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E0" w:rsidRPr="00450EC9" w:rsidRDefault="00EF39E0" w:rsidP="00450EC9">
      <w:pPr>
        <w:spacing w:line="240" w:lineRule="auto"/>
        <w:jc w:val="center"/>
        <w:rPr>
          <w:b/>
          <w:sz w:val="24"/>
          <w:lang w:val="en-US"/>
        </w:rPr>
      </w:pPr>
      <w:r w:rsidRPr="00450EC9">
        <w:rPr>
          <w:b/>
          <w:noProof/>
          <w:sz w:val="24"/>
          <w:lang w:eastAsia="ru-RU" w:bidi="ar-SA"/>
        </w:rPr>
        <w:drawing>
          <wp:inline distT="0" distB="0" distL="0" distR="0" wp14:anchorId="30ACC20D" wp14:editId="6E9D2D62">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8"/>
                    <a:stretch>
                      <a:fillRect/>
                    </a:stretch>
                  </pic:blipFill>
                  <pic:spPr bwMode="auto">
                    <a:xfrm>
                      <a:off x="0" y="0"/>
                      <a:ext cx="819150" cy="838200"/>
                    </a:xfrm>
                    <a:prstGeom prst="rect">
                      <a:avLst/>
                    </a:prstGeom>
                  </pic:spPr>
                </pic:pic>
              </a:graphicData>
            </a:graphic>
          </wp:inline>
        </w:drawing>
      </w:r>
    </w:p>
    <w:p w:rsidR="00EF39E0" w:rsidRPr="00450EC9" w:rsidRDefault="00EF39E0" w:rsidP="00450EC9">
      <w:pPr>
        <w:spacing w:after="0" w:line="240" w:lineRule="auto"/>
        <w:jc w:val="center"/>
        <w:rPr>
          <w:rFonts w:eastAsia="Calibri"/>
          <w:b/>
          <w:spacing w:val="10"/>
          <w:sz w:val="28"/>
          <w:szCs w:val="28"/>
        </w:rPr>
      </w:pPr>
      <w:r w:rsidRPr="00450EC9">
        <w:rPr>
          <w:rFonts w:eastAsia="Calibri"/>
          <w:b/>
          <w:spacing w:val="10"/>
          <w:sz w:val="28"/>
          <w:szCs w:val="28"/>
        </w:rPr>
        <w:t>АДМИНИСТРАЦИЯ ГОРОДСКОГО ОКРУГА ЭЛЕКТРОСТАЛЬ</w:t>
      </w:r>
    </w:p>
    <w:p w:rsidR="00EF39E0" w:rsidRDefault="00EF39E0" w:rsidP="00450EC9">
      <w:pPr>
        <w:spacing w:after="0" w:line="240" w:lineRule="auto"/>
        <w:jc w:val="center"/>
        <w:rPr>
          <w:rFonts w:eastAsia="Calibri"/>
          <w:b/>
          <w:spacing w:val="10"/>
          <w:sz w:val="28"/>
          <w:szCs w:val="28"/>
        </w:rPr>
      </w:pPr>
      <w:r w:rsidRPr="00450EC9">
        <w:rPr>
          <w:rFonts w:eastAsia="Calibri"/>
          <w:b/>
          <w:spacing w:val="10"/>
          <w:sz w:val="28"/>
          <w:szCs w:val="28"/>
        </w:rPr>
        <w:t>МОСКОВСКОЙ ОБЛАСТИ</w:t>
      </w:r>
    </w:p>
    <w:p w:rsidR="00450EC9" w:rsidRPr="00450EC9" w:rsidRDefault="00450EC9" w:rsidP="00450EC9">
      <w:pPr>
        <w:spacing w:after="0" w:line="240" w:lineRule="auto"/>
        <w:jc w:val="center"/>
        <w:rPr>
          <w:rFonts w:eastAsia="Calibri"/>
          <w:b/>
          <w:spacing w:val="10"/>
          <w:sz w:val="16"/>
          <w:szCs w:val="16"/>
        </w:rPr>
      </w:pPr>
    </w:p>
    <w:p w:rsidR="00EF39E0" w:rsidRPr="00545A43" w:rsidRDefault="00EF39E0" w:rsidP="00450EC9">
      <w:pPr>
        <w:spacing w:after="0" w:line="240" w:lineRule="auto"/>
        <w:jc w:val="center"/>
        <w:rPr>
          <w:rFonts w:eastAsia="Calibri"/>
          <w:spacing w:val="10"/>
          <w:sz w:val="44"/>
          <w:szCs w:val="44"/>
        </w:rPr>
      </w:pPr>
      <w:r w:rsidRPr="00545A43">
        <w:rPr>
          <w:rFonts w:eastAsia="Calibri"/>
          <w:spacing w:val="10"/>
          <w:sz w:val="44"/>
          <w:szCs w:val="44"/>
        </w:rPr>
        <w:t>ПОСТАНОВЛЕНИЕ</w:t>
      </w:r>
    </w:p>
    <w:p w:rsidR="00EF39E0" w:rsidRDefault="00EF39E0" w:rsidP="00450EC9">
      <w:pPr>
        <w:spacing w:after="0" w:line="240" w:lineRule="auto"/>
        <w:jc w:val="center"/>
        <w:rPr>
          <w:rFonts w:eastAsia="Calibri"/>
          <w:sz w:val="24"/>
        </w:rPr>
      </w:pPr>
    </w:p>
    <w:p w:rsidR="00545A43" w:rsidRPr="00450EC9" w:rsidRDefault="00545A43" w:rsidP="00450EC9">
      <w:pPr>
        <w:spacing w:after="0" w:line="240" w:lineRule="auto"/>
        <w:jc w:val="center"/>
        <w:rPr>
          <w:rFonts w:eastAsia="Calibri"/>
          <w:sz w:val="24"/>
        </w:rPr>
      </w:pPr>
    </w:p>
    <w:p w:rsidR="00EF39E0" w:rsidRDefault="00130391" w:rsidP="00545A43">
      <w:pPr>
        <w:pStyle w:val="LO-Normal1"/>
        <w:spacing w:after="0" w:line="360" w:lineRule="auto"/>
        <w:ind w:left="0" w:firstLine="0"/>
        <w:jc w:val="center"/>
        <w:rPr>
          <w:sz w:val="24"/>
        </w:rPr>
      </w:pPr>
      <w:r w:rsidRPr="00545A43">
        <w:rPr>
          <w:sz w:val="24"/>
        </w:rPr>
        <w:t>07.08.2025</w:t>
      </w:r>
      <w:r w:rsidR="00545A43">
        <w:rPr>
          <w:sz w:val="24"/>
        </w:rPr>
        <w:t xml:space="preserve"> </w:t>
      </w:r>
      <w:r>
        <w:rPr>
          <w:sz w:val="24"/>
        </w:rPr>
        <w:t xml:space="preserve">№ </w:t>
      </w:r>
      <w:r w:rsidRPr="00545A43">
        <w:rPr>
          <w:sz w:val="24"/>
        </w:rPr>
        <w:t>1032/8</w:t>
      </w:r>
    </w:p>
    <w:p w:rsidR="00130391" w:rsidRDefault="00130391" w:rsidP="00450EC9">
      <w:pPr>
        <w:pStyle w:val="LO-Normal1"/>
        <w:spacing w:after="0" w:line="240" w:lineRule="auto"/>
        <w:ind w:left="0" w:firstLine="0"/>
        <w:jc w:val="center"/>
        <w:rPr>
          <w:sz w:val="24"/>
        </w:rPr>
      </w:pPr>
    </w:p>
    <w:p w:rsidR="00130391" w:rsidRPr="00450EC9" w:rsidRDefault="00130391" w:rsidP="00450EC9">
      <w:pPr>
        <w:pStyle w:val="LO-Normal1"/>
        <w:spacing w:after="0" w:line="240" w:lineRule="auto"/>
        <w:ind w:left="0" w:firstLine="0"/>
        <w:jc w:val="center"/>
        <w:rPr>
          <w:sz w:val="24"/>
        </w:rPr>
      </w:pPr>
    </w:p>
    <w:p w:rsidR="00EF39E0" w:rsidRPr="00450EC9" w:rsidRDefault="00EF39E0" w:rsidP="002730EB">
      <w:pPr>
        <w:pStyle w:val="LO-Normal1"/>
        <w:spacing w:after="0" w:line="240" w:lineRule="exact"/>
        <w:ind w:left="0" w:firstLine="0"/>
        <w:jc w:val="center"/>
        <w:rPr>
          <w:bCs/>
          <w:sz w:val="24"/>
        </w:rPr>
      </w:pPr>
      <w:r w:rsidRPr="00450EC9">
        <w:rPr>
          <w:bCs/>
          <w:sz w:val="24"/>
        </w:rPr>
        <w:t>Об утверждении административного регламента предоставления услуги</w:t>
      </w:r>
      <w:r w:rsidR="00AA4C97" w:rsidRPr="00450EC9">
        <w:rPr>
          <w:bCs/>
          <w:sz w:val="24"/>
        </w:rPr>
        <w:t xml:space="preserve"> </w:t>
      </w:r>
      <w:r w:rsidRPr="00450EC9">
        <w:rPr>
          <w:bCs/>
          <w:sz w:val="24"/>
        </w:rPr>
        <w:t>«</w:t>
      </w:r>
      <w:bookmarkStart w:id="0" w:name="_Hlk193805473"/>
      <w:r w:rsidRPr="00450EC9">
        <w:rPr>
          <w:bCs/>
          <w:sz w:val="24"/>
        </w:rPr>
        <w:t>Прием на обучение по образовательным программам начального общего, основного общего и среднего общего образования</w:t>
      </w:r>
      <w:bookmarkEnd w:id="0"/>
      <w:r w:rsidRPr="00450EC9">
        <w:rPr>
          <w:bCs/>
          <w:sz w:val="24"/>
        </w:rPr>
        <w:t>»</w:t>
      </w:r>
    </w:p>
    <w:p w:rsidR="00EF39E0" w:rsidRPr="00450EC9" w:rsidRDefault="00EF39E0" w:rsidP="00450EC9">
      <w:pPr>
        <w:pStyle w:val="LO-Normal1"/>
        <w:spacing w:after="0" w:line="240" w:lineRule="auto"/>
        <w:ind w:left="0" w:firstLine="0"/>
        <w:jc w:val="center"/>
        <w:rPr>
          <w:bCs/>
          <w:sz w:val="24"/>
        </w:rPr>
      </w:pPr>
    </w:p>
    <w:p w:rsidR="00EF39E0" w:rsidRPr="00450EC9" w:rsidRDefault="00EF39E0" w:rsidP="00450EC9">
      <w:pPr>
        <w:pStyle w:val="LO-Normal1"/>
        <w:spacing w:after="0" w:line="240" w:lineRule="auto"/>
        <w:ind w:left="0" w:firstLine="709"/>
        <w:rPr>
          <w:sz w:val="24"/>
        </w:rPr>
      </w:pPr>
      <w:r w:rsidRPr="00450EC9">
        <w:rPr>
          <w:sz w:val="24"/>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Администрация городского округа Электросталь Московской области ПОСТАНОВЛЯЕТ:</w:t>
      </w:r>
    </w:p>
    <w:p w:rsidR="00DD79FF" w:rsidRPr="00450EC9" w:rsidRDefault="00EF39E0" w:rsidP="00450EC9">
      <w:pPr>
        <w:pStyle w:val="LO-Normal1"/>
        <w:widowControl w:val="0"/>
        <w:suppressAutoHyphens w:val="0"/>
        <w:spacing w:after="0" w:line="240" w:lineRule="auto"/>
        <w:ind w:left="0" w:firstLine="709"/>
        <w:rPr>
          <w:sz w:val="24"/>
        </w:rPr>
      </w:pPr>
      <w:r w:rsidRPr="00450EC9">
        <w:rPr>
          <w:sz w:val="24"/>
        </w:rPr>
        <w:t xml:space="preserve">1. Утвердить </w:t>
      </w:r>
      <w:r w:rsidRPr="00450EC9">
        <w:rPr>
          <w:rStyle w:val="22"/>
          <w:b w:val="0"/>
          <w:bCs/>
          <w:lang w:eastAsia="en-US" w:bidi="ar-SA"/>
        </w:rPr>
        <w:t>административный регламент</w:t>
      </w:r>
      <w:r w:rsidRPr="00450EC9">
        <w:rPr>
          <w:sz w:val="24"/>
        </w:rPr>
        <w:t xml:space="preserve"> предоставления услуги «</w:t>
      </w:r>
      <w:bookmarkStart w:id="1" w:name="_Hlk193805506"/>
      <w:r w:rsidRPr="00450EC9">
        <w:rPr>
          <w:bCs/>
          <w:sz w:val="24"/>
        </w:rPr>
        <w:t>Прием на обучение по образовательным программам начального общего, основного общего и среднего общего образования</w:t>
      </w:r>
      <w:bookmarkEnd w:id="1"/>
      <w:r w:rsidRPr="00450EC9">
        <w:rPr>
          <w:sz w:val="24"/>
        </w:rPr>
        <w:t>» (прилагается).</w:t>
      </w:r>
    </w:p>
    <w:p w:rsidR="00DD79FF" w:rsidRPr="00450EC9" w:rsidRDefault="00EF39E0" w:rsidP="00450EC9">
      <w:pPr>
        <w:pStyle w:val="LO-Normal1"/>
        <w:widowControl w:val="0"/>
        <w:suppressAutoHyphens w:val="0"/>
        <w:spacing w:after="0" w:line="240" w:lineRule="auto"/>
        <w:ind w:left="0" w:firstLine="709"/>
        <w:rPr>
          <w:sz w:val="24"/>
        </w:rPr>
      </w:pPr>
      <w:r w:rsidRPr="00450EC9">
        <w:rPr>
          <w:sz w:val="24"/>
        </w:rPr>
        <w:t>2. Признать утратившим силу постановление Администрации городского округа Электросталь Московской области от 21.03.2023 № 327/3 «Об утверждении Административного регламента предоставления услуги «</w:t>
      </w:r>
      <w:r w:rsidRPr="00450EC9">
        <w:rPr>
          <w:bCs/>
          <w:sz w:val="24"/>
        </w:rPr>
        <w:t>Прием на обучение по образовательным программам начального общего, основного общего и среднего общего образования</w:t>
      </w:r>
      <w:r w:rsidRPr="00450EC9">
        <w:rPr>
          <w:sz w:val="24"/>
        </w:rPr>
        <w:t>».</w:t>
      </w:r>
    </w:p>
    <w:p w:rsidR="00DD79FF" w:rsidRPr="00450EC9" w:rsidRDefault="00EF39E0" w:rsidP="00450EC9">
      <w:pPr>
        <w:pStyle w:val="LO-Normal1"/>
        <w:widowControl w:val="0"/>
        <w:suppressAutoHyphens w:val="0"/>
        <w:spacing w:after="0" w:line="240" w:lineRule="auto"/>
        <w:ind w:left="0" w:firstLine="709"/>
        <w:rPr>
          <w:sz w:val="24"/>
        </w:rPr>
      </w:pPr>
      <w:r w:rsidRPr="00450EC9">
        <w:rPr>
          <w:sz w:val="24"/>
        </w:rPr>
        <w:t xml:space="preserve">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00DD79FF" w:rsidRPr="002D4DAA">
          <w:rPr>
            <w:rStyle w:val="af7"/>
            <w:color w:val="auto"/>
            <w:sz w:val="24"/>
            <w:u w:val="none"/>
          </w:rPr>
          <w:t>www.electrostal.ru</w:t>
        </w:r>
      </w:hyperlink>
      <w:r w:rsidRPr="003011FB">
        <w:rPr>
          <w:color w:val="auto"/>
          <w:sz w:val="24"/>
        </w:rPr>
        <w:t>.</w:t>
      </w:r>
    </w:p>
    <w:p w:rsidR="00EF39E0" w:rsidRPr="00450EC9" w:rsidRDefault="00EF39E0" w:rsidP="00450EC9">
      <w:pPr>
        <w:pStyle w:val="LO-Normal1"/>
        <w:widowControl w:val="0"/>
        <w:suppressAutoHyphens w:val="0"/>
        <w:spacing w:after="0" w:line="240" w:lineRule="auto"/>
        <w:ind w:left="0" w:firstLine="709"/>
        <w:rPr>
          <w:sz w:val="24"/>
        </w:rPr>
      </w:pPr>
      <w:r w:rsidRPr="00450EC9">
        <w:rPr>
          <w:sz w:val="24"/>
        </w:rPr>
        <w:t>4. Настоящее постановление вступает в силу после его официального опубликования.</w:t>
      </w:r>
    </w:p>
    <w:p w:rsidR="00EF39E0" w:rsidRPr="00450EC9" w:rsidRDefault="00EF39E0" w:rsidP="00450EC9">
      <w:pPr>
        <w:widowControl w:val="0"/>
        <w:suppressAutoHyphens w:val="0"/>
        <w:spacing w:after="0" w:line="240" w:lineRule="auto"/>
        <w:rPr>
          <w:sz w:val="24"/>
        </w:rPr>
        <w:sectPr w:rsidR="00EF39E0" w:rsidRPr="00450EC9" w:rsidSect="00D25F1B">
          <w:headerReference w:type="first" r:id="rId10"/>
          <w:type w:val="continuous"/>
          <w:pgSz w:w="11906" w:h="16838"/>
          <w:pgMar w:top="1418" w:right="567" w:bottom="1418" w:left="1701" w:header="1134" w:footer="0" w:gutter="0"/>
          <w:paperSrc w:first="7" w:other="7"/>
          <w:cols w:space="720"/>
          <w:formProt w:val="0"/>
          <w:docGrid w:linePitch="600" w:charSpace="32768"/>
        </w:sectPr>
      </w:pPr>
    </w:p>
    <w:tbl>
      <w:tblPr>
        <w:tblpPr w:leftFromText="180" w:rightFromText="180" w:vertAnchor="text" w:horzAnchor="margin" w:tblpY="1583"/>
        <w:tblW w:w="14926" w:type="dxa"/>
        <w:tblCellMar>
          <w:left w:w="28" w:type="dxa"/>
          <w:right w:w="28" w:type="dxa"/>
        </w:tblCellMar>
        <w:tblLook w:val="0000" w:firstRow="0" w:lastRow="0" w:firstColumn="0" w:lastColumn="0" w:noHBand="0" w:noVBand="0"/>
      </w:tblPr>
      <w:tblGrid>
        <w:gridCol w:w="4090"/>
        <w:gridCol w:w="1238"/>
        <w:gridCol w:w="1237"/>
        <w:gridCol w:w="2789"/>
        <w:gridCol w:w="285"/>
        <w:gridCol w:w="1237"/>
        <w:gridCol w:w="4050"/>
      </w:tblGrid>
      <w:tr w:rsidR="00EF39E0" w:rsidRPr="00450EC9" w:rsidTr="00DF01E5">
        <w:trPr>
          <w:gridAfter w:val="3"/>
          <w:wAfter w:w="5572" w:type="dxa"/>
          <w:trHeight w:val="283"/>
        </w:trPr>
        <w:tc>
          <w:tcPr>
            <w:tcW w:w="4090" w:type="dxa"/>
            <w:vAlign w:val="bottom"/>
          </w:tcPr>
          <w:p w:rsidR="00EF39E0" w:rsidRPr="00450EC9" w:rsidRDefault="00EF39E0" w:rsidP="00450EC9">
            <w:pPr>
              <w:pStyle w:val="TableContents"/>
              <w:spacing w:after="0" w:line="240" w:lineRule="auto"/>
              <w:rPr>
                <w:sz w:val="24"/>
              </w:rPr>
            </w:pPr>
            <w:r w:rsidRPr="00450EC9">
              <w:rPr>
                <w:sz w:val="24"/>
              </w:rPr>
              <w:t xml:space="preserve">Глава городского округа </w:t>
            </w:r>
          </w:p>
        </w:tc>
        <w:tc>
          <w:tcPr>
            <w:tcW w:w="1238" w:type="dxa"/>
          </w:tcPr>
          <w:p w:rsidR="00EF39E0" w:rsidRPr="00450EC9" w:rsidRDefault="00EF39E0" w:rsidP="00450EC9">
            <w:pPr>
              <w:spacing w:after="0" w:line="240" w:lineRule="auto"/>
              <w:ind w:left="350"/>
              <w:jc w:val="center"/>
              <w:rPr>
                <w:color w:val="FFFFFF"/>
                <w:sz w:val="24"/>
                <w:highlight w:val="white"/>
              </w:rPr>
            </w:pPr>
          </w:p>
        </w:tc>
        <w:tc>
          <w:tcPr>
            <w:tcW w:w="1237" w:type="dxa"/>
            <w:tcMar>
              <w:left w:w="10" w:type="dxa"/>
              <w:right w:w="10" w:type="dxa"/>
            </w:tcMar>
            <w:vAlign w:val="bottom"/>
          </w:tcPr>
          <w:p w:rsidR="00EF39E0" w:rsidRPr="00450EC9" w:rsidRDefault="00EF39E0" w:rsidP="00450EC9">
            <w:pPr>
              <w:spacing w:after="0" w:line="240" w:lineRule="auto"/>
              <w:ind w:left="350"/>
              <w:jc w:val="center"/>
              <w:rPr>
                <w:color w:val="FFFFFF"/>
                <w:sz w:val="24"/>
                <w:highlight w:val="white"/>
              </w:rPr>
            </w:pPr>
          </w:p>
        </w:tc>
        <w:tc>
          <w:tcPr>
            <w:tcW w:w="2789" w:type="dxa"/>
            <w:tcMar>
              <w:top w:w="55" w:type="dxa"/>
              <w:left w:w="55" w:type="dxa"/>
              <w:bottom w:w="55" w:type="dxa"/>
              <w:right w:w="55" w:type="dxa"/>
            </w:tcMar>
            <w:vAlign w:val="bottom"/>
          </w:tcPr>
          <w:p w:rsidR="00EF39E0" w:rsidRPr="00450EC9" w:rsidRDefault="00EF39E0" w:rsidP="00450EC9">
            <w:pPr>
              <w:pStyle w:val="TableContents"/>
              <w:spacing w:after="0" w:line="240" w:lineRule="auto"/>
              <w:ind w:left="350"/>
              <w:jc w:val="right"/>
              <w:rPr>
                <w:sz w:val="24"/>
              </w:rPr>
            </w:pPr>
            <w:r w:rsidRPr="00450EC9">
              <w:rPr>
                <w:sz w:val="24"/>
              </w:rPr>
              <w:t>И.Ю. Волкова</w:t>
            </w:r>
          </w:p>
        </w:tc>
      </w:tr>
      <w:tr w:rsidR="004C1B86" w:rsidRPr="00450EC9" w:rsidTr="00DF01E5">
        <w:tblPrEx>
          <w:tblCellMar>
            <w:left w:w="0" w:type="dxa"/>
            <w:right w:w="0" w:type="dxa"/>
          </w:tblCellMar>
        </w:tblPrEx>
        <w:tc>
          <w:tcPr>
            <w:tcW w:w="9639" w:type="dxa"/>
            <w:gridSpan w:val="5"/>
          </w:tcPr>
          <w:p w:rsidR="004C1B86" w:rsidRPr="00450EC9" w:rsidRDefault="004C1B86" w:rsidP="00545A43">
            <w:pPr>
              <w:tabs>
                <w:tab w:val="left" w:pos="0"/>
              </w:tabs>
              <w:spacing w:after="0" w:line="240" w:lineRule="auto"/>
              <w:ind w:left="38" w:firstLine="0"/>
              <w:rPr>
                <w:sz w:val="24"/>
              </w:rPr>
            </w:pPr>
          </w:p>
        </w:tc>
        <w:tc>
          <w:tcPr>
            <w:tcW w:w="1237" w:type="dxa"/>
          </w:tcPr>
          <w:p w:rsidR="004C1B86" w:rsidRPr="00450EC9" w:rsidRDefault="004C1B86" w:rsidP="00450EC9">
            <w:pPr>
              <w:spacing w:after="0" w:line="240" w:lineRule="auto"/>
              <w:ind w:left="350"/>
              <w:rPr>
                <w:color w:val="FFFFFF"/>
                <w:sz w:val="24"/>
                <w:highlight w:val="white"/>
              </w:rPr>
            </w:pPr>
          </w:p>
        </w:tc>
        <w:tc>
          <w:tcPr>
            <w:tcW w:w="4050" w:type="dxa"/>
          </w:tcPr>
          <w:p w:rsidR="004C1B86" w:rsidRPr="00450EC9" w:rsidRDefault="004C1B86" w:rsidP="00450EC9">
            <w:pPr>
              <w:spacing w:after="0" w:line="240" w:lineRule="auto"/>
              <w:ind w:left="350"/>
              <w:rPr>
                <w:color w:val="FFFFFF"/>
                <w:sz w:val="24"/>
                <w:highlight w:val="white"/>
              </w:rPr>
            </w:pPr>
            <w:r w:rsidRPr="00450EC9">
              <w:rPr>
                <w:color w:val="FFFFFF"/>
                <w:sz w:val="24"/>
                <w:highlight w:val="white"/>
              </w:rPr>
              <w:t>$</w:t>
            </w:r>
            <w:proofErr w:type="spellStart"/>
            <w:r w:rsidRPr="00450EC9">
              <w:rPr>
                <w:color w:val="FFFFFF"/>
                <w:sz w:val="24"/>
                <w:highlight w:val="white"/>
              </w:rPr>
              <w:t>signature</w:t>
            </w:r>
            <w:proofErr w:type="spellEnd"/>
            <w:r w:rsidRPr="00450EC9">
              <w:rPr>
                <w:color w:val="FFFFFF"/>
                <w:sz w:val="24"/>
                <w:highlight w:val="white"/>
              </w:rPr>
              <w:t>$</w:t>
            </w:r>
          </w:p>
        </w:tc>
      </w:tr>
    </w:tbl>
    <w:p w:rsidR="00EF39E0" w:rsidRPr="00450EC9" w:rsidRDefault="00EF39E0" w:rsidP="002D4DAA">
      <w:pPr>
        <w:widowControl w:val="0"/>
        <w:suppressAutoHyphens w:val="0"/>
        <w:spacing w:after="0" w:line="240" w:lineRule="auto"/>
        <w:ind w:firstLine="661"/>
        <w:rPr>
          <w:sz w:val="24"/>
        </w:rPr>
      </w:pPr>
      <w:r w:rsidRPr="00450EC9">
        <w:rPr>
          <w:sz w:val="24"/>
        </w:rPr>
        <w:t>5.</w:t>
      </w:r>
      <w:r w:rsidR="00DE5264" w:rsidRPr="00DE5264">
        <w:rPr>
          <w:sz w:val="24"/>
        </w:rPr>
        <w:t> </w:t>
      </w:r>
      <w:r w:rsidRPr="00450EC9">
        <w:rPr>
          <w:sz w:val="24"/>
        </w:rPr>
        <w:t>Контроль за исполнением настоящего постановления возложить на заместителя Главы городского округа Электросталь Московской области Кокунову М.Ю.</w:t>
      </w:r>
    </w:p>
    <w:p w:rsidR="00EF39E0" w:rsidRPr="00450EC9" w:rsidRDefault="00EF39E0" w:rsidP="00450EC9">
      <w:pPr>
        <w:widowControl w:val="0"/>
        <w:suppressAutoHyphens w:val="0"/>
        <w:spacing w:after="0" w:line="240" w:lineRule="auto"/>
        <w:ind w:left="0" w:firstLine="0"/>
        <w:rPr>
          <w:sz w:val="24"/>
        </w:rPr>
      </w:pPr>
    </w:p>
    <w:p w:rsidR="00EF39E0" w:rsidRPr="00450EC9" w:rsidRDefault="00EF39E0" w:rsidP="00450EC9">
      <w:pPr>
        <w:spacing w:after="0" w:line="240" w:lineRule="auto"/>
        <w:rPr>
          <w:sz w:val="24"/>
        </w:rPr>
      </w:pPr>
    </w:p>
    <w:p w:rsidR="00EF39E0" w:rsidRPr="00450EC9" w:rsidRDefault="00EF39E0" w:rsidP="00450EC9">
      <w:pPr>
        <w:tabs>
          <w:tab w:val="left" w:pos="0"/>
        </w:tabs>
        <w:spacing w:after="0" w:line="240" w:lineRule="auto"/>
        <w:ind w:left="38" w:firstLine="0"/>
        <w:rPr>
          <w:spacing w:val="-2"/>
          <w:sz w:val="24"/>
        </w:rPr>
      </w:pPr>
      <w:bookmarkStart w:id="2" w:name="_GoBack"/>
    </w:p>
    <w:p w:rsidR="00BB6EAE" w:rsidRPr="00450EC9" w:rsidRDefault="00BB6EAE" w:rsidP="00450EC9">
      <w:pPr>
        <w:tabs>
          <w:tab w:val="left" w:pos="0"/>
        </w:tabs>
        <w:spacing w:after="0" w:line="240" w:lineRule="auto"/>
        <w:ind w:left="38" w:firstLine="0"/>
        <w:rPr>
          <w:sz w:val="24"/>
        </w:rPr>
        <w:sectPr w:rsidR="00BB6EAE" w:rsidRPr="00450EC9" w:rsidSect="00D25F1B">
          <w:headerReference w:type="default" r:id="rId11"/>
          <w:headerReference w:type="first" r:id="rId12"/>
          <w:type w:val="continuous"/>
          <w:pgSz w:w="11906" w:h="16838"/>
          <w:pgMar w:top="1418" w:right="567" w:bottom="1418" w:left="1701" w:header="1134" w:footer="0" w:gutter="0"/>
          <w:paperSrc w:first="7" w:other="7"/>
          <w:cols w:space="720"/>
          <w:formProt w:val="0"/>
          <w:docGrid w:linePitch="600" w:charSpace="32768"/>
        </w:sectPr>
      </w:pPr>
    </w:p>
    <w:bookmarkEnd w:id="2"/>
    <w:tbl>
      <w:tblPr>
        <w:tblpPr w:leftFromText="180" w:rightFromText="180" w:vertAnchor="page" w:horzAnchor="margin" w:tblpY="1291"/>
        <w:tblW w:w="5000" w:type="pct"/>
        <w:tblCellMar>
          <w:left w:w="28" w:type="dxa"/>
          <w:right w:w="28" w:type="dxa"/>
        </w:tblCellMar>
        <w:tblLook w:val="0000" w:firstRow="0" w:lastRow="0" w:firstColumn="0" w:lastColumn="0" w:noHBand="0" w:noVBand="0"/>
      </w:tblPr>
      <w:tblGrid>
        <w:gridCol w:w="2797"/>
        <w:gridCol w:w="1977"/>
        <w:gridCol w:w="4864"/>
      </w:tblGrid>
      <w:tr w:rsidR="00DD6A76" w:rsidRPr="00450EC9" w:rsidTr="00DD6A76">
        <w:trPr>
          <w:trHeight w:val="2263"/>
        </w:trPr>
        <w:tc>
          <w:tcPr>
            <w:tcW w:w="2897" w:type="dxa"/>
          </w:tcPr>
          <w:p w:rsidR="00DD6A76" w:rsidRPr="00450EC9" w:rsidRDefault="00DD6A76" w:rsidP="00450EC9">
            <w:pPr>
              <w:spacing w:line="240" w:lineRule="auto"/>
              <w:ind w:left="0" w:firstLine="709"/>
              <w:rPr>
                <w:sz w:val="24"/>
              </w:rPr>
            </w:pPr>
          </w:p>
        </w:tc>
        <w:tc>
          <w:tcPr>
            <w:tcW w:w="2048" w:type="dxa"/>
            <w:tcMar>
              <w:left w:w="10" w:type="dxa"/>
              <w:right w:w="10" w:type="dxa"/>
            </w:tcMar>
          </w:tcPr>
          <w:p w:rsidR="00DD6A76" w:rsidRPr="00450EC9" w:rsidRDefault="00DD6A76" w:rsidP="00450EC9">
            <w:pPr>
              <w:spacing w:line="240" w:lineRule="auto"/>
              <w:ind w:left="0" w:firstLine="0"/>
              <w:rPr>
                <w:rFonts w:eastAsia="Andale Sans UI"/>
                <w:sz w:val="24"/>
                <w:lang w:eastAsia="ja-JP" w:bidi="fa-IR"/>
              </w:rPr>
            </w:pPr>
          </w:p>
        </w:tc>
        <w:tc>
          <w:tcPr>
            <w:tcW w:w="4977" w:type="dxa"/>
            <w:tcMar>
              <w:top w:w="55" w:type="dxa"/>
              <w:left w:w="55" w:type="dxa"/>
              <w:bottom w:w="55" w:type="dxa"/>
              <w:right w:w="55" w:type="dxa"/>
            </w:tcMar>
            <w:vAlign w:val="center"/>
          </w:tcPr>
          <w:p w:rsidR="002730EB" w:rsidRPr="002730EB" w:rsidRDefault="00545A43" w:rsidP="002730EB">
            <w:pPr>
              <w:spacing w:line="240" w:lineRule="auto"/>
              <w:ind w:left="0" w:firstLine="0"/>
              <w:rPr>
                <w:rFonts w:eastAsia="Calibri"/>
                <w:sz w:val="24"/>
                <w:lang w:eastAsia="en-US" w:bidi="ar-SA"/>
              </w:rPr>
            </w:pPr>
            <w:r>
              <w:rPr>
                <w:rFonts w:eastAsia="Calibri"/>
                <w:sz w:val="24"/>
                <w:lang w:eastAsia="en-US" w:bidi="ar-SA"/>
              </w:rPr>
              <w:t>УТВЕРЖДЕН</w:t>
            </w:r>
          </w:p>
          <w:p w:rsidR="002730EB" w:rsidRPr="002730EB" w:rsidRDefault="00545A43" w:rsidP="002730EB">
            <w:pPr>
              <w:spacing w:line="240" w:lineRule="auto"/>
              <w:ind w:left="0" w:firstLine="0"/>
              <w:rPr>
                <w:rFonts w:eastAsia="Calibri"/>
                <w:sz w:val="24"/>
                <w:lang w:eastAsia="en-US" w:bidi="ar-SA"/>
              </w:rPr>
            </w:pPr>
            <w:r>
              <w:rPr>
                <w:rFonts w:eastAsia="Calibri"/>
                <w:sz w:val="24"/>
                <w:lang w:eastAsia="en-US" w:bidi="ar-SA"/>
              </w:rPr>
              <w:t>постановлением Администрации</w:t>
            </w:r>
          </w:p>
          <w:p w:rsidR="002730EB" w:rsidRPr="002730EB" w:rsidRDefault="00545A43" w:rsidP="002730EB">
            <w:pPr>
              <w:spacing w:line="240" w:lineRule="auto"/>
              <w:ind w:left="0" w:firstLine="0"/>
              <w:rPr>
                <w:rFonts w:eastAsia="Calibri"/>
                <w:sz w:val="24"/>
                <w:lang w:eastAsia="en-US" w:bidi="ar-SA"/>
              </w:rPr>
            </w:pPr>
            <w:r>
              <w:rPr>
                <w:rFonts w:eastAsia="Calibri"/>
                <w:sz w:val="24"/>
                <w:lang w:eastAsia="en-US" w:bidi="ar-SA"/>
              </w:rPr>
              <w:t>городского округа Электросталь</w:t>
            </w:r>
          </w:p>
          <w:p w:rsidR="002730EB" w:rsidRPr="002730EB" w:rsidRDefault="002730EB" w:rsidP="002730EB">
            <w:pPr>
              <w:spacing w:line="240" w:lineRule="auto"/>
              <w:ind w:left="0" w:firstLine="0"/>
              <w:rPr>
                <w:rFonts w:eastAsia="Calibri"/>
                <w:sz w:val="24"/>
                <w:lang w:eastAsia="en-US" w:bidi="ar-SA"/>
              </w:rPr>
            </w:pPr>
            <w:r w:rsidRPr="002730EB">
              <w:rPr>
                <w:rFonts w:eastAsia="Calibri"/>
                <w:sz w:val="24"/>
                <w:lang w:eastAsia="en-US" w:bidi="ar-SA"/>
              </w:rPr>
              <w:t xml:space="preserve">Московской области </w:t>
            </w:r>
          </w:p>
          <w:p w:rsidR="00DD6A76" w:rsidRPr="00450EC9" w:rsidRDefault="002730EB" w:rsidP="00130391">
            <w:pPr>
              <w:spacing w:line="240" w:lineRule="auto"/>
              <w:ind w:left="0" w:firstLine="0"/>
              <w:rPr>
                <w:color w:val="FFFFFF"/>
                <w:sz w:val="24"/>
              </w:rPr>
            </w:pPr>
            <w:r w:rsidRPr="002730EB">
              <w:rPr>
                <w:rFonts w:eastAsia="Calibri"/>
                <w:sz w:val="24"/>
                <w:lang w:eastAsia="en-US" w:bidi="ar-SA"/>
              </w:rPr>
              <w:t xml:space="preserve">от </w:t>
            </w:r>
            <w:r w:rsidR="00545A43" w:rsidRPr="00545A43">
              <w:rPr>
                <w:sz w:val="24"/>
              </w:rPr>
              <w:t>07.08.2025</w:t>
            </w:r>
            <w:r w:rsidR="00545A43">
              <w:rPr>
                <w:sz w:val="24"/>
              </w:rPr>
              <w:t xml:space="preserve"> № </w:t>
            </w:r>
            <w:r w:rsidR="00545A43" w:rsidRPr="00545A43">
              <w:rPr>
                <w:sz w:val="24"/>
              </w:rPr>
              <w:t>1032/8</w:t>
            </w:r>
          </w:p>
        </w:tc>
      </w:tr>
    </w:tbl>
    <w:p w:rsidR="00DD6A76" w:rsidRPr="00450EC9" w:rsidRDefault="00DD6A76" w:rsidP="00450EC9">
      <w:pPr>
        <w:spacing w:line="240" w:lineRule="auto"/>
        <w:ind w:left="0" w:firstLine="709"/>
        <w:jc w:val="center"/>
        <w:rPr>
          <w:sz w:val="24"/>
        </w:rPr>
      </w:pPr>
      <w:r w:rsidRPr="00450EC9">
        <w:rPr>
          <w:rFonts w:eastAsia="Calibri"/>
          <w:bCs/>
          <w:sz w:val="24"/>
          <w:lang w:eastAsia="en-US" w:bidi="ar-SA"/>
        </w:rPr>
        <w:t>Административный регламент</w:t>
      </w:r>
      <w:r w:rsidRPr="00450EC9">
        <w:rPr>
          <w:rFonts w:eastAsia="Calibri"/>
          <w:b/>
          <w:sz w:val="24"/>
          <w:lang w:eastAsia="en-US" w:bidi="ar-SA"/>
        </w:rPr>
        <w:t xml:space="preserve"> </w:t>
      </w:r>
      <w:r w:rsidRPr="00450EC9">
        <w:rPr>
          <w:sz w:val="24"/>
        </w:rPr>
        <w:t>предоставления</w:t>
      </w:r>
      <w:r w:rsidR="003011FB">
        <w:rPr>
          <w:sz w:val="24"/>
        </w:rPr>
        <w:t xml:space="preserve"> </w:t>
      </w:r>
      <w:r w:rsidRPr="00450EC9">
        <w:rPr>
          <w:sz w:val="24"/>
        </w:rPr>
        <w:t>услуги «Прием на обучение по образовательным программам начального общего, основного общего и среднего общего образования»</w:t>
      </w:r>
    </w:p>
    <w:p w:rsidR="00DD6A76" w:rsidRPr="00450EC9" w:rsidRDefault="00DD6A76" w:rsidP="00450EC9">
      <w:pPr>
        <w:keepNext/>
        <w:spacing w:before="240" w:after="120" w:line="240" w:lineRule="auto"/>
        <w:ind w:left="0" w:firstLine="0"/>
        <w:jc w:val="center"/>
        <w:outlineLvl w:val="0"/>
        <w:rPr>
          <w:rFonts w:eastAsia="MS Gothic"/>
          <w:bCs/>
          <w:sz w:val="24"/>
        </w:rPr>
      </w:pPr>
      <w:r w:rsidRPr="00450EC9">
        <w:rPr>
          <w:rFonts w:eastAsia="MS Gothic"/>
          <w:bCs/>
          <w:sz w:val="24"/>
          <w:lang w:val="en-US"/>
        </w:rPr>
        <w:t>I</w:t>
      </w:r>
      <w:r w:rsidRPr="00450EC9">
        <w:rPr>
          <w:rFonts w:eastAsia="MS Gothic"/>
          <w:bCs/>
          <w:sz w:val="24"/>
        </w:rPr>
        <w:t>. Общие положения</w:t>
      </w:r>
    </w:p>
    <w:p w:rsidR="00DD6A76" w:rsidRPr="00450EC9" w:rsidRDefault="00DD6A76" w:rsidP="00450EC9">
      <w:pPr>
        <w:keepNext/>
        <w:spacing w:before="240" w:after="120" w:line="240" w:lineRule="auto"/>
        <w:ind w:left="0" w:firstLine="0"/>
        <w:jc w:val="center"/>
        <w:outlineLvl w:val="1"/>
        <w:rPr>
          <w:rFonts w:eastAsia="MS Gothic"/>
          <w:bCs/>
          <w:sz w:val="24"/>
        </w:rPr>
      </w:pPr>
      <w:bookmarkStart w:id="3" w:name="_Toc125717089"/>
      <w:bookmarkEnd w:id="3"/>
      <w:r w:rsidRPr="00450EC9">
        <w:rPr>
          <w:rFonts w:eastAsia="MS Gothic"/>
          <w:bCs/>
          <w:sz w:val="24"/>
        </w:rPr>
        <w:t xml:space="preserve">1. Предмет регулирования </w:t>
      </w:r>
      <w:r w:rsidRPr="00450EC9">
        <w:rPr>
          <w:rFonts w:eastAsia="MS Gothic"/>
          <w:sz w:val="24"/>
        </w:rPr>
        <w:t>регламента</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1.1. Настоящий </w:t>
      </w:r>
      <w:r w:rsidRPr="00450EC9">
        <w:rPr>
          <w:rFonts w:eastAsia="Calibri"/>
          <w:bCs/>
          <w:sz w:val="24"/>
          <w:lang w:eastAsia="en-US" w:bidi="ar-SA"/>
        </w:rPr>
        <w:t xml:space="preserve">регламент предоставления услуги «Прием на обучение по образовательным программам начального общего, основного общего и среднего общего образования» (далее соответственно – Регламент, Услуга) </w:t>
      </w:r>
      <w:r w:rsidRPr="00450EC9">
        <w:rPr>
          <w:bCs/>
          <w:sz w:val="24"/>
        </w:rPr>
        <w:t xml:space="preserve">регулирует отношения, возникающие в связи с предоставлением Услуги </w:t>
      </w:r>
      <w:r w:rsidRPr="00450EC9">
        <w:rPr>
          <w:rFonts w:eastAsia="Calibri"/>
          <w:bCs/>
          <w:sz w:val="24"/>
          <w:lang w:eastAsia="en-US" w:bidi="ar-SA"/>
        </w:rPr>
        <w:t>организациями, осуществляющими образовательную деятельность в Московской области по программам начального общего, основного общего и среднего общего образования</w:t>
      </w:r>
      <w:r w:rsidRPr="00450EC9">
        <w:rPr>
          <w:bCs/>
          <w:color w:val="C9211E"/>
          <w:sz w:val="24"/>
        </w:rPr>
        <w:t xml:space="preserve"> </w:t>
      </w:r>
      <w:r w:rsidRPr="00450EC9">
        <w:rPr>
          <w:bCs/>
          <w:sz w:val="24"/>
        </w:rPr>
        <w:t xml:space="preserve">(далее – </w:t>
      </w:r>
      <w:r w:rsidRPr="00450EC9">
        <w:rPr>
          <w:rFonts w:eastAsia="Calibri"/>
          <w:bCs/>
          <w:sz w:val="24"/>
          <w:lang w:eastAsia="en-US" w:bidi="ar-SA"/>
        </w:rPr>
        <w:t>Организация</w:t>
      </w:r>
      <w:r w:rsidRPr="00450EC9">
        <w:rPr>
          <w:bCs/>
          <w:sz w:val="24"/>
        </w:rPr>
        <w:t>).</w:t>
      </w:r>
    </w:p>
    <w:p w:rsidR="00DD6A76" w:rsidRPr="00450EC9" w:rsidRDefault="00DD6A76" w:rsidP="00450EC9">
      <w:pPr>
        <w:spacing w:line="240" w:lineRule="auto"/>
        <w:ind w:left="0" w:firstLine="709"/>
        <w:rPr>
          <w:bCs/>
          <w:sz w:val="24"/>
        </w:rPr>
        <w:sectPr w:rsidR="00DD6A76" w:rsidRPr="00450EC9" w:rsidSect="00D25F1B">
          <w:headerReference w:type="default" r:id="rId13"/>
          <w:headerReference w:type="first" r:id="rId14"/>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1.2. Перечень принятых сокращений:</w:t>
      </w:r>
    </w:p>
    <w:p w:rsidR="00DD6A76" w:rsidRPr="00450EC9" w:rsidRDefault="00DD6A76" w:rsidP="00450EC9">
      <w:pPr>
        <w:spacing w:line="240" w:lineRule="auto"/>
        <w:ind w:left="0" w:firstLine="709"/>
        <w:rPr>
          <w:sz w:val="24"/>
        </w:rPr>
        <w:sectPr w:rsidR="00DD6A76" w:rsidRPr="00450EC9" w:rsidSect="00D25F1B">
          <w:headerReference w:type="default" r:id="rId15"/>
          <w:headerReference w:type="first" r:id="rId16"/>
          <w:type w:val="continuous"/>
          <w:pgSz w:w="11906" w:h="16838"/>
          <w:pgMar w:top="1418" w:right="567" w:bottom="1418" w:left="1701" w:header="1134" w:footer="0" w:gutter="0"/>
          <w:paperSrc w:first="7" w:other="7"/>
          <w:cols w:space="720"/>
          <w:formProt w:val="0"/>
          <w:titlePg/>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1.2.1. 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1.2.2.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 xml:space="preserve">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r w:rsidRPr="00450EC9">
        <w:rPr>
          <w:bCs/>
          <w:sz w:val="24"/>
        </w:rPr>
        <w:br/>
        <w:t>(далее – сеть Интернет) по адресу: www.gosuslugi.ru.</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1.2.4. МФЦ – многофункциональный центр предоставления государственных и муниципальных услуг в Московской области.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1.2.5. Модуль МФЦ ЕИС ОУ – модуль МФЦ Единой информационной системы оказания государственных и муниципальных услуг Московской области.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1.2.7. Учредитель МФЦ – орган местного самоуправления муниципального образования Московской области, являющийся учредителем МФЦ.</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r w:rsidRPr="00450EC9">
        <w:rPr>
          <w:bCs/>
          <w:sz w:val="24"/>
        </w:rPr>
        <w:t>1.2.8. Личный кабинет – сервис РПГУ, позволяющий заявителю получать информацию о ходе обработки запросов, поданных посредством РПГУ.</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1.3.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w:t>
      </w:r>
      <w:r w:rsidRPr="00450EC9">
        <w:rPr>
          <w:bCs/>
          <w:sz w:val="24"/>
        </w:rPr>
        <w:lastRenderedPageBreak/>
        <w:t>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DD6A76" w:rsidRPr="00450EC9" w:rsidRDefault="00DD6A76" w:rsidP="00450EC9">
      <w:pPr>
        <w:spacing w:line="240" w:lineRule="auto"/>
        <w:ind w:left="0" w:firstLine="709"/>
        <w:rPr>
          <w:sz w:val="24"/>
        </w:rPr>
        <w:sectPr w:rsidR="00DD6A76" w:rsidRPr="00450EC9" w:rsidSect="00D25F1B">
          <w:headerReference w:type="default" r:id="rId17"/>
          <w:headerReference w:type="first" r:id="rId18"/>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1.4.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1.5. Организация вне зависимости от способа обращения заявителя </w:t>
      </w:r>
      <w:r w:rsidRPr="00450EC9">
        <w:rPr>
          <w:bCs/>
          <w:sz w:val="24"/>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DD6A76" w:rsidRPr="00450EC9" w:rsidRDefault="00DD6A76" w:rsidP="00450EC9">
      <w:pPr>
        <w:keepNext/>
        <w:spacing w:before="240" w:after="120" w:line="240" w:lineRule="auto"/>
        <w:ind w:left="0" w:firstLine="0"/>
        <w:jc w:val="center"/>
        <w:outlineLvl w:val="1"/>
        <w:rPr>
          <w:rFonts w:eastAsia="MS Gothic"/>
          <w:bCs/>
          <w:sz w:val="24"/>
        </w:rPr>
      </w:pPr>
      <w:bookmarkStart w:id="4" w:name="_Toc125717090"/>
      <w:bookmarkEnd w:id="4"/>
      <w:r w:rsidRPr="00450EC9">
        <w:rPr>
          <w:rFonts w:eastAsia="MS Gothic"/>
          <w:bCs/>
          <w:sz w:val="24"/>
        </w:rPr>
        <w:t>2. Круг заявителей</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2.1. 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 </w:t>
      </w:r>
      <w:r w:rsidRPr="00450EC9">
        <w:rPr>
          <w:rFonts w:eastAsia="Calibri"/>
          <w:bCs/>
          <w:sz w:val="24"/>
          <w:lang w:eastAsia="en-US" w:bidi="ar-SA"/>
        </w:rPr>
        <w:t>Организацию</w:t>
      </w:r>
      <w:r w:rsidRPr="00450EC9">
        <w:rPr>
          <w:bCs/>
          <w:sz w:val="24"/>
        </w:rPr>
        <w:t xml:space="preserve"> с запросом (далее – заявитель).</w:t>
      </w:r>
    </w:p>
    <w:p w:rsidR="00DD6A76" w:rsidRPr="00450EC9" w:rsidRDefault="00DD6A76" w:rsidP="00450EC9">
      <w:pPr>
        <w:spacing w:line="240" w:lineRule="auto"/>
        <w:ind w:left="0" w:firstLine="709"/>
        <w:rPr>
          <w:sz w:val="24"/>
        </w:rPr>
        <w:sectPr w:rsidR="00DD6A76" w:rsidRPr="00450EC9" w:rsidSect="00D25F1B">
          <w:headerReference w:type="default" r:id="rId19"/>
          <w:headerReference w:type="first" r:id="rId20"/>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Организацией (далее соответственно – вариант, профилирование), а также результата, за предоставлением которого обратился заявитель.</w:t>
      </w:r>
    </w:p>
    <w:p w:rsidR="00DD6A76" w:rsidRPr="00450EC9" w:rsidRDefault="00DD6A76" w:rsidP="00450EC9">
      <w:pPr>
        <w:keepNext/>
        <w:spacing w:before="240" w:after="120" w:line="240" w:lineRule="auto"/>
        <w:ind w:left="0" w:firstLine="0"/>
        <w:jc w:val="center"/>
        <w:outlineLvl w:val="0"/>
        <w:rPr>
          <w:rFonts w:eastAsia="MS Gothic"/>
          <w:bCs/>
          <w:sz w:val="24"/>
        </w:rPr>
      </w:pPr>
      <w:bookmarkStart w:id="5" w:name="_Toc125717091"/>
      <w:bookmarkEnd w:id="5"/>
      <w:r w:rsidRPr="00450EC9">
        <w:rPr>
          <w:rFonts w:eastAsia="MS Gothic"/>
          <w:bCs/>
          <w:sz w:val="24"/>
          <w:lang w:val="en-US"/>
        </w:rPr>
        <w:t>II</w:t>
      </w:r>
      <w:r w:rsidRPr="00450EC9">
        <w:rPr>
          <w:rFonts w:eastAsia="MS Gothic"/>
          <w:bCs/>
          <w:sz w:val="24"/>
        </w:rPr>
        <w:t>. Стандарт предоставления Услуги</w:t>
      </w:r>
    </w:p>
    <w:p w:rsidR="00DD6A76" w:rsidRPr="00450EC9" w:rsidRDefault="00DD6A76" w:rsidP="00450EC9">
      <w:pPr>
        <w:keepNext/>
        <w:spacing w:before="240" w:after="120" w:line="240" w:lineRule="auto"/>
        <w:ind w:left="0" w:firstLine="0"/>
        <w:jc w:val="center"/>
        <w:outlineLvl w:val="1"/>
        <w:rPr>
          <w:rFonts w:eastAsia="MS Gothic"/>
          <w:bCs/>
          <w:sz w:val="24"/>
        </w:rPr>
      </w:pPr>
      <w:bookmarkStart w:id="6" w:name="_Toc125717092"/>
      <w:bookmarkEnd w:id="6"/>
      <w:r w:rsidRPr="00450EC9">
        <w:rPr>
          <w:rFonts w:eastAsia="MS Gothic"/>
          <w:bCs/>
          <w:sz w:val="24"/>
        </w:rPr>
        <w:t>3. Наименование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3.1. Услуга «Прием на обучение по образовательным программам начального общего, основного общего и среднего общего образования».</w:t>
      </w:r>
    </w:p>
    <w:p w:rsidR="00DD6A76" w:rsidRPr="00450EC9" w:rsidRDefault="00DD6A76" w:rsidP="00450EC9">
      <w:pPr>
        <w:keepNext/>
        <w:spacing w:before="240" w:after="120" w:line="240" w:lineRule="auto"/>
        <w:ind w:left="0" w:firstLine="0"/>
        <w:jc w:val="center"/>
        <w:outlineLvl w:val="1"/>
        <w:rPr>
          <w:rFonts w:eastAsia="MS Gothic"/>
          <w:bCs/>
          <w:sz w:val="24"/>
        </w:rPr>
      </w:pPr>
      <w:r w:rsidRPr="00450EC9">
        <w:rPr>
          <w:rFonts w:eastAsia="MS Gothic"/>
          <w:bCs/>
          <w:sz w:val="24"/>
        </w:rPr>
        <w:t>4. Наименование органа, предоставляющего Услугу</w:t>
      </w:r>
    </w:p>
    <w:p w:rsidR="00DD79FF" w:rsidRPr="00450EC9" w:rsidRDefault="00DD6A76" w:rsidP="00450EC9">
      <w:pPr>
        <w:numPr>
          <w:ilvl w:val="2"/>
          <w:numId w:val="0"/>
        </w:numPr>
        <w:tabs>
          <w:tab w:val="num" w:pos="0"/>
        </w:tabs>
        <w:spacing w:before="20" w:line="240" w:lineRule="auto"/>
        <w:ind w:firstLine="709"/>
        <w:outlineLvl w:val="2"/>
        <w:rPr>
          <w:rFonts w:eastAsia="Calibri"/>
          <w:bCs/>
          <w:sz w:val="24"/>
        </w:rPr>
      </w:pPr>
      <w:r w:rsidRPr="00450EC9">
        <w:rPr>
          <w:bCs/>
          <w:sz w:val="24"/>
        </w:rPr>
        <w:t xml:space="preserve">4.1. Органом местного самоуправления муниципального образования </w:t>
      </w:r>
      <w:r w:rsidRPr="00450EC9">
        <w:rPr>
          <w:rFonts w:eastAsia="Calibri"/>
          <w:bCs/>
          <w:sz w:val="24"/>
        </w:rPr>
        <w:t>Московской области, ответственным за предоставление Услуги, является Администрация городского округа Электросталь Московской области (далее – Администрация).</w:t>
      </w:r>
      <w:bookmarkStart w:id="7" w:name="_Toc127216082"/>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4.2. Непосредственное предоставление Услуги осуществляет </w:t>
      </w:r>
      <w:r w:rsidRPr="00450EC9">
        <w:rPr>
          <w:rFonts w:eastAsia="Calibri"/>
          <w:bCs/>
          <w:sz w:val="24"/>
        </w:rPr>
        <w:t>Организация</w:t>
      </w:r>
      <w:r w:rsidRPr="00450EC9">
        <w:rPr>
          <w:bCs/>
          <w:sz w:val="24"/>
        </w:rPr>
        <w:t>.</w:t>
      </w:r>
    </w:p>
    <w:p w:rsidR="00DD6A76" w:rsidRPr="00450EC9" w:rsidRDefault="00DD6A76" w:rsidP="00450EC9">
      <w:pPr>
        <w:keepNext/>
        <w:spacing w:before="240" w:after="120" w:line="240" w:lineRule="auto"/>
        <w:ind w:left="0" w:firstLine="0"/>
        <w:jc w:val="center"/>
        <w:outlineLvl w:val="1"/>
        <w:rPr>
          <w:rFonts w:eastAsia="MS Gothic"/>
          <w:bCs/>
          <w:sz w:val="24"/>
        </w:rPr>
      </w:pPr>
      <w:bookmarkStart w:id="8" w:name="_Toc125717094"/>
      <w:bookmarkEnd w:id="8"/>
      <w:r w:rsidRPr="00450EC9">
        <w:rPr>
          <w:rFonts w:eastAsia="MS Gothic"/>
          <w:bCs/>
          <w:sz w:val="24"/>
        </w:rPr>
        <w:t>5. Результат предоставления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5.1. Результатом предоставления Услуги является:</w:t>
      </w:r>
    </w:p>
    <w:p w:rsidR="00DD6A76" w:rsidRPr="00450EC9" w:rsidRDefault="00DD6A76" w:rsidP="00450EC9">
      <w:pPr>
        <w:spacing w:line="240" w:lineRule="auto"/>
        <w:ind w:left="0" w:firstLine="709"/>
        <w:rPr>
          <w:sz w:val="24"/>
        </w:rPr>
        <w:sectPr w:rsidR="00DD6A76" w:rsidRPr="00450EC9" w:rsidSect="00D25F1B">
          <w:headerReference w:type="default" r:id="rId21"/>
          <w:headerReference w:type="first" r:id="rId22"/>
          <w:type w:val="continuous"/>
          <w:pgSz w:w="11906" w:h="16838"/>
          <w:pgMar w:top="1418" w:right="567" w:bottom="1418" w:left="1701" w:header="1134" w:footer="0" w:gutter="0"/>
          <w:paperSrc w:first="7" w:other="7"/>
          <w:cols w:space="720"/>
          <w:formProt w:val="0"/>
          <w:titlePg/>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5.1.1. Решение о предоставлении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5.1.1.1. в случае, если целью обращения заявителя является 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решение о предоставлении Услуги оформляется в виде:</w:t>
      </w:r>
    </w:p>
    <w:p w:rsidR="00DD6A76" w:rsidRPr="00450EC9" w:rsidRDefault="00DD6A76" w:rsidP="00450EC9">
      <w:pPr>
        <w:spacing w:line="240" w:lineRule="auto"/>
        <w:ind w:left="0" w:firstLine="709"/>
        <w:rPr>
          <w:sz w:val="24"/>
        </w:rPr>
      </w:pPr>
      <w:r w:rsidRPr="00450EC9">
        <w:rPr>
          <w:sz w:val="24"/>
        </w:rPr>
        <w:lastRenderedPageBreak/>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5.1.1.2. в случае, если целью обращения заявителя является прием в первый класс детей, не проживающих на территории, закрепленной за Организацией решение о предоставлении Услуги оформляется в виде:</w:t>
      </w:r>
    </w:p>
    <w:p w:rsidR="00DD6A76" w:rsidRPr="00450EC9" w:rsidRDefault="00DD6A76" w:rsidP="00450EC9">
      <w:pPr>
        <w:spacing w:line="240" w:lineRule="auto"/>
        <w:ind w:left="0" w:firstLine="709"/>
        <w:rPr>
          <w:sz w:val="24"/>
        </w:rPr>
      </w:pPr>
      <w:r w:rsidRPr="00450EC9">
        <w:rPr>
          <w:sz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5.1.1.3. в случае, если целью обращения заявителя является прием на обучение в порядке перевода решение о предоставлении Услуги оформляется в виде:</w:t>
      </w:r>
    </w:p>
    <w:p w:rsidR="00DD6A76" w:rsidRPr="00450EC9" w:rsidRDefault="00DD6A76" w:rsidP="00450EC9">
      <w:pPr>
        <w:spacing w:line="240" w:lineRule="auto"/>
        <w:ind w:left="0" w:firstLine="709"/>
        <w:rPr>
          <w:sz w:val="24"/>
        </w:rPr>
      </w:pPr>
      <w:r w:rsidRPr="00450EC9">
        <w:rPr>
          <w:sz w:val="24"/>
        </w:rPr>
        <w:t>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5.1.2. Решение об отказе в предоставлении Услуги в виде документа, который оформляется в соответствии с Приложением 2 к Регламенту.</w:t>
      </w:r>
    </w:p>
    <w:p w:rsidR="00DD6A76" w:rsidRPr="00450EC9" w:rsidRDefault="00DD6A76" w:rsidP="00450EC9">
      <w:pPr>
        <w:spacing w:line="240" w:lineRule="auto"/>
        <w:ind w:left="0" w:firstLine="709"/>
        <w:rPr>
          <w:sz w:val="24"/>
        </w:rPr>
        <w:sectPr w:rsidR="00DD6A76" w:rsidRPr="00450EC9" w:rsidSect="00D25F1B">
          <w:headerReference w:type="default" r:id="rId23"/>
          <w:headerReference w:type="first" r:id="rId24"/>
          <w:type w:val="continuous"/>
          <w:pgSz w:w="11906" w:h="16838"/>
          <w:pgMar w:top="1418" w:right="567" w:bottom="1418" w:left="1701" w:header="1134" w:footer="0" w:gutter="0"/>
          <w:paperSrc w:first="7" w:other="7"/>
          <w:cols w:space="720"/>
          <w:formProt w:val="0"/>
          <w:titlePg/>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Организации;</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Организации.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 xml:space="preserve">5.2.3. в Организации на бумажном носителе либо почтовым отправлением в зависимости от способа обращения за предоставлением Услуги. В случае </w:t>
      </w:r>
      <w:proofErr w:type="spellStart"/>
      <w:r w:rsidRPr="00450EC9">
        <w:rPr>
          <w:bCs/>
          <w:sz w:val="24"/>
        </w:rPr>
        <w:t>неистребования</w:t>
      </w:r>
      <w:proofErr w:type="spellEnd"/>
      <w:r w:rsidRPr="00450EC9">
        <w:rPr>
          <w:bCs/>
          <w:sz w:val="24"/>
        </w:rPr>
        <w:t xml:space="preserve"> заявителем результата предоставления Услуги в Организации на 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rsidR="00DD6A76" w:rsidRPr="00450EC9" w:rsidRDefault="00DD6A76" w:rsidP="00450EC9">
      <w:pPr>
        <w:spacing w:line="240" w:lineRule="auto"/>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keepNext/>
        <w:spacing w:before="240" w:after="120" w:line="240" w:lineRule="auto"/>
        <w:ind w:left="0" w:firstLine="0"/>
        <w:jc w:val="center"/>
        <w:outlineLvl w:val="1"/>
        <w:rPr>
          <w:rFonts w:eastAsia="MS Gothic"/>
          <w:bCs/>
          <w:sz w:val="24"/>
        </w:rPr>
      </w:pPr>
      <w:bookmarkStart w:id="9" w:name="_Toc125717095"/>
      <w:bookmarkEnd w:id="9"/>
      <w:r w:rsidRPr="00450EC9">
        <w:rPr>
          <w:rFonts w:eastAsia="MS Gothic"/>
          <w:bCs/>
          <w:sz w:val="24"/>
        </w:rPr>
        <w:t>6. Срок предоставления Услуги</w:t>
      </w:r>
    </w:p>
    <w:p w:rsidR="00DD6A76" w:rsidRPr="00450EC9" w:rsidRDefault="00DD6A76" w:rsidP="00450EC9">
      <w:pPr>
        <w:spacing w:line="240" w:lineRule="auto"/>
        <w:ind w:left="0" w:firstLine="709"/>
        <w:rPr>
          <w:sz w:val="24"/>
        </w:rPr>
      </w:pPr>
      <w:r w:rsidRPr="00450EC9">
        <w:rPr>
          <w:sz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DD6A76" w:rsidRPr="00450EC9" w:rsidRDefault="00DD6A76" w:rsidP="00450EC9">
      <w:pPr>
        <w:spacing w:line="240" w:lineRule="auto"/>
        <w:ind w:left="0" w:firstLine="709"/>
        <w:jc w:val="center"/>
        <w:rPr>
          <w:sz w:val="24"/>
        </w:rPr>
      </w:pPr>
      <w:bookmarkStart w:id="10" w:name="_Toc125717096"/>
      <w:bookmarkEnd w:id="10"/>
      <w:r w:rsidRPr="00450EC9">
        <w:rPr>
          <w:sz w:val="24"/>
        </w:rPr>
        <w:t>7. Правовые основания для предоставления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sidRPr="00450EC9">
        <w:rPr>
          <w:rFonts w:eastAsia="Calibri"/>
          <w:bCs/>
          <w:sz w:val="24"/>
          <w:lang w:eastAsia="en-US" w:bidi="ar-SA"/>
        </w:rPr>
        <w:t>Организации</w:t>
      </w:r>
      <w:r w:rsidRPr="00450EC9">
        <w:rPr>
          <w:bCs/>
          <w:sz w:val="24"/>
        </w:rPr>
        <w:t xml:space="preserve">, МФЦ, а также их должностных лиц, работников размещены на официальном </w:t>
      </w:r>
      <w:r w:rsidRPr="00450EC9">
        <w:rPr>
          <w:bCs/>
          <w:sz w:val="24"/>
        </w:rPr>
        <w:lastRenderedPageBreak/>
        <w:t xml:space="preserve">сайте </w:t>
      </w:r>
      <w:r w:rsidR="00AA4C97" w:rsidRPr="00450EC9">
        <w:rPr>
          <w:rFonts w:eastAsia="Calibri"/>
          <w:bCs/>
          <w:sz w:val="24"/>
          <w:lang w:eastAsia="en-US" w:bidi="ar-SA"/>
        </w:rPr>
        <w:t>Администрации</w:t>
      </w:r>
      <w:r w:rsidRPr="00450EC9">
        <w:rPr>
          <w:bCs/>
          <w:sz w:val="24"/>
          <w:lang w:eastAsia="ar-SA"/>
        </w:rPr>
        <w:t xml:space="preserve"> </w:t>
      </w:r>
      <w:r w:rsidR="001B70EB" w:rsidRPr="001B70EB">
        <w:rPr>
          <w:rStyle w:val="af7"/>
          <w:color w:val="auto"/>
          <w:sz w:val="24"/>
          <w:u w:val="none"/>
        </w:rPr>
        <w:t>https://electrostal.ru/</w:t>
      </w:r>
      <w:r w:rsidRPr="00450EC9">
        <w:rPr>
          <w:bCs/>
          <w:sz w:val="24"/>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rsidR="00DD6A76" w:rsidRPr="00450EC9" w:rsidRDefault="00DD6A76" w:rsidP="00450EC9">
      <w:pPr>
        <w:spacing w:line="240" w:lineRule="auto"/>
        <w:ind w:left="0" w:firstLine="709"/>
        <w:rPr>
          <w:bCs/>
          <w:sz w:val="24"/>
        </w:rPr>
        <w:sectPr w:rsidR="00DD6A76" w:rsidRPr="00450EC9" w:rsidSect="00D25F1B">
          <w:headerReference w:type="default" r:id="rId25"/>
          <w:headerReference w:type="first" r:id="rId26"/>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keepNext/>
        <w:spacing w:before="240" w:after="120" w:line="240" w:lineRule="auto"/>
        <w:ind w:left="0" w:firstLine="0"/>
        <w:jc w:val="center"/>
        <w:outlineLvl w:val="1"/>
        <w:rPr>
          <w:rFonts w:eastAsia="MS Gothic"/>
          <w:bCs/>
          <w:sz w:val="24"/>
        </w:rPr>
      </w:pPr>
      <w:bookmarkStart w:id="11" w:name="_Toc125717097"/>
      <w:bookmarkEnd w:id="11"/>
      <w:r w:rsidRPr="00450EC9">
        <w:rPr>
          <w:rFonts w:eastAsia="MS Gothic"/>
          <w:bCs/>
          <w:sz w:val="24"/>
        </w:rPr>
        <w:t>8. Исчерпывающий перечень документов, необходимых</w:t>
      </w:r>
      <w:r w:rsidRPr="00450EC9">
        <w:rPr>
          <w:rFonts w:eastAsia="MS Gothic"/>
          <w:bCs/>
          <w:sz w:val="24"/>
        </w:rPr>
        <w:br/>
        <w:t>для предоставления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bookmarkStart w:id="12" w:name="_Toc125717098"/>
      <w:bookmarkEnd w:id="12"/>
    </w:p>
    <w:p w:rsidR="00DD6A76" w:rsidRPr="00450EC9" w:rsidRDefault="00DD6A76" w:rsidP="00450EC9">
      <w:pPr>
        <w:keepNext/>
        <w:spacing w:before="240" w:after="120" w:line="240" w:lineRule="auto"/>
        <w:ind w:left="0" w:firstLine="0"/>
        <w:jc w:val="center"/>
        <w:outlineLvl w:val="1"/>
        <w:rPr>
          <w:rFonts w:eastAsia="MS Gothic"/>
          <w:bCs/>
          <w:sz w:val="24"/>
        </w:rPr>
      </w:pPr>
      <w:r w:rsidRPr="00450EC9">
        <w:rPr>
          <w:rFonts w:eastAsia="MS Gothic"/>
          <w:bCs/>
          <w:sz w:val="24"/>
        </w:rPr>
        <w:t>9. Исчерпывающий перечень оснований для отказа в приеме документов, необходимых для предоставления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450EC9">
        <w:rPr>
          <w:bCs/>
          <w:sz w:val="24"/>
        </w:rPr>
        <w:br/>
        <w:t>и приводится в их описании, которое содержится в разделе III Регламента.</w:t>
      </w:r>
    </w:p>
    <w:p w:rsidR="00DD6A76" w:rsidRPr="00450EC9" w:rsidRDefault="00DD6A76" w:rsidP="00450EC9">
      <w:pPr>
        <w:spacing w:line="240" w:lineRule="auto"/>
        <w:ind w:left="0" w:firstLine="709"/>
        <w:rPr>
          <w:sz w:val="24"/>
        </w:rPr>
        <w:sectPr w:rsidR="00DD6A76" w:rsidRPr="00450EC9" w:rsidSect="00D25F1B">
          <w:headerReference w:type="default" r:id="rId27"/>
          <w:headerReference w:type="first" r:id="rId28"/>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450EC9">
        <w:rPr>
          <w:bCs/>
          <w:sz w:val="24"/>
          <w:lang w:val="en-US"/>
        </w:rPr>
        <w:t>III</w:t>
      </w:r>
      <w:r w:rsidRPr="00450EC9">
        <w:rPr>
          <w:bCs/>
          <w:sz w:val="24"/>
        </w:rPr>
        <w:t xml:space="preserve"> Регламента.</w:t>
      </w:r>
    </w:p>
    <w:p w:rsidR="00DD6A76" w:rsidRPr="00450EC9" w:rsidRDefault="00DD6A76" w:rsidP="00450EC9">
      <w:pPr>
        <w:spacing w:line="240" w:lineRule="auto"/>
        <w:ind w:left="0" w:firstLine="709"/>
        <w:rPr>
          <w:sz w:val="24"/>
        </w:rPr>
        <w:sectPr w:rsidR="00DD6A76" w:rsidRPr="00450EC9" w:rsidSect="00D25F1B">
          <w:headerReference w:type="default" r:id="rId29"/>
          <w:headerReference w:type="first" r:id="rId30"/>
          <w:type w:val="continuous"/>
          <w:pgSz w:w="11906" w:h="16838"/>
          <w:pgMar w:top="1418" w:right="567" w:bottom="1418" w:left="1701" w:header="1134" w:footer="0" w:gutter="0"/>
          <w:paperSrc w:first="7" w:other="7"/>
          <w:cols w:space="720"/>
          <w:formProt w:val="0"/>
          <w:titlePg/>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9.3. Принятие решения об отказе в приеме документов, необходимых для предоставления Услуги, не препятствует повторному обращению заявителя в Организацию за предоставлением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p>
    <w:p w:rsidR="00DD6A76" w:rsidRPr="00450EC9" w:rsidRDefault="00DD6A76" w:rsidP="00450EC9">
      <w:pPr>
        <w:keepNext/>
        <w:spacing w:before="240" w:after="120" w:line="240" w:lineRule="auto"/>
        <w:ind w:left="0" w:firstLine="0"/>
        <w:jc w:val="center"/>
        <w:outlineLvl w:val="1"/>
        <w:rPr>
          <w:rFonts w:eastAsia="MS Gothic"/>
          <w:bCs/>
          <w:sz w:val="24"/>
        </w:rPr>
      </w:pPr>
      <w:bookmarkStart w:id="13" w:name="_Toc125717099_Копия_1"/>
      <w:bookmarkEnd w:id="13"/>
      <w:r w:rsidRPr="00450EC9">
        <w:rPr>
          <w:rFonts w:eastAsia="MS Gothic"/>
          <w:bCs/>
          <w:sz w:val="24"/>
        </w:rPr>
        <w:t>10. Исчерпывающий перечень оснований для приостановления</w:t>
      </w:r>
    </w:p>
    <w:p w:rsidR="00DD6A76" w:rsidRPr="00450EC9" w:rsidRDefault="00DD6A76" w:rsidP="00450EC9">
      <w:pPr>
        <w:spacing w:line="240" w:lineRule="auto"/>
        <w:ind w:left="0" w:firstLine="709"/>
        <w:jc w:val="center"/>
        <w:rPr>
          <w:sz w:val="24"/>
        </w:rPr>
      </w:pPr>
      <w:r w:rsidRPr="00450EC9">
        <w:rPr>
          <w:sz w:val="24"/>
        </w:rPr>
        <w:t>предоставления Услуги или отказа в предоставлении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10.1. Основания для приостановления предоставления Услуги отсутствуют.</w:t>
      </w:r>
    </w:p>
    <w:p w:rsidR="00DD6A76" w:rsidRPr="00450EC9" w:rsidRDefault="00DD6A76" w:rsidP="00450EC9">
      <w:pPr>
        <w:spacing w:line="240" w:lineRule="auto"/>
        <w:ind w:left="0" w:firstLine="709"/>
        <w:rPr>
          <w:bCs/>
          <w:sz w:val="24"/>
        </w:rPr>
        <w:sectPr w:rsidR="00DD6A76" w:rsidRPr="00450EC9" w:rsidSect="00D25F1B">
          <w:headerReference w:type="default" r:id="rId31"/>
          <w:headerReference w:type="first" r:id="rId32"/>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450EC9">
        <w:rPr>
          <w:bCs/>
          <w:sz w:val="24"/>
        </w:rPr>
        <w:br/>
        <w:t>которое содержится в разделе III Регламента.</w:t>
      </w:r>
    </w:p>
    <w:p w:rsidR="00DD6A76" w:rsidRPr="00450EC9" w:rsidRDefault="00DD6A76" w:rsidP="00450EC9">
      <w:pPr>
        <w:spacing w:line="240" w:lineRule="auto"/>
        <w:ind w:left="0" w:firstLine="709"/>
        <w:rPr>
          <w:bCs/>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10.3. Заявитель вправе отказаться от получения Услуги на основании заявления, написанного в свободной форме, направив его по</w:t>
      </w:r>
      <w:r w:rsidR="00CB4AE4">
        <w:rPr>
          <w:bCs/>
          <w:sz w:val="24"/>
        </w:rPr>
        <w:t xml:space="preserve">чтовым отправлением по </w:t>
      </w:r>
      <w:r w:rsidRPr="00450EC9">
        <w:rPr>
          <w:bCs/>
          <w:sz w:val="24"/>
        </w:rPr>
        <w:t xml:space="preserve">адресу электронной почты или обратившись в Организацию лично. На основании поступившего заявления об отказе от предоставления Услуги уполномоченным должностным лицом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450EC9">
        <w:rPr>
          <w:rFonts w:eastAsia="Calibri"/>
          <w:bCs/>
          <w:sz w:val="24"/>
        </w:rPr>
        <w:t>Организацию</w:t>
      </w:r>
      <w:r w:rsidRPr="00450EC9">
        <w:rPr>
          <w:bCs/>
          <w:sz w:val="24"/>
        </w:rPr>
        <w:t xml:space="preserve"> за предоставлением Услуги.</w:t>
      </w:r>
    </w:p>
    <w:p w:rsidR="00DD6A76" w:rsidRPr="00450EC9" w:rsidRDefault="00DD6A76" w:rsidP="00450EC9">
      <w:pPr>
        <w:spacing w:line="240" w:lineRule="auto"/>
        <w:ind w:left="0" w:firstLine="709"/>
        <w:rPr>
          <w:bCs/>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10.4. Заявитель вправе повторно обратиться в Организацию с запросом после устранения оснований</w:t>
      </w:r>
      <w:r w:rsidRPr="00450EC9">
        <w:rPr>
          <w:bCs/>
          <w:color w:val="FF0000"/>
          <w:sz w:val="24"/>
        </w:rPr>
        <w:t xml:space="preserve"> </w:t>
      </w:r>
      <w:r w:rsidRPr="00450EC9">
        <w:rPr>
          <w:bCs/>
          <w:sz w:val="24"/>
        </w:rPr>
        <w:t>для отказа в предоставлении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keepNext/>
        <w:spacing w:before="240" w:after="120" w:line="240" w:lineRule="auto"/>
        <w:ind w:left="0" w:firstLine="0"/>
        <w:jc w:val="center"/>
        <w:outlineLvl w:val="1"/>
        <w:rPr>
          <w:rFonts w:eastAsia="MS Gothic"/>
          <w:bCs/>
          <w:sz w:val="24"/>
        </w:rPr>
      </w:pPr>
      <w:bookmarkStart w:id="14" w:name="_Toc125717100"/>
      <w:bookmarkEnd w:id="14"/>
      <w:r w:rsidRPr="00450EC9">
        <w:rPr>
          <w:rFonts w:eastAsia="MS Gothic"/>
          <w:bCs/>
          <w:sz w:val="24"/>
        </w:rPr>
        <w:lastRenderedPageBreak/>
        <w:t>11. Размер платы, взимаемой с заявителя</w:t>
      </w:r>
    </w:p>
    <w:p w:rsidR="00DD6A76" w:rsidRPr="00450EC9" w:rsidRDefault="00DD6A76" w:rsidP="00450EC9">
      <w:pPr>
        <w:spacing w:line="240" w:lineRule="auto"/>
        <w:ind w:left="0" w:firstLine="709"/>
        <w:jc w:val="center"/>
        <w:rPr>
          <w:sz w:val="24"/>
        </w:rPr>
      </w:pPr>
      <w:r w:rsidRPr="00450EC9">
        <w:rPr>
          <w:sz w:val="24"/>
        </w:rPr>
        <w:t>при предоставлении Услуги, и способы ее взимания</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11.1. Услуга предоставляется бесплатно.</w:t>
      </w:r>
    </w:p>
    <w:p w:rsidR="00DD6A76" w:rsidRPr="00450EC9" w:rsidRDefault="00DD6A76" w:rsidP="00450EC9">
      <w:pPr>
        <w:spacing w:line="240" w:lineRule="auto"/>
        <w:ind w:left="0" w:firstLine="709"/>
        <w:rPr>
          <w:sz w:val="24"/>
        </w:rPr>
        <w:sectPr w:rsidR="00DD6A76" w:rsidRPr="00450EC9" w:rsidSect="00D25F1B">
          <w:headerReference w:type="default" r:id="rId33"/>
          <w:headerReference w:type="first" r:id="rId34"/>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keepNext/>
        <w:spacing w:before="240" w:after="120" w:line="240" w:lineRule="auto"/>
        <w:ind w:left="0" w:firstLine="0"/>
        <w:jc w:val="center"/>
        <w:outlineLvl w:val="1"/>
        <w:rPr>
          <w:rFonts w:eastAsia="MS Gothic"/>
          <w:bCs/>
          <w:sz w:val="24"/>
        </w:rPr>
      </w:pPr>
      <w:bookmarkStart w:id="15" w:name="_Toc125717101"/>
      <w:bookmarkEnd w:id="15"/>
      <w:r w:rsidRPr="00450EC9">
        <w:rPr>
          <w:rFonts w:eastAsia="MS Gothic"/>
          <w:bCs/>
          <w:sz w:val="24"/>
        </w:rPr>
        <w:t>12. Максимальный срок ожидания в очереди при подаче заявителем запроса и при получении результата предоставления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DD6A76" w:rsidRPr="00450EC9" w:rsidRDefault="00DD6A76" w:rsidP="00450EC9">
      <w:pPr>
        <w:keepNext/>
        <w:spacing w:before="240" w:after="120" w:line="240" w:lineRule="auto"/>
        <w:ind w:left="0" w:firstLine="0"/>
        <w:jc w:val="center"/>
        <w:outlineLvl w:val="1"/>
        <w:rPr>
          <w:rFonts w:eastAsia="MS Gothic"/>
          <w:bCs/>
          <w:sz w:val="24"/>
        </w:rPr>
      </w:pPr>
      <w:bookmarkStart w:id="16" w:name="_Toc125717102"/>
      <w:bookmarkEnd w:id="16"/>
      <w:r w:rsidRPr="00450EC9">
        <w:rPr>
          <w:rFonts w:eastAsia="MS Gothic"/>
          <w:bCs/>
          <w:sz w:val="24"/>
        </w:rPr>
        <w:t>13. Срок регистрации запроса</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13.1. Срок регистрации запроса в Организации в случае, если он подан:</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13.1.2. лично в Организации ⁠-⁠ в день обращения;</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13.1.3. почтовым отправлением – не позднее следующего рабочего дня после его поступления.</w:t>
      </w:r>
    </w:p>
    <w:p w:rsidR="00DD6A76" w:rsidRPr="00450EC9" w:rsidRDefault="00DD6A76" w:rsidP="00450EC9">
      <w:pPr>
        <w:keepNext/>
        <w:spacing w:before="240" w:after="120" w:line="240" w:lineRule="auto"/>
        <w:ind w:left="0" w:firstLine="0"/>
        <w:jc w:val="center"/>
        <w:outlineLvl w:val="1"/>
        <w:rPr>
          <w:rFonts w:eastAsia="MS Gothic"/>
          <w:bCs/>
          <w:sz w:val="24"/>
        </w:rPr>
      </w:pPr>
      <w:bookmarkStart w:id="17" w:name="_Toc125717103"/>
      <w:bookmarkEnd w:id="17"/>
      <w:r w:rsidRPr="00450EC9">
        <w:rPr>
          <w:rFonts w:eastAsia="MS Gothic"/>
          <w:bCs/>
          <w:sz w:val="24"/>
        </w:rPr>
        <w:t>14. Требования к помещениям, в которых предоставляются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14.2. Требования к помещениям, в которых предоставляются Услуги, размещаются на официальном сайте </w:t>
      </w:r>
      <w:r w:rsidRPr="00DE5264">
        <w:rPr>
          <w:rFonts w:eastAsia="Calibri"/>
          <w:bCs/>
          <w:sz w:val="24"/>
          <w:lang w:eastAsia="en-US" w:bidi="ar-SA"/>
        </w:rPr>
        <w:t>Организации</w:t>
      </w:r>
      <w:r w:rsidRPr="00450EC9">
        <w:rPr>
          <w:bCs/>
          <w:sz w:val="24"/>
        </w:rPr>
        <w:t>, РПГУ.</w:t>
      </w:r>
    </w:p>
    <w:p w:rsidR="00DD6A76" w:rsidRPr="00450EC9" w:rsidRDefault="00DD6A76" w:rsidP="00450EC9">
      <w:pPr>
        <w:keepNext/>
        <w:spacing w:before="240" w:after="120" w:line="240" w:lineRule="auto"/>
        <w:ind w:left="0" w:firstLine="0"/>
        <w:jc w:val="center"/>
        <w:outlineLvl w:val="1"/>
        <w:rPr>
          <w:rFonts w:eastAsia="MS Gothic"/>
          <w:bCs/>
          <w:sz w:val="24"/>
        </w:rPr>
      </w:pPr>
      <w:bookmarkStart w:id="18" w:name="_Toc125717104"/>
      <w:bookmarkEnd w:id="18"/>
      <w:r w:rsidRPr="00450EC9">
        <w:rPr>
          <w:rFonts w:eastAsia="MS Gothic"/>
          <w:bCs/>
          <w:sz w:val="24"/>
        </w:rPr>
        <w:t>15. Показатели качества и доступности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15.1. Показателями качества и доступности Услуги, перечень которых размещен на официальном сайте </w:t>
      </w:r>
      <w:r w:rsidRPr="00450EC9">
        <w:rPr>
          <w:rFonts w:eastAsia="Calibri"/>
          <w:bCs/>
          <w:sz w:val="24"/>
          <w:lang w:eastAsia="en-US" w:bidi="ar-SA"/>
        </w:rPr>
        <w:t xml:space="preserve">Организации, а также на </w:t>
      </w:r>
      <w:r w:rsidRPr="00450EC9">
        <w:rPr>
          <w:bCs/>
          <w:sz w:val="24"/>
        </w:rPr>
        <w:t>РПГУ,</w:t>
      </w:r>
      <w:r w:rsidRPr="00450EC9">
        <w:rPr>
          <w:bCs/>
          <w:color w:val="00B050"/>
          <w:sz w:val="24"/>
        </w:rPr>
        <w:t xml:space="preserve"> </w:t>
      </w:r>
      <w:r w:rsidRPr="00450EC9">
        <w:rPr>
          <w:bCs/>
          <w:sz w:val="24"/>
        </w:rPr>
        <w:t>являются:</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15.1.1. Доступность электронных форм документов, необходимых для предоставления Услуги.</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15.1.2. Возможность подачи запроса и документов, необходимых для предоставления Услуги, в электронной форме.</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15.1.3. Своевременное предоставление Услуги (отсутствие нарушений сроков предоставления Услуги).</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15.1.4. Предоставление Услуги в соответствии с вариантом.</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15.1.5. Удобство информирования заявителя о ходе предоставления Услуги, а также получения результата предоставления Услуги.</w:t>
      </w:r>
    </w:p>
    <w:p w:rsidR="00DD6A76" w:rsidRPr="00450EC9" w:rsidRDefault="00DD6A76" w:rsidP="00450EC9">
      <w:pPr>
        <w:spacing w:line="240" w:lineRule="auto"/>
        <w:ind w:left="0" w:firstLine="709"/>
        <w:rPr>
          <w:bCs/>
          <w:sz w:val="24"/>
        </w:rPr>
      </w:pPr>
    </w:p>
    <w:p w:rsidR="00DD6A76" w:rsidRPr="00450EC9" w:rsidRDefault="00DD6A76" w:rsidP="00450EC9">
      <w:pPr>
        <w:keepNext/>
        <w:spacing w:before="240" w:after="120" w:line="240" w:lineRule="auto"/>
        <w:ind w:left="0" w:firstLine="0"/>
        <w:jc w:val="center"/>
        <w:outlineLvl w:val="1"/>
        <w:rPr>
          <w:rFonts w:eastAsia="MS Gothic"/>
          <w:bCs/>
          <w:sz w:val="24"/>
        </w:rPr>
      </w:pPr>
      <w:r w:rsidRPr="00450EC9">
        <w:rPr>
          <w:rFonts w:eastAsia="MS Gothic"/>
          <w:bCs/>
          <w:sz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16.1. Услуги, которые являются необходимыми и обязательными для предоставления Услуги, отсутствуют.</w:t>
      </w:r>
    </w:p>
    <w:p w:rsidR="00DD6A76" w:rsidRPr="00450EC9" w:rsidRDefault="00DD6A76" w:rsidP="00450EC9">
      <w:pPr>
        <w:spacing w:line="240" w:lineRule="auto"/>
        <w:ind w:left="0" w:firstLine="709"/>
        <w:rPr>
          <w:sz w:val="24"/>
        </w:rPr>
        <w:sectPr w:rsidR="00DD6A76" w:rsidRPr="00450EC9" w:rsidSect="00D25F1B">
          <w:headerReference w:type="default" r:id="rId35"/>
          <w:headerReference w:type="first" r:id="rId36"/>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16.2. Информационные системы, используемые для предоставления Услуги:</w:t>
      </w:r>
    </w:p>
    <w:p w:rsidR="00DD6A76" w:rsidRPr="00450EC9" w:rsidRDefault="00DD6A76" w:rsidP="00450EC9">
      <w:pPr>
        <w:spacing w:line="240" w:lineRule="auto"/>
        <w:ind w:left="0" w:firstLine="709"/>
        <w:rPr>
          <w:sz w:val="24"/>
        </w:rPr>
      </w:pPr>
      <w:r w:rsidRPr="00450EC9">
        <w:rPr>
          <w:sz w:val="24"/>
        </w:rPr>
        <w:t>16.2.1. ВИС;</w:t>
      </w:r>
    </w:p>
    <w:p w:rsidR="00DD6A76" w:rsidRPr="00450EC9" w:rsidRDefault="00DD6A76" w:rsidP="00450EC9">
      <w:pPr>
        <w:spacing w:line="240" w:lineRule="auto"/>
        <w:ind w:left="0" w:firstLine="709"/>
        <w:rPr>
          <w:sz w:val="24"/>
        </w:rPr>
      </w:pPr>
      <w:r w:rsidRPr="00450EC9">
        <w:rPr>
          <w:sz w:val="24"/>
        </w:rPr>
        <w:t>16.2.2. РПГУ;</w:t>
      </w:r>
    </w:p>
    <w:p w:rsidR="00DD6A76" w:rsidRPr="00450EC9" w:rsidRDefault="00DD6A76" w:rsidP="00450EC9">
      <w:pPr>
        <w:spacing w:line="240" w:lineRule="auto"/>
        <w:ind w:left="0" w:firstLine="709"/>
        <w:rPr>
          <w:sz w:val="24"/>
        </w:rPr>
      </w:pPr>
      <w:r w:rsidRPr="00450EC9">
        <w:rPr>
          <w:sz w:val="24"/>
        </w:rPr>
        <w:t>16.2.3. Модуль МФЦ ЕИС ОУ.</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16.3. Особенности предоставления Услуги в МФЦ.</w:t>
      </w:r>
    </w:p>
    <w:p w:rsidR="00DD6A76" w:rsidRPr="00450EC9" w:rsidRDefault="00DD6A76" w:rsidP="00450EC9">
      <w:pPr>
        <w:spacing w:line="240" w:lineRule="auto"/>
        <w:ind w:left="0" w:firstLine="709"/>
        <w:rPr>
          <w:sz w:val="24"/>
        </w:rPr>
        <w:sectPr w:rsidR="00DD6A76" w:rsidRPr="00450EC9" w:rsidSect="00D25F1B">
          <w:headerReference w:type="default" r:id="rId37"/>
          <w:headerReference w:type="first" r:id="rId38"/>
          <w:type w:val="continuous"/>
          <w:pgSz w:w="11906" w:h="16838"/>
          <w:pgMar w:top="1418" w:right="567" w:bottom="1418" w:left="1701" w:header="1134" w:footer="0" w:gutter="0"/>
          <w:paperSrc w:first="7" w:other="7"/>
          <w:cols w:space="720"/>
          <w:formProt w:val="0"/>
          <w:titlePg/>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w:t>
      </w:r>
      <w:r w:rsidRPr="00450EC9">
        <w:rPr>
          <w:bCs/>
          <w:sz w:val="24"/>
        </w:rPr>
        <w:br/>
        <w:t xml:space="preserve">№ 210-ФЗ), постановлением Правительства Российской Федерации № 1376, а также в соответствии с соглашением о взаимодействии, которое заключается между </w:t>
      </w:r>
      <w:r w:rsidRPr="00450EC9">
        <w:rPr>
          <w:rFonts w:eastAsia="Calibri"/>
          <w:bCs/>
          <w:sz w:val="24"/>
          <w:lang w:eastAsia="en-US" w:bidi="ar-SA"/>
        </w:rPr>
        <w:t>Организацией</w:t>
      </w:r>
      <w:r w:rsidRPr="00450EC9">
        <w:rPr>
          <w:bCs/>
          <w:sz w:val="24"/>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DD6A76" w:rsidRPr="00450EC9" w:rsidRDefault="00DD6A76" w:rsidP="00450EC9">
      <w:pPr>
        <w:spacing w:line="240" w:lineRule="auto"/>
        <w:ind w:left="0" w:firstLine="709"/>
        <w:rPr>
          <w:bCs/>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16.3.4. Перечень МФЦ Московской области размещен на РПГУ.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16.3.5. В МФЦ исключается</w:t>
      </w:r>
      <w:r w:rsidRPr="00450EC9">
        <w:rPr>
          <w:bCs/>
          <w:position w:val="9"/>
          <w:sz w:val="24"/>
        </w:rPr>
        <w:t xml:space="preserve"> </w:t>
      </w:r>
      <w:r w:rsidRPr="00450EC9">
        <w:rPr>
          <w:bCs/>
          <w:sz w:val="24"/>
        </w:rPr>
        <w:t xml:space="preserve">взаимодействие заявителя с должностными лицами </w:t>
      </w:r>
      <w:r w:rsidRPr="00450EC9">
        <w:rPr>
          <w:rFonts w:eastAsia="Calibri"/>
          <w:sz w:val="24"/>
          <w:lang w:eastAsia="en-US" w:bidi="ar-SA"/>
        </w:rPr>
        <w:t>Организации</w:t>
      </w:r>
      <w:r w:rsidRPr="00450EC9">
        <w:rPr>
          <w:sz w:val="24"/>
        </w:rPr>
        <w:t>.</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16.4. Особенности предоставления Услуги в электронной форме:</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w:t>
      </w:r>
      <w:r w:rsidRPr="00450EC9">
        <w:rPr>
          <w:bCs/>
          <w:sz w:val="24"/>
        </w:rPr>
        <w:lastRenderedPageBreak/>
        <w:t xml:space="preserve">муниципальных услуг на территории Московской области, утверждены постановлением Правительства Московской области от 31.10.2018 № 792/37 </w:t>
      </w:r>
      <w:bookmarkStart w:id="19" w:name="_Hlk22122561_Копия_1"/>
      <w:bookmarkEnd w:id="19"/>
      <w:r w:rsidRPr="00450EC9">
        <w:rPr>
          <w:bCs/>
          <w:sz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keepNext/>
        <w:spacing w:before="240" w:after="120" w:line="240" w:lineRule="auto"/>
        <w:ind w:left="0" w:firstLine="0"/>
        <w:jc w:val="center"/>
        <w:outlineLvl w:val="0"/>
        <w:rPr>
          <w:rFonts w:eastAsia="MS Gothic"/>
          <w:bCs/>
          <w:sz w:val="24"/>
        </w:rPr>
      </w:pPr>
      <w:bookmarkStart w:id="20" w:name="_Toc125717106"/>
      <w:bookmarkEnd w:id="7"/>
      <w:bookmarkEnd w:id="20"/>
      <w:r w:rsidRPr="00450EC9">
        <w:rPr>
          <w:rFonts w:eastAsia="MS Gothic"/>
          <w:bCs/>
          <w:sz w:val="24"/>
          <w:lang w:val="en-US"/>
        </w:rPr>
        <w:t>III</w:t>
      </w:r>
      <w:r w:rsidRPr="00450EC9">
        <w:rPr>
          <w:rFonts w:eastAsia="MS Gothic"/>
          <w:bCs/>
          <w:sz w:val="24"/>
        </w:rPr>
        <w:t xml:space="preserve">. Состав, последовательность </w:t>
      </w:r>
      <w:r w:rsidRPr="00450EC9">
        <w:rPr>
          <w:rFonts w:eastAsia="MS Gothic"/>
          <w:bCs/>
          <w:sz w:val="24"/>
        </w:rPr>
        <w:br/>
        <w:t>и сроки выполнения административных процедур</w:t>
      </w:r>
    </w:p>
    <w:p w:rsidR="00DD6A76" w:rsidRPr="00450EC9" w:rsidRDefault="00DD6A76" w:rsidP="00450EC9">
      <w:pPr>
        <w:keepNext/>
        <w:spacing w:before="240" w:after="120" w:line="240" w:lineRule="auto"/>
        <w:ind w:left="0" w:firstLine="0"/>
        <w:jc w:val="center"/>
        <w:outlineLvl w:val="1"/>
        <w:rPr>
          <w:rFonts w:eastAsia="MS Gothic"/>
          <w:bCs/>
          <w:sz w:val="24"/>
        </w:rPr>
      </w:pPr>
      <w:r w:rsidRPr="00450EC9">
        <w:rPr>
          <w:rFonts w:eastAsia="MS Gothic"/>
          <w:bCs/>
          <w:sz w:val="24"/>
        </w:rPr>
        <w:t>17. Варианты предоставления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17.1. Перечень вариантов:</w:t>
      </w:r>
    </w:p>
    <w:p w:rsidR="00DD6A76" w:rsidRPr="00450EC9" w:rsidRDefault="00DD6A76" w:rsidP="00450EC9">
      <w:pPr>
        <w:spacing w:line="240" w:lineRule="auto"/>
        <w:ind w:left="0" w:firstLine="709"/>
        <w:rPr>
          <w:sz w:val="24"/>
        </w:rPr>
        <w:sectPr w:rsidR="00DD6A76" w:rsidRPr="00450EC9" w:rsidSect="00D25F1B">
          <w:headerReference w:type="default" r:id="rId39"/>
          <w:headerReference w:type="first" r:id="rId40"/>
          <w:type w:val="continuous"/>
          <w:pgSz w:w="11906" w:h="16838"/>
          <w:pgMar w:top="1418" w:right="567" w:bottom="1418" w:left="1701" w:header="1134" w:footer="0" w:gutter="0"/>
          <w:paperSrc w:first="7" w:other="7"/>
          <w:cols w:space="720"/>
          <w:formProt w:val="0"/>
          <w:titlePg/>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color w:val="00CC33"/>
          <w:sz w:val="24"/>
        </w:rPr>
      </w:pPr>
      <w:r w:rsidRPr="00450EC9">
        <w:rPr>
          <w:bCs/>
          <w:sz w:val="24"/>
        </w:rPr>
        <w:t>17.1.1. Вариант 1.</w:t>
      </w:r>
    </w:p>
    <w:p w:rsidR="00DD6A76" w:rsidRPr="00450EC9" w:rsidRDefault="00DD6A76" w:rsidP="00450EC9">
      <w:pPr>
        <w:spacing w:line="240" w:lineRule="auto"/>
        <w:ind w:left="0" w:firstLine="709"/>
        <w:rPr>
          <w:color w:val="00CC33"/>
          <w:sz w:val="24"/>
        </w:rPr>
      </w:pPr>
      <w:r w:rsidRPr="00450EC9">
        <w:rPr>
          <w:sz w:val="24"/>
        </w:rPr>
        <w:t>Прием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p>
    <w:p w:rsidR="00DD6A76" w:rsidRPr="00450EC9" w:rsidRDefault="00DD6A76" w:rsidP="00450EC9">
      <w:pPr>
        <w:spacing w:line="240" w:lineRule="auto"/>
        <w:ind w:left="0" w:firstLine="709"/>
        <w:rPr>
          <w:color w:val="00CC33"/>
          <w:sz w:val="24"/>
        </w:rPr>
      </w:pPr>
      <w:r w:rsidRPr="00450EC9">
        <w:rPr>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rsidR="00DD6A76" w:rsidRPr="00450EC9" w:rsidRDefault="00DD6A76" w:rsidP="00450EC9">
      <w:pPr>
        <w:spacing w:line="240" w:lineRule="auto"/>
        <w:ind w:left="0" w:firstLine="709"/>
        <w:outlineLvl w:val="4"/>
        <w:rPr>
          <w:sz w:val="24"/>
        </w:rPr>
      </w:pPr>
      <w:r w:rsidRPr="00450EC9">
        <w:rPr>
          <w:sz w:val="24"/>
        </w:rPr>
        <w:t>17.1.1.1. Обратившиеся с запросом о приеме на обучение в первый класс детей (в период с 1 апреля по 30 июня текущего года):</w:t>
      </w:r>
    </w:p>
    <w:p w:rsidR="00DD6A76" w:rsidRPr="00450EC9" w:rsidRDefault="00DD6A76" w:rsidP="00450EC9">
      <w:pPr>
        <w:spacing w:line="240" w:lineRule="auto"/>
        <w:ind w:left="0" w:firstLine="709"/>
        <w:rPr>
          <w:sz w:val="24"/>
        </w:rPr>
      </w:pPr>
      <w:r w:rsidRPr="00450EC9">
        <w:rPr>
          <w:sz w:val="24"/>
        </w:rPr>
        <w:t>17.1.1.1.1. Имеющих внеочередное право зачисления в Организацию</w:t>
      </w:r>
    </w:p>
    <w:p w:rsidR="00DD6A76" w:rsidRPr="00450EC9" w:rsidRDefault="00DD6A76" w:rsidP="00450EC9">
      <w:pPr>
        <w:spacing w:line="240" w:lineRule="auto"/>
        <w:ind w:left="0" w:firstLine="709"/>
        <w:rPr>
          <w:sz w:val="24"/>
        </w:rPr>
      </w:pPr>
      <w:r w:rsidRPr="00450EC9">
        <w:rPr>
          <w:sz w:val="24"/>
        </w:rPr>
        <w:t>17.1.1.1.1.1. Имеющую интернат, и являющихся детьми:</w:t>
      </w:r>
    </w:p>
    <w:p w:rsidR="00DD6A76" w:rsidRPr="00450EC9" w:rsidRDefault="00DD6A76" w:rsidP="00450EC9">
      <w:pPr>
        <w:spacing w:line="240" w:lineRule="auto"/>
        <w:ind w:left="0" w:firstLine="709"/>
        <w:rPr>
          <w:sz w:val="24"/>
        </w:rPr>
      </w:pPr>
      <w:r w:rsidRPr="00450EC9">
        <w:rPr>
          <w:sz w:val="24"/>
        </w:rPr>
        <w:t>17.1.1.1.1.1.1. Прокуроров.</w:t>
      </w:r>
    </w:p>
    <w:p w:rsidR="00DD6A76" w:rsidRPr="00450EC9" w:rsidRDefault="00DD6A76" w:rsidP="00450EC9">
      <w:pPr>
        <w:spacing w:line="240" w:lineRule="auto"/>
        <w:ind w:left="0" w:firstLine="709"/>
        <w:rPr>
          <w:sz w:val="24"/>
        </w:rPr>
      </w:pPr>
      <w:r w:rsidRPr="00450EC9">
        <w:rPr>
          <w:sz w:val="24"/>
        </w:rPr>
        <w:t>17.1.1.1.1.1.2. Судей.</w:t>
      </w:r>
    </w:p>
    <w:p w:rsidR="00DD6A76" w:rsidRPr="00450EC9" w:rsidRDefault="00DD6A76" w:rsidP="00450EC9">
      <w:pPr>
        <w:spacing w:line="240" w:lineRule="auto"/>
        <w:ind w:left="0" w:firstLine="709"/>
        <w:rPr>
          <w:sz w:val="24"/>
        </w:rPr>
      </w:pPr>
      <w:r w:rsidRPr="00450EC9">
        <w:rPr>
          <w:sz w:val="24"/>
        </w:rPr>
        <w:t>17.1.1.1.1.1.3. Сотрудников Следственного комитета Российской Федерации.</w:t>
      </w:r>
    </w:p>
    <w:p w:rsidR="00DD6A76" w:rsidRPr="00450EC9" w:rsidRDefault="00DD6A76" w:rsidP="00450EC9">
      <w:pPr>
        <w:spacing w:line="240" w:lineRule="auto"/>
        <w:ind w:left="0" w:firstLine="709"/>
        <w:rPr>
          <w:sz w:val="24"/>
        </w:rPr>
      </w:pPr>
      <w:r w:rsidRPr="00450EC9">
        <w:rPr>
          <w:sz w:val="24"/>
        </w:rPr>
        <w:t>17.1.1.1.1.2. По месту жительства и являющихся детьми:</w:t>
      </w:r>
    </w:p>
    <w:p w:rsidR="00DD6A76" w:rsidRPr="00450EC9" w:rsidRDefault="00DD6A76" w:rsidP="00450EC9">
      <w:pPr>
        <w:spacing w:line="240" w:lineRule="auto"/>
        <w:ind w:left="0" w:firstLine="709"/>
        <w:rPr>
          <w:sz w:val="24"/>
        </w:rPr>
      </w:pPr>
      <w:r w:rsidRPr="00450EC9">
        <w:rPr>
          <w:sz w:val="24"/>
        </w:rPr>
        <w:t>17.1.1.1.1.2.1.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DD6A76" w:rsidRPr="00450EC9" w:rsidRDefault="00DD6A76" w:rsidP="00450EC9">
      <w:pPr>
        <w:spacing w:line="240" w:lineRule="auto"/>
        <w:ind w:left="0" w:firstLine="709"/>
        <w:rPr>
          <w:sz w:val="24"/>
        </w:rPr>
      </w:pPr>
      <w:r w:rsidRPr="00450EC9">
        <w:rPr>
          <w:sz w:val="24"/>
        </w:rPr>
        <w:t>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DD6A76" w:rsidRPr="00450EC9" w:rsidRDefault="00DD6A76" w:rsidP="00450EC9">
      <w:pPr>
        <w:spacing w:line="240" w:lineRule="auto"/>
        <w:ind w:left="0" w:firstLine="709"/>
        <w:rPr>
          <w:sz w:val="24"/>
        </w:rPr>
      </w:pPr>
      <w:r w:rsidRPr="00450EC9">
        <w:rPr>
          <w:sz w:val="24"/>
        </w:rPr>
        <w:t>17.1.1.1.2. Имеющих первоочередное право зачисления в Организацию по месту жительства и являющихся детьми:</w:t>
      </w:r>
    </w:p>
    <w:p w:rsidR="00DD6A76" w:rsidRPr="00450EC9" w:rsidRDefault="00DD6A76" w:rsidP="00450EC9">
      <w:pPr>
        <w:spacing w:line="240" w:lineRule="auto"/>
        <w:ind w:left="0" w:firstLine="709"/>
        <w:rPr>
          <w:sz w:val="24"/>
        </w:rPr>
      </w:pPr>
      <w:r w:rsidRPr="00450EC9">
        <w:rPr>
          <w:sz w:val="24"/>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DD6A76" w:rsidRPr="00450EC9" w:rsidRDefault="00DD6A76" w:rsidP="00450EC9">
      <w:pPr>
        <w:spacing w:line="240" w:lineRule="auto"/>
        <w:ind w:left="0" w:firstLine="709"/>
        <w:rPr>
          <w:sz w:val="24"/>
        </w:rPr>
      </w:pPr>
      <w:r w:rsidRPr="00450EC9">
        <w:rPr>
          <w:sz w:val="24"/>
        </w:rPr>
        <w:t>17.1.1.1.2.2. Сотрудников полиции.</w:t>
      </w:r>
    </w:p>
    <w:p w:rsidR="00DD6A76" w:rsidRPr="00450EC9" w:rsidRDefault="00DD6A76" w:rsidP="00450EC9">
      <w:pPr>
        <w:spacing w:line="240" w:lineRule="auto"/>
        <w:ind w:left="0" w:firstLine="709"/>
        <w:rPr>
          <w:sz w:val="24"/>
        </w:rPr>
      </w:pPr>
      <w:r w:rsidRPr="00450EC9">
        <w:rPr>
          <w:sz w:val="24"/>
        </w:rPr>
        <w:lastRenderedPageBreak/>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rsidR="00DD6A76" w:rsidRPr="00450EC9" w:rsidRDefault="00DD6A76" w:rsidP="00450EC9">
      <w:pPr>
        <w:spacing w:line="240" w:lineRule="auto"/>
        <w:ind w:left="0" w:firstLine="709"/>
        <w:rPr>
          <w:sz w:val="24"/>
        </w:rPr>
      </w:pPr>
      <w:r w:rsidRPr="00450EC9">
        <w:rPr>
          <w:sz w:val="24"/>
        </w:rPr>
        <w:t>17.1.1.1.2.4. Сотрудников полиции, умерших вследствие заболевания, полученного в период прохождения службы в полиции.</w:t>
      </w:r>
    </w:p>
    <w:p w:rsidR="00DD6A76" w:rsidRPr="00450EC9" w:rsidRDefault="00DD6A76" w:rsidP="00450EC9">
      <w:pPr>
        <w:spacing w:line="240" w:lineRule="auto"/>
        <w:ind w:left="0" w:firstLine="709"/>
        <w:rPr>
          <w:sz w:val="24"/>
        </w:rPr>
      </w:pPr>
      <w:r w:rsidRPr="00450EC9">
        <w:rPr>
          <w:sz w:val="24"/>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DD6A76" w:rsidRPr="00450EC9" w:rsidRDefault="00DD6A76" w:rsidP="00450EC9">
      <w:pPr>
        <w:spacing w:line="240" w:lineRule="auto"/>
        <w:ind w:left="0" w:firstLine="709"/>
        <w:rPr>
          <w:sz w:val="24"/>
        </w:rPr>
      </w:pPr>
      <w:r w:rsidRPr="00450EC9">
        <w:rPr>
          <w:sz w:val="24"/>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DD6A76" w:rsidRPr="00450EC9" w:rsidRDefault="00DD6A76" w:rsidP="00450EC9">
      <w:pPr>
        <w:spacing w:line="240" w:lineRule="auto"/>
        <w:ind w:left="0" w:firstLine="709"/>
        <w:rPr>
          <w:sz w:val="24"/>
        </w:rPr>
      </w:pPr>
      <w:r w:rsidRPr="00450EC9">
        <w:rPr>
          <w:sz w:val="24"/>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rsidR="00DD6A76" w:rsidRPr="00450EC9" w:rsidRDefault="00DD6A76" w:rsidP="00450EC9">
      <w:pPr>
        <w:spacing w:line="240" w:lineRule="auto"/>
        <w:ind w:left="0" w:firstLine="709"/>
        <w:rPr>
          <w:sz w:val="24"/>
        </w:rPr>
      </w:pPr>
      <w:r w:rsidRPr="00450EC9">
        <w:rPr>
          <w:sz w:val="24"/>
        </w:rPr>
        <w:t>17.1.1.1.2.8. Сотрудников органов внутренних дел, не являющихся сотрудниками полиции.</w:t>
      </w:r>
    </w:p>
    <w:p w:rsidR="00DD6A76" w:rsidRPr="00450EC9" w:rsidRDefault="00DD6A76" w:rsidP="00450EC9">
      <w:pPr>
        <w:spacing w:line="240" w:lineRule="auto"/>
        <w:ind w:left="0" w:firstLine="709"/>
        <w:rPr>
          <w:sz w:val="24"/>
        </w:rPr>
      </w:pPr>
      <w:r w:rsidRPr="00450EC9">
        <w:rPr>
          <w:sz w:val="24"/>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rsidR="00DD6A76" w:rsidRPr="00450EC9" w:rsidRDefault="00DD6A76" w:rsidP="00450EC9">
      <w:pPr>
        <w:spacing w:line="240" w:lineRule="auto"/>
        <w:ind w:left="0" w:firstLine="709"/>
        <w:rPr>
          <w:sz w:val="24"/>
        </w:rPr>
      </w:pPr>
      <w:r w:rsidRPr="00450EC9">
        <w:rPr>
          <w:sz w:val="24"/>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rsidR="00DD6A76" w:rsidRPr="00450EC9" w:rsidRDefault="00DD6A76" w:rsidP="00450EC9">
      <w:pPr>
        <w:spacing w:line="240" w:lineRule="auto"/>
        <w:ind w:left="0" w:firstLine="709"/>
        <w:rPr>
          <w:sz w:val="24"/>
        </w:rPr>
      </w:pPr>
      <w:r w:rsidRPr="00450EC9">
        <w:rPr>
          <w:sz w:val="24"/>
        </w:rPr>
        <w:t>17.1.1.1.2.11. Сотрудников, умерших вследствие заболевания, полученного в период прохождения службы в учреждениях и органах.</w:t>
      </w:r>
    </w:p>
    <w:p w:rsidR="00DD6A76" w:rsidRPr="00450EC9" w:rsidRDefault="00DD6A76" w:rsidP="00450EC9">
      <w:pPr>
        <w:spacing w:line="240" w:lineRule="auto"/>
        <w:ind w:left="0" w:firstLine="709"/>
        <w:rPr>
          <w:sz w:val="24"/>
        </w:rPr>
      </w:pPr>
      <w:r w:rsidRPr="00450EC9">
        <w:rPr>
          <w:sz w:val="24"/>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DD6A76" w:rsidRPr="00450EC9" w:rsidRDefault="00DD6A76" w:rsidP="00450EC9">
      <w:pPr>
        <w:spacing w:line="240" w:lineRule="auto"/>
        <w:ind w:left="0" w:firstLine="709"/>
        <w:rPr>
          <w:sz w:val="24"/>
        </w:rPr>
      </w:pPr>
      <w:r w:rsidRPr="00450EC9">
        <w:rPr>
          <w:sz w:val="24"/>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DD6A76" w:rsidRDefault="00DD6A76" w:rsidP="00450EC9">
      <w:pPr>
        <w:spacing w:line="240" w:lineRule="auto"/>
        <w:ind w:left="0" w:firstLine="709"/>
        <w:rPr>
          <w:sz w:val="24"/>
        </w:rPr>
      </w:pPr>
      <w:r w:rsidRPr="00450EC9">
        <w:rPr>
          <w:sz w:val="24"/>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rsidR="00212E3B" w:rsidRPr="00450EC9" w:rsidRDefault="00212E3B" w:rsidP="00450EC9">
      <w:pPr>
        <w:spacing w:line="240" w:lineRule="auto"/>
        <w:ind w:left="0" w:firstLine="709"/>
        <w:rPr>
          <w:sz w:val="24"/>
        </w:rPr>
      </w:pPr>
      <w:r>
        <w:rPr>
          <w:sz w:val="24"/>
        </w:rPr>
        <w:t>17.1.1.1.2.15.Сотрудников государственных учреждений здравоохранения, расположенных на территории городского округа Электросталь Московской области.</w:t>
      </w:r>
    </w:p>
    <w:p w:rsidR="00DD6A76" w:rsidRPr="00450EC9" w:rsidRDefault="00DD6A76" w:rsidP="00450EC9">
      <w:pPr>
        <w:spacing w:line="240" w:lineRule="auto"/>
        <w:ind w:left="0" w:firstLine="709"/>
        <w:rPr>
          <w:sz w:val="24"/>
        </w:rPr>
      </w:pPr>
      <w:r w:rsidRPr="00450EC9">
        <w:rPr>
          <w:sz w:val="24"/>
        </w:rPr>
        <w:t>17.1.1.1.3. Имеющих преимущественное право приема:</w:t>
      </w:r>
    </w:p>
    <w:p w:rsidR="00DD6A76" w:rsidRPr="00450EC9" w:rsidRDefault="00DD6A76" w:rsidP="00450EC9">
      <w:pPr>
        <w:spacing w:line="240" w:lineRule="auto"/>
        <w:ind w:left="0" w:firstLine="709"/>
        <w:rPr>
          <w:sz w:val="24"/>
        </w:rPr>
      </w:pPr>
      <w:r w:rsidRPr="00450EC9">
        <w:rPr>
          <w:sz w:val="24"/>
        </w:rPr>
        <w:t xml:space="preserve">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w:t>
      </w:r>
      <w:r w:rsidRPr="00450EC9">
        <w:rPr>
          <w:sz w:val="24"/>
        </w:rPr>
        <w:lastRenderedPageBreak/>
        <w:t>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
    <w:p w:rsidR="00DD6A76" w:rsidRPr="00450EC9" w:rsidRDefault="00DD6A76" w:rsidP="00450EC9">
      <w:pPr>
        <w:spacing w:line="240" w:lineRule="auto"/>
        <w:ind w:left="0" w:firstLine="709"/>
        <w:rPr>
          <w:sz w:val="24"/>
        </w:rPr>
      </w:pPr>
      <w:r w:rsidRPr="00450EC9">
        <w:rPr>
          <w:sz w:val="24"/>
        </w:rPr>
        <w:t>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rsidR="00DD6A76" w:rsidRPr="00450EC9" w:rsidRDefault="00DD6A76" w:rsidP="00450EC9">
      <w:pPr>
        <w:spacing w:line="240" w:lineRule="auto"/>
        <w:ind w:left="0" w:firstLine="709"/>
        <w:rPr>
          <w:sz w:val="24"/>
        </w:rPr>
      </w:pPr>
      <w:r w:rsidRPr="00450EC9">
        <w:rPr>
          <w:sz w:val="24"/>
        </w:rPr>
        <w:t>17.1.1.1.3.2.1. Оставшимися без попечения родителей и детьми⁠-⁠сиротами.</w:t>
      </w:r>
    </w:p>
    <w:p w:rsidR="00DD6A76" w:rsidRPr="00450EC9" w:rsidRDefault="00DD6A76" w:rsidP="00450EC9">
      <w:pPr>
        <w:spacing w:line="240" w:lineRule="auto"/>
        <w:ind w:left="0" w:firstLine="709"/>
        <w:rPr>
          <w:sz w:val="24"/>
        </w:rPr>
      </w:pPr>
      <w:r w:rsidRPr="00450EC9">
        <w:rPr>
          <w:sz w:val="24"/>
        </w:rPr>
        <w:t>17.1.1.1.3.2.2. Военнослужащих, проходящих военную службу по контракту.</w:t>
      </w:r>
    </w:p>
    <w:p w:rsidR="00DD6A76" w:rsidRPr="00450EC9" w:rsidRDefault="00DD6A76" w:rsidP="00450EC9">
      <w:pPr>
        <w:spacing w:line="240" w:lineRule="auto"/>
        <w:ind w:left="0" w:firstLine="709"/>
        <w:rPr>
          <w:sz w:val="24"/>
        </w:rPr>
      </w:pPr>
      <w:r w:rsidRPr="00450EC9">
        <w:rPr>
          <w:sz w:val="24"/>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rsidR="00DD6A76" w:rsidRPr="00450EC9" w:rsidRDefault="00DD6A76" w:rsidP="00450EC9">
      <w:pPr>
        <w:spacing w:line="240" w:lineRule="auto"/>
        <w:ind w:left="0" w:firstLine="709"/>
        <w:rPr>
          <w:sz w:val="24"/>
        </w:rPr>
      </w:pPr>
      <w:r w:rsidRPr="00450EC9">
        <w:rPr>
          <w:sz w:val="24"/>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rsidR="00DD6A76" w:rsidRPr="00450EC9" w:rsidRDefault="00DD6A76" w:rsidP="00450EC9">
      <w:pPr>
        <w:spacing w:line="240" w:lineRule="auto"/>
        <w:ind w:left="0" w:firstLine="709"/>
        <w:rPr>
          <w:sz w:val="24"/>
        </w:rPr>
      </w:pPr>
      <w:r w:rsidRPr="00450EC9">
        <w:rPr>
          <w:sz w:val="24"/>
        </w:rPr>
        <w:t>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rsidR="00DD6A76" w:rsidRPr="00450EC9" w:rsidRDefault="00DD6A76" w:rsidP="00450EC9">
      <w:pPr>
        <w:spacing w:line="240" w:lineRule="auto"/>
        <w:ind w:left="0" w:firstLine="709"/>
        <w:rPr>
          <w:sz w:val="24"/>
        </w:rPr>
      </w:pPr>
      <w:r w:rsidRPr="00450EC9">
        <w:rPr>
          <w:sz w:val="24"/>
        </w:rPr>
        <w:t>17.1.1.1.3.2.6. Героев Советского Союза, Героев Российской Федерации и полных кавалеров ордена Славы.</w:t>
      </w:r>
    </w:p>
    <w:p w:rsidR="00DD6A76" w:rsidRPr="00450EC9" w:rsidRDefault="00DD6A76" w:rsidP="00450EC9">
      <w:pPr>
        <w:spacing w:line="240" w:lineRule="auto"/>
        <w:ind w:left="0" w:firstLine="709"/>
        <w:rPr>
          <w:sz w:val="24"/>
        </w:rPr>
      </w:pPr>
      <w:r w:rsidRPr="00450EC9">
        <w:rPr>
          <w:sz w:val="24"/>
        </w:rPr>
        <w:t>17.1.1.1.3.2.7. Сотрудников органов внутренних дел.</w:t>
      </w:r>
    </w:p>
    <w:p w:rsidR="00DD6A76" w:rsidRPr="00450EC9" w:rsidRDefault="00DD6A76" w:rsidP="00450EC9">
      <w:pPr>
        <w:spacing w:line="240" w:lineRule="auto"/>
        <w:ind w:left="0" w:firstLine="709"/>
        <w:rPr>
          <w:sz w:val="24"/>
        </w:rPr>
      </w:pPr>
      <w:r w:rsidRPr="00450EC9">
        <w:rPr>
          <w:sz w:val="24"/>
        </w:rPr>
        <w:t>17.1.1.1.3.2.8. Сотрудников Федеральной службы войск национальной гвардии Российской Федерации.</w:t>
      </w:r>
    </w:p>
    <w:p w:rsidR="00DD6A76" w:rsidRPr="00450EC9" w:rsidRDefault="00DD6A76" w:rsidP="00450EC9">
      <w:pPr>
        <w:spacing w:line="240" w:lineRule="auto"/>
        <w:ind w:left="0" w:firstLine="709"/>
        <w:rPr>
          <w:sz w:val="24"/>
        </w:rPr>
      </w:pPr>
      <w:r w:rsidRPr="00450EC9">
        <w:rPr>
          <w:sz w:val="24"/>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rsidR="00DD6A76" w:rsidRPr="00450EC9" w:rsidRDefault="00DD6A76" w:rsidP="00450EC9">
      <w:pPr>
        <w:spacing w:line="240" w:lineRule="auto"/>
        <w:ind w:left="0" w:firstLine="709"/>
        <w:rPr>
          <w:sz w:val="24"/>
        </w:rPr>
      </w:pPr>
      <w:r w:rsidRPr="00450EC9">
        <w:rPr>
          <w:sz w:val="24"/>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rsidR="00DD6A76" w:rsidRPr="00450EC9" w:rsidRDefault="00DD6A76" w:rsidP="00450EC9">
      <w:pPr>
        <w:spacing w:line="240" w:lineRule="auto"/>
        <w:ind w:left="0" w:firstLine="709"/>
        <w:rPr>
          <w:sz w:val="24"/>
        </w:rPr>
      </w:pPr>
      <w:r w:rsidRPr="00450EC9">
        <w:rPr>
          <w:sz w:val="24"/>
        </w:rPr>
        <w:t>17.1.1.1.3.2.11.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rsidR="00DD6A76" w:rsidRPr="00450EC9" w:rsidRDefault="00DD6A76" w:rsidP="00450EC9">
      <w:pPr>
        <w:spacing w:line="240" w:lineRule="auto"/>
        <w:ind w:left="0" w:firstLine="709"/>
        <w:rPr>
          <w:sz w:val="24"/>
        </w:rPr>
      </w:pPr>
      <w:r w:rsidRPr="00450EC9">
        <w:rPr>
          <w:sz w:val="24"/>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rsidR="00DD6A76" w:rsidRPr="00450EC9" w:rsidRDefault="00DD6A76" w:rsidP="00450EC9">
      <w:pPr>
        <w:spacing w:line="240" w:lineRule="auto"/>
        <w:ind w:left="0" w:firstLine="709"/>
        <w:rPr>
          <w:sz w:val="24"/>
        </w:rPr>
      </w:pPr>
      <w:r w:rsidRPr="00450EC9">
        <w:rPr>
          <w:sz w:val="24"/>
        </w:rPr>
        <w:t xml:space="preserve">17.1.1.1.3.2.13.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w:t>
      </w:r>
      <w:r w:rsidRPr="00450EC9">
        <w:rPr>
          <w:sz w:val="24"/>
        </w:rPr>
        <w:lastRenderedPageBreak/>
        <w:t>несовершеннолетних граждан к военной или иной государственной службе, в том числе к государственной службе российского казачества</w:t>
      </w:r>
    </w:p>
    <w:p w:rsidR="00DD6A76" w:rsidRPr="00450EC9" w:rsidRDefault="00DD6A76" w:rsidP="00450EC9">
      <w:pPr>
        <w:spacing w:line="240" w:lineRule="auto"/>
        <w:ind w:left="0" w:firstLine="709"/>
        <w:rPr>
          <w:sz w:val="24"/>
        </w:rPr>
      </w:pPr>
      <w:r w:rsidRPr="00450EC9">
        <w:rPr>
          <w:sz w:val="24"/>
        </w:rPr>
        <w:t>17.1.1.1.4. Проживающих на территории, закрепленной за Организацией.</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color w:val="00CC33"/>
          <w:sz w:val="24"/>
        </w:rPr>
      </w:pPr>
      <w:r w:rsidRPr="00450EC9">
        <w:rPr>
          <w:bCs/>
          <w:sz w:val="24"/>
        </w:rPr>
        <w:t>17.1.2. Вариант 2.</w:t>
      </w:r>
    </w:p>
    <w:p w:rsidR="00DD6A76" w:rsidRPr="00450EC9" w:rsidRDefault="00DD6A76" w:rsidP="00450EC9">
      <w:pPr>
        <w:spacing w:line="240" w:lineRule="auto"/>
        <w:ind w:left="0" w:firstLine="709"/>
        <w:rPr>
          <w:color w:val="00CC33"/>
          <w:sz w:val="24"/>
        </w:rPr>
      </w:pPr>
      <w:r w:rsidRPr="00450EC9">
        <w:rPr>
          <w:sz w:val="24"/>
        </w:rPr>
        <w:t>Прием в первый класс детей, не проживающих на территории, закрепленной за Организацией.</w:t>
      </w:r>
    </w:p>
    <w:p w:rsidR="00DD6A76" w:rsidRPr="00450EC9" w:rsidRDefault="00DD6A76" w:rsidP="00450EC9">
      <w:pPr>
        <w:spacing w:line="240" w:lineRule="auto"/>
        <w:ind w:left="0" w:firstLine="709"/>
        <w:rPr>
          <w:color w:val="00CC33"/>
          <w:sz w:val="24"/>
        </w:rPr>
      </w:pPr>
      <w:r w:rsidRPr="00450EC9">
        <w:rPr>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rsidR="00DD6A76" w:rsidRPr="00450EC9" w:rsidRDefault="00DD6A76" w:rsidP="00450EC9">
      <w:pPr>
        <w:spacing w:line="240" w:lineRule="auto"/>
        <w:ind w:left="0" w:firstLine="709"/>
        <w:outlineLvl w:val="4"/>
        <w:rPr>
          <w:sz w:val="24"/>
        </w:rPr>
      </w:pPr>
      <w:r w:rsidRPr="00450EC9">
        <w:rPr>
          <w:sz w:val="24"/>
        </w:rPr>
        <w:t>17.1.2.1 Обратившиеся с запросом о приеме на обучение в первый класс (в период с 6 июля по 5 сентября текущего года):</w:t>
      </w:r>
    </w:p>
    <w:p w:rsidR="00DD6A76" w:rsidRPr="00450EC9" w:rsidRDefault="00DD6A76" w:rsidP="00450EC9">
      <w:pPr>
        <w:spacing w:line="240" w:lineRule="auto"/>
        <w:ind w:left="0" w:firstLine="709"/>
        <w:rPr>
          <w:sz w:val="24"/>
        </w:rPr>
      </w:pPr>
      <w:r w:rsidRPr="00450EC9">
        <w:rPr>
          <w:sz w:val="24"/>
        </w:rPr>
        <w:t>17.1.2.1.1 В отношении детей, не проживающих на закрепленной за Организацией территории.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color w:val="00CC33"/>
          <w:sz w:val="24"/>
        </w:rPr>
      </w:pPr>
      <w:r w:rsidRPr="00450EC9">
        <w:rPr>
          <w:bCs/>
          <w:sz w:val="24"/>
        </w:rPr>
        <w:t>17.1.3. Вариант 3.</w:t>
      </w:r>
    </w:p>
    <w:p w:rsidR="00DD6A76" w:rsidRPr="00450EC9" w:rsidRDefault="00DD6A76" w:rsidP="00450EC9">
      <w:pPr>
        <w:spacing w:line="240" w:lineRule="auto"/>
        <w:ind w:left="0" w:firstLine="709"/>
        <w:rPr>
          <w:color w:val="00CC33"/>
          <w:sz w:val="24"/>
        </w:rPr>
      </w:pPr>
      <w:r w:rsidRPr="00450EC9">
        <w:rPr>
          <w:sz w:val="24"/>
        </w:rPr>
        <w:t>Прием на обучение в порядке перевода.</w:t>
      </w:r>
    </w:p>
    <w:p w:rsidR="00DD6A76" w:rsidRPr="00450EC9" w:rsidRDefault="00DD6A76" w:rsidP="00450EC9">
      <w:pPr>
        <w:spacing w:line="240" w:lineRule="auto"/>
        <w:ind w:left="0" w:firstLine="709"/>
        <w:rPr>
          <w:color w:val="00CC33"/>
          <w:sz w:val="24"/>
        </w:rPr>
      </w:pPr>
      <w:r w:rsidRPr="00450EC9">
        <w:rPr>
          <w:sz w:val="24"/>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rsidR="00DD6A76" w:rsidRPr="00450EC9" w:rsidRDefault="00DD6A76" w:rsidP="00450EC9">
      <w:pPr>
        <w:spacing w:line="240" w:lineRule="auto"/>
        <w:ind w:left="0" w:firstLine="709"/>
        <w:outlineLvl w:val="4"/>
        <w:rPr>
          <w:sz w:val="24"/>
        </w:rPr>
      </w:pPr>
      <w:r w:rsidRPr="00450EC9">
        <w:rPr>
          <w:sz w:val="24"/>
        </w:rPr>
        <w:t>17.1.3.1. Обратившиеся с запросом о приеме поступающего в Организацию в порядке перевода.</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17.2. Порядок исправления допущенных опечаток и ошибок в выданных в результате предоставления Услуги документах.</w:t>
      </w:r>
    </w:p>
    <w:p w:rsidR="00DD6A76" w:rsidRPr="00450EC9" w:rsidRDefault="00DD6A76" w:rsidP="00450EC9">
      <w:pPr>
        <w:spacing w:line="240" w:lineRule="auto"/>
        <w:ind w:left="0" w:firstLine="709"/>
        <w:rPr>
          <w:sz w:val="24"/>
        </w:rPr>
      </w:pPr>
      <w:r w:rsidRPr="00450EC9">
        <w:rPr>
          <w:sz w:val="24"/>
        </w:rPr>
        <w:t>17.2.1. Заявитель при обнаружении допущенных опечаток и ошибок в выданных в результате предоставления Услуги документах обращается в Организацию посредством личного обращения в Организацию, почтового отправления с заявлением о необходимости исправления опечаток и ошибок, составленным в свободной форме, в котором содержится указание на их описание.</w:t>
      </w:r>
    </w:p>
    <w:p w:rsidR="00DD6A76" w:rsidRPr="00450EC9" w:rsidRDefault="00DD6A76" w:rsidP="00450EC9">
      <w:pPr>
        <w:spacing w:line="240" w:lineRule="auto"/>
        <w:ind w:left="0" w:firstLine="709"/>
        <w:rPr>
          <w:sz w:val="24"/>
        </w:rPr>
      </w:pPr>
      <w:r w:rsidRPr="00450EC9">
        <w:rPr>
          <w:sz w:val="24"/>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DD6A76" w:rsidRPr="00450EC9" w:rsidRDefault="00DD6A76" w:rsidP="00450EC9">
      <w:pPr>
        <w:spacing w:line="240" w:lineRule="auto"/>
        <w:ind w:left="0" w:firstLine="709"/>
        <w:rPr>
          <w:sz w:val="24"/>
        </w:rPr>
      </w:pPr>
      <w:r w:rsidRPr="00450EC9">
        <w:rPr>
          <w:sz w:val="24"/>
        </w:rPr>
        <w:t>Организация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либо результат предоставления Услуги почтовым отправлением, лично (в 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DD6A76" w:rsidRPr="00450EC9" w:rsidRDefault="00DD6A76" w:rsidP="00450EC9">
      <w:pPr>
        <w:spacing w:line="240" w:lineRule="auto"/>
        <w:ind w:left="0" w:firstLine="709"/>
        <w:rPr>
          <w:sz w:val="24"/>
        </w:rPr>
      </w:pPr>
      <w:r w:rsidRPr="00450EC9">
        <w:rPr>
          <w:sz w:val="24"/>
        </w:rPr>
        <w:t>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 превышающий 3 (Трех) рабочих дней со дня регистрации такого заявления.</w:t>
      </w:r>
    </w:p>
    <w:p w:rsidR="00DD6A76" w:rsidRDefault="00DD6A76" w:rsidP="00450EC9">
      <w:pPr>
        <w:spacing w:line="240" w:lineRule="auto"/>
        <w:ind w:left="0" w:firstLine="709"/>
        <w:rPr>
          <w:sz w:val="24"/>
        </w:rPr>
      </w:pPr>
      <w:r w:rsidRPr="00450EC9">
        <w:rPr>
          <w:sz w:val="24"/>
        </w:rPr>
        <w:t xml:space="preserve">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лично, почтовым отправлением в срок, не превышающий 3 (Трех) рабочих дней со дня обнаружения таких опечаток и ошибок. </w:t>
      </w:r>
    </w:p>
    <w:p w:rsidR="00757388" w:rsidRDefault="00757388" w:rsidP="00450EC9">
      <w:pPr>
        <w:spacing w:line="240" w:lineRule="auto"/>
        <w:ind w:left="0" w:firstLine="709"/>
        <w:rPr>
          <w:sz w:val="24"/>
        </w:rPr>
      </w:pPr>
    </w:p>
    <w:p w:rsidR="00757388" w:rsidRPr="00450EC9" w:rsidRDefault="00757388" w:rsidP="00450EC9">
      <w:pPr>
        <w:spacing w:line="240" w:lineRule="auto"/>
        <w:ind w:left="0" w:firstLine="709"/>
        <w:rPr>
          <w:sz w:val="24"/>
        </w:rPr>
        <w:sectPr w:rsidR="00757388"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17.3. Порядок выдачи дубликата документа, выданного по результатам предоставления Услуги, не предусмотрен.</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p>
    <w:p w:rsidR="00DD6A76" w:rsidRPr="00450EC9" w:rsidRDefault="00DD6A76" w:rsidP="00450EC9">
      <w:pPr>
        <w:keepNext/>
        <w:spacing w:before="240" w:after="120" w:line="240" w:lineRule="auto"/>
        <w:ind w:left="0" w:firstLine="0"/>
        <w:jc w:val="center"/>
        <w:outlineLvl w:val="1"/>
        <w:rPr>
          <w:rFonts w:eastAsia="MS Gothic"/>
          <w:bCs/>
          <w:sz w:val="24"/>
        </w:rPr>
      </w:pPr>
      <w:bookmarkStart w:id="21" w:name="_Toc125717108"/>
      <w:bookmarkEnd w:id="21"/>
      <w:r w:rsidRPr="00450EC9">
        <w:rPr>
          <w:rFonts w:eastAsia="MS Gothic"/>
          <w:bCs/>
          <w:sz w:val="24"/>
        </w:rPr>
        <w:t>18. Описание административной процедуры профилирования заявителя</w:t>
      </w:r>
    </w:p>
    <w:p w:rsidR="00DD6A76" w:rsidRPr="00450EC9" w:rsidRDefault="00DD6A76" w:rsidP="00450EC9">
      <w:pPr>
        <w:spacing w:line="240" w:lineRule="auto"/>
        <w:ind w:left="0" w:firstLine="709"/>
        <w:rPr>
          <w:sz w:val="24"/>
        </w:r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18.1. Вариант определяется путем профилирования заявителя в соответствии с Приложением 5 к Регламенту.</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18.2. Профилирование заявителя осуществляется посредством РПГУ, опроса в Организации (в зависимости от способов подачи запроса, установленных Регламентом).</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DD6A76" w:rsidRPr="00450EC9" w:rsidRDefault="00DD6A76" w:rsidP="00450EC9">
      <w:pPr>
        <w:keepNext/>
        <w:spacing w:before="240" w:after="120" w:line="240" w:lineRule="auto"/>
        <w:ind w:left="0" w:firstLine="0"/>
        <w:jc w:val="center"/>
        <w:outlineLvl w:val="1"/>
        <w:rPr>
          <w:rFonts w:eastAsia="MS Gothic"/>
          <w:bCs/>
          <w:sz w:val="24"/>
        </w:rPr>
      </w:pPr>
      <w:r w:rsidRPr="00450EC9">
        <w:rPr>
          <w:rFonts w:eastAsia="MS Gothic"/>
          <w:bCs/>
          <w:sz w:val="24"/>
        </w:rPr>
        <w:t>19. Описание вариантов</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19.1. Для варианта 1, </w:t>
      </w:r>
      <w:bookmarkStart w:id="22" w:name="__DdeLink__6048_2857491986"/>
      <w:bookmarkEnd w:id="22"/>
      <w:r w:rsidRPr="00450EC9">
        <w:rPr>
          <w:bCs/>
          <w:sz w:val="24"/>
        </w:rPr>
        <w:t>указанного в подпункте 17.1.1 пункта 17.1 Регламента:</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19.1.1. Результатом предоставления Услуги является:</w:t>
      </w:r>
    </w:p>
    <w:p w:rsidR="00DD6A76" w:rsidRPr="00450EC9" w:rsidRDefault="00DD6A76" w:rsidP="00450EC9">
      <w:pPr>
        <w:spacing w:line="240" w:lineRule="auto"/>
        <w:ind w:left="0" w:firstLine="709"/>
        <w:outlineLvl w:val="4"/>
        <w:rPr>
          <w:sz w:val="24"/>
        </w:rPr>
      </w:pPr>
      <w:r w:rsidRPr="00450EC9">
        <w:rPr>
          <w:sz w:val="24"/>
        </w:rPr>
        <w:t>19.1.1.1. Решение о предоставлении Услуги:</w:t>
      </w:r>
    </w:p>
    <w:p w:rsidR="00DD6A76" w:rsidRPr="00450EC9" w:rsidRDefault="00DD6A76" w:rsidP="00450EC9">
      <w:pPr>
        <w:spacing w:line="240" w:lineRule="auto"/>
        <w:ind w:left="0" w:firstLine="709"/>
        <w:rPr>
          <w:sz w:val="24"/>
        </w:rPr>
        <w:sectPr w:rsidR="00DD6A76" w:rsidRPr="00450EC9" w:rsidSect="00D25F1B">
          <w:headerReference w:type="default" r:id="rId41"/>
          <w:headerReference w:type="first" r:id="rId42"/>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19.1.1.2. Решение об отказе в предоставлении Услуги в виде документа, который оформляется в соответствии с Приложением 2 к Регламенту.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19.1.2. Срок предоставления Услуги составляет:</w:t>
      </w:r>
    </w:p>
    <w:p w:rsidR="00DD6A76" w:rsidRPr="00450EC9" w:rsidRDefault="00DD6A76" w:rsidP="00450EC9">
      <w:pPr>
        <w:spacing w:line="240" w:lineRule="auto"/>
        <w:ind w:left="0" w:firstLine="709"/>
        <w:rPr>
          <w:strike/>
          <w:sz w:val="24"/>
        </w:rPr>
      </w:pPr>
      <w:r w:rsidRPr="00450EC9">
        <w:rPr>
          <w:sz w:val="24"/>
        </w:rPr>
        <w:t xml:space="preserve">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w:t>
      </w:r>
    </w:p>
    <w:p w:rsidR="00DD6A76" w:rsidRPr="00450EC9" w:rsidRDefault="00DD6A76" w:rsidP="00450EC9">
      <w:pPr>
        <w:spacing w:line="240" w:lineRule="auto"/>
        <w:ind w:left="0" w:firstLine="709"/>
        <w:rPr>
          <w:sz w:val="24"/>
        </w:rPr>
      </w:pPr>
      <w:r w:rsidRPr="00450EC9">
        <w:rPr>
          <w:sz w:val="24"/>
        </w:rPr>
        <w:t>Максимальный срок предоставления Услуги составляет 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в том числе в случае, если запрос подан заявителем</w:t>
      </w:r>
      <w:bookmarkStart w:id="23" w:name="_anchor_96_Копия_1"/>
      <w:bookmarkEnd w:id="23"/>
      <w:r w:rsidRPr="00450EC9">
        <w:rPr>
          <w:sz w:val="24"/>
        </w:rPr>
        <w:t xml:space="preserve"> посредством РПГУ, личного обращения в Организацию, почтового отправления.</w:t>
      </w:r>
    </w:p>
    <w:p w:rsidR="00DD6A76" w:rsidRPr="00450EC9" w:rsidRDefault="00DD6A76" w:rsidP="00450EC9">
      <w:pPr>
        <w:spacing w:line="240" w:lineRule="auto"/>
        <w:ind w:left="0" w:firstLine="709"/>
        <w:rPr>
          <w:sz w:val="24"/>
        </w:rPr>
      </w:pPr>
      <w:r w:rsidRPr="00450EC9">
        <w:rPr>
          <w:sz w:val="24"/>
        </w:rPr>
        <w:t>Прием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начинается 1 апреля текущего года и завершается 30 июня текущего года.</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19.1.3. Исчерпывающий перечень документов, необходимых для предоставления Услуги, которые заявитель должен представить самостоятельно:</w:t>
      </w:r>
    </w:p>
    <w:p w:rsidR="00DD6A76" w:rsidRPr="00450EC9" w:rsidRDefault="00DD6A76" w:rsidP="00450EC9">
      <w:pPr>
        <w:spacing w:line="240" w:lineRule="auto"/>
        <w:ind w:left="0" w:firstLine="709"/>
        <w:outlineLvl w:val="4"/>
        <w:rPr>
          <w:sz w:val="24"/>
        </w:rPr>
      </w:pPr>
      <w:r w:rsidRPr="00450EC9">
        <w:rPr>
          <w:sz w:val="24"/>
        </w:rPr>
        <w:t>19.1.3.1. Запрос по форме, приведенной в Приложении 6 к Регламенту.</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заполняется его интерактивная форма;</w:t>
      </w:r>
    </w:p>
    <w:p w:rsidR="00DD6A76" w:rsidRPr="00450EC9" w:rsidRDefault="00DD6A76" w:rsidP="00450EC9">
      <w:pPr>
        <w:spacing w:line="240" w:lineRule="auto"/>
        <w:ind w:left="0" w:firstLine="709"/>
        <w:rPr>
          <w:sz w:val="24"/>
        </w:rPr>
      </w:pPr>
      <w:r w:rsidRPr="00450EC9">
        <w:rPr>
          <w:sz w:val="24"/>
        </w:rPr>
        <w:t>2) 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rsidR="00DD6A76" w:rsidRPr="00450EC9" w:rsidRDefault="00DD6A76" w:rsidP="00450EC9">
      <w:pPr>
        <w:spacing w:line="240" w:lineRule="auto"/>
        <w:ind w:left="0" w:firstLine="709"/>
        <w:rPr>
          <w:sz w:val="24"/>
        </w:rPr>
      </w:pPr>
      <w:r w:rsidRPr="00450EC9">
        <w:rPr>
          <w:sz w:val="24"/>
        </w:rPr>
        <w:lastRenderedPageBreak/>
        <w:t>3) почтовым отправлением он должен быть должен быть подписан собственноручной подписью заявителя или представителя заявителя, уполномоченного на подписание документов.</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19.1.3.2. Документ, подтверждающий полномочия представителя заявителя (в случае обращения представителя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Документом, подтверждающими полномочия представителя заявителя, является доверенность.</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DD6A76" w:rsidRPr="00450EC9" w:rsidRDefault="00DD6A76" w:rsidP="00450EC9">
      <w:pPr>
        <w:spacing w:line="240" w:lineRule="auto"/>
        <w:ind w:left="0" w:firstLine="709"/>
        <w:outlineLvl w:val="4"/>
        <w:rPr>
          <w:sz w:val="24"/>
        </w:rPr>
      </w:pPr>
      <w:r w:rsidRPr="00450EC9">
        <w:rPr>
          <w:sz w:val="24"/>
        </w:rPr>
        <w:t>19.1.3.3. Разрешение Администрации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19.1.3.4. Заключение </w:t>
      </w:r>
      <w:proofErr w:type="spellStart"/>
      <w:r w:rsidRPr="00450EC9">
        <w:rPr>
          <w:sz w:val="24"/>
        </w:rPr>
        <w:t>психолого</w:t>
      </w:r>
      <w:proofErr w:type="spellEnd"/>
      <w:r w:rsidRPr="00450EC9">
        <w:rPr>
          <w:sz w:val="24"/>
        </w:rPr>
        <w:t>⁠-⁠</w:t>
      </w:r>
      <w:proofErr w:type="spellStart"/>
      <w:r w:rsidRPr="00450EC9">
        <w:rPr>
          <w:sz w:val="24"/>
        </w:rPr>
        <w:t>медико</w:t>
      </w:r>
      <w:proofErr w:type="spellEnd"/>
      <w:r w:rsidRPr="00450EC9">
        <w:rPr>
          <w:sz w:val="24"/>
        </w:rPr>
        <w:t>⁠-⁠педагогической комиссии.</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19.1.3.5. Документы, подтверждающие право внеочередного, первоочередного приема, преимущественного приема в Организацию.</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color w:val="auto"/>
          <w:sz w:val="24"/>
        </w:rPr>
      </w:pPr>
      <w:r w:rsidRPr="00450EC9">
        <w:rPr>
          <w:sz w:val="24"/>
        </w:rPr>
        <w:t>19.1.3.6.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450EC9">
        <w:rPr>
          <w:rFonts w:eastAsia="Monospace"/>
          <w:color w:val="auto"/>
          <w:sz w:val="24"/>
        </w:rPr>
        <w:t xml:space="preserve"> (предоставляется в случае обращения</w:t>
      </w:r>
      <w:r w:rsidRPr="00450EC9">
        <w:rPr>
          <w:color w:val="auto"/>
          <w:sz w:val="24"/>
        </w:rPr>
        <w:t xml:space="preserve"> родителя (законного </w:t>
      </w:r>
      <w:r w:rsidRPr="00450EC9">
        <w:rPr>
          <w:color w:val="auto"/>
          <w:sz w:val="24"/>
        </w:rPr>
        <w:lastRenderedPageBreak/>
        <w:t>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19.1.3.7. Свидетельство о рождении ребенка, выданное компетентным органом иностранного государства</w:t>
      </w:r>
      <w:r w:rsidRPr="00450EC9">
        <w:rPr>
          <w:rFonts w:eastAsia="Monospace"/>
          <w:color w:val="auto"/>
          <w:sz w:val="24"/>
        </w:rPr>
        <w:t xml:space="preserve"> (предоставляется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r w:rsidRPr="00450EC9">
        <w:rPr>
          <w:sz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DD6A76" w:rsidRPr="00450EC9" w:rsidRDefault="00DD6A76" w:rsidP="00450EC9">
      <w:pPr>
        <w:spacing w:line="240" w:lineRule="auto"/>
        <w:ind w:left="0" w:firstLine="709"/>
        <w:outlineLvl w:val="4"/>
        <w:rPr>
          <w:sz w:val="24"/>
        </w:rPr>
      </w:pPr>
      <w:r w:rsidRPr="00450EC9">
        <w:rPr>
          <w:sz w:val="24"/>
        </w:rPr>
        <w:t>19.1.3.8. 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r w:rsidRPr="00450EC9">
        <w:rPr>
          <w:rFonts w:eastAsia="Monospace"/>
          <w:color w:val="auto"/>
          <w:sz w:val="24"/>
        </w:rPr>
        <w:t xml:space="preserve"> (предоставляется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r w:rsidRPr="00450EC9">
        <w:rPr>
          <w:sz w:val="24"/>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rsidR="00DD6A76" w:rsidRPr="00450EC9" w:rsidRDefault="00DD6A76" w:rsidP="00450EC9">
      <w:pPr>
        <w:spacing w:line="240" w:lineRule="auto"/>
        <w:ind w:left="0" w:firstLine="709"/>
        <w:outlineLvl w:val="4"/>
        <w:rPr>
          <w:sz w:val="24"/>
        </w:rPr>
      </w:pPr>
      <w:r w:rsidRPr="00450EC9">
        <w:rPr>
          <w:sz w:val="24"/>
        </w:rPr>
        <w:t xml:space="preserve">19.1.3.9.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3" w:tooltip="Федеральный закон от 29.12.2012 N 273-ФЗ (ред. от 28.02.2025) &quot;Об образовании в Российской Федерации&quot; (с изм. и доп., вступ. в силу с 11.03.2025) {КонсультантПлюс}">
        <w:r w:rsidRPr="00450EC9">
          <w:rPr>
            <w:color w:val="auto"/>
            <w:sz w:val="24"/>
          </w:rPr>
          <w:t>законом</w:t>
        </w:r>
      </w:hyperlink>
      <w:r w:rsidRPr="00450EC9">
        <w:rPr>
          <w:sz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 xml:space="preserve">за исключением случаев, если ребенок </w:t>
      </w:r>
      <w:r w:rsidRPr="00450EC9">
        <w:rPr>
          <w:sz w:val="24"/>
        </w:rPr>
        <w:lastRenderedPageBreak/>
        <w:t>(поступающий)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22272F"/>
          <w:sz w:val="24"/>
          <w:shd w:val="clear" w:color="auto" w:fill="FFFFFF"/>
        </w:rPr>
        <w:t xml:space="preserve">глав </w:t>
      </w:r>
      <w:r w:rsidRPr="00450EC9">
        <w:rPr>
          <w:color w:val="auto"/>
          <w:sz w:val="24"/>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firstLine="661"/>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19.1.3.10. Документы, удостоверяющи</w:t>
      </w:r>
      <w:r w:rsidR="00914E05">
        <w:rPr>
          <w:sz w:val="24"/>
        </w:rPr>
        <w:t>е</w:t>
      </w:r>
      <w:r w:rsidRPr="00450EC9">
        <w:rPr>
          <w:sz w:val="24"/>
        </w:rPr>
        <w:t xml:space="preserve">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44" w:tooltip="Федеральный закон от 29.12.2012 N 273-ФЗ (ред. от 28.02.2025) &quot;Об образовании в Российской Федерации&quot; (с изм. и доп., вступ. в силу с 11.03.2025) {КонсультантПлюс}">
        <w:r w:rsidRPr="00450EC9">
          <w:rPr>
            <w:sz w:val="24"/>
          </w:rPr>
          <w:t>законом</w:t>
        </w:r>
      </w:hyperlink>
      <w:r w:rsidRPr="00450EC9">
        <w:rPr>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5" w:tooltip="Федеральный закон от 29.12.2012 N 273-ФЗ (ред. от 28.02.2025) &quot;Об образовании в Российской Федерации&quot; (с изм. и доп., вступ. в силу с 11.03.2025) {КонсультантПлюс}">
        <w:r w:rsidRPr="00450EC9">
          <w:rPr>
            <w:sz w:val="24"/>
          </w:rPr>
          <w:t>законом</w:t>
        </w:r>
      </w:hyperlink>
      <w:r w:rsidRPr="00450EC9">
        <w:rPr>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22272F"/>
          <w:sz w:val="24"/>
          <w:shd w:val="clear" w:color="auto" w:fill="FFFFFF"/>
        </w:rPr>
        <w:t xml:space="preserve">глав дипломатических представительств и </w:t>
      </w:r>
      <w:r w:rsidRPr="00450EC9">
        <w:rPr>
          <w:color w:val="auto"/>
          <w:sz w:val="24"/>
          <w:shd w:val="clear" w:color="auto" w:fill="FFFFFF"/>
        </w:rPr>
        <w:t xml:space="preserve">глав консульских учреждений иностранных </w:t>
      </w:r>
      <w:r w:rsidRPr="00450EC9">
        <w:rPr>
          <w:color w:val="auto"/>
          <w:sz w:val="24"/>
          <w:shd w:val="clear" w:color="auto" w:fill="FFFFFF"/>
        </w:rPr>
        <w:lastRenderedPageBreak/>
        <w:t>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19.1.3.11.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firstLine="661"/>
        <w:rPr>
          <w:rFonts w:eastAsia="Monospace"/>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rFonts w:eastAsia="Monospace"/>
          <w:color w:val="FF0000"/>
          <w:sz w:val="24"/>
        </w:rPr>
      </w:pPr>
      <w:r w:rsidRPr="00450EC9">
        <w:rPr>
          <w:sz w:val="24"/>
        </w:rPr>
        <w:lastRenderedPageBreak/>
        <w:t xml:space="preserve">19.1.3.12.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450EC9">
          <w:rPr>
            <w:color w:val="auto"/>
            <w:sz w:val="24"/>
          </w:rPr>
          <w:t>частью 2 статьи 43</w:t>
        </w:r>
      </w:hyperlink>
      <w:r w:rsidRPr="00450EC9">
        <w:rPr>
          <w:sz w:val="24"/>
        </w:rPr>
        <w:t xml:space="preserve"> Федерального закона от 21.11.2011 № 323-ФЗ «Об основах охраны здоровья граждан в Российской Федерации»</w:t>
      </w:r>
      <w:r w:rsidRPr="00450EC9">
        <w:rPr>
          <w:rFonts w:eastAsia="Monospace"/>
          <w:color w:val="auto"/>
          <w:sz w:val="24"/>
        </w:rPr>
        <w:t xml:space="preserve"> (предоставляется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22272F"/>
          <w:sz w:val="24"/>
          <w:shd w:val="clear" w:color="auto" w:fill="FFFFFF"/>
        </w:rPr>
        <w:t xml:space="preserve">глав дипломатических представительств и </w:t>
      </w:r>
      <w:r w:rsidRPr="00450EC9">
        <w:rPr>
          <w:color w:val="auto"/>
          <w:sz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after="0"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rFonts w:eastAsia="Monospace"/>
          <w:color w:val="00B0F0"/>
          <w:sz w:val="24"/>
        </w:rPr>
      </w:pPr>
      <w:r w:rsidRPr="00450EC9">
        <w:rPr>
          <w:sz w:val="24"/>
        </w:rPr>
        <w:t xml:space="preserve">19.1.3.13. Документы, подтверждающие осуществление родителем (законным представителем) трудовой деятельности (при наличии)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 xml:space="preserve">глав дипломатических представительств и глав консульских учреждений иностранных </w:t>
      </w:r>
      <w:r w:rsidRPr="00450EC9">
        <w:rPr>
          <w:color w:val="auto"/>
          <w:sz w:val="24"/>
          <w:shd w:val="clear" w:color="auto" w:fill="FFFFFF"/>
        </w:rPr>
        <w:lastRenderedPageBreak/>
        <w:t>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firstLine="661"/>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19.1.4.1. Свидетельство о рождении ребенка, выданное компетентными органами Российской Федерации.</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 xml:space="preserve">19.1.4.2.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w:t>
      </w:r>
      <w:proofErr w:type="spellStart"/>
      <w:r w:rsidRPr="00450EC9">
        <w:rPr>
          <w:sz w:val="24"/>
        </w:rPr>
        <w:t>непрослеживания</w:t>
      </w:r>
      <w:proofErr w:type="spellEnd"/>
      <w:r w:rsidRPr="00450EC9">
        <w:rPr>
          <w:sz w:val="24"/>
        </w:rPr>
        <w:t xml:space="preserve"> родственной связи между ребенком и родителем.</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19.1.4.3. Документ, подтверждающий регистрацию по месту жительства или месту пребывания.</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lastRenderedPageBreak/>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19.1.4.4. 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19.1.4.5.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w:t>
      </w:r>
      <w:r w:rsidRPr="00450EC9">
        <w:rPr>
          <w:rFonts w:eastAsia="Monospace"/>
          <w:color w:val="auto"/>
          <w:sz w:val="24"/>
        </w:rPr>
        <w:t xml:space="preserve"> (предоставляется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19.1.4.6. Документы, подтверждающие прохождение государственной дактилоскопической регистрации </w:t>
      </w:r>
      <w:r w:rsidRPr="00450EC9">
        <w:rPr>
          <w:color w:val="auto"/>
          <w:sz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450EC9">
        <w:rPr>
          <w:sz w:val="24"/>
        </w:rPr>
        <w:t xml:space="preserve">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w:t>
      </w:r>
      <w:r w:rsidRPr="00450EC9">
        <w:rPr>
          <w:color w:val="auto"/>
          <w:sz w:val="24"/>
          <w:shd w:val="clear" w:color="auto" w:fill="FFFFFF"/>
        </w:rPr>
        <w:lastRenderedPageBreak/>
        <w:t>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color w:val="auto"/>
          <w:sz w:val="24"/>
        </w:rPr>
      </w:pPr>
      <w:r w:rsidRPr="00450EC9">
        <w:rPr>
          <w:sz w:val="24"/>
        </w:rPr>
        <w:t>19.1.4.7.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450EC9">
        <w:rPr>
          <w:color w:val="auto"/>
          <w:sz w:val="24"/>
        </w:rPr>
        <w:t>.</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rFonts w:eastAsia="Monospace"/>
          <w:sz w:val="24"/>
        </w:rPr>
      </w:pPr>
      <w:r w:rsidRPr="00450EC9">
        <w:rPr>
          <w:sz w:val="24"/>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0"/>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19.1.5. Исчерпывающий перечень оснований для отказа в приеме документов, необходимых для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19.1.5.1. заявителем представлен неполный комплект документов, необходимых для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19.1.5.4.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19.1.5.5. обращение за предоставлением иной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19.1.5.6.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19.1.5.8. документы, необходимые для предоставления Услуги, утратили силу, отменены или являются недействительными на момент обращения с запросом;</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19.1.5.10. документы содержат подчистки и исправления текста, не заверенные в порядке, установленном законодательством Российской Федерации;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19.1.6. Основания для приостановления предоставления Услуги отсутствуют.</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19.1.7. Исчерпывающий перечень оснований для отказа в предоставлении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19.1.7.1. несоответствие категории заявителя кругу лиц, указанных в подразделах 2, 17 Регламента;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19.1.7.2. несоответствие документов, указанных в подразделе 19 Регламента, по форме или содержанию требованиям законодательства Российской Федерации;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19.1.7.4. отсутствие свободных мест в Организации;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19.1.7.5. отзыв запроса по инициативе заявителя.</w:t>
      </w:r>
    </w:p>
    <w:p w:rsidR="00DD6A76" w:rsidRPr="00450EC9" w:rsidRDefault="00DD6A76" w:rsidP="00450EC9">
      <w:pPr>
        <w:spacing w:line="240" w:lineRule="auto"/>
        <w:ind w:left="0" w:firstLine="709"/>
        <w:rPr>
          <w:sz w:val="24"/>
        </w:rPr>
      </w:pPr>
      <w:r w:rsidRPr="00450EC9">
        <w:rPr>
          <w:sz w:val="24"/>
        </w:rPr>
        <w:lastRenderedPageBreak/>
        <w:t>19.1.7.6.  Непрохождение ребенком, являющимся иностранным гражданином или лицом без гражданства,</w:t>
      </w:r>
      <w:r w:rsidRPr="00450EC9">
        <w:rPr>
          <w:color w:val="auto"/>
          <w:sz w:val="24"/>
        </w:rPr>
        <w:t xml:space="preserve"> или поступающим, являющимся иностранным гражданином или лицом без гражданства,</w:t>
      </w:r>
      <w:r w:rsidRPr="00450EC9">
        <w:rPr>
          <w:sz w:val="24"/>
        </w:rPr>
        <w:t xml:space="preserve"> тестирования на знание русского языка, достаточное для освоения общеобразовательных программ соответствующего уровня.</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19.1.8. Перечень административных процедур (действий) предоставления Услуги:</w:t>
      </w:r>
    </w:p>
    <w:p w:rsidR="00DD6A76" w:rsidRPr="00450EC9" w:rsidRDefault="00DD6A76" w:rsidP="00450EC9">
      <w:pPr>
        <w:spacing w:line="240" w:lineRule="auto"/>
        <w:ind w:left="0" w:firstLine="709"/>
        <w:rPr>
          <w:sz w:val="24"/>
        </w:rPr>
      </w:pPr>
      <w:r w:rsidRPr="00450EC9">
        <w:rPr>
          <w:sz w:val="24"/>
        </w:rPr>
        <w:t>1) прием запроса и документов и (или) информации, необходимых для предоставления Услуги;</w:t>
      </w:r>
    </w:p>
    <w:p w:rsidR="00DD6A76" w:rsidRPr="00450EC9" w:rsidRDefault="00DD6A76" w:rsidP="00450EC9">
      <w:pPr>
        <w:spacing w:line="240" w:lineRule="auto"/>
        <w:ind w:left="0" w:firstLine="709"/>
        <w:rPr>
          <w:sz w:val="24"/>
        </w:rPr>
      </w:pPr>
      <w:r w:rsidRPr="00450EC9">
        <w:rPr>
          <w:sz w:val="24"/>
        </w:rPr>
        <w:t>2) межведомственное информационное взаимодействие;</w:t>
      </w:r>
    </w:p>
    <w:p w:rsidR="00DD6A76" w:rsidRPr="00450EC9" w:rsidRDefault="00DD6A76" w:rsidP="00450EC9">
      <w:pPr>
        <w:spacing w:line="240" w:lineRule="auto"/>
        <w:ind w:left="0" w:firstLine="709"/>
        <w:rPr>
          <w:sz w:val="24"/>
        </w:rPr>
      </w:pPr>
      <w:r w:rsidRPr="00450EC9">
        <w:rPr>
          <w:sz w:val="24"/>
        </w:rPr>
        <w:t>3) принятие решения о предоставлении (об отказе в предоставлении) Услуги;</w:t>
      </w:r>
    </w:p>
    <w:p w:rsidR="00DD6A76" w:rsidRPr="00450EC9" w:rsidRDefault="00DD6A76" w:rsidP="00450EC9">
      <w:pPr>
        <w:spacing w:line="240" w:lineRule="auto"/>
        <w:ind w:left="0" w:firstLine="709"/>
        <w:rPr>
          <w:sz w:val="24"/>
        </w:rPr>
      </w:pPr>
      <w:r w:rsidRPr="00450EC9">
        <w:rPr>
          <w:sz w:val="24"/>
        </w:rPr>
        <w:t>4) предоставление результата предоставления Услуги.</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19.1.9. Состав административных процедур (действий) предоставления Услуги в соответствии с данным вариантом:</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19.1.9.1. Прием запроса и документов и (или) информации, необходимых для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Организация, РПГУ, ВИС.</w:t>
      </w:r>
    </w:p>
    <w:p w:rsidR="00DD6A76" w:rsidRPr="00450EC9" w:rsidRDefault="00DD6A76" w:rsidP="00450EC9">
      <w:pPr>
        <w:spacing w:line="240" w:lineRule="auto"/>
        <w:ind w:left="0" w:firstLine="709"/>
        <w:rPr>
          <w:sz w:val="24"/>
        </w:rPr>
      </w:pPr>
      <w:r w:rsidRPr="00450EC9">
        <w:rPr>
          <w:sz w:val="24"/>
        </w:rPr>
        <w:t xml:space="preserve">Срок выполнения административного действия (процедуры): </w:t>
      </w:r>
    </w:p>
    <w:p w:rsidR="00DD6A76" w:rsidRPr="00450EC9" w:rsidRDefault="00DD6A76" w:rsidP="00450EC9">
      <w:pPr>
        <w:spacing w:line="240" w:lineRule="auto"/>
        <w:ind w:left="0" w:firstLine="709"/>
        <w:rPr>
          <w:sz w:val="24"/>
        </w:rPr>
      </w:pPr>
      <w:r w:rsidRPr="00450EC9">
        <w:rPr>
          <w:sz w:val="24"/>
        </w:rPr>
        <w:t>- 1 (Один) рабочий день (в случае, приема запросов о приеме на обучение в первый класс детей, являющихся гражданами Российской Федерации);</w:t>
      </w:r>
    </w:p>
    <w:p w:rsidR="00DD6A76" w:rsidRPr="00450EC9" w:rsidRDefault="00DD6A76" w:rsidP="00450EC9">
      <w:pPr>
        <w:spacing w:line="240" w:lineRule="auto"/>
        <w:ind w:left="0" w:firstLine="709"/>
        <w:rPr>
          <w:sz w:val="24"/>
        </w:rPr>
      </w:pPr>
      <w:r w:rsidRPr="00450EC9">
        <w:rPr>
          <w:sz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 или</w:t>
      </w:r>
      <w:r w:rsidRPr="00450EC9">
        <w:rPr>
          <w:color w:val="auto"/>
          <w:sz w:val="24"/>
        </w:rPr>
        <w:t xml:space="preserve"> поступающих, являющихся иностранными гражданами или лицами без гражданства</w:t>
      </w:r>
      <w:r w:rsidRPr="00450EC9">
        <w:rPr>
          <w:sz w:val="24"/>
        </w:rPr>
        <w:t>).</w:t>
      </w:r>
    </w:p>
    <w:p w:rsidR="00DD6A76" w:rsidRPr="00450EC9" w:rsidRDefault="00DD6A76" w:rsidP="00450EC9">
      <w:pPr>
        <w:spacing w:line="240" w:lineRule="auto"/>
        <w:ind w:left="0" w:firstLine="709"/>
        <w:rPr>
          <w:sz w:val="24"/>
        </w:rPr>
      </w:pPr>
      <w:r w:rsidRPr="00450EC9">
        <w:rPr>
          <w:sz w:val="24"/>
        </w:rPr>
        <w:t>Запрос оформляется в соответствии с Приложением 6 к Регламенту.</w:t>
      </w:r>
    </w:p>
    <w:p w:rsidR="00DD6A76" w:rsidRPr="00450EC9" w:rsidRDefault="00DD6A76" w:rsidP="00450EC9">
      <w:pPr>
        <w:spacing w:line="240" w:lineRule="auto"/>
        <w:ind w:left="0" w:firstLine="709"/>
        <w:rPr>
          <w:sz w:val="24"/>
        </w:rPr>
      </w:pPr>
      <w:r w:rsidRPr="00450EC9">
        <w:rPr>
          <w:sz w:val="24"/>
        </w:rPr>
        <w:t>К запросу прилагаются документы, указанные в пункте 19.1.3 Регламента.</w:t>
      </w:r>
    </w:p>
    <w:p w:rsidR="00DD6A76" w:rsidRPr="00450EC9" w:rsidRDefault="00DD6A76" w:rsidP="00450EC9">
      <w:pPr>
        <w:spacing w:line="240" w:lineRule="auto"/>
        <w:ind w:left="0" w:firstLine="709"/>
        <w:rPr>
          <w:sz w:val="24"/>
        </w:rPr>
      </w:pPr>
      <w:r w:rsidRPr="00450EC9">
        <w:rPr>
          <w:sz w:val="24"/>
        </w:rPr>
        <w:t>Заявителем по собственной инициативе могут быть представлены документы, указанные в пункте 19.1.4 Регламента.</w:t>
      </w:r>
    </w:p>
    <w:p w:rsidR="00DD6A76" w:rsidRPr="00450EC9" w:rsidRDefault="00DD6A76" w:rsidP="00450EC9">
      <w:pPr>
        <w:spacing w:line="240" w:lineRule="auto"/>
        <w:ind w:left="0" w:firstLine="709"/>
        <w:rPr>
          <w:sz w:val="24"/>
        </w:rPr>
      </w:pPr>
      <w:r w:rsidRPr="00450EC9">
        <w:rPr>
          <w:sz w:val="24"/>
        </w:rPr>
        <w:t>Основания для отказа в приеме документов, необходимых для предоставления Услуги, указаны в пункте 19.1.5 Регламента.</w:t>
      </w:r>
    </w:p>
    <w:p w:rsidR="00DD6A76" w:rsidRPr="00450EC9" w:rsidRDefault="00DD6A76" w:rsidP="00450EC9">
      <w:pPr>
        <w:spacing w:line="240" w:lineRule="auto"/>
        <w:ind w:left="0" w:firstLine="709"/>
        <w:rPr>
          <w:sz w:val="24"/>
        </w:rPr>
      </w:pPr>
      <w:r w:rsidRPr="00450EC9">
        <w:rPr>
          <w:sz w:val="24"/>
        </w:rPr>
        <w:t>Запрос регистрируется в сроки, указанные в подразделе 13 Регламента.</w:t>
      </w:r>
    </w:p>
    <w:p w:rsidR="00DD6A76" w:rsidRPr="00450EC9" w:rsidRDefault="00DD6A76" w:rsidP="00450EC9">
      <w:pPr>
        <w:spacing w:line="240" w:lineRule="auto"/>
        <w:ind w:left="0" w:firstLine="709"/>
        <w:rPr>
          <w:sz w:val="24"/>
        </w:rPr>
      </w:pPr>
      <w:r w:rsidRPr="00450EC9">
        <w:rPr>
          <w:sz w:val="24"/>
        </w:rPr>
        <w:t>Запрос может быть подан заявителем (представителем заявителя) следующими способами: посредством РПГУ, в Организацию лично, почтовым отправлением.</w:t>
      </w:r>
    </w:p>
    <w:p w:rsidR="00DD6A76" w:rsidRPr="00450EC9" w:rsidRDefault="00DD6A76" w:rsidP="00450EC9">
      <w:pPr>
        <w:spacing w:line="240" w:lineRule="auto"/>
        <w:ind w:left="0" w:firstLine="709"/>
        <w:rPr>
          <w:sz w:val="24"/>
        </w:rPr>
      </w:pPr>
      <w:r w:rsidRPr="00450EC9">
        <w:rPr>
          <w:sz w:val="24"/>
        </w:rPr>
        <w:t>При подаче запроса посредством РПГУ заявитель авторизуется на РПГУ посредством подтвержденной учетной записи в ЕСИА.</w:t>
      </w:r>
    </w:p>
    <w:p w:rsidR="00DD6A76" w:rsidRPr="00450EC9" w:rsidRDefault="00DD6A76" w:rsidP="00450EC9">
      <w:pPr>
        <w:spacing w:line="240" w:lineRule="auto"/>
        <w:ind w:left="0" w:firstLine="709"/>
        <w:rPr>
          <w:sz w:val="24"/>
        </w:rPr>
      </w:pPr>
      <w:r w:rsidRPr="00450EC9">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6A76" w:rsidRPr="00450EC9" w:rsidRDefault="00DD6A76" w:rsidP="00450EC9">
      <w:pPr>
        <w:spacing w:line="240" w:lineRule="auto"/>
        <w:ind w:left="0" w:firstLine="709"/>
        <w:rPr>
          <w:sz w:val="24"/>
        </w:rPr>
      </w:pPr>
      <w:r w:rsidRPr="00450EC9">
        <w:rPr>
          <w:sz w:val="24"/>
        </w:rPr>
        <w:t xml:space="preserve">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w:t>
      </w:r>
      <w:r w:rsidRPr="00450EC9">
        <w:rPr>
          <w:sz w:val="24"/>
        </w:rPr>
        <w:lastRenderedPageBreak/>
        <w:t>(при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DD6A76" w:rsidRPr="00450EC9" w:rsidRDefault="00DD6A76" w:rsidP="00450EC9">
      <w:pPr>
        <w:spacing w:line="240" w:lineRule="auto"/>
        <w:ind w:left="0" w:firstLine="709"/>
        <w:rPr>
          <w:sz w:val="24"/>
        </w:rPr>
      </w:pPr>
      <w:r w:rsidRPr="00450EC9">
        <w:rPr>
          <w:sz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rsidR="00DD6A76" w:rsidRPr="00450EC9" w:rsidRDefault="00DD6A76" w:rsidP="00450EC9">
      <w:pPr>
        <w:spacing w:line="240" w:lineRule="auto"/>
        <w:ind w:left="0" w:firstLine="709"/>
        <w:rPr>
          <w:sz w:val="24"/>
        </w:rPr>
      </w:pPr>
      <w:r w:rsidRPr="00450EC9">
        <w:rPr>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rsidR="00DD6A76" w:rsidRPr="00450EC9" w:rsidRDefault="00DD6A76" w:rsidP="00450EC9">
      <w:pPr>
        <w:spacing w:line="240" w:lineRule="auto"/>
        <w:ind w:left="0" w:firstLine="709"/>
        <w:rPr>
          <w:sz w:val="24"/>
        </w:rPr>
      </w:pPr>
      <w:r w:rsidRPr="00450EC9">
        <w:rPr>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(Тридцать) минут с момента получения от него документов.</w:t>
      </w:r>
    </w:p>
    <w:p w:rsidR="00DD6A76" w:rsidRPr="00450EC9" w:rsidRDefault="00DD6A76" w:rsidP="00450EC9">
      <w:pPr>
        <w:spacing w:line="240" w:lineRule="auto"/>
        <w:ind w:left="0" w:firstLine="709"/>
        <w:rPr>
          <w:sz w:val="24"/>
        </w:rPr>
      </w:pPr>
      <w:r w:rsidRPr="00450EC9">
        <w:rPr>
          <w:sz w:val="24"/>
        </w:rPr>
        <w:t>В случае, если такие основания отсутствуют работник Организации регистрирует запрос.</w:t>
      </w:r>
    </w:p>
    <w:p w:rsidR="00DD6A76" w:rsidRPr="00450EC9" w:rsidRDefault="00DD6A76" w:rsidP="00450EC9">
      <w:pPr>
        <w:spacing w:line="240" w:lineRule="auto"/>
        <w:ind w:left="0" w:firstLine="709"/>
        <w:rPr>
          <w:sz w:val="24"/>
        </w:rPr>
      </w:pPr>
      <w:r w:rsidRPr="00450EC9">
        <w:rPr>
          <w:sz w:val="24"/>
        </w:rPr>
        <w:t>Услуга предусматривает возможность подачи запроса заявителем независимо от места его жительства или места пребывания.</w:t>
      </w:r>
    </w:p>
    <w:p w:rsidR="00DD6A76" w:rsidRPr="00450EC9" w:rsidRDefault="00DD6A76" w:rsidP="00450EC9">
      <w:pPr>
        <w:spacing w:line="240" w:lineRule="auto"/>
        <w:ind w:left="0" w:firstLine="709"/>
        <w:outlineLvl w:val="4"/>
        <w:rPr>
          <w:sz w:val="24"/>
        </w:rPr>
      </w:pPr>
      <w:r w:rsidRPr="00450EC9">
        <w:rPr>
          <w:sz w:val="24"/>
        </w:rPr>
        <w:t>19.1.9.2. Межведомственное информационное взаимодействие.</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rPr>
          <w:sz w:val="24"/>
        </w:rPr>
      </w:pPr>
      <w:r w:rsidRPr="00450EC9">
        <w:rPr>
          <w:sz w:val="24"/>
        </w:rPr>
        <w:t xml:space="preserve">Срок выполнения административного действия (процедуры) </w:t>
      </w:r>
      <w:r w:rsidRPr="00450EC9">
        <w:rPr>
          <w:sz w:val="24"/>
        </w:rPr>
        <w:br/>
        <w:t>тот же рабочий день.</w:t>
      </w:r>
    </w:p>
    <w:p w:rsidR="00DD6A76" w:rsidRPr="00450EC9" w:rsidRDefault="00DD6A76" w:rsidP="00450EC9">
      <w:pPr>
        <w:spacing w:line="240" w:lineRule="auto"/>
        <w:ind w:left="0" w:firstLine="709"/>
        <w:rPr>
          <w:sz w:val="24"/>
        </w:rPr>
      </w:pPr>
      <w:r w:rsidRPr="00450EC9">
        <w:rPr>
          <w:sz w:val="24"/>
        </w:rPr>
        <w:t>Межведомственные информационные запросы направляются в:</w:t>
      </w:r>
    </w:p>
    <w:p w:rsidR="00DD6A76" w:rsidRPr="00450EC9" w:rsidRDefault="00DD6A76" w:rsidP="00450EC9">
      <w:pPr>
        <w:numPr>
          <w:ilvl w:val="0"/>
          <w:numId w:val="37"/>
        </w:numPr>
        <w:spacing w:line="240" w:lineRule="auto"/>
        <w:ind w:firstLine="709"/>
        <w:contextualSpacing/>
        <w:rPr>
          <w:sz w:val="24"/>
        </w:rPr>
      </w:pPr>
      <w:r w:rsidRPr="00450EC9">
        <w:rPr>
          <w:sz w:val="24"/>
        </w:rPr>
        <w:t>Федеральную налоговую службу, 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 (Пяти) рабочих дней со дня его поступления в Федеральную налоговую службу.</w:t>
      </w:r>
    </w:p>
    <w:p w:rsidR="00DD6A76" w:rsidRPr="00450EC9" w:rsidRDefault="00DD6A76" w:rsidP="00450EC9">
      <w:pPr>
        <w:spacing w:line="240" w:lineRule="auto"/>
        <w:ind w:left="0" w:firstLine="709"/>
        <w:rPr>
          <w:sz w:val="24"/>
        </w:rPr>
      </w:pPr>
      <w:r w:rsidRPr="00450EC9">
        <w:rPr>
          <w:sz w:val="24"/>
        </w:rPr>
        <w:t xml:space="preserve">При этом в данном запросе указываются: </w:t>
      </w:r>
    </w:p>
    <w:p w:rsidR="00DD6A76" w:rsidRPr="00450EC9" w:rsidRDefault="00DD6A76" w:rsidP="00450EC9">
      <w:pPr>
        <w:spacing w:line="240" w:lineRule="auto"/>
        <w:ind w:left="0" w:firstLine="709"/>
        <w:rPr>
          <w:sz w:val="24"/>
        </w:rPr>
      </w:pPr>
      <w:r w:rsidRPr="00450EC9">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rsidR="00DD6A76" w:rsidRPr="00450EC9" w:rsidRDefault="00DD6A76" w:rsidP="00450EC9">
      <w:pPr>
        <w:spacing w:line="240" w:lineRule="auto"/>
        <w:ind w:left="0" w:firstLine="709"/>
        <w:rPr>
          <w:sz w:val="24"/>
        </w:rPr>
      </w:pPr>
      <w:r w:rsidRPr="00450EC9">
        <w:rPr>
          <w:sz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rsidR="00DD6A76" w:rsidRPr="00450EC9" w:rsidRDefault="00DD6A76" w:rsidP="00450EC9">
      <w:pPr>
        <w:spacing w:line="240" w:lineRule="auto"/>
        <w:ind w:left="0" w:firstLine="709"/>
        <w:rPr>
          <w:sz w:val="24"/>
        </w:rPr>
      </w:pPr>
      <w:r w:rsidRPr="00450EC9">
        <w:rPr>
          <w:sz w:val="24"/>
        </w:rPr>
        <w:lastRenderedPageBreak/>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rsidR="00DD6A76" w:rsidRPr="00450EC9" w:rsidRDefault="00DD6A76" w:rsidP="00450EC9">
      <w:pPr>
        <w:spacing w:line="240" w:lineRule="auto"/>
        <w:ind w:left="0" w:firstLine="709"/>
        <w:rPr>
          <w:sz w:val="24"/>
        </w:rPr>
      </w:pPr>
      <w:r w:rsidRPr="00450EC9">
        <w:rPr>
          <w:sz w:val="24"/>
        </w:rPr>
        <w:t xml:space="preserve">2) Министерство социального развития Московской области. </w:t>
      </w:r>
    </w:p>
    <w:p w:rsidR="00DD6A76" w:rsidRPr="00450EC9" w:rsidRDefault="00DD6A76" w:rsidP="00450EC9">
      <w:pPr>
        <w:spacing w:line="240" w:lineRule="auto"/>
        <w:ind w:left="0" w:firstLine="709"/>
        <w:rPr>
          <w:sz w:val="24"/>
        </w:rPr>
      </w:pPr>
      <w:r w:rsidRPr="00450EC9">
        <w:rPr>
          <w:sz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rsidR="00DD6A76" w:rsidRPr="00450EC9" w:rsidRDefault="00DD6A76" w:rsidP="00450EC9">
      <w:pPr>
        <w:spacing w:line="240" w:lineRule="auto"/>
        <w:ind w:left="0" w:firstLine="709"/>
        <w:rPr>
          <w:sz w:val="24"/>
        </w:rPr>
      </w:pPr>
      <w:r w:rsidRPr="00450EC9">
        <w:rPr>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rsidR="00DD6A76" w:rsidRPr="00450EC9" w:rsidRDefault="00DD6A76" w:rsidP="00450EC9">
      <w:pPr>
        <w:spacing w:line="240" w:lineRule="auto"/>
        <w:ind w:left="0" w:firstLine="709"/>
        <w:rPr>
          <w:sz w:val="24"/>
        </w:rPr>
      </w:pPr>
      <w:r w:rsidRPr="00450EC9">
        <w:rPr>
          <w:sz w:val="24"/>
        </w:rPr>
        <w:t xml:space="preserve">3) Министерство внутренних дел Российской Федерации (в отношении граждан Российской Федерации). </w:t>
      </w:r>
    </w:p>
    <w:p w:rsidR="00DD6A76" w:rsidRPr="00450EC9" w:rsidRDefault="00DD6A76" w:rsidP="00450EC9">
      <w:pPr>
        <w:spacing w:line="240" w:lineRule="auto"/>
        <w:ind w:left="0" w:firstLine="709"/>
        <w:rPr>
          <w:sz w:val="24"/>
        </w:rPr>
      </w:pPr>
      <w:r w:rsidRPr="00450EC9">
        <w:rPr>
          <w:sz w:val="24"/>
        </w:rPr>
        <w:t>При этом в данном запросе указываются:</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450EC9" w:rsidRDefault="00DD6A76" w:rsidP="00450EC9">
      <w:pPr>
        <w:spacing w:line="240" w:lineRule="auto"/>
        <w:ind w:left="0" w:firstLine="709"/>
        <w:rPr>
          <w:sz w:val="24"/>
        </w:rPr>
      </w:pPr>
      <w:r w:rsidRPr="00450EC9">
        <w:rPr>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 целью удостоверения личности заявителя;</w:t>
      </w:r>
    </w:p>
    <w:p w:rsidR="00DD6A76" w:rsidRPr="00450EC9" w:rsidRDefault="00DD6A76" w:rsidP="00450EC9">
      <w:pPr>
        <w:spacing w:line="240" w:lineRule="auto"/>
        <w:ind w:left="0" w:firstLine="709"/>
        <w:rPr>
          <w:sz w:val="24"/>
        </w:rPr>
      </w:pPr>
      <w:r w:rsidRPr="00450EC9">
        <w:rPr>
          <w:sz w:val="24"/>
        </w:rPr>
        <w:t>4) Министерство образования Московской области (в Федеральной государственной информационной системе «Моя школа»).</w:t>
      </w:r>
    </w:p>
    <w:p w:rsidR="00DD6A76" w:rsidRPr="00450EC9" w:rsidRDefault="00DD6A76" w:rsidP="00450EC9">
      <w:pPr>
        <w:spacing w:line="240" w:lineRule="auto"/>
        <w:ind w:left="0" w:firstLine="709"/>
        <w:rPr>
          <w:sz w:val="24"/>
        </w:rPr>
      </w:pPr>
      <w:r w:rsidRPr="00450EC9">
        <w:rPr>
          <w:sz w:val="24"/>
        </w:rPr>
        <w:t>При этом в данном запросе указываются сведения о полнородных (неполнородных) брата (сестры) ребенка:</w:t>
      </w:r>
    </w:p>
    <w:p w:rsidR="00DD6A76" w:rsidRPr="00450EC9" w:rsidRDefault="00DD6A76" w:rsidP="00450EC9">
      <w:pPr>
        <w:spacing w:line="240" w:lineRule="auto"/>
        <w:ind w:left="0" w:firstLine="709"/>
        <w:rPr>
          <w:sz w:val="24"/>
        </w:rPr>
      </w:pPr>
      <w:r w:rsidRPr="00450EC9">
        <w:rPr>
          <w:sz w:val="24"/>
        </w:rPr>
        <w:t>⁠-⁠ Ф.И.О. (последнее при наличии), номер, серия свидетельства о рождении, дата рождения, страховой номер индивидуального лицевого счёта (при наличии).</w:t>
      </w:r>
    </w:p>
    <w:p w:rsidR="00DD6A76" w:rsidRPr="00450EC9" w:rsidRDefault="00DD6A76" w:rsidP="00450EC9">
      <w:pPr>
        <w:spacing w:line="240" w:lineRule="auto"/>
        <w:ind w:left="0" w:firstLine="709"/>
        <w:rPr>
          <w:sz w:val="24"/>
        </w:rPr>
      </w:pPr>
      <w:r w:rsidRPr="00450EC9">
        <w:rPr>
          <w:sz w:val="24"/>
        </w:rPr>
        <w:t>Посредством указанных информационных запросов запрашиваются сведения, подтверждающие обучение в Организации брата и (или) сестры ребенка (полнородных и неполнородных, усыновленных (удочеренных) с целью подтверждения наличия преимущественного права приема у заявителя.</w:t>
      </w:r>
    </w:p>
    <w:p w:rsidR="00DD6A76" w:rsidRPr="00450EC9" w:rsidRDefault="00DD6A76" w:rsidP="00450EC9">
      <w:pPr>
        <w:spacing w:line="240" w:lineRule="auto"/>
        <w:ind w:left="0" w:firstLine="709"/>
        <w:rPr>
          <w:sz w:val="24"/>
        </w:rPr>
      </w:pPr>
      <w:r w:rsidRPr="00450EC9">
        <w:rPr>
          <w:sz w:val="24"/>
        </w:rPr>
        <w:t xml:space="preserve">5) Министерство внутренних дел Российской Федерации (в отношении иностранных граждан и лиц без гражданства). </w:t>
      </w:r>
    </w:p>
    <w:p w:rsidR="00DD6A76" w:rsidRPr="00450EC9" w:rsidRDefault="00DD6A76" w:rsidP="00450EC9">
      <w:pPr>
        <w:spacing w:line="240" w:lineRule="auto"/>
        <w:ind w:left="0" w:firstLine="709"/>
        <w:rPr>
          <w:sz w:val="24"/>
        </w:rPr>
      </w:pPr>
      <w:r w:rsidRPr="00450EC9">
        <w:rPr>
          <w:sz w:val="24"/>
        </w:rPr>
        <w:t>При этом в данном запросе указываются</w:t>
      </w:r>
    </w:p>
    <w:p w:rsidR="00DD6A76" w:rsidRPr="00450EC9" w:rsidRDefault="00DD6A76" w:rsidP="00450EC9">
      <w:pPr>
        <w:spacing w:line="240" w:lineRule="auto"/>
        <w:ind w:left="0" w:firstLine="709"/>
        <w:rPr>
          <w:sz w:val="24"/>
        </w:rPr>
      </w:pPr>
      <w:r w:rsidRPr="00450EC9">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xml:space="preserve">⁠⁠-⁠⁠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w:t>
      </w:r>
      <w:r w:rsidRPr="00450EC9">
        <w:rPr>
          <w:sz w:val="24"/>
        </w:rPr>
        <w:lastRenderedPageBreak/>
        <w:t>а также адрес регистрации по месту жительства или месту пребывания ребенка на территории, закрепленной за Организацией.</w:t>
      </w:r>
    </w:p>
    <w:p w:rsidR="00DD6A76" w:rsidRPr="00450EC9" w:rsidRDefault="00DD6A76" w:rsidP="00450EC9">
      <w:pPr>
        <w:spacing w:line="240" w:lineRule="auto"/>
        <w:ind w:left="0" w:firstLine="709"/>
        <w:rPr>
          <w:sz w:val="24"/>
        </w:rPr>
      </w:pPr>
      <w:r w:rsidRPr="00450EC9">
        <w:rPr>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rsidR="00DD6A76" w:rsidRPr="00450EC9" w:rsidRDefault="00DD6A76" w:rsidP="00450EC9">
      <w:pPr>
        <w:spacing w:line="240" w:lineRule="auto"/>
        <w:ind w:firstLine="709"/>
        <w:rPr>
          <w:sz w:val="24"/>
        </w:rPr>
      </w:pPr>
      <w:r w:rsidRPr="00450EC9">
        <w:rPr>
          <w:sz w:val="24"/>
        </w:rPr>
        <w:t>6) Министерство цифрового развития, связи и массовых коммуникаций Российской Федерации (в отношении иностранных граждан и лиц без гражданства).</w:t>
      </w:r>
    </w:p>
    <w:p w:rsidR="00DD6A76" w:rsidRPr="00450EC9" w:rsidRDefault="00DD6A76" w:rsidP="00450EC9">
      <w:pPr>
        <w:spacing w:line="240" w:lineRule="auto"/>
        <w:ind w:left="0" w:firstLine="709"/>
        <w:rPr>
          <w:sz w:val="24"/>
        </w:rPr>
      </w:pPr>
      <w:r w:rsidRPr="00450EC9">
        <w:rPr>
          <w:sz w:val="24"/>
        </w:rPr>
        <w:t>При этом в данном запросе указываются</w:t>
      </w:r>
    </w:p>
    <w:p w:rsidR="00DD6A76" w:rsidRPr="00450EC9" w:rsidRDefault="00DD6A76" w:rsidP="00450EC9">
      <w:pPr>
        <w:spacing w:line="240" w:lineRule="auto"/>
        <w:ind w:left="0" w:firstLine="709"/>
        <w:rPr>
          <w:sz w:val="24"/>
        </w:rPr>
      </w:pPr>
      <w:r w:rsidRPr="00450EC9">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450EC9" w:rsidRDefault="00DD6A76" w:rsidP="00450EC9">
      <w:pPr>
        <w:spacing w:line="240" w:lineRule="auto"/>
        <w:ind w:firstLine="709"/>
        <w:rPr>
          <w:sz w:val="24"/>
        </w:rPr>
      </w:pPr>
      <w:r w:rsidRPr="00450EC9">
        <w:rPr>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DD6A76" w:rsidRPr="00450EC9" w:rsidRDefault="00DD6A76" w:rsidP="00450EC9">
      <w:pPr>
        <w:spacing w:line="240" w:lineRule="auto"/>
        <w:ind w:firstLine="709"/>
        <w:rPr>
          <w:sz w:val="24"/>
        </w:rPr>
      </w:pPr>
      <w:r w:rsidRPr="00450EC9">
        <w:rPr>
          <w:sz w:val="24"/>
        </w:rPr>
        <w:t>7) Пенсионный фонд России</w:t>
      </w:r>
    </w:p>
    <w:p w:rsidR="00DD6A76" w:rsidRPr="00450EC9" w:rsidRDefault="00DD6A76" w:rsidP="00450EC9">
      <w:pPr>
        <w:spacing w:line="240" w:lineRule="auto"/>
        <w:ind w:left="0" w:firstLine="709"/>
        <w:rPr>
          <w:sz w:val="24"/>
        </w:rPr>
      </w:pPr>
      <w:r w:rsidRPr="00450EC9">
        <w:rPr>
          <w:sz w:val="24"/>
        </w:rPr>
        <w:t>При этом в данном запросе указываются</w:t>
      </w:r>
    </w:p>
    <w:p w:rsidR="00DD6A76" w:rsidRPr="00450EC9" w:rsidRDefault="00DD6A76" w:rsidP="00450EC9">
      <w:pPr>
        <w:spacing w:line="240" w:lineRule="auto"/>
        <w:ind w:left="0" w:firstLine="709"/>
        <w:rPr>
          <w:sz w:val="24"/>
        </w:rPr>
      </w:pPr>
      <w:r w:rsidRPr="00450EC9">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450EC9" w:rsidRDefault="00DD6A76" w:rsidP="00450EC9">
      <w:pPr>
        <w:spacing w:line="240" w:lineRule="auto"/>
        <w:ind w:left="0" w:firstLine="709"/>
        <w:rPr>
          <w:sz w:val="24"/>
        </w:rPr>
      </w:pPr>
      <w:r w:rsidRPr="00450EC9">
        <w:rPr>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DD6A76" w:rsidRPr="00450EC9" w:rsidRDefault="00DD6A76" w:rsidP="00450EC9">
      <w:pPr>
        <w:spacing w:line="240" w:lineRule="auto"/>
        <w:ind w:left="0" w:firstLine="709"/>
        <w:rPr>
          <w:sz w:val="24"/>
        </w:rPr>
      </w:pPr>
      <w:r w:rsidRPr="00450EC9">
        <w:rPr>
          <w:sz w:val="24"/>
        </w:rPr>
        <w:t>2) Контроль предоставления результата межведомственного информационного запроса.</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Организация, ВИС.</w:t>
      </w:r>
    </w:p>
    <w:p w:rsidR="00DD6A76" w:rsidRPr="00450EC9" w:rsidRDefault="00DD6A76" w:rsidP="00450EC9">
      <w:pPr>
        <w:spacing w:line="240" w:lineRule="auto"/>
        <w:ind w:left="0" w:firstLine="709"/>
        <w:rPr>
          <w:sz w:val="24"/>
        </w:rPr>
      </w:pPr>
      <w:r w:rsidRPr="00450EC9">
        <w:rPr>
          <w:sz w:val="24"/>
        </w:rPr>
        <w:t xml:space="preserve">Срок выполнения административного действия (процедуры) </w:t>
      </w:r>
      <w:r w:rsidRPr="00450EC9">
        <w:rPr>
          <w:sz w:val="24"/>
        </w:rPr>
        <w:br/>
        <w:t>не более 5 (Пяти) рабочих дней.</w:t>
      </w:r>
    </w:p>
    <w:p w:rsidR="00DD6A76" w:rsidRPr="00450EC9" w:rsidRDefault="00DD6A76" w:rsidP="00450EC9">
      <w:pPr>
        <w:spacing w:line="240" w:lineRule="auto"/>
        <w:ind w:left="0" w:firstLine="709"/>
        <w:rPr>
          <w:sz w:val="24"/>
        </w:rPr>
      </w:pPr>
      <w:r w:rsidRPr="00450EC9">
        <w:rPr>
          <w:sz w:val="24"/>
        </w:rPr>
        <w:t>Работником Организации осуществляется проверка поступления ответа на межведомственные информационные запросы.</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19.1.9.3. Принятие решения о предоставлении (об отказе в предоставлении) Услуги.</w:t>
      </w:r>
    </w:p>
    <w:p w:rsidR="00DD6A76" w:rsidRPr="00450EC9" w:rsidRDefault="00DD6A76" w:rsidP="00450EC9">
      <w:pPr>
        <w:spacing w:line="240" w:lineRule="auto"/>
        <w:ind w:left="0" w:firstLine="709"/>
        <w:contextualSpacing/>
        <w:rPr>
          <w:sz w:val="24"/>
        </w:rPr>
      </w:pPr>
      <w:r w:rsidRPr="00450EC9">
        <w:rPr>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rsidR="00DD6A76" w:rsidRPr="00450EC9" w:rsidRDefault="00DD6A76" w:rsidP="00450EC9">
      <w:pPr>
        <w:spacing w:line="240" w:lineRule="auto"/>
        <w:ind w:left="0" w:firstLine="709"/>
        <w:contextualSpacing/>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contextualSpacing/>
        <w:rPr>
          <w:sz w:val="24"/>
        </w:rPr>
      </w:pPr>
      <w:r w:rsidRPr="00450EC9">
        <w:rPr>
          <w:sz w:val="24"/>
        </w:rPr>
        <w:t xml:space="preserve">Срок выполнения административного действия (процедуры) </w:t>
      </w:r>
      <w:r w:rsidRPr="00450EC9">
        <w:rPr>
          <w:sz w:val="24"/>
        </w:rPr>
        <w:br/>
        <w:t>(тот же день).</w:t>
      </w:r>
    </w:p>
    <w:p w:rsidR="00DD6A76" w:rsidRPr="00450EC9" w:rsidRDefault="00DD6A76" w:rsidP="00450EC9">
      <w:pPr>
        <w:spacing w:line="240" w:lineRule="auto"/>
        <w:ind w:left="0" w:firstLine="709"/>
        <w:contextualSpacing/>
        <w:rPr>
          <w:color w:val="auto"/>
          <w:kern w:val="0"/>
          <w:sz w:val="24"/>
          <w:lang w:bidi="ar-SA"/>
        </w:rPr>
      </w:pPr>
      <w:r w:rsidRPr="00450EC9">
        <w:rPr>
          <w:sz w:val="24"/>
        </w:rPr>
        <w:lastRenderedPageBreak/>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(поступающий), являющийся иностранным гражданином или лицом без гражданства, направляется Организацией для прохождения тестирования на знание русского языка,</w:t>
      </w:r>
      <w:r w:rsidRPr="00450EC9">
        <w:rPr>
          <w:color w:val="auto"/>
          <w:kern w:val="0"/>
          <w:sz w:val="24"/>
          <w:lang w:bidi="ar-SA"/>
        </w:rPr>
        <w:t xml:space="preserve"> достаточное для освоения общеобразовательных программ соответствующего уровня </w:t>
      </w:r>
      <w:r w:rsidRPr="00450EC9">
        <w:rPr>
          <w:sz w:val="24"/>
        </w:rPr>
        <w:t>в пункт приема тестирования на базе государственной или муниципальной общеобразовательной организации (</w:t>
      </w:r>
      <w:r w:rsidRPr="00450EC9">
        <w:rPr>
          <w:color w:val="auto"/>
          <w:kern w:val="0"/>
          <w:sz w:val="24"/>
          <w:lang w:bidi="ar-SA"/>
        </w:rPr>
        <w:t>далее соответственно – тестирующая организация, тестирование).</w:t>
      </w:r>
    </w:p>
    <w:p w:rsidR="00DD6A76" w:rsidRPr="00450EC9" w:rsidRDefault="00DD6A76" w:rsidP="00450EC9">
      <w:pPr>
        <w:spacing w:line="240" w:lineRule="auto"/>
        <w:ind w:left="0" w:firstLine="709"/>
        <w:contextualSpacing/>
        <w:rPr>
          <w:sz w:val="24"/>
        </w:rPr>
      </w:pPr>
      <w:r w:rsidRPr="00450EC9">
        <w:rPr>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rsidR="00DD6A76" w:rsidRPr="00450EC9" w:rsidRDefault="00DD6A76" w:rsidP="00450EC9">
      <w:pPr>
        <w:spacing w:line="240" w:lineRule="auto"/>
        <w:ind w:left="0" w:firstLine="709"/>
        <w:contextualSpacing/>
        <w:rPr>
          <w:sz w:val="24"/>
        </w:rPr>
      </w:pPr>
      <w:r w:rsidRPr="00450EC9">
        <w:rPr>
          <w:sz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Организация уведомляет тестирующую организацию.</w:t>
      </w:r>
    </w:p>
    <w:p w:rsidR="00DD6A76" w:rsidRPr="00450EC9" w:rsidRDefault="00DD6A76" w:rsidP="00450EC9">
      <w:pPr>
        <w:spacing w:line="240" w:lineRule="auto"/>
        <w:ind w:left="0" w:firstLine="709"/>
        <w:contextualSpacing/>
        <w:rPr>
          <w:sz w:val="24"/>
        </w:rPr>
      </w:pPr>
      <w:r w:rsidRPr="00450EC9">
        <w:rPr>
          <w:sz w:val="24"/>
        </w:rPr>
        <w:t xml:space="preserve">Тестирующая организация в течение 3 (Трех) рабочих дней после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rsidR="00DD6A76" w:rsidRPr="00450EC9" w:rsidRDefault="00DD6A76" w:rsidP="00450EC9">
      <w:pPr>
        <w:spacing w:line="240" w:lineRule="auto"/>
        <w:ind w:left="0" w:firstLine="709"/>
        <w:contextualSpacing/>
        <w:rPr>
          <w:sz w:val="24"/>
        </w:rPr>
      </w:pPr>
      <w:r w:rsidRPr="00450EC9">
        <w:rPr>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DD6A76" w:rsidRPr="00450EC9" w:rsidRDefault="00DD6A76" w:rsidP="00450EC9">
      <w:pPr>
        <w:spacing w:line="240" w:lineRule="auto"/>
        <w:ind w:left="0" w:firstLine="709"/>
        <w:rPr>
          <w:sz w:val="24"/>
        </w:rPr>
      </w:pPr>
      <w:r w:rsidRPr="00450EC9">
        <w:rPr>
          <w:sz w:val="24"/>
        </w:rPr>
        <w:t>2) Формирование очередности зачисления в Организацию.</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rPr>
          <w:sz w:val="24"/>
        </w:rPr>
      </w:pPr>
      <w:r w:rsidRPr="00450EC9">
        <w:rPr>
          <w:sz w:val="24"/>
        </w:rPr>
        <w:t xml:space="preserve">Срок выполнения административного действия (процедуры) </w:t>
      </w:r>
      <w:r w:rsidRPr="00450EC9">
        <w:rPr>
          <w:sz w:val="24"/>
        </w:rPr>
        <w:br/>
        <w:t>55 (Пятьдесят пять) рабочих дней, но не позднее 30 (тридцатого) июня текущего года.</w:t>
      </w:r>
    </w:p>
    <w:p w:rsidR="00DD6A76" w:rsidRPr="00450EC9" w:rsidRDefault="00DD6A76" w:rsidP="00450EC9">
      <w:pPr>
        <w:spacing w:line="240" w:lineRule="auto"/>
        <w:ind w:left="0" w:firstLine="709"/>
        <w:rPr>
          <w:sz w:val="24"/>
        </w:rPr>
      </w:pPr>
      <w:r w:rsidRPr="00450EC9">
        <w:rPr>
          <w:sz w:val="24"/>
        </w:rPr>
        <w:t>Работник Организации на основании реестра запросов формирует очередность исходя из критериев предоставления Услуги, установленных Регламентом и в соответствии с 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3)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rPr>
          <w:sz w:val="24"/>
        </w:rPr>
      </w:pPr>
      <w:r w:rsidRPr="00450EC9">
        <w:rPr>
          <w:sz w:val="24"/>
        </w:rPr>
        <w:t xml:space="preserve">Срок выполнения административного действия (процедуры) </w:t>
      </w:r>
      <w:r w:rsidRPr="00450EC9">
        <w:rPr>
          <w:sz w:val="24"/>
        </w:rPr>
        <w:br/>
        <w:t>1 (Один) рабочий день после дня завершения приема запросов в Организацию (не позднее 30 июня текущего года).</w:t>
      </w:r>
    </w:p>
    <w:p w:rsidR="00DD6A76" w:rsidRPr="00450EC9" w:rsidRDefault="00DD6A76" w:rsidP="00450EC9">
      <w:pPr>
        <w:spacing w:line="240" w:lineRule="auto"/>
        <w:ind w:left="0" w:firstLine="709"/>
        <w:rPr>
          <w:sz w:val="24"/>
        </w:rPr>
      </w:pPr>
      <w:r w:rsidRPr="00450EC9">
        <w:rPr>
          <w:sz w:val="24"/>
        </w:rPr>
        <w:t>Основания для отказа в предоставлении Услуги указаны в пункте 19.1.7. Регламента.</w:t>
      </w:r>
    </w:p>
    <w:p w:rsidR="00DD6A76" w:rsidRPr="00450EC9" w:rsidRDefault="00DD6A76" w:rsidP="00450EC9">
      <w:pPr>
        <w:spacing w:line="240" w:lineRule="auto"/>
        <w:ind w:left="0" w:firstLine="709"/>
        <w:rPr>
          <w:sz w:val="24"/>
        </w:rPr>
      </w:pPr>
      <w:r w:rsidRPr="00450EC9">
        <w:rPr>
          <w:sz w:val="24"/>
        </w:rPr>
        <w:t xml:space="preserve">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w:t>
      </w:r>
      <w:r w:rsidRPr="00450EC9">
        <w:rPr>
          <w:sz w:val="24"/>
        </w:rPr>
        <w:lastRenderedPageBreak/>
        <w:t>Услуги по форме согласно Приложению 1 к Регламенту или об отказе в ее предоставлении по форме согласно Приложению 2 к Регламенту.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3) Рассмотрение проекта решения о предоставлении (об отказе в предоставлении) Услуги.</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Организация, ВИС.</w:t>
      </w:r>
    </w:p>
    <w:p w:rsidR="00DD6A76" w:rsidRPr="00450EC9" w:rsidRDefault="00DD6A76" w:rsidP="00450EC9">
      <w:pPr>
        <w:spacing w:line="240" w:lineRule="auto"/>
        <w:ind w:left="0" w:firstLine="709"/>
        <w:rPr>
          <w:sz w:val="24"/>
        </w:rPr>
      </w:pPr>
      <w:r w:rsidRPr="00450EC9">
        <w:rPr>
          <w:sz w:val="24"/>
        </w:rPr>
        <w:t xml:space="preserve">Срок выполнения административного действия (процедуры) </w:t>
      </w:r>
      <w:r w:rsidRPr="00450EC9">
        <w:rPr>
          <w:sz w:val="24"/>
        </w:rPr>
        <w:br/>
        <w:t>2 (Два) рабочих дня.</w:t>
      </w:r>
    </w:p>
    <w:p w:rsidR="00DD6A76" w:rsidRPr="00450EC9" w:rsidRDefault="00DD6A76" w:rsidP="00450EC9">
      <w:pPr>
        <w:spacing w:line="240" w:lineRule="auto"/>
        <w:ind w:left="0" w:firstLine="709"/>
        <w:rPr>
          <w:sz w:val="24"/>
        </w:rPr>
      </w:pPr>
      <w:r w:rsidRPr="00450EC9">
        <w:rPr>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3 (Трех) рабочих дней после завершения приема запросов на обучение в первый класс детей (в период с 1 апреля по 30 июня текущего года).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19.1.9.4. Предоставление результата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 Выдача (направление) результата предоставления Услуги заявителю (представителю заявителя) посредством РПГУ.</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РПГУ, ВИС, Модуль МФЦ ЕИС ОУ, Организация.</w:t>
      </w:r>
    </w:p>
    <w:p w:rsidR="00DD6A76" w:rsidRPr="00450EC9" w:rsidRDefault="00DD6A76" w:rsidP="00450EC9">
      <w:pPr>
        <w:spacing w:line="240" w:lineRule="auto"/>
        <w:ind w:left="0" w:firstLine="709"/>
        <w:rPr>
          <w:sz w:val="24"/>
        </w:rPr>
      </w:pPr>
      <w:r w:rsidRPr="00450EC9">
        <w:rPr>
          <w:sz w:val="24"/>
        </w:rPr>
        <w:t xml:space="preserve">Срок выполнения административного действия (процедуры) - </w:t>
      </w:r>
      <w:r w:rsidRPr="00450EC9">
        <w:rPr>
          <w:sz w:val="24"/>
        </w:rPr>
        <w:br/>
        <w:t>тот же рабочий день.</w:t>
      </w:r>
    </w:p>
    <w:p w:rsidR="00DD6A76" w:rsidRPr="00450EC9" w:rsidRDefault="00DD6A76" w:rsidP="00450EC9">
      <w:pPr>
        <w:spacing w:line="240" w:lineRule="auto"/>
        <w:ind w:left="0" w:firstLine="709"/>
        <w:rPr>
          <w:sz w:val="24"/>
        </w:rPr>
      </w:pPr>
      <w:r w:rsidRPr="00450EC9">
        <w:rPr>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rsidR="00DD6A76" w:rsidRPr="00450EC9" w:rsidRDefault="00DD6A76" w:rsidP="00450EC9">
      <w:pPr>
        <w:spacing w:line="240" w:lineRule="auto"/>
        <w:ind w:left="0" w:firstLine="709"/>
        <w:rPr>
          <w:sz w:val="24"/>
        </w:rPr>
      </w:pPr>
      <w:r w:rsidRPr="00450EC9">
        <w:rPr>
          <w:sz w:val="24"/>
        </w:rPr>
        <w:t>Заявитель (представитель заявителя) уведомляется о получении результата предоставления Услуги в Личном кабинете на РПГУ.</w:t>
      </w:r>
    </w:p>
    <w:p w:rsidR="00DD6A76" w:rsidRPr="00450EC9" w:rsidRDefault="00DD6A76" w:rsidP="00450EC9">
      <w:pPr>
        <w:spacing w:line="240" w:lineRule="auto"/>
        <w:ind w:left="0" w:firstLine="709"/>
        <w:rPr>
          <w:sz w:val="24"/>
        </w:rPr>
      </w:pPr>
      <w:r w:rsidRPr="00450EC9">
        <w:rPr>
          <w:sz w:val="24"/>
        </w:rPr>
        <w:t>Решение о предоставлении (об отказе в предоставлении) Услуги направляется в Личный кабинет на РПГУ в день его подписания.</w:t>
      </w:r>
    </w:p>
    <w:p w:rsidR="00DD6A76" w:rsidRPr="00450EC9" w:rsidRDefault="00DD6A76" w:rsidP="00450EC9">
      <w:pPr>
        <w:spacing w:line="240" w:lineRule="auto"/>
        <w:ind w:left="0" w:firstLine="709"/>
        <w:rPr>
          <w:sz w:val="24"/>
        </w:rPr>
      </w:pPr>
      <w:r w:rsidRPr="00450EC9">
        <w:rPr>
          <w:sz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6A76" w:rsidRPr="00450EC9" w:rsidRDefault="00DD6A76" w:rsidP="00450EC9">
      <w:pPr>
        <w:spacing w:line="240" w:lineRule="auto"/>
        <w:ind w:left="0" w:firstLine="709"/>
        <w:rPr>
          <w:sz w:val="24"/>
        </w:rPr>
      </w:pPr>
      <w:r w:rsidRPr="00450EC9">
        <w:rPr>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2) Выдача (направление) результата предоставления Услуги заявителю (представителю заявителя) в Организации лично, почтовым отправлением.</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Организация, ВИС.</w:t>
      </w:r>
    </w:p>
    <w:p w:rsidR="00DD6A76" w:rsidRPr="00450EC9" w:rsidRDefault="00DD6A76" w:rsidP="00450EC9">
      <w:pPr>
        <w:spacing w:line="240" w:lineRule="auto"/>
        <w:ind w:left="0" w:firstLine="709"/>
        <w:rPr>
          <w:sz w:val="24"/>
        </w:rPr>
      </w:pPr>
      <w:r w:rsidRPr="00450EC9">
        <w:rPr>
          <w:sz w:val="24"/>
        </w:rPr>
        <w:t xml:space="preserve">Срок выполнения административного действия (процедуры) - тот же рабочий день. </w:t>
      </w:r>
    </w:p>
    <w:p w:rsidR="00DD6A76" w:rsidRPr="00450EC9" w:rsidRDefault="00DD6A76" w:rsidP="00450EC9">
      <w:pPr>
        <w:spacing w:line="240" w:lineRule="auto"/>
        <w:ind w:left="0" w:firstLine="709"/>
        <w:rPr>
          <w:sz w:val="24"/>
        </w:rPr>
      </w:pPr>
      <w:r w:rsidRPr="00450EC9">
        <w:rPr>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rsidR="00DD6A76" w:rsidRPr="00450EC9" w:rsidRDefault="00DD6A76" w:rsidP="00450EC9">
      <w:pPr>
        <w:spacing w:line="240" w:lineRule="auto"/>
        <w:ind w:left="0" w:firstLine="709"/>
        <w:rPr>
          <w:strike/>
          <w:sz w:val="24"/>
        </w:rPr>
      </w:pPr>
      <w:r w:rsidRPr="00450EC9">
        <w:rPr>
          <w:sz w:val="24"/>
        </w:rPr>
        <w:lastRenderedPageBreak/>
        <w:t>Результат предоставления Услуги направляется заявителю в</w:t>
      </w:r>
      <w:r w:rsidRPr="00450EC9">
        <w:rPr>
          <w:sz w:val="24"/>
          <w:lang w:val="en-US"/>
        </w:rPr>
        <w:t> </w:t>
      </w:r>
      <w:r w:rsidRPr="00450EC9">
        <w:rPr>
          <w:sz w:val="24"/>
        </w:rPr>
        <w:t>день его</w:t>
      </w:r>
      <w:r w:rsidRPr="00450EC9">
        <w:rPr>
          <w:sz w:val="24"/>
          <w:lang w:val="en-US"/>
        </w:rPr>
        <w:t> </w:t>
      </w:r>
      <w:r w:rsidRPr="00450EC9">
        <w:rPr>
          <w:sz w:val="24"/>
        </w:rPr>
        <w:t>подписания.</w:t>
      </w:r>
    </w:p>
    <w:p w:rsidR="00DD6A76" w:rsidRPr="00450EC9" w:rsidRDefault="00DD6A76" w:rsidP="00450EC9">
      <w:pPr>
        <w:spacing w:line="240" w:lineRule="auto"/>
        <w:ind w:left="0" w:firstLine="709"/>
        <w:rPr>
          <w:sz w:val="24"/>
        </w:rPr>
      </w:pPr>
      <w:r w:rsidRPr="00450EC9">
        <w:rPr>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DD6A76" w:rsidRPr="00450EC9" w:rsidRDefault="00DD6A76" w:rsidP="00450EC9">
      <w:pPr>
        <w:spacing w:line="240" w:lineRule="auto"/>
        <w:ind w:left="0" w:firstLine="709"/>
        <w:rPr>
          <w:sz w:val="24"/>
        </w:rPr>
      </w:pPr>
      <w:r w:rsidRPr="00450EC9">
        <w:rPr>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DD6A76" w:rsidRPr="00450EC9" w:rsidRDefault="00DD6A76" w:rsidP="00450EC9">
      <w:pPr>
        <w:spacing w:line="240" w:lineRule="auto"/>
        <w:ind w:left="0" w:firstLine="709"/>
        <w:rPr>
          <w:sz w:val="24"/>
        </w:rPr>
      </w:pPr>
      <w:r w:rsidRPr="00450EC9">
        <w:rPr>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rsidR="00DD6A76" w:rsidRPr="00450EC9" w:rsidRDefault="00DD6A76" w:rsidP="00450EC9">
      <w:pPr>
        <w:spacing w:line="240" w:lineRule="auto"/>
        <w:ind w:left="0" w:firstLine="709"/>
        <w:rPr>
          <w:sz w:val="24"/>
        </w:rPr>
      </w:pPr>
      <w:r w:rsidRPr="00450EC9">
        <w:rPr>
          <w:sz w:val="24"/>
        </w:rPr>
        <w:t>Либо работник Организации направляет заявителю (представителю заявителя) результат предоставления Услуги почтовым отправлением.</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19.2. Для варианта 2, </w:t>
      </w:r>
      <w:bookmarkStart w:id="24" w:name="__DdeLink__6048_28574919861"/>
      <w:bookmarkEnd w:id="24"/>
      <w:r w:rsidRPr="00450EC9">
        <w:rPr>
          <w:bCs/>
          <w:sz w:val="24"/>
        </w:rPr>
        <w:t>указанного в подпункте 17.1.2 пункта 17.1 Регламента:</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19.2.1. Результатом предоставления Услуги является:</w:t>
      </w:r>
    </w:p>
    <w:p w:rsidR="00DD6A76" w:rsidRPr="00450EC9" w:rsidRDefault="00DD6A76" w:rsidP="00450EC9">
      <w:pPr>
        <w:spacing w:line="240" w:lineRule="auto"/>
        <w:ind w:left="0" w:firstLine="709"/>
        <w:rPr>
          <w:sz w:val="24"/>
        </w:rPr>
      </w:pPr>
      <w:r w:rsidRPr="00450EC9">
        <w:rPr>
          <w:sz w:val="24"/>
        </w:rPr>
        <w:t>19.2.1.1. Решение о предоставлении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19.2.1.2. Решение об отказе в предоставлении Услуги в виде документа, который оформляется в соответствии с Приложением 2 к Регламенту.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19.2.2. Срок предоставления Услуги составляет</w:t>
      </w:r>
    </w:p>
    <w:p w:rsidR="00DD6A76" w:rsidRPr="00450EC9" w:rsidRDefault="00DD6A76" w:rsidP="00450EC9">
      <w:pPr>
        <w:spacing w:line="240" w:lineRule="auto"/>
        <w:ind w:firstLine="803"/>
        <w:rPr>
          <w:sz w:val="24"/>
        </w:rPr>
      </w:pPr>
      <w:r w:rsidRPr="00450EC9">
        <w:rPr>
          <w:sz w:val="24"/>
        </w:rPr>
        <w:t>- 5 (Пять) рабочих дней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rsidR="00DD6A76" w:rsidRPr="00450EC9" w:rsidRDefault="00DD6A76" w:rsidP="00450EC9">
      <w:pPr>
        <w:spacing w:line="240" w:lineRule="auto"/>
        <w:ind w:firstLine="803"/>
        <w:rPr>
          <w:sz w:val="24"/>
        </w:rPr>
      </w:pPr>
      <w:r w:rsidRPr="00450EC9">
        <w:rPr>
          <w:sz w:val="24"/>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w:t>
      </w:r>
      <w:r w:rsidRPr="00450EC9">
        <w:rPr>
          <w:color w:val="auto"/>
          <w:sz w:val="24"/>
        </w:rPr>
        <w:t>или поступающих, являющихся иностранными гражданами или лицами без гражданства</w:t>
      </w:r>
      <w:r w:rsidRPr="00450EC9">
        <w:rPr>
          <w:sz w:val="24"/>
        </w:rPr>
        <w:t>).</w:t>
      </w:r>
    </w:p>
    <w:p w:rsidR="00DD6A76" w:rsidRPr="00450EC9" w:rsidRDefault="00DD6A76" w:rsidP="00450EC9">
      <w:pPr>
        <w:spacing w:line="240" w:lineRule="auto"/>
        <w:ind w:left="0" w:firstLine="709"/>
        <w:rPr>
          <w:sz w:val="24"/>
        </w:rPr>
      </w:pPr>
      <w:r w:rsidRPr="00450EC9">
        <w:rPr>
          <w:sz w:val="24"/>
        </w:rPr>
        <w:t xml:space="preserve">Максимальный срок предоставления Услуги составляет </w:t>
      </w:r>
    </w:p>
    <w:p w:rsidR="00DD6A76" w:rsidRPr="00450EC9" w:rsidRDefault="00DD6A76" w:rsidP="00450EC9">
      <w:pPr>
        <w:spacing w:line="240" w:lineRule="auto"/>
        <w:ind w:left="0" w:firstLine="709"/>
        <w:rPr>
          <w:sz w:val="24"/>
        </w:rPr>
      </w:pPr>
      <w:r w:rsidRPr="00450EC9">
        <w:rPr>
          <w:sz w:val="24"/>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rsidR="00DD6A76" w:rsidRPr="00450EC9" w:rsidRDefault="00DD6A76" w:rsidP="00450EC9">
      <w:pPr>
        <w:spacing w:line="240" w:lineRule="auto"/>
        <w:ind w:firstLine="709"/>
        <w:rPr>
          <w:sz w:val="24"/>
        </w:rPr>
      </w:pPr>
      <w:r w:rsidRPr="00450EC9">
        <w:rPr>
          <w:sz w:val="24"/>
        </w:rPr>
        <w:t>- 5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rsidR="00DD6A76" w:rsidRPr="00450EC9" w:rsidRDefault="00DD6A76" w:rsidP="00450EC9">
      <w:pPr>
        <w:spacing w:line="240" w:lineRule="auto"/>
        <w:ind w:left="0" w:firstLine="709"/>
        <w:rPr>
          <w:sz w:val="24"/>
        </w:rPr>
      </w:pPr>
      <w:r w:rsidRPr="00450EC9">
        <w:rPr>
          <w:sz w:val="24"/>
        </w:rPr>
        <w:t>Прием запросов о приеме на обучение в первый класс детей, не проживающих на закрепленной за Организацией территории, начинается 6 июля текущего года до момента заполнения свободных мест, но не позднее 5 сентября текущего года.</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19.2.3. Исчерпывающий перечень документов, необходимых для предоставления Услуги, которые заявитель должен представить самостоятельно:</w:t>
      </w:r>
    </w:p>
    <w:p w:rsidR="00DD6A76" w:rsidRPr="00450EC9" w:rsidRDefault="00DD6A76" w:rsidP="00450EC9">
      <w:pPr>
        <w:spacing w:line="240" w:lineRule="auto"/>
        <w:ind w:left="0" w:firstLine="709"/>
        <w:outlineLvl w:val="4"/>
        <w:rPr>
          <w:sz w:val="24"/>
        </w:rPr>
      </w:pPr>
      <w:r w:rsidRPr="00450EC9">
        <w:rPr>
          <w:sz w:val="24"/>
        </w:rPr>
        <w:t>19.2.3.1. Запрос по форме, приведенной в</w:t>
      </w:r>
      <w:r w:rsidRPr="00450EC9">
        <w:rPr>
          <w:sz w:val="24"/>
          <w:lang w:val="en-US"/>
        </w:rPr>
        <w:t> </w:t>
      </w:r>
      <w:r w:rsidRPr="00450EC9">
        <w:rPr>
          <w:sz w:val="24"/>
        </w:rPr>
        <w:t>Приложении 6 к</w:t>
      </w:r>
      <w:r w:rsidRPr="00450EC9">
        <w:rPr>
          <w:sz w:val="24"/>
          <w:lang w:val="en-US"/>
        </w:rPr>
        <w:t> </w:t>
      </w:r>
      <w:r w:rsidRPr="00450EC9">
        <w:rPr>
          <w:sz w:val="24"/>
        </w:rPr>
        <w:t>Регламенту.</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lastRenderedPageBreak/>
        <w:t>1) посредством РПГУ заполняется его интерактивная форма;</w:t>
      </w:r>
    </w:p>
    <w:p w:rsidR="00DD6A76" w:rsidRPr="00450EC9" w:rsidRDefault="00DD6A76" w:rsidP="00450EC9">
      <w:pPr>
        <w:spacing w:line="240" w:lineRule="auto"/>
        <w:ind w:left="0" w:firstLine="709"/>
        <w:rPr>
          <w:sz w:val="24"/>
        </w:rPr>
      </w:pPr>
      <w:r w:rsidRPr="00450EC9">
        <w:rPr>
          <w:sz w:val="24"/>
        </w:rPr>
        <w:t>2) 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rsidR="00DD6A76" w:rsidRPr="00450EC9" w:rsidRDefault="00DD6A76" w:rsidP="00450EC9">
      <w:pPr>
        <w:spacing w:line="240" w:lineRule="auto"/>
        <w:ind w:left="0" w:firstLine="709"/>
        <w:rPr>
          <w:sz w:val="24"/>
        </w:rPr>
      </w:pPr>
      <w:r w:rsidRPr="00450EC9">
        <w:rPr>
          <w:sz w:val="24"/>
        </w:rPr>
        <w:t>3) почтовым отправлением он должен быть должен быть подписан собственноручной подписью заявителя или представителя заявителя, уполномоченного на подписание документов.</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19.2.3.2. Документ, подтверждающий полномочия представителя заявителя (в случае обращения представителя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Документом, подтверждающими полномочия представителя заявителя, является доверенность.</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DD6A76" w:rsidRPr="00450EC9" w:rsidRDefault="00DD6A76" w:rsidP="00450EC9">
      <w:pPr>
        <w:spacing w:line="240" w:lineRule="auto"/>
        <w:ind w:left="0" w:firstLine="709"/>
        <w:outlineLvl w:val="4"/>
        <w:rPr>
          <w:sz w:val="24"/>
        </w:rPr>
      </w:pPr>
      <w:r w:rsidRPr="00450EC9">
        <w:rPr>
          <w:sz w:val="24"/>
        </w:rPr>
        <w:t>19.2.3.3. Разрешение Администрации о приеме детей в Организацию на обучение по образовательным программам начального общего образования в возрасте менее 6,5 (Шести с половиной) лет или более 8 (Восьми) лет (при наличии).</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19.2.3.4. Заключение </w:t>
      </w:r>
      <w:proofErr w:type="spellStart"/>
      <w:r w:rsidRPr="00450EC9">
        <w:rPr>
          <w:sz w:val="24"/>
        </w:rPr>
        <w:t>психолого</w:t>
      </w:r>
      <w:proofErr w:type="spellEnd"/>
      <w:r w:rsidRPr="00450EC9">
        <w:rPr>
          <w:sz w:val="24"/>
        </w:rPr>
        <w:t>⁠-⁠</w:t>
      </w:r>
      <w:proofErr w:type="spellStart"/>
      <w:r w:rsidRPr="00450EC9">
        <w:rPr>
          <w:sz w:val="24"/>
        </w:rPr>
        <w:t>медико</w:t>
      </w:r>
      <w:proofErr w:type="spellEnd"/>
      <w:r w:rsidRPr="00450EC9">
        <w:rPr>
          <w:sz w:val="24"/>
        </w:rPr>
        <w:t>⁠-⁠педагогической комиссии.</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 xml:space="preserve">19.2.3.5.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Start"/>
      <w:r w:rsidRPr="00450EC9">
        <w:rPr>
          <w:color w:val="auto"/>
          <w:sz w:val="24"/>
        </w:rPr>
        <w:t>)..</w:t>
      </w:r>
      <w:proofErr w:type="gramEnd"/>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19.2.3.6. Свидетельство о рождении ребенка, выданное компетентным органом иностранного государства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450EC9">
        <w:rPr>
          <w:sz w:val="24"/>
        </w:rPr>
        <w:t>.</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19.2.3.7.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Pr="00450EC9">
          <w:rPr>
            <w:color w:val="auto"/>
            <w:sz w:val="24"/>
          </w:rPr>
          <w:t>законом</w:t>
        </w:r>
      </w:hyperlink>
      <w:r w:rsidRPr="00450EC9">
        <w:rPr>
          <w:color w:val="auto"/>
          <w:sz w:val="24"/>
        </w:rPr>
        <w:t xml:space="preserve"> </w:t>
      </w:r>
      <w:r w:rsidRPr="00450EC9">
        <w:rPr>
          <w:sz w:val="24"/>
        </w:rPr>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22272F"/>
          <w:sz w:val="24"/>
          <w:shd w:val="clear" w:color="auto" w:fill="FFFFFF"/>
        </w:rPr>
        <w:t xml:space="preserve">глав </w:t>
      </w:r>
      <w:r w:rsidRPr="00450EC9">
        <w:rPr>
          <w:color w:val="auto"/>
          <w:sz w:val="24"/>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450EC9">
        <w:rPr>
          <w:color w:val="auto"/>
          <w:sz w:val="24"/>
        </w:rPr>
        <w:t>.</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19.2.3.8.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48" w:tooltip="Федеральный закон от 29.12.2012 N 273-ФЗ (ред. от 28.02.2025) &quot;Об образовании в Российской Федерации&quot; (с изм. и доп., вступ. в силу с 11.03.2025) {КонсультантПлюс}">
        <w:r w:rsidRPr="00450EC9">
          <w:rPr>
            <w:sz w:val="24"/>
          </w:rPr>
          <w:t>законом</w:t>
        </w:r>
      </w:hyperlink>
      <w:r w:rsidRPr="00450EC9">
        <w:rPr>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49" w:tooltip="Федеральный закон от 29.12.2012 N 273-ФЗ (ред. от 28.02.2025) &quot;Об образовании в Российской Федерации&quot; (с изм. и доп., вступ. в силу с 11.03.2025) {КонсультантПлюс}">
        <w:r w:rsidRPr="00450EC9">
          <w:rPr>
            <w:sz w:val="24"/>
          </w:rPr>
          <w:t>законом</w:t>
        </w:r>
      </w:hyperlink>
      <w:r w:rsidRPr="00450EC9">
        <w:rPr>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450EC9">
        <w:rPr>
          <w:rFonts w:eastAsia="Monospace"/>
          <w:color w:val="auto"/>
          <w:sz w:val="24"/>
        </w:rPr>
        <w:t xml:space="preserve"> (предоставляется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22272F"/>
          <w:sz w:val="24"/>
          <w:shd w:val="clear" w:color="auto" w:fill="FFFFFF"/>
        </w:rPr>
        <w:t xml:space="preserve">глав дипломатических представительств и </w:t>
      </w:r>
      <w:r w:rsidRPr="00450EC9">
        <w:rPr>
          <w:color w:val="auto"/>
          <w:sz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19.2.3.9.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 xml:space="preserve">за исключением случаев, если ребенок (поступающий) является гражданином Республики Беларусь, а также членом </w:t>
      </w:r>
      <w:r w:rsidRPr="00450EC9">
        <w:rPr>
          <w:sz w:val="24"/>
        </w:rPr>
        <w:lastRenderedPageBreak/>
        <w:t>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rFonts w:eastAsia="Monospace"/>
          <w:color w:val="FF0000"/>
          <w:sz w:val="24"/>
        </w:rPr>
      </w:pPr>
      <w:r w:rsidRPr="00450EC9">
        <w:rPr>
          <w:sz w:val="24"/>
        </w:rPr>
        <w:t xml:space="preserve">19.2.3.10.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50"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450EC9">
          <w:rPr>
            <w:color w:val="auto"/>
            <w:sz w:val="24"/>
          </w:rPr>
          <w:t>частью 2 статьи 43</w:t>
        </w:r>
      </w:hyperlink>
      <w:r w:rsidRPr="00450EC9">
        <w:rPr>
          <w:sz w:val="24"/>
        </w:rPr>
        <w:t xml:space="preserve"> Федерального закона от 21.11.2011 № 323-ФЗ «Об основах охраны здоровья граждан в Российской Федерации»</w:t>
      </w:r>
      <w:r w:rsidRPr="00450EC9">
        <w:rPr>
          <w:rFonts w:eastAsia="Monospace"/>
          <w:color w:val="auto"/>
          <w:sz w:val="24"/>
        </w:rPr>
        <w:t xml:space="preserve"> (предоставляется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22272F"/>
          <w:sz w:val="24"/>
          <w:shd w:val="clear" w:color="auto" w:fill="FFFFFF"/>
        </w:rPr>
        <w:t xml:space="preserve">глав дипломатических представительств и </w:t>
      </w:r>
      <w:r w:rsidRPr="00450EC9">
        <w:rPr>
          <w:color w:val="auto"/>
          <w:sz w:val="24"/>
          <w:shd w:val="clear" w:color="auto" w:fill="FFFFFF"/>
        </w:rPr>
        <w:t xml:space="preserve">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w:t>
      </w:r>
      <w:r w:rsidRPr="00450EC9">
        <w:rPr>
          <w:color w:val="auto"/>
          <w:sz w:val="24"/>
          <w:shd w:val="clear" w:color="auto" w:fill="FFFFFF"/>
        </w:rPr>
        <w:lastRenderedPageBreak/>
        <w:t>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after="0"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rFonts w:eastAsia="Monospace"/>
          <w:color w:val="00B0F0"/>
          <w:sz w:val="24"/>
        </w:rPr>
      </w:pPr>
      <w:r w:rsidRPr="00450EC9">
        <w:rPr>
          <w:sz w:val="24"/>
        </w:rPr>
        <w:t xml:space="preserve">19.2.3.11. Документы, подтверждающие осуществление родителем (законным представителем) трудовой деятельности (при наличии)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firstLine="661"/>
        <w:rPr>
          <w:sz w:val="24"/>
        </w:rPr>
      </w:pPr>
      <w:r w:rsidRPr="00450EC9">
        <w:rPr>
          <w:sz w:val="24"/>
        </w:rPr>
        <w:t>При подаче запроса:</w:t>
      </w:r>
    </w:p>
    <w:p w:rsidR="00DD6A76" w:rsidRPr="00450EC9" w:rsidRDefault="00DD6A76" w:rsidP="00450EC9">
      <w:pPr>
        <w:spacing w:line="240" w:lineRule="auto"/>
        <w:ind w:left="0" w:firstLine="661"/>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19.2.4.1. Свидетельство о рождении ребенка, выданное компетентными органами Российской Федерации.</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lastRenderedPageBreak/>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 xml:space="preserve">19.2.4.2.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w:t>
      </w:r>
      <w:proofErr w:type="spellStart"/>
      <w:r w:rsidRPr="00450EC9">
        <w:rPr>
          <w:sz w:val="24"/>
        </w:rPr>
        <w:t>непрослеживания</w:t>
      </w:r>
      <w:proofErr w:type="spellEnd"/>
      <w:r w:rsidRPr="00450EC9">
        <w:rPr>
          <w:sz w:val="24"/>
        </w:rPr>
        <w:t xml:space="preserve"> родственной связи между ребенком и родителем.</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19.2.4.3. Документ, подтверждающий регистрацию по месту жительства или месту пребывания.</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19.2.4.4. Документы, подтверждающих прохождение государственной дактилоскопической регистрации </w:t>
      </w:r>
      <w:r w:rsidRPr="00450EC9">
        <w:rPr>
          <w:color w:val="auto"/>
          <w:sz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450EC9">
        <w:rPr>
          <w:sz w:val="24"/>
        </w:rPr>
        <w:t xml:space="preserve">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w:t>
      </w:r>
      <w:r w:rsidRPr="00450EC9">
        <w:rPr>
          <w:color w:val="auto"/>
          <w:sz w:val="24"/>
          <w:shd w:val="clear" w:color="auto" w:fill="FFFFFF"/>
        </w:rPr>
        <w:lastRenderedPageBreak/>
        <w:t>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rFonts w:eastAsia="Monospace"/>
          <w:color w:val="FF0000"/>
          <w:sz w:val="24"/>
        </w:rPr>
      </w:pPr>
      <w:r w:rsidRPr="00450EC9">
        <w:rPr>
          <w:sz w:val="24"/>
        </w:rPr>
        <w:t>19.2.4.5.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450EC9">
        <w:rPr>
          <w:color w:val="auto"/>
          <w:sz w:val="24"/>
        </w:rPr>
        <w:t>..</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19.2.5. Исчерпывающий перечень оснований для отказа в приеме документов, необходимых для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lastRenderedPageBreak/>
        <w:t>19.2.5.1. документы содержат подчистки и исправления текста, не заверенные в порядке, установленном законодательством Российской Федерации;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19.2.5.2.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19.2.5.3.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19.2.5.4. документы, необходимые для предоставления Услуги, утратили силу, отменены или являются недействительными на момент обращения с запросом;</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19.2.5.6. заявителем представлен неполный комплект документов, необходимых для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19.2.5.7.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19.2.5.8. обращение за предоставлением иной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19.2.5.9.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19.2.6. Основания для приостановления предоставления Услуги отсутствуют.</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19.2.7. Исчерпывающий перечень оснований для отказа в предоставлении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19.2.7.1. несоответствие категории заявителя кругу лиц, указанных в подразделах 2, 17 Регламента;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19.2.7.2. несоответствие документов, указанных в подразделе 19 Регламента, по форме или содержанию требованиям законодательства Российской Федерации;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19.2.7.4. отсутствие свободных мест в Организации;</w:t>
      </w:r>
    </w:p>
    <w:p w:rsidR="00DD6A76" w:rsidRPr="00450EC9" w:rsidRDefault="00DD6A76" w:rsidP="00450EC9">
      <w:pPr>
        <w:spacing w:line="240" w:lineRule="auto"/>
        <w:ind w:left="0" w:firstLine="709"/>
        <w:rPr>
          <w:sz w:val="24"/>
        </w:rPr>
      </w:pPr>
      <w:r w:rsidRPr="00450EC9">
        <w:rPr>
          <w:sz w:val="24"/>
        </w:rPr>
        <w:t xml:space="preserve">19.2.7.5.  Непрохождение ребенком, являющимся иностранным гражданином или лицом без гражданства, </w:t>
      </w:r>
      <w:r w:rsidRPr="00450EC9">
        <w:rPr>
          <w:color w:val="auto"/>
          <w:sz w:val="24"/>
        </w:rPr>
        <w:t>или поступающим, являющимся иностранным гражданином или лицом без гражданства,</w:t>
      </w:r>
      <w:r w:rsidRPr="00450EC9">
        <w:rPr>
          <w:sz w:val="24"/>
        </w:rPr>
        <w:t xml:space="preserve"> тестирования на знание русского языка, достаточное для освоения общеобразовательных программ соответствующего уровня.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19.2.7.6. отзыв запроса по инициативе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lastRenderedPageBreak/>
        <w:t>19.2.8. Перечень административных процедур (действий) предоставления Услуги:</w:t>
      </w:r>
    </w:p>
    <w:p w:rsidR="00DD6A76" w:rsidRPr="00450EC9" w:rsidRDefault="00DD6A76" w:rsidP="00450EC9">
      <w:pPr>
        <w:spacing w:line="240" w:lineRule="auto"/>
        <w:ind w:left="0" w:firstLine="709"/>
        <w:rPr>
          <w:sz w:val="24"/>
        </w:rPr>
      </w:pPr>
      <w:r w:rsidRPr="00450EC9">
        <w:rPr>
          <w:sz w:val="24"/>
        </w:rPr>
        <w:t>1) прием запроса и документов и (или) информации, необходимых для предоставления Услуги;</w:t>
      </w:r>
    </w:p>
    <w:p w:rsidR="00DD6A76" w:rsidRPr="00450EC9" w:rsidRDefault="00DD6A76" w:rsidP="00450EC9">
      <w:pPr>
        <w:spacing w:line="240" w:lineRule="auto"/>
        <w:ind w:left="0" w:firstLine="709"/>
        <w:rPr>
          <w:sz w:val="24"/>
        </w:rPr>
      </w:pPr>
      <w:r w:rsidRPr="00450EC9">
        <w:rPr>
          <w:sz w:val="24"/>
        </w:rPr>
        <w:t>2) межведомственное информационное взаимодействие;</w:t>
      </w:r>
    </w:p>
    <w:p w:rsidR="00DD6A76" w:rsidRPr="00450EC9" w:rsidRDefault="00DD6A76" w:rsidP="00450EC9">
      <w:pPr>
        <w:spacing w:line="240" w:lineRule="auto"/>
        <w:ind w:left="0" w:firstLine="709"/>
        <w:rPr>
          <w:sz w:val="24"/>
        </w:rPr>
      </w:pPr>
      <w:r w:rsidRPr="00450EC9">
        <w:rPr>
          <w:sz w:val="24"/>
        </w:rPr>
        <w:t>3) принятие решения о предоставлении (об отказе в предоставлении) Услуги;</w:t>
      </w:r>
    </w:p>
    <w:p w:rsidR="00DD6A76" w:rsidRPr="00450EC9" w:rsidRDefault="00DD6A76" w:rsidP="00450EC9">
      <w:pPr>
        <w:spacing w:line="240" w:lineRule="auto"/>
        <w:ind w:left="0" w:firstLine="709"/>
        <w:rPr>
          <w:sz w:val="24"/>
        </w:rPr>
      </w:pPr>
      <w:r w:rsidRPr="00450EC9">
        <w:rPr>
          <w:sz w:val="24"/>
        </w:rPr>
        <w:t>4) предоставление результата предоставления Услуги.</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19.2.9. Состав административных процедур (действий) предоставления Услуги в соответствии с данным вариантом:</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19.2.9.1. Прием запроса и документов и (или) информации, необходимых для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Организация, РПГУ, ВИС.</w:t>
      </w:r>
    </w:p>
    <w:p w:rsidR="00DD6A76" w:rsidRPr="00450EC9" w:rsidRDefault="00DD6A76" w:rsidP="00450EC9">
      <w:pPr>
        <w:spacing w:line="240" w:lineRule="auto"/>
        <w:ind w:left="0" w:firstLine="709"/>
        <w:rPr>
          <w:sz w:val="24"/>
        </w:rPr>
      </w:pPr>
      <w:r w:rsidRPr="00450EC9">
        <w:rPr>
          <w:sz w:val="24"/>
        </w:rPr>
        <w:t>Срок выполнения административного действия (процедуры):</w:t>
      </w:r>
    </w:p>
    <w:p w:rsidR="00DD6A76" w:rsidRPr="00450EC9" w:rsidRDefault="00DD6A76" w:rsidP="00450EC9">
      <w:pPr>
        <w:spacing w:line="240" w:lineRule="auto"/>
        <w:ind w:left="0" w:firstLine="709"/>
        <w:rPr>
          <w:sz w:val="24"/>
        </w:rPr>
      </w:pPr>
      <w:r w:rsidRPr="00450EC9">
        <w:rPr>
          <w:sz w:val="24"/>
        </w:rPr>
        <w:t>- 1 (Один) рабочий день (в случае, приема запросов о приеме на обучение в первый класс детей, являющихся гражданами Российской Федерации);</w:t>
      </w:r>
    </w:p>
    <w:p w:rsidR="00DD6A76" w:rsidRPr="00450EC9" w:rsidRDefault="00DD6A76" w:rsidP="00450EC9">
      <w:pPr>
        <w:spacing w:line="240" w:lineRule="auto"/>
        <w:ind w:left="0" w:firstLine="709"/>
        <w:rPr>
          <w:sz w:val="24"/>
        </w:rPr>
      </w:pPr>
      <w:r w:rsidRPr="00450EC9">
        <w:rPr>
          <w:sz w:val="24"/>
        </w:rPr>
        <w:t xml:space="preserve">- 30 (Тридцать) рабочих дней (в случае, приема запросов о приеме на обучение в первый класс детей, являющихся иностранными гражданами или </w:t>
      </w:r>
      <w:r w:rsidRPr="00450EC9">
        <w:rPr>
          <w:color w:val="auto"/>
          <w:sz w:val="24"/>
        </w:rPr>
        <w:t>поступающих, являющихся иностранными гражданами или лицами без гражданства</w:t>
      </w:r>
      <w:r w:rsidRPr="00450EC9">
        <w:rPr>
          <w:sz w:val="24"/>
        </w:rPr>
        <w:t>).</w:t>
      </w:r>
    </w:p>
    <w:p w:rsidR="00DD6A76" w:rsidRPr="00450EC9" w:rsidRDefault="00DD6A76" w:rsidP="00450EC9">
      <w:pPr>
        <w:spacing w:line="240" w:lineRule="auto"/>
        <w:ind w:left="0" w:firstLine="709"/>
        <w:rPr>
          <w:sz w:val="24"/>
        </w:rPr>
      </w:pPr>
      <w:r w:rsidRPr="00450EC9">
        <w:rPr>
          <w:sz w:val="24"/>
        </w:rPr>
        <w:t>Запрос оформляется в соответствии с Приложением 6 к Регламенту.</w:t>
      </w:r>
    </w:p>
    <w:p w:rsidR="00DD6A76" w:rsidRPr="00450EC9" w:rsidRDefault="00DD6A76" w:rsidP="00450EC9">
      <w:pPr>
        <w:spacing w:line="240" w:lineRule="auto"/>
        <w:ind w:left="0" w:firstLine="709"/>
        <w:rPr>
          <w:sz w:val="24"/>
        </w:rPr>
      </w:pPr>
      <w:r w:rsidRPr="00450EC9">
        <w:rPr>
          <w:sz w:val="24"/>
        </w:rPr>
        <w:t>К запросу прилагаются документы, указанные в пункте 19.2.3 Регламента.</w:t>
      </w:r>
    </w:p>
    <w:p w:rsidR="00DD6A76" w:rsidRPr="00450EC9" w:rsidRDefault="00DD6A76" w:rsidP="00450EC9">
      <w:pPr>
        <w:spacing w:line="240" w:lineRule="auto"/>
        <w:ind w:left="0" w:firstLine="709"/>
        <w:rPr>
          <w:sz w:val="24"/>
        </w:rPr>
      </w:pPr>
      <w:r w:rsidRPr="00450EC9">
        <w:rPr>
          <w:sz w:val="24"/>
        </w:rPr>
        <w:t>Заявителем по собственной инициативе могут быть представлены документы, указанные в пункте 19.2.4 Регламента.</w:t>
      </w:r>
    </w:p>
    <w:p w:rsidR="00DD6A76" w:rsidRPr="00450EC9" w:rsidRDefault="00DD6A76" w:rsidP="00450EC9">
      <w:pPr>
        <w:spacing w:line="240" w:lineRule="auto"/>
        <w:ind w:left="0" w:firstLine="709"/>
        <w:rPr>
          <w:sz w:val="24"/>
        </w:rPr>
      </w:pPr>
      <w:r w:rsidRPr="00450EC9">
        <w:rPr>
          <w:sz w:val="24"/>
        </w:rPr>
        <w:t>Основания для отказа в приеме документов, необходимых для предоставления Услуги, указаны в пункте 19.2.5 Регламента.</w:t>
      </w:r>
    </w:p>
    <w:p w:rsidR="00DD6A76" w:rsidRPr="00450EC9" w:rsidRDefault="00DD6A76" w:rsidP="00450EC9">
      <w:pPr>
        <w:spacing w:line="240" w:lineRule="auto"/>
        <w:ind w:left="0" w:firstLine="709"/>
        <w:rPr>
          <w:sz w:val="24"/>
        </w:rPr>
      </w:pPr>
      <w:r w:rsidRPr="00450EC9">
        <w:rPr>
          <w:sz w:val="24"/>
        </w:rPr>
        <w:t>Запрос регистрируется в сроки, указанные в подразделе 13 Регламента.</w:t>
      </w:r>
    </w:p>
    <w:p w:rsidR="00DD6A76" w:rsidRPr="00450EC9" w:rsidRDefault="00DD6A76" w:rsidP="00450EC9">
      <w:pPr>
        <w:spacing w:line="240" w:lineRule="auto"/>
        <w:ind w:left="0" w:firstLine="709"/>
        <w:rPr>
          <w:sz w:val="24"/>
        </w:rPr>
      </w:pPr>
      <w:r w:rsidRPr="00450EC9">
        <w:rPr>
          <w:sz w:val="24"/>
        </w:rPr>
        <w:t>Запрос может быть подан заявителем (представителем заявителя) следующими способами: посредством РПГУ, в Организацию лично, почтовым отправлением.</w:t>
      </w:r>
    </w:p>
    <w:p w:rsidR="00DD6A76" w:rsidRPr="00450EC9" w:rsidRDefault="00DD6A76" w:rsidP="00450EC9">
      <w:pPr>
        <w:spacing w:line="240" w:lineRule="auto"/>
        <w:ind w:left="0" w:firstLine="709"/>
        <w:rPr>
          <w:sz w:val="24"/>
        </w:rPr>
      </w:pPr>
      <w:r w:rsidRPr="00450EC9">
        <w:rPr>
          <w:sz w:val="24"/>
        </w:rPr>
        <w:t>При подаче запроса посредством РПГУ заявитель авторизуется на РПГУ посредством подтвержденной учетной записи в ЕСИА.</w:t>
      </w:r>
    </w:p>
    <w:p w:rsidR="00DD6A76" w:rsidRPr="00450EC9" w:rsidRDefault="00DD6A76" w:rsidP="00450EC9">
      <w:pPr>
        <w:spacing w:line="240" w:lineRule="auto"/>
        <w:ind w:left="0" w:firstLine="709"/>
        <w:rPr>
          <w:sz w:val="24"/>
        </w:rPr>
      </w:pPr>
      <w:r w:rsidRPr="00450EC9">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6A76" w:rsidRPr="00450EC9" w:rsidRDefault="00DD6A76" w:rsidP="00450EC9">
      <w:pPr>
        <w:spacing w:line="240" w:lineRule="auto"/>
        <w:ind w:left="0" w:firstLine="709"/>
        <w:rPr>
          <w:sz w:val="24"/>
        </w:rPr>
      </w:pPr>
      <w:r w:rsidRPr="00450EC9">
        <w:rPr>
          <w:sz w:val="24"/>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DD6A76" w:rsidRPr="00450EC9" w:rsidRDefault="00DD6A76" w:rsidP="00450EC9">
      <w:pPr>
        <w:spacing w:line="240" w:lineRule="auto"/>
        <w:ind w:left="0" w:firstLine="709"/>
        <w:rPr>
          <w:sz w:val="24"/>
        </w:rPr>
      </w:pPr>
      <w:r w:rsidRPr="00450EC9">
        <w:rPr>
          <w:sz w:val="24"/>
        </w:rPr>
        <w:lastRenderedPageBreak/>
        <w:t>Работник Организации проверяет запрос на предмет наличия оснований для отказа в приеме документов, необходимых для предоставления Услуги.</w:t>
      </w:r>
    </w:p>
    <w:p w:rsidR="00DD6A76" w:rsidRPr="00450EC9" w:rsidRDefault="00DD6A76" w:rsidP="00450EC9">
      <w:pPr>
        <w:spacing w:line="240" w:lineRule="auto"/>
        <w:ind w:left="0" w:firstLine="709"/>
        <w:rPr>
          <w:sz w:val="24"/>
        </w:rPr>
      </w:pPr>
      <w:r w:rsidRPr="00450EC9">
        <w:rPr>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rsidR="00DD6A76" w:rsidRPr="00450EC9" w:rsidRDefault="00DD6A76" w:rsidP="00450EC9">
      <w:pPr>
        <w:spacing w:line="240" w:lineRule="auto"/>
        <w:ind w:left="0" w:firstLine="709"/>
        <w:rPr>
          <w:sz w:val="24"/>
        </w:rPr>
      </w:pPr>
      <w:r w:rsidRPr="00450EC9">
        <w:rPr>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(Тридцати) минут с момента получения от него документов.</w:t>
      </w:r>
    </w:p>
    <w:p w:rsidR="00DD6A76" w:rsidRPr="00450EC9" w:rsidRDefault="00DD6A76" w:rsidP="00450EC9">
      <w:pPr>
        <w:spacing w:line="240" w:lineRule="auto"/>
        <w:ind w:left="0" w:firstLine="709"/>
        <w:rPr>
          <w:sz w:val="24"/>
        </w:rPr>
      </w:pPr>
      <w:r w:rsidRPr="00450EC9">
        <w:rPr>
          <w:sz w:val="24"/>
        </w:rPr>
        <w:t>В случае, если такие основания отсутствуют работник Организации регистрирует запрос.</w:t>
      </w:r>
    </w:p>
    <w:p w:rsidR="00DD6A76" w:rsidRPr="00450EC9" w:rsidRDefault="00DD6A76" w:rsidP="00450EC9">
      <w:pPr>
        <w:spacing w:line="240" w:lineRule="auto"/>
        <w:ind w:left="0" w:firstLine="709"/>
        <w:rPr>
          <w:sz w:val="24"/>
        </w:rPr>
      </w:pPr>
      <w:r w:rsidRPr="00450EC9">
        <w:rPr>
          <w:sz w:val="24"/>
        </w:rPr>
        <w:t>Услуга предусматривает возможность подачи запроса заявителем независимо от места его жительства или места пребывания.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19.2.9.2. Межведомственное информационное взаимодействие.</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rPr>
          <w:sz w:val="24"/>
        </w:rPr>
      </w:pPr>
      <w:r w:rsidRPr="00450EC9">
        <w:rPr>
          <w:sz w:val="24"/>
        </w:rPr>
        <w:t xml:space="preserve">Срок выполнения административного действия (процедуры) - </w:t>
      </w:r>
      <w:r w:rsidRPr="00450EC9">
        <w:rPr>
          <w:sz w:val="24"/>
        </w:rPr>
        <w:br/>
        <w:t>тот же рабочий день.</w:t>
      </w:r>
    </w:p>
    <w:p w:rsidR="00DD6A76" w:rsidRPr="00450EC9" w:rsidRDefault="00DD6A76" w:rsidP="00450EC9">
      <w:pPr>
        <w:spacing w:line="240" w:lineRule="auto"/>
        <w:ind w:left="0" w:firstLine="709"/>
        <w:rPr>
          <w:sz w:val="24"/>
        </w:rPr>
      </w:pPr>
      <w:r w:rsidRPr="00450EC9">
        <w:rPr>
          <w:sz w:val="24"/>
        </w:rPr>
        <w:t>Межведомственные информационные запросы направляются в:</w:t>
      </w:r>
    </w:p>
    <w:p w:rsidR="00DD6A76" w:rsidRPr="00450EC9" w:rsidRDefault="00DD6A76" w:rsidP="00450EC9">
      <w:pPr>
        <w:spacing w:line="240" w:lineRule="auto"/>
        <w:ind w:left="0" w:firstLine="709"/>
        <w:rPr>
          <w:sz w:val="24"/>
        </w:rPr>
      </w:pPr>
      <w:r w:rsidRPr="00450EC9">
        <w:rPr>
          <w:sz w:val="24"/>
        </w:rPr>
        <w:t>1) Федеральную налоговую службу.</w:t>
      </w:r>
    </w:p>
    <w:p w:rsidR="00DD6A76" w:rsidRPr="00450EC9" w:rsidRDefault="00DD6A76" w:rsidP="00450EC9">
      <w:pPr>
        <w:spacing w:line="240" w:lineRule="auto"/>
        <w:ind w:left="0" w:firstLine="709"/>
        <w:rPr>
          <w:sz w:val="24"/>
        </w:rPr>
      </w:pPr>
      <w:r w:rsidRPr="00450EC9">
        <w:rPr>
          <w:sz w:val="24"/>
        </w:rPr>
        <w:t xml:space="preserve">При этом в данном запросе указываются: </w:t>
      </w:r>
    </w:p>
    <w:p w:rsidR="00DD6A76" w:rsidRPr="00450EC9" w:rsidRDefault="00DD6A76" w:rsidP="00450EC9">
      <w:pPr>
        <w:spacing w:line="240" w:lineRule="auto"/>
        <w:ind w:left="0" w:firstLine="709"/>
        <w:rPr>
          <w:sz w:val="24"/>
        </w:rPr>
      </w:pPr>
      <w:r w:rsidRPr="00450EC9">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rsidR="00DD6A76" w:rsidRPr="00450EC9" w:rsidRDefault="00DD6A76" w:rsidP="00450EC9">
      <w:pPr>
        <w:spacing w:line="240" w:lineRule="auto"/>
        <w:ind w:left="0" w:firstLine="709"/>
        <w:rPr>
          <w:sz w:val="24"/>
        </w:rPr>
      </w:pPr>
      <w:r w:rsidRPr="00450EC9">
        <w:rPr>
          <w:sz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rsidR="00DD6A76" w:rsidRPr="00450EC9" w:rsidRDefault="00DD6A76" w:rsidP="00450EC9">
      <w:pPr>
        <w:spacing w:line="240" w:lineRule="auto"/>
        <w:ind w:left="0" w:firstLine="709"/>
        <w:rPr>
          <w:sz w:val="24"/>
        </w:rPr>
      </w:pPr>
      <w:r w:rsidRPr="00450EC9">
        <w:rPr>
          <w:sz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rsidR="00DD6A76" w:rsidRPr="00450EC9" w:rsidRDefault="00DD6A76" w:rsidP="00450EC9">
      <w:pPr>
        <w:spacing w:line="240" w:lineRule="auto"/>
        <w:ind w:left="0" w:firstLine="709"/>
        <w:rPr>
          <w:sz w:val="24"/>
        </w:rPr>
      </w:pPr>
      <w:r w:rsidRPr="00450EC9">
        <w:rPr>
          <w:sz w:val="24"/>
        </w:rPr>
        <w:t xml:space="preserve">2) Министерство социального развития Московской области. </w:t>
      </w:r>
    </w:p>
    <w:p w:rsidR="00DD6A76" w:rsidRPr="00450EC9" w:rsidRDefault="00DD6A76" w:rsidP="00450EC9">
      <w:pPr>
        <w:spacing w:line="240" w:lineRule="auto"/>
        <w:ind w:left="0" w:firstLine="709"/>
        <w:rPr>
          <w:sz w:val="24"/>
        </w:rPr>
      </w:pPr>
      <w:r w:rsidRPr="00450EC9">
        <w:rPr>
          <w:sz w:val="24"/>
        </w:rPr>
        <w:t xml:space="preserve">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w:t>
      </w:r>
      <w:r w:rsidRPr="00450EC9">
        <w:rPr>
          <w:sz w:val="24"/>
        </w:rPr>
        <w:lastRenderedPageBreak/>
        <w:t>номер, дата выдачи документа, удостоверяющего опекунство, орган или организация, выдавшие указанный документ.</w:t>
      </w:r>
    </w:p>
    <w:p w:rsidR="00DD6A76" w:rsidRPr="00450EC9" w:rsidRDefault="00DD6A76" w:rsidP="00450EC9">
      <w:pPr>
        <w:spacing w:line="240" w:lineRule="auto"/>
        <w:ind w:left="0" w:firstLine="709"/>
        <w:rPr>
          <w:sz w:val="24"/>
        </w:rPr>
      </w:pPr>
      <w:r w:rsidRPr="00450EC9">
        <w:rPr>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rsidR="00DD6A76" w:rsidRPr="00450EC9" w:rsidRDefault="00DD6A76" w:rsidP="00450EC9">
      <w:pPr>
        <w:spacing w:line="240" w:lineRule="auto"/>
        <w:ind w:left="0" w:firstLine="709"/>
        <w:rPr>
          <w:sz w:val="24"/>
        </w:rPr>
      </w:pPr>
      <w:r w:rsidRPr="00450EC9">
        <w:rPr>
          <w:sz w:val="24"/>
        </w:rPr>
        <w:t xml:space="preserve">3) Министерство внутренних дел Российской Федерации (в отношении граждан Российской Федерации). </w:t>
      </w:r>
    </w:p>
    <w:p w:rsidR="00DD6A76" w:rsidRPr="00450EC9" w:rsidRDefault="00DD6A76" w:rsidP="00450EC9">
      <w:pPr>
        <w:spacing w:line="240" w:lineRule="auto"/>
        <w:ind w:left="0" w:firstLine="709"/>
        <w:rPr>
          <w:sz w:val="24"/>
        </w:rPr>
      </w:pPr>
      <w:r w:rsidRPr="00450EC9">
        <w:rPr>
          <w:sz w:val="24"/>
        </w:rPr>
        <w:t>При этом в данном запросе указываются:</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450EC9" w:rsidRDefault="00DD6A76" w:rsidP="00450EC9">
      <w:pPr>
        <w:spacing w:line="240" w:lineRule="auto"/>
        <w:ind w:left="0" w:firstLine="709"/>
        <w:rPr>
          <w:sz w:val="24"/>
        </w:rPr>
      </w:pPr>
      <w:r w:rsidRPr="00450EC9">
        <w:rPr>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 целью удостоверения личности заявителя.</w:t>
      </w:r>
    </w:p>
    <w:p w:rsidR="00DD6A76" w:rsidRPr="00450EC9" w:rsidRDefault="00DD6A76" w:rsidP="00450EC9">
      <w:pPr>
        <w:spacing w:line="240" w:lineRule="auto"/>
        <w:ind w:left="0" w:firstLine="709"/>
        <w:rPr>
          <w:sz w:val="24"/>
        </w:rPr>
      </w:pPr>
      <w:r w:rsidRPr="00450EC9">
        <w:rPr>
          <w:sz w:val="24"/>
        </w:rPr>
        <w:t xml:space="preserve">4) Министерство внутренних дел Российской Федерации (в отношении иностранных граждан и лиц без гражданства). </w:t>
      </w:r>
    </w:p>
    <w:p w:rsidR="00DD6A76" w:rsidRPr="00450EC9" w:rsidRDefault="00DD6A76" w:rsidP="00450EC9">
      <w:pPr>
        <w:spacing w:line="240" w:lineRule="auto"/>
        <w:ind w:left="0" w:firstLine="709"/>
        <w:rPr>
          <w:sz w:val="24"/>
        </w:rPr>
      </w:pPr>
      <w:r w:rsidRPr="00450EC9">
        <w:rPr>
          <w:sz w:val="24"/>
        </w:rPr>
        <w:t>При этом указываются</w:t>
      </w:r>
    </w:p>
    <w:p w:rsidR="00DD6A76" w:rsidRPr="00450EC9" w:rsidRDefault="00DD6A76" w:rsidP="00450EC9">
      <w:pPr>
        <w:spacing w:line="240" w:lineRule="auto"/>
        <w:ind w:left="0" w:firstLine="709"/>
        <w:rPr>
          <w:sz w:val="24"/>
        </w:rPr>
      </w:pPr>
      <w:r w:rsidRPr="00450EC9">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450EC9" w:rsidRDefault="00DD6A76" w:rsidP="00450EC9">
      <w:pPr>
        <w:spacing w:line="240" w:lineRule="auto"/>
        <w:ind w:left="0" w:firstLine="709"/>
        <w:rPr>
          <w:sz w:val="24"/>
        </w:rPr>
      </w:pPr>
      <w:r w:rsidRPr="00450EC9">
        <w:rPr>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rsidR="00DD6A76" w:rsidRPr="00450EC9" w:rsidRDefault="00DD6A76" w:rsidP="00450EC9">
      <w:pPr>
        <w:spacing w:line="240" w:lineRule="auto"/>
        <w:ind w:firstLine="709"/>
        <w:rPr>
          <w:sz w:val="24"/>
        </w:rPr>
      </w:pPr>
      <w:r w:rsidRPr="00450EC9">
        <w:rPr>
          <w:sz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rsidR="00DD6A76" w:rsidRPr="00450EC9" w:rsidRDefault="00DD6A76" w:rsidP="00450EC9">
      <w:pPr>
        <w:spacing w:line="240" w:lineRule="auto"/>
        <w:ind w:left="0" w:firstLine="709"/>
        <w:rPr>
          <w:sz w:val="24"/>
        </w:rPr>
      </w:pPr>
      <w:r w:rsidRPr="00450EC9">
        <w:rPr>
          <w:sz w:val="24"/>
        </w:rPr>
        <w:t>При этом указываются</w:t>
      </w:r>
    </w:p>
    <w:p w:rsidR="00DD6A76" w:rsidRPr="00450EC9" w:rsidRDefault="00DD6A76" w:rsidP="00450EC9">
      <w:pPr>
        <w:spacing w:line="240" w:lineRule="auto"/>
        <w:ind w:left="0" w:firstLine="709"/>
        <w:rPr>
          <w:sz w:val="24"/>
        </w:rPr>
      </w:pPr>
      <w:r w:rsidRPr="00450EC9">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450EC9" w:rsidRDefault="00DD6A76" w:rsidP="00450EC9">
      <w:pPr>
        <w:spacing w:line="240" w:lineRule="auto"/>
        <w:ind w:firstLine="709"/>
        <w:rPr>
          <w:sz w:val="24"/>
        </w:rPr>
      </w:pPr>
      <w:r w:rsidRPr="00450EC9">
        <w:rPr>
          <w:sz w:val="24"/>
        </w:rPr>
        <w:lastRenderedPageBreak/>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DD6A76" w:rsidRPr="00450EC9" w:rsidRDefault="00DD6A76" w:rsidP="00450EC9">
      <w:pPr>
        <w:spacing w:line="240" w:lineRule="auto"/>
        <w:ind w:firstLine="709"/>
        <w:rPr>
          <w:sz w:val="24"/>
        </w:rPr>
      </w:pPr>
      <w:r w:rsidRPr="00450EC9">
        <w:rPr>
          <w:sz w:val="24"/>
        </w:rPr>
        <w:t>6) Пенсионный фонд России</w:t>
      </w:r>
    </w:p>
    <w:p w:rsidR="00DD6A76" w:rsidRPr="00450EC9" w:rsidRDefault="00DD6A76" w:rsidP="00450EC9">
      <w:pPr>
        <w:spacing w:line="240" w:lineRule="auto"/>
        <w:ind w:left="0" w:firstLine="709"/>
        <w:rPr>
          <w:sz w:val="24"/>
        </w:rPr>
      </w:pPr>
      <w:r w:rsidRPr="00450EC9">
        <w:rPr>
          <w:sz w:val="24"/>
        </w:rPr>
        <w:t>При этом указываются</w:t>
      </w:r>
    </w:p>
    <w:p w:rsidR="00DD6A76" w:rsidRPr="00450EC9" w:rsidRDefault="00DD6A76" w:rsidP="00450EC9">
      <w:pPr>
        <w:spacing w:line="240" w:lineRule="auto"/>
        <w:ind w:left="0" w:firstLine="709"/>
        <w:rPr>
          <w:sz w:val="24"/>
        </w:rPr>
      </w:pPr>
      <w:r w:rsidRPr="00450EC9">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450EC9" w:rsidRDefault="00DD6A76" w:rsidP="00450EC9">
      <w:pPr>
        <w:spacing w:line="240" w:lineRule="auto"/>
        <w:ind w:left="0" w:firstLine="709"/>
        <w:rPr>
          <w:sz w:val="24"/>
        </w:rPr>
      </w:pPr>
      <w:r w:rsidRPr="00450EC9">
        <w:rPr>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DD6A76" w:rsidRPr="00450EC9" w:rsidRDefault="00DD6A76" w:rsidP="00450EC9">
      <w:pPr>
        <w:spacing w:line="240" w:lineRule="auto"/>
        <w:ind w:left="0" w:firstLine="709"/>
        <w:rPr>
          <w:sz w:val="24"/>
        </w:rPr>
      </w:pPr>
      <w:r w:rsidRPr="00450EC9">
        <w:rPr>
          <w:sz w:val="24"/>
        </w:rPr>
        <w:t>2) Контроль предоставления результата межведомственного информационного запроса.</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rPr>
          <w:sz w:val="24"/>
        </w:rPr>
      </w:pPr>
      <w:r w:rsidRPr="00450EC9">
        <w:rPr>
          <w:sz w:val="24"/>
        </w:rPr>
        <w:t xml:space="preserve">Срок выполнения административного действия (процедуры) </w:t>
      </w:r>
      <w:r w:rsidRPr="00450EC9">
        <w:rPr>
          <w:sz w:val="24"/>
        </w:rPr>
        <w:br/>
        <w:t>не более 4 (Четырех) рабочих дней.</w:t>
      </w:r>
    </w:p>
    <w:p w:rsidR="00DD6A76" w:rsidRPr="00450EC9" w:rsidRDefault="00DD6A76" w:rsidP="00450EC9">
      <w:pPr>
        <w:spacing w:line="240" w:lineRule="auto"/>
        <w:ind w:left="0" w:firstLine="709"/>
        <w:rPr>
          <w:sz w:val="24"/>
        </w:rPr>
      </w:pPr>
      <w:r w:rsidRPr="00450EC9">
        <w:rPr>
          <w:sz w:val="24"/>
        </w:rPr>
        <w:t>Работником Организации осуществляется проверка поступления ответа на межведомственные информационные запросы.</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19.2.9.3. Принятие решения о предоставлении (об отказе в предоставлении)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contextualSpacing/>
        <w:rPr>
          <w:sz w:val="24"/>
        </w:rPr>
      </w:pPr>
      <w:r w:rsidRPr="00450EC9">
        <w:rPr>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rsidR="00DD6A76" w:rsidRPr="00450EC9" w:rsidRDefault="00DD6A76" w:rsidP="00450EC9">
      <w:pPr>
        <w:spacing w:line="240" w:lineRule="auto"/>
        <w:ind w:left="0" w:firstLine="709"/>
        <w:contextualSpacing/>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contextualSpacing/>
        <w:rPr>
          <w:sz w:val="24"/>
        </w:rPr>
      </w:pPr>
      <w:r w:rsidRPr="00450EC9">
        <w:rPr>
          <w:sz w:val="24"/>
        </w:rPr>
        <w:t xml:space="preserve">Срок выполнения административного действия (процедуры) </w:t>
      </w:r>
      <w:r w:rsidRPr="00450EC9">
        <w:rPr>
          <w:sz w:val="24"/>
        </w:rPr>
        <w:br/>
        <w:t>(тот же день).</w:t>
      </w:r>
    </w:p>
    <w:p w:rsidR="00DD6A76" w:rsidRPr="00450EC9" w:rsidRDefault="00DD6A76" w:rsidP="00450EC9">
      <w:pPr>
        <w:spacing w:line="240" w:lineRule="auto"/>
        <w:ind w:left="0" w:firstLine="709"/>
        <w:contextualSpacing/>
        <w:rPr>
          <w:color w:val="auto"/>
          <w:kern w:val="0"/>
          <w:sz w:val="24"/>
          <w:lang w:bidi="ar-SA"/>
        </w:rPr>
      </w:pPr>
      <w:r w:rsidRPr="00450EC9">
        <w:rPr>
          <w:sz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являющихся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тестирующую организацию.</w:t>
      </w:r>
    </w:p>
    <w:p w:rsidR="00DD6A76" w:rsidRPr="00450EC9" w:rsidRDefault="00DD6A76" w:rsidP="00450EC9">
      <w:pPr>
        <w:spacing w:line="240" w:lineRule="auto"/>
        <w:ind w:left="0" w:firstLine="709"/>
        <w:contextualSpacing/>
        <w:rPr>
          <w:sz w:val="24"/>
        </w:rPr>
      </w:pPr>
      <w:r w:rsidRPr="00450EC9">
        <w:rPr>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rsidR="00DD6A76" w:rsidRPr="00450EC9" w:rsidRDefault="00DD6A76" w:rsidP="00450EC9">
      <w:pPr>
        <w:spacing w:line="240" w:lineRule="auto"/>
        <w:ind w:left="0" w:firstLine="709"/>
        <w:contextualSpacing/>
        <w:rPr>
          <w:sz w:val="24"/>
        </w:rPr>
      </w:pPr>
      <w:r w:rsidRPr="00450EC9">
        <w:rPr>
          <w:sz w:val="24"/>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rsidR="00DD6A76" w:rsidRPr="00450EC9" w:rsidRDefault="00DD6A76" w:rsidP="00450EC9">
      <w:pPr>
        <w:spacing w:line="240" w:lineRule="auto"/>
        <w:ind w:left="0" w:firstLine="709"/>
        <w:contextualSpacing/>
        <w:rPr>
          <w:sz w:val="24"/>
        </w:rPr>
      </w:pPr>
      <w:r w:rsidRPr="00450EC9">
        <w:rPr>
          <w:sz w:val="24"/>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rsidR="00DD6A76" w:rsidRPr="00450EC9" w:rsidRDefault="00DD6A76" w:rsidP="00450EC9">
      <w:pPr>
        <w:spacing w:line="240" w:lineRule="auto"/>
        <w:ind w:left="0" w:firstLine="709"/>
        <w:contextualSpacing/>
        <w:rPr>
          <w:sz w:val="24"/>
        </w:rPr>
      </w:pPr>
      <w:r w:rsidRPr="00450EC9">
        <w:rPr>
          <w:sz w:val="24"/>
        </w:rPr>
        <w:lastRenderedPageBreak/>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DD6A76" w:rsidRPr="00450EC9" w:rsidRDefault="00DD6A76" w:rsidP="00450EC9">
      <w:pPr>
        <w:spacing w:line="240" w:lineRule="auto"/>
        <w:ind w:left="0" w:firstLine="709"/>
        <w:rPr>
          <w:sz w:val="24"/>
        </w:rPr>
      </w:pPr>
      <w:r w:rsidRPr="00450EC9">
        <w:rPr>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rPr>
          <w:sz w:val="24"/>
        </w:rPr>
      </w:pPr>
      <w:r w:rsidRPr="00450EC9">
        <w:rPr>
          <w:sz w:val="24"/>
        </w:rPr>
        <w:t>Срок выполнения административного действия (процедуры):</w:t>
      </w:r>
    </w:p>
    <w:p w:rsidR="00DD6A76" w:rsidRPr="00450EC9" w:rsidRDefault="00DD6A76" w:rsidP="00450EC9">
      <w:pPr>
        <w:spacing w:line="240" w:lineRule="auto"/>
        <w:ind w:left="0" w:firstLine="709"/>
        <w:rPr>
          <w:sz w:val="24"/>
        </w:rPr>
      </w:pPr>
      <w:r w:rsidRPr="00450EC9">
        <w:rPr>
          <w:sz w:val="24"/>
        </w:rPr>
        <w:t xml:space="preserve">- тот же рабочий день - </w:t>
      </w:r>
      <w:r w:rsidRPr="00450EC9">
        <w:rPr>
          <w:color w:val="auto"/>
          <w:sz w:val="24"/>
        </w:rPr>
        <w:t>с момента получения результатов межведомственного электронного взаимодействия)</w:t>
      </w:r>
      <w:r w:rsidRPr="00450EC9">
        <w:rPr>
          <w:sz w:val="24"/>
        </w:rPr>
        <w:t xml:space="preserve"> (в случае, приема запросов о приеме на обучение в первый класс детей, являющихся гражданами Российской Федерации);</w:t>
      </w:r>
    </w:p>
    <w:p w:rsidR="00DD6A76" w:rsidRPr="00450EC9" w:rsidRDefault="00DD6A76" w:rsidP="00450EC9">
      <w:pPr>
        <w:spacing w:line="240" w:lineRule="auto"/>
        <w:ind w:left="0" w:firstLine="709"/>
        <w:rPr>
          <w:sz w:val="24"/>
        </w:rPr>
      </w:pPr>
      <w:r w:rsidRPr="00450EC9">
        <w:rPr>
          <w:sz w:val="24"/>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w:t>
      </w:r>
      <w:r w:rsidRPr="00450EC9">
        <w:rPr>
          <w:color w:val="auto"/>
          <w:sz w:val="24"/>
        </w:rPr>
        <w:t>или поступающих, являющихся иностранными гражданами или лицами без гражданства</w:t>
      </w:r>
      <w:r w:rsidRPr="00450EC9">
        <w:rPr>
          <w:sz w:val="24"/>
        </w:rPr>
        <w:t>).</w:t>
      </w:r>
    </w:p>
    <w:p w:rsidR="00DD6A76" w:rsidRPr="00450EC9" w:rsidRDefault="00DD6A76" w:rsidP="00450EC9">
      <w:pPr>
        <w:spacing w:line="240" w:lineRule="auto"/>
        <w:ind w:left="0" w:firstLine="709"/>
        <w:rPr>
          <w:sz w:val="24"/>
        </w:rPr>
      </w:pPr>
      <w:r w:rsidRPr="00450EC9">
        <w:rPr>
          <w:sz w:val="24"/>
        </w:rPr>
        <w:t>Основания для отказа в предоставлении Услуги указаны в пункте 19.2.7. Регламента.</w:t>
      </w:r>
    </w:p>
    <w:p w:rsidR="00DD6A76" w:rsidRPr="00450EC9" w:rsidRDefault="00DD6A76" w:rsidP="00450EC9">
      <w:pPr>
        <w:spacing w:line="240" w:lineRule="auto"/>
        <w:ind w:left="0" w:firstLine="709"/>
        <w:rPr>
          <w:sz w:val="24"/>
        </w:rPr>
      </w:pPr>
      <w:r w:rsidRPr="00450EC9">
        <w:rPr>
          <w:sz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2) Рассмотрение проекта решения о предоставлении (об отказе в предоставлении) Услуги.</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Организация, ВИС.</w:t>
      </w:r>
    </w:p>
    <w:p w:rsidR="00DD6A76" w:rsidRPr="00450EC9" w:rsidRDefault="00DD6A76" w:rsidP="00450EC9">
      <w:pPr>
        <w:spacing w:line="240" w:lineRule="auto"/>
        <w:ind w:left="0" w:firstLine="709"/>
        <w:rPr>
          <w:sz w:val="24"/>
        </w:rPr>
      </w:pPr>
      <w:r w:rsidRPr="00450EC9">
        <w:rPr>
          <w:sz w:val="24"/>
        </w:rPr>
        <w:t>Срок выполнения административного действия (процедуры) - тот же рабочий день.</w:t>
      </w:r>
    </w:p>
    <w:p w:rsidR="00DD6A76" w:rsidRPr="00450EC9" w:rsidRDefault="00DD6A76" w:rsidP="00450EC9">
      <w:pPr>
        <w:spacing w:line="240" w:lineRule="auto"/>
        <w:ind w:left="0" w:firstLine="709"/>
        <w:rPr>
          <w:sz w:val="24"/>
        </w:rPr>
      </w:pPr>
      <w:r w:rsidRPr="00450EC9">
        <w:rPr>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 Решение о предоставлении (об отказе в предоставлении) Услуги принимается в срок не более 5 (Пяти) рабочих с даты регистрации запроса.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19.2.9.4. Предоставление результата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 Выдача (направление) результата предоставления Услуги заявителю (представителю заявителя) посредством РПГУ.</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 РПГУ, Модуль МФЦ ЕИС ОУ.</w:t>
      </w:r>
    </w:p>
    <w:p w:rsidR="00DD6A76" w:rsidRPr="00450EC9" w:rsidRDefault="00DD6A76" w:rsidP="00450EC9">
      <w:pPr>
        <w:spacing w:line="240" w:lineRule="auto"/>
        <w:ind w:left="0" w:firstLine="709"/>
        <w:rPr>
          <w:sz w:val="24"/>
        </w:rPr>
      </w:pPr>
      <w:r w:rsidRPr="00450EC9">
        <w:rPr>
          <w:sz w:val="24"/>
        </w:rPr>
        <w:t>Срок выполнения административного действия (процедуры) - тот же рабочий день.</w:t>
      </w:r>
    </w:p>
    <w:p w:rsidR="00DD6A76" w:rsidRPr="00450EC9" w:rsidRDefault="00DD6A76" w:rsidP="00450EC9">
      <w:pPr>
        <w:spacing w:line="240" w:lineRule="auto"/>
        <w:ind w:left="0" w:firstLine="709"/>
        <w:rPr>
          <w:sz w:val="24"/>
        </w:rPr>
      </w:pPr>
      <w:r w:rsidRPr="00450EC9">
        <w:rPr>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rsidR="00DD6A76" w:rsidRPr="00450EC9" w:rsidRDefault="00DD6A76" w:rsidP="00450EC9">
      <w:pPr>
        <w:spacing w:line="240" w:lineRule="auto"/>
        <w:ind w:left="0" w:firstLine="709"/>
        <w:rPr>
          <w:sz w:val="24"/>
        </w:rPr>
      </w:pPr>
      <w:r w:rsidRPr="00450EC9">
        <w:rPr>
          <w:sz w:val="24"/>
        </w:rPr>
        <w:t>Заявитель (представитель заявителя) уведомляется о получении результата предоставления Услуги в Личном кабинете на РПГУ.</w:t>
      </w:r>
    </w:p>
    <w:p w:rsidR="00DD6A76" w:rsidRPr="00450EC9" w:rsidRDefault="00DD6A76" w:rsidP="00450EC9">
      <w:pPr>
        <w:spacing w:line="240" w:lineRule="auto"/>
        <w:ind w:left="0" w:firstLine="709"/>
        <w:rPr>
          <w:sz w:val="24"/>
        </w:rPr>
      </w:pPr>
      <w:r w:rsidRPr="00450EC9">
        <w:rPr>
          <w:sz w:val="24"/>
        </w:rPr>
        <w:lastRenderedPageBreak/>
        <w:t>Решение о предоставлении (об отказе в предоставлении) Услуги направляется в Личный кабинет на РПГУ в день его подписания.</w:t>
      </w:r>
    </w:p>
    <w:p w:rsidR="00DD6A76" w:rsidRPr="00450EC9" w:rsidRDefault="00DD6A76" w:rsidP="00450EC9">
      <w:pPr>
        <w:spacing w:line="240" w:lineRule="auto"/>
        <w:ind w:left="0" w:firstLine="709"/>
        <w:rPr>
          <w:sz w:val="24"/>
        </w:rPr>
      </w:pPr>
      <w:r w:rsidRPr="00450EC9">
        <w:rPr>
          <w:sz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6A76" w:rsidRPr="00450EC9" w:rsidRDefault="00DD6A76" w:rsidP="00450EC9">
      <w:pPr>
        <w:spacing w:line="240" w:lineRule="auto"/>
        <w:ind w:left="0" w:firstLine="709"/>
        <w:rPr>
          <w:sz w:val="24"/>
        </w:rPr>
      </w:pPr>
      <w:r w:rsidRPr="00450EC9">
        <w:rPr>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2) Выдача (направление) результата предоставления Услуги заявителю (представителю заявителя) в Организации лично, почтовым отправлением.</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rPr>
          <w:sz w:val="24"/>
        </w:rPr>
      </w:pPr>
      <w:r w:rsidRPr="00450EC9">
        <w:rPr>
          <w:sz w:val="24"/>
        </w:rPr>
        <w:t>Срок выполнения административного действия (процедуры) - тот же рабочий день.</w:t>
      </w:r>
    </w:p>
    <w:p w:rsidR="00DD6A76" w:rsidRPr="00450EC9" w:rsidRDefault="00DD6A76" w:rsidP="00450EC9">
      <w:pPr>
        <w:spacing w:line="240" w:lineRule="auto"/>
        <w:ind w:left="0" w:firstLine="709"/>
        <w:rPr>
          <w:sz w:val="24"/>
        </w:rPr>
      </w:pPr>
      <w:r w:rsidRPr="00450EC9">
        <w:rPr>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rsidR="00DD6A76" w:rsidRPr="00450EC9" w:rsidRDefault="00DD6A76" w:rsidP="00450EC9">
      <w:pPr>
        <w:spacing w:line="240" w:lineRule="auto"/>
        <w:ind w:left="0" w:firstLine="709"/>
        <w:rPr>
          <w:sz w:val="24"/>
        </w:rPr>
      </w:pPr>
      <w:r w:rsidRPr="00450EC9">
        <w:rPr>
          <w:sz w:val="24"/>
        </w:rPr>
        <w:t>Результат предоставления Услуги направляется заявителю в</w:t>
      </w:r>
      <w:r w:rsidRPr="00450EC9">
        <w:rPr>
          <w:sz w:val="24"/>
          <w:lang w:val="en-US"/>
        </w:rPr>
        <w:t> </w:t>
      </w:r>
      <w:r w:rsidRPr="00450EC9">
        <w:rPr>
          <w:sz w:val="24"/>
        </w:rPr>
        <w:t>день его</w:t>
      </w:r>
      <w:r w:rsidRPr="00450EC9">
        <w:rPr>
          <w:sz w:val="24"/>
          <w:lang w:val="en-US"/>
        </w:rPr>
        <w:t> </w:t>
      </w:r>
      <w:r w:rsidRPr="00450EC9">
        <w:rPr>
          <w:sz w:val="24"/>
        </w:rPr>
        <w:t>подписания.</w:t>
      </w:r>
    </w:p>
    <w:p w:rsidR="00DD6A76" w:rsidRPr="00450EC9" w:rsidRDefault="00DD6A76" w:rsidP="00450EC9">
      <w:pPr>
        <w:spacing w:line="240" w:lineRule="auto"/>
        <w:ind w:left="0" w:firstLine="709"/>
        <w:rPr>
          <w:sz w:val="24"/>
        </w:rPr>
      </w:pPr>
      <w:r w:rsidRPr="00450EC9">
        <w:rPr>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DD6A76" w:rsidRPr="00450EC9" w:rsidRDefault="00DD6A76" w:rsidP="00450EC9">
      <w:pPr>
        <w:spacing w:line="240" w:lineRule="auto"/>
        <w:ind w:left="0" w:firstLine="709"/>
        <w:rPr>
          <w:sz w:val="24"/>
        </w:rPr>
      </w:pPr>
      <w:r w:rsidRPr="00450EC9">
        <w:rPr>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DD6A76" w:rsidRPr="00450EC9" w:rsidRDefault="00DD6A76" w:rsidP="00450EC9">
      <w:pPr>
        <w:spacing w:line="240" w:lineRule="auto"/>
        <w:ind w:left="0" w:firstLine="709"/>
        <w:rPr>
          <w:sz w:val="24"/>
        </w:rPr>
      </w:pPr>
      <w:r w:rsidRPr="00450EC9">
        <w:rPr>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rsidR="00DD6A76" w:rsidRPr="00450EC9" w:rsidRDefault="00DD6A76" w:rsidP="00450EC9">
      <w:pPr>
        <w:spacing w:line="240" w:lineRule="auto"/>
        <w:ind w:left="0" w:firstLine="709"/>
        <w:rPr>
          <w:sz w:val="24"/>
        </w:rPr>
      </w:pPr>
      <w:r w:rsidRPr="00450EC9">
        <w:rPr>
          <w:sz w:val="24"/>
        </w:rPr>
        <w:t>Либо работник Организации направляет заявителю (представителю заявителя) результат предоставления Услуги почтовым отправлением.</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19.3. Для варианта 3, </w:t>
      </w:r>
      <w:bookmarkStart w:id="25" w:name="__DdeLink__6048_28574919862"/>
      <w:bookmarkEnd w:id="25"/>
      <w:r w:rsidRPr="00450EC9">
        <w:rPr>
          <w:bCs/>
          <w:sz w:val="24"/>
        </w:rPr>
        <w:t>указанного в подпункте 17.1.3 пункта 17.1 Регламента:</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19.3.1. Результатом предоставления Услуги является:</w:t>
      </w:r>
    </w:p>
    <w:p w:rsidR="00DD6A76" w:rsidRPr="00450EC9" w:rsidRDefault="00DD6A76" w:rsidP="00450EC9">
      <w:pPr>
        <w:spacing w:line="240" w:lineRule="auto"/>
        <w:ind w:left="0" w:firstLine="709"/>
        <w:rPr>
          <w:sz w:val="24"/>
        </w:rPr>
      </w:pPr>
      <w:r w:rsidRPr="00450EC9">
        <w:rPr>
          <w:sz w:val="24"/>
        </w:rPr>
        <w:t>19.3.1.1. Решение о предоставлении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в виде документа «Уведомление о предоставлении услуги «Прием на обучение по образовательным программам начального общего, основного общего и среднего общего образования», который оформляется в соответствии с Приложением 1 к Регламенту.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19.3.1.2. Решение об отказе в предоставлении Услуги в виде документа, который оформляется в соответствии с Приложением 2 к Регламенту.</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19.3.2. Срок предоставления Услуги составляет</w:t>
      </w:r>
    </w:p>
    <w:p w:rsidR="00DD6A76" w:rsidRPr="00450EC9" w:rsidRDefault="00DD6A76" w:rsidP="00450EC9">
      <w:pPr>
        <w:spacing w:line="240" w:lineRule="auto"/>
        <w:ind w:firstLine="661"/>
        <w:rPr>
          <w:sz w:val="24"/>
        </w:rPr>
      </w:pPr>
      <w:r w:rsidRPr="00450EC9">
        <w:rPr>
          <w:sz w:val="24"/>
        </w:rPr>
        <w:t>- 3 (Три) рабочих дня со дня регистрации запроса в Организации (в случае, приема запросов о приеме на обучение в первый класс детей, являющихся гражданами Российской Федерации);</w:t>
      </w:r>
    </w:p>
    <w:p w:rsidR="00DD6A76" w:rsidRPr="00450EC9" w:rsidRDefault="00DD6A76" w:rsidP="00450EC9">
      <w:pPr>
        <w:spacing w:line="240" w:lineRule="auto"/>
        <w:ind w:firstLine="661"/>
        <w:rPr>
          <w:sz w:val="24"/>
        </w:rPr>
      </w:pPr>
      <w:r w:rsidRPr="00450EC9">
        <w:rPr>
          <w:sz w:val="24"/>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поступающими, являющимися иностранными гражданами или лицами без гражданства).</w:t>
      </w:r>
    </w:p>
    <w:p w:rsidR="00DD6A76" w:rsidRPr="00450EC9" w:rsidRDefault="00DD6A76" w:rsidP="00450EC9">
      <w:pPr>
        <w:spacing w:line="240" w:lineRule="auto"/>
        <w:ind w:left="0" w:firstLine="709"/>
        <w:rPr>
          <w:sz w:val="24"/>
        </w:rPr>
      </w:pPr>
      <w:r w:rsidRPr="00450EC9">
        <w:rPr>
          <w:sz w:val="24"/>
        </w:rPr>
        <w:t>Максимальный срок предоставления Услуги составляет:</w:t>
      </w:r>
    </w:p>
    <w:p w:rsidR="00DD6A76" w:rsidRPr="00450EC9" w:rsidRDefault="00DD6A76" w:rsidP="00450EC9">
      <w:pPr>
        <w:spacing w:line="240" w:lineRule="auto"/>
        <w:ind w:left="0" w:firstLine="709"/>
        <w:rPr>
          <w:sz w:val="24"/>
        </w:rPr>
      </w:pPr>
      <w:r w:rsidRPr="00450EC9">
        <w:rPr>
          <w:sz w:val="24"/>
        </w:rPr>
        <w:lastRenderedPageBreak/>
        <w:t>- 3 (Три) рабочих дня со дня регистрации запроса в Организации, в том числе в случае, если запрос подан заявителем</w:t>
      </w:r>
      <w:bookmarkStart w:id="26" w:name="_anchor_96_Копия_12"/>
      <w:bookmarkEnd w:id="26"/>
      <w:r w:rsidRPr="00450EC9">
        <w:rPr>
          <w:sz w:val="24"/>
        </w:rPr>
        <w:t xml:space="preserve"> посредством РПГУ, личного обращения в Организацию, почтового отправления (в случае, приема запросов о приеме на обучение в первый класс детей, являющихся гражданами Российской Федерации);</w:t>
      </w:r>
    </w:p>
    <w:p w:rsidR="00DD6A76" w:rsidRPr="00450EC9" w:rsidRDefault="00DD6A76" w:rsidP="00450EC9">
      <w:pPr>
        <w:spacing w:line="240" w:lineRule="auto"/>
        <w:ind w:firstLine="709"/>
        <w:rPr>
          <w:sz w:val="24"/>
        </w:rPr>
      </w:pPr>
      <w:r w:rsidRPr="00450EC9">
        <w:rPr>
          <w:sz w:val="24"/>
        </w:rPr>
        <w:t>- 5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 первый класс детей, являющихся иностранными гражданами или лицами без гражданства, или поступающими, являющимися иностранными гражданами или лицами без гражданства).</w:t>
      </w:r>
    </w:p>
    <w:p w:rsidR="00DD6A76" w:rsidRPr="00450EC9" w:rsidRDefault="00DD6A76" w:rsidP="00450EC9">
      <w:pPr>
        <w:spacing w:line="240" w:lineRule="auto"/>
        <w:ind w:left="0" w:firstLine="709"/>
        <w:rPr>
          <w:sz w:val="24"/>
        </w:rPr>
      </w:pPr>
      <w:r w:rsidRPr="00450EC9">
        <w:rPr>
          <w:sz w:val="24"/>
        </w:rPr>
        <w:t>Прием запросов о приеме на обучение детей в порядке перевода осуществляется в течение всего учебного года.</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19.3.3. Исчерпывающий перечень документов, необходимых для предоставления Услуги, которые заявитель должен представить самостоятельно:</w:t>
      </w:r>
    </w:p>
    <w:p w:rsidR="00DD6A76" w:rsidRPr="00450EC9" w:rsidRDefault="00DD6A76" w:rsidP="00450EC9">
      <w:pPr>
        <w:spacing w:line="240" w:lineRule="auto"/>
        <w:ind w:left="0" w:firstLine="709"/>
        <w:outlineLvl w:val="4"/>
        <w:rPr>
          <w:sz w:val="24"/>
        </w:rPr>
      </w:pPr>
      <w:r w:rsidRPr="00450EC9">
        <w:rPr>
          <w:sz w:val="24"/>
        </w:rPr>
        <w:t>19.3.3.1. Запрос по форме, приведенной в Приложении 6 к Регламенту.</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заполняется его интерактивная форма;</w:t>
      </w:r>
    </w:p>
    <w:p w:rsidR="00DD6A76" w:rsidRPr="00450EC9" w:rsidRDefault="00DD6A76" w:rsidP="00450EC9">
      <w:pPr>
        <w:spacing w:line="240" w:lineRule="auto"/>
        <w:ind w:left="0" w:firstLine="709"/>
        <w:rPr>
          <w:sz w:val="24"/>
        </w:rPr>
      </w:pPr>
      <w:r w:rsidRPr="00450EC9">
        <w:rPr>
          <w:sz w:val="24"/>
        </w:rPr>
        <w:t>2) 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rsidR="00DD6A76" w:rsidRPr="00450EC9" w:rsidRDefault="00DD6A76" w:rsidP="00450EC9">
      <w:pPr>
        <w:spacing w:line="240" w:lineRule="auto"/>
        <w:ind w:left="0" w:firstLine="709"/>
        <w:rPr>
          <w:sz w:val="24"/>
        </w:rPr>
      </w:pPr>
      <w:r w:rsidRPr="00450EC9">
        <w:rPr>
          <w:sz w:val="24"/>
        </w:rPr>
        <w:t>3) почтовым отправлением он должен быть должен быть подписан собственноручной подписью заявителя или представителя заявителя, уполномоченного на подписание документов.</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19.3.3.2. Документ, подтверждающий полномочия представителя заявителя (в случае обращения представителя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Документом, подтверждающими полномочия представителя заявителя, является доверенность.</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2)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 xml:space="preserve">19.3.3.3. Заключение </w:t>
      </w:r>
      <w:proofErr w:type="spellStart"/>
      <w:r w:rsidRPr="00450EC9">
        <w:rPr>
          <w:sz w:val="24"/>
        </w:rPr>
        <w:t>психолого</w:t>
      </w:r>
      <w:proofErr w:type="spellEnd"/>
      <w:r w:rsidRPr="00450EC9">
        <w:rPr>
          <w:sz w:val="24"/>
        </w:rPr>
        <w:t>⁠-⁠</w:t>
      </w:r>
      <w:proofErr w:type="spellStart"/>
      <w:r w:rsidRPr="00450EC9">
        <w:rPr>
          <w:sz w:val="24"/>
        </w:rPr>
        <w:t>медико</w:t>
      </w:r>
      <w:proofErr w:type="spellEnd"/>
      <w:r w:rsidRPr="00450EC9">
        <w:rPr>
          <w:sz w:val="24"/>
        </w:rPr>
        <w:t>⁠-⁠педагогической комиссии.</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19.3.3.4. Документы, подтверждающие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450EC9">
        <w:rPr>
          <w:rFonts w:eastAsia="Monospace"/>
          <w:color w:val="auto"/>
          <w:sz w:val="24"/>
        </w:rPr>
        <w:t xml:space="preserve"> (предоставляется в случае обращения</w:t>
      </w:r>
      <w:r w:rsidRPr="00450EC9">
        <w:rPr>
          <w:color w:val="auto"/>
          <w:sz w:val="24"/>
        </w:rPr>
        <w:t xml:space="preserve"> родителя (законного </w:t>
      </w:r>
      <w:r w:rsidRPr="00450EC9">
        <w:rPr>
          <w:color w:val="auto"/>
          <w:sz w:val="24"/>
        </w:rPr>
        <w:lastRenderedPageBreak/>
        <w:t>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19.3.3.5. Свидетельство о рождении ребенка, выданное компетентным органом иностранного государства</w:t>
      </w:r>
      <w:r w:rsidRPr="00450EC9">
        <w:rPr>
          <w:rFonts w:eastAsia="Monospace"/>
          <w:color w:val="auto"/>
          <w:sz w:val="24"/>
        </w:rPr>
        <w:t xml:space="preserve"> (предоставляется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19.3.3.6. Личное дело обучающегося.</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19.3.3.7. Документы, содержащие информацию об успеваемости обучающегося в текущем учебном году.</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19.3.3.8.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450EC9">
          <w:rPr>
            <w:color w:val="auto"/>
            <w:sz w:val="24"/>
          </w:rPr>
          <w:t>законом</w:t>
        </w:r>
      </w:hyperlink>
      <w:r w:rsidRPr="00450EC9">
        <w:rPr>
          <w:color w:val="auto"/>
          <w:sz w:val="24"/>
        </w:rPr>
        <w:t xml:space="preserve"> </w:t>
      </w:r>
      <w:r w:rsidRPr="00450EC9">
        <w:rPr>
          <w:sz w:val="24"/>
        </w:rPr>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450EC9">
        <w:rPr>
          <w:rFonts w:eastAsia="Monospace"/>
          <w:color w:val="auto"/>
          <w:sz w:val="24"/>
        </w:rPr>
        <w:t xml:space="preserve">(предоставляется в случае </w:t>
      </w:r>
      <w:r w:rsidRPr="00450EC9">
        <w:rPr>
          <w:rFonts w:eastAsia="Monospace"/>
          <w:color w:val="auto"/>
          <w:sz w:val="24"/>
        </w:rPr>
        <w:lastRenderedPageBreak/>
        <w:t>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22272F"/>
          <w:sz w:val="24"/>
          <w:shd w:val="clear" w:color="auto" w:fill="FFFFFF"/>
        </w:rPr>
        <w:t xml:space="preserve">глав </w:t>
      </w:r>
      <w:r w:rsidRPr="00450EC9">
        <w:rPr>
          <w:color w:val="auto"/>
          <w:sz w:val="24"/>
          <w:shd w:val="clear" w:color="auto" w:fill="FFFFFF"/>
        </w:rPr>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19.3.3.9. Документы,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52" w:tooltip="Федеральный закон от 29.12.2012 N 273-ФЗ (ред. от 28.02.2025) &quot;Об образовании в Российской Федерации&quot; (с изм. и доп., вступ. в силу с 11.03.2025) {КонсультантПлюс}">
        <w:r w:rsidRPr="00450EC9">
          <w:rPr>
            <w:sz w:val="24"/>
          </w:rPr>
          <w:t>законом</w:t>
        </w:r>
      </w:hyperlink>
      <w:r w:rsidRPr="00450EC9">
        <w:rPr>
          <w:sz w:val="24"/>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53" w:tooltip="Федеральный закон от 29.12.2012 N 273-ФЗ (ред. от 28.02.2025) &quot;Об образовании в Российской Федерации&quot; (с изм. и доп., вступ. в силу с 11.03.2025) {КонсультантПлюс}">
        <w:r w:rsidRPr="00450EC9">
          <w:rPr>
            <w:sz w:val="24"/>
          </w:rPr>
          <w:t>законом</w:t>
        </w:r>
      </w:hyperlink>
      <w:r w:rsidRPr="00450EC9">
        <w:rPr>
          <w:sz w:val="24"/>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450EC9">
        <w:rPr>
          <w:rFonts w:eastAsia="Monospace"/>
          <w:color w:val="auto"/>
          <w:sz w:val="24"/>
        </w:rPr>
        <w:t xml:space="preserve"> (предоставляется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 xml:space="preserve">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w:t>
      </w:r>
      <w:r w:rsidRPr="00450EC9">
        <w:rPr>
          <w:sz w:val="24"/>
        </w:rPr>
        <w:lastRenderedPageBreak/>
        <w:t>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22272F"/>
          <w:sz w:val="24"/>
          <w:shd w:val="clear" w:color="auto" w:fill="FFFFFF"/>
        </w:rPr>
        <w:t xml:space="preserve">глав дипломатических представительств и </w:t>
      </w:r>
      <w:r w:rsidRPr="00450EC9">
        <w:rPr>
          <w:color w:val="auto"/>
          <w:sz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rFonts w:eastAsia="Monospace"/>
          <w:color w:val="FF0000"/>
          <w:sz w:val="24"/>
        </w:rPr>
      </w:pPr>
      <w:r w:rsidRPr="00450EC9">
        <w:rPr>
          <w:sz w:val="24"/>
        </w:rPr>
        <w:t xml:space="preserve">19.3.3.10.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outlineLvl w:val="4"/>
        <w:rPr>
          <w:rFonts w:eastAsia="Monospace"/>
          <w:color w:val="FF0000"/>
          <w:sz w:val="24"/>
        </w:rPr>
      </w:pPr>
      <w:r w:rsidRPr="00450EC9">
        <w:rPr>
          <w:sz w:val="24"/>
        </w:rPr>
        <w:t xml:space="preserve">19.3.3.12.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w:t>
      </w:r>
      <w:r w:rsidRPr="00450EC9">
        <w:rPr>
          <w:color w:val="auto"/>
          <w:sz w:val="24"/>
        </w:rPr>
        <w:t xml:space="preserve">с </w:t>
      </w:r>
      <w:hyperlink r:id="rId5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450EC9">
          <w:rPr>
            <w:color w:val="auto"/>
            <w:sz w:val="24"/>
          </w:rPr>
          <w:t>частью 2 статьи 43</w:t>
        </w:r>
      </w:hyperlink>
      <w:r w:rsidRPr="00450EC9">
        <w:rPr>
          <w:sz w:val="24"/>
        </w:rPr>
        <w:t xml:space="preserve"> Федерального закона от 21.11.2011 </w:t>
      </w:r>
      <w:r w:rsidRPr="00450EC9">
        <w:rPr>
          <w:sz w:val="24"/>
        </w:rPr>
        <w:lastRenderedPageBreak/>
        <w:t>№ 323-ФЗ «Об основах охраны здоровья граждан в Российской Федерации»</w:t>
      </w:r>
      <w:r w:rsidRPr="00450EC9">
        <w:rPr>
          <w:rFonts w:eastAsia="Monospace"/>
          <w:color w:val="auto"/>
          <w:sz w:val="24"/>
        </w:rPr>
        <w:t xml:space="preserve"> (предоставляется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22272F"/>
          <w:sz w:val="24"/>
          <w:shd w:val="clear" w:color="auto" w:fill="FFFFFF"/>
        </w:rPr>
        <w:t xml:space="preserve">глав дипломатических представительств и </w:t>
      </w:r>
      <w:r w:rsidRPr="00450EC9">
        <w:rPr>
          <w:color w:val="auto"/>
          <w:sz w:val="24"/>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after="0"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rFonts w:eastAsia="Monospace"/>
          <w:color w:val="00B0F0"/>
          <w:sz w:val="24"/>
        </w:rPr>
      </w:pPr>
      <w:r w:rsidRPr="00450EC9">
        <w:rPr>
          <w:sz w:val="24"/>
        </w:rPr>
        <w:t xml:space="preserve">19.3.3.13. Документы, подтверждающие осуществление родителем (законным представителем) трудовой деятельности (при наличии)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w:t>
      </w:r>
      <w:r w:rsidRPr="00450EC9">
        <w:rPr>
          <w:color w:val="auto"/>
          <w:sz w:val="24"/>
          <w:shd w:val="clear" w:color="auto" w:fill="FFFFFF"/>
        </w:rPr>
        <w:lastRenderedPageBreak/>
        <w:t>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firstLine="661"/>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rFonts w:eastAsia="Monospace"/>
          <w:color w:val="00B0F0"/>
          <w:sz w:val="24"/>
        </w:rPr>
      </w:pPr>
      <w:r w:rsidRPr="00450EC9">
        <w:rPr>
          <w:sz w:val="24"/>
        </w:rPr>
        <w:t>19.3.3.14. 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w:t>
      </w:r>
      <w:r w:rsidRPr="00450EC9">
        <w:rPr>
          <w:color w:val="00B0F0"/>
          <w:sz w:val="24"/>
        </w:rPr>
        <w:t xml:space="preserve">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firstLine="661"/>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lastRenderedPageBreak/>
        <w:t>19.3.4.1. Свидетельство о рождении ребенка, выданное компетентными органами Российской Федерации.</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 xml:space="preserve">19.3.4.2.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w:t>
      </w:r>
      <w:proofErr w:type="spellStart"/>
      <w:r w:rsidRPr="00450EC9">
        <w:rPr>
          <w:sz w:val="24"/>
        </w:rPr>
        <w:t>непрослеживания</w:t>
      </w:r>
      <w:proofErr w:type="spellEnd"/>
      <w:r w:rsidRPr="00450EC9">
        <w:rPr>
          <w:sz w:val="24"/>
        </w:rPr>
        <w:t xml:space="preserve"> родственной связи между ребенком и родителем.</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19.3.4.3. Документ, подтверждающий регистрацию по месту жительства или месту пребывания.</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sz w:val="24"/>
        </w:rPr>
      </w:pPr>
      <w:r w:rsidRPr="00450EC9">
        <w:rPr>
          <w:sz w:val="24"/>
        </w:rPr>
        <w:t xml:space="preserve">19.3.4.4. Документы, подтверждающих прохождение государственной дактилоскопической регистрации </w:t>
      </w:r>
      <w:r w:rsidRPr="00450EC9">
        <w:rPr>
          <w:color w:val="auto"/>
          <w:sz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450EC9">
        <w:rPr>
          <w:sz w:val="24"/>
        </w:rPr>
        <w:t xml:space="preserve">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 xml:space="preserve">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w:t>
      </w:r>
      <w:r w:rsidRPr="00450EC9">
        <w:rPr>
          <w:color w:val="auto"/>
          <w:sz w:val="24"/>
          <w:shd w:val="clear" w:color="auto" w:fill="FFFFFF"/>
        </w:rPr>
        <w:lastRenderedPageBreak/>
        <w:t>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pPr>
      <w:r w:rsidRPr="00450EC9">
        <w:rPr>
          <w:sz w:val="24"/>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spacing w:line="240" w:lineRule="auto"/>
        <w:ind w:left="0" w:firstLine="709"/>
        <w:outlineLvl w:val="4"/>
        <w:rPr>
          <w:rFonts w:eastAsia="Monospace"/>
          <w:color w:val="FF0000"/>
          <w:sz w:val="24"/>
        </w:rPr>
      </w:pPr>
      <w:r w:rsidRPr="00450EC9">
        <w:rPr>
          <w:sz w:val="24"/>
        </w:rPr>
        <w:t>19.3.4.5.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450EC9">
        <w:rPr>
          <w:rFonts w:eastAsia="Monospace"/>
          <w:color w:val="auto"/>
          <w:sz w:val="24"/>
        </w:rPr>
        <w:t>предоставляется в случае обращения</w:t>
      </w:r>
      <w:r w:rsidRPr="00450EC9">
        <w:rPr>
          <w:color w:val="auto"/>
          <w:sz w:val="24"/>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450EC9">
        <w:rPr>
          <w:sz w:val="24"/>
        </w:rPr>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450EC9">
        <w:rPr>
          <w:color w:val="auto"/>
          <w:sz w:val="24"/>
        </w:rPr>
        <w:t xml:space="preserve">; членом семьи </w:t>
      </w:r>
      <w:r w:rsidRPr="00450EC9">
        <w:rPr>
          <w:color w:val="auto"/>
          <w:sz w:val="24"/>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450EC9">
        <w:rPr>
          <w:color w:val="auto"/>
          <w:sz w:val="24"/>
        </w:rPr>
        <w:t>.</w:t>
      </w:r>
    </w:p>
    <w:p w:rsidR="00DD6A76" w:rsidRPr="00450EC9" w:rsidRDefault="00DD6A76" w:rsidP="00450EC9">
      <w:pPr>
        <w:spacing w:line="240" w:lineRule="auto"/>
        <w:ind w:left="0" w:firstLine="709"/>
        <w:rPr>
          <w:sz w:val="24"/>
        </w:rPr>
      </w:pPr>
      <w:r w:rsidRPr="00450EC9">
        <w:rPr>
          <w:sz w:val="24"/>
        </w:rPr>
        <w:t>При подаче запроса:</w:t>
      </w:r>
    </w:p>
    <w:p w:rsidR="00DD6A76" w:rsidRPr="00450EC9" w:rsidRDefault="00DD6A76" w:rsidP="00450EC9">
      <w:pPr>
        <w:spacing w:line="240" w:lineRule="auto"/>
        <w:ind w:left="0" w:firstLine="709"/>
        <w:rPr>
          <w:sz w:val="24"/>
        </w:rPr>
      </w:pPr>
      <w:r w:rsidRPr="00450EC9">
        <w:rPr>
          <w:sz w:val="24"/>
        </w:rPr>
        <w:t>1) посредством РПГУ предоставляется электронный образ документа (или электронный документ);</w:t>
      </w:r>
    </w:p>
    <w:p w:rsidR="00DD6A76" w:rsidRPr="00450EC9" w:rsidRDefault="00DD6A76" w:rsidP="00450EC9">
      <w:pPr>
        <w:spacing w:line="240" w:lineRule="auto"/>
        <w:ind w:left="0" w:firstLine="709"/>
        <w:rPr>
          <w:sz w:val="24"/>
        </w:rPr>
      </w:pPr>
      <w:r w:rsidRPr="00450EC9">
        <w:rPr>
          <w:sz w:val="24"/>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r w:rsidRPr="00450EC9">
        <w:rPr>
          <w:sz w:val="24"/>
        </w:rPr>
        <w:lastRenderedPageBreak/>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19.3.5. Исчерпывающий перечень оснований для отказа в приеме документов, необходимых для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19.3.5.1. документы содержат подчистки и исправления текста, не заверенные в порядке, установленном законодательством Российской Федерации;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19.3.5.2. документы, необходимые для предоставления Услуги, утратили силу, отменены или являются недействительными на момент обращения с запросом;</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19.3.5.3.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19.3.5.4.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19.3.5.5.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19.3.5.6.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19.3.5.8.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19.3.5.9.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19.3.5.10. обращение за предоставлением иной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19.3.5.11. заявителем представлен неполный комплект документов, необходимых для предоставления Услуги;</w:t>
      </w:r>
    </w:p>
    <w:p w:rsidR="00DD6A76" w:rsidRPr="00450EC9" w:rsidRDefault="00DD6A76" w:rsidP="00450EC9">
      <w:pPr>
        <w:spacing w:line="240" w:lineRule="auto"/>
        <w:ind w:left="0" w:firstLine="709"/>
        <w:rPr>
          <w:sz w:val="24"/>
        </w:rPr>
      </w:pPr>
      <w:r w:rsidRPr="00450EC9">
        <w:rPr>
          <w:sz w:val="24"/>
        </w:rPr>
        <w:t>19.3.6. Основания для приостановления предоставления Услуги отсутствуют.</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19.3.7. Исчерпывающий перечень оснований для отказа в предоставлении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19.3.7.1. несоответствие категории заявителя кругу лиц, указанных в подразделах 2, 17 Регламента;</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19.3.7.2. несоответствие документов, указанных в подразделе 19 Регламента, по форме или содержанию требованиям законодательства Российской Федерации;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19.3.7.4. отсутствие свободных мест в Организации;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lastRenderedPageBreak/>
        <w:t>19.3.7.5. непрохождение ребенком (поступающим) индивидуального отбора при приеме либо переводе в Организацию;</w:t>
      </w:r>
    </w:p>
    <w:p w:rsidR="00DD6A76" w:rsidRPr="00450EC9" w:rsidRDefault="00DD6A76" w:rsidP="00450EC9">
      <w:pPr>
        <w:spacing w:line="240" w:lineRule="auto"/>
        <w:ind w:left="0" w:firstLine="709"/>
        <w:rPr>
          <w:sz w:val="24"/>
        </w:rPr>
      </w:pPr>
      <w:r w:rsidRPr="00450EC9">
        <w:rPr>
          <w:sz w:val="24"/>
        </w:rPr>
        <w:t>19.3.7.6.  Непрохождение ребенком, являющимся иностранным гражданином или лицом без гражданства,</w:t>
      </w:r>
      <w:r w:rsidRPr="00450EC9">
        <w:rPr>
          <w:color w:val="auto"/>
          <w:sz w:val="24"/>
        </w:rPr>
        <w:t xml:space="preserve"> или поступающим, являющимся иностранным гражданином или лицом без гражданства,</w:t>
      </w:r>
      <w:r w:rsidRPr="00450EC9">
        <w:rPr>
          <w:sz w:val="24"/>
        </w:rPr>
        <w:t xml:space="preserve"> тестирования на знание русского языка, достаточное для освоения общеобразовательных программ соответствующего уровня.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19.3.7.7. отзыв запроса по инициативе заявителя.</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19.3.8. Перечень административных процедур (действий) предоставления Услуги:</w:t>
      </w:r>
    </w:p>
    <w:p w:rsidR="00DD6A76" w:rsidRPr="00450EC9" w:rsidRDefault="00DD6A76" w:rsidP="00450EC9">
      <w:pPr>
        <w:spacing w:line="240" w:lineRule="auto"/>
        <w:ind w:left="0" w:firstLine="709"/>
        <w:rPr>
          <w:sz w:val="24"/>
        </w:rPr>
      </w:pPr>
      <w:r w:rsidRPr="00450EC9">
        <w:rPr>
          <w:sz w:val="24"/>
        </w:rPr>
        <w:t>1) прием запроса и документов и (или) информации, необходимых для предоставления Услуги;</w:t>
      </w:r>
    </w:p>
    <w:p w:rsidR="00DD6A76" w:rsidRPr="00450EC9" w:rsidRDefault="00DD6A76" w:rsidP="00450EC9">
      <w:pPr>
        <w:spacing w:line="240" w:lineRule="auto"/>
        <w:ind w:left="0" w:firstLine="709"/>
        <w:rPr>
          <w:sz w:val="24"/>
        </w:rPr>
      </w:pPr>
      <w:r w:rsidRPr="00450EC9">
        <w:rPr>
          <w:sz w:val="24"/>
        </w:rPr>
        <w:t>2) межведомственное информационное взаимодействие;</w:t>
      </w:r>
    </w:p>
    <w:p w:rsidR="00DD6A76" w:rsidRPr="00450EC9" w:rsidRDefault="00DD6A76" w:rsidP="00450EC9">
      <w:pPr>
        <w:spacing w:line="240" w:lineRule="auto"/>
        <w:ind w:left="0" w:firstLine="709"/>
        <w:rPr>
          <w:sz w:val="24"/>
        </w:rPr>
      </w:pPr>
      <w:r w:rsidRPr="00450EC9">
        <w:rPr>
          <w:sz w:val="24"/>
        </w:rPr>
        <w:t>3) принятие решения о предоставлении (об отказе в предоставлении) Услуги;</w:t>
      </w:r>
    </w:p>
    <w:p w:rsidR="00DD6A76" w:rsidRPr="00450EC9" w:rsidRDefault="00DD6A76" w:rsidP="00450EC9">
      <w:pPr>
        <w:spacing w:line="240" w:lineRule="auto"/>
        <w:ind w:left="0" w:firstLine="709"/>
        <w:rPr>
          <w:sz w:val="24"/>
        </w:rPr>
      </w:pPr>
      <w:r w:rsidRPr="00450EC9">
        <w:rPr>
          <w:sz w:val="24"/>
        </w:rPr>
        <w:t>4) предоставление результата предоставления Услуги.</w:t>
      </w:r>
    </w:p>
    <w:p w:rsidR="00DD6A76" w:rsidRPr="00450EC9" w:rsidRDefault="00DD6A76" w:rsidP="00450EC9">
      <w:pPr>
        <w:numPr>
          <w:ilvl w:val="2"/>
          <w:numId w:val="0"/>
        </w:numPr>
        <w:tabs>
          <w:tab w:val="num" w:pos="0"/>
        </w:tabs>
        <w:spacing w:before="20" w:line="240" w:lineRule="auto"/>
        <w:ind w:firstLine="709"/>
        <w:outlineLvl w:val="3"/>
        <w:rPr>
          <w:bCs/>
          <w:sz w:val="24"/>
        </w:rPr>
      </w:pPr>
      <w:r w:rsidRPr="00450EC9">
        <w:rPr>
          <w:bCs/>
          <w:sz w:val="24"/>
        </w:rPr>
        <w:t>19.3.9. Состав административных процедур (действий) предоставления Услуги в соответствии с данным вариантом:</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outlineLvl w:val="4"/>
        <w:rPr>
          <w:sz w:val="24"/>
        </w:rPr>
      </w:pPr>
      <w:r w:rsidRPr="00450EC9">
        <w:rPr>
          <w:sz w:val="24"/>
        </w:rPr>
        <w:t>19.3.9.1. Прием запроса и документов и (или) информации, необходимых для предоставления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 РПГУ.</w:t>
      </w:r>
    </w:p>
    <w:p w:rsidR="00DD6A76" w:rsidRPr="00450EC9" w:rsidRDefault="00DD6A76" w:rsidP="00450EC9">
      <w:pPr>
        <w:spacing w:line="240" w:lineRule="auto"/>
        <w:ind w:left="0" w:firstLine="709"/>
        <w:rPr>
          <w:sz w:val="24"/>
        </w:rPr>
      </w:pPr>
      <w:r w:rsidRPr="00450EC9">
        <w:rPr>
          <w:sz w:val="24"/>
        </w:rPr>
        <w:t>Срок выполнения административного действия (процедуры):</w:t>
      </w:r>
    </w:p>
    <w:p w:rsidR="00DD6A76" w:rsidRPr="00450EC9" w:rsidRDefault="00DD6A76" w:rsidP="00450EC9">
      <w:pPr>
        <w:spacing w:line="240" w:lineRule="auto"/>
        <w:ind w:left="0" w:firstLine="709"/>
        <w:rPr>
          <w:sz w:val="24"/>
        </w:rPr>
      </w:pPr>
      <w:r w:rsidRPr="00450EC9">
        <w:rPr>
          <w:sz w:val="24"/>
        </w:rPr>
        <w:t>- 1 (Один) рабочий день (в случае, приема запросов о приеме на обучение в первый класс детей, являющихся гражданами Российской Федерации);</w:t>
      </w:r>
    </w:p>
    <w:p w:rsidR="00DD6A76" w:rsidRPr="00450EC9" w:rsidRDefault="00DD6A76" w:rsidP="00450EC9">
      <w:pPr>
        <w:spacing w:line="240" w:lineRule="auto"/>
        <w:ind w:left="0" w:firstLine="709"/>
        <w:rPr>
          <w:sz w:val="24"/>
        </w:rPr>
      </w:pPr>
      <w:r w:rsidRPr="00450EC9">
        <w:rPr>
          <w:sz w:val="24"/>
        </w:rPr>
        <w:t>- 30 (Тридцать) рабочих дней (в случае, приема запросов о приеме на обучение в первый класс детей, являющихся иностранными гражданами или лицами без гражданства, или</w:t>
      </w:r>
      <w:r w:rsidRPr="00450EC9">
        <w:rPr>
          <w:color w:val="auto"/>
          <w:sz w:val="24"/>
        </w:rPr>
        <w:t xml:space="preserve"> поступающих, являющихся иностранными гражданами или лицами без гражданства</w:t>
      </w:r>
      <w:r w:rsidRPr="00450EC9">
        <w:rPr>
          <w:sz w:val="24"/>
        </w:rPr>
        <w:t>).</w:t>
      </w:r>
    </w:p>
    <w:p w:rsidR="00DD6A76" w:rsidRPr="00450EC9" w:rsidRDefault="00DD6A76" w:rsidP="00450EC9">
      <w:pPr>
        <w:spacing w:line="240" w:lineRule="auto"/>
        <w:ind w:left="0" w:firstLine="709"/>
        <w:rPr>
          <w:sz w:val="24"/>
        </w:rPr>
      </w:pPr>
      <w:r w:rsidRPr="00450EC9">
        <w:rPr>
          <w:sz w:val="24"/>
        </w:rPr>
        <w:t>Запрос оформляется в соответствии с Приложением 6 к Регламенту.</w:t>
      </w:r>
    </w:p>
    <w:p w:rsidR="00DD6A76" w:rsidRPr="00450EC9" w:rsidRDefault="00DD6A76" w:rsidP="00450EC9">
      <w:pPr>
        <w:spacing w:line="240" w:lineRule="auto"/>
        <w:ind w:left="0" w:firstLine="709"/>
        <w:rPr>
          <w:sz w:val="24"/>
        </w:rPr>
      </w:pPr>
      <w:r w:rsidRPr="00450EC9">
        <w:rPr>
          <w:sz w:val="24"/>
        </w:rPr>
        <w:t>К запросу прилагаются документы, указанные в пункте 19.3.3 Регламента.</w:t>
      </w:r>
    </w:p>
    <w:p w:rsidR="00DD6A76" w:rsidRPr="00450EC9" w:rsidRDefault="00DD6A76" w:rsidP="00450EC9">
      <w:pPr>
        <w:spacing w:line="240" w:lineRule="auto"/>
        <w:ind w:left="0" w:firstLine="709"/>
        <w:rPr>
          <w:sz w:val="24"/>
        </w:rPr>
      </w:pPr>
      <w:r w:rsidRPr="00450EC9">
        <w:rPr>
          <w:sz w:val="24"/>
        </w:rPr>
        <w:t>Заявителем по собственной инициативе могут быть представлены документы, указанные в пункте 19.3.4 Регламента.</w:t>
      </w:r>
    </w:p>
    <w:p w:rsidR="00DD6A76" w:rsidRPr="00450EC9" w:rsidRDefault="00DD6A76" w:rsidP="00450EC9">
      <w:pPr>
        <w:spacing w:line="240" w:lineRule="auto"/>
        <w:ind w:left="0" w:firstLine="709"/>
        <w:rPr>
          <w:sz w:val="24"/>
        </w:rPr>
      </w:pPr>
      <w:r w:rsidRPr="00450EC9">
        <w:rPr>
          <w:sz w:val="24"/>
        </w:rPr>
        <w:t>Основания для отказа в приеме документов, необходимых для предоставления Услуги, указаны в пункте 19.3.5 Регламента.</w:t>
      </w:r>
    </w:p>
    <w:p w:rsidR="00DD6A76" w:rsidRPr="00450EC9" w:rsidRDefault="00DD6A76" w:rsidP="00450EC9">
      <w:pPr>
        <w:spacing w:line="240" w:lineRule="auto"/>
        <w:ind w:left="0" w:firstLine="709"/>
        <w:rPr>
          <w:sz w:val="24"/>
        </w:rPr>
      </w:pPr>
      <w:r w:rsidRPr="00450EC9">
        <w:rPr>
          <w:sz w:val="24"/>
        </w:rPr>
        <w:t>Запрос регистрируется в сроки, указанные в подразделе 13 Регламента.</w:t>
      </w:r>
    </w:p>
    <w:p w:rsidR="00DD6A76" w:rsidRPr="00450EC9" w:rsidRDefault="00DD6A76" w:rsidP="00450EC9">
      <w:pPr>
        <w:spacing w:line="240" w:lineRule="auto"/>
        <w:ind w:left="0" w:firstLine="709"/>
        <w:rPr>
          <w:sz w:val="24"/>
        </w:rPr>
      </w:pPr>
      <w:r w:rsidRPr="00450EC9">
        <w:rPr>
          <w:sz w:val="24"/>
        </w:rPr>
        <w:t>Запрос может быть подан заявителем (представителем заявителя) следующими способами: посредством РПГУ, в Организацию лично, почтовым отправлением.</w:t>
      </w:r>
    </w:p>
    <w:p w:rsidR="00DD6A76" w:rsidRPr="00450EC9" w:rsidRDefault="00DD6A76" w:rsidP="00450EC9">
      <w:pPr>
        <w:spacing w:line="240" w:lineRule="auto"/>
        <w:ind w:left="0" w:firstLine="709"/>
        <w:rPr>
          <w:sz w:val="24"/>
        </w:rPr>
      </w:pPr>
      <w:r w:rsidRPr="00450EC9">
        <w:rPr>
          <w:sz w:val="24"/>
        </w:rPr>
        <w:t>При подаче запроса посредством РПГУ заявитель авторизуется на РПГУ посредством подтвержденной учетной записи в ЕСИА.</w:t>
      </w:r>
    </w:p>
    <w:p w:rsidR="00DD6A76" w:rsidRPr="00450EC9" w:rsidRDefault="00DD6A76" w:rsidP="00450EC9">
      <w:pPr>
        <w:spacing w:line="240" w:lineRule="auto"/>
        <w:ind w:left="0" w:firstLine="709"/>
        <w:rPr>
          <w:sz w:val="24"/>
        </w:rPr>
      </w:pPr>
      <w:r w:rsidRPr="00450EC9">
        <w:rPr>
          <w:sz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DD6A76" w:rsidRPr="00450EC9" w:rsidRDefault="00DD6A76" w:rsidP="00450EC9">
      <w:pPr>
        <w:spacing w:line="240" w:lineRule="auto"/>
        <w:ind w:left="0" w:firstLine="709"/>
        <w:rPr>
          <w:sz w:val="24"/>
        </w:rPr>
      </w:pPr>
      <w:r w:rsidRPr="00450EC9">
        <w:rPr>
          <w:sz w:val="24"/>
        </w:rPr>
        <w:lastRenderedPageBreak/>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DD6A76" w:rsidRPr="00450EC9" w:rsidRDefault="00DD6A76" w:rsidP="00450EC9">
      <w:pPr>
        <w:spacing w:line="240" w:lineRule="auto"/>
        <w:ind w:left="0" w:firstLine="709"/>
        <w:rPr>
          <w:sz w:val="24"/>
        </w:rPr>
      </w:pPr>
      <w:r w:rsidRPr="00450EC9">
        <w:rPr>
          <w:sz w:val="24"/>
        </w:rPr>
        <w:t>Работник Организации проверяет запрос на предмет наличия оснований для отказа в приеме документов, необходимых для предоставления Услуги.</w:t>
      </w:r>
    </w:p>
    <w:p w:rsidR="00DD6A76" w:rsidRPr="00450EC9" w:rsidRDefault="00DD6A76" w:rsidP="00450EC9">
      <w:pPr>
        <w:spacing w:line="240" w:lineRule="auto"/>
        <w:ind w:left="0" w:firstLine="709"/>
        <w:rPr>
          <w:sz w:val="24"/>
        </w:rPr>
      </w:pPr>
      <w:r w:rsidRPr="00450EC9">
        <w:rPr>
          <w:sz w:val="24"/>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rsidR="00DD6A76" w:rsidRPr="00450EC9" w:rsidRDefault="00DD6A76" w:rsidP="00450EC9">
      <w:pPr>
        <w:spacing w:line="240" w:lineRule="auto"/>
        <w:ind w:left="0" w:firstLine="709"/>
        <w:rPr>
          <w:sz w:val="24"/>
        </w:rPr>
      </w:pPr>
      <w:r w:rsidRPr="00450EC9">
        <w:rPr>
          <w:sz w:val="24"/>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 позднее 30 (Тридцати) минут с момента получения от него документов.</w:t>
      </w:r>
    </w:p>
    <w:p w:rsidR="00DD6A76" w:rsidRPr="00450EC9" w:rsidRDefault="00DD6A76" w:rsidP="00450EC9">
      <w:pPr>
        <w:spacing w:line="240" w:lineRule="auto"/>
        <w:ind w:left="0" w:firstLine="709"/>
        <w:rPr>
          <w:sz w:val="24"/>
        </w:rPr>
      </w:pPr>
      <w:r w:rsidRPr="00450EC9">
        <w:rPr>
          <w:sz w:val="24"/>
        </w:rPr>
        <w:t>В случае, если такие основания отсутствуют работник Организации регистрирует запрос.</w:t>
      </w:r>
    </w:p>
    <w:p w:rsidR="00DD6A76" w:rsidRPr="00450EC9" w:rsidRDefault="00DD6A76" w:rsidP="00450EC9">
      <w:pPr>
        <w:spacing w:line="240" w:lineRule="auto"/>
        <w:ind w:left="0" w:firstLine="709"/>
        <w:rPr>
          <w:sz w:val="24"/>
        </w:rPr>
      </w:pPr>
      <w:r w:rsidRPr="00450EC9">
        <w:rPr>
          <w:sz w:val="24"/>
        </w:rPr>
        <w:t>Услуга предусматривает возможность подачи запроса заявителем независимо от места его жительства или места пребывания.</w:t>
      </w:r>
    </w:p>
    <w:p w:rsidR="00DD6A76" w:rsidRPr="00450EC9" w:rsidRDefault="00DD6A76" w:rsidP="00450EC9">
      <w:pPr>
        <w:spacing w:line="240" w:lineRule="auto"/>
        <w:ind w:left="0" w:firstLine="709"/>
        <w:outlineLvl w:val="4"/>
        <w:rPr>
          <w:sz w:val="24"/>
        </w:rPr>
      </w:pPr>
      <w:r w:rsidRPr="00450EC9">
        <w:rPr>
          <w:sz w:val="24"/>
        </w:rPr>
        <w:t>19.3.9.2. Межведомственное информационное взаимодействие.</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rPr>
          <w:sz w:val="24"/>
        </w:rPr>
      </w:pPr>
      <w:r w:rsidRPr="00450EC9">
        <w:rPr>
          <w:sz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rPr>
          <w:sz w:val="24"/>
        </w:rPr>
      </w:pPr>
      <w:r w:rsidRPr="00450EC9">
        <w:rPr>
          <w:sz w:val="24"/>
        </w:rPr>
        <w:t>Срок выполнения административного действия (процедуры) - тот же рабочий день.</w:t>
      </w:r>
    </w:p>
    <w:p w:rsidR="00DD6A76" w:rsidRPr="00450EC9" w:rsidRDefault="00DD6A76" w:rsidP="00450EC9">
      <w:pPr>
        <w:spacing w:line="240" w:lineRule="auto"/>
        <w:ind w:left="0" w:firstLine="709"/>
        <w:rPr>
          <w:sz w:val="24"/>
        </w:rPr>
      </w:pPr>
      <w:r w:rsidRPr="00450EC9">
        <w:rPr>
          <w:sz w:val="24"/>
        </w:rPr>
        <w:t>Межведомственные информационные запросы направляются в:</w:t>
      </w:r>
    </w:p>
    <w:p w:rsidR="00DD6A76" w:rsidRPr="00450EC9" w:rsidRDefault="00DD6A76" w:rsidP="00450EC9">
      <w:pPr>
        <w:spacing w:line="240" w:lineRule="auto"/>
        <w:ind w:left="0" w:firstLine="709"/>
        <w:rPr>
          <w:sz w:val="24"/>
        </w:rPr>
      </w:pPr>
      <w:r w:rsidRPr="00450EC9">
        <w:rPr>
          <w:sz w:val="24"/>
        </w:rPr>
        <w:t>1) Федеральную налоговую службу.</w:t>
      </w:r>
    </w:p>
    <w:p w:rsidR="00DD6A76" w:rsidRPr="00450EC9" w:rsidRDefault="00DD6A76" w:rsidP="00450EC9">
      <w:pPr>
        <w:spacing w:line="240" w:lineRule="auto"/>
        <w:ind w:left="0" w:firstLine="709"/>
        <w:rPr>
          <w:sz w:val="24"/>
        </w:rPr>
      </w:pPr>
      <w:r w:rsidRPr="00450EC9">
        <w:rPr>
          <w:sz w:val="24"/>
        </w:rPr>
        <w:t xml:space="preserve">При этом в данном запросе указываются: </w:t>
      </w:r>
    </w:p>
    <w:p w:rsidR="00DD6A76" w:rsidRPr="00450EC9" w:rsidRDefault="00DD6A76" w:rsidP="00450EC9">
      <w:pPr>
        <w:spacing w:line="240" w:lineRule="auto"/>
        <w:ind w:left="0" w:firstLine="709"/>
        <w:rPr>
          <w:sz w:val="24"/>
        </w:rPr>
      </w:pPr>
      <w:r w:rsidRPr="00450EC9">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место и дата рождения ребенка, Ф.И.О. (последнее при наличии) ребенка (при запросе установления отцовства);</w:t>
      </w:r>
    </w:p>
    <w:p w:rsidR="00DD6A76" w:rsidRPr="00450EC9" w:rsidRDefault="00DD6A76" w:rsidP="00450EC9">
      <w:pPr>
        <w:spacing w:line="240" w:lineRule="auto"/>
        <w:ind w:left="0" w:firstLine="709"/>
        <w:rPr>
          <w:sz w:val="24"/>
        </w:rPr>
      </w:pPr>
      <w:r w:rsidRPr="00450EC9">
        <w:rPr>
          <w:sz w:val="24"/>
        </w:rPr>
        <w:t>⁠-⁠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w:t>
      </w:r>
    </w:p>
    <w:p w:rsidR="00DD6A76" w:rsidRPr="00450EC9" w:rsidRDefault="00DD6A76" w:rsidP="00450EC9">
      <w:pPr>
        <w:spacing w:line="240" w:lineRule="auto"/>
        <w:ind w:left="0" w:firstLine="709"/>
        <w:rPr>
          <w:sz w:val="24"/>
        </w:rPr>
      </w:pPr>
      <w:r w:rsidRPr="00450EC9">
        <w:rPr>
          <w:sz w:val="24"/>
        </w:rPr>
        <w:t xml:space="preserve">⁠-⁠ Ф.И.О. (последнее при наличии) заявителя, место и дата рождения ребенка, Ф.И.О. (последнее при наличии) ребенка (при запросе сведений об усыновлении (удочерении) (в </w:t>
      </w:r>
      <w:r w:rsidRPr="00450EC9">
        <w:rPr>
          <w:sz w:val="24"/>
        </w:rPr>
        <w:lastRenderedPageBreak/>
        <w:t>случае, если не прослеживаются родственные связи между ребенком и родителем (законным представителем);</w:t>
      </w:r>
    </w:p>
    <w:p w:rsidR="00DD6A76" w:rsidRPr="00450EC9" w:rsidRDefault="00DD6A76" w:rsidP="00450EC9">
      <w:pPr>
        <w:spacing w:line="240" w:lineRule="auto"/>
        <w:ind w:left="0" w:firstLine="709"/>
        <w:rPr>
          <w:sz w:val="24"/>
        </w:rPr>
      </w:pPr>
      <w:r w:rsidRPr="00450EC9">
        <w:rPr>
          <w:sz w:val="24"/>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rsidR="00DD6A76" w:rsidRPr="00450EC9" w:rsidRDefault="00DD6A76" w:rsidP="00450EC9">
      <w:pPr>
        <w:spacing w:line="240" w:lineRule="auto"/>
        <w:ind w:left="0" w:firstLine="709"/>
        <w:rPr>
          <w:sz w:val="24"/>
        </w:rPr>
      </w:pPr>
      <w:r w:rsidRPr="00450EC9">
        <w:rPr>
          <w:sz w:val="24"/>
        </w:rPr>
        <w:t xml:space="preserve">2) Министерство социального развития Московской области. </w:t>
      </w:r>
    </w:p>
    <w:p w:rsidR="00DD6A76" w:rsidRPr="00450EC9" w:rsidRDefault="00DD6A76" w:rsidP="00450EC9">
      <w:pPr>
        <w:spacing w:line="240" w:lineRule="auto"/>
        <w:ind w:left="0" w:firstLine="709"/>
        <w:rPr>
          <w:sz w:val="24"/>
        </w:rPr>
      </w:pPr>
      <w:r w:rsidRPr="00450EC9">
        <w:rPr>
          <w:sz w:val="24"/>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rsidR="00DD6A76" w:rsidRPr="00450EC9" w:rsidRDefault="00DD6A76" w:rsidP="00450EC9">
      <w:pPr>
        <w:spacing w:line="240" w:lineRule="auto"/>
        <w:ind w:left="0" w:firstLine="709"/>
        <w:rPr>
          <w:sz w:val="24"/>
        </w:rPr>
      </w:pPr>
      <w:r w:rsidRPr="00450EC9">
        <w:rPr>
          <w:sz w:val="24"/>
        </w:rPr>
        <w:t>Посредством указанных межведомственных информационных запросов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 установлено.</w:t>
      </w:r>
    </w:p>
    <w:p w:rsidR="00DD6A76" w:rsidRPr="00450EC9" w:rsidRDefault="00DD6A76" w:rsidP="00450EC9">
      <w:pPr>
        <w:spacing w:line="240" w:lineRule="auto"/>
        <w:ind w:left="0" w:firstLine="709"/>
        <w:rPr>
          <w:sz w:val="24"/>
        </w:rPr>
      </w:pPr>
      <w:r w:rsidRPr="00450EC9">
        <w:rPr>
          <w:sz w:val="24"/>
        </w:rPr>
        <w:t xml:space="preserve">3) Министерство внутренних дел Российской Федерации (в отношении граждан Российской Федерации). </w:t>
      </w:r>
    </w:p>
    <w:p w:rsidR="00DD6A76" w:rsidRPr="00450EC9" w:rsidRDefault="00DD6A76" w:rsidP="00450EC9">
      <w:pPr>
        <w:spacing w:line="240" w:lineRule="auto"/>
        <w:ind w:left="0" w:firstLine="709"/>
        <w:rPr>
          <w:sz w:val="24"/>
        </w:rPr>
      </w:pPr>
      <w:r w:rsidRPr="00450EC9">
        <w:rPr>
          <w:sz w:val="24"/>
        </w:rPr>
        <w:t>При этом в данном запросе указываются:</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450EC9" w:rsidRDefault="00DD6A76" w:rsidP="00450EC9">
      <w:pPr>
        <w:spacing w:line="240" w:lineRule="auto"/>
        <w:ind w:left="0" w:firstLine="709"/>
        <w:rPr>
          <w:sz w:val="24"/>
        </w:rPr>
      </w:pPr>
      <w:r w:rsidRPr="00450EC9">
        <w:rPr>
          <w:sz w:val="24"/>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 целью удостоверения личности заявителя.</w:t>
      </w:r>
    </w:p>
    <w:p w:rsidR="00DD6A76" w:rsidRPr="00450EC9" w:rsidRDefault="00DD6A76" w:rsidP="00450EC9">
      <w:pPr>
        <w:spacing w:line="240" w:lineRule="auto"/>
        <w:ind w:left="0" w:firstLine="709"/>
        <w:rPr>
          <w:sz w:val="24"/>
        </w:rPr>
      </w:pPr>
      <w:r w:rsidRPr="00450EC9">
        <w:rPr>
          <w:sz w:val="24"/>
        </w:rPr>
        <w:t xml:space="preserve">4) Министерство внутренних дел Российской Федерации (в отношении иностранных граждан и лиц без гражданства). </w:t>
      </w:r>
    </w:p>
    <w:p w:rsidR="00DD6A76" w:rsidRPr="00450EC9" w:rsidRDefault="00DD6A76" w:rsidP="00450EC9">
      <w:pPr>
        <w:spacing w:line="240" w:lineRule="auto"/>
        <w:ind w:left="0" w:firstLine="709"/>
        <w:rPr>
          <w:sz w:val="24"/>
        </w:rPr>
      </w:pPr>
      <w:r w:rsidRPr="00450EC9">
        <w:rPr>
          <w:sz w:val="24"/>
        </w:rPr>
        <w:t>При этом указываются</w:t>
      </w:r>
    </w:p>
    <w:p w:rsidR="00DD6A76" w:rsidRPr="00450EC9" w:rsidRDefault="00DD6A76" w:rsidP="00450EC9">
      <w:pPr>
        <w:spacing w:line="240" w:lineRule="auto"/>
        <w:ind w:left="0" w:firstLine="709"/>
        <w:rPr>
          <w:sz w:val="24"/>
        </w:rPr>
      </w:pPr>
      <w:r w:rsidRPr="00450EC9">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450EC9" w:rsidRDefault="00DD6A76" w:rsidP="00450EC9">
      <w:pPr>
        <w:spacing w:line="240" w:lineRule="auto"/>
        <w:ind w:left="0" w:firstLine="709"/>
        <w:rPr>
          <w:sz w:val="24"/>
        </w:rPr>
      </w:pPr>
      <w:r w:rsidRPr="00450EC9">
        <w:rPr>
          <w:sz w:val="24"/>
        </w:rPr>
        <w:t>Посредством указанных информационных запросов запрашиваются сведения, подтверждающие прохождение государственной дактилоскопической регистрации иностранных граждан или лиц без гражданства, наличие адреса регистрации по месту жительства или по месту пребывания ребенка на территории, закрепленной за Организацией.</w:t>
      </w:r>
    </w:p>
    <w:p w:rsidR="00DD6A76" w:rsidRPr="00450EC9" w:rsidRDefault="00DD6A76" w:rsidP="00450EC9">
      <w:pPr>
        <w:spacing w:line="240" w:lineRule="auto"/>
        <w:ind w:firstLine="709"/>
        <w:rPr>
          <w:sz w:val="24"/>
        </w:rPr>
      </w:pPr>
      <w:r w:rsidRPr="00450EC9">
        <w:rPr>
          <w:sz w:val="24"/>
        </w:rPr>
        <w:t>5) Министерство цифрового развития, связи и массовых коммуникаций Российской Федерации (в отношении иностранных граждан и лиц без гражданства).</w:t>
      </w:r>
    </w:p>
    <w:p w:rsidR="00DD6A76" w:rsidRPr="00450EC9" w:rsidRDefault="00DD6A76" w:rsidP="00450EC9">
      <w:pPr>
        <w:spacing w:line="240" w:lineRule="auto"/>
        <w:ind w:left="0" w:firstLine="709"/>
        <w:rPr>
          <w:sz w:val="24"/>
        </w:rPr>
      </w:pPr>
      <w:r w:rsidRPr="00450EC9">
        <w:rPr>
          <w:sz w:val="24"/>
        </w:rPr>
        <w:t>При этом указываются</w:t>
      </w:r>
    </w:p>
    <w:p w:rsidR="00DD6A76" w:rsidRPr="00450EC9" w:rsidRDefault="00DD6A76" w:rsidP="00450EC9">
      <w:pPr>
        <w:spacing w:line="240" w:lineRule="auto"/>
        <w:ind w:left="0" w:firstLine="709"/>
        <w:rPr>
          <w:sz w:val="24"/>
        </w:rPr>
      </w:pPr>
      <w:r w:rsidRPr="00450EC9">
        <w:rPr>
          <w:sz w:val="24"/>
        </w:rPr>
        <w:lastRenderedPageBreak/>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6A76" w:rsidRPr="00450EC9" w:rsidRDefault="00DD6A76" w:rsidP="00450EC9">
      <w:pPr>
        <w:spacing w:line="240" w:lineRule="auto"/>
        <w:ind w:firstLine="709"/>
        <w:rPr>
          <w:sz w:val="24"/>
        </w:rPr>
      </w:pPr>
      <w:r w:rsidRPr="00450EC9">
        <w:rPr>
          <w:sz w:val="24"/>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rsidR="00DD6A76" w:rsidRPr="00450EC9" w:rsidRDefault="00DD6A76" w:rsidP="00450EC9">
      <w:pPr>
        <w:spacing w:line="240" w:lineRule="auto"/>
        <w:ind w:firstLine="709"/>
        <w:rPr>
          <w:sz w:val="24"/>
        </w:rPr>
      </w:pPr>
      <w:r w:rsidRPr="00450EC9">
        <w:rPr>
          <w:sz w:val="24"/>
        </w:rPr>
        <w:t>6) Пенсионный фонд России</w:t>
      </w:r>
    </w:p>
    <w:p w:rsidR="00DD6A76" w:rsidRPr="00450EC9" w:rsidRDefault="00DD6A76" w:rsidP="00450EC9">
      <w:pPr>
        <w:spacing w:line="240" w:lineRule="auto"/>
        <w:ind w:left="0" w:firstLine="709"/>
        <w:rPr>
          <w:sz w:val="24"/>
        </w:rPr>
      </w:pPr>
      <w:r w:rsidRPr="00450EC9">
        <w:rPr>
          <w:sz w:val="24"/>
        </w:rPr>
        <w:t>При этом указываются</w:t>
      </w:r>
    </w:p>
    <w:p w:rsidR="00DD6A76" w:rsidRPr="00450EC9" w:rsidRDefault="00DD6A76" w:rsidP="00450EC9">
      <w:pPr>
        <w:spacing w:line="240" w:lineRule="auto"/>
        <w:ind w:left="0" w:firstLine="709"/>
        <w:rPr>
          <w:sz w:val="24"/>
        </w:rPr>
      </w:pPr>
      <w:r w:rsidRPr="00450EC9">
        <w:rPr>
          <w:sz w:val="24"/>
        </w:rPr>
        <w:t>⁠⁠-⁠⁠ дата рождения ребенка, тип документа, серия, номер, дата выдачи документа, орган или организация, выдавшие документ (при запросе сведений о рождении);</w:t>
      </w:r>
    </w:p>
    <w:p w:rsidR="00DD6A76" w:rsidRPr="00450EC9" w:rsidRDefault="00DD6A76" w:rsidP="00450EC9">
      <w:pPr>
        <w:spacing w:line="240" w:lineRule="auto"/>
        <w:ind w:left="0" w:firstLine="709"/>
        <w:rPr>
          <w:sz w:val="24"/>
        </w:rPr>
      </w:pPr>
      <w:r w:rsidRPr="00450EC9">
        <w:rPr>
          <w:sz w:val="24"/>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rsidR="00DD79FF" w:rsidRPr="00450EC9" w:rsidRDefault="00DD6A76" w:rsidP="00450EC9">
      <w:pPr>
        <w:spacing w:line="240" w:lineRule="auto"/>
        <w:ind w:left="0" w:firstLine="709"/>
        <w:rPr>
          <w:sz w:val="24"/>
        </w:rPr>
      </w:pPr>
      <w:r w:rsidRPr="00450EC9">
        <w:rPr>
          <w:sz w:val="24"/>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rsidR="00DD6A76" w:rsidRPr="00450EC9" w:rsidRDefault="00DD6A76" w:rsidP="00450EC9">
      <w:pPr>
        <w:spacing w:line="240" w:lineRule="auto"/>
        <w:ind w:left="0" w:firstLine="709"/>
        <w:rPr>
          <w:sz w:val="24"/>
        </w:rPr>
      </w:pPr>
      <w:r w:rsidRPr="00450EC9">
        <w:rPr>
          <w:sz w:val="24"/>
        </w:rPr>
        <w:t>2) Контроль предоставления результата межведомственного информационного запроса.</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rPr>
          <w:sz w:val="24"/>
        </w:rPr>
      </w:pPr>
      <w:r w:rsidRPr="00450EC9">
        <w:rPr>
          <w:sz w:val="24"/>
        </w:rPr>
        <w:t xml:space="preserve">Срок выполнения административного действия (процедуры) </w:t>
      </w:r>
      <w:r w:rsidRPr="00450EC9">
        <w:rPr>
          <w:sz w:val="24"/>
        </w:rPr>
        <w:br/>
        <w:t>не более 2 (Двух) рабочих дней.</w:t>
      </w:r>
    </w:p>
    <w:p w:rsidR="00DD79FF" w:rsidRPr="00450EC9" w:rsidRDefault="00DD6A76" w:rsidP="00450EC9">
      <w:pPr>
        <w:spacing w:line="240" w:lineRule="auto"/>
        <w:ind w:left="0" w:firstLine="709"/>
        <w:rPr>
          <w:sz w:val="24"/>
        </w:rPr>
      </w:pPr>
      <w:r w:rsidRPr="00450EC9">
        <w:rPr>
          <w:sz w:val="24"/>
        </w:rPr>
        <w:t>Работником Организации осуществляется проверка поступления ответа на межведомственные информационные запросы.</w:t>
      </w:r>
    </w:p>
    <w:p w:rsidR="00DD6A76" w:rsidRPr="00450EC9" w:rsidRDefault="00DD6A76" w:rsidP="00450EC9">
      <w:pPr>
        <w:spacing w:line="240" w:lineRule="auto"/>
        <w:ind w:left="0" w:firstLine="709"/>
        <w:rPr>
          <w:sz w:val="24"/>
        </w:rPr>
      </w:pPr>
      <w:r w:rsidRPr="00450EC9">
        <w:rPr>
          <w:sz w:val="24"/>
        </w:rPr>
        <w:t>19.3.9.3. Принятие решения о предоставлении (об отказе в предоставлении) Услуги.</w:t>
      </w:r>
    </w:p>
    <w:p w:rsidR="00DD6A76" w:rsidRPr="00450EC9" w:rsidRDefault="00DD6A76" w:rsidP="00450EC9">
      <w:pPr>
        <w:spacing w:line="240" w:lineRule="auto"/>
        <w:ind w:left="0" w:firstLine="709"/>
        <w:rPr>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spacing w:line="240" w:lineRule="auto"/>
        <w:ind w:left="0" w:firstLine="709"/>
        <w:contextualSpacing/>
        <w:rPr>
          <w:sz w:val="24"/>
        </w:rPr>
      </w:pPr>
      <w:r w:rsidRPr="00450EC9">
        <w:rPr>
          <w:sz w:val="24"/>
        </w:rPr>
        <w:t>1) Направление на тестирование на знание русского языка детей или поступающих, являющихся иностранными гражданами или лицами без гражданства.</w:t>
      </w:r>
    </w:p>
    <w:p w:rsidR="00DD6A76" w:rsidRPr="00450EC9" w:rsidRDefault="00DD6A76" w:rsidP="00450EC9">
      <w:pPr>
        <w:spacing w:line="240" w:lineRule="auto"/>
        <w:ind w:left="0" w:firstLine="709"/>
        <w:contextualSpacing/>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contextualSpacing/>
        <w:rPr>
          <w:sz w:val="24"/>
        </w:rPr>
      </w:pPr>
      <w:r w:rsidRPr="00450EC9">
        <w:rPr>
          <w:sz w:val="24"/>
        </w:rPr>
        <w:t xml:space="preserve">Срок выполнения административного действия (процедуры) </w:t>
      </w:r>
      <w:r w:rsidRPr="00450EC9">
        <w:rPr>
          <w:sz w:val="24"/>
        </w:rPr>
        <w:br/>
        <w:t>(тот же день).</w:t>
      </w:r>
    </w:p>
    <w:p w:rsidR="00DD6A76" w:rsidRPr="00450EC9" w:rsidRDefault="00DD6A76" w:rsidP="00450EC9">
      <w:pPr>
        <w:spacing w:line="240" w:lineRule="auto"/>
        <w:ind w:left="0" w:firstLine="709"/>
        <w:contextualSpacing/>
        <w:rPr>
          <w:color w:val="auto"/>
          <w:kern w:val="0"/>
          <w:sz w:val="24"/>
          <w:lang w:bidi="ar-SA"/>
        </w:rPr>
      </w:pPr>
      <w:r w:rsidRPr="00450EC9">
        <w:rPr>
          <w:sz w:val="24"/>
        </w:rPr>
        <w:t xml:space="preserve">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w:t>
      </w:r>
      <w:r w:rsidRPr="00450EC9">
        <w:rPr>
          <w:color w:val="auto"/>
          <w:kern w:val="0"/>
          <w:sz w:val="24"/>
          <w:lang w:bidi="ar-SA"/>
        </w:rPr>
        <w:t>тестирующую организацию.</w:t>
      </w:r>
    </w:p>
    <w:p w:rsidR="00DD6A76" w:rsidRPr="00450EC9" w:rsidRDefault="00DD6A76" w:rsidP="00450EC9">
      <w:pPr>
        <w:spacing w:line="240" w:lineRule="auto"/>
        <w:ind w:left="0" w:firstLine="709"/>
        <w:contextualSpacing/>
        <w:rPr>
          <w:sz w:val="24"/>
        </w:rPr>
      </w:pPr>
      <w:r w:rsidRPr="00450EC9">
        <w:rPr>
          <w:sz w:val="24"/>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w:t>
      </w:r>
      <w:r w:rsidRPr="00450EC9">
        <w:rPr>
          <w:sz w:val="24"/>
        </w:rPr>
        <w:lastRenderedPageBreak/>
        <w:t>гражданином или лицом без гражданства, направляется Заявителю по электронному адресу, указанному в запросе, а также в личный кабинет заявителя на РПГУ.</w:t>
      </w:r>
    </w:p>
    <w:p w:rsidR="00DD6A76" w:rsidRPr="00450EC9" w:rsidRDefault="00DD6A76" w:rsidP="00450EC9">
      <w:pPr>
        <w:spacing w:line="240" w:lineRule="auto"/>
        <w:ind w:left="0" w:firstLine="709"/>
        <w:contextualSpacing/>
        <w:rPr>
          <w:sz w:val="24"/>
        </w:rPr>
      </w:pPr>
      <w:r w:rsidRPr="00450EC9">
        <w:rPr>
          <w:sz w:val="24"/>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rsidR="00DD6A76" w:rsidRPr="00450EC9" w:rsidRDefault="00DD6A76" w:rsidP="00450EC9">
      <w:pPr>
        <w:spacing w:line="240" w:lineRule="auto"/>
        <w:ind w:left="0" w:firstLine="709"/>
        <w:contextualSpacing/>
        <w:rPr>
          <w:sz w:val="24"/>
        </w:rPr>
      </w:pPr>
      <w:r w:rsidRPr="00450EC9">
        <w:rPr>
          <w:sz w:val="24"/>
        </w:rPr>
        <w:t xml:space="preserve">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rsidR="00DD6A76" w:rsidRPr="00450EC9" w:rsidRDefault="00DD6A76" w:rsidP="00450EC9">
      <w:pPr>
        <w:spacing w:line="240" w:lineRule="auto"/>
        <w:ind w:left="0" w:firstLine="709"/>
        <w:contextualSpacing/>
        <w:rPr>
          <w:sz w:val="24"/>
        </w:rPr>
      </w:pPr>
      <w:r w:rsidRPr="00450EC9">
        <w:rPr>
          <w:sz w:val="24"/>
        </w:rPr>
        <w:t>Информация о результатах тестирования и рассмотрения запроса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rsidR="00DD6A76" w:rsidRPr="00450EC9" w:rsidRDefault="00DD6A76" w:rsidP="00450EC9">
      <w:pPr>
        <w:spacing w:line="240" w:lineRule="auto"/>
        <w:ind w:left="0" w:firstLine="709"/>
        <w:rPr>
          <w:sz w:val="24"/>
        </w:rPr>
      </w:pPr>
      <w:r w:rsidRPr="00450EC9">
        <w:rPr>
          <w:sz w:val="24"/>
        </w:rPr>
        <w:t>2)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rPr>
          <w:sz w:val="24"/>
        </w:rPr>
      </w:pPr>
      <w:r w:rsidRPr="00450EC9">
        <w:rPr>
          <w:sz w:val="24"/>
        </w:rPr>
        <w:t>Срок выполнения административного действия (процедуры):</w:t>
      </w:r>
    </w:p>
    <w:p w:rsidR="00DD6A76" w:rsidRPr="00450EC9" w:rsidRDefault="00DD6A76" w:rsidP="00450EC9">
      <w:pPr>
        <w:spacing w:line="240" w:lineRule="auto"/>
        <w:ind w:left="0" w:firstLine="709"/>
        <w:rPr>
          <w:sz w:val="24"/>
        </w:rPr>
      </w:pPr>
      <w:r w:rsidRPr="00450EC9">
        <w:rPr>
          <w:sz w:val="24"/>
        </w:rPr>
        <w:t>- тот же рабочий день с момента получения результатов межведомственного электронного взаимодействия) (в случае, приема запросов о приеме на обучение в первый класс детей, являющихся гражданами Российской Федерации);</w:t>
      </w:r>
    </w:p>
    <w:p w:rsidR="00DD6A76" w:rsidRPr="00450EC9" w:rsidRDefault="00DD6A76" w:rsidP="00450EC9">
      <w:pPr>
        <w:spacing w:line="240" w:lineRule="auto"/>
        <w:ind w:left="0" w:firstLine="709"/>
        <w:rPr>
          <w:sz w:val="24"/>
        </w:rPr>
      </w:pPr>
      <w:r w:rsidRPr="00450EC9">
        <w:rPr>
          <w:sz w:val="24"/>
        </w:rPr>
        <w:t xml:space="preserve">- 5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w:t>
      </w:r>
      <w:r w:rsidRPr="00450EC9">
        <w:rPr>
          <w:color w:val="auto"/>
          <w:sz w:val="24"/>
        </w:rPr>
        <w:t>поступающих, являющихся иностранными гражданами или лицами без гражданства</w:t>
      </w:r>
      <w:r w:rsidRPr="00450EC9">
        <w:rPr>
          <w:sz w:val="24"/>
        </w:rPr>
        <w:t>).</w:t>
      </w:r>
    </w:p>
    <w:p w:rsidR="00DD6A76" w:rsidRPr="00450EC9" w:rsidRDefault="00DD6A76" w:rsidP="00450EC9">
      <w:pPr>
        <w:spacing w:line="240" w:lineRule="auto"/>
        <w:ind w:left="0" w:firstLine="709"/>
        <w:rPr>
          <w:sz w:val="24"/>
        </w:rPr>
      </w:pPr>
      <w:r w:rsidRPr="00450EC9">
        <w:rPr>
          <w:sz w:val="24"/>
        </w:rPr>
        <w:t>Основания для отказа в предоставлении Услуги указаны в пункте 19.3.7. Регламента.</w:t>
      </w:r>
    </w:p>
    <w:p w:rsidR="00DD6A76" w:rsidRPr="00450EC9" w:rsidRDefault="00DD6A76" w:rsidP="00450EC9">
      <w:pPr>
        <w:spacing w:line="240" w:lineRule="auto"/>
        <w:ind w:left="0" w:firstLine="709"/>
        <w:rPr>
          <w:sz w:val="24"/>
        </w:rPr>
      </w:pPr>
      <w:r w:rsidRPr="00450EC9">
        <w:rPr>
          <w:sz w:val="24"/>
        </w:rPr>
        <w:t>Заявители, обратившиеся посредством РПГУ или почтового отправления</w:t>
      </w:r>
      <w:r w:rsidRPr="00450EC9">
        <w:rPr>
          <w:sz w:val="24"/>
        </w:rPr>
        <w:br/>
        <w:t>по основаниям, указанным в подпункте 17.1.3 Регламента, предъявляют в Организацию оригиналы документов, указанные в подпунктах 19.3.3.7, 19.3.3.8 настоящего Регламента, в течение 1 (Одного) рабочего дня с даты регистрации запроса.</w:t>
      </w:r>
    </w:p>
    <w:p w:rsidR="00DD79FF" w:rsidRPr="00450EC9" w:rsidRDefault="00DD6A76" w:rsidP="00450EC9">
      <w:pPr>
        <w:spacing w:line="240" w:lineRule="auto"/>
        <w:ind w:left="0" w:firstLine="709"/>
        <w:rPr>
          <w:sz w:val="24"/>
        </w:rPr>
      </w:pPr>
      <w:r w:rsidRPr="00450EC9">
        <w:rPr>
          <w:sz w:val="24"/>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rsidR="00DD6A76" w:rsidRPr="00450EC9" w:rsidRDefault="00DD6A76" w:rsidP="00450EC9">
      <w:pPr>
        <w:spacing w:line="240" w:lineRule="auto"/>
        <w:ind w:left="0" w:firstLine="709"/>
        <w:rPr>
          <w:sz w:val="24"/>
        </w:rPr>
      </w:pPr>
      <w:r w:rsidRPr="00450EC9">
        <w:rPr>
          <w:sz w:val="24"/>
        </w:rPr>
        <w:t>2) Рассмотрение проекта решения о предоставлении (об отказе в предоставлении) Услуги.</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Организация, ВИС.</w:t>
      </w:r>
    </w:p>
    <w:p w:rsidR="00DD6A76" w:rsidRPr="00450EC9" w:rsidRDefault="00DD6A76" w:rsidP="00450EC9">
      <w:pPr>
        <w:spacing w:line="240" w:lineRule="auto"/>
        <w:ind w:left="0" w:firstLine="709"/>
        <w:rPr>
          <w:sz w:val="24"/>
        </w:rPr>
      </w:pPr>
      <w:r w:rsidRPr="00450EC9">
        <w:rPr>
          <w:sz w:val="24"/>
        </w:rPr>
        <w:t>Срок выполнения административного действия (процедуры) - тот же рабочий день (с момента подготовки проекта решения о предоставлении/отказе в предоставлении Услуги).</w:t>
      </w:r>
    </w:p>
    <w:p w:rsidR="00DD6A76" w:rsidRPr="00450EC9" w:rsidRDefault="00DD6A76" w:rsidP="00450EC9">
      <w:pPr>
        <w:spacing w:line="240" w:lineRule="auto"/>
        <w:ind w:left="0" w:firstLine="709"/>
        <w:rPr>
          <w:sz w:val="24"/>
        </w:rPr>
      </w:pPr>
      <w:r w:rsidRPr="00450EC9">
        <w:rPr>
          <w:sz w:val="24"/>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(направления) результата предоставления Услуги заявителю.</w:t>
      </w:r>
    </w:p>
    <w:p w:rsidR="00DD79FF" w:rsidRPr="00450EC9" w:rsidRDefault="00DD6A76" w:rsidP="00450EC9">
      <w:pPr>
        <w:spacing w:line="240" w:lineRule="auto"/>
        <w:ind w:left="0" w:firstLine="709"/>
        <w:rPr>
          <w:sz w:val="24"/>
        </w:rPr>
      </w:pPr>
      <w:r w:rsidRPr="00450EC9">
        <w:rPr>
          <w:sz w:val="24"/>
        </w:rPr>
        <w:lastRenderedPageBreak/>
        <w:t>Решение о предоставлении (об отказе в предоставлении) Услуги принимается в срок не более 3 (Трех) рабочих с даты регистрации запроса.</w:t>
      </w:r>
    </w:p>
    <w:p w:rsidR="00DD79FF" w:rsidRPr="00450EC9" w:rsidRDefault="00DD6A76" w:rsidP="00450EC9">
      <w:pPr>
        <w:spacing w:line="240" w:lineRule="auto"/>
        <w:ind w:left="0" w:firstLine="709"/>
        <w:rPr>
          <w:sz w:val="24"/>
        </w:rPr>
      </w:pPr>
      <w:r w:rsidRPr="00450EC9">
        <w:rPr>
          <w:sz w:val="24"/>
        </w:rPr>
        <w:t>19.3.9.4. Предоставление результата предоставления Услуги.</w:t>
      </w:r>
    </w:p>
    <w:p w:rsidR="00DD6A76" w:rsidRPr="00450EC9" w:rsidRDefault="00DD6A76" w:rsidP="00450EC9">
      <w:pPr>
        <w:spacing w:line="240" w:lineRule="auto"/>
        <w:ind w:left="0" w:firstLine="709"/>
        <w:rPr>
          <w:sz w:val="24"/>
        </w:rPr>
      </w:pPr>
      <w:r w:rsidRPr="00450EC9">
        <w:rPr>
          <w:sz w:val="24"/>
        </w:rPr>
        <w:t>1) Выдача (направление) результата предоставления Услуги заявителю (представителю заявителя) посредством РПГУ.</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РПГУ, Организация, Модуль МФЦ ЕИС ОУ.</w:t>
      </w:r>
    </w:p>
    <w:p w:rsidR="00DD6A76" w:rsidRPr="00450EC9" w:rsidRDefault="00DD6A76" w:rsidP="00450EC9">
      <w:pPr>
        <w:spacing w:line="240" w:lineRule="auto"/>
        <w:ind w:left="0" w:firstLine="709"/>
        <w:rPr>
          <w:sz w:val="24"/>
        </w:rPr>
      </w:pPr>
      <w:r w:rsidRPr="00450EC9">
        <w:rPr>
          <w:sz w:val="24"/>
        </w:rPr>
        <w:t>Срок выполнения административного действия (процедуры) - тот же рабочий день.</w:t>
      </w:r>
    </w:p>
    <w:p w:rsidR="00DD6A76" w:rsidRPr="00450EC9" w:rsidRDefault="00DD6A76" w:rsidP="00450EC9">
      <w:pPr>
        <w:spacing w:line="240" w:lineRule="auto"/>
        <w:ind w:left="0" w:firstLine="709"/>
        <w:rPr>
          <w:sz w:val="24"/>
        </w:rPr>
      </w:pPr>
      <w:r w:rsidRPr="00450EC9">
        <w:rPr>
          <w:sz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 </w:t>
      </w:r>
    </w:p>
    <w:p w:rsidR="00DD6A76" w:rsidRPr="00450EC9" w:rsidRDefault="00DD6A76" w:rsidP="00450EC9">
      <w:pPr>
        <w:spacing w:line="240" w:lineRule="auto"/>
        <w:ind w:left="0" w:firstLine="709"/>
        <w:rPr>
          <w:sz w:val="24"/>
        </w:rPr>
      </w:pPr>
      <w:r w:rsidRPr="00450EC9">
        <w:rPr>
          <w:sz w:val="24"/>
        </w:rPr>
        <w:t>Заявитель (представитель заявителя) уведомляется о получении результата предоставления Услуги в Личном кабинете на РПГУ.</w:t>
      </w:r>
    </w:p>
    <w:p w:rsidR="00DD6A76" w:rsidRPr="00450EC9" w:rsidRDefault="00DD6A76" w:rsidP="00450EC9">
      <w:pPr>
        <w:spacing w:line="240" w:lineRule="auto"/>
        <w:ind w:left="0" w:firstLine="709"/>
        <w:rPr>
          <w:sz w:val="24"/>
        </w:rPr>
      </w:pPr>
      <w:r w:rsidRPr="00450EC9">
        <w:rPr>
          <w:sz w:val="24"/>
        </w:rPr>
        <w:t>Решение о предоставлении (об отказе в предоставлении) Услуги направляется в Личный кабинет на РПГУ в день его подписания.</w:t>
      </w:r>
    </w:p>
    <w:p w:rsidR="00DD6A76" w:rsidRPr="00450EC9" w:rsidRDefault="00DD6A76" w:rsidP="00450EC9">
      <w:pPr>
        <w:spacing w:line="240" w:lineRule="auto"/>
        <w:ind w:left="0" w:firstLine="709"/>
        <w:rPr>
          <w:sz w:val="24"/>
        </w:rPr>
      </w:pPr>
      <w:r w:rsidRPr="00450EC9">
        <w:rPr>
          <w:sz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D79FF" w:rsidRPr="00450EC9" w:rsidRDefault="00DD6A76" w:rsidP="00450EC9">
      <w:pPr>
        <w:spacing w:line="240" w:lineRule="auto"/>
        <w:ind w:left="0" w:firstLine="709"/>
        <w:rPr>
          <w:sz w:val="24"/>
        </w:rPr>
      </w:pPr>
      <w:r w:rsidRPr="00450EC9">
        <w:rPr>
          <w:sz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DD6A76" w:rsidRPr="00450EC9" w:rsidRDefault="00DD6A76" w:rsidP="00450EC9">
      <w:pPr>
        <w:spacing w:line="240" w:lineRule="auto"/>
        <w:ind w:left="0" w:firstLine="709"/>
        <w:rPr>
          <w:sz w:val="24"/>
        </w:rPr>
      </w:pPr>
      <w:r w:rsidRPr="00450EC9">
        <w:rPr>
          <w:sz w:val="24"/>
        </w:rPr>
        <w:t>2) Выдача (направление) результата предоставления Услуги заявителю в Организации лично, почтовым отправлением.</w:t>
      </w:r>
    </w:p>
    <w:p w:rsidR="00DD6A76" w:rsidRPr="00450EC9" w:rsidRDefault="00DD6A76" w:rsidP="00450EC9">
      <w:pPr>
        <w:spacing w:line="240" w:lineRule="auto"/>
        <w:ind w:left="0" w:firstLine="709"/>
        <w:rPr>
          <w:sz w:val="24"/>
        </w:rPr>
      </w:pPr>
      <w:r w:rsidRPr="00450EC9">
        <w:rPr>
          <w:sz w:val="24"/>
        </w:rPr>
        <w:t>Местом выполнения административного действия (процедуры) является ВИС, Организация.</w:t>
      </w:r>
    </w:p>
    <w:p w:rsidR="00DD6A76" w:rsidRPr="00450EC9" w:rsidRDefault="00DD6A76" w:rsidP="00450EC9">
      <w:pPr>
        <w:spacing w:line="240" w:lineRule="auto"/>
        <w:ind w:left="0" w:firstLine="709"/>
        <w:rPr>
          <w:sz w:val="24"/>
        </w:rPr>
      </w:pPr>
      <w:r w:rsidRPr="00450EC9">
        <w:rPr>
          <w:sz w:val="24"/>
        </w:rPr>
        <w:t>Срок выполнения административного действия (процедуры) - тот же рабочий день.</w:t>
      </w:r>
    </w:p>
    <w:p w:rsidR="00DD6A76" w:rsidRPr="00450EC9" w:rsidRDefault="00DD6A76" w:rsidP="00450EC9">
      <w:pPr>
        <w:spacing w:line="240" w:lineRule="auto"/>
        <w:ind w:left="0" w:firstLine="709"/>
        <w:rPr>
          <w:sz w:val="24"/>
        </w:rPr>
      </w:pPr>
      <w:r w:rsidRPr="00450EC9">
        <w:rPr>
          <w:sz w:val="24"/>
        </w:rPr>
        <w:t>В Организации: заявитель (представитель заявителя) уведомляется по 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rsidR="00DD6A76" w:rsidRPr="00450EC9" w:rsidRDefault="00DD6A76" w:rsidP="00450EC9">
      <w:pPr>
        <w:spacing w:line="240" w:lineRule="auto"/>
        <w:ind w:left="0" w:firstLine="709"/>
        <w:rPr>
          <w:sz w:val="24"/>
        </w:rPr>
      </w:pPr>
      <w:r w:rsidRPr="00450EC9">
        <w:rPr>
          <w:sz w:val="24"/>
        </w:rPr>
        <w:t>Результат предоставления Услуги направляется заявителю в</w:t>
      </w:r>
      <w:r w:rsidRPr="00450EC9">
        <w:rPr>
          <w:sz w:val="24"/>
          <w:lang w:val="en-US"/>
        </w:rPr>
        <w:t> </w:t>
      </w:r>
      <w:r w:rsidRPr="00450EC9">
        <w:rPr>
          <w:sz w:val="24"/>
        </w:rPr>
        <w:t>день его</w:t>
      </w:r>
      <w:r w:rsidRPr="00450EC9">
        <w:rPr>
          <w:sz w:val="24"/>
          <w:lang w:val="en-US"/>
        </w:rPr>
        <w:t> </w:t>
      </w:r>
      <w:r w:rsidRPr="00450EC9">
        <w:rPr>
          <w:sz w:val="24"/>
        </w:rPr>
        <w:t>подписания.</w:t>
      </w:r>
    </w:p>
    <w:p w:rsidR="00DD6A76" w:rsidRPr="00450EC9" w:rsidRDefault="00DD6A76" w:rsidP="00450EC9">
      <w:pPr>
        <w:spacing w:line="240" w:lineRule="auto"/>
        <w:ind w:left="0" w:firstLine="709"/>
        <w:rPr>
          <w:sz w:val="24"/>
        </w:rPr>
      </w:pPr>
      <w:r w:rsidRPr="00450EC9">
        <w:rPr>
          <w:sz w:val="24"/>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DD6A76" w:rsidRPr="00450EC9" w:rsidRDefault="00DD6A76" w:rsidP="00450EC9">
      <w:pPr>
        <w:spacing w:line="240" w:lineRule="auto"/>
        <w:ind w:left="0" w:firstLine="709"/>
        <w:rPr>
          <w:sz w:val="24"/>
        </w:rPr>
      </w:pPr>
      <w:r w:rsidRPr="00450EC9">
        <w:rPr>
          <w:sz w:val="24"/>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rsidR="00DD6A76" w:rsidRPr="00450EC9" w:rsidRDefault="00DD6A76" w:rsidP="00450EC9">
      <w:pPr>
        <w:spacing w:line="240" w:lineRule="auto"/>
        <w:ind w:left="0" w:firstLine="709"/>
        <w:rPr>
          <w:sz w:val="24"/>
        </w:rPr>
      </w:pPr>
      <w:r w:rsidRPr="00450EC9">
        <w:rPr>
          <w:sz w:val="24"/>
        </w:rPr>
        <w:t>Работник Организации формирует расписку о выдаче результата предоставления Услуги, распечатывает ее в одном экземпляре, подписывает и передает ее на подпись заявителю (представителю заявителя) (данный экземпляр расписки хранится в Организации).</w:t>
      </w:r>
    </w:p>
    <w:p w:rsidR="00DD6A76" w:rsidRPr="00450EC9" w:rsidRDefault="00DD6A76" w:rsidP="00450EC9">
      <w:pPr>
        <w:spacing w:line="240" w:lineRule="auto"/>
        <w:ind w:left="0" w:firstLine="709"/>
        <w:rPr>
          <w:sz w:val="24"/>
        </w:rPr>
      </w:pPr>
      <w:r w:rsidRPr="00450EC9">
        <w:rPr>
          <w:sz w:val="24"/>
        </w:rPr>
        <w:t>Либо работник Организации направляет заявителю (представителю заявителя) результат предоставления Услуги почтовым отправлением.</w:t>
      </w:r>
    </w:p>
    <w:p w:rsidR="00DD6A76" w:rsidRPr="00450EC9" w:rsidRDefault="00DD6A76" w:rsidP="00450EC9">
      <w:pPr>
        <w:spacing w:line="240" w:lineRule="auto"/>
        <w:ind w:left="0" w:firstLine="709"/>
        <w:rPr>
          <w:sz w:val="24"/>
        </w:rPr>
      </w:pPr>
    </w:p>
    <w:p w:rsidR="00DD6A76" w:rsidRPr="00450EC9" w:rsidRDefault="00DD6A76" w:rsidP="00450EC9">
      <w:pPr>
        <w:keepNext/>
        <w:spacing w:before="240" w:after="120" w:line="240" w:lineRule="auto"/>
        <w:ind w:left="0" w:firstLine="0"/>
        <w:jc w:val="center"/>
        <w:outlineLvl w:val="0"/>
        <w:rPr>
          <w:rFonts w:eastAsia="MS Gothic"/>
          <w:bCs/>
          <w:sz w:val="24"/>
        </w:rPr>
      </w:pPr>
      <w:bookmarkStart w:id="27" w:name="_Toc125717110"/>
      <w:bookmarkStart w:id="28" w:name="Par372"/>
      <w:bookmarkEnd w:id="27"/>
      <w:bookmarkEnd w:id="28"/>
      <w:r w:rsidRPr="00450EC9">
        <w:rPr>
          <w:rFonts w:eastAsia="MS Gothic"/>
          <w:bCs/>
          <w:sz w:val="24"/>
          <w:lang w:val="en-US"/>
        </w:rPr>
        <w:lastRenderedPageBreak/>
        <w:t>IV</w:t>
      </w:r>
      <w:r w:rsidRPr="00450EC9">
        <w:rPr>
          <w:rFonts w:eastAsia="MS Gothic"/>
          <w:bCs/>
          <w:sz w:val="24"/>
        </w:rPr>
        <w:t>. Формы контроля за исполнением Регламента</w:t>
      </w:r>
    </w:p>
    <w:p w:rsidR="00DD79FF" w:rsidRPr="00450EC9" w:rsidRDefault="00DD6A76" w:rsidP="00450EC9">
      <w:pPr>
        <w:keepNext/>
        <w:spacing w:before="240" w:after="120" w:line="240" w:lineRule="auto"/>
        <w:ind w:left="0" w:firstLine="0"/>
        <w:jc w:val="center"/>
        <w:outlineLvl w:val="1"/>
        <w:rPr>
          <w:rFonts w:eastAsia="MS Gothic"/>
          <w:bCs/>
          <w:sz w:val="24"/>
        </w:rPr>
      </w:pPr>
      <w:bookmarkStart w:id="29" w:name="_Toc125717111"/>
      <w:bookmarkEnd w:id="29"/>
      <w:r w:rsidRPr="00450EC9">
        <w:rPr>
          <w:rFonts w:eastAsia="MS Gothic"/>
          <w:bCs/>
          <w:sz w:val="24"/>
        </w:rPr>
        <w:t>20. Порядок осуществления текущего контроля за соблюдением 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DD6A76" w:rsidRPr="00450EC9" w:rsidRDefault="00DD6A76" w:rsidP="00450EC9">
      <w:pPr>
        <w:keepNext/>
        <w:spacing w:before="240" w:after="120" w:line="240" w:lineRule="auto"/>
        <w:ind w:left="0" w:firstLine="0"/>
        <w:jc w:val="center"/>
        <w:outlineLvl w:val="1"/>
        <w:rPr>
          <w:bCs/>
          <w:sz w:val="24"/>
        </w:rPr>
      </w:pPr>
      <w:r w:rsidRPr="00450EC9">
        <w:rPr>
          <w:bCs/>
          <w:sz w:val="24"/>
        </w:rPr>
        <w:t xml:space="preserve">20.1. Текущий контроль за соблюдением 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450EC9">
        <w:rPr>
          <w:rFonts w:eastAsia="Calibri"/>
          <w:bCs/>
          <w:sz w:val="24"/>
          <w:lang w:eastAsia="en-US" w:bidi="ar-SA"/>
        </w:rPr>
        <w:t>Организации</w:t>
      </w:r>
      <w:r w:rsidRPr="00450EC9">
        <w:rPr>
          <w:bCs/>
          <w:sz w:val="24"/>
        </w:rPr>
        <w:t xml:space="preserve">. </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20.2. Требованиями к порядку и формам текущего контроля за предоставлением Услуги являются:</w:t>
      </w:r>
    </w:p>
    <w:p w:rsidR="00DD6A76" w:rsidRPr="00450EC9" w:rsidRDefault="00DD6A76" w:rsidP="00450EC9">
      <w:pPr>
        <w:spacing w:line="240" w:lineRule="auto"/>
        <w:ind w:left="0" w:firstLine="709"/>
        <w:rPr>
          <w:bCs/>
          <w:sz w:val="24"/>
        </w:rPr>
      </w:pPr>
      <w:r w:rsidRPr="00450EC9">
        <w:rPr>
          <w:bCs/>
          <w:sz w:val="24"/>
        </w:rPr>
        <w:t>20.2.1. Независимость.</w:t>
      </w:r>
    </w:p>
    <w:p w:rsidR="00DD6A76" w:rsidRPr="00450EC9" w:rsidRDefault="00DD6A76" w:rsidP="00450EC9">
      <w:pPr>
        <w:spacing w:line="240" w:lineRule="auto"/>
        <w:ind w:left="0" w:firstLine="709"/>
        <w:rPr>
          <w:bCs/>
          <w:sz w:val="24"/>
        </w:rPr>
      </w:pPr>
      <w:r w:rsidRPr="00450EC9">
        <w:rPr>
          <w:bCs/>
          <w:sz w:val="24"/>
        </w:rPr>
        <w:t>20.2.2. Тщательность.</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20.3. Независимость текущего контроля заключается в том, что должностное лицо </w:t>
      </w:r>
      <w:r w:rsidRPr="00450EC9">
        <w:rPr>
          <w:rFonts w:eastAsia="Calibri"/>
          <w:bCs/>
          <w:sz w:val="24"/>
          <w:lang w:eastAsia="en-US" w:bidi="ar-SA"/>
        </w:rPr>
        <w:t>Организации</w:t>
      </w:r>
      <w:r w:rsidRPr="00450EC9">
        <w:rPr>
          <w:bCs/>
          <w:sz w:val="24"/>
        </w:rPr>
        <w:t xml:space="preserve">, уполномоченное на его осуществление, не находится в служебной зависимости от должностного лица </w:t>
      </w:r>
      <w:r w:rsidRPr="00450EC9">
        <w:rPr>
          <w:rFonts w:eastAsia="Calibri"/>
          <w:bCs/>
          <w:sz w:val="24"/>
          <w:lang w:eastAsia="en-US" w:bidi="ar-SA"/>
        </w:rPr>
        <w:t>Организации</w:t>
      </w:r>
      <w:r w:rsidRPr="00450EC9">
        <w:rPr>
          <w:bCs/>
          <w:sz w:val="24"/>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20.4. Должностные лица </w:t>
      </w:r>
      <w:r w:rsidRPr="00450EC9">
        <w:rPr>
          <w:rFonts w:eastAsia="Calibri"/>
          <w:bCs/>
          <w:sz w:val="24"/>
          <w:lang w:eastAsia="en-US" w:bidi="ar-SA"/>
        </w:rPr>
        <w:t>Организации</w:t>
      </w:r>
      <w:r w:rsidRPr="00450EC9">
        <w:rPr>
          <w:bCs/>
          <w:sz w:val="24"/>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450EC9">
        <w:rPr>
          <w:rFonts w:eastAsia="Calibri"/>
          <w:bCs/>
          <w:sz w:val="24"/>
          <w:lang w:eastAsia="en-US" w:bidi="ar-SA"/>
        </w:rPr>
        <w:t>Организации</w:t>
      </w:r>
      <w:r w:rsidRPr="00450EC9">
        <w:rPr>
          <w:bCs/>
          <w:sz w:val="24"/>
        </w:rPr>
        <w:t xml:space="preserve"> обязанностей, предусмотренных настоящим подразделом.</w:t>
      </w:r>
    </w:p>
    <w:p w:rsidR="00DD6A76" w:rsidRPr="00450EC9" w:rsidRDefault="00DD6A76" w:rsidP="00450EC9">
      <w:pPr>
        <w:keepNext/>
        <w:spacing w:before="240" w:after="120" w:line="240" w:lineRule="auto"/>
        <w:ind w:left="0" w:firstLine="0"/>
        <w:jc w:val="center"/>
        <w:outlineLvl w:val="1"/>
        <w:rPr>
          <w:rFonts w:eastAsia="MS Gothic"/>
          <w:bCs/>
          <w:sz w:val="24"/>
        </w:rPr>
      </w:pPr>
      <w:bookmarkStart w:id="30" w:name="_Toc125717112"/>
      <w:bookmarkEnd w:id="30"/>
      <w:r w:rsidRPr="00450EC9">
        <w:rPr>
          <w:rFonts w:eastAsia="MS Gothic"/>
          <w:bCs/>
          <w:sz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w:t>
      </w:r>
      <w:r w:rsidRPr="00450EC9">
        <w:rPr>
          <w:rFonts w:eastAsia="Calibri"/>
          <w:bCs/>
          <w:sz w:val="24"/>
          <w:lang w:eastAsia="en-US" w:bidi="ar-SA"/>
        </w:rPr>
        <w:t>Организации</w:t>
      </w:r>
      <w:r w:rsidRPr="00450EC9">
        <w:rPr>
          <w:bCs/>
          <w:sz w:val="24"/>
        </w:rPr>
        <w:t>.</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450EC9">
        <w:rPr>
          <w:rFonts w:eastAsia="Calibri"/>
          <w:bCs/>
          <w:sz w:val="24"/>
          <w:lang w:eastAsia="en-US" w:bidi="ar-SA"/>
        </w:rPr>
        <w:t>Организацией</w:t>
      </w:r>
      <w:r w:rsidRPr="00450EC9">
        <w:rPr>
          <w:bCs/>
          <w:color w:val="C9211E"/>
          <w:sz w:val="24"/>
        </w:rPr>
        <w:t xml:space="preserve"> </w:t>
      </w:r>
      <w:r w:rsidRPr="00450EC9">
        <w:rPr>
          <w:bCs/>
          <w:sz w:val="24"/>
        </w:rPr>
        <w:t>принимаются меры по устранению таких нарушений в соответствии с законодательством Российской Федерации.</w:t>
      </w:r>
    </w:p>
    <w:p w:rsidR="00DD6A76" w:rsidRPr="00450EC9" w:rsidRDefault="00DD6A76" w:rsidP="00450EC9">
      <w:pPr>
        <w:keepNext/>
        <w:spacing w:before="240" w:after="120" w:line="240" w:lineRule="auto"/>
        <w:ind w:left="0" w:firstLine="709"/>
        <w:jc w:val="center"/>
        <w:outlineLvl w:val="1"/>
        <w:rPr>
          <w:rFonts w:eastAsia="MS Gothic"/>
          <w:bCs/>
          <w:sz w:val="24"/>
        </w:rPr>
      </w:pPr>
      <w:bookmarkStart w:id="31" w:name="_Toc125717113"/>
      <w:bookmarkEnd w:id="31"/>
      <w:r w:rsidRPr="00450EC9">
        <w:rPr>
          <w:rFonts w:eastAsia="MS Gothic"/>
          <w:bCs/>
          <w:sz w:val="24"/>
        </w:rPr>
        <w:t>22. Ответственность должностных лиц Организации за решения и действия (бездействие), принимаемые (осуществляемые) ими в ходе предоставления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22.1. Должностным лицом Организации, ответственным за предоставление Услуги, а также за 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lastRenderedPageBreak/>
        <w:t xml:space="preserve">22.2. 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с законодательством Российской Федерации. </w:t>
      </w:r>
      <w:bookmarkStart w:id="32" w:name="_Toc125717114"/>
      <w:bookmarkEnd w:id="32"/>
    </w:p>
    <w:p w:rsidR="00DD6A76" w:rsidRPr="00450EC9" w:rsidRDefault="00DD6A76" w:rsidP="00450EC9">
      <w:pPr>
        <w:keepNext/>
        <w:spacing w:before="240" w:after="120" w:line="240" w:lineRule="auto"/>
        <w:ind w:left="0" w:firstLine="0"/>
        <w:jc w:val="center"/>
        <w:outlineLvl w:val="1"/>
        <w:rPr>
          <w:rFonts w:eastAsia="MS Gothic"/>
          <w:bCs/>
          <w:sz w:val="24"/>
        </w:rPr>
      </w:pPr>
      <w:r w:rsidRPr="00450EC9">
        <w:rPr>
          <w:rFonts w:eastAsia="MS Gothic"/>
          <w:bCs/>
          <w:sz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23.1. Контроль за предоставлением Услуги осуществляется в порядке и формах, предусмотренными подразделами 20-22 Регламента.</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Организации порядка предоставления Услуги, повлекших ее непредставление или предоставление с нарушением срока, установленного Регламентом.</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23.4. Граждане, их объединения и организации для осуществления контроля за предоставлением Услуги имеют право направлять в </w:t>
      </w:r>
      <w:r w:rsidRPr="00450EC9">
        <w:rPr>
          <w:rFonts w:eastAsia="Calibri"/>
          <w:bCs/>
          <w:sz w:val="24"/>
        </w:rPr>
        <w:t>Организацию</w:t>
      </w:r>
      <w:r w:rsidRPr="00450EC9">
        <w:rPr>
          <w:bCs/>
          <w:sz w:val="24"/>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Pr="00450EC9">
        <w:rPr>
          <w:rFonts w:eastAsia="Calibri"/>
          <w:bCs/>
          <w:sz w:val="24"/>
        </w:rPr>
        <w:t>Организации</w:t>
      </w:r>
      <w:r w:rsidRPr="00450EC9">
        <w:rPr>
          <w:bCs/>
          <w:sz w:val="24"/>
        </w:rPr>
        <w:t>, работников МФЦ и принятые ими решения, связанные с предоставлением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450EC9">
        <w:rPr>
          <w:rFonts w:eastAsia="Calibri"/>
          <w:bCs/>
          <w:sz w:val="24"/>
          <w:lang w:eastAsia="en-US" w:bidi="ar-SA"/>
        </w:rPr>
        <w:t>Организации</w:t>
      </w:r>
      <w:r w:rsidRPr="00450EC9">
        <w:rPr>
          <w:bCs/>
          <w:sz w:val="24"/>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D6A76" w:rsidRPr="00450EC9" w:rsidRDefault="00DD6A76" w:rsidP="00450EC9">
      <w:pPr>
        <w:spacing w:line="240" w:lineRule="auto"/>
        <w:ind w:left="0" w:firstLine="709"/>
        <w:rPr>
          <w:bCs/>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keepNext/>
        <w:spacing w:before="240" w:after="120" w:line="240" w:lineRule="auto"/>
        <w:ind w:left="0" w:firstLine="0"/>
        <w:jc w:val="center"/>
        <w:outlineLvl w:val="0"/>
        <w:rPr>
          <w:rFonts w:eastAsia="MS Gothic"/>
          <w:bCs/>
          <w:sz w:val="24"/>
        </w:rPr>
      </w:pPr>
      <w:bookmarkStart w:id="33" w:name="_Toc125717115"/>
      <w:bookmarkEnd w:id="33"/>
      <w:r w:rsidRPr="00450EC9">
        <w:rPr>
          <w:rFonts w:eastAsia="MS Gothic"/>
          <w:bCs/>
          <w:sz w:val="24"/>
          <w:lang w:val="en-US"/>
        </w:rPr>
        <w:t>V</w:t>
      </w:r>
      <w:r w:rsidRPr="00450EC9">
        <w:rPr>
          <w:rFonts w:eastAsia="MS Gothic"/>
          <w:bCs/>
          <w:sz w:val="24"/>
        </w:rPr>
        <w:t xml:space="preserve">. Досудебный (внесудебный) порядок обжалования решений и действий (бездействия) </w:t>
      </w:r>
      <w:r w:rsidRPr="00450EC9">
        <w:rPr>
          <w:rFonts w:eastAsia="MS Gothic"/>
          <w:bCs/>
          <w:sz w:val="24"/>
          <w:lang w:eastAsia="en-US" w:bidi="ar-SA"/>
        </w:rPr>
        <w:t>Организации</w:t>
      </w:r>
      <w:r w:rsidRPr="00450EC9">
        <w:rPr>
          <w:rFonts w:eastAsia="MS Gothic"/>
          <w:bCs/>
          <w:sz w:val="24"/>
        </w:rPr>
        <w:t>, МФЦ, а также их должностных лиц, работников</w:t>
      </w:r>
    </w:p>
    <w:p w:rsidR="00DD6A76" w:rsidRPr="00450EC9" w:rsidRDefault="00DD6A76" w:rsidP="00450EC9">
      <w:pPr>
        <w:spacing w:line="240" w:lineRule="auto"/>
        <w:ind w:left="0" w:firstLine="709"/>
        <w:rPr>
          <w:bCs/>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keepNext/>
        <w:spacing w:before="240" w:after="120" w:line="240" w:lineRule="auto"/>
        <w:ind w:left="0" w:firstLine="0"/>
        <w:jc w:val="center"/>
        <w:outlineLvl w:val="1"/>
        <w:rPr>
          <w:rFonts w:eastAsia="MS Gothic"/>
          <w:bCs/>
          <w:sz w:val="24"/>
        </w:rPr>
      </w:pPr>
      <w:bookmarkStart w:id="34" w:name="_Toc125717116"/>
      <w:bookmarkEnd w:id="34"/>
      <w:r w:rsidRPr="00450EC9">
        <w:rPr>
          <w:rFonts w:eastAsia="MS Gothic"/>
          <w:bCs/>
          <w:sz w:val="24"/>
        </w:rPr>
        <w:t xml:space="preserve">24. Способы информирования заявителей </w:t>
      </w:r>
      <w:r w:rsidRPr="00450EC9">
        <w:rPr>
          <w:rFonts w:eastAsia="MS Gothic"/>
          <w:bCs/>
          <w:sz w:val="24"/>
        </w:rPr>
        <w:br/>
        <w:t>о порядке досудебного (внесудебного) обжалования</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24.1. Информирование заявителей о порядке досудебного (внесудебного) обжалования решений и действий (бездействия) Организации,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450EC9">
        <w:rPr>
          <w:rFonts w:eastAsia="Calibri"/>
          <w:bCs/>
          <w:sz w:val="24"/>
          <w:lang w:eastAsia="en-US" w:bidi="ar-SA"/>
        </w:rPr>
        <w:t>Организации</w:t>
      </w:r>
      <w:r w:rsidRPr="00450EC9">
        <w:rPr>
          <w:bCs/>
          <w:sz w:val="24"/>
        </w:rPr>
        <w:t>, МФЦ, Учредителя МФЦ, РПГУ, а также в ходе консультирования заявителей, в том числе по телефону, электронной почте и при личном приеме.</w:t>
      </w:r>
    </w:p>
    <w:p w:rsidR="00DD6A76" w:rsidRPr="00450EC9" w:rsidRDefault="00DD6A76" w:rsidP="00450EC9">
      <w:pPr>
        <w:keepNext/>
        <w:spacing w:before="240" w:after="120" w:line="240" w:lineRule="auto"/>
        <w:ind w:left="0" w:firstLine="0"/>
        <w:jc w:val="center"/>
        <w:outlineLvl w:val="1"/>
        <w:rPr>
          <w:rFonts w:eastAsia="MS Gothic"/>
          <w:bCs/>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bookmarkStart w:id="35" w:name="_anchor_96"/>
      <w:bookmarkStart w:id="36" w:name="_Toc125717117"/>
      <w:bookmarkEnd w:id="35"/>
      <w:bookmarkEnd w:id="36"/>
      <w:r w:rsidRPr="00450EC9">
        <w:rPr>
          <w:rFonts w:eastAsia="MS Gothic"/>
          <w:bCs/>
          <w:sz w:val="24"/>
        </w:rPr>
        <w:t>25. Формы и способы подачи заявителями жалобы</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25.1. Досудебное (внесудебное) обжалование решений и действий (бездействия) Организации,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w:t>
      </w:r>
      <w:r w:rsidRPr="00450EC9">
        <w:rPr>
          <w:bCs/>
          <w:sz w:val="24"/>
        </w:rPr>
        <w:lastRenderedPageBreak/>
        <w:t xml:space="preserve">постановлением Правительства Московской области от 08.08.2013 </w:t>
      </w:r>
      <w:r w:rsidRPr="00450EC9">
        <w:rPr>
          <w:bCs/>
          <w:sz w:val="24"/>
          <w:lang w:eastAsia="ar-SA"/>
        </w:rPr>
        <w:t>№ 601/33 «Об</w:t>
      </w:r>
      <w:r w:rsidRPr="00450EC9">
        <w:rPr>
          <w:bCs/>
          <w:sz w:val="24"/>
        </w:rPr>
        <w:t xml:space="preserve"> </w:t>
      </w:r>
      <w:r w:rsidRPr="00450EC9">
        <w:rPr>
          <w:bCs/>
          <w:sz w:val="24"/>
          <w:lang w:eastAsia="ar-SA"/>
        </w:rPr>
        <w:t xml:space="preserve">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постановлением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 </w:t>
      </w:r>
    </w:p>
    <w:p w:rsidR="00DD6A76" w:rsidRPr="00450EC9" w:rsidRDefault="00DD6A76" w:rsidP="00450EC9">
      <w:pPr>
        <w:spacing w:line="240" w:lineRule="auto"/>
        <w:ind w:left="0" w:firstLine="709"/>
        <w:rPr>
          <w:bCs/>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25.2. Жалоба подается в письменной форме на бумажном носителе (далее – в письменной форме) или в электронной форме в </w:t>
      </w:r>
      <w:r w:rsidRPr="00450EC9">
        <w:rPr>
          <w:rFonts w:eastAsia="Calibri"/>
          <w:bCs/>
          <w:sz w:val="24"/>
          <w:lang w:eastAsia="en-US" w:bidi="ar-SA"/>
        </w:rPr>
        <w:t>Организацию</w:t>
      </w:r>
      <w:r w:rsidRPr="00450EC9">
        <w:rPr>
          <w:bCs/>
          <w:sz w:val="24"/>
        </w:rPr>
        <w:t>, МФЦ, Учредителю МФЦ.</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25.3. Прием жалоб в письменной форме осуществляется </w:t>
      </w:r>
      <w:r w:rsidRPr="00450EC9">
        <w:rPr>
          <w:rFonts w:eastAsia="Calibri"/>
          <w:bCs/>
          <w:sz w:val="24"/>
          <w:lang w:eastAsia="en-US" w:bidi="ar-SA"/>
        </w:rPr>
        <w:t>Организацией</w:t>
      </w:r>
      <w:r w:rsidRPr="00450EC9">
        <w:rPr>
          <w:bCs/>
          <w:sz w:val="24"/>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25.4. В электронной форме жалоба может быть подана заявителем посредством:</w:t>
      </w:r>
    </w:p>
    <w:p w:rsidR="00DD6A76" w:rsidRPr="00450EC9" w:rsidRDefault="00DD6A76" w:rsidP="00450EC9">
      <w:pPr>
        <w:spacing w:line="240" w:lineRule="auto"/>
        <w:ind w:left="0" w:firstLine="709"/>
        <w:rPr>
          <w:bCs/>
          <w:sz w:val="24"/>
        </w:rPr>
      </w:pPr>
      <w:r w:rsidRPr="00450EC9">
        <w:rPr>
          <w:bCs/>
          <w:sz w:val="24"/>
        </w:rPr>
        <w:t>25.4.1. Официального сайта Правительства Московской области в сети Интернет.</w:t>
      </w:r>
    </w:p>
    <w:p w:rsidR="00DD6A76" w:rsidRPr="00450EC9" w:rsidRDefault="00DD6A76" w:rsidP="00450EC9">
      <w:pPr>
        <w:spacing w:line="240" w:lineRule="auto"/>
        <w:ind w:left="0" w:firstLine="709"/>
        <w:rPr>
          <w:bCs/>
          <w:sz w:val="24"/>
        </w:rPr>
      </w:pPr>
      <w:r w:rsidRPr="00450EC9">
        <w:rPr>
          <w:bCs/>
          <w:sz w:val="24"/>
        </w:rPr>
        <w:t xml:space="preserve">25.4.2. Официального сайта </w:t>
      </w:r>
      <w:r w:rsidRPr="00450EC9">
        <w:rPr>
          <w:rFonts w:eastAsia="Calibri"/>
          <w:bCs/>
          <w:sz w:val="24"/>
          <w:lang w:eastAsia="en-US" w:bidi="ar-SA"/>
        </w:rPr>
        <w:t xml:space="preserve">Организации, </w:t>
      </w:r>
      <w:r w:rsidRPr="00450EC9">
        <w:rPr>
          <w:bCs/>
          <w:sz w:val="24"/>
        </w:rPr>
        <w:t>МФЦ, Учредителя МФЦ в сети Интернет.</w:t>
      </w:r>
    </w:p>
    <w:p w:rsidR="00DD6A76" w:rsidRPr="00450EC9" w:rsidRDefault="00DD6A76" w:rsidP="00450EC9">
      <w:pPr>
        <w:spacing w:line="240" w:lineRule="auto"/>
        <w:ind w:left="0" w:firstLine="709"/>
        <w:rPr>
          <w:bCs/>
          <w:sz w:val="24"/>
        </w:rPr>
      </w:pPr>
      <w:r w:rsidRPr="00450EC9">
        <w:rPr>
          <w:bCs/>
          <w:sz w:val="24"/>
        </w:rPr>
        <w:t>25.4.3. РПГУ, за исключением жалоб на решения и действия (бездействие) МФЦ и их работников.</w:t>
      </w:r>
    </w:p>
    <w:p w:rsidR="00DD6A76" w:rsidRPr="00450EC9" w:rsidRDefault="00DD6A76" w:rsidP="00450EC9">
      <w:pPr>
        <w:spacing w:line="240" w:lineRule="auto"/>
        <w:ind w:left="0" w:firstLine="709"/>
        <w:rPr>
          <w:bCs/>
          <w:sz w:val="24"/>
        </w:rPr>
      </w:pPr>
      <w:r w:rsidRPr="00450EC9">
        <w:rPr>
          <w:bCs/>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25.5. Жалоба, поступившая в </w:t>
      </w:r>
      <w:r w:rsidRPr="00450EC9">
        <w:rPr>
          <w:rFonts w:eastAsia="Calibri"/>
          <w:bCs/>
          <w:sz w:val="24"/>
          <w:lang w:eastAsia="en-US" w:bidi="ar-SA"/>
        </w:rPr>
        <w:t>Организацию</w:t>
      </w:r>
      <w:r w:rsidRPr="00450EC9">
        <w:rPr>
          <w:bCs/>
          <w:sz w:val="24"/>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450EC9">
        <w:rPr>
          <w:rFonts w:eastAsia="Calibri"/>
          <w:bCs/>
          <w:sz w:val="24"/>
          <w:lang w:eastAsia="en-US" w:bidi="ar-SA"/>
        </w:rPr>
        <w:t xml:space="preserve">Организацией, </w:t>
      </w:r>
      <w:r w:rsidRPr="00450EC9">
        <w:rPr>
          <w:bCs/>
          <w:sz w:val="24"/>
        </w:rPr>
        <w:t>МФЦ, Учредителем МФЦ.</w:t>
      </w:r>
    </w:p>
    <w:p w:rsidR="00DD6A76" w:rsidRPr="00450EC9" w:rsidRDefault="00DD6A76" w:rsidP="00450EC9">
      <w:pPr>
        <w:spacing w:line="240" w:lineRule="auto"/>
        <w:ind w:left="0" w:firstLine="709"/>
        <w:rPr>
          <w:bCs/>
          <w:sz w:val="24"/>
        </w:rPr>
      </w:pPr>
      <w:r w:rsidRPr="00450EC9">
        <w:rPr>
          <w:bCs/>
          <w:sz w:val="24"/>
        </w:rPr>
        <w:t>В случае обжалования отказа Организации, должностного лица</w:t>
      </w:r>
      <w:r w:rsidRPr="00450EC9">
        <w:rPr>
          <w:rFonts w:eastAsia="Calibri"/>
          <w:bCs/>
          <w:sz w:val="24"/>
          <w:lang w:eastAsia="en-US" w:bidi="ar-SA"/>
        </w:rPr>
        <w:t xml:space="preserve">, </w:t>
      </w:r>
      <w:r w:rsidRPr="00450EC9">
        <w:rPr>
          <w:bCs/>
          <w:sz w:val="24"/>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 xml:space="preserve">25.6. По результатам рассмотрения жалобы принимается одно из следующих решений: </w:t>
      </w:r>
    </w:p>
    <w:p w:rsidR="00DD6A76" w:rsidRPr="00450EC9" w:rsidRDefault="00DD6A76" w:rsidP="00450EC9">
      <w:pPr>
        <w:spacing w:line="240" w:lineRule="auto"/>
        <w:ind w:left="0" w:firstLine="709"/>
        <w:rPr>
          <w:bCs/>
          <w:sz w:val="24"/>
        </w:rPr>
      </w:pPr>
      <w:r w:rsidRPr="00450EC9">
        <w:rPr>
          <w:bCs/>
          <w:sz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D6A76" w:rsidRPr="00450EC9" w:rsidRDefault="00DD6A76" w:rsidP="00450EC9">
      <w:pPr>
        <w:spacing w:line="240" w:lineRule="auto"/>
        <w:ind w:left="0" w:firstLine="709"/>
        <w:rPr>
          <w:bCs/>
          <w:sz w:val="24"/>
        </w:rPr>
      </w:pPr>
      <w:r w:rsidRPr="00450EC9">
        <w:rPr>
          <w:bCs/>
          <w:sz w:val="24"/>
        </w:rPr>
        <w:t>25.6.2. В удовлетворении жалобы отказывается.</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lang w:eastAsia="ar-SA"/>
        </w:rPr>
        <w:t xml:space="preserve">25.7. При удовлетворении жалобы </w:t>
      </w:r>
      <w:r w:rsidRPr="00450EC9">
        <w:rPr>
          <w:rFonts w:eastAsia="Calibri"/>
          <w:bCs/>
          <w:sz w:val="24"/>
          <w:lang w:eastAsia="en-US" w:bidi="ar-SA"/>
        </w:rPr>
        <w:t>Организация</w:t>
      </w:r>
      <w:r w:rsidRPr="00450EC9">
        <w:rPr>
          <w:bCs/>
          <w:sz w:val="24"/>
          <w:lang w:eastAsia="ar-SA"/>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DD6A76" w:rsidRPr="00450EC9" w:rsidRDefault="00DD6A76" w:rsidP="00450EC9">
      <w:pPr>
        <w:spacing w:line="240" w:lineRule="auto"/>
        <w:ind w:left="0" w:firstLine="709"/>
        <w:rPr>
          <w:bCs/>
          <w:sz w:val="24"/>
        </w:rPr>
        <w:sectPr w:rsidR="00DD6A76" w:rsidRPr="00450EC9" w:rsidSect="00D25F1B">
          <w:type w:val="continuous"/>
          <w:pgSz w:w="11906" w:h="16838"/>
          <w:pgMar w:top="1418" w:right="567" w:bottom="1418" w:left="1701" w:header="1134" w:footer="0" w:gutter="0"/>
          <w:paperSrc w:first="7" w:other="7"/>
          <w:cols w:space="720"/>
          <w:formProt w:val="0"/>
          <w:docGrid w:linePitch="312" w:charSpace="-6145"/>
        </w:sectPr>
      </w:pP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lastRenderedPageBreak/>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Pr="00450EC9">
        <w:rPr>
          <w:rFonts w:eastAsia="Calibri"/>
          <w:bCs/>
          <w:sz w:val="24"/>
          <w:lang w:eastAsia="en-US" w:bidi="ar-SA"/>
        </w:rPr>
        <w:t>Организацией</w:t>
      </w:r>
      <w:r w:rsidRPr="00450EC9">
        <w:rPr>
          <w:bCs/>
          <w:sz w:val="24"/>
        </w:rPr>
        <w:t>,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DD6A76" w:rsidRPr="00450EC9" w:rsidRDefault="00DD6A76" w:rsidP="00450EC9">
      <w:pPr>
        <w:numPr>
          <w:ilvl w:val="2"/>
          <w:numId w:val="0"/>
        </w:numPr>
        <w:tabs>
          <w:tab w:val="num" w:pos="0"/>
        </w:tabs>
        <w:spacing w:before="20" w:line="240" w:lineRule="auto"/>
        <w:ind w:firstLine="709"/>
        <w:outlineLvl w:val="2"/>
        <w:rPr>
          <w:bCs/>
          <w:sz w:val="24"/>
        </w:rPr>
      </w:pPr>
      <w:r w:rsidRPr="00450EC9">
        <w:rPr>
          <w:bCs/>
          <w:sz w:val="24"/>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Организации, наделенные полномочиями по рассмотрению жалоб, незамедлительно направляют имеющиеся материалы в органы прокуратуры.</w:t>
      </w:r>
    </w:p>
    <w:p w:rsidR="00276709" w:rsidRPr="00450EC9" w:rsidRDefault="00276709" w:rsidP="00450EC9">
      <w:pPr>
        <w:numPr>
          <w:ilvl w:val="2"/>
          <w:numId w:val="0"/>
        </w:numPr>
        <w:tabs>
          <w:tab w:val="num" w:pos="0"/>
        </w:tabs>
        <w:spacing w:before="20" w:line="240" w:lineRule="auto"/>
        <w:ind w:firstLine="709"/>
        <w:outlineLvl w:val="2"/>
        <w:rPr>
          <w:bCs/>
          <w:sz w:val="24"/>
        </w:rPr>
      </w:pPr>
    </w:p>
    <w:p w:rsidR="00276709" w:rsidRPr="00450EC9" w:rsidRDefault="00276709" w:rsidP="00450EC9">
      <w:pPr>
        <w:numPr>
          <w:ilvl w:val="2"/>
          <w:numId w:val="0"/>
        </w:numPr>
        <w:tabs>
          <w:tab w:val="num" w:pos="0"/>
        </w:tabs>
        <w:spacing w:before="20" w:line="240" w:lineRule="auto"/>
        <w:ind w:firstLine="709"/>
        <w:outlineLvl w:val="2"/>
        <w:rPr>
          <w:bCs/>
          <w:sz w:val="24"/>
        </w:rPr>
      </w:pPr>
    </w:p>
    <w:p w:rsidR="00276709" w:rsidRPr="00450EC9" w:rsidRDefault="00276709" w:rsidP="00450EC9">
      <w:pPr>
        <w:numPr>
          <w:ilvl w:val="2"/>
          <w:numId w:val="0"/>
        </w:numPr>
        <w:tabs>
          <w:tab w:val="num" w:pos="0"/>
        </w:tabs>
        <w:spacing w:before="20" w:line="240" w:lineRule="auto"/>
        <w:ind w:firstLine="709"/>
        <w:outlineLvl w:val="2"/>
        <w:rPr>
          <w:bCs/>
          <w:sz w:val="24"/>
        </w:rPr>
      </w:pPr>
    </w:p>
    <w:p w:rsidR="00276709" w:rsidRPr="00450EC9" w:rsidRDefault="00276709" w:rsidP="00450EC9">
      <w:pPr>
        <w:numPr>
          <w:ilvl w:val="2"/>
          <w:numId w:val="0"/>
        </w:numPr>
        <w:tabs>
          <w:tab w:val="num" w:pos="0"/>
        </w:tabs>
        <w:spacing w:before="20" w:line="240" w:lineRule="auto"/>
        <w:ind w:firstLine="709"/>
        <w:outlineLvl w:val="2"/>
        <w:rPr>
          <w:bCs/>
          <w:sz w:val="24"/>
        </w:rPr>
      </w:pPr>
      <w:r w:rsidRPr="00450EC9">
        <w:rPr>
          <w:bCs/>
          <w:sz w:val="24"/>
        </w:rPr>
        <w:t xml:space="preserve">Верно: </w:t>
      </w:r>
    </w:p>
    <w:p w:rsidR="00CC273D" w:rsidRPr="00450EC9" w:rsidRDefault="00CC273D" w:rsidP="00450EC9">
      <w:pPr>
        <w:numPr>
          <w:ilvl w:val="2"/>
          <w:numId w:val="0"/>
        </w:numPr>
        <w:tabs>
          <w:tab w:val="num" w:pos="0"/>
        </w:tabs>
        <w:spacing w:before="20" w:line="240" w:lineRule="auto"/>
        <w:ind w:firstLine="709"/>
        <w:outlineLvl w:val="2"/>
        <w:rPr>
          <w:bCs/>
          <w:sz w:val="24"/>
        </w:rPr>
      </w:pPr>
      <w:r w:rsidRPr="00450EC9">
        <w:rPr>
          <w:bCs/>
          <w:sz w:val="24"/>
        </w:rPr>
        <w:t xml:space="preserve">Начальник отдела общего образования                                                              </w:t>
      </w:r>
      <w:proofErr w:type="spellStart"/>
      <w:r w:rsidRPr="00450EC9">
        <w:rPr>
          <w:bCs/>
          <w:sz w:val="24"/>
        </w:rPr>
        <w:t>О.В.Чурсина</w:t>
      </w:r>
      <w:proofErr w:type="spellEnd"/>
    </w:p>
    <w:p w:rsidR="00EF39E0" w:rsidRPr="00450EC9" w:rsidRDefault="00EF39E0" w:rsidP="00450EC9">
      <w:pPr>
        <w:numPr>
          <w:ilvl w:val="2"/>
          <w:numId w:val="0"/>
        </w:numPr>
        <w:tabs>
          <w:tab w:val="num" w:pos="0"/>
        </w:tabs>
        <w:spacing w:before="20" w:line="240" w:lineRule="auto"/>
        <w:ind w:firstLine="709"/>
        <w:outlineLvl w:val="2"/>
        <w:rPr>
          <w:bCs/>
          <w:sz w:val="24"/>
        </w:rPr>
      </w:pPr>
    </w:p>
    <w:p w:rsidR="00EF39E0" w:rsidRPr="00450EC9" w:rsidRDefault="00EF39E0" w:rsidP="00450EC9">
      <w:pPr>
        <w:numPr>
          <w:ilvl w:val="2"/>
          <w:numId w:val="0"/>
        </w:numPr>
        <w:tabs>
          <w:tab w:val="num" w:pos="0"/>
        </w:tabs>
        <w:spacing w:before="20" w:line="240" w:lineRule="auto"/>
        <w:ind w:firstLine="709"/>
        <w:outlineLvl w:val="2"/>
        <w:rPr>
          <w:bCs/>
          <w:sz w:val="24"/>
        </w:rPr>
      </w:pPr>
    </w:p>
    <w:p w:rsidR="00EF39E0" w:rsidRPr="00450EC9" w:rsidRDefault="00EF39E0" w:rsidP="00450EC9">
      <w:pPr>
        <w:numPr>
          <w:ilvl w:val="2"/>
          <w:numId w:val="0"/>
        </w:numPr>
        <w:tabs>
          <w:tab w:val="num" w:pos="0"/>
        </w:tabs>
        <w:spacing w:before="20" w:line="240" w:lineRule="auto"/>
        <w:ind w:firstLine="709"/>
        <w:outlineLvl w:val="2"/>
        <w:rPr>
          <w:bCs/>
          <w:sz w:val="24"/>
        </w:rPr>
      </w:pPr>
    </w:p>
    <w:p w:rsidR="00EF39E0" w:rsidRDefault="00EF39E0" w:rsidP="00450EC9">
      <w:pPr>
        <w:numPr>
          <w:ilvl w:val="2"/>
          <w:numId w:val="0"/>
        </w:numPr>
        <w:tabs>
          <w:tab w:val="num" w:pos="0"/>
        </w:tabs>
        <w:spacing w:before="20" w:line="240" w:lineRule="auto"/>
        <w:ind w:firstLine="709"/>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Default="003011FB" w:rsidP="003011FB">
      <w:pPr>
        <w:numPr>
          <w:ilvl w:val="2"/>
          <w:numId w:val="0"/>
        </w:numPr>
        <w:tabs>
          <w:tab w:val="num" w:pos="0"/>
        </w:tabs>
        <w:spacing w:before="20" w:line="240" w:lineRule="auto"/>
        <w:outlineLvl w:val="2"/>
        <w:rPr>
          <w:bCs/>
          <w:sz w:val="24"/>
        </w:rPr>
      </w:pPr>
    </w:p>
    <w:p w:rsidR="003011FB" w:rsidRPr="00450EC9" w:rsidRDefault="003011FB" w:rsidP="003011FB">
      <w:pPr>
        <w:numPr>
          <w:ilvl w:val="2"/>
          <w:numId w:val="0"/>
        </w:numPr>
        <w:tabs>
          <w:tab w:val="num" w:pos="0"/>
        </w:tabs>
        <w:spacing w:before="20" w:line="240" w:lineRule="auto"/>
        <w:outlineLvl w:val="2"/>
        <w:rPr>
          <w:bCs/>
          <w:sz w:val="24"/>
        </w:rPr>
      </w:pPr>
    </w:p>
    <w:p w:rsidR="00EF39E0" w:rsidRPr="00450EC9" w:rsidRDefault="00474947" w:rsidP="00474947">
      <w:pPr>
        <w:spacing w:after="0" w:line="240" w:lineRule="auto"/>
        <w:ind w:left="5387"/>
        <w:rPr>
          <w:sz w:val="24"/>
        </w:rPr>
      </w:pPr>
      <w:bookmarkStart w:id="37" w:name="_Hlk193879508"/>
      <w:r>
        <w:rPr>
          <w:sz w:val="24"/>
        </w:rPr>
        <w:lastRenderedPageBreak/>
        <w:t xml:space="preserve">           </w:t>
      </w:r>
      <w:r w:rsidR="00EF39E0" w:rsidRPr="00450EC9">
        <w:rPr>
          <w:sz w:val="24"/>
        </w:rPr>
        <w:t>Приложение 1</w:t>
      </w:r>
    </w:p>
    <w:p w:rsidR="00EF39E0" w:rsidRPr="00450EC9" w:rsidRDefault="00EF39E0" w:rsidP="00450EC9">
      <w:pPr>
        <w:spacing w:after="0" w:line="240" w:lineRule="auto"/>
        <w:ind w:left="5387"/>
        <w:jc w:val="right"/>
        <w:rPr>
          <w:sz w:val="24"/>
        </w:rPr>
      </w:pPr>
      <w:r w:rsidRPr="00450EC9">
        <w:rPr>
          <w:sz w:val="24"/>
        </w:rPr>
        <w:t xml:space="preserve">к Административному регламенту, </w:t>
      </w:r>
    </w:p>
    <w:p w:rsidR="00EF39E0" w:rsidRPr="00450EC9" w:rsidRDefault="00474947" w:rsidP="00474947">
      <w:pPr>
        <w:spacing w:after="0" w:line="240" w:lineRule="auto"/>
        <w:ind w:left="5387"/>
        <w:jc w:val="center"/>
        <w:rPr>
          <w:sz w:val="24"/>
        </w:rPr>
      </w:pPr>
      <w:r>
        <w:rPr>
          <w:sz w:val="24"/>
        </w:rPr>
        <w:t xml:space="preserve">       </w:t>
      </w:r>
      <w:r w:rsidR="00EF39E0" w:rsidRPr="00450EC9">
        <w:rPr>
          <w:sz w:val="24"/>
        </w:rPr>
        <w:t xml:space="preserve">утвержденному постановлением </w:t>
      </w:r>
    </w:p>
    <w:p w:rsidR="00EF39E0" w:rsidRPr="00450EC9" w:rsidRDefault="00EF39E0" w:rsidP="00450EC9">
      <w:pPr>
        <w:spacing w:after="0" w:line="240" w:lineRule="auto"/>
        <w:ind w:left="5387"/>
        <w:jc w:val="right"/>
        <w:rPr>
          <w:sz w:val="24"/>
        </w:rPr>
      </w:pPr>
      <w:r w:rsidRPr="00450EC9">
        <w:rPr>
          <w:sz w:val="24"/>
        </w:rPr>
        <w:t>Администрации городского округа</w:t>
      </w:r>
    </w:p>
    <w:p w:rsidR="00EF39E0" w:rsidRPr="00450EC9" w:rsidRDefault="00EF39E0" w:rsidP="00450EC9">
      <w:pPr>
        <w:spacing w:after="0" w:line="240" w:lineRule="auto"/>
        <w:ind w:left="5387"/>
        <w:jc w:val="right"/>
        <w:rPr>
          <w:sz w:val="24"/>
        </w:rPr>
      </w:pPr>
      <w:r w:rsidRPr="00450EC9">
        <w:rPr>
          <w:sz w:val="24"/>
        </w:rPr>
        <w:t>Электросталь Московской области</w:t>
      </w:r>
    </w:p>
    <w:p w:rsidR="00EF39E0" w:rsidRPr="00450EC9" w:rsidRDefault="00474947" w:rsidP="00474947">
      <w:pPr>
        <w:spacing w:after="0" w:line="240" w:lineRule="auto"/>
        <w:ind w:left="5387"/>
        <w:jc w:val="center"/>
        <w:rPr>
          <w:sz w:val="24"/>
        </w:rPr>
      </w:pPr>
      <w:r>
        <w:rPr>
          <w:sz w:val="24"/>
        </w:rPr>
        <w:t xml:space="preserve">     </w:t>
      </w:r>
      <w:bookmarkEnd w:id="37"/>
    </w:p>
    <w:p w:rsidR="00EF39E0" w:rsidRPr="00450EC9" w:rsidRDefault="00EF39E0" w:rsidP="00450EC9">
      <w:pPr>
        <w:spacing w:after="0" w:line="240" w:lineRule="auto"/>
        <w:jc w:val="center"/>
        <w:rPr>
          <w:sz w:val="24"/>
        </w:rPr>
      </w:pPr>
    </w:p>
    <w:p w:rsidR="00EF39E0" w:rsidRPr="00450EC9" w:rsidRDefault="00EF39E0" w:rsidP="00450EC9">
      <w:pPr>
        <w:spacing w:after="0" w:line="240" w:lineRule="auto"/>
        <w:jc w:val="center"/>
        <w:rPr>
          <w:color w:val="auto"/>
          <w:sz w:val="24"/>
        </w:rPr>
      </w:pPr>
      <w:r w:rsidRPr="00450EC9">
        <w:rPr>
          <w:sz w:val="24"/>
        </w:rPr>
        <w:t>Форма</w:t>
      </w:r>
      <w:r w:rsidRPr="00450EC9">
        <w:rPr>
          <w:sz w:val="24"/>
        </w:rPr>
        <w:br/>
        <w:t xml:space="preserve">решения о предоставлении </w:t>
      </w:r>
      <w:proofErr w:type="gramStart"/>
      <w:r w:rsidRPr="00450EC9">
        <w:rPr>
          <w:sz w:val="24"/>
        </w:rPr>
        <w:t>услуги</w:t>
      </w:r>
      <w:r w:rsidRPr="00450EC9">
        <w:rPr>
          <w:sz w:val="24"/>
        </w:rPr>
        <w:br/>
        <w:t>«</w:t>
      </w:r>
      <w:proofErr w:type="gramEnd"/>
      <w:r w:rsidRPr="00450EC9">
        <w:rPr>
          <w:sz w:val="24"/>
        </w:rPr>
        <w:t>Прием на обучение по образовательным программам начального общего, основного общего и среднего общего образования»</w:t>
      </w:r>
      <w:r w:rsidRPr="00450EC9">
        <w:rPr>
          <w:sz w:val="24"/>
        </w:rPr>
        <w:br/>
        <w:t>(оформляется на официальном бланке Организации)</w:t>
      </w:r>
    </w:p>
    <w:p w:rsidR="00EF39E0" w:rsidRPr="00450EC9" w:rsidRDefault="00EF39E0" w:rsidP="00450EC9">
      <w:pPr>
        <w:spacing w:after="0" w:line="240" w:lineRule="auto"/>
        <w:jc w:val="center"/>
        <w:rPr>
          <w:sz w:val="24"/>
        </w:rPr>
      </w:pPr>
    </w:p>
    <w:p w:rsidR="00EF39E0" w:rsidRPr="00450EC9" w:rsidRDefault="00EF39E0" w:rsidP="00450EC9">
      <w:pPr>
        <w:spacing w:after="0" w:line="240" w:lineRule="auto"/>
        <w:jc w:val="center"/>
        <w:rPr>
          <w:bCs/>
          <w:sz w:val="24"/>
        </w:rPr>
      </w:pPr>
      <w:r w:rsidRPr="00450EC9">
        <w:rPr>
          <w:bCs/>
          <w:sz w:val="24"/>
        </w:rPr>
        <w:t xml:space="preserve">Уведомление о предоставлении </w:t>
      </w:r>
      <w:proofErr w:type="gramStart"/>
      <w:r w:rsidRPr="00450EC9">
        <w:rPr>
          <w:bCs/>
          <w:sz w:val="24"/>
        </w:rPr>
        <w:t>услуги</w:t>
      </w:r>
      <w:r w:rsidRPr="00450EC9">
        <w:rPr>
          <w:bCs/>
          <w:sz w:val="24"/>
        </w:rPr>
        <w:br/>
        <w:t>«</w:t>
      </w:r>
      <w:proofErr w:type="gramEnd"/>
      <w:r w:rsidRPr="00450EC9">
        <w:rPr>
          <w:bCs/>
          <w:sz w:val="24"/>
        </w:rPr>
        <w:t>Прием на обучение по образовательным программам начального общего, основного общего и среднего общего образования»</w:t>
      </w:r>
    </w:p>
    <w:p w:rsidR="00EF39E0" w:rsidRPr="00450EC9" w:rsidRDefault="00EF39E0" w:rsidP="00450EC9">
      <w:pPr>
        <w:spacing w:after="0" w:line="240" w:lineRule="auto"/>
        <w:ind w:left="5245"/>
        <w:rPr>
          <w:sz w:val="24"/>
        </w:rPr>
      </w:pPr>
    </w:p>
    <w:p w:rsidR="00EF39E0" w:rsidRPr="00450EC9" w:rsidRDefault="00EF39E0" w:rsidP="00450EC9">
      <w:pPr>
        <w:spacing w:after="0" w:line="240" w:lineRule="auto"/>
        <w:ind w:left="5245"/>
        <w:rPr>
          <w:sz w:val="24"/>
        </w:rPr>
      </w:pPr>
      <w:r w:rsidRPr="00450EC9">
        <w:rPr>
          <w:sz w:val="24"/>
        </w:rPr>
        <w:t>Кому: _______________________________________________________________________________________</w:t>
      </w:r>
    </w:p>
    <w:p w:rsidR="00EF39E0" w:rsidRPr="00450EC9" w:rsidRDefault="00EF39E0" w:rsidP="00450EC9">
      <w:pPr>
        <w:spacing w:after="0" w:line="240" w:lineRule="auto"/>
        <w:ind w:left="5245"/>
        <w:rPr>
          <w:sz w:val="24"/>
        </w:rPr>
      </w:pPr>
      <w:r w:rsidRPr="00450EC9">
        <w:rPr>
          <w:sz w:val="24"/>
        </w:rPr>
        <w:t>(Ф.И.О. (последнее при наличии) заявителя, адрес электронной почты)</w:t>
      </w:r>
    </w:p>
    <w:p w:rsidR="00EF39E0" w:rsidRPr="00450EC9" w:rsidRDefault="00EF39E0" w:rsidP="00450EC9">
      <w:pPr>
        <w:spacing w:after="0" w:line="240" w:lineRule="auto"/>
        <w:rPr>
          <w:sz w:val="24"/>
        </w:rPr>
      </w:pPr>
    </w:p>
    <w:p w:rsidR="00EF39E0" w:rsidRPr="00450EC9" w:rsidRDefault="00EF39E0" w:rsidP="00450EC9">
      <w:pPr>
        <w:spacing w:after="0" w:line="240" w:lineRule="auto"/>
        <w:jc w:val="center"/>
        <w:rPr>
          <w:sz w:val="24"/>
        </w:rPr>
      </w:pPr>
      <w:r w:rsidRPr="00450EC9">
        <w:rPr>
          <w:sz w:val="24"/>
        </w:rPr>
        <w:t>Уважаемый-(</w:t>
      </w:r>
      <w:proofErr w:type="spellStart"/>
      <w:r w:rsidRPr="00450EC9">
        <w:rPr>
          <w:sz w:val="24"/>
        </w:rPr>
        <w:t>ая</w:t>
      </w:r>
      <w:proofErr w:type="spellEnd"/>
      <w:r w:rsidRPr="00450EC9">
        <w:rPr>
          <w:sz w:val="24"/>
        </w:rPr>
        <w:t>)____________!</w:t>
      </w:r>
    </w:p>
    <w:p w:rsidR="00EF39E0" w:rsidRPr="00450EC9" w:rsidRDefault="00EF39E0" w:rsidP="00450EC9">
      <w:pPr>
        <w:spacing w:after="0" w:line="240" w:lineRule="auto"/>
        <w:jc w:val="center"/>
        <w:rPr>
          <w:sz w:val="24"/>
        </w:rPr>
      </w:pPr>
    </w:p>
    <w:p w:rsidR="00EF39E0" w:rsidRPr="00450EC9" w:rsidRDefault="00EF39E0" w:rsidP="00450EC9">
      <w:pPr>
        <w:spacing w:after="0" w:line="240" w:lineRule="auto"/>
        <w:ind w:firstLine="709"/>
        <w:rPr>
          <w:sz w:val="24"/>
        </w:rPr>
      </w:pPr>
      <w:r w:rsidRPr="00450EC9">
        <w:rPr>
          <w:sz w:val="24"/>
        </w:rPr>
        <w:t xml:space="preserve">Уведомляем Вас о том, что на основании Вашего запроса от______№_____ о приеме </w:t>
      </w:r>
      <w:proofErr w:type="spellStart"/>
      <w:r w:rsidRPr="00450EC9">
        <w:rPr>
          <w:sz w:val="24"/>
        </w:rPr>
        <w:t>в________класс</w:t>
      </w:r>
      <w:proofErr w:type="spellEnd"/>
      <w:r w:rsidRPr="00450EC9">
        <w:rPr>
          <w:sz w:val="24"/>
        </w:rPr>
        <w:t xml:space="preserve"> и в соответствии с приказом о зачислении </w:t>
      </w:r>
      <w:proofErr w:type="spellStart"/>
      <w:r w:rsidRPr="00450EC9">
        <w:rPr>
          <w:sz w:val="24"/>
        </w:rPr>
        <w:t>от__________№___________Ваш</w:t>
      </w:r>
      <w:proofErr w:type="spellEnd"/>
      <w:r w:rsidRPr="00450EC9">
        <w:rPr>
          <w:sz w:val="24"/>
        </w:rPr>
        <w:t xml:space="preserve"> ребенок/Вы (поступающий) __________________________________________________(Ф.И.О.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образования_______________________________________________________.</w:t>
      </w:r>
    </w:p>
    <w:p w:rsidR="00EF39E0" w:rsidRPr="00450EC9" w:rsidRDefault="00EF39E0" w:rsidP="00450EC9">
      <w:pPr>
        <w:spacing w:after="0" w:line="240" w:lineRule="auto"/>
        <w:rPr>
          <w:sz w:val="24"/>
        </w:rPr>
      </w:pPr>
      <w:r w:rsidRPr="00450EC9">
        <w:rPr>
          <w:sz w:val="24"/>
        </w:rPr>
        <w:tab/>
      </w:r>
      <w:r w:rsidRPr="00450EC9">
        <w:rPr>
          <w:sz w:val="24"/>
        </w:rPr>
        <w:tab/>
      </w:r>
      <w:r w:rsidRPr="00450EC9">
        <w:rPr>
          <w:sz w:val="24"/>
        </w:rPr>
        <w:tab/>
        <w:t xml:space="preserve">        (наименование)</w:t>
      </w:r>
    </w:p>
    <w:p w:rsidR="00EF39E0" w:rsidRPr="00450EC9" w:rsidRDefault="00EF39E0" w:rsidP="00450EC9">
      <w:pPr>
        <w:spacing w:after="0" w:line="240" w:lineRule="auto"/>
        <w:rPr>
          <w:sz w:val="24"/>
        </w:rPr>
      </w:pPr>
    </w:p>
    <w:tbl>
      <w:tblPr>
        <w:tblW w:w="0" w:type="auto"/>
        <w:tblLook w:val="04A0" w:firstRow="1" w:lastRow="0" w:firstColumn="1" w:lastColumn="0" w:noHBand="0" w:noVBand="1"/>
      </w:tblPr>
      <w:tblGrid>
        <w:gridCol w:w="5294"/>
        <w:gridCol w:w="4104"/>
      </w:tblGrid>
      <w:tr w:rsidR="00EF39E0" w:rsidRPr="00450EC9" w:rsidTr="00EF39E0">
        <w:tc>
          <w:tcPr>
            <w:tcW w:w="5240" w:type="dxa"/>
            <w:hideMark/>
          </w:tcPr>
          <w:p w:rsidR="00EF39E0" w:rsidRPr="00450EC9" w:rsidRDefault="00EF39E0" w:rsidP="00450EC9">
            <w:pPr>
              <w:spacing w:after="0" w:line="240" w:lineRule="auto"/>
              <w:rPr>
                <w:sz w:val="24"/>
                <w14:ligatures w14:val="standardContextual"/>
              </w:rPr>
            </w:pPr>
            <w:r w:rsidRPr="00450EC9">
              <w:rPr>
                <w:sz w:val="24"/>
                <w14:ligatures w14:val="standardContextual"/>
              </w:rPr>
              <w:t>__________________________________________</w:t>
            </w:r>
            <w:r w:rsidRPr="00450EC9">
              <w:rPr>
                <w:sz w:val="24"/>
                <w14:ligatures w14:val="standardContextual"/>
              </w:rPr>
              <w:br/>
              <w:t xml:space="preserve">уполномоченное должностное лицо </w:t>
            </w:r>
            <w:r w:rsidRPr="00DE5264">
              <w:rPr>
                <w:rStyle w:val="22"/>
                <w:b w:val="0"/>
                <w:bCs/>
              </w:rPr>
              <w:t>Организации</w:t>
            </w:r>
          </w:p>
        </w:tc>
        <w:tc>
          <w:tcPr>
            <w:tcW w:w="4104" w:type="dxa"/>
          </w:tcPr>
          <w:p w:rsidR="00EF39E0" w:rsidRPr="00450EC9" w:rsidRDefault="00EF39E0" w:rsidP="00450EC9">
            <w:pPr>
              <w:spacing w:after="0" w:line="240" w:lineRule="auto"/>
              <w:rPr>
                <w:sz w:val="24"/>
                <w14:ligatures w14:val="standardContextual"/>
              </w:rPr>
            </w:pPr>
            <w:r w:rsidRPr="00450EC9">
              <w:rPr>
                <w:sz w:val="24"/>
                <w14:ligatures w14:val="standardContextual"/>
              </w:rPr>
              <w:t>_____________________</w:t>
            </w:r>
            <w:r w:rsidRPr="00450EC9">
              <w:rPr>
                <w:sz w:val="24"/>
                <w14:ligatures w14:val="standardContextual"/>
              </w:rPr>
              <w:br/>
              <w:t>подпись, фамилия, инициалы</w:t>
            </w:r>
          </w:p>
          <w:p w:rsidR="00EF39E0" w:rsidRPr="00450EC9" w:rsidRDefault="00EF39E0" w:rsidP="00450EC9">
            <w:pPr>
              <w:spacing w:after="0" w:line="240" w:lineRule="auto"/>
              <w:rPr>
                <w:sz w:val="24"/>
                <w14:ligatures w14:val="standardContextual"/>
              </w:rPr>
            </w:pPr>
          </w:p>
          <w:p w:rsidR="00EF39E0" w:rsidRPr="00450EC9" w:rsidRDefault="00EF39E0" w:rsidP="00450EC9">
            <w:pPr>
              <w:spacing w:after="0" w:line="240" w:lineRule="auto"/>
              <w:rPr>
                <w:sz w:val="24"/>
                <w14:ligatures w14:val="standardContextual"/>
              </w:rPr>
            </w:pPr>
            <w:r w:rsidRPr="00450EC9">
              <w:rPr>
                <w:sz w:val="24"/>
                <w14:ligatures w14:val="standardContextual"/>
              </w:rPr>
              <w:t>«__» _______ 202__</w:t>
            </w:r>
          </w:p>
        </w:tc>
      </w:tr>
    </w:tbl>
    <w:p w:rsidR="00B61DE7" w:rsidRPr="00450EC9" w:rsidRDefault="00B61DE7" w:rsidP="00450EC9">
      <w:pPr>
        <w:spacing w:after="0" w:line="240" w:lineRule="auto"/>
        <w:ind w:left="0" w:firstLine="0"/>
        <w:rPr>
          <w:sz w:val="24"/>
        </w:rPr>
      </w:pPr>
    </w:p>
    <w:p w:rsidR="00522D5F" w:rsidRPr="00450EC9" w:rsidRDefault="00B61DE7" w:rsidP="00450EC9">
      <w:pPr>
        <w:spacing w:after="0" w:line="240" w:lineRule="auto"/>
        <w:ind w:left="0" w:firstLine="0"/>
        <w:rPr>
          <w:sz w:val="24"/>
        </w:rPr>
      </w:pPr>
      <w:r w:rsidRPr="00450EC9">
        <w:rPr>
          <w:sz w:val="24"/>
        </w:rPr>
        <w:t xml:space="preserve">                                                                                                     </w:t>
      </w:r>
    </w:p>
    <w:p w:rsidR="00522D5F" w:rsidRPr="00450EC9" w:rsidRDefault="00522D5F" w:rsidP="00450EC9">
      <w:pPr>
        <w:spacing w:after="0" w:line="240" w:lineRule="auto"/>
        <w:ind w:left="0" w:firstLine="0"/>
        <w:rPr>
          <w:sz w:val="24"/>
        </w:rPr>
      </w:pPr>
    </w:p>
    <w:p w:rsidR="00522D5F" w:rsidRPr="00450EC9" w:rsidRDefault="00522D5F" w:rsidP="00450EC9">
      <w:pPr>
        <w:spacing w:after="0" w:line="240" w:lineRule="auto"/>
        <w:ind w:left="0" w:firstLine="0"/>
        <w:rPr>
          <w:sz w:val="24"/>
        </w:rPr>
      </w:pPr>
    </w:p>
    <w:p w:rsidR="00DD79FF" w:rsidRPr="00450EC9" w:rsidRDefault="00DD79FF" w:rsidP="00450EC9">
      <w:pPr>
        <w:spacing w:after="0" w:line="240" w:lineRule="auto"/>
        <w:ind w:left="0" w:firstLine="0"/>
        <w:jc w:val="left"/>
        <w:rPr>
          <w:sz w:val="24"/>
        </w:rPr>
      </w:pPr>
      <w:bookmarkStart w:id="38" w:name="_Hlk193879961"/>
      <w:r w:rsidRPr="00450EC9">
        <w:rPr>
          <w:sz w:val="24"/>
        </w:rPr>
        <w:br w:type="page"/>
      </w:r>
    </w:p>
    <w:p w:rsidR="00B61DE7" w:rsidRPr="00450EC9" w:rsidRDefault="005B2C7B" w:rsidP="005B2C7B">
      <w:pPr>
        <w:spacing w:after="0" w:line="240" w:lineRule="auto"/>
        <w:ind w:left="0" w:firstLine="0"/>
        <w:jc w:val="center"/>
        <w:rPr>
          <w:sz w:val="24"/>
        </w:rPr>
      </w:pPr>
      <w:r>
        <w:rPr>
          <w:sz w:val="24"/>
        </w:rPr>
        <w:lastRenderedPageBreak/>
        <w:t xml:space="preserve">                                                            </w:t>
      </w:r>
      <w:r w:rsidR="00B61DE7" w:rsidRPr="00450EC9">
        <w:rPr>
          <w:sz w:val="24"/>
        </w:rPr>
        <w:t>Приложение 2</w:t>
      </w:r>
    </w:p>
    <w:p w:rsidR="00B61DE7" w:rsidRPr="00450EC9" w:rsidRDefault="00B61DE7" w:rsidP="00450EC9">
      <w:pPr>
        <w:spacing w:after="0" w:line="240" w:lineRule="auto"/>
        <w:ind w:left="5670"/>
        <w:jc w:val="center"/>
        <w:rPr>
          <w:sz w:val="24"/>
        </w:rPr>
      </w:pPr>
      <w:r w:rsidRPr="00450EC9">
        <w:rPr>
          <w:sz w:val="24"/>
        </w:rPr>
        <w:t xml:space="preserve">к Административному регламенту, </w:t>
      </w:r>
    </w:p>
    <w:p w:rsidR="00B61DE7" w:rsidRPr="00450EC9" w:rsidRDefault="005B2C7B" w:rsidP="005B2C7B">
      <w:pPr>
        <w:spacing w:after="0" w:line="240" w:lineRule="auto"/>
        <w:ind w:left="5670"/>
        <w:rPr>
          <w:sz w:val="24"/>
        </w:rPr>
      </w:pPr>
      <w:r>
        <w:rPr>
          <w:sz w:val="24"/>
        </w:rPr>
        <w:t xml:space="preserve">   </w:t>
      </w:r>
      <w:r w:rsidR="00B61DE7" w:rsidRPr="00450EC9">
        <w:rPr>
          <w:sz w:val="24"/>
        </w:rPr>
        <w:t xml:space="preserve">утвержденному постановлением </w:t>
      </w:r>
    </w:p>
    <w:p w:rsidR="00B61DE7" w:rsidRPr="00450EC9" w:rsidRDefault="00B61DE7" w:rsidP="00450EC9">
      <w:pPr>
        <w:spacing w:after="0" w:line="240" w:lineRule="auto"/>
        <w:ind w:left="5670"/>
        <w:jc w:val="center"/>
        <w:rPr>
          <w:sz w:val="24"/>
        </w:rPr>
      </w:pPr>
      <w:r w:rsidRPr="00450EC9">
        <w:rPr>
          <w:sz w:val="24"/>
        </w:rPr>
        <w:t>Администрации городского округа</w:t>
      </w:r>
    </w:p>
    <w:p w:rsidR="00B61DE7" w:rsidRPr="00450EC9" w:rsidRDefault="00B61DE7" w:rsidP="00450EC9">
      <w:pPr>
        <w:spacing w:after="0" w:line="240" w:lineRule="auto"/>
        <w:ind w:left="5670"/>
        <w:jc w:val="center"/>
        <w:rPr>
          <w:sz w:val="24"/>
        </w:rPr>
      </w:pPr>
      <w:r w:rsidRPr="00450EC9">
        <w:rPr>
          <w:sz w:val="24"/>
        </w:rPr>
        <w:t>Электросталь Московской области</w:t>
      </w:r>
    </w:p>
    <w:p w:rsidR="00B61DE7" w:rsidRPr="00450EC9" w:rsidRDefault="005B2C7B" w:rsidP="005B2C7B">
      <w:pPr>
        <w:pStyle w:val="a0"/>
        <w:widowControl w:val="0"/>
        <w:suppressAutoHyphens w:val="0"/>
        <w:spacing w:after="0" w:line="240" w:lineRule="auto"/>
        <w:rPr>
          <w:sz w:val="24"/>
        </w:rPr>
      </w:pPr>
      <w:r>
        <w:rPr>
          <w:sz w:val="24"/>
        </w:rPr>
        <w:t xml:space="preserve">                                                                                                </w:t>
      </w:r>
      <w:r w:rsidR="00B61DE7" w:rsidRPr="00450EC9">
        <w:rPr>
          <w:sz w:val="24"/>
        </w:rPr>
        <w:t xml:space="preserve"> </w:t>
      </w:r>
    </w:p>
    <w:bookmarkEnd w:id="38"/>
    <w:p w:rsidR="00E40283" w:rsidRPr="00450EC9" w:rsidRDefault="00E40283" w:rsidP="00450EC9">
      <w:pPr>
        <w:pStyle w:val="a0"/>
        <w:widowControl w:val="0"/>
        <w:suppressAutoHyphens w:val="0"/>
        <w:spacing w:after="0" w:line="240" w:lineRule="auto"/>
        <w:ind w:left="6237" w:firstLine="0"/>
        <w:rPr>
          <w:bCs/>
          <w:sz w:val="24"/>
        </w:rPr>
      </w:pPr>
    </w:p>
    <w:p w:rsidR="00E40283" w:rsidRPr="00450EC9" w:rsidRDefault="00E40283" w:rsidP="00450EC9">
      <w:pPr>
        <w:spacing w:after="0" w:line="240" w:lineRule="auto"/>
        <w:jc w:val="center"/>
        <w:rPr>
          <w:b/>
          <w:bCs/>
          <w:color w:val="auto"/>
          <w:sz w:val="24"/>
        </w:rPr>
      </w:pPr>
      <w:r w:rsidRPr="00450EC9">
        <w:rPr>
          <w:rStyle w:val="22"/>
          <w:b w:val="0"/>
          <w:bCs/>
        </w:rPr>
        <w:t>Форма</w:t>
      </w:r>
      <w:r w:rsidRPr="00450EC9">
        <w:rPr>
          <w:bCs/>
          <w:sz w:val="24"/>
        </w:rPr>
        <w:br/>
      </w:r>
      <w:r w:rsidRPr="00450EC9">
        <w:rPr>
          <w:rStyle w:val="22"/>
          <w:b w:val="0"/>
          <w:bCs/>
        </w:rPr>
        <w:t xml:space="preserve">решения об отказе в предоставлении </w:t>
      </w:r>
      <w:proofErr w:type="gramStart"/>
      <w:r w:rsidRPr="00450EC9">
        <w:rPr>
          <w:rStyle w:val="22"/>
          <w:b w:val="0"/>
          <w:bCs/>
        </w:rPr>
        <w:t>услуги</w:t>
      </w:r>
      <w:r w:rsidRPr="00450EC9">
        <w:rPr>
          <w:bCs/>
          <w:sz w:val="24"/>
        </w:rPr>
        <w:br/>
      </w:r>
      <w:r w:rsidRPr="00450EC9">
        <w:rPr>
          <w:sz w:val="24"/>
        </w:rPr>
        <w:t>«</w:t>
      </w:r>
      <w:proofErr w:type="gramEnd"/>
      <w:r w:rsidRPr="00450EC9">
        <w:rPr>
          <w:sz w:val="24"/>
        </w:rPr>
        <w:t>Прием на обучение по образовательным программам начального общего, основного общего и среднего общего образования»</w:t>
      </w:r>
      <w:bookmarkStart w:id="39" w:name="_Toc91253271"/>
      <w:r w:rsidRPr="00450EC9">
        <w:rPr>
          <w:sz w:val="24"/>
        </w:rPr>
        <w:br/>
      </w:r>
      <w:r w:rsidRPr="00450EC9">
        <w:rPr>
          <w:rStyle w:val="22"/>
          <w:b w:val="0"/>
          <w:bCs/>
        </w:rPr>
        <w:t>(оформляется на официальном бланке Организации)</w:t>
      </w:r>
      <w:bookmarkEnd w:id="39"/>
    </w:p>
    <w:p w:rsidR="00E40283" w:rsidRPr="00450EC9" w:rsidRDefault="00E40283" w:rsidP="00450EC9">
      <w:pPr>
        <w:spacing w:after="0" w:line="240" w:lineRule="auto"/>
        <w:ind w:left="5103"/>
        <w:rPr>
          <w:sz w:val="24"/>
          <w:lang w:eastAsia="ru-RU"/>
        </w:rPr>
      </w:pPr>
    </w:p>
    <w:p w:rsidR="00E40283" w:rsidRPr="00450EC9" w:rsidRDefault="00E40283" w:rsidP="00450EC9">
      <w:pPr>
        <w:spacing w:after="0" w:line="240" w:lineRule="auto"/>
        <w:ind w:left="5103"/>
        <w:rPr>
          <w:sz w:val="24"/>
          <w:lang w:eastAsia="ru-RU"/>
        </w:rPr>
      </w:pPr>
      <w:proofErr w:type="gramStart"/>
      <w:r w:rsidRPr="00450EC9">
        <w:rPr>
          <w:sz w:val="24"/>
          <w:lang w:eastAsia="ru-RU"/>
        </w:rPr>
        <w:t>Кому:_</w:t>
      </w:r>
      <w:proofErr w:type="gramEnd"/>
      <w:r w:rsidRPr="00450EC9">
        <w:rPr>
          <w:sz w:val="24"/>
          <w:lang w:eastAsia="ru-RU"/>
        </w:rPr>
        <w:t>________________________________________________________________</w:t>
      </w:r>
    </w:p>
    <w:p w:rsidR="00E40283" w:rsidRPr="00450EC9" w:rsidRDefault="00E40283" w:rsidP="00450EC9">
      <w:pPr>
        <w:spacing w:after="0" w:line="240" w:lineRule="auto"/>
        <w:ind w:left="5103"/>
        <w:rPr>
          <w:b/>
          <w:color w:val="00000A"/>
          <w:sz w:val="24"/>
          <w:lang w:eastAsia="ru-RU"/>
        </w:rPr>
      </w:pPr>
      <w:r w:rsidRPr="00450EC9">
        <w:rPr>
          <w:sz w:val="24"/>
          <w:lang w:eastAsia="ru-RU"/>
        </w:rPr>
        <w:t>(Ф.И.О. (последнее при наличии) заявителя, адрес электронной почты)</w:t>
      </w:r>
    </w:p>
    <w:p w:rsidR="00E40283" w:rsidRPr="00450EC9" w:rsidRDefault="00E40283" w:rsidP="00450EC9">
      <w:pPr>
        <w:spacing w:after="0" w:line="240" w:lineRule="auto"/>
        <w:ind w:firstLine="709"/>
        <w:jc w:val="center"/>
        <w:rPr>
          <w:rStyle w:val="22"/>
          <w:bCs/>
          <w:color w:val="auto"/>
          <w:lang w:eastAsia="en-US"/>
        </w:rPr>
      </w:pPr>
    </w:p>
    <w:p w:rsidR="00E40283" w:rsidRPr="00450EC9" w:rsidRDefault="00E40283" w:rsidP="00450EC9">
      <w:pPr>
        <w:spacing w:after="0" w:line="240" w:lineRule="auto"/>
        <w:ind w:firstLine="709"/>
        <w:jc w:val="center"/>
        <w:rPr>
          <w:rStyle w:val="22"/>
          <w:b w:val="0"/>
          <w:bCs/>
        </w:rPr>
      </w:pPr>
    </w:p>
    <w:p w:rsidR="00E40283" w:rsidRPr="00450EC9" w:rsidRDefault="00E40283" w:rsidP="00450EC9">
      <w:pPr>
        <w:spacing w:after="0" w:line="240" w:lineRule="auto"/>
        <w:jc w:val="center"/>
        <w:rPr>
          <w:rStyle w:val="22"/>
          <w:b w:val="0"/>
        </w:rPr>
      </w:pPr>
      <w:r w:rsidRPr="00450EC9">
        <w:rPr>
          <w:rStyle w:val="22"/>
          <w:b w:val="0"/>
        </w:rPr>
        <w:t xml:space="preserve">Уведомление об отказе в предоставлении </w:t>
      </w:r>
      <w:proofErr w:type="gramStart"/>
      <w:r w:rsidRPr="00450EC9">
        <w:rPr>
          <w:rStyle w:val="22"/>
          <w:b w:val="0"/>
        </w:rPr>
        <w:t>услуги</w:t>
      </w:r>
      <w:r w:rsidRPr="00450EC9">
        <w:rPr>
          <w:sz w:val="24"/>
        </w:rPr>
        <w:br/>
      </w:r>
      <w:r w:rsidRPr="00450EC9">
        <w:rPr>
          <w:rStyle w:val="22"/>
          <w:b w:val="0"/>
        </w:rPr>
        <w:t>«</w:t>
      </w:r>
      <w:proofErr w:type="gramEnd"/>
      <w:r w:rsidRPr="00450EC9">
        <w:rPr>
          <w:rStyle w:val="22"/>
          <w:b w:val="0"/>
        </w:rPr>
        <w:t>Прием на обучение по образовательным программам начального общего,</w:t>
      </w:r>
      <w:r w:rsidRPr="00450EC9">
        <w:rPr>
          <w:sz w:val="24"/>
        </w:rPr>
        <w:br/>
      </w:r>
      <w:r w:rsidRPr="00450EC9">
        <w:rPr>
          <w:rStyle w:val="22"/>
          <w:b w:val="0"/>
        </w:rPr>
        <w:t>основного общего и среднего общего образования»</w:t>
      </w:r>
    </w:p>
    <w:p w:rsidR="00E40283" w:rsidRPr="00450EC9" w:rsidRDefault="00E40283" w:rsidP="00450EC9">
      <w:pPr>
        <w:widowControl w:val="0"/>
        <w:spacing w:after="0" w:line="240" w:lineRule="auto"/>
        <w:rPr>
          <w:color w:val="00000A"/>
          <w:sz w:val="24"/>
          <w:lang w:eastAsia="ru-RU"/>
        </w:rPr>
      </w:pPr>
    </w:p>
    <w:p w:rsidR="00E40283" w:rsidRPr="00450EC9" w:rsidRDefault="00E40283" w:rsidP="00450EC9">
      <w:pPr>
        <w:spacing w:after="0" w:line="240" w:lineRule="auto"/>
        <w:ind w:left="38" w:firstLine="0"/>
        <w:rPr>
          <w:rStyle w:val="22"/>
          <w:b w:val="0"/>
        </w:rPr>
      </w:pPr>
      <w:r w:rsidRPr="00450EC9">
        <w:rPr>
          <w:rStyle w:val="22"/>
          <w:b w:val="0"/>
        </w:rPr>
        <w:t xml:space="preserve">        В соответствии с приказом Министерства просвещения Российской Федерации</w:t>
      </w:r>
      <w:r w:rsidRPr="00450EC9">
        <w:rPr>
          <w:sz w:val="24"/>
        </w:rPr>
        <w:br/>
      </w:r>
      <w:r w:rsidRPr="00450EC9">
        <w:rPr>
          <w:rStyle w:val="22"/>
          <w:b w:val="0"/>
        </w:rP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E40283" w:rsidRPr="00450EC9" w:rsidRDefault="00E40283" w:rsidP="00450EC9">
      <w:pPr>
        <w:spacing w:after="0" w:line="240" w:lineRule="auto"/>
        <w:ind w:left="38" w:firstLine="0"/>
        <w:rPr>
          <w:bCs/>
          <w:sz w:val="24"/>
        </w:rPr>
      </w:pPr>
      <w:r w:rsidRPr="00450EC9">
        <w:rPr>
          <w:rStyle w:val="22"/>
          <w:b w:val="0"/>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w:t>
      </w:r>
      <w:r w:rsidRPr="00450EC9">
        <w:rPr>
          <w:rStyle w:val="22"/>
        </w:rPr>
        <w:t xml:space="preserve"> </w:t>
      </w:r>
      <w:r w:rsidRPr="00450EC9">
        <w:rPr>
          <w:rStyle w:val="22"/>
          <w:b w:val="0"/>
          <w:bCs/>
        </w:rPr>
        <w:t>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rsidR="00E40283" w:rsidRPr="00450EC9" w:rsidRDefault="00E40283" w:rsidP="00450EC9">
      <w:pPr>
        <w:spacing w:after="0" w:line="240" w:lineRule="auto"/>
        <w:ind w:firstLine="567"/>
        <w:rPr>
          <w:bCs/>
          <w:sz w:val="24"/>
        </w:rPr>
      </w:pPr>
    </w:p>
    <w:tbl>
      <w:tblPr>
        <w:tblpPr w:leftFromText="180" w:rightFromText="180" w:vertAnchor="text" w:tblpXSpec="center" w:tblpY="1"/>
        <w:tblOverlap w:val="never"/>
        <w:tblW w:w="9495" w:type="dxa"/>
        <w:tblLayout w:type="fixed"/>
        <w:tblLook w:val="04A0" w:firstRow="1" w:lastRow="0" w:firstColumn="1" w:lastColumn="0" w:noHBand="0" w:noVBand="1"/>
      </w:tblPr>
      <w:tblGrid>
        <w:gridCol w:w="3395"/>
        <w:gridCol w:w="3123"/>
        <w:gridCol w:w="2977"/>
      </w:tblGrid>
      <w:tr w:rsidR="00E40283" w:rsidRPr="00450EC9" w:rsidTr="00E40283">
        <w:trPr>
          <w:trHeight w:val="802"/>
        </w:trPr>
        <w:tc>
          <w:tcPr>
            <w:tcW w:w="3395" w:type="dxa"/>
            <w:tcBorders>
              <w:top w:val="single" w:sz="4" w:space="0" w:color="000000"/>
              <w:left w:val="single" w:sz="4" w:space="0" w:color="000000"/>
              <w:bottom w:val="single" w:sz="4" w:space="0" w:color="000000"/>
              <w:right w:val="single" w:sz="4" w:space="0" w:color="000000"/>
            </w:tcBorders>
            <w:hideMark/>
          </w:tcPr>
          <w:p w:rsidR="00E40283" w:rsidRPr="00450EC9" w:rsidRDefault="00E40283" w:rsidP="00450EC9">
            <w:pPr>
              <w:spacing w:after="0" w:line="240" w:lineRule="auto"/>
              <w:jc w:val="center"/>
              <w:rPr>
                <w:rStyle w:val="22"/>
                <w:b w:val="0"/>
                <w:bCs/>
              </w:rPr>
            </w:pPr>
            <w:r w:rsidRPr="00450EC9">
              <w:rPr>
                <w:rStyle w:val="22"/>
                <w:b w:val="0"/>
                <w:bCs/>
              </w:rPr>
              <w:t>Ссылка</w:t>
            </w:r>
          </w:p>
          <w:p w:rsidR="00E40283" w:rsidRPr="00450EC9" w:rsidRDefault="00E40283" w:rsidP="00450EC9">
            <w:pPr>
              <w:spacing w:after="0" w:line="240" w:lineRule="auto"/>
              <w:jc w:val="center"/>
              <w:rPr>
                <w:rStyle w:val="22"/>
                <w:b w:val="0"/>
                <w:bCs/>
              </w:rPr>
            </w:pPr>
            <w:r w:rsidRPr="00450EC9">
              <w:rPr>
                <w:rStyle w:val="22"/>
                <w:b w:val="0"/>
                <w:bCs/>
              </w:rPr>
              <w:t>на соответствующий</w:t>
            </w:r>
          </w:p>
          <w:p w:rsidR="00E40283" w:rsidRPr="00450EC9" w:rsidRDefault="00E40283" w:rsidP="00450EC9">
            <w:pPr>
              <w:spacing w:after="0" w:line="240" w:lineRule="auto"/>
              <w:jc w:val="center"/>
              <w:rPr>
                <w:rStyle w:val="22"/>
                <w:b w:val="0"/>
                <w:bCs/>
              </w:rPr>
            </w:pPr>
            <w:r w:rsidRPr="00450EC9">
              <w:rPr>
                <w:rStyle w:val="22"/>
                <w:b w:val="0"/>
                <w:bCs/>
              </w:rPr>
              <w:t>подпункт подраздела 19</w:t>
            </w:r>
          </w:p>
          <w:p w:rsidR="00E40283" w:rsidRPr="00450EC9" w:rsidRDefault="00E40283" w:rsidP="00450EC9">
            <w:pPr>
              <w:spacing w:after="0" w:line="240" w:lineRule="auto"/>
              <w:jc w:val="center"/>
              <w:rPr>
                <w:rStyle w:val="22"/>
                <w:b w:val="0"/>
                <w:bCs/>
              </w:rPr>
            </w:pPr>
            <w:r w:rsidRPr="00450EC9">
              <w:rPr>
                <w:rStyle w:val="22"/>
                <w:b w:val="0"/>
                <w:bCs/>
              </w:rPr>
              <w:t>Регламента, в котором</w:t>
            </w:r>
          </w:p>
          <w:p w:rsidR="00E40283" w:rsidRPr="00450EC9" w:rsidRDefault="00E40283" w:rsidP="00450EC9">
            <w:pPr>
              <w:spacing w:after="0" w:line="240" w:lineRule="auto"/>
              <w:jc w:val="center"/>
              <w:rPr>
                <w:rStyle w:val="22"/>
                <w:b w:val="0"/>
                <w:bCs/>
              </w:rPr>
            </w:pPr>
            <w:r w:rsidRPr="00450EC9">
              <w:rPr>
                <w:rStyle w:val="22"/>
                <w:b w:val="0"/>
                <w:bCs/>
              </w:rPr>
              <w:t>содержится основание</w:t>
            </w:r>
          </w:p>
          <w:p w:rsidR="00E40283" w:rsidRPr="00450EC9" w:rsidRDefault="00E40283" w:rsidP="00450EC9">
            <w:pPr>
              <w:spacing w:after="0" w:line="240" w:lineRule="auto"/>
              <w:jc w:val="center"/>
              <w:rPr>
                <w:rStyle w:val="22"/>
                <w:b w:val="0"/>
                <w:bCs/>
              </w:rPr>
            </w:pPr>
            <w:r w:rsidRPr="00450EC9">
              <w:rPr>
                <w:rStyle w:val="22"/>
                <w:b w:val="0"/>
                <w:bCs/>
              </w:rPr>
              <w:t>для отказа</w:t>
            </w:r>
          </w:p>
          <w:p w:rsidR="00E40283" w:rsidRPr="00450EC9" w:rsidRDefault="00E40283" w:rsidP="00450EC9">
            <w:pPr>
              <w:spacing w:after="0" w:line="240" w:lineRule="auto"/>
              <w:jc w:val="center"/>
              <w:rPr>
                <w:bCs/>
                <w:sz w:val="24"/>
                <w14:ligatures w14:val="standardContextual"/>
              </w:rPr>
            </w:pPr>
            <w:r w:rsidRPr="00450EC9">
              <w:rPr>
                <w:rStyle w:val="22"/>
                <w:b w:val="0"/>
                <w:bCs/>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vAlign w:val="center"/>
            <w:hideMark/>
          </w:tcPr>
          <w:p w:rsidR="00E40283" w:rsidRPr="00450EC9" w:rsidRDefault="00E40283" w:rsidP="00450EC9">
            <w:pPr>
              <w:tabs>
                <w:tab w:val="left" w:pos="1496"/>
              </w:tabs>
              <w:spacing w:after="0" w:line="240" w:lineRule="auto"/>
              <w:jc w:val="center"/>
              <w:rPr>
                <w:bCs/>
                <w:sz w:val="24"/>
                <w14:ligatures w14:val="standardContextual"/>
              </w:rPr>
            </w:pPr>
            <w:r w:rsidRPr="00450EC9">
              <w:rPr>
                <w:rStyle w:val="22"/>
                <w:b w:val="0"/>
                <w:bCs/>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E40283" w:rsidRPr="00450EC9" w:rsidRDefault="00E40283" w:rsidP="00450EC9">
            <w:pPr>
              <w:tabs>
                <w:tab w:val="left" w:pos="1496"/>
              </w:tabs>
              <w:spacing w:after="0" w:line="240" w:lineRule="auto"/>
              <w:jc w:val="center"/>
              <w:rPr>
                <w:bCs/>
                <w:sz w:val="24"/>
                <w14:ligatures w14:val="standardContextual"/>
              </w:rPr>
            </w:pPr>
            <w:r w:rsidRPr="00450EC9">
              <w:rPr>
                <w:rStyle w:val="22"/>
                <w:b w:val="0"/>
                <w:bCs/>
              </w:rPr>
              <w:t xml:space="preserve">Разъяснение причины принятия решения об отказе в предоставлении </w:t>
            </w:r>
            <w:r w:rsidRPr="00450EC9">
              <w:rPr>
                <w:bCs/>
                <w:sz w:val="24"/>
                <w14:ligatures w14:val="standardContextual"/>
              </w:rPr>
              <w:t>услуги</w:t>
            </w:r>
          </w:p>
        </w:tc>
      </w:tr>
      <w:tr w:rsidR="00E40283" w:rsidRPr="00450EC9" w:rsidTr="00E40283">
        <w:trPr>
          <w:trHeight w:val="304"/>
        </w:trPr>
        <w:tc>
          <w:tcPr>
            <w:tcW w:w="3395" w:type="dxa"/>
            <w:tcBorders>
              <w:top w:val="single" w:sz="4" w:space="0" w:color="000000"/>
              <w:left w:val="single" w:sz="4" w:space="0" w:color="000000"/>
              <w:bottom w:val="single" w:sz="4" w:space="0" w:color="000000"/>
              <w:right w:val="single" w:sz="4" w:space="0" w:color="000000"/>
            </w:tcBorders>
            <w:vAlign w:val="center"/>
          </w:tcPr>
          <w:p w:rsidR="00E40283" w:rsidRPr="00450EC9" w:rsidRDefault="00E40283" w:rsidP="00450EC9">
            <w:pPr>
              <w:tabs>
                <w:tab w:val="left" w:pos="1496"/>
              </w:tabs>
              <w:spacing w:after="0" w:line="240" w:lineRule="auto"/>
              <w:ind w:firstLine="709"/>
              <w:rPr>
                <w:bCs/>
                <w:color w:val="00000A"/>
                <w:sz w:val="24"/>
                <w:lang w:eastAsia="ru-RU"/>
                <w14:ligatures w14:val="standardContextual"/>
              </w:rPr>
            </w:pPr>
          </w:p>
        </w:tc>
        <w:tc>
          <w:tcPr>
            <w:tcW w:w="3122" w:type="dxa"/>
            <w:tcBorders>
              <w:top w:val="single" w:sz="4" w:space="0" w:color="000000"/>
              <w:left w:val="single" w:sz="4" w:space="0" w:color="000000"/>
              <w:bottom w:val="single" w:sz="4" w:space="0" w:color="000000"/>
              <w:right w:val="single" w:sz="4" w:space="0" w:color="000000"/>
            </w:tcBorders>
            <w:vAlign w:val="center"/>
          </w:tcPr>
          <w:p w:rsidR="00E40283" w:rsidRPr="00450EC9" w:rsidRDefault="00E40283" w:rsidP="00450EC9">
            <w:pPr>
              <w:spacing w:after="0" w:line="240" w:lineRule="auto"/>
              <w:ind w:firstLine="709"/>
              <w:rPr>
                <w:bCs/>
                <w:color w:val="auto"/>
                <w:sz w:val="24"/>
                <w:lang w:eastAsia="ru-RU"/>
                <w14:ligatures w14:val="standardContextual"/>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E40283" w:rsidRPr="00450EC9" w:rsidRDefault="00E40283" w:rsidP="00450EC9">
            <w:pPr>
              <w:tabs>
                <w:tab w:val="left" w:pos="147"/>
              </w:tabs>
              <w:spacing w:after="0" w:line="240" w:lineRule="auto"/>
              <w:rPr>
                <w:rFonts w:eastAsia="Calibri"/>
                <w:bCs/>
                <w:sz w:val="24"/>
                <w:lang w:eastAsia="ru-RU"/>
                <w14:ligatures w14:val="standardContextual"/>
              </w:rPr>
            </w:pPr>
          </w:p>
        </w:tc>
      </w:tr>
    </w:tbl>
    <w:p w:rsidR="00E40283" w:rsidRPr="00450EC9" w:rsidRDefault="00E40283" w:rsidP="00450EC9">
      <w:pPr>
        <w:pStyle w:val="ac"/>
        <w:spacing w:after="0" w:line="240" w:lineRule="auto"/>
        <w:ind w:firstLine="567"/>
        <w:jc w:val="both"/>
        <w:rPr>
          <w:b w:val="0"/>
          <w:kern w:val="0"/>
          <w:lang w:eastAsia="en-US"/>
        </w:rPr>
      </w:pPr>
      <w:r w:rsidRPr="00450EC9">
        <w:rPr>
          <w:b w:val="0"/>
        </w:rPr>
        <w:t>Вы вправе повторно обратиться в Организацию с запросом после устранения указанного основания для отказа в предоставлении услуги.</w:t>
      </w:r>
    </w:p>
    <w:p w:rsidR="00E40283" w:rsidRPr="00450EC9" w:rsidRDefault="00E40283" w:rsidP="00450EC9">
      <w:pPr>
        <w:pStyle w:val="ac"/>
        <w:spacing w:after="0" w:line="240" w:lineRule="auto"/>
        <w:ind w:firstLine="567"/>
        <w:jc w:val="both"/>
        <w:rPr>
          <w:b w:val="0"/>
        </w:rPr>
      </w:pPr>
      <w:r w:rsidRPr="00450EC9">
        <w:rPr>
          <w:b w:val="0"/>
        </w:rPr>
        <w:lastRenderedPageBreak/>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sidRPr="00450EC9">
        <w:rPr>
          <w:b w:val="0"/>
          <w:lang w:val="en-US"/>
        </w:rPr>
        <w:t>V</w:t>
      </w:r>
      <w:r w:rsidRPr="00450EC9">
        <w:rPr>
          <w:b w:val="0"/>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rsidR="00E40283" w:rsidRPr="00450EC9" w:rsidRDefault="00E40283" w:rsidP="00450EC9">
      <w:pPr>
        <w:pStyle w:val="ac"/>
        <w:spacing w:after="0" w:line="240" w:lineRule="auto"/>
        <w:ind w:firstLine="567"/>
        <w:jc w:val="both"/>
        <w:rPr>
          <w:b w:val="0"/>
        </w:rPr>
      </w:pPr>
      <w:r w:rsidRPr="00450EC9">
        <w:rPr>
          <w:b w:val="0"/>
        </w:rPr>
        <w:t>Дополнительно информируем:</w:t>
      </w:r>
    </w:p>
    <w:p w:rsidR="00E40283" w:rsidRPr="00450EC9" w:rsidRDefault="00E40283" w:rsidP="00450EC9">
      <w:pPr>
        <w:tabs>
          <w:tab w:val="left" w:pos="1496"/>
        </w:tabs>
        <w:spacing w:after="0" w:line="240" w:lineRule="auto"/>
        <w:rPr>
          <w:color w:val="00000A"/>
          <w:sz w:val="24"/>
          <w:lang w:eastAsia="ru-RU"/>
        </w:rPr>
      </w:pPr>
      <w:r w:rsidRPr="00450EC9">
        <w:rPr>
          <w:color w:val="00000A"/>
          <w:sz w:val="24"/>
          <w:lang w:eastAsia="ru-RU"/>
        </w:rPr>
        <w:t>__________________________________________________________________</w:t>
      </w:r>
    </w:p>
    <w:p w:rsidR="00E40283" w:rsidRPr="00450EC9" w:rsidRDefault="00E40283" w:rsidP="00450EC9">
      <w:pPr>
        <w:tabs>
          <w:tab w:val="left" w:pos="1496"/>
        </w:tabs>
        <w:spacing w:after="0" w:line="240" w:lineRule="auto"/>
        <w:rPr>
          <w:color w:val="00000A"/>
          <w:sz w:val="24"/>
          <w:lang w:eastAsia="ru-RU"/>
        </w:rPr>
      </w:pPr>
      <w:r w:rsidRPr="00450EC9">
        <w:rPr>
          <w:color w:val="00000A"/>
          <w:sz w:val="24"/>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9600" w:type="dxa"/>
        <w:tblLayout w:type="fixed"/>
        <w:tblLook w:val="04A0" w:firstRow="1" w:lastRow="0" w:firstColumn="1" w:lastColumn="0" w:noHBand="0" w:noVBand="1"/>
      </w:tblPr>
      <w:tblGrid>
        <w:gridCol w:w="5254"/>
        <w:gridCol w:w="4346"/>
      </w:tblGrid>
      <w:tr w:rsidR="00E40283" w:rsidRPr="00450EC9" w:rsidTr="00E40283">
        <w:tc>
          <w:tcPr>
            <w:tcW w:w="5257" w:type="dxa"/>
            <w:hideMark/>
          </w:tcPr>
          <w:p w:rsidR="00E40283" w:rsidRPr="00450EC9" w:rsidRDefault="00E40283" w:rsidP="00450EC9">
            <w:pPr>
              <w:tabs>
                <w:tab w:val="left" w:pos="1496"/>
              </w:tabs>
              <w:spacing w:after="0" w:line="240" w:lineRule="auto"/>
              <w:rPr>
                <w:rFonts w:eastAsia="Calibri"/>
                <w:color w:val="auto"/>
                <w:sz w:val="24"/>
                <w:lang w:eastAsia="en-US"/>
                <w14:ligatures w14:val="standardContextual"/>
              </w:rPr>
            </w:pPr>
            <w:r w:rsidRPr="00450EC9">
              <w:rPr>
                <w:sz w:val="24"/>
                <w14:ligatures w14:val="standardContextual"/>
              </w:rPr>
              <w:t>__________________________________</w:t>
            </w:r>
            <w:r w:rsidRPr="00450EC9">
              <w:rPr>
                <w:sz w:val="24"/>
                <w14:ligatures w14:val="standardContextual"/>
              </w:rPr>
              <w:br/>
              <w:t>уполномоченное должностное лицо Организации</w:t>
            </w:r>
          </w:p>
        </w:tc>
        <w:tc>
          <w:tcPr>
            <w:tcW w:w="4349" w:type="dxa"/>
          </w:tcPr>
          <w:p w:rsidR="00E40283" w:rsidRPr="00450EC9" w:rsidRDefault="00E40283" w:rsidP="00450EC9">
            <w:pPr>
              <w:pBdr>
                <w:bottom w:val="single" w:sz="12" w:space="1" w:color="000000"/>
              </w:pBdr>
              <w:tabs>
                <w:tab w:val="left" w:pos="306"/>
                <w:tab w:val="left" w:pos="729"/>
              </w:tabs>
              <w:spacing w:after="0" w:line="240" w:lineRule="auto"/>
              <w:rPr>
                <w:sz w:val="24"/>
                <w14:ligatures w14:val="standardContextual"/>
              </w:rPr>
            </w:pPr>
          </w:p>
          <w:p w:rsidR="00E40283" w:rsidRPr="00450EC9" w:rsidRDefault="00E40283" w:rsidP="00450EC9">
            <w:pPr>
              <w:tabs>
                <w:tab w:val="left" w:pos="306"/>
              </w:tabs>
              <w:spacing w:after="0" w:line="240" w:lineRule="auto"/>
              <w:jc w:val="right"/>
              <w:rPr>
                <w:sz w:val="24"/>
                <w14:ligatures w14:val="standardContextual"/>
              </w:rPr>
            </w:pPr>
            <w:r w:rsidRPr="00450EC9">
              <w:rPr>
                <w:sz w:val="24"/>
                <w14:ligatures w14:val="standardContextual"/>
              </w:rPr>
              <w:t>подпись, фамилия, инициалы</w:t>
            </w:r>
          </w:p>
        </w:tc>
      </w:tr>
    </w:tbl>
    <w:p w:rsidR="00E40283" w:rsidRPr="00450EC9" w:rsidRDefault="00E40283" w:rsidP="00450EC9">
      <w:pPr>
        <w:pStyle w:val="ac"/>
        <w:spacing w:after="0" w:line="240" w:lineRule="auto"/>
        <w:ind w:firstLine="709"/>
        <w:jc w:val="right"/>
        <w:rPr>
          <w:b w:val="0"/>
          <w:kern w:val="0"/>
          <w:lang w:eastAsia="en-US"/>
        </w:rPr>
      </w:pPr>
      <w:r w:rsidRPr="00450EC9">
        <w:rPr>
          <w:b w:val="0"/>
        </w:rPr>
        <w:t>«__» _______ 202__</w:t>
      </w:r>
    </w:p>
    <w:p w:rsidR="00E40283" w:rsidRPr="00450EC9" w:rsidRDefault="00E40283"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15683C" w:rsidP="00450EC9">
      <w:pPr>
        <w:pStyle w:val="a0"/>
        <w:widowControl w:val="0"/>
        <w:suppressAutoHyphens w:val="0"/>
        <w:spacing w:after="0" w:line="240" w:lineRule="auto"/>
        <w:ind w:left="6237" w:firstLine="0"/>
        <w:rPr>
          <w:bCs/>
          <w:sz w:val="24"/>
        </w:rPr>
      </w:pPr>
    </w:p>
    <w:p w:rsidR="00DD79FF" w:rsidRPr="00450EC9" w:rsidRDefault="00DD79FF" w:rsidP="00450EC9">
      <w:pPr>
        <w:spacing w:after="0" w:line="240" w:lineRule="auto"/>
        <w:ind w:left="0" w:firstLine="0"/>
        <w:jc w:val="left"/>
        <w:rPr>
          <w:bCs/>
          <w:sz w:val="24"/>
        </w:rPr>
      </w:pPr>
      <w:r w:rsidRPr="00450EC9">
        <w:rPr>
          <w:bCs/>
          <w:sz w:val="24"/>
        </w:rPr>
        <w:br w:type="page"/>
      </w:r>
    </w:p>
    <w:p w:rsidR="0015683C" w:rsidRPr="00450EC9" w:rsidRDefault="0015683C" w:rsidP="00450EC9">
      <w:pPr>
        <w:pStyle w:val="a0"/>
        <w:widowControl w:val="0"/>
        <w:suppressAutoHyphens w:val="0"/>
        <w:spacing w:after="0" w:line="240" w:lineRule="auto"/>
        <w:ind w:left="6237" w:firstLine="0"/>
        <w:rPr>
          <w:bCs/>
          <w:sz w:val="24"/>
        </w:rPr>
      </w:pPr>
    </w:p>
    <w:p w:rsidR="0015683C" w:rsidRPr="00450EC9" w:rsidRDefault="00FC6010" w:rsidP="00FC6010">
      <w:pPr>
        <w:spacing w:after="0" w:line="240" w:lineRule="auto"/>
        <w:ind w:left="0" w:firstLine="0"/>
        <w:jc w:val="center"/>
        <w:rPr>
          <w:sz w:val="24"/>
        </w:rPr>
      </w:pPr>
      <w:bookmarkStart w:id="40" w:name="_Hlk193880076"/>
      <w:r>
        <w:rPr>
          <w:sz w:val="24"/>
        </w:rPr>
        <w:t xml:space="preserve">                                                           </w:t>
      </w:r>
      <w:r w:rsidR="0015683C" w:rsidRPr="00450EC9">
        <w:rPr>
          <w:sz w:val="24"/>
        </w:rPr>
        <w:t>Приложение 3</w:t>
      </w:r>
    </w:p>
    <w:p w:rsidR="0015683C" w:rsidRPr="00450EC9" w:rsidRDefault="0015683C" w:rsidP="00450EC9">
      <w:pPr>
        <w:spacing w:after="0" w:line="240" w:lineRule="auto"/>
        <w:ind w:left="5670"/>
        <w:jc w:val="center"/>
        <w:rPr>
          <w:sz w:val="24"/>
        </w:rPr>
      </w:pPr>
      <w:r w:rsidRPr="00450EC9">
        <w:rPr>
          <w:sz w:val="24"/>
        </w:rPr>
        <w:t xml:space="preserve">к Административному регламенту, </w:t>
      </w:r>
    </w:p>
    <w:p w:rsidR="0015683C" w:rsidRPr="00450EC9" w:rsidRDefault="00FC6010" w:rsidP="00FC6010">
      <w:pPr>
        <w:spacing w:after="0" w:line="240" w:lineRule="auto"/>
        <w:ind w:left="5670"/>
        <w:rPr>
          <w:sz w:val="24"/>
        </w:rPr>
      </w:pPr>
      <w:r>
        <w:rPr>
          <w:sz w:val="24"/>
        </w:rPr>
        <w:t xml:space="preserve">   </w:t>
      </w:r>
      <w:r w:rsidR="0015683C" w:rsidRPr="00450EC9">
        <w:rPr>
          <w:sz w:val="24"/>
        </w:rPr>
        <w:t xml:space="preserve">утвержденному постановлением </w:t>
      </w:r>
    </w:p>
    <w:p w:rsidR="0015683C" w:rsidRPr="00450EC9" w:rsidRDefault="0015683C" w:rsidP="00450EC9">
      <w:pPr>
        <w:spacing w:after="0" w:line="240" w:lineRule="auto"/>
        <w:ind w:left="5670"/>
        <w:jc w:val="center"/>
        <w:rPr>
          <w:sz w:val="24"/>
        </w:rPr>
      </w:pPr>
      <w:r w:rsidRPr="00450EC9">
        <w:rPr>
          <w:sz w:val="24"/>
        </w:rPr>
        <w:t>Администрации городского округа</w:t>
      </w:r>
    </w:p>
    <w:p w:rsidR="0015683C" w:rsidRPr="00450EC9" w:rsidRDefault="0015683C" w:rsidP="00450EC9">
      <w:pPr>
        <w:spacing w:after="0" w:line="240" w:lineRule="auto"/>
        <w:ind w:left="5670"/>
        <w:jc w:val="center"/>
        <w:rPr>
          <w:sz w:val="24"/>
        </w:rPr>
      </w:pPr>
      <w:r w:rsidRPr="00450EC9">
        <w:rPr>
          <w:sz w:val="24"/>
        </w:rPr>
        <w:t>Электросталь Московской области</w:t>
      </w:r>
    </w:p>
    <w:p w:rsidR="0015683C" w:rsidRPr="00450EC9" w:rsidRDefault="00FC6010" w:rsidP="00FC6010">
      <w:pPr>
        <w:pStyle w:val="a0"/>
        <w:widowControl w:val="0"/>
        <w:suppressAutoHyphens w:val="0"/>
        <w:spacing w:after="0" w:line="240" w:lineRule="auto"/>
        <w:rPr>
          <w:sz w:val="24"/>
        </w:rPr>
      </w:pPr>
      <w:r>
        <w:rPr>
          <w:sz w:val="24"/>
        </w:rPr>
        <w:t xml:space="preserve">                                                                                                 </w:t>
      </w:r>
    </w:p>
    <w:bookmarkEnd w:id="40"/>
    <w:p w:rsidR="0015683C" w:rsidRPr="00450EC9" w:rsidRDefault="0015683C" w:rsidP="00450EC9">
      <w:pPr>
        <w:pStyle w:val="a0"/>
        <w:widowControl w:val="0"/>
        <w:suppressAutoHyphens w:val="0"/>
        <w:spacing w:after="0" w:line="240" w:lineRule="auto"/>
        <w:ind w:left="6237" w:firstLine="0"/>
        <w:rPr>
          <w:sz w:val="24"/>
        </w:rPr>
      </w:pPr>
    </w:p>
    <w:p w:rsidR="0015683C" w:rsidRPr="00450EC9" w:rsidRDefault="0015683C" w:rsidP="00450EC9">
      <w:pPr>
        <w:pStyle w:val="24"/>
        <w:spacing w:line="240" w:lineRule="auto"/>
        <w:outlineLvl w:val="1"/>
        <w:rPr>
          <w:color w:val="auto"/>
        </w:rPr>
      </w:pPr>
      <w:r w:rsidRPr="00450EC9">
        <w:rPr>
          <w:b w:val="0"/>
          <w:lang w:eastAsia="ar-SA"/>
        </w:rPr>
        <w:t>Перечень</w:t>
      </w:r>
      <w:r w:rsidRPr="00450EC9">
        <w:rPr>
          <w:b w:val="0"/>
          <w:lang w:eastAsia="ar-SA"/>
        </w:rPr>
        <w:br/>
        <w:t xml:space="preserve">нормативных правовых актов Российской </w:t>
      </w:r>
      <w:proofErr w:type="gramStart"/>
      <w:r w:rsidRPr="00450EC9">
        <w:rPr>
          <w:b w:val="0"/>
          <w:lang w:eastAsia="ar-SA"/>
        </w:rPr>
        <w:t>Федерации,</w:t>
      </w:r>
      <w:r w:rsidRPr="00450EC9">
        <w:rPr>
          <w:b w:val="0"/>
          <w:lang w:eastAsia="ar-SA"/>
        </w:rPr>
        <w:br/>
        <w:t>нормативных</w:t>
      </w:r>
      <w:proofErr w:type="gramEnd"/>
      <w:r w:rsidRPr="00450EC9">
        <w:rPr>
          <w:b w:val="0"/>
          <w:lang w:eastAsia="ar-SA"/>
        </w:rPr>
        <w:t xml:space="preserve"> правовых актов Московской области,</w:t>
      </w:r>
      <w:r w:rsidRPr="00450EC9">
        <w:rPr>
          <w:b w:val="0"/>
          <w:lang w:eastAsia="ar-SA"/>
        </w:rPr>
        <w:br/>
      </w:r>
      <w:bookmarkStart w:id="41" w:name="_Toc91253276"/>
      <w:r w:rsidRPr="00450EC9">
        <w:rPr>
          <w:b w:val="0"/>
          <w:lang w:eastAsia="ar-SA"/>
        </w:rPr>
        <w:t xml:space="preserve">регулирующих предоставление </w:t>
      </w:r>
      <w:bookmarkEnd w:id="41"/>
      <w:r w:rsidRPr="00450EC9">
        <w:rPr>
          <w:b w:val="0"/>
          <w:lang w:eastAsia="ar-SA"/>
        </w:rPr>
        <w:t>услуги «Прием на обучение по образовательным программам начального общего, основного общего и среднего общего образования»</w:t>
      </w:r>
    </w:p>
    <w:p w:rsidR="0015683C" w:rsidRPr="00450EC9" w:rsidRDefault="0015683C" w:rsidP="00450EC9">
      <w:pPr>
        <w:spacing w:line="240" w:lineRule="auto"/>
        <w:rPr>
          <w:sz w:val="24"/>
        </w:rPr>
      </w:pPr>
    </w:p>
    <w:p w:rsidR="0015683C" w:rsidRPr="00450EC9" w:rsidRDefault="0015683C" w:rsidP="00450EC9">
      <w:pPr>
        <w:spacing w:line="240" w:lineRule="auto"/>
        <w:ind w:firstLine="709"/>
        <w:rPr>
          <w:sz w:val="24"/>
        </w:rPr>
      </w:pPr>
      <w:r w:rsidRPr="00450EC9">
        <w:rPr>
          <w:bCs/>
          <w:sz w:val="24"/>
        </w:rPr>
        <w:t>1.</w:t>
      </w:r>
      <w:r w:rsidRPr="00450EC9">
        <w:rPr>
          <w:bCs/>
          <w:sz w:val="24"/>
          <w:lang w:val="en-US"/>
        </w:rPr>
        <w:t> </w:t>
      </w:r>
      <w:r w:rsidRPr="00450EC9">
        <w:rPr>
          <w:bCs/>
          <w:sz w:val="24"/>
        </w:rPr>
        <w:t>Конвенция о</w:t>
      </w:r>
      <w:r w:rsidRPr="00450EC9">
        <w:rPr>
          <w:bCs/>
          <w:sz w:val="24"/>
          <w:lang w:val="en-US"/>
        </w:rPr>
        <w:t> </w:t>
      </w:r>
      <w:r w:rsidRPr="00450EC9">
        <w:rPr>
          <w:bCs/>
          <w:sz w:val="24"/>
        </w:rPr>
        <w:t>правах ребенка, одобренная Генеральной Ассамблеей ООН 20.11.1989.</w:t>
      </w:r>
    </w:p>
    <w:p w:rsidR="0015683C" w:rsidRPr="00450EC9" w:rsidRDefault="0015683C" w:rsidP="00450EC9">
      <w:pPr>
        <w:spacing w:line="240" w:lineRule="auto"/>
        <w:ind w:firstLine="709"/>
        <w:rPr>
          <w:sz w:val="24"/>
        </w:rPr>
      </w:pPr>
      <w:r w:rsidRPr="00450EC9">
        <w:rPr>
          <w:bCs/>
          <w:sz w:val="24"/>
        </w:rPr>
        <w:t>2.</w:t>
      </w:r>
      <w:r w:rsidRPr="00450EC9">
        <w:rPr>
          <w:bCs/>
          <w:sz w:val="24"/>
          <w:lang w:val="en-US"/>
        </w:rPr>
        <w:t> </w:t>
      </w:r>
      <w:r w:rsidRPr="00450EC9">
        <w:rPr>
          <w:bCs/>
          <w:sz w:val="24"/>
        </w:rPr>
        <w:t>Конституция Российской Федерации.</w:t>
      </w:r>
    </w:p>
    <w:p w:rsidR="0015683C" w:rsidRPr="00450EC9" w:rsidRDefault="0015683C" w:rsidP="00450EC9">
      <w:pPr>
        <w:spacing w:line="240" w:lineRule="auto"/>
        <w:ind w:firstLine="709"/>
        <w:rPr>
          <w:sz w:val="24"/>
        </w:rPr>
      </w:pPr>
      <w:r w:rsidRPr="00450EC9">
        <w:rPr>
          <w:bCs/>
          <w:sz w:val="24"/>
        </w:rPr>
        <w:t>3.</w:t>
      </w:r>
      <w:r w:rsidRPr="00450EC9">
        <w:rPr>
          <w:bCs/>
          <w:sz w:val="24"/>
          <w:lang w:val="en-US"/>
        </w:rPr>
        <w:t> </w:t>
      </w:r>
      <w:r w:rsidRPr="00450EC9">
        <w:rPr>
          <w:bCs/>
          <w:sz w:val="24"/>
        </w:rPr>
        <w:t>Семейный кодекс Российской Федерации.</w:t>
      </w:r>
    </w:p>
    <w:p w:rsidR="0015683C" w:rsidRPr="00450EC9" w:rsidRDefault="0015683C" w:rsidP="00450EC9">
      <w:pPr>
        <w:spacing w:line="240" w:lineRule="auto"/>
        <w:ind w:firstLine="709"/>
        <w:rPr>
          <w:sz w:val="24"/>
        </w:rPr>
      </w:pPr>
      <w:r w:rsidRPr="00450EC9">
        <w:rPr>
          <w:bCs/>
          <w:sz w:val="24"/>
        </w:rPr>
        <w:t>4.</w:t>
      </w:r>
      <w:r w:rsidRPr="00450EC9">
        <w:rPr>
          <w:bCs/>
          <w:sz w:val="24"/>
          <w:lang w:val="en-US"/>
        </w:rPr>
        <w:t> </w:t>
      </w:r>
      <w:r w:rsidRPr="00450EC9">
        <w:rPr>
          <w:bCs/>
          <w:sz w:val="24"/>
        </w:rPr>
        <w:t>Федеральный закон от</w:t>
      </w:r>
      <w:r w:rsidRPr="00450EC9">
        <w:rPr>
          <w:bCs/>
          <w:sz w:val="24"/>
          <w:lang w:val="en-US"/>
        </w:rPr>
        <w:t> </w:t>
      </w:r>
      <w:r w:rsidRPr="00450EC9">
        <w:rPr>
          <w:bCs/>
          <w:sz w:val="24"/>
        </w:rPr>
        <w:t>27.07.2006 №</w:t>
      </w:r>
      <w:r w:rsidRPr="00450EC9">
        <w:rPr>
          <w:bCs/>
          <w:sz w:val="24"/>
          <w:lang w:val="en-US"/>
        </w:rPr>
        <w:t> </w:t>
      </w:r>
      <w:r w:rsidRPr="00450EC9">
        <w:rPr>
          <w:bCs/>
          <w:sz w:val="24"/>
        </w:rPr>
        <w:t>149⁠-⁠ФЗ «Об</w:t>
      </w:r>
      <w:r w:rsidRPr="00450EC9">
        <w:rPr>
          <w:bCs/>
          <w:sz w:val="24"/>
          <w:lang w:val="en-US"/>
        </w:rPr>
        <w:t> </w:t>
      </w:r>
      <w:r w:rsidRPr="00450EC9">
        <w:rPr>
          <w:bCs/>
          <w:sz w:val="24"/>
        </w:rPr>
        <w:t>информации, информационных технологиях и</w:t>
      </w:r>
      <w:r w:rsidRPr="00450EC9">
        <w:rPr>
          <w:bCs/>
          <w:sz w:val="24"/>
          <w:lang w:val="en-US"/>
        </w:rPr>
        <w:t> </w:t>
      </w:r>
      <w:r w:rsidRPr="00450EC9">
        <w:rPr>
          <w:bCs/>
          <w:sz w:val="24"/>
        </w:rPr>
        <w:t>о</w:t>
      </w:r>
      <w:r w:rsidRPr="00450EC9">
        <w:rPr>
          <w:bCs/>
          <w:sz w:val="24"/>
          <w:lang w:val="en-US"/>
        </w:rPr>
        <w:t> </w:t>
      </w:r>
      <w:r w:rsidRPr="00450EC9">
        <w:rPr>
          <w:bCs/>
          <w:sz w:val="24"/>
        </w:rPr>
        <w:t>защите информации».</w:t>
      </w:r>
    </w:p>
    <w:p w:rsidR="0015683C" w:rsidRPr="00450EC9" w:rsidRDefault="0015683C" w:rsidP="00450EC9">
      <w:pPr>
        <w:spacing w:line="240" w:lineRule="auto"/>
        <w:ind w:firstLine="709"/>
        <w:rPr>
          <w:sz w:val="24"/>
        </w:rPr>
      </w:pPr>
      <w:r w:rsidRPr="00450EC9">
        <w:rPr>
          <w:bCs/>
          <w:sz w:val="24"/>
        </w:rPr>
        <w:t>5.</w:t>
      </w:r>
      <w:r w:rsidRPr="00450EC9">
        <w:rPr>
          <w:bCs/>
          <w:sz w:val="24"/>
          <w:lang w:val="en-US"/>
        </w:rPr>
        <w:t> </w:t>
      </w:r>
      <w:r w:rsidRPr="00450EC9">
        <w:rPr>
          <w:bCs/>
          <w:sz w:val="24"/>
        </w:rPr>
        <w:t>Федеральный закон от</w:t>
      </w:r>
      <w:r w:rsidRPr="00450EC9">
        <w:rPr>
          <w:bCs/>
          <w:sz w:val="24"/>
          <w:lang w:val="en-US"/>
        </w:rPr>
        <w:t> </w:t>
      </w:r>
      <w:r w:rsidRPr="00450EC9">
        <w:rPr>
          <w:bCs/>
          <w:sz w:val="24"/>
        </w:rPr>
        <w:t>27.07.2010 №</w:t>
      </w:r>
      <w:r w:rsidRPr="00450EC9">
        <w:rPr>
          <w:bCs/>
          <w:sz w:val="24"/>
          <w:lang w:val="en-US"/>
        </w:rPr>
        <w:t> </w:t>
      </w:r>
      <w:r w:rsidRPr="00450EC9">
        <w:rPr>
          <w:bCs/>
          <w:sz w:val="24"/>
        </w:rPr>
        <w:t>210⁠-⁠ФЗ «Об</w:t>
      </w:r>
      <w:r w:rsidRPr="00450EC9">
        <w:rPr>
          <w:bCs/>
          <w:sz w:val="24"/>
          <w:lang w:val="en-US"/>
        </w:rPr>
        <w:t> </w:t>
      </w:r>
      <w:r w:rsidRPr="00450EC9">
        <w:rPr>
          <w:bCs/>
          <w:sz w:val="24"/>
        </w:rPr>
        <w:t>организации предоставления государственных и</w:t>
      </w:r>
      <w:r w:rsidRPr="00450EC9">
        <w:rPr>
          <w:bCs/>
          <w:sz w:val="24"/>
          <w:lang w:val="en-US"/>
        </w:rPr>
        <w:t> </w:t>
      </w:r>
      <w:r w:rsidRPr="00450EC9">
        <w:rPr>
          <w:bCs/>
          <w:sz w:val="24"/>
        </w:rPr>
        <w:t>муниципальных услуг».</w:t>
      </w:r>
    </w:p>
    <w:p w:rsidR="0015683C" w:rsidRPr="00450EC9" w:rsidRDefault="0015683C" w:rsidP="00450EC9">
      <w:pPr>
        <w:spacing w:line="240" w:lineRule="auto"/>
        <w:ind w:firstLine="709"/>
        <w:rPr>
          <w:sz w:val="24"/>
        </w:rPr>
      </w:pPr>
      <w:r w:rsidRPr="00450EC9">
        <w:rPr>
          <w:bCs/>
          <w:sz w:val="24"/>
        </w:rPr>
        <w:t>6.</w:t>
      </w:r>
      <w:r w:rsidRPr="00450EC9">
        <w:rPr>
          <w:bCs/>
          <w:sz w:val="24"/>
          <w:lang w:val="en-US"/>
        </w:rPr>
        <w:t> </w:t>
      </w:r>
      <w:r w:rsidRPr="00450EC9">
        <w:rPr>
          <w:bCs/>
          <w:sz w:val="24"/>
        </w:rPr>
        <w:t>Федеральный закон от</w:t>
      </w:r>
      <w:r w:rsidRPr="00450EC9">
        <w:rPr>
          <w:bCs/>
          <w:sz w:val="24"/>
          <w:lang w:val="en-US"/>
        </w:rPr>
        <w:t> </w:t>
      </w:r>
      <w:r w:rsidRPr="00450EC9">
        <w:rPr>
          <w:bCs/>
          <w:sz w:val="24"/>
        </w:rPr>
        <w:t>25.07.2002 №</w:t>
      </w:r>
      <w:r w:rsidRPr="00450EC9">
        <w:rPr>
          <w:bCs/>
          <w:sz w:val="24"/>
          <w:lang w:val="en-US"/>
        </w:rPr>
        <w:t> </w:t>
      </w:r>
      <w:r w:rsidRPr="00450EC9">
        <w:rPr>
          <w:bCs/>
          <w:sz w:val="24"/>
        </w:rPr>
        <w:t>115⁠-⁠ФЗ «О</w:t>
      </w:r>
      <w:r w:rsidRPr="00450EC9">
        <w:rPr>
          <w:bCs/>
          <w:sz w:val="24"/>
          <w:lang w:val="en-US"/>
        </w:rPr>
        <w:t> </w:t>
      </w:r>
      <w:r w:rsidRPr="00450EC9">
        <w:rPr>
          <w:bCs/>
          <w:sz w:val="24"/>
        </w:rPr>
        <w:t>правовом положении иностранных граждан в</w:t>
      </w:r>
      <w:r w:rsidRPr="00450EC9">
        <w:rPr>
          <w:bCs/>
          <w:sz w:val="24"/>
          <w:lang w:val="en-US"/>
        </w:rPr>
        <w:t> </w:t>
      </w:r>
      <w:r w:rsidRPr="00450EC9">
        <w:rPr>
          <w:bCs/>
          <w:sz w:val="24"/>
        </w:rPr>
        <w:t>Российской Федерации.</w:t>
      </w:r>
    </w:p>
    <w:p w:rsidR="0015683C" w:rsidRPr="00450EC9" w:rsidRDefault="0015683C" w:rsidP="00450EC9">
      <w:pPr>
        <w:spacing w:line="240" w:lineRule="auto"/>
        <w:ind w:firstLine="709"/>
        <w:rPr>
          <w:sz w:val="24"/>
        </w:rPr>
      </w:pPr>
      <w:r w:rsidRPr="00450EC9">
        <w:rPr>
          <w:bCs/>
          <w:sz w:val="24"/>
        </w:rPr>
        <w:t>7.</w:t>
      </w:r>
      <w:r w:rsidRPr="00450EC9">
        <w:rPr>
          <w:bCs/>
          <w:sz w:val="24"/>
          <w:lang w:val="en-US"/>
        </w:rPr>
        <w:t> </w:t>
      </w:r>
      <w:r w:rsidRPr="00450EC9">
        <w:rPr>
          <w:bCs/>
          <w:sz w:val="24"/>
        </w:rPr>
        <w:t>Федеральный закон от</w:t>
      </w:r>
      <w:r w:rsidRPr="00450EC9">
        <w:rPr>
          <w:bCs/>
          <w:sz w:val="24"/>
          <w:lang w:val="en-US"/>
        </w:rPr>
        <w:t> </w:t>
      </w:r>
      <w:r w:rsidRPr="00450EC9">
        <w:rPr>
          <w:bCs/>
          <w:sz w:val="24"/>
        </w:rPr>
        <w:t>28.12.2010 №</w:t>
      </w:r>
      <w:r w:rsidRPr="00450EC9">
        <w:rPr>
          <w:bCs/>
          <w:sz w:val="24"/>
          <w:lang w:val="en-US"/>
        </w:rPr>
        <w:t> </w:t>
      </w:r>
      <w:r w:rsidRPr="00450EC9">
        <w:rPr>
          <w:bCs/>
          <w:sz w:val="24"/>
        </w:rPr>
        <w:t>403⁠-⁠ФЗ «О</w:t>
      </w:r>
      <w:r w:rsidRPr="00450EC9">
        <w:rPr>
          <w:bCs/>
          <w:sz w:val="24"/>
          <w:lang w:val="en-US"/>
        </w:rPr>
        <w:t> </w:t>
      </w:r>
      <w:r w:rsidRPr="00450EC9">
        <w:rPr>
          <w:bCs/>
          <w:sz w:val="24"/>
        </w:rPr>
        <w:t>Следственном комитете Российской Федерации».</w:t>
      </w:r>
    </w:p>
    <w:p w:rsidR="0015683C" w:rsidRPr="00450EC9" w:rsidRDefault="0015683C" w:rsidP="00450EC9">
      <w:pPr>
        <w:spacing w:line="240" w:lineRule="auto"/>
        <w:ind w:firstLine="709"/>
        <w:rPr>
          <w:sz w:val="24"/>
        </w:rPr>
      </w:pPr>
      <w:r w:rsidRPr="00450EC9">
        <w:rPr>
          <w:bCs/>
          <w:sz w:val="24"/>
        </w:rPr>
        <w:t>8.</w:t>
      </w:r>
      <w:r w:rsidRPr="00450EC9">
        <w:rPr>
          <w:bCs/>
          <w:sz w:val="24"/>
          <w:lang w:val="en-US"/>
        </w:rPr>
        <w:t> </w:t>
      </w:r>
      <w:r w:rsidRPr="00450EC9">
        <w:rPr>
          <w:bCs/>
          <w:sz w:val="24"/>
        </w:rPr>
        <w:t>Федеральный закон от</w:t>
      </w:r>
      <w:r w:rsidRPr="00450EC9">
        <w:rPr>
          <w:bCs/>
          <w:sz w:val="24"/>
          <w:lang w:val="en-US"/>
        </w:rPr>
        <w:t> </w:t>
      </w:r>
      <w:r w:rsidRPr="00450EC9">
        <w:rPr>
          <w:bCs/>
          <w:sz w:val="24"/>
        </w:rPr>
        <w:t>06.04.2011 №</w:t>
      </w:r>
      <w:r w:rsidRPr="00450EC9">
        <w:rPr>
          <w:bCs/>
          <w:sz w:val="24"/>
          <w:lang w:val="en-US"/>
        </w:rPr>
        <w:t> </w:t>
      </w:r>
      <w:r w:rsidRPr="00450EC9">
        <w:rPr>
          <w:bCs/>
          <w:sz w:val="24"/>
        </w:rPr>
        <w:t>63⁠-⁠ФЗ «Об</w:t>
      </w:r>
      <w:r w:rsidRPr="00450EC9">
        <w:rPr>
          <w:bCs/>
          <w:sz w:val="24"/>
          <w:lang w:val="en-US"/>
        </w:rPr>
        <w:t> </w:t>
      </w:r>
      <w:r w:rsidRPr="00450EC9">
        <w:rPr>
          <w:bCs/>
          <w:sz w:val="24"/>
        </w:rPr>
        <w:t>электронной подписи».</w:t>
      </w:r>
    </w:p>
    <w:p w:rsidR="0015683C" w:rsidRPr="00450EC9" w:rsidRDefault="0015683C" w:rsidP="00450EC9">
      <w:pPr>
        <w:spacing w:line="240" w:lineRule="auto"/>
        <w:ind w:firstLine="709"/>
        <w:rPr>
          <w:sz w:val="24"/>
        </w:rPr>
      </w:pPr>
      <w:r w:rsidRPr="00450EC9">
        <w:rPr>
          <w:bCs/>
          <w:sz w:val="24"/>
        </w:rPr>
        <w:t>9.</w:t>
      </w:r>
      <w:r w:rsidRPr="00450EC9">
        <w:rPr>
          <w:bCs/>
          <w:sz w:val="24"/>
          <w:lang w:val="en-US"/>
        </w:rPr>
        <w:t> </w:t>
      </w:r>
      <w:r w:rsidRPr="00450EC9">
        <w:rPr>
          <w:bCs/>
          <w:sz w:val="24"/>
        </w:rPr>
        <w:t>Федеральный закон от</w:t>
      </w:r>
      <w:r w:rsidRPr="00450EC9">
        <w:rPr>
          <w:bCs/>
          <w:sz w:val="24"/>
          <w:lang w:val="en-US"/>
        </w:rPr>
        <w:t> </w:t>
      </w:r>
      <w:r w:rsidRPr="00450EC9">
        <w:rPr>
          <w:bCs/>
          <w:sz w:val="24"/>
        </w:rPr>
        <w:t>06.10.2003 №</w:t>
      </w:r>
      <w:r w:rsidRPr="00450EC9">
        <w:rPr>
          <w:bCs/>
          <w:sz w:val="24"/>
          <w:lang w:val="en-US"/>
        </w:rPr>
        <w:t> </w:t>
      </w:r>
      <w:r w:rsidRPr="00450EC9">
        <w:rPr>
          <w:bCs/>
          <w:sz w:val="24"/>
        </w:rPr>
        <w:t>131⁠-⁠ФЗ «Об</w:t>
      </w:r>
      <w:r w:rsidRPr="00450EC9">
        <w:rPr>
          <w:bCs/>
          <w:sz w:val="24"/>
          <w:lang w:val="en-US"/>
        </w:rPr>
        <w:t> </w:t>
      </w:r>
      <w:r w:rsidRPr="00450EC9">
        <w:rPr>
          <w:bCs/>
          <w:sz w:val="24"/>
        </w:rPr>
        <w:t>общих принципах организации местного самоуправления в</w:t>
      </w:r>
      <w:r w:rsidRPr="00450EC9">
        <w:rPr>
          <w:bCs/>
          <w:sz w:val="24"/>
          <w:lang w:val="en-US"/>
        </w:rPr>
        <w:t> </w:t>
      </w:r>
      <w:r w:rsidRPr="00450EC9">
        <w:rPr>
          <w:bCs/>
          <w:sz w:val="24"/>
        </w:rPr>
        <w:t>Российской Федерации».</w:t>
      </w:r>
    </w:p>
    <w:p w:rsidR="0015683C" w:rsidRPr="00450EC9" w:rsidRDefault="0015683C" w:rsidP="00450EC9">
      <w:pPr>
        <w:spacing w:line="240" w:lineRule="auto"/>
        <w:ind w:firstLine="709"/>
        <w:rPr>
          <w:sz w:val="24"/>
        </w:rPr>
      </w:pPr>
      <w:r w:rsidRPr="00450EC9">
        <w:rPr>
          <w:bCs/>
          <w:sz w:val="24"/>
        </w:rPr>
        <w:t>10.</w:t>
      </w:r>
      <w:r w:rsidRPr="00450EC9">
        <w:rPr>
          <w:bCs/>
          <w:sz w:val="24"/>
          <w:lang w:val="en-US"/>
        </w:rPr>
        <w:t> </w:t>
      </w:r>
      <w:r w:rsidRPr="00450EC9">
        <w:rPr>
          <w:bCs/>
          <w:sz w:val="24"/>
        </w:rPr>
        <w:t>Федеральный закон от</w:t>
      </w:r>
      <w:r w:rsidRPr="00450EC9">
        <w:rPr>
          <w:bCs/>
          <w:sz w:val="24"/>
          <w:lang w:val="en-US"/>
        </w:rPr>
        <w:t> </w:t>
      </w:r>
      <w:r w:rsidRPr="00450EC9">
        <w:rPr>
          <w:bCs/>
          <w:sz w:val="24"/>
        </w:rPr>
        <w:t>27.07.2006 №</w:t>
      </w:r>
      <w:r w:rsidRPr="00450EC9">
        <w:rPr>
          <w:bCs/>
          <w:sz w:val="24"/>
          <w:lang w:val="en-US"/>
        </w:rPr>
        <w:t> </w:t>
      </w:r>
      <w:r w:rsidRPr="00450EC9">
        <w:rPr>
          <w:bCs/>
          <w:sz w:val="24"/>
        </w:rPr>
        <w:t>152⁠-⁠ФЗ «О</w:t>
      </w:r>
      <w:r w:rsidRPr="00450EC9">
        <w:rPr>
          <w:bCs/>
          <w:sz w:val="24"/>
          <w:lang w:val="en-US"/>
        </w:rPr>
        <w:t> </w:t>
      </w:r>
      <w:r w:rsidRPr="00450EC9">
        <w:rPr>
          <w:bCs/>
          <w:sz w:val="24"/>
        </w:rPr>
        <w:t>персональных данных».</w:t>
      </w:r>
    </w:p>
    <w:p w:rsidR="0015683C" w:rsidRPr="00450EC9" w:rsidRDefault="0015683C" w:rsidP="00450EC9">
      <w:pPr>
        <w:spacing w:line="240" w:lineRule="auto"/>
        <w:ind w:firstLine="709"/>
        <w:rPr>
          <w:sz w:val="24"/>
        </w:rPr>
      </w:pPr>
      <w:r w:rsidRPr="00450EC9">
        <w:rPr>
          <w:bCs/>
          <w:sz w:val="24"/>
        </w:rPr>
        <w:t>11.</w:t>
      </w:r>
      <w:r w:rsidRPr="00450EC9">
        <w:rPr>
          <w:bCs/>
          <w:sz w:val="24"/>
          <w:lang w:val="en-US"/>
        </w:rPr>
        <w:t> </w:t>
      </w:r>
      <w:r w:rsidRPr="00450EC9">
        <w:rPr>
          <w:bCs/>
          <w:sz w:val="24"/>
        </w:rPr>
        <w:t>Федеральный закон от</w:t>
      </w:r>
      <w:r w:rsidRPr="00450EC9">
        <w:rPr>
          <w:bCs/>
          <w:sz w:val="24"/>
          <w:lang w:val="en-US"/>
        </w:rPr>
        <w:t> </w:t>
      </w:r>
      <w:r w:rsidRPr="00450EC9">
        <w:rPr>
          <w:bCs/>
          <w:sz w:val="24"/>
        </w:rPr>
        <w:t>17.01.1992 №</w:t>
      </w:r>
      <w:r w:rsidRPr="00450EC9">
        <w:rPr>
          <w:bCs/>
          <w:sz w:val="24"/>
          <w:lang w:val="en-US"/>
        </w:rPr>
        <w:t> </w:t>
      </w:r>
      <w:r w:rsidRPr="00450EC9">
        <w:rPr>
          <w:bCs/>
          <w:sz w:val="24"/>
        </w:rPr>
        <w:t>2202⁠-⁠</w:t>
      </w:r>
      <w:r w:rsidRPr="00450EC9">
        <w:rPr>
          <w:bCs/>
          <w:sz w:val="24"/>
          <w:lang w:val="en-US"/>
        </w:rPr>
        <w:t>I</w:t>
      </w:r>
      <w:r w:rsidRPr="00450EC9">
        <w:rPr>
          <w:bCs/>
          <w:sz w:val="24"/>
        </w:rPr>
        <w:t xml:space="preserve"> «О</w:t>
      </w:r>
      <w:r w:rsidRPr="00450EC9">
        <w:rPr>
          <w:bCs/>
          <w:sz w:val="24"/>
          <w:lang w:val="en-US"/>
        </w:rPr>
        <w:t> </w:t>
      </w:r>
      <w:r w:rsidRPr="00450EC9">
        <w:rPr>
          <w:bCs/>
          <w:sz w:val="24"/>
        </w:rPr>
        <w:t>прокуратуре Российской Федерации».</w:t>
      </w:r>
    </w:p>
    <w:p w:rsidR="0015683C" w:rsidRPr="00450EC9" w:rsidRDefault="0015683C" w:rsidP="00450EC9">
      <w:pPr>
        <w:spacing w:line="240" w:lineRule="auto"/>
        <w:ind w:firstLine="709"/>
        <w:rPr>
          <w:sz w:val="24"/>
        </w:rPr>
      </w:pPr>
      <w:r w:rsidRPr="00450EC9">
        <w:rPr>
          <w:bCs/>
          <w:sz w:val="24"/>
        </w:rPr>
        <w:t>12.</w:t>
      </w:r>
      <w:r w:rsidRPr="00450EC9">
        <w:rPr>
          <w:bCs/>
          <w:sz w:val="24"/>
          <w:lang w:val="en-US"/>
        </w:rPr>
        <w:t> </w:t>
      </w:r>
      <w:r w:rsidRPr="00450EC9">
        <w:rPr>
          <w:bCs/>
          <w:sz w:val="24"/>
        </w:rPr>
        <w:t>Федеральный закон от</w:t>
      </w:r>
      <w:r w:rsidRPr="00450EC9">
        <w:rPr>
          <w:bCs/>
          <w:sz w:val="24"/>
          <w:lang w:val="en-US"/>
        </w:rPr>
        <w:t> </w:t>
      </w:r>
      <w:r w:rsidRPr="00450EC9">
        <w:rPr>
          <w:bCs/>
          <w:sz w:val="24"/>
        </w:rPr>
        <w:t>24.11.1995 №</w:t>
      </w:r>
      <w:r w:rsidRPr="00450EC9">
        <w:rPr>
          <w:bCs/>
          <w:sz w:val="24"/>
          <w:lang w:val="en-US"/>
        </w:rPr>
        <w:t> </w:t>
      </w:r>
      <w:r w:rsidRPr="00450EC9">
        <w:rPr>
          <w:bCs/>
          <w:sz w:val="24"/>
        </w:rPr>
        <w:t>181⁠-⁠ФЗ «О</w:t>
      </w:r>
      <w:r w:rsidRPr="00450EC9">
        <w:rPr>
          <w:bCs/>
          <w:sz w:val="24"/>
          <w:lang w:val="en-US"/>
        </w:rPr>
        <w:t> </w:t>
      </w:r>
      <w:r w:rsidRPr="00450EC9">
        <w:rPr>
          <w:bCs/>
          <w:sz w:val="24"/>
        </w:rPr>
        <w:t>социальной защите инвалидов в</w:t>
      </w:r>
      <w:r w:rsidRPr="00450EC9">
        <w:rPr>
          <w:bCs/>
          <w:sz w:val="24"/>
          <w:lang w:val="en-US"/>
        </w:rPr>
        <w:t> </w:t>
      </w:r>
      <w:r w:rsidRPr="00450EC9">
        <w:rPr>
          <w:bCs/>
          <w:sz w:val="24"/>
        </w:rPr>
        <w:t>Российской Федерации».</w:t>
      </w:r>
    </w:p>
    <w:p w:rsidR="0015683C" w:rsidRPr="00450EC9" w:rsidRDefault="0015683C" w:rsidP="00450EC9">
      <w:pPr>
        <w:spacing w:line="240" w:lineRule="auto"/>
        <w:ind w:firstLine="709"/>
        <w:rPr>
          <w:sz w:val="24"/>
        </w:rPr>
      </w:pPr>
      <w:r w:rsidRPr="00450EC9">
        <w:rPr>
          <w:bCs/>
          <w:sz w:val="24"/>
        </w:rPr>
        <w:t>13.</w:t>
      </w:r>
      <w:r w:rsidRPr="00450EC9">
        <w:rPr>
          <w:bCs/>
          <w:sz w:val="24"/>
          <w:lang w:val="en-US"/>
        </w:rPr>
        <w:t> </w:t>
      </w:r>
      <w:r w:rsidRPr="00450EC9">
        <w:rPr>
          <w:bCs/>
          <w:sz w:val="24"/>
        </w:rPr>
        <w:t>Федеральный закон от</w:t>
      </w:r>
      <w:r w:rsidRPr="00450EC9">
        <w:rPr>
          <w:bCs/>
          <w:sz w:val="24"/>
          <w:lang w:val="en-US"/>
        </w:rPr>
        <w:t> </w:t>
      </w:r>
      <w:r w:rsidRPr="00450EC9">
        <w:rPr>
          <w:bCs/>
          <w:sz w:val="24"/>
        </w:rPr>
        <w:t>21.12.1996 №</w:t>
      </w:r>
      <w:r w:rsidRPr="00450EC9">
        <w:rPr>
          <w:bCs/>
          <w:sz w:val="24"/>
          <w:lang w:val="en-US"/>
        </w:rPr>
        <w:t> </w:t>
      </w:r>
      <w:r w:rsidRPr="00450EC9">
        <w:rPr>
          <w:bCs/>
          <w:sz w:val="24"/>
        </w:rPr>
        <w:t>159⁠-⁠ФЗ «О</w:t>
      </w:r>
      <w:r w:rsidRPr="00450EC9">
        <w:rPr>
          <w:bCs/>
          <w:sz w:val="24"/>
          <w:lang w:val="en-US"/>
        </w:rPr>
        <w:t> </w:t>
      </w:r>
      <w:r w:rsidRPr="00450EC9">
        <w:rPr>
          <w:bCs/>
          <w:sz w:val="24"/>
        </w:rPr>
        <w:t>дополнительных гарантиях по социальной поддержке детей⁠-⁠сирот и</w:t>
      </w:r>
      <w:r w:rsidRPr="00450EC9">
        <w:rPr>
          <w:bCs/>
          <w:sz w:val="24"/>
          <w:lang w:val="en-US"/>
        </w:rPr>
        <w:t> </w:t>
      </w:r>
      <w:r w:rsidRPr="00450EC9">
        <w:rPr>
          <w:bCs/>
          <w:sz w:val="24"/>
        </w:rPr>
        <w:t>детей, оставшихся без</w:t>
      </w:r>
      <w:r w:rsidRPr="00450EC9">
        <w:rPr>
          <w:bCs/>
          <w:sz w:val="24"/>
          <w:lang w:val="en-US"/>
        </w:rPr>
        <w:t> </w:t>
      </w:r>
      <w:r w:rsidRPr="00450EC9">
        <w:rPr>
          <w:bCs/>
          <w:sz w:val="24"/>
        </w:rPr>
        <w:t>попечения родителей».</w:t>
      </w:r>
    </w:p>
    <w:p w:rsidR="0015683C" w:rsidRPr="00450EC9" w:rsidRDefault="0015683C" w:rsidP="00450EC9">
      <w:pPr>
        <w:spacing w:line="240" w:lineRule="auto"/>
        <w:ind w:firstLine="709"/>
        <w:rPr>
          <w:sz w:val="24"/>
        </w:rPr>
      </w:pPr>
      <w:r w:rsidRPr="00450EC9">
        <w:rPr>
          <w:bCs/>
          <w:sz w:val="24"/>
        </w:rPr>
        <w:t>14.</w:t>
      </w:r>
      <w:r w:rsidRPr="00450EC9">
        <w:rPr>
          <w:bCs/>
          <w:sz w:val="24"/>
          <w:lang w:val="en-US"/>
        </w:rPr>
        <w:t> </w:t>
      </w:r>
      <w:r w:rsidRPr="00450EC9">
        <w:rPr>
          <w:bCs/>
          <w:sz w:val="24"/>
        </w:rPr>
        <w:t>Закон Российской Федерации от</w:t>
      </w:r>
      <w:r w:rsidRPr="00450EC9">
        <w:rPr>
          <w:bCs/>
          <w:sz w:val="24"/>
          <w:lang w:val="en-US"/>
        </w:rPr>
        <w:t> </w:t>
      </w:r>
      <w:r w:rsidRPr="00450EC9">
        <w:rPr>
          <w:bCs/>
          <w:sz w:val="24"/>
        </w:rPr>
        <w:t>26.06.1992 №</w:t>
      </w:r>
      <w:r w:rsidRPr="00450EC9">
        <w:rPr>
          <w:bCs/>
          <w:sz w:val="24"/>
          <w:lang w:val="en-US"/>
        </w:rPr>
        <w:t> </w:t>
      </w:r>
      <w:r w:rsidRPr="00450EC9">
        <w:rPr>
          <w:bCs/>
          <w:sz w:val="24"/>
        </w:rPr>
        <w:t>3132⁠-⁠</w:t>
      </w:r>
      <w:r w:rsidRPr="00450EC9">
        <w:rPr>
          <w:bCs/>
          <w:sz w:val="24"/>
          <w:lang w:val="en-US"/>
        </w:rPr>
        <w:t>I</w:t>
      </w:r>
      <w:r w:rsidRPr="00450EC9">
        <w:rPr>
          <w:bCs/>
          <w:sz w:val="24"/>
        </w:rPr>
        <w:t xml:space="preserve"> «О</w:t>
      </w:r>
      <w:r w:rsidRPr="00450EC9">
        <w:rPr>
          <w:bCs/>
          <w:sz w:val="24"/>
          <w:lang w:val="en-US"/>
        </w:rPr>
        <w:t> </w:t>
      </w:r>
      <w:r w:rsidRPr="00450EC9">
        <w:rPr>
          <w:bCs/>
          <w:sz w:val="24"/>
        </w:rPr>
        <w:t>статусе судей  в Российской Федерации».</w:t>
      </w:r>
    </w:p>
    <w:p w:rsidR="0015683C" w:rsidRPr="00450EC9" w:rsidRDefault="0015683C" w:rsidP="00450EC9">
      <w:pPr>
        <w:spacing w:line="240" w:lineRule="auto"/>
        <w:ind w:firstLine="709"/>
        <w:rPr>
          <w:sz w:val="24"/>
        </w:rPr>
      </w:pPr>
      <w:r w:rsidRPr="00450EC9">
        <w:rPr>
          <w:bCs/>
          <w:sz w:val="24"/>
        </w:rPr>
        <w:t>15.</w:t>
      </w:r>
      <w:r w:rsidRPr="00450EC9">
        <w:rPr>
          <w:bCs/>
          <w:sz w:val="24"/>
          <w:lang w:val="en-US"/>
        </w:rPr>
        <w:t> </w:t>
      </w:r>
      <w:r w:rsidRPr="00450EC9">
        <w:rPr>
          <w:bCs/>
          <w:sz w:val="24"/>
        </w:rPr>
        <w:t>Федеральный закон от</w:t>
      </w:r>
      <w:r w:rsidRPr="00450EC9">
        <w:rPr>
          <w:bCs/>
          <w:sz w:val="24"/>
          <w:lang w:val="en-US"/>
        </w:rPr>
        <w:t> </w:t>
      </w:r>
      <w:r w:rsidRPr="00450EC9">
        <w:rPr>
          <w:bCs/>
          <w:sz w:val="24"/>
        </w:rPr>
        <w:t>29.12.2012 №</w:t>
      </w:r>
      <w:r w:rsidRPr="00450EC9">
        <w:rPr>
          <w:bCs/>
          <w:sz w:val="24"/>
          <w:lang w:val="en-US"/>
        </w:rPr>
        <w:t> </w:t>
      </w:r>
      <w:r w:rsidRPr="00450EC9">
        <w:rPr>
          <w:bCs/>
          <w:sz w:val="24"/>
        </w:rPr>
        <w:t>273⁠-⁠ФЗ «Об</w:t>
      </w:r>
      <w:r w:rsidRPr="00450EC9">
        <w:rPr>
          <w:bCs/>
          <w:sz w:val="24"/>
          <w:lang w:val="en-US"/>
        </w:rPr>
        <w:t> </w:t>
      </w:r>
      <w:r w:rsidRPr="00450EC9">
        <w:rPr>
          <w:bCs/>
          <w:sz w:val="24"/>
        </w:rPr>
        <w:t>образовании в</w:t>
      </w:r>
      <w:r w:rsidRPr="00450EC9">
        <w:rPr>
          <w:bCs/>
          <w:sz w:val="24"/>
          <w:lang w:val="en-US"/>
        </w:rPr>
        <w:t> </w:t>
      </w:r>
      <w:r w:rsidRPr="00450EC9">
        <w:rPr>
          <w:bCs/>
          <w:sz w:val="24"/>
        </w:rPr>
        <w:t>Российской Федерации».</w:t>
      </w:r>
    </w:p>
    <w:p w:rsidR="0015683C" w:rsidRPr="00450EC9" w:rsidRDefault="0015683C" w:rsidP="00450EC9">
      <w:pPr>
        <w:spacing w:line="240" w:lineRule="auto"/>
        <w:ind w:firstLine="709"/>
        <w:rPr>
          <w:sz w:val="24"/>
        </w:rPr>
      </w:pPr>
      <w:r w:rsidRPr="00450EC9">
        <w:rPr>
          <w:bCs/>
          <w:sz w:val="24"/>
        </w:rPr>
        <w:t>16.</w:t>
      </w:r>
      <w:r w:rsidRPr="00450EC9">
        <w:rPr>
          <w:bCs/>
          <w:sz w:val="24"/>
          <w:lang w:val="en-US"/>
        </w:rPr>
        <w:t> </w:t>
      </w:r>
      <w:r w:rsidRPr="00450EC9">
        <w:rPr>
          <w:bCs/>
          <w:sz w:val="24"/>
        </w:rPr>
        <w:t>Постановление Правительства Российской Федерации от</w:t>
      </w:r>
      <w:r w:rsidRPr="00450EC9">
        <w:rPr>
          <w:bCs/>
          <w:sz w:val="24"/>
          <w:lang w:val="en-US"/>
        </w:rPr>
        <w:t> </w:t>
      </w:r>
      <w:r w:rsidRPr="00450EC9">
        <w:rPr>
          <w:bCs/>
          <w:sz w:val="24"/>
        </w:rPr>
        <w:t>12.02.2003 №</w:t>
      </w:r>
      <w:r w:rsidRPr="00450EC9">
        <w:rPr>
          <w:bCs/>
          <w:sz w:val="24"/>
          <w:lang w:val="en-US"/>
        </w:rPr>
        <w:t> </w:t>
      </w:r>
      <w:r w:rsidRPr="00450EC9">
        <w:rPr>
          <w:bCs/>
          <w:sz w:val="24"/>
        </w:rPr>
        <w:t>91 «Об</w:t>
      </w:r>
      <w:r w:rsidRPr="00450EC9">
        <w:rPr>
          <w:bCs/>
          <w:sz w:val="24"/>
          <w:lang w:val="en-US"/>
        </w:rPr>
        <w:t> </w:t>
      </w:r>
      <w:r w:rsidRPr="00450EC9">
        <w:rPr>
          <w:bCs/>
          <w:sz w:val="24"/>
        </w:rPr>
        <w:t>удостоверении личности военнослужащего Российской Федерации».</w:t>
      </w:r>
    </w:p>
    <w:p w:rsidR="0015683C" w:rsidRPr="00450EC9" w:rsidRDefault="0015683C" w:rsidP="00450EC9">
      <w:pPr>
        <w:spacing w:line="240" w:lineRule="auto"/>
        <w:ind w:firstLine="709"/>
        <w:rPr>
          <w:sz w:val="24"/>
        </w:rPr>
      </w:pPr>
      <w:r w:rsidRPr="00450EC9">
        <w:rPr>
          <w:bCs/>
          <w:sz w:val="24"/>
        </w:rPr>
        <w:t>17.</w:t>
      </w:r>
      <w:r w:rsidRPr="00450EC9">
        <w:rPr>
          <w:bCs/>
          <w:sz w:val="24"/>
          <w:lang w:val="en-US"/>
        </w:rPr>
        <w:t> </w:t>
      </w:r>
      <w:r w:rsidRPr="00450EC9">
        <w:rPr>
          <w:bCs/>
          <w:sz w:val="24"/>
        </w:rPr>
        <w:t>Постановление Правительства Российской Федерации от</w:t>
      </w:r>
      <w:r w:rsidRPr="00450EC9">
        <w:rPr>
          <w:bCs/>
          <w:sz w:val="24"/>
          <w:lang w:val="en-US"/>
        </w:rPr>
        <w:t> </w:t>
      </w:r>
      <w:r w:rsidRPr="00450EC9">
        <w:rPr>
          <w:bCs/>
          <w:sz w:val="24"/>
        </w:rPr>
        <w:t>25.01.2013 №</w:t>
      </w:r>
      <w:r w:rsidRPr="00450EC9">
        <w:rPr>
          <w:bCs/>
          <w:sz w:val="24"/>
          <w:lang w:val="en-US"/>
        </w:rPr>
        <w:t> </w:t>
      </w:r>
      <w:r w:rsidRPr="00450EC9">
        <w:rPr>
          <w:bCs/>
          <w:sz w:val="24"/>
        </w:rPr>
        <w:t>33 «Об</w:t>
      </w:r>
      <w:r w:rsidRPr="00450EC9">
        <w:rPr>
          <w:bCs/>
          <w:sz w:val="24"/>
          <w:lang w:val="en-US"/>
        </w:rPr>
        <w:t> </w:t>
      </w:r>
      <w:r w:rsidRPr="00450EC9">
        <w:rPr>
          <w:bCs/>
          <w:sz w:val="24"/>
        </w:rPr>
        <w:t>использовании простой электронной подписи при</w:t>
      </w:r>
      <w:r w:rsidRPr="00450EC9">
        <w:rPr>
          <w:bCs/>
          <w:sz w:val="24"/>
          <w:lang w:val="en-US"/>
        </w:rPr>
        <w:t> </w:t>
      </w:r>
      <w:r w:rsidRPr="00450EC9">
        <w:rPr>
          <w:bCs/>
          <w:sz w:val="24"/>
        </w:rPr>
        <w:t>оказании государственных и</w:t>
      </w:r>
      <w:r w:rsidRPr="00450EC9">
        <w:rPr>
          <w:bCs/>
          <w:sz w:val="24"/>
          <w:lang w:val="en-US"/>
        </w:rPr>
        <w:t> </w:t>
      </w:r>
      <w:r w:rsidRPr="00450EC9">
        <w:rPr>
          <w:bCs/>
          <w:sz w:val="24"/>
        </w:rPr>
        <w:t>муниципальных услуг».</w:t>
      </w:r>
    </w:p>
    <w:p w:rsidR="0015683C" w:rsidRPr="00450EC9" w:rsidRDefault="0015683C" w:rsidP="00450EC9">
      <w:pPr>
        <w:spacing w:line="240" w:lineRule="auto"/>
        <w:ind w:firstLine="709"/>
        <w:rPr>
          <w:sz w:val="24"/>
        </w:rPr>
      </w:pPr>
      <w:r w:rsidRPr="00450EC9">
        <w:rPr>
          <w:bCs/>
          <w:sz w:val="24"/>
        </w:rPr>
        <w:t>18.</w:t>
      </w:r>
      <w:r w:rsidRPr="00450EC9">
        <w:rPr>
          <w:bCs/>
          <w:sz w:val="24"/>
          <w:lang w:val="en-US"/>
        </w:rPr>
        <w:t> </w:t>
      </w:r>
      <w:r w:rsidRPr="00450EC9">
        <w:rPr>
          <w:bCs/>
          <w:sz w:val="24"/>
        </w:rPr>
        <w:t>Постановление Правительства Российской Федерации от</w:t>
      </w:r>
      <w:r w:rsidRPr="00450EC9">
        <w:rPr>
          <w:bCs/>
          <w:sz w:val="24"/>
          <w:lang w:val="en-US"/>
        </w:rPr>
        <w:t> </w:t>
      </w:r>
      <w:r w:rsidRPr="00450EC9">
        <w:rPr>
          <w:bCs/>
          <w:sz w:val="24"/>
        </w:rPr>
        <w:t>28.11.2011 №</w:t>
      </w:r>
      <w:r w:rsidRPr="00450EC9">
        <w:rPr>
          <w:bCs/>
          <w:sz w:val="24"/>
          <w:lang w:val="en-US"/>
        </w:rPr>
        <w:t> </w:t>
      </w:r>
      <w:r w:rsidRPr="00450EC9">
        <w:rPr>
          <w:bCs/>
          <w:sz w:val="24"/>
        </w:rPr>
        <w:t>977 «О</w:t>
      </w:r>
      <w:r w:rsidRPr="00450EC9">
        <w:rPr>
          <w:bCs/>
          <w:sz w:val="24"/>
          <w:lang w:val="en-US"/>
        </w:rPr>
        <w:t> </w:t>
      </w:r>
      <w:r w:rsidRPr="00450EC9">
        <w:rPr>
          <w:bCs/>
          <w:sz w:val="24"/>
        </w:rPr>
        <w:t xml:space="preserve">федеральной государственной информационной системе «Единая система идентификации </w:t>
      </w:r>
      <w:r w:rsidRPr="00450EC9">
        <w:rPr>
          <w:bCs/>
          <w:sz w:val="24"/>
        </w:rPr>
        <w:lastRenderedPageBreak/>
        <w:t>и</w:t>
      </w:r>
      <w:r w:rsidRPr="00450EC9">
        <w:rPr>
          <w:bCs/>
          <w:sz w:val="24"/>
          <w:lang w:val="en-US"/>
        </w:rPr>
        <w:t> </w:t>
      </w:r>
      <w:r w:rsidRPr="00450EC9">
        <w:rPr>
          <w:bCs/>
          <w:sz w:val="24"/>
        </w:rPr>
        <w:t>аутентификации в</w:t>
      </w:r>
      <w:r w:rsidRPr="00450EC9">
        <w:rPr>
          <w:bCs/>
          <w:sz w:val="24"/>
          <w:lang w:val="en-US"/>
        </w:rPr>
        <w:t> </w:t>
      </w:r>
      <w:r w:rsidRPr="00450EC9">
        <w:rPr>
          <w:bCs/>
          <w:sz w:val="24"/>
        </w:rPr>
        <w:t>инфраструктуре, обеспечивающей информационно⁠-⁠технологическое взаимодействие информационных систем, используемых для</w:t>
      </w:r>
      <w:r w:rsidRPr="00450EC9">
        <w:rPr>
          <w:bCs/>
          <w:sz w:val="24"/>
          <w:lang w:val="en-US"/>
        </w:rPr>
        <w:t> </w:t>
      </w:r>
      <w:r w:rsidRPr="00450EC9">
        <w:rPr>
          <w:bCs/>
          <w:sz w:val="24"/>
        </w:rPr>
        <w:t>предоставления государственных и</w:t>
      </w:r>
      <w:r w:rsidRPr="00450EC9">
        <w:rPr>
          <w:bCs/>
          <w:sz w:val="24"/>
          <w:lang w:val="en-US"/>
        </w:rPr>
        <w:t> </w:t>
      </w:r>
      <w:r w:rsidRPr="00450EC9">
        <w:rPr>
          <w:bCs/>
          <w:sz w:val="24"/>
        </w:rPr>
        <w:t>муниципальных услуг в</w:t>
      </w:r>
      <w:r w:rsidRPr="00450EC9">
        <w:rPr>
          <w:bCs/>
          <w:sz w:val="24"/>
          <w:lang w:val="en-US"/>
        </w:rPr>
        <w:t> </w:t>
      </w:r>
      <w:r w:rsidRPr="00450EC9">
        <w:rPr>
          <w:bCs/>
          <w:sz w:val="24"/>
        </w:rPr>
        <w:t>электронной форме».</w:t>
      </w:r>
    </w:p>
    <w:p w:rsidR="0015683C" w:rsidRPr="00450EC9" w:rsidRDefault="0015683C" w:rsidP="00450EC9">
      <w:pPr>
        <w:spacing w:line="240" w:lineRule="auto"/>
        <w:ind w:firstLine="709"/>
        <w:rPr>
          <w:sz w:val="24"/>
        </w:rPr>
      </w:pPr>
      <w:r w:rsidRPr="00450EC9">
        <w:rPr>
          <w:bCs/>
          <w:sz w:val="24"/>
        </w:rPr>
        <w:t>19.</w:t>
      </w:r>
      <w:r w:rsidRPr="00450EC9">
        <w:rPr>
          <w:bCs/>
          <w:sz w:val="24"/>
          <w:lang w:val="en-US"/>
        </w:rPr>
        <w:t> </w:t>
      </w:r>
      <w:r w:rsidRPr="00450EC9">
        <w:rPr>
          <w:bCs/>
          <w:sz w:val="24"/>
        </w:rPr>
        <w:t>Постановление Правительства Российской Федерации от</w:t>
      </w:r>
      <w:r w:rsidRPr="00450EC9">
        <w:rPr>
          <w:bCs/>
          <w:sz w:val="24"/>
          <w:lang w:val="en-US"/>
        </w:rPr>
        <w:t> </w:t>
      </w:r>
      <w:r w:rsidRPr="00450EC9">
        <w:rPr>
          <w:bCs/>
          <w:sz w:val="24"/>
        </w:rPr>
        <w:t>26.03.2016 №</w:t>
      </w:r>
      <w:r w:rsidRPr="00450EC9">
        <w:rPr>
          <w:bCs/>
          <w:sz w:val="24"/>
          <w:lang w:val="en-US"/>
        </w:rPr>
        <w:t> </w:t>
      </w:r>
      <w:r w:rsidRPr="00450EC9">
        <w:rPr>
          <w:bCs/>
          <w:sz w:val="24"/>
        </w:rPr>
        <w:t>236 «О</w:t>
      </w:r>
      <w:r w:rsidRPr="00450EC9">
        <w:rPr>
          <w:bCs/>
          <w:sz w:val="24"/>
          <w:lang w:val="en-US"/>
        </w:rPr>
        <w:t> </w:t>
      </w:r>
      <w:r w:rsidRPr="00450EC9">
        <w:rPr>
          <w:bCs/>
          <w:sz w:val="24"/>
        </w:rPr>
        <w:t>требованиях к</w:t>
      </w:r>
      <w:r w:rsidRPr="00450EC9">
        <w:rPr>
          <w:bCs/>
          <w:sz w:val="24"/>
          <w:lang w:val="en-US"/>
        </w:rPr>
        <w:t> </w:t>
      </w:r>
      <w:r w:rsidRPr="00450EC9">
        <w:rPr>
          <w:bCs/>
          <w:sz w:val="24"/>
        </w:rPr>
        <w:t>предоставлению в</w:t>
      </w:r>
      <w:r w:rsidRPr="00450EC9">
        <w:rPr>
          <w:bCs/>
          <w:sz w:val="24"/>
          <w:lang w:val="en-US"/>
        </w:rPr>
        <w:t> </w:t>
      </w:r>
      <w:r w:rsidRPr="00450EC9">
        <w:rPr>
          <w:bCs/>
          <w:sz w:val="24"/>
        </w:rPr>
        <w:t>электронной форме государственных и</w:t>
      </w:r>
      <w:r w:rsidRPr="00450EC9">
        <w:rPr>
          <w:bCs/>
          <w:sz w:val="24"/>
          <w:lang w:val="en-US"/>
        </w:rPr>
        <w:t> </w:t>
      </w:r>
      <w:r w:rsidRPr="00450EC9">
        <w:rPr>
          <w:bCs/>
          <w:sz w:val="24"/>
        </w:rPr>
        <w:t>муниципальных услуг».</w:t>
      </w:r>
    </w:p>
    <w:p w:rsidR="0015683C" w:rsidRPr="00450EC9" w:rsidRDefault="0015683C" w:rsidP="00450EC9">
      <w:pPr>
        <w:spacing w:line="240" w:lineRule="auto"/>
        <w:ind w:firstLine="709"/>
        <w:rPr>
          <w:sz w:val="24"/>
        </w:rPr>
      </w:pPr>
      <w:r w:rsidRPr="00450EC9">
        <w:rPr>
          <w:bCs/>
          <w:sz w:val="24"/>
        </w:rPr>
        <w:t>20.</w:t>
      </w:r>
      <w:r w:rsidRPr="00450EC9">
        <w:rPr>
          <w:bCs/>
          <w:sz w:val="24"/>
          <w:lang w:val="en-US"/>
        </w:rPr>
        <w:t> </w:t>
      </w:r>
      <w:r w:rsidRPr="00450EC9">
        <w:rPr>
          <w:bCs/>
          <w:sz w:val="24"/>
        </w:rPr>
        <w:t>Постановление Правительства Российской Федерации от</w:t>
      </w:r>
      <w:r w:rsidRPr="00450EC9">
        <w:rPr>
          <w:bCs/>
          <w:sz w:val="24"/>
          <w:lang w:val="en-US"/>
        </w:rPr>
        <w:t> </w:t>
      </w:r>
      <w:r w:rsidRPr="00450EC9">
        <w:rPr>
          <w:bCs/>
          <w:sz w:val="24"/>
        </w:rPr>
        <w:t>20.11.2012 №</w:t>
      </w:r>
      <w:r w:rsidRPr="00450EC9">
        <w:rPr>
          <w:bCs/>
          <w:sz w:val="24"/>
          <w:lang w:val="en-US"/>
        </w:rPr>
        <w:t> </w:t>
      </w:r>
      <w:r w:rsidRPr="00450EC9">
        <w:rPr>
          <w:bCs/>
          <w:sz w:val="24"/>
        </w:rPr>
        <w:t>1198 «О</w:t>
      </w:r>
      <w:r w:rsidRPr="00450EC9">
        <w:rPr>
          <w:bCs/>
          <w:sz w:val="24"/>
          <w:lang w:val="en-US"/>
        </w:rPr>
        <w:t> </w:t>
      </w:r>
      <w:r w:rsidRPr="00450EC9">
        <w:rPr>
          <w:bCs/>
          <w:sz w:val="24"/>
        </w:rPr>
        <w:t>федеральной государственной информационной системе, обеспечивающей процесс досудебного (внесудебного) обжалования решений и</w:t>
      </w:r>
      <w:r w:rsidRPr="00450EC9">
        <w:rPr>
          <w:bCs/>
          <w:sz w:val="24"/>
          <w:lang w:val="en-US"/>
        </w:rPr>
        <w:t> </w:t>
      </w:r>
      <w:r w:rsidRPr="00450EC9">
        <w:rPr>
          <w:bCs/>
          <w:sz w:val="24"/>
        </w:rPr>
        <w:t>действий (бездействия), совершенных при</w:t>
      </w:r>
      <w:r w:rsidRPr="00450EC9">
        <w:rPr>
          <w:bCs/>
          <w:sz w:val="24"/>
          <w:lang w:val="en-US"/>
        </w:rPr>
        <w:t> </w:t>
      </w:r>
      <w:r w:rsidRPr="00450EC9">
        <w:rPr>
          <w:bCs/>
          <w:sz w:val="24"/>
        </w:rPr>
        <w:t>предоставлении государственных и</w:t>
      </w:r>
      <w:r w:rsidRPr="00450EC9">
        <w:rPr>
          <w:bCs/>
          <w:sz w:val="24"/>
          <w:lang w:val="en-US"/>
        </w:rPr>
        <w:t> </w:t>
      </w:r>
      <w:r w:rsidRPr="00450EC9">
        <w:rPr>
          <w:bCs/>
          <w:sz w:val="24"/>
        </w:rPr>
        <w:t>муниципальных услуг».</w:t>
      </w:r>
    </w:p>
    <w:p w:rsidR="0015683C" w:rsidRPr="00450EC9" w:rsidRDefault="0015683C" w:rsidP="00450EC9">
      <w:pPr>
        <w:spacing w:line="240" w:lineRule="auto"/>
        <w:ind w:firstLine="709"/>
        <w:rPr>
          <w:sz w:val="24"/>
        </w:rPr>
      </w:pPr>
      <w:r w:rsidRPr="00450EC9">
        <w:rPr>
          <w:bCs/>
          <w:sz w:val="24"/>
        </w:rPr>
        <w:t>21.</w:t>
      </w:r>
      <w:r w:rsidRPr="00450EC9">
        <w:rPr>
          <w:bCs/>
          <w:sz w:val="24"/>
          <w:lang w:val="en-US"/>
        </w:rPr>
        <w:t> </w:t>
      </w:r>
      <w:r w:rsidRPr="00450EC9">
        <w:rPr>
          <w:bCs/>
          <w:sz w:val="24"/>
        </w:rPr>
        <w:t>Постановление Правительства Российской Федерации от</w:t>
      </w:r>
      <w:r w:rsidRPr="00450EC9">
        <w:rPr>
          <w:bCs/>
          <w:sz w:val="24"/>
          <w:lang w:val="en-US"/>
        </w:rPr>
        <w:t> </w:t>
      </w:r>
      <w:r w:rsidRPr="00450EC9">
        <w:rPr>
          <w:bCs/>
          <w:sz w:val="24"/>
        </w:rPr>
        <w:t>20.07.2021 №</w:t>
      </w:r>
      <w:r w:rsidRPr="00450EC9">
        <w:rPr>
          <w:bCs/>
          <w:sz w:val="24"/>
          <w:lang w:val="en-US"/>
        </w:rPr>
        <w:t> </w:t>
      </w:r>
      <w:r w:rsidRPr="00450EC9">
        <w:rPr>
          <w:bCs/>
          <w:sz w:val="24"/>
        </w:rPr>
        <w:t>1228 «Об</w:t>
      </w:r>
      <w:r w:rsidRPr="00450EC9">
        <w:rPr>
          <w:bCs/>
          <w:sz w:val="24"/>
          <w:lang w:val="en-US"/>
        </w:rPr>
        <w:t> </w:t>
      </w:r>
      <w:r w:rsidRPr="00450EC9">
        <w:rPr>
          <w:bCs/>
          <w:sz w:val="24"/>
        </w:rPr>
        <w:t>утверждении Правил разработки и</w:t>
      </w:r>
      <w:r w:rsidRPr="00450EC9">
        <w:rPr>
          <w:bCs/>
          <w:sz w:val="24"/>
          <w:lang w:val="en-US"/>
        </w:rPr>
        <w:t> </w:t>
      </w:r>
      <w:r w:rsidRPr="00450EC9">
        <w:rPr>
          <w:bCs/>
          <w:sz w:val="24"/>
        </w:rPr>
        <w:t>утверждения административных регламентов предоставления государственных услуг, о</w:t>
      </w:r>
      <w:r w:rsidRPr="00450EC9">
        <w:rPr>
          <w:bCs/>
          <w:sz w:val="24"/>
          <w:lang w:val="en-US"/>
        </w:rPr>
        <w:t> </w:t>
      </w:r>
      <w:r w:rsidRPr="00450EC9">
        <w:rPr>
          <w:bCs/>
          <w:sz w:val="24"/>
        </w:rPr>
        <w:t>внесении изменений в</w:t>
      </w:r>
      <w:r w:rsidRPr="00450EC9">
        <w:rPr>
          <w:bCs/>
          <w:sz w:val="24"/>
          <w:lang w:val="en-US"/>
        </w:rPr>
        <w:t> </w:t>
      </w:r>
      <w:r w:rsidRPr="00450EC9">
        <w:rPr>
          <w:bCs/>
          <w:sz w:val="24"/>
        </w:rPr>
        <w:t>некоторые акты Правительства Российской Федерации и</w:t>
      </w:r>
      <w:r w:rsidRPr="00450EC9">
        <w:rPr>
          <w:bCs/>
          <w:sz w:val="24"/>
          <w:lang w:val="en-US"/>
        </w:rPr>
        <w:t> </w:t>
      </w:r>
      <w:r w:rsidRPr="00450EC9">
        <w:rPr>
          <w:bCs/>
          <w:sz w:val="24"/>
        </w:rPr>
        <w:t>признании утратившими силу некоторых актов и</w:t>
      </w:r>
      <w:r w:rsidRPr="00450EC9">
        <w:rPr>
          <w:bCs/>
          <w:sz w:val="24"/>
          <w:lang w:val="en-US"/>
        </w:rPr>
        <w:t> </w:t>
      </w:r>
      <w:r w:rsidRPr="00450EC9">
        <w:rPr>
          <w:bCs/>
          <w:sz w:val="24"/>
        </w:rPr>
        <w:t>отдельных положений актов Правительства Российской Федерации».</w:t>
      </w:r>
    </w:p>
    <w:p w:rsidR="0015683C" w:rsidRPr="00450EC9" w:rsidRDefault="0015683C" w:rsidP="00450EC9">
      <w:pPr>
        <w:spacing w:line="240" w:lineRule="auto"/>
        <w:ind w:firstLine="709"/>
        <w:rPr>
          <w:sz w:val="24"/>
        </w:rPr>
      </w:pPr>
      <w:r w:rsidRPr="00450EC9">
        <w:rPr>
          <w:bCs/>
          <w:sz w:val="24"/>
        </w:rPr>
        <w:t>22.</w:t>
      </w:r>
      <w:r w:rsidRPr="00450EC9">
        <w:rPr>
          <w:bCs/>
          <w:sz w:val="24"/>
          <w:lang w:val="en-US"/>
        </w:rPr>
        <w:t> </w:t>
      </w:r>
      <w:r w:rsidRPr="00450EC9">
        <w:rPr>
          <w:bCs/>
          <w:sz w:val="24"/>
        </w:rPr>
        <w:t>Постановление Правительства Российский Федерации от</w:t>
      </w:r>
      <w:r w:rsidRPr="00450EC9">
        <w:rPr>
          <w:bCs/>
          <w:sz w:val="24"/>
          <w:lang w:val="en-US"/>
        </w:rPr>
        <w:t> </w:t>
      </w:r>
      <w:r w:rsidRPr="00450EC9">
        <w:rPr>
          <w:bCs/>
          <w:sz w:val="24"/>
        </w:rPr>
        <w:t>22.12.2012 №</w:t>
      </w:r>
      <w:r w:rsidRPr="00450EC9">
        <w:rPr>
          <w:bCs/>
          <w:sz w:val="24"/>
          <w:lang w:val="en-US"/>
        </w:rPr>
        <w:t> </w:t>
      </w:r>
      <w:r w:rsidRPr="00450EC9">
        <w:rPr>
          <w:bCs/>
          <w:sz w:val="24"/>
        </w:rPr>
        <w:t>1376 «Об</w:t>
      </w:r>
      <w:r w:rsidRPr="00450EC9">
        <w:rPr>
          <w:bCs/>
          <w:sz w:val="24"/>
          <w:lang w:val="en-US"/>
        </w:rPr>
        <w:t> </w:t>
      </w:r>
      <w:r w:rsidRPr="00450EC9">
        <w:rPr>
          <w:bCs/>
          <w:sz w:val="24"/>
        </w:rPr>
        <w:t>утверждении Правил организации деятельности многофункциональных центров предоставления государственных и</w:t>
      </w:r>
      <w:r w:rsidRPr="00450EC9">
        <w:rPr>
          <w:bCs/>
          <w:sz w:val="24"/>
          <w:lang w:val="en-US"/>
        </w:rPr>
        <w:t> </w:t>
      </w:r>
      <w:r w:rsidRPr="00450EC9">
        <w:rPr>
          <w:bCs/>
          <w:sz w:val="24"/>
        </w:rPr>
        <w:t>муниципальных услуг».</w:t>
      </w:r>
    </w:p>
    <w:p w:rsidR="0015683C" w:rsidRPr="00450EC9" w:rsidRDefault="0015683C" w:rsidP="00450EC9">
      <w:pPr>
        <w:spacing w:line="240" w:lineRule="auto"/>
        <w:ind w:firstLine="709"/>
        <w:rPr>
          <w:sz w:val="24"/>
        </w:rPr>
      </w:pPr>
      <w:r w:rsidRPr="00450EC9">
        <w:rPr>
          <w:bCs/>
          <w:sz w:val="24"/>
        </w:rPr>
        <w:t>23.</w:t>
      </w:r>
      <w:r w:rsidRPr="00450EC9">
        <w:rPr>
          <w:bCs/>
          <w:sz w:val="24"/>
          <w:lang w:val="en-US"/>
        </w:rPr>
        <w:t> </w:t>
      </w:r>
      <w:r w:rsidRPr="00450EC9">
        <w:rPr>
          <w:bCs/>
          <w:sz w:val="24"/>
        </w:rPr>
        <w:t>Приказ Министерства просвещения Российской Федерации от</w:t>
      </w:r>
      <w:r w:rsidRPr="00450EC9">
        <w:rPr>
          <w:bCs/>
          <w:sz w:val="24"/>
          <w:lang w:val="en-US"/>
        </w:rPr>
        <w:t> </w:t>
      </w:r>
      <w:r w:rsidRPr="00450EC9">
        <w:rPr>
          <w:bCs/>
          <w:sz w:val="24"/>
        </w:rPr>
        <w:t>06.04.2023 №</w:t>
      </w:r>
      <w:r w:rsidRPr="00450EC9">
        <w:rPr>
          <w:bCs/>
          <w:sz w:val="24"/>
          <w:lang w:val="en-US"/>
        </w:rPr>
        <w:t> </w:t>
      </w:r>
      <w:r w:rsidRPr="00450EC9">
        <w:rPr>
          <w:bCs/>
          <w:sz w:val="24"/>
        </w:rPr>
        <w:t>240 «Об</w:t>
      </w:r>
      <w:r w:rsidRPr="00450EC9">
        <w:rPr>
          <w:bCs/>
          <w:sz w:val="24"/>
          <w:lang w:val="en-US"/>
        </w:rPr>
        <w:t> </w:t>
      </w:r>
      <w:r w:rsidRPr="00450EC9">
        <w:rPr>
          <w:bCs/>
          <w:sz w:val="24"/>
        </w:rPr>
        <w:t>утверждении порядка и</w:t>
      </w:r>
      <w:r w:rsidRPr="00450EC9">
        <w:rPr>
          <w:bCs/>
          <w:sz w:val="24"/>
          <w:lang w:val="en-US"/>
        </w:rPr>
        <w:t> </w:t>
      </w:r>
      <w:r w:rsidRPr="00450EC9">
        <w:rPr>
          <w:bCs/>
          <w:sz w:val="24"/>
        </w:rPr>
        <w:t>условий осуществления перевода обучающихся из</w:t>
      </w:r>
      <w:r w:rsidRPr="00450EC9">
        <w:rPr>
          <w:bCs/>
          <w:sz w:val="24"/>
          <w:lang w:val="en-US"/>
        </w:rPr>
        <w:t> </w:t>
      </w:r>
      <w:r w:rsidRPr="00450EC9">
        <w:rPr>
          <w:bCs/>
          <w:sz w:val="24"/>
        </w:rPr>
        <w:t>одной организации, осуществляющей образовательную деятельность по образовательным программам начального общего, основного общего и</w:t>
      </w:r>
      <w:r w:rsidRPr="00450EC9">
        <w:rPr>
          <w:bCs/>
          <w:sz w:val="24"/>
          <w:lang w:val="en-US"/>
        </w:rPr>
        <w:t> </w:t>
      </w:r>
      <w:r w:rsidRPr="00450EC9">
        <w:rPr>
          <w:bCs/>
          <w:sz w:val="24"/>
        </w:rPr>
        <w:t>среднего общего образования, в</w:t>
      </w:r>
      <w:r w:rsidRPr="00450EC9">
        <w:rPr>
          <w:bCs/>
          <w:sz w:val="24"/>
          <w:lang w:val="en-US"/>
        </w:rPr>
        <w:t> </w:t>
      </w:r>
      <w:r w:rsidRPr="00450EC9">
        <w:rPr>
          <w:bCs/>
          <w:sz w:val="24"/>
        </w:rPr>
        <w:t>другие организации, осуществляющие образовательную деятельность по образовательным программам соответствующих уровня и</w:t>
      </w:r>
      <w:r w:rsidRPr="00450EC9">
        <w:rPr>
          <w:bCs/>
          <w:sz w:val="24"/>
          <w:lang w:val="en-US"/>
        </w:rPr>
        <w:t> </w:t>
      </w:r>
      <w:r w:rsidRPr="00450EC9">
        <w:rPr>
          <w:bCs/>
          <w:sz w:val="24"/>
        </w:rPr>
        <w:t>направленности».</w:t>
      </w:r>
    </w:p>
    <w:p w:rsidR="0015683C" w:rsidRPr="00450EC9" w:rsidRDefault="0015683C" w:rsidP="00450EC9">
      <w:pPr>
        <w:spacing w:line="240" w:lineRule="auto"/>
        <w:ind w:firstLine="709"/>
        <w:rPr>
          <w:bCs/>
          <w:sz w:val="24"/>
        </w:rPr>
      </w:pPr>
      <w:r w:rsidRPr="00450EC9">
        <w:rPr>
          <w:bCs/>
          <w:sz w:val="24"/>
        </w:rPr>
        <w:t>24.</w:t>
      </w:r>
      <w:r w:rsidRPr="00450EC9">
        <w:rPr>
          <w:bCs/>
          <w:sz w:val="24"/>
          <w:lang w:val="en-US"/>
        </w:rPr>
        <w:t> </w:t>
      </w:r>
      <w:r w:rsidRPr="00450EC9">
        <w:rPr>
          <w:bCs/>
          <w:sz w:val="24"/>
        </w:rPr>
        <w:t>Приказ Министерства просвещения Российской Федерации от</w:t>
      </w:r>
      <w:r w:rsidRPr="00450EC9">
        <w:rPr>
          <w:bCs/>
          <w:sz w:val="24"/>
          <w:lang w:val="en-US"/>
        </w:rPr>
        <w:t> </w:t>
      </w:r>
      <w:r w:rsidRPr="00450EC9">
        <w:rPr>
          <w:bCs/>
          <w:sz w:val="24"/>
        </w:rPr>
        <w:t>02.09.2020 №</w:t>
      </w:r>
      <w:r w:rsidRPr="00450EC9">
        <w:rPr>
          <w:bCs/>
          <w:sz w:val="24"/>
          <w:lang w:val="en-US"/>
        </w:rPr>
        <w:t> </w:t>
      </w:r>
      <w:r w:rsidRPr="00450EC9">
        <w:rPr>
          <w:bCs/>
          <w:sz w:val="24"/>
        </w:rPr>
        <w:t>458 «Об</w:t>
      </w:r>
      <w:r w:rsidRPr="00450EC9">
        <w:rPr>
          <w:bCs/>
          <w:sz w:val="24"/>
          <w:lang w:val="en-US"/>
        </w:rPr>
        <w:t> </w:t>
      </w:r>
      <w:r w:rsidRPr="00450EC9">
        <w:rPr>
          <w:bCs/>
          <w:sz w:val="24"/>
        </w:rPr>
        <w:t>утверждении Порядка приема на</w:t>
      </w:r>
      <w:r w:rsidRPr="00450EC9">
        <w:rPr>
          <w:bCs/>
          <w:sz w:val="24"/>
          <w:lang w:val="en-US"/>
        </w:rPr>
        <w:t> </w:t>
      </w:r>
      <w:r w:rsidRPr="00450EC9">
        <w:rPr>
          <w:bCs/>
          <w:sz w:val="24"/>
        </w:rPr>
        <w:t>обучение по образовательным программам начального общего, основного общего и</w:t>
      </w:r>
      <w:r w:rsidRPr="00450EC9">
        <w:rPr>
          <w:bCs/>
          <w:sz w:val="24"/>
          <w:lang w:val="en-US"/>
        </w:rPr>
        <w:t> </w:t>
      </w:r>
      <w:r w:rsidRPr="00450EC9">
        <w:rPr>
          <w:bCs/>
          <w:sz w:val="24"/>
        </w:rPr>
        <w:t>среднего общего образования».</w:t>
      </w:r>
    </w:p>
    <w:p w:rsidR="0015683C" w:rsidRPr="00450EC9" w:rsidRDefault="0015683C" w:rsidP="00450EC9">
      <w:pPr>
        <w:spacing w:line="240" w:lineRule="auto"/>
        <w:ind w:firstLine="709"/>
        <w:rPr>
          <w:sz w:val="24"/>
        </w:rPr>
      </w:pPr>
      <w:r w:rsidRPr="00450EC9">
        <w:rPr>
          <w:bCs/>
          <w:sz w:val="24"/>
        </w:rPr>
        <w:t>25. Приказ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15683C" w:rsidRPr="00450EC9" w:rsidRDefault="0015683C" w:rsidP="00450EC9">
      <w:pPr>
        <w:spacing w:line="240" w:lineRule="auto"/>
        <w:ind w:firstLine="709"/>
        <w:rPr>
          <w:sz w:val="24"/>
        </w:rPr>
      </w:pPr>
      <w:r w:rsidRPr="00450EC9">
        <w:rPr>
          <w:bCs/>
          <w:sz w:val="24"/>
        </w:rPr>
        <w:t>26.</w:t>
      </w:r>
      <w:r w:rsidRPr="00450EC9">
        <w:rPr>
          <w:bCs/>
          <w:sz w:val="24"/>
          <w:lang w:val="en-US"/>
        </w:rPr>
        <w:t> </w:t>
      </w:r>
      <w:r w:rsidRPr="00450EC9">
        <w:rPr>
          <w:bCs/>
          <w:sz w:val="24"/>
        </w:rPr>
        <w:t>Закон Московской</w:t>
      </w:r>
      <w:r w:rsidRPr="00450EC9">
        <w:rPr>
          <w:bCs/>
          <w:sz w:val="24"/>
          <w:lang w:val="en-US"/>
        </w:rPr>
        <w:t> </w:t>
      </w:r>
      <w:r w:rsidRPr="00450EC9">
        <w:rPr>
          <w:bCs/>
          <w:sz w:val="24"/>
        </w:rPr>
        <w:t>области №</w:t>
      </w:r>
      <w:r w:rsidRPr="00450EC9">
        <w:rPr>
          <w:bCs/>
          <w:sz w:val="24"/>
          <w:lang w:val="en-US"/>
        </w:rPr>
        <w:t> </w:t>
      </w:r>
      <w:r w:rsidRPr="00450EC9">
        <w:rPr>
          <w:bCs/>
          <w:sz w:val="24"/>
        </w:rPr>
        <w:t>121/2009⁠-⁠ОЗ «Об</w:t>
      </w:r>
      <w:r w:rsidRPr="00450EC9">
        <w:rPr>
          <w:bCs/>
          <w:sz w:val="24"/>
          <w:lang w:val="en-US"/>
        </w:rPr>
        <w:t> </w:t>
      </w:r>
      <w:r w:rsidRPr="00450EC9">
        <w:rPr>
          <w:bCs/>
          <w:sz w:val="24"/>
        </w:rPr>
        <w:t>обеспечении беспрепятственного доступа инвалидов и</w:t>
      </w:r>
      <w:r w:rsidRPr="00450EC9">
        <w:rPr>
          <w:bCs/>
          <w:sz w:val="24"/>
          <w:lang w:val="en-US"/>
        </w:rPr>
        <w:t> </w:t>
      </w:r>
      <w:r w:rsidRPr="00450EC9">
        <w:rPr>
          <w:bCs/>
          <w:sz w:val="24"/>
        </w:rPr>
        <w:t>маломобильных групп населения к</w:t>
      </w:r>
      <w:r w:rsidRPr="00450EC9">
        <w:rPr>
          <w:bCs/>
          <w:sz w:val="24"/>
          <w:lang w:val="en-US"/>
        </w:rPr>
        <w:t> </w:t>
      </w:r>
      <w:r w:rsidRPr="00450EC9">
        <w:rPr>
          <w:bCs/>
          <w:sz w:val="24"/>
        </w:rPr>
        <w:t>объектам социальной, транспортной и</w:t>
      </w:r>
      <w:r w:rsidRPr="00450EC9">
        <w:rPr>
          <w:bCs/>
          <w:sz w:val="24"/>
          <w:lang w:val="en-US"/>
        </w:rPr>
        <w:t> </w:t>
      </w:r>
      <w:r w:rsidRPr="00450EC9">
        <w:rPr>
          <w:bCs/>
          <w:sz w:val="24"/>
        </w:rPr>
        <w:t>инженерной инфраструктур в</w:t>
      </w:r>
      <w:r w:rsidRPr="00450EC9">
        <w:rPr>
          <w:bCs/>
          <w:sz w:val="24"/>
          <w:lang w:val="en-US"/>
        </w:rPr>
        <w:t> </w:t>
      </w:r>
      <w:r w:rsidRPr="00450EC9">
        <w:rPr>
          <w:bCs/>
          <w:sz w:val="24"/>
        </w:rPr>
        <w:t>Московской</w:t>
      </w:r>
      <w:r w:rsidRPr="00450EC9">
        <w:rPr>
          <w:bCs/>
          <w:sz w:val="24"/>
          <w:lang w:val="en-US"/>
        </w:rPr>
        <w:t> </w:t>
      </w:r>
      <w:r w:rsidRPr="00450EC9">
        <w:rPr>
          <w:bCs/>
          <w:sz w:val="24"/>
        </w:rPr>
        <w:t>области».</w:t>
      </w:r>
    </w:p>
    <w:p w:rsidR="0015683C" w:rsidRPr="00450EC9" w:rsidRDefault="0015683C" w:rsidP="00450EC9">
      <w:pPr>
        <w:spacing w:line="240" w:lineRule="auto"/>
        <w:ind w:firstLine="709"/>
        <w:rPr>
          <w:sz w:val="24"/>
        </w:rPr>
      </w:pPr>
      <w:r w:rsidRPr="00450EC9">
        <w:rPr>
          <w:bCs/>
          <w:sz w:val="24"/>
        </w:rPr>
        <w:t>27.</w:t>
      </w:r>
      <w:r w:rsidRPr="00450EC9">
        <w:rPr>
          <w:bCs/>
          <w:sz w:val="24"/>
          <w:lang w:val="en-US"/>
        </w:rPr>
        <w:t> </w:t>
      </w:r>
      <w:r w:rsidRPr="00450EC9">
        <w:rPr>
          <w:bCs/>
          <w:sz w:val="24"/>
        </w:rPr>
        <w:t>Закон Московской</w:t>
      </w:r>
      <w:r w:rsidRPr="00450EC9">
        <w:rPr>
          <w:bCs/>
          <w:sz w:val="24"/>
          <w:lang w:val="en-US"/>
        </w:rPr>
        <w:t> </w:t>
      </w:r>
      <w:r w:rsidRPr="00450EC9">
        <w:rPr>
          <w:bCs/>
          <w:sz w:val="24"/>
        </w:rPr>
        <w:t>области №</w:t>
      </w:r>
      <w:r w:rsidRPr="00450EC9">
        <w:rPr>
          <w:bCs/>
          <w:sz w:val="24"/>
          <w:lang w:val="en-US"/>
        </w:rPr>
        <w:t> </w:t>
      </w:r>
      <w:r w:rsidRPr="00450EC9">
        <w:rPr>
          <w:bCs/>
          <w:sz w:val="24"/>
        </w:rPr>
        <w:t>94/2013⁠-⁠ОЗ «Об</w:t>
      </w:r>
      <w:r w:rsidRPr="00450EC9">
        <w:rPr>
          <w:bCs/>
          <w:sz w:val="24"/>
          <w:lang w:val="en-US"/>
        </w:rPr>
        <w:t> </w:t>
      </w:r>
      <w:r w:rsidRPr="00450EC9">
        <w:rPr>
          <w:bCs/>
          <w:sz w:val="24"/>
        </w:rPr>
        <w:t>образовании».</w:t>
      </w:r>
    </w:p>
    <w:p w:rsidR="0015683C" w:rsidRPr="00450EC9" w:rsidRDefault="0015683C" w:rsidP="00450EC9">
      <w:pPr>
        <w:spacing w:line="240" w:lineRule="auto"/>
        <w:ind w:firstLine="709"/>
        <w:rPr>
          <w:sz w:val="24"/>
        </w:rPr>
      </w:pPr>
      <w:r w:rsidRPr="00450EC9">
        <w:rPr>
          <w:bCs/>
          <w:sz w:val="24"/>
        </w:rPr>
        <w:t>28.</w:t>
      </w:r>
      <w:r w:rsidRPr="00450EC9">
        <w:rPr>
          <w:bCs/>
          <w:sz w:val="24"/>
          <w:lang w:val="en-US"/>
        </w:rPr>
        <w:t> </w:t>
      </w:r>
      <w:r w:rsidRPr="00450EC9">
        <w:rPr>
          <w:bCs/>
          <w:sz w:val="24"/>
        </w:rPr>
        <w:t>Постановление Правительства Московской</w:t>
      </w:r>
      <w:r w:rsidRPr="00450EC9">
        <w:rPr>
          <w:bCs/>
          <w:sz w:val="24"/>
          <w:lang w:val="en-US"/>
        </w:rPr>
        <w:t> </w:t>
      </w:r>
      <w:r w:rsidRPr="00450EC9">
        <w:rPr>
          <w:bCs/>
          <w:sz w:val="24"/>
        </w:rPr>
        <w:t>области от</w:t>
      </w:r>
      <w:r w:rsidRPr="00450EC9">
        <w:rPr>
          <w:bCs/>
          <w:sz w:val="24"/>
          <w:lang w:val="en-US"/>
        </w:rPr>
        <w:t> </w:t>
      </w:r>
      <w:r w:rsidRPr="00450EC9">
        <w:rPr>
          <w:bCs/>
          <w:sz w:val="24"/>
        </w:rPr>
        <w:t>25.04.2011 №</w:t>
      </w:r>
      <w:r w:rsidRPr="00450EC9">
        <w:rPr>
          <w:bCs/>
          <w:sz w:val="24"/>
          <w:lang w:val="en-US"/>
        </w:rPr>
        <w:t> </w:t>
      </w:r>
      <w:r w:rsidRPr="00450EC9">
        <w:rPr>
          <w:bCs/>
          <w:sz w:val="24"/>
        </w:rPr>
        <w:t>365/15 «Об</w:t>
      </w:r>
      <w:r w:rsidRPr="00450EC9">
        <w:rPr>
          <w:bCs/>
          <w:sz w:val="24"/>
          <w:lang w:val="en-US"/>
        </w:rPr>
        <w:t> </w:t>
      </w:r>
      <w:r w:rsidRPr="00450EC9">
        <w:rPr>
          <w:bCs/>
          <w:sz w:val="24"/>
        </w:rPr>
        <w:t>утверждении Порядка разработки и</w:t>
      </w:r>
      <w:r w:rsidRPr="00450EC9">
        <w:rPr>
          <w:bCs/>
          <w:sz w:val="24"/>
          <w:lang w:val="en-US"/>
        </w:rPr>
        <w:t> </w:t>
      </w:r>
      <w:r w:rsidRPr="00450EC9">
        <w:rPr>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450EC9">
        <w:rPr>
          <w:bCs/>
          <w:sz w:val="24"/>
          <w:lang w:val="en-US"/>
        </w:rPr>
        <w:t> </w:t>
      </w:r>
      <w:r w:rsidRPr="00450EC9">
        <w:rPr>
          <w:bCs/>
          <w:sz w:val="24"/>
        </w:rPr>
        <w:t>области, государственными органами Московской</w:t>
      </w:r>
      <w:r w:rsidRPr="00450EC9">
        <w:rPr>
          <w:bCs/>
          <w:sz w:val="24"/>
          <w:lang w:val="en-US"/>
        </w:rPr>
        <w:t> </w:t>
      </w:r>
      <w:r w:rsidRPr="00450EC9">
        <w:rPr>
          <w:bCs/>
          <w:sz w:val="24"/>
        </w:rPr>
        <w:t>области».</w:t>
      </w:r>
    </w:p>
    <w:p w:rsidR="0015683C" w:rsidRPr="00450EC9" w:rsidRDefault="0015683C" w:rsidP="00450EC9">
      <w:pPr>
        <w:spacing w:line="240" w:lineRule="auto"/>
        <w:ind w:firstLine="709"/>
        <w:rPr>
          <w:sz w:val="24"/>
        </w:rPr>
      </w:pPr>
      <w:r w:rsidRPr="00450EC9">
        <w:rPr>
          <w:bCs/>
          <w:sz w:val="24"/>
        </w:rPr>
        <w:t>29.</w:t>
      </w:r>
      <w:r w:rsidRPr="00450EC9">
        <w:rPr>
          <w:bCs/>
          <w:sz w:val="24"/>
          <w:lang w:val="en-US"/>
        </w:rPr>
        <w:t> </w:t>
      </w:r>
      <w:r w:rsidRPr="00450EC9">
        <w:rPr>
          <w:bCs/>
          <w:sz w:val="24"/>
        </w:rPr>
        <w:t>Постановление Правительства Московской</w:t>
      </w:r>
      <w:r w:rsidRPr="00450EC9">
        <w:rPr>
          <w:bCs/>
          <w:sz w:val="24"/>
          <w:lang w:val="en-US"/>
        </w:rPr>
        <w:t> </w:t>
      </w:r>
      <w:r w:rsidRPr="00450EC9">
        <w:rPr>
          <w:bCs/>
          <w:sz w:val="24"/>
        </w:rPr>
        <w:t>области от</w:t>
      </w:r>
      <w:r w:rsidRPr="00450EC9">
        <w:rPr>
          <w:bCs/>
          <w:sz w:val="24"/>
          <w:lang w:val="en-US"/>
        </w:rPr>
        <w:t> </w:t>
      </w:r>
      <w:r w:rsidRPr="00450EC9">
        <w:rPr>
          <w:bCs/>
          <w:sz w:val="24"/>
        </w:rPr>
        <w:t>16.04.2015 №</w:t>
      </w:r>
      <w:r w:rsidRPr="00450EC9">
        <w:rPr>
          <w:bCs/>
          <w:sz w:val="24"/>
          <w:lang w:val="en-US"/>
        </w:rPr>
        <w:t> </w:t>
      </w:r>
      <w:r w:rsidRPr="00450EC9">
        <w:rPr>
          <w:bCs/>
          <w:sz w:val="24"/>
        </w:rPr>
        <w:t>253/14 «Об</w:t>
      </w:r>
      <w:r w:rsidRPr="00450EC9">
        <w:rPr>
          <w:bCs/>
          <w:sz w:val="24"/>
          <w:lang w:val="en-US"/>
        </w:rPr>
        <w:t> </w:t>
      </w:r>
      <w:r w:rsidRPr="00450EC9">
        <w:rPr>
          <w:bCs/>
          <w:sz w:val="24"/>
        </w:rPr>
        <w:t>утверждении Порядка осуществления контроля за</w:t>
      </w:r>
      <w:r w:rsidRPr="00450EC9">
        <w:rPr>
          <w:bCs/>
          <w:sz w:val="24"/>
          <w:lang w:val="en-US"/>
        </w:rPr>
        <w:t> </w:t>
      </w:r>
      <w:r w:rsidRPr="00450EC9">
        <w:rPr>
          <w:bCs/>
          <w:sz w:val="24"/>
        </w:rPr>
        <w:t>предоставлением государственных и</w:t>
      </w:r>
      <w:r w:rsidRPr="00450EC9">
        <w:rPr>
          <w:bCs/>
          <w:sz w:val="24"/>
          <w:lang w:val="en-US"/>
        </w:rPr>
        <w:t> </w:t>
      </w:r>
      <w:r w:rsidRPr="00450EC9">
        <w:rPr>
          <w:bCs/>
          <w:sz w:val="24"/>
        </w:rPr>
        <w:t>муниципальных услуг на</w:t>
      </w:r>
      <w:r w:rsidRPr="00450EC9">
        <w:rPr>
          <w:bCs/>
          <w:sz w:val="24"/>
          <w:lang w:val="en-US"/>
        </w:rPr>
        <w:t> </w:t>
      </w:r>
      <w:r w:rsidRPr="00450EC9">
        <w:rPr>
          <w:bCs/>
          <w:sz w:val="24"/>
        </w:rPr>
        <w:t>территории Московской</w:t>
      </w:r>
      <w:r w:rsidRPr="00450EC9">
        <w:rPr>
          <w:bCs/>
          <w:sz w:val="24"/>
          <w:lang w:val="en-US"/>
        </w:rPr>
        <w:t> </w:t>
      </w:r>
      <w:r w:rsidRPr="00450EC9">
        <w:rPr>
          <w:bCs/>
          <w:sz w:val="24"/>
        </w:rPr>
        <w:t>области и</w:t>
      </w:r>
      <w:r w:rsidRPr="00450EC9">
        <w:rPr>
          <w:bCs/>
          <w:sz w:val="24"/>
          <w:lang w:val="en-US"/>
        </w:rPr>
        <w:t> </w:t>
      </w:r>
      <w:r w:rsidRPr="00450EC9">
        <w:rPr>
          <w:bCs/>
          <w:sz w:val="24"/>
        </w:rPr>
        <w:t>внесении изменений в</w:t>
      </w:r>
      <w:r w:rsidRPr="00450EC9">
        <w:rPr>
          <w:bCs/>
          <w:sz w:val="24"/>
          <w:lang w:val="en-US"/>
        </w:rPr>
        <w:t> </w:t>
      </w:r>
      <w:r w:rsidRPr="00450EC9">
        <w:rPr>
          <w:bCs/>
          <w:sz w:val="24"/>
        </w:rPr>
        <w:t>Положение о</w:t>
      </w:r>
      <w:r w:rsidRPr="00450EC9">
        <w:rPr>
          <w:bCs/>
          <w:sz w:val="24"/>
          <w:lang w:val="en-US"/>
        </w:rPr>
        <w:t> </w:t>
      </w:r>
      <w:r w:rsidRPr="00450EC9">
        <w:rPr>
          <w:bCs/>
          <w:sz w:val="24"/>
        </w:rPr>
        <w:t>Министерстве государственного управления, информационных технологий и</w:t>
      </w:r>
      <w:r w:rsidRPr="00450EC9">
        <w:rPr>
          <w:bCs/>
          <w:sz w:val="24"/>
          <w:lang w:val="en-US"/>
        </w:rPr>
        <w:t> </w:t>
      </w:r>
      <w:r w:rsidRPr="00450EC9">
        <w:rPr>
          <w:bCs/>
          <w:sz w:val="24"/>
        </w:rPr>
        <w:t>связи Московской</w:t>
      </w:r>
      <w:r w:rsidRPr="00450EC9">
        <w:rPr>
          <w:bCs/>
          <w:sz w:val="24"/>
          <w:lang w:val="en-US"/>
        </w:rPr>
        <w:t> </w:t>
      </w:r>
      <w:r w:rsidRPr="00450EC9">
        <w:rPr>
          <w:bCs/>
          <w:sz w:val="24"/>
        </w:rPr>
        <w:t>области».</w:t>
      </w:r>
    </w:p>
    <w:p w:rsidR="0015683C" w:rsidRPr="00450EC9" w:rsidRDefault="0015683C" w:rsidP="00450EC9">
      <w:pPr>
        <w:spacing w:line="240" w:lineRule="auto"/>
        <w:ind w:firstLine="709"/>
        <w:rPr>
          <w:sz w:val="24"/>
        </w:rPr>
      </w:pPr>
      <w:r w:rsidRPr="00450EC9">
        <w:rPr>
          <w:bCs/>
          <w:sz w:val="24"/>
        </w:rPr>
        <w:t>30.</w:t>
      </w:r>
      <w:r w:rsidRPr="00450EC9">
        <w:rPr>
          <w:bCs/>
          <w:sz w:val="24"/>
          <w:lang w:val="en-US"/>
        </w:rPr>
        <w:t> </w:t>
      </w:r>
      <w:r w:rsidRPr="00450EC9">
        <w:rPr>
          <w:bCs/>
          <w:sz w:val="24"/>
        </w:rPr>
        <w:t>Постановление Правительства Московской</w:t>
      </w:r>
      <w:r w:rsidRPr="00450EC9">
        <w:rPr>
          <w:bCs/>
          <w:sz w:val="24"/>
          <w:lang w:val="en-US"/>
        </w:rPr>
        <w:t> </w:t>
      </w:r>
      <w:r w:rsidRPr="00450EC9">
        <w:rPr>
          <w:bCs/>
          <w:sz w:val="24"/>
        </w:rPr>
        <w:t>области от</w:t>
      </w:r>
      <w:r w:rsidRPr="00450EC9">
        <w:rPr>
          <w:bCs/>
          <w:sz w:val="24"/>
          <w:lang w:val="en-US"/>
        </w:rPr>
        <w:t> </w:t>
      </w:r>
      <w:r w:rsidRPr="00450EC9">
        <w:rPr>
          <w:bCs/>
          <w:sz w:val="24"/>
        </w:rPr>
        <w:t>31.10.2018 №</w:t>
      </w:r>
      <w:r w:rsidRPr="00450EC9">
        <w:rPr>
          <w:bCs/>
          <w:sz w:val="24"/>
          <w:lang w:val="en-US"/>
        </w:rPr>
        <w:t> </w:t>
      </w:r>
      <w:r w:rsidRPr="00450EC9">
        <w:rPr>
          <w:bCs/>
          <w:sz w:val="24"/>
        </w:rPr>
        <w:t>792/37 «Об</w:t>
      </w:r>
      <w:r w:rsidRPr="00450EC9">
        <w:rPr>
          <w:bCs/>
          <w:sz w:val="24"/>
          <w:lang w:val="en-US"/>
        </w:rPr>
        <w:t> </w:t>
      </w:r>
      <w:r w:rsidRPr="00450EC9">
        <w:rPr>
          <w:bCs/>
          <w:sz w:val="24"/>
        </w:rPr>
        <w:t>утверждении требований к</w:t>
      </w:r>
      <w:r w:rsidRPr="00450EC9">
        <w:rPr>
          <w:bCs/>
          <w:sz w:val="24"/>
          <w:lang w:val="en-US"/>
        </w:rPr>
        <w:t> </w:t>
      </w:r>
      <w:r w:rsidRPr="00450EC9">
        <w:rPr>
          <w:bCs/>
          <w:sz w:val="24"/>
        </w:rPr>
        <w:t>форматам заявлений и</w:t>
      </w:r>
      <w:r w:rsidRPr="00450EC9">
        <w:rPr>
          <w:bCs/>
          <w:sz w:val="24"/>
          <w:lang w:val="en-US"/>
        </w:rPr>
        <w:t> </w:t>
      </w:r>
      <w:r w:rsidRPr="00450EC9">
        <w:rPr>
          <w:bCs/>
          <w:sz w:val="24"/>
        </w:rPr>
        <w:t xml:space="preserve">иных документов, представляемых </w:t>
      </w:r>
      <w:r w:rsidRPr="00450EC9">
        <w:rPr>
          <w:bCs/>
          <w:sz w:val="24"/>
        </w:rPr>
        <w:lastRenderedPageBreak/>
        <w:t>в</w:t>
      </w:r>
      <w:r w:rsidRPr="00450EC9">
        <w:rPr>
          <w:bCs/>
          <w:sz w:val="24"/>
          <w:lang w:val="en-US"/>
        </w:rPr>
        <w:t> </w:t>
      </w:r>
      <w:r w:rsidRPr="00450EC9">
        <w:rPr>
          <w:bCs/>
          <w:sz w:val="24"/>
        </w:rPr>
        <w:t>форме электронных документов, необходимых для</w:t>
      </w:r>
      <w:r w:rsidRPr="00450EC9">
        <w:rPr>
          <w:bCs/>
          <w:sz w:val="24"/>
          <w:lang w:val="en-US"/>
        </w:rPr>
        <w:t> </w:t>
      </w:r>
      <w:r w:rsidRPr="00450EC9">
        <w:rPr>
          <w:bCs/>
          <w:sz w:val="24"/>
        </w:rPr>
        <w:t>предоставления государственных и</w:t>
      </w:r>
      <w:r w:rsidRPr="00450EC9">
        <w:rPr>
          <w:bCs/>
          <w:sz w:val="24"/>
          <w:lang w:val="en-US"/>
        </w:rPr>
        <w:t> </w:t>
      </w:r>
      <w:r w:rsidRPr="00450EC9">
        <w:rPr>
          <w:bCs/>
          <w:sz w:val="24"/>
        </w:rPr>
        <w:t>муниципальных услуг на</w:t>
      </w:r>
      <w:r w:rsidRPr="00450EC9">
        <w:rPr>
          <w:bCs/>
          <w:sz w:val="24"/>
          <w:lang w:val="en-US"/>
        </w:rPr>
        <w:t> </w:t>
      </w:r>
      <w:r w:rsidRPr="00450EC9">
        <w:rPr>
          <w:bCs/>
          <w:sz w:val="24"/>
        </w:rPr>
        <w:t>территории Московской</w:t>
      </w:r>
      <w:r w:rsidRPr="00450EC9">
        <w:rPr>
          <w:bCs/>
          <w:sz w:val="24"/>
          <w:lang w:val="en-US"/>
        </w:rPr>
        <w:t> </w:t>
      </w:r>
      <w:r w:rsidRPr="00450EC9">
        <w:rPr>
          <w:bCs/>
          <w:sz w:val="24"/>
        </w:rPr>
        <w:t>области».</w:t>
      </w:r>
    </w:p>
    <w:p w:rsidR="0015683C" w:rsidRPr="00450EC9" w:rsidRDefault="0015683C" w:rsidP="00450EC9">
      <w:pPr>
        <w:spacing w:line="240" w:lineRule="auto"/>
        <w:ind w:firstLine="709"/>
        <w:rPr>
          <w:sz w:val="24"/>
        </w:rPr>
      </w:pPr>
      <w:r w:rsidRPr="00450EC9">
        <w:rPr>
          <w:bCs/>
          <w:sz w:val="24"/>
        </w:rPr>
        <w:t>31.</w:t>
      </w:r>
      <w:r w:rsidRPr="00450EC9">
        <w:rPr>
          <w:bCs/>
          <w:sz w:val="24"/>
          <w:lang w:val="en-US"/>
        </w:rPr>
        <w:t> </w:t>
      </w:r>
      <w:r w:rsidRPr="00450EC9">
        <w:rPr>
          <w:bCs/>
          <w:sz w:val="24"/>
        </w:rPr>
        <w:t>Постановление Правительства Московской</w:t>
      </w:r>
      <w:r w:rsidRPr="00450EC9">
        <w:rPr>
          <w:bCs/>
          <w:sz w:val="24"/>
          <w:lang w:val="en-US"/>
        </w:rPr>
        <w:t> </w:t>
      </w:r>
      <w:r w:rsidRPr="00450EC9">
        <w:rPr>
          <w:bCs/>
          <w:sz w:val="24"/>
        </w:rPr>
        <w:t>области от</w:t>
      </w:r>
      <w:r w:rsidRPr="00450EC9">
        <w:rPr>
          <w:bCs/>
          <w:sz w:val="24"/>
          <w:lang w:val="en-US"/>
        </w:rPr>
        <w:t> </w:t>
      </w:r>
      <w:r w:rsidRPr="00450EC9">
        <w:rPr>
          <w:bCs/>
          <w:sz w:val="24"/>
        </w:rPr>
        <w:t>08.08.2013 №</w:t>
      </w:r>
      <w:r w:rsidRPr="00450EC9">
        <w:rPr>
          <w:bCs/>
          <w:sz w:val="24"/>
          <w:lang w:val="en-US"/>
        </w:rPr>
        <w:t> </w:t>
      </w:r>
      <w:r w:rsidRPr="00450EC9">
        <w:rPr>
          <w:bCs/>
          <w:sz w:val="24"/>
        </w:rPr>
        <w:t>601/33 «Об</w:t>
      </w:r>
      <w:r w:rsidRPr="00450EC9">
        <w:rPr>
          <w:bCs/>
          <w:sz w:val="24"/>
          <w:lang w:val="en-US"/>
        </w:rPr>
        <w:t> </w:t>
      </w:r>
      <w:r w:rsidRPr="00450EC9">
        <w:rPr>
          <w:bCs/>
          <w:sz w:val="24"/>
        </w:rPr>
        <w:t>утверждении Положения об</w:t>
      </w:r>
      <w:r w:rsidRPr="00450EC9">
        <w:rPr>
          <w:bCs/>
          <w:sz w:val="24"/>
          <w:lang w:val="en-US"/>
        </w:rPr>
        <w:t> </w:t>
      </w:r>
      <w:r w:rsidRPr="00450EC9">
        <w:rPr>
          <w:bCs/>
          <w:sz w:val="24"/>
        </w:rPr>
        <w:t>особенностях подачи и</w:t>
      </w:r>
      <w:r w:rsidRPr="00450EC9">
        <w:rPr>
          <w:bCs/>
          <w:sz w:val="24"/>
          <w:lang w:val="en-US"/>
        </w:rPr>
        <w:t> </w:t>
      </w:r>
      <w:r w:rsidRPr="00450EC9">
        <w:rPr>
          <w:bCs/>
          <w:sz w:val="24"/>
        </w:rPr>
        <w:t>рассмотрения жалоб на</w:t>
      </w:r>
      <w:r w:rsidRPr="00450EC9">
        <w:rPr>
          <w:bCs/>
          <w:sz w:val="24"/>
          <w:lang w:val="en-US"/>
        </w:rPr>
        <w:t> </w:t>
      </w:r>
      <w:r w:rsidRPr="00450EC9">
        <w:rPr>
          <w:bCs/>
          <w:sz w:val="24"/>
        </w:rPr>
        <w:t>решения и</w:t>
      </w:r>
      <w:r w:rsidRPr="00450EC9">
        <w:rPr>
          <w:bCs/>
          <w:sz w:val="24"/>
          <w:lang w:val="en-US"/>
        </w:rPr>
        <w:t> </w:t>
      </w:r>
      <w:r w:rsidRPr="00450EC9">
        <w:rPr>
          <w:bCs/>
          <w:sz w:val="24"/>
        </w:rPr>
        <w:t>действия (бездействие) исполнительных органов государственной власти Московской</w:t>
      </w:r>
      <w:r w:rsidRPr="00450EC9">
        <w:rPr>
          <w:bCs/>
          <w:sz w:val="24"/>
          <w:lang w:val="en-US"/>
        </w:rPr>
        <w:t> </w:t>
      </w:r>
      <w:r w:rsidRPr="00450EC9">
        <w:rPr>
          <w:bCs/>
          <w:sz w:val="24"/>
        </w:rPr>
        <w:t>области, предоставляющих государственные услуги, и</w:t>
      </w:r>
      <w:r w:rsidRPr="00450EC9">
        <w:rPr>
          <w:bCs/>
          <w:sz w:val="24"/>
          <w:lang w:val="en-US"/>
        </w:rPr>
        <w:t> </w:t>
      </w:r>
      <w:r w:rsidRPr="00450EC9">
        <w:rPr>
          <w:bCs/>
          <w:sz w:val="24"/>
        </w:rPr>
        <w:t>их должностных лиц, государственных гражданских служащих исполнительных органов государственной власти Московской</w:t>
      </w:r>
      <w:r w:rsidRPr="00450EC9">
        <w:rPr>
          <w:bCs/>
          <w:sz w:val="24"/>
          <w:lang w:val="en-US"/>
        </w:rPr>
        <w:t> </w:t>
      </w:r>
      <w:r w:rsidRPr="00450EC9">
        <w:rPr>
          <w:bCs/>
          <w:sz w:val="24"/>
        </w:rPr>
        <w:t>области, а</w:t>
      </w:r>
      <w:r w:rsidRPr="00450EC9">
        <w:rPr>
          <w:bCs/>
          <w:sz w:val="24"/>
          <w:lang w:val="en-US"/>
        </w:rPr>
        <w:t> </w:t>
      </w:r>
      <w:r w:rsidRPr="00450EC9">
        <w:rPr>
          <w:bCs/>
          <w:sz w:val="24"/>
        </w:rPr>
        <w:t>также многофункциональных центров предоставления государственных и</w:t>
      </w:r>
      <w:r w:rsidRPr="00450EC9">
        <w:rPr>
          <w:bCs/>
          <w:sz w:val="24"/>
          <w:lang w:val="en-US"/>
        </w:rPr>
        <w:t> </w:t>
      </w:r>
      <w:r w:rsidRPr="00450EC9">
        <w:rPr>
          <w:bCs/>
          <w:sz w:val="24"/>
        </w:rPr>
        <w:t>муниципальных услуг Московской</w:t>
      </w:r>
      <w:r w:rsidRPr="00450EC9">
        <w:rPr>
          <w:bCs/>
          <w:sz w:val="24"/>
          <w:lang w:val="en-US"/>
        </w:rPr>
        <w:t> </w:t>
      </w:r>
      <w:r w:rsidRPr="00450EC9">
        <w:rPr>
          <w:bCs/>
          <w:sz w:val="24"/>
        </w:rPr>
        <w:t>области и</w:t>
      </w:r>
      <w:r w:rsidRPr="00450EC9">
        <w:rPr>
          <w:bCs/>
          <w:sz w:val="24"/>
          <w:lang w:val="en-US"/>
        </w:rPr>
        <w:t> </w:t>
      </w:r>
      <w:r w:rsidRPr="00450EC9">
        <w:rPr>
          <w:bCs/>
          <w:sz w:val="24"/>
        </w:rPr>
        <w:t>их работников».</w:t>
      </w:r>
    </w:p>
    <w:p w:rsidR="0015683C" w:rsidRPr="00450EC9" w:rsidRDefault="0015683C" w:rsidP="00450EC9">
      <w:pPr>
        <w:spacing w:line="240" w:lineRule="auto"/>
        <w:ind w:firstLine="709"/>
        <w:rPr>
          <w:sz w:val="24"/>
        </w:rPr>
      </w:pPr>
      <w:r w:rsidRPr="00450EC9">
        <w:rPr>
          <w:bCs/>
          <w:sz w:val="24"/>
        </w:rPr>
        <w:t>32.</w:t>
      </w:r>
      <w:r w:rsidRPr="00450EC9">
        <w:rPr>
          <w:bCs/>
          <w:sz w:val="24"/>
          <w:lang w:val="en-US"/>
        </w:rPr>
        <w:t> </w:t>
      </w:r>
      <w:r w:rsidRPr="00450EC9">
        <w:rPr>
          <w:bCs/>
          <w:sz w:val="24"/>
        </w:rPr>
        <w:t>Распоряжение Министерства государственного управления, информационных технологий и</w:t>
      </w:r>
      <w:r w:rsidRPr="00450EC9">
        <w:rPr>
          <w:bCs/>
          <w:sz w:val="24"/>
          <w:lang w:val="en-US"/>
        </w:rPr>
        <w:t> </w:t>
      </w:r>
      <w:r w:rsidRPr="00450EC9">
        <w:rPr>
          <w:bCs/>
          <w:sz w:val="24"/>
        </w:rPr>
        <w:t>связи Московской</w:t>
      </w:r>
      <w:r w:rsidRPr="00450EC9">
        <w:rPr>
          <w:bCs/>
          <w:sz w:val="24"/>
          <w:lang w:val="en-US"/>
        </w:rPr>
        <w:t> </w:t>
      </w:r>
      <w:r w:rsidRPr="00450EC9">
        <w:rPr>
          <w:bCs/>
          <w:sz w:val="24"/>
        </w:rPr>
        <w:t>области от</w:t>
      </w:r>
      <w:r w:rsidRPr="00450EC9">
        <w:rPr>
          <w:bCs/>
          <w:sz w:val="24"/>
          <w:lang w:val="en-US"/>
        </w:rPr>
        <w:t> </w:t>
      </w:r>
      <w:r w:rsidRPr="00450EC9">
        <w:rPr>
          <w:bCs/>
          <w:sz w:val="24"/>
        </w:rPr>
        <w:t>21.07.2016 №</w:t>
      </w:r>
      <w:r w:rsidRPr="00450EC9">
        <w:rPr>
          <w:bCs/>
          <w:sz w:val="24"/>
          <w:lang w:val="en-US"/>
        </w:rPr>
        <w:t> </w:t>
      </w:r>
      <w:r w:rsidRPr="00450EC9">
        <w:rPr>
          <w:bCs/>
          <w:sz w:val="24"/>
        </w:rPr>
        <w:t>10⁠-⁠57/РВ «О</w:t>
      </w:r>
      <w:r w:rsidRPr="00450EC9">
        <w:rPr>
          <w:bCs/>
          <w:sz w:val="24"/>
          <w:lang w:val="en-US"/>
        </w:rPr>
        <w:t> </w:t>
      </w:r>
      <w:r w:rsidRPr="00450EC9">
        <w:rPr>
          <w:bCs/>
          <w:sz w:val="24"/>
        </w:rPr>
        <w:t>региональном стандарте организации деятельности многофункциональных центров предоставления государственных и</w:t>
      </w:r>
      <w:r w:rsidRPr="00450EC9">
        <w:rPr>
          <w:bCs/>
          <w:sz w:val="24"/>
          <w:lang w:val="en-US"/>
        </w:rPr>
        <w:t> </w:t>
      </w:r>
      <w:r w:rsidRPr="00450EC9">
        <w:rPr>
          <w:bCs/>
          <w:sz w:val="24"/>
        </w:rPr>
        <w:t>муниципальных услуг в</w:t>
      </w:r>
      <w:r w:rsidRPr="00450EC9">
        <w:rPr>
          <w:bCs/>
          <w:sz w:val="24"/>
          <w:lang w:val="en-US"/>
        </w:rPr>
        <w:t> </w:t>
      </w:r>
      <w:r w:rsidRPr="00450EC9">
        <w:rPr>
          <w:bCs/>
          <w:sz w:val="24"/>
        </w:rPr>
        <w:t>Московской</w:t>
      </w:r>
      <w:r w:rsidRPr="00450EC9">
        <w:rPr>
          <w:bCs/>
          <w:sz w:val="24"/>
          <w:lang w:val="en-US"/>
        </w:rPr>
        <w:t> </w:t>
      </w:r>
      <w:r w:rsidRPr="00450EC9">
        <w:rPr>
          <w:bCs/>
          <w:sz w:val="24"/>
        </w:rPr>
        <w:t>области».</w:t>
      </w:r>
    </w:p>
    <w:p w:rsidR="0015683C" w:rsidRPr="00450EC9" w:rsidRDefault="0015683C" w:rsidP="00450EC9">
      <w:pPr>
        <w:spacing w:line="240" w:lineRule="auto"/>
        <w:ind w:firstLine="709"/>
        <w:rPr>
          <w:bCs/>
          <w:sz w:val="24"/>
        </w:rPr>
      </w:pPr>
      <w:r w:rsidRPr="00450EC9">
        <w:rPr>
          <w:bCs/>
          <w:sz w:val="24"/>
        </w:rPr>
        <w:t>33.</w:t>
      </w:r>
      <w:r w:rsidRPr="00450EC9">
        <w:rPr>
          <w:bCs/>
          <w:sz w:val="24"/>
          <w:lang w:val="en-US"/>
        </w:rPr>
        <w:t> </w:t>
      </w:r>
      <w:r w:rsidRPr="00450EC9">
        <w:rPr>
          <w:bCs/>
          <w:sz w:val="24"/>
        </w:rPr>
        <w:t>Распоряжение Министерства государственного управления, информационных технологий и</w:t>
      </w:r>
      <w:r w:rsidRPr="00450EC9">
        <w:rPr>
          <w:bCs/>
          <w:sz w:val="24"/>
          <w:lang w:val="en-US"/>
        </w:rPr>
        <w:t> </w:t>
      </w:r>
      <w:r w:rsidRPr="00450EC9">
        <w:rPr>
          <w:bCs/>
          <w:sz w:val="24"/>
        </w:rPr>
        <w:t>связи Московской</w:t>
      </w:r>
      <w:r w:rsidRPr="00450EC9">
        <w:rPr>
          <w:bCs/>
          <w:sz w:val="24"/>
          <w:lang w:val="en-US"/>
        </w:rPr>
        <w:t> </w:t>
      </w:r>
      <w:r w:rsidRPr="00450EC9">
        <w:rPr>
          <w:bCs/>
          <w:sz w:val="24"/>
        </w:rPr>
        <w:t>области от</w:t>
      </w:r>
      <w:r w:rsidRPr="00450EC9">
        <w:rPr>
          <w:bCs/>
          <w:sz w:val="24"/>
          <w:lang w:val="en-US"/>
        </w:rPr>
        <w:t> </w:t>
      </w:r>
      <w:r w:rsidRPr="00450EC9">
        <w:rPr>
          <w:bCs/>
          <w:sz w:val="24"/>
        </w:rPr>
        <w:t>30.10.2018 №</w:t>
      </w:r>
      <w:r w:rsidRPr="00450EC9">
        <w:rPr>
          <w:bCs/>
          <w:sz w:val="24"/>
          <w:lang w:val="en-US"/>
        </w:rPr>
        <w:t> </w:t>
      </w:r>
      <w:r w:rsidRPr="00450EC9">
        <w:rPr>
          <w:bCs/>
          <w:sz w:val="24"/>
        </w:rPr>
        <w:t>10⁠-⁠121/РВ «Об</w:t>
      </w:r>
      <w:r w:rsidRPr="00450EC9">
        <w:rPr>
          <w:bCs/>
          <w:sz w:val="24"/>
          <w:lang w:val="en-US"/>
        </w:rPr>
        <w:t> </w:t>
      </w:r>
      <w:r w:rsidRPr="00450EC9">
        <w:rPr>
          <w:bCs/>
          <w:sz w:val="24"/>
        </w:rPr>
        <w:t>утверждении Положения об</w:t>
      </w:r>
      <w:r w:rsidRPr="00450EC9">
        <w:rPr>
          <w:bCs/>
          <w:sz w:val="24"/>
          <w:lang w:val="en-US"/>
        </w:rPr>
        <w:t> </w:t>
      </w:r>
      <w:r w:rsidRPr="00450EC9">
        <w:rPr>
          <w:bCs/>
          <w:sz w:val="24"/>
        </w:rPr>
        <w:t>осуществлении контроля за</w:t>
      </w:r>
      <w:r w:rsidRPr="00450EC9">
        <w:rPr>
          <w:bCs/>
          <w:sz w:val="24"/>
          <w:lang w:val="en-US"/>
        </w:rPr>
        <w:t> </w:t>
      </w:r>
      <w:r w:rsidRPr="00450EC9">
        <w:rPr>
          <w:bCs/>
          <w:sz w:val="24"/>
        </w:rPr>
        <w:t>порядком предоставления государственных и</w:t>
      </w:r>
      <w:r w:rsidRPr="00450EC9">
        <w:rPr>
          <w:bCs/>
          <w:sz w:val="24"/>
          <w:lang w:val="en-US"/>
        </w:rPr>
        <w:t> </w:t>
      </w:r>
      <w:r w:rsidRPr="00450EC9">
        <w:rPr>
          <w:bCs/>
          <w:sz w:val="24"/>
        </w:rPr>
        <w:t>муниципальных услуг на</w:t>
      </w:r>
      <w:r w:rsidRPr="00450EC9">
        <w:rPr>
          <w:bCs/>
          <w:sz w:val="24"/>
          <w:lang w:val="en-US"/>
        </w:rPr>
        <w:t> </w:t>
      </w:r>
      <w:r w:rsidRPr="00450EC9">
        <w:rPr>
          <w:bCs/>
          <w:sz w:val="24"/>
        </w:rPr>
        <w:t>территории Московской</w:t>
      </w:r>
      <w:r w:rsidRPr="00450EC9">
        <w:rPr>
          <w:bCs/>
          <w:sz w:val="24"/>
          <w:lang w:val="en-US"/>
        </w:rPr>
        <w:t> </w:t>
      </w:r>
      <w:r w:rsidRPr="00450EC9">
        <w:rPr>
          <w:bCs/>
          <w:sz w:val="24"/>
        </w:rPr>
        <w:t>области».</w:t>
      </w:r>
    </w:p>
    <w:p w:rsidR="004B51AE" w:rsidRPr="00450EC9" w:rsidRDefault="004B51AE" w:rsidP="00450EC9">
      <w:pPr>
        <w:spacing w:line="240" w:lineRule="auto"/>
        <w:ind w:firstLine="709"/>
        <w:rPr>
          <w:bCs/>
          <w:sz w:val="24"/>
        </w:rPr>
      </w:pPr>
    </w:p>
    <w:p w:rsidR="004B51AE" w:rsidRPr="00450EC9" w:rsidRDefault="004B51AE" w:rsidP="00450EC9">
      <w:pPr>
        <w:spacing w:line="240" w:lineRule="auto"/>
        <w:ind w:firstLine="709"/>
        <w:rPr>
          <w:bCs/>
          <w:sz w:val="24"/>
        </w:rPr>
      </w:pPr>
    </w:p>
    <w:p w:rsidR="004B51AE" w:rsidRPr="00450EC9" w:rsidRDefault="004B51AE" w:rsidP="00450EC9">
      <w:pPr>
        <w:spacing w:line="240" w:lineRule="auto"/>
        <w:ind w:firstLine="709"/>
        <w:rPr>
          <w:bCs/>
          <w:sz w:val="24"/>
        </w:rPr>
      </w:pPr>
    </w:p>
    <w:p w:rsidR="004B51AE" w:rsidRPr="00450EC9" w:rsidRDefault="004B51AE" w:rsidP="00450EC9">
      <w:pPr>
        <w:spacing w:line="240" w:lineRule="auto"/>
        <w:ind w:firstLine="709"/>
        <w:rPr>
          <w:bCs/>
          <w:sz w:val="24"/>
        </w:rPr>
      </w:pPr>
    </w:p>
    <w:p w:rsidR="004B51AE" w:rsidRPr="00450EC9" w:rsidRDefault="004B51AE" w:rsidP="00450EC9">
      <w:pPr>
        <w:spacing w:line="240" w:lineRule="auto"/>
        <w:ind w:firstLine="709"/>
        <w:rPr>
          <w:bCs/>
          <w:sz w:val="24"/>
        </w:rPr>
      </w:pPr>
    </w:p>
    <w:p w:rsidR="004B51AE" w:rsidRPr="00450EC9" w:rsidRDefault="004B51AE" w:rsidP="00450EC9">
      <w:pPr>
        <w:spacing w:line="240" w:lineRule="auto"/>
        <w:ind w:firstLine="709"/>
        <w:rPr>
          <w:bCs/>
          <w:sz w:val="24"/>
        </w:rPr>
      </w:pPr>
    </w:p>
    <w:p w:rsidR="004B51AE" w:rsidRPr="00450EC9" w:rsidRDefault="004B51AE" w:rsidP="00450EC9">
      <w:pPr>
        <w:spacing w:line="240" w:lineRule="auto"/>
        <w:ind w:firstLine="709"/>
        <w:rPr>
          <w:bCs/>
          <w:sz w:val="24"/>
        </w:rPr>
      </w:pPr>
    </w:p>
    <w:p w:rsidR="004B51AE" w:rsidRPr="00450EC9" w:rsidRDefault="004B51AE" w:rsidP="00450EC9">
      <w:pPr>
        <w:spacing w:line="240" w:lineRule="auto"/>
        <w:ind w:firstLine="709"/>
        <w:rPr>
          <w:bCs/>
          <w:sz w:val="24"/>
        </w:rPr>
      </w:pPr>
    </w:p>
    <w:p w:rsidR="004B51AE" w:rsidRDefault="004B51AE"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Default="003011FB" w:rsidP="00450EC9">
      <w:pPr>
        <w:spacing w:line="240" w:lineRule="auto"/>
        <w:ind w:firstLine="709"/>
        <w:rPr>
          <w:bCs/>
          <w:sz w:val="24"/>
        </w:rPr>
      </w:pPr>
    </w:p>
    <w:p w:rsidR="003011FB" w:rsidRPr="00450EC9" w:rsidRDefault="003011FB" w:rsidP="00450EC9">
      <w:pPr>
        <w:spacing w:line="240" w:lineRule="auto"/>
        <w:ind w:firstLine="709"/>
        <w:rPr>
          <w:bCs/>
          <w:sz w:val="24"/>
        </w:rPr>
      </w:pPr>
    </w:p>
    <w:p w:rsidR="00522D5F" w:rsidRPr="00450EC9" w:rsidRDefault="00522D5F" w:rsidP="00450EC9">
      <w:pPr>
        <w:spacing w:line="240" w:lineRule="auto"/>
        <w:ind w:firstLine="709"/>
        <w:rPr>
          <w:bCs/>
          <w:sz w:val="24"/>
        </w:rPr>
      </w:pPr>
    </w:p>
    <w:p w:rsidR="00522D5F" w:rsidRPr="00450EC9" w:rsidRDefault="00522D5F" w:rsidP="00450EC9">
      <w:pPr>
        <w:spacing w:line="240" w:lineRule="auto"/>
        <w:ind w:firstLine="709"/>
        <w:rPr>
          <w:bCs/>
          <w:sz w:val="24"/>
        </w:rPr>
      </w:pPr>
    </w:p>
    <w:p w:rsidR="003011FB" w:rsidRDefault="003011FB" w:rsidP="00450EC9">
      <w:pPr>
        <w:spacing w:after="0" w:line="240" w:lineRule="auto"/>
        <w:ind w:left="0" w:firstLine="0"/>
        <w:jc w:val="right"/>
        <w:rPr>
          <w:bCs/>
          <w:sz w:val="24"/>
        </w:rPr>
      </w:pPr>
      <w:bookmarkStart w:id="42" w:name="_Hlk193880282"/>
      <w:bookmarkStart w:id="43" w:name="_Hlk193880818"/>
    </w:p>
    <w:p w:rsidR="004B51AE" w:rsidRPr="00450EC9" w:rsidRDefault="00FD083A" w:rsidP="00FD083A">
      <w:pPr>
        <w:spacing w:after="0" w:line="240" w:lineRule="auto"/>
        <w:ind w:left="0" w:firstLine="0"/>
        <w:jc w:val="center"/>
        <w:rPr>
          <w:sz w:val="24"/>
        </w:rPr>
      </w:pPr>
      <w:r>
        <w:rPr>
          <w:sz w:val="24"/>
        </w:rPr>
        <w:lastRenderedPageBreak/>
        <w:t xml:space="preserve">                                                         </w:t>
      </w:r>
      <w:r w:rsidR="004B51AE" w:rsidRPr="00450EC9">
        <w:rPr>
          <w:sz w:val="24"/>
        </w:rPr>
        <w:t xml:space="preserve">Приложение </w:t>
      </w:r>
      <w:r w:rsidR="00B92A37" w:rsidRPr="00450EC9">
        <w:rPr>
          <w:sz w:val="24"/>
        </w:rPr>
        <w:t>4</w:t>
      </w:r>
    </w:p>
    <w:p w:rsidR="004B51AE" w:rsidRPr="00450EC9" w:rsidRDefault="004B51AE" w:rsidP="00450EC9">
      <w:pPr>
        <w:spacing w:after="0" w:line="240" w:lineRule="auto"/>
        <w:ind w:left="5670"/>
        <w:jc w:val="center"/>
        <w:rPr>
          <w:sz w:val="24"/>
        </w:rPr>
      </w:pPr>
      <w:r w:rsidRPr="00450EC9">
        <w:rPr>
          <w:sz w:val="24"/>
        </w:rPr>
        <w:t xml:space="preserve">к Административному регламенту, </w:t>
      </w:r>
    </w:p>
    <w:p w:rsidR="004B51AE" w:rsidRPr="00450EC9" w:rsidRDefault="00FD083A" w:rsidP="00FD083A">
      <w:pPr>
        <w:spacing w:after="0" w:line="240" w:lineRule="auto"/>
        <w:ind w:left="5670"/>
        <w:rPr>
          <w:sz w:val="24"/>
        </w:rPr>
      </w:pPr>
      <w:r>
        <w:rPr>
          <w:sz w:val="24"/>
        </w:rPr>
        <w:t xml:space="preserve">   </w:t>
      </w:r>
      <w:r w:rsidR="004B51AE" w:rsidRPr="00450EC9">
        <w:rPr>
          <w:sz w:val="24"/>
        </w:rPr>
        <w:t xml:space="preserve">утвержденному постановлением </w:t>
      </w:r>
    </w:p>
    <w:p w:rsidR="004B51AE" w:rsidRPr="00450EC9" w:rsidRDefault="004B51AE" w:rsidP="00450EC9">
      <w:pPr>
        <w:spacing w:after="0" w:line="240" w:lineRule="auto"/>
        <w:ind w:left="5670"/>
        <w:jc w:val="center"/>
        <w:rPr>
          <w:sz w:val="24"/>
        </w:rPr>
      </w:pPr>
      <w:r w:rsidRPr="00450EC9">
        <w:rPr>
          <w:sz w:val="24"/>
        </w:rPr>
        <w:t>Администрации городского округа</w:t>
      </w:r>
    </w:p>
    <w:p w:rsidR="004B51AE" w:rsidRPr="00450EC9" w:rsidRDefault="004B51AE" w:rsidP="00450EC9">
      <w:pPr>
        <w:spacing w:after="0" w:line="240" w:lineRule="auto"/>
        <w:ind w:left="5670"/>
        <w:jc w:val="center"/>
        <w:rPr>
          <w:sz w:val="24"/>
        </w:rPr>
      </w:pPr>
      <w:r w:rsidRPr="00450EC9">
        <w:rPr>
          <w:sz w:val="24"/>
        </w:rPr>
        <w:t>Электросталь Московской области</w:t>
      </w:r>
    </w:p>
    <w:p w:rsidR="004B51AE" w:rsidRPr="00450EC9" w:rsidRDefault="00FD083A" w:rsidP="00FD083A">
      <w:pPr>
        <w:pStyle w:val="a0"/>
        <w:widowControl w:val="0"/>
        <w:suppressAutoHyphens w:val="0"/>
        <w:spacing w:after="0" w:line="240" w:lineRule="auto"/>
        <w:rPr>
          <w:sz w:val="24"/>
        </w:rPr>
      </w:pPr>
      <w:r>
        <w:rPr>
          <w:sz w:val="24"/>
        </w:rPr>
        <w:t xml:space="preserve">                                                                                                </w:t>
      </w:r>
      <w:r w:rsidR="004B51AE" w:rsidRPr="00450EC9">
        <w:rPr>
          <w:sz w:val="24"/>
        </w:rPr>
        <w:t xml:space="preserve"> </w:t>
      </w:r>
    </w:p>
    <w:bookmarkEnd w:id="42"/>
    <w:p w:rsidR="004B51AE" w:rsidRPr="00450EC9" w:rsidRDefault="004B51AE" w:rsidP="00450EC9">
      <w:pPr>
        <w:spacing w:line="240" w:lineRule="auto"/>
        <w:ind w:firstLine="709"/>
        <w:rPr>
          <w:sz w:val="24"/>
        </w:rPr>
      </w:pPr>
    </w:p>
    <w:bookmarkEnd w:id="43"/>
    <w:p w:rsidR="0015683C" w:rsidRPr="00450EC9" w:rsidRDefault="0015683C" w:rsidP="00450EC9">
      <w:pPr>
        <w:pStyle w:val="a0"/>
        <w:widowControl w:val="0"/>
        <w:suppressAutoHyphens w:val="0"/>
        <w:spacing w:after="0" w:line="240" w:lineRule="auto"/>
        <w:ind w:left="6237" w:firstLine="0"/>
        <w:rPr>
          <w:bCs/>
          <w:sz w:val="24"/>
        </w:rPr>
      </w:pPr>
    </w:p>
    <w:p w:rsidR="00EE2017" w:rsidRPr="00450EC9" w:rsidRDefault="00EE2017" w:rsidP="00450EC9">
      <w:pPr>
        <w:spacing w:after="0" w:line="240" w:lineRule="auto"/>
        <w:jc w:val="center"/>
        <w:rPr>
          <w:color w:val="auto"/>
          <w:sz w:val="24"/>
        </w:rPr>
      </w:pPr>
      <w:r w:rsidRPr="00450EC9">
        <w:rPr>
          <w:sz w:val="24"/>
        </w:rPr>
        <w:t>Форма</w:t>
      </w:r>
      <w:r w:rsidRPr="00450EC9">
        <w:rPr>
          <w:sz w:val="24"/>
        </w:rPr>
        <w:br/>
      </w:r>
      <w:r w:rsidRPr="00450EC9">
        <w:rPr>
          <w:rStyle w:val="22"/>
          <w:b w:val="0"/>
        </w:rPr>
        <w:t xml:space="preserve">решения об отказе в приеме </w:t>
      </w:r>
      <w:bookmarkStart w:id="44" w:name="_Toc91253289"/>
      <w:r w:rsidRPr="00450EC9">
        <w:rPr>
          <w:rStyle w:val="22"/>
          <w:b w:val="0"/>
        </w:rPr>
        <w:t>документов, необходимых</w:t>
      </w:r>
      <w:r w:rsidRPr="00450EC9">
        <w:rPr>
          <w:b/>
          <w:sz w:val="24"/>
        </w:rPr>
        <w:br/>
      </w:r>
      <w:r w:rsidRPr="00450EC9">
        <w:rPr>
          <w:rStyle w:val="22"/>
          <w:b w:val="0"/>
        </w:rPr>
        <w:t>для предоставления услуги</w:t>
      </w:r>
      <w:bookmarkEnd w:id="44"/>
      <w:r w:rsidRPr="00450EC9">
        <w:rPr>
          <w:rStyle w:val="22"/>
        </w:rPr>
        <w:t xml:space="preserve"> </w:t>
      </w:r>
      <w:r w:rsidRPr="00450EC9">
        <w:rPr>
          <w:sz w:val="24"/>
        </w:rPr>
        <w:t>«Прием на обучение по образовательным программам начального общего, основного общего</w:t>
      </w:r>
      <w:r w:rsidRPr="00450EC9">
        <w:rPr>
          <w:sz w:val="24"/>
        </w:rPr>
        <w:br/>
        <w:t>и среднего общего образования»</w:t>
      </w:r>
    </w:p>
    <w:p w:rsidR="00EE2017" w:rsidRPr="00450EC9" w:rsidRDefault="00EE2017" w:rsidP="00450EC9">
      <w:pPr>
        <w:spacing w:after="0" w:line="240" w:lineRule="auto"/>
        <w:jc w:val="center"/>
        <w:rPr>
          <w:b/>
          <w:sz w:val="24"/>
        </w:rPr>
      </w:pPr>
      <w:r w:rsidRPr="00450EC9">
        <w:rPr>
          <w:rStyle w:val="22"/>
          <w:b w:val="0"/>
        </w:rPr>
        <w:t>(оформляется на официальном бланке Организации)</w:t>
      </w:r>
    </w:p>
    <w:p w:rsidR="00EE2017" w:rsidRPr="00450EC9" w:rsidRDefault="00EE2017" w:rsidP="00450EC9">
      <w:pPr>
        <w:autoSpaceDE w:val="0"/>
        <w:autoSpaceDN w:val="0"/>
        <w:adjustRightInd w:val="0"/>
        <w:spacing w:after="0" w:line="240" w:lineRule="auto"/>
        <w:rPr>
          <w:color w:val="00000A"/>
          <w:sz w:val="24"/>
          <w:lang w:eastAsia="ru-RU"/>
        </w:rPr>
      </w:pPr>
    </w:p>
    <w:p w:rsidR="00EE2017" w:rsidRPr="00450EC9" w:rsidRDefault="00EE2017" w:rsidP="00450EC9">
      <w:pPr>
        <w:autoSpaceDE w:val="0"/>
        <w:autoSpaceDN w:val="0"/>
        <w:adjustRightInd w:val="0"/>
        <w:spacing w:after="0" w:line="240" w:lineRule="auto"/>
        <w:ind w:left="5103"/>
        <w:rPr>
          <w:color w:val="00000A"/>
          <w:sz w:val="24"/>
          <w:lang w:eastAsia="ru-RU"/>
        </w:rPr>
      </w:pPr>
      <w:r w:rsidRPr="00450EC9">
        <w:rPr>
          <w:color w:val="00000A"/>
          <w:sz w:val="24"/>
          <w:lang w:eastAsia="ru-RU"/>
        </w:rPr>
        <w:t>Кому: _____________________________</w:t>
      </w:r>
    </w:p>
    <w:p w:rsidR="00EE2017" w:rsidRPr="00450EC9" w:rsidRDefault="00EE2017" w:rsidP="00450EC9">
      <w:pPr>
        <w:autoSpaceDE w:val="0"/>
        <w:autoSpaceDN w:val="0"/>
        <w:adjustRightInd w:val="0"/>
        <w:spacing w:after="0" w:line="240" w:lineRule="auto"/>
        <w:ind w:left="5103"/>
        <w:rPr>
          <w:color w:val="00000A"/>
          <w:sz w:val="24"/>
          <w:lang w:eastAsia="ru-RU"/>
        </w:rPr>
      </w:pPr>
      <w:r w:rsidRPr="00450EC9">
        <w:rPr>
          <w:color w:val="00000A"/>
          <w:sz w:val="24"/>
          <w:lang w:eastAsia="ru-RU"/>
        </w:rPr>
        <w:t xml:space="preserve">(ФИО (последнее при наличии) заявителя, адрес электронной почты) </w:t>
      </w:r>
    </w:p>
    <w:p w:rsidR="00EE2017" w:rsidRPr="00450EC9" w:rsidRDefault="00EE2017" w:rsidP="00450EC9">
      <w:pPr>
        <w:spacing w:after="0" w:line="240" w:lineRule="auto"/>
        <w:jc w:val="center"/>
        <w:rPr>
          <w:rFonts w:eastAsia="Calibri"/>
          <w:b/>
          <w:color w:val="auto"/>
          <w:sz w:val="24"/>
          <w:lang w:eastAsia="ru-RU"/>
        </w:rPr>
      </w:pPr>
    </w:p>
    <w:p w:rsidR="00EE2017" w:rsidRPr="00450EC9" w:rsidRDefault="00EE2017" w:rsidP="00450EC9">
      <w:pPr>
        <w:spacing w:after="0" w:line="240" w:lineRule="auto"/>
        <w:jc w:val="center"/>
        <w:rPr>
          <w:bCs/>
          <w:sz w:val="24"/>
          <w:lang w:eastAsia="ru-RU"/>
        </w:rPr>
      </w:pPr>
      <w:r w:rsidRPr="00450EC9">
        <w:rPr>
          <w:bCs/>
          <w:sz w:val="24"/>
          <w:lang w:eastAsia="ru-RU"/>
        </w:rPr>
        <w:t>Решение об отказе в приеме документов, необходимых</w:t>
      </w:r>
      <w:r w:rsidRPr="00450EC9">
        <w:rPr>
          <w:bCs/>
          <w:sz w:val="24"/>
          <w:lang w:eastAsia="ru-RU"/>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rsidR="00EE2017" w:rsidRPr="00450EC9" w:rsidRDefault="00EE2017" w:rsidP="00450EC9">
      <w:pPr>
        <w:spacing w:after="0" w:line="240" w:lineRule="auto"/>
        <w:rPr>
          <w:bCs/>
          <w:color w:val="00000A"/>
          <w:sz w:val="24"/>
          <w:lang w:eastAsia="ru-RU"/>
        </w:rPr>
      </w:pPr>
    </w:p>
    <w:p w:rsidR="00EE2017" w:rsidRPr="00450EC9" w:rsidRDefault="00EE2017" w:rsidP="00450EC9">
      <w:pPr>
        <w:tabs>
          <w:tab w:val="left" w:pos="1496"/>
        </w:tabs>
        <w:autoSpaceDE w:val="0"/>
        <w:autoSpaceDN w:val="0"/>
        <w:adjustRightInd w:val="0"/>
        <w:spacing w:after="0" w:line="240" w:lineRule="auto"/>
        <w:ind w:firstLine="709"/>
        <w:rPr>
          <w:rFonts w:eastAsia="Calibri"/>
          <w:color w:val="auto"/>
          <w:sz w:val="24"/>
          <w:lang w:eastAsia="ru-RU"/>
        </w:rPr>
      </w:pPr>
      <w:r w:rsidRPr="00450EC9">
        <w:rPr>
          <w:sz w:val="24"/>
          <w:lang w:eastAsia="ru-RU"/>
        </w:rPr>
        <w:t xml:space="preserve">В соответствии </w:t>
      </w:r>
    </w:p>
    <w:p w:rsidR="00EE2017" w:rsidRPr="00450EC9" w:rsidRDefault="00EE2017" w:rsidP="00450EC9">
      <w:pPr>
        <w:tabs>
          <w:tab w:val="left" w:pos="1496"/>
        </w:tabs>
        <w:autoSpaceDE w:val="0"/>
        <w:autoSpaceDN w:val="0"/>
        <w:adjustRightInd w:val="0"/>
        <w:spacing w:after="0" w:line="240" w:lineRule="auto"/>
        <w:ind w:firstLine="709"/>
        <w:rPr>
          <w:sz w:val="24"/>
          <w:lang w:eastAsia="ru-RU"/>
        </w:rPr>
      </w:pPr>
      <w:r w:rsidRPr="00450EC9">
        <w:rPr>
          <w:sz w:val="24"/>
          <w:lang w:eastAsia="ru-RU"/>
        </w:rPr>
        <w:t xml:space="preserve">*с приказом Министерства просвещения Российской Федерации </w:t>
      </w:r>
      <w:r w:rsidRPr="00450EC9">
        <w:rPr>
          <w:sz w:val="24"/>
          <w:lang w:eastAsia="ru-RU"/>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EE2017" w:rsidRPr="00450EC9" w:rsidRDefault="00EE2017" w:rsidP="00450EC9">
      <w:pPr>
        <w:tabs>
          <w:tab w:val="left" w:pos="1496"/>
        </w:tabs>
        <w:autoSpaceDE w:val="0"/>
        <w:autoSpaceDN w:val="0"/>
        <w:adjustRightInd w:val="0"/>
        <w:spacing w:after="0" w:line="240" w:lineRule="auto"/>
        <w:ind w:firstLine="709"/>
        <w:rPr>
          <w:sz w:val="24"/>
          <w:lang w:eastAsia="ru-RU"/>
        </w:rPr>
      </w:pPr>
      <w:r w:rsidRPr="00450EC9">
        <w:rPr>
          <w:sz w:val="24"/>
          <w:lang w:eastAsia="ru-RU"/>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EE2017" w:rsidRPr="00450EC9" w:rsidRDefault="00EE2017" w:rsidP="00450EC9">
      <w:pPr>
        <w:tabs>
          <w:tab w:val="left" w:pos="1496"/>
        </w:tabs>
        <w:autoSpaceDE w:val="0"/>
        <w:autoSpaceDN w:val="0"/>
        <w:adjustRightInd w:val="0"/>
        <w:spacing w:after="0" w:line="240" w:lineRule="auto"/>
        <w:ind w:firstLine="709"/>
        <w:rPr>
          <w:sz w:val="24"/>
          <w:lang w:eastAsia="ru-RU"/>
        </w:rPr>
      </w:pPr>
      <w:r w:rsidRPr="00450EC9">
        <w:rPr>
          <w:rStyle w:val="22"/>
          <w:b w:val="0"/>
          <w:bCs/>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w:t>
      </w:r>
      <w:r w:rsidRPr="00450EC9">
        <w:rPr>
          <w:b/>
          <w:bCs/>
          <w:sz w:val="24"/>
          <w:lang w:eastAsia="ru-RU"/>
        </w:rPr>
        <w:t>,</w:t>
      </w:r>
      <w:r w:rsidRPr="00450EC9">
        <w:rPr>
          <w:sz w:val="24"/>
          <w:lang w:eastAsia="ru-RU"/>
        </w:rPr>
        <w:t xml:space="preserve"> в приеме запроса 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rsidR="00EE2017" w:rsidRPr="00450EC9" w:rsidRDefault="00EE2017" w:rsidP="00450EC9">
      <w:pPr>
        <w:tabs>
          <w:tab w:val="left" w:pos="1496"/>
        </w:tabs>
        <w:autoSpaceDE w:val="0"/>
        <w:autoSpaceDN w:val="0"/>
        <w:adjustRightInd w:val="0"/>
        <w:spacing w:after="0" w:line="240" w:lineRule="auto"/>
        <w:ind w:firstLine="709"/>
        <w:rPr>
          <w:sz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119"/>
      </w:tblGrid>
      <w:tr w:rsidR="00EE2017" w:rsidRPr="00450EC9" w:rsidTr="00EE2017">
        <w:trPr>
          <w:trHeight w:val="1413"/>
        </w:trPr>
        <w:tc>
          <w:tcPr>
            <w:tcW w:w="3686" w:type="dxa"/>
            <w:tcBorders>
              <w:top w:val="single" w:sz="4" w:space="0" w:color="auto"/>
              <w:left w:val="single" w:sz="4" w:space="0" w:color="auto"/>
              <w:bottom w:val="single" w:sz="4" w:space="0" w:color="auto"/>
              <w:right w:val="single" w:sz="4" w:space="0" w:color="auto"/>
            </w:tcBorders>
            <w:vAlign w:val="center"/>
            <w:hideMark/>
          </w:tcPr>
          <w:p w:rsidR="00EE2017" w:rsidRPr="00450EC9" w:rsidRDefault="00EE2017" w:rsidP="00450EC9">
            <w:pPr>
              <w:spacing w:after="0" w:line="240" w:lineRule="auto"/>
              <w:jc w:val="center"/>
              <w:rPr>
                <w:color w:val="00000A"/>
                <w:sz w:val="24"/>
                <w14:ligatures w14:val="standardContextual"/>
              </w:rPr>
            </w:pPr>
            <w:r w:rsidRPr="00450EC9">
              <w:rPr>
                <w:color w:val="00000A"/>
                <w:sz w:val="24"/>
                <w14:ligatures w14:val="standardContextual"/>
              </w:rPr>
              <w:t>Ссылка</w:t>
            </w:r>
          </w:p>
          <w:p w:rsidR="00EE2017" w:rsidRPr="00450EC9" w:rsidRDefault="00EE2017" w:rsidP="00450EC9">
            <w:pPr>
              <w:spacing w:after="0" w:line="240" w:lineRule="auto"/>
              <w:jc w:val="center"/>
              <w:rPr>
                <w:color w:val="00000A"/>
                <w:sz w:val="24"/>
                <w14:ligatures w14:val="standardContextual"/>
              </w:rPr>
            </w:pPr>
            <w:r w:rsidRPr="00450EC9">
              <w:rPr>
                <w:color w:val="00000A"/>
                <w:sz w:val="24"/>
                <w14:ligatures w14:val="standardContextual"/>
              </w:rPr>
              <w:t>на соответствующий</w:t>
            </w:r>
          </w:p>
          <w:p w:rsidR="00EE2017" w:rsidRPr="00450EC9" w:rsidRDefault="00EE2017" w:rsidP="00450EC9">
            <w:pPr>
              <w:spacing w:after="0" w:line="240" w:lineRule="auto"/>
              <w:jc w:val="center"/>
              <w:rPr>
                <w:color w:val="00000A"/>
                <w:sz w:val="24"/>
                <w14:ligatures w14:val="standardContextual"/>
              </w:rPr>
            </w:pPr>
            <w:r w:rsidRPr="00450EC9">
              <w:rPr>
                <w:color w:val="00000A"/>
                <w:sz w:val="24"/>
                <w14:ligatures w14:val="standardContextual"/>
              </w:rPr>
              <w:t>подпункт подраздела 19</w:t>
            </w:r>
          </w:p>
          <w:p w:rsidR="00EE2017" w:rsidRPr="00450EC9" w:rsidRDefault="00EE2017" w:rsidP="00450EC9">
            <w:pPr>
              <w:spacing w:after="0" w:line="240" w:lineRule="auto"/>
              <w:jc w:val="center"/>
              <w:rPr>
                <w:color w:val="00000A"/>
                <w:sz w:val="24"/>
                <w14:ligatures w14:val="standardContextual"/>
              </w:rPr>
            </w:pPr>
            <w:r w:rsidRPr="00450EC9">
              <w:rPr>
                <w:color w:val="00000A"/>
                <w:sz w:val="24"/>
                <w14:ligatures w14:val="standardContextual"/>
              </w:rPr>
              <w:t>Регламента,</w:t>
            </w:r>
          </w:p>
          <w:p w:rsidR="00EE2017" w:rsidRPr="00450EC9" w:rsidRDefault="00EE2017" w:rsidP="00450EC9">
            <w:pPr>
              <w:spacing w:after="0" w:line="240" w:lineRule="auto"/>
              <w:jc w:val="center"/>
              <w:rPr>
                <w:color w:val="00000A"/>
                <w:sz w:val="24"/>
                <w14:ligatures w14:val="standardContextual"/>
              </w:rPr>
            </w:pPr>
            <w:r w:rsidRPr="00450EC9">
              <w:rPr>
                <w:color w:val="00000A"/>
                <w:sz w:val="24"/>
                <w14:ligatures w14:val="standardContextual"/>
              </w:rPr>
              <w:t>в котором</w:t>
            </w:r>
          </w:p>
          <w:p w:rsidR="00EE2017" w:rsidRPr="00450EC9" w:rsidRDefault="00EE2017" w:rsidP="00450EC9">
            <w:pPr>
              <w:spacing w:after="0" w:line="240" w:lineRule="auto"/>
              <w:jc w:val="center"/>
              <w:rPr>
                <w:color w:val="00000A"/>
                <w:sz w:val="24"/>
                <w14:ligatures w14:val="standardContextual"/>
              </w:rPr>
            </w:pPr>
            <w:r w:rsidRPr="00450EC9">
              <w:rPr>
                <w:color w:val="00000A"/>
                <w:sz w:val="24"/>
                <w14:ligatures w14:val="standardContextual"/>
              </w:rPr>
              <w:t>содержится основание</w:t>
            </w:r>
          </w:p>
          <w:p w:rsidR="00EE2017" w:rsidRPr="00450EC9" w:rsidRDefault="00EE2017" w:rsidP="00450EC9">
            <w:pPr>
              <w:spacing w:after="0" w:line="240" w:lineRule="auto"/>
              <w:jc w:val="center"/>
              <w:rPr>
                <w:color w:val="00000A"/>
                <w:sz w:val="24"/>
                <w14:ligatures w14:val="standardContextual"/>
              </w:rPr>
            </w:pPr>
            <w:r w:rsidRPr="00450EC9">
              <w:rPr>
                <w:color w:val="00000A"/>
                <w:sz w:val="24"/>
                <w14:ligatures w14:val="standardContextual"/>
              </w:rPr>
              <w:t>для отказа в приеме</w:t>
            </w:r>
          </w:p>
          <w:p w:rsidR="00EE2017" w:rsidRPr="00450EC9" w:rsidRDefault="00EE2017" w:rsidP="00450EC9">
            <w:pPr>
              <w:spacing w:after="0" w:line="240" w:lineRule="auto"/>
              <w:jc w:val="center"/>
              <w:rPr>
                <w:color w:val="00000A"/>
                <w:sz w:val="24"/>
                <w14:ligatures w14:val="standardContextual"/>
              </w:rPr>
            </w:pPr>
            <w:r w:rsidRPr="00450EC9">
              <w:rPr>
                <w:color w:val="00000A"/>
                <w:sz w:val="24"/>
                <w14:ligatures w14:val="standardContextual"/>
              </w:rPr>
              <w:t>документов,</w:t>
            </w:r>
          </w:p>
          <w:p w:rsidR="00EE2017" w:rsidRPr="00450EC9" w:rsidRDefault="00EE2017" w:rsidP="00450EC9">
            <w:pPr>
              <w:spacing w:after="0" w:line="240" w:lineRule="auto"/>
              <w:jc w:val="center"/>
              <w:rPr>
                <w:color w:val="00000A"/>
                <w:sz w:val="24"/>
                <w14:ligatures w14:val="standardContextual"/>
              </w:rPr>
            </w:pPr>
            <w:r w:rsidRPr="00450EC9">
              <w:rPr>
                <w:color w:val="00000A"/>
                <w:sz w:val="24"/>
                <w14:ligatures w14:val="standardContextual"/>
              </w:rPr>
              <w:t>необходимых для</w:t>
            </w:r>
          </w:p>
          <w:p w:rsidR="00EE2017" w:rsidRPr="00450EC9" w:rsidRDefault="00EE2017" w:rsidP="00450EC9">
            <w:pPr>
              <w:spacing w:after="0" w:line="240" w:lineRule="auto"/>
              <w:jc w:val="center"/>
              <w:rPr>
                <w:color w:val="00000A"/>
                <w:sz w:val="24"/>
                <w14:ligatures w14:val="standardContextual"/>
              </w:rPr>
            </w:pPr>
            <w:r w:rsidRPr="00450EC9">
              <w:rPr>
                <w:color w:val="00000A"/>
                <w:sz w:val="24"/>
                <w14:ligatures w14:val="standardContextual"/>
              </w:rPr>
              <w:t>предоставления</w:t>
            </w:r>
          </w:p>
          <w:p w:rsidR="00EE2017" w:rsidRPr="00450EC9" w:rsidRDefault="00EE2017" w:rsidP="00450EC9">
            <w:pPr>
              <w:spacing w:after="0" w:line="240" w:lineRule="auto"/>
              <w:jc w:val="center"/>
              <w:rPr>
                <w:color w:val="00000A"/>
                <w:sz w:val="24"/>
                <w14:ligatures w14:val="standardContextual"/>
              </w:rPr>
            </w:pPr>
            <w:r w:rsidRPr="00450EC9">
              <w:rPr>
                <w:color w:val="00000A"/>
                <w:sz w:val="24"/>
                <w14:ligatures w14:val="standardContextual"/>
              </w:rPr>
              <w:lastRenderedPageBreak/>
              <w:t>услуги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EE2017" w:rsidRPr="00450EC9" w:rsidRDefault="00EE2017" w:rsidP="00450EC9">
            <w:pPr>
              <w:tabs>
                <w:tab w:val="left" w:pos="1496"/>
              </w:tabs>
              <w:autoSpaceDE w:val="0"/>
              <w:autoSpaceDN w:val="0"/>
              <w:adjustRightInd w:val="0"/>
              <w:spacing w:after="0" w:line="240" w:lineRule="auto"/>
              <w:jc w:val="center"/>
              <w:rPr>
                <w:color w:val="00000A"/>
                <w:sz w:val="24"/>
                <w14:ligatures w14:val="standardContextual"/>
              </w:rPr>
            </w:pPr>
            <w:r w:rsidRPr="00450EC9">
              <w:rPr>
                <w:color w:val="00000A"/>
                <w:sz w:val="24"/>
                <w14:ligatures w14:val="standardContextual"/>
              </w:rPr>
              <w:lastRenderedPageBreak/>
              <w:t>Наименование основания для отказа в приеме документов, необходимых для предоставления услуги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EE2017" w:rsidRPr="00450EC9" w:rsidRDefault="00EE2017" w:rsidP="00450EC9">
            <w:pPr>
              <w:tabs>
                <w:tab w:val="left" w:pos="1496"/>
              </w:tabs>
              <w:autoSpaceDE w:val="0"/>
              <w:autoSpaceDN w:val="0"/>
              <w:adjustRightInd w:val="0"/>
              <w:spacing w:after="0" w:line="240" w:lineRule="auto"/>
              <w:jc w:val="center"/>
              <w:rPr>
                <w:color w:val="00000A"/>
                <w:sz w:val="24"/>
                <w14:ligatures w14:val="standardContextual"/>
              </w:rPr>
            </w:pPr>
            <w:r w:rsidRPr="00450EC9">
              <w:rPr>
                <w:color w:val="00000A"/>
                <w:sz w:val="24"/>
                <w14:ligatures w14:val="standardContextual"/>
              </w:rPr>
              <w:t>Разъяснение причины принятия решения об отказе в приеме документов, необходимых для предоставления услуги</w:t>
            </w:r>
          </w:p>
        </w:tc>
      </w:tr>
      <w:tr w:rsidR="00EE2017" w:rsidRPr="00450EC9" w:rsidTr="00EE2017">
        <w:trPr>
          <w:trHeight w:val="382"/>
        </w:trPr>
        <w:tc>
          <w:tcPr>
            <w:tcW w:w="3686" w:type="dxa"/>
            <w:tcBorders>
              <w:top w:val="single" w:sz="4" w:space="0" w:color="auto"/>
              <w:left w:val="single" w:sz="4" w:space="0" w:color="auto"/>
              <w:bottom w:val="single" w:sz="4" w:space="0" w:color="auto"/>
              <w:right w:val="single" w:sz="4" w:space="0" w:color="auto"/>
            </w:tcBorders>
          </w:tcPr>
          <w:p w:rsidR="00EE2017" w:rsidRPr="00450EC9" w:rsidRDefault="00EE2017" w:rsidP="00450EC9">
            <w:pPr>
              <w:spacing w:after="0" w:line="240" w:lineRule="auto"/>
              <w:ind w:firstLine="567"/>
              <w:jc w:val="center"/>
              <w:rPr>
                <w:color w:val="00000A"/>
                <w:sz w:val="24"/>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rsidR="00EE2017" w:rsidRPr="00450EC9" w:rsidRDefault="00EE2017" w:rsidP="00450EC9">
            <w:pPr>
              <w:tabs>
                <w:tab w:val="left" w:pos="1496"/>
              </w:tabs>
              <w:autoSpaceDE w:val="0"/>
              <w:autoSpaceDN w:val="0"/>
              <w:adjustRightInd w:val="0"/>
              <w:spacing w:after="0" w:line="240" w:lineRule="auto"/>
              <w:ind w:firstLine="567"/>
              <w:rPr>
                <w:color w:val="auto"/>
                <w:sz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rsidR="00EE2017" w:rsidRPr="00450EC9" w:rsidRDefault="00EE2017" w:rsidP="00450EC9">
            <w:pPr>
              <w:pStyle w:val="af3"/>
              <w:tabs>
                <w:tab w:val="left" w:pos="58"/>
                <w:tab w:val="left" w:pos="259"/>
              </w:tabs>
              <w:adjustRightInd w:val="0"/>
              <w:ind w:left="0"/>
              <w:rPr>
                <w:rFonts w:eastAsia="Calibri"/>
                <w:kern w:val="2"/>
                <w:sz w:val="24"/>
                <w:szCs w:val="24"/>
                <w14:ligatures w14:val="standardContextual"/>
              </w:rPr>
            </w:pPr>
          </w:p>
        </w:tc>
      </w:tr>
    </w:tbl>
    <w:p w:rsidR="00EE2017" w:rsidRPr="00450EC9" w:rsidRDefault="00EE2017" w:rsidP="00450EC9">
      <w:pPr>
        <w:tabs>
          <w:tab w:val="left" w:pos="1496"/>
        </w:tabs>
        <w:autoSpaceDE w:val="0"/>
        <w:autoSpaceDN w:val="0"/>
        <w:adjustRightInd w:val="0"/>
        <w:spacing w:line="240" w:lineRule="auto"/>
        <w:contextualSpacing/>
        <w:rPr>
          <w:color w:val="00000A"/>
          <w:kern w:val="0"/>
          <w:sz w:val="24"/>
          <w:lang w:eastAsia="ru-RU"/>
        </w:rPr>
      </w:pPr>
    </w:p>
    <w:p w:rsidR="00EE2017" w:rsidRPr="00450EC9" w:rsidRDefault="00EE2017" w:rsidP="00450EC9">
      <w:pPr>
        <w:tabs>
          <w:tab w:val="left" w:pos="1496"/>
        </w:tabs>
        <w:autoSpaceDE w:val="0"/>
        <w:autoSpaceDN w:val="0"/>
        <w:adjustRightInd w:val="0"/>
        <w:spacing w:line="240" w:lineRule="auto"/>
        <w:contextualSpacing/>
        <w:rPr>
          <w:color w:val="00000A"/>
          <w:sz w:val="24"/>
          <w:lang w:eastAsia="ru-RU"/>
        </w:rPr>
      </w:pPr>
      <w:r w:rsidRPr="00450EC9">
        <w:rPr>
          <w:color w:val="00000A"/>
          <w:sz w:val="24"/>
          <w:lang w:eastAsia="ru-RU"/>
        </w:rPr>
        <w:t>Дополнительно информируем:</w:t>
      </w:r>
    </w:p>
    <w:p w:rsidR="00EE2017" w:rsidRPr="00450EC9" w:rsidRDefault="00EE2017" w:rsidP="00450EC9">
      <w:pPr>
        <w:tabs>
          <w:tab w:val="left" w:pos="1496"/>
        </w:tabs>
        <w:autoSpaceDE w:val="0"/>
        <w:autoSpaceDN w:val="0"/>
        <w:adjustRightInd w:val="0"/>
        <w:spacing w:line="240" w:lineRule="auto"/>
        <w:contextualSpacing/>
        <w:rPr>
          <w:color w:val="00000A"/>
          <w:sz w:val="24"/>
          <w:lang w:eastAsia="ru-RU"/>
        </w:rPr>
      </w:pPr>
      <w:r w:rsidRPr="00450EC9">
        <w:rPr>
          <w:color w:val="00000A"/>
          <w:sz w:val="24"/>
          <w:lang w:eastAsia="ru-RU"/>
        </w:rPr>
        <w:t>__________________________________________________________________</w:t>
      </w:r>
    </w:p>
    <w:p w:rsidR="00EE2017" w:rsidRPr="00450EC9" w:rsidRDefault="00EE2017" w:rsidP="00450EC9">
      <w:pPr>
        <w:autoSpaceDE w:val="0"/>
        <w:autoSpaceDN w:val="0"/>
        <w:adjustRightInd w:val="0"/>
        <w:spacing w:line="240" w:lineRule="auto"/>
        <w:contextualSpacing/>
        <w:rPr>
          <w:color w:val="00000A"/>
          <w:sz w:val="24"/>
          <w:lang w:eastAsia="ru-RU"/>
        </w:rPr>
      </w:pPr>
      <w:r w:rsidRPr="00450EC9">
        <w:rPr>
          <w:color w:val="00000A"/>
          <w:sz w:val="24"/>
          <w:lang w:eastAsia="ru-RU"/>
        </w:rPr>
        <w:t>(</w:t>
      </w:r>
      <w:r w:rsidRPr="00450EC9">
        <w:rPr>
          <w:i/>
          <w:color w:val="00000A"/>
          <w:sz w:val="24"/>
          <w:lang w:eastAsia="ru-RU"/>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sidRPr="00450EC9">
        <w:rPr>
          <w:color w:val="00000A"/>
          <w:sz w:val="24"/>
          <w:lang w:eastAsia="ru-RU"/>
        </w:rPr>
        <w:t>)</w:t>
      </w:r>
    </w:p>
    <w:tbl>
      <w:tblPr>
        <w:tblW w:w="0" w:type="auto"/>
        <w:tblLook w:val="04A0" w:firstRow="1" w:lastRow="0" w:firstColumn="1" w:lastColumn="0" w:noHBand="0" w:noVBand="1"/>
      </w:tblPr>
      <w:tblGrid>
        <w:gridCol w:w="5590"/>
        <w:gridCol w:w="4048"/>
      </w:tblGrid>
      <w:tr w:rsidR="00EE2017" w:rsidRPr="00450EC9" w:rsidTr="00EE2017">
        <w:tc>
          <w:tcPr>
            <w:tcW w:w="5812" w:type="dxa"/>
            <w:hideMark/>
          </w:tcPr>
          <w:p w:rsidR="00EE2017" w:rsidRPr="00450EC9" w:rsidRDefault="00EE2017" w:rsidP="00450EC9">
            <w:pPr>
              <w:autoSpaceDE w:val="0"/>
              <w:autoSpaceDN w:val="0"/>
              <w:adjustRightInd w:val="0"/>
              <w:spacing w:line="240" w:lineRule="auto"/>
              <w:contextualSpacing/>
              <w:rPr>
                <w:color w:val="00000A"/>
                <w:sz w:val="24"/>
                <w:lang w:eastAsia="ru-RU"/>
                <w14:ligatures w14:val="standardContextual"/>
              </w:rPr>
            </w:pPr>
            <w:r w:rsidRPr="00450EC9">
              <w:rPr>
                <w:color w:val="00000A"/>
                <w:sz w:val="24"/>
                <w:lang w:eastAsia="ru-RU"/>
                <w14:ligatures w14:val="standardContextual"/>
              </w:rPr>
              <w:t>________________________________</w:t>
            </w:r>
          </w:p>
          <w:p w:rsidR="00EE2017" w:rsidRPr="00450EC9" w:rsidRDefault="00EE2017" w:rsidP="00450EC9">
            <w:pPr>
              <w:autoSpaceDE w:val="0"/>
              <w:autoSpaceDN w:val="0"/>
              <w:adjustRightInd w:val="0"/>
              <w:spacing w:line="240" w:lineRule="auto"/>
              <w:contextualSpacing/>
              <w:rPr>
                <w:color w:val="00000A"/>
                <w:sz w:val="24"/>
                <w:lang w:eastAsia="ru-RU"/>
                <w14:ligatures w14:val="standardContextual"/>
              </w:rPr>
            </w:pPr>
            <w:r w:rsidRPr="00450EC9">
              <w:rPr>
                <w:sz w:val="24"/>
                <w14:ligatures w14:val="standardContextual"/>
              </w:rPr>
              <w:t>уполномоченное должностное лицо Организации</w:t>
            </w:r>
          </w:p>
        </w:tc>
        <w:tc>
          <w:tcPr>
            <w:tcW w:w="3532" w:type="dxa"/>
            <w:hideMark/>
          </w:tcPr>
          <w:p w:rsidR="00EE2017" w:rsidRPr="00450EC9" w:rsidRDefault="00EE2017" w:rsidP="00450EC9">
            <w:pPr>
              <w:autoSpaceDE w:val="0"/>
              <w:autoSpaceDN w:val="0"/>
              <w:adjustRightInd w:val="0"/>
              <w:spacing w:after="0" w:line="240" w:lineRule="auto"/>
              <w:ind w:left="601"/>
              <w:contextualSpacing/>
              <w:rPr>
                <w:color w:val="00000A"/>
                <w:sz w:val="24"/>
                <w:lang w:eastAsia="ru-RU"/>
                <w14:ligatures w14:val="standardContextual"/>
              </w:rPr>
            </w:pPr>
            <w:r w:rsidRPr="00450EC9">
              <w:rPr>
                <w:color w:val="00000A"/>
                <w:sz w:val="24"/>
                <w:lang w:eastAsia="ru-RU"/>
                <w14:ligatures w14:val="standardContextual"/>
              </w:rPr>
              <w:t>___________________________</w:t>
            </w:r>
          </w:p>
          <w:p w:rsidR="00EE2017" w:rsidRPr="00450EC9" w:rsidRDefault="00EE2017" w:rsidP="00450EC9">
            <w:pPr>
              <w:autoSpaceDE w:val="0"/>
              <w:autoSpaceDN w:val="0"/>
              <w:adjustRightInd w:val="0"/>
              <w:spacing w:after="0" w:line="240" w:lineRule="auto"/>
              <w:ind w:left="743"/>
              <w:contextualSpacing/>
              <w:rPr>
                <w:color w:val="00000A"/>
                <w:sz w:val="24"/>
                <w:lang w:eastAsia="ru-RU"/>
                <w14:ligatures w14:val="standardContextual"/>
              </w:rPr>
            </w:pPr>
            <w:r w:rsidRPr="00450EC9">
              <w:rPr>
                <w:color w:val="00000A"/>
                <w:sz w:val="24"/>
                <w:lang w:eastAsia="ru-RU"/>
                <w14:ligatures w14:val="standardContextual"/>
              </w:rPr>
              <w:t>подпись, фамилия, инициалы</w:t>
            </w:r>
          </w:p>
        </w:tc>
      </w:tr>
    </w:tbl>
    <w:p w:rsidR="00EE2017" w:rsidRPr="00450EC9" w:rsidRDefault="00EE2017" w:rsidP="00450EC9">
      <w:pPr>
        <w:spacing w:after="0" w:line="240" w:lineRule="auto"/>
        <w:ind w:left="5664" w:firstLine="708"/>
        <w:rPr>
          <w:rFonts w:eastAsia="Calibri"/>
          <w:color w:val="00000A"/>
          <w:kern w:val="0"/>
          <w:sz w:val="24"/>
        </w:rPr>
      </w:pPr>
      <w:r w:rsidRPr="00450EC9">
        <w:rPr>
          <w:color w:val="00000A"/>
          <w:sz w:val="24"/>
        </w:rPr>
        <w:t>«____»_____________20</w:t>
      </w:r>
    </w:p>
    <w:p w:rsidR="00EE2017" w:rsidRPr="00450EC9" w:rsidRDefault="00EE2017" w:rsidP="00450EC9">
      <w:pPr>
        <w:spacing w:after="0" w:line="240" w:lineRule="auto"/>
        <w:rPr>
          <w:color w:val="auto"/>
          <w:sz w:val="24"/>
          <w:lang w:eastAsia="en-US"/>
        </w:rPr>
      </w:pPr>
    </w:p>
    <w:p w:rsidR="00DD79FF" w:rsidRPr="00450EC9" w:rsidRDefault="00DD79FF" w:rsidP="00450EC9">
      <w:pPr>
        <w:spacing w:after="0" w:line="240" w:lineRule="auto"/>
        <w:ind w:left="0" w:firstLine="0"/>
        <w:jc w:val="left"/>
        <w:rPr>
          <w:sz w:val="24"/>
        </w:rPr>
      </w:pPr>
      <w:r w:rsidRPr="00450EC9">
        <w:rPr>
          <w:sz w:val="24"/>
        </w:rPr>
        <w:br w:type="page"/>
      </w:r>
    </w:p>
    <w:p w:rsidR="00B92A37" w:rsidRPr="00450EC9" w:rsidRDefault="009118D8" w:rsidP="009118D8">
      <w:pPr>
        <w:spacing w:after="0" w:line="240" w:lineRule="auto"/>
        <w:ind w:left="0" w:firstLine="0"/>
        <w:rPr>
          <w:sz w:val="24"/>
        </w:rPr>
      </w:pPr>
      <w:r>
        <w:rPr>
          <w:sz w:val="24"/>
        </w:rPr>
        <w:lastRenderedPageBreak/>
        <w:t xml:space="preserve">                                                                                                </w:t>
      </w:r>
      <w:r w:rsidR="00B92A37" w:rsidRPr="00450EC9">
        <w:rPr>
          <w:sz w:val="24"/>
        </w:rPr>
        <w:t xml:space="preserve"> Приложение 5</w:t>
      </w:r>
    </w:p>
    <w:p w:rsidR="00B92A37" w:rsidRPr="00450EC9" w:rsidRDefault="00B92A37" w:rsidP="00450EC9">
      <w:pPr>
        <w:spacing w:after="0" w:line="240" w:lineRule="auto"/>
        <w:ind w:left="5670"/>
        <w:jc w:val="center"/>
        <w:rPr>
          <w:sz w:val="24"/>
        </w:rPr>
      </w:pPr>
      <w:r w:rsidRPr="00450EC9">
        <w:rPr>
          <w:sz w:val="24"/>
        </w:rPr>
        <w:t xml:space="preserve">к Административному регламенту, </w:t>
      </w:r>
    </w:p>
    <w:p w:rsidR="00B92A37" w:rsidRPr="00450EC9" w:rsidRDefault="009118D8" w:rsidP="009118D8">
      <w:pPr>
        <w:spacing w:after="0" w:line="240" w:lineRule="auto"/>
        <w:ind w:left="5670"/>
        <w:rPr>
          <w:sz w:val="24"/>
        </w:rPr>
      </w:pPr>
      <w:r>
        <w:rPr>
          <w:sz w:val="24"/>
        </w:rPr>
        <w:t xml:space="preserve">   </w:t>
      </w:r>
      <w:r w:rsidR="00B92A37" w:rsidRPr="00450EC9">
        <w:rPr>
          <w:sz w:val="24"/>
        </w:rPr>
        <w:t xml:space="preserve">утвержденному постановлением </w:t>
      </w:r>
    </w:p>
    <w:p w:rsidR="00B92A37" w:rsidRPr="00450EC9" w:rsidRDefault="00B92A37" w:rsidP="00450EC9">
      <w:pPr>
        <w:spacing w:after="0" w:line="240" w:lineRule="auto"/>
        <w:ind w:left="5670"/>
        <w:jc w:val="center"/>
        <w:rPr>
          <w:sz w:val="24"/>
        </w:rPr>
      </w:pPr>
      <w:r w:rsidRPr="00450EC9">
        <w:rPr>
          <w:sz w:val="24"/>
        </w:rPr>
        <w:t>Администрации городского округа</w:t>
      </w:r>
    </w:p>
    <w:p w:rsidR="00B92A37" w:rsidRPr="00450EC9" w:rsidRDefault="00B92A37" w:rsidP="00450EC9">
      <w:pPr>
        <w:spacing w:after="0" w:line="240" w:lineRule="auto"/>
        <w:ind w:left="5670"/>
        <w:jc w:val="center"/>
        <w:rPr>
          <w:sz w:val="24"/>
        </w:rPr>
      </w:pPr>
      <w:r w:rsidRPr="00450EC9">
        <w:rPr>
          <w:sz w:val="24"/>
        </w:rPr>
        <w:t>Электросталь Московской области</w:t>
      </w:r>
    </w:p>
    <w:p w:rsidR="00B92A37" w:rsidRPr="00450EC9" w:rsidRDefault="009118D8" w:rsidP="009118D8">
      <w:pPr>
        <w:pStyle w:val="a0"/>
        <w:widowControl w:val="0"/>
        <w:suppressAutoHyphens w:val="0"/>
        <w:spacing w:after="0" w:line="240" w:lineRule="auto"/>
        <w:ind w:left="0" w:firstLine="0"/>
        <w:rPr>
          <w:sz w:val="24"/>
        </w:rPr>
      </w:pPr>
      <w:r>
        <w:rPr>
          <w:sz w:val="24"/>
        </w:rPr>
        <w:t xml:space="preserve">                                                                                                 </w:t>
      </w:r>
      <w:r w:rsidR="00B92A37" w:rsidRPr="00450EC9">
        <w:rPr>
          <w:sz w:val="24"/>
        </w:rPr>
        <w:t xml:space="preserve"> </w:t>
      </w:r>
    </w:p>
    <w:p w:rsidR="00522D5F" w:rsidRPr="00450EC9" w:rsidRDefault="00522D5F" w:rsidP="00450EC9">
      <w:pPr>
        <w:suppressLineNumbers/>
        <w:spacing w:after="0" w:line="240" w:lineRule="auto"/>
        <w:ind w:left="0" w:firstLine="0"/>
        <w:jc w:val="center"/>
        <w:outlineLvl w:val="1"/>
        <w:rPr>
          <w:rFonts w:eastAsia="NSimSun"/>
          <w:color w:val="auto"/>
          <w:sz w:val="24"/>
        </w:rPr>
      </w:pPr>
      <w:r w:rsidRPr="00450EC9">
        <w:rPr>
          <w:rFonts w:eastAsia="NSimSun"/>
          <w:color w:val="auto"/>
          <w:sz w:val="24"/>
        </w:rPr>
        <w:t>Перечень</w:t>
      </w:r>
      <w:r w:rsidRPr="00450EC9">
        <w:rPr>
          <w:rFonts w:eastAsia="NSimSun"/>
          <w:color w:val="auto"/>
          <w:sz w:val="24"/>
        </w:rPr>
        <w:br/>
        <w:t>общих признаков, по которым объединяются</w:t>
      </w:r>
      <w:r w:rsidRPr="00450EC9">
        <w:rPr>
          <w:rFonts w:eastAsia="NSimSun"/>
          <w:color w:val="auto"/>
          <w:sz w:val="24"/>
        </w:rPr>
        <w:br/>
        <w:t xml:space="preserve">категории заявителей, а также комбинации признаков </w:t>
      </w:r>
      <w:proofErr w:type="gramStart"/>
      <w:r w:rsidRPr="00450EC9">
        <w:rPr>
          <w:rFonts w:eastAsia="NSimSun"/>
          <w:color w:val="auto"/>
          <w:sz w:val="24"/>
        </w:rPr>
        <w:t>заявителей,</w:t>
      </w:r>
      <w:r w:rsidRPr="00450EC9">
        <w:rPr>
          <w:rFonts w:eastAsia="NSimSun"/>
          <w:color w:val="auto"/>
          <w:sz w:val="24"/>
        </w:rPr>
        <w:br/>
        <w:t>каждая</w:t>
      </w:r>
      <w:proofErr w:type="gramEnd"/>
      <w:r w:rsidRPr="00450EC9">
        <w:rPr>
          <w:rFonts w:eastAsia="NSimSun"/>
          <w:color w:val="auto"/>
          <w:sz w:val="24"/>
        </w:rPr>
        <w:t xml:space="preserve">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rsidR="00522D5F" w:rsidRPr="00450EC9" w:rsidRDefault="00522D5F" w:rsidP="00450EC9">
      <w:pPr>
        <w:spacing w:after="0" w:line="240" w:lineRule="auto"/>
        <w:ind w:left="0" w:firstLine="0"/>
        <w:jc w:val="left"/>
        <w:rPr>
          <w:rFonts w:eastAsia="NSimSun"/>
          <w:color w:val="auto"/>
          <w:sz w:val="24"/>
        </w:rPr>
        <w:sectPr w:rsidR="00522D5F" w:rsidRPr="00450EC9" w:rsidSect="00D25F1B">
          <w:type w:val="continuous"/>
          <w:pgSz w:w="11906" w:h="16838"/>
          <w:pgMar w:top="1418" w:right="567" w:bottom="1418" w:left="1701" w:header="0" w:footer="0" w:gutter="0"/>
          <w:paperSrc w:first="7" w:other="7"/>
          <w:cols w:space="720"/>
          <w:formProt w:val="0"/>
          <w:docGrid w:linePitch="312" w:charSpace="-6145"/>
        </w:sectPr>
      </w:pPr>
    </w:p>
    <w:p w:rsidR="00522D5F" w:rsidRPr="00450EC9" w:rsidRDefault="00522D5F" w:rsidP="00450EC9">
      <w:pPr>
        <w:suppressLineNumbers/>
        <w:spacing w:after="0" w:line="240" w:lineRule="auto"/>
        <w:ind w:left="0" w:firstLine="709"/>
        <w:jc w:val="center"/>
        <w:outlineLvl w:val="1"/>
        <w:rPr>
          <w:rFonts w:eastAsia="NSimSun"/>
          <w:color w:val="auto"/>
          <w:sz w:val="24"/>
        </w:rPr>
      </w:pPr>
    </w:p>
    <w:p w:rsidR="00522D5F" w:rsidRPr="00450EC9" w:rsidRDefault="00522D5F" w:rsidP="00450EC9">
      <w:pPr>
        <w:suppressLineNumbers/>
        <w:spacing w:after="0" w:line="240" w:lineRule="auto"/>
        <w:ind w:left="0" w:firstLine="0"/>
        <w:jc w:val="center"/>
        <w:outlineLvl w:val="1"/>
        <w:rPr>
          <w:rFonts w:eastAsia="NSimSun"/>
          <w:color w:val="auto"/>
          <w:sz w:val="24"/>
        </w:rPr>
      </w:pPr>
      <w:r w:rsidRPr="00450EC9">
        <w:rPr>
          <w:rFonts w:eastAsia="NSimSun"/>
          <w:color w:val="auto"/>
          <w:sz w:val="24"/>
        </w:rPr>
        <w:t>Общие признаки, по которым объединяются категории заявителей</w:t>
      </w:r>
    </w:p>
    <w:tbl>
      <w:tblPr>
        <w:tblW w:w="9467" w:type="dxa"/>
        <w:tblInd w:w="28" w:type="dxa"/>
        <w:tblCellMar>
          <w:top w:w="28" w:type="dxa"/>
          <w:left w:w="28" w:type="dxa"/>
          <w:bottom w:w="28" w:type="dxa"/>
          <w:right w:w="28" w:type="dxa"/>
        </w:tblCellMar>
        <w:tblLook w:val="04A0" w:firstRow="1" w:lastRow="0" w:firstColumn="1" w:lastColumn="0" w:noHBand="0" w:noVBand="1"/>
      </w:tblPr>
      <w:tblGrid>
        <w:gridCol w:w="728"/>
        <w:gridCol w:w="4320"/>
        <w:gridCol w:w="4419"/>
      </w:tblGrid>
      <w:tr w:rsidR="00522D5F" w:rsidRPr="00450EC9" w:rsidTr="009118D8">
        <w:tc>
          <w:tcPr>
            <w:tcW w:w="728" w:type="dxa"/>
            <w:tcBorders>
              <w:top w:val="single" w:sz="2" w:space="0" w:color="000000"/>
              <w:left w:val="single" w:sz="2" w:space="0" w:color="000000"/>
              <w:bottom w:val="single" w:sz="2" w:space="0" w:color="000000"/>
            </w:tcBorders>
          </w:tcPr>
          <w:p w:rsidR="00522D5F" w:rsidRPr="00450EC9" w:rsidRDefault="00522D5F" w:rsidP="00450EC9">
            <w:pPr>
              <w:suppressLineNumbers/>
              <w:spacing w:after="0" w:line="240" w:lineRule="auto"/>
              <w:ind w:left="0" w:firstLine="709"/>
              <w:jc w:val="center"/>
              <w:rPr>
                <w:rFonts w:eastAsia="NSimSun"/>
                <w:color w:val="auto"/>
                <w:sz w:val="24"/>
              </w:rPr>
            </w:pPr>
          </w:p>
        </w:tc>
        <w:tc>
          <w:tcPr>
            <w:tcW w:w="4320" w:type="dxa"/>
            <w:tcBorders>
              <w:top w:val="single" w:sz="2" w:space="0" w:color="000000"/>
              <w:left w:val="single" w:sz="2" w:space="0" w:color="000000"/>
              <w:bottom w:val="single" w:sz="2" w:space="0" w:color="000000"/>
            </w:tcBorders>
          </w:tcPr>
          <w:p w:rsidR="00522D5F" w:rsidRPr="00450EC9" w:rsidRDefault="00522D5F" w:rsidP="00450EC9">
            <w:pPr>
              <w:suppressLineNumbers/>
              <w:spacing w:after="0" w:line="240" w:lineRule="auto"/>
              <w:ind w:left="0" w:firstLine="709"/>
              <w:jc w:val="center"/>
              <w:rPr>
                <w:rFonts w:eastAsia="NSimSun"/>
                <w:color w:val="auto"/>
                <w:sz w:val="24"/>
              </w:rPr>
            </w:pPr>
            <w:r w:rsidRPr="00450EC9">
              <w:rPr>
                <w:rFonts w:eastAsia="NSimSun"/>
                <w:color w:val="auto"/>
                <w:sz w:val="24"/>
              </w:rPr>
              <w:t>Общие признаки</w:t>
            </w:r>
          </w:p>
        </w:tc>
        <w:tc>
          <w:tcPr>
            <w:tcW w:w="4419" w:type="dxa"/>
            <w:tcBorders>
              <w:top w:val="single" w:sz="2" w:space="0" w:color="000000"/>
              <w:left w:val="single" w:sz="2" w:space="0" w:color="000000"/>
              <w:bottom w:val="single" w:sz="2" w:space="0" w:color="000000"/>
              <w:right w:val="single" w:sz="2" w:space="0" w:color="000000"/>
            </w:tcBorders>
          </w:tcPr>
          <w:p w:rsidR="00522D5F" w:rsidRPr="00450EC9" w:rsidRDefault="00522D5F" w:rsidP="00450EC9">
            <w:pPr>
              <w:suppressLineNumbers/>
              <w:spacing w:after="0" w:line="240" w:lineRule="auto"/>
              <w:ind w:left="0" w:firstLine="709"/>
              <w:jc w:val="center"/>
              <w:rPr>
                <w:rFonts w:eastAsia="NSimSun"/>
                <w:color w:val="auto"/>
                <w:sz w:val="24"/>
              </w:rPr>
            </w:pPr>
            <w:r w:rsidRPr="00450EC9">
              <w:rPr>
                <w:rFonts w:eastAsia="NSimSun"/>
                <w:color w:val="auto"/>
                <w:sz w:val="24"/>
              </w:rPr>
              <w:t>Категория</w:t>
            </w:r>
          </w:p>
        </w:tc>
      </w:tr>
      <w:tr w:rsidR="00522D5F" w:rsidRPr="00450EC9" w:rsidTr="009118D8">
        <w:tc>
          <w:tcPr>
            <w:tcW w:w="728" w:type="dxa"/>
            <w:tcBorders>
              <w:left w:val="single" w:sz="2" w:space="0" w:color="000000"/>
              <w:bottom w:val="single" w:sz="2" w:space="0" w:color="000000"/>
            </w:tcBorders>
          </w:tcPr>
          <w:p w:rsidR="00522D5F" w:rsidRPr="00450EC9" w:rsidRDefault="00522D5F" w:rsidP="00450EC9">
            <w:pPr>
              <w:suppressLineNumbers/>
              <w:spacing w:after="0" w:line="240" w:lineRule="auto"/>
              <w:ind w:left="0" w:firstLine="0"/>
              <w:jc w:val="center"/>
              <w:rPr>
                <w:rFonts w:eastAsia="NSimSun"/>
                <w:color w:val="auto"/>
                <w:sz w:val="24"/>
                <w:lang w:val="en-US"/>
              </w:rPr>
            </w:pPr>
            <w:r w:rsidRPr="00450EC9">
              <w:rPr>
                <w:rFonts w:eastAsia="NSimSun"/>
                <w:color w:val="auto"/>
                <w:sz w:val="24"/>
                <w:lang w:val="en-US"/>
              </w:rPr>
              <w:t>1.</w:t>
            </w:r>
          </w:p>
        </w:tc>
        <w:tc>
          <w:tcPr>
            <w:tcW w:w="4320" w:type="dxa"/>
            <w:tcBorders>
              <w:left w:val="single" w:sz="2" w:space="0" w:color="000000"/>
              <w:bottom w:val="single" w:sz="2" w:space="0" w:color="000000"/>
            </w:tcBorders>
          </w:tcPr>
          <w:p w:rsidR="00522D5F" w:rsidRPr="00450EC9" w:rsidRDefault="00522D5F" w:rsidP="00450EC9">
            <w:pPr>
              <w:suppressLineNumbers/>
              <w:spacing w:after="0" w:line="240" w:lineRule="auto"/>
              <w:ind w:left="0" w:firstLine="0"/>
              <w:jc w:val="left"/>
              <w:rPr>
                <w:rFonts w:eastAsia="NSimSun"/>
                <w:color w:val="auto"/>
                <w:sz w:val="24"/>
              </w:rPr>
            </w:pPr>
            <w:r w:rsidRPr="00450EC9">
              <w:rPr>
                <w:rFonts w:eastAsia="NSimSun"/>
                <w:color w:val="auto"/>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419" w:type="dxa"/>
            <w:tcBorders>
              <w:left w:val="single" w:sz="2" w:space="0" w:color="000000"/>
              <w:bottom w:val="single" w:sz="2" w:space="0" w:color="000000"/>
              <w:right w:val="single" w:sz="2" w:space="0" w:color="000000"/>
            </w:tcBorders>
          </w:tcPr>
          <w:p w:rsidR="00522D5F" w:rsidRPr="00450EC9" w:rsidRDefault="00522D5F" w:rsidP="00450EC9">
            <w:pPr>
              <w:suppressLineNumbers/>
              <w:spacing w:after="0" w:line="240" w:lineRule="auto"/>
              <w:ind w:left="0" w:firstLine="0"/>
              <w:jc w:val="left"/>
              <w:rPr>
                <w:rFonts w:eastAsia="NSimSun"/>
                <w:color w:val="auto"/>
                <w:sz w:val="24"/>
              </w:rPr>
            </w:pPr>
            <w:r w:rsidRPr="00450EC9">
              <w:rPr>
                <w:rFonts w:eastAsia="NSimSun"/>
                <w:color w:val="auto"/>
                <w:sz w:val="24"/>
              </w:rPr>
              <w:t xml:space="preserve">Обратившиеся с запросом о приеме на обучение в первый класс детей (в период с 1 апреля по 30 июня текущего года): Имеющих внеочередное право зачисления в Организацию. Имеющую интернат, и являющихся детьми: Прокуроров. Судей. Сотрудников Следственного комитета Российской Федерации. По месту жительства и являющихся детьми: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w:t>
            </w:r>
            <w:r w:rsidRPr="00450EC9">
              <w:rPr>
                <w:rFonts w:eastAsia="NSimSun"/>
                <w:color w:val="auto"/>
                <w:sz w:val="24"/>
              </w:rPr>
              <w:lastRenderedPageBreak/>
              <w:t xml:space="preserve">попечительством в семье, включая приемную семью либо в случаях, предусмотренных законами субъектов Российской Федерации, патронатную семью Имеющих первоочередное право зачисления в Организацию по месту жительства и являющихся детьми: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Сотрудников полиции. Сотрудников полиции, погибших (умерших) вследствие увечья или иного повреждения здоровья, полученных в связи с выполнением служебных обязанностей. Сотрудников полиции, умерших вследствие заболевания, полученного в период прохождения службы в полиции.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Находящимися (находившимися) на иждивении сотрудника полиции, гражданина Российской Федерации, указанных в пунктах 17.1.1.1.2.2 – 17.1.1.1.2.6 настоящего Регламента. Сотрудников органов внутренних дел, не являющихся сотрудниками полиции. Сотрудников, имеющих специальные </w:t>
            </w:r>
            <w:r w:rsidRPr="00450EC9">
              <w:rPr>
                <w:rFonts w:eastAsia="NSimSun"/>
                <w:color w:val="auto"/>
                <w:sz w:val="24"/>
              </w:rPr>
              <w:lastRenderedPageBreak/>
              <w:t xml:space="preserve">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 Сотрудников, погибших (умерших) вследствие увечья или иного повреждения здоровья, полученных в связи с выполнением служебных обязанностей. Сотрудников, умерших вследствие заболевания, полученного в период прохождения службы в учреждениях и органах.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Находящимися (находившимися) на иждивении сотрудника, гражданина Российской Федерации, указанных в пунктах 17.1.1.1.2.9 – 17.1.1.1.2.13 настоящего Регламента. Имеющих преимущественное право приема: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w:t>
            </w:r>
            <w:r w:rsidRPr="00450EC9">
              <w:rPr>
                <w:rFonts w:eastAsia="NSimSun"/>
                <w:color w:val="auto"/>
                <w:sz w:val="24"/>
              </w:rPr>
              <w:lastRenderedPageBreak/>
              <w:t xml:space="preserve">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 Оставшимися без попечения родителей и детьми-сиротами. Военнослужащих, проходящих военную службу по контракту.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Героев Советского Союза, Героев Российской Федерации и полных кавалеров ордена Славы. Сотрудников органов внутренних дел. Сотрудников Федеральной службы войск </w:t>
            </w:r>
            <w:r w:rsidRPr="00450EC9">
              <w:rPr>
                <w:rFonts w:eastAsia="NSimSun"/>
                <w:color w:val="auto"/>
                <w:sz w:val="24"/>
              </w:rPr>
              <w:lastRenderedPageBreak/>
              <w:t xml:space="preserve">национальной гвардии Российской Федерации.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w:t>
            </w:r>
            <w:r w:rsidRPr="00450EC9">
              <w:rPr>
                <w:rFonts w:eastAsia="NSimSun"/>
                <w:color w:val="auto"/>
                <w:sz w:val="24"/>
              </w:rPr>
              <w:lastRenderedPageBreak/>
              <w:t>службе, в том числе к государственной службе российского казачества Проживающих на территории, закрепленной за Организацией</w:t>
            </w:r>
          </w:p>
        </w:tc>
      </w:tr>
      <w:tr w:rsidR="00522D5F" w:rsidRPr="00450EC9" w:rsidTr="009118D8">
        <w:tc>
          <w:tcPr>
            <w:tcW w:w="728" w:type="dxa"/>
            <w:tcBorders>
              <w:left w:val="single" w:sz="2" w:space="0" w:color="000000"/>
              <w:bottom w:val="single" w:sz="2" w:space="0" w:color="000000"/>
            </w:tcBorders>
          </w:tcPr>
          <w:p w:rsidR="00522D5F" w:rsidRPr="00450EC9" w:rsidRDefault="00522D5F" w:rsidP="00450EC9">
            <w:pPr>
              <w:suppressLineNumbers/>
              <w:spacing w:after="0" w:line="240" w:lineRule="auto"/>
              <w:ind w:left="0" w:firstLine="0"/>
              <w:jc w:val="center"/>
              <w:rPr>
                <w:rFonts w:eastAsia="NSimSun"/>
                <w:color w:val="auto"/>
                <w:sz w:val="24"/>
                <w:lang w:val="en-US"/>
              </w:rPr>
            </w:pPr>
            <w:r w:rsidRPr="00450EC9">
              <w:rPr>
                <w:rFonts w:eastAsia="NSimSun"/>
                <w:color w:val="auto"/>
                <w:sz w:val="24"/>
                <w:lang w:val="en-US"/>
              </w:rPr>
              <w:lastRenderedPageBreak/>
              <w:t>2.</w:t>
            </w:r>
          </w:p>
        </w:tc>
        <w:tc>
          <w:tcPr>
            <w:tcW w:w="4320" w:type="dxa"/>
            <w:tcBorders>
              <w:left w:val="single" w:sz="2" w:space="0" w:color="000000"/>
              <w:bottom w:val="single" w:sz="2" w:space="0" w:color="000000"/>
            </w:tcBorders>
          </w:tcPr>
          <w:p w:rsidR="00522D5F" w:rsidRPr="00450EC9" w:rsidRDefault="00522D5F" w:rsidP="00450EC9">
            <w:pPr>
              <w:suppressLineNumbers/>
              <w:spacing w:after="0" w:line="240" w:lineRule="auto"/>
              <w:ind w:left="0" w:firstLine="0"/>
              <w:jc w:val="left"/>
              <w:rPr>
                <w:rFonts w:eastAsia="NSimSun"/>
                <w:color w:val="auto"/>
                <w:sz w:val="24"/>
              </w:rPr>
            </w:pPr>
            <w:r w:rsidRPr="00450EC9">
              <w:rPr>
                <w:rFonts w:eastAsia="NSimSun"/>
                <w:color w:val="auto"/>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419" w:type="dxa"/>
            <w:tcBorders>
              <w:left w:val="single" w:sz="2" w:space="0" w:color="000000"/>
              <w:bottom w:val="single" w:sz="2" w:space="0" w:color="000000"/>
              <w:right w:val="single" w:sz="2" w:space="0" w:color="000000"/>
            </w:tcBorders>
          </w:tcPr>
          <w:p w:rsidR="00522D5F" w:rsidRPr="00450EC9" w:rsidRDefault="00522D5F" w:rsidP="00450EC9">
            <w:pPr>
              <w:suppressLineNumbers/>
              <w:spacing w:after="0" w:line="240" w:lineRule="auto"/>
              <w:ind w:left="0" w:firstLine="0"/>
              <w:jc w:val="left"/>
              <w:rPr>
                <w:rFonts w:eastAsia="NSimSun"/>
                <w:color w:val="auto"/>
                <w:sz w:val="24"/>
              </w:rPr>
            </w:pPr>
            <w:r w:rsidRPr="00450EC9">
              <w:rPr>
                <w:rFonts w:eastAsia="NSimSun"/>
                <w:color w:val="auto"/>
                <w:sz w:val="24"/>
              </w:rPr>
              <w:t>Обратившиеся с запросом о приеме на обучение в первый класс (в период с 6 июля по 5 сентября текущего года): в отношении детей, не проживающих на закрепленной за Организацией территории</w:t>
            </w:r>
          </w:p>
        </w:tc>
      </w:tr>
      <w:tr w:rsidR="00522D5F" w:rsidRPr="00450EC9" w:rsidTr="009118D8">
        <w:tc>
          <w:tcPr>
            <w:tcW w:w="728" w:type="dxa"/>
            <w:tcBorders>
              <w:left w:val="single" w:sz="2" w:space="0" w:color="000000"/>
              <w:bottom w:val="single" w:sz="2" w:space="0" w:color="000000"/>
            </w:tcBorders>
          </w:tcPr>
          <w:p w:rsidR="00522D5F" w:rsidRPr="00450EC9" w:rsidRDefault="00522D5F" w:rsidP="00450EC9">
            <w:pPr>
              <w:suppressLineNumbers/>
              <w:spacing w:after="0" w:line="240" w:lineRule="auto"/>
              <w:ind w:left="0" w:firstLine="0"/>
              <w:jc w:val="center"/>
              <w:rPr>
                <w:rFonts w:eastAsia="NSimSun"/>
                <w:color w:val="auto"/>
                <w:sz w:val="24"/>
                <w:lang w:val="en-US"/>
              </w:rPr>
            </w:pPr>
            <w:r w:rsidRPr="00450EC9">
              <w:rPr>
                <w:rFonts w:eastAsia="NSimSun"/>
                <w:color w:val="auto"/>
                <w:sz w:val="24"/>
                <w:lang w:val="en-US"/>
              </w:rPr>
              <w:t>3.</w:t>
            </w:r>
          </w:p>
        </w:tc>
        <w:tc>
          <w:tcPr>
            <w:tcW w:w="4320" w:type="dxa"/>
            <w:tcBorders>
              <w:left w:val="single" w:sz="2" w:space="0" w:color="000000"/>
              <w:bottom w:val="single" w:sz="2" w:space="0" w:color="000000"/>
            </w:tcBorders>
          </w:tcPr>
          <w:p w:rsidR="00522D5F" w:rsidRPr="00450EC9" w:rsidRDefault="00522D5F" w:rsidP="00450EC9">
            <w:pPr>
              <w:suppressLineNumbers/>
              <w:spacing w:after="0" w:line="240" w:lineRule="auto"/>
              <w:ind w:left="0" w:firstLine="0"/>
              <w:jc w:val="left"/>
              <w:rPr>
                <w:rFonts w:eastAsia="NSimSun"/>
                <w:color w:val="auto"/>
                <w:sz w:val="24"/>
              </w:rPr>
            </w:pPr>
            <w:r w:rsidRPr="00450EC9">
              <w:rPr>
                <w:rFonts w:eastAsia="NSimSun"/>
                <w:color w:val="auto"/>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tc>
        <w:tc>
          <w:tcPr>
            <w:tcW w:w="4419" w:type="dxa"/>
            <w:tcBorders>
              <w:left w:val="single" w:sz="2" w:space="0" w:color="000000"/>
              <w:bottom w:val="single" w:sz="2" w:space="0" w:color="000000"/>
              <w:right w:val="single" w:sz="2" w:space="0" w:color="000000"/>
            </w:tcBorders>
          </w:tcPr>
          <w:p w:rsidR="00522D5F" w:rsidRPr="00450EC9" w:rsidRDefault="00522D5F" w:rsidP="00450EC9">
            <w:pPr>
              <w:suppressLineNumbers/>
              <w:spacing w:after="0" w:line="240" w:lineRule="auto"/>
              <w:ind w:left="0" w:firstLine="0"/>
              <w:jc w:val="left"/>
              <w:rPr>
                <w:rFonts w:eastAsia="NSimSun"/>
                <w:color w:val="auto"/>
                <w:sz w:val="24"/>
              </w:rPr>
            </w:pPr>
            <w:r w:rsidRPr="00450EC9">
              <w:rPr>
                <w:rFonts w:eastAsia="NSimSun"/>
                <w:color w:val="auto"/>
                <w:sz w:val="24"/>
              </w:rPr>
              <w:t>Обратившиеся с запросом о приеме поступающего в Организацию в порядке перевода</w:t>
            </w:r>
          </w:p>
        </w:tc>
      </w:tr>
    </w:tbl>
    <w:p w:rsidR="00522D5F" w:rsidRPr="00450EC9" w:rsidRDefault="00522D5F" w:rsidP="00450EC9">
      <w:pPr>
        <w:widowControl w:val="0"/>
        <w:suppressLineNumbers/>
        <w:spacing w:after="0" w:line="240" w:lineRule="auto"/>
        <w:ind w:left="0" w:firstLine="0"/>
        <w:jc w:val="center"/>
        <w:rPr>
          <w:rFonts w:eastAsia="NSimSun"/>
          <w:color w:val="auto"/>
          <w:sz w:val="24"/>
        </w:rPr>
      </w:pPr>
      <w:r w:rsidRPr="00450EC9">
        <w:rPr>
          <w:rFonts w:eastAsia="NSimSun"/>
          <w:color w:val="auto"/>
          <w:sz w:val="24"/>
        </w:rPr>
        <w:t xml:space="preserve">Комбинации признаков </w:t>
      </w:r>
      <w:proofErr w:type="gramStart"/>
      <w:r w:rsidRPr="00450EC9">
        <w:rPr>
          <w:rFonts w:eastAsia="NSimSun"/>
          <w:color w:val="auto"/>
          <w:sz w:val="24"/>
        </w:rPr>
        <w:t>заявителей,</w:t>
      </w:r>
      <w:r w:rsidRPr="00450EC9">
        <w:rPr>
          <w:rFonts w:eastAsia="NSimSun"/>
          <w:color w:val="auto"/>
          <w:sz w:val="24"/>
        </w:rPr>
        <w:br/>
        <w:t>каждая</w:t>
      </w:r>
      <w:proofErr w:type="gramEnd"/>
      <w:r w:rsidRPr="00450EC9">
        <w:rPr>
          <w:rFonts w:eastAsia="NSimSun"/>
          <w:color w:val="auto"/>
          <w:sz w:val="24"/>
        </w:rPr>
        <w:t xml:space="preserve"> из которых соответствует одному варианту</w:t>
      </w:r>
      <w:r w:rsidRPr="00450EC9">
        <w:rPr>
          <w:rFonts w:eastAsia="NSimSun"/>
          <w:color w:val="auto"/>
          <w:sz w:val="24"/>
        </w:rPr>
        <w:br/>
        <w:t>предоставления услуги</w:t>
      </w:r>
    </w:p>
    <w:tbl>
      <w:tblPr>
        <w:tblW w:w="9917" w:type="dxa"/>
        <w:tblInd w:w="28" w:type="dxa"/>
        <w:tblCellMar>
          <w:top w:w="28" w:type="dxa"/>
          <w:left w:w="28" w:type="dxa"/>
          <w:bottom w:w="28" w:type="dxa"/>
          <w:right w:w="28" w:type="dxa"/>
        </w:tblCellMar>
        <w:tblLook w:val="04A0" w:firstRow="1" w:lastRow="0" w:firstColumn="1" w:lastColumn="0" w:noHBand="0" w:noVBand="1"/>
      </w:tblPr>
      <w:tblGrid>
        <w:gridCol w:w="704"/>
        <w:gridCol w:w="4370"/>
        <w:gridCol w:w="4843"/>
      </w:tblGrid>
      <w:tr w:rsidR="00522D5F" w:rsidRPr="00450EC9" w:rsidTr="00DD79FF">
        <w:tc>
          <w:tcPr>
            <w:tcW w:w="704" w:type="dxa"/>
            <w:tcBorders>
              <w:top w:val="single" w:sz="2" w:space="0" w:color="000000"/>
              <w:left w:val="single" w:sz="2" w:space="0" w:color="000000"/>
              <w:bottom w:val="single" w:sz="2" w:space="0" w:color="000000"/>
            </w:tcBorders>
          </w:tcPr>
          <w:p w:rsidR="00522D5F" w:rsidRPr="00450EC9" w:rsidRDefault="00522D5F" w:rsidP="00450EC9">
            <w:pPr>
              <w:suppressLineNumbers/>
              <w:spacing w:after="0" w:line="240" w:lineRule="auto"/>
              <w:ind w:left="0" w:firstLine="0"/>
              <w:jc w:val="center"/>
              <w:rPr>
                <w:rFonts w:eastAsia="NSimSun"/>
                <w:color w:val="auto"/>
                <w:sz w:val="24"/>
                <w:lang w:val="en-US"/>
              </w:rPr>
            </w:pPr>
            <w:r w:rsidRPr="00450EC9">
              <w:rPr>
                <w:rFonts w:eastAsia="NSimSun"/>
                <w:color w:val="auto"/>
                <w:sz w:val="24"/>
                <w:lang w:val="en-US"/>
              </w:rPr>
              <w:t>1.</w:t>
            </w:r>
          </w:p>
        </w:tc>
        <w:tc>
          <w:tcPr>
            <w:tcW w:w="4370" w:type="dxa"/>
            <w:tcBorders>
              <w:top w:val="single" w:sz="2" w:space="0" w:color="000000"/>
              <w:left w:val="single" w:sz="2" w:space="0" w:color="000000"/>
              <w:bottom w:val="single" w:sz="2" w:space="0" w:color="000000"/>
            </w:tcBorders>
          </w:tcPr>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 Обратившиеся с</w:t>
            </w:r>
            <w:r w:rsidRPr="00450EC9">
              <w:rPr>
                <w:rFonts w:eastAsia="NSimSun"/>
                <w:sz w:val="24"/>
                <w:lang w:val="en-US"/>
              </w:rPr>
              <w:t> </w:t>
            </w:r>
            <w:r w:rsidRPr="00450EC9">
              <w:rPr>
                <w:rFonts w:eastAsia="NSimSun"/>
                <w:sz w:val="24"/>
              </w:rPr>
              <w:t>запросом о</w:t>
            </w:r>
            <w:r w:rsidRPr="00450EC9">
              <w:rPr>
                <w:rFonts w:eastAsia="NSimSun"/>
                <w:sz w:val="24"/>
                <w:lang w:val="en-US"/>
              </w:rPr>
              <w:t> </w:t>
            </w:r>
            <w:r w:rsidRPr="00450EC9">
              <w:rPr>
                <w:rFonts w:eastAsia="NSimSun"/>
                <w:sz w:val="24"/>
              </w:rPr>
              <w:t>приеме на</w:t>
            </w:r>
            <w:r w:rsidRPr="00450EC9">
              <w:rPr>
                <w:rFonts w:eastAsia="NSimSun"/>
                <w:sz w:val="24"/>
                <w:lang w:val="en-US"/>
              </w:rPr>
              <w:t> </w:t>
            </w:r>
            <w:r w:rsidRPr="00450EC9">
              <w:rPr>
                <w:rFonts w:eastAsia="NSimSun"/>
                <w:sz w:val="24"/>
              </w:rPr>
              <w:t>обучение в</w:t>
            </w:r>
            <w:r w:rsidRPr="00450EC9">
              <w:rPr>
                <w:rFonts w:eastAsia="NSimSun"/>
                <w:sz w:val="24"/>
                <w:lang w:val="en-US"/>
              </w:rPr>
              <w:t> </w:t>
            </w:r>
            <w:r w:rsidRPr="00450EC9">
              <w:rPr>
                <w:rFonts w:eastAsia="NSimSun"/>
                <w:sz w:val="24"/>
              </w:rPr>
              <w:t>первый класс детей (в</w:t>
            </w:r>
            <w:r w:rsidRPr="00450EC9">
              <w:rPr>
                <w:rFonts w:eastAsia="NSimSun"/>
                <w:sz w:val="24"/>
                <w:lang w:val="en-US"/>
              </w:rPr>
              <w:t> </w:t>
            </w:r>
            <w:r w:rsidRPr="00450EC9">
              <w:rPr>
                <w:rFonts w:eastAsia="NSimSun"/>
                <w:sz w:val="24"/>
              </w:rPr>
              <w:t>период с</w:t>
            </w:r>
            <w:r w:rsidRPr="00450EC9">
              <w:rPr>
                <w:rFonts w:eastAsia="NSimSun"/>
                <w:sz w:val="24"/>
                <w:lang w:val="en-US"/>
              </w:rPr>
              <w:t> </w:t>
            </w:r>
            <w:r w:rsidRPr="00450EC9">
              <w:rPr>
                <w:rFonts w:eastAsia="NSimSun"/>
                <w:sz w:val="24"/>
              </w:rPr>
              <w:t>1 апреля по 30 июня текущего года):</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17.1.1.1.1. Имеющих внеочередное право зачисления в</w:t>
            </w:r>
            <w:r w:rsidRPr="00450EC9">
              <w:rPr>
                <w:rFonts w:eastAsia="NSimSun"/>
                <w:sz w:val="24"/>
                <w:lang w:val="en-US"/>
              </w:rPr>
              <w:t> </w:t>
            </w:r>
            <w:r w:rsidRPr="00450EC9">
              <w:rPr>
                <w:rFonts w:eastAsia="NSimSun"/>
                <w:sz w:val="24"/>
              </w:rPr>
              <w:t>Организацию</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17.1.1.1.1.1. Имеющую интернат, и</w:t>
            </w:r>
            <w:r w:rsidRPr="00450EC9">
              <w:rPr>
                <w:rFonts w:eastAsia="NSimSun"/>
                <w:sz w:val="24"/>
                <w:lang w:val="en-US"/>
              </w:rPr>
              <w:t> </w:t>
            </w:r>
            <w:r w:rsidRPr="00450EC9">
              <w:rPr>
                <w:rFonts w:eastAsia="NSimSun"/>
                <w:sz w:val="24"/>
              </w:rPr>
              <w:t>являющихся детьми: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17.1.1.1.1.1.1. Прокуроров.</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17.1.1.1.1.1.2. Судей.</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17.1.1.1.1.1.3. Сотрудников Следственного комитета Российской Федерации.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17.1.1.1.1.2. По месту жительства и</w:t>
            </w:r>
            <w:r w:rsidRPr="00450EC9">
              <w:rPr>
                <w:rFonts w:eastAsia="NSimSun"/>
                <w:sz w:val="24"/>
                <w:lang w:val="en-US"/>
              </w:rPr>
              <w:t> </w:t>
            </w:r>
            <w:r w:rsidRPr="00450EC9">
              <w:rPr>
                <w:rFonts w:eastAsia="NSimSun"/>
                <w:sz w:val="24"/>
              </w:rPr>
              <w:t>являющихся детьми: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17.1.1.1.1.2.1. Военнослужащих и</w:t>
            </w:r>
            <w:r w:rsidRPr="00450EC9">
              <w:rPr>
                <w:rFonts w:eastAsia="NSimSun"/>
                <w:sz w:val="24"/>
                <w:lang w:val="en-US"/>
              </w:rPr>
              <w:t> </w:t>
            </w:r>
            <w:r w:rsidRPr="00450EC9">
              <w:rPr>
                <w:rFonts w:eastAsia="NSimSun"/>
                <w:sz w:val="24"/>
              </w:rPr>
              <w:t>детьми граждан, пребывавших в</w:t>
            </w:r>
            <w:r w:rsidRPr="00450EC9">
              <w:rPr>
                <w:rFonts w:eastAsia="NSimSun"/>
                <w:sz w:val="24"/>
                <w:lang w:val="en-US"/>
              </w:rPr>
              <w:t> </w:t>
            </w:r>
            <w:r w:rsidRPr="00450EC9">
              <w:rPr>
                <w:rFonts w:eastAsia="NSimSun"/>
                <w:sz w:val="24"/>
              </w:rPr>
              <w:t>добровольческих формированиях, погибших (умерших) при</w:t>
            </w:r>
            <w:r w:rsidRPr="00450EC9">
              <w:rPr>
                <w:rFonts w:eastAsia="NSimSun"/>
                <w:sz w:val="24"/>
                <w:lang w:val="en-US"/>
              </w:rPr>
              <w:t> </w:t>
            </w:r>
            <w:r w:rsidRPr="00450EC9">
              <w:rPr>
                <w:rFonts w:eastAsia="NSimSun"/>
                <w:sz w:val="24"/>
              </w:rPr>
              <w:t>выполнении задач в</w:t>
            </w:r>
            <w:r w:rsidRPr="00450EC9">
              <w:rPr>
                <w:rFonts w:eastAsia="NSimSun"/>
                <w:sz w:val="24"/>
                <w:lang w:val="en-US"/>
              </w:rPr>
              <w:t> </w:t>
            </w:r>
            <w:r w:rsidRPr="00450EC9">
              <w:rPr>
                <w:rFonts w:eastAsia="NSimSun"/>
                <w:sz w:val="24"/>
              </w:rPr>
              <w:t>специальной военной операции либо позднее указанного периода, но</w:t>
            </w:r>
            <w:r w:rsidRPr="00450EC9">
              <w:rPr>
                <w:rFonts w:eastAsia="NSimSun"/>
                <w:sz w:val="24"/>
                <w:lang w:val="en-US"/>
              </w:rPr>
              <w:t> </w:t>
            </w:r>
            <w:r w:rsidRPr="00450EC9">
              <w:rPr>
                <w:rFonts w:eastAsia="NSimSun"/>
                <w:sz w:val="24"/>
              </w:rPr>
              <w:t xml:space="preserve">вследствие увечья (ранения, травмы, </w:t>
            </w:r>
            <w:r w:rsidRPr="00450EC9">
              <w:rPr>
                <w:rFonts w:eastAsia="NSimSun"/>
                <w:sz w:val="24"/>
              </w:rPr>
              <w:lastRenderedPageBreak/>
              <w:t>контузии) или</w:t>
            </w:r>
            <w:r w:rsidRPr="00450EC9">
              <w:rPr>
                <w:rFonts w:eastAsia="NSimSun"/>
                <w:sz w:val="24"/>
                <w:lang w:val="en-US"/>
              </w:rPr>
              <w:t> </w:t>
            </w:r>
            <w:r w:rsidRPr="00450EC9">
              <w:rPr>
                <w:rFonts w:eastAsia="NSimSun"/>
                <w:sz w:val="24"/>
              </w:rPr>
              <w:t>заболевания, полученных при</w:t>
            </w:r>
            <w:r w:rsidRPr="00450EC9">
              <w:rPr>
                <w:rFonts w:eastAsia="NSimSun"/>
                <w:sz w:val="24"/>
                <w:lang w:val="en-US"/>
              </w:rPr>
              <w:t> </w:t>
            </w:r>
            <w:r w:rsidRPr="00450EC9">
              <w:rPr>
                <w:rFonts w:eastAsia="NSimSun"/>
                <w:sz w:val="24"/>
              </w:rPr>
              <w:t>выполнении задач в</w:t>
            </w:r>
            <w:r w:rsidRPr="00450EC9">
              <w:rPr>
                <w:rFonts w:eastAsia="NSimSun"/>
                <w:sz w:val="24"/>
                <w:lang w:val="en-US"/>
              </w:rPr>
              <w:t> </w:t>
            </w:r>
            <w:r w:rsidRPr="00450EC9">
              <w:rPr>
                <w:rFonts w:eastAsia="NSimSun"/>
                <w:sz w:val="24"/>
              </w:rPr>
              <w:t>ходе проведения специальной военной операции, в</w:t>
            </w:r>
            <w:r w:rsidRPr="00450EC9">
              <w:rPr>
                <w:rFonts w:eastAsia="NSimSun"/>
                <w:sz w:val="24"/>
                <w:lang w:val="en-US"/>
              </w:rPr>
              <w:t> </w:t>
            </w:r>
            <w:r w:rsidRPr="00450EC9">
              <w:rPr>
                <w:rFonts w:eastAsia="NSimSun"/>
                <w:sz w:val="24"/>
              </w:rPr>
              <w:t>том числе усыновленными (удочеренными) или</w:t>
            </w:r>
            <w:r w:rsidRPr="00450EC9">
              <w:rPr>
                <w:rFonts w:eastAsia="NSimSun"/>
                <w:sz w:val="24"/>
                <w:lang w:val="en-US"/>
              </w:rPr>
              <w:t> </w:t>
            </w:r>
            <w:r w:rsidRPr="00450EC9">
              <w:rPr>
                <w:rFonts w:eastAsia="NSimSun"/>
                <w:sz w:val="24"/>
              </w:rPr>
              <w:t>находящимися под</w:t>
            </w:r>
            <w:r w:rsidRPr="00450EC9">
              <w:rPr>
                <w:rFonts w:eastAsia="NSimSun"/>
                <w:sz w:val="24"/>
                <w:lang w:val="en-US"/>
              </w:rPr>
              <w:t> </w:t>
            </w:r>
            <w:r w:rsidRPr="00450EC9">
              <w:rPr>
                <w:rFonts w:eastAsia="NSimSun"/>
                <w:sz w:val="24"/>
              </w:rPr>
              <w:t>опекой или</w:t>
            </w:r>
            <w:r w:rsidRPr="00450EC9">
              <w:rPr>
                <w:rFonts w:eastAsia="NSimSun"/>
                <w:sz w:val="24"/>
                <w:lang w:val="en-US"/>
              </w:rPr>
              <w:t> </w:t>
            </w:r>
            <w:r w:rsidRPr="00450EC9">
              <w:rPr>
                <w:rFonts w:eastAsia="NSimSun"/>
                <w:sz w:val="24"/>
              </w:rPr>
              <w:t>попечительством в</w:t>
            </w:r>
            <w:r w:rsidRPr="00450EC9">
              <w:rPr>
                <w:rFonts w:eastAsia="NSimSun"/>
                <w:sz w:val="24"/>
                <w:lang w:val="en-US"/>
              </w:rPr>
              <w:t> </w:t>
            </w:r>
            <w:r w:rsidRPr="00450EC9">
              <w:rPr>
                <w:rFonts w:eastAsia="NSimSun"/>
                <w:sz w:val="24"/>
              </w:rPr>
              <w:t>семье, включая приемную семью либо в</w:t>
            </w:r>
            <w:r w:rsidRPr="00450EC9">
              <w:rPr>
                <w:rFonts w:eastAsia="NSimSun"/>
                <w:sz w:val="24"/>
                <w:lang w:val="en-US"/>
              </w:rPr>
              <w:t> </w:t>
            </w:r>
            <w:r w:rsidRPr="00450EC9">
              <w:rPr>
                <w:rFonts w:eastAsia="NSimSun"/>
                <w:sz w:val="24"/>
              </w:rPr>
              <w:t>случаях, предусмотренных законами субъектов Российской Федерации, патронатную семью.</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17.1.1.1.1.2.2. Детям сотрудника войск национальной гвардии, погибшего (умершего) при</w:t>
            </w:r>
            <w:r w:rsidRPr="00450EC9">
              <w:rPr>
                <w:rFonts w:eastAsia="NSimSun"/>
                <w:sz w:val="24"/>
                <w:lang w:val="en-US"/>
              </w:rPr>
              <w:t> </w:t>
            </w:r>
            <w:r w:rsidRPr="00450EC9">
              <w:rPr>
                <w:rFonts w:eastAsia="NSimSun"/>
                <w:sz w:val="24"/>
              </w:rPr>
              <w:t>выполнении задач в</w:t>
            </w:r>
            <w:r w:rsidRPr="00450EC9">
              <w:rPr>
                <w:rFonts w:eastAsia="NSimSun"/>
                <w:sz w:val="24"/>
                <w:lang w:val="en-US"/>
              </w:rPr>
              <w:t> </w:t>
            </w:r>
            <w:r w:rsidRPr="00450EC9">
              <w:rPr>
                <w:rFonts w:eastAsia="NSimSun"/>
                <w:sz w:val="24"/>
              </w:rPr>
              <w:t>специальной военной операции либо позднее указанного периода, но</w:t>
            </w:r>
            <w:r w:rsidRPr="00450EC9">
              <w:rPr>
                <w:rFonts w:eastAsia="NSimSun"/>
                <w:sz w:val="24"/>
                <w:lang w:val="en-US"/>
              </w:rPr>
              <w:t> </w:t>
            </w:r>
            <w:r w:rsidRPr="00450EC9">
              <w:rPr>
                <w:rFonts w:eastAsia="NSimSun"/>
                <w:sz w:val="24"/>
              </w:rPr>
              <w:t>вследствие увечья (ранения, травмы, контузии) или</w:t>
            </w:r>
            <w:r w:rsidRPr="00450EC9">
              <w:rPr>
                <w:rFonts w:eastAsia="NSimSun"/>
                <w:sz w:val="24"/>
                <w:lang w:val="en-US"/>
              </w:rPr>
              <w:t> </w:t>
            </w:r>
            <w:r w:rsidRPr="00450EC9">
              <w:rPr>
                <w:rFonts w:eastAsia="NSimSun"/>
                <w:sz w:val="24"/>
              </w:rPr>
              <w:t>заболевания, полученных при</w:t>
            </w:r>
            <w:r w:rsidRPr="00450EC9">
              <w:rPr>
                <w:rFonts w:eastAsia="NSimSun"/>
                <w:sz w:val="24"/>
                <w:lang w:val="en-US"/>
              </w:rPr>
              <w:t> </w:t>
            </w:r>
            <w:r w:rsidRPr="00450EC9">
              <w:rPr>
                <w:rFonts w:eastAsia="NSimSun"/>
                <w:sz w:val="24"/>
              </w:rPr>
              <w:t>выполнении задач в</w:t>
            </w:r>
            <w:r w:rsidRPr="00450EC9">
              <w:rPr>
                <w:rFonts w:eastAsia="NSimSun"/>
                <w:sz w:val="24"/>
                <w:lang w:val="en-US"/>
              </w:rPr>
              <w:t> </w:t>
            </w:r>
            <w:r w:rsidRPr="00450EC9">
              <w:rPr>
                <w:rFonts w:eastAsia="NSimSun"/>
                <w:sz w:val="24"/>
              </w:rPr>
              <w:t>ходе проведения специальной военной операции, в</w:t>
            </w:r>
            <w:r w:rsidRPr="00450EC9">
              <w:rPr>
                <w:rFonts w:eastAsia="NSimSun"/>
                <w:sz w:val="24"/>
                <w:lang w:val="en-US"/>
              </w:rPr>
              <w:t> </w:t>
            </w:r>
            <w:r w:rsidRPr="00450EC9">
              <w:rPr>
                <w:rFonts w:eastAsia="NSimSun"/>
                <w:sz w:val="24"/>
              </w:rPr>
              <w:t>том числе усыновленным (удочеренным) или</w:t>
            </w:r>
            <w:r w:rsidRPr="00450EC9">
              <w:rPr>
                <w:rFonts w:eastAsia="NSimSun"/>
                <w:sz w:val="24"/>
                <w:lang w:val="en-US"/>
              </w:rPr>
              <w:t> </w:t>
            </w:r>
            <w:r w:rsidRPr="00450EC9">
              <w:rPr>
                <w:rFonts w:eastAsia="NSimSun"/>
                <w:sz w:val="24"/>
              </w:rPr>
              <w:t>находящимся под</w:t>
            </w:r>
            <w:r w:rsidRPr="00450EC9">
              <w:rPr>
                <w:rFonts w:eastAsia="NSimSun"/>
                <w:sz w:val="24"/>
                <w:lang w:val="en-US"/>
              </w:rPr>
              <w:t> </w:t>
            </w:r>
            <w:r w:rsidRPr="00450EC9">
              <w:rPr>
                <w:rFonts w:eastAsia="NSimSun"/>
                <w:sz w:val="24"/>
              </w:rPr>
              <w:t>опекой или</w:t>
            </w:r>
            <w:r w:rsidRPr="00450EC9">
              <w:rPr>
                <w:rFonts w:eastAsia="NSimSun"/>
                <w:sz w:val="24"/>
                <w:lang w:val="en-US"/>
              </w:rPr>
              <w:t> </w:t>
            </w:r>
            <w:r w:rsidRPr="00450EC9">
              <w:rPr>
                <w:rFonts w:eastAsia="NSimSun"/>
                <w:sz w:val="24"/>
              </w:rPr>
              <w:t>попечительством в</w:t>
            </w:r>
            <w:r w:rsidRPr="00450EC9">
              <w:rPr>
                <w:rFonts w:eastAsia="NSimSun"/>
                <w:sz w:val="24"/>
                <w:lang w:val="en-US"/>
              </w:rPr>
              <w:t> </w:t>
            </w:r>
            <w:r w:rsidRPr="00450EC9">
              <w:rPr>
                <w:rFonts w:eastAsia="NSimSun"/>
                <w:sz w:val="24"/>
              </w:rPr>
              <w:t>семье, включая приемную семью либо в</w:t>
            </w:r>
            <w:r w:rsidRPr="00450EC9">
              <w:rPr>
                <w:rFonts w:eastAsia="NSimSun"/>
                <w:sz w:val="24"/>
                <w:lang w:val="en-US"/>
              </w:rPr>
              <w:t> </w:t>
            </w:r>
            <w:r w:rsidRPr="00450EC9">
              <w:rPr>
                <w:rFonts w:eastAsia="NSimSun"/>
                <w:sz w:val="24"/>
              </w:rPr>
              <w:t>случаях, предусмотренных законами субъектов Российской Федерации, патронатную семью</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 Имеющих первоочередное право зачисления в</w:t>
            </w:r>
            <w:r w:rsidRPr="00450EC9">
              <w:rPr>
                <w:rFonts w:eastAsia="NSimSun"/>
                <w:sz w:val="24"/>
                <w:lang w:val="en-US"/>
              </w:rPr>
              <w:t> </w:t>
            </w:r>
            <w:r w:rsidRPr="00450EC9">
              <w:rPr>
                <w:rFonts w:eastAsia="NSimSun"/>
                <w:sz w:val="24"/>
              </w:rPr>
              <w:t>Организацию по месту жительства и</w:t>
            </w:r>
            <w:r w:rsidRPr="00450EC9">
              <w:rPr>
                <w:rFonts w:eastAsia="NSimSun"/>
                <w:sz w:val="24"/>
                <w:lang w:val="en-US"/>
              </w:rPr>
              <w:t> </w:t>
            </w:r>
            <w:r w:rsidRPr="00450EC9">
              <w:rPr>
                <w:rFonts w:eastAsia="NSimSun"/>
                <w:sz w:val="24"/>
              </w:rPr>
              <w:t>являющихся детьми: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17.1.1.1.2.1. Военнослужащих и</w:t>
            </w:r>
            <w:r w:rsidRPr="00450EC9">
              <w:rPr>
                <w:rFonts w:eastAsia="NSimSun"/>
                <w:sz w:val="24"/>
                <w:lang w:val="en-US"/>
              </w:rPr>
              <w:t> </w:t>
            </w:r>
            <w:r w:rsidRPr="00450EC9">
              <w:rPr>
                <w:rFonts w:eastAsia="NSimSun"/>
                <w:sz w:val="24"/>
              </w:rPr>
              <w:t>(или) детьми граждан, пребывающих в</w:t>
            </w:r>
            <w:r w:rsidRPr="00450EC9">
              <w:rPr>
                <w:rFonts w:eastAsia="NSimSun"/>
                <w:sz w:val="24"/>
                <w:lang w:val="en-US"/>
              </w:rPr>
              <w:t> </w:t>
            </w:r>
            <w:r w:rsidRPr="00450EC9">
              <w:rPr>
                <w:rFonts w:eastAsia="NSimSun"/>
                <w:sz w:val="24"/>
              </w:rPr>
              <w:t>добровольческих формированиях, в</w:t>
            </w:r>
            <w:r w:rsidRPr="00450EC9">
              <w:rPr>
                <w:rFonts w:eastAsia="NSimSun"/>
                <w:sz w:val="24"/>
                <w:lang w:val="en-US"/>
              </w:rPr>
              <w:t> </w:t>
            </w:r>
            <w:r w:rsidRPr="00450EC9">
              <w:rPr>
                <w:rFonts w:eastAsia="NSimSun"/>
                <w:sz w:val="24"/>
              </w:rPr>
              <w:t>том числе усыновленными (удочеренными) или</w:t>
            </w:r>
            <w:r w:rsidRPr="00450EC9">
              <w:rPr>
                <w:rFonts w:eastAsia="NSimSun"/>
                <w:sz w:val="24"/>
                <w:lang w:val="en-US"/>
              </w:rPr>
              <w:t> </w:t>
            </w:r>
            <w:r w:rsidRPr="00450EC9">
              <w:rPr>
                <w:rFonts w:eastAsia="NSimSun"/>
                <w:sz w:val="24"/>
              </w:rPr>
              <w:t>находящимися под</w:t>
            </w:r>
            <w:r w:rsidRPr="00450EC9">
              <w:rPr>
                <w:rFonts w:eastAsia="NSimSun"/>
                <w:sz w:val="24"/>
                <w:lang w:val="en-US"/>
              </w:rPr>
              <w:t> </w:t>
            </w:r>
            <w:r w:rsidRPr="00450EC9">
              <w:rPr>
                <w:rFonts w:eastAsia="NSimSun"/>
                <w:sz w:val="24"/>
              </w:rPr>
              <w:t>опекой или</w:t>
            </w:r>
            <w:r w:rsidRPr="00450EC9">
              <w:rPr>
                <w:rFonts w:eastAsia="NSimSun"/>
                <w:sz w:val="24"/>
                <w:lang w:val="en-US"/>
              </w:rPr>
              <w:t> </w:t>
            </w:r>
            <w:r w:rsidRPr="00450EC9">
              <w:rPr>
                <w:rFonts w:eastAsia="NSimSun"/>
                <w:sz w:val="24"/>
              </w:rPr>
              <w:t>попечительством в</w:t>
            </w:r>
            <w:r w:rsidRPr="00450EC9">
              <w:rPr>
                <w:rFonts w:eastAsia="NSimSun"/>
                <w:sz w:val="24"/>
                <w:lang w:val="en-US"/>
              </w:rPr>
              <w:t> </w:t>
            </w:r>
            <w:r w:rsidRPr="00450EC9">
              <w:rPr>
                <w:rFonts w:eastAsia="NSimSun"/>
                <w:sz w:val="24"/>
              </w:rPr>
              <w:t>семье, включая приемную семью либо в</w:t>
            </w:r>
            <w:r w:rsidRPr="00450EC9">
              <w:rPr>
                <w:rFonts w:eastAsia="NSimSun"/>
                <w:sz w:val="24"/>
                <w:lang w:val="en-US"/>
              </w:rPr>
              <w:t> </w:t>
            </w:r>
            <w:r w:rsidRPr="00450EC9">
              <w:rPr>
                <w:rFonts w:eastAsia="NSimSun"/>
                <w:sz w:val="24"/>
              </w:rPr>
              <w:t>случаях, предусмотренных законами субъектов Российской Федерации, патронатную семью.</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17.1.1.1.2.2. Сотрудников полиции.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17.1.1.1.2.3. Сотрудников полиции, погибших (умерших) вследствие увечья или</w:t>
            </w:r>
            <w:r w:rsidRPr="00450EC9">
              <w:rPr>
                <w:rFonts w:eastAsia="NSimSun"/>
                <w:sz w:val="24"/>
                <w:lang w:val="en-US"/>
              </w:rPr>
              <w:t> </w:t>
            </w:r>
            <w:r w:rsidRPr="00450EC9">
              <w:rPr>
                <w:rFonts w:eastAsia="NSimSun"/>
                <w:sz w:val="24"/>
              </w:rPr>
              <w:t>иного повреждения здоровья, полученных в</w:t>
            </w:r>
            <w:r w:rsidRPr="00450EC9">
              <w:rPr>
                <w:rFonts w:eastAsia="NSimSun"/>
                <w:sz w:val="24"/>
                <w:lang w:val="en-US"/>
              </w:rPr>
              <w:t> </w:t>
            </w:r>
            <w:r w:rsidRPr="00450EC9">
              <w:rPr>
                <w:rFonts w:eastAsia="NSimSun"/>
                <w:sz w:val="24"/>
              </w:rPr>
              <w:t>связи с</w:t>
            </w:r>
            <w:r w:rsidRPr="00450EC9">
              <w:rPr>
                <w:rFonts w:eastAsia="NSimSun"/>
                <w:sz w:val="24"/>
                <w:lang w:val="en-US"/>
              </w:rPr>
              <w:t> </w:t>
            </w:r>
            <w:r w:rsidRPr="00450EC9">
              <w:rPr>
                <w:rFonts w:eastAsia="NSimSun"/>
                <w:sz w:val="24"/>
              </w:rPr>
              <w:t>выполнением служебных обязанностей.</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17.1.1.1.2.4. Сотрудников полиции, умерших вследствие заболевания, полученного в</w:t>
            </w:r>
            <w:r w:rsidRPr="00450EC9">
              <w:rPr>
                <w:rFonts w:eastAsia="NSimSun"/>
                <w:sz w:val="24"/>
                <w:lang w:val="en-US"/>
              </w:rPr>
              <w:t> </w:t>
            </w:r>
            <w:r w:rsidRPr="00450EC9">
              <w:rPr>
                <w:rFonts w:eastAsia="NSimSun"/>
                <w:sz w:val="24"/>
              </w:rPr>
              <w:t>период прохождения службы в</w:t>
            </w:r>
            <w:r w:rsidRPr="00450EC9">
              <w:rPr>
                <w:rFonts w:eastAsia="NSimSun"/>
                <w:sz w:val="24"/>
                <w:lang w:val="en-US"/>
              </w:rPr>
              <w:t> </w:t>
            </w:r>
            <w:r w:rsidRPr="00450EC9">
              <w:rPr>
                <w:rFonts w:eastAsia="NSimSun"/>
                <w:sz w:val="24"/>
              </w:rPr>
              <w:t>полиции.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lastRenderedPageBreak/>
              <w:t>17.1.1.1.2.5. Граждан Российской Федерации, уволенных со</w:t>
            </w:r>
            <w:r w:rsidRPr="00450EC9">
              <w:rPr>
                <w:rFonts w:eastAsia="NSimSun"/>
                <w:sz w:val="24"/>
                <w:lang w:val="en-US"/>
              </w:rPr>
              <w:t> </w:t>
            </w:r>
            <w:r w:rsidRPr="00450EC9">
              <w:rPr>
                <w:rFonts w:eastAsia="NSimSun"/>
                <w:sz w:val="24"/>
              </w:rPr>
              <w:t>службы в</w:t>
            </w:r>
            <w:r w:rsidRPr="00450EC9">
              <w:rPr>
                <w:rFonts w:eastAsia="NSimSun"/>
                <w:sz w:val="24"/>
                <w:lang w:val="en-US"/>
              </w:rPr>
              <w:t> </w:t>
            </w:r>
            <w:r w:rsidRPr="00450EC9">
              <w:rPr>
                <w:rFonts w:eastAsia="NSimSun"/>
                <w:sz w:val="24"/>
              </w:rPr>
              <w:t>полиции вследствие увечья или</w:t>
            </w:r>
            <w:r w:rsidRPr="00450EC9">
              <w:rPr>
                <w:rFonts w:eastAsia="NSimSun"/>
                <w:sz w:val="24"/>
                <w:lang w:val="en-US"/>
              </w:rPr>
              <w:t> </w:t>
            </w:r>
            <w:r w:rsidRPr="00450EC9">
              <w:rPr>
                <w:rFonts w:eastAsia="NSimSun"/>
                <w:sz w:val="24"/>
              </w:rPr>
              <w:t>иного повреждения здоровья, полученных в</w:t>
            </w:r>
            <w:r w:rsidRPr="00450EC9">
              <w:rPr>
                <w:rFonts w:eastAsia="NSimSun"/>
                <w:sz w:val="24"/>
                <w:lang w:val="en-US"/>
              </w:rPr>
              <w:t> </w:t>
            </w:r>
            <w:r w:rsidRPr="00450EC9">
              <w:rPr>
                <w:rFonts w:eastAsia="NSimSun"/>
                <w:sz w:val="24"/>
              </w:rPr>
              <w:t>связи с</w:t>
            </w:r>
            <w:r w:rsidRPr="00450EC9">
              <w:rPr>
                <w:rFonts w:eastAsia="NSimSun"/>
                <w:sz w:val="24"/>
                <w:lang w:val="en-US"/>
              </w:rPr>
              <w:t> </w:t>
            </w:r>
            <w:r w:rsidRPr="00450EC9">
              <w:rPr>
                <w:rFonts w:eastAsia="NSimSun"/>
                <w:sz w:val="24"/>
              </w:rPr>
              <w:t>выполнением служебных обязанностей и</w:t>
            </w:r>
            <w:r w:rsidRPr="00450EC9">
              <w:rPr>
                <w:rFonts w:eastAsia="NSimSun"/>
                <w:sz w:val="24"/>
                <w:lang w:val="en-US"/>
              </w:rPr>
              <w:t> </w:t>
            </w:r>
            <w:r w:rsidRPr="00450EC9">
              <w:rPr>
                <w:rFonts w:eastAsia="NSimSun"/>
                <w:sz w:val="24"/>
              </w:rPr>
              <w:t>исключивших возможность дальнейшего прохождения службы в</w:t>
            </w:r>
            <w:r w:rsidRPr="00450EC9">
              <w:rPr>
                <w:rFonts w:eastAsia="NSimSun"/>
                <w:sz w:val="24"/>
                <w:lang w:val="en-US"/>
              </w:rPr>
              <w:t> </w:t>
            </w:r>
            <w:r w:rsidRPr="00450EC9">
              <w:rPr>
                <w:rFonts w:eastAsia="NSimSun"/>
                <w:sz w:val="24"/>
              </w:rPr>
              <w:t>полиции.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17.1.1.1.2.6. Граждан Российской Федерации, умерших в</w:t>
            </w:r>
            <w:r w:rsidRPr="00450EC9">
              <w:rPr>
                <w:rFonts w:eastAsia="NSimSun"/>
                <w:sz w:val="24"/>
                <w:lang w:val="en-US"/>
              </w:rPr>
              <w:t> </w:t>
            </w:r>
            <w:r w:rsidRPr="00450EC9">
              <w:rPr>
                <w:rFonts w:eastAsia="NSimSun"/>
                <w:sz w:val="24"/>
              </w:rPr>
              <w:t>течение одного года после увольнения со</w:t>
            </w:r>
            <w:r w:rsidRPr="00450EC9">
              <w:rPr>
                <w:rFonts w:eastAsia="NSimSun"/>
                <w:sz w:val="24"/>
                <w:lang w:val="en-US"/>
              </w:rPr>
              <w:t> </w:t>
            </w:r>
            <w:r w:rsidRPr="00450EC9">
              <w:rPr>
                <w:rFonts w:eastAsia="NSimSun"/>
                <w:sz w:val="24"/>
              </w:rPr>
              <w:t>службы в</w:t>
            </w:r>
            <w:r w:rsidRPr="00450EC9">
              <w:rPr>
                <w:rFonts w:eastAsia="NSimSun"/>
                <w:sz w:val="24"/>
                <w:lang w:val="en-US"/>
              </w:rPr>
              <w:t> </w:t>
            </w:r>
            <w:r w:rsidRPr="00450EC9">
              <w:rPr>
                <w:rFonts w:eastAsia="NSimSun"/>
                <w:sz w:val="24"/>
              </w:rPr>
              <w:t>полиции вследствие увечья или</w:t>
            </w:r>
            <w:r w:rsidRPr="00450EC9">
              <w:rPr>
                <w:rFonts w:eastAsia="NSimSun"/>
                <w:sz w:val="24"/>
                <w:lang w:val="en-US"/>
              </w:rPr>
              <w:t> </w:t>
            </w:r>
            <w:r w:rsidRPr="00450EC9">
              <w:rPr>
                <w:rFonts w:eastAsia="NSimSun"/>
                <w:sz w:val="24"/>
              </w:rPr>
              <w:t>иного повреждения здоровья, полученных в</w:t>
            </w:r>
            <w:r w:rsidRPr="00450EC9">
              <w:rPr>
                <w:rFonts w:eastAsia="NSimSun"/>
                <w:sz w:val="24"/>
                <w:lang w:val="en-US"/>
              </w:rPr>
              <w:t> </w:t>
            </w:r>
            <w:r w:rsidRPr="00450EC9">
              <w:rPr>
                <w:rFonts w:eastAsia="NSimSun"/>
                <w:sz w:val="24"/>
              </w:rPr>
              <w:t>связи с</w:t>
            </w:r>
            <w:r w:rsidRPr="00450EC9">
              <w:rPr>
                <w:rFonts w:eastAsia="NSimSun"/>
                <w:sz w:val="24"/>
                <w:lang w:val="en-US"/>
              </w:rPr>
              <w:t> </w:t>
            </w:r>
            <w:r w:rsidRPr="00450EC9">
              <w:rPr>
                <w:rFonts w:eastAsia="NSimSun"/>
                <w:sz w:val="24"/>
              </w:rPr>
              <w:t>выполнением служебных обязанностей, либо вследствие заболевания, полученного в</w:t>
            </w:r>
            <w:r w:rsidRPr="00450EC9">
              <w:rPr>
                <w:rFonts w:eastAsia="NSimSun"/>
                <w:sz w:val="24"/>
                <w:lang w:val="en-US"/>
              </w:rPr>
              <w:t> </w:t>
            </w:r>
            <w:r w:rsidRPr="00450EC9">
              <w:rPr>
                <w:rFonts w:eastAsia="NSimSun"/>
                <w:sz w:val="24"/>
              </w:rPr>
              <w:t>период прохождения службы в</w:t>
            </w:r>
            <w:r w:rsidRPr="00450EC9">
              <w:rPr>
                <w:rFonts w:eastAsia="NSimSun"/>
                <w:sz w:val="24"/>
                <w:lang w:val="en-US"/>
              </w:rPr>
              <w:t> </w:t>
            </w:r>
            <w:r w:rsidRPr="00450EC9">
              <w:rPr>
                <w:rFonts w:eastAsia="NSimSun"/>
                <w:sz w:val="24"/>
              </w:rPr>
              <w:t>полиции, исключивших возможность дальнейшего прохождения службы в</w:t>
            </w:r>
            <w:r w:rsidRPr="00450EC9">
              <w:rPr>
                <w:rFonts w:eastAsia="NSimSun"/>
                <w:sz w:val="24"/>
                <w:lang w:val="en-US"/>
              </w:rPr>
              <w:t> </w:t>
            </w:r>
            <w:r w:rsidRPr="00450EC9">
              <w:rPr>
                <w:rFonts w:eastAsia="NSimSun"/>
                <w:sz w:val="24"/>
              </w:rPr>
              <w:t>полиции.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17.1.1.1.2.7. Находящимися (находившимися) на</w:t>
            </w:r>
            <w:r w:rsidRPr="00450EC9">
              <w:rPr>
                <w:rFonts w:eastAsia="NSimSun"/>
                <w:sz w:val="24"/>
                <w:lang w:val="en-US"/>
              </w:rPr>
              <w:t> </w:t>
            </w:r>
            <w:r w:rsidRPr="00450EC9">
              <w:rPr>
                <w:rFonts w:eastAsia="NSimSun"/>
                <w:sz w:val="24"/>
              </w:rPr>
              <w:t>иждивении сотрудника полиции, гражданина Российской Федерации, указанных в</w:t>
            </w:r>
            <w:r w:rsidRPr="00450EC9">
              <w:rPr>
                <w:rFonts w:eastAsia="NSimSun"/>
                <w:sz w:val="24"/>
                <w:lang w:val="en-US"/>
              </w:rPr>
              <w:t> </w:t>
            </w:r>
            <w:r w:rsidRPr="00450EC9">
              <w:rPr>
                <w:rFonts w:eastAsia="NSimSun"/>
                <w:sz w:val="24"/>
              </w:rPr>
              <w:t>пунктах 17.1.1.1.2.2 – 17.1.1.1.2.6 настоящего Регламента.</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17.1.1.1.2.8. Сотрудников органов внутренних дел, не</w:t>
            </w:r>
            <w:r w:rsidRPr="00450EC9">
              <w:rPr>
                <w:rFonts w:eastAsia="NSimSun"/>
                <w:sz w:val="24"/>
                <w:lang w:val="en-US"/>
              </w:rPr>
              <w:t> </w:t>
            </w:r>
            <w:r w:rsidRPr="00450EC9">
              <w:rPr>
                <w:rFonts w:eastAsia="NSimSun"/>
                <w:sz w:val="24"/>
              </w:rPr>
              <w:t>являющихся сотрудниками полиции.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17.1.1.1.2.9. Сотрудников, имеющих специальные звания и</w:t>
            </w:r>
            <w:r w:rsidRPr="00450EC9">
              <w:rPr>
                <w:rFonts w:eastAsia="NSimSun"/>
                <w:sz w:val="24"/>
                <w:lang w:val="en-US"/>
              </w:rPr>
              <w:t> </w:t>
            </w:r>
            <w:r w:rsidRPr="00450EC9">
              <w:rPr>
                <w:rFonts w:eastAsia="NSimSun"/>
                <w:sz w:val="24"/>
              </w:rPr>
              <w:t>проходящих службу в</w:t>
            </w:r>
            <w:r w:rsidRPr="00450EC9">
              <w:rPr>
                <w:rFonts w:eastAsia="NSimSun"/>
                <w:sz w:val="24"/>
                <w:lang w:val="en-US"/>
              </w:rPr>
              <w:t> </w:t>
            </w:r>
            <w:r w:rsidRPr="00450EC9">
              <w:rPr>
                <w:rFonts w:eastAsia="NSimSun"/>
                <w:sz w:val="24"/>
              </w:rPr>
              <w:t>учреждениях и</w:t>
            </w:r>
            <w:r w:rsidRPr="00450EC9">
              <w:rPr>
                <w:rFonts w:eastAsia="NSimSun"/>
                <w:sz w:val="24"/>
                <w:lang w:val="en-US"/>
              </w:rPr>
              <w:t> </w:t>
            </w:r>
            <w:r w:rsidRPr="00450EC9">
              <w:rPr>
                <w:rFonts w:eastAsia="NSimSun"/>
                <w:sz w:val="24"/>
              </w:rPr>
              <w:t>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sidRPr="00450EC9">
              <w:rPr>
                <w:rFonts w:eastAsia="NSimSun"/>
                <w:sz w:val="24"/>
                <w:lang w:val="en-US"/>
              </w:rPr>
              <w:t> </w:t>
            </w:r>
            <w:r w:rsidRPr="00450EC9">
              <w:rPr>
                <w:rFonts w:eastAsia="NSimSun"/>
                <w:sz w:val="24"/>
              </w:rPr>
              <w:t>таможенных органах Российской Федерации (далее соответственно – сотрудник, учреждения и</w:t>
            </w:r>
            <w:r w:rsidRPr="00450EC9">
              <w:rPr>
                <w:rFonts w:eastAsia="NSimSun"/>
                <w:sz w:val="24"/>
                <w:lang w:val="en-US"/>
              </w:rPr>
              <w:t> </w:t>
            </w:r>
            <w:r w:rsidRPr="00450EC9">
              <w:rPr>
                <w:rFonts w:eastAsia="NSimSun"/>
                <w:sz w:val="24"/>
              </w:rPr>
              <w:t>органы).</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17.1.1.1.2.10. Сотрудников, погибших (умерших) вследствие увечья или</w:t>
            </w:r>
            <w:r w:rsidRPr="00450EC9">
              <w:rPr>
                <w:rFonts w:eastAsia="NSimSun"/>
                <w:sz w:val="24"/>
                <w:lang w:val="en-US"/>
              </w:rPr>
              <w:t> </w:t>
            </w:r>
            <w:r w:rsidRPr="00450EC9">
              <w:rPr>
                <w:rFonts w:eastAsia="NSimSun"/>
                <w:sz w:val="24"/>
              </w:rPr>
              <w:t>иного повреждения здоровья, полученных в</w:t>
            </w:r>
            <w:r w:rsidRPr="00450EC9">
              <w:rPr>
                <w:rFonts w:eastAsia="NSimSun"/>
                <w:sz w:val="24"/>
                <w:lang w:val="en-US"/>
              </w:rPr>
              <w:t> </w:t>
            </w:r>
            <w:r w:rsidRPr="00450EC9">
              <w:rPr>
                <w:rFonts w:eastAsia="NSimSun"/>
                <w:sz w:val="24"/>
              </w:rPr>
              <w:t>связи с</w:t>
            </w:r>
            <w:r w:rsidRPr="00450EC9">
              <w:rPr>
                <w:rFonts w:eastAsia="NSimSun"/>
                <w:sz w:val="24"/>
                <w:lang w:val="en-US"/>
              </w:rPr>
              <w:t> </w:t>
            </w:r>
            <w:r w:rsidRPr="00450EC9">
              <w:rPr>
                <w:rFonts w:eastAsia="NSimSun"/>
                <w:sz w:val="24"/>
              </w:rPr>
              <w:t>выполнением служебных обязанностей.</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17.1.1.1.2.11. Сотрудников, умерших вследствие заболевания, полученного в</w:t>
            </w:r>
            <w:r w:rsidRPr="00450EC9">
              <w:rPr>
                <w:rFonts w:eastAsia="NSimSun"/>
                <w:sz w:val="24"/>
                <w:lang w:val="en-US"/>
              </w:rPr>
              <w:t> </w:t>
            </w:r>
            <w:r w:rsidRPr="00450EC9">
              <w:rPr>
                <w:rFonts w:eastAsia="NSimSun"/>
                <w:sz w:val="24"/>
              </w:rPr>
              <w:t>период прохождения службы в</w:t>
            </w:r>
            <w:r w:rsidRPr="00450EC9">
              <w:rPr>
                <w:rFonts w:eastAsia="NSimSun"/>
                <w:sz w:val="24"/>
                <w:lang w:val="en-US"/>
              </w:rPr>
              <w:t> </w:t>
            </w:r>
            <w:r w:rsidRPr="00450EC9">
              <w:rPr>
                <w:rFonts w:eastAsia="NSimSun"/>
                <w:sz w:val="24"/>
              </w:rPr>
              <w:t>учреждениях и</w:t>
            </w:r>
            <w:r w:rsidRPr="00450EC9">
              <w:rPr>
                <w:rFonts w:eastAsia="NSimSun"/>
                <w:sz w:val="24"/>
                <w:lang w:val="en-US"/>
              </w:rPr>
              <w:t> </w:t>
            </w:r>
            <w:r w:rsidRPr="00450EC9">
              <w:rPr>
                <w:rFonts w:eastAsia="NSimSun"/>
                <w:sz w:val="24"/>
              </w:rPr>
              <w:t>органах.</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lastRenderedPageBreak/>
              <w:t>17.1.1.1.2.12. Граждан Российской Федерации, уволенных со</w:t>
            </w:r>
            <w:r w:rsidRPr="00450EC9">
              <w:rPr>
                <w:rFonts w:eastAsia="NSimSun"/>
                <w:sz w:val="24"/>
                <w:lang w:val="en-US"/>
              </w:rPr>
              <w:t> </w:t>
            </w:r>
            <w:r w:rsidRPr="00450EC9">
              <w:rPr>
                <w:rFonts w:eastAsia="NSimSun"/>
                <w:sz w:val="24"/>
              </w:rPr>
              <w:t>службы в</w:t>
            </w:r>
            <w:r w:rsidRPr="00450EC9">
              <w:rPr>
                <w:rFonts w:eastAsia="NSimSun"/>
                <w:sz w:val="24"/>
                <w:lang w:val="en-US"/>
              </w:rPr>
              <w:t> </w:t>
            </w:r>
            <w:r w:rsidRPr="00450EC9">
              <w:rPr>
                <w:rFonts w:eastAsia="NSimSun"/>
                <w:sz w:val="24"/>
              </w:rPr>
              <w:t>учреждениях и</w:t>
            </w:r>
            <w:r w:rsidRPr="00450EC9">
              <w:rPr>
                <w:rFonts w:eastAsia="NSimSun"/>
                <w:sz w:val="24"/>
                <w:lang w:val="en-US"/>
              </w:rPr>
              <w:t> </w:t>
            </w:r>
            <w:r w:rsidRPr="00450EC9">
              <w:rPr>
                <w:rFonts w:eastAsia="NSimSun"/>
                <w:sz w:val="24"/>
              </w:rPr>
              <w:t>органах вследствие увечья или</w:t>
            </w:r>
            <w:r w:rsidRPr="00450EC9">
              <w:rPr>
                <w:rFonts w:eastAsia="NSimSun"/>
                <w:sz w:val="24"/>
                <w:lang w:val="en-US"/>
              </w:rPr>
              <w:t> </w:t>
            </w:r>
            <w:r w:rsidRPr="00450EC9">
              <w:rPr>
                <w:rFonts w:eastAsia="NSimSun"/>
                <w:sz w:val="24"/>
              </w:rPr>
              <w:t>иного повреждения здоровья, полученных в</w:t>
            </w:r>
            <w:r w:rsidRPr="00450EC9">
              <w:rPr>
                <w:rFonts w:eastAsia="NSimSun"/>
                <w:sz w:val="24"/>
                <w:lang w:val="en-US"/>
              </w:rPr>
              <w:t> </w:t>
            </w:r>
            <w:r w:rsidRPr="00450EC9">
              <w:rPr>
                <w:rFonts w:eastAsia="NSimSun"/>
                <w:sz w:val="24"/>
              </w:rPr>
              <w:t>связи с</w:t>
            </w:r>
            <w:r w:rsidRPr="00450EC9">
              <w:rPr>
                <w:rFonts w:eastAsia="NSimSun"/>
                <w:sz w:val="24"/>
                <w:lang w:val="en-US"/>
              </w:rPr>
              <w:t> </w:t>
            </w:r>
            <w:r w:rsidRPr="00450EC9">
              <w:rPr>
                <w:rFonts w:eastAsia="NSimSun"/>
                <w:sz w:val="24"/>
              </w:rPr>
              <w:t>выполнением служебных обязанностей и</w:t>
            </w:r>
            <w:r w:rsidRPr="00450EC9">
              <w:rPr>
                <w:rFonts w:eastAsia="NSimSun"/>
                <w:sz w:val="24"/>
                <w:lang w:val="en-US"/>
              </w:rPr>
              <w:t> </w:t>
            </w:r>
            <w:r w:rsidRPr="00450EC9">
              <w:rPr>
                <w:rFonts w:eastAsia="NSimSun"/>
                <w:sz w:val="24"/>
              </w:rPr>
              <w:t>исключивших возможность дальнейшего прохождения службы в</w:t>
            </w:r>
            <w:r w:rsidRPr="00450EC9">
              <w:rPr>
                <w:rFonts w:eastAsia="NSimSun"/>
                <w:sz w:val="24"/>
                <w:lang w:val="en-US"/>
              </w:rPr>
              <w:t> </w:t>
            </w:r>
            <w:r w:rsidRPr="00450EC9">
              <w:rPr>
                <w:rFonts w:eastAsia="NSimSun"/>
                <w:sz w:val="24"/>
              </w:rPr>
              <w:t>учреждениях и</w:t>
            </w:r>
            <w:r w:rsidRPr="00450EC9">
              <w:rPr>
                <w:rFonts w:eastAsia="NSimSun"/>
                <w:sz w:val="24"/>
                <w:lang w:val="en-US"/>
              </w:rPr>
              <w:t> </w:t>
            </w:r>
            <w:r w:rsidRPr="00450EC9">
              <w:rPr>
                <w:rFonts w:eastAsia="NSimSun"/>
                <w:sz w:val="24"/>
              </w:rPr>
              <w:t>органах</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17.1.1.1.2.13. Граждан Российской Федерации, умерших в</w:t>
            </w:r>
            <w:r w:rsidRPr="00450EC9">
              <w:rPr>
                <w:rFonts w:eastAsia="NSimSun"/>
                <w:sz w:val="24"/>
                <w:lang w:val="en-US"/>
              </w:rPr>
              <w:t> </w:t>
            </w:r>
            <w:r w:rsidRPr="00450EC9">
              <w:rPr>
                <w:rFonts w:eastAsia="NSimSun"/>
                <w:sz w:val="24"/>
              </w:rPr>
              <w:t>течение одного года после увольнения со</w:t>
            </w:r>
            <w:r w:rsidRPr="00450EC9">
              <w:rPr>
                <w:rFonts w:eastAsia="NSimSun"/>
                <w:sz w:val="24"/>
                <w:lang w:val="en-US"/>
              </w:rPr>
              <w:t> </w:t>
            </w:r>
            <w:r w:rsidRPr="00450EC9">
              <w:rPr>
                <w:rFonts w:eastAsia="NSimSun"/>
                <w:sz w:val="24"/>
              </w:rPr>
              <w:t>службы в</w:t>
            </w:r>
            <w:r w:rsidRPr="00450EC9">
              <w:rPr>
                <w:rFonts w:eastAsia="NSimSun"/>
                <w:sz w:val="24"/>
                <w:lang w:val="en-US"/>
              </w:rPr>
              <w:t> </w:t>
            </w:r>
            <w:r w:rsidRPr="00450EC9">
              <w:rPr>
                <w:rFonts w:eastAsia="NSimSun"/>
                <w:sz w:val="24"/>
              </w:rPr>
              <w:t>учреждениях и</w:t>
            </w:r>
            <w:r w:rsidRPr="00450EC9">
              <w:rPr>
                <w:rFonts w:eastAsia="NSimSun"/>
                <w:sz w:val="24"/>
                <w:lang w:val="en-US"/>
              </w:rPr>
              <w:t> </w:t>
            </w:r>
            <w:r w:rsidRPr="00450EC9">
              <w:rPr>
                <w:rFonts w:eastAsia="NSimSun"/>
                <w:sz w:val="24"/>
              </w:rPr>
              <w:t>органах вследствие увечья или</w:t>
            </w:r>
            <w:r w:rsidRPr="00450EC9">
              <w:rPr>
                <w:rFonts w:eastAsia="NSimSun"/>
                <w:sz w:val="24"/>
                <w:lang w:val="en-US"/>
              </w:rPr>
              <w:t> </w:t>
            </w:r>
            <w:r w:rsidRPr="00450EC9">
              <w:rPr>
                <w:rFonts w:eastAsia="NSimSun"/>
                <w:sz w:val="24"/>
              </w:rPr>
              <w:t>иного повреждения здоровья, полученных в</w:t>
            </w:r>
            <w:r w:rsidRPr="00450EC9">
              <w:rPr>
                <w:rFonts w:eastAsia="NSimSun"/>
                <w:sz w:val="24"/>
                <w:lang w:val="en-US"/>
              </w:rPr>
              <w:t> </w:t>
            </w:r>
            <w:r w:rsidRPr="00450EC9">
              <w:rPr>
                <w:rFonts w:eastAsia="NSimSun"/>
                <w:sz w:val="24"/>
              </w:rPr>
              <w:t>связи с</w:t>
            </w:r>
            <w:r w:rsidRPr="00450EC9">
              <w:rPr>
                <w:rFonts w:eastAsia="NSimSun"/>
                <w:sz w:val="24"/>
                <w:lang w:val="en-US"/>
              </w:rPr>
              <w:t> </w:t>
            </w:r>
            <w:r w:rsidRPr="00450EC9">
              <w:rPr>
                <w:rFonts w:eastAsia="NSimSun"/>
                <w:sz w:val="24"/>
              </w:rPr>
              <w:t>выполнением служебных обязанностей, либо вследствие заболевания, полученного в</w:t>
            </w:r>
            <w:r w:rsidRPr="00450EC9">
              <w:rPr>
                <w:rFonts w:eastAsia="NSimSun"/>
                <w:sz w:val="24"/>
                <w:lang w:val="en-US"/>
              </w:rPr>
              <w:t> </w:t>
            </w:r>
            <w:r w:rsidRPr="00450EC9">
              <w:rPr>
                <w:rFonts w:eastAsia="NSimSun"/>
                <w:sz w:val="24"/>
              </w:rPr>
              <w:t>период прохождения службы в</w:t>
            </w:r>
            <w:r w:rsidRPr="00450EC9">
              <w:rPr>
                <w:rFonts w:eastAsia="NSimSun"/>
                <w:sz w:val="24"/>
                <w:lang w:val="en-US"/>
              </w:rPr>
              <w:t> </w:t>
            </w:r>
            <w:r w:rsidRPr="00450EC9">
              <w:rPr>
                <w:rFonts w:eastAsia="NSimSun"/>
                <w:sz w:val="24"/>
              </w:rPr>
              <w:t>учреждениях и</w:t>
            </w:r>
            <w:r w:rsidRPr="00450EC9">
              <w:rPr>
                <w:rFonts w:eastAsia="NSimSun"/>
                <w:sz w:val="24"/>
                <w:lang w:val="en-US"/>
              </w:rPr>
              <w:t> </w:t>
            </w:r>
            <w:r w:rsidRPr="00450EC9">
              <w:rPr>
                <w:rFonts w:eastAsia="NSimSun"/>
                <w:sz w:val="24"/>
              </w:rPr>
              <w:t>органах, исключивших возможность дальнейшего прохождения службы в</w:t>
            </w:r>
            <w:r w:rsidRPr="00450EC9">
              <w:rPr>
                <w:rFonts w:eastAsia="NSimSun"/>
                <w:sz w:val="24"/>
                <w:lang w:val="en-US"/>
              </w:rPr>
              <w:t> </w:t>
            </w:r>
            <w:r w:rsidRPr="00450EC9">
              <w:rPr>
                <w:rFonts w:eastAsia="NSimSun"/>
                <w:sz w:val="24"/>
              </w:rPr>
              <w:t>учреждениях и</w:t>
            </w:r>
            <w:r w:rsidRPr="00450EC9">
              <w:rPr>
                <w:rFonts w:eastAsia="NSimSun"/>
                <w:sz w:val="24"/>
                <w:lang w:val="en-US"/>
              </w:rPr>
              <w:t> </w:t>
            </w:r>
            <w:r w:rsidRPr="00450EC9">
              <w:rPr>
                <w:rFonts w:eastAsia="NSimSun"/>
                <w:sz w:val="24"/>
              </w:rPr>
              <w:t>органах.</w:t>
            </w:r>
          </w:p>
          <w:p w:rsidR="00522D5F" w:rsidRDefault="00522D5F" w:rsidP="00450EC9">
            <w:pPr>
              <w:tabs>
                <w:tab w:val="left" w:pos="645"/>
              </w:tabs>
              <w:spacing w:after="0" w:line="240" w:lineRule="auto"/>
              <w:ind w:left="0" w:firstLine="0"/>
              <w:rPr>
                <w:rFonts w:eastAsia="NSimSun"/>
                <w:sz w:val="24"/>
              </w:rPr>
            </w:pPr>
            <w:r w:rsidRPr="00450EC9">
              <w:rPr>
                <w:rFonts w:eastAsia="NSimSun"/>
                <w:sz w:val="24"/>
              </w:rPr>
              <w:t>17.1.1.1.2.14. Находящимися (находившимися) на</w:t>
            </w:r>
            <w:r w:rsidRPr="00450EC9">
              <w:rPr>
                <w:rFonts w:eastAsia="NSimSun"/>
                <w:sz w:val="24"/>
                <w:lang w:val="en-US"/>
              </w:rPr>
              <w:t> </w:t>
            </w:r>
            <w:r w:rsidRPr="00450EC9">
              <w:rPr>
                <w:rFonts w:eastAsia="NSimSun"/>
                <w:sz w:val="24"/>
              </w:rPr>
              <w:t>иждивении сотрудника, гражданина Российской Федерации, указанных в</w:t>
            </w:r>
            <w:r w:rsidRPr="00450EC9">
              <w:rPr>
                <w:rFonts w:eastAsia="NSimSun"/>
                <w:sz w:val="24"/>
                <w:lang w:val="en-US"/>
              </w:rPr>
              <w:t> </w:t>
            </w:r>
            <w:r w:rsidRPr="00450EC9">
              <w:rPr>
                <w:rFonts w:eastAsia="NSimSun"/>
                <w:sz w:val="24"/>
              </w:rPr>
              <w:t>пунктах 17.1.1.1.2.9 – 17.1.1.1.2.13 настоящего Регламента.</w:t>
            </w:r>
          </w:p>
          <w:p w:rsidR="00212E3B" w:rsidRPr="00450EC9" w:rsidRDefault="00212E3B" w:rsidP="00212E3B">
            <w:pPr>
              <w:tabs>
                <w:tab w:val="left" w:pos="645"/>
              </w:tabs>
              <w:spacing w:after="0" w:line="240" w:lineRule="auto"/>
              <w:ind w:left="0" w:firstLine="0"/>
              <w:rPr>
                <w:rFonts w:eastAsia="NSimSun"/>
                <w:sz w:val="24"/>
              </w:rPr>
            </w:pPr>
            <w:r>
              <w:rPr>
                <w:rFonts w:eastAsia="NSimSun"/>
                <w:sz w:val="24"/>
              </w:rPr>
              <w:t xml:space="preserve">17.1.1.1.2.15. </w:t>
            </w:r>
            <w:r>
              <w:rPr>
                <w:sz w:val="24"/>
              </w:rPr>
              <w:t>Сотрудников государственных учреждений здравоохранения, расположенных на территории городского округа Электросталь Московской области.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 Имеющих преимущественное право приема:</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17.1.1.1.3.1. И</w:t>
            </w:r>
            <w:r w:rsidRPr="00450EC9">
              <w:rPr>
                <w:rFonts w:eastAsia="NSimSun"/>
                <w:sz w:val="24"/>
                <w:lang w:val="en-US"/>
              </w:rPr>
              <w:t> </w:t>
            </w:r>
            <w:r w:rsidRPr="00450EC9">
              <w:rPr>
                <w:rFonts w:eastAsia="NSimSun"/>
                <w:sz w:val="24"/>
              </w:rPr>
              <w:t>являющихся детьми, в</w:t>
            </w:r>
            <w:r w:rsidRPr="00450EC9">
              <w:rPr>
                <w:rFonts w:eastAsia="NSimSun"/>
                <w:sz w:val="24"/>
                <w:lang w:val="en-US"/>
              </w:rPr>
              <w:t> </w:t>
            </w:r>
            <w:r w:rsidRPr="00450EC9">
              <w:rPr>
                <w:rFonts w:eastAsia="NSimSun"/>
                <w:sz w:val="24"/>
              </w:rPr>
              <w:t>том числе усыновленными (удочеренными) или</w:t>
            </w:r>
            <w:r w:rsidRPr="00450EC9">
              <w:rPr>
                <w:rFonts w:eastAsia="NSimSun"/>
                <w:sz w:val="24"/>
                <w:lang w:val="en-US"/>
              </w:rPr>
              <w:t> </w:t>
            </w:r>
            <w:r w:rsidRPr="00450EC9">
              <w:rPr>
                <w:rFonts w:eastAsia="NSimSun"/>
                <w:sz w:val="24"/>
              </w:rPr>
              <w:t>находящимися под</w:t>
            </w:r>
            <w:r w:rsidRPr="00450EC9">
              <w:rPr>
                <w:rFonts w:eastAsia="NSimSun"/>
                <w:sz w:val="24"/>
                <w:lang w:val="en-US"/>
              </w:rPr>
              <w:t> </w:t>
            </w:r>
            <w:r w:rsidRPr="00450EC9">
              <w:rPr>
                <w:rFonts w:eastAsia="NSimSun"/>
                <w:sz w:val="24"/>
              </w:rPr>
              <w:t>опекой или</w:t>
            </w:r>
            <w:r w:rsidRPr="00450EC9">
              <w:rPr>
                <w:rFonts w:eastAsia="NSimSun"/>
                <w:sz w:val="24"/>
                <w:lang w:val="en-US"/>
              </w:rPr>
              <w:t> </w:t>
            </w:r>
            <w:r w:rsidRPr="00450EC9">
              <w:rPr>
                <w:rFonts w:eastAsia="NSimSun"/>
                <w:sz w:val="24"/>
              </w:rPr>
              <w:t>попечительством в</w:t>
            </w:r>
            <w:r w:rsidRPr="00450EC9">
              <w:rPr>
                <w:rFonts w:eastAsia="NSimSun"/>
                <w:sz w:val="24"/>
                <w:lang w:val="en-US"/>
              </w:rPr>
              <w:t> </w:t>
            </w:r>
            <w:r w:rsidRPr="00450EC9">
              <w:rPr>
                <w:rFonts w:eastAsia="NSimSun"/>
                <w:sz w:val="24"/>
              </w:rPr>
              <w:t>семье, включая приемную семью, патронатную семью, в</w:t>
            </w:r>
            <w:r w:rsidRPr="00450EC9">
              <w:rPr>
                <w:rFonts w:eastAsia="NSimSun"/>
                <w:sz w:val="24"/>
                <w:lang w:val="en-US"/>
              </w:rPr>
              <w:t> </w:t>
            </w:r>
            <w:r w:rsidRPr="00450EC9">
              <w:rPr>
                <w:rFonts w:eastAsia="NSimSun"/>
                <w:sz w:val="24"/>
              </w:rPr>
              <w:t>Организацию, в</w:t>
            </w:r>
            <w:r w:rsidRPr="00450EC9">
              <w:rPr>
                <w:rFonts w:eastAsia="NSimSun"/>
                <w:sz w:val="24"/>
                <w:lang w:val="en-US"/>
              </w:rPr>
              <w:t> </w:t>
            </w:r>
            <w:r w:rsidRPr="00450EC9">
              <w:rPr>
                <w:rFonts w:eastAsia="NSimSun"/>
                <w:sz w:val="24"/>
              </w:rPr>
              <w:t>которой обучаются их</w:t>
            </w:r>
            <w:r w:rsidRPr="00450EC9">
              <w:rPr>
                <w:rFonts w:eastAsia="NSimSun"/>
                <w:sz w:val="24"/>
                <w:lang w:val="en-US"/>
              </w:rPr>
              <w:t> </w:t>
            </w:r>
            <w:r w:rsidRPr="00450EC9">
              <w:rPr>
                <w:rFonts w:eastAsia="NSimSun"/>
                <w:sz w:val="24"/>
              </w:rPr>
              <w:t>брат и</w:t>
            </w:r>
            <w:r w:rsidRPr="00450EC9">
              <w:rPr>
                <w:rFonts w:eastAsia="NSimSun"/>
                <w:sz w:val="24"/>
                <w:lang w:val="en-US"/>
              </w:rPr>
              <w:t> </w:t>
            </w:r>
            <w:r w:rsidRPr="00450EC9">
              <w:rPr>
                <w:rFonts w:eastAsia="NSimSun"/>
                <w:sz w:val="24"/>
              </w:rPr>
              <w:t>(или) сестра (полнородные и</w:t>
            </w:r>
            <w:r w:rsidRPr="00450EC9">
              <w:rPr>
                <w:rFonts w:eastAsia="NSimSun"/>
                <w:sz w:val="24"/>
                <w:lang w:val="en-US"/>
              </w:rPr>
              <w:t> </w:t>
            </w:r>
            <w:r w:rsidRPr="00450EC9">
              <w:rPr>
                <w:rFonts w:eastAsia="NSimSun"/>
                <w:sz w:val="24"/>
              </w:rPr>
              <w:t>неполнородные, усыновленные (удочеренные), дети, опекунами (попечителями) которых являются родители (законные представители) этих детей, или</w:t>
            </w:r>
            <w:r w:rsidRPr="00450EC9">
              <w:rPr>
                <w:rFonts w:eastAsia="NSimSun"/>
                <w:sz w:val="24"/>
                <w:lang w:val="en-US"/>
              </w:rPr>
              <w:t> </w:t>
            </w:r>
            <w:r w:rsidRPr="00450EC9">
              <w:rPr>
                <w:rFonts w:eastAsia="NSimSun"/>
                <w:sz w:val="24"/>
              </w:rPr>
              <w:t>дети, родителями (законными представителями) которых являются опекуны (попечители) этого ребенка в</w:t>
            </w:r>
            <w:r w:rsidRPr="00450EC9">
              <w:rPr>
                <w:rFonts w:eastAsia="NSimSun"/>
                <w:sz w:val="24"/>
                <w:lang w:val="en-US"/>
              </w:rPr>
              <w:t> </w:t>
            </w:r>
            <w:r w:rsidRPr="00450EC9">
              <w:rPr>
                <w:rFonts w:eastAsia="NSimSun"/>
                <w:sz w:val="24"/>
              </w:rPr>
              <w:t>Организацию.</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 В</w:t>
            </w:r>
            <w:r w:rsidRPr="00450EC9">
              <w:rPr>
                <w:rFonts w:eastAsia="NSimSun"/>
                <w:sz w:val="24"/>
                <w:lang w:val="en-US"/>
              </w:rPr>
              <w:t> </w:t>
            </w:r>
            <w:r w:rsidRPr="00450EC9">
              <w:rPr>
                <w:rFonts w:eastAsia="NSimSun"/>
                <w:sz w:val="24"/>
              </w:rPr>
              <w:t>Организации со</w:t>
            </w:r>
            <w:r w:rsidRPr="00450EC9">
              <w:rPr>
                <w:rFonts w:eastAsia="NSimSun"/>
                <w:sz w:val="24"/>
                <w:lang w:val="en-US"/>
              </w:rPr>
              <w:t> </w:t>
            </w:r>
            <w:r w:rsidRPr="00450EC9">
              <w:rPr>
                <w:rFonts w:eastAsia="NSimSun"/>
                <w:sz w:val="24"/>
              </w:rPr>
              <w:t xml:space="preserve">специальными наименованиями </w:t>
            </w:r>
            <w:r w:rsidRPr="00450EC9">
              <w:rPr>
                <w:rFonts w:eastAsia="NSimSun"/>
                <w:sz w:val="24"/>
              </w:rPr>
              <w:lastRenderedPageBreak/>
              <w:t>«кадетская школа», «кадетский (морской кадетский) корпус» и</w:t>
            </w:r>
            <w:r w:rsidRPr="00450EC9">
              <w:rPr>
                <w:rFonts w:eastAsia="NSimSun"/>
                <w:sz w:val="24"/>
                <w:lang w:val="en-US"/>
              </w:rPr>
              <w:t> </w:t>
            </w:r>
            <w:r w:rsidRPr="00450EC9">
              <w:rPr>
                <w:rFonts w:eastAsia="NSimSun"/>
                <w:sz w:val="24"/>
              </w:rPr>
              <w:t>«казачий кадетский корпус», которые реализуют образовательные программы основного общего и</w:t>
            </w:r>
            <w:r w:rsidRPr="00450EC9">
              <w:rPr>
                <w:rFonts w:eastAsia="NSimSun"/>
                <w:sz w:val="24"/>
                <w:lang w:val="en-US"/>
              </w:rPr>
              <w:t> </w:t>
            </w:r>
            <w:r w:rsidRPr="00450EC9">
              <w:rPr>
                <w:rFonts w:eastAsia="NSimSun"/>
                <w:sz w:val="24"/>
              </w:rPr>
              <w:t>среднего общего образования, интегрированные с</w:t>
            </w:r>
            <w:r w:rsidRPr="00450EC9">
              <w:rPr>
                <w:rFonts w:eastAsia="NSimSun"/>
                <w:sz w:val="24"/>
                <w:lang w:val="en-US"/>
              </w:rPr>
              <w:t> </w:t>
            </w:r>
            <w:r w:rsidRPr="00450EC9">
              <w:rPr>
                <w:rFonts w:eastAsia="NSimSun"/>
                <w:sz w:val="24"/>
              </w:rPr>
              <w:t>дополнительными общеразвивающими программами, имеющими целью подготовку несовершеннолетних граждан к</w:t>
            </w:r>
            <w:r w:rsidRPr="00450EC9">
              <w:rPr>
                <w:rFonts w:eastAsia="NSimSun"/>
                <w:sz w:val="24"/>
                <w:lang w:val="en-US"/>
              </w:rPr>
              <w:t> </w:t>
            </w:r>
            <w:r w:rsidRPr="00450EC9">
              <w:rPr>
                <w:rFonts w:eastAsia="NSimSun"/>
                <w:sz w:val="24"/>
              </w:rPr>
              <w:t>военной или</w:t>
            </w:r>
            <w:r w:rsidRPr="00450EC9">
              <w:rPr>
                <w:rFonts w:eastAsia="NSimSun"/>
                <w:sz w:val="24"/>
                <w:lang w:val="en-US"/>
              </w:rPr>
              <w:t> </w:t>
            </w:r>
            <w:r w:rsidRPr="00450EC9">
              <w:rPr>
                <w:rFonts w:eastAsia="NSimSun"/>
                <w:sz w:val="24"/>
              </w:rPr>
              <w:t>иной государственной службе, в</w:t>
            </w:r>
            <w:r w:rsidRPr="00450EC9">
              <w:rPr>
                <w:rFonts w:eastAsia="NSimSun"/>
                <w:sz w:val="24"/>
                <w:lang w:val="en-US"/>
              </w:rPr>
              <w:t> </w:t>
            </w:r>
            <w:r w:rsidRPr="00450EC9">
              <w:rPr>
                <w:rFonts w:eastAsia="NSimSun"/>
                <w:sz w:val="24"/>
              </w:rPr>
              <w:t>том числе к</w:t>
            </w:r>
            <w:r w:rsidRPr="00450EC9">
              <w:rPr>
                <w:rFonts w:eastAsia="NSimSun"/>
                <w:sz w:val="24"/>
                <w:lang w:val="en-US"/>
              </w:rPr>
              <w:t> </w:t>
            </w:r>
            <w:r w:rsidRPr="00450EC9">
              <w:rPr>
                <w:rFonts w:eastAsia="NSimSun"/>
                <w:sz w:val="24"/>
              </w:rPr>
              <w:t>государственной службе российского казачества, и</w:t>
            </w:r>
            <w:r w:rsidRPr="00450EC9">
              <w:rPr>
                <w:rFonts w:eastAsia="NSimSun"/>
                <w:sz w:val="24"/>
                <w:lang w:val="en-US"/>
              </w:rPr>
              <w:t> </w:t>
            </w:r>
            <w:r w:rsidRPr="00450EC9">
              <w:rPr>
                <w:rFonts w:eastAsia="NSimSun"/>
                <w:sz w:val="24"/>
              </w:rPr>
              <w:t>являющихся детьми: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17.1.1.1.3.2.1. Оставшимися без</w:t>
            </w:r>
            <w:r w:rsidRPr="00450EC9">
              <w:rPr>
                <w:rFonts w:eastAsia="NSimSun"/>
                <w:sz w:val="24"/>
                <w:lang w:val="en-US"/>
              </w:rPr>
              <w:t> </w:t>
            </w:r>
            <w:r w:rsidRPr="00450EC9">
              <w:rPr>
                <w:rFonts w:eastAsia="NSimSun"/>
                <w:sz w:val="24"/>
              </w:rPr>
              <w:t>попечения родителей и</w:t>
            </w:r>
            <w:r w:rsidRPr="00450EC9">
              <w:rPr>
                <w:rFonts w:eastAsia="NSimSun"/>
                <w:sz w:val="24"/>
                <w:lang w:val="en-US"/>
              </w:rPr>
              <w:t> </w:t>
            </w:r>
            <w:r w:rsidRPr="00450EC9">
              <w:rPr>
                <w:rFonts w:eastAsia="NSimSun"/>
                <w:sz w:val="24"/>
              </w:rPr>
              <w:t>детьми⁠-⁠сиротами.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17.1.1.1.3.2.2. Военнослужащих, проходящих военную службу по контракту.</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17.1.1.1.3.2.3. Государственных гражданских служащих и</w:t>
            </w:r>
            <w:r w:rsidRPr="00450EC9">
              <w:rPr>
                <w:rFonts w:eastAsia="NSimSun"/>
                <w:sz w:val="24"/>
                <w:lang w:val="en-US"/>
              </w:rPr>
              <w:t> </w:t>
            </w:r>
            <w:r w:rsidRPr="00450EC9">
              <w:rPr>
                <w:rFonts w:eastAsia="NSimSun"/>
                <w:sz w:val="24"/>
              </w:rPr>
              <w:t>гражданского персонала федеральных органов исполнительной власти и</w:t>
            </w:r>
            <w:r w:rsidRPr="00450EC9">
              <w:rPr>
                <w:rFonts w:eastAsia="NSimSun"/>
                <w:sz w:val="24"/>
                <w:lang w:val="en-US"/>
              </w:rPr>
              <w:t> </w:t>
            </w:r>
            <w:r w:rsidRPr="00450EC9">
              <w:rPr>
                <w:rFonts w:eastAsia="NSimSun"/>
                <w:sz w:val="24"/>
              </w:rPr>
              <w:t>федеральных государственных органов, в</w:t>
            </w:r>
            <w:r w:rsidRPr="00450EC9">
              <w:rPr>
                <w:rFonts w:eastAsia="NSimSun"/>
                <w:sz w:val="24"/>
                <w:lang w:val="en-US"/>
              </w:rPr>
              <w:t> </w:t>
            </w:r>
            <w:r w:rsidRPr="00450EC9">
              <w:rPr>
                <w:rFonts w:eastAsia="NSimSun"/>
                <w:sz w:val="24"/>
              </w:rPr>
              <w:t>которых федеральным законом предусмотрена военная служба.</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17.1.1.1.3.2.4. Граждан, которые уволены с</w:t>
            </w:r>
            <w:r w:rsidRPr="00450EC9">
              <w:rPr>
                <w:rFonts w:eastAsia="NSimSun"/>
                <w:sz w:val="24"/>
                <w:lang w:val="en-US"/>
              </w:rPr>
              <w:t> </w:t>
            </w:r>
            <w:r w:rsidRPr="00450EC9">
              <w:rPr>
                <w:rFonts w:eastAsia="NSimSun"/>
                <w:sz w:val="24"/>
              </w:rPr>
              <w:t>военной службы по достижении ими предельного возраста пребывания на</w:t>
            </w:r>
            <w:r w:rsidRPr="00450EC9">
              <w:rPr>
                <w:rFonts w:eastAsia="NSimSun"/>
                <w:sz w:val="24"/>
                <w:lang w:val="en-US"/>
              </w:rPr>
              <w:t> </w:t>
            </w:r>
            <w:r w:rsidRPr="00450EC9">
              <w:rPr>
                <w:rFonts w:eastAsia="NSimSun"/>
                <w:sz w:val="24"/>
              </w:rPr>
              <w:t>военной службе, по состоянию здоровья или</w:t>
            </w:r>
            <w:r w:rsidRPr="00450EC9">
              <w:rPr>
                <w:rFonts w:eastAsia="NSimSun"/>
                <w:sz w:val="24"/>
                <w:lang w:val="en-US"/>
              </w:rPr>
              <w:t> </w:t>
            </w:r>
            <w:r w:rsidRPr="00450EC9">
              <w:rPr>
                <w:rFonts w:eastAsia="NSimSun"/>
                <w:sz w:val="24"/>
              </w:rPr>
              <w:t>в</w:t>
            </w:r>
            <w:r w:rsidRPr="00450EC9">
              <w:rPr>
                <w:rFonts w:eastAsia="NSimSun"/>
                <w:sz w:val="24"/>
                <w:lang w:val="en-US"/>
              </w:rPr>
              <w:t> </w:t>
            </w:r>
            <w:r w:rsidRPr="00450EC9">
              <w:rPr>
                <w:rFonts w:eastAsia="NSimSun"/>
                <w:sz w:val="24"/>
              </w:rPr>
              <w:t>связи с</w:t>
            </w:r>
            <w:r w:rsidRPr="00450EC9">
              <w:rPr>
                <w:rFonts w:eastAsia="NSimSun"/>
                <w:sz w:val="24"/>
                <w:lang w:val="en-US"/>
              </w:rPr>
              <w:t> </w:t>
            </w:r>
            <w:r w:rsidRPr="00450EC9">
              <w:rPr>
                <w:rFonts w:eastAsia="NSimSun"/>
                <w:sz w:val="24"/>
              </w:rPr>
              <w:t>организационно⁠-⁠штатными мероприятиями, и</w:t>
            </w:r>
            <w:r w:rsidRPr="00450EC9">
              <w:rPr>
                <w:rFonts w:eastAsia="NSimSun"/>
                <w:sz w:val="24"/>
                <w:lang w:val="en-US"/>
              </w:rPr>
              <w:t> </w:t>
            </w:r>
            <w:r w:rsidRPr="00450EC9">
              <w:rPr>
                <w:rFonts w:eastAsia="NSimSun"/>
                <w:sz w:val="24"/>
              </w:rPr>
              <w:t>общая продолжительность военной службы которых составляет 20 (двадцать) лет и</w:t>
            </w:r>
            <w:r w:rsidRPr="00450EC9">
              <w:rPr>
                <w:rFonts w:eastAsia="NSimSun"/>
                <w:sz w:val="24"/>
                <w:lang w:val="en-US"/>
              </w:rPr>
              <w:t> </w:t>
            </w:r>
            <w:r w:rsidRPr="00450EC9">
              <w:rPr>
                <w:rFonts w:eastAsia="NSimSun"/>
                <w:sz w:val="24"/>
              </w:rPr>
              <w:t>более.</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17.1.1.1.3.2.5. Военнослужащих, погибших при</w:t>
            </w:r>
            <w:r w:rsidRPr="00450EC9">
              <w:rPr>
                <w:rFonts w:eastAsia="NSimSun"/>
                <w:sz w:val="24"/>
                <w:lang w:val="en-US"/>
              </w:rPr>
              <w:t> </w:t>
            </w:r>
            <w:r w:rsidRPr="00450EC9">
              <w:rPr>
                <w:rFonts w:eastAsia="NSimSun"/>
                <w:sz w:val="24"/>
              </w:rPr>
              <w:t>исполнении ими обязанностей военной службы или</w:t>
            </w:r>
            <w:r w:rsidRPr="00450EC9">
              <w:rPr>
                <w:rFonts w:eastAsia="NSimSun"/>
                <w:sz w:val="24"/>
                <w:lang w:val="en-US"/>
              </w:rPr>
              <w:t> </w:t>
            </w:r>
            <w:r w:rsidRPr="00450EC9">
              <w:rPr>
                <w:rFonts w:eastAsia="NSimSun"/>
                <w:sz w:val="24"/>
              </w:rPr>
              <w:t>умерших вследствие увечья (ранения, травмы, контузии) или</w:t>
            </w:r>
            <w:r w:rsidRPr="00450EC9">
              <w:rPr>
                <w:rFonts w:eastAsia="NSimSun"/>
                <w:sz w:val="24"/>
                <w:lang w:val="en-US"/>
              </w:rPr>
              <w:t> </w:t>
            </w:r>
            <w:r w:rsidRPr="00450EC9">
              <w:rPr>
                <w:rFonts w:eastAsia="NSimSun"/>
                <w:sz w:val="24"/>
              </w:rPr>
              <w:t>заболевания, полученных ими при</w:t>
            </w:r>
            <w:r w:rsidRPr="00450EC9">
              <w:rPr>
                <w:rFonts w:eastAsia="NSimSun"/>
                <w:sz w:val="24"/>
                <w:lang w:val="en-US"/>
              </w:rPr>
              <w:t> </w:t>
            </w:r>
            <w:r w:rsidRPr="00450EC9">
              <w:rPr>
                <w:rFonts w:eastAsia="NSimSun"/>
                <w:sz w:val="24"/>
              </w:rPr>
              <w:t>исполнении обязанностей военной службы.</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17.1.1.1.3.2.6. Героев Советского Союза, Героев Российской Федерации и</w:t>
            </w:r>
            <w:r w:rsidRPr="00450EC9">
              <w:rPr>
                <w:rFonts w:eastAsia="NSimSun"/>
                <w:sz w:val="24"/>
                <w:lang w:val="en-US"/>
              </w:rPr>
              <w:t> </w:t>
            </w:r>
            <w:r w:rsidRPr="00450EC9">
              <w:rPr>
                <w:rFonts w:eastAsia="NSimSun"/>
                <w:sz w:val="24"/>
              </w:rPr>
              <w:t>полных кавалеров ордена Славы.</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17.1.1.1.3.2.7. Сотрудников органов внутренних дел.</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lastRenderedPageBreak/>
              <w:t>17.1.1.1.3.2.8. Сотрудников Федеральной службы войск национальной гвардии Российской Федерации.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17.1.1.1.3.2.9. Граждан, которые уволены со</w:t>
            </w:r>
            <w:r w:rsidRPr="00450EC9">
              <w:rPr>
                <w:rFonts w:eastAsia="NSimSun"/>
                <w:sz w:val="24"/>
                <w:lang w:val="en-US"/>
              </w:rPr>
              <w:t> </w:t>
            </w:r>
            <w:r w:rsidRPr="00450EC9">
              <w:rPr>
                <w:rFonts w:eastAsia="NSimSun"/>
                <w:sz w:val="24"/>
              </w:rPr>
              <w:t>службы в</w:t>
            </w:r>
            <w:r w:rsidRPr="00450EC9">
              <w:rPr>
                <w:rFonts w:eastAsia="NSimSun"/>
                <w:sz w:val="24"/>
                <w:lang w:val="en-US"/>
              </w:rPr>
              <w:t> </w:t>
            </w:r>
            <w:r w:rsidRPr="00450EC9">
              <w:rPr>
                <w:rFonts w:eastAsia="NSimSun"/>
                <w:sz w:val="24"/>
              </w:rPr>
              <w:t>органах внутренних дел или</w:t>
            </w:r>
            <w:r w:rsidRPr="00450EC9">
              <w:rPr>
                <w:rFonts w:eastAsia="NSimSun"/>
                <w:sz w:val="24"/>
                <w:lang w:val="en-US"/>
              </w:rPr>
              <w:t> </w:t>
            </w:r>
            <w:r w:rsidRPr="00450EC9">
              <w:rPr>
                <w:rFonts w:eastAsia="NSimSun"/>
                <w:sz w:val="24"/>
              </w:rPr>
              <w:t>в</w:t>
            </w:r>
            <w:r w:rsidRPr="00450EC9">
              <w:rPr>
                <w:rFonts w:eastAsia="NSimSun"/>
                <w:sz w:val="24"/>
                <w:lang w:val="en-US"/>
              </w:rPr>
              <w:t> </w:t>
            </w:r>
            <w:r w:rsidRPr="00450EC9">
              <w:rPr>
                <w:rFonts w:eastAsia="NSimSun"/>
                <w:sz w:val="24"/>
              </w:rPr>
              <w:t>войсках национальной гвардии Российской Федерации по достижении ими предельного возраста пребывания на</w:t>
            </w:r>
            <w:r w:rsidRPr="00450EC9">
              <w:rPr>
                <w:rFonts w:eastAsia="NSimSun"/>
                <w:sz w:val="24"/>
                <w:lang w:val="en-US"/>
              </w:rPr>
              <w:t> </w:t>
            </w:r>
            <w:r w:rsidRPr="00450EC9">
              <w:rPr>
                <w:rFonts w:eastAsia="NSimSun"/>
                <w:sz w:val="24"/>
              </w:rPr>
              <w:t>службе в</w:t>
            </w:r>
            <w:r w:rsidRPr="00450EC9">
              <w:rPr>
                <w:rFonts w:eastAsia="NSimSun"/>
                <w:sz w:val="24"/>
                <w:lang w:val="en-US"/>
              </w:rPr>
              <w:t> </w:t>
            </w:r>
            <w:r w:rsidRPr="00450EC9">
              <w:rPr>
                <w:rFonts w:eastAsia="NSimSun"/>
                <w:sz w:val="24"/>
              </w:rPr>
              <w:t>органах внутренних дел или</w:t>
            </w:r>
            <w:r w:rsidRPr="00450EC9">
              <w:rPr>
                <w:rFonts w:eastAsia="NSimSun"/>
                <w:sz w:val="24"/>
                <w:lang w:val="en-US"/>
              </w:rPr>
              <w:t> </w:t>
            </w:r>
            <w:r w:rsidRPr="00450EC9">
              <w:rPr>
                <w:rFonts w:eastAsia="NSimSun"/>
                <w:sz w:val="24"/>
              </w:rPr>
              <w:t>войсках национальной гвардии Российской Федерации, по состоянию здоровья или</w:t>
            </w:r>
            <w:r w:rsidRPr="00450EC9">
              <w:rPr>
                <w:rFonts w:eastAsia="NSimSun"/>
                <w:sz w:val="24"/>
                <w:lang w:val="en-US"/>
              </w:rPr>
              <w:t> </w:t>
            </w:r>
            <w:r w:rsidRPr="00450EC9">
              <w:rPr>
                <w:rFonts w:eastAsia="NSimSun"/>
                <w:sz w:val="24"/>
              </w:rPr>
              <w:t>в</w:t>
            </w:r>
            <w:r w:rsidRPr="00450EC9">
              <w:rPr>
                <w:rFonts w:eastAsia="NSimSun"/>
                <w:sz w:val="24"/>
                <w:lang w:val="en-US"/>
              </w:rPr>
              <w:t> </w:t>
            </w:r>
            <w:r w:rsidRPr="00450EC9">
              <w:rPr>
                <w:rFonts w:eastAsia="NSimSun"/>
                <w:sz w:val="24"/>
              </w:rPr>
              <w:t>связи с</w:t>
            </w:r>
            <w:r w:rsidRPr="00450EC9">
              <w:rPr>
                <w:rFonts w:eastAsia="NSimSun"/>
                <w:sz w:val="24"/>
                <w:lang w:val="en-US"/>
              </w:rPr>
              <w:t> </w:t>
            </w:r>
            <w:r w:rsidRPr="00450EC9">
              <w:rPr>
                <w:rFonts w:eastAsia="NSimSun"/>
                <w:sz w:val="24"/>
              </w:rPr>
              <w:t>организационно⁠-⁠штатными мероприятиями, и</w:t>
            </w:r>
            <w:r w:rsidRPr="00450EC9">
              <w:rPr>
                <w:rFonts w:eastAsia="NSimSun"/>
                <w:sz w:val="24"/>
                <w:lang w:val="en-US"/>
              </w:rPr>
              <w:t> </w:t>
            </w:r>
            <w:r w:rsidRPr="00450EC9">
              <w:rPr>
                <w:rFonts w:eastAsia="NSimSun"/>
                <w:sz w:val="24"/>
              </w:rPr>
              <w:t>общая продолжительность службы, которых составляет 20 (Двадцать) лет и</w:t>
            </w:r>
            <w:r w:rsidRPr="00450EC9">
              <w:rPr>
                <w:rFonts w:eastAsia="NSimSun"/>
                <w:sz w:val="24"/>
                <w:lang w:val="en-US"/>
              </w:rPr>
              <w:t> </w:t>
            </w:r>
            <w:r w:rsidRPr="00450EC9">
              <w:rPr>
                <w:rFonts w:eastAsia="NSimSun"/>
                <w:sz w:val="24"/>
              </w:rPr>
              <w:t>более.</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17.1.1.1.3.2.10. Сотрудников органов внутренних дел, дети сотрудников Федеральной службы войск национальной гвардии Российской Федерации, погибших или</w:t>
            </w:r>
            <w:r w:rsidRPr="00450EC9">
              <w:rPr>
                <w:rFonts w:eastAsia="NSimSun"/>
                <w:sz w:val="24"/>
                <w:lang w:val="en-US"/>
              </w:rPr>
              <w:t> </w:t>
            </w:r>
            <w:r w:rsidRPr="00450EC9">
              <w:rPr>
                <w:rFonts w:eastAsia="NSimSun"/>
                <w:sz w:val="24"/>
              </w:rPr>
              <w:t>умерших вследствие увечья или</w:t>
            </w:r>
            <w:r w:rsidRPr="00450EC9">
              <w:rPr>
                <w:rFonts w:eastAsia="NSimSun"/>
                <w:sz w:val="24"/>
                <w:lang w:val="en-US"/>
              </w:rPr>
              <w:t> </w:t>
            </w:r>
            <w:r w:rsidRPr="00450EC9">
              <w:rPr>
                <w:rFonts w:eastAsia="NSimSun"/>
                <w:sz w:val="24"/>
              </w:rPr>
              <w:t>иного повреждения здоровья, полученных в</w:t>
            </w:r>
            <w:r w:rsidRPr="00450EC9">
              <w:rPr>
                <w:rFonts w:eastAsia="NSimSun"/>
                <w:sz w:val="24"/>
                <w:lang w:val="en-US"/>
              </w:rPr>
              <w:t> </w:t>
            </w:r>
            <w:r w:rsidRPr="00450EC9">
              <w:rPr>
                <w:rFonts w:eastAsia="NSimSun"/>
                <w:sz w:val="24"/>
              </w:rPr>
              <w:t>связи с</w:t>
            </w:r>
            <w:r w:rsidRPr="00450EC9">
              <w:rPr>
                <w:rFonts w:eastAsia="NSimSun"/>
                <w:sz w:val="24"/>
                <w:lang w:val="en-US"/>
              </w:rPr>
              <w:t> </w:t>
            </w:r>
            <w:r w:rsidRPr="00450EC9">
              <w:rPr>
                <w:rFonts w:eastAsia="NSimSun"/>
                <w:sz w:val="24"/>
              </w:rPr>
              <w:t>исполнением служебных обязанностей, либо вследствие заболевания, полученного в</w:t>
            </w:r>
            <w:r w:rsidRPr="00450EC9">
              <w:rPr>
                <w:rFonts w:eastAsia="NSimSun"/>
                <w:sz w:val="24"/>
                <w:lang w:val="en-US"/>
              </w:rPr>
              <w:t> </w:t>
            </w:r>
            <w:r w:rsidRPr="00450EC9">
              <w:rPr>
                <w:rFonts w:eastAsia="NSimSun"/>
                <w:sz w:val="24"/>
              </w:rPr>
              <w:t>период прохождения службы в</w:t>
            </w:r>
            <w:r w:rsidRPr="00450EC9">
              <w:rPr>
                <w:rFonts w:eastAsia="NSimSun"/>
                <w:sz w:val="24"/>
                <w:lang w:val="en-US"/>
              </w:rPr>
              <w:t> </w:t>
            </w:r>
            <w:r w:rsidRPr="00450EC9">
              <w:rPr>
                <w:rFonts w:eastAsia="NSimSun"/>
                <w:sz w:val="24"/>
              </w:rPr>
              <w:t>органах внутренних дел или</w:t>
            </w:r>
            <w:r w:rsidRPr="00450EC9">
              <w:rPr>
                <w:rFonts w:eastAsia="NSimSun"/>
                <w:sz w:val="24"/>
                <w:lang w:val="en-US"/>
              </w:rPr>
              <w:t> </w:t>
            </w:r>
            <w:r w:rsidRPr="00450EC9">
              <w:rPr>
                <w:rFonts w:eastAsia="NSimSun"/>
                <w:sz w:val="24"/>
              </w:rPr>
              <w:t>в</w:t>
            </w:r>
            <w:r w:rsidRPr="00450EC9">
              <w:rPr>
                <w:rFonts w:eastAsia="NSimSun"/>
                <w:sz w:val="24"/>
                <w:lang w:val="en-US"/>
              </w:rPr>
              <w:t> </w:t>
            </w:r>
            <w:r w:rsidRPr="00450EC9">
              <w:rPr>
                <w:rFonts w:eastAsia="NSimSun"/>
                <w:sz w:val="24"/>
              </w:rPr>
              <w:t>войсках национальной гвардии Российской Федерации.</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17.1.1.1.3.2.11. Находящимися на</w:t>
            </w:r>
            <w:r w:rsidRPr="00450EC9">
              <w:rPr>
                <w:rFonts w:eastAsia="NSimSun"/>
                <w:sz w:val="24"/>
                <w:lang w:val="en-US"/>
              </w:rPr>
              <w:t> </w:t>
            </w:r>
            <w:r w:rsidRPr="00450EC9">
              <w:rPr>
                <w:rFonts w:eastAsia="NSimSun"/>
                <w:sz w:val="24"/>
              </w:rPr>
              <w:t>иждивении указанных лиц, дети прокурорских работников, погибших или</w:t>
            </w:r>
            <w:r w:rsidRPr="00450EC9">
              <w:rPr>
                <w:rFonts w:eastAsia="NSimSun"/>
                <w:sz w:val="24"/>
                <w:lang w:val="en-US"/>
              </w:rPr>
              <w:t> </w:t>
            </w:r>
            <w:r w:rsidRPr="00450EC9">
              <w:rPr>
                <w:rFonts w:eastAsia="NSimSun"/>
                <w:sz w:val="24"/>
              </w:rPr>
              <w:t>умерших вследствие увечья или</w:t>
            </w:r>
            <w:r w:rsidRPr="00450EC9">
              <w:rPr>
                <w:rFonts w:eastAsia="NSimSun"/>
                <w:sz w:val="24"/>
                <w:lang w:val="en-US"/>
              </w:rPr>
              <w:t> </w:t>
            </w:r>
            <w:r w:rsidRPr="00450EC9">
              <w:rPr>
                <w:rFonts w:eastAsia="NSimSun"/>
                <w:sz w:val="24"/>
              </w:rPr>
              <w:t>иного повреждения здоровья, полученных ими в</w:t>
            </w:r>
            <w:r w:rsidRPr="00450EC9">
              <w:rPr>
                <w:rFonts w:eastAsia="NSimSun"/>
                <w:sz w:val="24"/>
                <w:lang w:val="en-US"/>
              </w:rPr>
              <w:t> </w:t>
            </w:r>
            <w:r w:rsidRPr="00450EC9">
              <w:rPr>
                <w:rFonts w:eastAsia="NSimSun"/>
                <w:sz w:val="24"/>
              </w:rPr>
              <w:t>период службы в</w:t>
            </w:r>
            <w:r w:rsidRPr="00450EC9">
              <w:rPr>
                <w:rFonts w:eastAsia="NSimSun"/>
                <w:sz w:val="24"/>
                <w:lang w:val="en-US"/>
              </w:rPr>
              <w:t> </w:t>
            </w:r>
            <w:r w:rsidRPr="00450EC9">
              <w:rPr>
                <w:rFonts w:eastAsia="NSimSun"/>
                <w:sz w:val="24"/>
              </w:rPr>
              <w:t>органах прокуратуры либо после увольнения вследствие причинения вреда здоровью в</w:t>
            </w:r>
            <w:r w:rsidRPr="00450EC9">
              <w:rPr>
                <w:rFonts w:eastAsia="NSimSun"/>
                <w:sz w:val="24"/>
                <w:lang w:val="en-US"/>
              </w:rPr>
              <w:t> </w:t>
            </w:r>
            <w:r w:rsidRPr="00450EC9">
              <w:rPr>
                <w:rFonts w:eastAsia="NSimSun"/>
                <w:sz w:val="24"/>
              </w:rPr>
              <w:t>связи с</w:t>
            </w:r>
            <w:r w:rsidRPr="00450EC9">
              <w:rPr>
                <w:rFonts w:eastAsia="NSimSun"/>
                <w:sz w:val="24"/>
                <w:lang w:val="en-US"/>
              </w:rPr>
              <w:t> </w:t>
            </w:r>
            <w:r w:rsidRPr="00450EC9">
              <w:rPr>
                <w:rFonts w:eastAsia="NSimSun"/>
                <w:sz w:val="24"/>
              </w:rPr>
              <w:t>их служебной деятельностью.</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17.1.1.1.3.2.12. Сотрудников Следственного комитета Российской Федерации, погибших или</w:t>
            </w:r>
            <w:r w:rsidRPr="00450EC9">
              <w:rPr>
                <w:rFonts w:eastAsia="NSimSun"/>
                <w:sz w:val="24"/>
                <w:lang w:val="en-US"/>
              </w:rPr>
              <w:t> </w:t>
            </w:r>
            <w:r w:rsidRPr="00450EC9">
              <w:rPr>
                <w:rFonts w:eastAsia="NSimSun"/>
                <w:sz w:val="24"/>
              </w:rPr>
              <w:t>умерших вследствие увечья или</w:t>
            </w:r>
            <w:r w:rsidRPr="00450EC9">
              <w:rPr>
                <w:rFonts w:eastAsia="NSimSun"/>
                <w:sz w:val="24"/>
                <w:lang w:val="en-US"/>
              </w:rPr>
              <w:t> </w:t>
            </w:r>
            <w:r w:rsidRPr="00450EC9">
              <w:rPr>
                <w:rFonts w:eastAsia="NSimSun"/>
                <w:sz w:val="24"/>
              </w:rPr>
              <w:t>иного повреждения здоровья, полученных ими в</w:t>
            </w:r>
            <w:r w:rsidRPr="00450EC9">
              <w:rPr>
                <w:rFonts w:eastAsia="NSimSun"/>
                <w:sz w:val="24"/>
                <w:lang w:val="en-US"/>
              </w:rPr>
              <w:t> </w:t>
            </w:r>
            <w:r w:rsidRPr="00450EC9">
              <w:rPr>
                <w:rFonts w:eastAsia="NSimSun"/>
                <w:sz w:val="24"/>
              </w:rPr>
              <w:t>период службы в</w:t>
            </w:r>
            <w:r w:rsidRPr="00450EC9">
              <w:rPr>
                <w:rFonts w:eastAsia="NSimSun"/>
                <w:sz w:val="24"/>
                <w:lang w:val="en-US"/>
              </w:rPr>
              <w:t> </w:t>
            </w:r>
            <w:r w:rsidRPr="00450EC9">
              <w:rPr>
                <w:rFonts w:eastAsia="NSimSun"/>
                <w:sz w:val="24"/>
              </w:rPr>
              <w:t>Следственном комитете Российской Федерации либо после увольнения вследствие причинения вреда здоровью в</w:t>
            </w:r>
            <w:r w:rsidRPr="00450EC9">
              <w:rPr>
                <w:rFonts w:eastAsia="NSimSun"/>
                <w:sz w:val="24"/>
                <w:lang w:val="en-US"/>
              </w:rPr>
              <w:t> </w:t>
            </w:r>
            <w:r w:rsidRPr="00450EC9">
              <w:rPr>
                <w:rFonts w:eastAsia="NSimSun"/>
                <w:sz w:val="24"/>
              </w:rPr>
              <w:t>связи с</w:t>
            </w:r>
            <w:r w:rsidRPr="00450EC9">
              <w:rPr>
                <w:rFonts w:eastAsia="NSimSun"/>
                <w:sz w:val="24"/>
                <w:lang w:val="en-US"/>
              </w:rPr>
              <w:t> </w:t>
            </w:r>
            <w:r w:rsidRPr="00450EC9">
              <w:rPr>
                <w:rFonts w:eastAsia="NSimSun"/>
                <w:sz w:val="24"/>
              </w:rPr>
              <w:t>их служебной деятельностью.</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lastRenderedPageBreak/>
              <w:t>17.1.1.1.3.2.13. Иными лицами в</w:t>
            </w:r>
            <w:r w:rsidRPr="00450EC9">
              <w:rPr>
                <w:rFonts w:eastAsia="NSimSun"/>
                <w:sz w:val="24"/>
                <w:lang w:val="en-US"/>
              </w:rPr>
              <w:t> </w:t>
            </w:r>
            <w:r w:rsidRPr="00450EC9">
              <w:rPr>
                <w:rFonts w:eastAsia="NSimSun"/>
                <w:sz w:val="24"/>
              </w:rPr>
              <w:t>случаях, установленных федеральными законами, пользуются преимущественным правом приема в</w:t>
            </w:r>
            <w:r w:rsidRPr="00450EC9">
              <w:rPr>
                <w:rFonts w:eastAsia="NSimSun"/>
                <w:sz w:val="24"/>
                <w:lang w:val="en-US"/>
              </w:rPr>
              <w:t> </w:t>
            </w:r>
            <w:r w:rsidRPr="00450EC9">
              <w:rPr>
                <w:rFonts w:eastAsia="NSimSun"/>
                <w:sz w:val="24"/>
              </w:rPr>
              <w:t>Организации, интегрированные с</w:t>
            </w:r>
            <w:r w:rsidRPr="00450EC9">
              <w:rPr>
                <w:rFonts w:eastAsia="NSimSun"/>
                <w:sz w:val="24"/>
                <w:lang w:val="en-US"/>
              </w:rPr>
              <w:t> </w:t>
            </w:r>
            <w:r w:rsidRPr="00450EC9">
              <w:rPr>
                <w:rFonts w:eastAsia="NSimSun"/>
                <w:sz w:val="24"/>
              </w:rPr>
              <w:t>дополнительными общеразвивающими программами, имеющими целью подготовку несовершеннолетних граждан к</w:t>
            </w:r>
            <w:r w:rsidRPr="00450EC9">
              <w:rPr>
                <w:rFonts w:eastAsia="NSimSun"/>
                <w:sz w:val="24"/>
                <w:lang w:val="en-US"/>
              </w:rPr>
              <w:t> </w:t>
            </w:r>
            <w:r w:rsidRPr="00450EC9">
              <w:rPr>
                <w:rFonts w:eastAsia="NSimSun"/>
                <w:sz w:val="24"/>
              </w:rPr>
              <w:t>военной или</w:t>
            </w:r>
            <w:r w:rsidRPr="00450EC9">
              <w:rPr>
                <w:rFonts w:eastAsia="NSimSun"/>
                <w:sz w:val="24"/>
                <w:lang w:val="en-US"/>
              </w:rPr>
              <w:t> </w:t>
            </w:r>
            <w:r w:rsidRPr="00450EC9">
              <w:rPr>
                <w:rFonts w:eastAsia="NSimSun"/>
                <w:sz w:val="24"/>
              </w:rPr>
              <w:t>иной государственной службе, в</w:t>
            </w:r>
            <w:r w:rsidRPr="00450EC9">
              <w:rPr>
                <w:rFonts w:eastAsia="NSimSun"/>
                <w:sz w:val="24"/>
                <w:lang w:val="en-US"/>
              </w:rPr>
              <w:t> </w:t>
            </w:r>
            <w:r w:rsidRPr="00450EC9">
              <w:rPr>
                <w:rFonts w:eastAsia="NSimSun"/>
                <w:sz w:val="24"/>
              </w:rPr>
              <w:t>том числе к</w:t>
            </w:r>
            <w:r w:rsidRPr="00450EC9">
              <w:rPr>
                <w:rFonts w:eastAsia="NSimSun"/>
                <w:sz w:val="24"/>
                <w:lang w:val="en-US"/>
              </w:rPr>
              <w:t> </w:t>
            </w:r>
            <w:r w:rsidRPr="00450EC9">
              <w:rPr>
                <w:rFonts w:eastAsia="NSimSun"/>
                <w:sz w:val="24"/>
              </w:rPr>
              <w:t>государственной службе российского казачества</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17.1.1.1.4. Проживающих на</w:t>
            </w:r>
            <w:r w:rsidRPr="00450EC9">
              <w:rPr>
                <w:rFonts w:eastAsia="NSimSun"/>
                <w:sz w:val="24"/>
                <w:lang w:val="en-US"/>
              </w:rPr>
              <w:t> </w:t>
            </w:r>
            <w:r w:rsidRPr="00450EC9">
              <w:rPr>
                <w:rFonts w:eastAsia="NSimSun"/>
                <w:sz w:val="24"/>
              </w:rPr>
              <w:t>территории, закрепленной за</w:t>
            </w:r>
            <w:r w:rsidRPr="00450EC9">
              <w:rPr>
                <w:rFonts w:eastAsia="NSimSun"/>
                <w:sz w:val="24"/>
                <w:lang w:val="en-US"/>
              </w:rPr>
              <w:t> </w:t>
            </w:r>
            <w:r w:rsidRPr="00450EC9">
              <w:rPr>
                <w:rFonts w:eastAsia="NSimSun"/>
                <w:sz w:val="24"/>
              </w:rPr>
              <w:t>Организацией</w:t>
            </w:r>
          </w:p>
        </w:tc>
        <w:tc>
          <w:tcPr>
            <w:tcW w:w="4843" w:type="dxa"/>
            <w:tcBorders>
              <w:top w:val="single" w:sz="2" w:space="0" w:color="000000"/>
              <w:left w:val="single" w:sz="2" w:space="0" w:color="000000"/>
              <w:bottom w:val="single" w:sz="2" w:space="0" w:color="000000"/>
              <w:right w:val="single" w:sz="2" w:space="0" w:color="000000"/>
            </w:tcBorders>
          </w:tcPr>
          <w:p w:rsidR="00522D5F" w:rsidRPr="00450EC9" w:rsidRDefault="00522D5F" w:rsidP="00450EC9">
            <w:pPr>
              <w:widowControl w:val="0"/>
              <w:suppressLineNumbers/>
              <w:spacing w:after="0" w:line="240" w:lineRule="auto"/>
              <w:ind w:left="0" w:firstLine="0"/>
              <w:jc w:val="left"/>
              <w:rPr>
                <w:rFonts w:eastAsia="NSimSun"/>
                <w:color w:val="auto"/>
                <w:sz w:val="24"/>
              </w:rPr>
            </w:pPr>
            <w:r w:rsidRPr="00450EC9">
              <w:rPr>
                <w:rFonts w:eastAsia="NSimSun"/>
                <w:color w:val="auto"/>
                <w:sz w:val="24"/>
              </w:rPr>
              <w:lastRenderedPageBreak/>
              <w:t>вариант предоставления услуги, указанный в подпункте 17.1.1 пункта 17.1 Регламента</w:t>
            </w:r>
          </w:p>
        </w:tc>
      </w:tr>
      <w:tr w:rsidR="00522D5F" w:rsidRPr="00450EC9" w:rsidTr="00DD79FF">
        <w:tc>
          <w:tcPr>
            <w:tcW w:w="704" w:type="dxa"/>
            <w:tcBorders>
              <w:top w:val="single" w:sz="2" w:space="0" w:color="000000"/>
              <w:left w:val="single" w:sz="2" w:space="0" w:color="000000"/>
              <w:bottom w:val="single" w:sz="2" w:space="0" w:color="000000"/>
            </w:tcBorders>
          </w:tcPr>
          <w:p w:rsidR="00522D5F" w:rsidRPr="00450EC9" w:rsidRDefault="00522D5F" w:rsidP="00450EC9">
            <w:pPr>
              <w:suppressLineNumbers/>
              <w:spacing w:after="0" w:line="240" w:lineRule="auto"/>
              <w:ind w:left="0" w:firstLine="0"/>
              <w:jc w:val="center"/>
              <w:rPr>
                <w:rFonts w:eastAsia="NSimSun"/>
                <w:color w:val="auto"/>
                <w:sz w:val="24"/>
                <w:lang w:val="en-US"/>
              </w:rPr>
            </w:pPr>
            <w:r w:rsidRPr="00450EC9">
              <w:rPr>
                <w:rFonts w:eastAsia="NSimSun"/>
                <w:color w:val="auto"/>
                <w:sz w:val="24"/>
                <w:lang w:val="en-US"/>
              </w:rPr>
              <w:lastRenderedPageBreak/>
              <w:t>2.</w:t>
            </w:r>
          </w:p>
        </w:tc>
        <w:tc>
          <w:tcPr>
            <w:tcW w:w="4370" w:type="dxa"/>
            <w:tcBorders>
              <w:top w:val="single" w:sz="2" w:space="0" w:color="000000"/>
              <w:left w:val="single" w:sz="2" w:space="0" w:color="000000"/>
              <w:bottom w:val="single" w:sz="2" w:space="0" w:color="000000"/>
            </w:tcBorders>
          </w:tcPr>
          <w:p w:rsidR="00522D5F" w:rsidRPr="00450EC9" w:rsidRDefault="00522D5F" w:rsidP="00450EC9">
            <w:pPr>
              <w:tabs>
                <w:tab w:val="left" w:pos="645"/>
              </w:tabs>
              <w:spacing w:after="0" w:line="240" w:lineRule="auto"/>
              <w:ind w:left="0" w:firstLine="0"/>
              <w:rPr>
                <w:rFonts w:eastAsia="NSimSun"/>
                <w:color w:val="00CC33"/>
                <w:sz w:val="24"/>
              </w:rPr>
            </w:pPr>
            <w:r w:rsidRPr="00450EC9">
              <w:rPr>
                <w:rFonts w:eastAsia="NSimSun"/>
                <w:sz w:val="24"/>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17.1.2.1 Обратившиеся с</w:t>
            </w:r>
            <w:r w:rsidRPr="00450EC9">
              <w:rPr>
                <w:rFonts w:eastAsia="NSimSun"/>
                <w:sz w:val="24"/>
                <w:lang w:val="en-US"/>
              </w:rPr>
              <w:t> </w:t>
            </w:r>
            <w:r w:rsidRPr="00450EC9">
              <w:rPr>
                <w:rFonts w:eastAsia="NSimSun"/>
                <w:sz w:val="24"/>
              </w:rPr>
              <w:t>запросом о</w:t>
            </w:r>
            <w:r w:rsidRPr="00450EC9">
              <w:rPr>
                <w:rFonts w:eastAsia="NSimSun"/>
                <w:sz w:val="24"/>
                <w:lang w:val="en-US"/>
              </w:rPr>
              <w:t> </w:t>
            </w:r>
            <w:r w:rsidRPr="00450EC9">
              <w:rPr>
                <w:rFonts w:eastAsia="NSimSun"/>
                <w:sz w:val="24"/>
              </w:rPr>
              <w:t>приеме на</w:t>
            </w:r>
            <w:r w:rsidRPr="00450EC9">
              <w:rPr>
                <w:rFonts w:eastAsia="NSimSun"/>
                <w:sz w:val="24"/>
                <w:lang w:val="en-US"/>
              </w:rPr>
              <w:t> </w:t>
            </w:r>
            <w:r w:rsidRPr="00450EC9">
              <w:rPr>
                <w:rFonts w:eastAsia="NSimSun"/>
                <w:sz w:val="24"/>
              </w:rPr>
              <w:t>обучение в</w:t>
            </w:r>
            <w:r w:rsidRPr="00450EC9">
              <w:rPr>
                <w:rFonts w:eastAsia="NSimSun"/>
                <w:sz w:val="24"/>
                <w:lang w:val="en-US"/>
              </w:rPr>
              <w:t> </w:t>
            </w:r>
            <w:r w:rsidRPr="00450EC9">
              <w:rPr>
                <w:rFonts w:eastAsia="NSimSun"/>
                <w:sz w:val="24"/>
              </w:rPr>
              <w:t>первый класс (в</w:t>
            </w:r>
            <w:r w:rsidRPr="00450EC9">
              <w:rPr>
                <w:rFonts w:eastAsia="NSimSun"/>
                <w:sz w:val="24"/>
                <w:lang w:val="en-US"/>
              </w:rPr>
              <w:t> </w:t>
            </w:r>
            <w:r w:rsidRPr="00450EC9">
              <w:rPr>
                <w:rFonts w:eastAsia="NSimSun"/>
                <w:sz w:val="24"/>
              </w:rPr>
              <w:t>период с</w:t>
            </w:r>
            <w:r w:rsidRPr="00450EC9">
              <w:rPr>
                <w:rFonts w:eastAsia="NSimSun"/>
                <w:sz w:val="24"/>
                <w:lang w:val="en-US"/>
              </w:rPr>
              <w:t> </w:t>
            </w:r>
            <w:r w:rsidRPr="00450EC9">
              <w:rPr>
                <w:rFonts w:eastAsia="NSimSun"/>
                <w:sz w:val="24"/>
              </w:rPr>
              <w:t>6 июля по 5 сентября текущего года):</w:t>
            </w:r>
          </w:p>
          <w:p w:rsidR="00522D5F" w:rsidRPr="00450EC9" w:rsidRDefault="00522D5F" w:rsidP="00450EC9">
            <w:pPr>
              <w:tabs>
                <w:tab w:val="left" w:pos="645"/>
              </w:tabs>
              <w:spacing w:after="0" w:line="240" w:lineRule="auto"/>
              <w:ind w:left="0" w:firstLine="0"/>
              <w:rPr>
                <w:rFonts w:eastAsia="NSimSun"/>
                <w:sz w:val="24"/>
              </w:rPr>
            </w:pPr>
            <w:r w:rsidRPr="00450EC9">
              <w:rPr>
                <w:rFonts w:eastAsia="NSimSun"/>
                <w:sz w:val="24"/>
              </w:rPr>
              <w:t>17.1.2.1.1 В</w:t>
            </w:r>
            <w:r w:rsidRPr="00450EC9">
              <w:rPr>
                <w:rFonts w:eastAsia="NSimSun"/>
                <w:sz w:val="24"/>
                <w:lang w:val="en-US"/>
              </w:rPr>
              <w:t> </w:t>
            </w:r>
            <w:r w:rsidRPr="00450EC9">
              <w:rPr>
                <w:rFonts w:eastAsia="NSimSun"/>
                <w:sz w:val="24"/>
              </w:rPr>
              <w:t>отношении детей, не</w:t>
            </w:r>
            <w:r w:rsidRPr="00450EC9">
              <w:rPr>
                <w:rFonts w:eastAsia="NSimSun"/>
                <w:sz w:val="24"/>
                <w:lang w:val="en-US"/>
              </w:rPr>
              <w:t> </w:t>
            </w:r>
            <w:r w:rsidRPr="00450EC9">
              <w:rPr>
                <w:rFonts w:eastAsia="NSimSun"/>
                <w:sz w:val="24"/>
              </w:rPr>
              <w:t>проживающих на</w:t>
            </w:r>
            <w:r w:rsidRPr="00450EC9">
              <w:rPr>
                <w:rFonts w:eastAsia="NSimSun"/>
                <w:sz w:val="24"/>
                <w:lang w:val="en-US"/>
              </w:rPr>
              <w:t> </w:t>
            </w:r>
            <w:r w:rsidRPr="00450EC9">
              <w:rPr>
                <w:rFonts w:eastAsia="NSimSun"/>
                <w:sz w:val="24"/>
              </w:rPr>
              <w:t>закрепленной за</w:t>
            </w:r>
            <w:r w:rsidRPr="00450EC9">
              <w:rPr>
                <w:rFonts w:eastAsia="NSimSun"/>
                <w:sz w:val="24"/>
                <w:lang w:val="en-US"/>
              </w:rPr>
              <w:t> </w:t>
            </w:r>
            <w:r w:rsidRPr="00450EC9">
              <w:rPr>
                <w:rFonts w:eastAsia="NSimSun"/>
                <w:sz w:val="24"/>
              </w:rPr>
              <w:t>Организацией территории</w:t>
            </w:r>
          </w:p>
        </w:tc>
        <w:tc>
          <w:tcPr>
            <w:tcW w:w="4843" w:type="dxa"/>
            <w:tcBorders>
              <w:top w:val="single" w:sz="2" w:space="0" w:color="000000"/>
              <w:left w:val="single" w:sz="2" w:space="0" w:color="000000"/>
              <w:bottom w:val="single" w:sz="2" w:space="0" w:color="000000"/>
              <w:right w:val="single" w:sz="2" w:space="0" w:color="000000"/>
            </w:tcBorders>
          </w:tcPr>
          <w:p w:rsidR="00522D5F" w:rsidRPr="00450EC9" w:rsidRDefault="00522D5F" w:rsidP="00450EC9">
            <w:pPr>
              <w:widowControl w:val="0"/>
              <w:suppressLineNumbers/>
              <w:spacing w:after="0" w:line="240" w:lineRule="auto"/>
              <w:ind w:left="0" w:firstLine="0"/>
              <w:jc w:val="left"/>
              <w:rPr>
                <w:rFonts w:eastAsia="NSimSun"/>
                <w:color w:val="auto"/>
                <w:sz w:val="24"/>
              </w:rPr>
            </w:pPr>
            <w:r w:rsidRPr="00450EC9">
              <w:rPr>
                <w:rFonts w:eastAsia="NSimSun"/>
                <w:color w:val="auto"/>
                <w:sz w:val="24"/>
              </w:rPr>
              <w:t>вариант предоставления услуги, указанный в подпункте 17.1.2 пункта 17.1 Регламента</w:t>
            </w:r>
          </w:p>
        </w:tc>
      </w:tr>
    </w:tbl>
    <w:p w:rsidR="00B92A37" w:rsidRPr="00450EC9" w:rsidRDefault="00B92A37" w:rsidP="00450EC9">
      <w:pPr>
        <w:pStyle w:val="a0"/>
        <w:widowControl w:val="0"/>
        <w:suppressAutoHyphens w:val="0"/>
        <w:spacing w:after="0" w:line="240" w:lineRule="auto"/>
        <w:ind w:left="6237" w:firstLine="0"/>
        <w:rPr>
          <w:bCs/>
          <w:sz w:val="24"/>
        </w:rPr>
      </w:pPr>
    </w:p>
    <w:p w:rsidR="00522D5F" w:rsidRPr="00450EC9" w:rsidRDefault="00522D5F" w:rsidP="00450EC9">
      <w:pPr>
        <w:pStyle w:val="a0"/>
        <w:widowControl w:val="0"/>
        <w:suppressAutoHyphens w:val="0"/>
        <w:spacing w:after="0" w:line="240" w:lineRule="auto"/>
        <w:ind w:left="6237" w:firstLine="0"/>
        <w:rPr>
          <w:bCs/>
          <w:sz w:val="24"/>
        </w:rPr>
      </w:pPr>
    </w:p>
    <w:p w:rsidR="00522D5F" w:rsidRPr="00450EC9" w:rsidRDefault="00522D5F" w:rsidP="00450EC9">
      <w:pPr>
        <w:pStyle w:val="a0"/>
        <w:widowControl w:val="0"/>
        <w:suppressAutoHyphens w:val="0"/>
        <w:spacing w:after="0" w:line="240" w:lineRule="auto"/>
        <w:ind w:left="6237" w:firstLine="0"/>
        <w:rPr>
          <w:bCs/>
          <w:sz w:val="24"/>
        </w:rPr>
      </w:pPr>
    </w:p>
    <w:p w:rsidR="00522D5F" w:rsidRPr="00450EC9" w:rsidRDefault="00522D5F" w:rsidP="00450EC9">
      <w:pPr>
        <w:pStyle w:val="a0"/>
        <w:widowControl w:val="0"/>
        <w:suppressAutoHyphens w:val="0"/>
        <w:spacing w:after="0" w:line="240" w:lineRule="auto"/>
        <w:ind w:left="6237" w:firstLine="0"/>
        <w:rPr>
          <w:bCs/>
          <w:sz w:val="24"/>
        </w:rPr>
      </w:pPr>
    </w:p>
    <w:p w:rsidR="00522D5F" w:rsidRPr="00450EC9" w:rsidRDefault="00522D5F" w:rsidP="00450EC9">
      <w:pPr>
        <w:pStyle w:val="a0"/>
        <w:widowControl w:val="0"/>
        <w:suppressAutoHyphens w:val="0"/>
        <w:spacing w:after="0" w:line="240" w:lineRule="auto"/>
        <w:ind w:left="6237" w:firstLine="0"/>
        <w:rPr>
          <w:bCs/>
          <w:sz w:val="24"/>
        </w:rPr>
      </w:pPr>
    </w:p>
    <w:p w:rsidR="00522D5F" w:rsidRPr="00450EC9" w:rsidRDefault="00522D5F" w:rsidP="00450EC9">
      <w:pPr>
        <w:spacing w:after="0" w:line="240" w:lineRule="auto"/>
        <w:ind w:left="0" w:firstLine="0"/>
        <w:rPr>
          <w:sz w:val="24"/>
        </w:rPr>
      </w:pPr>
      <w:r w:rsidRPr="00450EC9">
        <w:rPr>
          <w:sz w:val="24"/>
        </w:rPr>
        <w:t xml:space="preserve">                                                                                                      </w:t>
      </w:r>
    </w:p>
    <w:p w:rsidR="00522D5F" w:rsidRPr="00450EC9" w:rsidRDefault="00522D5F" w:rsidP="00450EC9">
      <w:pPr>
        <w:spacing w:after="0" w:line="240" w:lineRule="auto"/>
        <w:ind w:left="0" w:firstLine="0"/>
        <w:rPr>
          <w:sz w:val="24"/>
        </w:rPr>
      </w:pPr>
    </w:p>
    <w:p w:rsidR="00522D5F" w:rsidRPr="00450EC9" w:rsidRDefault="00522D5F" w:rsidP="00450EC9">
      <w:pPr>
        <w:spacing w:after="0" w:line="240" w:lineRule="auto"/>
        <w:ind w:left="0" w:firstLine="0"/>
        <w:rPr>
          <w:sz w:val="24"/>
        </w:rPr>
      </w:pPr>
    </w:p>
    <w:p w:rsidR="00522D5F" w:rsidRPr="00450EC9" w:rsidRDefault="00522D5F" w:rsidP="00450EC9">
      <w:pPr>
        <w:spacing w:after="0" w:line="240" w:lineRule="auto"/>
        <w:ind w:left="0" w:firstLine="0"/>
        <w:rPr>
          <w:sz w:val="24"/>
        </w:rPr>
      </w:pPr>
    </w:p>
    <w:p w:rsidR="00522D5F" w:rsidRPr="00450EC9" w:rsidRDefault="00522D5F" w:rsidP="00450EC9">
      <w:pPr>
        <w:spacing w:after="0" w:line="240" w:lineRule="auto"/>
        <w:ind w:left="0" w:firstLine="0"/>
        <w:rPr>
          <w:sz w:val="24"/>
        </w:rPr>
      </w:pPr>
    </w:p>
    <w:p w:rsidR="00522D5F" w:rsidRPr="00450EC9" w:rsidRDefault="00522D5F" w:rsidP="00450EC9">
      <w:pPr>
        <w:spacing w:after="0" w:line="240" w:lineRule="auto"/>
        <w:ind w:left="0" w:firstLine="0"/>
        <w:rPr>
          <w:sz w:val="24"/>
        </w:rPr>
      </w:pPr>
    </w:p>
    <w:p w:rsidR="00522D5F" w:rsidRDefault="00522D5F"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8D20C1" w:rsidRDefault="008D20C1" w:rsidP="00450EC9">
      <w:pPr>
        <w:spacing w:after="0" w:line="240" w:lineRule="auto"/>
        <w:ind w:left="0" w:firstLine="0"/>
        <w:rPr>
          <w:sz w:val="24"/>
        </w:rPr>
      </w:pPr>
    </w:p>
    <w:p w:rsidR="00522D5F" w:rsidRPr="00450EC9" w:rsidRDefault="008D20C1" w:rsidP="008D20C1">
      <w:pPr>
        <w:spacing w:after="0" w:line="240" w:lineRule="auto"/>
        <w:ind w:left="5670" w:firstLine="0"/>
        <w:rPr>
          <w:sz w:val="24"/>
        </w:rPr>
      </w:pPr>
      <w:r>
        <w:rPr>
          <w:sz w:val="24"/>
        </w:rPr>
        <w:t xml:space="preserve">      </w:t>
      </w:r>
      <w:r w:rsidR="00522D5F" w:rsidRPr="00450EC9">
        <w:rPr>
          <w:sz w:val="24"/>
        </w:rPr>
        <w:t>Приложение 6</w:t>
      </w:r>
    </w:p>
    <w:p w:rsidR="00522D5F" w:rsidRPr="00450EC9" w:rsidRDefault="00522D5F" w:rsidP="00450EC9">
      <w:pPr>
        <w:spacing w:after="0" w:line="240" w:lineRule="auto"/>
        <w:jc w:val="right"/>
        <w:rPr>
          <w:sz w:val="24"/>
        </w:rPr>
      </w:pPr>
      <w:r w:rsidRPr="00450EC9">
        <w:rPr>
          <w:sz w:val="24"/>
        </w:rPr>
        <w:t xml:space="preserve">к Административному регламенту, </w:t>
      </w:r>
    </w:p>
    <w:p w:rsidR="00522D5F" w:rsidRPr="00450EC9" w:rsidRDefault="008D20C1" w:rsidP="008D20C1">
      <w:pPr>
        <w:spacing w:after="0" w:line="240" w:lineRule="auto"/>
        <w:jc w:val="center"/>
        <w:rPr>
          <w:sz w:val="24"/>
        </w:rPr>
      </w:pPr>
      <w:r>
        <w:rPr>
          <w:sz w:val="24"/>
        </w:rPr>
        <w:t xml:space="preserve">                                                                                                </w:t>
      </w:r>
      <w:r w:rsidR="00522D5F" w:rsidRPr="00450EC9">
        <w:rPr>
          <w:sz w:val="24"/>
        </w:rPr>
        <w:t xml:space="preserve">утвержденному постановлением </w:t>
      </w:r>
    </w:p>
    <w:p w:rsidR="00522D5F" w:rsidRPr="00450EC9" w:rsidRDefault="00522D5F" w:rsidP="00450EC9">
      <w:pPr>
        <w:spacing w:after="0" w:line="240" w:lineRule="auto"/>
        <w:jc w:val="right"/>
        <w:rPr>
          <w:sz w:val="24"/>
        </w:rPr>
      </w:pPr>
      <w:r w:rsidRPr="00450EC9">
        <w:rPr>
          <w:sz w:val="24"/>
        </w:rPr>
        <w:t>Администрации городского округа</w:t>
      </w:r>
    </w:p>
    <w:p w:rsidR="00522D5F" w:rsidRPr="00450EC9" w:rsidRDefault="00522D5F" w:rsidP="00450EC9">
      <w:pPr>
        <w:spacing w:after="0" w:line="240" w:lineRule="auto"/>
        <w:jc w:val="right"/>
        <w:rPr>
          <w:sz w:val="24"/>
        </w:rPr>
      </w:pPr>
      <w:r w:rsidRPr="00450EC9">
        <w:rPr>
          <w:sz w:val="24"/>
        </w:rPr>
        <w:t>Электросталь Московской области</w:t>
      </w:r>
    </w:p>
    <w:p w:rsidR="00522D5F" w:rsidRPr="00450EC9" w:rsidRDefault="00522D5F" w:rsidP="00450EC9">
      <w:pPr>
        <w:pStyle w:val="a0"/>
        <w:widowControl w:val="0"/>
        <w:suppressAutoHyphens w:val="0"/>
        <w:spacing w:after="0" w:line="240" w:lineRule="auto"/>
        <w:ind w:left="5670" w:firstLine="0"/>
        <w:jc w:val="right"/>
        <w:rPr>
          <w:sz w:val="24"/>
        </w:rPr>
      </w:pPr>
    </w:p>
    <w:p w:rsidR="00522D5F" w:rsidRPr="00450EC9" w:rsidRDefault="00522D5F" w:rsidP="00450EC9">
      <w:pPr>
        <w:spacing w:line="240" w:lineRule="auto"/>
        <w:ind w:firstLine="709"/>
        <w:rPr>
          <w:sz w:val="24"/>
        </w:rPr>
      </w:pPr>
    </w:p>
    <w:p w:rsidR="00522D5F" w:rsidRPr="00450EC9" w:rsidRDefault="00522D5F" w:rsidP="00450EC9">
      <w:pPr>
        <w:spacing w:after="0" w:line="240" w:lineRule="auto"/>
        <w:jc w:val="center"/>
        <w:rPr>
          <w:rStyle w:val="22"/>
          <w:b w:val="0"/>
          <w:bCs/>
        </w:rPr>
      </w:pPr>
      <w:r w:rsidRPr="00450EC9">
        <w:rPr>
          <w:rStyle w:val="22"/>
          <w:b w:val="0"/>
        </w:rPr>
        <w:t>Форма</w:t>
      </w:r>
      <w:r w:rsidRPr="00450EC9">
        <w:rPr>
          <w:b/>
          <w:sz w:val="24"/>
        </w:rPr>
        <w:br/>
      </w:r>
      <w:r w:rsidRPr="00450EC9">
        <w:rPr>
          <w:rStyle w:val="22"/>
          <w:b w:val="0"/>
        </w:rPr>
        <w:t xml:space="preserve">запроса о предоставлении </w:t>
      </w:r>
      <w:proofErr w:type="gramStart"/>
      <w:r w:rsidRPr="00450EC9">
        <w:rPr>
          <w:rStyle w:val="22"/>
          <w:b w:val="0"/>
        </w:rPr>
        <w:t>услуги</w:t>
      </w:r>
      <w:r w:rsidRPr="00450EC9">
        <w:rPr>
          <w:b/>
          <w:sz w:val="24"/>
        </w:rPr>
        <w:br/>
      </w:r>
      <w:r w:rsidRPr="00450EC9">
        <w:rPr>
          <w:sz w:val="24"/>
        </w:rPr>
        <w:t>«</w:t>
      </w:r>
      <w:proofErr w:type="gramEnd"/>
      <w:r w:rsidRPr="00450EC9">
        <w:rPr>
          <w:sz w:val="24"/>
        </w:rPr>
        <w:t>Прием на обучение по образовательным программам начального общего, основного общего и среднего общего образования»</w:t>
      </w:r>
    </w:p>
    <w:p w:rsidR="00522D5F" w:rsidRPr="00450EC9" w:rsidRDefault="00522D5F" w:rsidP="00450EC9">
      <w:pPr>
        <w:spacing w:after="0" w:line="240" w:lineRule="auto"/>
        <w:jc w:val="center"/>
        <w:rPr>
          <w:sz w:val="24"/>
        </w:rPr>
      </w:pPr>
    </w:p>
    <w:p w:rsidR="00522D5F" w:rsidRPr="00450EC9" w:rsidRDefault="00522D5F" w:rsidP="00450EC9">
      <w:pPr>
        <w:spacing w:after="0" w:line="240" w:lineRule="auto"/>
        <w:ind w:left="5103" w:firstLine="1"/>
        <w:rPr>
          <w:b/>
          <w:color w:val="00000A"/>
          <w:sz w:val="24"/>
          <w:lang w:eastAsia="ru-RU"/>
        </w:rPr>
      </w:pPr>
      <w:r w:rsidRPr="00450EC9">
        <w:rPr>
          <w:color w:val="00000A"/>
          <w:sz w:val="24"/>
          <w:lang w:eastAsia="ru-RU"/>
        </w:rPr>
        <w:t xml:space="preserve">В ________________________________ (указать полное наименование </w:t>
      </w:r>
      <w:r w:rsidRPr="00450EC9">
        <w:rPr>
          <w:rStyle w:val="22"/>
          <w:b w:val="0"/>
        </w:rPr>
        <w:t>организации, осуществляющей образовательную деятельность в Московской области</w:t>
      </w:r>
      <w:r w:rsidRPr="00450EC9">
        <w:rPr>
          <w:b/>
          <w:color w:val="00000A"/>
          <w:sz w:val="24"/>
          <w:lang w:eastAsia="ru-RU"/>
        </w:rPr>
        <w:t>)</w:t>
      </w:r>
    </w:p>
    <w:p w:rsidR="00522D5F" w:rsidRPr="00450EC9" w:rsidRDefault="00522D5F" w:rsidP="00450EC9">
      <w:pPr>
        <w:spacing w:after="0" w:line="240" w:lineRule="auto"/>
        <w:ind w:left="5103" w:firstLine="1"/>
        <w:rPr>
          <w:color w:val="00000A"/>
          <w:sz w:val="24"/>
          <w:lang w:eastAsia="ru-RU"/>
        </w:rPr>
      </w:pPr>
      <w:r w:rsidRPr="00450EC9">
        <w:rPr>
          <w:color w:val="00000A"/>
          <w:sz w:val="24"/>
          <w:lang w:eastAsia="ru-RU"/>
        </w:rPr>
        <w:t>от ______________________________указать Ф.И.О. (последнее при наличии</w:t>
      </w:r>
    </w:p>
    <w:p w:rsidR="00522D5F" w:rsidRPr="00450EC9" w:rsidRDefault="00522D5F" w:rsidP="00450EC9">
      <w:pPr>
        <w:spacing w:after="0" w:line="240" w:lineRule="auto"/>
        <w:ind w:left="5103" w:firstLine="1"/>
        <w:rPr>
          <w:color w:val="00000A"/>
          <w:sz w:val="24"/>
          <w:lang w:eastAsia="ru-RU"/>
        </w:rPr>
      </w:pPr>
      <w:r w:rsidRPr="00450EC9">
        <w:rPr>
          <w:color w:val="00000A"/>
          <w:sz w:val="24"/>
          <w:lang w:eastAsia="ru-RU"/>
        </w:rPr>
        <w:t>_____________________________</w:t>
      </w:r>
    </w:p>
    <w:p w:rsidR="00522D5F" w:rsidRPr="00450EC9" w:rsidRDefault="00522D5F" w:rsidP="00450EC9">
      <w:pPr>
        <w:spacing w:after="0" w:line="240" w:lineRule="auto"/>
        <w:ind w:left="5103" w:firstLine="1"/>
        <w:rPr>
          <w:color w:val="00000A"/>
          <w:sz w:val="24"/>
          <w:lang w:eastAsia="ru-RU"/>
        </w:rPr>
      </w:pPr>
      <w:r w:rsidRPr="00450EC9">
        <w:rPr>
          <w:color w:val="00000A"/>
          <w:sz w:val="24"/>
          <w:lang w:eastAsia="ru-RU"/>
        </w:rPr>
        <w:t>указать Ф.И.О. (последнее при наличии) представителя заявителя</w:t>
      </w:r>
    </w:p>
    <w:p w:rsidR="00522D5F" w:rsidRPr="00450EC9" w:rsidRDefault="00522D5F" w:rsidP="00450EC9">
      <w:pPr>
        <w:spacing w:after="0" w:line="240" w:lineRule="auto"/>
        <w:ind w:left="5103" w:firstLine="1"/>
        <w:rPr>
          <w:color w:val="00000A"/>
          <w:sz w:val="24"/>
          <w:lang w:eastAsia="ru-RU"/>
        </w:rPr>
      </w:pPr>
      <w:r w:rsidRPr="00450EC9">
        <w:rPr>
          <w:color w:val="00000A"/>
          <w:sz w:val="24"/>
          <w:lang w:eastAsia="ru-RU"/>
        </w:rPr>
        <w:t>______________________________ указать реквизиты документа, удостоверяющего личность заявителя, представителя заявителя</w:t>
      </w:r>
    </w:p>
    <w:p w:rsidR="00522D5F" w:rsidRPr="00450EC9" w:rsidRDefault="00522D5F" w:rsidP="00450EC9">
      <w:pPr>
        <w:spacing w:after="0" w:line="240" w:lineRule="auto"/>
        <w:ind w:left="5103" w:firstLine="1"/>
        <w:rPr>
          <w:color w:val="00000A"/>
          <w:sz w:val="24"/>
          <w:lang w:eastAsia="ru-RU"/>
        </w:rPr>
      </w:pPr>
      <w:r w:rsidRPr="00450EC9">
        <w:rPr>
          <w:color w:val="00000A"/>
          <w:sz w:val="24"/>
          <w:lang w:eastAsia="ru-RU"/>
        </w:rPr>
        <w:t>______________________________указать реквизиты документа, подтверждающего полномочия представителя заявителя</w:t>
      </w:r>
    </w:p>
    <w:p w:rsidR="00522D5F" w:rsidRPr="00450EC9" w:rsidRDefault="00522D5F" w:rsidP="00450EC9">
      <w:pPr>
        <w:spacing w:after="0" w:line="240" w:lineRule="auto"/>
        <w:ind w:left="5103" w:firstLine="1"/>
        <w:rPr>
          <w:color w:val="00000A"/>
          <w:sz w:val="24"/>
          <w:lang w:eastAsia="ru-RU"/>
        </w:rPr>
      </w:pPr>
      <w:r w:rsidRPr="00450EC9">
        <w:rPr>
          <w:color w:val="00000A"/>
          <w:sz w:val="24"/>
          <w:lang w:eastAsia="ru-RU"/>
        </w:rPr>
        <w:t xml:space="preserve">______________________________указать почтовый адрес (при необходимости), адрес электронной почты и контактный </w:t>
      </w:r>
    </w:p>
    <w:p w:rsidR="00522D5F" w:rsidRPr="00450EC9" w:rsidRDefault="00522D5F" w:rsidP="00450EC9">
      <w:pPr>
        <w:spacing w:after="0" w:line="240" w:lineRule="auto"/>
        <w:ind w:left="5103" w:firstLine="1"/>
        <w:rPr>
          <w:color w:val="00000A"/>
          <w:sz w:val="24"/>
          <w:lang w:eastAsia="ru-RU"/>
        </w:rPr>
      </w:pPr>
      <w:r w:rsidRPr="00450EC9">
        <w:rPr>
          <w:color w:val="00000A"/>
          <w:sz w:val="24"/>
          <w:lang w:eastAsia="ru-RU"/>
        </w:rPr>
        <w:t>телефон</w:t>
      </w:r>
    </w:p>
    <w:p w:rsidR="00522D5F" w:rsidRPr="00450EC9" w:rsidRDefault="00522D5F" w:rsidP="00450EC9">
      <w:pPr>
        <w:spacing w:after="0" w:line="240" w:lineRule="auto"/>
        <w:ind w:left="5103"/>
        <w:rPr>
          <w:color w:val="00000A"/>
          <w:sz w:val="24"/>
          <w:lang w:eastAsia="ru-RU"/>
        </w:rPr>
      </w:pPr>
    </w:p>
    <w:p w:rsidR="00522D5F" w:rsidRPr="00450EC9" w:rsidRDefault="00522D5F" w:rsidP="00450EC9">
      <w:pPr>
        <w:spacing w:after="0" w:line="240" w:lineRule="auto"/>
        <w:ind w:firstLine="709"/>
        <w:rPr>
          <w:color w:val="00000A"/>
          <w:sz w:val="24"/>
          <w:lang w:eastAsia="ru-RU"/>
        </w:rPr>
      </w:pPr>
    </w:p>
    <w:p w:rsidR="00522D5F" w:rsidRPr="00450EC9" w:rsidRDefault="00522D5F" w:rsidP="00450EC9">
      <w:pPr>
        <w:spacing w:after="0" w:line="240" w:lineRule="auto"/>
        <w:ind w:firstLine="709"/>
        <w:jc w:val="center"/>
        <w:rPr>
          <w:rFonts w:eastAsia="Calibri"/>
          <w:color w:val="auto"/>
          <w:sz w:val="24"/>
          <w:lang w:eastAsia="en-US"/>
        </w:rPr>
      </w:pPr>
      <w:r w:rsidRPr="00450EC9">
        <w:rPr>
          <w:color w:val="00000A"/>
          <w:sz w:val="24"/>
          <w:lang w:eastAsia="ru-RU"/>
        </w:rPr>
        <w:t xml:space="preserve">Запрос о предоставлении услуги </w:t>
      </w:r>
      <w:r w:rsidRPr="00450EC9">
        <w:rPr>
          <w:sz w:val="24"/>
        </w:rPr>
        <w:t>«Прием на обучение по образовательным программам начального общего, основного общего и среднего общего образования»</w:t>
      </w:r>
    </w:p>
    <w:p w:rsidR="00522D5F" w:rsidRPr="00450EC9" w:rsidRDefault="00522D5F" w:rsidP="00450EC9">
      <w:pPr>
        <w:spacing w:after="0" w:line="240" w:lineRule="auto"/>
        <w:ind w:firstLine="709"/>
        <w:jc w:val="center"/>
        <w:rPr>
          <w:b/>
          <w:bCs/>
          <w:color w:val="00000A"/>
          <w:sz w:val="24"/>
          <w:lang w:eastAsia="ru-RU"/>
        </w:rPr>
      </w:pPr>
    </w:p>
    <w:p w:rsidR="00522D5F" w:rsidRPr="00450EC9" w:rsidRDefault="00522D5F" w:rsidP="00450EC9">
      <w:pPr>
        <w:widowControl w:val="0"/>
        <w:tabs>
          <w:tab w:val="left" w:pos="9498"/>
        </w:tabs>
        <w:spacing w:after="0" w:line="240" w:lineRule="auto"/>
        <w:ind w:right="282"/>
        <w:rPr>
          <w:color w:val="00000A"/>
          <w:sz w:val="24"/>
          <w:lang w:eastAsia="ru-RU"/>
        </w:rPr>
      </w:pPr>
      <w:bookmarkStart w:id="45" w:name="_Hlk95080974"/>
      <w:r w:rsidRPr="00450EC9">
        <w:rPr>
          <w:color w:val="00000A"/>
          <w:sz w:val="24"/>
          <w:lang w:eastAsia="ru-RU"/>
        </w:rPr>
        <w:t>Прошу принять __________________________________________________</w:t>
      </w:r>
    </w:p>
    <w:p w:rsidR="00522D5F" w:rsidRPr="00450EC9" w:rsidRDefault="00522D5F" w:rsidP="00450EC9">
      <w:pPr>
        <w:widowControl w:val="0"/>
        <w:spacing w:after="0" w:line="240" w:lineRule="auto"/>
        <w:ind w:right="282" w:firstLine="709"/>
        <w:rPr>
          <w:color w:val="00000A"/>
          <w:sz w:val="24"/>
        </w:rPr>
      </w:pPr>
      <w:bookmarkStart w:id="46" w:name="_Hlk95081078"/>
      <w:r w:rsidRPr="00450EC9">
        <w:rPr>
          <w:i/>
          <w:iCs/>
          <w:color w:val="00000A"/>
          <w:sz w:val="24"/>
          <w:lang w:eastAsia="ru-RU"/>
        </w:rPr>
        <w:t>(Ф.И.О. (последнее при наличии) ребенка, поступающего)</w:t>
      </w:r>
      <w:r w:rsidRPr="00450EC9">
        <w:rPr>
          <w:color w:val="00000A"/>
          <w:sz w:val="24"/>
          <w:lang w:eastAsia="ru-RU"/>
        </w:rPr>
        <w:t xml:space="preserve"> </w:t>
      </w:r>
      <w:bookmarkEnd w:id="46"/>
      <w:r w:rsidRPr="00450EC9">
        <w:rPr>
          <w:color w:val="00000A"/>
          <w:sz w:val="24"/>
          <w:lang w:eastAsia="ru-RU"/>
        </w:rPr>
        <w:t xml:space="preserve">________________________________________________________________________________________________________________________________ </w:t>
      </w:r>
      <w:r w:rsidRPr="00450EC9">
        <w:rPr>
          <w:i/>
          <w:iCs/>
          <w:color w:val="00000A"/>
          <w:sz w:val="24"/>
          <w:lang w:eastAsia="ru-RU"/>
        </w:rPr>
        <w:t>(дата рождения, адрес места жительства и (или) пребывания ребенка, поступающего)</w:t>
      </w:r>
      <w:r w:rsidRPr="00450EC9">
        <w:rPr>
          <w:color w:val="00000A"/>
          <w:sz w:val="24"/>
          <w:lang w:eastAsia="ru-RU"/>
        </w:rPr>
        <w:t xml:space="preserve"> в ________* класс Вашей школы.</w:t>
      </w:r>
    </w:p>
    <w:p w:rsidR="00522D5F" w:rsidRPr="00450EC9" w:rsidRDefault="00522D5F" w:rsidP="00450EC9">
      <w:pPr>
        <w:spacing w:after="0" w:line="240" w:lineRule="auto"/>
        <w:ind w:right="282" w:firstLine="709"/>
        <w:rPr>
          <w:color w:val="00000A"/>
          <w:sz w:val="24"/>
          <w:lang w:eastAsia="ru-RU"/>
        </w:rPr>
      </w:pPr>
      <w:r w:rsidRPr="00450EC9">
        <w:rPr>
          <w:color w:val="00000A"/>
          <w:sz w:val="24"/>
          <w:lang w:eastAsia="ru-RU"/>
        </w:rPr>
        <w:t>Окончил(а)____*классов______________________________________________________________________________________________________</w:t>
      </w:r>
    </w:p>
    <w:p w:rsidR="00522D5F" w:rsidRPr="00450EC9" w:rsidRDefault="00522D5F" w:rsidP="00450EC9">
      <w:pPr>
        <w:spacing w:after="0" w:line="240" w:lineRule="auto"/>
        <w:ind w:right="282"/>
        <w:rPr>
          <w:i/>
          <w:color w:val="00000A"/>
          <w:sz w:val="24"/>
          <w:lang w:eastAsia="ru-RU"/>
        </w:rPr>
      </w:pPr>
      <w:r w:rsidRPr="00450EC9">
        <w:rPr>
          <w:i/>
          <w:color w:val="00000A"/>
          <w:sz w:val="24"/>
          <w:lang w:eastAsia="ru-RU"/>
        </w:rPr>
        <w:lastRenderedPageBreak/>
        <w:t>(наименование организации, осуществляющей образовательную деятельность по программам начального общего, основного общего и среднего общего образования)</w:t>
      </w:r>
    </w:p>
    <w:p w:rsidR="00522D5F" w:rsidRPr="00450EC9" w:rsidRDefault="00522D5F" w:rsidP="00450EC9">
      <w:pPr>
        <w:spacing w:after="0" w:line="240" w:lineRule="auto"/>
        <w:ind w:right="282" w:firstLine="709"/>
        <w:rPr>
          <w:rStyle w:val="12"/>
          <w:rFonts w:eastAsia="Calibri"/>
          <w:bCs w:val="0"/>
          <w:iCs w:val="0"/>
          <w:lang w:eastAsia="zh-CN"/>
        </w:rPr>
      </w:pPr>
      <w:r w:rsidRPr="00450EC9">
        <w:rPr>
          <w:color w:val="00000A"/>
          <w:sz w:val="24"/>
          <w:lang w:eastAsia="ru-RU"/>
        </w:rPr>
        <w:t xml:space="preserve">Изучал(а)_________________*язык </w:t>
      </w:r>
      <w:r w:rsidRPr="00450EC9">
        <w:rPr>
          <w:i/>
          <w:color w:val="00000A"/>
          <w:sz w:val="24"/>
          <w:lang w:eastAsia="ru-RU"/>
        </w:rPr>
        <w:t>(при приеме в 1-й класс не заполняется).</w:t>
      </w:r>
      <w:bookmarkEnd w:id="45"/>
    </w:p>
    <w:p w:rsidR="00522D5F" w:rsidRPr="00450EC9" w:rsidRDefault="00522D5F" w:rsidP="00450EC9">
      <w:pPr>
        <w:widowControl w:val="0"/>
        <w:numPr>
          <w:ilvl w:val="0"/>
          <w:numId w:val="38"/>
        </w:numPr>
        <w:shd w:val="clear" w:color="auto" w:fill="FFFFFF"/>
        <w:tabs>
          <w:tab w:val="left" w:pos="1134"/>
        </w:tabs>
        <w:spacing w:after="0" w:line="240" w:lineRule="auto"/>
        <w:ind w:left="0" w:right="282" w:firstLine="709"/>
        <w:rPr>
          <w:color w:val="auto"/>
          <w:sz w:val="24"/>
          <w:lang w:eastAsia="ru-RU"/>
        </w:rPr>
      </w:pPr>
      <w:r w:rsidRPr="00450EC9">
        <w:rPr>
          <w:color w:val="00000A"/>
          <w:sz w:val="24"/>
          <w:lang w:eastAsia="ru-RU"/>
        </w:rPr>
        <w:t xml:space="preserve">отметить при наличии </w:t>
      </w:r>
      <w:r w:rsidRPr="00450EC9">
        <w:rPr>
          <w:color w:val="333333"/>
          <w:sz w:val="24"/>
          <w:lang w:eastAsia="ru-RU"/>
        </w:rPr>
        <w:t>права внеочередного, первоочередного</w:t>
      </w:r>
      <w:r w:rsidRPr="00450EC9">
        <w:rPr>
          <w:color w:val="333333"/>
          <w:sz w:val="24"/>
          <w:lang w:eastAsia="ru-RU"/>
        </w:rPr>
        <w:br/>
        <w:t>или преимущественного приема *</w:t>
      </w:r>
    </w:p>
    <w:p w:rsidR="00522D5F" w:rsidRPr="00450EC9" w:rsidRDefault="00522D5F" w:rsidP="00450EC9">
      <w:pPr>
        <w:widowControl w:val="0"/>
        <w:numPr>
          <w:ilvl w:val="0"/>
          <w:numId w:val="38"/>
        </w:numPr>
        <w:shd w:val="clear" w:color="auto" w:fill="FFFFFF"/>
        <w:tabs>
          <w:tab w:val="left" w:pos="1134"/>
        </w:tabs>
        <w:spacing w:after="0" w:line="240" w:lineRule="auto"/>
        <w:ind w:left="0" w:right="282" w:firstLine="709"/>
        <w:rPr>
          <w:sz w:val="24"/>
          <w:lang w:eastAsia="ru-RU"/>
        </w:rPr>
      </w:pPr>
      <w:r w:rsidRPr="00450EC9">
        <w:rPr>
          <w:sz w:val="24"/>
          <w:lang w:eastAsia="ru-RU"/>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rsidR="00522D5F" w:rsidRPr="00450EC9" w:rsidRDefault="00522D5F" w:rsidP="00450EC9">
      <w:pPr>
        <w:widowControl w:val="0"/>
        <w:numPr>
          <w:ilvl w:val="0"/>
          <w:numId w:val="38"/>
        </w:numPr>
        <w:shd w:val="clear" w:color="auto" w:fill="FFFFFF"/>
        <w:tabs>
          <w:tab w:val="left" w:pos="1134"/>
        </w:tabs>
        <w:spacing w:after="0" w:line="240" w:lineRule="auto"/>
        <w:ind w:left="0" w:right="282" w:firstLine="709"/>
        <w:rPr>
          <w:color w:val="auto"/>
          <w:sz w:val="24"/>
          <w:lang w:eastAsia="ru-RU"/>
        </w:rPr>
      </w:pPr>
      <w:r w:rsidRPr="00450EC9">
        <w:rPr>
          <w:sz w:val="24"/>
          <w:lang w:eastAsia="ru-RU"/>
        </w:rPr>
        <w:t xml:space="preserve">даю согласие на обучение по адаптированной образовательной программе (при поступлении лица, достигшего возраста 18 (Восемнадцати) лет, на обучение по адаптированной образовательной программе при условии реализации такой программы в общеобразовательной </w:t>
      </w:r>
      <w:proofErr w:type="gramStart"/>
      <w:r w:rsidRPr="00450EC9">
        <w:rPr>
          <w:sz w:val="24"/>
          <w:lang w:eastAsia="ru-RU"/>
        </w:rPr>
        <w:t>организации)*</w:t>
      </w:r>
      <w:proofErr w:type="gramEnd"/>
    </w:p>
    <w:p w:rsidR="00522D5F" w:rsidRPr="00450EC9" w:rsidRDefault="00522D5F" w:rsidP="00450EC9">
      <w:pPr>
        <w:widowControl w:val="0"/>
        <w:numPr>
          <w:ilvl w:val="0"/>
          <w:numId w:val="38"/>
        </w:numPr>
        <w:shd w:val="clear" w:color="auto" w:fill="FFFFFF"/>
        <w:tabs>
          <w:tab w:val="left" w:pos="1134"/>
        </w:tabs>
        <w:spacing w:after="0" w:line="240" w:lineRule="auto"/>
        <w:ind w:left="0" w:right="282" w:firstLine="709"/>
        <w:rPr>
          <w:sz w:val="24"/>
          <w:lang w:eastAsia="ru-RU"/>
        </w:rPr>
      </w:pPr>
      <w:r w:rsidRPr="00450EC9">
        <w:rPr>
          <w:sz w:val="24"/>
          <w:shd w:val="clear" w:color="auto" w:fill="FFFFFF"/>
        </w:rPr>
        <w:t xml:space="preserve">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450EC9">
        <w:rPr>
          <w:sz w:val="24"/>
          <w:lang w:eastAsia="ru-RU"/>
        </w:rPr>
        <w:t>(при условии реализации таких программ обучения в общеобразовательной организации) *</w:t>
      </w:r>
    </w:p>
    <w:p w:rsidR="00522D5F" w:rsidRPr="00450EC9" w:rsidRDefault="00522D5F" w:rsidP="00450EC9">
      <w:pPr>
        <w:widowControl w:val="0"/>
        <w:numPr>
          <w:ilvl w:val="0"/>
          <w:numId w:val="38"/>
        </w:numPr>
        <w:shd w:val="clear" w:color="auto" w:fill="FFFFFF"/>
        <w:tabs>
          <w:tab w:val="left" w:pos="1134"/>
        </w:tabs>
        <w:spacing w:after="0" w:line="240" w:lineRule="auto"/>
        <w:ind w:left="0" w:right="282" w:firstLine="709"/>
        <w:rPr>
          <w:sz w:val="24"/>
          <w:lang w:eastAsia="ru-RU"/>
        </w:rPr>
      </w:pPr>
      <w:r w:rsidRPr="00450EC9">
        <w:rPr>
          <w:sz w:val="24"/>
          <w:shd w:val="clear" w:color="auto" w:fill="FFFFFF"/>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sidRPr="00450EC9">
        <w:rPr>
          <w:sz w:val="24"/>
          <w:lang w:eastAsia="ru-RU"/>
        </w:rPr>
        <w:t xml:space="preserve"> условии реализации программы обучения на выбранном языке в общеобразовательной организации) *</w:t>
      </w:r>
    </w:p>
    <w:p w:rsidR="00522D5F" w:rsidRPr="00450EC9" w:rsidRDefault="00522D5F" w:rsidP="00450EC9">
      <w:pPr>
        <w:widowControl w:val="0"/>
        <w:numPr>
          <w:ilvl w:val="0"/>
          <w:numId w:val="38"/>
        </w:numPr>
        <w:shd w:val="clear" w:color="auto" w:fill="FFFFFF"/>
        <w:tabs>
          <w:tab w:val="left" w:pos="1134"/>
        </w:tabs>
        <w:spacing w:after="0" w:line="240" w:lineRule="auto"/>
        <w:ind w:left="0" w:right="282" w:firstLine="709"/>
        <w:rPr>
          <w:sz w:val="24"/>
          <w:lang w:eastAsia="ru-RU"/>
        </w:rPr>
      </w:pPr>
      <w:r w:rsidRPr="00450EC9">
        <w:rPr>
          <w:sz w:val="24"/>
          <w:lang w:eastAsia="ru-RU"/>
        </w:rPr>
        <w:t>отметить в случае выбора родного языка _____________*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 *</w:t>
      </w:r>
    </w:p>
    <w:p w:rsidR="00522D5F" w:rsidRPr="00450EC9" w:rsidRDefault="00522D5F" w:rsidP="00450EC9">
      <w:pPr>
        <w:widowControl w:val="0"/>
        <w:numPr>
          <w:ilvl w:val="0"/>
          <w:numId w:val="38"/>
        </w:numPr>
        <w:shd w:val="clear" w:color="auto" w:fill="FFFFFF"/>
        <w:tabs>
          <w:tab w:val="left" w:pos="1134"/>
        </w:tabs>
        <w:spacing w:after="0" w:line="240" w:lineRule="auto"/>
        <w:ind w:left="0" w:right="282" w:firstLine="709"/>
        <w:rPr>
          <w:sz w:val="24"/>
          <w:lang w:eastAsia="ru-RU"/>
        </w:rPr>
      </w:pPr>
      <w:r w:rsidRPr="00450EC9">
        <w:rPr>
          <w:sz w:val="24"/>
          <w:lang w:eastAsia="ru-RU"/>
        </w:rPr>
        <w:t xml:space="preserve">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rsidR="00522D5F" w:rsidRPr="00450EC9" w:rsidRDefault="00522D5F" w:rsidP="00450EC9">
      <w:pPr>
        <w:numPr>
          <w:ilvl w:val="0"/>
          <w:numId w:val="38"/>
        </w:numPr>
        <w:shd w:val="clear" w:color="auto" w:fill="FFFFFF"/>
        <w:tabs>
          <w:tab w:val="left" w:pos="1134"/>
        </w:tabs>
        <w:spacing w:after="0" w:line="240" w:lineRule="auto"/>
        <w:ind w:left="0" w:right="284" w:firstLine="709"/>
        <w:contextualSpacing/>
        <w:rPr>
          <w:sz w:val="24"/>
          <w:lang w:eastAsia="ru-RU"/>
        </w:rPr>
      </w:pPr>
      <w:r w:rsidRPr="00450EC9">
        <w:rPr>
          <w:sz w:val="24"/>
          <w:shd w:val="clear" w:color="auto" w:fill="FFFFFF"/>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rsidR="00522D5F" w:rsidRPr="00450EC9" w:rsidRDefault="00522D5F" w:rsidP="00450EC9">
      <w:pPr>
        <w:numPr>
          <w:ilvl w:val="0"/>
          <w:numId w:val="38"/>
        </w:numPr>
        <w:shd w:val="clear" w:color="auto" w:fill="FFFFFF"/>
        <w:tabs>
          <w:tab w:val="left" w:pos="1134"/>
        </w:tabs>
        <w:spacing w:after="0" w:line="240" w:lineRule="auto"/>
        <w:ind w:left="0" w:right="284" w:firstLine="709"/>
        <w:contextualSpacing/>
        <w:rPr>
          <w:sz w:val="24"/>
          <w:lang w:eastAsia="ru-RU"/>
        </w:rPr>
      </w:pPr>
      <w:r w:rsidRPr="00450EC9">
        <w:rPr>
          <w:sz w:val="24"/>
          <w:shd w:val="clear" w:color="auto" w:fill="FFFFFF"/>
        </w:rPr>
        <w:t>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p>
    <w:p w:rsidR="00522D5F" w:rsidRPr="00450EC9" w:rsidRDefault="00522D5F" w:rsidP="00450EC9">
      <w:pPr>
        <w:shd w:val="clear" w:color="auto" w:fill="FFFFFF"/>
        <w:tabs>
          <w:tab w:val="left" w:pos="1134"/>
        </w:tabs>
        <w:spacing w:after="0" w:line="240" w:lineRule="auto"/>
        <w:ind w:right="284"/>
        <w:contextualSpacing/>
        <w:rPr>
          <w:sz w:val="24"/>
          <w:lang w:eastAsia="ru-RU"/>
        </w:rPr>
      </w:pPr>
      <w:r w:rsidRPr="00450EC9">
        <w:rPr>
          <w:sz w:val="24"/>
          <w:lang w:eastAsia="ru-RU"/>
        </w:rPr>
        <w:t>____________________ (указать фамилию второго законного представителя ребенка (поступающего), не являющегося заявителем)</w:t>
      </w:r>
    </w:p>
    <w:p w:rsidR="00522D5F" w:rsidRPr="00450EC9" w:rsidRDefault="00522D5F" w:rsidP="00450EC9">
      <w:pPr>
        <w:shd w:val="clear" w:color="auto" w:fill="FFFFFF"/>
        <w:tabs>
          <w:tab w:val="left" w:pos="1134"/>
        </w:tabs>
        <w:spacing w:after="0" w:line="240" w:lineRule="auto"/>
        <w:ind w:right="284"/>
        <w:contextualSpacing/>
        <w:rPr>
          <w:sz w:val="24"/>
          <w:lang w:eastAsia="ru-RU"/>
        </w:rPr>
      </w:pPr>
      <w:r w:rsidRPr="00450EC9">
        <w:rPr>
          <w:sz w:val="24"/>
          <w:lang w:eastAsia="ru-RU"/>
        </w:rPr>
        <w:t>____________________ (указать имя второго законного представителя ребенка (поступающего), не являющегося заявителем)</w:t>
      </w:r>
    </w:p>
    <w:p w:rsidR="00522D5F" w:rsidRPr="00450EC9" w:rsidRDefault="00522D5F" w:rsidP="00450EC9">
      <w:pPr>
        <w:shd w:val="clear" w:color="auto" w:fill="FFFFFF"/>
        <w:tabs>
          <w:tab w:val="left" w:pos="1134"/>
        </w:tabs>
        <w:spacing w:after="0" w:line="240" w:lineRule="auto"/>
        <w:ind w:right="284"/>
        <w:contextualSpacing/>
        <w:rPr>
          <w:sz w:val="24"/>
          <w:lang w:eastAsia="ru-RU"/>
        </w:rPr>
      </w:pPr>
      <w:r w:rsidRPr="00450EC9">
        <w:rPr>
          <w:sz w:val="24"/>
          <w:lang w:eastAsia="ru-RU"/>
        </w:rPr>
        <w:t>____________________ (указать отчество (при наличии) второго законного представителя ребенка (поступающего), не являющегося заявителем</w:t>
      </w:r>
    </w:p>
    <w:p w:rsidR="00522D5F" w:rsidRPr="00450EC9" w:rsidRDefault="00522D5F" w:rsidP="00450EC9">
      <w:pPr>
        <w:numPr>
          <w:ilvl w:val="0"/>
          <w:numId w:val="38"/>
        </w:numPr>
        <w:shd w:val="clear" w:color="auto" w:fill="FFFFFF"/>
        <w:tabs>
          <w:tab w:val="left" w:pos="1134"/>
        </w:tabs>
        <w:spacing w:after="0" w:line="240" w:lineRule="auto"/>
        <w:ind w:left="0" w:right="284" w:firstLine="709"/>
        <w:contextualSpacing/>
        <w:rPr>
          <w:sz w:val="24"/>
          <w:lang w:eastAsia="ru-RU"/>
        </w:rPr>
      </w:pPr>
      <w:r w:rsidRPr="00450EC9">
        <w:rPr>
          <w:sz w:val="24"/>
          <w:lang w:eastAsia="ru-RU"/>
        </w:rPr>
        <w:t xml:space="preserve">сведения о документе, удостоверяющем личность другого законного представителя </w:t>
      </w:r>
      <w:bookmarkStart w:id="47" w:name="_Hlk184047658"/>
      <w:r w:rsidRPr="00450EC9">
        <w:rPr>
          <w:sz w:val="24"/>
          <w:lang w:eastAsia="ru-RU"/>
        </w:rPr>
        <w:t>несовершеннолетнего</w:t>
      </w:r>
      <w:bookmarkEnd w:id="47"/>
      <w:r w:rsidRPr="00450EC9">
        <w:rPr>
          <w:sz w:val="24"/>
          <w:lang w:eastAsia="ru-RU"/>
        </w:rPr>
        <w:t>________________________</w:t>
      </w:r>
    </w:p>
    <w:p w:rsidR="00522D5F" w:rsidRPr="00450EC9" w:rsidRDefault="00522D5F" w:rsidP="00450EC9">
      <w:pPr>
        <w:shd w:val="clear" w:color="auto" w:fill="FFFFFF"/>
        <w:tabs>
          <w:tab w:val="left" w:pos="1134"/>
        </w:tabs>
        <w:spacing w:after="0" w:line="240" w:lineRule="auto"/>
        <w:ind w:right="284"/>
        <w:contextualSpacing/>
        <w:rPr>
          <w:sz w:val="24"/>
          <w:lang w:eastAsia="ru-RU"/>
        </w:rPr>
      </w:pPr>
      <w:r w:rsidRPr="00450EC9">
        <w:rPr>
          <w:sz w:val="24"/>
          <w:lang w:eastAsia="ru-RU"/>
        </w:rPr>
        <w:t>___________________________________(тип документа, удостоверяющего личность)__________серия________№_____________,выдан_________________________</w:t>
      </w:r>
      <w:r w:rsidRPr="00450EC9">
        <w:rPr>
          <w:sz w:val="24"/>
          <w:lang w:eastAsia="ru-RU"/>
        </w:rPr>
        <w:lastRenderedPageBreak/>
        <w:t>___________________________________________________,______________(дата выдачи)_______________________(уполномоченный орган, выдавший документ)</w:t>
      </w:r>
    </w:p>
    <w:p w:rsidR="00522D5F" w:rsidRPr="00450EC9" w:rsidRDefault="00522D5F" w:rsidP="00450EC9">
      <w:pPr>
        <w:widowControl w:val="0"/>
        <w:numPr>
          <w:ilvl w:val="0"/>
          <w:numId w:val="38"/>
        </w:numPr>
        <w:tabs>
          <w:tab w:val="left" w:pos="1134"/>
        </w:tabs>
        <w:spacing w:after="0" w:line="240" w:lineRule="auto"/>
        <w:ind w:left="0" w:right="282" w:firstLine="709"/>
        <w:contextualSpacing/>
        <w:rPr>
          <w:sz w:val="24"/>
        </w:rPr>
      </w:pPr>
      <w:r w:rsidRPr="00450EC9">
        <w:rPr>
          <w:sz w:val="24"/>
          <w:lang w:eastAsia="ru-RU"/>
        </w:rPr>
        <w:t>уведомлен-(а), что в</w:t>
      </w:r>
      <w:r w:rsidRPr="00450EC9">
        <w:rPr>
          <w:sz w:val="24"/>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 с </w:t>
      </w:r>
      <w:r w:rsidRPr="00450EC9">
        <w:rPr>
          <w:sz w:val="24"/>
        </w:rPr>
        <w:t xml:space="preserve">Федеральным законом 27.07.2010 № 210-ФЗ «Об организации предоставления государственных и муниципальных услуг» я даю свое согласие на </w:t>
      </w:r>
      <w:r w:rsidRPr="00450EC9">
        <w:rPr>
          <w:sz w:val="24"/>
          <w:shd w:val="clear" w:color="auto" w:fill="FFFFFF"/>
        </w:rPr>
        <w:t xml:space="preserve">обработку таких персональных данных </w:t>
      </w:r>
      <w:r w:rsidRPr="00450EC9">
        <w:rPr>
          <w:sz w:val="24"/>
          <w:lang w:eastAsia="ru-RU"/>
        </w:rPr>
        <w:t>__________________________________*(ФИО (последнее при наличии)</w:t>
      </w:r>
      <w:r w:rsidRPr="00450EC9">
        <w:rPr>
          <w:sz w:val="24"/>
        </w:rPr>
        <w:t>. Данное согласие может быть отозвано мной в письменной форме.</w:t>
      </w:r>
    </w:p>
    <w:p w:rsidR="00522D5F" w:rsidRPr="00450EC9" w:rsidRDefault="00522D5F" w:rsidP="00450EC9">
      <w:pPr>
        <w:widowControl w:val="0"/>
        <w:numPr>
          <w:ilvl w:val="0"/>
          <w:numId w:val="38"/>
        </w:numPr>
        <w:tabs>
          <w:tab w:val="left" w:pos="1134"/>
        </w:tabs>
        <w:spacing w:after="0" w:line="240" w:lineRule="auto"/>
        <w:ind w:left="0" w:right="282" w:firstLine="709"/>
        <w:contextualSpacing/>
        <w:rPr>
          <w:sz w:val="24"/>
        </w:rPr>
      </w:pPr>
      <w:r w:rsidRPr="00450EC9">
        <w:rPr>
          <w:sz w:val="24"/>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rsidR="00522D5F" w:rsidRPr="00450EC9" w:rsidRDefault="00522D5F" w:rsidP="00450EC9">
      <w:pPr>
        <w:pStyle w:val="af3"/>
        <w:widowControl/>
        <w:numPr>
          <w:ilvl w:val="0"/>
          <w:numId w:val="39"/>
        </w:numPr>
        <w:tabs>
          <w:tab w:val="left" w:pos="1034"/>
        </w:tabs>
        <w:autoSpaceDE/>
        <w:autoSpaceDN/>
        <w:ind w:left="0" w:right="284" w:firstLine="709"/>
        <w:contextualSpacing/>
        <w:rPr>
          <w:bCs/>
          <w:sz w:val="24"/>
          <w:szCs w:val="24"/>
        </w:rPr>
      </w:pPr>
      <w:r w:rsidRPr="00450EC9">
        <w:rPr>
          <w:sz w:val="24"/>
          <w:szCs w:val="24"/>
        </w:rPr>
        <w:t>уведомлен -(а) о том, что в течение 1 (Одного) рабочего дня с даты регистрации запроса:</w:t>
      </w:r>
      <w:r w:rsidRPr="00450EC9">
        <w:rPr>
          <w:bCs/>
          <w:sz w:val="24"/>
          <w:szCs w:val="24"/>
        </w:rPr>
        <w:t xml:space="preserve"> </w:t>
      </w:r>
    </w:p>
    <w:p w:rsidR="00522D5F" w:rsidRPr="00450EC9" w:rsidRDefault="00522D5F" w:rsidP="00450EC9">
      <w:pPr>
        <w:pStyle w:val="af3"/>
        <w:widowControl/>
        <w:numPr>
          <w:ilvl w:val="0"/>
          <w:numId w:val="40"/>
        </w:numPr>
        <w:tabs>
          <w:tab w:val="left" w:pos="1034"/>
        </w:tabs>
        <w:autoSpaceDE/>
        <w:autoSpaceDN/>
        <w:ind w:left="0" w:right="284" w:firstLine="709"/>
        <w:contextualSpacing/>
        <w:rPr>
          <w:rFonts w:eastAsia="Calibri"/>
          <w:sz w:val="24"/>
          <w:szCs w:val="24"/>
        </w:rPr>
      </w:pPr>
      <w:r w:rsidRPr="00450EC9">
        <w:rPr>
          <w:bCs/>
          <w:sz w:val="24"/>
          <w:szCs w:val="24"/>
        </w:rPr>
        <w:t>*О приеме поступающего в порядке перевода</w:t>
      </w:r>
      <w:r w:rsidRPr="00450EC9">
        <w:rPr>
          <w:sz w:val="24"/>
          <w:szCs w:val="24"/>
        </w:rPr>
        <w:t xml:space="preserve">, необходимо предоставить оригиналы следующих документов: </w:t>
      </w:r>
    </w:p>
    <w:p w:rsidR="00522D5F" w:rsidRPr="00450EC9" w:rsidRDefault="00522D5F" w:rsidP="00450EC9">
      <w:pPr>
        <w:pStyle w:val="af3"/>
        <w:widowControl/>
        <w:numPr>
          <w:ilvl w:val="0"/>
          <w:numId w:val="41"/>
        </w:numPr>
        <w:tabs>
          <w:tab w:val="left" w:pos="426"/>
          <w:tab w:val="left" w:pos="993"/>
        </w:tabs>
        <w:autoSpaceDE/>
        <w:autoSpaceDN/>
        <w:ind w:left="0" w:right="284" w:firstLine="709"/>
        <w:contextualSpacing/>
        <w:rPr>
          <w:sz w:val="24"/>
          <w:szCs w:val="24"/>
        </w:rPr>
      </w:pPr>
      <w:r w:rsidRPr="00450EC9">
        <w:rPr>
          <w:sz w:val="24"/>
          <w:szCs w:val="24"/>
        </w:rPr>
        <w:t>личное дело обучающегося;</w:t>
      </w:r>
    </w:p>
    <w:p w:rsidR="00522D5F" w:rsidRPr="00450EC9" w:rsidRDefault="00522D5F" w:rsidP="00450EC9">
      <w:pPr>
        <w:pStyle w:val="af3"/>
        <w:widowControl/>
        <w:numPr>
          <w:ilvl w:val="0"/>
          <w:numId w:val="41"/>
        </w:numPr>
        <w:tabs>
          <w:tab w:val="left" w:pos="993"/>
        </w:tabs>
        <w:autoSpaceDE/>
        <w:autoSpaceDN/>
        <w:ind w:left="0" w:right="284" w:firstLine="709"/>
        <w:contextualSpacing/>
        <w:rPr>
          <w:sz w:val="24"/>
          <w:szCs w:val="24"/>
        </w:rPr>
      </w:pPr>
      <w:r w:rsidRPr="00450EC9">
        <w:rPr>
          <w:sz w:val="24"/>
          <w:szCs w:val="24"/>
        </w:rPr>
        <w:t>документы, содержащие информацию об успеваемости обучающегося</w:t>
      </w:r>
      <w:r w:rsidRPr="00450EC9">
        <w:rPr>
          <w:sz w:val="24"/>
          <w:szCs w:val="24"/>
        </w:rPr>
        <w:br/>
        <w:t>в текущем учебном году;</w:t>
      </w:r>
    </w:p>
    <w:p w:rsidR="00522D5F" w:rsidRPr="00450EC9" w:rsidRDefault="00522D5F" w:rsidP="00450EC9">
      <w:pPr>
        <w:pStyle w:val="af3"/>
        <w:widowControl/>
        <w:numPr>
          <w:ilvl w:val="0"/>
          <w:numId w:val="41"/>
        </w:numPr>
        <w:tabs>
          <w:tab w:val="left" w:pos="993"/>
        </w:tabs>
        <w:autoSpaceDE/>
        <w:autoSpaceDN/>
        <w:ind w:left="0" w:right="284" w:firstLine="709"/>
        <w:contextualSpacing/>
        <w:rPr>
          <w:sz w:val="24"/>
          <w:szCs w:val="24"/>
        </w:rPr>
      </w:pPr>
      <w:r w:rsidRPr="00450EC9">
        <w:rPr>
          <w:sz w:val="24"/>
          <w:szCs w:val="24"/>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rsidR="00522D5F" w:rsidRPr="00450EC9" w:rsidRDefault="00522D5F" w:rsidP="00450EC9">
      <w:pPr>
        <w:pStyle w:val="af3"/>
        <w:tabs>
          <w:tab w:val="left" w:pos="993"/>
        </w:tabs>
        <w:ind w:left="709" w:right="284"/>
        <w:rPr>
          <w:sz w:val="24"/>
          <w:szCs w:val="24"/>
        </w:rPr>
      </w:pPr>
      <w:r w:rsidRPr="00450EC9">
        <w:rPr>
          <w:sz w:val="24"/>
          <w:szCs w:val="24"/>
        </w:rPr>
        <w:t>К запросу прилагаю: *</w:t>
      </w:r>
    </w:p>
    <w:p w:rsidR="00522D5F" w:rsidRPr="00450EC9" w:rsidRDefault="00522D5F" w:rsidP="00450EC9">
      <w:pPr>
        <w:pStyle w:val="af3"/>
        <w:tabs>
          <w:tab w:val="left" w:pos="993"/>
        </w:tabs>
        <w:ind w:left="709" w:right="284"/>
        <w:rPr>
          <w:sz w:val="24"/>
          <w:szCs w:val="24"/>
        </w:rPr>
      </w:pPr>
      <w:r w:rsidRPr="00450EC9">
        <w:rPr>
          <w:sz w:val="24"/>
          <w:szCs w:val="24"/>
        </w:rPr>
        <w:t>1.</w:t>
      </w:r>
      <w:r w:rsidRPr="00450EC9">
        <w:rPr>
          <w:sz w:val="24"/>
          <w:szCs w:val="24"/>
        </w:rPr>
        <w:tab/>
        <w:t xml:space="preserve">_______ </w:t>
      </w:r>
    </w:p>
    <w:p w:rsidR="00522D5F" w:rsidRPr="00450EC9" w:rsidRDefault="00522D5F" w:rsidP="00450EC9">
      <w:pPr>
        <w:pStyle w:val="af3"/>
        <w:tabs>
          <w:tab w:val="left" w:pos="993"/>
        </w:tabs>
        <w:ind w:left="709" w:right="284"/>
        <w:rPr>
          <w:sz w:val="24"/>
          <w:szCs w:val="24"/>
        </w:rPr>
      </w:pPr>
      <w:r w:rsidRPr="00450EC9">
        <w:rPr>
          <w:sz w:val="24"/>
          <w:szCs w:val="24"/>
        </w:rPr>
        <w:t>2.</w:t>
      </w:r>
      <w:r w:rsidRPr="00450EC9">
        <w:rPr>
          <w:sz w:val="24"/>
          <w:szCs w:val="24"/>
        </w:rPr>
        <w:tab/>
        <w:t>_______</w:t>
      </w:r>
    </w:p>
    <w:p w:rsidR="00522D5F" w:rsidRPr="00450EC9" w:rsidRDefault="00522D5F" w:rsidP="00450EC9">
      <w:pPr>
        <w:pStyle w:val="af3"/>
        <w:tabs>
          <w:tab w:val="left" w:pos="993"/>
        </w:tabs>
        <w:ind w:left="709" w:right="284"/>
        <w:rPr>
          <w:sz w:val="24"/>
          <w:szCs w:val="24"/>
        </w:rPr>
      </w:pPr>
      <w:r w:rsidRPr="00450EC9">
        <w:rPr>
          <w:sz w:val="24"/>
          <w:szCs w:val="24"/>
        </w:rPr>
        <w:t>3. _______</w:t>
      </w:r>
    </w:p>
    <w:p w:rsidR="00522D5F" w:rsidRPr="00450EC9" w:rsidRDefault="00522D5F" w:rsidP="00450EC9">
      <w:pPr>
        <w:pStyle w:val="af3"/>
        <w:tabs>
          <w:tab w:val="left" w:pos="993"/>
        </w:tabs>
        <w:ind w:left="709" w:right="284"/>
        <w:rPr>
          <w:sz w:val="24"/>
          <w:szCs w:val="24"/>
        </w:rPr>
      </w:pPr>
      <w:r w:rsidRPr="00450EC9">
        <w:rPr>
          <w:sz w:val="24"/>
          <w:szCs w:val="24"/>
        </w:rPr>
        <w:t>…</w:t>
      </w:r>
    </w:p>
    <w:p w:rsidR="00522D5F" w:rsidRPr="00450EC9" w:rsidRDefault="00522D5F" w:rsidP="00450EC9">
      <w:pPr>
        <w:pStyle w:val="af3"/>
        <w:tabs>
          <w:tab w:val="left" w:pos="993"/>
        </w:tabs>
        <w:ind w:left="709" w:right="284"/>
        <w:rPr>
          <w:sz w:val="24"/>
          <w:szCs w:val="24"/>
        </w:rPr>
      </w:pPr>
      <w:r w:rsidRPr="00450EC9">
        <w:rPr>
          <w:sz w:val="24"/>
          <w:szCs w:val="24"/>
        </w:rPr>
        <w:t>(перечислить прилагаемые к запросу документы и (или) информацию)</w:t>
      </w:r>
    </w:p>
    <w:p w:rsidR="00522D5F" w:rsidRPr="00450EC9" w:rsidRDefault="00522D5F" w:rsidP="00450EC9">
      <w:pPr>
        <w:pStyle w:val="af3"/>
        <w:tabs>
          <w:tab w:val="left" w:pos="993"/>
        </w:tabs>
        <w:ind w:left="709" w:right="284"/>
        <w:rPr>
          <w:sz w:val="24"/>
          <w:szCs w:val="24"/>
        </w:rPr>
      </w:pPr>
    </w:p>
    <w:p w:rsidR="00522D5F" w:rsidRPr="00450EC9" w:rsidRDefault="00522D5F" w:rsidP="00450EC9">
      <w:pPr>
        <w:pStyle w:val="af3"/>
        <w:suppressAutoHyphens/>
        <w:ind w:left="1276" w:right="284" w:firstLine="567"/>
        <w:rPr>
          <w:sz w:val="24"/>
          <w:szCs w:val="24"/>
          <w:lang w:eastAsia="zh-CN" w:bidi="en-US"/>
        </w:rPr>
      </w:pPr>
    </w:p>
    <w:p w:rsidR="00522D5F" w:rsidRPr="00450EC9" w:rsidRDefault="00522D5F" w:rsidP="00450EC9">
      <w:pPr>
        <w:pStyle w:val="af3"/>
        <w:suppressAutoHyphens/>
        <w:ind w:left="1276" w:right="284"/>
        <w:rPr>
          <w:sz w:val="24"/>
          <w:szCs w:val="24"/>
          <w:lang w:eastAsia="zh-CN" w:bidi="en-US"/>
        </w:rPr>
      </w:pPr>
    </w:p>
    <w:p w:rsidR="00522D5F" w:rsidRPr="00450EC9" w:rsidRDefault="00522D5F" w:rsidP="00450EC9">
      <w:pPr>
        <w:pStyle w:val="af3"/>
        <w:suppressAutoHyphens/>
        <w:ind w:left="1276" w:right="284"/>
        <w:rPr>
          <w:sz w:val="24"/>
          <w:szCs w:val="24"/>
          <w:lang w:eastAsia="zh-CN" w:bidi="en-US"/>
        </w:rPr>
      </w:pPr>
    </w:p>
    <w:p w:rsidR="00522D5F" w:rsidRPr="00450EC9" w:rsidRDefault="00522D5F" w:rsidP="00450EC9">
      <w:pPr>
        <w:tabs>
          <w:tab w:val="left" w:pos="4320"/>
        </w:tabs>
        <w:spacing w:line="240" w:lineRule="auto"/>
        <w:contextualSpacing/>
        <w:jc w:val="center"/>
        <w:rPr>
          <w:sz w:val="24"/>
          <w:lang w:bidi="en-US"/>
        </w:rPr>
      </w:pPr>
    </w:p>
    <w:tbl>
      <w:tblPr>
        <w:tblpPr w:leftFromText="180" w:rightFromText="180" w:bottomFromText="160" w:vertAnchor="text" w:horzAnchor="margin" w:tblpYSpec="center"/>
        <w:tblW w:w="0" w:type="auto"/>
        <w:tblLook w:val="04A0" w:firstRow="1" w:lastRow="0" w:firstColumn="1" w:lastColumn="0" w:noHBand="0" w:noVBand="1"/>
      </w:tblPr>
      <w:tblGrid>
        <w:gridCol w:w="3055"/>
        <w:gridCol w:w="447"/>
        <w:gridCol w:w="2592"/>
        <w:gridCol w:w="516"/>
        <w:gridCol w:w="3028"/>
      </w:tblGrid>
      <w:tr w:rsidR="00522D5F" w:rsidRPr="00450EC9" w:rsidTr="00522D5F">
        <w:trPr>
          <w:trHeight w:val="296"/>
        </w:trPr>
        <w:tc>
          <w:tcPr>
            <w:tcW w:w="3279" w:type="dxa"/>
            <w:tcBorders>
              <w:top w:val="single" w:sz="4" w:space="0" w:color="auto"/>
              <w:left w:val="nil"/>
              <w:bottom w:val="nil"/>
              <w:right w:val="nil"/>
            </w:tcBorders>
          </w:tcPr>
          <w:p w:rsidR="00522D5F" w:rsidRPr="00450EC9" w:rsidRDefault="00522D5F" w:rsidP="00450EC9">
            <w:pPr>
              <w:tabs>
                <w:tab w:val="left" w:pos="3840"/>
              </w:tabs>
              <w:spacing w:after="0" w:line="240" w:lineRule="auto"/>
              <w:jc w:val="center"/>
              <w:rPr>
                <w:rFonts w:eastAsia="Calibri"/>
                <w:sz w:val="24"/>
                <w:lang w:bidi="en-US"/>
                <w14:ligatures w14:val="standardContextual"/>
              </w:rPr>
            </w:pPr>
            <w:r w:rsidRPr="00450EC9">
              <w:rPr>
                <w:sz w:val="24"/>
                <w:lang w:bidi="en-US"/>
                <w14:ligatures w14:val="standardContextual"/>
              </w:rPr>
              <w:t>Заявитель (представитель заявителя)</w:t>
            </w:r>
          </w:p>
          <w:p w:rsidR="00522D5F" w:rsidRPr="00450EC9" w:rsidRDefault="00522D5F" w:rsidP="00450EC9">
            <w:pPr>
              <w:tabs>
                <w:tab w:val="left" w:pos="3840"/>
              </w:tabs>
              <w:spacing w:after="0" w:line="240" w:lineRule="auto"/>
              <w:jc w:val="center"/>
              <w:rPr>
                <w:sz w:val="24"/>
                <w:lang w:eastAsia="en-US" w:bidi="ar-SA"/>
                <w14:ligatures w14:val="standardContextual"/>
              </w:rPr>
            </w:pPr>
          </w:p>
        </w:tc>
        <w:tc>
          <w:tcPr>
            <w:tcW w:w="488" w:type="dxa"/>
          </w:tcPr>
          <w:p w:rsidR="00522D5F" w:rsidRPr="00450EC9" w:rsidRDefault="00522D5F" w:rsidP="00450EC9">
            <w:pPr>
              <w:tabs>
                <w:tab w:val="left" w:pos="3840"/>
              </w:tabs>
              <w:spacing w:after="0" w:line="240" w:lineRule="auto"/>
              <w:jc w:val="center"/>
              <w:rPr>
                <w:sz w:val="24"/>
                <w:lang w:bidi="en-US"/>
                <w14:ligatures w14:val="standardContextual"/>
              </w:rPr>
            </w:pPr>
          </w:p>
        </w:tc>
        <w:tc>
          <w:tcPr>
            <w:tcW w:w="2856" w:type="dxa"/>
            <w:tcBorders>
              <w:top w:val="single" w:sz="4" w:space="0" w:color="auto"/>
              <w:left w:val="nil"/>
              <w:bottom w:val="nil"/>
              <w:right w:val="nil"/>
            </w:tcBorders>
            <w:hideMark/>
          </w:tcPr>
          <w:p w:rsidR="00522D5F" w:rsidRPr="00450EC9" w:rsidRDefault="00522D5F" w:rsidP="00450EC9">
            <w:pPr>
              <w:tabs>
                <w:tab w:val="left" w:pos="3840"/>
              </w:tabs>
              <w:spacing w:after="0" w:line="240" w:lineRule="auto"/>
              <w:jc w:val="center"/>
              <w:rPr>
                <w:sz w:val="24"/>
                <w:lang w:bidi="en-US"/>
                <w14:ligatures w14:val="standardContextual"/>
              </w:rPr>
            </w:pPr>
            <w:r w:rsidRPr="00450EC9">
              <w:rPr>
                <w:sz w:val="24"/>
                <w:lang w:bidi="en-US"/>
                <w14:ligatures w14:val="standardContextual"/>
              </w:rPr>
              <w:t>Подпись</w:t>
            </w:r>
          </w:p>
        </w:tc>
        <w:tc>
          <w:tcPr>
            <w:tcW w:w="569" w:type="dxa"/>
          </w:tcPr>
          <w:p w:rsidR="00522D5F" w:rsidRPr="00450EC9" w:rsidRDefault="00522D5F" w:rsidP="00450EC9">
            <w:pPr>
              <w:tabs>
                <w:tab w:val="left" w:pos="3840"/>
              </w:tabs>
              <w:spacing w:after="0" w:line="240" w:lineRule="auto"/>
              <w:jc w:val="center"/>
              <w:rPr>
                <w:sz w:val="24"/>
                <w:lang w:eastAsia="en-US" w:bidi="ar-SA"/>
                <w14:ligatures w14:val="standardContextual"/>
              </w:rPr>
            </w:pPr>
          </w:p>
        </w:tc>
        <w:tc>
          <w:tcPr>
            <w:tcW w:w="3279" w:type="dxa"/>
            <w:tcBorders>
              <w:top w:val="single" w:sz="4" w:space="0" w:color="auto"/>
              <w:left w:val="nil"/>
              <w:bottom w:val="nil"/>
              <w:right w:val="nil"/>
            </w:tcBorders>
            <w:hideMark/>
          </w:tcPr>
          <w:p w:rsidR="00522D5F" w:rsidRPr="00450EC9" w:rsidRDefault="00522D5F" w:rsidP="00450EC9">
            <w:pPr>
              <w:tabs>
                <w:tab w:val="left" w:pos="3840"/>
              </w:tabs>
              <w:spacing w:after="0" w:line="240" w:lineRule="auto"/>
              <w:jc w:val="center"/>
              <w:rPr>
                <w:sz w:val="24"/>
                <w14:ligatures w14:val="standardContextual"/>
              </w:rPr>
            </w:pPr>
            <w:r w:rsidRPr="00450EC9">
              <w:rPr>
                <w:sz w:val="24"/>
                <w14:ligatures w14:val="standardContextual"/>
              </w:rPr>
              <w:t>Расшифровка</w:t>
            </w:r>
          </w:p>
        </w:tc>
      </w:tr>
    </w:tbl>
    <w:p w:rsidR="00522D5F" w:rsidRPr="00450EC9" w:rsidRDefault="00522D5F" w:rsidP="00450EC9">
      <w:pPr>
        <w:spacing w:after="0" w:line="240" w:lineRule="auto"/>
        <w:ind w:firstLine="709"/>
        <w:rPr>
          <w:rFonts w:eastAsia="Calibri"/>
          <w:kern w:val="0"/>
          <w:sz w:val="24"/>
          <w:lang w:eastAsia="en-US"/>
        </w:rPr>
      </w:pPr>
      <w:r w:rsidRPr="00450EC9">
        <w:rPr>
          <w:rFonts w:eastAsia="MS Mincho"/>
          <w:sz w:val="24"/>
          <w:lang w:bidi="en-US"/>
        </w:rPr>
        <w:t>Дата «___» __________ 20___</w:t>
      </w:r>
    </w:p>
    <w:sectPr w:rsidR="00522D5F" w:rsidRPr="00450EC9" w:rsidSect="00D25F1B">
      <w:headerReference w:type="default" r:id="rId55"/>
      <w:headerReference w:type="first" r:id="rId56"/>
      <w:type w:val="continuous"/>
      <w:pgSz w:w="11906" w:h="16838"/>
      <w:pgMar w:top="1418" w:right="567" w:bottom="1418" w:left="1701" w:header="1134" w:footer="0" w:gutter="0"/>
      <w:paperSrc w:first="7" w:other="7"/>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81F" w:rsidRDefault="004D381F">
      <w:pPr>
        <w:spacing w:after="0" w:line="240" w:lineRule="auto"/>
      </w:pPr>
      <w:r>
        <w:separator/>
      </w:r>
    </w:p>
  </w:endnote>
  <w:endnote w:type="continuationSeparator" w:id="0">
    <w:p w:rsidR="004D381F" w:rsidRDefault="004D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Monospac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81F" w:rsidRDefault="004D381F">
      <w:pPr>
        <w:spacing w:after="0" w:line="240" w:lineRule="auto"/>
      </w:pPr>
      <w:r>
        <w:separator/>
      </w:r>
    </w:p>
  </w:footnote>
  <w:footnote w:type="continuationSeparator" w:id="0">
    <w:p w:rsidR="004D381F" w:rsidRDefault="004D3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4C1B86">
      <w:rPr>
        <w:noProof/>
        <w:sz w:val="28"/>
        <w:szCs w:val="28"/>
      </w:rPr>
      <w:t>4</w:t>
    </w:r>
    <w:r>
      <w:rPr>
        <w:sz w:val="28"/>
        <w:szCs w:val="28"/>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4C1B86">
      <w:rPr>
        <w:noProof/>
        <w:sz w:val="28"/>
        <w:szCs w:val="28"/>
      </w:rPr>
      <w:t>5</w:t>
    </w:r>
    <w:r>
      <w:rPr>
        <w:sz w:val="28"/>
        <w:szCs w:val="28"/>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rPr>
        <w:noProof/>
      </w:rPr>
      <w:t>5</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rPr>
        <w:noProof/>
      </w:rPr>
      <w:t>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130391">
      <w:rPr>
        <w:noProof/>
        <w:sz w:val="28"/>
        <w:szCs w:val="28"/>
      </w:rPr>
      <w:t>2</w:t>
    </w:r>
    <w:r>
      <w:rPr>
        <w:sz w:val="28"/>
        <w:szCs w:val="28"/>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130391">
      <w:rPr>
        <w:noProof/>
        <w:sz w:val="28"/>
        <w:szCs w:val="28"/>
      </w:rPr>
      <w:t>6</w:t>
    </w:r>
    <w:r>
      <w:rPr>
        <w:sz w:val="28"/>
        <w:szCs w:val="28"/>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4C1B86">
      <w:rPr>
        <w:noProof/>
        <w:sz w:val="28"/>
        <w:szCs w:val="28"/>
      </w:rPr>
      <w:t>6</w:t>
    </w:r>
    <w:r>
      <w:rPr>
        <w:sz w:val="28"/>
        <w:szCs w:val="28"/>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4C1B86">
      <w:rPr>
        <w:noProof/>
        <w:sz w:val="28"/>
        <w:szCs w:val="28"/>
      </w:rPr>
      <w:t>7</w:t>
    </w:r>
    <w:r>
      <w:rPr>
        <w:sz w:val="28"/>
        <w:szCs w:val="28"/>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4C1B86">
      <w:rPr>
        <w:noProof/>
        <w:sz w:val="28"/>
        <w:szCs w:val="28"/>
      </w:rPr>
      <w:t>8</w:t>
    </w:r>
    <w:r>
      <w:rPr>
        <w:sz w:val="28"/>
        <w:szCs w:val="28"/>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4C1B86">
      <w:rPr>
        <w:noProof/>
        <w:sz w:val="28"/>
        <w:szCs w:val="28"/>
      </w:rPr>
      <w:t>12</w:t>
    </w:r>
    <w:r>
      <w:rPr>
        <w:sz w:val="28"/>
        <w:szCs w:val="28"/>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4C1B86">
      <w:rPr>
        <w:noProof/>
        <w:sz w:val="28"/>
        <w:szCs w:val="28"/>
      </w:rPr>
      <w:t>21</w:t>
    </w:r>
    <w:r>
      <w:rPr>
        <w:sz w:val="28"/>
        <w:szCs w:val="28"/>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4C1B86">
      <w:rPr>
        <w:noProof/>
        <w:sz w:val="28"/>
        <w:szCs w:val="28"/>
      </w:rPr>
      <w:t>84</w:t>
    </w:r>
    <w:r>
      <w:rPr>
        <w:sz w:val="28"/>
        <w:szCs w:val="28"/>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rPr>
        <w:noProof/>
      </w:rPr>
      <w:t>89</w:t>
    </w:r>
    <w:r>
      <w:fldChar w:fldCharType="end"/>
    </w:r>
  </w:p>
  <w:p w:rsidR="001B70EB" w:rsidRDefault="001B70EB"/>
  <w:p w:rsidR="001B70EB" w:rsidRDefault="001B70EB"/>
  <w:p w:rsidR="001B70EB" w:rsidRDefault="001B70EB"/>
  <w:p w:rsidR="001B70EB" w:rsidRDefault="001B70E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4C1B86">
      <w:rPr>
        <w:noProof/>
        <w:sz w:val="28"/>
        <w:szCs w:val="28"/>
      </w:rPr>
      <w:t>2</w:t>
    </w:r>
    <w:r>
      <w:rPr>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130391">
      <w:rPr>
        <w:noProof/>
        <w:sz w:val="28"/>
        <w:szCs w:val="28"/>
      </w:rPr>
      <w:t>3</w:t>
    </w:r>
    <w:r>
      <w:rPr>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af"/>
      <w:jc w:val="center"/>
      <w:rPr>
        <w:sz w:val="28"/>
        <w:szCs w:val="28"/>
      </w:rPr>
    </w:pPr>
    <w:r>
      <w:rPr>
        <w:sz w:val="28"/>
        <w:szCs w:val="28"/>
      </w:rPr>
      <w:fldChar w:fldCharType="begin"/>
    </w:r>
    <w:r>
      <w:rPr>
        <w:sz w:val="28"/>
        <w:szCs w:val="28"/>
      </w:rPr>
      <w:instrText>PAGE</w:instrText>
    </w:r>
    <w:r>
      <w:rPr>
        <w:sz w:val="28"/>
        <w:szCs w:val="28"/>
      </w:rPr>
      <w:fldChar w:fldCharType="separate"/>
    </w:r>
    <w:r w:rsidR="004C1B86">
      <w:rPr>
        <w:noProof/>
        <w:sz w:val="28"/>
        <w:szCs w:val="28"/>
      </w:rPr>
      <w:t>3</w:t>
    </w:r>
    <w:r>
      <w:rPr>
        <w:sz w:val="28"/>
        <w:szCs w:val="2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B" w:rsidRDefault="001B70EB">
    <w:pPr>
      <w:pStyle w:val="HeaderLeft"/>
      <w:jc w:val="center"/>
    </w:pP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4D45984"/>
    <w:multiLevelType w:val="multilevel"/>
    <w:tmpl w:val="AF6C48B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16D47D0"/>
    <w:multiLevelType w:val="multilevel"/>
    <w:tmpl w:val="9ABA3A0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4"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86E7448"/>
    <w:multiLevelType w:val="hybridMultilevel"/>
    <w:tmpl w:val="6D442412"/>
    <w:lvl w:ilvl="0" w:tplc="D9E49DD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D7A158C"/>
    <w:multiLevelType w:val="hybridMultilevel"/>
    <w:tmpl w:val="099C078C"/>
    <w:lvl w:ilvl="0" w:tplc="9A482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5B3BA3"/>
    <w:multiLevelType w:val="multilevel"/>
    <w:tmpl w:val="5E601946"/>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F054D26"/>
    <w:multiLevelType w:val="multilevel"/>
    <w:tmpl w:val="FD6CBB5C"/>
    <w:numStyleLink w:val="4"/>
  </w:abstractNum>
  <w:abstractNum w:abstractNumId="9" w15:restartNumberingAfterBreak="0">
    <w:nsid w:val="25212C48"/>
    <w:multiLevelType w:val="multilevel"/>
    <w:tmpl w:val="DDE2DC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0"/>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66D6F21"/>
    <w:multiLevelType w:val="hybridMultilevel"/>
    <w:tmpl w:val="19AC3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363D66"/>
    <w:multiLevelType w:val="hybridMultilevel"/>
    <w:tmpl w:val="5422371E"/>
    <w:lvl w:ilvl="0" w:tplc="CD362714">
      <w:start w:val="1"/>
      <w:numFmt w:val="decimal"/>
      <w:lvlText w:val="%1."/>
      <w:lvlJc w:val="left"/>
      <w:pPr>
        <w:ind w:left="1134"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88E2EACA">
      <w:numFmt w:val="bullet"/>
      <w:lvlText w:val="•"/>
      <w:lvlJc w:val="left"/>
      <w:pPr>
        <w:ind w:left="2046" w:hanging="280"/>
      </w:pPr>
      <w:rPr>
        <w:rFonts w:hint="default"/>
        <w:lang w:val="ru-RU" w:eastAsia="en-US" w:bidi="ar-SA"/>
      </w:rPr>
    </w:lvl>
    <w:lvl w:ilvl="2" w:tplc="D2B2781E">
      <w:numFmt w:val="bullet"/>
      <w:lvlText w:val="•"/>
      <w:lvlJc w:val="left"/>
      <w:pPr>
        <w:ind w:left="2953" w:hanging="280"/>
      </w:pPr>
      <w:rPr>
        <w:rFonts w:hint="default"/>
        <w:lang w:val="ru-RU" w:eastAsia="en-US" w:bidi="ar-SA"/>
      </w:rPr>
    </w:lvl>
    <w:lvl w:ilvl="3" w:tplc="8F1CC6BC">
      <w:numFmt w:val="bullet"/>
      <w:lvlText w:val="•"/>
      <w:lvlJc w:val="left"/>
      <w:pPr>
        <w:ind w:left="3859" w:hanging="280"/>
      </w:pPr>
      <w:rPr>
        <w:rFonts w:hint="default"/>
        <w:lang w:val="ru-RU" w:eastAsia="en-US" w:bidi="ar-SA"/>
      </w:rPr>
    </w:lvl>
    <w:lvl w:ilvl="4" w:tplc="9920EFCE">
      <w:numFmt w:val="bullet"/>
      <w:lvlText w:val="•"/>
      <w:lvlJc w:val="left"/>
      <w:pPr>
        <w:ind w:left="4766" w:hanging="280"/>
      </w:pPr>
      <w:rPr>
        <w:rFonts w:hint="default"/>
        <w:lang w:val="ru-RU" w:eastAsia="en-US" w:bidi="ar-SA"/>
      </w:rPr>
    </w:lvl>
    <w:lvl w:ilvl="5" w:tplc="4380F57A">
      <w:numFmt w:val="bullet"/>
      <w:lvlText w:val="•"/>
      <w:lvlJc w:val="left"/>
      <w:pPr>
        <w:ind w:left="5673" w:hanging="280"/>
      </w:pPr>
      <w:rPr>
        <w:rFonts w:hint="default"/>
        <w:lang w:val="ru-RU" w:eastAsia="en-US" w:bidi="ar-SA"/>
      </w:rPr>
    </w:lvl>
    <w:lvl w:ilvl="6" w:tplc="E0F25FEE">
      <w:numFmt w:val="bullet"/>
      <w:lvlText w:val="•"/>
      <w:lvlJc w:val="left"/>
      <w:pPr>
        <w:ind w:left="6579" w:hanging="280"/>
      </w:pPr>
      <w:rPr>
        <w:rFonts w:hint="default"/>
        <w:lang w:val="ru-RU" w:eastAsia="en-US" w:bidi="ar-SA"/>
      </w:rPr>
    </w:lvl>
    <w:lvl w:ilvl="7" w:tplc="B9F8FF56">
      <w:numFmt w:val="bullet"/>
      <w:lvlText w:val="•"/>
      <w:lvlJc w:val="left"/>
      <w:pPr>
        <w:ind w:left="7486" w:hanging="280"/>
      </w:pPr>
      <w:rPr>
        <w:rFonts w:hint="default"/>
        <w:lang w:val="ru-RU" w:eastAsia="en-US" w:bidi="ar-SA"/>
      </w:rPr>
    </w:lvl>
    <w:lvl w:ilvl="8" w:tplc="19B458D8">
      <w:numFmt w:val="bullet"/>
      <w:lvlText w:val="•"/>
      <w:lvlJc w:val="left"/>
      <w:pPr>
        <w:ind w:left="8392" w:hanging="280"/>
      </w:pPr>
      <w:rPr>
        <w:rFonts w:hint="default"/>
        <w:lang w:val="ru-RU" w:eastAsia="en-US" w:bidi="ar-SA"/>
      </w:rPr>
    </w:lvl>
  </w:abstractNum>
  <w:abstractNum w:abstractNumId="12" w15:restartNumberingAfterBreak="0">
    <w:nsid w:val="2C2E2719"/>
    <w:multiLevelType w:val="multilevel"/>
    <w:tmpl w:val="1EDA16DE"/>
    <w:numStyleLink w:val="2"/>
  </w:abstractNum>
  <w:abstractNum w:abstractNumId="13" w15:restartNumberingAfterBreak="0">
    <w:nsid w:val="2ECA2E71"/>
    <w:multiLevelType w:val="multilevel"/>
    <w:tmpl w:val="0419001F"/>
    <w:numStyleLink w:val="1"/>
  </w:abstractNum>
  <w:abstractNum w:abstractNumId="14" w15:restartNumberingAfterBreak="0">
    <w:nsid w:val="2F3F4EC7"/>
    <w:multiLevelType w:val="multilevel"/>
    <w:tmpl w:val="F154D2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6EC4310"/>
    <w:multiLevelType w:val="multilevel"/>
    <w:tmpl w:val="DA3849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AF4649A"/>
    <w:multiLevelType w:val="hybridMultilevel"/>
    <w:tmpl w:val="89DC47BC"/>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7" w15:restartNumberingAfterBreak="0">
    <w:nsid w:val="3DCB5CA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2F6BB5"/>
    <w:multiLevelType w:val="multilevel"/>
    <w:tmpl w:val="0419001D"/>
    <w:styleLink w:val="30"/>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B03995"/>
    <w:multiLevelType w:val="multilevel"/>
    <w:tmpl w:val="1EDA16DE"/>
    <w:styleLink w:val="2"/>
    <w:lvl w:ilvl="0">
      <w:start w:val="2"/>
      <w:numFmt w:val="decimal"/>
      <w:lvlText w:val="%1."/>
      <w:lvlJc w:val="left"/>
      <w:pPr>
        <w:ind w:left="1440" w:hanging="360"/>
      </w:pPr>
      <w:rPr>
        <w:rFonts w:hint="default"/>
      </w:rPr>
    </w:lvl>
    <w:lvl w:ilvl="1">
      <w:start w:val="1"/>
      <w:numFmt w:val="decimal"/>
      <w:isLgl/>
      <w:lvlText w:val="2.%2."/>
      <w:lvlJc w:val="left"/>
      <w:pPr>
        <w:ind w:left="1440" w:hanging="360"/>
      </w:pPr>
      <w:rPr>
        <w:rFonts w:cstheme="minorBidi" w:hint="default"/>
        <w:sz w:val="24"/>
        <w:szCs w:val="24"/>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1800" w:hanging="720"/>
      </w:pPr>
      <w:rPr>
        <w:rFonts w:cstheme="minorBidi" w:hint="default"/>
      </w:rPr>
    </w:lvl>
    <w:lvl w:ilvl="4">
      <w:start w:val="1"/>
      <w:numFmt w:val="decimal"/>
      <w:isLgl/>
      <w:lvlText w:val="%1.%2.%3.%4.%5."/>
      <w:lvlJc w:val="left"/>
      <w:pPr>
        <w:ind w:left="2160" w:hanging="1080"/>
      </w:pPr>
      <w:rPr>
        <w:rFonts w:cstheme="minorBidi" w:hint="default"/>
      </w:rPr>
    </w:lvl>
    <w:lvl w:ilvl="5">
      <w:start w:val="1"/>
      <w:numFmt w:val="decimal"/>
      <w:isLgl/>
      <w:lvlText w:val="%1.%2.%3.%4.%5.%6."/>
      <w:lvlJc w:val="left"/>
      <w:pPr>
        <w:ind w:left="2160" w:hanging="1080"/>
      </w:pPr>
      <w:rPr>
        <w:rFonts w:cstheme="minorBidi" w:hint="default"/>
      </w:rPr>
    </w:lvl>
    <w:lvl w:ilvl="6">
      <w:start w:val="1"/>
      <w:numFmt w:val="decimal"/>
      <w:isLgl/>
      <w:lvlText w:val="%1.%2.%3.%4.%5.%6.%7."/>
      <w:lvlJc w:val="left"/>
      <w:pPr>
        <w:ind w:left="2520" w:hanging="1440"/>
      </w:pPr>
      <w:rPr>
        <w:rFonts w:cstheme="minorBidi" w:hint="default"/>
      </w:rPr>
    </w:lvl>
    <w:lvl w:ilvl="7">
      <w:start w:val="1"/>
      <w:numFmt w:val="decimal"/>
      <w:isLgl/>
      <w:lvlText w:val="%1.%2.%3.%4.%5.%6.%7.%8."/>
      <w:lvlJc w:val="left"/>
      <w:pPr>
        <w:ind w:left="2520" w:hanging="1440"/>
      </w:pPr>
      <w:rPr>
        <w:rFonts w:cstheme="minorBidi" w:hint="default"/>
      </w:rPr>
    </w:lvl>
    <w:lvl w:ilvl="8">
      <w:start w:val="1"/>
      <w:numFmt w:val="decimal"/>
      <w:isLgl/>
      <w:lvlText w:val="%1.%2.%3.%4.%5.%6.%7.%8.%9."/>
      <w:lvlJc w:val="left"/>
      <w:pPr>
        <w:ind w:left="2880" w:hanging="1800"/>
      </w:pPr>
      <w:rPr>
        <w:rFonts w:cstheme="minorBidi" w:hint="default"/>
      </w:rPr>
    </w:lvl>
  </w:abstractNum>
  <w:abstractNum w:abstractNumId="20" w15:restartNumberingAfterBreak="0">
    <w:nsid w:val="4DDD6133"/>
    <w:multiLevelType w:val="multilevel"/>
    <w:tmpl w:val="B15A3C24"/>
    <w:lvl w:ilvl="0">
      <w:start w:val="1"/>
      <w:numFmt w:val="decimal"/>
      <w:pStyle w:val="20"/>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15:restartNumberingAfterBreak="0">
    <w:nsid w:val="4E6A6BAF"/>
    <w:multiLevelType w:val="multilevel"/>
    <w:tmpl w:val="F5ECE4D4"/>
    <w:lvl w:ilvl="0">
      <w:start w:val="1"/>
      <w:numFmt w:val="decimal"/>
      <w:lvlText w:val="%1."/>
      <w:lvlJc w:val="left"/>
      <w:pPr>
        <w:ind w:left="360" w:hanging="360"/>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B3D9E"/>
    <w:multiLevelType w:val="multilevel"/>
    <w:tmpl w:val="90CA0D44"/>
    <w:lvl w:ilvl="0">
      <w:start w:val="1"/>
      <w:numFmt w:val="decimal"/>
      <w:lvlText w:val="%1."/>
      <w:lvlJc w:val="left"/>
      <w:pPr>
        <w:ind w:left="144"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266" w:hanging="280"/>
        <w:jc w:val="right"/>
      </w:pPr>
      <w:rPr>
        <w:rFonts w:ascii="Times New Roman" w:eastAsia="Times New Roman" w:hAnsi="Times New Roman" w:cs="Times New Roman" w:hint="default"/>
        <w:b w:val="0"/>
        <w:bCs w:val="0"/>
        <w:i w:val="0"/>
        <w:iCs w:val="0"/>
        <w:spacing w:val="0"/>
        <w:w w:val="100"/>
        <w:sz w:val="24"/>
        <w:szCs w:val="28"/>
        <w:lang w:val="ru-RU" w:eastAsia="en-US" w:bidi="ar-SA"/>
      </w:rPr>
    </w:lvl>
    <w:lvl w:ilvl="2">
      <w:start w:val="1"/>
      <w:numFmt w:val="decimal"/>
      <w:lvlText w:val="%2.%3."/>
      <w:lvlJc w:val="left"/>
      <w:pPr>
        <w:ind w:left="144"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2.%3.%4."/>
      <w:lvlJc w:val="left"/>
      <w:pPr>
        <w:ind w:left="144"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4">
      <w:start w:val="1"/>
      <w:numFmt w:val="decimal"/>
      <w:lvlText w:val="%2.%3.%4.%5."/>
      <w:lvlJc w:val="left"/>
      <w:pPr>
        <w:ind w:left="1904" w:hanging="1050"/>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2260" w:hanging="1050"/>
      </w:pPr>
      <w:rPr>
        <w:rFonts w:hint="default"/>
        <w:lang w:val="ru-RU" w:eastAsia="en-US" w:bidi="ar-SA"/>
      </w:rPr>
    </w:lvl>
    <w:lvl w:ilvl="6">
      <w:numFmt w:val="bullet"/>
      <w:lvlText w:val="•"/>
      <w:lvlJc w:val="left"/>
      <w:pPr>
        <w:ind w:left="3849" w:hanging="1050"/>
      </w:pPr>
      <w:rPr>
        <w:rFonts w:hint="default"/>
        <w:lang w:val="ru-RU" w:eastAsia="en-US" w:bidi="ar-SA"/>
      </w:rPr>
    </w:lvl>
    <w:lvl w:ilvl="7">
      <w:numFmt w:val="bullet"/>
      <w:lvlText w:val="•"/>
      <w:lvlJc w:val="left"/>
      <w:pPr>
        <w:ind w:left="5438" w:hanging="1050"/>
      </w:pPr>
      <w:rPr>
        <w:rFonts w:hint="default"/>
        <w:lang w:val="ru-RU" w:eastAsia="en-US" w:bidi="ar-SA"/>
      </w:rPr>
    </w:lvl>
    <w:lvl w:ilvl="8">
      <w:numFmt w:val="bullet"/>
      <w:lvlText w:val="•"/>
      <w:lvlJc w:val="left"/>
      <w:pPr>
        <w:ind w:left="7027" w:hanging="1050"/>
      </w:pPr>
      <w:rPr>
        <w:rFonts w:hint="default"/>
        <w:lang w:val="ru-RU" w:eastAsia="en-US" w:bidi="ar-SA"/>
      </w:rPr>
    </w:lvl>
  </w:abstractNum>
  <w:abstractNum w:abstractNumId="23" w15:restartNumberingAfterBreak="0">
    <w:nsid w:val="51E45497"/>
    <w:multiLevelType w:val="multilevel"/>
    <w:tmpl w:val="F424C7D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24" w15:restartNumberingAfterBreak="0">
    <w:nsid w:val="53535425"/>
    <w:multiLevelType w:val="hybridMultilevel"/>
    <w:tmpl w:val="B8485B1E"/>
    <w:lvl w:ilvl="0" w:tplc="604E1890">
      <w:start w:val="2"/>
      <w:numFmt w:val="upperRoman"/>
      <w:lvlText w:val="%1."/>
      <w:lvlJc w:val="left"/>
      <w:pPr>
        <w:ind w:left="4474" w:hanging="234"/>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1070F6F"/>
    <w:multiLevelType w:val="hybridMultilevel"/>
    <w:tmpl w:val="9C2A7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14100A"/>
    <w:multiLevelType w:val="hybridMultilevel"/>
    <w:tmpl w:val="5422371E"/>
    <w:lvl w:ilvl="0" w:tplc="CD362714">
      <w:start w:val="1"/>
      <w:numFmt w:val="decimal"/>
      <w:lvlText w:val="%1."/>
      <w:lvlJc w:val="left"/>
      <w:pPr>
        <w:ind w:left="1134" w:hanging="280"/>
      </w:pPr>
      <w:rPr>
        <w:rFonts w:ascii="Times New Roman" w:eastAsia="Times New Roman" w:hAnsi="Times New Roman" w:cs="Times New Roman" w:hint="default"/>
        <w:b w:val="0"/>
        <w:bCs w:val="0"/>
        <w:i w:val="0"/>
        <w:iCs w:val="0"/>
        <w:spacing w:val="0"/>
        <w:w w:val="100"/>
        <w:sz w:val="24"/>
        <w:szCs w:val="24"/>
        <w:lang w:val="ru-RU" w:eastAsia="en-US" w:bidi="ar-SA"/>
      </w:rPr>
    </w:lvl>
    <w:lvl w:ilvl="1" w:tplc="88E2EACA">
      <w:numFmt w:val="bullet"/>
      <w:lvlText w:val="•"/>
      <w:lvlJc w:val="left"/>
      <w:pPr>
        <w:ind w:left="2046" w:hanging="280"/>
      </w:pPr>
      <w:rPr>
        <w:rFonts w:hint="default"/>
        <w:lang w:val="ru-RU" w:eastAsia="en-US" w:bidi="ar-SA"/>
      </w:rPr>
    </w:lvl>
    <w:lvl w:ilvl="2" w:tplc="D2B2781E">
      <w:numFmt w:val="bullet"/>
      <w:lvlText w:val="•"/>
      <w:lvlJc w:val="left"/>
      <w:pPr>
        <w:ind w:left="2953" w:hanging="280"/>
      </w:pPr>
      <w:rPr>
        <w:rFonts w:hint="default"/>
        <w:lang w:val="ru-RU" w:eastAsia="en-US" w:bidi="ar-SA"/>
      </w:rPr>
    </w:lvl>
    <w:lvl w:ilvl="3" w:tplc="8F1CC6BC">
      <w:numFmt w:val="bullet"/>
      <w:lvlText w:val="•"/>
      <w:lvlJc w:val="left"/>
      <w:pPr>
        <w:ind w:left="3859" w:hanging="280"/>
      </w:pPr>
      <w:rPr>
        <w:rFonts w:hint="default"/>
        <w:lang w:val="ru-RU" w:eastAsia="en-US" w:bidi="ar-SA"/>
      </w:rPr>
    </w:lvl>
    <w:lvl w:ilvl="4" w:tplc="9920EFCE">
      <w:numFmt w:val="bullet"/>
      <w:lvlText w:val="•"/>
      <w:lvlJc w:val="left"/>
      <w:pPr>
        <w:ind w:left="4766" w:hanging="280"/>
      </w:pPr>
      <w:rPr>
        <w:rFonts w:hint="default"/>
        <w:lang w:val="ru-RU" w:eastAsia="en-US" w:bidi="ar-SA"/>
      </w:rPr>
    </w:lvl>
    <w:lvl w:ilvl="5" w:tplc="4380F57A">
      <w:numFmt w:val="bullet"/>
      <w:lvlText w:val="•"/>
      <w:lvlJc w:val="left"/>
      <w:pPr>
        <w:ind w:left="5673" w:hanging="280"/>
      </w:pPr>
      <w:rPr>
        <w:rFonts w:hint="default"/>
        <w:lang w:val="ru-RU" w:eastAsia="en-US" w:bidi="ar-SA"/>
      </w:rPr>
    </w:lvl>
    <w:lvl w:ilvl="6" w:tplc="E0F25FEE">
      <w:numFmt w:val="bullet"/>
      <w:lvlText w:val="•"/>
      <w:lvlJc w:val="left"/>
      <w:pPr>
        <w:ind w:left="6579" w:hanging="280"/>
      </w:pPr>
      <w:rPr>
        <w:rFonts w:hint="default"/>
        <w:lang w:val="ru-RU" w:eastAsia="en-US" w:bidi="ar-SA"/>
      </w:rPr>
    </w:lvl>
    <w:lvl w:ilvl="7" w:tplc="B9F8FF56">
      <w:numFmt w:val="bullet"/>
      <w:lvlText w:val="•"/>
      <w:lvlJc w:val="left"/>
      <w:pPr>
        <w:ind w:left="7486" w:hanging="280"/>
      </w:pPr>
      <w:rPr>
        <w:rFonts w:hint="default"/>
        <w:lang w:val="ru-RU" w:eastAsia="en-US" w:bidi="ar-SA"/>
      </w:rPr>
    </w:lvl>
    <w:lvl w:ilvl="8" w:tplc="19B458D8">
      <w:numFmt w:val="bullet"/>
      <w:lvlText w:val="•"/>
      <w:lvlJc w:val="left"/>
      <w:pPr>
        <w:ind w:left="8392" w:hanging="280"/>
      </w:pPr>
      <w:rPr>
        <w:rFonts w:hint="default"/>
        <w:lang w:val="ru-RU" w:eastAsia="en-US" w:bidi="ar-SA"/>
      </w:rPr>
    </w:lvl>
  </w:abstractNum>
  <w:abstractNum w:abstractNumId="29" w15:restartNumberingAfterBreak="0">
    <w:nsid w:val="64FA1186"/>
    <w:multiLevelType w:val="multilevel"/>
    <w:tmpl w:val="DE1EC7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6A020B60"/>
    <w:multiLevelType w:val="hybridMultilevel"/>
    <w:tmpl w:val="669E2CBE"/>
    <w:lvl w:ilvl="0" w:tplc="78BC34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D46E8D"/>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2B58EE"/>
    <w:multiLevelType w:val="multilevel"/>
    <w:tmpl w:val="D16CDB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6D3C739E"/>
    <w:multiLevelType w:val="hybridMultilevel"/>
    <w:tmpl w:val="7DD8693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071319"/>
    <w:multiLevelType w:val="multilevel"/>
    <w:tmpl w:val="FD6CBB5C"/>
    <w:styleLink w:val="4"/>
    <w:lvl w:ilvl="0">
      <w:start w:val="3"/>
      <w:numFmt w:val="decimal"/>
      <w:lvlText w:val="%1."/>
      <w:lvlJc w:val="left"/>
      <w:pPr>
        <w:ind w:left="1440" w:hanging="360"/>
      </w:pPr>
    </w:lvl>
    <w:lvl w:ilvl="1">
      <w:start w:val="1"/>
      <w:numFmt w:val="decimal"/>
      <w:isLgl/>
      <w:lvlText w:val="%1.%2."/>
      <w:lvlJc w:val="left"/>
      <w:pPr>
        <w:ind w:left="1440" w:hanging="360"/>
      </w:pPr>
      <w:rPr>
        <w:rFonts w:cstheme="minorBidi" w:hint="default"/>
        <w:sz w:val="24"/>
        <w:szCs w:val="24"/>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1571" w:hanging="720"/>
      </w:pPr>
      <w:rPr>
        <w:rFonts w:cstheme="minorBidi" w:hint="default"/>
      </w:rPr>
    </w:lvl>
    <w:lvl w:ilvl="4">
      <w:start w:val="1"/>
      <w:numFmt w:val="decimal"/>
      <w:isLgl/>
      <w:lvlText w:val="%1.%2.%3.%4.%5."/>
      <w:lvlJc w:val="left"/>
      <w:pPr>
        <w:ind w:left="2160" w:hanging="1080"/>
      </w:pPr>
      <w:rPr>
        <w:rFonts w:cstheme="minorBidi" w:hint="default"/>
      </w:rPr>
    </w:lvl>
    <w:lvl w:ilvl="5">
      <w:start w:val="1"/>
      <w:numFmt w:val="decimal"/>
      <w:isLgl/>
      <w:lvlText w:val="%1.%2.%3.%4.%5.%6."/>
      <w:lvlJc w:val="left"/>
      <w:pPr>
        <w:ind w:left="2160" w:hanging="1080"/>
      </w:pPr>
      <w:rPr>
        <w:rFonts w:cstheme="minorBidi" w:hint="default"/>
      </w:rPr>
    </w:lvl>
    <w:lvl w:ilvl="6">
      <w:start w:val="1"/>
      <w:numFmt w:val="decimal"/>
      <w:isLgl/>
      <w:lvlText w:val="%1.%2.%3.%4.%5.%6.%7."/>
      <w:lvlJc w:val="left"/>
      <w:pPr>
        <w:ind w:left="2520" w:hanging="1440"/>
      </w:pPr>
      <w:rPr>
        <w:rFonts w:cstheme="minorBidi" w:hint="default"/>
      </w:rPr>
    </w:lvl>
    <w:lvl w:ilvl="7">
      <w:start w:val="1"/>
      <w:numFmt w:val="decimal"/>
      <w:isLgl/>
      <w:lvlText w:val="%1.%2.%3.%4.%5.%6.%7.%8."/>
      <w:lvlJc w:val="left"/>
      <w:pPr>
        <w:ind w:left="2520" w:hanging="1440"/>
      </w:pPr>
      <w:rPr>
        <w:rFonts w:cstheme="minorBidi" w:hint="default"/>
      </w:rPr>
    </w:lvl>
    <w:lvl w:ilvl="8">
      <w:start w:val="1"/>
      <w:numFmt w:val="decimal"/>
      <w:isLgl/>
      <w:lvlText w:val="%1.%2.%3.%4.%5.%6.%7.%8.%9."/>
      <w:lvlJc w:val="left"/>
      <w:pPr>
        <w:ind w:left="2880" w:hanging="1800"/>
      </w:pPr>
      <w:rPr>
        <w:rFonts w:cstheme="minorBidi" w:hint="default"/>
      </w:rPr>
    </w:lvl>
  </w:abstractNum>
  <w:abstractNum w:abstractNumId="35" w15:restartNumberingAfterBreak="0">
    <w:nsid w:val="729E7746"/>
    <w:multiLevelType w:val="multilevel"/>
    <w:tmpl w:val="76E4A044"/>
    <w:lvl w:ilvl="0">
      <w:start w:val="16"/>
      <w:numFmt w:val="decimal"/>
      <w:lvlText w:val="%1"/>
      <w:lvlJc w:val="left"/>
      <w:pPr>
        <w:ind w:left="144" w:hanging="840"/>
      </w:pPr>
      <w:rPr>
        <w:rFonts w:hint="default"/>
        <w:lang w:val="ru-RU" w:eastAsia="en-US" w:bidi="ar-SA"/>
      </w:rPr>
    </w:lvl>
    <w:lvl w:ilvl="1">
      <w:start w:val="3"/>
      <w:numFmt w:val="decimal"/>
      <w:lvlText w:val="%1.%2"/>
      <w:lvlJc w:val="left"/>
      <w:pPr>
        <w:ind w:left="144" w:hanging="840"/>
      </w:pPr>
      <w:rPr>
        <w:rFonts w:hint="default"/>
        <w:lang w:val="ru-RU" w:eastAsia="en-US" w:bidi="ar-SA"/>
      </w:rPr>
    </w:lvl>
    <w:lvl w:ilvl="2">
      <w:start w:val="3"/>
      <w:numFmt w:val="decimal"/>
      <w:lvlText w:val="%1.%2.%3."/>
      <w:lvlJc w:val="left"/>
      <w:pPr>
        <w:ind w:left="1975" w:hanging="840"/>
      </w:pPr>
      <w:rPr>
        <w:rFonts w:ascii="Times New Roman" w:eastAsia="Times New Roman" w:hAnsi="Times New Roman" w:cs="Times New Roman" w:hint="default"/>
        <w:b w:val="0"/>
        <w:bCs w:val="0"/>
        <w:i w:val="0"/>
        <w:iCs w:val="0"/>
        <w:spacing w:val="0"/>
        <w:w w:val="100"/>
        <w:sz w:val="24"/>
        <w:szCs w:val="28"/>
        <w:lang w:val="ru-RU" w:eastAsia="en-US" w:bidi="ar-SA"/>
      </w:rPr>
    </w:lvl>
    <w:lvl w:ilvl="3">
      <w:numFmt w:val="bullet"/>
      <w:lvlText w:val="•"/>
      <w:lvlJc w:val="left"/>
      <w:pPr>
        <w:ind w:left="3159" w:hanging="840"/>
      </w:pPr>
      <w:rPr>
        <w:rFonts w:hint="default"/>
        <w:lang w:val="ru-RU" w:eastAsia="en-US" w:bidi="ar-SA"/>
      </w:rPr>
    </w:lvl>
    <w:lvl w:ilvl="4">
      <w:numFmt w:val="bullet"/>
      <w:lvlText w:val="•"/>
      <w:lvlJc w:val="left"/>
      <w:pPr>
        <w:ind w:left="4166" w:hanging="840"/>
      </w:pPr>
      <w:rPr>
        <w:rFonts w:hint="default"/>
        <w:lang w:val="ru-RU" w:eastAsia="en-US" w:bidi="ar-SA"/>
      </w:rPr>
    </w:lvl>
    <w:lvl w:ilvl="5">
      <w:numFmt w:val="bullet"/>
      <w:lvlText w:val="•"/>
      <w:lvlJc w:val="left"/>
      <w:pPr>
        <w:ind w:left="5173" w:hanging="840"/>
      </w:pPr>
      <w:rPr>
        <w:rFonts w:hint="default"/>
        <w:lang w:val="ru-RU" w:eastAsia="en-US" w:bidi="ar-SA"/>
      </w:rPr>
    </w:lvl>
    <w:lvl w:ilvl="6">
      <w:numFmt w:val="bullet"/>
      <w:lvlText w:val="•"/>
      <w:lvlJc w:val="left"/>
      <w:pPr>
        <w:ind w:left="6179" w:hanging="840"/>
      </w:pPr>
      <w:rPr>
        <w:rFonts w:hint="default"/>
        <w:lang w:val="ru-RU" w:eastAsia="en-US" w:bidi="ar-SA"/>
      </w:rPr>
    </w:lvl>
    <w:lvl w:ilvl="7">
      <w:numFmt w:val="bullet"/>
      <w:lvlText w:val="•"/>
      <w:lvlJc w:val="left"/>
      <w:pPr>
        <w:ind w:left="7186" w:hanging="840"/>
      </w:pPr>
      <w:rPr>
        <w:rFonts w:hint="default"/>
        <w:lang w:val="ru-RU" w:eastAsia="en-US" w:bidi="ar-SA"/>
      </w:rPr>
    </w:lvl>
    <w:lvl w:ilvl="8">
      <w:numFmt w:val="bullet"/>
      <w:lvlText w:val="•"/>
      <w:lvlJc w:val="left"/>
      <w:pPr>
        <w:ind w:left="8192" w:hanging="840"/>
      </w:pPr>
      <w:rPr>
        <w:rFonts w:hint="default"/>
        <w:lang w:val="ru-RU" w:eastAsia="en-US" w:bidi="ar-SA"/>
      </w:rPr>
    </w:lvl>
  </w:abstractNum>
  <w:abstractNum w:abstractNumId="36" w15:restartNumberingAfterBreak="0">
    <w:nsid w:val="79FE47AC"/>
    <w:multiLevelType w:val="hybridMultilevel"/>
    <w:tmpl w:val="8E3AC750"/>
    <w:lvl w:ilvl="0" w:tplc="35A695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887065"/>
    <w:multiLevelType w:val="hybridMultilevel"/>
    <w:tmpl w:val="0ECC0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9251D9"/>
    <w:multiLevelType w:val="multilevel"/>
    <w:tmpl w:val="4FEEAC0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40" w15:restartNumberingAfterBreak="0">
    <w:nsid w:val="7CD263BC"/>
    <w:multiLevelType w:val="multilevel"/>
    <w:tmpl w:val="66A2D9AC"/>
    <w:lvl w:ilvl="0">
      <w:start w:val="1"/>
      <w:numFmt w:val="decimal"/>
      <w:lvlText w:val="%1."/>
      <w:lvlJc w:val="left"/>
      <w:pPr>
        <w:ind w:left="1440" w:hanging="360"/>
      </w:pPr>
      <w:rPr>
        <w:rFonts w:hint="default"/>
      </w:rPr>
    </w:lvl>
    <w:lvl w:ilvl="1">
      <w:start w:val="1"/>
      <w:numFmt w:val="decimal"/>
      <w:isLgl/>
      <w:lvlText w:val="%1.3."/>
      <w:lvlJc w:val="left"/>
      <w:pPr>
        <w:ind w:left="1440" w:hanging="360"/>
      </w:pPr>
      <w:rPr>
        <w:rFonts w:cstheme="minorBidi" w:hint="default"/>
        <w:sz w:val="24"/>
        <w:szCs w:val="24"/>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1800" w:hanging="720"/>
      </w:pPr>
      <w:rPr>
        <w:rFonts w:cstheme="minorBidi" w:hint="default"/>
      </w:rPr>
    </w:lvl>
    <w:lvl w:ilvl="4">
      <w:start w:val="1"/>
      <w:numFmt w:val="decimal"/>
      <w:isLgl/>
      <w:lvlText w:val="%1.%2.%3.%4.%5."/>
      <w:lvlJc w:val="left"/>
      <w:pPr>
        <w:ind w:left="2160" w:hanging="1080"/>
      </w:pPr>
      <w:rPr>
        <w:rFonts w:cstheme="minorBidi" w:hint="default"/>
      </w:rPr>
    </w:lvl>
    <w:lvl w:ilvl="5">
      <w:start w:val="1"/>
      <w:numFmt w:val="decimal"/>
      <w:isLgl/>
      <w:lvlText w:val="%1.%2.%3.%4.%5.%6."/>
      <w:lvlJc w:val="left"/>
      <w:pPr>
        <w:ind w:left="2160" w:hanging="1080"/>
      </w:pPr>
      <w:rPr>
        <w:rFonts w:cstheme="minorBidi" w:hint="default"/>
      </w:rPr>
    </w:lvl>
    <w:lvl w:ilvl="6">
      <w:start w:val="1"/>
      <w:numFmt w:val="decimal"/>
      <w:isLgl/>
      <w:lvlText w:val="%1.%2.%3.%4.%5.%6.%7."/>
      <w:lvlJc w:val="left"/>
      <w:pPr>
        <w:ind w:left="2520" w:hanging="1440"/>
      </w:pPr>
      <w:rPr>
        <w:rFonts w:cstheme="minorBidi" w:hint="default"/>
      </w:rPr>
    </w:lvl>
    <w:lvl w:ilvl="7">
      <w:start w:val="1"/>
      <w:numFmt w:val="decimal"/>
      <w:isLgl/>
      <w:lvlText w:val="%1.%2.%3.%4.%5.%6.%7.%8."/>
      <w:lvlJc w:val="left"/>
      <w:pPr>
        <w:ind w:left="2520" w:hanging="1440"/>
      </w:pPr>
      <w:rPr>
        <w:rFonts w:cstheme="minorBidi" w:hint="default"/>
      </w:rPr>
    </w:lvl>
    <w:lvl w:ilvl="8">
      <w:start w:val="1"/>
      <w:numFmt w:val="decimal"/>
      <w:isLgl/>
      <w:lvlText w:val="%1.%2.%3.%4.%5.%6.%7.%8.%9."/>
      <w:lvlJc w:val="left"/>
      <w:pPr>
        <w:ind w:left="2880" w:hanging="1800"/>
      </w:pPr>
      <w:rPr>
        <w:rFonts w:cstheme="minorBidi" w:hint="default"/>
      </w:rPr>
    </w:lvl>
  </w:abstractNum>
  <w:num w:numId="1">
    <w:abstractNumId w:val="9"/>
  </w:num>
  <w:num w:numId="2">
    <w:abstractNumId w:val="7"/>
  </w:num>
  <w:num w:numId="3">
    <w:abstractNumId w:val="38"/>
  </w:num>
  <w:num w:numId="4">
    <w:abstractNumId w:val="23"/>
  </w:num>
  <w:num w:numId="5">
    <w:abstractNumId w:val="29"/>
  </w:num>
  <w:num w:numId="6">
    <w:abstractNumId w:val="14"/>
  </w:num>
  <w:num w:numId="7">
    <w:abstractNumId w:val="15"/>
  </w:num>
  <w:num w:numId="8">
    <w:abstractNumId w:val="2"/>
  </w:num>
  <w:num w:numId="9">
    <w:abstractNumId w:val="3"/>
  </w:num>
  <w:num w:numId="10">
    <w:abstractNumId w:val="32"/>
  </w:num>
  <w:num w:numId="11">
    <w:abstractNumId w:val="16"/>
  </w:num>
  <w:num w:numId="12">
    <w:abstractNumId w:val="20"/>
  </w:num>
  <w:num w:numId="13">
    <w:abstractNumId w:val="22"/>
  </w:num>
  <w:num w:numId="14">
    <w:abstractNumId w:val="35"/>
  </w:num>
  <w:num w:numId="15">
    <w:abstractNumId w:val="31"/>
  </w:num>
  <w:num w:numId="16">
    <w:abstractNumId w:val="21"/>
  </w:num>
  <w:num w:numId="17">
    <w:abstractNumId w:val="17"/>
  </w:num>
  <w:num w:numId="18">
    <w:abstractNumId w:val="40"/>
  </w:num>
  <w:num w:numId="19">
    <w:abstractNumId w:val="12"/>
  </w:num>
  <w:num w:numId="20">
    <w:abstractNumId w:val="19"/>
  </w:num>
  <w:num w:numId="21">
    <w:abstractNumId w:val="18"/>
  </w:num>
  <w:num w:numId="22">
    <w:abstractNumId w:val="8"/>
    <w:lvlOverride w:ilvl="2">
      <w:lvl w:ilvl="2">
        <w:start w:val="1"/>
        <w:numFmt w:val="decimal"/>
        <w:isLgl/>
        <w:lvlText w:val="%1.%2.%3."/>
        <w:lvlJc w:val="left"/>
        <w:pPr>
          <w:ind w:left="2138" w:hanging="720"/>
        </w:pPr>
        <w:rPr>
          <w:rFonts w:cstheme="minorBidi" w:hint="default"/>
          <w:sz w:val="24"/>
          <w:szCs w:val="24"/>
        </w:rPr>
      </w:lvl>
    </w:lvlOverride>
    <w:lvlOverride w:ilvl="3">
      <w:lvl w:ilvl="3">
        <w:start w:val="1"/>
        <w:numFmt w:val="decimal"/>
        <w:isLgl/>
        <w:lvlText w:val="%1.%2.%3.%4."/>
        <w:lvlJc w:val="left"/>
        <w:pPr>
          <w:ind w:left="1571" w:hanging="720"/>
        </w:pPr>
        <w:rPr>
          <w:rFonts w:cstheme="minorBidi" w:hint="default"/>
        </w:rPr>
      </w:lvl>
    </w:lvlOverride>
  </w:num>
  <w:num w:numId="23">
    <w:abstractNumId w:val="34"/>
  </w:num>
  <w:num w:numId="24">
    <w:abstractNumId w:val="33"/>
  </w:num>
  <w:num w:numId="25">
    <w:abstractNumId w:val="30"/>
  </w:num>
  <w:num w:numId="26">
    <w:abstractNumId w:val="24"/>
  </w:num>
  <w:num w:numId="27">
    <w:abstractNumId w:val="11"/>
  </w:num>
  <w:num w:numId="28">
    <w:abstractNumId w:val="28"/>
  </w:num>
  <w:num w:numId="29">
    <w:abstractNumId w:val="5"/>
  </w:num>
  <w:num w:numId="30">
    <w:abstractNumId w:val="36"/>
  </w:num>
  <w:num w:numId="31">
    <w:abstractNumId w:val="10"/>
  </w:num>
  <w:num w:numId="32">
    <w:abstractNumId w:val="37"/>
  </w:num>
  <w:num w:numId="33">
    <w:abstractNumId w:val="27"/>
  </w:num>
  <w:num w:numId="34">
    <w:abstractNumId w:val="13"/>
  </w:num>
  <w:num w:numId="35">
    <w:abstractNumId w:val="39"/>
  </w:num>
  <w:num w:numId="36">
    <w:abstractNumId w:val="1"/>
  </w:num>
  <w:num w:numId="37">
    <w:abstractNumId w:val="6"/>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AA"/>
    <w:rsid w:val="000118D4"/>
    <w:rsid w:val="00013D1F"/>
    <w:rsid w:val="00030141"/>
    <w:rsid w:val="00071C4C"/>
    <w:rsid w:val="000F6168"/>
    <w:rsid w:val="00130391"/>
    <w:rsid w:val="00154095"/>
    <w:rsid w:val="0015683C"/>
    <w:rsid w:val="0016379B"/>
    <w:rsid w:val="00194A6E"/>
    <w:rsid w:val="001A5398"/>
    <w:rsid w:val="001B70EB"/>
    <w:rsid w:val="001C3F5F"/>
    <w:rsid w:val="001C54A6"/>
    <w:rsid w:val="00212E3B"/>
    <w:rsid w:val="00222162"/>
    <w:rsid w:val="00225217"/>
    <w:rsid w:val="00264955"/>
    <w:rsid w:val="002706F6"/>
    <w:rsid w:val="002730EB"/>
    <w:rsid w:val="00276709"/>
    <w:rsid w:val="00283053"/>
    <w:rsid w:val="002A6BD7"/>
    <w:rsid w:val="002B6366"/>
    <w:rsid w:val="002C0C3A"/>
    <w:rsid w:val="002D4DAA"/>
    <w:rsid w:val="002F1D34"/>
    <w:rsid w:val="003011FB"/>
    <w:rsid w:val="00321BE8"/>
    <w:rsid w:val="003644C9"/>
    <w:rsid w:val="0037020A"/>
    <w:rsid w:val="00385256"/>
    <w:rsid w:val="003A0E26"/>
    <w:rsid w:val="003C4A90"/>
    <w:rsid w:val="003D0D32"/>
    <w:rsid w:val="003E2CC0"/>
    <w:rsid w:val="004128AA"/>
    <w:rsid w:val="004200B8"/>
    <w:rsid w:val="004239BB"/>
    <w:rsid w:val="00450EC9"/>
    <w:rsid w:val="00474947"/>
    <w:rsid w:val="004754ED"/>
    <w:rsid w:val="004A0EAE"/>
    <w:rsid w:val="004B0309"/>
    <w:rsid w:val="004B51AE"/>
    <w:rsid w:val="004C1B86"/>
    <w:rsid w:val="004C606C"/>
    <w:rsid w:val="004D381F"/>
    <w:rsid w:val="00503F2D"/>
    <w:rsid w:val="005104E5"/>
    <w:rsid w:val="00522D5F"/>
    <w:rsid w:val="00545A43"/>
    <w:rsid w:val="00593D0F"/>
    <w:rsid w:val="005B2C7B"/>
    <w:rsid w:val="006447AA"/>
    <w:rsid w:val="0068117F"/>
    <w:rsid w:val="006A051C"/>
    <w:rsid w:val="006D7A59"/>
    <w:rsid w:val="006D7C2C"/>
    <w:rsid w:val="00757388"/>
    <w:rsid w:val="00766E41"/>
    <w:rsid w:val="007A61E3"/>
    <w:rsid w:val="007B1000"/>
    <w:rsid w:val="007C3BD7"/>
    <w:rsid w:val="007E08BB"/>
    <w:rsid w:val="00800E98"/>
    <w:rsid w:val="00810771"/>
    <w:rsid w:val="008204D9"/>
    <w:rsid w:val="00827CC9"/>
    <w:rsid w:val="008654F4"/>
    <w:rsid w:val="008719FA"/>
    <w:rsid w:val="008D20C1"/>
    <w:rsid w:val="008F2282"/>
    <w:rsid w:val="009118D8"/>
    <w:rsid w:val="00914E05"/>
    <w:rsid w:val="009A23B0"/>
    <w:rsid w:val="009D40BE"/>
    <w:rsid w:val="009D7C78"/>
    <w:rsid w:val="00A2055E"/>
    <w:rsid w:val="00A36C17"/>
    <w:rsid w:val="00A71B88"/>
    <w:rsid w:val="00AA4C97"/>
    <w:rsid w:val="00AB2094"/>
    <w:rsid w:val="00AC645F"/>
    <w:rsid w:val="00AD46BB"/>
    <w:rsid w:val="00AF23D1"/>
    <w:rsid w:val="00AF7AFB"/>
    <w:rsid w:val="00B61DE7"/>
    <w:rsid w:val="00B92A37"/>
    <w:rsid w:val="00BB6EAE"/>
    <w:rsid w:val="00BC396E"/>
    <w:rsid w:val="00C23068"/>
    <w:rsid w:val="00CB4AE4"/>
    <w:rsid w:val="00CB5BAF"/>
    <w:rsid w:val="00CC273D"/>
    <w:rsid w:val="00D01FBC"/>
    <w:rsid w:val="00D25F1B"/>
    <w:rsid w:val="00D420FF"/>
    <w:rsid w:val="00D679AA"/>
    <w:rsid w:val="00D973C0"/>
    <w:rsid w:val="00DA0725"/>
    <w:rsid w:val="00DD6A76"/>
    <w:rsid w:val="00DD79FF"/>
    <w:rsid w:val="00DE5264"/>
    <w:rsid w:val="00DF01E5"/>
    <w:rsid w:val="00E13A3B"/>
    <w:rsid w:val="00E40283"/>
    <w:rsid w:val="00E47C3E"/>
    <w:rsid w:val="00EE2017"/>
    <w:rsid w:val="00EF39E0"/>
    <w:rsid w:val="00F26C84"/>
    <w:rsid w:val="00F66AA9"/>
    <w:rsid w:val="00F73AC0"/>
    <w:rsid w:val="00FC6010"/>
    <w:rsid w:val="00FC65B5"/>
    <w:rsid w:val="00FC79FC"/>
    <w:rsid w:val="00FD0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4BF60-8FE9-4567-A47E-096C415E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1E5"/>
    <w:pPr>
      <w:spacing w:after="56" w:line="264" w:lineRule="auto"/>
      <w:ind w:left="48" w:hanging="10"/>
      <w:jc w:val="both"/>
    </w:pPr>
    <w:rPr>
      <w:rFonts w:ascii="Times New Roman" w:eastAsia="Times New Roman" w:hAnsi="Times New Roman" w:cs="Times New Roman"/>
      <w:color w:val="000000"/>
      <w:sz w:val="26"/>
    </w:rPr>
  </w:style>
  <w:style w:type="paragraph" w:styleId="10">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1">
    <w:name w:val="heading 2"/>
    <w:basedOn w:val="Heading"/>
    <w:next w:val="a0"/>
    <w:uiPriority w:val="9"/>
    <w:qFormat/>
    <w:pPr>
      <w:ind w:left="0" w:firstLine="0"/>
      <w:outlineLvl w:val="1"/>
    </w:pPr>
    <w:rPr>
      <w:rFonts w:ascii="Times New Roman" w:eastAsia="MS Gothic" w:hAnsi="Times New Roman" w:cs="Tahoma"/>
      <w:b/>
      <w:bCs/>
      <w:sz w:val="36"/>
      <w:szCs w:val="36"/>
    </w:rPr>
  </w:style>
  <w:style w:type="paragraph" w:styleId="3">
    <w:name w:val="heading 3"/>
    <w:basedOn w:val="Heading"/>
    <w:next w:val="a0"/>
    <w:link w:val="31"/>
    <w:uiPriority w:val="9"/>
    <w:qFormat/>
    <w:pPr>
      <w:numPr>
        <w:ilvl w:val="2"/>
        <w:numId w:val="1"/>
      </w:numPr>
      <w:spacing w:before="140"/>
      <w:outlineLvl w:val="2"/>
    </w:pPr>
    <w:rPr>
      <w:b/>
      <w:bCs/>
    </w:rPr>
  </w:style>
  <w:style w:type="paragraph" w:styleId="40">
    <w:name w:val="heading 4"/>
    <w:basedOn w:val="Heading"/>
    <w:next w:val="a"/>
    <w:link w:val="41"/>
    <w:uiPriority w:val="9"/>
    <w:qFormat/>
    <w:pPr>
      <w:numPr>
        <w:ilvl w:val="3"/>
        <w:numId w:val="1"/>
      </w:numPr>
      <w:spacing w:before="120"/>
      <w:outlineLvl w:val="3"/>
    </w:pPr>
    <w:rPr>
      <w:b/>
      <w:bCs/>
      <w:i/>
      <w:iCs/>
      <w:color w:val="808080"/>
      <w:sz w:val="27"/>
      <w:szCs w:val="27"/>
    </w:rPr>
  </w:style>
  <w:style w:type="paragraph" w:styleId="5">
    <w:name w:val="heading 5"/>
    <w:basedOn w:val="Heading"/>
    <w:next w:val="a"/>
    <w:link w:val="50"/>
    <w:uiPriority w:val="9"/>
    <w:qFormat/>
    <w:pPr>
      <w:numPr>
        <w:ilvl w:val="4"/>
        <w:numId w:val="1"/>
      </w:numPr>
      <w:spacing w:before="120" w:after="60"/>
      <w:outlineLvl w:val="4"/>
    </w:pPr>
    <w:rPr>
      <w:b/>
      <w:bCs/>
      <w:sz w:val="24"/>
      <w:szCs w:val="24"/>
    </w:rPr>
  </w:style>
  <w:style w:type="paragraph" w:styleId="6">
    <w:name w:val="heading 6"/>
    <w:basedOn w:val="Heading"/>
    <w:next w:val="a"/>
    <w:link w:val="60"/>
    <w:uiPriority w:val="9"/>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2">
    <w:name w:val="АР Прил 2 Знак"/>
    <w:basedOn w:val="a4"/>
    <w:qFormat/>
    <w:rPr>
      <w:rFonts w:ascii="Times New Roman" w:eastAsia="Calibri" w:hAnsi="Times New Roman"/>
      <w:b/>
      <w:sz w:val="24"/>
      <w:szCs w:val="24"/>
    </w:rPr>
  </w:style>
  <w:style w:type="character" w:customStyle="1" w:styleId="23">
    <w:name w:val="Заголовок 2 Знак"/>
    <w:basedOn w:val="a1"/>
    <w:uiPriority w:val="9"/>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2">
    <w:name w:val="АР Прил1 Знак"/>
    <w:basedOn w:val="a5"/>
    <w:qFormat/>
    <w:rPr>
      <w:rFonts w:ascii="Times New Roman" w:hAnsi="Times New Roman"/>
      <w:b w:val="0"/>
      <w:bCs/>
      <w:iCs/>
      <w:sz w:val="24"/>
      <w:szCs w:val="24"/>
      <w:lang w:eastAsia="ru-RU"/>
    </w:rPr>
  </w:style>
  <w:style w:type="character" w:customStyle="1" w:styleId="13">
    <w:name w:val="Заголовок 1 Знак"/>
    <w:basedOn w:val="a1"/>
    <w:uiPriority w:val="9"/>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link w:val="14"/>
    <w:qFormat/>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5">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4">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link w:val="ae"/>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0"/>
    <w:next w:val="2-0"/>
    <w:qFormat/>
    <w:pPr>
      <w:spacing w:after="240" w:line="240" w:lineRule="auto"/>
      <w:jc w:val="right"/>
    </w:pPr>
    <w:rPr>
      <w:iCs/>
      <w:sz w:val="24"/>
    </w:rPr>
  </w:style>
  <w:style w:type="paragraph" w:customStyle="1" w:styleId="16">
    <w:name w:val="АР Прил1"/>
    <w:basedOn w:val="NoSpacing"/>
    <w:qFormat/>
    <w:pPr>
      <w:spacing w:after="0"/>
      <w:ind w:firstLine="4820"/>
    </w:pPr>
  </w:style>
  <w:style w:type="paragraph" w:customStyle="1" w:styleId="17">
    <w:name w:val="Сетка таблицы1"/>
    <w:basedOn w:val="15"/>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HeaderandFooter"/>
  </w:style>
  <w:style w:type="paragraph" w:customStyle="1" w:styleId="HeaderLeft">
    <w:name w:val="Header Left"/>
    <w:basedOn w:val="af"/>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0">
    <w:name w:val="annotation text"/>
    <w:basedOn w:val="a"/>
    <w:link w:val="25"/>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f1">
    <w:name w:val="footer"/>
    <w:basedOn w:val="a"/>
    <w:link w:val="af2"/>
    <w:uiPriority w:val="99"/>
    <w:unhideWhenUsed/>
    <w:rsid w:val="00283053"/>
    <w:pPr>
      <w:tabs>
        <w:tab w:val="center" w:pos="4677"/>
        <w:tab w:val="right" w:pos="9355"/>
      </w:tabs>
      <w:spacing w:after="0" w:line="240" w:lineRule="auto"/>
    </w:pPr>
    <w:rPr>
      <w:rFonts w:cs="Mangal"/>
    </w:rPr>
  </w:style>
  <w:style w:type="character" w:customStyle="1" w:styleId="af2">
    <w:name w:val="Нижний колонтитул Знак"/>
    <w:basedOn w:val="a1"/>
    <w:link w:val="af1"/>
    <w:uiPriority w:val="99"/>
    <w:rsid w:val="00283053"/>
    <w:rPr>
      <w:rFonts w:ascii="Times New Roman" w:eastAsia="Times New Roman" w:hAnsi="Times New Roman" w:cs="Mangal"/>
      <w:color w:val="000000"/>
      <w:sz w:val="26"/>
    </w:rPr>
  </w:style>
  <w:style w:type="paragraph" w:customStyle="1" w:styleId="111">
    <w:name w:val="Рег. 1.1.1"/>
    <w:basedOn w:val="a"/>
    <w:qFormat/>
    <w:rsid w:val="00C23068"/>
    <w:pPr>
      <w:numPr>
        <w:ilvl w:val="2"/>
        <w:numId w:val="12"/>
      </w:numPr>
      <w:suppressAutoHyphens w:val="0"/>
      <w:spacing w:after="0" w:line="276" w:lineRule="auto"/>
    </w:pPr>
    <w:rPr>
      <w:rFonts w:eastAsia="Calibri"/>
      <w:color w:val="auto"/>
      <w:kern w:val="0"/>
      <w:sz w:val="28"/>
      <w:szCs w:val="28"/>
      <w:lang w:eastAsia="en-US" w:bidi="ar-SA"/>
    </w:rPr>
  </w:style>
  <w:style w:type="paragraph" w:customStyle="1" w:styleId="11">
    <w:name w:val="Рег. Основной текст уровнеь 1.1 (базовый)"/>
    <w:basedOn w:val="a"/>
    <w:qFormat/>
    <w:rsid w:val="00C23068"/>
    <w:pPr>
      <w:numPr>
        <w:ilvl w:val="1"/>
        <w:numId w:val="12"/>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0">
    <w:name w:val="СТИЛЬ АР 2 подраздел"/>
    <w:basedOn w:val="a"/>
    <w:qFormat/>
    <w:rsid w:val="00C23068"/>
    <w:pPr>
      <w:numPr>
        <w:numId w:val="12"/>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en-US" w:bidi="ar-SA"/>
    </w:rPr>
  </w:style>
  <w:style w:type="paragraph" w:styleId="af3">
    <w:name w:val="List Paragraph"/>
    <w:aliases w:val="Абзац списка нумерованный"/>
    <w:basedOn w:val="a"/>
    <w:link w:val="af4"/>
    <w:uiPriority w:val="34"/>
    <w:qFormat/>
    <w:rsid w:val="00C23068"/>
    <w:pPr>
      <w:widowControl w:val="0"/>
      <w:suppressAutoHyphens w:val="0"/>
      <w:autoSpaceDE w:val="0"/>
      <w:autoSpaceDN w:val="0"/>
      <w:spacing w:after="0" w:line="240" w:lineRule="auto"/>
      <w:ind w:left="143" w:firstLine="710"/>
    </w:pPr>
    <w:rPr>
      <w:color w:val="auto"/>
      <w:kern w:val="0"/>
      <w:sz w:val="22"/>
      <w:szCs w:val="22"/>
      <w:lang w:eastAsia="en-US" w:bidi="ar-SA"/>
    </w:rPr>
  </w:style>
  <w:style w:type="table" w:customStyle="1" w:styleId="TableNormal">
    <w:name w:val="Table Normal"/>
    <w:uiPriority w:val="2"/>
    <w:semiHidden/>
    <w:unhideWhenUsed/>
    <w:qFormat/>
    <w:rsid w:val="00C23068"/>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styleId="af5">
    <w:name w:val="Title"/>
    <w:basedOn w:val="a"/>
    <w:link w:val="af6"/>
    <w:uiPriority w:val="10"/>
    <w:qFormat/>
    <w:rsid w:val="00C23068"/>
    <w:pPr>
      <w:widowControl w:val="0"/>
      <w:suppressAutoHyphens w:val="0"/>
      <w:autoSpaceDE w:val="0"/>
      <w:autoSpaceDN w:val="0"/>
      <w:spacing w:after="0" w:line="240" w:lineRule="auto"/>
      <w:ind w:left="3" w:firstLine="0"/>
      <w:jc w:val="center"/>
    </w:pPr>
    <w:rPr>
      <w:b/>
      <w:bCs/>
      <w:color w:val="auto"/>
      <w:kern w:val="0"/>
      <w:sz w:val="36"/>
      <w:szCs w:val="36"/>
      <w:lang w:eastAsia="en-US" w:bidi="ar-SA"/>
    </w:rPr>
  </w:style>
  <w:style w:type="character" w:customStyle="1" w:styleId="af6">
    <w:name w:val="Название Знак"/>
    <w:basedOn w:val="a1"/>
    <w:link w:val="af5"/>
    <w:uiPriority w:val="10"/>
    <w:rsid w:val="00C23068"/>
    <w:rPr>
      <w:rFonts w:ascii="Times New Roman" w:eastAsia="Times New Roman" w:hAnsi="Times New Roman" w:cs="Times New Roman"/>
      <w:b/>
      <w:bCs/>
      <w:kern w:val="0"/>
      <w:sz w:val="36"/>
      <w:szCs w:val="36"/>
      <w:lang w:eastAsia="en-US" w:bidi="ar-SA"/>
    </w:rPr>
  </w:style>
  <w:style w:type="paragraph" w:customStyle="1" w:styleId="TableParagraph">
    <w:name w:val="Table Paragraph"/>
    <w:basedOn w:val="a"/>
    <w:uiPriority w:val="1"/>
    <w:qFormat/>
    <w:rsid w:val="00C23068"/>
    <w:pPr>
      <w:widowControl w:val="0"/>
      <w:suppressAutoHyphens w:val="0"/>
      <w:autoSpaceDE w:val="0"/>
      <w:autoSpaceDN w:val="0"/>
      <w:spacing w:after="0" w:line="240" w:lineRule="auto"/>
      <w:ind w:left="0" w:firstLine="0"/>
      <w:jc w:val="left"/>
    </w:pPr>
    <w:rPr>
      <w:color w:val="auto"/>
      <w:kern w:val="0"/>
      <w:sz w:val="22"/>
      <w:szCs w:val="22"/>
      <w:lang w:eastAsia="en-US" w:bidi="ar-SA"/>
    </w:rPr>
  </w:style>
  <w:style w:type="character" w:styleId="af7">
    <w:name w:val="Hyperlink"/>
    <w:basedOn w:val="a1"/>
    <w:uiPriority w:val="99"/>
    <w:unhideWhenUsed/>
    <w:rsid w:val="00C23068"/>
    <w:rPr>
      <w:color w:val="0563C1" w:themeColor="hyperlink"/>
      <w:u w:val="single"/>
    </w:rPr>
  </w:style>
  <w:style w:type="numbering" w:customStyle="1" w:styleId="1">
    <w:name w:val="Стиль1"/>
    <w:uiPriority w:val="99"/>
    <w:rsid w:val="00C23068"/>
    <w:pPr>
      <w:numPr>
        <w:numId w:val="15"/>
      </w:numPr>
    </w:pPr>
  </w:style>
  <w:style w:type="numbering" w:customStyle="1" w:styleId="2">
    <w:name w:val="Стиль2"/>
    <w:uiPriority w:val="99"/>
    <w:rsid w:val="00C23068"/>
    <w:pPr>
      <w:numPr>
        <w:numId w:val="20"/>
      </w:numPr>
    </w:pPr>
  </w:style>
  <w:style w:type="numbering" w:customStyle="1" w:styleId="30">
    <w:name w:val="Стиль3"/>
    <w:uiPriority w:val="99"/>
    <w:rsid w:val="00C23068"/>
    <w:pPr>
      <w:numPr>
        <w:numId w:val="21"/>
      </w:numPr>
    </w:pPr>
  </w:style>
  <w:style w:type="numbering" w:customStyle="1" w:styleId="4">
    <w:name w:val="Стиль4"/>
    <w:uiPriority w:val="99"/>
    <w:rsid w:val="00C23068"/>
    <w:pPr>
      <w:numPr>
        <w:numId w:val="23"/>
      </w:numPr>
    </w:pPr>
  </w:style>
  <w:style w:type="character" w:customStyle="1" w:styleId="31">
    <w:name w:val="Заголовок 3 Знак"/>
    <w:basedOn w:val="a1"/>
    <w:link w:val="3"/>
    <w:uiPriority w:val="9"/>
    <w:rsid w:val="00C23068"/>
    <w:rPr>
      <w:rFonts w:ascii="Liberation Sans" w:eastAsia="Microsoft YaHei" w:hAnsi="Liberation Sans"/>
      <w:b/>
      <w:bCs/>
      <w:color w:val="000000"/>
      <w:sz w:val="28"/>
      <w:szCs w:val="28"/>
    </w:rPr>
  </w:style>
  <w:style w:type="character" w:customStyle="1" w:styleId="41">
    <w:name w:val="Заголовок 4 Знак"/>
    <w:basedOn w:val="a1"/>
    <w:link w:val="40"/>
    <w:uiPriority w:val="9"/>
    <w:rsid w:val="00C23068"/>
    <w:rPr>
      <w:rFonts w:ascii="Liberation Sans" w:eastAsia="Microsoft YaHei" w:hAnsi="Liberation Sans"/>
      <w:b/>
      <w:bCs/>
      <w:i/>
      <w:iCs/>
      <w:color w:val="808080"/>
      <w:sz w:val="27"/>
      <w:szCs w:val="27"/>
    </w:rPr>
  </w:style>
  <w:style w:type="character" w:customStyle="1" w:styleId="50">
    <w:name w:val="Заголовок 5 Знак"/>
    <w:basedOn w:val="a1"/>
    <w:link w:val="5"/>
    <w:uiPriority w:val="9"/>
    <w:rsid w:val="00C23068"/>
    <w:rPr>
      <w:rFonts w:ascii="Liberation Sans" w:eastAsia="Microsoft YaHei" w:hAnsi="Liberation Sans"/>
      <w:b/>
      <w:bCs/>
      <w:color w:val="000000"/>
    </w:rPr>
  </w:style>
  <w:style w:type="character" w:customStyle="1" w:styleId="60">
    <w:name w:val="Заголовок 6 Знак"/>
    <w:basedOn w:val="a1"/>
    <w:link w:val="6"/>
    <w:uiPriority w:val="9"/>
    <w:rsid w:val="00C23068"/>
    <w:rPr>
      <w:rFonts w:ascii="Liberation Sans" w:eastAsia="Microsoft YaHei" w:hAnsi="Liberation Sans"/>
      <w:b/>
      <w:bCs/>
      <w:i/>
      <w:iCs/>
      <w:color w:val="000000"/>
    </w:rPr>
  </w:style>
  <w:style w:type="table" w:styleId="af8">
    <w:name w:val="Table Grid"/>
    <w:basedOn w:val="a2"/>
    <w:rsid w:val="00C23068"/>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
    <w:link w:val="afa"/>
    <w:uiPriority w:val="99"/>
    <w:semiHidden/>
    <w:unhideWhenUsed/>
    <w:rsid w:val="00C23068"/>
    <w:pPr>
      <w:widowControl w:val="0"/>
      <w:suppressAutoHyphens w:val="0"/>
      <w:autoSpaceDE w:val="0"/>
      <w:autoSpaceDN w:val="0"/>
      <w:spacing w:after="0" w:line="240" w:lineRule="auto"/>
      <w:ind w:left="0" w:firstLine="0"/>
      <w:jc w:val="left"/>
    </w:pPr>
    <w:rPr>
      <w:rFonts w:ascii="Segoe UI" w:hAnsi="Segoe UI" w:cs="Segoe UI"/>
      <w:color w:val="auto"/>
      <w:kern w:val="0"/>
      <w:sz w:val="18"/>
      <w:szCs w:val="18"/>
      <w:lang w:eastAsia="en-US" w:bidi="ar-SA"/>
    </w:rPr>
  </w:style>
  <w:style w:type="character" w:customStyle="1" w:styleId="afa">
    <w:name w:val="Текст выноски Знак"/>
    <w:basedOn w:val="a1"/>
    <w:link w:val="af9"/>
    <w:uiPriority w:val="99"/>
    <w:semiHidden/>
    <w:rsid w:val="00C23068"/>
    <w:rPr>
      <w:rFonts w:ascii="Segoe UI" w:eastAsia="Times New Roman" w:hAnsi="Segoe UI" w:cs="Segoe UI"/>
      <w:kern w:val="0"/>
      <w:sz w:val="18"/>
      <w:szCs w:val="18"/>
      <w:lang w:eastAsia="en-US" w:bidi="ar-SA"/>
    </w:rPr>
  </w:style>
  <w:style w:type="character" w:customStyle="1" w:styleId="14">
    <w:name w:val="Основной текст Знак1"/>
    <w:basedOn w:val="a1"/>
    <w:link w:val="a0"/>
    <w:rsid w:val="00DD6A76"/>
    <w:rPr>
      <w:rFonts w:ascii="Times New Roman" w:eastAsia="Times New Roman" w:hAnsi="Times New Roman" w:cs="Times New Roman"/>
      <w:color w:val="000000"/>
      <w:sz w:val="26"/>
    </w:rPr>
  </w:style>
  <w:style w:type="character" w:customStyle="1" w:styleId="ae">
    <w:name w:val="Текст сноски Знак"/>
    <w:basedOn w:val="a1"/>
    <w:link w:val="ad"/>
    <w:rsid w:val="00DD6A76"/>
    <w:rPr>
      <w:rFonts w:ascii="Times New Roman" w:eastAsia="Times New Roman" w:hAnsi="Times New Roman" w:cs="Times New Roman"/>
      <w:color w:val="000000"/>
      <w:sz w:val="20"/>
      <w:szCs w:val="20"/>
    </w:rPr>
  </w:style>
  <w:style w:type="character" w:customStyle="1" w:styleId="18">
    <w:name w:val="Текст примечания Знак1"/>
    <w:basedOn w:val="a1"/>
    <w:rsid w:val="00DD6A76"/>
    <w:rPr>
      <w:rFonts w:ascii="Times New Roman" w:eastAsia="Times New Roman" w:hAnsi="Times New Roman" w:cs="Mangal"/>
      <w:color w:val="000000"/>
      <w:sz w:val="20"/>
      <w:szCs w:val="18"/>
    </w:rPr>
  </w:style>
  <w:style w:type="paragraph" w:styleId="afb">
    <w:name w:val="Revision"/>
    <w:hidden/>
    <w:uiPriority w:val="99"/>
    <w:semiHidden/>
    <w:rsid w:val="00DD6A76"/>
    <w:pPr>
      <w:suppressAutoHyphens w:val="0"/>
    </w:pPr>
    <w:rPr>
      <w:rFonts w:ascii="Times New Roman" w:eastAsia="Times New Roman" w:hAnsi="Times New Roman" w:cs="Mangal"/>
      <w:color w:val="000000"/>
      <w:sz w:val="26"/>
    </w:rPr>
  </w:style>
  <w:style w:type="paragraph" w:customStyle="1" w:styleId="19">
    <w:name w:val="Без интервала1"/>
    <w:aliases w:val="Приложение АР"/>
    <w:basedOn w:val="LO-Normal"/>
    <w:rsid w:val="00DD6A76"/>
    <w:rPr>
      <w:sz w:val="28"/>
      <w:szCs w:val="28"/>
      <w:lang w:eastAsia="en-US" w:bidi="ar-SA"/>
    </w:rPr>
  </w:style>
  <w:style w:type="paragraph" w:customStyle="1" w:styleId="ConsPlusNormal">
    <w:name w:val="ConsPlusNormal"/>
    <w:rsid w:val="00DD6A76"/>
    <w:pPr>
      <w:widowControl w:val="0"/>
      <w:suppressAutoHyphens w:val="0"/>
      <w:autoSpaceDE w:val="0"/>
      <w:autoSpaceDN w:val="0"/>
    </w:pPr>
    <w:rPr>
      <w:rFonts w:ascii="Times New Roman" w:eastAsia="Times New Roman" w:hAnsi="Times New Roman" w:cs="Times New Roman"/>
      <w:lang w:eastAsia="ru-RU" w:bidi="ar-SA"/>
      <w14:ligatures w14:val="standardContextual"/>
    </w:rPr>
  </w:style>
  <w:style w:type="paragraph" w:styleId="afc">
    <w:name w:val="annotation subject"/>
    <w:basedOn w:val="af0"/>
    <w:next w:val="af0"/>
    <w:link w:val="afd"/>
    <w:uiPriority w:val="99"/>
    <w:semiHidden/>
    <w:unhideWhenUsed/>
    <w:rsid w:val="00DD6A76"/>
    <w:pPr>
      <w:spacing w:line="240" w:lineRule="auto"/>
    </w:pPr>
    <w:rPr>
      <w:b/>
      <w:bCs/>
    </w:rPr>
  </w:style>
  <w:style w:type="character" w:customStyle="1" w:styleId="25">
    <w:name w:val="Текст примечания Знак2"/>
    <w:basedOn w:val="a1"/>
    <w:link w:val="af0"/>
    <w:rsid w:val="00DD6A76"/>
    <w:rPr>
      <w:rFonts w:ascii="Times New Roman" w:eastAsia="Times New Roman" w:hAnsi="Times New Roman" w:cs="Mangal"/>
      <w:color w:val="000000"/>
      <w:sz w:val="20"/>
      <w:szCs w:val="18"/>
    </w:rPr>
  </w:style>
  <w:style w:type="character" w:customStyle="1" w:styleId="afd">
    <w:name w:val="Тема примечания Знак"/>
    <w:basedOn w:val="25"/>
    <w:link w:val="afc"/>
    <w:uiPriority w:val="99"/>
    <w:semiHidden/>
    <w:rsid w:val="00DD6A76"/>
    <w:rPr>
      <w:rFonts w:ascii="Times New Roman" w:eastAsia="Times New Roman" w:hAnsi="Times New Roman" w:cs="Mangal"/>
      <w:b/>
      <w:bCs/>
      <w:color w:val="000000"/>
      <w:sz w:val="20"/>
      <w:szCs w:val="18"/>
    </w:rPr>
  </w:style>
  <w:style w:type="character" w:customStyle="1" w:styleId="af4">
    <w:name w:val="Абзац списка Знак"/>
    <w:aliases w:val="Абзац списка нумерованный Знак"/>
    <w:link w:val="af3"/>
    <w:uiPriority w:val="34"/>
    <w:locked/>
    <w:rsid w:val="00EE2017"/>
    <w:rPr>
      <w:rFonts w:ascii="Times New Roman" w:eastAsia="Times New Roman" w:hAnsi="Times New Roman" w:cs="Times New Roman"/>
      <w:kern w:val="0"/>
      <w:sz w:val="22"/>
      <w:szCs w:val="22"/>
      <w:lang w:eastAsia="en-US" w:bidi="ar-SA"/>
    </w:rPr>
  </w:style>
  <w:style w:type="character" w:customStyle="1" w:styleId="1a">
    <w:name w:val="Неразрешенное упоминание1"/>
    <w:basedOn w:val="a1"/>
    <w:uiPriority w:val="99"/>
    <w:semiHidden/>
    <w:unhideWhenUsed/>
    <w:rsid w:val="00DD7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6663">
      <w:bodyDiv w:val="1"/>
      <w:marLeft w:val="0"/>
      <w:marRight w:val="0"/>
      <w:marTop w:val="0"/>
      <w:marBottom w:val="0"/>
      <w:divBdr>
        <w:top w:val="none" w:sz="0" w:space="0" w:color="auto"/>
        <w:left w:val="none" w:sz="0" w:space="0" w:color="auto"/>
        <w:bottom w:val="none" w:sz="0" w:space="0" w:color="auto"/>
        <w:right w:val="none" w:sz="0" w:space="0" w:color="auto"/>
      </w:divBdr>
    </w:div>
    <w:div w:id="127746490">
      <w:bodyDiv w:val="1"/>
      <w:marLeft w:val="0"/>
      <w:marRight w:val="0"/>
      <w:marTop w:val="0"/>
      <w:marBottom w:val="0"/>
      <w:divBdr>
        <w:top w:val="none" w:sz="0" w:space="0" w:color="auto"/>
        <w:left w:val="none" w:sz="0" w:space="0" w:color="auto"/>
        <w:bottom w:val="none" w:sz="0" w:space="0" w:color="auto"/>
        <w:right w:val="none" w:sz="0" w:space="0" w:color="auto"/>
      </w:divBdr>
    </w:div>
    <w:div w:id="159778380">
      <w:bodyDiv w:val="1"/>
      <w:marLeft w:val="0"/>
      <w:marRight w:val="0"/>
      <w:marTop w:val="0"/>
      <w:marBottom w:val="0"/>
      <w:divBdr>
        <w:top w:val="none" w:sz="0" w:space="0" w:color="auto"/>
        <w:left w:val="none" w:sz="0" w:space="0" w:color="auto"/>
        <w:bottom w:val="none" w:sz="0" w:space="0" w:color="auto"/>
        <w:right w:val="none" w:sz="0" w:space="0" w:color="auto"/>
      </w:divBdr>
    </w:div>
    <w:div w:id="816846928">
      <w:bodyDiv w:val="1"/>
      <w:marLeft w:val="0"/>
      <w:marRight w:val="0"/>
      <w:marTop w:val="0"/>
      <w:marBottom w:val="0"/>
      <w:divBdr>
        <w:top w:val="none" w:sz="0" w:space="0" w:color="auto"/>
        <w:left w:val="none" w:sz="0" w:space="0" w:color="auto"/>
        <w:bottom w:val="none" w:sz="0" w:space="0" w:color="auto"/>
        <w:right w:val="none" w:sz="0" w:space="0" w:color="auto"/>
      </w:divBdr>
    </w:div>
    <w:div w:id="1219319586">
      <w:bodyDiv w:val="1"/>
      <w:marLeft w:val="0"/>
      <w:marRight w:val="0"/>
      <w:marTop w:val="0"/>
      <w:marBottom w:val="0"/>
      <w:divBdr>
        <w:top w:val="none" w:sz="0" w:space="0" w:color="auto"/>
        <w:left w:val="none" w:sz="0" w:space="0" w:color="auto"/>
        <w:bottom w:val="none" w:sz="0" w:space="0" w:color="auto"/>
        <w:right w:val="none" w:sz="0" w:space="0" w:color="auto"/>
      </w:divBdr>
    </w:div>
    <w:div w:id="1390374821">
      <w:bodyDiv w:val="1"/>
      <w:marLeft w:val="0"/>
      <w:marRight w:val="0"/>
      <w:marTop w:val="0"/>
      <w:marBottom w:val="0"/>
      <w:divBdr>
        <w:top w:val="none" w:sz="0" w:space="0" w:color="auto"/>
        <w:left w:val="none" w:sz="0" w:space="0" w:color="auto"/>
        <w:bottom w:val="none" w:sz="0" w:space="0" w:color="auto"/>
        <w:right w:val="none" w:sz="0" w:space="0" w:color="auto"/>
      </w:divBdr>
    </w:div>
    <w:div w:id="1877699861">
      <w:bodyDiv w:val="1"/>
      <w:marLeft w:val="0"/>
      <w:marRight w:val="0"/>
      <w:marTop w:val="0"/>
      <w:marBottom w:val="0"/>
      <w:divBdr>
        <w:top w:val="none" w:sz="0" w:space="0" w:color="auto"/>
        <w:left w:val="none" w:sz="0" w:space="0" w:color="auto"/>
        <w:bottom w:val="none" w:sz="0" w:space="0" w:color="auto"/>
        <w:right w:val="none" w:sz="0" w:space="0" w:color="auto"/>
      </w:divBdr>
    </w:div>
    <w:div w:id="1921325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yperlink" Target="https://login.consultant.ru/link/?req=doc&amp;base=LAW&amp;n=500133&amp;date=17.03.2025" TargetMode="External"/><Relationship Id="rId50" Type="http://schemas.openxmlformats.org/officeDocument/2006/relationships/hyperlink" Target="https://login.consultant.ru/link/?req=doc&amp;base=LAW&amp;n=481289&amp;date=17.03.2025&amp;dst=100460&amp;field=134" TargetMode="External"/><Relationship Id="rId55"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yperlink" Target="https://login.consultant.ru/link/?req=doc&amp;base=LAW&amp;n=500133&amp;date=17.03.2025" TargetMode="External"/><Relationship Id="rId53" Type="http://schemas.openxmlformats.org/officeDocument/2006/relationships/hyperlink" Target="https://login.consultant.ru/link/?req=doc&amp;base=LAW&amp;n=500133&amp;date=17.03.2025"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yperlink" Target="https://login.consultant.ru/link/?req=doc&amp;base=LAW&amp;n=500133&amp;date=17.03.2025" TargetMode="External"/><Relationship Id="rId48" Type="http://schemas.openxmlformats.org/officeDocument/2006/relationships/hyperlink" Target="https://login.consultant.ru/link/?req=doc&amp;base=LAW&amp;n=500133&amp;date=17.03.2025" TargetMode="External"/><Relationship Id="rId56" Type="http://schemas.openxmlformats.org/officeDocument/2006/relationships/header" Target="header35.xml"/><Relationship Id="rId8" Type="http://schemas.openxmlformats.org/officeDocument/2006/relationships/image" Target="media/image1.jpeg"/><Relationship Id="rId51" Type="http://schemas.openxmlformats.org/officeDocument/2006/relationships/hyperlink" Target="https://login.consultant.ru/link/?req=doc&amp;base=LAW&amp;n=500133&amp;date=17.03.202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yperlink" Target="https://login.consultant.ru/link/?req=doc&amp;base=LAW&amp;n=481289&amp;date=17.03.2025&amp;dst=100460&amp;field=134" TargetMode="Externa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yperlink" Target="https://login.consultant.ru/link/?req=doc&amp;base=LAW&amp;n=481289&amp;date=17.03.2025&amp;dst=100460&amp;field=1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yperlink" Target="https://login.consultant.ru/link/?req=doc&amp;base=LAW&amp;n=500133&amp;date=17.03.2025" TargetMode="Externa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22.xml"/><Relationship Id="rId44" Type="http://schemas.openxmlformats.org/officeDocument/2006/relationships/hyperlink" Target="https://login.consultant.ru/link/?req=doc&amp;base=LAW&amp;n=500133&amp;date=17.03.2025" TargetMode="External"/><Relationship Id="rId52" Type="http://schemas.openxmlformats.org/officeDocument/2006/relationships/hyperlink" Target="https://login.consultant.ru/link/?req=doc&amp;base=LAW&amp;n=500133&amp;date=17.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0ED8-55FB-4824-B2D2-E1BB4DBF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35073</Words>
  <Characters>199918</Characters>
  <Application>Microsoft Office Word</Application>
  <DocSecurity>0</DocSecurity>
  <Lines>1665</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Татьяна Побежимова</cp:lastModifiedBy>
  <cp:revision>40</cp:revision>
  <cp:lastPrinted>2025-04-10T11:16:00Z</cp:lastPrinted>
  <dcterms:created xsi:type="dcterms:W3CDTF">2025-02-17T10:04:00Z</dcterms:created>
  <dcterms:modified xsi:type="dcterms:W3CDTF">2025-08-13T13:29:00Z</dcterms:modified>
  <dc:language>en-US</dc:language>
</cp:coreProperties>
</file>