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E2F" w:rsidRPr="00245E2F" w:rsidRDefault="00245E2F" w:rsidP="00245E2F">
      <w:pPr>
        <w:ind w:firstLine="567"/>
        <w:jc w:val="center"/>
        <w:rPr>
          <w:rFonts w:ascii="Times New Roman" w:hAnsi="Times New Roman" w:cs="Times New Roman"/>
          <w:b/>
          <w:sz w:val="28"/>
          <w:szCs w:val="26"/>
          <w:lang w:eastAsia="ru-RU"/>
        </w:rPr>
      </w:pPr>
      <w:bookmarkStart w:id="0" w:name="_GoBack"/>
      <w:r w:rsidRPr="00245E2F">
        <w:rPr>
          <w:rFonts w:ascii="Times New Roman" w:hAnsi="Times New Roman" w:cs="Times New Roman"/>
          <w:b/>
          <w:sz w:val="28"/>
          <w:szCs w:val="26"/>
          <w:lang w:eastAsia="ru-RU"/>
        </w:rPr>
        <w:t>Ошибки родителей в питании дошкольника.</w:t>
      </w:r>
    </w:p>
    <w:p w:rsidR="00245E2F" w:rsidRPr="00245E2F" w:rsidRDefault="00245E2F" w:rsidP="00245E2F">
      <w:pPr>
        <w:ind w:firstLine="567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  <w:r w:rsidRPr="00245E2F">
        <w:rPr>
          <w:rFonts w:ascii="Times New Roman" w:hAnsi="Times New Roman" w:cs="Times New Roman"/>
          <w:sz w:val="28"/>
          <w:szCs w:val="26"/>
          <w:lang w:eastAsia="ru-RU"/>
        </w:rPr>
        <w:t xml:space="preserve">Ногинский территориальный отдел Управления </w:t>
      </w:r>
      <w:proofErr w:type="spellStart"/>
      <w:r w:rsidRPr="00245E2F">
        <w:rPr>
          <w:rFonts w:ascii="Times New Roman" w:hAnsi="Times New Roman" w:cs="Times New Roman"/>
          <w:sz w:val="28"/>
          <w:szCs w:val="26"/>
          <w:lang w:eastAsia="ru-RU"/>
        </w:rPr>
        <w:t>Роспотребнадзора</w:t>
      </w:r>
      <w:proofErr w:type="spellEnd"/>
      <w:r w:rsidRPr="00245E2F">
        <w:rPr>
          <w:rFonts w:ascii="Times New Roman" w:hAnsi="Times New Roman" w:cs="Times New Roman"/>
          <w:sz w:val="28"/>
          <w:szCs w:val="26"/>
          <w:lang w:eastAsia="ru-RU"/>
        </w:rPr>
        <w:t xml:space="preserve"> по Московской области напоминает, что родители и медицинские работники часто уделяют мало внимания вопросам здорового питания детей. Часто родители не всегда компетентны в вопросах детского питания и допускают одни и те же ошибки в питании детей от 1 года до 3 лет, полагаясь на свой выбор, опыт или желания своего ребенка.</w:t>
      </w:r>
    </w:p>
    <w:p w:rsidR="00245E2F" w:rsidRPr="00245E2F" w:rsidRDefault="00245E2F" w:rsidP="00245E2F">
      <w:pPr>
        <w:ind w:firstLine="567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  <w:r w:rsidRPr="00245E2F">
        <w:rPr>
          <w:rFonts w:ascii="Times New Roman" w:hAnsi="Times New Roman" w:cs="Times New Roman"/>
          <w:sz w:val="28"/>
          <w:szCs w:val="26"/>
          <w:lang w:eastAsia="ru-RU"/>
        </w:rPr>
        <w:t>Неправильное питание в раннем возрасте может стать причиной многих социально значимых заболеваний: аллергии, ожирения, сахарного диабета, гипертонии, ишемической болезни, сердечно-сосудистых заболеваний, нарушению в работе опорно-двигательного аппарата.</w:t>
      </w:r>
    </w:p>
    <w:p w:rsidR="00245E2F" w:rsidRPr="00245E2F" w:rsidRDefault="00245E2F" w:rsidP="00245E2F">
      <w:pPr>
        <w:ind w:firstLine="567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  <w:r w:rsidRPr="00245E2F">
        <w:rPr>
          <w:rFonts w:ascii="Times New Roman" w:hAnsi="Times New Roman" w:cs="Times New Roman"/>
          <w:sz w:val="28"/>
          <w:szCs w:val="26"/>
          <w:lang w:eastAsia="ru-RU"/>
        </w:rPr>
        <w:t>Перечислим основные из них:</w:t>
      </w:r>
    </w:p>
    <w:p w:rsidR="00245E2F" w:rsidRPr="00245E2F" w:rsidRDefault="00245E2F" w:rsidP="00245E2F">
      <w:pPr>
        <w:ind w:firstLine="567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  <w:r w:rsidRPr="00245E2F">
        <w:rPr>
          <w:rFonts w:ascii="Times New Roman" w:hAnsi="Times New Roman" w:cs="Times New Roman"/>
          <w:b/>
          <w:bCs/>
          <w:sz w:val="28"/>
          <w:szCs w:val="26"/>
          <w:lang w:eastAsia="ru-RU"/>
        </w:rPr>
        <w:t>Большие суточные и разовые объемы пищи</w:t>
      </w:r>
      <w:r w:rsidRPr="00245E2F">
        <w:rPr>
          <w:rFonts w:ascii="Times New Roman" w:hAnsi="Times New Roman" w:cs="Times New Roman"/>
          <w:sz w:val="28"/>
          <w:szCs w:val="26"/>
          <w:lang w:eastAsia="ru-RU"/>
        </w:rPr>
        <w:t>, а также «плотные» перекусы у детей дошкольного возраста. Средний объем желудка у каждого ребенка индивидуален и может варьировать в зависимости от тонуса и количества поступающей пищи и жидкости. Объем пищи в одно кормление не должен превышать 300–350 мл. Для детей раннего возраста рекомендуемый режим питания с 5-ю приемами пищи, из которых 3 основных и 2 дополнительных кормления в течение дня. Соблюдение режима питания для ребенка раннего возраста очень важно. Это способствует выработке условного пищевого рефлекса на определенное время приема пищи, что обеспечивает ритмичную работу желудочно-кишечного тракта, своевременную и достаточную секрецию пищеварительных соков, хорошее переваривание и усвоение пищи и в конечном итоге стимулирует аппетит.</w:t>
      </w:r>
    </w:p>
    <w:p w:rsidR="00245E2F" w:rsidRPr="00245E2F" w:rsidRDefault="00245E2F" w:rsidP="00245E2F">
      <w:pPr>
        <w:ind w:firstLine="567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  <w:r w:rsidRPr="00245E2F">
        <w:rPr>
          <w:rFonts w:ascii="Times New Roman" w:hAnsi="Times New Roman" w:cs="Times New Roman"/>
          <w:sz w:val="28"/>
          <w:szCs w:val="26"/>
          <w:lang w:eastAsia="ru-RU"/>
        </w:rPr>
        <w:t>Наличие в рационе питания </w:t>
      </w:r>
      <w:r w:rsidRPr="00245E2F">
        <w:rPr>
          <w:rFonts w:ascii="Times New Roman" w:hAnsi="Times New Roman" w:cs="Times New Roman"/>
          <w:b/>
          <w:bCs/>
          <w:sz w:val="28"/>
          <w:szCs w:val="26"/>
          <w:lang w:eastAsia="ru-RU"/>
        </w:rPr>
        <w:t>большого количества «быстрых» углеводов и жиров и недостаточное количество овощей, фруктов и белка</w:t>
      </w:r>
      <w:r w:rsidRPr="00245E2F">
        <w:rPr>
          <w:rFonts w:ascii="Times New Roman" w:hAnsi="Times New Roman" w:cs="Times New Roman"/>
          <w:sz w:val="28"/>
          <w:szCs w:val="26"/>
          <w:lang w:eastAsia="ru-RU"/>
        </w:rPr>
        <w:t>. Вследствие этого детское питание становится избыточно по калорийности и дефицитно по микронутриентам (витаминам и минеральным веществам).</w:t>
      </w:r>
    </w:p>
    <w:p w:rsidR="00245E2F" w:rsidRPr="00245E2F" w:rsidRDefault="00245E2F" w:rsidP="00245E2F">
      <w:pPr>
        <w:ind w:firstLine="567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  <w:r w:rsidRPr="00245E2F">
        <w:rPr>
          <w:rFonts w:ascii="Times New Roman" w:hAnsi="Times New Roman" w:cs="Times New Roman"/>
          <w:b/>
          <w:bCs/>
          <w:sz w:val="28"/>
          <w:szCs w:val="26"/>
          <w:lang w:eastAsia="ru-RU"/>
        </w:rPr>
        <w:t>Присутствие большого количества соли и сахара</w:t>
      </w:r>
      <w:r w:rsidRPr="00245E2F">
        <w:rPr>
          <w:rFonts w:ascii="Times New Roman" w:hAnsi="Times New Roman" w:cs="Times New Roman"/>
          <w:sz w:val="28"/>
          <w:szCs w:val="26"/>
          <w:lang w:eastAsia="ru-RU"/>
        </w:rPr>
        <w:t> в суточном рационе ребенка. Родители подсаливают готовые блюда, уже имеющие соль в своем составе. Разрешают детям есть больше сладостей, чем положено в этом возрасте. Чрезмерное потребление сладостей снижает аппетит, усиливает аллергические реакции, способствует развитию кариеса и избыточной массы тела. Соль - источник натрия. Натрий основной элемент, поддерживающего водный баланс в организме. Систематическое избыточное потребление соли приводит к задержке жидкости в организме, создавая дополнительную нагрузку на сердечно-сосудистую и выделительную системы и неблагоприятно влияет на обмен веществ.</w:t>
      </w:r>
    </w:p>
    <w:p w:rsidR="00245E2F" w:rsidRPr="00245E2F" w:rsidRDefault="00245E2F" w:rsidP="00245E2F">
      <w:pPr>
        <w:ind w:firstLine="567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  <w:r w:rsidRPr="00245E2F">
        <w:rPr>
          <w:rFonts w:ascii="Times New Roman" w:hAnsi="Times New Roman" w:cs="Times New Roman"/>
          <w:b/>
          <w:bCs/>
          <w:sz w:val="28"/>
          <w:szCs w:val="26"/>
          <w:lang w:eastAsia="ru-RU"/>
        </w:rPr>
        <w:lastRenderedPageBreak/>
        <w:t>Ранний перевод ребенка на «взрослый» стол</w:t>
      </w:r>
      <w:r w:rsidRPr="00245E2F">
        <w:rPr>
          <w:rFonts w:ascii="Times New Roman" w:hAnsi="Times New Roman" w:cs="Times New Roman"/>
          <w:sz w:val="28"/>
          <w:szCs w:val="26"/>
          <w:lang w:eastAsia="ru-RU"/>
        </w:rPr>
        <w:t xml:space="preserve">. В рационе ребенка появляется много недетских продуктов, таких как шоколад, газированные напитки, кетчуп, майонез, чипсы, полуфабрикаты, </w:t>
      </w:r>
      <w:proofErr w:type="spellStart"/>
      <w:r w:rsidRPr="00245E2F">
        <w:rPr>
          <w:rFonts w:ascii="Times New Roman" w:hAnsi="Times New Roman" w:cs="Times New Roman"/>
          <w:sz w:val="28"/>
          <w:szCs w:val="26"/>
          <w:lang w:eastAsia="ru-RU"/>
        </w:rPr>
        <w:t>фастфуд</w:t>
      </w:r>
      <w:proofErr w:type="spellEnd"/>
      <w:r w:rsidRPr="00245E2F">
        <w:rPr>
          <w:rFonts w:ascii="Times New Roman" w:hAnsi="Times New Roman" w:cs="Times New Roman"/>
          <w:sz w:val="28"/>
          <w:szCs w:val="26"/>
          <w:lang w:eastAsia="ru-RU"/>
        </w:rPr>
        <w:t>.</w:t>
      </w:r>
    </w:p>
    <w:p w:rsidR="00245E2F" w:rsidRPr="00245E2F" w:rsidRDefault="00245E2F" w:rsidP="00245E2F">
      <w:pPr>
        <w:ind w:firstLine="567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  <w:r w:rsidRPr="00245E2F">
        <w:rPr>
          <w:rFonts w:ascii="Times New Roman" w:hAnsi="Times New Roman" w:cs="Times New Roman"/>
          <w:sz w:val="28"/>
          <w:szCs w:val="26"/>
          <w:lang w:eastAsia="ru-RU"/>
        </w:rPr>
        <w:t>Появление разных «модных» направлений в питании детей, например, </w:t>
      </w:r>
      <w:r w:rsidRPr="00245E2F">
        <w:rPr>
          <w:rFonts w:ascii="Times New Roman" w:hAnsi="Times New Roman" w:cs="Times New Roman"/>
          <w:b/>
          <w:bCs/>
          <w:sz w:val="28"/>
          <w:szCs w:val="26"/>
          <w:lang w:eastAsia="ru-RU"/>
        </w:rPr>
        <w:t>вегетарианство</w:t>
      </w:r>
      <w:r w:rsidRPr="00245E2F">
        <w:rPr>
          <w:rFonts w:ascii="Times New Roman" w:hAnsi="Times New Roman" w:cs="Times New Roman"/>
          <w:sz w:val="28"/>
          <w:szCs w:val="26"/>
          <w:lang w:eastAsia="ru-RU"/>
        </w:rPr>
        <w:t>. Эти направления могут оказывать не самое лучшее влияние на формирование и гармоничное развитие дошкольника.</w:t>
      </w:r>
    </w:p>
    <w:p w:rsidR="00245E2F" w:rsidRPr="00245E2F" w:rsidRDefault="00245E2F" w:rsidP="00245E2F">
      <w:pPr>
        <w:ind w:firstLine="567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  <w:r w:rsidRPr="00245E2F">
        <w:rPr>
          <w:rFonts w:ascii="Times New Roman" w:hAnsi="Times New Roman" w:cs="Times New Roman"/>
          <w:sz w:val="28"/>
          <w:szCs w:val="26"/>
          <w:lang w:eastAsia="ru-RU"/>
        </w:rPr>
        <w:t>Практикующие детские врачи утверждают, что дети и вегетарианство несовместимы. Врачи стали чаще сталкиваться с последствиями вегетарианства у детей раннего возраста. В этот период ребенок активно растет и развивается. Ему необходимо достаточное количество и правильное соотношение всех питательных веществ в суточном рационе.</w:t>
      </w:r>
    </w:p>
    <w:p w:rsidR="00245E2F" w:rsidRPr="00245E2F" w:rsidRDefault="00245E2F" w:rsidP="00245E2F">
      <w:pPr>
        <w:ind w:firstLine="567"/>
        <w:jc w:val="both"/>
        <w:rPr>
          <w:rFonts w:ascii="Times New Roman" w:hAnsi="Times New Roman" w:cs="Times New Roman"/>
          <w:b/>
          <w:sz w:val="28"/>
          <w:szCs w:val="26"/>
          <w:lang w:eastAsia="ru-RU"/>
        </w:rPr>
      </w:pPr>
      <w:r w:rsidRPr="00245E2F">
        <w:rPr>
          <w:rFonts w:ascii="Times New Roman" w:hAnsi="Times New Roman" w:cs="Times New Roman"/>
          <w:b/>
          <w:sz w:val="28"/>
          <w:szCs w:val="26"/>
          <w:lang w:eastAsia="ru-RU"/>
        </w:rPr>
        <w:t>Детское вегетарианство нерационально и заведомо опасно.</w:t>
      </w:r>
    </w:p>
    <w:p w:rsidR="00245E2F" w:rsidRPr="00245E2F" w:rsidRDefault="00245E2F" w:rsidP="00245E2F">
      <w:pPr>
        <w:ind w:firstLine="567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  <w:r w:rsidRPr="00245E2F">
        <w:rPr>
          <w:rFonts w:ascii="Times New Roman" w:hAnsi="Times New Roman" w:cs="Times New Roman"/>
          <w:sz w:val="28"/>
          <w:szCs w:val="26"/>
          <w:lang w:eastAsia="ru-RU"/>
        </w:rPr>
        <w:t>Отсутствие мяса, рыбы и молочных продуктов в питании ребенка приводят к дефициту йода, который необходим организму для регуляции уровня гормонов, поддержания работы сердца, сосудов и щитовидной железы; к недостатку витамина B12, который помогает синтезировать эритроциты и предупреждать развитие анемии; к дефициту цинка, необходимого для адекватного функционирования иммунной системы и формирования белков, а также к недостатку жиров и жирных кислот, которые являются основным источником энергии для клеток; к снижению уровня витамина D, который помогает организму усваивать кальций и фосфор, необходимые для роста и развития костей; к дефициту карнитина, который нужен растущему организму в качестве основного источника энергии для поддержания работы мышц, печени, почек и сердца.</w:t>
      </w:r>
    </w:p>
    <w:p w:rsidR="00245E2F" w:rsidRPr="00245E2F" w:rsidRDefault="00245E2F" w:rsidP="00245E2F">
      <w:pPr>
        <w:ind w:firstLine="567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  <w:r w:rsidRPr="00245E2F">
        <w:rPr>
          <w:rFonts w:ascii="Times New Roman" w:hAnsi="Times New Roman" w:cs="Times New Roman"/>
          <w:sz w:val="28"/>
          <w:szCs w:val="26"/>
          <w:lang w:eastAsia="ru-RU"/>
        </w:rPr>
        <w:t>Белки животного происхождения обладают высокой биологической и энергетической ценностью, а их отсутствие в организме ребенка способствует развитию анемии, дефициту кальция и целой группе полезных микроэлементов.</w:t>
      </w:r>
    </w:p>
    <w:p w:rsidR="00245E2F" w:rsidRPr="00245E2F" w:rsidRDefault="00245E2F" w:rsidP="00245E2F">
      <w:pPr>
        <w:ind w:firstLine="567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  <w:r w:rsidRPr="00245E2F">
        <w:rPr>
          <w:rFonts w:ascii="Times New Roman" w:hAnsi="Times New Roman" w:cs="Times New Roman"/>
          <w:sz w:val="28"/>
          <w:szCs w:val="26"/>
          <w:lang w:eastAsia="ru-RU"/>
        </w:rPr>
        <w:t>Дети копируют культуру питания родителей. Необходимо понимать, что вредны не сами продукты животного происхождения, а злоупотребление ими. В определенных количествах мясо, молоко и яйца жизненно необходимы ребенку.</w:t>
      </w:r>
    </w:p>
    <w:p w:rsidR="00245E2F" w:rsidRPr="00245E2F" w:rsidRDefault="00245E2F" w:rsidP="00245E2F">
      <w:pPr>
        <w:ind w:firstLine="567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  <w:r w:rsidRPr="00245E2F">
        <w:rPr>
          <w:rFonts w:ascii="Times New Roman" w:hAnsi="Times New Roman" w:cs="Times New Roman"/>
          <w:sz w:val="28"/>
          <w:szCs w:val="26"/>
          <w:lang w:eastAsia="ru-RU"/>
        </w:rPr>
        <w:t>Продукты питания для взрослых не заменяют продукты питания для детей. Одних компонентов ребенок получает больше, других - меньше. Поэтому для детей специально выпускают детские продукты промышленного производства: пюре (мясные, овощные, фруктовые), детские молочные смеси, молочные продукты, обогащенные нужными макро и микронутриентами.</w:t>
      </w:r>
    </w:p>
    <w:p w:rsidR="00245E2F" w:rsidRPr="00245E2F" w:rsidRDefault="00245E2F" w:rsidP="00245E2F">
      <w:pPr>
        <w:ind w:firstLine="567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  <w:r w:rsidRPr="00245E2F">
        <w:rPr>
          <w:rFonts w:ascii="Times New Roman" w:hAnsi="Times New Roman" w:cs="Times New Roman"/>
          <w:sz w:val="28"/>
          <w:szCs w:val="26"/>
          <w:lang w:eastAsia="ru-RU"/>
        </w:rPr>
        <w:lastRenderedPageBreak/>
        <w:t>В настоящее время наблюдается увеличение количества детей с 1 года до 3 лет с избыточной массой тела. Необходимо уделять особое внимание таким продуктам питания, как рыба, морепродукты, мясо, кисломолочные продукты и хлебобулочные изделия. Это источники важных витаминов и пищевых веществ.</w:t>
      </w:r>
    </w:p>
    <w:p w:rsidR="00245E2F" w:rsidRPr="00245E2F" w:rsidRDefault="00245E2F" w:rsidP="00245E2F">
      <w:pPr>
        <w:ind w:firstLine="567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  <w:r w:rsidRPr="00245E2F">
        <w:rPr>
          <w:rFonts w:ascii="Times New Roman" w:hAnsi="Times New Roman" w:cs="Times New Roman"/>
          <w:sz w:val="28"/>
          <w:szCs w:val="26"/>
          <w:lang w:eastAsia="ru-RU"/>
        </w:rPr>
        <w:t>В помощь врачам-педиатрам, а также родителям, Союз педиатров России разработал</w:t>
      </w:r>
      <w:r w:rsidRPr="00245E2F">
        <w:rPr>
          <w:rFonts w:ascii="Times New Roman" w:hAnsi="Times New Roman" w:cs="Times New Roman"/>
          <w:color w:val="1155CC"/>
          <w:sz w:val="28"/>
          <w:szCs w:val="26"/>
          <w:lang w:eastAsia="ru-RU"/>
        </w:rPr>
        <w:t> </w:t>
      </w:r>
      <w:hyperlink r:id="rId5" w:history="1">
        <w:r w:rsidRPr="00245E2F">
          <w:rPr>
            <w:rFonts w:ascii="Times New Roman" w:hAnsi="Times New Roman" w:cs="Times New Roman"/>
            <w:color w:val="89B342"/>
            <w:sz w:val="28"/>
            <w:szCs w:val="26"/>
            <w:u w:val="single"/>
            <w:lang w:eastAsia="ru-RU"/>
          </w:rPr>
          <w:t>Национальную программу оптимизации питания детей в возрасте от 1 года до 3 лет в Российской Федерации</w:t>
        </w:r>
      </w:hyperlink>
      <w:r w:rsidRPr="00245E2F">
        <w:rPr>
          <w:rFonts w:ascii="Times New Roman" w:hAnsi="Times New Roman" w:cs="Times New Roman"/>
          <w:color w:val="1155CC"/>
          <w:sz w:val="28"/>
          <w:szCs w:val="26"/>
          <w:lang w:eastAsia="ru-RU"/>
        </w:rPr>
        <w:t>.</w:t>
      </w:r>
      <w:r w:rsidRPr="00245E2F">
        <w:rPr>
          <w:rFonts w:ascii="Times New Roman" w:hAnsi="Times New Roman" w:cs="Times New Roman"/>
          <w:sz w:val="28"/>
          <w:szCs w:val="26"/>
          <w:lang w:eastAsia="ru-RU"/>
        </w:rPr>
        <w:t> Данная программа для врачей-педиатров, педагогов и родителей поможет наладить здоровое питание детей раннего возраста. Здесь можно найти основные группы продуктов, которые должны использоваться в питании детей в возрасте 1-3 лет, особенности их кулинарной обработки, консистенции блюд, составы различных специализированных продуктов промышленного выпуска, </w:t>
      </w:r>
      <w:r w:rsidRPr="00245E2F">
        <w:rPr>
          <w:rFonts w:ascii="Times New Roman" w:hAnsi="Times New Roman" w:cs="Times New Roman"/>
          <w:sz w:val="28"/>
          <w:szCs w:val="26"/>
          <w:shd w:val="clear" w:color="auto" w:fill="FFFFFF"/>
          <w:lang w:eastAsia="ru-RU"/>
        </w:rPr>
        <w:t>рассчитаны и рекомендуемые уровни витаминов и макро- и микронутриентов.</w:t>
      </w:r>
    </w:p>
    <w:p w:rsidR="00245E2F" w:rsidRPr="00245E2F" w:rsidRDefault="00245E2F" w:rsidP="00245E2F">
      <w:pPr>
        <w:ind w:firstLine="567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  <w:r w:rsidRPr="00245E2F">
        <w:rPr>
          <w:rFonts w:ascii="Times New Roman" w:hAnsi="Times New Roman" w:cs="Times New Roman"/>
          <w:sz w:val="28"/>
          <w:szCs w:val="26"/>
          <w:shd w:val="clear" w:color="auto" w:fill="FFFFFF"/>
          <w:lang w:eastAsia="ru-RU"/>
        </w:rPr>
        <w:t>Первые три года жизни малыша - это «окно возможностей», чтобы заложить фундамент здоровья человека правильным питанием. Заботьтесь о здоровье ваших детей правильно!</w:t>
      </w:r>
    </w:p>
    <w:bookmarkEnd w:id="0"/>
    <w:p w:rsidR="00BC74D2" w:rsidRPr="00245E2F" w:rsidRDefault="00BC74D2" w:rsidP="00245E2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BC74D2" w:rsidRPr="0024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84627"/>
    <w:multiLevelType w:val="multilevel"/>
    <w:tmpl w:val="14685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6B"/>
    <w:rsid w:val="00245E2F"/>
    <w:rsid w:val="00A1006B"/>
    <w:rsid w:val="00BC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0E2B2"/>
  <w15:chartTrackingRefBased/>
  <w15:docId w15:val="{2972BB03-12D2-4E63-991E-36281339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ternlightgreen">
    <w:name w:val="patern_light_green"/>
    <w:basedOn w:val="a"/>
    <w:rsid w:val="00245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45E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5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zdrav.midural.ru/uploads/document/4907/optimizatsii-pitaniya-detej-v-vozraste-1-god-3-let-v-rf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882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RPN_User1</dc:creator>
  <cp:keywords/>
  <dc:description/>
  <cp:lastModifiedBy>RPN_User1</cp:lastModifiedBy>
  <cp:revision>2</cp:revision>
  <dcterms:created xsi:type="dcterms:W3CDTF">2026-02-04T07:46:00Z</dcterms:created>
  <dcterms:modified xsi:type="dcterms:W3CDTF">2026-02-04T07:50:00Z</dcterms:modified>
</cp:coreProperties>
</file>