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715" w:rsidRDefault="007F0AC5" w:rsidP="00E333D8">
      <w:pPr>
        <w:ind w:left="3120" w:right="-567" w:firstLine="624"/>
      </w:pPr>
      <w:r>
        <w:rPr>
          <w:noProof/>
        </w:rPr>
        <w:drawing>
          <wp:inline distT="0" distB="0" distL="0" distR="0">
            <wp:extent cx="821690" cy="84264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715" w:rsidRPr="00537687" w:rsidRDefault="007D6715" w:rsidP="007D6715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7D6715" w:rsidRDefault="007D6715" w:rsidP="007D6715">
      <w:pPr>
        <w:ind w:left="-1560" w:right="-567"/>
        <w:contextualSpacing/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ГОРОДСКОГО</w:t>
      </w:r>
      <w:proofErr w:type="gramEnd"/>
      <w:r>
        <w:rPr>
          <w:b/>
          <w:sz w:val="28"/>
        </w:rPr>
        <w:t xml:space="preserve"> ОКРУГА ЭЛЕКТРОСТАЛЬ</w:t>
      </w:r>
    </w:p>
    <w:p w:rsidR="007D6715" w:rsidRPr="00FC1C14" w:rsidRDefault="007D6715" w:rsidP="007D6715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7D6715" w:rsidRDefault="00C17351" w:rsidP="007D6715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МОСКОВСКОЙ </w:t>
      </w:r>
      <w:r w:rsidR="007D6715">
        <w:rPr>
          <w:b/>
          <w:sz w:val="28"/>
        </w:rPr>
        <w:t>ОБЛАСТИ</w:t>
      </w:r>
    </w:p>
    <w:p w:rsidR="007D6715" w:rsidRPr="0058294C" w:rsidRDefault="007D6715" w:rsidP="007D6715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7D6715" w:rsidRPr="00537DFF" w:rsidRDefault="007D6715" w:rsidP="007D6715">
      <w:pPr>
        <w:ind w:left="-1560" w:right="-567"/>
        <w:contextualSpacing/>
        <w:jc w:val="center"/>
        <w:rPr>
          <w:sz w:val="44"/>
        </w:rPr>
      </w:pPr>
      <w:bookmarkStart w:id="0" w:name="_GoBack"/>
      <w:r w:rsidRPr="00537DFF">
        <w:rPr>
          <w:sz w:val="44"/>
        </w:rPr>
        <w:t>ПОСТАНОВЛЕНИЕ</w:t>
      </w:r>
    </w:p>
    <w:p w:rsidR="007D6715" w:rsidRPr="00537DFF" w:rsidRDefault="007D6715" w:rsidP="007D6715">
      <w:pPr>
        <w:ind w:left="-1560" w:right="-567"/>
        <w:jc w:val="center"/>
      </w:pPr>
    </w:p>
    <w:p w:rsidR="007D6715" w:rsidRDefault="00CA0125" w:rsidP="00537DFF">
      <w:pPr>
        <w:spacing w:line="360" w:lineRule="auto"/>
        <w:ind w:left="-1560" w:right="-567"/>
        <w:jc w:val="center"/>
        <w:outlineLvl w:val="0"/>
      </w:pPr>
      <w:r w:rsidRPr="00537DFF">
        <w:t>19.07.2023</w:t>
      </w:r>
      <w:r w:rsidR="007D6715">
        <w:t xml:space="preserve"> № </w:t>
      </w:r>
      <w:r w:rsidRPr="00537DFF">
        <w:t>984/7</w:t>
      </w:r>
    </w:p>
    <w:p w:rsidR="007D6715" w:rsidRPr="00537687" w:rsidRDefault="007D6715" w:rsidP="007D6715">
      <w:pPr>
        <w:outlineLvl w:val="0"/>
      </w:pPr>
    </w:p>
    <w:p w:rsidR="004717D7" w:rsidRPr="003B46A1" w:rsidRDefault="004717D7" w:rsidP="003B46A1">
      <w:pPr>
        <w:spacing w:line="276" w:lineRule="auto"/>
        <w:ind w:firstLine="624"/>
        <w:jc w:val="center"/>
        <w:rPr>
          <w:rFonts w:cs="Times New Roman"/>
        </w:rPr>
      </w:pPr>
      <w:r w:rsidRPr="003B46A1">
        <w:rPr>
          <w:rFonts w:cs="Times New Roman"/>
        </w:rPr>
        <w:t>О внесении изменений в постановление Администрации городского округа Электросталь Московской области от 10.05.2023 № 605/5 «О подготовке объектов жилищно-коммунального, энергетического хозяйства и социальной сферы городского округа Электросталь Московской области к осенне-</w:t>
      </w:r>
      <w:r w:rsidR="00537DFF">
        <w:rPr>
          <w:rFonts w:cs="Times New Roman"/>
        </w:rPr>
        <w:t>зимнему периоду 2023/2024 года»</w:t>
      </w:r>
      <w:bookmarkEnd w:id="0"/>
    </w:p>
    <w:p w:rsidR="004717D7" w:rsidRDefault="004717D7" w:rsidP="00537DFF">
      <w:pPr>
        <w:spacing w:line="276" w:lineRule="auto"/>
        <w:jc w:val="both"/>
        <w:rPr>
          <w:rFonts w:cs="Times New Roman"/>
        </w:rPr>
      </w:pPr>
    </w:p>
    <w:p w:rsidR="00537DFF" w:rsidRPr="003B46A1" w:rsidRDefault="00537DFF" w:rsidP="00537DFF">
      <w:pPr>
        <w:spacing w:line="276" w:lineRule="auto"/>
        <w:jc w:val="both"/>
        <w:rPr>
          <w:rFonts w:cs="Times New Roman"/>
        </w:rPr>
      </w:pPr>
    </w:p>
    <w:p w:rsidR="004717D7" w:rsidRPr="003B46A1" w:rsidRDefault="004717D7" w:rsidP="003B46A1">
      <w:pPr>
        <w:spacing w:line="276" w:lineRule="auto"/>
        <w:ind w:firstLine="624"/>
        <w:jc w:val="both"/>
        <w:rPr>
          <w:rFonts w:cs="Times New Roman"/>
        </w:rPr>
      </w:pPr>
      <w:r w:rsidRPr="003B46A1">
        <w:rPr>
          <w:rFonts w:cs="Times New Roman"/>
        </w:rPr>
        <w:t>Во исполнение федеральных законов от 06.10.2003 № 131-ФЗ «Об общих принципах организации местного самоуправления в Российской Федерации», от 27.07.2010 № 190-ФЗ «О теплоснабжении», от 07.12.2011 № 416-ФЗ «О водоснабжении и водоотведении», Правил оценки готовности к отопительному периоду, утверждённых приказом Министерства энергетики Российской Федерации от 12.03.2013 № 103, в связи со структурными изменениями, Администрация городского округа Электросталь Московской области ПОСТАНОВЛЯЕТ:</w:t>
      </w:r>
    </w:p>
    <w:p w:rsidR="004717D7" w:rsidRPr="003B46A1" w:rsidRDefault="004717D7" w:rsidP="003B46A1">
      <w:pPr>
        <w:spacing w:line="276" w:lineRule="auto"/>
        <w:ind w:firstLine="624"/>
        <w:jc w:val="both"/>
        <w:rPr>
          <w:rFonts w:cs="Times New Roman"/>
        </w:rPr>
      </w:pPr>
      <w:r w:rsidRPr="003B46A1">
        <w:rPr>
          <w:rFonts w:cs="Times New Roman"/>
        </w:rPr>
        <w:t>1. Внести в постановление Администрации городского округа Электросталь Московской области от 10.05.2023 № 605/5 «О подготовке объектов жилищно-коммунального, энергетического хозяйства и социальной сферы городского округа Электросталь Московской области к осенне-зимнему периоду 2023/2024 года»</w:t>
      </w:r>
      <w:r w:rsidR="00544CEB" w:rsidRPr="003B46A1">
        <w:rPr>
          <w:rFonts w:cs="Times New Roman"/>
        </w:rPr>
        <w:t xml:space="preserve"> (далее – постановление)</w:t>
      </w:r>
      <w:r w:rsidRPr="003B46A1">
        <w:rPr>
          <w:rFonts w:cs="Times New Roman"/>
        </w:rPr>
        <w:t>, следующие изменения:</w:t>
      </w:r>
    </w:p>
    <w:p w:rsidR="004717D7" w:rsidRPr="003B46A1" w:rsidRDefault="004717D7" w:rsidP="003B46A1">
      <w:pPr>
        <w:spacing w:line="276" w:lineRule="auto"/>
        <w:ind w:firstLine="624"/>
        <w:jc w:val="both"/>
        <w:rPr>
          <w:rFonts w:cs="Times New Roman"/>
        </w:rPr>
      </w:pPr>
      <w:r w:rsidRPr="003B46A1">
        <w:rPr>
          <w:rFonts w:cs="Times New Roman"/>
        </w:rPr>
        <w:t xml:space="preserve">1.1 </w:t>
      </w:r>
      <w:r w:rsidR="00544CEB" w:rsidRPr="003B46A1">
        <w:rPr>
          <w:rFonts w:cs="Times New Roman"/>
        </w:rPr>
        <w:t xml:space="preserve">Приложение 1 к постановлению изложить </w:t>
      </w:r>
      <w:r w:rsidRPr="003B46A1">
        <w:rPr>
          <w:rFonts w:cs="Times New Roman"/>
        </w:rPr>
        <w:t>в редакции согласно приложению 1 к настоящему постановлению.</w:t>
      </w:r>
    </w:p>
    <w:p w:rsidR="007D6715" w:rsidRPr="003B46A1" w:rsidRDefault="007D6715" w:rsidP="003B46A1">
      <w:pPr>
        <w:spacing w:line="276" w:lineRule="auto"/>
        <w:ind w:firstLine="624"/>
        <w:jc w:val="both"/>
        <w:rPr>
          <w:rFonts w:cs="Times New Roman"/>
        </w:rPr>
      </w:pPr>
      <w:r w:rsidRPr="003B46A1">
        <w:rPr>
          <w:rFonts w:cs="Times New Roman"/>
        </w:rPr>
        <w:t xml:space="preserve">1.2. </w:t>
      </w:r>
      <w:r w:rsidR="00D0689C" w:rsidRPr="003B46A1">
        <w:rPr>
          <w:rFonts w:cs="Times New Roman"/>
        </w:rPr>
        <w:t>Приложение 2 к постановлению изложить в редакции согласно приложению 2 к настоящему постановлению.</w:t>
      </w:r>
    </w:p>
    <w:p w:rsidR="007D6715" w:rsidRPr="003B46A1" w:rsidRDefault="007D6715" w:rsidP="003B46A1">
      <w:pPr>
        <w:spacing w:line="276" w:lineRule="auto"/>
        <w:ind w:firstLine="624"/>
        <w:jc w:val="both"/>
        <w:rPr>
          <w:rFonts w:cs="Times New Roman"/>
        </w:rPr>
      </w:pPr>
      <w:r w:rsidRPr="003B46A1">
        <w:rPr>
          <w:rFonts w:cs="Times New Roman"/>
        </w:rPr>
        <w:t xml:space="preserve">1.3. </w:t>
      </w:r>
      <w:r w:rsidR="00D0689C" w:rsidRPr="003B46A1">
        <w:rPr>
          <w:rFonts w:cs="Times New Roman"/>
        </w:rPr>
        <w:t>Приложение 3 к постановлению изложить в редакции согласно приложению 3 к настоящему постановлению</w:t>
      </w:r>
      <w:r w:rsidR="004717D7" w:rsidRPr="003B46A1">
        <w:rPr>
          <w:rFonts w:cs="Times New Roman"/>
        </w:rPr>
        <w:t>.</w:t>
      </w:r>
    </w:p>
    <w:p w:rsidR="007D6715" w:rsidRPr="003B46A1" w:rsidRDefault="004717D7" w:rsidP="003B46A1">
      <w:pPr>
        <w:spacing w:line="276" w:lineRule="auto"/>
        <w:ind w:firstLine="624"/>
        <w:jc w:val="both"/>
        <w:rPr>
          <w:rFonts w:cs="Times New Roman"/>
        </w:rPr>
      </w:pPr>
      <w:r w:rsidRPr="003B46A1">
        <w:rPr>
          <w:rFonts w:cs="Times New Roman"/>
        </w:rPr>
        <w:t>1.4</w:t>
      </w:r>
      <w:r w:rsidR="007D6715" w:rsidRPr="003B46A1">
        <w:rPr>
          <w:rFonts w:cs="Times New Roman"/>
        </w:rPr>
        <w:t xml:space="preserve">. </w:t>
      </w:r>
      <w:r w:rsidR="00D0689C" w:rsidRPr="003B46A1">
        <w:rPr>
          <w:rFonts w:cs="Times New Roman"/>
        </w:rPr>
        <w:t>Приложение 5 к постановлению изложить в редакции согласно приложению 4 к настоящему постановлению.</w:t>
      </w:r>
    </w:p>
    <w:p w:rsidR="007D6715" w:rsidRPr="003B46A1" w:rsidRDefault="004717D7" w:rsidP="003B46A1">
      <w:pPr>
        <w:spacing w:line="276" w:lineRule="auto"/>
        <w:ind w:firstLine="624"/>
        <w:jc w:val="both"/>
        <w:rPr>
          <w:rFonts w:cs="Times New Roman"/>
        </w:rPr>
      </w:pPr>
      <w:r w:rsidRPr="003B46A1">
        <w:rPr>
          <w:rFonts w:cs="Times New Roman"/>
        </w:rPr>
        <w:t>1.5</w:t>
      </w:r>
      <w:r w:rsidR="007D6715" w:rsidRPr="003B46A1">
        <w:rPr>
          <w:rFonts w:cs="Times New Roman"/>
        </w:rPr>
        <w:t xml:space="preserve">. </w:t>
      </w:r>
      <w:r w:rsidR="00D0689C" w:rsidRPr="003B46A1">
        <w:rPr>
          <w:rFonts w:cs="Times New Roman"/>
        </w:rPr>
        <w:t>Приложение 6 к постановлению изложить в редакции согласно приложению 5 к настоящему постановлению.</w:t>
      </w:r>
    </w:p>
    <w:p w:rsidR="007D6715" w:rsidRPr="003B46A1" w:rsidRDefault="007D6715" w:rsidP="003B46A1">
      <w:pPr>
        <w:spacing w:line="276" w:lineRule="auto"/>
        <w:ind w:firstLine="624"/>
        <w:jc w:val="both"/>
        <w:rPr>
          <w:rFonts w:cs="Times New Roman"/>
        </w:rPr>
      </w:pPr>
      <w:r w:rsidRPr="003B46A1">
        <w:rPr>
          <w:rFonts w:cs="Times New Roman"/>
        </w:rPr>
        <w:t>1.</w:t>
      </w:r>
      <w:r w:rsidR="004717D7" w:rsidRPr="003B46A1">
        <w:rPr>
          <w:rFonts w:cs="Times New Roman"/>
        </w:rPr>
        <w:t>6</w:t>
      </w:r>
      <w:r w:rsidRPr="003B46A1">
        <w:rPr>
          <w:rFonts w:cs="Times New Roman"/>
        </w:rPr>
        <w:t xml:space="preserve">. </w:t>
      </w:r>
      <w:r w:rsidR="00D0689C" w:rsidRPr="003B46A1">
        <w:rPr>
          <w:rFonts w:cs="Times New Roman"/>
        </w:rPr>
        <w:t>Приложение 7 к постановлению изложить в редакции согласно приложению 6 к настоящему постановлению.</w:t>
      </w:r>
    </w:p>
    <w:p w:rsidR="005647A7" w:rsidRPr="003B46A1" w:rsidRDefault="005647A7" w:rsidP="003B46A1">
      <w:pPr>
        <w:widowControl w:val="0"/>
        <w:autoSpaceDE w:val="0"/>
        <w:autoSpaceDN w:val="0"/>
        <w:adjustRightInd w:val="0"/>
        <w:spacing w:line="276" w:lineRule="auto"/>
        <w:ind w:right="-1" w:firstLine="624"/>
        <w:jc w:val="both"/>
        <w:rPr>
          <w:rFonts w:cs="Times New Roman"/>
        </w:rPr>
      </w:pPr>
      <w:r w:rsidRPr="003B46A1">
        <w:rPr>
          <w:rFonts w:cs="Times New Roman"/>
          <w:color w:val="000000"/>
        </w:rPr>
        <w:t>1.</w:t>
      </w:r>
      <w:r w:rsidR="005E14BD" w:rsidRPr="003B46A1">
        <w:rPr>
          <w:rFonts w:cs="Times New Roman"/>
          <w:color w:val="000000"/>
        </w:rPr>
        <w:t>7</w:t>
      </w:r>
      <w:r w:rsidRPr="003B46A1">
        <w:rPr>
          <w:rFonts w:cs="Times New Roman"/>
          <w:color w:val="000000"/>
        </w:rPr>
        <w:t xml:space="preserve">. </w:t>
      </w:r>
      <w:r w:rsidR="00D0689C" w:rsidRPr="003B46A1">
        <w:rPr>
          <w:rFonts w:cs="Times New Roman"/>
        </w:rPr>
        <w:t>Приложение 10 к постановлению изложить в редакции согласно приложению 7 к настоящему постановлению.</w:t>
      </w:r>
    </w:p>
    <w:p w:rsidR="00B54782" w:rsidRPr="003B46A1" w:rsidRDefault="005E14BD" w:rsidP="003B46A1">
      <w:pPr>
        <w:spacing w:line="276" w:lineRule="auto"/>
        <w:ind w:firstLine="709"/>
        <w:jc w:val="both"/>
        <w:rPr>
          <w:rFonts w:cs="Times New Roman"/>
        </w:rPr>
      </w:pPr>
      <w:r w:rsidRPr="003B46A1">
        <w:rPr>
          <w:rFonts w:cs="Times New Roman"/>
        </w:rPr>
        <w:t>2</w:t>
      </w:r>
      <w:r w:rsidR="00012D54" w:rsidRPr="003B46A1">
        <w:rPr>
          <w:rFonts w:cs="Times New Roman"/>
        </w:rPr>
        <w:t xml:space="preserve">. </w:t>
      </w:r>
      <w:r w:rsidR="00F853FE" w:rsidRPr="003B46A1">
        <w:rPr>
          <w:rFonts w:cs="Times New Roman"/>
        </w:rPr>
        <w:t>Начальнику</w:t>
      </w:r>
      <w:r w:rsidR="00E9274E" w:rsidRPr="003B46A1">
        <w:rPr>
          <w:rFonts w:cs="Times New Roman"/>
        </w:rPr>
        <w:t xml:space="preserve"> </w:t>
      </w:r>
      <w:r w:rsidR="00F853FE" w:rsidRPr="003B46A1">
        <w:rPr>
          <w:rFonts w:cs="Times New Roman"/>
        </w:rPr>
        <w:t>отдела по</w:t>
      </w:r>
      <w:r w:rsidR="00012D54" w:rsidRPr="003B46A1">
        <w:rPr>
          <w:rFonts w:cs="Times New Roman"/>
        </w:rPr>
        <w:t xml:space="preserve"> связям с общественностью Администрации городского округа</w:t>
      </w:r>
      <w:r w:rsidR="00E9274E" w:rsidRPr="003B46A1">
        <w:rPr>
          <w:rFonts w:cs="Times New Roman"/>
        </w:rPr>
        <w:t xml:space="preserve"> </w:t>
      </w:r>
      <w:r w:rsidR="00012D54" w:rsidRPr="003B46A1">
        <w:rPr>
          <w:rFonts w:cs="Times New Roman"/>
        </w:rPr>
        <w:t>Электросталь Московской области</w:t>
      </w:r>
      <w:r w:rsidR="00E9274E" w:rsidRPr="003B46A1">
        <w:rPr>
          <w:rFonts w:cs="Times New Roman"/>
        </w:rPr>
        <w:t xml:space="preserve"> </w:t>
      </w:r>
      <w:r w:rsidR="00B54782" w:rsidRPr="003B46A1">
        <w:rPr>
          <w:rFonts w:cs="Times New Roman"/>
        </w:rPr>
        <w:t>(</w:t>
      </w:r>
      <w:r w:rsidR="00953EB4" w:rsidRPr="003B46A1">
        <w:rPr>
          <w:rFonts w:cs="Times New Roman"/>
        </w:rPr>
        <w:t>Никитин</w:t>
      </w:r>
      <w:r w:rsidR="00904D04" w:rsidRPr="003B46A1">
        <w:rPr>
          <w:rFonts w:cs="Times New Roman"/>
        </w:rPr>
        <w:t>ой</w:t>
      </w:r>
      <w:r w:rsidR="00E9274E" w:rsidRPr="003B46A1">
        <w:rPr>
          <w:rFonts w:cs="Times New Roman"/>
        </w:rPr>
        <w:t xml:space="preserve"> </w:t>
      </w:r>
      <w:r w:rsidR="00953EB4" w:rsidRPr="003B46A1">
        <w:rPr>
          <w:rFonts w:cs="Times New Roman"/>
        </w:rPr>
        <w:t>Е</w:t>
      </w:r>
      <w:r w:rsidR="00514EC4" w:rsidRPr="003B46A1">
        <w:rPr>
          <w:rFonts w:cs="Times New Roman"/>
        </w:rPr>
        <w:t>.</w:t>
      </w:r>
      <w:r w:rsidR="00953EB4" w:rsidRPr="003B46A1">
        <w:rPr>
          <w:rFonts w:cs="Times New Roman"/>
        </w:rPr>
        <w:t>В</w:t>
      </w:r>
      <w:r w:rsidR="00F853FE" w:rsidRPr="003B46A1">
        <w:rPr>
          <w:rFonts w:cs="Times New Roman"/>
        </w:rPr>
        <w:t>.</w:t>
      </w:r>
      <w:r w:rsidR="00B54782" w:rsidRPr="003B46A1">
        <w:rPr>
          <w:rFonts w:cs="Times New Roman"/>
        </w:rPr>
        <w:t>)</w:t>
      </w:r>
      <w:r w:rsidR="00F6435E" w:rsidRPr="003B46A1">
        <w:rPr>
          <w:rFonts w:cs="Times New Roman"/>
        </w:rPr>
        <w:t xml:space="preserve"> обеспечить опубликование настоящего постановления </w:t>
      </w:r>
      <w:r w:rsidR="000E55B0" w:rsidRPr="003B46A1">
        <w:rPr>
          <w:rFonts w:cs="Times New Roman"/>
        </w:rPr>
        <w:t>в газете «Молва</w:t>
      </w:r>
      <w:r w:rsidR="00F6435E" w:rsidRPr="003B46A1">
        <w:rPr>
          <w:rFonts w:cs="Times New Roman"/>
        </w:rPr>
        <w:t xml:space="preserve">» и размещение на официальном сайте </w:t>
      </w:r>
      <w:r w:rsidR="00F6435E" w:rsidRPr="003B46A1">
        <w:rPr>
          <w:rFonts w:cs="Times New Roman"/>
        </w:rPr>
        <w:lastRenderedPageBreak/>
        <w:t>городского округа Электросталь Московской области в информацио</w:t>
      </w:r>
      <w:r w:rsidR="0062018C" w:rsidRPr="003B46A1">
        <w:rPr>
          <w:rFonts w:cs="Times New Roman"/>
        </w:rPr>
        <w:t>нно-телекоммуникационной сети «И</w:t>
      </w:r>
      <w:r w:rsidR="00F6435E" w:rsidRPr="003B46A1">
        <w:rPr>
          <w:rFonts w:cs="Times New Roman"/>
        </w:rPr>
        <w:t xml:space="preserve">нтернет» по адресу: </w:t>
      </w:r>
      <w:r w:rsidR="00F6435E" w:rsidRPr="003B46A1">
        <w:rPr>
          <w:rFonts w:cs="Times New Roman"/>
          <w:lang w:val="en-US"/>
        </w:rPr>
        <w:t>www</w:t>
      </w:r>
      <w:r w:rsidR="00F6435E" w:rsidRPr="003B46A1">
        <w:rPr>
          <w:rFonts w:cs="Times New Roman"/>
        </w:rPr>
        <w:t>.</w:t>
      </w:r>
      <w:proofErr w:type="spellStart"/>
      <w:r w:rsidR="00F6435E" w:rsidRPr="003B46A1">
        <w:rPr>
          <w:rFonts w:cs="Times New Roman"/>
          <w:lang w:val="en-US"/>
        </w:rPr>
        <w:t>electrostal</w:t>
      </w:r>
      <w:proofErr w:type="spellEnd"/>
      <w:r w:rsidR="00F6435E" w:rsidRPr="003B46A1">
        <w:rPr>
          <w:rFonts w:cs="Times New Roman"/>
        </w:rPr>
        <w:t>.</w:t>
      </w:r>
      <w:proofErr w:type="spellStart"/>
      <w:r w:rsidR="00F6435E" w:rsidRPr="003B46A1">
        <w:rPr>
          <w:rFonts w:cs="Times New Roman"/>
          <w:lang w:val="en-US"/>
        </w:rPr>
        <w:t>ru</w:t>
      </w:r>
      <w:proofErr w:type="spellEnd"/>
      <w:r w:rsidR="00F853FE" w:rsidRPr="003B46A1">
        <w:rPr>
          <w:rFonts w:cs="Times New Roman"/>
        </w:rPr>
        <w:t>.</w:t>
      </w:r>
    </w:p>
    <w:p w:rsidR="00F6435E" w:rsidRPr="003B46A1" w:rsidRDefault="005E14BD" w:rsidP="003B46A1">
      <w:pPr>
        <w:spacing w:line="276" w:lineRule="auto"/>
        <w:ind w:firstLine="709"/>
        <w:jc w:val="both"/>
        <w:rPr>
          <w:rFonts w:cs="Times New Roman"/>
        </w:rPr>
      </w:pPr>
      <w:r w:rsidRPr="003B46A1">
        <w:rPr>
          <w:rFonts w:cs="Times New Roman"/>
        </w:rPr>
        <w:t>3</w:t>
      </w:r>
      <w:r w:rsidR="00F6435E" w:rsidRPr="003B46A1">
        <w:rPr>
          <w:rFonts w:cs="Times New Roman"/>
        </w:rPr>
        <w:t xml:space="preserve">. Настоящее постановление вступает в силу </w:t>
      </w:r>
      <w:r w:rsidR="0062018C" w:rsidRPr="003B46A1">
        <w:rPr>
          <w:rFonts w:cs="Times New Roman"/>
        </w:rPr>
        <w:t>после</w:t>
      </w:r>
      <w:r w:rsidR="00F6435E" w:rsidRPr="003B46A1">
        <w:rPr>
          <w:rFonts w:cs="Times New Roman"/>
        </w:rPr>
        <w:t xml:space="preserve"> его </w:t>
      </w:r>
      <w:r w:rsidR="00D0689C" w:rsidRPr="003B46A1">
        <w:rPr>
          <w:rFonts w:cs="Times New Roman"/>
        </w:rPr>
        <w:t>опубликования</w:t>
      </w:r>
      <w:r w:rsidR="00F6435E" w:rsidRPr="003B46A1">
        <w:rPr>
          <w:rFonts w:cs="Times New Roman"/>
        </w:rPr>
        <w:t>.</w:t>
      </w:r>
    </w:p>
    <w:p w:rsidR="00111CDB" w:rsidRDefault="00111CDB" w:rsidP="00537DF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</w:p>
    <w:p w:rsidR="003B46A1" w:rsidRDefault="003B46A1" w:rsidP="00537DF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</w:p>
    <w:p w:rsidR="00537DFF" w:rsidRDefault="00537DFF" w:rsidP="00537DF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</w:p>
    <w:p w:rsidR="00537DFF" w:rsidRDefault="00537DFF" w:rsidP="00537DF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</w:p>
    <w:p w:rsidR="00537DFF" w:rsidRPr="003B46A1" w:rsidRDefault="00537DFF" w:rsidP="00537DF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</w:p>
    <w:p w:rsidR="00421952" w:rsidRPr="003B46A1" w:rsidRDefault="00F54240" w:rsidP="003B46A1">
      <w:pPr>
        <w:spacing w:line="276" w:lineRule="auto"/>
        <w:jc w:val="both"/>
        <w:rPr>
          <w:rFonts w:cs="Times New Roman"/>
        </w:rPr>
      </w:pPr>
      <w:r w:rsidRPr="003B46A1">
        <w:rPr>
          <w:rFonts w:cs="Times New Roman"/>
        </w:rPr>
        <w:t>Глав</w:t>
      </w:r>
      <w:r w:rsidR="00D0689C" w:rsidRPr="003B46A1">
        <w:rPr>
          <w:rFonts w:cs="Times New Roman"/>
        </w:rPr>
        <w:t>а</w:t>
      </w:r>
      <w:r w:rsidRPr="003B46A1">
        <w:rPr>
          <w:rFonts w:cs="Times New Roman"/>
        </w:rPr>
        <w:t xml:space="preserve"> городского округа                                                 </w:t>
      </w:r>
      <w:r w:rsidR="00D0689C" w:rsidRPr="003B46A1">
        <w:rPr>
          <w:rFonts w:cs="Times New Roman"/>
        </w:rPr>
        <w:t xml:space="preserve">                      </w:t>
      </w:r>
      <w:r w:rsidRPr="003B46A1">
        <w:rPr>
          <w:rFonts w:cs="Times New Roman"/>
        </w:rPr>
        <w:t xml:space="preserve">                  </w:t>
      </w:r>
      <w:r w:rsidR="00D0689C" w:rsidRPr="003B46A1">
        <w:rPr>
          <w:rFonts w:cs="Times New Roman"/>
        </w:rPr>
        <w:t>И.Ю. Волкова</w:t>
      </w:r>
    </w:p>
    <w:p w:rsidR="00CB786E" w:rsidRDefault="00CB786E" w:rsidP="003B46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</w:p>
    <w:p w:rsidR="000245CB" w:rsidRPr="003B46A1" w:rsidRDefault="00D26DB4" w:rsidP="003B46A1">
      <w:pPr>
        <w:spacing w:line="276" w:lineRule="auto"/>
        <w:jc w:val="both"/>
        <w:rPr>
          <w:rFonts w:cs="Times New Roman"/>
        </w:rPr>
      </w:pPr>
      <w:r w:rsidRPr="003B46A1">
        <w:rPr>
          <w:rFonts w:cs="Times New Roman"/>
        </w:rPr>
        <w:br w:type="page"/>
      </w:r>
    </w:p>
    <w:p w:rsidR="00635FB8" w:rsidRDefault="00D0689C" w:rsidP="00635FB8">
      <w:pPr>
        <w:widowControl w:val="0"/>
        <w:autoSpaceDE w:val="0"/>
        <w:autoSpaceDN w:val="0"/>
        <w:adjustRightInd w:val="0"/>
        <w:spacing w:line="220" w:lineRule="exact"/>
        <w:ind w:left="5245"/>
      </w:pPr>
      <w:r>
        <w:lastRenderedPageBreak/>
        <w:t xml:space="preserve">Приложение </w:t>
      </w:r>
      <w:r w:rsidR="00635FB8">
        <w:t>1</w:t>
      </w:r>
    </w:p>
    <w:p w:rsidR="00635FB8" w:rsidRDefault="00635FB8" w:rsidP="00635FB8">
      <w:pPr>
        <w:widowControl w:val="0"/>
        <w:autoSpaceDE w:val="0"/>
        <w:autoSpaceDN w:val="0"/>
        <w:adjustRightInd w:val="0"/>
        <w:spacing w:line="220" w:lineRule="exact"/>
        <w:ind w:left="5245"/>
      </w:pPr>
      <w:r>
        <w:t xml:space="preserve">к </w:t>
      </w:r>
      <w:r w:rsidR="00D0689C">
        <w:t>постановлению</w:t>
      </w:r>
      <w:r w:rsidR="00537DFF">
        <w:t xml:space="preserve"> Администрации</w:t>
      </w:r>
    </w:p>
    <w:p w:rsidR="00635FB8" w:rsidRDefault="00537DFF" w:rsidP="00635FB8">
      <w:pPr>
        <w:widowControl w:val="0"/>
        <w:autoSpaceDE w:val="0"/>
        <w:autoSpaceDN w:val="0"/>
        <w:adjustRightInd w:val="0"/>
        <w:spacing w:line="220" w:lineRule="exact"/>
        <w:ind w:left="5245"/>
      </w:pPr>
      <w:r>
        <w:t>городского округа Электросталь</w:t>
      </w:r>
    </w:p>
    <w:p w:rsidR="00635FB8" w:rsidRDefault="00537DFF" w:rsidP="00635FB8">
      <w:pPr>
        <w:widowControl w:val="0"/>
        <w:autoSpaceDE w:val="0"/>
        <w:autoSpaceDN w:val="0"/>
        <w:adjustRightInd w:val="0"/>
        <w:spacing w:line="220" w:lineRule="exact"/>
        <w:ind w:left="5245"/>
      </w:pPr>
      <w:r>
        <w:t>Московской области</w:t>
      </w:r>
    </w:p>
    <w:p w:rsidR="00635FB8" w:rsidRDefault="00276DF3" w:rsidP="00537DFF">
      <w:pPr>
        <w:widowControl w:val="0"/>
        <w:autoSpaceDE w:val="0"/>
        <w:autoSpaceDN w:val="0"/>
        <w:adjustRightInd w:val="0"/>
        <w:spacing w:line="360" w:lineRule="auto"/>
        <w:ind w:left="5245"/>
      </w:pPr>
      <w:r>
        <w:t xml:space="preserve">от </w:t>
      </w:r>
      <w:r w:rsidR="00537DFF" w:rsidRPr="00537DFF">
        <w:t>19.07.2023</w:t>
      </w:r>
      <w:r w:rsidR="00537DFF">
        <w:t xml:space="preserve"> № </w:t>
      </w:r>
      <w:r w:rsidR="00537DFF" w:rsidRPr="00537DFF">
        <w:t>984/7</w:t>
      </w:r>
    </w:p>
    <w:p w:rsidR="00276DF3" w:rsidRDefault="00276DF3" w:rsidP="00635FB8">
      <w:pPr>
        <w:widowControl w:val="0"/>
        <w:autoSpaceDE w:val="0"/>
        <w:autoSpaceDN w:val="0"/>
        <w:adjustRightInd w:val="0"/>
        <w:spacing w:line="220" w:lineRule="exact"/>
        <w:ind w:left="5245"/>
      </w:pPr>
    </w:p>
    <w:p w:rsidR="000245CB" w:rsidRDefault="003B46A1" w:rsidP="0020650E">
      <w:pPr>
        <w:ind w:left="5245"/>
        <w:rPr>
          <w:rFonts w:cs="Times New Roman"/>
        </w:rPr>
      </w:pPr>
      <w:r>
        <w:rPr>
          <w:rFonts w:cs="Times New Roman"/>
        </w:rPr>
        <w:t>«Приложение 1</w:t>
      </w:r>
    </w:p>
    <w:p w:rsidR="00AF392C" w:rsidRPr="00D6768B" w:rsidRDefault="00D931E7" w:rsidP="0020650E">
      <w:pPr>
        <w:ind w:left="5245"/>
      </w:pPr>
      <w:r w:rsidRPr="00D6768B">
        <w:t>УТВЕРЖДЕН</w:t>
      </w:r>
    </w:p>
    <w:p w:rsidR="00AF392C" w:rsidRPr="00D6768B" w:rsidRDefault="00D931E7" w:rsidP="00AF392C">
      <w:pPr>
        <w:ind w:left="5245"/>
      </w:pPr>
      <w:r w:rsidRPr="00D6768B">
        <w:t>п</w:t>
      </w:r>
      <w:r w:rsidR="00AF392C" w:rsidRPr="00D6768B">
        <w:t>остановлени</w:t>
      </w:r>
      <w:r w:rsidRPr="00D6768B">
        <w:t>ем</w:t>
      </w:r>
      <w:r w:rsidR="00AF392C" w:rsidRPr="00D6768B">
        <w:t xml:space="preserve"> Администрации</w:t>
      </w:r>
    </w:p>
    <w:p w:rsidR="00AF392C" w:rsidRPr="00D6768B" w:rsidRDefault="00AF392C" w:rsidP="00AF392C">
      <w:pPr>
        <w:ind w:left="5245"/>
      </w:pPr>
      <w:r w:rsidRPr="00D6768B">
        <w:t xml:space="preserve">городского округа Электросталь </w:t>
      </w:r>
    </w:p>
    <w:p w:rsidR="00AF392C" w:rsidRPr="00D6768B" w:rsidRDefault="00AF392C" w:rsidP="00AF392C">
      <w:pPr>
        <w:ind w:left="4320" w:firstLine="925"/>
      </w:pPr>
      <w:r w:rsidRPr="00D6768B">
        <w:t>Московской области</w:t>
      </w:r>
    </w:p>
    <w:p w:rsidR="00AF392C" w:rsidRPr="00A67A15" w:rsidRDefault="00AF392C" w:rsidP="00AF392C">
      <w:pPr>
        <w:ind w:left="4320" w:firstLine="925"/>
        <w:rPr>
          <w:u w:val="single"/>
        </w:rPr>
      </w:pPr>
      <w:r w:rsidRPr="00D6768B">
        <w:t xml:space="preserve">от </w:t>
      </w:r>
      <w:r w:rsidR="00BA2966" w:rsidRPr="00BA2966">
        <w:rPr>
          <w:u w:val="single"/>
        </w:rPr>
        <w:t>10.05.2023</w:t>
      </w:r>
      <w:r w:rsidRPr="00D6768B">
        <w:t xml:space="preserve"> №</w:t>
      </w:r>
      <w:r w:rsidR="00BA2966">
        <w:t xml:space="preserve"> </w:t>
      </w:r>
      <w:r w:rsidR="00BA2966" w:rsidRPr="00BA2966">
        <w:rPr>
          <w:u w:val="single"/>
        </w:rPr>
        <w:t>605/5</w:t>
      </w:r>
    </w:p>
    <w:p w:rsidR="00AF392C" w:rsidRPr="00D6768B" w:rsidRDefault="00AF392C" w:rsidP="00AF392C">
      <w:pPr>
        <w:tabs>
          <w:tab w:val="left" w:pos="5086"/>
          <w:tab w:val="left" w:pos="5686"/>
        </w:tabs>
        <w:jc w:val="center"/>
      </w:pPr>
    </w:p>
    <w:p w:rsidR="005D0A69" w:rsidRDefault="005D0A69" w:rsidP="005D0A69">
      <w:pPr>
        <w:jc w:val="center"/>
        <w:rPr>
          <w:rFonts w:cs="Times New Roman"/>
          <w:b/>
          <w:sz w:val="28"/>
          <w:szCs w:val="28"/>
        </w:rPr>
      </w:pPr>
      <w:r w:rsidRPr="00247D93">
        <w:rPr>
          <w:rFonts w:cs="Times New Roman"/>
          <w:b/>
          <w:sz w:val="28"/>
          <w:szCs w:val="28"/>
        </w:rPr>
        <w:t xml:space="preserve">Комплексный план мероприятий по подготовке объектов жилищно-коммунального, энергетического хозяйства и социальной сферы городского округа Электросталь Московской области к осенне-зимнему периоду </w:t>
      </w:r>
      <w:r w:rsidR="009A7E81" w:rsidRPr="00247D93">
        <w:rPr>
          <w:rFonts w:cs="Times New Roman"/>
          <w:b/>
          <w:sz w:val="28"/>
          <w:szCs w:val="28"/>
        </w:rPr>
        <w:t>2023/2024</w:t>
      </w:r>
      <w:r w:rsidRPr="00247D93">
        <w:rPr>
          <w:rFonts w:cs="Times New Roman"/>
          <w:b/>
          <w:sz w:val="28"/>
          <w:szCs w:val="28"/>
        </w:rPr>
        <w:t xml:space="preserve"> года</w:t>
      </w:r>
    </w:p>
    <w:tbl>
      <w:tblPr>
        <w:tblW w:w="9630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567"/>
        <w:gridCol w:w="1417"/>
        <w:gridCol w:w="1416"/>
        <w:gridCol w:w="2255"/>
        <w:gridCol w:w="12"/>
        <w:gridCol w:w="1254"/>
      </w:tblGrid>
      <w:tr w:rsidR="005F519D" w:rsidRPr="00D47684" w:rsidTr="000F3809">
        <w:trPr>
          <w:tblHeader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№</w:t>
            </w:r>
          </w:p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п/п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Планируемые затраты, тыс. руб.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Срок</w:t>
            </w:r>
          </w:p>
          <w:p w:rsidR="005F519D" w:rsidRPr="00D47684" w:rsidRDefault="005F519D" w:rsidP="000F3809">
            <w:pPr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выполнения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Источник финансирования</w:t>
            </w:r>
          </w:p>
        </w:tc>
      </w:tr>
      <w:tr w:rsidR="005F519D" w:rsidRPr="00D47684" w:rsidTr="000F3809">
        <w:trPr>
          <w:tblHeader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6</w:t>
            </w:r>
          </w:p>
        </w:tc>
      </w:tr>
      <w:tr w:rsidR="005F519D" w:rsidRPr="00D47684" w:rsidTr="000F3809">
        <w:trPr>
          <w:trHeight w:val="315"/>
          <w:jc w:val="center"/>
        </w:trPr>
        <w:tc>
          <w:tcPr>
            <w:tcW w:w="9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contextualSpacing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47684">
              <w:rPr>
                <w:rFonts w:cs="Times New Roman"/>
                <w:b/>
                <w:sz w:val="22"/>
                <w:szCs w:val="22"/>
              </w:rPr>
              <w:t>1. ОБЩИЕ МЕРОПРИЯТИЯ</w:t>
            </w:r>
          </w:p>
        </w:tc>
      </w:tr>
      <w:tr w:rsidR="005F519D" w:rsidRPr="00D47684" w:rsidTr="000F380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1.1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Проверка технического состояния эксплуатируемых объектов жилищно-коммунального, энергетического хозяйства и социальной сферы после прохождения осенне-зимнего периода 2022/2023 года и подготовка планов мероприятий по подготовке эксплуатируемых объектов жилищно-коммунального, энергетического хозяйства и социальной сферы к ос</w:t>
            </w:r>
            <w:r w:rsidR="00E858B6">
              <w:rPr>
                <w:rFonts w:cs="Times New Roman"/>
                <w:sz w:val="22"/>
                <w:szCs w:val="22"/>
              </w:rPr>
              <w:t>енне-зимнему периоду 2023/2024</w:t>
            </w:r>
            <w:r w:rsidRPr="00D47684">
              <w:rPr>
                <w:rFonts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  <w:p w:rsidR="005F519D" w:rsidRPr="00D47684" w:rsidRDefault="005F519D" w:rsidP="000F3809">
            <w:pPr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  <w:p w:rsidR="005F519D" w:rsidRPr="00D47684" w:rsidRDefault="00E858B6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</w:t>
            </w:r>
            <w:r w:rsidR="005F519D" w:rsidRPr="00D47684">
              <w:rPr>
                <w:rFonts w:cs="Times New Roman"/>
                <w:sz w:val="22"/>
                <w:szCs w:val="22"/>
              </w:rPr>
              <w:t>ай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Управляющие</w:t>
            </w:r>
          </w:p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(обслуживающие)</w:t>
            </w:r>
          </w:p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и теплоснабжающие (</w:t>
            </w:r>
            <w:proofErr w:type="spellStart"/>
            <w:r w:rsidRPr="00D47684">
              <w:rPr>
                <w:rFonts w:cs="Times New Roman"/>
                <w:sz w:val="22"/>
                <w:szCs w:val="22"/>
              </w:rPr>
              <w:t>теплосетевые</w:t>
            </w:r>
            <w:proofErr w:type="spellEnd"/>
            <w:r w:rsidRPr="00D47684">
              <w:rPr>
                <w:rFonts w:cs="Times New Roman"/>
                <w:sz w:val="22"/>
                <w:szCs w:val="22"/>
              </w:rPr>
              <w:t>) организации; структурные подразделения и функциональные (отраслевые) органы Администрации городского округа, имеющие подведомственные муниципальные учреждения и муниципальные предприятия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5F519D" w:rsidRPr="00D47684" w:rsidTr="000F3809">
        <w:trPr>
          <w:trHeight w:val="57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1.2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Подготовка запаса материалов и технических средств для проведения аварийно-восстановительных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4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23213,3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E858B6" w:rsidP="000F3809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</w:t>
            </w:r>
            <w:r w:rsidR="005F519D" w:rsidRPr="00D47684">
              <w:rPr>
                <w:rFonts w:cs="Times New Roman"/>
                <w:sz w:val="22"/>
                <w:szCs w:val="22"/>
              </w:rPr>
              <w:t>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ООО «Глобус»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Средства, полученные в результате реализации товаров и услуг</w:t>
            </w:r>
          </w:p>
        </w:tc>
      </w:tr>
      <w:tr w:rsidR="005F519D" w:rsidRPr="00D47684" w:rsidTr="000F3809">
        <w:trPr>
          <w:trHeight w:val="57"/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4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E858B6" w:rsidP="000F3809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</w:t>
            </w:r>
            <w:r w:rsidR="005F519D" w:rsidRPr="00D47684">
              <w:rPr>
                <w:rFonts w:cs="Times New Roman"/>
                <w:sz w:val="22"/>
                <w:szCs w:val="22"/>
              </w:rPr>
              <w:t>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МУП «ЭЦУ»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F519D" w:rsidRPr="00D47684" w:rsidTr="000F3809">
        <w:trPr>
          <w:trHeight w:val="57"/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4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300</w:t>
            </w:r>
            <w:r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E858B6" w:rsidP="000F3809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</w:t>
            </w:r>
            <w:r w:rsidR="005F519D" w:rsidRPr="00D47684">
              <w:rPr>
                <w:rFonts w:cs="Times New Roman"/>
                <w:sz w:val="22"/>
                <w:szCs w:val="22"/>
              </w:rPr>
              <w:t>ктябрь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Филиал ГУП МО «КС МО» «Электростальский»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F519D" w:rsidRPr="00D47684" w:rsidTr="000F3809">
        <w:trPr>
          <w:trHeight w:val="340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1.3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Проведение практических занятий с аварийно-восстановительными бригадами по ликвидации возможных последствий технологических нарушений и аварийных ситуаций на объектах коммунальной инфраструктуры и энергетического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E858B6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Сентябрь,</w:t>
            </w:r>
            <w:r w:rsidR="005F519D" w:rsidRPr="00D47684">
              <w:rPr>
                <w:rFonts w:cs="Times New Roman"/>
                <w:sz w:val="22"/>
                <w:szCs w:val="22"/>
              </w:rPr>
              <w:t xml:space="preserve"> в соответствии с планами организаций жилищно-</w:t>
            </w:r>
            <w:proofErr w:type="spellStart"/>
            <w:r w:rsidR="005F519D" w:rsidRPr="00D47684">
              <w:rPr>
                <w:rFonts w:cs="Times New Roman"/>
                <w:sz w:val="22"/>
                <w:szCs w:val="22"/>
              </w:rPr>
              <w:t>коммуналь</w:t>
            </w:r>
            <w:proofErr w:type="spellEnd"/>
            <w:r w:rsidR="005F519D" w:rsidRPr="00D47684">
              <w:rPr>
                <w:rFonts w:cs="Times New Roman"/>
                <w:sz w:val="22"/>
                <w:szCs w:val="22"/>
              </w:rPr>
              <w:t>-</w:t>
            </w:r>
            <w:proofErr w:type="spellStart"/>
            <w:r w:rsidR="005F519D" w:rsidRPr="00D47684">
              <w:rPr>
                <w:rFonts w:cs="Times New Roman"/>
                <w:sz w:val="22"/>
                <w:szCs w:val="22"/>
              </w:rPr>
              <w:t>ного</w:t>
            </w:r>
            <w:proofErr w:type="spellEnd"/>
            <w:r w:rsidR="005F519D" w:rsidRPr="00D47684">
              <w:rPr>
                <w:rFonts w:cs="Times New Roman"/>
                <w:sz w:val="22"/>
                <w:szCs w:val="22"/>
              </w:rPr>
              <w:t xml:space="preserve"> комплекса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Управляющие</w:t>
            </w:r>
          </w:p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(обслуживающие)</w:t>
            </w:r>
          </w:p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и теплоснабжающие (</w:t>
            </w:r>
            <w:proofErr w:type="spellStart"/>
            <w:r w:rsidRPr="00D47684">
              <w:rPr>
                <w:rFonts w:cs="Times New Roman"/>
                <w:sz w:val="22"/>
                <w:szCs w:val="22"/>
              </w:rPr>
              <w:t>теплосетевые</w:t>
            </w:r>
            <w:proofErr w:type="spellEnd"/>
            <w:r w:rsidRPr="00D47684">
              <w:rPr>
                <w:rFonts w:cs="Times New Roman"/>
                <w:sz w:val="22"/>
                <w:szCs w:val="22"/>
              </w:rPr>
              <w:t>) организации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5F519D" w:rsidRPr="00D47684" w:rsidTr="000F3809">
        <w:trPr>
          <w:trHeight w:val="9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Управляющие</w:t>
            </w:r>
          </w:p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(обслуживающие)</w:t>
            </w:r>
          </w:p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и теплоснабжающие (</w:t>
            </w:r>
            <w:proofErr w:type="spellStart"/>
            <w:r w:rsidRPr="00D47684">
              <w:rPr>
                <w:rFonts w:cs="Times New Roman"/>
                <w:sz w:val="22"/>
                <w:szCs w:val="22"/>
              </w:rPr>
              <w:t>теплосетевые</w:t>
            </w:r>
            <w:proofErr w:type="spellEnd"/>
            <w:r w:rsidRPr="00D47684">
              <w:rPr>
                <w:rFonts w:cs="Times New Roman"/>
                <w:sz w:val="22"/>
                <w:szCs w:val="22"/>
              </w:rPr>
              <w:t>) организации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5F519D" w:rsidRPr="00D47684" w:rsidTr="000F3809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1.4</w:t>
            </w:r>
          </w:p>
        </w:tc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Обеспечение аварийных бригад исправным транспортом, средствами связи, оборудованием и инструментом</w:t>
            </w:r>
          </w:p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Постоянно</w:t>
            </w: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9D" w:rsidRPr="00D47684" w:rsidRDefault="005F519D" w:rsidP="000F3809">
            <w:pPr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F519D" w:rsidRPr="00D47684" w:rsidTr="000F3809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1.5</w:t>
            </w:r>
          </w:p>
        </w:tc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Проведение работ по подготовке и наладке внутридомовых систем центрального отопления к эксплуатации в осенне-зимний период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E858B6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</w:t>
            </w:r>
            <w:r w:rsidR="005F519D" w:rsidRPr="00D47684">
              <w:rPr>
                <w:rFonts w:cs="Times New Roman"/>
                <w:sz w:val="22"/>
                <w:szCs w:val="22"/>
              </w:rPr>
              <w:t>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Управляющие</w:t>
            </w:r>
          </w:p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(обслуживающие)</w:t>
            </w:r>
          </w:p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D47684">
              <w:rPr>
                <w:rFonts w:cs="Times New Roman"/>
                <w:sz w:val="22"/>
                <w:szCs w:val="22"/>
              </w:rPr>
              <w:t>и теплоснабжающие (</w:t>
            </w:r>
            <w:proofErr w:type="spellStart"/>
            <w:r w:rsidRPr="00D47684">
              <w:rPr>
                <w:rFonts w:cs="Times New Roman"/>
                <w:sz w:val="22"/>
                <w:szCs w:val="22"/>
              </w:rPr>
              <w:t>теплосетевые</w:t>
            </w:r>
            <w:proofErr w:type="spellEnd"/>
            <w:r w:rsidRPr="00D47684">
              <w:rPr>
                <w:rFonts w:cs="Times New Roman"/>
                <w:sz w:val="22"/>
                <w:szCs w:val="22"/>
              </w:rPr>
              <w:t>) организации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5F519D" w:rsidRPr="00D47684" w:rsidTr="000F3809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1.6</w:t>
            </w:r>
          </w:p>
        </w:tc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Предоставление в УГЖКХ реестров паспортов готовности многоквартирных домов (МКД), находящихся в управлении (на обслуживании), к эксплуатации в зимних условиях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До 02.07.2023– не менее 30% МКД,</w:t>
            </w:r>
          </w:p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до 01.08.2023 – не менее 60% МКД,</w:t>
            </w:r>
          </w:p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до 01.09.2023 – не менее 100% МКД</w:t>
            </w:r>
          </w:p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 xml:space="preserve">(показатели установлены </w:t>
            </w:r>
            <w:proofErr w:type="gramStart"/>
            <w:r w:rsidRPr="00D47684">
              <w:rPr>
                <w:rFonts w:cs="Times New Roman"/>
                <w:sz w:val="22"/>
                <w:szCs w:val="22"/>
              </w:rPr>
              <w:t>нарастаю-</w:t>
            </w:r>
            <w:proofErr w:type="spellStart"/>
            <w:r w:rsidRPr="00D47684">
              <w:rPr>
                <w:rFonts w:cs="Times New Roman"/>
                <w:sz w:val="22"/>
                <w:szCs w:val="22"/>
              </w:rPr>
              <w:t>щим</w:t>
            </w:r>
            <w:proofErr w:type="spellEnd"/>
            <w:proofErr w:type="gramEnd"/>
            <w:r w:rsidRPr="00D47684">
              <w:rPr>
                <w:rFonts w:cs="Times New Roman"/>
                <w:sz w:val="22"/>
                <w:szCs w:val="22"/>
              </w:rPr>
              <w:t xml:space="preserve"> итогом)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Управляющие</w:t>
            </w:r>
          </w:p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(обслуживающие)</w:t>
            </w:r>
          </w:p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D47684">
              <w:rPr>
                <w:rFonts w:cs="Times New Roman"/>
                <w:sz w:val="22"/>
                <w:szCs w:val="22"/>
              </w:rPr>
              <w:t>организации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519D" w:rsidRPr="00D47684" w:rsidRDefault="005F519D" w:rsidP="000F3809">
            <w:pPr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5F519D" w:rsidRPr="00D47684" w:rsidTr="000F3809">
        <w:trPr>
          <w:trHeight w:val="22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1.7</w:t>
            </w:r>
          </w:p>
        </w:tc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Предоставление в УГЖКХ реестров паспортов готовности объектов социальной сферы (ОСС)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На 03.07.2023– не менее 30% ОСС,</w:t>
            </w:r>
          </w:p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на 02.08.2023 – не менее 60% ОСС,</w:t>
            </w:r>
          </w:p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на 03.09.2023 – не менее 100% ОСС</w:t>
            </w:r>
          </w:p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 xml:space="preserve">(показатели установлены </w:t>
            </w:r>
            <w:proofErr w:type="gramStart"/>
            <w:r w:rsidRPr="00D47684">
              <w:rPr>
                <w:rFonts w:cs="Times New Roman"/>
                <w:sz w:val="22"/>
                <w:szCs w:val="22"/>
              </w:rPr>
              <w:t>нарастаю-</w:t>
            </w:r>
            <w:proofErr w:type="spellStart"/>
            <w:r w:rsidRPr="00D47684">
              <w:rPr>
                <w:rFonts w:cs="Times New Roman"/>
                <w:sz w:val="22"/>
                <w:szCs w:val="22"/>
              </w:rPr>
              <w:t>щим</w:t>
            </w:r>
            <w:proofErr w:type="spellEnd"/>
            <w:proofErr w:type="gramEnd"/>
            <w:r w:rsidRPr="00D47684">
              <w:rPr>
                <w:rFonts w:cs="Times New Roman"/>
                <w:sz w:val="22"/>
                <w:szCs w:val="22"/>
              </w:rPr>
              <w:t xml:space="preserve"> итогом)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Структурные подразделения и функциональные (отраслевые) органы Администрации городского округа, имеющие подведомственные муниципальные учреждения и муниципальные предприятия</w:t>
            </w: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5F519D" w:rsidRPr="00D47684" w:rsidTr="000F3809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1.8</w:t>
            </w:r>
          </w:p>
        </w:tc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 xml:space="preserve">Работа комиссий по проверке теплоснабжающих и </w:t>
            </w:r>
            <w:proofErr w:type="spellStart"/>
            <w:r w:rsidRPr="00D47684">
              <w:rPr>
                <w:rFonts w:cs="Times New Roman"/>
                <w:sz w:val="22"/>
                <w:szCs w:val="22"/>
              </w:rPr>
              <w:t>теплосетевых</w:t>
            </w:r>
            <w:proofErr w:type="spellEnd"/>
            <w:r w:rsidRPr="00D47684">
              <w:rPr>
                <w:rFonts w:cs="Times New Roman"/>
                <w:sz w:val="22"/>
                <w:szCs w:val="22"/>
              </w:rPr>
              <w:t xml:space="preserve"> организаций, потребителей тепловой энергии. Оформление актов проверки готовности к прохождению отопительного периода и паспортов готовности к работе в отопительный период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E858B6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</w:t>
            </w:r>
            <w:r w:rsidR="005F519D" w:rsidRPr="00D47684">
              <w:rPr>
                <w:rFonts w:cs="Times New Roman"/>
                <w:sz w:val="22"/>
                <w:szCs w:val="22"/>
              </w:rPr>
              <w:t>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 xml:space="preserve">Комиссии по проверке теплоснабжающих и </w:t>
            </w:r>
            <w:proofErr w:type="spellStart"/>
            <w:r w:rsidRPr="00D47684">
              <w:rPr>
                <w:rFonts w:cs="Times New Roman"/>
                <w:sz w:val="22"/>
                <w:szCs w:val="22"/>
              </w:rPr>
              <w:t>теплосетевых</w:t>
            </w:r>
            <w:proofErr w:type="spellEnd"/>
            <w:r w:rsidRPr="00D47684">
              <w:rPr>
                <w:rFonts w:cs="Times New Roman"/>
                <w:sz w:val="22"/>
                <w:szCs w:val="22"/>
              </w:rPr>
              <w:t xml:space="preserve"> организаций, потребителей тепловой энергии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5F519D" w:rsidRPr="00D47684" w:rsidTr="000F3809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1.9</w:t>
            </w:r>
          </w:p>
        </w:tc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 xml:space="preserve">Согласование с Министерством энергетики Московской области и поставщиками топливно-энергетических ресурсов предельных годовых объемов потребления (лимитов) природного газа для </w:t>
            </w:r>
            <w:r w:rsidRPr="00D47684">
              <w:rPr>
                <w:rFonts w:cs="Times New Roman"/>
                <w:sz w:val="22"/>
                <w:szCs w:val="22"/>
              </w:rPr>
              <w:lastRenderedPageBreak/>
              <w:t>котельных, обеспечивающих бесперебойное теплоснабжение потребителей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E858B6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</w:t>
            </w:r>
            <w:r w:rsidR="005F519D" w:rsidRPr="00D47684">
              <w:rPr>
                <w:rFonts w:cs="Times New Roman"/>
                <w:sz w:val="22"/>
                <w:szCs w:val="22"/>
              </w:rPr>
              <w:t>ай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АО «ВКС»</w:t>
            </w:r>
          </w:p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ООО «Глобус»</w:t>
            </w:r>
          </w:p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МУП «ЭЦУ»</w:t>
            </w:r>
          </w:p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5F519D" w:rsidRPr="00D47684" w:rsidTr="000F3809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47684">
              <w:rPr>
                <w:rFonts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51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533C28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33C28">
              <w:rPr>
                <w:rFonts w:cs="Times New Roman"/>
                <w:b/>
                <w:sz w:val="22"/>
                <w:szCs w:val="22"/>
              </w:rPr>
              <w:t>23813,</w:t>
            </w:r>
            <w:r>
              <w:rPr>
                <w:rFonts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F519D" w:rsidRPr="00D47684" w:rsidTr="000F3809">
        <w:trPr>
          <w:trHeight w:val="323"/>
          <w:jc w:val="center"/>
        </w:trPr>
        <w:tc>
          <w:tcPr>
            <w:tcW w:w="9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contextualSpacing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47684">
              <w:rPr>
                <w:rFonts w:cs="Times New Roman"/>
                <w:b/>
                <w:sz w:val="22"/>
                <w:szCs w:val="22"/>
              </w:rPr>
              <w:t>2. ТЕПЛОЭНЕРГЕТИЧЕСКОЕ ХОЗЯЙСТВО</w:t>
            </w:r>
          </w:p>
        </w:tc>
      </w:tr>
      <w:tr w:rsidR="005F519D" w:rsidRPr="00D47684" w:rsidTr="000F380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2.1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Проведение диагностики и гидравлических испытаний тепловых сетей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E858B6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</w:t>
            </w:r>
            <w:r w:rsidR="005F519D" w:rsidRPr="00D47684">
              <w:rPr>
                <w:rFonts w:cs="Times New Roman"/>
                <w:sz w:val="22"/>
                <w:szCs w:val="22"/>
              </w:rPr>
              <w:t xml:space="preserve"> соответствии со свод</w:t>
            </w:r>
            <w:r w:rsidR="0062018C">
              <w:rPr>
                <w:rFonts w:cs="Times New Roman"/>
                <w:sz w:val="22"/>
                <w:szCs w:val="22"/>
              </w:rPr>
              <w:t xml:space="preserve">ным планом ремонтов источников </w:t>
            </w:r>
            <w:r w:rsidR="005F519D" w:rsidRPr="00D47684">
              <w:rPr>
                <w:rFonts w:cs="Times New Roman"/>
                <w:sz w:val="22"/>
                <w:szCs w:val="22"/>
              </w:rPr>
              <w:t>тепловой энергии и тепловых сетей на 2023 год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АО «ВКС»</w:t>
            </w:r>
          </w:p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ООО «Глобус»</w:t>
            </w:r>
          </w:p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МУП «ЭЦУ»</w:t>
            </w:r>
          </w:p>
          <w:p w:rsidR="005F519D" w:rsidRPr="00D47684" w:rsidRDefault="00656372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ООО «ТВС»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Средства, полученные в результате реализации товаров и услуг</w:t>
            </w:r>
          </w:p>
        </w:tc>
      </w:tr>
      <w:tr w:rsidR="005F519D" w:rsidRPr="00D47684" w:rsidTr="000F380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2.2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Проверка качества резервного топлива (мазут)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До 31.05.2023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АО «ВКС»</w:t>
            </w:r>
          </w:p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ООО «Глобус»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F519D" w:rsidRPr="00D47684" w:rsidTr="000F3809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2.4</w:t>
            </w:r>
          </w:p>
        </w:tc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Техническое диагностирование, экспертиза промышленной безопасности (ЭПБ), режимно-наладочные испытания объектов котельных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1010,0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E858B6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</w:t>
            </w:r>
            <w:r w:rsidR="005F519D" w:rsidRPr="00D47684">
              <w:rPr>
                <w:rFonts w:cs="Times New Roman"/>
                <w:sz w:val="22"/>
                <w:szCs w:val="22"/>
              </w:rPr>
              <w:t>ай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ООО «Глобус»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F519D" w:rsidRPr="00D47684" w:rsidTr="000F3809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3000</w:t>
            </w:r>
            <w:r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E858B6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</w:t>
            </w:r>
            <w:r w:rsidR="005F519D" w:rsidRPr="00D47684">
              <w:rPr>
                <w:rFonts w:cs="Times New Roman"/>
                <w:sz w:val="22"/>
                <w:szCs w:val="22"/>
              </w:rPr>
              <w:t>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АО «ВКС»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F519D" w:rsidRPr="00D47684" w:rsidTr="000F3809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250</w:t>
            </w:r>
            <w:r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E858B6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</w:t>
            </w:r>
            <w:r w:rsidR="005F519D" w:rsidRPr="00D47684">
              <w:rPr>
                <w:rFonts w:cs="Times New Roman"/>
                <w:sz w:val="22"/>
                <w:szCs w:val="22"/>
              </w:rPr>
              <w:t>ктябрь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МУП «ЭЦУ»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F519D" w:rsidRPr="00D47684" w:rsidTr="000F380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2.5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Капитальный ремонт, реконструкция, модернизация теплоэнергетического оборудования котельных, ЦТП и ХВО, в том числе: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114716,9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F519D" w:rsidRPr="00D47684" w:rsidTr="000F38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2.5.1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Модерн</w:t>
            </w:r>
            <w:r w:rsidR="00E858B6">
              <w:rPr>
                <w:rFonts w:cs="Times New Roman"/>
                <w:sz w:val="22"/>
                <w:szCs w:val="22"/>
              </w:rPr>
              <w:t xml:space="preserve">изация РТХ котельной «Северная», </w:t>
            </w:r>
            <w:r w:rsidRPr="00D47684">
              <w:rPr>
                <w:rFonts w:cs="Times New Roman"/>
                <w:sz w:val="22"/>
                <w:szCs w:val="22"/>
              </w:rPr>
              <w:t>«Южная»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67796,6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E858B6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</w:t>
            </w:r>
            <w:r w:rsidR="005F519D" w:rsidRPr="00D47684">
              <w:rPr>
                <w:rFonts w:cs="Times New Roman"/>
                <w:sz w:val="22"/>
                <w:szCs w:val="22"/>
              </w:rPr>
              <w:t>екабрь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ООО «Глобус»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F519D" w:rsidRPr="00D47684" w:rsidTr="000F38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2.5.2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Котельная «Восточная»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25000,0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E858B6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</w:t>
            </w:r>
            <w:r w:rsidR="005F519D" w:rsidRPr="00D47684">
              <w:rPr>
                <w:rFonts w:cs="Times New Roman"/>
                <w:sz w:val="22"/>
                <w:szCs w:val="22"/>
              </w:rPr>
              <w:t>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АО «ВКС»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F519D" w:rsidRPr="00D47684" w:rsidTr="000F38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2.5.3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Ремонт электрооборудования котельных и ЦТП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158,2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E858B6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</w:t>
            </w:r>
            <w:r w:rsidR="005F519D" w:rsidRPr="00D47684">
              <w:rPr>
                <w:rFonts w:cs="Times New Roman"/>
                <w:sz w:val="22"/>
                <w:szCs w:val="22"/>
              </w:rPr>
              <w:t>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МУП «ЭЦУ»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F519D" w:rsidRPr="00D47684" w:rsidTr="000F3809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2.5.4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Ремонт зданий, сооружений котельных, ЦТП, ГРП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750,00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E858B6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</w:t>
            </w:r>
            <w:r w:rsidR="005F519D" w:rsidRPr="00D47684">
              <w:rPr>
                <w:rFonts w:cs="Times New Roman"/>
                <w:sz w:val="22"/>
                <w:szCs w:val="22"/>
              </w:rPr>
              <w:t>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ООО «Глобус»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F519D" w:rsidRPr="00D47684" w:rsidTr="000F3809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10432,8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E858B6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</w:t>
            </w:r>
            <w:r w:rsidR="005F519D" w:rsidRPr="00D47684">
              <w:rPr>
                <w:rFonts w:cs="Times New Roman"/>
                <w:sz w:val="22"/>
                <w:szCs w:val="22"/>
              </w:rPr>
              <w:t>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АО «ВКС»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F519D" w:rsidRPr="00D47684" w:rsidTr="000F38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2.5.5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Химическая промывка трубных частей 2-х котлов ПТВМ-30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E858B6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</w:t>
            </w:r>
            <w:r w:rsidR="005F519D" w:rsidRPr="00D47684">
              <w:rPr>
                <w:rFonts w:cs="Times New Roman"/>
                <w:sz w:val="22"/>
                <w:szCs w:val="22"/>
              </w:rPr>
              <w:t>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АО «ВКС»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F519D" w:rsidRPr="00D47684" w:rsidTr="000F38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2.5.6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Замена уплотнительных резинок на 4-х теплообменных аппаратах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E858B6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</w:t>
            </w:r>
            <w:r w:rsidR="005F519D" w:rsidRPr="00D47684">
              <w:rPr>
                <w:rFonts w:cs="Times New Roman"/>
                <w:sz w:val="22"/>
                <w:szCs w:val="22"/>
              </w:rPr>
              <w:t>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АО «ВКС»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F519D" w:rsidRPr="00D47684" w:rsidTr="000F38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2.5.7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Чистка и промывка 2-х аккумуляторных баков V=1000м3 каждый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E858B6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</w:t>
            </w:r>
            <w:r w:rsidR="005F519D" w:rsidRPr="00D47684">
              <w:rPr>
                <w:rFonts w:cs="Times New Roman"/>
                <w:sz w:val="22"/>
                <w:szCs w:val="22"/>
              </w:rPr>
              <w:t>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АО «ВКС»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F519D" w:rsidRPr="00D47684" w:rsidTr="000F38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2.5.8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Замена запорной арматуры на котлах ПТВМ-30 Ду250мм (Ру16ати) с электропр</w:t>
            </w:r>
            <w:r w:rsidR="00E858B6">
              <w:rPr>
                <w:rFonts w:cs="Times New Roman"/>
                <w:sz w:val="22"/>
                <w:szCs w:val="22"/>
              </w:rPr>
              <w:t>о</w:t>
            </w:r>
            <w:r w:rsidRPr="00D47684">
              <w:rPr>
                <w:rFonts w:cs="Times New Roman"/>
                <w:sz w:val="22"/>
                <w:szCs w:val="22"/>
              </w:rPr>
              <w:t xml:space="preserve">водом </w:t>
            </w:r>
            <w:r w:rsidR="00057E2B">
              <w:rPr>
                <w:rFonts w:cs="Times New Roman"/>
                <w:sz w:val="22"/>
                <w:szCs w:val="22"/>
              </w:rPr>
              <w:t>–</w:t>
            </w:r>
            <w:r w:rsidRPr="00D47684">
              <w:rPr>
                <w:rFonts w:cs="Times New Roman"/>
                <w:sz w:val="22"/>
                <w:szCs w:val="22"/>
              </w:rPr>
              <w:t xml:space="preserve"> 2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E858B6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</w:t>
            </w:r>
            <w:r w:rsidR="005F519D" w:rsidRPr="00D47684">
              <w:rPr>
                <w:rFonts w:cs="Times New Roman"/>
                <w:sz w:val="22"/>
                <w:szCs w:val="22"/>
              </w:rPr>
              <w:t>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АО «ВКС»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F519D" w:rsidRPr="00D47684" w:rsidTr="005F519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2.5.9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 xml:space="preserve">Текущий ремонт котлов ПТВМ-30 (2 шт.) с частичной заменой котловых труб (котёл №1 </w:t>
            </w:r>
            <w:r w:rsidR="00057E2B">
              <w:rPr>
                <w:rFonts w:cs="Times New Roman"/>
                <w:sz w:val="22"/>
                <w:szCs w:val="22"/>
              </w:rPr>
              <w:lastRenderedPageBreak/>
              <w:t>–</w:t>
            </w:r>
            <w:r w:rsidRPr="00D47684">
              <w:rPr>
                <w:rFonts w:cs="Times New Roman"/>
                <w:sz w:val="22"/>
                <w:szCs w:val="22"/>
              </w:rPr>
              <w:t xml:space="preserve"> 10 шт., котёл №2 </w:t>
            </w:r>
            <w:r w:rsidR="00057E2B">
              <w:rPr>
                <w:rFonts w:cs="Times New Roman"/>
                <w:sz w:val="22"/>
                <w:szCs w:val="22"/>
              </w:rPr>
              <w:t>–</w:t>
            </w:r>
            <w:r w:rsidRPr="00D47684">
              <w:rPr>
                <w:rFonts w:cs="Times New Roman"/>
                <w:sz w:val="22"/>
                <w:szCs w:val="22"/>
              </w:rPr>
              <w:t xml:space="preserve"> 15 шт.)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250,0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E858B6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</w:t>
            </w:r>
            <w:r w:rsidR="005F519D" w:rsidRPr="00D47684">
              <w:rPr>
                <w:rFonts w:cs="Times New Roman"/>
                <w:sz w:val="22"/>
                <w:szCs w:val="22"/>
              </w:rPr>
              <w:t>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АО «ВКС»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F519D" w:rsidRPr="00D47684" w:rsidTr="005F519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2.5.10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 xml:space="preserve">Ремонт кровли здания </w:t>
            </w:r>
            <w:proofErr w:type="spellStart"/>
            <w:r w:rsidRPr="00D47684">
              <w:rPr>
                <w:rFonts w:cs="Times New Roman"/>
                <w:sz w:val="22"/>
                <w:szCs w:val="22"/>
              </w:rPr>
              <w:t>мехмастерской</w:t>
            </w:r>
            <w:proofErr w:type="spellEnd"/>
            <w:r w:rsidRPr="00D47684">
              <w:rPr>
                <w:rFonts w:cs="Times New Roman"/>
                <w:sz w:val="22"/>
                <w:szCs w:val="22"/>
              </w:rPr>
              <w:t>, площадью ~450 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Август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АО «ВКС»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F519D" w:rsidRPr="00D47684" w:rsidTr="000F38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2.5.11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 xml:space="preserve">Ремонт здания </w:t>
            </w:r>
            <w:proofErr w:type="spellStart"/>
            <w:r w:rsidRPr="00D47684">
              <w:rPr>
                <w:rFonts w:cs="Times New Roman"/>
                <w:sz w:val="22"/>
                <w:szCs w:val="22"/>
              </w:rPr>
              <w:t>мехмастерской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1000,</w:t>
            </w:r>
            <w:r w:rsidRPr="00D4768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Август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АО «ВКС»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F519D" w:rsidRPr="00D47684" w:rsidTr="000F38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2.5.12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Ремонт дымовой трубы Н=60м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500,</w:t>
            </w:r>
            <w:r w:rsidRPr="00D4768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Август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АО «ВКС»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F519D" w:rsidRPr="00D47684" w:rsidTr="000F38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2.5.13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Восстановление полов в котельном зале, площадью 20м2, цементная стяжка.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50,</w:t>
            </w:r>
            <w:r w:rsidRPr="00D4768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E858B6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</w:t>
            </w:r>
            <w:r w:rsidR="005F519D" w:rsidRPr="00D47684">
              <w:rPr>
                <w:rFonts w:cs="Times New Roman"/>
                <w:sz w:val="22"/>
                <w:szCs w:val="22"/>
              </w:rPr>
              <w:t>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АО «ВКС»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F519D" w:rsidRPr="00D47684" w:rsidTr="000F38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2.5.14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Замена бака мерника кислоты с обвязкой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169,3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E858B6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</w:t>
            </w:r>
            <w:r w:rsidR="005F519D" w:rsidRPr="00D47684">
              <w:rPr>
                <w:rFonts w:cs="Times New Roman"/>
                <w:sz w:val="22"/>
                <w:szCs w:val="22"/>
              </w:rPr>
              <w:t>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АО «ВКС»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F519D" w:rsidRPr="00D47684" w:rsidTr="000F38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2.5.15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 xml:space="preserve">Монтаж пожарной сигнализации в котельной </w:t>
            </w:r>
            <w:r w:rsidR="00057E2B">
              <w:rPr>
                <w:rFonts w:cs="Times New Roman"/>
                <w:sz w:val="22"/>
                <w:szCs w:val="22"/>
              </w:rPr>
              <w:t>«</w:t>
            </w:r>
            <w:r w:rsidRPr="00D47684">
              <w:rPr>
                <w:rFonts w:cs="Times New Roman"/>
                <w:sz w:val="22"/>
                <w:szCs w:val="22"/>
              </w:rPr>
              <w:t>Восточная</w:t>
            </w:r>
            <w:r w:rsidR="00057E2B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E858B6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</w:t>
            </w:r>
            <w:r w:rsidR="005F519D" w:rsidRPr="00D47684">
              <w:rPr>
                <w:rFonts w:cs="Times New Roman"/>
                <w:sz w:val="22"/>
                <w:szCs w:val="22"/>
              </w:rPr>
              <w:t>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АО «ВКС»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F519D" w:rsidRPr="00D47684" w:rsidTr="000F38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2.5.16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 xml:space="preserve">Увеличение мощности теплообменников отопления в котельной марки </w:t>
            </w:r>
            <w:proofErr w:type="spellStart"/>
            <w:r w:rsidRPr="00D47684">
              <w:rPr>
                <w:rFonts w:cs="Times New Roman"/>
                <w:sz w:val="22"/>
                <w:szCs w:val="22"/>
              </w:rPr>
              <w:t>Ридан</w:t>
            </w:r>
            <w:proofErr w:type="spellEnd"/>
            <w:r w:rsidRPr="00D47684">
              <w:rPr>
                <w:rFonts w:cs="Times New Roman"/>
                <w:sz w:val="22"/>
                <w:szCs w:val="22"/>
              </w:rPr>
              <w:t xml:space="preserve"> НН-100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3 000,</w:t>
            </w:r>
            <w:r w:rsidRPr="00D4768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E858B6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</w:t>
            </w:r>
            <w:r w:rsidR="005F519D" w:rsidRPr="00D47684">
              <w:rPr>
                <w:rFonts w:cs="Times New Roman"/>
                <w:sz w:val="22"/>
                <w:szCs w:val="22"/>
              </w:rPr>
              <w:t>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АО «ВКС»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19D" w:rsidRPr="00D47684" w:rsidRDefault="005F519D" w:rsidP="000F380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56372" w:rsidRPr="00D47684" w:rsidTr="00247D9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2.5.17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56372" w:rsidRPr="00656372" w:rsidRDefault="00656372" w:rsidP="00656372">
            <w:pPr>
              <w:pStyle w:val="af3"/>
              <w:shd w:val="clear" w:color="auto" w:fill="auto"/>
              <w:spacing w:line="211" w:lineRule="auto"/>
              <w:jc w:val="both"/>
              <w:rPr>
                <w:sz w:val="22"/>
                <w:szCs w:val="22"/>
              </w:rPr>
            </w:pPr>
            <w:r w:rsidRPr="00656372">
              <w:rPr>
                <w:sz w:val="22"/>
                <w:szCs w:val="22"/>
              </w:rPr>
              <w:t>Ревизия, ремонт оборудования ЦТП-2, ЦТП-3, ЦТП-4 (арматура, ТО оборудование, насосы).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656372" w:rsidRDefault="00656372" w:rsidP="00656372">
            <w:pPr>
              <w:pStyle w:val="af3"/>
              <w:shd w:val="clear" w:color="auto" w:fill="auto"/>
              <w:jc w:val="center"/>
              <w:rPr>
                <w:sz w:val="22"/>
                <w:szCs w:val="22"/>
              </w:rPr>
            </w:pPr>
            <w:r w:rsidRPr="00656372">
              <w:rPr>
                <w:sz w:val="22"/>
                <w:szCs w:val="22"/>
              </w:rPr>
              <w:t>560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6372" w:rsidRPr="00656372" w:rsidRDefault="00247D93" w:rsidP="00656372">
            <w:pPr>
              <w:pStyle w:val="af3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47684">
              <w:rPr>
                <w:sz w:val="22"/>
                <w:szCs w:val="22"/>
              </w:rPr>
              <w:t>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6372" w:rsidRPr="00656372" w:rsidRDefault="00656372" w:rsidP="00656372">
            <w:pPr>
              <w:pStyle w:val="af3"/>
              <w:shd w:val="clear" w:color="auto" w:fill="auto"/>
              <w:ind w:firstLine="480"/>
              <w:jc w:val="both"/>
            </w:pPr>
            <w:r>
              <w:rPr>
                <w:sz w:val="22"/>
                <w:szCs w:val="22"/>
              </w:rPr>
              <w:t>ООО «ТВС»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56372" w:rsidRPr="00D47684" w:rsidTr="00247D9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2.5.18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6372" w:rsidRPr="00656372" w:rsidRDefault="00656372" w:rsidP="00656372">
            <w:pPr>
              <w:pStyle w:val="af3"/>
              <w:shd w:val="clear" w:color="auto" w:fill="auto"/>
              <w:jc w:val="both"/>
              <w:rPr>
                <w:sz w:val="22"/>
                <w:szCs w:val="22"/>
              </w:rPr>
            </w:pPr>
            <w:r w:rsidRPr="00656372">
              <w:rPr>
                <w:sz w:val="22"/>
                <w:szCs w:val="22"/>
              </w:rPr>
              <w:t>Ремонт помещений ЦТП-4.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6372" w:rsidRPr="00656372" w:rsidRDefault="00656372" w:rsidP="00656372">
            <w:pPr>
              <w:pStyle w:val="af3"/>
              <w:shd w:val="clear" w:color="auto" w:fill="auto"/>
              <w:jc w:val="center"/>
              <w:rPr>
                <w:sz w:val="22"/>
                <w:szCs w:val="22"/>
              </w:rPr>
            </w:pPr>
            <w:r w:rsidRPr="00656372">
              <w:rPr>
                <w:sz w:val="22"/>
                <w:szCs w:val="22"/>
              </w:rPr>
              <w:t>150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6372" w:rsidRPr="00656372" w:rsidRDefault="00247D93" w:rsidP="00656372">
            <w:pPr>
              <w:pStyle w:val="af3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47684">
              <w:rPr>
                <w:sz w:val="22"/>
                <w:szCs w:val="22"/>
              </w:rPr>
              <w:t>ктябрь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6372" w:rsidRPr="00656372" w:rsidRDefault="00656372" w:rsidP="00656372">
            <w:pPr>
              <w:pStyle w:val="af3"/>
              <w:shd w:val="clear" w:color="auto" w:fill="auto"/>
              <w:ind w:firstLine="4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«ТВС»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56372" w:rsidRPr="00D47684" w:rsidTr="00247D9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2.5.19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6372" w:rsidRPr="00656372" w:rsidRDefault="00656372" w:rsidP="00656372">
            <w:pPr>
              <w:pStyle w:val="af3"/>
              <w:shd w:val="clear" w:color="auto" w:fill="auto"/>
              <w:spacing w:line="209" w:lineRule="auto"/>
              <w:jc w:val="both"/>
              <w:rPr>
                <w:sz w:val="22"/>
                <w:szCs w:val="22"/>
              </w:rPr>
            </w:pPr>
            <w:r w:rsidRPr="00656372">
              <w:rPr>
                <w:sz w:val="22"/>
                <w:szCs w:val="22"/>
              </w:rPr>
              <w:t>Капитальный ремонт ветхих тепловых сетей от котельной.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6372" w:rsidRPr="00656372" w:rsidRDefault="00656372" w:rsidP="00656372">
            <w:pPr>
              <w:pStyle w:val="af3"/>
              <w:shd w:val="clear" w:color="auto" w:fill="auto"/>
              <w:jc w:val="center"/>
              <w:rPr>
                <w:sz w:val="22"/>
                <w:szCs w:val="22"/>
              </w:rPr>
            </w:pPr>
            <w:r w:rsidRPr="00656372">
              <w:rPr>
                <w:sz w:val="22"/>
                <w:szCs w:val="22"/>
              </w:rPr>
              <w:t>3000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6372" w:rsidRPr="00656372" w:rsidRDefault="00247D93" w:rsidP="00656372">
            <w:pPr>
              <w:pStyle w:val="af3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47684">
              <w:rPr>
                <w:sz w:val="22"/>
                <w:szCs w:val="22"/>
              </w:rPr>
              <w:t>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656372" w:rsidRDefault="00656372" w:rsidP="00656372">
            <w:pPr>
              <w:pStyle w:val="af3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«ТВС»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56372" w:rsidRPr="00D47684" w:rsidTr="00247D9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2.5.20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6372" w:rsidRPr="00656372" w:rsidRDefault="00656372" w:rsidP="00656372">
            <w:pPr>
              <w:pStyle w:val="af3"/>
              <w:shd w:val="clear" w:color="auto" w:fill="auto"/>
              <w:spacing w:line="192" w:lineRule="auto"/>
              <w:jc w:val="both"/>
              <w:rPr>
                <w:sz w:val="22"/>
                <w:szCs w:val="22"/>
              </w:rPr>
            </w:pPr>
            <w:r w:rsidRPr="00656372">
              <w:rPr>
                <w:sz w:val="22"/>
                <w:szCs w:val="22"/>
              </w:rPr>
              <w:t>Замена теплообменных аппаратов на ЦТП.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6372" w:rsidRPr="00656372" w:rsidRDefault="00656372" w:rsidP="00656372">
            <w:pPr>
              <w:pStyle w:val="af3"/>
              <w:shd w:val="clear" w:color="auto" w:fill="auto"/>
              <w:jc w:val="center"/>
              <w:rPr>
                <w:sz w:val="22"/>
                <w:szCs w:val="22"/>
              </w:rPr>
            </w:pPr>
            <w:r w:rsidRPr="00656372">
              <w:rPr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6372" w:rsidRPr="00656372" w:rsidRDefault="00247D93" w:rsidP="00656372">
            <w:pPr>
              <w:pStyle w:val="af3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6372" w:rsidRPr="00656372" w:rsidRDefault="00656372" w:rsidP="00656372">
            <w:pPr>
              <w:pStyle w:val="af3"/>
              <w:shd w:val="clear" w:color="auto" w:fill="auto"/>
              <w:ind w:firstLine="4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«ТВС»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56372" w:rsidRPr="00D47684" w:rsidTr="00247D9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2.5.21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6372" w:rsidRPr="00656372" w:rsidRDefault="00656372" w:rsidP="00656372">
            <w:pPr>
              <w:pStyle w:val="af3"/>
              <w:shd w:val="clear" w:color="auto" w:fill="auto"/>
              <w:spacing w:line="190" w:lineRule="auto"/>
              <w:jc w:val="both"/>
              <w:rPr>
                <w:sz w:val="22"/>
                <w:szCs w:val="22"/>
              </w:rPr>
            </w:pPr>
            <w:r w:rsidRPr="00656372">
              <w:rPr>
                <w:sz w:val="22"/>
                <w:szCs w:val="22"/>
              </w:rPr>
              <w:t>Приобретение и установка частотных приводов на насосное оборудование ЦТП.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6372" w:rsidRPr="00656372" w:rsidRDefault="00656372" w:rsidP="00656372">
            <w:pPr>
              <w:pStyle w:val="af3"/>
              <w:shd w:val="clear" w:color="auto" w:fill="auto"/>
              <w:jc w:val="center"/>
              <w:rPr>
                <w:sz w:val="22"/>
                <w:szCs w:val="22"/>
              </w:rPr>
            </w:pPr>
            <w:r w:rsidRPr="00656372">
              <w:rPr>
                <w:sz w:val="22"/>
                <w:szCs w:val="22"/>
              </w:rPr>
              <w:t>400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6372" w:rsidRPr="00656372" w:rsidRDefault="00247D93" w:rsidP="00656372">
            <w:pPr>
              <w:pStyle w:val="af3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6372" w:rsidRPr="00656372" w:rsidRDefault="00656372" w:rsidP="00656372">
            <w:pPr>
              <w:pStyle w:val="af3"/>
              <w:shd w:val="clear" w:color="auto" w:fill="auto"/>
              <w:ind w:firstLine="4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«ТВС»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56372" w:rsidRPr="00D47684" w:rsidTr="00247D9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2.5.22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6372" w:rsidRPr="00656372" w:rsidRDefault="00656372" w:rsidP="00656372">
            <w:pPr>
              <w:pStyle w:val="af3"/>
              <w:shd w:val="clear" w:color="auto" w:fill="auto"/>
              <w:spacing w:line="192" w:lineRule="auto"/>
              <w:jc w:val="both"/>
              <w:rPr>
                <w:sz w:val="22"/>
                <w:szCs w:val="22"/>
              </w:rPr>
            </w:pPr>
            <w:r w:rsidRPr="00656372">
              <w:rPr>
                <w:sz w:val="22"/>
                <w:szCs w:val="22"/>
              </w:rPr>
              <w:t>Промывка теплообменных аппаратов на ЦТП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656372" w:rsidRDefault="00656372" w:rsidP="00656372">
            <w:pPr>
              <w:pStyle w:val="af3"/>
              <w:shd w:val="clear" w:color="auto" w:fill="auto"/>
              <w:jc w:val="center"/>
              <w:rPr>
                <w:sz w:val="22"/>
                <w:szCs w:val="22"/>
              </w:rPr>
            </w:pPr>
            <w:r w:rsidRPr="00656372"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656372" w:rsidRDefault="00247D93" w:rsidP="00656372">
            <w:pPr>
              <w:pStyle w:val="af3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47684">
              <w:rPr>
                <w:sz w:val="22"/>
                <w:szCs w:val="22"/>
              </w:rPr>
              <w:t>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656372" w:rsidRDefault="00656372" w:rsidP="00656372">
            <w:pPr>
              <w:pStyle w:val="af3"/>
              <w:shd w:val="clear" w:color="auto" w:fill="auto"/>
              <w:ind w:firstLine="4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«ТВС»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56372" w:rsidRPr="00D47684" w:rsidTr="000F38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Капитальный ремонт тепловых сетей: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84882,6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56372" w:rsidRPr="00D47684" w:rsidTr="000F38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2.6.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от котельной «Северная»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D47684">
              <w:rPr>
                <w:rFonts w:cs="Times New Roman"/>
                <w:bCs/>
                <w:sz w:val="22"/>
                <w:szCs w:val="22"/>
              </w:rPr>
              <w:t>16685,1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</w:t>
            </w:r>
            <w:r w:rsidRPr="00D47684">
              <w:rPr>
                <w:rFonts w:cs="Times New Roman"/>
                <w:sz w:val="22"/>
                <w:szCs w:val="22"/>
              </w:rPr>
              <w:t>ктябрь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ООО «Глобус»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56372" w:rsidRPr="00D47684" w:rsidTr="000F38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2.6.2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от котельной «Южная»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20106,5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</w:t>
            </w:r>
            <w:r w:rsidRPr="00D47684">
              <w:rPr>
                <w:rFonts w:cs="Times New Roman"/>
                <w:sz w:val="22"/>
                <w:szCs w:val="22"/>
              </w:rPr>
              <w:t>ктябрь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ООО «Глобус»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56372" w:rsidRPr="00D47684" w:rsidTr="009D6A6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8E1D77">
              <w:rPr>
                <w:rFonts w:cs="Times New Roman"/>
                <w:sz w:val="22"/>
                <w:szCs w:val="22"/>
              </w:rPr>
              <w:t>2.6.</w:t>
            </w: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от котельной «Западная»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10437,9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56372" w:rsidRDefault="00656372" w:rsidP="00656372">
            <w:pPr>
              <w:jc w:val="center"/>
            </w:pPr>
            <w:r w:rsidRPr="00650EFB">
              <w:rPr>
                <w:rFonts w:cs="Times New Roman"/>
                <w:sz w:val="22"/>
                <w:szCs w:val="22"/>
              </w:rPr>
              <w:t>Октябрь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ООО «Глобус»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56372" w:rsidRPr="00D47684" w:rsidTr="009D6A6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8E1D77">
              <w:rPr>
                <w:rFonts w:cs="Times New Roman"/>
                <w:sz w:val="22"/>
                <w:szCs w:val="22"/>
              </w:rPr>
              <w:t>2.6.</w:t>
            </w: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3,4,5, микрорайон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34020,</w:t>
            </w:r>
            <w:r w:rsidRPr="00D47684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56372" w:rsidRDefault="00656372" w:rsidP="00656372">
            <w:pPr>
              <w:jc w:val="center"/>
            </w:pPr>
            <w:r w:rsidRPr="00650EFB">
              <w:rPr>
                <w:rFonts w:cs="Times New Roman"/>
                <w:sz w:val="22"/>
                <w:szCs w:val="22"/>
              </w:rPr>
              <w:t>Октябрь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ООО «Глобус»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56372" w:rsidRPr="00D47684" w:rsidTr="009D6A6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8E1D77">
              <w:rPr>
                <w:rFonts w:cs="Times New Roman"/>
                <w:sz w:val="22"/>
                <w:szCs w:val="22"/>
              </w:rPr>
              <w:t>2.6.</w:t>
            </w: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от котельной «</w:t>
            </w:r>
            <w:proofErr w:type="spellStart"/>
            <w:r w:rsidRPr="00D47684">
              <w:rPr>
                <w:rFonts w:cs="Times New Roman"/>
                <w:sz w:val="22"/>
                <w:szCs w:val="22"/>
              </w:rPr>
              <w:t>Всеволодово</w:t>
            </w:r>
            <w:proofErr w:type="spellEnd"/>
            <w:r w:rsidRPr="00D47684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D47684">
              <w:rPr>
                <w:rFonts w:cs="Times New Roman"/>
                <w:bCs/>
                <w:sz w:val="22"/>
                <w:szCs w:val="22"/>
              </w:rPr>
              <w:t>841,1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56372" w:rsidRDefault="00656372" w:rsidP="00656372">
            <w:pPr>
              <w:jc w:val="center"/>
            </w:pPr>
            <w:r w:rsidRPr="00650EFB">
              <w:rPr>
                <w:rFonts w:cs="Times New Roman"/>
                <w:sz w:val="22"/>
                <w:szCs w:val="22"/>
              </w:rPr>
              <w:t>Октябрь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МУП «ЭЦУ»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56372" w:rsidRPr="00D47684" w:rsidTr="009D6A6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8E1D77">
              <w:rPr>
                <w:rFonts w:cs="Times New Roman"/>
                <w:sz w:val="22"/>
                <w:szCs w:val="22"/>
              </w:rPr>
              <w:t>2.6.</w:t>
            </w: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от котельной «Новые Дома»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D47684">
              <w:rPr>
                <w:rFonts w:cs="Times New Roman"/>
                <w:bCs/>
                <w:sz w:val="22"/>
                <w:szCs w:val="22"/>
              </w:rPr>
              <w:t>741,3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56372" w:rsidRDefault="00656372" w:rsidP="00656372">
            <w:pPr>
              <w:jc w:val="center"/>
            </w:pPr>
            <w:r w:rsidRPr="00650EFB">
              <w:rPr>
                <w:rFonts w:cs="Times New Roman"/>
                <w:sz w:val="22"/>
                <w:szCs w:val="22"/>
              </w:rPr>
              <w:t>Октябрь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МУП «ЭЦУ»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56372" w:rsidRPr="00D47684" w:rsidTr="009D6A6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8E1D77">
              <w:rPr>
                <w:rFonts w:cs="Times New Roman"/>
                <w:sz w:val="22"/>
                <w:szCs w:val="22"/>
              </w:rPr>
              <w:t>2.6.</w:t>
            </w: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от котельной «Елизаветино»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D47684">
              <w:rPr>
                <w:rFonts w:cs="Times New Roman"/>
                <w:bCs/>
                <w:sz w:val="22"/>
                <w:szCs w:val="22"/>
              </w:rPr>
              <w:t>687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56372" w:rsidRDefault="00656372" w:rsidP="00656372">
            <w:pPr>
              <w:jc w:val="center"/>
            </w:pPr>
            <w:r w:rsidRPr="00650EFB">
              <w:rPr>
                <w:rFonts w:cs="Times New Roman"/>
                <w:sz w:val="22"/>
                <w:szCs w:val="22"/>
              </w:rPr>
              <w:t>Октябрь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МУП «ЭЦУ»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56372" w:rsidRPr="00D47684" w:rsidTr="009D6A6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8E1D77">
              <w:rPr>
                <w:rFonts w:cs="Times New Roman"/>
                <w:sz w:val="22"/>
                <w:szCs w:val="22"/>
              </w:rPr>
              <w:t>2.6.</w:t>
            </w: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от котельной «</w:t>
            </w:r>
            <w:proofErr w:type="spellStart"/>
            <w:r w:rsidRPr="00D47684">
              <w:rPr>
                <w:rFonts w:cs="Times New Roman"/>
                <w:sz w:val="22"/>
                <w:szCs w:val="22"/>
              </w:rPr>
              <w:t>Фрязево</w:t>
            </w:r>
            <w:proofErr w:type="spellEnd"/>
            <w:r w:rsidRPr="00D47684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D47684">
              <w:rPr>
                <w:rFonts w:cs="Times New Roman"/>
                <w:bCs/>
                <w:sz w:val="22"/>
                <w:szCs w:val="22"/>
              </w:rPr>
              <w:t>263,7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56372" w:rsidRDefault="00656372" w:rsidP="00656372">
            <w:pPr>
              <w:jc w:val="center"/>
            </w:pPr>
            <w:r w:rsidRPr="00650EFB">
              <w:rPr>
                <w:rFonts w:cs="Times New Roman"/>
                <w:sz w:val="22"/>
                <w:szCs w:val="22"/>
              </w:rPr>
              <w:t>Октябрь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МУП «ЭЦУ»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56372" w:rsidRPr="00D47684" w:rsidTr="000F38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8E1D77">
              <w:rPr>
                <w:rFonts w:cs="Times New Roman"/>
                <w:sz w:val="22"/>
                <w:szCs w:val="22"/>
              </w:rPr>
              <w:t>2.6.</w:t>
            </w:r>
            <w:r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4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 xml:space="preserve">Врезка новой запорной арматуры (с ответными фланцами) в </w:t>
            </w:r>
            <w:r>
              <w:rPr>
                <w:rFonts w:cs="Times New Roman"/>
                <w:sz w:val="22"/>
                <w:szCs w:val="22"/>
              </w:rPr>
              <w:t xml:space="preserve">действующую тепловую сеть, для </w:t>
            </w:r>
            <w:r w:rsidRPr="00D47684">
              <w:rPr>
                <w:rFonts w:cs="Times New Roman"/>
                <w:sz w:val="22"/>
                <w:szCs w:val="22"/>
              </w:rPr>
              <w:t>разделения крупных участков теплосети на более мелкие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</w:t>
            </w:r>
            <w:r w:rsidRPr="00D47684">
              <w:rPr>
                <w:rFonts w:cs="Times New Roman"/>
                <w:sz w:val="22"/>
                <w:szCs w:val="22"/>
              </w:rPr>
              <w:t>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АО «ВКС»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56372" w:rsidRPr="00D47684" w:rsidTr="000F38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2.6.10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4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Замена вышедшей из строя запорной арматуры (с ответными фланцами) на действующей тепловой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</w:t>
            </w:r>
            <w:r w:rsidRPr="00D47684">
              <w:rPr>
                <w:rFonts w:cs="Times New Roman"/>
                <w:sz w:val="22"/>
                <w:szCs w:val="22"/>
              </w:rPr>
              <w:t>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АО «ВКС»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56372" w:rsidRPr="00D47684" w:rsidTr="000F38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2.7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Капитальный ремонт ветхих тепловых сетей: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89965,6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56372" w:rsidRPr="00D47684" w:rsidTr="009D6A6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2.</w:t>
            </w:r>
            <w:r>
              <w:rPr>
                <w:rFonts w:cs="Times New Roman"/>
                <w:sz w:val="22"/>
                <w:szCs w:val="22"/>
              </w:rPr>
              <w:t>7</w:t>
            </w:r>
            <w:r w:rsidRPr="00D47684">
              <w:rPr>
                <w:rFonts w:cs="Times New Roman"/>
                <w:sz w:val="22"/>
                <w:szCs w:val="22"/>
              </w:rPr>
              <w:t>.1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 xml:space="preserve">от котельной «Северная» (4387,6 </w:t>
            </w:r>
            <w:proofErr w:type="spellStart"/>
            <w:r w:rsidRPr="00D47684">
              <w:rPr>
                <w:rFonts w:cs="Times New Roman"/>
                <w:sz w:val="22"/>
                <w:szCs w:val="22"/>
              </w:rPr>
              <w:t>пог.м</w:t>
            </w:r>
            <w:proofErr w:type="spellEnd"/>
            <w:r w:rsidRPr="00D47684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62847,5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56372" w:rsidRDefault="00656372" w:rsidP="00656372">
            <w:pPr>
              <w:jc w:val="center"/>
            </w:pPr>
            <w:r w:rsidRPr="00DC7357">
              <w:rPr>
                <w:rFonts w:cs="Times New Roman"/>
                <w:sz w:val="22"/>
                <w:szCs w:val="22"/>
              </w:rPr>
              <w:t>Октябрь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ООО «Глобус»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56372" w:rsidRPr="00D47684" w:rsidTr="009D6A6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2.</w:t>
            </w:r>
            <w:r>
              <w:rPr>
                <w:rFonts w:cs="Times New Roman"/>
                <w:sz w:val="22"/>
                <w:szCs w:val="22"/>
              </w:rPr>
              <w:t>7</w:t>
            </w:r>
            <w:r w:rsidRPr="00D47684">
              <w:rPr>
                <w:rFonts w:cs="Times New Roman"/>
                <w:sz w:val="22"/>
                <w:szCs w:val="22"/>
              </w:rPr>
              <w:t>.</w:t>
            </w: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284 </w:t>
            </w:r>
            <w:proofErr w:type="spellStart"/>
            <w:r>
              <w:rPr>
                <w:rFonts w:cs="Times New Roman"/>
                <w:sz w:val="22"/>
                <w:szCs w:val="22"/>
              </w:rPr>
              <w:t>пог.м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2533,1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56372" w:rsidRDefault="00656372" w:rsidP="00656372">
            <w:pPr>
              <w:jc w:val="center"/>
            </w:pPr>
            <w:r w:rsidRPr="00DC7357">
              <w:rPr>
                <w:rFonts w:cs="Times New Roman"/>
                <w:sz w:val="22"/>
                <w:szCs w:val="22"/>
              </w:rPr>
              <w:t>Октябрь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МУП «ЭЦУ»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56372" w:rsidRPr="00D47684" w:rsidTr="009D6A6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E6106">
              <w:rPr>
                <w:rFonts w:cs="Times New Roman"/>
                <w:sz w:val="22"/>
                <w:szCs w:val="22"/>
              </w:rPr>
              <w:t>2.7</w:t>
            </w:r>
            <w:r>
              <w:rPr>
                <w:rFonts w:cs="Times New Roman"/>
                <w:sz w:val="22"/>
                <w:szCs w:val="22"/>
              </w:rPr>
              <w:t>.3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 xml:space="preserve">п. Елизаветино (160 </w:t>
            </w:r>
            <w:proofErr w:type="spellStart"/>
            <w:r w:rsidRPr="00D47684">
              <w:rPr>
                <w:rFonts w:cs="Times New Roman"/>
                <w:sz w:val="22"/>
                <w:szCs w:val="22"/>
              </w:rPr>
              <w:t>пог.м</w:t>
            </w:r>
            <w:proofErr w:type="spellEnd"/>
            <w:r w:rsidRPr="00D47684">
              <w:rPr>
                <w:rFonts w:cs="Times New Roman"/>
                <w:sz w:val="22"/>
                <w:szCs w:val="22"/>
              </w:rPr>
              <w:t xml:space="preserve">), п. Новые дома (110 </w:t>
            </w:r>
            <w:proofErr w:type="spellStart"/>
            <w:r w:rsidRPr="00D47684">
              <w:rPr>
                <w:rFonts w:cs="Times New Roman"/>
                <w:sz w:val="22"/>
                <w:szCs w:val="22"/>
              </w:rPr>
              <w:t>пог.м</w:t>
            </w:r>
            <w:proofErr w:type="spellEnd"/>
            <w:r w:rsidRPr="00D47684">
              <w:rPr>
                <w:rFonts w:cs="Times New Roman"/>
                <w:sz w:val="22"/>
                <w:szCs w:val="22"/>
              </w:rPr>
              <w:t xml:space="preserve">), п. </w:t>
            </w:r>
            <w:proofErr w:type="spellStart"/>
            <w:r w:rsidRPr="00D47684">
              <w:rPr>
                <w:rFonts w:cs="Times New Roman"/>
                <w:sz w:val="22"/>
                <w:szCs w:val="22"/>
              </w:rPr>
              <w:t>Фрязево</w:t>
            </w:r>
            <w:proofErr w:type="spellEnd"/>
            <w:r w:rsidRPr="00D47684">
              <w:rPr>
                <w:rFonts w:cs="Times New Roman"/>
                <w:sz w:val="22"/>
                <w:szCs w:val="22"/>
              </w:rPr>
              <w:t xml:space="preserve"> (240 </w:t>
            </w:r>
            <w:proofErr w:type="spellStart"/>
            <w:r w:rsidRPr="00D47684">
              <w:rPr>
                <w:rFonts w:cs="Times New Roman"/>
                <w:sz w:val="22"/>
                <w:szCs w:val="22"/>
              </w:rPr>
              <w:t>пог.м</w:t>
            </w:r>
            <w:proofErr w:type="spellEnd"/>
            <w:r w:rsidRPr="00D47684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020,0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56372" w:rsidRDefault="00656372" w:rsidP="00656372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656372" w:rsidRDefault="00656372" w:rsidP="00656372">
            <w:pPr>
              <w:jc w:val="center"/>
            </w:pPr>
            <w:r w:rsidRPr="00DC7357">
              <w:rPr>
                <w:rFonts w:cs="Times New Roman"/>
                <w:sz w:val="22"/>
                <w:szCs w:val="22"/>
              </w:rPr>
              <w:t>Октябрь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МУП «ЭЦУ»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56372" w:rsidRPr="00D47684" w:rsidTr="000F38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E6106">
              <w:rPr>
                <w:rFonts w:cs="Times New Roman"/>
                <w:sz w:val="22"/>
                <w:szCs w:val="22"/>
              </w:rPr>
              <w:t>2.7</w:t>
            </w:r>
            <w:r>
              <w:rPr>
                <w:rFonts w:cs="Times New Roman"/>
                <w:sz w:val="22"/>
                <w:szCs w:val="22"/>
              </w:rPr>
              <w:t>.4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 xml:space="preserve">Ремонт участка теплосети (замена на трубопровод в ППУ изоляции) участка </w:t>
            </w:r>
            <w:proofErr w:type="gramStart"/>
            <w:r w:rsidRPr="00D47684">
              <w:rPr>
                <w:rFonts w:cs="Times New Roman"/>
                <w:sz w:val="22"/>
                <w:szCs w:val="22"/>
              </w:rPr>
              <w:t>теплосети  от</w:t>
            </w:r>
            <w:proofErr w:type="gramEnd"/>
            <w:r w:rsidRPr="00D47684">
              <w:rPr>
                <w:rFonts w:cs="Times New Roman"/>
                <w:sz w:val="22"/>
                <w:szCs w:val="22"/>
              </w:rPr>
              <w:t xml:space="preserve"> ТК 431 до  ТК 433 по ул. Юбилейная (ЦО 2Ду150 + ГВС Ду200/125), 56 </w:t>
            </w:r>
            <w:proofErr w:type="spellStart"/>
            <w:r w:rsidRPr="00D47684">
              <w:rPr>
                <w:rFonts w:cs="Times New Roman"/>
                <w:sz w:val="22"/>
                <w:szCs w:val="22"/>
              </w:rPr>
              <w:t>п.м</w:t>
            </w:r>
            <w:proofErr w:type="spellEnd"/>
            <w:r w:rsidRPr="00D47684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5 926,0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</w:t>
            </w:r>
            <w:r w:rsidRPr="00D47684">
              <w:rPr>
                <w:rFonts w:cs="Times New Roman"/>
                <w:sz w:val="22"/>
                <w:szCs w:val="22"/>
              </w:rPr>
              <w:t>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АО «ВКС»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56372" w:rsidRPr="00D47684" w:rsidTr="000F38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E6106">
              <w:rPr>
                <w:rFonts w:cs="Times New Roman"/>
                <w:sz w:val="22"/>
                <w:szCs w:val="22"/>
              </w:rPr>
              <w:t>2.7</w:t>
            </w:r>
            <w:r>
              <w:rPr>
                <w:rFonts w:cs="Times New Roman"/>
                <w:sz w:val="22"/>
                <w:szCs w:val="22"/>
              </w:rPr>
              <w:t>.5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 xml:space="preserve">Ремонт участка теплосети (замена на трубопровод в ППУ </w:t>
            </w:r>
            <w:proofErr w:type="gramStart"/>
            <w:r w:rsidRPr="00D47684">
              <w:rPr>
                <w:rFonts w:cs="Times New Roman"/>
                <w:sz w:val="22"/>
                <w:szCs w:val="22"/>
              </w:rPr>
              <w:t>изоляции)  от</w:t>
            </w:r>
            <w:proofErr w:type="gramEnd"/>
            <w:r w:rsidRPr="00D47684">
              <w:rPr>
                <w:rFonts w:cs="Times New Roman"/>
                <w:sz w:val="22"/>
                <w:szCs w:val="22"/>
              </w:rPr>
              <w:t xml:space="preserve"> ТК-99 до ТК-105 </w:t>
            </w:r>
            <w:r w:rsidR="00057E2B">
              <w:rPr>
                <w:rFonts w:cs="Times New Roman"/>
                <w:sz w:val="22"/>
                <w:szCs w:val="22"/>
              </w:rPr>
              <w:t>–</w:t>
            </w:r>
            <w:r w:rsidRPr="00D47684">
              <w:rPr>
                <w:rFonts w:cs="Times New Roman"/>
                <w:sz w:val="22"/>
                <w:szCs w:val="22"/>
              </w:rPr>
              <w:t xml:space="preserve"> ТК-8 (Теплоноситель) 2Ду 200 мм – 120 </w:t>
            </w:r>
            <w:proofErr w:type="spellStart"/>
            <w:r w:rsidRPr="00D47684">
              <w:rPr>
                <w:rFonts w:cs="Times New Roman"/>
                <w:sz w:val="22"/>
                <w:szCs w:val="22"/>
              </w:rPr>
              <w:t>п.м</w:t>
            </w:r>
            <w:proofErr w:type="spellEnd"/>
            <w:r w:rsidRPr="00D47684">
              <w:rPr>
                <w:rFonts w:cs="Times New Roman"/>
                <w:sz w:val="22"/>
                <w:szCs w:val="22"/>
              </w:rPr>
              <w:t xml:space="preserve">., 2Ду250 </w:t>
            </w:r>
            <w:r w:rsidR="00057E2B">
              <w:rPr>
                <w:rFonts w:cs="Times New Roman"/>
                <w:sz w:val="22"/>
                <w:szCs w:val="22"/>
              </w:rPr>
              <w:t>–</w:t>
            </w:r>
            <w:r w:rsidRPr="00D47684">
              <w:rPr>
                <w:rFonts w:cs="Times New Roman"/>
                <w:sz w:val="22"/>
                <w:szCs w:val="22"/>
              </w:rPr>
              <w:t xml:space="preserve"> 42 </w:t>
            </w:r>
            <w:proofErr w:type="spellStart"/>
            <w:r w:rsidRPr="00D47684">
              <w:rPr>
                <w:rFonts w:cs="Times New Roman"/>
                <w:sz w:val="22"/>
                <w:szCs w:val="22"/>
              </w:rPr>
              <w:t>п.м</w:t>
            </w:r>
            <w:proofErr w:type="spellEnd"/>
            <w:r w:rsidRPr="00D47684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6 148,0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</w:t>
            </w:r>
            <w:r w:rsidRPr="00D47684">
              <w:rPr>
                <w:rFonts w:cs="Times New Roman"/>
                <w:sz w:val="22"/>
                <w:szCs w:val="22"/>
              </w:rPr>
              <w:t>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АО «ВКС»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56372" w:rsidRPr="00D47684" w:rsidTr="000F38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040C53">
              <w:rPr>
                <w:rFonts w:cs="Times New Roman"/>
                <w:sz w:val="22"/>
                <w:szCs w:val="22"/>
              </w:rPr>
              <w:t>2.7.</w:t>
            </w: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 xml:space="preserve">Ремонт участка теплосети (замена на трубопровод в ППУ изоляции) от ТК-51 до ТК-58 (теплоноситель) 2Ду100 мм – </w:t>
            </w:r>
            <w:proofErr w:type="gramStart"/>
            <w:r w:rsidRPr="00D47684">
              <w:rPr>
                <w:rFonts w:cs="Times New Roman"/>
                <w:sz w:val="22"/>
                <w:szCs w:val="22"/>
              </w:rPr>
              <w:t xml:space="preserve">115  </w:t>
            </w:r>
            <w:proofErr w:type="spellStart"/>
            <w:r w:rsidRPr="00D47684">
              <w:rPr>
                <w:rFonts w:cs="Times New Roman"/>
                <w:sz w:val="22"/>
                <w:szCs w:val="22"/>
              </w:rPr>
              <w:t>п.м</w:t>
            </w:r>
            <w:proofErr w:type="spellEnd"/>
            <w:r w:rsidRPr="00D47684">
              <w:rPr>
                <w:rFonts w:cs="Times New Roman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2 353,0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</w:t>
            </w:r>
            <w:r w:rsidRPr="00D47684">
              <w:rPr>
                <w:rFonts w:cs="Times New Roman"/>
                <w:sz w:val="22"/>
                <w:szCs w:val="22"/>
              </w:rPr>
              <w:t>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АО «ВКС»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56372" w:rsidRPr="00D47684" w:rsidTr="000F38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040C53">
              <w:rPr>
                <w:rFonts w:cs="Times New Roman"/>
                <w:sz w:val="22"/>
                <w:szCs w:val="22"/>
              </w:rPr>
              <w:t>2.7</w:t>
            </w:r>
            <w:r>
              <w:rPr>
                <w:rFonts w:cs="Times New Roman"/>
                <w:sz w:val="22"/>
                <w:szCs w:val="22"/>
              </w:rPr>
              <w:t>.7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 xml:space="preserve">Ремонт участка теплосети (замена на трубопровод в ППУ </w:t>
            </w:r>
            <w:proofErr w:type="gramStart"/>
            <w:r w:rsidRPr="00D47684">
              <w:rPr>
                <w:rFonts w:cs="Times New Roman"/>
                <w:sz w:val="22"/>
                <w:szCs w:val="22"/>
              </w:rPr>
              <w:t>изоляции)  ТК</w:t>
            </w:r>
            <w:proofErr w:type="gramEnd"/>
            <w:r w:rsidRPr="00D47684">
              <w:rPr>
                <w:rFonts w:cs="Times New Roman"/>
                <w:sz w:val="22"/>
                <w:szCs w:val="22"/>
              </w:rPr>
              <w:t xml:space="preserve">-73 до ТК-128 (тепло-носитель) 2Ду125 мм </w:t>
            </w:r>
            <w:r w:rsidR="00057E2B">
              <w:rPr>
                <w:rFonts w:cs="Times New Roman"/>
                <w:sz w:val="22"/>
                <w:szCs w:val="22"/>
              </w:rPr>
              <w:t>–</w:t>
            </w:r>
            <w:r w:rsidRPr="00D47684">
              <w:rPr>
                <w:rFonts w:cs="Times New Roman"/>
                <w:sz w:val="22"/>
                <w:szCs w:val="22"/>
              </w:rPr>
              <w:t xml:space="preserve"> 127 </w:t>
            </w:r>
            <w:proofErr w:type="spellStart"/>
            <w:r w:rsidRPr="00D47684">
              <w:rPr>
                <w:rFonts w:cs="Times New Roman"/>
                <w:sz w:val="22"/>
                <w:szCs w:val="22"/>
              </w:rPr>
              <w:t>п.м</w:t>
            </w:r>
            <w:proofErr w:type="spellEnd"/>
            <w:r w:rsidRPr="00D47684">
              <w:rPr>
                <w:rFonts w:cs="Times New Roman"/>
                <w:sz w:val="22"/>
                <w:szCs w:val="22"/>
              </w:rPr>
              <w:t xml:space="preserve">., 2 Ду80 мм </w:t>
            </w:r>
            <w:r w:rsidR="00057E2B">
              <w:rPr>
                <w:rFonts w:cs="Times New Roman"/>
                <w:sz w:val="22"/>
                <w:szCs w:val="22"/>
              </w:rPr>
              <w:t>–</w:t>
            </w:r>
            <w:r w:rsidRPr="00D47684">
              <w:rPr>
                <w:rFonts w:cs="Times New Roman"/>
                <w:sz w:val="22"/>
                <w:szCs w:val="22"/>
              </w:rPr>
              <w:t xml:space="preserve"> 135 </w:t>
            </w:r>
            <w:proofErr w:type="spellStart"/>
            <w:r w:rsidRPr="00D47684">
              <w:rPr>
                <w:rFonts w:cs="Times New Roman"/>
                <w:sz w:val="22"/>
                <w:szCs w:val="22"/>
              </w:rPr>
              <w:t>п.м</w:t>
            </w:r>
            <w:proofErr w:type="spellEnd"/>
            <w:r w:rsidRPr="00D47684">
              <w:rPr>
                <w:rFonts w:cs="Times New Roman"/>
                <w:sz w:val="22"/>
                <w:szCs w:val="22"/>
              </w:rPr>
              <w:t xml:space="preserve">., 2Ду65 -   96 </w:t>
            </w:r>
            <w:proofErr w:type="spellStart"/>
            <w:r w:rsidRPr="00D47684">
              <w:rPr>
                <w:rFonts w:cs="Times New Roman"/>
                <w:sz w:val="22"/>
                <w:szCs w:val="22"/>
              </w:rPr>
              <w:t>п.м</w:t>
            </w:r>
            <w:proofErr w:type="spellEnd"/>
            <w:r w:rsidRPr="00D47684">
              <w:rPr>
                <w:rFonts w:cs="Times New Roman"/>
                <w:sz w:val="22"/>
                <w:szCs w:val="22"/>
              </w:rPr>
              <w:t xml:space="preserve">., 2Ду 50 мм </w:t>
            </w:r>
            <w:r w:rsidR="00057E2B">
              <w:rPr>
                <w:rFonts w:cs="Times New Roman"/>
                <w:sz w:val="22"/>
                <w:szCs w:val="22"/>
              </w:rPr>
              <w:t>–</w:t>
            </w:r>
            <w:r w:rsidRPr="00D47684">
              <w:rPr>
                <w:rFonts w:cs="Times New Roman"/>
                <w:sz w:val="22"/>
                <w:szCs w:val="22"/>
              </w:rPr>
              <w:t xml:space="preserve"> 57 </w:t>
            </w:r>
            <w:proofErr w:type="spellStart"/>
            <w:r w:rsidRPr="00D47684">
              <w:rPr>
                <w:rFonts w:cs="Times New Roman"/>
                <w:sz w:val="22"/>
                <w:szCs w:val="22"/>
              </w:rPr>
              <w:t>п.м</w:t>
            </w:r>
            <w:proofErr w:type="spellEnd"/>
            <w:r w:rsidRPr="00D47684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2 693,0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</w:t>
            </w:r>
            <w:r w:rsidRPr="00D47684">
              <w:rPr>
                <w:rFonts w:cs="Times New Roman"/>
                <w:sz w:val="22"/>
                <w:szCs w:val="22"/>
              </w:rPr>
              <w:t>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АО «ВКС»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56372" w:rsidRPr="00D47684" w:rsidTr="000F38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040C53">
              <w:rPr>
                <w:rFonts w:cs="Times New Roman"/>
                <w:sz w:val="22"/>
                <w:szCs w:val="22"/>
              </w:rPr>
              <w:t>2.7</w:t>
            </w:r>
            <w:r>
              <w:rPr>
                <w:rFonts w:cs="Times New Roman"/>
                <w:sz w:val="22"/>
                <w:szCs w:val="22"/>
              </w:rPr>
              <w:t>.8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 xml:space="preserve">Ремонт участков теплотрассы (замена на трубопровод в ППУ изоляции) 2Ду50, L=45 </w:t>
            </w:r>
            <w:proofErr w:type="spellStart"/>
            <w:r w:rsidRPr="00D47684">
              <w:rPr>
                <w:rFonts w:cs="Times New Roman"/>
                <w:sz w:val="22"/>
                <w:szCs w:val="22"/>
              </w:rPr>
              <w:t>п.м</w:t>
            </w:r>
            <w:proofErr w:type="spellEnd"/>
            <w:r w:rsidRPr="00D47684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1 642,0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</w:t>
            </w:r>
            <w:r w:rsidRPr="00D47684">
              <w:rPr>
                <w:rFonts w:cs="Times New Roman"/>
                <w:sz w:val="22"/>
                <w:szCs w:val="22"/>
              </w:rPr>
              <w:t>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АО «ВКС»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56372" w:rsidRPr="00D47684" w:rsidTr="000F38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040C53">
              <w:rPr>
                <w:rFonts w:cs="Times New Roman"/>
                <w:sz w:val="22"/>
                <w:szCs w:val="22"/>
              </w:rPr>
              <w:t>2.7</w:t>
            </w:r>
            <w:r>
              <w:rPr>
                <w:rFonts w:cs="Times New Roman"/>
                <w:sz w:val="22"/>
                <w:szCs w:val="22"/>
              </w:rPr>
              <w:t>.9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 xml:space="preserve">Ремонт участков теплотрассы (замена на трубопровод в ППУ изоляции2Ду50, L=51 </w:t>
            </w:r>
            <w:proofErr w:type="spellStart"/>
            <w:r w:rsidRPr="00D47684">
              <w:rPr>
                <w:rFonts w:cs="Times New Roman"/>
                <w:sz w:val="22"/>
                <w:szCs w:val="22"/>
              </w:rPr>
              <w:t>п.м</w:t>
            </w:r>
            <w:proofErr w:type="spellEnd"/>
            <w:r w:rsidRPr="00D47684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1 861,0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</w:t>
            </w:r>
            <w:r w:rsidRPr="00D47684">
              <w:rPr>
                <w:rFonts w:cs="Times New Roman"/>
                <w:sz w:val="22"/>
                <w:szCs w:val="22"/>
              </w:rPr>
              <w:t>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АО «ВКС»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56372" w:rsidRPr="00D47684" w:rsidTr="000F38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040C53">
              <w:rPr>
                <w:rFonts w:cs="Times New Roman"/>
                <w:sz w:val="22"/>
                <w:szCs w:val="22"/>
              </w:rPr>
              <w:t>2.7.1</w:t>
            </w:r>
            <w:r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 xml:space="preserve">Ремонт участков теплотрассы (замена на трубопровод в ППУ </w:t>
            </w:r>
            <w:proofErr w:type="gramStart"/>
            <w:r w:rsidRPr="00D47684">
              <w:rPr>
                <w:rFonts w:cs="Times New Roman"/>
                <w:sz w:val="22"/>
                <w:szCs w:val="22"/>
              </w:rPr>
              <w:t>изоляции)  от</w:t>
            </w:r>
            <w:proofErr w:type="gramEnd"/>
            <w:r w:rsidRPr="00D47684">
              <w:rPr>
                <w:rFonts w:cs="Times New Roman"/>
                <w:sz w:val="22"/>
                <w:szCs w:val="22"/>
              </w:rPr>
              <w:t xml:space="preserve"> ТК-444 Ду100, L=32,5 </w:t>
            </w:r>
            <w:proofErr w:type="spellStart"/>
            <w:r w:rsidRPr="00D47684">
              <w:rPr>
                <w:rFonts w:cs="Times New Roman"/>
                <w:sz w:val="22"/>
                <w:szCs w:val="22"/>
              </w:rPr>
              <w:t>п.м</w:t>
            </w:r>
            <w:proofErr w:type="spellEnd"/>
            <w:r w:rsidRPr="00D47684">
              <w:rPr>
                <w:rFonts w:cs="Times New Roman"/>
                <w:sz w:val="22"/>
                <w:szCs w:val="22"/>
              </w:rPr>
              <w:t xml:space="preserve">.; Ду80  L=32,5 </w:t>
            </w:r>
            <w:proofErr w:type="spellStart"/>
            <w:r w:rsidRPr="00D47684">
              <w:rPr>
                <w:rFonts w:cs="Times New Roman"/>
                <w:sz w:val="22"/>
                <w:szCs w:val="22"/>
              </w:rPr>
              <w:t>п.м</w:t>
            </w:r>
            <w:proofErr w:type="spellEnd"/>
            <w:r w:rsidRPr="00D47684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1 232,0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</w:t>
            </w:r>
            <w:r w:rsidRPr="00D47684">
              <w:rPr>
                <w:rFonts w:cs="Times New Roman"/>
                <w:sz w:val="22"/>
                <w:szCs w:val="22"/>
              </w:rPr>
              <w:t>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АО «ВКС»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56372" w:rsidRPr="00D47684" w:rsidTr="000F38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2.</w:t>
            </w:r>
            <w:r>
              <w:rPr>
                <w:rFonts w:cs="Times New Roman"/>
                <w:sz w:val="22"/>
                <w:szCs w:val="22"/>
              </w:rPr>
              <w:t>7</w:t>
            </w:r>
            <w:r w:rsidRPr="00D47684">
              <w:rPr>
                <w:rFonts w:cs="Times New Roman"/>
                <w:sz w:val="22"/>
                <w:szCs w:val="22"/>
              </w:rPr>
              <w:t>.1</w:t>
            </w: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4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Ремонт участков теплотрассы (замена в ТК)</w:t>
            </w:r>
          </w:p>
          <w:p w:rsidR="00656372" w:rsidRPr="00D47684" w:rsidRDefault="00656372" w:rsidP="00656372">
            <w:pPr>
              <w:snapToGrid w:val="0"/>
              <w:spacing w:line="24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Задвижка стальная</w:t>
            </w:r>
          </w:p>
          <w:p w:rsidR="00656372" w:rsidRPr="00D47684" w:rsidRDefault="00656372" w:rsidP="00656372">
            <w:pPr>
              <w:snapToGrid w:val="0"/>
              <w:spacing w:line="24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 xml:space="preserve">Ду500 мм </w:t>
            </w:r>
            <w:r w:rsidR="00057E2B">
              <w:rPr>
                <w:rFonts w:cs="Times New Roman"/>
                <w:sz w:val="22"/>
                <w:szCs w:val="22"/>
              </w:rPr>
              <w:t>–</w:t>
            </w:r>
            <w:r w:rsidRPr="00D47684">
              <w:rPr>
                <w:rFonts w:cs="Times New Roman"/>
                <w:sz w:val="22"/>
                <w:szCs w:val="22"/>
              </w:rPr>
              <w:t xml:space="preserve"> 2 шт.,</w:t>
            </w:r>
          </w:p>
          <w:p w:rsidR="00656372" w:rsidRPr="00D47684" w:rsidRDefault="00656372" w:rsidP="00656372">
            <w:pPr>
              <w:snapToGrid w:val="0"/>
              <w:spacing w:line="24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 xml:space="preserve">Ду350 мм </w:t>
            </w:r>
            <w:r w:rsidR="00057E2B">
              <w:rPr>
                <w:rFonts w:cs="Times New Roman"/>
                <w:sz w:val="22"/>
                <w:szCs w:val="22"/>
              </w:rPr>
              <w:t>–</w:t>
            </w:r>
            <w:r w:rsidRPr="00D47684">
              <w:rPr>
                <w:rFonts w:cs="Times New Roman"/>
                <w:sz w:val="22"/>
                <w:szCs w:val="22"/>
              </w:rPr>
              <w:t xml:space="preserve"> 2 шт.,</w:t>
            </w:r>
          </w:p>
          <w:p w:rsidR="00656372" w:rsidRPr="00D47684" w:rsidRDefault="00656372" w:rsidP="00656372">
            <w:pPr>
              <w:snapToGrid w:val="0"/>
              <w:spacing w:line="24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lastRenderedPageBreak/>
              <w:t xml:space="preserve">ст. труба Ду500 мм </w:t>
            </w:r>
            <w:r w:rsidR="00057E2B">
              <w:rPr>
                <w:rFonts w:cs="Times New Roman"/>
                <w:sz w:val="22"/>
                <w:szCs w:val="22"/>
              </w:rPr>
              <w:t>–</w:t>
            </w:r>
            <w:r w:rsidRPr="00D47684">
              <w:rPr>
                <w:rFonts w:cs="Times New Roman"/>
                <w:sz w:val="22"/>
                <w:szCs w:val="22"/>
              </w:rPr>
              <w:t xml:space="preserve"> 20 </w:t>
            </w:r>
            <w:proofErr w:type="spellStart"/>
            <w:r w:rsidRPr="00D47684">
              <w:rPr>
                <w:rFonts w:cs="Times New Roman"/>
                <w:sz w:val="22"/>
                <w:szCs w:val="22"/>
              </w:rPr>
              <w:t>п.м</w:t>
            </w:r>
            <w:proofErr w:type="spellEnd"/>
            <w:r w:rsidRPr="00D47684">
              <w:rPr>
                <w:rFonts w:cs="Times New Roman"/>
                <w:sz w:val="22"/>
                <w:szCs w:val="22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lastRenderedPageBreak/>
              <w:t>1 710,0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</w:t>
            </w:r>
            <w:r w:rsidRPr="00D47684">
              <w:rPr>
                <w:rFonts w:cs="Times New Roman"/>
                <w:sz w:val="22"/>
                <w:szCs w:val="22"/>
              </w:rPr>
              <w:t>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АО «ВКС»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56372" w:rsidRPr="00D47684" w:rsidTr="00247D9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2.</w:t>
            </w:r>
            <w:r>
              <w:rPr>
                <w:rFonts w:cs="Times New Roman"/>
                <w:sz w:val="22"/>
                <w:szCs w:val="22"/>
              </w:rPr>
              <w:t>7</w:t>
            </w:r>
            <w:r w:rsidRPr="00D47684">
              <w:rPr>
                <w:rFonts w:cs="Times New Roman"/>
                <w:sz w:val="22"/>
                <w:szCs w:val="22"/>
              </w:rPr>
              <w:t>.1</w:t>
            </w: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56372" w:rsidRPr="00656372" w:rsidRDefault="00656372" w:rsidP="00656372">
            <w:pPr>
              <w:snapToGrid w:val="0"/>
              <w:spacing w:line="24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56372">
              <w:rPr>
                <w:rFonts w:cs="Times New Roman"/>
                <w:sz w:val="22"/>
                <w:szCs w:val="22"/>
              </w:rPr>
              <w:t>Проведение диагностики аварийных участков</w:t>
            </w:r>
            <w:r>
              <w:rPr>
                <w:rFonts w:cs="Times New Roman"/>
                <w:sz w:val="22"/>
                <w:szCs w:val="22"/>
              </w:rPr>
              <w:t xml:space="preserve"> тепловых сетей 3, 4, 5 районов методом </w:t>
            </w:r>
            <w:r w:rsidRPr="00656372">
              <w:rPr>
                <w:rFonts w:cs="Times New Roman"/>
                <w:sz w:val="22"/>
                <w:szCs w:val="22"/>
              </w:rPr>
              <w:t>акустической</w:t>
            </w:r>
          </w:p>
          <w:p w:rsidR="00656372" w:rsidRPr="00656372" w:rsidRDefault="00656372" w:rsidP="00656372">
            <w:pPr>
              <w:snapToGrid w:val="0"/>
              <w:spacing w:line="24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56372">
              <w:rPr>
                <w:rFonts w:cs="Times New Roman"/>
                <w:sz w:val="22"/>
                <w:szCs w:val="22"/>
              </w:rPr>
              <w:t>томографии.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6372" w:rsidRPr="00656372" w:rsidRDefault="00656372" w:rsidP="00656372">
            <w:pPr>
              <w:snapToGrid w:val="0"/>
              <w:spacing w:line="24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56372">
              <w:rPr>
                <w:rFonts w:cs="Times New Roman"/>
                <w:sz w:val="22"/>
                <w:szCs w:val="22"/>
              </w:rPr>
              <w:t>3000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6372" w:rsidRPr="00656372" w:rsidRDefault="00247D93" w:rsidP="00656372">
            <w:pPr>
              <w:snapToGrid w:val="0"/>
              <w:spacing w:line="24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</w:t>
            </w:r>
            <w:r w:rsidRPr="00D47684">
              <w:rPr>
                <w:rFonts w:cs="Times New Roman"/>
                <w:sz w:val="22"/>
                <w:szCs w:val="22"/>
              </w:rPr>
              <w:t>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ООО «ТВС»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56372" w:rsidRPr="00D47684" w:rsidTr="00247D9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2.</w:t>
            </w:r>
            <w:r>
              <w:rPr>
                <w:rFonts w:cs="Times New Roman"/>
                <w:sz w:val="22"/>
                <w:szCs w:val="22"/>
              </w:rPr>
              <w:t>7</w:t>
            </w:r>
            <w:r w:rsidRPr="00D47684">
              <w:rPr>
                <w:rFonts w:cs="Times New Roman"/>
                <w:sz w:val="22"/>
                <w:szCs w:val="22"/>
              </w:rPr>
              <w:t>.1</w:t>
            </w: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56372" w:rsidRPr="00656372" w:rsidRDefault="00656372" w:rsidP="00656372">
            <w:pPr>
              <w:snapToGrid w:val="0"/>
              <w:spacing w:line="24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56372">
              <w:rPr>
                <w:rFonts w:cs="Times New Roman"/>
                <w:sz w:val="22"/>
                <w:szCs w:val="22"/>
              </w:rPr>
              <w:t>Проведение</w:t>
            </w:r>
            <w:r w:rsidRPr="00656372">
              <w:rPr>
                <w:rFonts w:cs="Times New Roman"/>
                <w:sz w:val="22"/>
                <w:szCs w:val="22"/>
              </w:rPr>
              <w:tab/>
            </w:r>
            <w:proofErr w:type="spellStart"/>
            <w:r w:rsidRPr="00656372">
              <w:rPr>
                <w:rFonts w:cs="Times New Roman"/>
                <w:sz w:val="22"/>
                <w:szCs w:val="22"/>
              </w:rPr>
              <w:t>аварийно</w:t>
            </w:r>
            <w:r w:rsidRPr="00656372">
              <w:rPr>
                <w:rFonts w:cs="Times New Roman"/>
                <w:sz w:val="22"/>
                <w:szCs w:val="22"/>
              </w:rPr>
              <w:softHyphen/>
            </w:r>
            <w:proofErr w:type="spellEnd"/>
          </w:p>
          <w:p w:rsidR="00656372" w:rsidRPr="00656372" w:rsidRDefault="00656372" w:rsidP="00656372">
            <w:pPr>
              <w:snapToGrid w:val="0"/>
              <w:spacing w:line="24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56372">
              <w:rPr>
                <w:rFonts w:cs="Times New Roman"/>
                <w:sz w:val="22"/>
                <w:szCs w:val="22"/>
              </w:rPr>
              <w:t>восстановительных работ на тепловых сетях 3, 4, 5 районов.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6372" w:rsidRPr="00656372" w:rsidRDefault="00656372" w:rsidP="00656372">
            <w:pPr>
              <w:snapToGrid w:val="0"/>
              <w:spacing w:line="24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56372">
              <w:rPr>
                <w:rFonts w:cs="Times New Roman"/>
                <w:sz w:val="22"/>
                <w:szCs w:val="22"/>
              </w:rPr>
              <w:t>900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6372" w:rsidRPr="00247D93" w:rsidRDefault="00247D93" w:rsidP="00247D9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</w:t>
            </w:r>
            <w:r w:rsidRPr="00D47684">
              <w:rPr>
                <w:rFonts w:cs="Times New Roman"/>
                <w:sz w:val="22"/>
                <w:szCs w:val="22"/>
              </w:rPr>
              <w:t>ентябрь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ООО «ТВС»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56372" w:rsidRPr="00D47684" w:rsidTr="00247D93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2.</w:t>
            </w: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Восстановление благоустройства территорий после проведения работ по ремонту тепловых сетей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</w:t>
            </w:r>
            <w:r w:rsidRPr="00D47684">
              <w:rPr>
                <w:rFonts w:cs="Times New Roman"/>
                <w:sz w:val="22"/>
                <w:szCs w:val="22"/>
              </w:rPr>
              <w:t>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ООО «ТВС»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56372" w:rsidRPr="00D47684" w:rsidTr="00247D93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4680,0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</w:t>
            </w:r>
            <w:r w:rsidRPr="00D47684">
              <w:rPr>
                <w:rFonts w:cs="Times New Roman"/>
                <w:sz w:val="22"/>
                <w:szCs w:val="22"/>
              </w:rPr>
              <w:t>ктябрь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ООО «Глобус»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56372" w:rsidRPr="00D47684" w:rsidTr="000F3809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</w:t>
            </w:r>
            <w:r w:rsidRPr="00D47684">
              <w:rPr>
                <w:rFonts w:cs="Times New Roman"/>
                <w:sz w:val="22"/>
                <w:szCs w:val="22"/>
              </w:rPr>
              <w:t>ктябрь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МУП «ЭЦУ»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56372" w:rsidRPr="00D47684" w:rsidTr="000F3809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2.</w:t>
            </w:r>
            <w:r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Текущий ремонт теплоэнергетического оборудования котельных, ЦТП, РТП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bCs/>
                <w:sz w:val="22"/>
                <w:szCs w:val="22"/>
              </w:rPr>
              <w:t>105187,</w:t>
            </w:r>
            <w:r>
              <w:rPr>
                <w:rFonts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</w:t>
            </w:r>
            <w:r w:rsidRPr="00D47684">
              <w:rPr>
                <w:rFonts w:cs="Times New Roman"/>
                <w:sz w:val="22"/>
                <w:szCs w:val="22"/>
              </w:rPr>
              <w:t>ктябрь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ООО «Глобус»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56372" w:rsidRPr="00D47684" w:rsidTr="000F3809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210,0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</w:t>
            </w:r>
            <w:r w:rsidRPr="00D47684">
              <w:rPr>
                <w:rFonts w:cs="Times New Roman"/>
                <w:sz w:val="22"/>
                <w:szCs w:val="22"/>
              </w:rPr>
              <w:t>ктябрь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МУП «ЭЦУ»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56372" w:rsidRPr="00D47684" w:rsidTr="000F38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4B2330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B2330">
              <w:rPr>
                <w:rFonts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4B2330" w:rsidRDefault="00E15E54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523490</w:t>
            </w:r>
            <w:r w:rsidR="00656372" w:rsidRPr="004B2330">
              <w:rPr>
                <w:rFonts w:cs="Times New Roman"/>
                <w:b/>
                <w:sz w:val="22"/>
                <w:szCs w:val="22"/>
              </w:rPr>
              <w:t>,7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56372" w:rsidRPr="00D47684" w:rsidTr="005F519D">
        <w:trPr>
          <w:jc w:val="center"/>
        </w:trPr>
        <w:tc>
          <w:tcPr>
            <w:tcW w:w="9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contextualSpacing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47684">
              <w:rPr>
                <w:rFonts w:cs="Times New Roman"/>
                <w:b/>
                <w:sz w:val="22"/>
                <w:szCs w:val="22"/>
              </w:rPr>
              <w:t>3. ВОДОПРОВОДНО-КАНАЛИЗАЦИОННОЕ ХОЗЯЙСТВО</w:t>
            </w:r>
          </w:p>
        </w:tc>
      </w:tr>
      <w:tr w:rsidR="00656372" w:rsidRPr="00D47684" w:rsidTr="009D6A69">
        <w:trPr>
          <w:trHeight w:val="137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bCs/>
                <w:iCs/>
                <w:sz w:val="22"/>
                <w:szCs w:val="22"/>
              </w:rPr>
              <w:t>3.1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Капитальный ремонт оборудования ВЗУ, ВНС, КНС, ОС, (насосы, электродвигатели и т.д.) в том числе: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b/>
                <w:sz w:val="22"/>
                <w:szCs w:val="22"/>
              </w:rPr>
              <w:t>6083,51</w:t>
            </w:r>
          </w:p>
        </w:tc>
        <w:tc>
          <w:tcPr>
            <w:tcW w:w="1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372" w:rsidRPr="00D47684" w:rsidRDefault="00656372" w:rsidP="00656372">
            <w:pPr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 xml:space="preserve">Средства, полученные в результате </w:t>
            </w:r>
            <w:proofErr w:type="spellStart"/>
            <w:r w:rsidRPr="00D47684">
              <w:rPr>
                <w:rFonts w:cs="Times New Roman"/>
                <w:sz w:val="22"/>
                <w:szCs w:val="22"/>
              </w:rPr>
              <w:t>реализаци</w:t>
            </w:r>
            <w:proofErr w:type="spellEnd"/>
          </w:p>
          <w:p w:rsidR="00656372" w:rsidRPr="00D47684" w:rsidRDefault="00656372" w:rsidP="00656372">
            <w:pPr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 xml:space="preserve">и </w:t>
            </w:r>
            <w:proofErr w:type="gramStart"/>
            <w:r w:rsidRPr="00D47684">
              <w:rPr>
                <w:rFonts w:cs="Times New Roman"/>
                <w:sz w:val="22"/>
                <w:szCs w:val="22"/>
              </w:rPr>
              <w:t>товаров</w:t>
            </w:r>
            <w:proofErr w:type="gramEnd"/>
            <w:r w:rsidRPr="00D47684">
              <w:rPr>
                <w:rFonts w:cs="Times New Roman"/>
                <w:sz w:val="22"/>
                <w:szCs w:val="22"/>
              </w:rPr>
              <w:t xml:space="preserve"> и услуг</w:t>
            </w:r>
          </w:p>
        </w:tc>
      </w:tr>
      <w:tr w:rsidR="00656372" w:rsidRPr="00D47684" w:rsidTr="009D6A6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pacing w:line="220" w:lineRule="exact"/>
              <w:contextualSpacing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372" w:rsidRPr="00D47684" w:rsidRDefault="00656372" w:rsidP="00656372">
            <w:pPr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56372" w:rsidRPr="00D47684" w:rsidTr="000F38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3.1.1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Ремонт электродвигателей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334,9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</w:t>
            </w:r>
            <w:r w:rsidRPr="00D47684">
              <w:rPr>
                <w:rFonts w:cs="Times New Roman"/>
                <w:sz w:val="22"/>
                <w:szCs w:val="22"/>
              </w:rPr>
              <w:t>ктябрь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72" w:rsidRPr="00D47684" w:rsidRDefault="00656372" w:rsidP="00656372">
            <w:pPr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</w:t>
            </w:r>
            <w:r w:rsidRPr="00D47684">
              <w:rPr>
                <w:rFonts w:cs="Times New Roman"/>
                <w:sz w:val="22"/>
                <w:szCs w:val="22"/>
              </w:rPr>
              <w:t>илиал ГУП МО</w:t>
            </w:r>
          </w:p>
          <w:p w:rsidR="00656372" w:rsidRPr="00D47684" w:rsidRDefault="00656372" w:rsidP="00656372">
            <w:pPr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«КС МО» «Электростальский»</w:t>
            </w:r>
          </w:p>
        </w:tc>
        <w:tc>
          <w:tcPr>
            <w:tcW w:w="1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372" w:rsidRPr="00D47684" w:rsidRDefault="00656372" w:rsidP="00656372">
            <w:pPr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56372" w:rsidRPr="00D47684" w:rsidTr="000F38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3.1.2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Ремонт насосных агрегатов КНС№3а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291,0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</w:t>
            </w:r>
            <w:r w:rsidRPr="00D47684">
              <w:rPr>
                <w:rFonts w:cs="Times New Roman"/>
                <w:sz w:val="22"/>
                <w:szCs w:val="22"/>
              </w:rPr>
              <w:t>ктябрь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72" w:rsidRPr="00D47684" w:rsidRDefault="00656372" w:rsidP="00656372">
            <w:pPr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</w:t>
            </w:r>
            <w:r w:rsidRPr="00D47684">
              <w:rPr>
                <w:rFonts w:cs="Times New Roman"/>
                <w:sz w:val="22"/>
                <w:szCs w:val="22"/>
              </w:rPr>
              <w:t>илиал ГУП МО</w:t>
            </w:r>
          </w:p>
          <w:p w:rsidR="00656372" w:rsidRPr="00D47684" w:rsidRDefault="00656372" w:rsidP="00656372">
            <w:pPr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«КС МО» «Электростальский»</w:t>
            </w:r>
          </w:p>
        </w:tc>
        <w:tc>
          <w:tcPr>
            <w:tcW w:w="1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372" w:rsidRPr="00D47684" w:rsidRDefault="00656372" w:rsidP="00656372">
            <w:pPr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56372" w:rsidRPr="00D47684" w:rsidTr="000F380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3.1.3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Ремонт насосного агрегата на РНС СДВ2700/26,5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2 175,2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</w:t>
            </w:r>
            <w:r w:rsidRPr="00D47684">
              <w:rPr>
                <w:rFonts w:cs="Times New Roman"/>
                <w:sz w:val="22"/>
                <w:szCs w:val="22"/>
              </w:rPr>
              <w:t>ктябрь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72" w:rsidRPr="00D47684" w:rsidRDefault="00656372" w:rsidP="00656372">
            <w:pPr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</w:t>
            </w:r>
            <w:r w:rsidRPr="00D47684">
              <w:rPr>
                <w:rFonts w:cs="Times New Roman"/>
                <w:sz w:val="22"/>
                <w:szCs w:val="22"/>
              </w:rPr>
              <w:t>илиал ГУП МО</w:t>
            </w:r>
          </w:p>
          <w:p w:rsidR="00656372" w:rsidRPr="00D47684" w:rsidRDefault="00656372" w:rsidP="00656372">
            <w:pPr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«КС МО» «Электростальский»</w:t>
            </w:r>
          </w:p>
        </w:tc>
        <w:tc>
          <w:tcPr>
            <w:tcW w:w="1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372" w:rsidRPr="00D47684" w:rsidRDefault="00656372" w:rsidP="00656372">
            <w:pPr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56372" w:rsidRPr="00D47684" w:rsidTr="00247D93">
        <w:trPr>
          <w:trHeight w:val="94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3.1.4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 xml:space="preserve">Ремонт насосного агрегата СД 160-45б КНС п. </w:t>
            </w:r>
            <w:proofErr w:type="spellStart"/>
            <w:r w:rsidRPr="00D47684">
              <w:rPr>
                <w:rFonts w:cs="Times New Roman"/>
                <w:sz w:val="22"/>
                <w:szCs w:val="22"/>
              </w:rPr>
              <w:t>Всеволодово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207,8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</w:t>
            </w:r>
            <w:r w:rsidRPr="00D47684">
              <w:rPr>
                <w:rFonts w:cs="Times New Roman"/>
                <w:sz w:val="22"/>
                <w:szCs w:val="22"/>
              </w:rPr>
              <w:t>ктябрь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72" w:rsidRPr="00D47684" w:rsidRDefault="00656372" w:rsidP="00656372">
            <w:pPr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МУП «ЭЦУ»</w:t>
            </w:r>
          </w:p>
        </w:tc>
        <w:tc>
          <w:tcPr>
            <w:tcW w:w="1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372" w:rsidRPr="00D47684" w:rsidRDefault="00656372" w:rsidP="00656372">
            <w:pPr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56372" w:rsidRPr="00D47684" w:rsidTr="000F380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3.1.5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Замена насосного агрегата СМ 150-125-315 КНС п. Новые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355,8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</w:t>
            </w:r>
            <w:r w:rsidRPr="00D47684">
              <w:rPr>
                <w:rFonts w:cs="Times New Roman"/>
                <w:sz w:val="22"/>
                <w:szCs w:val="22"/>
              </w:rPr>
              <w:t>ктябрь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72" w:rsidRPr="00D47684" w:rsidRDefault="00656372" w:rsidP="00656372">
            <w:pPr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МУП «ЭЦУ»</w:t>
            </w:r>
          </w:p>
        </w:tc>
        <w:tc>
          <w:tcPr>
            <w:tcW w:w="1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372" w:rsidRPr="00D47684" w:rsidRDefault="00656372" w:rsidP="00656372">
            <w:pPr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56372" w:rsidRPr="00D47684" w:rsidTr="000F380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3.1.6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 xml:space="preserve">Ремонт насосного агрегата СМ 100-65-250-4 КНС п. </w:t>
            </w:r>
            <w:proofErr w:type="spellStart"/>
            <w:r w:rsidRPr="00D47684">
              <w:rPr>
                <w:rFonts w:cs="Times New Roman"/>
                <w:sz w:val="22"/>
                <w:szCs w:val="22"/>
              </w:rPr>
              <w:t>Фрязево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218,8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</w:t>
            </w:r>
            <w:r w:rsidRPr="00D47684">
              <w:rPr>
                <w:rFonts w:cs="Times New Roman"/>
                <w:sz w:val="22"/>
                <w:szCs w:val="22"/>
              </w:rPr>
              <w:t>ктябрь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72" w:rsidRPr="00D47684" w:rsidRDefault="00656372" w:rsidP="00656372">
            <w:pPr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МУП «ЭЦУ»</w:t>
            </w:r>
          </w:p>
        </w:tc>
        <w:tc>
          <w:tcPr>
            <w:tcW w:w="1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372" w:rsidRPr="00D47684" w:rsidRDefault="00656372" w:rsidP="00656372">
            <w:pPr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56372" w:rsidRPr="00D47684" w:rsidTr="000F380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3.1.7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Замена насоса ЭЦВ 10-65-110, замена кабеля ВЗУ-11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450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</w:t>
            </w:r>
            <w:r w:rsidRPr="00D47684">
              <w:rPr>
                <w:rFonts w:cs="Times New Roman"/>
                <w:sz w:val="22"/>
                <w:szCs w:val="22"/>
              </w:rPr>
              <w:t>ктябрь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72" w:rsidRPr="00D47684" w:rsidRDefault="00656372" w:rsidP="00656372">
            <w:pPr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МУП «ЭЦУ»</w:t>
            </w:r>
          </w:p>
        </w:tc>
        <w:tc>
          <w:tcPr>
            <w:tcW w:w="1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372" w:rsidRPr="00D47684" w:rsidRDefault="00656372" w:rsidP="00656372">
            <w:pPr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56372" w:rsidRPr="00D47684" w:rsidTr="000F380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3.1.8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Ремонт силового трансформатора ТП-34 КНС 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hd w:val="clear" w:color="auto" w:fill="FFFFFF" w:themeFill="background1"/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</w:t>
            </w:r>
            <w:r w:rsidRPr="00D47684">
              <w:rPr>
                <w:rFonts w:cs="Times New Roman"/>
                <w:sz w:val="22"/>
                <w:szCs w:val="22"/>
              </w:rPr>
              <w:t>ктябрь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72" w:rsidRPr="00D47684" w:rsidRDefault="00656372" w:rsidP="00656372">
            <w:pPr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</w:t>
            </w:r>
            <w:r w:rsidRPr="00D47684">
              <w:rPr>
                <w:rFonts w:cs="Times New Roman"/>
                <w:sz w:val="22"/>
                <w:szCs w:val="22"/>
              </w:rPr>
              <w:t>илиал ГУП МО</w:t>
            </w:r>
          </w:p>
          <w:p w:rsidR="00656372" w:rsidRPr="00D47684" w:rsidRDefault="00656372" w:rsidP="00656372">
            <w:pPr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«КС МО» «Электростальский»</w:t>
            </w:r>
          </w:p>
        </w:tc>
        <w:tc>
          <w:tcPr>
            <w:tcW w:w="1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372" w:rsidRPr="00D47684" w:rsidRDefault="00656372" w:rsidP="00656372">
            <w:pPr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56372" w:rsidRPr="00D47684" w:rsidTr="000F380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bCs/>
                <w:iCs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3.1.9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Очистка приёмного резервуара КНС №1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</w:t>
            </w:r>
            <w:r w:rsidRPr="00D47684">
              <w:rPr>
                <w:rFonts w:cs="Times New Roman"/>
                <w:sz w:val="22"/>
                <w:szCs w:val="22"/>
              </w:rPr>
              <w:t>ктябрь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72" w:rsidRPr="00D47684" w:rsidRDefault="00656372" w:rsidP="00656372">
            <w:pPr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</w:t>
            </w:r>
            <w:r w:rsidRPr="00D47684">
              <w:rPr>
                <w:rFonts w:cs="Times New Roman"/>
                <w:sz w:val="22"/>
                <w:szCs w:val="22"/>
              </w:rPr>
              <w:t>илиал ГУП МО</w:t>
            </w:r>
          </w:p>
          <w:p w:rsidR="00656372" w:rsidRPr="00D47684" w:rsidRDefault="00656372" w:rsidP="00656372">
            <w:pPr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«КС МО» «Электростальский»</w:t>
            </w:r>
          </w:p>
        </w:tc>
        <w:tc>
          <w:tcPr>
            <w:tcW w:w="1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372" w:rsidRPr="00D47684" w:rsidRDefault="00656372" w:rsidP="00656372">
            <w:pPr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56372" w:rsidRPr="00D47684" w:rsidTr="000F380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3.1.10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 xml:space="preserve">Чистка, промывка, дезинфекция резервуаров чистой воды ВЗУ п. </w:t>
            </w:r>
            <w:proofErr w:type="spellStart"/>
            <w:r w:rsidRPr="00D47684">
              <w:rPr>
                <w:rFonts w:cs="Times New Roman"/>
                <w:sz w:val="22"/>
                <w:szCs w:val="22"/>
              </w:rPr>
              <w:t>Всеволодово</w:t>
            </w:r>
            <w:proofErr w:type="spellEnd"/>
            <w:r w:rsidRPr="00D47684">
              <w:rPr>
                <w:rFonts w:cs="Times New Roman"/>
                <w:sz w:val="22"/>
                <w:szCs w:val="22"/>
              </w:rPr>
              <w:t xml:space="preserve">, п. Новые </w:t>
            </w:r>
            <w:r w:rsidRPr="00D47684">
              <w:rPr>
                <w:rFonts w:cs="Times New Roman"/>
                <w:sz w:val="22"/>
                <w:szCs w:val="22"/>
              </w:rPr>
              <w:lastRenderedPageBreak/>
              <w:t xml:space="preserve">Дома, п. </w:t>
            </w:r>
            <w:proofErr w:type="spellStart"/>
            <w:r w:rsidRPr="00D47684">
              <w:rPr>
                <w:rFonts w:cs="Times New Roman"/>
                <w:sz w:val="22"/>
                <w:szCs w:val="22"/>
              </w:rPr>
              <w:t>Фрязево</w:t>
            </w:r>
            <w:proofErr w:type="spellEnd"/>
            <w:r w:rsidRPr="00D47684">
              <w:rPr>
                <w:rFonts w:cs="Times New Roman"/>
                <w:sz w:val="22"/>
                <w:szCs w:val="22"/>
              </w:rPr>
              <w:t xml:space="preserve"> ул. Советская -6 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lastRenderedPageBreak/>
              <w:t>1</w:t>
            </w:r>
            <w:r>
              <w:rPr>
                <w:rFonts w:cs="Times New Roman"/>
                <w:sz w:val="22"/>
                <w:szCs w:val="22"/>
              </w:rPr>
              <w:t> </w:t>
            </w:r>
            <w:r w:rsidRPr="00D47684">
              <w:rPr>
                <w:rFonts w:cs="Times New Roman"/>
                <w:sz w:val="22"/>
                <w:szCs w:val="22"/>
              </w:rPr>
              <w:t>350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</w:t>
            </w:r>
            <w:r w:rsidRPr="00D47684">
              <w:rPr>
                <w:rFonts w:cs="Times New Roman"/>
                <w:sz w:val="22"/>
                <w:szCs w:val="22"/>
              </w:rPr>
              <w:t>ктябрь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72" w:rsidRPr="00D47684" w:rsidRDefault="00656372" w:rsidP="00656372">
            <w:pPr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МУП «ЭЦУ»</w:t>
            </w:r>
          </w:p>
        </w:tc>
        <w:tc>
          <w:tcPr>
            <w:tcW w:w="1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372" w:rsidRPr="00D47684" w:rsidRDefault="00656372" w:rsidP="00656372">
            <w:pPr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56372" w:rsidRPr="00D47684" w:rsidTr="000F380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bCs/>
                <w:iCs/>
                <w:sz w:val="22"/>
                <w:szCs w:val="22"/>
              </w:rPr>
              <w:t>3.2</w:t>
            </w:r>
          </w:p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Ремонт зданий и сооружений</w:t>
            </w:r>
          </w:p>
        </w:tc>
        <w:tc>
          <w:tcPr>
            <w:tcW w:w="5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1 758,0</w:t>
            </w:r>
          </w:p>
        </w:tc>
        <w:tc>
          <w:tcPr>
            <w:tcW w:w="1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372" w:rsidRPr="00D47684" w:rsidRDefault="00656372" w:rsidP="00656372">
            <w:pPr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56372" w:rsidRPr="00D47684" w:rsidTr="000F380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3.2.1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Ремонт кровли, ремонт здания на объектах ВС и 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1 303,2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</w:t>
            </w:r>
            <w:r w:rsidRPr="00D47684">
              <w:rPr>
                <w:rFonts w:cs="Times New Roman"/>
                <w:sz w:val="22"/>
                <w:szCs w:val="22"/>
              </w:rPr>
              <w:t>ктябрь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72" w:rsidRPr="00D47684" w:rsidRDefault="00656372" w:rsidP="00656372">
            <w:pPr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</w:t>
            </w:r>
            <w:r w:rsidRPr="00D47684">
              <w:rPr>
                <w:rFonts w:cs="Times New Roman"/>
                <w:sz w:val="22"/>
                <w:szCs w:val="22"/>
              </w:rPr>
              <w:t>илиал ГУП МО</w:t>
            </w:r>
          </w:p>
          <w:p w:rsidR="00656372" w:rsidRPr="00D47684" w:rsidRDefault="00656372" w:rsidP="00656372">
            <w:pPr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«КС МО» «Электростальский»</w:t>
            </w:r>
          </w:p>
        </w:tc>
        <w:tc>
          <w:tcPr>
            <w:tcW w:w="1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372" w:rsidRPr="00D47684" w:rsidRDefault="00656372" w:rsidP="00656372">
            <w:pPr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56372" w:rsidRPr="00D47684" w:rsidTr="000F380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3.2.2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Замена оконных рам в здании станции обезжелезивания на ВЗУ№5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  <w:shd w:val="clear" w:color="auto" w:fill="FFFFFF" w:themeFill="background1"/>
              </w:rPr>
              <w:t>4</w:t>
            </w:r>
            <w:r>
              <w:rPr>
                <w:rFonts w:cs="Times New Roman"/>
                <w:sz w:val="22"/>
                <w:szCs w:val="22"/>
                <w:shd w:val="clear" w:color="auto" w:fill="FFFFFF" w:themeFill="background1"/>
              </w:rPr>
              <w:t>54,8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</w:t>
            </w:r>
            <w:r w:rsidRPr="00D47684">
              <w:rPr>
                <w:rFonts w:cs="Times New Roman"/>
                <w:sz w:val="22"/>
                <w:szCs w:val="22"/>
              </w:rPr>
              <w:t>ктябрь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72" w:rsidRPr="00D47684" w:rsidRDefault="00656372" w:rsidP="00656372">
            <w:pPr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</w:t>
            </w:r>
            <w:r w:rsidRPr="00D47684">
              <w:rPr>
                <w:rFonts w:cs="Times New Roman"/>
                <w:sz w:val="22"/>
                <w:szCs w:val="22"/>
              </w:rPr>
              <w:t>илиал ГУП МО</w:t>
            </w:r>
          </w:p>
          <w:p w:rsidR="00656372" w:rsidRPr="00D47684" w:rsidRDefault="00656372" w:rsidP="00656372">
            <w:pPr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«КС МО» «Электростальский»</w:t>
            </w:r>
          </w:p>
        </w:tc>
        <w:tc>
          <w:tcPr>
            <w:tcW w:w="1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372" w:rsidRPr="00D47684" w:rsidRDefault="00656372" w:rsidP="00656372">
            <w:pPr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56372" w:rsidRPr="00D47684" w:rsidTr="000F380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bCs/>
                <w:iCs/>
                <w:sz w:val="22"/>
                <w:szCs w:val="22"/>
              </w:rPr>
              <w:t>3.3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bCs/>
                <w:iCs/>
                <w:sz w:val="22"/>
                <w:szCs w:val="22"/>
              </w:rPr>
              <w:t>Капитальный ремонт сетей водоснабжения и водоотведения:</w:t>
            </w:r>
          </w:p>
        </w:tc>
        <w:tc>
          <w:tcPr>
            <w:tcW w:w="5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iCs/>
                <w:sz w:val="22"/>
                <w:szCs w:val="22"/>
              </w:rPr>
              <w:t>18 493,7</w:t>
            </w:r>
          </w:p>
        </w:tc>
        <w:tc>
          <w:tcPr>
            <w:tcW w:w="1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372" w:rsidRPr="00D47684" w:rsidRDefault="00656372" w:rsidP="00656372">
            <w:pPr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56372" w:rsidRPr="00D47684" w:rsidTr="000F380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bCs/>
                <w:iCs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3.3.1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bCs/>
                <w:iCs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Капитальный ремонт водопровода по адресу: ул. Победы д.6 к.1 – д.6 к.4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bCs/>
                <w:i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 w:themeFill="background1"/>
              </w:rPr>
              <w:t>2 635,6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</w:t>
            </w:r>
            <w:r w:rsidRPr="00D47684">
              <w:rPr>
                <w:rFonts w:cs="Times New Roman"/>
                <w:sz w:val="22"/>
                <w:szCs w:val="22"/>
              </w:rPr>
              <w:t>ктябрь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72" w:rsidRPr="00D47684" w:rsidRDefault="00656372" w:rsidP="00656372">
            <w:pPr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</w:t>
            </w:r>
            <w:r w:rsidRPr="00D47684">
              <w:rPr>
                <w:rFonts w:cs="Times New Roman"/>
                <w:sz w:val="22"/>
                <w:szCs w:val="22"/>
              </w:rPr>
              <w:t>илиал ГУП МО</w:t>
            </w:r>
          </w:p>
          <w:p w:rsidR="00656372" w:rsidRPr="00D47684" w:rsidRDefault="00656372" w:rsidP="00656372">
            <w:pPr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«КС МО» «Электростальский»</w:t>
            </w:r>
          </w:p>
        </w:tc>
        <w:tc>
          <w:tcPr>
            <w:tcW w:w="1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372" w:rsidRPr="00D47684" w:rsidRDefault="00656372" w:rsidP="00656372">
            <w:pPr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56372" w:rsidRPr="00D47684" w:rsidTr="000F380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bCs/>
                <w:iCs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3.3.2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bCs/>
                <w:iCs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Капитальный ремонт водопровода по адресу: ул. Коллективная д.18 – д.30/12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bCs/>
                <w:i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 w:themeFill="background1"/>
              </w:rPr>
              <w:t>3 953,5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</w:t>
            </w:r>
            <w:r w:rsidRPr="00D47684">
              <w:rPr>
                <w:rFonts w:cs="Times New Roman"/>
                <w:sz w:val="22"/>
                <w:szCs w:val="22"/>
              </w:rPr>
              <w:t>ктябрь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72" w:rsidRPr="00D47684" w:rsidRDefault="00656372" w:rsidP="00656372">
            <w:pPr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</w:t>
            </w:r>
            <w:r w:rsidRPr="00D47684">
              <w:rPr>
                <w:rFonts w:cs="Times New Roman"/>
                <w:sz w:val="22"/>
                <w:szCs w:val="22"/>
              </w:rPr>
              <w:t>илиал ГУП МО</w:t>
            </w:r>
          </w:p>
          <w:p w:rsidR="00656372" w:rsidRPr="00D47684" w:rsidRDefault="00656372" w:rsidP="00656372">
            <w:pPr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«КС МО» «Электростальский»</w:t>
            </w:r>
          </w:p>
        </w:tc>
        <w:tc>
          <w:tcPr>
            <w:tcW w:w="1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372" w:rsidRPr="00D47684" w:rsidRDefault="00656372" w:rsidP="00656372">
            <w:pPr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56372" w:rsidRPr="00D47684" w:rsidTr="000F380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bCs/>
                <w:iCs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3.3.3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bCs/>
                <w:iCs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Капитальный ремонт участка напорного канализационного коллектора от КНС№6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bCs/>
                <w:iCs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  <w:shd w:val="clear" w:color="auto" w:fill="FFFFFF" w:themeFill="background1"/>
              </w:rPr>
              <w:t>11 904,6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</w:t>
            </w:r>
            <w:r w:rsidRPr="00D47684">
              <w:rPr>
                <w:rFonts w:cs="Times New Roman"/>
                <w:sz w:val="22"/>
                <w:szCs w:val="22"/>
              </w:rPr>
              <w:t>ктябрь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72" w:rsidRPr="00D47684" w:rsidRDefault="00656372" w:rsidP="00656372">
            <w:pPr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</w:t>
            </w:r>
            <w:r w:rsidRPr="00D47684">
              <w:rPr>
                <w:rFonts w:cs="Times New Roman"/>
                <w:sz w:val="22"/>
                <w:szCs w:val="22"/>
              </w:rPr>
              <w:t>илиал ГУП МО</w:t>
            </w:r>
          </w:p>
          <w:p w:rsidR="00656372" w:rsidRPr="00D47684" w:rsidRDefault="00656372" w:rsidP="00656372">
            <w:pPr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«КС МО» «Электростальский»</w:t>
            </w:r>
          </w:p>
        </w:tc>
        <w:tc>
          <w:tcPr>
            <w:tcW w:w="1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372" w:rsidRPr="00D47684" w:rsidRDefault="00656372" w:rsidP="00656372">
            <w:pPr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56372" w:rsidRPr="00D47684" w:rsidTr="000F380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/>
                <w:iCs/>
                <w:sz w:val="22"/>
                <w:szCs w:val="22"/>
              </w:rPr>
              <w:t>3.</w:t>
            </w:r>
            <w:r w:rsidRPr="00D47684">
              <w:rPr>
                <w:rFonts w:cs="Times New Roman"/>
                <w:bCs/>
                <w:iCs/>
                <w:sz w:val="22"/>
                <w:szCs w:val="22"/>
              </w:rPr>
              <w:t>3.4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bCs/>
                <w:iCs/>
                <w:sz w:val="22"/>
                <w:szCs w:val="22"/>
              </w:rPr>
              <w:t>Капитальный ремонт ветхих сетей водоснабжения и водоотведения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1534,2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</w:t>
            </w:r>
            <w:r w:rsidRPr="00D47684">
              <w:rPr>
                <w:rFonts w:cs="Times New Roman"/>
                <w:sz w:val="22"/>
                <w:szCs w:val="22"/>
              </w:rPr>
              <w:t>ктябрь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72" w:rsidRPr="00D47684" w:rsidRDefault="00656372" w:rsidP="00656372">
            <w:pPr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МУП «ЭЦУ»</w:t>
            </w:r>
          </w:p>
        </w:tc>
        <w:tc>
          <w:tcPr>
            <w:tcW w:w="12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72" w:rsidRPr="00D47684" w:rsidRDefault="00656372" w:rsidP="00656372">
            <w:pPr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56372" w:rsidRPr="00D47684" w:rsidTr="000F380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bCs/>
                <w:iCs/>
                <w:sz w:val="22"/>
                <w:szCs w:val="22"/>
              </w:rPr>
            </w:pPr>
            <w:r w:rsidRPr="00D47684">
              <w:rPr>
                <w:rFonts w:cs="Times New Roman"/>
                <w:bCs/>
                <w:iCs/>
                <w:sz w:val="22"/>
                <w:szCs w:val="22"/>
              </w:rPr>
              <w:t>3</w:t>
            </w:r>
            <w:r>
              <w:rPr>
                <w:rFonts w:cs="Times New Roman"/>
                <w:bCs/>
                <w:iCs/>
                <w:sz w:val="22"/>
                <w:szCs w:val="22"/>
              </w:rPr>
              <w:t>.3</w:t>
            </w:r>
            <w:r w:rsidRPr="00D47684">
              <w:rPr>
                <w:rFonts w:cs="Times New Roman"/>
                <w:bCs/>
                <w:iCs/>
                <w:sz w:val="22"/>
                <w:szCs w:val="22"/>
              </w:rPr>
              <w:t>.5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bCs/>
                <w:iCs/>
                <w:sz w:val="22"/>
                <w:szCs w:val="22"/>
              </w:rPr>
            </w:pPr>
            <w:r w:rsidRPr="00D47684">
              <w:rPr>
                <w:rFonts w:cs="Times New Roman"/>
                <w:bCs/>
                <w:iCs/>
                <w:sz w:val="22"/>
                <w:szCs w:val="22"/>
              </w:rPr>
              <w:t>Материалы для проведения текущего ремонта на сетях и объектах водоснабжения и водоотведения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bCs/>
                <w:iCs/>
                <w:sz w:val="22"/>
                <w:szCs w:val="22"/>
              </w:rPr>
            </w:pPr>
            <w:r>
              <w:rPr>
                <w:rFonts w:cs="Times New Roman"/>
                <w:bCs/>
                <w:iCs/>
                <w:sz w:val="22"/>
                <w:szCs w:val="22"/>
              </w:rPr>
              <w:t>14 370,1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</w:t>
            </w:r>
            <w:r w:rsidRPr="00D47684">
              <w:rPr>
                <w:rFonts w:cs="Times New Roman"/>
                <w:sz w:val="22"/>
                <w:szCs w:val="22"/>
              </w:rPr>
              <w:t>ктябрь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72" w:rsidRPr="00D47684" w:rsidRDefault="00656372" w:rsidP="00656372">
            <w:pPr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МУП «ЭЦУ»</w:t>
            </w:r>
          </w:p>
          <w:p w:rsidR="00656372" w:rsidRPr="00D47684" w:rsidRDefault="00656372" w:rsidP="00656372">
            <w:pPr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филиал ГУП МО</w:t>
            </w:r>
          </w:p>
          <w:p w:rsidR="00656372" w:rsidRPr="00D47684" w:rsidRDefault="00656372" w:rsidP="00656372">
            <w:pPr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«КС МО» «Электростальский</w:t>
            </w:r>
          </w:p>
        </w:tc>
        <w:tc>
          <w:tcPr>
            <w:tcW w:w="1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372" w:rsidRPr="00D47684" w:rsidRDefault="00656372" w:rsidP="00656372">
            <w:pPr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56372" w:rsidRPr="00D47684" w:rsidTr="000F3809">
        <w:trPr>
          <w:trHeight w:val="123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bCs/>
                <w:iCs/>
                <w:sz w:val="22"/>
                <w:szCs w:val="22"/>
              </w:rPr>
            </w:pPr>
            <w:r>
              <w:rPr>
                <w:rFonts w:cs="Times New Roman"/>
                <w:bCs/>
                <w:iCs/>
                <w:sz w:val="22"/>
                <w:szCs w:val="22"/>
              </w:rPr>
              <w:t>3.3.6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bCs/>
                <w:iCs/>
                <w:sz w:val="22"/>
                <w:szCs w:val="22"/>
              </w:rPr>
            </w:pPr>
            <w:r w:rsidRPr="00D47684">
              <w:rPr>
                <w:rFonts w:cs="Times New Roman"/>
                <w:bCs/>
                <w:iCs/>
                <w:sz w:val="22"/>
                <w:szCs w:val="22"/>
              </w:rPr>
              <w:t>Восстановление асфальтового покрытия после проведения ремонтных работ на сетях ВС и 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bCs/>
                <w:i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4 348,3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до 31.10.2023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72" w:rsidRPr="00D47684" w:rsidRDefault="00656372" w:rsidP="00656372">
            <w:pPr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</w:t>
            </w:r>
            <w:r w:rsidRPr="00D47684">
              <w:rPr>
                <w:rFonts w:cs="Times New Roman"/>
                <w:sz w:val="22"/>
                <w:szCs w:val="22"/>
              </w:rPr>
              <w:t>илиал ГУП МО</w:t>
            </w:r>
          </w:p>
          <w:p w:rsidR="00656372" w:rsidRPr="00D47684" w:rsidRDefault="00656372" w:rsidP="00656372">
            <w:pPr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«КС МО» «Электростальский»</w:t>
            </w:r>
          </w:p>
        </w:tc>
        <w:tc>
          <w:tcPr>
            <w:tcW w:w="12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72" w:rsidRPr="00D47684" w:rsidRDefault="00656372" w:rsidP="00656372">
            <w:pPr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56372" w:rsidRPr="00D47684" w:rsidTr="000F380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4B2330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b/>
                <w:bCs/>
                <w:iCs/>
                <w:sz w:val="22"/>
                <w:szCs w:val="22"/>
              </w:rPr>
            </w:pPr>
            <w:r w:rsidRPr="004B2330">
              <w:rPr>
                <w:rFonts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5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4B2330" w:rsidRDefault="00656372" w:rsidP="00656372">
            <w:pPr>
              <w:spacing w:line="220" w:lineRule="exact"/>
              <w:contextualSpacing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B2330">
              <w:rPr>
                <w:rFonts w:cs="Times New Roman"/>
                <w:b/>
                <w:sz w:val="22"/>
                <w:szCs w:val="22"/>
              </w:rPr>
              <w:t>46587,9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72" w:rsidRPr="00D47684" w:rsidRDefault="00656372" w:rsidP="00656372">
            <w:pPr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56372" w:rsidRPr="00D47684" w:rsidTr="000F3809">
        <w:trPr>
          <w:jc w:val="center"/>
        </w:trPr>
        <w:tc>
          <w:tcPr>
            <w:tcW w:w="9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contextualSpacing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47684">
              <w:rPr>
                <w:rFonts w:cs="Times New Roman"/>
                <w:b/>
                <w:sz w:val="22"/>
                <w:szCs w:val="22"/>
              </w:rPr>
              <w:t>4. ЭЛЕКТРОТЕХНИЧЕСКОЕ ХОЗЯЙСТВО</w:t>
            </w:r>
          </w:p>
        </w:tc>
      </w:tr>
      <w:tr w:rsidR="00656372" w:rsidRPr="00D47684" w:rsidTr="000F380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4.1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pStyle w:val="a3"/>
              <w:jc w:val="center"/>
              <w:rPr>
                <w:rStyle w:val="a4"/>
                <w:rFonts w:ascii="Times New Roman" w:hAnsi="Times New Roman"/>
                <w:sz w:val="22"/>
                <w:szCs w:val="22"/>
              </w:rPr>
            </w:pPr>
            <w:r w:rsidRPr="00D47684">
              <w:rPr>
                <w:rFonts w:ascii="Times New Roman" w:hAnsi="Times New Roman"/>
                <w:sz w:val="22"/>
                <w:szCs w:val="22"/>
              </w:rPr>
              <w:t xml:space="preserve">Капитальный/текущий ремонт КЛ-6 </w:t>
            </w:r>
            <w:proofErr w:type="spellStart"/>
            <w:r w:rsidRPr="00D47684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13281,5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</w:t>
            </w:r>
            <w:r w:rsidRPr="00D47684">
              <w:rPr>
                <w:rFonts w:cs="Times New Roman"/>
                <w:sz w:val="22"/>
                <w:szCs w:val="22"/>
              </w:rPr>
              <w:t>ктябрь</w:t>
            </w:r>
          </w:p>
        </w:tc>
        <w:tc>
          <w:tcPr>
            <w:tcW w:w="22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АО «</w:t>
            </w:r>
            <w:proofErr w:type="spellStart"/>
            <w:r w:rsidRPr="00D47684">
              <w:rPr>
                <w:rFonts w:cs="Times New Roman"/>
                <w:sz w:val="22"/>
                <w:szCs w:val="22"/>
              </w:rPr>
              <w:t>Мособлэнерго</w:t>
            </w:r>
            <w:proofErr w:type="spellEnd"/>
            <w:r w:rsidRPr="00D47684">
              <w:rPr>
                <w:rFonts w:cs="Times New Roman"/>
                <w:sz w:val="22"/>
                <w:szCs w:val="22"/>
              </w:rPr>
              <w:t>»</w:t>
            </w:r>
          </w:p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Средства, полученные в результате реализации товаров и услуг</w:t>
            </w:r>
          </w:p>
        </w:tc>
      </w:tr>
      <w:tr w:rsidR="00656372" w:rsidRPr="00D47684" w:rsidTr="000F380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4.2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pStyle w:val="a3"/>
              <w:jc w:val="center"/>
              <w:rPr>
                <w:rStyle w:val="a4"/>
                <w:rFonts w:ascii="Times New Roman" w:hAnsi="Times New Roman"/>
                <w:sz w:val="22"/>
                <w:szCs w:val="22"/>
              </w:rPr>
            </w:pPr>
            <w:r w:rsidRPr="00D47684">
              <w:rPr>
                <w:rFonts w:ascii="Times New Roman" w:hAnsi="Times New Roman"/>
                <w:sz w:val="22"/>
                <w:szCs w:val="22"/>
              </w:rPr>
              <w:t xml:space="preserve">Капитальный/текущий ремонт КЛ-0,4 </w:t>
            </w:r>
            <w:proofErr w:type="spellStart"/>
            <w:r w:rsidRPr="00D47684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Pr="00D47684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793,4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</w:t>
            </w:r>
            <w:r w:rsidRPr="00D47684">
              <w:rPr>
                <w:rFonts w:cs="Times New Roman"/>
                <w:sz w:val="22"/>
                <w:szCs w:val="22"/>
              </w:rPr>
              <w:t>ктябрь</w:t>
            </w: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56372" w:rsidRPr="00D47684" w:rsidTr="000F380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4.</w:t>
            </w: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pStyle w:val="a3"/>
              <w:jc w:val="center"/>
              <w:rPr>
                <w:rStyle w:val="a4"/>
                <w:rFonts w:ascii="Times New Roman" w:hAnsi="Times New Roman"/>
                <w:sz w:val="22"/>
                <w:szCs w:val="22"/>
              </w:rPr>
            </w:pPr>
            <w:r w:rsidRPr="00D47684">
              <w:rPr>
                <w:rFonts w:ascii="Times New Roman" w:hAnsi="Times New Roman"/>
                <w:sz w:val="22"/>
                <w:szCs w:val="22"/>
              </w:rPr>
              <w:t>Капитальный/текущий ремонт электрооборудования ТП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5587,3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</w:t>
            </w:r>
            <w:r w:rsidRPr="00D47684">
              <w:rPr>
                <w:rFonts w:cs="Times New Roman"/>
                <w:sz w:val="22"/>
                <w:szCs w:val="22"/>
              </w:rPr>
              <w:t>юль</w:t>
            </w: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56372" w:rsidRPr="00D47684" w:rsidTr="000F380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4.</w:t>
            </w: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pStyle w:val="a3"/>
              <w:jc w:val="center"/>
              <w:rPr>
                <w:rStyle w:val="a4"/>
                <w:rFonts w:ascii="Times New Roman" w:hAnsi="Times New Roman"/>
                <w:sz w:val="22"/>
                <w:szCs w:val="22"/>
              </w:rPr>
            </w:pPr>
            <w:r w:rsidRPr="00D47684">
              <w:rPr>
                <w:rFonts w:ascii="Times New Roman" w:hAnsi="Times New Roman"/>
                <w:sz w:val="22"/>
                <w:szCs w:val="22"/>
              </w:rPr>
              <w:t>Капитальный/текущий ремонт строительной части ТП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4959,9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</w:t>
            </w:r>
            <w:r w:rsidRPr="00D47684">
              <w:rPr>
                <w:rFonts w:cs="Times New Roman"/>
                <w:sz w:val="22"/>
                <w:szCs w:val="22"/>
              </w:rPr>
              <w:t>ентябрь</w:t>
            </w: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56372" w:rsidRPr="00D47684" w:rsidTr="000F380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4.</w:t>
            </w: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pStyle w:val="a3"/>
              <w:jc w:val="center"/>
              <w:rPr>
                <w:rStyle w:val="a4"/>
                <w:rFonts w:ascii="Times New Roman" w:hAnsi="Times New Roman"/>
                <w:sz w:val="22"/>
                <w:szCs w:val="22"/>
              </w:rPr>
            </w:pPr>
            <w:r w:rsidRPr="00D47684">
              <w:rPr>
                <w:rFonts w:ascii="Times New Roman" w:hAnsi="Times New Roman"/>
                <w:sz w:val="22"/>
                <w:szCs w:val="22"/>
              </w:rPr>
              <w:t>Капитальный/текущий ремонт электрооборудования ТП: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5378,6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</w:t>
            </w:r>
            <w:r w:rsidRPr="00D47684">
              <w:rPr>
                <w:rFonts w:cs="Times New Roman"/>
                <w:sz w:val="22"/>
                <w:szCs w:val="22"/>
              </w:rPr>
              <w:t>ктябрь</w:t>
            </w: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56372" w:rsidRPr="00D47684" w:rsidTr="000F380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656372" w:rsidRPr="00D47684" w:rsidRDefault="00656372" w:rsidP="00656372">
            <w:pPr>
              <w:pStyle w:val="a3"/>
              <w:jc w:val="center"/>
              <w:rPr>
                <w:rStyle w:val="a4"/>
                <w:rFonts w:ascii="Times New Roman" w:hAnsi="Times New Roman"/>
                <w:sz w:val="22"/>
                <w:szCs w:val="22"/>
              </w:rPr>
            </w:pPr>
            <w:r w:rsidRPr="00D47684">
              <w:rPr>
                <w:rFonts w:ascii="Times New Roman" w:hAnsi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5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30000,6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56372" w:rsidRPr="00D47684" w:rsidTr="000F3809">
        <w:trPr>
          <w:jc w:val="center"/>
        </w:trPr>
        <w:tc>
          <w:tcPr>
            <w:tcW w:w="9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contextualSpacing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47684">
              <w:rPr>
                <w:rFonts w:cs="Times New Roman"/>
                <w:b/>
                <w:sz w:val="22"/>
                <w:szCs w:val="22"/>
              </w:rPr>
              <w:t>5. МНОГОКВАРТИРНЫЕ ДОМА</w:t>
            </w:r>
          </w:p>
        </w:tc>
      </w:tr>
      <w:tr w:rsidR="00656372" w:rsidRPr="00D47684" w:rsidTr="000F3809">
        <w:trPr>
          <w:trHeight w:val="338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lastRenderedPageBreak/>
              <w:t>5.1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Проведение плановых осмотров общего имущества собственников помещений в МКД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В соответствии с договорами управления МКД и договорами оказания услуг и выполнения работ по содержанию и текущему ремонту общего имущества в МКД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Управляющие (обслуживающие) организации, ТСЖ, ЖСК, ЖК, юридические лица – собственники жилищного фонда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 xml:space="preserve">Средства </w:t>
            </w:r>
            <w:proofErr w:type="spellStart"/>
            <w:proofErr w:type="gramStart"/>
            <w:r w:rsidRPr="00D47684">
              <w:rPr>
                <w:rFonts w:cs="Times New Roman"/>
                <w:sz w:val="22"/>
                <w:szCs w:val="22"/>
              </w:rPr>
              <w:t>собственни</w:t>
            </w:r>
            <w:proofErr w:type="spellEnd"/>
            <w:r w:rsidRPr="00D47684">
              <w:rPr>
                <w:rFonts w:cs="Times New Roman"/>
                <w:sz w:val="22"/>
                <w:szCs w:val="22"/>
              </w:rPr>
              <w:t>-ков</w:t>
            </w:r>
            <w:proofErr w:type="gramEnd"/>
            <w:r w:rsidRPr="00D47684">
              <w:rPr>
                <w:rFonts w:cs="Times New Roman"/>
                <w:sz w:val="22"/>
                <w:szCs w:val="22"/>
              </w:rPr>
              <w:t xml:space="preserve"> помещений в МКД</w:t>
            </w:r>
          </w:p>
        </w:tc>
      </w:tr>
      <w:tr w:rsidR="00656372" w:rsidRPr="00D47684" w:rsidTr="000F3809">
        <w:trPr>
          <w:trHeight w:val="4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5.2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Подготовка МКД к сезонной эксплуатации (111</w:t>
            </w:r>
            <w:r>
              <w:rPr>
                <w:rFonts w:cs="Times New Roman"/>
                <w:sz w:val="22"/>
                <w:szCs w:val="22"/>
              </w:rPr>
              <w:t>8</w:t>
            </w:r>
            <w:r w:rsidRPr="00D47684">
              <w:rPr>
                <w:rFonts w:cs="Times New Roman"/>
                <w:sz w:val="22"/>
                <w:szCs w:val="22"/>
              </w:rPr>
              <w:t xml:space="preserve"> ед.)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</w:t>
            </w:r>
            <w:r w:rsidRPr="00D47684">
              <w:rPr>
                <w:rFonts w:cs="Times New Roman"/>
                <w:sz w:val="22"/>
                <w:szCs w:val="22"/>
              </w:rPr>
              <w:t>ентябрь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Управляющие (обслуживающие) организации, ТСН(Ж),</w:t>
            </w:r>
          </w:p>
          <w:p w:rsidR="00656372" w:rsidRPr="00D47684" w:rsidRDefault="00656372" w:rsidP="00656372">
            <w:pPr>
              <w:snapToGrid w:val="0"/>
              <w:spacing w:line="2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ЖСК, ЖК, юридические лица – собственники жилищного фонда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Средства собственни</w:t>
            </w:r>
            <w:r w:rsidRPr="00D47684">
              <w:rPr>
                <w:rFonts w:cs="Times New Roman"/>
                <w:sz w:val="22"/>
                <w:szCs w:val="22"/>
              </w:rPr>
              <w:t>ков</w:t>
            </w:r>
          </w:p>
          <w:p w:rsidR="00656372" w:rsidRPr="00D47684" w:rsidRDefault="00656372" w:rsidP="00656372">
            <w:pPr>
              <w:snapToGrid w:val="0"/>
              <w:spacing w:line="220" w:lineRule="exact"/>
              <w:jc w:val="center"/>
              <w:rPr>
                <w:rFonts w:cs="Times New Roman"/>
                <w:sz w:val="22"/>
                <w:szCs w:val="22"/>
              </w:rPr>
            </w:pPr>
          </w:p>
          <w:p w:rsidR="00656372" w:rsidRPr="00D47684" w:rsidRDefault="00656372" w:rsidP="00656372">
            <w:pPr>
              <w:snapToGrid w:val="0"/>
              <w:spacing w:line="2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помещений в МКД</w:t>
            </w:r>
          </w:p>
        </w:tc>
      </w:tr>
      <w:tr w:rsidR="00656372" w:rsidRPr="00D47684" w:rsidTr="000F3809">
        <w:trPr>
          <w:trHeight w:val="93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5.3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Проведение текущего ремонта элементов общего имущества собственников помещений в МКД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В течение 2023 года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56372" w:rsidRPr="00D47684" w:rsidTr="000F3809">
        <w:trPr>
          <w:trHeight w:val="423"/>
          <w:jc w:val="center"/>
        </w:trPr>
        <w:tc>
          <w:tcPr>
            <w:tcW w:w="9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contextualSpacing/>
              <w:jc w:val="center"/>
              <w:rPr>
                <w:rFonts w:cs="Times New Roman"/>
                <w:b/>
                <w:caps/>
                <w:sz w:val="22"/>
                <w:szCs w:val="22"/>
              </w:rPr>
            </w:pPr>
            <w:r>
              <w:rPr>
                <w:rFonts w:cs="Times New Roman"/>
                <w:b/>
                <w:caps/>
                <w:sz w:val="22"/>
                <w:szCs w:val="22"/>
              </w:rPr>
              <w:t>6</w:t>
            </w:r>
            <w:r w:rsidRPr="00D47684">
              <w:rPr>
                <w:rFonts w:cs="Times New Roman"/>
                <w:b/>
                <w:caps/>
                <w:sz w:val="22"/>
                <w:szCs w:val="22"/>
              </w:rPr>
              <w:t>. МЕРОПРИЯТИЯ ПО ЭНЕРГОСБЕРЕЖЕНИЮ И ПОВЫШЕНИЮ ЭНЕРГЕТИЧЕСКОЙ ЭФФЕКТИВНОСТИ</w:t>
            </w:r>
          </w:p>
        </w:tc>
      </w:tr>
      <w:tr w:rsidR="00656372" w:rsidRPr="00D47684" w:rsidTr="000F3809">
        <w:trPr>
          <w:trHeight w:val="33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  <w:r w:rsidRPr="00D47684">
              <w:rPr>
                <w:rFonts w:cs="Times New Roman"/>
                <w:sz w:val="22"/>
                <w:szCs w:val="22"/>
              </w:rPr>
              <w:t>.1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Наладка водоподготовительного оборудования и водно-химического режима котельных «Северная» и «Южная»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800,0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</w:t>
            </w:r>
            <w:r w:rsidRPr="00D47684">
              <w:rPr>
                <w:rFonts w:cs="Times New Roman"/>
                <w:sz w:val="22"/>
                <w:szCs w:val="22"/>
              </w:rPr>
              <w:t>ктябрь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ООО «Глобус»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Средства, полученные в результате реализации товаров и услуг</w:t>
            </w:r>
          </w:p>
        </w:tc>
      </w:tr>
      <w:tr w:rsidR="00656372" w:rsidRPr="00D47684" w:rsidTr="000F3809">
        <w:trPr>
          <w:trHeight w:val="4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  <w:r w:rsidRPr="00D47684">
              <w:rPr>
                <w:rFonts w:cs="Times New Roman"/>
                <w:sz w:val="22"/>
                <w:szCs w:val="22"/>
              </w:rPr>
              <w:t>.2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Приобретение и установка частотных преобразователей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400,0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</w:t>
            </w:r>
            <w:r w:rsidRPr="00D47684">
              <w:rPr>
                <w:rFonts w:cs="Times New Roman"/>
                <w:sz w:val="22"/>
                <w:szCs w:val="22"/>
              </w:rPr>
              <w:t>ктябрь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sz w:val="22"/>
                <w:szCs w:val="22"/>
              </w:rPr>
              <w:t>Филиал ГУП МО «КС МО» «Электростальский»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56372" w:rsidRPr="00D47684" w:rsidTr="000F3809">
        <w:trPr>
          <w:jc w:val="center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47684">
              <w:rPr>
                <w:rFonts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6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D47684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47684">
              <w:rPr>
                <w:rFonts w:cs="Times New Roman"/>
                <w:b/>
                <w:sz w:val="22"/>
                <w:szCs w:val="22"/>
              </w:rPr>
              <w:t>1300,0</w:t>
            </w:r>
          </w:p>
        </w:tc>
      </w:tr>
      <w:tr w:rsidR="00656372" w:rsidRPr="00D47684" w:rsidTr="000F3809">
        <w:trPr>
          <w:jc w:val="center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4B2330" w:rsidRDefault="00656372" w:rsidP="00656372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B2330">
              <w:rPr>
                <w:rFonts w:cs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6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372" w:rsidRPr="004B2330" w:rsidRDefault="00656372" w:rsidP="00656372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4B2330">
              <w:rPr>
                <w:rFonts w:cs="Times New Roman"/>
                <w:b/>
                <w:color w:val="000000"/>
                <w:sz w:val="22"/>
                <w:szCs w:val="22"/>
              </w:rPr>
              <w:t>609695,2</w:t>
            </w:r>
          </w:p>
        </w:tc>
      </w:tr>
    </w:tbl>
    <w:p w:rsidR="00CB786E" w:rsidRDefault="00CB786E" w:rsidP="00CB786E"/>
    <w:p w:rsidR="00AF392C" w:rsidRPr="00D6768B" w:rsidRDefault="00AF392C" w:rsidP="00AF392C"/>
    <w:p w:rsidR="000245CB" w:rsidRDefault="000E3A77" w:rsidP="00DF5B0F">
      <w:pPr>
        <w:widowControl w:val="0"/>
        <w:autoSpaceDE w:val="0"/>
        <w:autoSpaceDN w:val="0"/>
        <w:adjustRightInd w:val="0"/>
        <w:spacing w:line="220" w:lineRule="exact"/>
        <w:ind w:left="5245"/>
        <w:rPr>
          <w:rFonts w:cs="Times New Roman"/>
        </w:rPr>
      </w:pPr>
      <w:r w:rsidRPr="00D6768B">
        <w:rPr>
          <w:rFonts w:cs="Times New Roman"/>
        </w:rPr>
        <w:br w:type="page"/>
      </w:r>
    </w:p>
    <w:p w:rsidR="00635FB8" w:rsidRDefault="00D0689C" w:rsidP="00635FB8">
      <w:pPr>
        <w:widowControl w:val="0"/>
        <w:autoSpaceDE w:val="0"/>
        <w:autoSpaceDN w:val="0"/>
        <w:adjustRightInd w:val="0"/>
        <w:spacing w:line="220" w:lineRule="exact"/>
        <w:ind w:left="5245"/>
      </w:pPr>
      <w:r>
        <w:lastRenderedPageBreak/>
        <w:t xml:space="preserve">Приложение </w:t>
      </w:r>
      <w:r w:rsidR="00635FB8">
        <w:t>2</w:t>
      </w:r>
    </w:p>
    <w:p w:rsidR="00635FB8" w:rsidRDefault="00635FB8" w:rsidP="00635FB8">
      <w:pPr>
        <w:widowControl w:val="0"/>
        <w:autoSpaceDE w:val="0"/>
        <w:autoSpaceDN w:val="0"/>
        <w:adjustRightInd w:val="0"/>
        <w:spacing w:line="220" w:lineRule="exact"/>
        <w:ind w:left="5245"/>
      </w:pPr>
      <w:r>
        <w:t xml:space="preserve">к </w:t>
      </w:r>
      <w:r w:rsidR="00D0689C">
        <w:t xml:space="preserve">постановлению </w:t>
      </w:r>
      <w:r>
        <w:t xml:space="preserve">Администрации </w:t>
      </w:r>
    </w:p>
    <w:p w:rsidR="00635FB8" w:rsidRDefault="00635FB8" w:rsidP="00635FB8">
      <w:pPr>
        <w:widowControl w:val="0"/>
        <w:autoSpaceDE w:val="0"/>
        <w:autoSpaceDN w:val="0"/>
        <w:adjustRightInd w:val="0"/>
        <w:spacing w:line="220" w:lineRule="exact"/>
        <w:ind w:left="5245"/>
      </w:pPr>
      <w:r>
        <w:t xml:space="preserve">городского округа Электросталь </w:t>
      </w:r>
    </w:p>
    <w:p w:rsidR="00635FB8" w:rsidRDefault="00635FB8" w:rsidP="00635FB8">
      <w:pPr>
        <w:widowControl w:val="0"/>
        <w:autoSpaceDE w:val="0"/>
        <w:autoSpaceDN w:val="0"/>
        <w:adjustRightInd w:val="0"/>
        <w:spacing w:line="220" w:lineRule="exact"/>
        <w:ind w:left="5245"/>
      </w:pPr>
      <w:r>
        <w:t xml:space="preserve">Московской области </w:t>
      </w:r>
    </w:p>
    <w:p w:rsidR="00635FB8" w:rsidRDefault="00537DFF" w:rsidP="00635FB8">
      <w:pPr>
        <w:widowControl w:val="0"/>
        <w:autoSpaceDE w:val="0"/>
        <w:autoSpaceDN w:val="0"/>
        <w:adjustRightInd w:val="0"/>
        <w:spacing w:line="220" w:lineRule="exact"/>
        <w:ind w:left="5245"/>
      </w:pPr>
      <w:r>
        <w:t xml:space="preserve">от </w:t>
      </w:r>
      <w:r w:rsidRPr="00537DFF">
        <w:t>19.07.2023</w:t>
      </w:r>
      <w:r>
        <w:t xml:space="preserve"> № </w:t>
      </w:r>
      <w:r w:rsidRPr="00537DFF">
        <w:t>984/7</w:t>
      </w:r>
    </w:p>
    <w:p w:rsidR="00276DF3" w:rsidRDefault="00276DF3" w:rsidP="00276DF3">
      <w:pPr>
        <w:widowControl w:val="0"/>
        <w:autoSpaceDE w:val="0"/>
        <w:autoSpaceDN w:val="0"/>
        <w:adjustRightInd w:val="0"/>
        <w:spacing w:line="220" w:lineRule="exact"/>
        <w:ind w:left="5245"/>
      </w:pPr>
    </w:p>
    <w:p w:rsidR="00276DF3" w:rsidRDefault="00276DF3" w:rsidP="00276DF3">
      <w:pPr>
        <w:widowControl w:val="0"/>
        <w:autoSpaceDE w:val="0"/>
        <w:autoSpaceDN w:val="0"/>
        <w:adjustRightInd w:val="0"/>
        <w:spacing w:line="220" w:lineRule="exact"/>
        <w:ind w:left="5245"/>
      </w:pPr>
      <w:r>
        <w:t>«Приложение 2</w:t>
      </w:r>
    </w:p>
    <w:p w:rsidR="00DF5B0F" w:rsidRPr="00D6768B" w:rsidRDefault="00DF5B0F" w:rsidP="00DF5B0F">
      <w:pPr>
        <w:widowControl w:val="0"/>
        <w:autoSpaceDE w:val="0"/>
        <w:autoSpaceDN w:val="0"/>
        <w:adjustRightInd w:val="0"/>
        <w:spacing w:line="220" w:lineRule="exact"/>
        <w:ind w:left="5245"/>
      </w:pPr>
      <w:r w:rsidRPr="00D6768B">
        <w:t>УТВЕРЖДЕН</w:t>
      </w:r>
    </w:p>
    <w:p w:rsidR="00DF5B0F" w:rsidRPr="00D6768B" w:rsidRDefault="00DF5B0F" w:rsidP="00DF5B0F">
      <w:pPr>
        <w:ind w:left="5245"/>
      </w:pPr>
      <w:r w:rsidRPr="00D6768B">
        <w:t>постановлением Администрации</w:t>
      </w:r>
    </w:p>
    <w:p w:rsidR="00DF5B0F" w:rsidRPr="00D6768B" w:rsidRDefault="00DF5B0F" w:rsidP="00DF5B0F">
      <w:pPr>
        <w:ind w:left="5245"/>
      </w:pPr>
      <w:r w:rsidRPr="00D6768B">
        <w:t xml:space="preserve">городского округа Электросталь </w:t>
      </w:r>
    </w:p>
    <w:p w:rsidR="00DF5B0F" w:rsidRPr="00D6768B" w:rsidRDefault="00DF5B0F" w:rsidP="00DF5B0F">
      <w:pPr>
        <w:ind w:left="4320" w:firstLine="925"/>
      </w:pPr>
      <w:r w:rsidRPr="00D6768B">
        <w:t>Московской области</w:t>
      </w:r>
    </w:p>
    <w:p w:rsidR="00BA2966" w:rsidRPr="00A67A15" w:rsidRDefault="00BA2966" w:rsidP="00BA2966">
      <w:pPr>
        <w:ind w:left="4320" w:firstLine="925"/>
        <w:rPr>
          <w:u w:val="single"/>
        </w:rPr>
      </w:pPr>
      <w:r w:rsidRPr="00D6768B">
        <w:t xml:space="preserve">от </w:t>
      </w:r>
      <w:r w:rsidRPr="00BA2966">
        <w:rPr>
          <w:u w:val="single"/>
        </w:rPr>
        <w:t>10.05.2023</w:t>
      </w:r>
      <w:r w:rsidRPr="00D6768B">
        <w:t xml:space="preserve"> №</w:t>
      </w:r>
      <w:r>
        <w:t xml:space="preserve"> </w:t>
      </w:r>
      <w:r w:rsidRPr="00BA2966">
        <w:rPr>
          <w:u w:val="single"/>
        </w:rPr>
        <w:t>605/5</w:t>
      </w:r>
    </w:p>
    <w:p w:rsidR="00650E19" w:rsidRPr="00DA4B3E" w:rsidRDefault="00650E19" w:rsidP="00DF5B0F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DA4B3E">
        <w:rPr>
          <w:rFonts w:cs="Times New Roman"/>
          <w:b/>
        </w:rPr>
        <w:t>Состав</w:t>
      </w:r>
    </w:p>
    <w:p w:rsidR="00745993" w:rsidRDefault="00745993" w:rsidP="00DF5B0F">
      <w:pPr>
        <w:jc w:val="center"/>
        <w:rPr>
          <w:b/>
        </w:rPr>
      </w:pPr>
      <w:r w:rsidRPr="00DA4B3E">
        <w:rPr>
          <w:b/>
        </w:rPr>
        <w:t xml:space="preserve">постоянно действующего штаба по подготовке </w:t>
      </w:r>
      <w:r w:rsidR="00DF5B0F" w:rsidRPr="00DA4B3E">
        <w:rPr>
          <w:b/>
        </w:rPr>
        <w:t>объектов жилищно-коммунального, энергетического хозяйства и социальной сферы городского округа Электросталь Московской области</w:t>
      </w:r>
      <w:r w:rsidR="00C95EE5" w:rsidRPr="00DA4B3E">
        <w:rPr>
          <w:b/>
        </w:rPr>
        <w:t xml:space="preserve"> </w:t>
      </w:r>
      <w:r w:rsidRPr="00DA4B3E">
        <w:rPr>
          <w:b/>
        </w:rPr>
        <w:t xml:space="preserve">к осенне-зимнему периоду </w:t>
      </w:r>
      <w:r w:rsidR="009A7E81" w:rsidRPr="00DA4B3E">
        <w:rPr>
          <w:b/>
        </w:rPr>
        <w:t>2023/2024</w:t>
      </w:r>
      <w:r w:rsidR="00C95EE5" w:rsidRPr="00DA4B3E">
        <w:rPr>
          <w:b/>
        </w:rPr>
        <w:t xml:space="preserve"> </w:t>
      </w:r>
      <w:r w:rsidRPr="00DA4B3E">
        <w:rPr>
          <w:b/>
        </w:rPr>
        <w:t>года</w:t>
      </w:r>
      <w:r w:rsidRPr="00745993">
        <w:rPr>
          <w:b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81"/>
        <w:gridCol w:w="6863"/>
      </w:tblGrid>
      <w:tr w:rsidR="00650E19" w:rsidRPr="00D6768B" w:rsidTr="00247D93">
        <w:tc>
          <w:tcPr>
            <w:tcW w:w="2481" w:type="dxa"/>
            <w:tcMar>
              <w:left w:w="28" w:type="dxa"/>
              <w:right w:w="28" w:type="dxa"/>
            </w:tcMar>
          </w:tcPr>
          <w:p w:rsidR="00650E19" w:rsidRPr="00D6768B" w:rsidRDefault="00650E19" w:rsidP="000E3A77">
            <w:pPr>
              <w:spacing w:line="246" w:lineRule="exact"/>
              <w:rPr>
                <w:rFonts w:cs="Times New Roman"/>
              </w:rPr>
            </w:pPr>
            <w:r w:rsidRPr="00D6768B">
              <w:rPr>
                <w:rFonts w:cs="Times New Roman"/>
              </w:rPr>
              <w:t>Руководитель штаба:</w:t>
            </w:r>
          </w:p>
          <w:p w:rsidR="00650E19" w:rsidRPr="00D6768B" w:rsidRDefault="00B8435D" w:rsidP="000E3A77">
            <w:pPr>
              <w:spacing w:line="246" w:lineRule="exact"/>
              <w:rPr>
                <w:rFonts w:cs="Times New Roman"/>
              </w:rPr>
            </w:pPr>
            <w:r>
              <w:rPr>
                <w:rFonts w:cs="Times New Roman"/>
              </w:rPr>
              <w:t>Борисов А.Ю</w:t>
            </w:r>
            <w:r w:rsidR="004825EC">
              <w:rPr>
                <w:rFonts w:cs="Times New Roman"/>
              </w:rPr>
              <w:t>.</w:t>
            </w:r>
          </w:p>
        </w:tc>
        <w:tc>
          <w:tcPr>
            <w:tcW w:w="6863" w:type="dxa"/>
            <w:tcMar>
              <w:left w:w="28" w:type="dxa"/>
              <w:right w:w="28" w:type="dxa"/>
            </w:tcMar>
          </w:tcPr>
          <w:p w:rsidR="00650E19" w:rsidRPr="00D6768B" w:rsidRDefault="00650E19" w:rsidP="000E3A77">
            <w:pPr>
              <w:spacing w:line="246" w:lineRule="exact"/>
              <w:rPr>
                <w:rFonts w:cs="Times New Roman"/>
              </w:rPr>
            </w:pPr>
          </w:p>
          <w:p w:rsidR="00650E19" w:rsidRPr="00D6768B" w:rsidRDefault="00650E19" w:rsidP="000E3A77">
            <w:pPr>
              <w:spacing w:line="246" w:lineRule="exact"/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– заместитель Главы Администрации городского округа Электросталь Московской области</w:t>
            </w:r>
          </w:p>
        </w:tc>
      </w:tr>
      <w:tr w:rsidR="00DA4B3E" w:rsidRPr="00D6768B" w:rsidTr="00247D93">
        <w:tc>
          <w:tcPr>
            <w:tcW w:w="2481" w:type="dxa"/>
            <w:tcMar>
              <w:left w:w="28" w:type="dxa"/>
              <w:right w:w="28" w:type="dxa"/>
            </w:tcMar>
          </w:tcPr>
          <w:p w:rsidR="00DA4B3E" w:rsidRPr="00D6768B" w:rsidRDefault="00DA4B3E" w:rsidP="00DA4B3E">
            <w:pPr>
              <w:spacing w:line="246" w:lineRule="exact"/>
              <w:rPr>
                <w:rFonts w:cs="Times New Roman"/>
              </w:rPr>
            </w:pPr>
            <w:r w:rsidRPr="00D6768B">
              <w:rPr>
                <w:rFonts w:cs="Times New Roman"/>
              </w:rPr>
              <w:t>Заместитель руководителя штаба:</w:t>
            </w:r>
          </w:p>
          <w:p w:rsidR="00DA4B3E" w:rsidRPr="003163EF" w:rsidRDefault="00DA4B3E" w:rsidP="00247D93">
            <w:pPr>
              <w:spacing w:line="246" w:lineRule="exact"/>
              <w:rPr>
                <w:rFonts w:cs="Times New Roman"/>
              </w:rPr>
            </w:pPr>
            <w:r>
              <w:rPr>
                <w:rFonts w:cs="Times New Roman"/>
              </w:rPr>
              <w:t>Александрова В.А.</w:t>
            </w:r>
          </w:p>
        </w:tc>
        <w:tc>
          <w:tcPr>
            <w:tcW w:w="6863" w:type="dxa"/>
            <w:tcMar>
              <w:left w:w="28" w:type="dxa"/>
              <w:right w:w="28" w:type="dxa"/>
            </w:tcMar>
          </w:tcPr>
          <w:p w:rsidR="00DA4B3E" w:rsidRPr="00D6768B" w:rsidRDefault="00DA4B3E" w:rsidP="00DA4B3E">
            <w:pPr>
              <w:spacing w:line="246" w:lineRule="exact"/>
              <w:rPr>
                <w:rFonts w:cs="Times New Roman"/>
              </w:rPr>
            </w:pPr>
          </w:p>
          <w:p w:rsidR="00DA4B3E" w:rsidRPr="00D6768B" w:rsidRDefault="00DA4B3E" w:rsidP="00DA4B3E">
            <w:pPr>
              <w:spacing w:line="246" w:lineRule="exact"/>
              <w:rPr>
                <w:rFonts w:cs="Times New Roman"/>
              </w:rPr>
            </w:pPr>
          </w:p>
          <w:p w:rsidR="00DA4B3E" w:rsidRPr="00D6768B" w:rsidRDefault="00DA4B3E" w:rsidP="00DA4B3E">
            <w:pPr>
              <w:spacing w:line="246" w:lineRule="exact"/>
              <w:rPr>
                <w:rFonts w:cs="Times New Roman"/>
              </w:rPr>
            </w:pPr>
            <w:r w:rsidRPr="00D6768B">
              <w:rPr>
                <w:rFonts w:cs="Times New Roman"/>
              </w:rPr>
              <w:t>–</w:t>
            </w:r>
            <w:r>
              <w:rPr>
                <w:rFonts w:cs="Times New Roman"/>
              </w:rPr>
              <w:t xml:space="preserve"> </w:t>
            </w:r>
            <w:r w:rsidRPr="00D6768B">
              <w:rPr>
                <w:rFonts w:cs="Times New Roman"/>
              </w:rPr>
              <w:t xml:space="preserve">начальник </w:t>
            </w:r>
            <w:r>
              <w:rPr>
                <w:rFonts w:cs="Times New Roman"/>
              </w:rPr>
              <w:t>У</w:t>
            </w:r>
            <w:r w:rsidRPr="00D6768B">
              <w:rPr>
                <w:rFonts w:cs="Times New Roman"/>
              </w:rPr>
              <w:t>правления городского жилищного и коммунального хозяйства Администрации городского округа Электросталь Московской области</w:t>
            </w:r>
          </w:p>
        </w:tc>
      </w:tr>
      <w:tr w:rsidR="00DA4B3E" w:rsidRPr="00D6768B" w:rsidTr="00247D93">
        <w:tc>
          <w:tcPr>
            <w:tcW w:w="2481" w:type="dxa"/>
            <w:tcMar>
              <w:left w:w="28" w:type="dxa"/>
              <w:right w:w="28" w:type="dxa"/>
            </w:tcMar>
          </w:tcPr>
          <w:p w:rsidR="00DA4B3E" w:rsidRPr="00D6768B" w:rsidRDefault="00DA4B3E" w:rsidP="00DA4B3E">
            <w:pPr>
              <w:spacing w:line="246" w:lineRule="exact"/>
              <w:rPr>
                <w:rFonts w:cs="Times New Roman"/>
              </w:rPr>
            </w:pPr>
            <w:r>
              <w:rPr>
                <w:rFonts w:cs="Times New Roman"/>
              </w:rPr>
              <w:t>Представитель</w:t>
            </w:r>
          </w:p>
        </w:tc>
        <w:tc>
          <w:tcPr>
            <w:tcW w:w="6863" w:type="dxa"/>
            <w:tcMar>
              <w:left w:w="28" w:type="dxa"/>
              <w:right w:w="28" w:type="dxa"/>
            </w:tcMar>
          </w:tcPr>
          <w:p w:rsidR="00DA4B3E" w:rsidRPr="00D6768B" w:rsidRDefault="00DA4B3E" w:rsidP="00DA4B3E">
            <w:pPr>
              <w:spacing w:line="246" w:lineRule="exact"/>
              <w:rPr>
                <w:rFonts w:cs="Times New Roman"/>
              </w:rPr>
            </w:pPr>
            <w:r w:rsidRPr="00AF1520"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Министерства энергетики Московской области (по согласованию)</w:t>
            </w:r>
          </w:p>
        </w:tc>
      </w:tr>
      <w:tr w:rsidR="00DA4B3E" w:rsidRPr="00D6768B" w:rsidTr="00247D93">
        <w:tc>
          <w:tcPr>
            <w:tcW w:w="2481" w:type="dxa"/>
            <w:tcMar>
              <w:left w:w="28" w:type="dxa"/>
              <w:right w:w="28" w:type="dxa"/>
            </w:tcMar>
          </w:tcPr>
          <w:p w:rsidR="00DA4B3E" w:rsidRPr="00D6768B" w:rsidRDefault="00DA4B3E" w:rsidP="00DA4B3E">
            <w:pPr>
              <w:spacing w:line="246" w:lineRule="exact"/>
              <w:rPr>
                <w:rFonts w:cs="Times New Roman"/>
              </w:rPr>
            </w:pPr>
            <w:r w:rsidRPr="00D6768B">
              <w:rPr>
                <w:rFonts w:cs="Times New Roman"/>
              </w:rPr>
              <w:t>Члены штаба:</w:t>
            </w:r>
          </w:p>
        </w:tc>
        <w:tc>
          <w:tcPr>
            <w:tcW w:w="6863" w:type="dxa"/>
            <w:tcMar>
              <w:left w:w="28" w:type="dxa"/>
              <w:right w:w="28" w:type="dxa"/>
            </w:tcMar>
          </w:tcPr>
          <w:p w:rsidR="00DA4B3E" w:rsidRPr="00D6768B" w:rsidRDefault="00DA4B3E" w:rsidP="00DA4B3E">
            <w:pPr>
              <w:spacing w:line="246" w:lineRule="exact"/>
              <w:rPr>
                <w:rFonts w:cs="Times New Roman"/>
              </w:rPr>
            </w:pPr>
          </w:p>
        </w:tc>
      </w:tr>
      <w:tr w:rsidR="00DA4B3E" w:rsidRPr="00D6768B" w:rsidTr="00247D93">
        <w:tc>
          <w:tcPr>
            <w:tcW w:w="2481" w:type="dxa"/>
            <w:tcMar>
              <w:left w:w="28" w:type="dxa"/>
              <w:right w:w="28" w:type="dxa"/>
            </w:tcMar>
          </w:tcPr>
          <w:p w:rsidR="00DA4B3E" w:rsidRPr="00D6768B" w:rsidRDefault="00DA4B3E" w:rsidP="00DA4B3E">
            <w:pPr>
              <w:spacing w:line="246" w:lineRule="exact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Никульшина</w:t>
            </w:r>
            <w:proofErr w:type="spellEnd"/>
            <w:r>
              <w:rPr>
                <w:rFonts w:cs="Times New Roman"/>
              </w:rPr>
              <w:t xml:space="preserve"> И.Г.</w:t>
            </w:r>
          </w:p>
        </w:tc>
        <w:tc>
          <w:tcPr>
            <w:tcW w:w="6863" w:type="dxa"/>
            <w:tcMar>
              <w:left w:w="28" w:type="dxa"/>
              <w:right w:w="28" w:type="dxa"/>
            </w:tcMar>
          </w:tcPr>
          <w:p w:rsidR="00DA4B3E" w:rsidRPr="00D6768B" w:rsidRDefault="00DA4B3E" w:rsidP="00DA4B3E">
            <w:pPr>
              <w:spacing w:line="246" w:lineRule="exact"/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 xml:space="preserve">заместитель </w:t>
            </w:r>
            <w:r w:rsidRPr="00D6768B">
              <w:rPr>
                <w:rFonts w:cs="Times New Roman"/>
              </w:rPr>
              <w:t>начальник</w:t>
            </w:r>
            <w:r>
              <w:rPr>
                <w:rFonts w:cs="Times New Roman"/>
              </w:rPr>
              <w:t>а У</w:t>
            </w:r>
            <w:r w:rsidRPr="00D6768B">
              <w:rPr>
                <w:rFonts w:cs="Times New Roman"/>
              </w:rPr>
              <w:t>правления городского жилищного и коммунального хозяйства Администрации городского округа Электросталь Московской области</w:t>
            </w:r>
          </w:p>
        </w:tc>
      </w:tr>
      <w:tr w:rsidR="00DA4B3E" w:rsidRPr="00D6768B" w:rsidTr="00247D93">
        <w:tc>
          <w:tcPr>
            <w:tcW w:w="2481" w:type="dxa"/>
            <w:tcMar>
              <w:left w:w="28" w:type="dxa"/>
              <w:right w:w="28" w:type="dxa"/>
            </w:tcMar>
          </w:tcPr>
          <w:p w:rsidR="00DA4B3E" w:rsidRPr="00D6768B" w:rsidRDefault="00DA4B3E" w:rsidP="00DA4B3E">
            <w:pPr>
              <w:spacing w:line="246" w:lineRule="exact"/>
              <w:rPr>
                <w:rFonts w:cs="Times New Roman"/>
              </w:rPr>
            </w:pPr>
            <w:proofErr w:type="spellStart"/>
            <w:r w:rsidRPr="003D4885">
              <w:rPr>
                <w:rFonts w:cs="Times New Roman"/>
              </w:rPr>
              <w:t>Никешина</w:t>
            </w:r>
            <w:proofErr w:type="spellEnd"/>
            <w:r w:rsidRPr="003D4885">
              <w:rPr>
                <w:rFonts w:cs="Times New Roman"/>
              </w:rPr>
              <w:t xml:space="preserve"> Е.В.</w:t>
            </w:r>
          </w:p>
        </w:tc>
        <w:tc>
          <w:tcPr>
            <w:tcW w:w="6863" w:type="dxa"/>
            <w:tcMar>
              <w:left w:w="28" w:type="dxa"/>
              <w:right w:w="28" w:type="dxa"/>
            </w:tcMar>
          </w:tcPr>
          <w:p w:rsidR="00DA4B3E" w:rsidRPr="00D6768B" w:rsidRDefault="00DA4B3E" w:rsidP="00DA4B3E">
            <w:pPr>
              <w:spacing w:line="246" w:lineRule="exact"/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 xml:space="preserve">– начальник </w:t>
            </w:r>
            <w:r>
              <w:rPr>
                <w:rFonts w:cs="Times New Roman"/>
              </w:rPr>
              <w:t>отдела жилищной инфраструктуры У</w:t>
            </w:r>
            <w:r w:rsidRPr="00D6768B">
              <w:rPr>
                <w:rFonts w:cs="Times New Roman"/>
              </w:rPr>
              <w:t>правления городского жилищного и коммунального хозяйства Администрации городского округа Электросталь Московской области</w:t>
            </w:r>
          </w:p>
        </w:tc>
      </w:tr>
      <w:tr w:rsidR="00DA4B3E" w:rsidRPr="00D6768B" w:rsidTr="00247D93">
        <w:tc>
          <w:tcPr>
            <w:tcW w:w="2481" w:type="dxa"/>
            <w:tcMar>
              <w:left w:w="28" w:type="dxa"/>
              <w:right w:w="28" w:type="dxa"/>
            </w:tcMar>
          </w:tcPr>
          <w:p w:rsidR="00DA4B3E" w:rsidRPr="00D6768B" w:rsidRDefault="00DA4B3E" w:rsidP="00DA4B3E">
            <w:pPr>
              <w:spacing w:line="246" w:lineRule="exact"/>
              <w:rPr>
                <w:rFonts w:cs="Times New Roman"/>
              </w:rPr>
            </w:pPr>
            <w:r>
              <w:rPr>
                <w:rFonts w:cs="Times New Roman"/>
              </w:rPr>
              <w:t>Старостин С.В.</w:t>
            </w:r>
          </w:p>
        </w:tc>
        <w:tc>
          <w:tcPr>
            <w:tcW w:w="6863" w:type="dxa"/>
            <w:tcMar>
              <w:left w:w="28" w:type="dxa"/>
              <w:right w:w="28" w:type="dxa"/>
            </w:tcMar>
          </w:tcPr>
          <w:p w:rsidR="00DA4B3E" w:rsidRPr="00D6768B" w:rsidRDefault="00DA4B3E" w:rsidP="00DA4B3E">
            <w:pPr>
              <w:spacing w:line="246" w:lineRule="exact"/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 xml:space="preserve">– начальник </w:t>
            </w:r>
            <w:r>
              <w:rPr>
                <w:rFonts w:cs="Times New Roman"/>
              </w:rPr>
              <w:t>отдела коммунальной инфраструктуры У</w:t>
            </w:r>
            <w:r w:rsidRPr="00D6768B">
              <w:rPr>
                <w:rFonts w:cs="Times New Roman"/>
              </w:rPr>
              <w:t>правления городского жилищного и коммунального хозяйства Администрации городского округа Электросталь Московской области</w:t>
            </w:r>
          </w:p>
        </w:tc>
      </w:tr>
      <w:tr w:rsidR="00DA4B3E" w:rsidRPr="00D6768B" w:rsidTr="00247D93">
        <w:tc>
          <w:tcPr>
            <w:tcW w:w="2481" w:type="dxa"/>
            <w:tcMar>
              <w:left w:w="28" w:type="dxa"/>
              <w:right w:w="28" w:type="dxa"/>
            </w:tcMar>
          </w:tcPr>
          <w:p w:rsidR="00DA4B3E" w:rsidRPr="00D6768B" w:rsidRDefault="00DA4B3E" w:rsidP="00DA4B3E">
            <w:pPr>
              <w:spacing w:line="246" w:lineRule="exact"/>
              <w:rPr>
                <w:rFonts w:cs="Times New Roman"/>
              </w:rPr>
            </w:pPr>
            <w:r w:rsidRPr="00D6768B">
              <w:rPr>
                <w:rFonts w:cs="Times New Roman"/>
              </w:rPr>
              <w:t>Митькина Е.И.</w:t>
            </w:r>
          </w:p>
        </w:tc>
        <w:tc>
          <w:tcPr>
            <w:tcW w:w="6863" w:type="dxa"/>
            <w:tcMar>
              <w:left w:w="28" w:type="dxa"/>
              <w:right w:w="28" w:type="dxa"/>
            </w:tcMar>
          </w:tcPr>
          <w:p w:rsidR="00DA4B3E" w:rsidRPr="00D6768B" w:rsidRDefault="00DA4B3E" w:rsidP="00DA4B3E">
            <w:pPr>
              <w:spacing w:line="246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– начальник У</w:t>
            </w:r>
            <w:r w:rsidRPr="00D6768B">
              <w:rPr>
                <w:rFonts w:cs="Times New Roman"/>
              </w:rPr>
              <w:t>правления образования Администрации                                  городского округа Электросталь Московской области</w:t>
            </w:r>
          </w:p>
        </w:tc>
      </w:tr>
      <w:tr w:rsidR="00DA4B3E" w:rsidRPr="00D6768B" w:rsidTr="00247D93">
        <w:tc>
          <w:tcPr>
            <w:tcW w:w="2481" w:type="dxa"/>
            <w:tcMar>
              <w:left w:w="28" w:type="dxa"/>
              <w:right w:w="28" w:type="dxa"/>
            </w:tcMar>
          </w:tcPr>
          <w:p w:rsidR="00DA4B3E" w:rsidRPr="00D6768B" w:rsidRDefault="00DA4B3E" w:rsidP="00DA4B3E">
            <w:pPr>
              <w:spacing w:line="246" w:lineRule="exact"/>
              <w:rPr>
                <w:rFonts w:cs="Times New Roman"/>
              </w:rPr>
            </w:pPr>
            <w:r>
              <w:rPr>
                <w:rFonts w:cs="Times New Roman"/>
              </w:rPr>
              <w:t>Бобков С.А.</w:t>
            </w:r>
          </w:p>
        </w:tc>
        <w:tc>
          <w:tcPr>
            <w:tcW w:w="6863" w:type="dxa"/>
            <w:tcMar>
              <w:left w:w="28" w:type="dxa"/>
              <w:right w:w="28" w:type="dxa"/>
            </w:tcMar>
          </w:tcPr>
          <w:p w:rsidR="00DA4B3E" w:rsidRPr="00D6768B" w:rsidRDefault="00DA4B3E" w:rsidP="00DA4B3E">
            <w:pPr>
              <w:spacing w:line="246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– начальник Управления</w:t>
            </w:r>
            <w:r w:rsidRPr="00D6768B">
              <w:rPr>
                <w:rFonts w:cs="Times New Roman"/>
              </w:rPr>
              <w:t xml:space="preserve"> по культуре и делам молодежи Администрации городского округа Электросталь Московской области</w:t>
            </w:r>
          </w:p>
        </w:tc>
      </w:tr>
      <w:tr w:rsidR="00DA4B3E" w:rsidRPr="00D6768B" w:rsidTr="00247D93">
        <w:tc>
          <w:tcPr>
            <w:tcW w:w="2481" w:type="dxa"/>
            <w:tcMar>
              <w:left w:w="28" w:type="dxa"/>
              <w:right w:w="28" w:type="dxa"/>
            </w:tcMar>
          </w:tcPr>
          <w:p w:rsidR="00DA4B3E" w:rsidRPr="00D6768B" w:rsidRDefault="00DA4B3E" w:rsidP="00DA4B3E">
            <w:pPr>
              <w:spacing w:line="246" w:lineRule="exact"/>
              <w:rPr>
                <w:rFonts w:cs="Times New Roman"/>
              </w:rPr>
            </w:pPr>
            <w:r>
              <w:rPr>
                <w:rFonts w:cs="Times New Roman"/>
              </w:rPr>
              <w:t>Журавлев М.А.</w:t>
            </w:r>
          </w:p>
        </w:tc>
        <w:tc>
          <w:tcPr>
            <w:tcW w:w="6863" w:type="dxa"/>
            <w:tcMar>
              <w:left w:w="28" w:type="dxa"/>
              <w:right w:w="28" w:type="dxa"/>
            </w:tcMar>
          </w:tcPr>
          <w:p w:rsidR="00DA4B3E" w:rsidRPr="00D6768B" w:rsidRDefault="00DA4B3E" w:rsidP="00DA4B3E">
            <w:pPr>
              <w:spacing w:line="246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– начальник Управления по физической культуре и спорту</w:t>
            </w:r>
            <w:r w:rsidRPr="00D6768B">
              <w:rPr>
                <w:rFonts w:cs="Times New Roman"/>
              </w:rPr>
              <w:t xml:space="preserve"> Администрации городского округа Электросталь Московской области</w:t>
            </w:r>
          </w:p>
        </w:tc>
      </w:tr>
      <w:tr w:rsidR="00DA4B3E" w:rsidRPr="00D6768B" w:rsidTr="00247D93">
        <w:tc>
          <w:tcPr>
            <w:tcW w:w="2481" w:type="dxa"/>
            <w:tcMar>
              <w:left w:w="28" w:type="dxa"/>
              <w:right w:w="28" w:type="dxa"/>
            </w:tcMar>
          </w:tcPr>
          <w:p w:rsidR="00DA4B3E" w:rsidRPr="00D6768B" w:rsidRDefault="00DA4B3E" w:rsidP="00DA4B3E">
            <w:pPr>
              <w:spacing w:line="246" w:lineRule="exact"/>
              <w:rPr>
                <w:rFonts w:cs="Times New Roman"/>
              </w:rPr>
            </w:pPr>
            <w:r>
              <w:rPr>
                <w:rFonts w:cs="Times New Roman"/>
              </w:rPr>
              <w:t>Коваль К.Л.</w:t>
            </w:r>
          </w:p>
        </w:tc>
        <w:tc>
          <w:tcPr>
            <w:tcW w:w="6863" w:type="dxa"/>
            <w:tcMar>
              <w:left w:w="28" w:type="dxa"/>
              <w:right w:w="28" w:type="dxa"/>
            </w:tcMar>
          </w:tcPr>
          <w:p w:rsidR="00DA4B3E" w:rsidRPr="00D6768B" w:rsidRDefault="00DA4B3E" w:rsidP="00DA4B3E">
            <w:pPr>
              <w:spacing w:line="246" w:lineRule="exact"/>
              <w:rPr>
                <w:rFonts w:cs="Times New Roman"/>
              </w:rPr>
            </w:pPr>
            <w:r w:rsidRPr="00D6768B">
              <w:rPr>
                <w:rFonts w:cs="Times New Roman"/>
              </w:rPr>
              <w:t>–</w:t>
            </w:r>
            <w:r>
              <w:rPr>
                <w:rFonts w:cs="Times New Roman"/>
              </w:rPr>
              <w:t xml:space="preserve"> генеральный директор ООО «Глобус»</w:t>
            </w:r>
          </w:p>
        </w:tc>
      </w:tr>
      <w:tr w:rsidR="00DA4B3E" w:rsidRPr="00D6768B" w:rsidTr="00247D93">
        <w:tc>
          <w:tcPr>
            <w:tcW w:w="2481" w:type="dxa"/>
            <w:tcMar>
              <w:left w:w="28" w:type="dxa"/>
              <w:right w:w="28" w:type="dxa"/>
            </w:tcMar>
          </w:tcPr>
          <w:p w:rsidR="00DA4B3E" w:rsidRPr="00786E4A" w:rsidRDefault="00DA4B3E" w:rsidP="00DA4B3E">
            <w:pPr>
              <w:spacing w:line="246" w:lineRule="exact"/>
              <w:rPr>
                <w:rFonts w:cs="Times New Roman"/>
              </w:rPr>
            </w:pPr>
            <w:r>
              <w:rPr>
                <w:rFonts w:cs="Times New Roman"/>
              </w:rPr>
              <w:t>Борисов А.В.</w:t>
            </w:r>
          </w:p>
        </w:tc>
        <w:tc>
          <w:tcPr>
            <w:tcW w:w="6863" w:type="dxa"/>
            <w:tcMar>
              <w:left w:w="28" w:type="dxa"/>
              <w:right w:w="28" w:type="dxa"/>
            </w:tcMar>
          </w:tcPr>
          <w:p w:rsidR="00DA4B3E" w:rsidRPr="00D6768B" w:rsidRDefault="00DA4B3E" w:rsidP="00DA4B3E">
            <w:pPr>
              <w:spacing w:line="246" w:lineRule="exact"/>
              <w:rPr>
                <w:rFonts w:cs="Times New Roman"/>
              </w:rPr>
            </w:pPr>
            <w:r w:rsidRPr="00D6768B">
              <w:rPr>
                <w:rFonts w:cs="Times New Roman"/>
              </w:rPr>
              <w:t>–</w:t>
            </w:r>
            <w:r>
              <w:rPr>
                <w:rFonts w:cs="Times New Roman"/>
              </w:rPr>
              <w:t xml:space="preserve"> </w:t>
            </w:r>
            <w:r>
              <w:t xml:space="preserve">генеральный директор АО «ВКС» </w:t>
            </w:r>
          </w:p>
        </w:tc>
      </w:tr>
      <w:tr w:rsidR="00DA4B3E" w:rsidRPr="00D6768B" w:rsidTr="00247D93">
        <w:tc>
          <w:tcPr>
            <w:tcW w:w="2481" w:type="dxa"/>
            <w:tcMar>
              <w:left w:w="28" w:type="dxa"/>
              <w:right w:w="28" w:type="dxa"/>
            </w:tcMar>
          </w:tcPr>
          <w:p w:rsidR="00DA4B3E" w:rsidRDefault="00DA4B3E" w:rsidP="00DA4B3E">
            <w:pPr>
              <w:spacing w:line="246" w:lineRule="exact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Жулябин</w:t>
            </w:r>
            <w:proofErr w:type="spellEnd"/>
            <w:r>
              <w:rPr>
                <w:rFonts w:cs="Times New Roman"/>
              </w:rPr>
              <w:t xml:space="preserve"> О.Ю.</w:t>
            </w:r>
          </w:p>
        </w:tc>
        <w:tc>
          <w:tcPr>
            <w:tcW w:w="6863" w:type="dxa"/>
            <w:tcMar>
              <w:left w:w="28" w:type="dxa"/>
              <w:right w:w="28" w:type="dxa"/>
            </w:tcMar>
          </w:tcPr>
          <w:p w:rsidR="00DA4B3E" w:rsidRPr="00D6768B" w:rsidRDefault="00DA4B3E" w:rsidP="00DA4B3E">
            <w:pPr>
              <w:spacing w:line="246" w:lineRule="exact"/>
              <w:rPr>
                <w:rFonts w:cs="Times New Roman"/>
              </w:rPr>
            </w:pPr>
            <w:r w:rsidRPr="00D6768B">
              <w:rPr>
                <w:rFonts w:cs="Times New Roman"/>
              </w:rPr>
              <w:t>–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врио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t>директора МУП «ЭЦУ»</w:t>
            </w:r>
          </w:p>
        </w:tc>
      </w:tr>
      <w:tr w:rsidR="00DA4B3E" w:rsidRPr="00D6768B" w:rsidTr="00247D93">
        <w:tc>
          <w:tcPr>
            <w:tcW w:w="2481" w:type="dxa"/>
            <w:tcMar>
              <w:left w:w="28" w:type="dxa"/>
              <w:right w:w="28" w:type="dxa"/>
            </w:tcMar>
          </w:tcPr>
          <w:p w:rsidR="00DA4B3E" w:rsidRDefault="00DA4B3E" w:rsidP="00DA4B3E">
            <w:pPr>
              <w:spacing w:line="246" w:lineRule="exact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Масленкова</w:t>
            </w:r>
            <w:proofErr w:type="spellEnd"/>
            <w:r>
              <w:rPr>
                <w:rFonts w:cs="Times New Roman"/>
              </w:rPr>
              <w:t xml:space="preserve"> Г.И.</w:t>
            </w:r>
          </w:p>
        </w:tc>
        <w:tc>
          <w:tcPr>
            <w:tcW w:w="6863" w:type="dxa"/>
            <w:tcMar>
              <w:left w:w="28" w:type="dxa"/>
              <w:right w:w="28" w:type="dxa"/>
            </w:tcMar>
          </w:tcPr>
          <w:p w:rsidR="006167FF" w:rsidRPr="00D6768B" w:rsidRDefault="003E5C69" w:rsidP="00DA4B3E">
            <w:pPr>
              <w:spacing w:line="246" w:lineRule="exact"/>
              <w:rPr>
                <w:rFonts w:cs="Times New Roman"/>
              </w:rPr>
            </w:pPr>
            <w:r w:rsidRPr="00D6768B">
              <w:rPr>
                <w:rFonts w:cs="Times New Roman"/>
              </w:rPr>
              <w:t>–</w:t>
            </w:r>
            <w:r>
              <w:rPr>
                <w:rFonts w:cs="Times New Roman"/>
              </w:rPr>
              <w:t xml:space="preserve"> инженер</w:t>
            </w:r>
            <w:r w:rsidR="00DA4B3E">
              <w:rPr>
                <w:rFonts w:cs="Times New Roman"/>
              </w:rPr>
              <w:t xml:space="preserve"> службы Энергонадзор ООО «ТВС»</w:t>
            </w:r>
          </w:p>
        </w:tc>
      </w:tr>
      <w:tr w:rsidR="00DA4B3E" w:rsidRPr="00786E4A" w:rsidTr="00247D93">
        <w:tc>
          <w:tcPr>
            <w:tcW w:w="2481" w:type="dxa"/>
            <w:tcMar>
              <w:left w:w="28" w:type="dxa"/>
              <w:right w:w="28" w:type="dxa"/>
            </w:tcMar>
          </w:tcPr>
          <w:p w:rsidR="00DA4B3E" w:rsidRPr="0057630B" w:rsidRDefault="00DA4B3E" w:rsidP="00DA4B3E">
            <w:pPr>
              <w:spacing w:line="246" w:lineRule="exact"/>
              <w:rPr>
                <w:rFonts w:cs="Times New Roman"/>
              </w:rPr>
            </w:pPr>
            <w:r w:rsidRPr="0057630B">
              <w:rPr>
                <w:rFonts w:cs="Times New Roman"/>
              </w:rPr>
              <w:t>Сушко Н.Л.</w:t>
            </w:r>
          </w:p>
        </w:tc>
        <w:tc>
          <w:tcPr>
            <w:tcW w:w="6863" w:type="dxa"/>
            <w:tcMar>
              <w:left w:w="28" w:type="dxa"/>
              <w:right w:w="28" w:type="dxa"/>
            </w:tcMar>
          </w:tcPr>
          <w:p w:rsidR="00DA4B3E" w:rsidRPr="00043341" w:rsidRDefault="00DA4B3E" w:rsidP="00DA4B3E">
            <w:pPr>
              <w:spacing w:line="246" w:lineRule="exact"/>
              <w:rPr>
                <w:rFonts w:cs="Times New Roman"/>
              </w:rPr>
            </w:pPr>
            <w:r w:rsidRPr="00043341">
              <w:rPr>
                <w:rFonts w:cs="Times New Roman"/>
              </w:rPr>
              <w:t>–</w:t>
            </w:r>
            <w:r>
              <w:rPr>
                <w:rFonts w:cs="Times New Roman"/>
              </w:rPr>
              <w:t xml:space="preserve"> </w:t>
            </w:r>
            <w:r w:rsidRPr="00043341">
              <w:rPr>
                <w:rFonts w:cs="Times New Roman"/>
              </w:rPr>
              <w:t>генеральный директор</w:t>
            </w:r>
            <w:r>
              <w:rPr>
                <w:rFonts w:cs="Times New Roman"/>
              </w:rPr>
              <w:t xml:space="preserve"> МБУ «ЭКК</w:t>
            </w:r>
            <w:r w:rsidRPr="00043341">
              <w:rPr>
                <w:rFonts w:cs="Times New Roman"/>
              </w:rPr>
              <w:t>»</w:t>
            </w:r>
          </w:p>
        </w:tc>
      </w:tr>
      <w:tr w:rsidR="00DA4B3E" w:rsidRPr="00786E4A" w:rsidTr="00247D93">
        <w:tc>
          <w:tcPr>
            <w:tcW w:w="2481" w:type="dxa"/>
            <w:tcMar>
              <w:left w:w="28" w:type="dxa"/>
              <w:right w:w="28" w:type="dxa"/>
            </w:tcMar>
          </w:tcPr>
          <w:p w:rsidR="00DA4B3E" w:rsidRPr="00043341" w:rsidRDefault="00DA4B3E" w:rsidP="00DA4B3E">
            <w:pPr>
              <w:spacing w:line="246" w:lineRule="exact"/>
              <w:rPr>
                <w:rFonts w:cs="Times New Roman"/>
              </w:rPr>
            </w:pPr>
            <w:r>
              <w:rPr>
                <w:rFonts w:cs="Times New Roman"/>
              </w:rPr>
              <w:t>Чеботарева Ю.В.</w:t>
            </w:r>
          </w:p>
        </w:tc>
        <w:tc>
          <w:tcPr>
            <w:tcW w:w="6863" w:type="dxa"/>
            <w:tcMar>
              <w:left w:w="28" w:type="dxa"/>
              <w:right w:w="28" w:type="dxa"/>
            </w:tcMar>
          </w:tcPr>
          <w:p w:rsidR="00DA4B3E" w:rsidRPr="00043341" w:rsidRDefault="00DA4B3E" w:rsidP="00DA4B3E">
            <w:pPr>
              <w:spacing w:line="246" w:lineRule="exact"/>
              <w:rPr>
                <w:rFonts w:cs="Times New Roman"/>
              </w:rPr>
            </w:pPr>
            <w:r w:rsidRPr="00043341">
              <w:rPr>
                <w:rFonts w:cs="Times New Roman"/>
              </w:rPr>
              <w:t>– генеральный директор ООО «Уютный Дом Электросталь»</w:t>
            </w:r>
          </w:p>
        </w:tc>
      </w:tr>
      <w:tr w:rsidR="00DA4B3E" w:rsidRPr="00786E4A" w:rsidTr="00247D93">
        <w:tc>
          <w:tcPr>
            <w:tcW w:w="2481" w:type="dxa"/>
            <w:tcMar>
              <w:left w:w="28" w:type="dxa"/>
              <w:right w:w="28" w:type="dxa"/>
            </w:tcMar>
          </w:tcPr>
          <w:p w:rsidR="00DA4B3E" w:rsidRPr="00043341" w:rsidRDefault="00DA4B3E" w:rsidP="00DA4B3E">
            <w:pPr>
              <w:spacing w:line="246" w:lineRule="exact"/>
              <w:rPr>
                <w:rFonts w:cs="Times New Roman"/>
              </w:rPr>
            </w:pPr>
            <w:r w:rsidRPr="00043341">
              <w:rPr>
                <w:rFonts w:cs="Times New Roman"/>
              </w:rPr>
              <w:t>Сидорова Н.Ю.</w:t>
            </w:r>
          </w:p>
        </w:tc>
        <w:tc>
          <w:tcPr>
            <w:tcW w:w="6863" w:type="dxa"/>
            <w:tcMar>
              <w:left w:w="28" w:type="dxa"/>
              <w:right w:w="28" w:type="dxa"/>
            </w:tcMar>
          </w:tcPr>
          <w:p w:rsidR="00DA4B3E" w:rsidRPr="00043341" w:rsidRDefault="00DA4B3E" w:rsidP="00DA4B3E">
            <w:pPr>
              <w:spacing w:line="246" w:lineRule="exact"/>
              <w:rPr>
                <w:rFonts w:cs="Times New Roman"/>
              </w:rPr>
            </w:pPr>
            <w:r w:rsidRPr="00043341">
              <w:rPr>
                <w:rFonts w:cs="Times New Roman"/>
              </w:rPr>
              <w:t>– генеральный директор ООО «</w:t>
            </w:r>
            <w:proofErr w:type="spellStart"/>
            <w:r w:rsidRPr="00043341">
              <w:rPr>
                <w:rFonts w:cs="Times New Roman"/>
              </w:rPr>
              <w:t>Эльвест</w:t>
            </w:r>
            <w:proofErr w:type="spellEnd"/>
            <w:r w:rsidRPr="00043341">
              <w:rPr>
                <w:rFonts w:cs="Times New Roman"/>
              </w:rPr>
              <w:t>»</w:t>
            </w:r>
          </w:p>
        </w:tc>
      </w:tr>
      <w:tr w:rsidR="006167FF" w:rsidRPr="00786E4A" w:rsidTr="00247D93">
        <w:tc>
          <w:tcPr>
            <w:tcW w:w="2481" w:type="dxa"/>
            <w:tcMar>
              <w:left w:w="28" w:type="dxa"/>
              <w:right w:w="28" w:type="dxa"/>
            </w:tcMar>
          </w:tcPr>
          <w:p w:rsidR="006167FF" w:rsidRPr="00043341" w:rsidRDefault="006167FF" w:rsidP="00DA4B3E">
            <w:pPr>
              <w:spacing w:line="246" w:lineRule="exact"/>
              <w:rPr>
                <w:rFonts w:cs="Times New Roman"/>
              </w:rPr>
            </w:pPr>
            <w:r>
              <w:rPr>
                <w:rFonts w:cs="Times New Roman"/>
              </w:rPr>
              <w:t>Батырева Н.М.</w:t>
            </w:r>
          </w:p>
        </w:tc>
        <w:tc>
          <w:tcPr>
            <w:tcW w:w="6863" w:type="dxa"/>
            <w:tcMar>
              <w:left w:w="28" w:type="dxa"/>
              <w:right w:w="28" w:type="dxa"/>
            </w:tcMar>
          </w:tcPr>
          <w:p w:rsidR="006167FF" w:rsidRPr="00043341" w:rsidRDefault="006167FF" w:rsidP="00DA4B3E">
            <w:pPr>
              <w:spacing w:line="246" w:lineRule="exact"/>
              <w:rPr>
                <w:rFonts w:cs="Times New Roman"/>
              </w:rPr>
            </w:pPr>
            <w:r>
              <w:rPr>
                <w:rFonts w:cs="Times New Roman"/>
              </w:rPr>
              <w:t>- генеральный директор ООО «УК «Западное»</w:t>
            </w:r>
          </w:p>
        </w:tc>
      </w:tr>
      <w:tr w:rsidR="00DA4B3E" w:rsidRPr="00786E4A" w:rsidTr="00247D93">
        <w:tc>
          <w:tcPr>
            <w:tcW w:w="2481" w:type="dxa"/>
            <w:tcMar>
              <w:left w:w="28" w:type="dxa"/>
              <w:right w:w="28" w:type="dxa"/>
            </w:tcMar>
          </w:tcPr>
          <w:p w:rsidR="00DA4B3E" w:rsidRPr="00043341" w:rsidRDefault="006167FF" w:rsidP="00DA4B3E">
            <w:pPr>
              <w:pStyle w:val="11"/>
              <w:spacing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Вихорева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Н.К</w:t>
            </w:r>
            <w:r w:rsidR="00DA4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63" w:type="dxa"/>
            <w:tcMar>
              <w:left w:w="28" w:type="dxa"/>
              <w:right w:w="28" w:type="dxa"/>
            </w:tcMar>
          </w:tcPr>
          <w:p w:rsidR="00DA4B3E" w:rsidRPr="00043341" w:rsidRDefault="00DA4B3E" w:rsidP="006167FF">
            <w:pPr>
              <w:spacing w:line="246" w:lineRule="exact"/>
              <w:rPr>
                <w:rFonts w:cs="Times New Roman"/>
              </w:rPr>
            </w:pPr>
            <w:r w:rsidRPr="00043341">
              <w:rPr>
                <w:rFonts w:cs="Times New Roman"/>
              </w:rPr>
              <w:t>– генеральный директор ООО «</w:t>
            </w:r>
            <w:r w:rsidR="006167FF">
              <w:rPr>
                <w:rFonts w:cs="Times New Roman"/>
              </w:rPr>
              <w:t>УК «</w:t>
            </w:r>
            <w:proofErr w:type="spellStart"/>
            <w:r w:rsidR="006167FF">
              <w:rPr>
                <w:rFonts w:cs="Times New Roman"/>
              </w:rPr>
              <w:t>Управстройсити</w:t>
            </w:r>
            <w:proofErr w:type="spellEnd"/>
            <w:r w:rsidRPr="00043341">
              <w:rPr>
                <w:rFonts w:cs="Times New Roman"/>
              </w:rPr>
              <w:t>»</w:t>
            </w:r>
          </w:p>
        </w:tc>
      </w:tr>
      <w:tr w:rsidR="00DA4B3E" w:rsidRPr="00786E4A" w:rsidTr="00247D93">
        <w:tc>
          <w:tcPr>
            <w:tcW w:w="2481" w:type="dxa"/>
            <w:tcMar>
              <w:left w:w="28" w:type="dxa"/>
              <w:right w:w="28" w:type="dxa"/>
            </w:tcMar>
          </w:tcPr>
          <w:p w:rsidR="00DA4B3E" w:rsidRDefault="00DA4B3E" w:rsidP="00DA4B3E">
            <w:pPr>
              <w:spacing w:line="246" w:lineRule="exact"/>
              <w:rPr>
                <w:rFonts w:cs="Times New Roman"/>
              </w:rPr>
            </w:pPr>
            <w:r>
              <w:rPr>
                <w:rFonts w:cs="Times New Roman"/>
              </w:rPr>
              <w:t>Иванов С.В.</w:t>
            </w:r>
          </w:p>
        </w:tc>
        <w:tc>
          <w:tcPr>
            <w:tcW w:w="6863" w:type="dxa"/>
            <w:tcMar>
              <w:left w:w="28" w:type="dxa"/>
              <w:right w:w="28" w:type="dxa"/>
            </w:tcMar>
          </w:tcPr>
          <w:p w:rsidR="00DA4B3E" w:rsidRPr="00043341" w:rsidRDefault="00DA4B3E" w:rsidP="00DA4B3E">
            <w:pPr>
              <w:spacing w:line="246" w:lineRule="exact"/>
              <w:rPr>
                <w:rFonts w:cs="Times New Roman"/>
              </w:rPr>
            </w:pPr>
            <w:r>
              <w:rPr>
                <w:rFonts w:cs="Times New Roman"/>
              </w:rPr>
              <w:t xml:space="preserve">– генеральный директор ООО «УК Степаново», </w:t>
            </w:r>
            <w:r>
              <w:rPr>
                <w:rFonts w:cs="Times New Roman"/>
              </w:rPr>
              <w:br/>
              <w:t xml:space="preserve">ООО «УК </w:t>
            </w:r>
            <w:proofErr w:type="spellStart"/>
            <w:r>
              <w:rPr>
                <w:rFonts w:cs="Times New Roman"/>
              </w:rPr>
              <w:t>Всеволодово</w:t>
            </w:r>
            <w:proofErr w:type="spellEnd"/>
            <w:r>
              <w:rPr>
                <w:rFonts w:cs="Times New Roman"/>
              </w:rPr>
              <w:t>»</w:t>
            </w:r>
          </w:p>
        </w:tc>
      </w:tr>
    </w:tbl>
    <w:p w:rsidR="00761766" w:rsidRPr="00D6768B" w:rsidRDefault="00761766" w:rsidP="00650E19">
      <w:pPr>
        <w:rPr>
          <w:rFonts w:cs="Times New Roman"/>
        </w:rPr>
      </w:pPr>
    </w:p>
    <w:p w:rsidR="00635FB8" w:rsidRDefault="000E3A77" w:rsidP="00635FB8">
      <w:pPr>
        <w:widowControl w:val="0"/>
        <w:autoSpaceDE w:val="0"/>
        <w:autoSpaceDN w:val="0"/>
        <w:adjustRightInd w:val="0"/>
        <w:spacing w:line="220" w:lineRule="exact"/>
        <w:ind w:left="5245"/>
      </w:pPr>
      <w:r w:rsidRPr="00D6768B">
        <w:rPr>
          <w:rFonts w:cs="Times New Roman"/>
        </w:rPr>
        <w:br w:type="page"/>
      </w:r>
      <w:r w:rsidR="00276DF3">
        <w:lastRenderedPageBreak/>
        <w:t xml:space="preserve">Приложение </w:t>
      </w:r>
      <w:r w:rsidR="00635FB8">
        <w:t>3</w:t>
      </w:r>
    </w:p>
    <w:p w:rsidR="00635FB8" w:rsidRDefault="00635FB8" w:rsidP="00635FB8">
      <w:pPr>
        <w:widowControl w:val="0"/>
        <w:autoSpaceDE w:val="0"/>
        <w:autoSpaceDN w:val="0"/>
        <w:adjustRightInd w:val="0"/>
        <w:spacing w:line="220" w:lineRule="exact"/>
        <w:ind w:left="5245"/>
      </w:pPr>
      <w:r>
        <w:t xml:space="preserve">к </w:t>
      </w:r>
      <w:r w:rsidR="00276DF3">
        <w:t xml:space="preserve">постановлению </w:t>
      </w:r>
      <w:r>
        <w:t xml:space="preserve">Администрации </w:t>
      </w:r>
    </w:p>
    <w:p w:rsidR="00635FB8" w:rsidRDefault="00635FB8" w:rsidP="00635FB8">
      <w:pPr>
        <w:widowControl w:val="0"/>
        <w:autoSpaceDE w:val="0"/>
        <w:autoSpaceDN w:val="0"/>
        <w:adjustRightInd w:val="0"/>
        <w:spacing w:line="220" w:lineRule="exact"/>
        <w:ind w:left="5245"/>
      </w:pPr>
      <w:r>
        <w:t xml:space="preserve">городского округа Электросталь </w:t>
      </w:r>
    </w:p>
    <w:p w:rsidR="00635FB8" w:rsidRDefault="00635FB8" w:rsidP="00635FB8">
      <w:pPr>
        <w:widowControl w:val="0"/>
        <w:autoSpaceDE w:val="0"/>
        <w:autoSpaceDN w:val="0"/>
        <w:adjustRightInd w:val="0"/>
        <w:spacing w:line="220" w:lineRule="exact"/>
        <w:ind w:left="5245"/>
      </w:pPr>
      <w:r>
        <w:t xml:space="preserve">Московской области </w:t>
      </w:r>
    </w:p>
    <w:p w:rsidR="00635FB8" w:rsidRDefault="00537DFF" w:rsidP="00635FB8">
      <w:pPr>
        <w:widowControl w:val="0"/>
        <w:autoSpaceDE w:val="0"/>
        <w:autoSpaceDN w:val="0"/>
        <w:adjustRightInd w:val="0"/>
        <w:spacing w:line="220" w:lineRule="exact"/>
        <w:ind w:left="5245"/>
      </w:pPr>
      <w:r>
        <w:t xml:space="preserve">от </w:t>
      </w:r>
      <w:r w:rsidRPr="00537DFF">
        <w:t>19.07.2023</w:t>
      </w:r>
      <w:r>
        <w:t xml:space="preserve"> № </w:t>
      </w:r>
      <w:r w:rsidRPr="00537DFF">
        <w:t>984/7</w:t>
      </w:r>
    </w:p>
    <w:p w:rsidR="000245CB" w:rsidRDefault="000245CB" w:rsidP="000245CB">
      <w:pPr>
        <w:widowControl w:val="0"/>
        <w:autoSpaceDE w:val="0"/>
        <w:autoSpaceDN w:val="0"/>
        <w:adjustRightInd w:val="0"/>
        <w:spacing w:line="220" w:lineRule="exact"/>
        <w:ind w:left="4992" w:firstLine="253"/>
      </w:pPr>
    </w:p>
    <w:p w:rsidR="00276DF3" w:rsidRPr="000245CB" w:rsidRDefault="00DB08C5" w:rsidP="000245CB">
      <w:pPr>
        <w:widowControl w:val="0"/>
        <w:autoSpaceDE w:val="0"/>
        <w:autoSpaceDN w:val="0"/>
        <w:adjustRightInd w:val="0"/>
        <w:spacing w:line="220" w:lineRule="exact"/>
        <w:ind w:left="4992" w:firstLine="253"/>
      </w:pPr>
      <w:r>
        <w:t>«</w:t>
      </w:r>
      <w:r w:rsidR="00276DF3">
        <w:t>Приложение 3</w:t>
      </w:r>
    </w:p>
    <w:p w:rsidR="008D11D1" w:rsidRPr="00D6768B" w:rsidRDefault="008D11D1" w:rsidP="008D11D1">
      <w:pPr>
        <w:widowControl w:val="0"/>
        <w:autoSpaceDE w:val="0"/>
        <w:autoSpaceDN w:val="0"/>
        <w:adjustRightInd w:val="0"/>
        <w:spacing w:line="220" w:lineRule="exact"/>
        <w:ind w:left="5245"/>
      </w:pPr>
      <w:r w:rsidRPr="00D6768B">
        <w:t>УТВЕРЖДЕН</w:t>
      </w:r>
    </w:p>
    <w:p w:rsidR="008D11D1" w:rsidRPr="00D6768B" w:rsidRDefault="008D11D1" w:rsidP="008D11D1">
      <w:pPr>
        <w:ind w:left="5245"/>
      </w:pPr>
      <w:r w:rsidRPr="00D6768B">
        <w:t>постановлением Администрации</w:t>
      </w:r>
    </w:p>
    <w:p w:rsidR="008D11D1" w:rsidRPr="00D6768B" w:rsidRDefault="008D11D1" w:rsidP="008D11D1">
      <w:pPr>
        <w:ind w:left="5245"/>
      </w:pPr>
      <w:r w:rsidRPr="00D6768B">
        <w:t xml:space="preserve">городского округа Электросталь </w:t>
      </w:r>
    </w:p>
    <w:p w:rsidR="008D11D1" w:rsidRPr="00D6768B" w:rsidRDefault="008D11D1" w:rsidP="008D11D1">
      <w:pPr>
        <w:ind w:left="4320" w:firstLine="925"/>
      </w:pPr>
      <w:r w:rsidRPr="00D6768B">
        <w:t>Московской области</w:t>
      </w:r>
    </w:p>
    <w:p w:rsidR="00BA2966" w:rsidRPr="00A67A15" w:rsidRDefault="00BA2966" w:rsidP="00BA2966">
      <w:pPr>
        <w:ind w:left="4320" w:firstLine="925"/>
        <w:rPr>
          <w:u w:val="single"/>
        </w:rPr>
      </w:pPr>
      <w:r w:rsidRPr="00D6768B">
        <w:t xml:space="preserve">от </w:t>
      </w:r>
      <w:r w:rsidRPr="00BA2966">
        <w:rPr>
          <w:u w:val="single"/>
        </w:rPr>
        <w:t>10.05.2023</w:t>
      </w:r>
      <w:r w:rsidRPr="00D6768B">
        <w:t xml:space="preserve"> №</w:t>
      </w:r>
      <w:r>
        <w:t xml:space="preserve"> </w:t>
      </w:r>
      <w:r w:rsidRPr="00BA2966">
        <w:rPr>
          <w:u w:val="single"/>
        </w:rPr>
        <w:t>605/5</w:t>
      </w:r>
    </w:p>
    <w:p w:rsidR="00D931E7" w:rsidRPr="00D6768B" w:rsidRDefault="00D931E7" w:rsidP="008D11D1">
      <w:pPr>
        <w:widowControl w:val="0"/>
        <w:autoSpaceDE w:val="0"/>
        <w:autoSpaceDN w:val="0"/>
        <w:adjustRightInd w:val="0"/>
        <w:ind w:left="5520" w:firstLine="720"/>
        <w:jc w:val="both"/>
      </w:pPr>
    </w:p>
    <w:p w:rsidR="00650E19" w:rsidRPr="00D6768B" w:rsidRDefault="00650E19" w:rsidP="00D931E7">
      <w:pPr>
        <w:ind w:left="4368" w:firstLine="624"/>
        <w:rPr>
          <w:rFonts w:cs="Times New Roman"/>
        </w:rPr>
      </w:pPr>
    </w:p>
    <w:p w:rsidR="008D11D1" w:rsidRPr="00DA4B3E" w:rsidRDefault="008D11D1" w:rsidP="00650E19">
      <w:pPr>
        <w:jc w:val="center"/>
        <w:rPr>
          <w:b/>
        </w:rPr>
      </w:pPr>
      <w:r w:rsidRPr="00DA4B3E">
        <w:rPr>
          <w:b/>
        </w:rPr>
        <w:t xml:space="preserve">Состав </w:t>
      </w:r>
    </w:p>
    <w:p w:rsidR="00650E19" w:rsidRDefault="008D11D1" w:rsidP="00650E19">
      <w:pPr>
        <w:jc w:val="center"/>
        <w:rPr>
          <w:b/>
        </w:rPr>
      </w:pPr>
      <w:r w:rsidRPr="00DA4B3E">
        <w:rPr>
          <w:b/>
        </w:rPr>
        <w:t>комиссии по проведению гидравлических испытаний тепловых сетей, обследованию основного оборудования котельных и резервуаров резервного топлива (мазута)</w:t>
      </w:r>
    </w:p>
    <w:p w:rsidR="00DA4B3E" w:rsidRPr="00B54782" w:rsidRDefault="00DA4B3E" w:rsidP="00650E19">
      <w:pPr>
        <w:jc w:val="center"/>
        <w:rPr>
          <w:rFonts w:cs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11"/>
        <w:gridCol w:w="6643"/>
      </w:tblGrid>
      <w:tr w:rsidR="00650E19" w:rsidRPr="00D6768B" w:rsidTr="00DA4B3E">
        <w:tc>
          <w:tcPr>
            <w:tcW w:w="2722" w:type="dxa"/>
            <w:tcMar>
              <w:left w:w="28" w:type="dxa"/>
              <w:right w:w="28" w:type="dxa"/>
            </w:tcMar>
          </w:tcPr>
          <w:p w:rsidR="007A2545" w:rsidRPr="00D6768B" w:rsidRDefault="007A2545" w:rsidP="00C22632">
            <w:pPr>
              <w:rPr>
                <w:rFonts w:cs="Times New Roman"/>
              </w:rPr>
            </w:pPr>
          </w:p>
          <w:p w:rsidR="00650E19" w:rsidRPr="00D6768B" w:rsidRDefault="00650E19" w:rsidP="00C22632">
            <w:pPr>
              <w:rPr>
                <w:rFonts w:cs="Times New Roman"/>
              </w:rPr>
            </w:pPr>
            <w:r w:rsidRPr="00D6768B">
              <w:rPr>
                <w:rFonts w:cs="Times New Roman"/>
              </w:rPr>
              <w:t xml:space="preserve">Председатель </w:t>
            </w:r>
            <w:r w:rsidR="003E63E1">
              <w:rPr>
                <w:rFonts w:cs="Times New Roman"/>
              </w:rPr>
              <w:t>к</w:t>
            </w:r>
            <w:r w:rsidRPr="00D6768B">
              <w:rPr>
                <w:rFonts w:cs="Times New Roman"/>
              </w:rPr>
              <w:t>омиссии:</w:t>
            </w:r>
          </w:p>
          <w:p w:rsidR="00650E19" w:rsidRPr="00D6768B" w:rsidRDefault="00B8435D" w:rsidP="00C22632">
            <w:pPr>
              <w:rPr>
                <w:rFonts w:cs="Times New Roman"/>
              </w:rPr>
            </w:pPr>
            <w:r>
              <w:rPr>
                <w:rFonts w:cs="Times New Roman"/>
              </w:rPr>
              <w:t>Борисов А.Ю.</w:t>
            </w:r>
          </w:p>
        </w:tc>
        <w:tc>
          <w:tcPr>
            <w:tcW w:w="6688" w:type="dxa"/>
            <w:tcMar>
              <w:left w:w="28" w:type="dxa"/>
              <w:right w:w="28" w:type="dxa"/>
            </w:tcMar>
          </w:tcPr>
          <w:p w:rsidR="00650E19" w:rsidRPr="00D6768B" w:rsidRDefault="00650E19" w:rsidP="00C22632">
            <w:pPr>
              <w:jc w:val="both"/>
              <w:rPr>
                <w:rFonts w:cs="Times New Roman"/>
              </w:rPr>
            </w:pPr>
          </w:p>
          <w:p w:rsidR="00650E19" w:rsidRDefault="00650E19" w:rsidP="00C22632">
            <w:pPr>
              <w:jc w:val="both"/>
              <w:rPr>
                <w:rFonts w:cs="Times New Roman"/>
              </w:rPr>
            </w:pPr>
          </w:p>
          <w:p w:rsidR="00650E19" w:rsidRPr="00D6768B" w:rsidRDefault="00650E19" w:rsidP="00C22632">
            <w:pPr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– заместитель Главы Администрации городского округа Электросталь Московской области</w:t>
            </w:r>
          </w:p>
        </w:tc>
      </w:tr>
      <w:tr w:rsidR="00650E19" w:rsidRPr="00D6768B" w:rsidTr="00DA4B3E">
        <w:tc>
          <w:tcPr>
            <w:tcW w:w="2722" w:type="dxa"/>
            <w:tcMar>
              <w:left w:w="28" w:type="dxa"/>
              <w:right w:w="28" w:type="dxa"/>
            </w:tcMar>
          </w:tcPr>
          <w:p w:rsidR="00222750" w:rsidRPr="00D6768B" w:rsidRDefault="00222750" w:rsidP="00C22632">
            <w:pPr>
              <w:jc w:val="both"/>
              <w:rPr>
                <w:rFonts w:cs="Times New Roman"/>
              </w:rPr>
            </w:pPr>
          </w:p>
          <w:p w:rsidR="00650E19" w:rsidRPr="00D6768B" w:rsidRDefault="00222750" w:rsidP="00C22632">
            <w:pPr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 xml:space="preserve">Члены </w:t>
            </w:r>
            <w:r w:rsidR="00650E19" w:rsidRPr="00D6768B">
              <w:rPr>
                <w:rFonts w:cs="Times New Roman"/>
              </w:rPr>
              <w:t>комиссии:</w:t>
            </w:r>
          </w:p>
          <w:p w:rsidR="00650E19" w:rsidRPr="00D6768B" w:rsidRDefault="003464F2" w:rsidP="00C22632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Никульшина</w:t>
            </w:r>
            <w:proofErr w:type="spellEnd"/>
            <w:r>
              <w:rPr>
                <w:rFonts w:cs="Times New Roman"/>
              </w:rPr>
              <w:t xml:space="preserve"> И.Г.</w:t>
            </w:r>
          </w:p>
        </w:tc>
        <w:tc>
          <w:tcPr>
            <w:tcW w:w="6688" w:type="dxa"/>
            <w:tcMar>
              <w:left w:w="28" w:type="dxa"/>
              <w:right w:w="28" w:type="dxa"/>
            </w:tcMar>
          </w:tcPr>
          <w:p w:rsidR="0088047F" w:rsidRPr="00D6768B" w:rsidRDefault="0088047F" w:rsidP="00A26138">
            <w:pPr>
              <w:jc w:val="both"/>
              <w:rPr>
                <w:rFonts w:cs="Times New Roman"/>
              </w:rPr>
            </w:pPr>
          </w:p>
          <w:p w:rsidR="0088047F" w:rsidRPr="00D6768B" w:rsidRDefault="0088047F" w:rsidP="00A26138">
            <w:pPr>
              <w:jc w:val="both"/>
              <w:rPr>
                <w:rFonts w:cs="Times New Roman"/>
              </w:rPr>
            </w:pPr>
          </w:p>
          <w:p w:rsidR="00317645" w:rsidRDefault="00650E19" w:rsidP="00A26138">
            <w:pPr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–</w:t>
            </w:r>
            <w:r w:rsidR="00DA4B3E">
              <w:rPr>
                <w:rFonts w:cs="Times New Roman"/>
              </w:rPr>
              <w:t xml:space="preserve"> </w:t>
            </w:r>
            <w:r w:rsidR="00A46691">
              <w:rPr>
                <w:rFonts w:cs="Times New Roman"/>
              </w:rPr>
              <w:t xml:space="preserve">заместитель </w:t>
            </w:r>
            <w:r w:rsidRPr="00D6768B">
              <w:rPr>
                <w:rFonts w:cs="Times New Roman"/>
              </w:rPr>
              <w:t>начальник</w:t>
            </w:r>
            <w:r w:rsidR="00A46691">
              <w:rPr>
                <w:rFonts w:cs="Times New Roman"/>
              </w:rPr>
              <w:t>а</w:t>
            </w:r>
            <w:r w:rsidR="005B1193">
              <w:rPr>
                <w:rFonts w:cs="Times New Roman"/>
              </w:rPr>
              <w:t xml:space="preserve"> </w:t>
            </w:r>
            <w:r w:rsidR="008D11D1">
              <w:rPr>
                <w:rFonts w:cs="Times New Roman"/>
              </w:rPr>
              <w:t>У</w:t>
            </w:r>
            <w:r w:rsidRPr="00D6768B">
              <w:rPr>
                <w:rFonts w:cs="Times New Roman"/>
              </w:rPr>
              <w:t>правления городского жилищного и коммунального хозяйства Администрации городского округа Электросталь Московской области</w:t>
            </w:r>
          </w:p>
          <w:p w:rsidR="003A088D" w:rsidRPr="00D6768B" w:rsidRDefault="003A088D" w:rsidP="00A26138">
            <w:pPr>
              <w:jc w:val="both"/>
              <w:rPr>
                <w:rFonts w:cs="Times New Roman"/>
              </w:rPr>
            </w:pPr>
          </w:p>
        </w:tc>
      </w:tr>
      <w:tr w:rsidR="00B54782" w:rsidRPr="00D6768B" w:rsidTr="00DA4B3E">
        <w:tc>
          <w:tcPr>
            <w:tcW w:w="2722" w:type="dxa"/>
            <w:tcMar>
              <w:left w:w="28" w:type="dxa"/>
              <w:right w:w="28" w:type="dxa"/>
            </w:tcMar>
          </w:tcPr>
          <w:p w:rsidR="00B54782" w:rsidRDefault="004629BC" w:rsidP="00C22632">
            <w:pPr>
              <w:rPr>
                <w:rFonts w:cs="Times New Roman"/>
              </w:rPr>
            </w:pPr>
            <w:r>
              <w:rPr>
                <w:rFonts w:cs="Times New Roman"/>
              </w:rPr>
              <w:t>Старостин С.В.</w:t>
            </w:r>
          </w:p>
        </w:tc>
        <w:tc>
          <w:tcPr>
            <w:tcW w:w="6688" w:type="dxa"/>
            <w:tcMar>
              <w:left w:w="28" w:type="dxa"/>
              <w:right w:w="28" w:type="dxa"/>
            </w:tcMar>
          </w:tcPr>
          <w:p w:rsidR="00B54782" w:rsidRDefault="00D54F53" w:rsidP="00CB1401">
            <w:pPr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–</w:t>
            </w:r>
            <w:r w:rsidR="00B54782">
              <w:rPr>
                <w:rFonts w:cs="Times New Roman"/>
              </w:rPr>
              <w:t xml:space="preserve"> начальник отде</w:t>
            </w:r>
            <w:r w:rsidR="008D11D1">
              <w:rPr>
                <w:rFonts w:cs="Times New Roman"/>
              </w:rPr>
              <w:t>ла коммунальной инфраструктуры У</w:t>
            </w:r>
            <w:r w:rsidR="00B54782" w:rsidRPr="00D6768B">
              <w:rPr>
                <w:rFonts w:cs="Times New Roman"/>
              </w:rPr>
              <w:t>правления городского жилищного и коммунального хозяйства Администрации городского округа Электросталь Московской области</w:t>
            </w:r>
          </w:p>
          <w:p w:rsidR="003A088D" w:rsidRPr="00D6768B" w:rsidRDefault="003A088D" w:rsidP="00CB1401">
            <w:pPr>
              <w:jc w:val="both"/>
              <w:rPr>
                <w:rFonts w:cs="Times New Roman"/>
              </w:rPr>
            </w:pPr>
          </w:p>
        </w:tc>
      </w:tr>
      <w:tr w:rsidR="008977DB" w:rsidRPr="00D6768B" w:rsidTr="00DA4B3E">
        <w:tc>
          <w:tcPr>
            <w:tcW w:w="2722" w:type="dxa"/>
            <w:tcMar>
              <w:left w:w="28" w:type="dxa"/>
              <w:right w:w="28" w:type="dxa"/>
            </w:tcMar>
          </w:tcPr>
          <w:p w:rsidR="008977DB" w:rsidRDefault="00BC3B90" w:rsidP="00C22632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Матус</w:t>
            </w:r>
            <w:proofErr w:type="spellEnd"/>
            <w:r>
              <w:rPr>
                <w:rFonts w:cs="Times New Roman"/>
              </w:rPr>
              <w:t xml:space="preserve"> И.А.</w:t>
            </w:r>
          </w:p>
        </w:tc>
        <w:tc>
          <w:tcPr>
            <w:tcW w:w="6688" w:type="dxa"/>
            <w:tcMar>
              <w:left w:w="28" w:type="dxa"/>
              <w:right w:w="28" w:type="dxa"/>
            </w:tcMar>
          </w:tcPr>
          <w:p w:rsidR="008977DB" w:rsidRDefault="008977DB" w:rsidP="00CB1401">
            <w:pPr>
              <w:jc w:val="both"/>
              <w:rPr>
                <w:rFonts w:cs="Times New Roman"/>
              </w:rPr>
            </w:pPr>
            <w:r w:rsidRPr="00A216C8">
              <w:rPr>
                <w:rFonts w:cs="Times New Roman"/>
              </w:rPr>
              <w:t>–</w:t>
            </w:r>
            <w:r w:rsidR="00DA4B3E">
              <w:rPr>
                <w:rFonts w:cs="Times New Roman"/>
              </w:rPr>
              <w:t xml:space="preserve"> </w:t>
            </w:r>
            <w:r w:rsidR="00BC3B90">
              <w:rPr>
                <w:rFonts w:cs="Times New Roman"/>
              </w:rPr>
              <w:t xml:space="preserve">технический </w:t>
            </w:r>
            <w:r>
              <w:rPr>
                <w:rFonts w:cs="Times New Roman"/>
              </w:rPr>
              <w:t>директор ООО «Глобус»</w:t>
            </w:r>
          </w:p>
          <w:p w:rsidR="003A088D" w:rsidRPr="00D6768B" w:rsidRDefault="003A088D" w:rsidP="00CB1401">
            <w:pPr>
              <w:jc w:val="both"/>
              <w:rPr>
                <w:rFonts w:cs="Times New Roman"/>
              </w:rPr>
            </w:pPr>
          </w:p>
        </w:tc>
      </w:tr>
      <w:tr w:rsidR="005B1193" w:rsidRPr="00D6768B" w:rsidTr="00DA4B3E">
        <w:tc>
          <w:tcPr>
            <w:tcW w:w="2722" w:type="dxa"/>
            <w:tcMar>
              <w:left w:w="28" w:type="dxa"/>
              <w:right w:w="28" w:type="dxa"/>
            </w:tcMar>
          </w:tcPr>
          <w:p w:rsidR="005B1193" w:rsidRPr="00786E4A" w:rsidRDefault="005B1193" w:rsidP="005B1193">
            <w:pPr>
              <w:spacing w:line="246" w:lineRule="exact"/>
              <w:rPr>
                <w:rFonts w:cs="Times New Roman"/>
              </w:rPr>
            </w:pPr>
            <w:r>
              <w:rPr>
                <w:rFonts w:cs="Times New Roman"/>
              </w:rPr>
              <w:t>Борисов А.В.</w:t>
            </w:r>
          </w:p>
        </w:tc>
        <w:tc>
          <w:tcPr>
            <w:tcW w:w="6688" w:type="dxa"/>
            <w:tcMar>
              <w:left w:w="28" w:type="dxa"/>
              <w:right w:w="28" w:type="dxa"/>
            </w:tcMar>
          </w:tcPr>
          <w:p w:rsidR="005B1193" w:rsidRPr="00D6768B" w:rsidRDefault="005B1193" w:rsidP="005B1193">
            <w:pPr>
              <w:spacing w:line="246" w:lineRule="exact"/>
              <w:rPr>
                <w:rFonts w:cs="Times New Roman"/>
              </w:rPr>
            </w:pPr>
            <w:r w:rsidRPr="00D6768B">
              <w:rPr>
                <w:rFonts w:cs="Times New Roman"/>
              </w:rPr>
              <w:t>–</w:t>
            </w:r>
            <w:r w:rsidR="00DA4B3E">
              <w:rPr>
                <w:rFonts w:cs="Times New Roman"/>
              </w:rPr>
              <w:t xml:space="preserve"> </w:t>
            </w:r>
            <w:r>
              <w:t xml:space="preserve">генеральный директор АО «ВКС» </w:t>
            </w:r>
          </w:p>
        </w:tc>
      </w:tr>
      <w:tr w:rsidR="005B1193" w:rsidRPr="00D6768B" w:rsidTr="00DA4B3E">
        <w:tc>
          <w:tcPr>
            <w:tcW w:w="2722" w:type="dxa"/>
            <w:tcMar>
              <w:left w:w="28" w:type="dxa"/>
              <w:right w:w="28" w:type="dxa"/>
            </w:tcMar>
          </w:tcPr>
          <w:p w:rsidR="005B1193" w:rsidRDefault="005B1193" w:rsidP="005B1193">
            <w:pPr>
              <w:spacing w:line="246" w:lineRule="exact"/>
              <w:rPr>
                <w:rFonts w:cs="Times New Roman"/>
              </w:rPr>
            </w:pPr>
          </w:p>
        </w:tc>
        <w:tc>
          <w:tcPr>
            <w:tcW w:w="6688" w:type="dxa"/>
            <w:tcMar>
              <w:left w:w="28" w:type="dxa"/>
              <w:right w:w="28" w:type="dxa"/>
            </w:tcMar>
          </w:tcPr>
          <w:p w:rsidR="005B1193" w:rsidRPr="00D6768B" w:rsidRDefault="005B1193" w:rsidP="005B1193">
            <w:pPr>
              <w:spacing w:line="246" w:lineRule="exact"/>
              <w:rPr>
                <w:rFonts w:cs="Times New Roman"/>
              </w:rPr>
            </w:pPr>
          </w:p>
        </w:tc>
      </w:tr>
      <w:tr w:rsidR="005B1193" w:rsidRPr="00D6768B" w:rsidTr="00DA4B3E">
        <w:tc>
          <w:tcPr>
            <w:tcW w:w="2722" w:type="dxa"/>
            <w:tcMar>
              <w:left w:w="28" w:type="dxa"/>
              <w:right w:w="28" w:type="dxa"/>
            </w:tcMar>
          </w:tcPr>
          <w:p w:rsidR="005B1193" w:rsidRDefault="005B1193" w:rsidP="005B1193">
            <w:pPr>
              <w:spacing w:line="246" w:lineRule="exact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Жулябин</w:t>
            </w:r>
            <w:proofErr w:type="spellEnd"/>
            <w:r>
              <w:rPr>
                <w:rFonts w:cs="Times New Roman"/>
              </w:rPr>
              <w:t xml:space="preserve"> О.Ю.</w:t>
            </w:r>
          </w:p>
        </w:tc>
        <w:tc>
          <w:tcPr>
            <w:tcW w:w="6688" w:type="dxa"/>
            <w:tcMar>
              <w:left w:w="28" w:type="dxa"/>
              <w:right w:w="28" w:type="dxa"/>
            </w:tcMar>
          </w:tcPr>
          <w:p w:rsidR="005B1193" w:rsidRPr="00D6768B" w:rsidRDefault="005B1193" w:rsidP="00DA4B3E">
            <w:pPr>
              <w:spacing w:line="246" w:lineRule="exact"/>
              <w:rPr>
                <w:rFonts w:cs="Times New Roman"/>
              </w:rPr>
            </w:pPr>
            <w:r w:rsidRPr="00D6768B">
              <w:rPr>
                <w:rFonts w:cs="Times New Roman"/>
              </w:rPr>
              <w:t>–</w:t>
            </w:r>
            <w:r w:rsidR="00DA4B3E">
              <w:rPr>
                <w:rFonts w:cs="Times New Roman"/>
              </w:rPr>
              <w:t xml:space="preserve"> </w:t>
            </w:r>
            <w:proofErr w:type="spellStart"/>
            <w:r w:rsidR="00DA4B3E">
              <w:rPr>
                <w:rFonts w:cs="Times New Roman"/>
              </w:rPr>
              <w:t>вр</w:t>
            </w:r>
            <w:r>
              <w:rPr>
                <w:rFonts w:cs="Times New Roman"/>
              </w:rPr>
              <w:t>и</w:t>
            </w:r>
            <w:r w:rsidR="00DA4B3E">
              <w:rPr>
                <w:rFonts w:cs="Times New Roman"/>
              </w:rPr>
              <w:t>о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t>директора МУП «ЭЦУ»</w:t>
            </w:r>
          </w:p>
        </w:tc>
      </w:tr>
      <w:tr w:rsidR="00DA4B3E" w:rsidRPr="00D6768B" w:rsidTr="00DA4B3E">
        <w:tc>
          <w:tcPr>
            <w:tcW w:w="2722" w:type="dxa"/>
            <w:tcMar>
              <w:left w:w="28" w:type="dxa"/>
              <w:right w:w="28" w:type="dxa"/>
            </w:tcMar>
          </w:tcPr>
          <w:p w:rsidR="00DA4B3E" w:rsidRDefault="00DA4B3E" w:rsidP="005B1193">
            <w:pPr>
              <w:spacing w:line="246" w:lineRule="exact"/>
              <w:rPr>
                <w:rFonts w:cs="Times New Roman"/>
              </w:rPr>
            </w:pPr>
          </w:p>
        </w:tc>
        <w:tc>
          <w:tcPr>
            <w:tcW w:w="6688" w:type="dxa"/>
            <w:tcMar>
              <w:left w:w="28" w:type="dxa"/>
              <w:right w:w="28" w:type="dxa"/>
            </w:tcMar>
          </w:tcPr>
          <w:p w:rsidR="00DA4B3E" w:rsidRPr="00D6768B" w:rsidRDefault="00DA4B3E" w:rsidP="005B1193">
            <w:pPr>
              <w:spacing w:line="246" w:lineRule="exact"/>
              <w:rPr>
                <w:rFonts w:cs="Times New Roman"/>
              </w:rPr>
            </w:pPr>
          </w:p>
        </w:tc>
      </w:tr>
      <w:tr w:rsidR="00DA4B3E" w:rsidRPr="00D6768B" w:rsidTr="00DA4B3E">
        <w:tc>
          <w:tcPr>
            <w:tcW w:w="2722" w:type="dxa"/>
            <w:tcMar>
              <w:left w:w="28" w:type="dxa"/>
              <w:right w:w="28" w:type="dxa"/>
            </w:tcMar>
          </w:tcPr>
          <w:p w:rsidR="00DA4B3E" w:rsidRDefault="00DA4B3E" w:rsidP="005B1193">
            <w:pPr>
              <w:spacing w:line="246" w:lineRule="exact"/>
              <w:rPr>
                <w:rFonts w:cs="Times New Roman"/>
              </w:rPr>
            </w:pPr>
            <w:r>
              <w:rPr>
                <w:rFonts w:cs="Times New Roman"/>
              </w:rPr>
              <w:t>Соломин О.В.</w:t>
            </w:r>
          </w:p>
        </w:tc>
        <w:tc>
          <w:tcPr>
            <w:tcW w:w="6688" w:type="dxa"/>
            <w:tcMar>
              <w:left w:w="28" w:type="dxa"/>
              <w:right w:w="28" w:type="dxa"/>
            </w:tcMar>
          </w:tcPr>
          <w:p w:rsidR="00DA4B3E" w:rsidRPr="00D6768B" w:rsidRDefault="00DA4B3E" w:rsidP="005B1193">
            <w:pPr>
              <w:spacing w:line="246" w:lineRule="exact"/>
              <w:rPr>
                <w:rFonts w:cs="Times New Roman"/>
              </w:rPr>
            </w:pPr>
            <w:r w:rsidRPr="00D6768B">
              <w:rPr>
                <w:rFonts w:cs="Times New Roman"/>
              </w:rPr>
              <w:t>–</w:t>
            </w:r>
            <w:r>
              <w:rPr>
                <w:rFonts w:cs="Times New Roman"/>
              </w:rPr>
              <w:t xml:space="preserve"> мастер по ремонту тепловых сетей ООО «ТВС»</w:t>
            </w:r>
          </w:p>
        </w:tc>
      </w:tr>
      <w:tr w:rsidR="008D11D1" w:rsidRPr="00D6768B" w:rsidTr="00DA4B3E">
        <w:tc>
          <w:tcPr>
            <w:tcW w:w="2722" w:type="dxa"/>
            <w:tcMar>
              <w:left w:w="28" w:type="dxa"/>
              <w:right w:w="28" w:type="dxa"/>
            </w:tcMar>
          </w:tcPr>
          <w:p w:rsidR="00D446A2" w:rsidRDefault="00D446A2" w:rsidP="004629BC">
            <w:pPr>
              <w:rPr>
                <w:rFonts w:cs="Times New Roman"/>
              </w:rPr>
            </w:pPr>
          </w:p>
        </w:tc>
        <w:tc>
          <w:tcPr>
            <w:tcW w:w="6688" w:type="dxa"/>
            <w:tcMar>
              <w:left w:w="28" w:type="dxa"/>
              <w:right w:w="28" w:type="dxa"/>
            </w:tcMar>
          </w:tcPr>
          <w:p w:rsidR="003A088D" w:rsidRPr="00D446A2" w:rsidRDefault="003A088D" w:rsidP="00D446A2">
            <w:pPr>
              <w:rPr>
                <w:rFonts w:cs="Times New Roman"/>
              </w:rPr>
            </w:pPr>
          </w:p>
        </w:tc>
      </w:tr>
      <w:tr w:rsidR="00650E19" w:rsidRPr="00D6768B" w:rsidTr="00DA4B3E">
        <w:tc>
          <w:tcPr>
            <w:tcW w:w="2722" w:type="dxa"/>
            <w:tcMar>
              <w:left w:w="28" w:type="dxa"/>
              <w:right w:w="28" w:type="dxa"/>
            </w:tcMar>
          </w:tcPr>
          <w:p w:rsidR="00650E19" w:rsidRPr="00D6768B" w:rsidRDefault="00650E19" w:rsidP="00C22632">
            <w:pPr>
              <w:rPr>
                <w:rFonts w:cs="Times New Roman"/>
              </w:rPr>
            </w:pPr>
            <w:r w:rsidRPr="00D6768B">
              <w:rPr>
                <w:rFonts w:cs="Times New Roman"/>
              </w:rPr>
              <w:t>Представитель</w:t>
            </w:r>
          </w:p>
        </w:tc>
        <w:tc>
          <w:tcPr>
            <w:tcW w:w="6688" w:type="dxa"/>
            <w:tcMar>
              <w:left w:w="28" w:type="dxa"/>
              <w:right w:w="28" w:type="dxa"/>
            </w:tcMar>
          </w:tcPr>
          <w:p w:rsidR="00317645" w:rsidRDefault="00650E19" w:rsidP="008977DB">
            <w:pPr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 xml:space="preserve">Министерства </w:t>
            </w:r>
            <w:r w:rsidR="00A73854">
              <w:rPr>
                <w:rFonts w:cs="Times New Roman"/>
              </w:rPr>
              <w:t>энергетики</w:t>
            </w:r>
            <w:r w:rsidRPr="00D6768B">
              <w:rPr>
                <w:rFonts w:cs="Times New Roman"/>
              </w:rPr>
              <w:t xml:space="preserve"> Московской области (по согласованию)</w:t>
            </w:r>
          </w:p>
          <w:p w:rsidR="003A088D" w:rsidRPr="00D6768B" w:rsidRDefault="003A088D" w:rsidP="008977DB">
            <w:pPr>
              <w:jc w:val="both"/>
              <w:rPr>
                <w:rFonts w:cs="Times New Roman"/>
              </w:rPr>
            </w:pPr>
          </w:p>
        </w:tc>
      </w:tr>
      <w:tr w:rsidR="00650E19" w:rsidRPr="00D6768B" w:rsidTr="00DA4B3E">
        <w:tc>
          <w:tcPr>
            <w:tcW w:w="2722" w:type="dxa"/>
            <w:tcMar>
              <w:left w:w="28" w:type="dxa"/>
              <w:right w:w="28" w:type="dxa"/>
            </w:tcMar>
          </w:tcPr>
          <w:p w:rsidR="00650E19" w:rsidRPr="00D6768B" w:rsidRDefault="00650E19" w:rsidP="00C22632">
            <w:pPr>
              <w:rPr>
                <w:rFonts w:cs="Times New Roman"/>
              </w:rPr>
            </w:pPr>
            <w:r w:rsidRPr="00D6768B">
              <w:rPr>
                <w:rFonts w:cs="Times New Roman"/>
              </w:rPr>
              <w:t>Представитель</w:t>
            </w:r>
          </w:p>
        </w:tc>
        <w:tc>
          <w:tcPr>
            <w:tcW w:w="6688" w:type="dxa"/>
            <w:tcMar>
              <w:left w:w="28" w:type="dxa"/>
              <w:right w:w="28" w:type="dxa"/>
            </w:tcMar>
          </w:tcPr>
          <w:p w:rsidR="00650E19" w:rsidRDefault="003428F4" w:rsidP="00C2263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  <w:r w:rsidR="00650E19" w:rsidRPr="00D6768B">
              <w:rPr>
                <w:rFonts w:cs="Times New Roman"/>
              </w:rPr>
              <w:t>осударственного каз</w:t>
            </w:r>
            <w:r>
              <w:rPr>
                <w:rFonts w:cs="Times New Roman"/>
              </w:rPr>
              <w:t>е</w:t>
            </w:r>
            <w:r w:rsidR="00650E19" w:rsidRPr="00D6768B">
              <w:rPr>
                <w:rFonts w:cs="Times New Roman"/>
              </w:rPr>
              <w:t>нного учреждения Московской области «Московская областная специализированная аварийно-восстановительная служба» (по согласованию)</w:t>
            </w:r>
          </w:p>
          <w:p w:rsidR="00317645" w:rsidRPr="00D6768B" w:rsidRDefault="00317645" w:rsidP="00C22632">
            <w:pPr>
              <w:jc w:val="both"/>
              <w:rPr>
                <w:rFonts w:cs="Times New Roman"/>
              </w:rPr>
            </w:pPr>
          </w:p>
        </w:tc>
      </w:tr>
    </w:tbl>
    <w:p w:rsidR="00650E19" w:rsidRDefault="00650E19" w:rsidP="00650E19">
      <w:pPr>
        <w:jc w:val="center"/>
        <w:rPr>
          <w:rFonts w:cs="Times New Roman"/>
        </w:rPr>
      </w:pPr>
    </w:p>
    <w:p w:rsidR="00D54F53" w:rsidRPr="00D6768B" w:rsidRDefault="00D54F53" w:rsidP="00650E19">
      <w:pPr>
        <w:jc w:val="center"/>
        <w:rPr>
          <w:rFonts w:cs="Times New Roman"/>
        </w:rPr>
      </w:pPr>
    </w:p>
    <w:p w:rsidR="00317645" w:rsidRPr="00D6768B" w:rsidRDefault="00317645" w:rsidP="00650E19">
      <w:pPr>
        <w:jc w:val="center"/>
        <w:rPr>
          <w:rFonts w:cs="Times New Roman"/>
        </w:rPr>
      </w:pPr>
    </w:p>
    <w:p w:rsidR="00650E19" w:rsidRPr="00D6768B" w:rsidRDefault="00650E19" w:rsidP="00650E19">
      <w:pPr>
        <w:jc w:val="center"/>
        <w:rPr>
          <w:rFonts w:cs="Times New Roman"/>
        </w:rPr>
      </w:pPr>
    </w:p>
    <w:p w:rsidR="00635FB8" w:rsidRDefault="00650E19" w:rsidP="00635FB8">
      <w:pPr>
        <w:widowControl w:val="0"/>
        <w:autoSpaceDE w:val="0"/>
        <w:autoSpaceDN w:val="0"/>
        <w:adjustRightInd w:val="0"/>
        <w:spacing w:line="220" w:lineRule="exact"/>
        <w:ind w:left="5245"/>
      </w:pPr>
      <w:r w:rsidRPr="00D6768B">
        <w:rPr>
          <w:rFonts w:cs="Times New Roman"/>
        </w:rPr>
        <w:br w:type="page"/>
      </w:r>
      <w:r w:rsidR="00D841C2">
        <w:lastRenderedPageBreak/>
        <w:t xml:space="preserve">Приложение </w:t>
      </w:r>
      <w:r w:rsidR="00635FB8">
        <w:t>4</w:t>
      </w:r>
    </w:p>
    <w:p w:rsidR="00635FB8" w:rsidRDefault="00635FB8" w:rsidP="00635FB8">
      <w:pPr>
        <w:widowControl w:val="0"/>
        <w:autoSpaceDE w:val="0"/>
        <w:autoSpaceDN w:val="0"/>
        <w:adjustRightInd w:val="0"/>
        <w:spacing w:line="220" w:lineRule="exact"/>
        <w:ind w:left="5245"/>
      </w:pPr>
      <w:r>
        <w:t xml:space="preserve">к </w:t>
      </w:r>
      <w:r w:rsidR="00DB08C5">
        <w:t xml:space="preserve">постановлению </w:t>
      </w:r>
      <w:r>
        <w:t xml:space="preserve">Администрации </w:t>
      </w:r>
    </w:p>
    <w:p w:rsidR="00635FB8" w:rsidRDefault="00635FB8" w:rsidP="00635FB8">
      <w:pPr>
        <w:widowControl w:val="0"/>
        <w:autoSpaceDE w:val="0"/>
        <w:autoSpaceDN w:val="0"/>
        <w:adjustRightInd w:val="0"/>
        <w:spacing w:line="220" w:lineRule="exact"/>
        <w:ind w:left="5245"/>
      </w:pPr>
      <w:r>
        <w:t xml:space="preserve">городского округа Электросталь </w:t>
      </w:r>
    </w:p>
    <w:p w:rsidR="00635FB8" w:rsidRDefault="00635FB8" w:rsidP="00635FB8">
      <w:pPr>
        <w:widowControl w:val="0"/>
        <w:autoSpaceDE w:val="0"/>
        <w:autoSpaceDN w:val="0"/>
        <w:adjustRightInd w:val="0"/>
        <w:spacing w:line="220" w:lineRule="exact"/>
        <w:ind w:left="5245"/>
      </w:pPr>
      <w:r>
        <w:t xml:space="preserve">Московской области </w:t>
      </w:r>
    </w:p>
    <w:p w:rsidR="00635FB8" w:rsidRDefault="00537DFF" w:rsidP="00635FB8">
      <w:pPr>
        <w:widowControl w:val="0"/>
        <w:autoSpaceDE w:val="0"/>
        <w:autoSpaceDN w:val="0"/>
        <w:adjustRightInd w:val="0"/>
        <w:spacing w:line="220" w:lineRule="exact"/>
        <w:ind w:left="5245"/>
      </w:pPr>
      <w:r>
        <w:t xml:space="preserve">от </w:t>
      </w:r>
      <w:r w:rsidRPr="00537DFF">
        <w:t>19.07.2023</w:t>
      </w:r>
      <w:r>
        <w:t xml:space="preserve"> № </w:t>
      </w:r>
      <w:r w:rsidRPr="00537DFF">
        <w:t>984/7</w:t>
      </w:r>
    </w:p>
    <w:p w:rsidR="000245CB" w:rsidRDefault="000245CB" w:rsidP="000245CB">
      <w:pPr>
        <w:widowControl w:val="0"/>
        <w:autoSpaceDE w:val="0"/>
        <w:autoSpaceDN w:val="0"/>
        <w:adjustRightInd w:val="0"/>
        <w:spacing w:line="220" w:lineRule="exact"/>
        <w:ind w:left="4992" w:firstLine="253"/>
      </w:pPr>
    </w:p>
    <w:p w:rsidR="00D841C2" w:rsidRPr="000245CB" w:rsidRDefault="00D841C2" w:rsidP="000245CB">
      <w:pPr>
        <w:widowControl w:val="0"/>
        <w:autoSpaceDE w:val="0"/>
        <w:autoSpaceDN w:val="0"/>
        <w:adjustRightInd w:val="0"/>
        <w:spacing w:line="220" w:lineRule="exact"/>
        <w:ind w:left="4992" w:firstLine="253"/>
      </w:pPr>
      <w:r>
        <w:t>«Приложение 5</w:t>
      </w:r>
    </w:p>
    <w:p w:rsidR="00F552C4" w:rsidRPr="00D6768B" w:rsidRDefault="00F552C4" w:rsidP="00F552C4">
      <w:pPr>
        <w:widowControl w:val="0"/>
        <w:autoSpaceDE w:val="0"/>
        <w:autoSpaceDN w:val="0"/>
        <w:adjustRightInd w:val="0"/>
        <w:spacing w:line="220" w:lineRule="exact"/>
        <w:ind w:left="5245"/>
      </w:pPr>
      <w:r w:rsidRPr="00D6768B">
        <w:t>УТВЕРЖДЕН</w:t>
      </w:r>
    </w:p>
    <w:p w:rsidR="00F552C4" w:rsidRPr="00D6768B" w:rsidRDefault="00F552C4" w:rsidP="00F552C4">
      <w:pPr>
        <w:ind w:left="5245"/>
      </w:pPr>
      <w:r w:rsidRPr="00D6768B">
        <w:t>постановлением Администрации</w:t>
      </w:r>
    </w:p>
    <w:p w:rsidR="00F552C4" w:rsidRPr="00D6768B" w:rsidRDefault="00F552C4" w:rsidP="00F552C4">
      <w:pPr>
        <w:ind w:left="5245"/>
      </w:pPr>
      <w:r w:rsidRPr="00D6768B">
        <w:t xml:space="preserve">городского округа Электросталь </w:t>
      </w:r>
    </w:p>
    <w:p w:rsidR="00F552C4" w:rsidRPr="00D6768B" w:rsidRDefault="00F552C4" w:rsidP="00F552C4">
      <w:pPr>
        <w:ind w:left="4320" w:firstLine="925"/>
      </w:pPr>
      <w:r w:rsidRPr="00D6768B">
        <w:t>Московской области</w:t>
      </w:r>
    </w:p>
    <w:p w:rsidR="00BA2966" w:rsidRPr="00A67A15" w:rsidRDefault="00BA2966" w:rsidP="00BA2966">
      <w:pPr>
        <w:ind w:left="4320" w:firstLine="925"/>
        <w:rPr>
          <w:u w:val="single"/>
        </w:rPr>
      </w:pPr>
      <w:r w:rsidRPr="00D6768B">
        <w:t xml:space="preserve">от </w:t>
      </w:r>
      <w:r w:rsidRPr="00BA2966">
        <w:rPr>
          <w:u w:val="single"/>
        </w:rPr>
        <w:t>10.05.2023</w:t>
      </w:r>
      <w:r w:rsidRPr="00D6768B">
        <w:t xml:space="preserve"> №</w:t>
      </w:r>
      <w:r>
        <w:t xml:space="preserve"> </w:t>
      </w:r>
      <w:r w:rsidRPr="00BA2966">
        <w:rPr>
          <w:u w:val="single"/>
        </w:rPr>
        <w:t>605/5</w:t>
      </w:r>
    </w:p>
    <w:p w:rsidR="003428F4" w:rsidRPr="00D6768B" w:rsidRDefault="003428F4" w:rsidP="003428F4">
      <w:pPr>
        <w:ind w:left="4320" w:firstLine="925"/>
        <w:rPr>
          <w:rFonts w:cs="Times New Roman"/>
        </w:rPr>
      </w:pPr>
    </w:p>
    <w:p w:rsidR="004B4B27" w:rsidRPr="003E5C69" w:rsidRDefault="004B4B27" w:rsidP="004B4B27">
      <w:pPr>
        <w:tabs>
          <w:tab w:val="left" w:pos="6712"/>
        </w:tabs>
        <w:jc w:val="center"/>
        <w:rPr>
          <w:b/>
        </w:rPr>
      </w:pPr>
      <w:r w:rsidRPr="003E5C69">
        <w:rPr>
          <w:b/>
        </w:rPr>
        <w:t xml:space="preserve">Состав </w:t>
      </w:r>
    </w:p>
    <w:p w:rsidR="004B4B27" w:rsidRDefault="00223E42" w:rsidP="00223E42">
      <w:pPr>
        <w:tabs>
          <w:tab w:val="left" w:pos="6712"/>
        </w:tabs>
        <w:jc w:val="center"/>
        <w:rPr>
          <w:b/>
        </w:rPr>
      </w:pPr>
      <w:r w:rsidRPr="003E5C69">
        <w:rPr>
          <w:b/>
        </w:rPr>
        <w:t xml:space="preserve">комиссий по проверке готовности потребителей тепловой энергии к осенне-зимнему периоду </w:t>
      </w:r>
      <w:r w:rsidR="009A7E81" w:rsidRPr="003E5C69">
        <w:rPr>
          <w:b/>
        </w:rPr>
        <w:t>2023/2024</w:t>
      </w:r>
      <w:r w:rsidR="009A6A6C" w:rsidRPr="003E5C69">
        <w:rPr>
          <w:b/>
        </w:rPr>
        <w:t xml:space="preserve"> </w:t>
      </w:r>
      <w:r w:rsidRPr="003E5C69">
        <w:rPr>
          <w:b/>
        </w:rPr>
        <w:t>года</w:t>
      </w:r>
    </w:p>
    <w:p w:rsidR="00223E42" w:rsidRPr="00223E42" w:rsidRDefault="00223E42" w:rsidP="00223E42">
      <w:pPr>
        <w:tabs>
          <w:tab w:val="left" w:pos="6712"/>
        </w:tabs>
        <w:jc w:val="center"/>
        <w:rPr>
          <w:rFonts w:cs="Times New Roman"/>
          <w:b/>
        </w:rPr>
      </w:pPr>
    </w:p>
    <w:p w:rsidR="004B4B27" w:rsidRDefault="00667CD4" w:rsidP="00D6768B">
      <w:pPr>
        <w:tabs>
          <w:tab w:val="left" w:pos="6712"/>
        </w:tabs>
        <w:jc w:val="both"/>
        <w:rPr>
          <w:rFonts w:cs="Times New Roman"/>
          <w:b/>
        </w:rPr>
      </w:pPr>
      <w:r w:rsidRPr="00D6768B">
        <w:rPr>
          <w:rFonts w:cs="Times New Roman"/>
          <w:b/>
        </w:rPr>
        <w:t>По проверке управляю</w:t>
      </w:r>
      <w:r w:rsidR="00BB391F" w:rsidRPr="00D6768B">
        <w:rPr>
          <w:rFonts w:cs="Times New Roman"/>
          <w:b/>
        </w:rPr>
        <w:t>щих (обслуживающих) организаций</w:t>
      </w:r>
    </w:p>
    <w:p w:rsidR="003A088D" w:rsidRPr="00D6768B" w:rsidRDefault="003A088D" w:rsidP="00D6768B">
      <w:pPr>
        <w:tabs>
          <w:tab w:val="left" w:pos="6712"/>
        </w:tabs>
        <w:jc w:val="both"/>
        <w:rPr>
          <w:rFonts w:cs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85"/>
        <w:gridCol w:w="5369"/>
      </w:tblGrid>
      <w:tr w:rsidR="00BB391F" w:rsidRPr="00D6768B" w:rsidTr="007556C3">
        <w:tc>
          <w:tcPr>
            <w:tcW w:w="4077" w:type="dxa"/>
            <w:shd w:val="clear" w:color="auto" w:fill="auto"/>
          </w:tcPr>
          <w:p w:rsidR="00BB391F" w:rsidRPr="00D6768B" w:rsidRDefault="00BB391F" w:rsidP="00BB391F">
            <w:pPr>
              <w:rPr>
                <w:rFonts w:cs="Times New Roman"/>
              </w:rPr>
            </w:pPr>
            <w:r w:rsidRPr="00D6768B">
              <w:rPr>
                <w:rFonts w:cs="Times New Roman"/>
              </w:rPr>
              <w:t>Председатель комиссии:</w:t>
            </w:r>
          </w:p>
          <w:p w:rsidR="00BB391F" w:rsidRPr="00D6768B" w:rsidRDefault="00313C32" w:rsidP="007556C3">
            <w:pPr>
              <w:tabs>
                <w:tab w:val="left" w:pos="6712"/>
              </w:tabs>
              <w:rPr>
                <w:rFonts w:cs="Times New Roman"/>
              </w:rPr>
            </w:pPr>
            <w:proofErr w:type="spellStart"/>
            <w:r w:rsidRPr="00313C32">
              <w:rPr>
                <w:rFonts w:cs="Times New Roman"/>
              </w:rPr>
              <w:t>Никешина</w:t>
            </w:r>
            <w:proofErr w:type="spellEnd"/>
            <w:r w:rsidRPr="00313C32">
              <w:rPr>
                <w:rFonts w:cs="Times New Roman"/>
              </w:rPr>
              <w:t xml:space="preserve"> Е.В.</w:t>
            </w:r>
          </w:p>
        </w:tc>
        <w:tc>
          <w:tcPr>
            <w:tcW w:w="5493" w:type="dxa"/>
            <w:shd w:val="clear" w:color="auto" w:fill="auto"/>
          </w:tcPr>
          <w:p w:rsidR="00BB391F" w:rsidRPr="00D6768B" w:rsidRDefault="00BB391F" w:rsidP="007556C3">
            <w:pPr>
              <w:tabs>
                <w:tab w:val="left" w:pos="6712"/>
              </w:tabs>
              <w:rPr>
                <w:rFonts w:cs="Times New Roman"/>
              </w:rPr>
            </w:pPr>
          </w:p>
          <w:p w:rsidR="00BB391F" w:rsidRPr="00D6768B" w:rsidRDefault="00DE7F0B" w:rsidP="007556C3">
            <w:pPr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– н</w:t>
            </w:r>
            <w:r w:rsidR="00BB391F" w:rsidRPr="00D6768B">
              <w:rPr>
                <w:rFonts w:cs="Times New Roman"/>
              </w:rPr>
              <w:t xml:space="preserve">ачальник </w:t>
            </w:r>
            <w:r w:rsidR="00F552C4">
              <w:rPr>
                <w:rFonts w:cs="Times New Roman"/>
              </w:rPr>
              <w:t>отдела жилищной инфраструктуры У</w:t>
            </w:r>
            <w:r w:rsidR="00BB391F" w:rsidRPr="00D6768B">
              <w:rPr>
                <w:rFonts w:cs="Times New Roman"/>
              </w:rPr>
              <w:t>правления городского жилищного и коммунального хозяйства Администрации городского округа Электросталь Московской области</w:t>
            </w:r>
          </w:p>
        </w:tc>
      </w:tr>
      <w:tr w:rsidR="00BB391F" w:rsidRPr="00D6768B" w:rsidTr="007556C3">
        <w:tc>
          <w:tcPr>
            <w:tcW w:w="4077" w:type="dxa"/>
            <w:shd w:val="clear" w:color="auto" w:fill="auto"/>
          </w:tcPr>
          <w:p w:rsidR="00B71820" w:rsidRPr="00D8261F" w:rsidRDefault="00D8261F" w:rsidP="00D8261F">
            <w:pPr>
              <w:tabs>
                <w:tab w:val="left" w:pos="6712"/>
              </w:tabs>
              <w:rPr>
                <w:rFonts w:cs="Times New Roman"/>
              </w:rPr>
            </w:pPr>
            <w:r w:rsidRPr="00D8261F">
              <w:rPr>
                <w:rFonts w:cs="Times New Roman"/>
              </w:rPr>
              <w:t>Горшкова А.О</w:t>
            </w:r>
            <w:r>
              <w:rPr>
                <w:rFonts w:cs="Times New Roman"/>
              </w:rPr>
              <w:t>.</w:t>
            </w:r>
          </w:p>
        </w:tc>
        <w:tc>
          <w:tcPr>
            <w:tcW w:w="5493" w:type="dxa"/>
            <w:shd w:val="clear" w:color="auto" w:fill="auto"/>
          </w:tcPr>
          <w:p w:rsidR="003A088D" w:rsidRPr="00D6768B" w:rsidRDefault="00D8261F" w:rsidP="00B71820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в</w:t>
            </w:r>
            <w:r w:rsidRPr="00D8261F">
              <w:rPr>
                <w:rFonts w:cs="Times New Roman"/>
              </w:rPr>
              <w:t>едущий эксперт</w:t>
            </w:r>
            <w:r w:rsidR="005B1193">
              <w:rPr>
                <w:rFonts w:cs="Times New Roman"/>
              </w:rPr>
              <w:t xml:space="preserve"> </w:t>
            </w:r>
            <w:r w:rsidR="005B0F7A">
              <w:rPr>
                <w:rFonts w:cs="Times New Roman"/>
              </w:rPr>
              <w:t>отдела жилищной инфраструктуры У</w:t>
            </w:r>
            <w:r w:rsidR="005B0F7A" w:rsidRPr="00D6768B">
              <w:rPr>
                <w:rFonts w:cs="Times New Roman"/>
              </w:rPr>
              <w:t>правления городского жилищного и коммунального хозяйства Администрации городского округа Электросталь Московской области</w:t>
            </w:r>
          </w:p>
        </w:tc>
      </w:tr>
      <w:tr w:rsidR="00C623C2" w:rsidRPr="00D6768B" w:rsidTr="007556C3">
        <w:tc>
          <w:tcPr>
            <w:tcW w:w="4077" w:type="dxa"/>
            <w:shd w:val="clear" w:color="auto" w:fill="auto"/>
          </w:tcPr>
          <w:p w:rsidR="00C623C2" w:rsidRPr="00D6768B" w:rsidRDefault="00C623C2" w:rsidP="00C623C2">
            <w:pPr>
              <w:rPr>
                <w:rFonts w:cs="Times New Roman"/>
              </w:rPr>
            </w:pPr>
            <w:r>
              <w:rPr>
                <w:rFonts w:cs="Times New Roman"/>
              </w:rPr>
              <w:t>Старостин С.В.</w:t>
            </w:r>
          </w:p>
          <w:p w:rsidR="00C623C2" w:rsidRPr="00D8261F" w:rsidRDefault="00C623C2" w:rsidP="00C623C2">
            <w:pPr>
              <w:tabs>
                <w:tab w:val="left" w:pos="6712"/>
              </w:tabs>
              <w:rPr>
                <w:rFonts w:cs="Times New Roman"/>
              </w:rPr>
            </w:pPr>
          </w:p>
        </w:tc>
        <w:tc>
          <w:tcPr>
            <w:tcW w:w="5493" w:type="dxa"/>
            <w:shd w:val="clear" w:color="auto" w:fill="auto"/>
          </w:tcPr>
          <w:p w:rsidR="00C623C2" w:rsidRDefault="00C623C2" w:rsidP="00C623C2">
            <w:pPr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начальник</w:t>
            </w:r>
            <w:r w:rsidRPr="00D6768B">
              <w:rPr>
                <w:rFonts w:cs="Times New Roman"/>
              </w:rPr>
              <w:t xml:space="preserve"> отде</w:t>
            </w:r>
            <w:r>
              <w:rPr>
                <w:rFonts w:cs="Times New Roman"/>
              </w:rPr>
              <w:t>ла коммунальной инфраструктуры У</w:t>
            </w:r>
            <w:r w:rsidRPr="00D6768B">
              <w:rPr>
                <w:rFonts w:cs="Times New Roman"/>
              </w:rPr>
              <w:t>правления городского жилищного и коммунального хозяйства Администрации городского округа Электросталь Московской области</w:t>
            </w:r>
          </w:p>
          <w:p w:rsidR="00C623C2" w:rsidRDefault="00C623C2" w:rsidP="00C623C2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</w:p>
        </w:tc>
      </w:tr>
      <w:tr w:rsidR="00C623C2" w:rsidRPr="00D6768B" w:rsidTr="007556C3">
        <w:tc>
          <w:tcPr>
            <w:tcW w:w="4077" w:type="dxa"/>
            <w:shd w:val="clear" w:color="auto" w:fill="auto"/>
          </w:tcPr>
          <w:p w:rsidR="00C623C2" w:rsidRPr="00D6768B" w:rsidRDefault="00C623C2" w:rsidP="00C623C2">
            <w:pPr>
              <w:tabs>
                <w:tab w:val="left" w:pos="6712"/>
              </w:tabs>
              <w:rPr>
                <w:rFonts w:cs="Times New Roman"/>
              </w:rPr>
            </w:pPr>
            <w:r w:rsidRPr="00D6768B">
              <w:rPr>
                <w:rFonts w:cs="Times New Roman"/>
              </w:rPr>
              <w:t>Представитель</w:t>
            </w:r>
          </w:p>
        </w:tc>
        <w:tc>
          <w:tcPr>
            <w:tcW w:w="5493" w:type="dxa"/>
            <w:shd w:val="clear" w:color="auto" w:fill="auto"/>
          </w:tcPr>
          <w:p w:rsidR="00C623C2" w:rsidRDefault="00C623C2" w:rsidP="00C623C2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теплоснабжающей (</w:t>
            </w:r>
            <w:proofErr w:type="spellStart"/>
            <w:r w:rsidRPr="00D6768B">
              <w:rPr>
                <w:rFonts w:cs="Times New Roman"/>
              </w:rPr>
              <w:t>теплосетевой</w:t>
            </w:r>
            <w:proofErr w:type="spellEnd"/>
            <w:r w:rsidRPr="00D6768B">
              <w:rPr>
                <w:rFonts w:cs="Times New Roman"/>
              </w:rPr>
              <w:t xml:space="preserve">) организации, к тепловым сетям которой непосредственно подключены </w:t>
            </w:r>
            <w:proofErr w:type="spellStart"/>
            <w:r w:rsidR="005B1193">
              <w:rPr>
                <w:rFonts w:cs="Times New Roman"/>
              </w:rPr>
              <w:t>тепло</w:t>
            </w:r>
            <w:r w:rsidR="005B1193" w:rsidRPr="00D6768B">
              <w:rPr>
                <w:rFonts w:cs="Times New Roman"/>
              </w:rPr>
              <w:t>потребляющие</w:t>
            </w:r>
            <w:proofErr w:type="spellEnd"/>
            <w:r w:rsidRPr="00D6768B">
              <w:rPr>
                <w:rFonts w:cs="Times New Roman"/>
              </w:rPr>
              <w:t xml:space="preserve"> установки многоквартирных домов, находящихся в управлении (на обслуживании)</w:t>
            </w:r>
          </w:p>
          <w:p w:rsidR="00C623C2" w:rsidRPr="00D6768B" w:rsidRDefault="00C623C2" w:rsidP="00C623C2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</w:p>
        </w:tc>
      </w:tr>
      <w:tr w:rsidR="00C623C2" w:rsidRPr="00D6768B" w:rsidTr="007556C3">
        <w:tc>
          <w:tcPr>
            <w:tcW w:w="4077" w:type="dxa"/>
            <w:shd w:val="clear" w:color="auto" w:fill="auto"/>
          </w:tcPr>
          <w:p w:rsidR="00C623C2" w:rsidRPr="00D6768B" w:rsidRDefault="00C623C2" w:rsidP="00C623C2">
            <w:pPr>
              <w:tabs>
                <w:tab w:val="left" w:pos="6712"/>
              </w:tabs>
              <w:rPr>
                <w:rFonts w:cs="Times New Roman"/>
              </w:rPr>
            </w:pPr>
            <w:r w:rsidRPr="00D6768B">
              <w:rPr>
                <w:rFonts w:cs="Times New Roman"/>
              </w:rPr>
              <w:t>Представитель</w:t>
            </w:r>
          </w:p>
        </w:tc>
        <w:tc>
          <w:tcPr>
            <w:tcW w:w="5493" w:type="dxa"/>
            <w:shd w:val="clear" w:color="auto" w:fill="auto"/>
          </w:tcPr>
          <w:p w:rsidR="00C623C2" w:rsidRPr="00D6768B" w:rsidRDefault="00C623C2" w:rsidP="00C623C2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Центрального управления Федеральной службы по экологическому, технологическому и атомному надзору (по согласованию)</w:t>
            </w:r>
          </w:p>
        </w:tc>
      </w:tr>
    </w:tbl>
    <w:p w:rsidR="004B4B27" w:rsidRDefault="004B4B27" w:rsidP="00F900FC">
      <w:pPr>
        <w:tabs>
          <w:tab w:val="left" w:pos="6712"/>
        </w:tabs>
        <w:rPr>
          <w:rFonts w:cs="Times New Roman"/>
        </w:rPr>
      </w:pPr>
    </w:p>
    <w:p w:rsidR="004B4B27" w:rsidRDefault="008254B5" w:rsidP="00223E42">
      <w:pPr>
        <w:tabs>
          <w:tab w:val="left" w:pos="6712"/>
        </w:tabs>
        <w:jc w:val="both"/>
        <w:rPr>
          <w:rFonts w:cs="Times New Roman"/>
          <w:b/>
        </w:rPr>
      </w:pPr>
      <w:r w:rsidRPr="00D6768B">
        <w:rPr>
          <w:rFonts w:cs="Times New Roman"/>
          <w:b/>
        </w:rPr>
        <w:t xml:space="preserve">По проверке </w:t>
      </w:r>
      <w:r w:rsidR="00BB391F" w:rsidRPr="00D6768B">
        <w:rPr>
          <w:rFonts w:cs="Times New Roman"/>
          <w:b/>
        </w:rPr>
        <w:t>объектов</w:t>
      </w:r>
      <w:r w:rsidR="00871CB8" w:rsidRPr="00D6768B">
        <w:rPr>
          <w:rFonts w:cs="Times New Roman"/>
          <w:b/>
        </w:rPr>
        <w:t xml:space="preserve"> в сфере</w:t>
      </w:r>
      <w:r w:rsidR="00BB391F" w:rsidRPr="00D6768B">
        <w:rPr>
          <w:rFonts w:cs="Times New Roman"/>
          <w:b/>
        </w:rPr>
        <w:t xml:space="preserve"> образования, как </w:t>
      </w:r>
      <w:r w:rsidRPr="00D6768B">
        <w:rPr>
          <w:rFonts w:cs="Times New Roman"/>
          <w:b/>
        </w:rPr>
        <w:t>потребителей тепловой энергии</w:t>
      </w:r>
    </w:p>
    <w:p w:rsidR="003A088D" w:rsidRPr="00D6768B" w:rsidRDefault="003A088D" w:rsidP="00223E42">
      <w:pPr>
        <w:tabs>
          <w:tab w:val="left" w:pos="6712"/>
        </w:tabs>
        <w:jc w:val="both"/>
        <w:rPr>
          <w:rFonts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85"/>
        <w:gridCol w:w="5369"/>
      </w:tblGrid>
      <w:tr w:rsidR="00BB391F" w:rsidRPr="00D6768B" w:rsidTr="007556C3">
        <w:tc>
          <w:tcPr>
            <w:tcW w:w="4077" w:type="dxa"/>
            <w:shd w:val="clear" w:color="auto" w:fill="auto"/>
          </w:tcPr>
          <w:p w:rsidR="00BB391F" w:rsidRPr="00D6768B" w:rsidRDefault="00BB391F" w:rsidP="00FD465F">
            <w:pPr>
              <w:rPr>
                <w:rFonts w:cs="Times New Roman"/>
              </w:rPr>
            </w:pPr>
            <w:r w:rsidRPr="00D6768B">
              <w:rPr>
                <w:rFonts w:cs="Times New Roman"/>
              </w:rPr>
              <w:t>Председатель комиссии:</w:t>
            </w:r>
          </w:p>
          <w:p w:rsidR="00BB391F" w:rsidRPr="00D6768B" w:rsidRDefault="00F237AA" w:rsidP="007556C3">
            <w:pPr>
              <w:tabs>
                <w:tab w:val="left" w:pos="6712"/>
              </w:tabs>
              <w:rPr>
                <w:rFonts w:cs="Times New Roman"/>
              </w:rPr>
            </w:pPr>
            <w:r>
              <w:rPr>
                <w:rFonts w:cs="Times New Roman"/>
              </w:rPr>
              <w:t>Жаров А.М.</w:t>
            </w:r>
          </w:p>
        </w:tc>
        <w:tc>
          <w:tcPr>
            <w:tcW w:w="5493" w:type="dxa"/>
            <w:shd w:val="clear" w:color="auto" w:fill="auto"/>
          </w:tcPr>
          <w:p w:rsidR="00BB391F" w:rsidRPr="00D6768B" w:rsidRDefault="00BB391F" w:rsidP="007556C3">
            <w:pPr>
              <w:tabs>
                <w:tab w:val="left" w:pos="6712"/>
              </w:tabs>
              <w:rPr>
                <w:rFonts w:cs="Times New Roman"/>
              </w:rPr>
            </w:pPr>
          </w:p>
          <w:p w:rsidR="00BB391F" w:rsidRPr="00D6768B" w:rsidRDefault="00DE7F0B" w:rsidP="007556C3">
            <w:pPr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 xml:space="preserve">– </w:t>
            </w:r>
            <w:r w:rsidR="00F237AA">
              <w:rPr>
                <w:rFonts w:cs="Times New Roman"/>
              </w:rPr>
              <w:t xml:space="preserve">директор </w:t>
            </w:r>
            <w:r w:rsidR="00F237AA" w:rsidRPr="00E862D2">
              <w:rPr>
                <w:rFonts w:cs="Times New Roman"/>
              </w:rPr>
              <w:t xml:space="preserve">муниципального учреждения «Центр материально-технического обеспечения </w:t>
            </w:r>
            <w:r w:rsidR="00F237AA">
              <w:rPr>
                <w:rFonts w:cs="Times New Roman"/>
              </w:rPr>
              <w:t>учреждений</w:t>
            </w:r>
            <w:r w:rsidR="00F237AA" w:rsidRPr="00E862D2">
              <w:rPr>
                <w:rFonts w:cs="Times New Roman"/>
              </w:rPr>
              <w:t xml:space="preserve"> образования»</w:t>
            </w:r>
          </w:p>
        </w:tc>
      </w:tr>
      <w:tr w:rsidR="00BB391F" w:rsidRPr="00D6768B" w:rsidTr="007556C3">
        <w:tc>
          <w:tcPr>
            <w:tcW w:w="4077" w:type="dxa"/>
            <w:shd w:val="clear" w:color="auto" w:fill="auto"/>
          </w:tcPr>
          <w:p w:rsidR="003E2AF7" w:rsidRPr="002E7B7D" w:rsidRDefault="003E2AF7" w:rsidP="007556C3">
            <w:pPr>
              <w:tabs>
                <w:tab w:val="left" w:pos="6712"/>
              </w:tabs>
              <w:rPr>
                <w:rFonts w:cs="Times New Roman"/>
              </w:rPr>
            </w:pPr>
            <w:r w:rsidRPr="002E7B7D">
              <w:rPr>
                <w:rFonts w:cs="Times New Roman"/>
              </w:rPr>
              <w:t>Члены комиссии:</w:t>
            </w:r>
          </w:p>
          <w:p w:rsidR="00871CB8" w:rsidRPr="002E7B7D" w:rsidRDefault="002E7B7D" w:rsidP="007556C3">
            <w:pPr>
              <w:tabs>
                <w:tab w:val="left" w:pos="6712"/>
              </w:tabs>
              <w:rPr>
                <w:rFonts w:cs="Times New Roman"/>
              </w:rPr>
            </w:pPr>
            <w:proofErr w:type="spellStart"/>
            <w:r w:rsidRPr="002E7B7D">
              <w:rPr>
                <w:rFonts w:cs="Times New Roman"/>
              </w:rPr>
              <w:t>Копалин</w:t>
            </w:r>
            <w:proofErr w:type="spellEnd"/>
            <w:r w:rsidRPr="002E7B7D">
              <w:rPr>
                <w:rFonts w:cs="Times New Roman"/>
              </w:rPr>
              <w:t xml:space="preserve"> К.А</w:t>
            </w:r>
            <w:r>
              <w:rPr>
                <w:rFonts w:cs="Times New Roman"/>
              </w:rPr>
              <w:t>.</w:t>
            </w:r>
          </w:p>
          <w:p w:rsidR="00BB391F" w:rsidRPr="002E7B7D" w:rsidRDefault="00BB391F" w:rsidP="007556C3">
            <w:pPr>
              <w:tabs>
                <w:tab w:val="left" w:pos="6712"/>
              </w:tabs>
              <w:rPr>
                <w:rFonts w:cs="Times New Roman"/>
              </w:rPr>
            </w:pPr>
          </w:p>
        </w:tc>
        <w:tc>
          <w:tcPr>
            <w:tcW w:w="5493" w:type="dxa"/>
            <w:shd w:val="clear" w:color="auto" w:fill="auto"/>
          </w:tcPr>
          <w:p w:rsidR="00871CB8" w:rsidRPr="002942A0" w:rsidRDefault="00871CB8" w:rsidP="007556C3">
            <w:pPr>
              <w:tabs>
                <w:tab w:val="left" w:pos="6712"/>
              </w:tabs>
              <w:rPr>
                <w:rFonts w:cs="Times New Roman"/>
                <w:highlight w:val="yellow"/>
              </w:rPr>
            </w:pPr>
          </w:p>
          <w:p w:rsidR="00BB391F" w:rsidRPr="008A4208" w:rsidRDefault="008A4208" w:rsidP="00871CB8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главный эксперт</w:t>
            </w:r>
            <w:r w:rsidR="00871CB8" w:rsidRPr="008A4208">
              <w:rPr>
                <w:rFonts w:cs="Times New Roman"/>
              </w:rPr>
              <w:t xml:space="preserve"> муниципального учреждения «Центр матери</w:t>
            </w:r>
            <w:r w:rsidR="003428F4" w:rsidRPr="008A4208">
              <w:rPr>
                <w:rFonts w:cs="Times New Roman"/>
              </w:rPr>
              <w:t xml:space="preserve">ально-технического обеспечения </w:t>
            </w:r>
            <w:r w:rsidR="002C4B45" w:rsidRPr="008A4208">
              <w:rPr>
                <w:rFonts w:cs="Times New Roman"/>
              </w:rPr>
              <w:t>учреждений</w:t>
            </w:r>
            <w:r w:rsidR="00871CB8" w:rsidRPr="008A4208">
              <w:rPr>
                <w:rFonts w:cs="Times New Roman"/>
              </w:rPr>
              <w:t xml:space="preserve"> образования»</w:t>
            </w:r>
          </w:p>
          <w:p w:rsidR="00317645" w:rsidRPr="002942A0" w:rsidRDefault="00317645" w:rsidP="00871CB8">
            <w:pPr>
              <w:tabs>
                <w:tab w:val="left" w:pos="6712"/>
              </w:tabs>
              <w:jc w:val="both"/>
              <w:rPr>
                <w:rFonts w:cs="Times New Roman"/>
                <w:highlight w:val="yellow"/>
              </w:rPr>
            </w:pPr>
          </w:p>
        </w:tc>
      </w:tr>
      <w:tr w:rsidR="00C623C2" w:rsidRPr="00D6768B" w:rsidTr="007556C3">
        <w:tc>
          <w:tcPr>
            <w:tcW w:w="4077" w:type="dxa"/>
            <w:shd w:val="clear" w:color="auto" w:fill="auto"/>
          </w:tcPr>
          <w:p w:rsidR="00C623C2" w:rsidRPr="00D6768B" w:rsidRDefault="00C623C2" w:rsidP="00C623C2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Старостин С.В.</w:t>
            </w:r>
          </w:p>
          <w:p w:rsidR="00C623C2" w:rsidRPr="00B54BF0" w:rsidRDefault="00C623C2" w:rsidP="00C623C2">
            <w:pPr>
              <w:tabs>
                <w:tab w:val="left" w:pos="6712"/>
              </w:tabs>
              <w:rPr>
                <w:rFonts w:cs="Times New Roman"/>
              </w:rPr>
            </w:pPr>
          </w:p>
        </w:tc>
        <w:tc>
          <w:tcPr>
            <w:tcW w:w="5493" w:type="dxa"/>
            <w:shd w:val="clear" w:color="auto" w:fill="auto"/>
          </w:tcPr>
          <w:p w:rsidR="00C623C2" w:rsidRDefault="00C623C2" w:rsidP="00C623C2">
            <w:pPr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начальник</w:t>
            </w:r>
            <w:r w:rsidRPr="00D6768B">
              <w:rPr>
                <w:rFonts w:cs="Times New Roman"/>
              </w:rPr>
              <w:t xml:space="preserve"> отде</w:t>
            </w:r>
            <w:r>
              <w:rPr>
                <w:rFonts w:cs="Times New Roman"/>
              </w:rPr>
              <w:t>ла коммунальной инфраструктуры У</w:t>
            </w:r>
            <w:r w:rsidRPr="00D6768B">
              <w:rPr>
                <w:rFonts w:cs="Times New Roman"/>
              </w:rPr>
              <w:t>правления городского жилищного и коммунального хозяйства Администрации городского округа Электросталь Московской области</w:t>
            </w:r>
          </w:p>
          <w:p w:rsidR="00C623C2" w:rsidRPr="00E862D2" w:rsidRDefault="00C623C2" w:rsidP="00C623C2">
            <w:pPr>
              <w:tabs>
                <w:tab w:val="left" w:pos="6712"/>
              </w:tabs>
              <w:rPr>
                <w:rFonts w:cs="Times New Roman"/>
              </w:rPr>
            </w:pPr>
          </w:p>
        </w:tc>
      </w:tr>
      <w:tr w:rsidR="00C623C2" w:rsidRPr="00D6768B" w:rsidTr="007556C3">
        <w:tc>
          <w:tcPr>
            <w:tcW w:w="4077" w:type="dxa"/>
            <w:shd w:val="clear" w:color="auto" w:fill="auto"/>
          </w:tcPr>
          <w:p w:rsidR="00C623C2" w:rsidRPr="00D6768B" w:rsidRDefault="00C623C2" w:rsidP="00C623C2">
            <w:pPr>
              <w:tabs>
                <w:tab w:val="left" w:pos="6712"/>
              </w:tabs>
              <w:rPr>
                <w:rFonts w:cs="Times New Roman"/>
              </w:rPr>
            </w:pPr>
            <w:r w:rsidRPr="00D6768B">
              <w:rPr>
                <w:rFonts w:cs="Times New Roman"/>
              </w:rPr>
              <w:t>Представитель</w:t>
            </w:r>
          </w:p>
        </w:tc>
        <w:tc>
          <w:tcPr>
            <w:tcW w:w="5493" w:type="dxa"/>
            <w:shd w:val="clear" w:color="auto" w:fill="auto"/>
          </w:tcPr>
          <w:p w:rsidR="00C623C2" w:rsidRDefault="00C623C2" w:rsidP="00C623C2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теплоснабжающей (</w:t>
            </w:r>
            <w:proofErr w:type="spellStart"/>
            <w:r w:rsidRPr="00D6768B">
              <w:rPr>
                <w:rFonts w:cs="Times New Roman"/>
              </w:rPr>
              <w:t>теплосетевой</w:t>
            </w:r>
            <w:proofErr w:type="spellEnd"/>
            <w:r w:rsidRPr="00D6768B">
              <w:rPr>
                <w:rFonts w:cs="Times New Roman"/>
              </w:rPr>
              <w:t xml:space="preserve">) организации, к тепловым сетям которой непосредственно подключены </w:t>
            </w:r>
            <w:proofErr w:type="spellStart"/>
            <w:r w:rsidRPr="00D6768B">
              <w:rPr>
                <w:rFonts w:cs="Times New Roman"/>
              </w:rPr>
              <w:t>теплопотребляющие</w:t>
            </w:r>
            <w:proofErr w:type="spellEnd"/>
            <w:r w:rsidRPr="00D6768B">
              <w:rPr>
                <w:rFonts w:cs="Times New Roman"/>
              </w:rPr>
              <w:t xml:space="preserve"> установки объектов в сфере образования</w:t>
            </w:r>
          </w:p>
          <w:p w:rsidR="00C623C2" w:rsidRPr="00D6768B" w:rsidRDefault="00C623C2" w:rsidP="00C623C2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</w:p>
        </w:tc>
      </w:tr>
      <w:tr w:rsidR="00C623C2" w:rsidRPr="00D6768B" w:rsidTr="007556C3">
        <w:tc>
          <w:tcPr>
            <w:tcW w:w="4077" w:type="dxa"/>
            <w:shd w:val="clear" w:color="auto" w:fill="auto"/>
          </w:tcPr>
          <w:p w:rsidR="00C623C2" w:rsidRPr="00D6768B" w:rsidRDefault="00C623C2" w:rsidP="00C623C2">
            <w:pPr>
              <w:tabs>
                <w:tab w:val="left" w:pos="6712"/>
              </w:tabs>
              <w:rPr>
                <w:rFonts w:cs="Times New Roman"/>
              </w:rPr>
            </w:pPr>
            <w:r w:rsidRPr="00D6768B">
              <w:rPr>
                <w:rFonts w:cs="Times New Roman"/>
              </w:rPr>
              <w:t>Представитель</w:t>
            </w:r>
          </w:p>
        </w:tc>
        <w:tc>
          <w:tcPr>
            <w:tcW w:w="5493" w:type="dxa"/>
            <w:shd w:val="clear" w:color="auto" w:fill="auto"/>
          </w:tcPr>
          <w:p w:rsidR="00C623C2" w:rsidRDefault="00C623C2" w:rsidP="00C623C2">
            <w:pPr>
              <w:widowControl w:val="0"/>
              <w:tabs>
                <w:tab w:val="left" w:pos="6712"/>
              </w:tabs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Центрального управления Федеральной службы по экологическому, технологическому и атомному надзору (по согласованию)</w:t>
            </w:r>
          </w:p>
          <w:p w:rsidR="00C623C2" w:rsidRPr="00D6768B" w:rsidRDefault="00C623C2" w:rsidP="00C623C2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</w:p>
        </w:tc>
      </w:tr>
    </w:tbl>
    <w:p w:rsidR="004B4B27" w:rsidRPr="00D6768B" w:rsidRDefault="00BB391F" w:rsidP="00D6768B">
      <w:pPr>
        <w:tabs>
          <w:tab w:val="left" w:pos="6712"/>
        </w:tabs>
        <w:jc w:val="both"/>
        <w:rPr>
          <w:rFonts w:cs="Times New Roman"/>
          <w:b/>
        </w:rPr>
      </w:pPr>
      <w:r w:rsidRPr="00D6768B">
        <w:rPr>
          <w:rFonts w:cs="Times New Roman"/>
          <w:b/>
        </w:rPr>
        <w:t xml:space="preserve">По проверке объектов </w:t>
      </w:r>
      <w:r w:rsidR="00871CB8" w:rsidRPr="00D6768B">
        <w:rPr>
          <w:rFonts w:cs="Times New Roman"/>
          <w:b/>
        </w:rPr>
        <w:t xml:space="preserve">в сфере </w:t>
      </w:r>
      <w:r w:rsidRPr="00D6768B">
        <w:rPr>
          <w:rFonts w:cs="Times New Roman"/>
          <w:b/>
        </w:rPr>
        <w:t>культуры</w:t>
      </w:r>
      <w:r w:rsidR="00223E42">
        <w:rPr>
          <w:rFonts w:cs="Times New Roman"/>
          <w:b/>
        </w:rPr>
        <w:t>,</w:t>
      </w:r>
      <w:r w:rsidR="00C329BD">
        <w:rPr>
          <w:rFonts w:cs="Times New Roman"/>
          <w:b/>
        </w:rPr>
        <w:t xml:space="preserve"> </w:t>
      </w:r>
      <w:r w:rsidRPr="00D6768B">
        <w:rPr>
          <w:rFonts w:cs="Times New Roman"/>
          <w:b/>
        </w:rPr>
        <w:t>как потребителей тепловой энергии</w:t>
      </w:r>
    </w:p>
    <w:p w:rsidR="004B4B27" w:rsidRPr="00D6768B" w:rsidRDefault="004B4B27" w:rsidP="00F900FC">
      <w:pPr>
        <w:tabs>
          <w:tab w:val="left" w:pos="6712"/>
        </w:tabs>
        <w:rPr>
          <w:rFonts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85"/>
        <w:gridCol w:w="5369"/>
      </w:tblGrid>
      <w:tr w:rsidR="00BB391F" w:rsidRPr="00D6768B" w:rsidTr="007556C3">
        <w:tc>
          <w:tcPr>
            <w:tcW w:w="4077" w:type="dxa"/>
            <w:shd w:val="clear" w:color="auto" w:fill="auto"/>
          </w:tcPr>
          <w:p w:rsidR="00BB391F" w:rsidRPr="00D6768B" w:rsidRDefault="00BB391F" w:rsidP="00FD465F">
            <w:pPr>
              <w:rPr>
                <w:rFonts w:cs="Times New Roman"/>
              </w:rPr>
            </w:pPr>
            <w:r w:rsidRPr="00D6768B">
              <w:rPr>
                <w:rFonts w:cs="Times New Roman"/>
              </w:rPr>
              <w:t>Председатель комиссии:</w:t>
            </w:r>
          </w:p>
          <w:p w:rsidR="00BB391F" w:rsidRPr="00D6768B" w:rsidRDefault="00B8435D" w:rsidP="007556C3">
            <w:pPr>
              <w:tabs>
                <w:tab w:val="left" w:pos="6712"/>
              </w:tabs>
              <w:rPr>
                <w:rFonts w:cs="Times New Roman"/>
              </w:rPr>
            </w:pPr>
            <w:r>
              <w:rPr>
                <w:rFonts w:cs="Times New Roman"/>
              </w:rPr>
              <w:t>Бобков С.А.</w:t>
            </w:r>
          </w:p>
        </w:tc>
        <w:tc>
          <w:tcPr>
            <w:tcW w:w="5493" w:type="dxa"/>
            <w:shd w:val="clear" w:color="auto" w:fill="auto"/>
          </w:tcPr>
          <w:p w:rsidR="00BB391F" w:rsidRPr="00D6768B" w:rsidRDefault="00BB391F" w:rsidP="007556C3">
            <w:pPr>
              <w:tabs>
                <w:tab w:val="left" w:pos="6712"/>
              </w:tabs>
              <w:rPr>
                <w:rFonts w:cs="Times New Roman"/>
              </w:rPr>
            </w:pPr>
          </w:p>
          <w:p w:rsidR="00BB391F" w:rsidRPr="00D6768B" w:rsidRDefault="000B0252" w:rsidP="0098117A">
            <w:pPr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– н</w:t>
            </w:r>
            <w:r w:rsidR="003428F4">
              <w:rPr>
                <w:rFonts w:cs="Times New Roman"/>
              </w:rPr>
              <w:t xml:space="preserve">ачальник </w:t>
            </w:r>
            <w:r w:rsidR="0098117A">
              <w:rPr>
                <w:rFonts w:cs="Times New Roman"/>
              </w:rPr>
              <w:t>У</w:t>
            </w:r>
            <w:r w:rsidR="00FE2A7F">
              <w:rPr>
                <w:rFonts w:cs="Times New Roman"/>
              </w:rPr>
              <w:t>правления</w:t>
            </w:r>
            <w:r w:rsidR="00C329BD">
              <w:rPr>
                <w:rFonts w:cs="Times New Roman"/>
              </w:rPr>
              <w:t xml:space="preserve"> </w:t>
            </w:r>
            <w:r w:rsidR="003428F4">
              <w:rPr>
                <w:rFonts w:cs="Times New Roman"/>
              </w:rPr>
              <w:t xml:space="preserve">по культуре и </w:t>
            </w:r>
            <w:r w:rsidR="00237EB3">
              <w:rPr>
                <w:rFonts w:cs="Times New Roman"/>
              </w:rPr>
              <w:t>делам молодежи</w:t>
            </w:r>
            <w:r w:rsidR="00C329BD">
              <w:rPr>
                <w:rFonts w:cs="Times New Roman"/>
              </w:rPr>
              <w:t xml:space="preserve"> </w:t>
            </w:r>
            <w:r w:rsidR="00BB391F" w:rsidRPr="00D6768B">
              <w:rPr>
                <w:rFonts w:cs="Times New Roman"/>
              </w:rPr>
              <w:t>Администрации городского округа Электросталь Московской области</w:t>
            </w:r>
          </w:p>
        </w:tc>
      </w:tr>
      <w:tr w:rsidR="00871CB8" w:rsidRPr="002B18A3" w:rsidTr="007556C3">
        <w:tc>
          <w:tcPr>
            <w:tcW w:w="4077" w:type="dxa"/>
            <w:shd w:val="clear" w:color="auto" w:fill="auto"/>
          </w:tcPr>
          <w:p w:rsidR="00871CB8" w:rsidRPr="002B18A3" w:rsidRDefault="00871CB8" w:rsidP="0098117A">
            <w:pPr>
              <w:tabs>
                <w:tab w:val="left" w:pos="6712"/>
              </w:tabs>
              <w:rPr>
                <w:rFonts w:cs="Times New Roman"/>
              </w:rPr>
            </w:pPr>
            <w:r w:rsidRPr="002B18A3">
              <w:rPr>
                <w:rFonts w:cs="Times New Roman"/>
              </w:rPr>
              <w:t>Члены комиссии:</w:t>
            </w:r>
          </w:p>
        </w:tc>
        <w:tc>
          <w:tcPr>
            <w:tcW w:w="5493" w:type="dxa"/>
            <w:shd w:val="clear" w:color="auto" w:fill="auto"/>
          </w:tcPr>
          <w:p w:rsidR="00317645" w:rsidRPr="002B18A3" w:rsidRDefault="00317645" w:rsidP="0098117A">
            <w:pPr>
              <w:jc w:val="both"/>
              <w:rPr>
                <w:rFonts w:cs="Times New Roman"/>
              </w:rPr>
            </w:pPr>
          </w:p>
        </w:tc>
      </w:tr>
      <w:tr w:rsidR="00871CB8" w:rsidRPr="00D6768B" w:rsidTr="007556C3">
        <w:tc>
          <w:tcPr>
            <w:tcW w:w="4077" w:type="dxa"/>
            <w:shd w:val="clear" w:color="auto" w:fill="auto"/>
          </w:tcPr>
          <w:p w:rsidR="00237EB3" w:rsidRPr="005B660E" w:rsidRDefault="00A03B07" w:rsidP="007013C2">
            <w:pPr>
              <w:tabs>
                <w:tab w:val="left" w:pos="6712"/>
              </w:tabs>
              <w:rPr>
                <w:rFonts w:cs="Times New Roman"/>
              </w:rPr>
            </w:pPr>
            <w:r>
              <w:rPr>
                <w:rFonts w:cs="Times New Roman"/>
              </w:rPr>
              <w:t>Ткаченко О.А.</w:t>
            </w:r>
          </w:p>
        </w:tc>
        <w:tc>
          <w:tcPr>
            <w:tcW w:w="5493" w:type="dxa"/>
            <w:shd w:val="clear" w:color="auto" w:fill="auto"/>
          </w:tcPr>
          <w:p w:rsidR="003A088D" w:rsidRPr="00D6768B" w:rsidRDefault="0098117A" w:rsidP="00A03B07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–</w:t>
            </w:r>
            <w:r w:rsidR="00A03B07">
              <w:rPr>
                <w:rFonts w:cs="Times New Roman"/>
              </w:rPr>
              <w:t xml:space="preserve"> старший эксперт Управления по культуре и делам молодежи</w:t>
            </w:r>
            <w:r w:rsidR="00A03B07" w:rsidRPr="00D6768B">
              <w:rPr>
                <w:rFonts w:cs="Times New Roman"/>
              </w:rPr>
              <w:t xml:space="preserve"> Администрации городского округа Электросталь Московской области</w:t>
            </w:r>
          </w:p>
        </w:tc>
      </w:tr>
      <w:tr w:rsidR="00C623C2" w:rsidRPr="00D6768B" w:rsidTr="007556C3">
        <w:tc>
          <w:tcPr>
            <w:tcW w:w="4077" w:type="dxa"/>
            <w:shd w:val="clear" w:color="auto" w:fill="auto"/>
          </w:tcPr>
          <w:p w:rsidR="00C623C2" w:rsidRPr="00D6768B" w:rsidRDefault="00C623C2" w:rsidP="00C623C2">
            <w:pPr>
              <w:rPr>
                <w:rFonts w:cs="Times New Roman"/>
              </w:rPr>
            </w:pPr>
            <w:r>
              <w:rPr>
                <w:rFonts w:cs="Times New Roman"/>
              </w:rPr>
              <w:t>Старостин С.В.</w:t>
            </w:r>
          </w:p>
          <w:p w:rsidR="00C623C2" w:rsidRDefault="00C623C2" w:rsidP="00C623C2">
            <w:pPr>
              <w:tabs>
                <w:tab w:val="left" w:pos="6712"/>
              </w:tabs>
              <w:rPr>
                <w:rFonts w:cs="Times New Roman"/>
              </w:rPr>
            </w:pPr>
          </w:p>
        </w:tc>
        <w:tc>
          <w:tcPr>
            <w:tcW w:w="5493" w:type="dxa"/>
            <w:shd w:val="clear" w:color="auto" w:fill="auto"/>
          </w:tcPr>
          <w:p w:rsidR="00C623C2" w:rsidRDefault="00C623C2" w:rsidP="00C623C2">
            <w:pPr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начальник</w:t>
            </w:r>
            <w:r w:rsidRPr="00D6768B">
              <w:rPr>
                <w:rFonts w:cs="Times New Roman"/>
              </w:rPr>
              <w:t xml:space="preserve"> отде</w:t>
            </w:r>
            <w:r>
              <w:rPr>
                <w:rFonts w:cs="Times New Roman"/>
              </w:rPr>
              <w:t>ла коммунальной инфраструктуры У</w:t>
            </w:r>
            <w:r w:rsidRPr="00D6768B">
              <w:rPr>
                <w:rFonts w:cs="Times New Roman"/>
              </w:rPr>
              <w:t>правления городского жилищного и коммунального хозяйства Администрации городского округа Электросталь Московской области</w:t>
            </w:r>
          </w:p>
          <w:p w:rsidR="00C623C2" w:rsidRPr="00D6768B" w:rsidRDefault="00C623C2" w:rsidP="00C623C2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</w:p>
        </w:tc>
      </w:tr>
      <w:tr w:rsidR="00C623C2" w:rsidRPr="00D6768B" w:rsidTr="007556C3">
        <w:tc>
          <w:tcPr>
            <w:tcW w:w="4077" w:type="dxa"/>
            <w:shd w:val="clear" w:color="auto" w:fill="auto"/>
          </w:tcPr>
          <w:p w:rsidR="00C623C2" w:rsidRPr="00D6768B" w:rsidRDefault="00C623C2" w:rsidP="00C623C2">
            <w:pPr>
              <w:tabs>
                <w:tab w:val="left" w:pos="6712"/>
              </w:tabs>
              <w:rPr>
                <w:rFonts w:cs="Times New Roman"/>
              </w:rPr>
            </w:pPr>
            <w:r w:rsidRPr="00D6768B">
              <w:rPr>
                <w:rFonts w:cs="Times New Roman"/>
              </w:rPr>
              <w:t>Представитель</w:t>
            </w:r>
          </w:p>
        </w:tc>
        <w:tc>
          <w:tcPr>
            <w:tcW w:w="5493" w:type="dxa"/>
            <w:shd w:val="clear" w:color="auto" w:fill="auto"/>
          </w:tcPr>
          <w:p w:rsidR="00C623C2" w:rsidRDefault="00C623C2" w:rsidP="00C623C2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теплоснабжающей (</w:t>
            </w:r>
            <w:proofErr w:type="spellStart"/>
            <w:r w:rsidRPr="00D6768B">
              <w:rPr>
                <w:rFonts w:cs="Times New Roman"/>
              </w:rPr>
              <w:t>теплосетевой</w:t>
            </w:r>
            <w:proofErr w:type="spellEnd"/>
            <w:r w:rsidRPr="00D6768B">
              <w:rPr>
                <w:rFonts w:cs="Times New Roman"/>
              </w:rPr>
              <w:t xml:space="preserve">) организации, к тепловым сетям которой непосредственно подключены </w:t>
            </w:r>
            <w:proofErr w:type="spellStart"/>
            <w:r w:rsidRPr="00D6768B">
              <w:rPr>
                <w:rFonts w:cs="Times New Roman"/>
              </w:rPr>
              <w:t>теплопотребляющие</w:t>
            </w:r>
            <w:proofErr w:type="spellEnd"/>
            <w:r w:rsidRPr="00D6768B">
              <w:rPr>
                <w:rFonts w:cs="Times New Roman"/>
              </w:rPr>
              <w:t xml:space="preserve"> установки объектов в сфере культуры</w:t>
            </w:r>
          </w:p>
          <w:p w:rsidR="00C623C2" w:rsidRPr="00D6768B" w:rsidRDefault="00C623C2" w:rsidP="00C623C2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</w:p>
        </w:tc>
      </w:tr>
      <w:tr w:rsidR="00C623C2" w:rsidRPr="00D6768B" w:rsidTr="007556C3">
        <w:tc>
          <w:tcPr>
            <w:tcW w:w="4077" w:type="dxa"/>
            <w:shd w:val="clear" w:color="auto" w:fill="auto"/>
          </w:tcPr>
          <w:p w:rsidR="00C623C2" w:rsidRPr="00D6768B" w:rsidRDefault="00C623C2" w:rsidP="00C623C2">
            <w:pPr>
              <w:tabs>
                <w:tab w:val="left" w:pos="6712"/>
              </w:tabs>
              <w:rPr>
                <w:rFonts w:cs="Times New Roman"/>
              </w:rPr>
            </w:pPr>
            <w:r w:rsidRPr="00D6768B">
              <w:rPr>
                <w:rFonts w:cs="Times New Roman"/>
              </w:rPr>
              <w:t>Представитель</w:t>
            </w:r>
          </w:p>
        </w:tc>
        <w:tc>
          <w:tcPr>
            <w:tcW w:w="5493" w:type="dxa"/>
            <w:shd w:val="clear" w:color="auto" w:fill="auto"/>
          </w:tcPr>
          <w:p w:rsidR="00C623C2" w:rsidRPr="00D6768B" w:rsidRDefault="00C623C2" w:rsidP="00C623C2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Центрального управления Федеральной службы по экологическому, технологическому и атомному надзору (по согласованию)</w:t>
            </w:r>
          </w:p>
        </w:tc>
      </w:tr>
    </w:tbl>
    <w:p w:rsidR="00C623C2" w:rsidRPr="00D6768B" w:rsidRDefault="00C623C2" w:rsidP="00F900FC">
      <w:pPr>
        <w:tabs>
          <w:tab w:val="left" w:pos="6712"/>
        </w:tabs>
        <w:rPr>
          <w:rFonts w:cs="Times New Roman"/>
        </w:rPr>
      </w:pPr>
    </w:p>
    <w:p w:rsidR="00D02966" w:rsidRPr="00D6768B" w:rsidRDefault="00D02966" w:rsidP="00D02966">
      <w:pPr>
        <w:tabs>
          <w:tab w:val="left" w:pos="6712"/>
        </w:tabs>
        <w:jc w:val="both"/>
        <w:rPr>
          <w:rFonts w:cs="Times New Roman"/>
          <w:b/>
        </w:rPr>
      </w:pPr>
      <w:r w:rsidRPr="00D6768B">
        <w:rPr>
          <w:rFonts w:cs="Times New Roman"/>
          <w:b/>
        </w:rPr>
        <w:t xml:space="preserve">По проверке объектов в сфере </w:t>
      </w:r>
      <w:r>
        <w:rPr>
          <w:rFonts w:cs="Times New Roman"/>
          <w:b/>
        </w:rPr>
        <w:t xml:space="preserve">физической </w:t>
      </w:r>
      <w:r w:rsidRPr="00D6768B">
        <w:rPr>
          <w:rFonts w:cs="Times New Roman"/>
          <w:b/>
        </w:rPr>
        <w:t>культуры</w:t>
      </w:r>
      <w:r>
        <w:rPr>
          <w:rFonts w:cs="Times New Roman"/>
          <w:b/>
        </w:rPr>
        <w:t xml:space="preserve"> и спорта,</w:t>
      </w:r>
      <w:r w:rsidRPr="00D6768B">
        <w:rPr>
          <w:rFonts w:cs="Times New Roman"/>
          <w:b/>
        </w:rPr>
        <w:t xml:space="preserve"> как потребителей тепловой энергии</w:t>
      </w:r>
    </w:p>
    <w:p w:rsidR="00D02966" w:rsidRPr="00D6768B" w:rsidRDefault="00D02966" w:rsidP="00D02966">
      <w:pPr>
        <w:tabs>
          <w:tab w:val="left" w:pos="6712"/>
        </w:tabs>
        <w:rPr>
          <w:rFonts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85"/>
        <w:gridCol w:w="5369"/>
      </w:tblGrid>
      <w:tr w:rsidR="00D02966" w:rsidRPr="00D6768B" w:rsidTr="00B44CFC">
        <w:tc>
          <w:tcPr>
            <w:tcW w:w="4077" w:type="dxa"/>
            <w:shd w:val="clear" w:color="auto" w:fill="auto"/>
          </w:tcPr>
          <w:p w:rsidR="00D02966" w:rsidRPr="00765B45" w:rsidRDefault="00D02966" w:rsidP="00B44CFC">
            <w:pPr>
              <w:rPr>
                <w:rFonts w:cs="Times New Roman"/>
              </w:rPr>
            </w:pPr>
            <w:r w:rsidRPr="00765B45">
              <w:rPr>
                <w:rFonts w:cs="Times New Roman"/>
              </w:rPr>
              <w:t>Председатель комиссии:</w:t>
            </w:r>
          </w:p>
          <w:p w:rsidR="00D02966" w:rsidRPr="00765B45" w:rsidRDefault="0094584D" w:rsidP="00B44CFC">
            <w:pPr>
              <w:tabs>
                <w:tab w:val="left" w:pos="6712"/>
              </w:tabs>
              <w:rPr>
                <w:rFonts w:cs="Times New Roman"/>
              </w:rPr>
            </w:pPr>
            <w:r w:rsidRPr="00765B45">
              <w:rPr>
                <w:rFonts w:cs="Times New Roman"/>
              </w:rPr>
              <w:t>Журавлев М.А.</w:t>
            </w:r>
          </w:p>
        </w:tc>
        <w:tc>
          <w:tcPr>
            <w:tcW w:w="5493" w:type="dxa"/>
            <w:shd w:val="clear" w:color="auto" w:fill="auto"/>
          </w:tcPr>
          <w:p w:rsidR="00D02966" w:rsidRPr="00765B45" w:rsidRDefault="00D02966" w:rsidP="00B44CFC">
            <w:pPr>
              <w:tabs>
                <w:tab w:val="left" w:pos="6712"/>
              </w:tabs>
              <w:rPr>
                <w:rFonts w:cs="Times New Roman"/>
              </w:rPr>
            </w:pPr>
          </w:p>
          <w:p w:rsidR="00D02966" w:rsidRPr="00765B45" w:rsidRDefault="00D02966" w:rsidP="000128E0">
            <w:pPr>
              <w:jc w:val="both"/>
              <w:rPr>
                <w:rFonts w:cs="Times New Roman"/>
              </w:rPr>
            </w:pPr>
            <w:r w:rsidRPr="00765B45">
              <w:rPr>
                <w:rFonts w:cs="Times New Roman"/>
              </w:rPr>
              <w:t xml:space="preserve">– начальник </w:t>
            </w:r>
            <w:r w:rsidR="000128E0" w:rsidRPr="00765B45">
              <w:rPr>
                <w:rFonts w:cs="Times New Roman"/>
              </w:rPr>
              <w:t>Управления</w:t>
            </w:r>
            <w:r w:rsidR="00372DF1" w:rsidRPr="00765B45">
              <w:rPr>
                <w:rFonts w:cs="Times New Roman"/>
              </w:rPr>
              <w:t xml:space="preserve"> </w:t>
            </w:r>
            <w:r w:rsidRPr="00765B45">
              <w:rPr>
                <w:rFonts w:cs="Times New Roman"/>
              </w:rPr>
              <w:t>по физической культуре и спорту Администрации городского округа Электросталь Московской области</w:t>
            </w:r>
          </w:p>
        </w:tc>
      </w:tr>
      <w:tr w:rsidR="00D02966" w:rsidRPr="002B18A3" w:rsidTr="00B44CFC">
        <w:tc>
          <w:tcPr>
            <w:tcW w:w="4077" w:type="dxa"/>
            <w:shd w:val="clear" w:color="auto" w:fill="auto"/>
          </w:tcPr>
          <w:p w:rsidR="00D02966" w:rsidRPr="00765B45" w:rsidRDefault="00A03B07" w:rsidP="00B44CFC">
            <w:pPr>
              <w:tabs>
                <w:tab w:val="left" w:pos="6712"/>
              </w:tabs>
              <w:rPr>
                <w:rFonts w:cs="Times New Roman"/>
              </w:rPr>
            </w:pPr>
            <w:r w:rsidRPr="00765B45">
              <w:rPr>
                <w:rFonts w:cs="Times New Roman"/>
              </w:rPr>
              <w:t>Члены комиссии</w:t>
            </w:r>
            <w:r w:rsidR="00D02966" w:rsidRPr="00765B45">
              <w:rPr>
                <w:rFonts w:cs="Times New Roman"/>
              </w:rPr>
              <w:t>:</w:t>
            </w:r>
          </w:p>
        </w:tc>
        <w:tc>
          <w:tcPr>
            <w:tcW w:w="5493" w:type="dxa"/>
            <w:shd w:val="clear" w:color="auto" w:fill="auto"/>
          </w:tcPr>
          <w:p w:rsidR="00D02966" w:rsidRPr="00765B45" w:rsidRDefault="00D02966" w:rsidP="00B44CFC">
            <w:pPr>
              <w:jc w:val="both"/>
              <w:rPr>
                <w:rFonts w:cs="Times New Roman"/>
              </w:rPr>
            </w:pPr>
          </w:p>
        </w:tc>
      </w:tr>
      <w:tr w:rsidR="00D02966" w:rsidRPr="00D6768B" w:rsidTr="00B44CFC">
        <w:tc>
          <w:tcPr>
            <w:tcW w:w="4077" w:type="dxa"/>
            <w:shd w:val="clear" w:color="auto" w:fill="auto"/>
          </w:tcPr>
          <w:p w:rsidR="00D02966" w:rsidRPr="00765B45" w:rsidRDefault="00A01BE5" w:rsidP="00B44CFC">
            <w:pPr>
              <w:tabs>
                <w:tab w:val="left" w:pos="6712"/>
              </w:tabs>
              <w:rPr>
                <w:rFonts w:cs="Times New Roman"/>
              </w:rPr>
            </w:pPr>
            <w:proofErr w:type="spellStart"/>
            <w:r w:rsidRPr="00765B45">
              <w:rPr>
                <w:rFonts w:cs="Times New Roman"/>
              </w:rPr>
              <w:t>Вострухов</w:t>
            </w:r>
            <w:proofErr w:type="spellEnd"/>
            <w:r w:rsidRPr="00765B45">
              <w:rPr>
                <w:rFonts w:cs="Times New Roman"/>
              </w:rPr>
              <w:t xml:space="preserve"> П.М.</w:t>
            </w:r>
          </w:p>
        </w:tc>
        <w:tc>
          <w:tcPr>
            <w:tcW w:w="5493" w:type="dxa"/>
            <w:shd w:val="clear" w:color="auto" w:fill="auto"/>
          </w:tcPr>
          <w:p w:rsidR="00D02966" w:rsidRPr="00765B45" w:rsidRDefault="00356B16" w:rsidP="00B44CFC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  <w:r w:rsidRPr="00765B45">
              <w:rPr>
                <w:rFonts w:cs="Times New Roman"/>
              </w:rPr>
              <w:t xml:space="preserve">– старший эксперт </w:t>
            </w:r>
            <w:r w:rsidR="000128E0" w:rsidRPr="00765B45">
              <w:rPr>
                <w:rFonts w:cs="Times New Roman"/>
              </w:rPr>
              <w:t xml:space="preserve">Управления </w:t>
            </w:r>
            <w:r w:rsidRPr="00765B45">
              <w:rPr>
                <w:rFonts w:cs="Times New Roman"/>
              </w:rPr>
              <w:t>по физической культуре и спорту Администрации городского округа Электросталь Московской области</w:t>
            </w:r>
          </w:p>
        </w:tc>
      </w:tr>
      <w:tr w:rsidR="00D02966" w:rsidRPr="00D6768B" w:rsidTr="00B44CFC">
        <w:tc>
          <w:tcPr>
            <w:tcW w:w="4077" w:type="dxa"/>
            <w:shd w:val="clear" w:color="auto" w:fill="auto"/>
          </w:tcPr>
          <w:p w:rsidR="00D02966" w:rsidRDefault="00D02966" w:rsidP="00B44CFC">
            <w:pPr>
              <w:tabs>
                <w:tab w:val="left" w:pos="6712"/>
              </w:tabs>
              <w:rPr>
                <w:rFonts w:cs="Times New Roman"/>
              </w:rPr>
            </w:pPr>
          </w:p>
        </w:tc>
        <w:tc>
          <w:tcPr>
            <w:tcW w:w="5493" w:type="dxa"/>
            <w:shd w:val="clear" w:color="auto" w:fill="auto"/>
          </w:tcPr>
          <w:p w:rsidR="00D02966" w:rsidRPr="00D6768B" w:rsidRDefault="00D02966" w:rsidP="00B44CFC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</w:p>
        </w:tc>
      </w:tr>
      <w:tr w:rsidR="00C623C2" w:rsidRPr="00D6768B" w:rsidTr="00B44CFC">
        <w:tc>
          <w:tcPr>
            <w:tcW w:w="4077" w:type="dxa"/>
            <w:shd w:val="clear" w:color="auto" w:fill="auto"/>
          </w:tcPr>
          <w:p w:rsidR="00C623C2" w:rsidRPr="00D6768B" w:rsidRDefault="00C623C2" w:rsidP="00C623C2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Старостин С.В.</w:t>
            </w:r>
          </w:p>
          <w:p w:rsidR="00C623C2" w:rsidRDefault="00C623C2" w:rsidP="00C623C2">
            <w:pPr>
              <w:tabs>
                <w:tab w:val="left" w:pos="6712"/>
              </w:tabs>
              <w:rPr>
                <w:rFonts w:cs="Times New Roman"/>
              </w:rPr>
            </w:pPr>
          </w:p>
        </w:tc>
        <w:tc>
          <w:tcPr>
            <w:tcW w:w="5493" w:type="dxa"/>
            <w:shd w:val="clear" w:color="auto" w:fill="auto"/>
          </w:tcPr>
          <w:p w:rsidR="00C623C2" w:rsidRDefault="00C623C2" w:rsidP="00C623C2">
            <w:pPr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начальник</w:t>
            </w:r>
            <w:r w:rsidRPr="00D6768B">
              <w:rPr>
                <w:rFonts w:cs="Times New Roman"/>
              </w:rPr>
              <w:t xml:space="preserve"> отде</w:t>
            </w:r>
            <w:r>
              <w:rPr>
                <w:rFonts w:cs="Times New Roman"/>
              </w:rPr>
              <w:t>ла коммунальной инфраструктуры У</w:t>
            </w:r>
            <w:r w:rsidRPr="00D6768B">
              <w:rPr>
                <w:rFonts w:cs="Times New Roman"/>
              </w:rPr>
              <w:t>правления городского жилищного и коммунального хозяйства Администрации городского округа Электросталь Московской области</w:t>
            </w:r>
          </w:p>
          <w:p w:rsidR="00C623C2" w:rsidRPr="00D6768B" w:rsidRDefault="00C623C2" w:rsidP="00C623C2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</w:p>
        </w:tc>
      </w:tr>
      <w:tr w:rsidR="00C623C2" w:rsidRPr="00D6768B" w:rsidTr="00B44CFC">
        <w:tc>
          <w:tcPr>
            <w:tcW w:w="4077" w:type="dxa"/>
            <w:shd w:val="clear" w:color="auto" w:fill="auto"/>
          </w:tcPr>
          <w:p w:rsidR="00C623C2" w:rsidRPr="00D6768B" w:rsidRDefault="00C623C2" w:rsidP="00C623C2">
            <w:pPr>
              <w:tabs>
                <w:tab w:val="left" w:pos="6712"/>
              </w:tabs>
              <w:rPr>
                <w:rFonts w:cs="Times New Roman"/>
              </w:rPr>
            </w:pPr>
            <w:r w:rsidRPr="00D6768B">
              <w:rPr>
                <w:rFonts w:cs="Times New Roman"/>
              </w:rPr>
              <w:t>Представитель</w:t>
            </w:r>
          </w:p>
        </w:tc>
        <w:tc>
          <w:tcPr>
            <w:tcW w:w="5493" w:type="dxa"/>
            <w:shd w:val="clear" w:color="auto" w:fill="auto"/>
          </w:tcPr>
          <w:p w:rsidR="00C623C2" w:rsidRDefault="00C623C2" w:rsidP="00C623C2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теплоснабжающей (</w:t>
            </w:r>
            <w:proofErr w:type="spellStart"/>
            <w:r w:rsidRPr="00D6768B">
              <w:rPr>
                <w:rFonts w:cs="Times New Roman"/>
              </w:rPr>
              <w:t>теплосетевой</w:t>
            </w:r>
            <w:proofErr w:type="spellEnd"/>
            <w:r w:rsidRPr="00D6768B">
              <w:rPr>
                <w:rFonts w:cs="Times New Roman"/>
              </w:rPr>
              <w:t xml:space="preserve">) организации, к тепловым сетям которой непосредственно подключены </w:t>
            </w:r>
            <w:proofErr w:type="spellStart"/>
            <w:r w:rsidRPr="00D6768B">
              <w:rPr>
                <w:rFonts w:cs="Times New Roman"/>
              </w:rPr>
              <w:t>теплопотребляющие</w:t>
            </w:r>
            <w:proofErr w:type="spellEnd"/>
            <w:r w:rsidRPr="00D6768B">
              <w:rPr>
                <w:rFonts w:cs="Times New Roman"/>
              </w:rPr>
              <w:t xml:space="preserve"> установки объектов в сфере </w:t>
            </w:r>
            <w:r>
              <w:rPr>
                <w:rFonts w:cs="Times New Roman"/>
              </w:rPr>
              <w:t xml:space="preserve">физической </w:t>
            </w:r>
            <w:r w:rsidRPr="00D6768B">
              <w:rPr>
                <w:rFonts w:cs="Times New Roman"/>
              </w:rPr>
              <w:t>культуры</w:t>
            </w:r>
            <w:r>
              <w:rPr>
                <w:rFonts w:cs="Times New Roman"/>
              </w:rPr>
              <w:t xml:space="preserve"> и спорта</w:t>
            </w:r>
          </w:p>
          <w:p w:rsidR="00C623C2" w:rsidRPr="00D6768B" w:rsidRDefault="00C623C2" w:rsidP="00C623C2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</w:p>
        </w:tc>
      </w:tr>
      <w:tr w:rsidR="00C623C2" w:rsidRPr="00D6768B" w:rsidTr="00B44CFC">
        <w:tc>
          <w:tcPr>
            <w:tcW w:w="4077" w:type="dxa"/>
            <w:shd w:val="clear" w:color="auto" w:fill="auto"/>
          </w:tcPr>
          <w:p w:rsidR="00C623C2" w:rsidRPr="00D6768B" w:rsidRDefault="00C623C2" w:rsidP="00C623C2">
            <w:pPr>
              <w:tabs>
                <w:tab w:val="left" w:pos="6712"/>
              </w:tabs>
              <w:rPr>
                <w:rFonts w:cs="Times New Roman"/>
              </w:rPr>
            </w:pPr>
            <w:r w:rsidRPr="00D6768B">
              <w:rPr>
                <w:rFonts w:cs="Times New Roman"/>
              </w:rPr>
              <w:t>Представитель</w:t>
            </w:r>
          </w:p>
        </w:tc>
        <w:tc>
          <w:tcPr>
            <w:tcW w:w="5493" w:type="dxa"/>
            <w:shd w:val="clear" w:color="auto" w:fill="auto"/>
          </w:tcPr>
          <w:p w:rsidR="00C623C2" w:rsidRPr="00D6768B" w:rsidRDefault="00C623C2" w:rsidP="00C623C2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Центрального управления Федеральной службы по экологическому, технологическому и атомному надзору (по согласованию)</w:t>
            </w:r>
          </w:p>
        </w:tc>
      </w:tr>
    </w:tbl>
    <w:p w:rsidR="000B0252" w:rsidRDefault="000B0252" w:rsidP="00BB391F">
      <w:pPr>
        <w:jc w:val="both"/>
        <w:rPr>
          <w:rFonts w:cs="Times New Roman"/>
        </w:rPr>
      </w:pPr>
    </w:p>
    <w:p w:rsidR="00ED7317" w:rsidRPr="00D6768B" w:rsidRDefault="00ED7317" w:rsidP="00BB391F">
      <w:pPr>
        <w:jc w:val="both"/>
        <w:rPr>
          <w:rFonts w:cs="Times New Roman"/>
        </w:rPr>
      </w:pPr>
    </w:p>
    <w:p w:rsidR="00635FB8" w:rsidRDefault="0018288C" w:rsidP="00635FB8">
      <w:pPr>
        <w:widowControl w:val="0"/>
        <w:autoSpaceDE w:val="0"/>
        <w:autoSpaceDN w:val="0"/>
        <w:adjustRightInd w:val="0"/>
        <w:spacing w:line="220" w:lineRule="exact"/>
        <w:ind w:left="5245"/>
      </w:pPr>
      <w:r>
        <w:rPr>
          <w:rFonts w:cs="Times New Roman"/>
        </w:rPr>
        <w:br w:type="page"/>
      </w:r>
      <w:r w:rsidR="00D841C2">
        <w:lastRenderedPageBreak/>
        <w:t xml:space="preserve">Приложение </w:t>
      </w:r>
      <w:r w:rsidR="00635FB8">
        <w:t>5</w:t>
      </w:r>
    </w:p>
    <w:p w:rsidR="00635FB8" w:rsidRDefault="00635FB8" w:rsidP="00635FB8">
      <w:pPr>
        <w:widowControl w:val="0"/>
        <w:autoSpaceDE w:val="0"/>
        <w:autoSpaceDN w:val="0"/>
        <w:adjustRightInd w:val="0"/>
        <w:spacing w:line="220" w:lineRule="exact"/>
        <w:ind w:left="5245"/>
      </w:pPr>
      <w:r>
        <w:t xml:space="preserve">к </w:t>
      </w:r>
      <w:r w:rsidR="00D841C2">
        <w:t>постановлению</w:t>
      </w:r>
      <w:r>
        <w:t xml:space="preserve"> Администрации </w:t>
      </w:r>
    </w:p>
    <w:p w:rsidR="00635FB8" w:rsidRDefault="00635FB8" w:rsidP="00635FB8">
      <w:pPr>
        <w:widowControl w:val="0"/>
        <w:autoSpaceDE w:val="0"/>
        <w:autoSpaceDN w:val="0"/>
        <w:adjustRightInd w:val="0"/>
        <w:spacing w:line="220" w:lineRule="exact"/>
        <w:ind w:left="5245"/>
      </w:pPr>
      <w:r>
        <w:t xml:space="preserve">городского округа Электросталь </w:t>
      </w:r>
    </w:p>
    <w:p w:rsidR="00635FB8" w:rsidRDefault="00635FB8" w:rsidP="00635FB8">
      <w:pPr>
        <w:widowControl w:val="0"/>
        <w:autoSpaceDE w:val="0"/>
        <w:autoSpaceDN w:val="0"/>
        <w:adjustRightInd w:val="0"/>
        <w:spacing w:line="220" w:lineRule="exact"/>
        <w:ind w:left="5245"/>
      </w:pPr>
      <w:r>
        <w:t xml:space="preserve">Московской области </w:t>
      </w:r>
    </w:p>
    <w:p w:rsidR="00635FB8" w:rsidRDefault="00537DFF" w:rsidP="00635FB8">
      <w:pPr>
        <w:widowControl w:val="0"/>
        <w:autoSpaceDE w:val="0"/>
        <w:autoSpaceDN w:val="0"/>
        <w:adjustRightInd w:val="0"/>
        <w:spacing w:line="220" w:lineRule="exact"/>
        <w:ind w:left="5245"/>
      </w:pPr>
      <w:r>
        <w:t xml:space="preserve">от </w:t>
      </w:r>
      <w:r w:rsidRPr="00537DFF">
        <w:t>19.07.2023</w:t>
      </w:r>
      <w:r>
        <w:t xml:space="preserve"> № </w:t>
      </w:r>
      <w:r w:rsidRPr="00537DFF">
        <w:t>984/7</w:t>
      </w:r>
    </w:p>
    <w:p w:rsidR="000245CB" w:rsidRDefault="000245CB" w:rsidP="000245CB">
      <w:pPr>
        <w:widowControl w:val="0"/>
        <w:autoSpaceDE w:val="0"/>
        <w:autoSpaceDN w:val="0"/>
        <w:adjustRightInd w:val="0"/>
        <w:spacing w:line="220" w:lineRule="exact"/>
        <w:ind w:left="4992" w:firstLine="253"/>
      </w:pPr>
    </w:p>
    <w:p w:rsidR="00D841C2" w:rsidRPr="000245CB" w:rsidRDefault="00D841C2" w:rsidP="000245CB">
      <w:pPr>
        <w:widowControl w:val="0"/>
        <w:autoSpaceDE w:val="0"/>
        <w:autoSpaceDN w:val="0"/>
        <w:adjustRightInd w:val="0"/>
        <w:spacing w:line="220" w:lineRule="exact"/>
        <w:ind w:left="4992" w:firstLine="253"/>
      </w:pPr>
      <w:r>
        <w:t>«Приложение 6</w:t>
      </w:r>
    </w:p>
    <w:p w:rsidR="00D02966" w:rsidRPr="00D6768B" w:rsidRDefault="00D02966" w:rsidP="003A088D">
      <w:pPr>
        <w:ind w:left="4621" w:firstLine="624"/>
        <w:jc w:val="both"/>
      </w:pPr>
      <w:r w:rsidRPr="00D6768B">
        <w:t>УТВЕРЖДЕН</w:t>
      </w:r>
    </w:p>
    <w:p w:rsidR="00D02966" w:rsidRPr="00D6768B" w:rsidRDefault="00D02966" w:rsidP="00D02966">
      <w:pPr>
        <w:ind w:left="5245"/>
      </w:pPr>
      <w:r w:rsidRPr="00D6768B">
        <w:t>постановлением Администрации</w:t>
      </w:r>
    </w:p>
    <w:p w:rsidR="00D02966" w:rsidRPr="00D6768B" w:rsidRDefault="00D02966" w:rsidP="00D02966">
      <w:pPr>
        <w:ind w:left="5245"/>
      </w:pPr>
      <w:r w:rsidRPr="00D6768B">
        <w:t xml:space="preserve">городского округа Электросталь </w:t>
      </w:r>
    </w:p>
    <w:p w:rsidR="00D02966" w:rsidRPr="00D6768B" w:rsidRDefault="00D02966" w:rsidP="00D02966">
      <w:pPr>
        <w:ind w:left="4320" w:firstLine="925"/>
      </w:pPr>
      <w:r w:rsidRPr="00D6768B">
        <w:t>Московской области</w:t>
      </w:r>
    </w:p>
    <w:p w:rsidR="00BA2966" w:rsidRPr="00A67A15" w:rsidRDefault="00BA2966" w:rsidP="00BA2966">
      <w:pPr>
        <w:ind w:left="4320" w:firstLine="925"/>
        <w:rPr>
          <w:u w:val="single"/>
        </w:rPr>
      </w:pPr>
      <w:r w:rsidRPr="00D6768B">
        <w:t xml:space="preserve">от </w:t>
      </w:r>
      <w:r w:rsidRPr="00BA2966">
        <w:rPr>
          <w:u w:val="single"/>
        </w:rPr>
        <w:t>10.05.2023</w:t>
      </w:r>
      <w:r w:rsidRPr="00D6768B">
        <w:t xml:space="preserve"> №</w:t>
      </w:r>
      <w:r>
        <w:t xml:space="preserve"> </w:t>
      </w:r>
      <w:r w:rsidRPr="00BA2966">
        <w:rPr>
          <w:u w:val="single"/>
        </w:rPr>
        <w:t>605/5</w:t>
      </w:r>
    </w:p>
    <w:p w:rsidR="004B4B27" w:rsidRPr="00D6768B" w:rsidRDefault="004B4B27" w:rsidP="004B4B27">
      <w:pPr>
        <w:tabs>
          <w:tab w:val="left" w:pos="6712"/>
        </w:tabs>
        <w:jc w:val="center"/>
        <w:rPr>
          <w:rFonts w:cs="Times New Roman"/>
        </w:rPr>
      </w:pPr>
    </w:p>
    <w:p w:rsidR="004B4B27" w:rsidRDefault="00B06A79" w:rsidP="00B06A79">
      <w:pPr>
        <w:tabs>
          <w:tab w:val="left" w:pos="3180"/>
        </w:tabs>
        <w:jc w:val="center"/>
        <w:rPr>
          <w:b/>
        </w:rPr>
      </w:pPr>
      <w:r w:rsidRPr="00E263E6">
        <w:rPr>
          <w:b/>
        </w:rPr>
        <w:t xml:space="preserve">Перечень теплоснабжающих, </w:t>
      </w:r>
      <w:proofErr w:type="spellStart"/>
      <w:r w:rsidRPr="00E263E6">
        <w:rPr>
          <w:b/>
        </w:rPr>
        <w:t>теплосетевых</w:t>
      </w:r>
      <w:proofErr w:type="spellEnd"/>
      <w:r w:rsidRPr="00E263E6">
        <w:rPr>
          <w:b/>
        </w:rPr>
        <w:t xml:space="preserve"> организаций, осуществляющих деятельность в сфере теплоснабжения на территории городского округа Электросталь Московской области</w:t>
      </w:r>
    </w:p>
    <w:p w:rsidR="00B06A79" w:rsidRPr="00B06A79" w:rsidRDefault="00B06A79" w:rsidP="00B06A79">
      <w:pPr>
        <w:tabs>
          <w:tab w:val="left" w:pos="318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3081"/>
        <w:gridCol w:w="3102"/>
        <w:gridCol w:w="2566"/>
      </w:tblGrid>
      <w:tr w:rsidR="004B4B27" w:rsidRPr="00D6768B" w:rsidTr="00687280">
        <w:tc>
          <w:tcPr>
            <w:tcW w:w="599" w:type="dxa"/>
            <w:shd w:val="clear" w:color="auto" w:fill="auto"/>
            <w:vAlign w:val="center"/>
          </w:tcPr>
          <w:p w:rsidR="004B4B27" w:rsidRPr="00D6768B" w:rsidRDefault="004B4B27" w:rsidP="007556C3">
            <w:pPr>
              <w:tabs>
                <w:tab w:val="left" w:pos="3180"/>
              </w:tabs>
              <w:jc w:val="center"/>
            </w:pPr>
            <w:r w:rsidRPr="00D6768B">
              <w:t>№ п/п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4B4B27" w:rsidRPr="00D6768B" w:rsidRDefault="004B4B27" w:rsidP="007556C3">
            <w:pPr>
              <w:tabs>
                <w:tab w:val="left" w:pos="3180"/>
              </w:tabs>
              <w:jc w:val="center"/>
            </w:pPr>
            <w:r w:rsidRPr="00D6768B">
              <w:t xml:space="preserve">Наименование теплоснабжающей, </w:t>
            </w:r>
            <w:proofErr w:type="spellStart"/>
            <w:r w:rsidRPr="00D6768B">
              <w:t>теплосетевой</w:t>
            </w:r>
            <w:proofErr w:type="spellEnd"/>
            <w:r w:rsidRPr="00D6768B">
              <w:t xml:space="preserve"> организаций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4B4B27" w:rsidRPr="00D6768B" w:rsidRDefault="004B4B27" w:rsidP="007556C3">
            <w:pPr>
              <w:tabs>
                <w:tab w:val="left" w:pos="3180"/>
              </w:tabs>
              <w:jc w:val="center"/>
            </w:pPr>
            <w:r w:rsidRPr="00D6768B">
              <w:t>Адрес местонахождения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B4B27" w:rsidRPr="00D6768B" w:rsidRDefault="004B4B27" w:rsidP="007556C3">
            <w:pPr>
              <w:tabs>
                <w:tab w:val="left" w:pos="3180"/>
              </w:tabs>
              <w:jc w:val="center"/>
            </w:pPr>
            <w:r w:rsidRPr="00D6768B">
              <w:t>Сроки проведения проверки</w:t>
            </w:r>
          </w:p>
        </w:tc>
      </w:tr>
      <w:tr w:rsidR="002736BE" w:rsidRPr="00D6768B" w:rsidTr="00687280">
        <w:tc>
          <w:tcPr>
            <w:tcW w:w="599" w:type="dxa"/>
            <w:shd w:val="clear" w:color="auto" w:fill="auto"/>
          </w:tcPr>
          <w:p w:rsidR="002736BE" w:rsidRPr="00653DA4" w:rsidRDefault="00D02966" w:rsidP="00DE026B">
            <w:pPr>
              <w:tabs>
                <w:tab w:val="left" w:pos="3180"/>
              </w:tabs>
              <w:jc w:val="center"/>
            </w:pPr>
            <w:r>
              <w:t>1</w:t>
            </w:r>
            <w:r w:rsidR="00DB2FFB" w:rsidRPr="00653DA4">
              <w:t>.</w:t>
            </w:r>
          </w:p>
        </w:tc>
        <w:tc>
          <w:tcPr>
            <w:tcW w:w="3144" w:type="dxa"/>
            <w:shd w:val="clear" w:color="auto" w:fill="auto"/>
          </w:tcPr>
          <w:p w:rsidR="002736BE" w:rsidRPr="00653DA4" w:rsidRDefault="003428F4" w:rsidP="00223E42">
            <w:pPr>
              <w:tabs>
                <w:tab w:val="left" w:pos="3180"/>
              </w:tabs>
              <w:jc w:val="center"/>
            </w:pPr>
            <w:r w:rsidRPr="00653DA4">
              <w:t>ООО «Глобус»</w:t>
            </w:r>
          </w:p>
        </w:tc>
        <w:tc>
          <w:tcPr>
            <w:tcW w:w="3178" w:type="dxa"/>
            <w:shd w:val="clear" w:color="auto" w:fill="auto"/>
          </w:tcPr>
          <w:p w:rsidR="003C0700" w:rsidRDefault="003C0700" w:rsidP="00FE2A7F">
            <w:pPr>
              <w:tabs>
                <w:tab w:val="left" w:pos="3180"/>
              </w:tabs>
              <w:jc w:val="center"/>
            </w:pPr>
            <w:r>
              <w:t>у</w:t>
            </w:r>
            <w:r w:rsidR="00D02966">
              <w:t xml:space="preserve">л. Первомайская, д.15, </w:t>
            </w:r>
          </w:p>
          <w:p w:rsidR="00D02966" w:rsidRDefault="00D02966" w:rsidP="00FE2A7F">
            <w:pPr>
              <w:tabs>
                <w:tab w:val="left" w:pos="3180"/>
              </w:tabs>
              <w:jc w:val="center"/>
            </w:pPr>
            <w:r>
              <w:t xml:space="preserve">стр. 3, </w:t>
            </w:r>
          </w:p>
          <w:p w:rsidR="002736BE" w:rsidRPr="00653DA4" w:rsidRDefault="00D02966" w:rsidP="00FE2A7F">
            <w:pPr>
              <w:tabs>
                <w:tab w:val="left" w:pos="3180"/>
              </w:tabs>
              <w:jc w:val="center"/>
            </w:pPr>
            <w:r>
              <w:t>г. Электросталь, Московская область,144000</w:t>
            </w:r>
          </w:p>
        </w:tc>
        <w:tc>
          <w:tcPr>
            <w:tcW w:w="2649" w:type="dxa"/>
            <w:shd w:val="clear" w:color="auto" w:fill="auto"/>
          </w:tcPr>
          <w:p w:rsidR="002736BE" w:rsidRDefault="002736BE" w:rsidP="00DE026B">
            <w:pPr>
              <w:tabs>
                <w:tab w:val="left" w:pos="3180"/>
              </w:tabs>
              <w:jc w:val="center"/>
            </w:pPr>
          </w:p>
          <w:p w:rsidR="008A7B0E" w:rsidRPr="00B06A79" w:rsidRDefault="006D6019" w:rsidP="00DE026B">
            <w:pPr>
              <w:tabs>
                <w:tab w:val="left" w:pos="3180"/>
              </w:tabs>
              <w:jc w:val="center"/>
            </w:pPr>
            <w:r>
              <w:t>1-4</w:t>
            </w:r>
            <w:r w:rsidR="008A7B0E">
              <w:t xml:space="preserve"> сентября</w:t>
            </w:r>
          </w:p>
        </w:tc>
      </w:tr>
      <w:tr w:rsidR="00D02966" w:rsidRPr="00D6768B" w:rsidTr="00687280">
        <w:tc>
          <w:tcPr>
            <w:tcW w:w="599" w:type="dxa"/>
            <w:shd w:val="clear" w:color="auto" w:fill="auto"/>
          </w:tcPr>
          <w:p w:rsidR="00D02966" w:rsidRDefault="00D02966" w:rsidP="00DE026B">
            <w:pPr>
              <w:tabs>
                <w:tab w:val="left" w:pos="3180"/>
              </w:tabs>
              <w:jc w:val="center"/>
            </w:pPr>
            <w:r>
              <w:t>2.</w:t>
            </w:r>
          </w:p>
        </w:tc>
        <w:tc>
          <w:tcPr>
            <w:tcW w:w="3144" w:type="dxa"/>
            <w:shd w:val="clear" w:color="auto" w:fill="auto"/>
          </w:tcPr>
          <w:p w:rsidR="00D02966" w:rsidRPr="00653DA4" w:rsidRDefault="00D02966" w:rsidP="00223E42">
            <w:pPr>
              <w:tabs>
                <w:tab w:val="left" w:pos="3180"/>
              </w:tabs>
              <w:jc w:val="center"/>
            </w:pPr>
            <w:r>
              <w:t>АО «ВКС»</w:t>
            </w:r>
          </w:p>
        </w:tc>
        <w:tc>
          <w:tcPr>
            <w:tcW w:w="3178" w:type="dxa"/>
            <w:shd w:val="clear" w:color="auto" w:fill="auto"/>
          </w:tcPr>
          <w:p w:rsidR="00D02966" w:rsidRDefault="003C0700" w:rsidP="00FE2A7F">
            <w:pPr>
              <w:tabs>
                <w:tab w:val="left" w:pos="3180"/>
              </w:tabs>
              <w:jc w:val="center"/>
            </w:pPr>
            <w:r>
              <w:t>у</w:t>
            </w:r>
            <w:r w:rsidR="00D02966">
              <w:t xml:space="preserve">л. Лесная, д. 36, </w:t>
            </w:r>
          </w:p>
          <w:p w:rsidR="00D02966" w:rsidRDefault="00D02966" w:rsidP="00FE2A7F">
            <w:pPr>
              <w:tabs>
                <w:tab w:val="left" w:pos="3180"/>
              </w:tabs>
              <w:jc w:val="center"/>
            </w:pPr>
            <w:r>
              <w:t>г. Электросталь, Московская область, 144011</w:t>
            </w:r>
          </w:p>
        </w:tc>
        <w:tc>
          <w:tcPr>
            <w:tcW w:w="2649" w:type="dxa"/>
            <w:shd w:val="clear" w:color="auto" w:fill="auto"/>
          </w:tcPr>
          <w:p w:rsidR="00D02966" w:rsidRDefault="00D02966" w:rsidP="00DE026B">
            <w:pPr>
              <w:tabs>
                <w:tab w:val="left" w:pos="3180"/>
              </w:tabs>
              <w:jc w:val="center"/>
            </w:pPr>
          </w:p>
          <w:p w:rsidR="008A7B0E" w:rsidRDefault="006D6019" w:rsidP="00DE026B">
            <w:pPr>
              <w:tabs>
                <w:tab w:val="left" w:pos="3180"/>
              </w:tabs>
              <w:jc w:val="center"/>
            </w:pPr>
            <w:r>
              <w:t>5-6</w:t>
            </w:r>
            <w:r w:rsidR="008A7B0E">
              <w:t xml:space="preserve"> сентября</w:t>
            </w:r>
          </w:p>
          <w:p w:rsidR="008A7B0E" w:rsidRPr="009E73C0" w:rsidRDefault="008A7B0E" w:rsidP="00DE026B">
            <w:pPr>
              <w:tabs>
                <w:tab w:val="left" w:pos="3180"/>
              </w:tabs>
              <w:jc w:val="center"/>
            </w:pPr>
          </w:p>
        </w:tc>
      </w:tr>
      <w:tr w:rsidR="00FE4FBC" w:rsidRPr="00D6768B" w:rsidTr="00687280">
        <w:tc>
          <w:tcPr>
            <w:tcW w:w="599" w:type="dxa"/>
            <w:shd w:val="clear" w:color="auto" w:fill="auto"/>
          </w:tcPr>
          <w:p w:rsidR="00FE4FBC" w:rsidRDefault="00687280" w:rsidP="00DE026B">
            <w:pPr>
              <w:tabs>
                <w:tab w:val="left" w:pos="3180"/>
              </w:tabs>
              <w:jc w:val="center"/>
            </w:pPr>
            <w:r>
              <w:t>3</w:t>
            </w:r>
            <w:r w:rsidR="00264089">
              <w:t>.</w:t>
            </w:r>
          </w:p>
        </w:tc>
        <w:tc>
          <w:tcPr>
            <w:tcW w:w="3144" w:type="dxa"/>
            <w:shd w:val="clear" w:color="auto" w:fill="auto"/>
          </w:tcPr>
          <w:p w:rsidR="00FE4FBC" w:rsidRDefault="00087FD1" w:rsidP="00223E42">
            <w:pPr>
              <w:tabs>
                <w:tab w:val="left" w:pos="3180"/>
              </w:tabs>
              <w:jc w:val="center"/>
            </w:pPr>
            <w:r>
              <w:t>МУП «ЭЦУ»</w:t>
            </w:r>
          </w:p>
        </w:tc>
        <w:tc>
          <w:tcPr>
            <w:tcW w:w="3178" w:type="dxa"/>
            <w:shd w:val="clear" w:color="auto" w:fill="auto"/>
          </w:tcPr>
          <w:p w:rsidR="00FE4FBC" w:rsidRDefault="005B1193" w:rsidP="00D02966">
            <w:pPr>
              <w:tabs>
                <w:tab w:val="left" w:pos="3180"/>
              </w:tabs>
              <w:jc w:val="center"/>
            </w:pPr>
            <w:r>
              <w:t>ул.</w:t>
            </w:r>
            <w:r w:rsidRPr="00ED7317">
              <w:t xml:space="preserve"> Чернышевского</w:t>
            </w:r>
            <w:r w:rsidR="00FE4FBC">
              <w:t xml:space="preserve">, </w:t>
            </w:r>
            <w:r w:rsidR="00ED7317">
              <w:t>д. 58</w:t>
            </w:r>
            <w:r w:rsidR="004650EA">
              <w:t xml:space="preserve">, </w:t>
            </w:r>
            <w:r w:rsidR="004650EA">
              <w:br/>
              <w:t>г. Электросталь, Московская область</w:t>
            </w:r>
            <w:r w:rsidR="00FE4FBC">
              <w:t>,</w:t>
            </w:r>
            <w:r w:rsidR="004650EA" w:rsidRPr="004650EA">
              <w:t>144012</w:t>
            </w:r>
          </w:p>
        </w:tc>
        <w:tc>
          <w:tcPr>
            <w:tcW w:w="2649" w:type="dxa"/>
            <w:shd w:val="clear" w:color="auto" w:fill="auto"/>
          </w:tcPr>
          <w:p w:rsidR="00FE4FBC" w:rsidRDefault="00FE4FBC" w:rsidP="00DE026B">
            <w:pPr>
              <w:tabs>
                <w:tab w:val="left" w:pos="3180"/>
              </w:tabs>
              <w:jc w:val="center"/>
            </w:pPr>
          </w:p>
          <w:p w:rsidR="008A7B0E" w:rsidRPr="009E73C0" w:rsidRDefault="006D6019" w:rsidP="00DE026B">
            <w:pPr>
              <w:tabs>
                <w:tab w:val="left" w:pos="3180"/>
              </w:tabs>
              <w:jc w:val="center"/>
            </w:pPr>
            <w:r>
              <w:t>6-7</w:t>
            </w:r>
            <w:r w:rsidR="008A7B0E">
              <w:t xml:space="preserve"> сентября</w:t>
            </w:r>
          </w:p>
        </w:tc>
      </w:tr>
      <w:tr w:rsidR="003E5C69" w:rsidRPr="00D6768B" w:rsidTr="00687280">
        <w:tc>
          <w:tcPr>
            <w:tcW w:w="599" w:type="dxa"/>
            <w:shd w:val="clear" w:color="auto" w:fill="auto"/>
          </w:tcPr>
          <w:p w:rsidR="003E5C69" w:rsidRDefault="006D6019" w:rsidP="00DE026B">
            <w:pPr>
              <w:tabs>
                <w:tab w:val="left" w:pos="3180"/>
              </w:tabs>
              <w:jc w:val="center"/>
            </w:pPr>
            <w:r>
              <w:t>4.</w:t>
            </w:r>
          </w:p>
        </w:tc>
        <w:tc>
          <w:tcPr>
            <w:tcW w:w="3144" w:type="dxa"/>
            <w:shd w:val="clear" w:color="auto" w:fill="auto"/>
          </w:tcPr>
          <w:p w:rsidR="003E5C69" w:rsidRDefault="006D6019" w:rsidP="00223E42">
            <w:pPr>
              <w:tabs>
                <w:tab w:val="left" w:pos="3180"/>
              </w:tabs>
              <w:jc w:val="center"/>
            </w:pPr>
            <w:r>
              <w:t>ООО «ТВС»</w:t>
            </w:r>
          </w:p>
        </w:tc>
        <w:tc>
          <w:tcPr>
            <w:tcW w:w="3178" w:type="dxa"/>
            <w:shd w:val="clear" w:color="auto" w:fill="auto"/>
          </w:tcPr>
          <w:p w:rsidR="003E5C69" w:rsidRDefault="006D6019" w:rsidP="006D6019">
            <w:pPr>
              <w:tabs>
                <w:tab w:val="left" w:pos="3180"/>
              </w:tabs>
              <w:jc w:val="center"/>
            </w:pPr>
            <w:r w:rsidRPr="006D6019">
              <w:t>ул. Бутлерова, д. 17, этаж 3, комната 95, офис 67</w:t>
            </w:r>
            <w:r>
              <w:t>,</w:t>
            </w:r>
            <w:r>
              <w:br/>
              <w:t xml:space="preserve"> </w:t>
            </w:r>
            <w:r w:rsidRPr="006D6019">
              <w:t>г. Москва, 117342</w:t>
            </w:r>
          </w:p>
        </w:tc>
        <w:tc>
          <w:tcPr>
            <w:tcW w:w="2649" w:type="dxa"/>
            <w:shd w:val="clear" w:color="auto" w:fill="auto"/>
          </w:tcPr>
          <w:p w:rsidR="003E5C69" w:rsidRDefault="006D6019" w:rsidP="00DE026B">
            <w:pPr>
              <w:tabs>
                <w:tab w:val="left" w:pos="3180"/>
              </w:tabs>
              <w:jc w:val="center"/>
            </w:pPr>
            <w:r>
              <w:t>6-7 сентября</w:t>
            </w:r>
          </w:p>
        </w:tc>
      </w:tr>
    </w:tbl>
    <w:p w:rsidR="004B4B27" w:rsidRPr="00D6768B" w:rsidRDefault="004B4B27" w:rsidP="00F900FC">
      <w:pPr>
        <w:tabs>
          <w:tab w:val="left" w:pos="6712"/>
        </w:tabs>
        <w:rPr>
          <w:rFonts w:cs="Times New Roman"/>
        </w:rPr>
      </w:pPr>
    </w:p>
    <w:p w:rsidR="004B4B27" w:rsidRPr="00D6768B" w:rsidRDefault="004B4B27" w:rsidP="00F900FC">
      <w:pPr>
        <w:tabs>
          <w:tab w:val="left" w:pos="6712"/>
        </w:tabs>
        <w:rPr>
          <w:rFonts w:cs="Times New Roman"/>
        </w:rPr>
      </w:pPr>
    </w:p>
    <w:p w:rsidR="003A088D" w:rsidRDefault="003A088D" w:rsidP="00D02966">
      <w:pPr>
        <w:jc w:val="both"/>
        <w:rPr>
          <w:rFonts w:cs="Times New Roman"/>
        </w:rPr>
      </w:pPr>
    </w:p>
    <w:p w:rsidR="00635FB8" w:rsidRDefault="000B0252" w:rsidP="00635FB8">
      <w:pPr>
        <w:widowControl w:val="0"/>
        <w:autoSpaceDE w:val="0"/>
        <w:autoSpaceDN w:val="0"/>
        <w:adjustRightInd w:val="0"/>
        <w:spacing w:line="220" w:lineRule="exact"/>
        <w:ind w:left="5245"/>
      </w:pPr>
      <w:r w:rsidRPr="00D6768B">
        <w:br w:type="page"/>
      </w:r>
      <w:bookmarkStart w:id="1" w:name="OLE_LINK1"/>
      <w:r w:rsidR="00D841C2">
        <w:lastRenderedPageBreak/>
        <w:t xml:space="preserve">Приложение </w:t>
      </w:r>
      <w:r w:rsidR="00635FB8">
        <w:t>6</w:t>
      </w:r>
    </w:p>
    <w:p w:rsidR="00635FB8" w:rsidRDefault="00635FB8" w:rsidP="00635FB8">
      <w:pPr>
        <w:widowControl w:val="0"/>
        <w:autoSpaceDE w:val="0"/>
        <w:autoSpaceDN w:val="0"/>
        <w:adjustRightInd w:val="0"/>
        <w:spacing w:line="220" w:lineRule="exact"/>
        <w:ind w:left="5245"/>
      </w:pPr>
      <w:r>
        <w:t xml:space="preserve">к </w:t>
      </w:r>
      <w:r w:rsidR="00D841C2">
        <w:t>постановлению</w:t>
      </w:r>
      <w:r>
        <w:t xml:space="preserve"> Администрации </w:t>
      </w:r>
    </w:p>
    <w:p w:rsidR="00635FB8" w:rsidRDefault="00635FB8" w:rsidP="00635FB8">
      <w:pPr>
        <w:widowControl w:val="0"/>
        <w:autoSpaceDE w:val="0"/>
        <w:autoSpaceDN w:val="0"/>
        <w:adjustRightInd w:val="0"/>
        <w:spacing w:line="220" w:lineRule="exact"/>
        <w:ind w:left="5245"/>
      </w:pPr>
      <w:r>
        <w:t xml:space="preserve">городского округа Электросталь </w:t>
      </w:r>
    </w:p>
    <w:p w:rsidR="00635FB8" w:rsidRDefault="00635FB8" w:rsidP="00635FB8">
      <w:pPr>
        <w:widowControl w:val="0"/>
        <w:autoSpaceDE w:val="0"/>
        <w:autoSpaceDN w:val="0"/>
        <w:adjustRightInd w:val="0"/>
        <w:spacing w:line="220" w:lineRule="exact"/>
        <w:ind w:left="5245"/>
      </w:pPr>
      <w:r>
        <w:t xml:space="preserve">Московской области </w:t>
      </w:r>
    </w:p>
    <w:p w:rsidR="00635FB8" w:rsidRDefault="00635FB8" w:rsidP="00635FB8">
      <w:pPr>
        <w:widowControl w:val="0"/>
        <w:autoSpaceDE w:val="0"/>
        <w:autoSpaceDN w:val="0"/>
        <w:adjustRightInd w:val="0"/>
        <w:spacing w:line="220" w:lineRule="exact"/>
        <w:ind w:left="5245"/>
      </w:pPr>
      <w:r>
        <w:t xml:space="preserve">от </w:t>
      </w:r>
      <w:r w:rsidR="00537DFF" w:rsidRPr="00537DFF">
        <w:t>19.07.2023</w:t>
      </w:r>
      <w:r w:rsidR="00537DFF">
        <w:t xml:space="preserve"> № </w:t>
      </w:r>
      <w:r w:rsidR="00537DFF" w:rsidRPr="00537DFF">
        <w:t>984/7</w:t>
      </w:r>
    </w:p>
    <w:p w:rsidR="000245CB" w:rsidRDefault="000245CB" w:rsidP="000245CB">
      <w:pPr>
        <w:widowControl w:val="0"/>
        <w:autoSpaceDE w:val="0"/>
        <w:autoSpaceDN w:val="0"/>
        <w:adjustRightInd w:val="0"/>
        <w:spacing w:line="220" w:lineRule="exact"/>
        <w:ind w:left="4992" w:firstLine="253"/>
      </w:pPr>
    </w:p>
    <w:p w:rsidR="00D841C2" w:rsidRPr="000245CB" w:rsidRDefault="00D841C2" w:rsidP="000245CB">
      <w:pPr>
        <w:widowControl w:val="0"/>
        <w:autoSpaceDE w:val="0"/>
        <w:autoSpaceDN w:val="0"/>
        <w:adjustRightInd w:val="0"/>
        <w:spacing w:line="220" w:lineRule="exact"/>
        <w:ind w:left="4992" w:firstLine="253"/>
      </w:pPr>
      <w:r>
        <w:t>«Приложение 7</w:t>
      </w:r>
    </w:p>
    <w:p w:rsidR="00D02966" w:rsidRPr="00D6768B" w:rsidRDefault="00D02966" w:rsidP="00D02966">
      <w:pPr>
        <w:widowControl w:val="0"/>
        <w:autoSpaceDE w:val="0"/>
        <w:autoSpaceDN w:val="0"/>
        <w:adjustRightInd w:val="0"/>
        <w:spacing w:line="220" w:lineRule="exact"/>
        <w:ind w:left="5245"/>
      </w:pPr>
      <w:r w:rsidRPr="00D6768B">
        <w:t>УТВЕРЖДЕН</w:t>
      </w:r>
    </w:p>
    <w:p w:rsidR="00D02966" w:rsidRPr="00D6768B" w:rsidRDefault="00D02966" w:rsidP="00D02966">
      <w:pPr>
        <w:ind w:left="5245"/>
      </w:pPr>
      <w:r w:rsidRPr="00D6768B">
        <w:t>постановлением Администрации</w:t>
      </w:r>
    </w:p>
    <w:p w:rsidR="00D02966" w:rsidRPr="00D6768B" w:rsidRDefault="00D02966" w:rsidP="00D02966">
      <w:pPr>
        <w:ind w:left="5245"/>
      </w:pPr>
      <w:r w:rsidRPr="00D6768B">
        <w:t xml:space="preserve">городского округа Электросталь </w:t>
      </w:r>
    </w:p>
    <w:p w:rsidR="00D02966" w:rsidRPr="00D6768B" w:rsidRDefault="00D02966" w:rsidP="00D02966">
      <w:pPr>
        <w:ind w:left="4320" w:firstLine="925"/>
      </w:pPr>
      <w:r w:rsidRPr="00D6768B">
        <w:t>Московской области</w:t>
      </w:r>
    </w:p>
    <w:p w:rsidR="00BA2966" w:rsidRPr="00A67A15" w:rsidRDefault="00BA2966" w:rsidP="00BA2966">
      <w:pPr>
        <w:ind w:left="4320" w:firstLine="925"/>
        <w:rPr>
          <w:u w:val="single"/>
        </w:rPr>
      </w:pPr>
      <w:r w:rsidRPr="00D6768B">
        <w:t xml:space="preserve">от </w:t>
      </w:r>
      <w:r w:rsidRPr="00BA2966">
        <w:rPr>
          <w:u w:val="single"/>
        </w:rPr>
        <w:t>10.05.2023</w:t>
      </w:r>
      <w:r w:rsidRPr="00D6768B">
        <w:t xml:space="preserve"> №</w:t>
      </w:r>
      <w:r>
        <w:t xml:space="preserve"> </w:t>
      </w:r>
      <w:r w:rsidRPr="00BA2966">
        <w:rPr>
          <w:u w:val="single"/>
        </w:rPr>
        <w:t>605/5</w:t>
      </w:r>
    </w:p>
    <w:p w:rsidR="004B4B27" w:rsidRPr="00D6768B" w:rsidRDefault="004B4B27" w:rsidP="00F900FC">
      <w:pPr>
        <w:tabs>
          <w:tab w:val="left" w:pos="6712"/>
        </w:tabs>
        <w:rPr>
          <w:rFonts w:cs="Times New Roman"/>
        </w:rPr>
      </w:pPr>
    </w:p>
    <w:p w:rsidR="004B4B27" w:rsidRPr="00B06A79" w:rsidRDefault="00B06A79" w:rsidP="00B06A79">
      <w:pPr>
        <w:tabs>
          <w:tab w:val="left" w:pos="6712"/>
        </w:tabs>
        <w:jc w:val="center"/>
        <w:rPr>
          <w:rFonts w:cs="Times New Roman"/>
          <w:b/>
        </w:rPr>
      </w:pPr>
      <w:r w:rsidRPr="002C4E2B">
        <w:rPr>
          <w:b/>
        </w:rPr>
        <w:t xml:space="preserve">Перечень потребителей тепловой энергии городского округа Электросталь Московской области, в отношении которых проводится проверка готовности к </w:t>
      </w:r>
      <w:r w:rsidR="00FE2A7F" w:rsidRPr="002C4E2B">
        <w:rPr>
          <w:b/>
        </w:rPr>
        <w:t xml:space="preserve">осенне-зимнему </w:t>
      </w:r>
      <w:r w:rsidRPr="002C4E2B">
        <w:rPr>
          <w:b/>
        </w:rPr>
        <w:t xml:space="preserve">периоду </w:t>
      </w:r>
      <w:r w:rsidR="009A7E81" w:rsidRPr="002C4E2B">
        <w:rPr>
          <w:b/>
        </w:rPr>
        <w:t>2023/2024</w:t>
      </w:r>
      <w:r w:rsidRPr="002C4E2B">
        <w:rPr>
          <w:b/>
        </w:rPr>
        <w:t xml:space="preserve"> года</w:t>
      </w:r>
    </w:p>
    <w:p w:rsidR="004B4B27" w:rsidRDefault="004B4B27" w:rsidP="004B4B27">
      <w:pPr>
        <w:tabs>
          <w:tab w:val="left" w:pos="3180"/>
        </w:tabs>
      </w:pP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3227"/>
        <w:gridCol w:w="3119"/>
        <w:gridCol w:w="2281"/>
      </w:tblGrid>
      <w:tr w:rsidR="005B1193" w:rsidRPr="0064425B" w:rsidTr="002C4E2B">
        <w:trPr>
          <w:tblHeader/>
          <w:jc w:val="center"/>
        </w:trPr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193" w:rsidRPr="0064425B" w:rsidRDefault="005B1193" w:rsidP="000F380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>№ п/п</w:t>
            </w:r>
          </w:p>
        </w:tc>
        <w:tc>
          <w:tcPr>
            <w:tcW w:w="32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193" w:rsidRPr="0064425B" w:rsidRDefault="005B1193" w:rsidP="000F380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>Наименование потребителя тепловой энергии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193" w:rsidRPr="0064425B" w:rsidRDefault="005B1193" w:rsidP="000F380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>Адрес местонахождения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193" w:rsidRPr="0064425B" w:rsidRDefault="005B1193" w:rsidP="000F380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>Сроки проведения проверки</w:t>
            </w:r>
          </w:p>
        </w:tc>
      </w:tr>
      <w:tr w:rsidR="005B1193" w:rsidRPr="0064425B" w:rsidTr="002C4E2B">
        <w:trPr>
          <w:jc w:val="center"/>
        </w:trPr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193" w:rsidRPr="0064425B" w:rsidRDefault="005B1193" w:rsidP="00D26B6C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193" w:rsidRPr="0064425B" w:rsidRDefault="005B1193" w:rsidP="006167FF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 xml:space="preserve">Управляющая организация </w:t>
            </w:r>
            <w:r w:rsidR="002C4E2B">
              <w:rPr>
                <w:rFonts w:cs="Times New Roman"/>
              </w:rPr>
              <w:br/>
            </w:r>
            <w:r w:rsidRPr="0064425B">
              <w:rPr>
                <w:rFonts w:cs="Times New Roman"/>
              </w:rPr>
              <w:t>ООО «</w:t>
            </w:r>
            <w:r w:rsidR="006167FF">
              <w:rPr>
                <w:rFonts w:cs="Times New Roman"/>
              </w:rPr>
              <w:t>УК «</w:t>
            </w:r>
            <w:proofErr w:type="spellStart"/>
            <w:r w:rsidR="006167FF">
              <w:rPr>
                <w:rFonts w:cs="Times New Roman"/>
              </w:rPr>
              <w:t>Управстройсити</w:t>
            </w:r>
            <w:proofErr w:type="spellEnd"/>
            <w:r w:rsidRPr="0064425B">
              <w:rPr>
                <w:rFonts w:cs="Times New Roman"/>
              </w:rPr>
              <w:t>»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193" w:rsidRPr="0064425B" w:rsidRDefault="009A6A6C" w:rsidP="000F380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>у</w:t>
            </w:r>
            <w:r w:rsidR="005B1193" w:rsidRPr="0064425B">
              <w:rPr>
                <w:rFonts w:cs="Times New Roman"/>
              </w:rPr>
              <w:t>л. Николаева, д. 54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193" w:rsidRPr="0064425B" w:rsidRDefault="005B1193" w:rsidP="000F380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>с 1 июля</w:t>
            </w:r>
          </w:p>
          <w:p w:rsidR="005B1193" w:rsidRPr="0064425B" w:rsidRDefault="005B1193" w:rsidP="000F380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>до 1 сентября</w:t>
            </w:r>
          </w:p>
        </w:tc>
      </w:tr>
      <w:tr w:rsidR="005B1193" w:rsidRPr="0064425B" w:rsidTr="002C4E2B">
        <w:trPr>
          <w:jc w:val="center"/>
        </w:trPr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193" w:rsidRPr="0064425B" w:rsidRDefault="005B1193" w:rsidP="00D26B6C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193" w:rsidRPr="0064425B" w:rsidRDefault="005B1193" w:rsidP="002C4E2B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 xml:space="preserve">Управляющая организация </w:t>
            </w:r>
            <w:r w:rsidR="002C4E2B">
              <w:rPr>
                <w:rFonts w:cs="Times New Roman"/>
              </w:rPr>
              <w:br/>
            </w:r>
            <w:r w:rsidRPr="0064425B">
              <w:rPr>
                <w:rFonts w:cs="Times New Roman"/>
              </w:rPr>
              <w:t>МБУ «ЭКК»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193" w:rsidRPr="0064425B" w:rsidRDefault="009A6A6C" w:rsidP="000F380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>у</w:t>
            </w:r>
            <w:r w:rsidR="005B1193" w:rsidRPr="0064425B">
              <w:rPr>
                <w:rFonts w:cs="Times New Roman"/>
              </w:rPr>
              <w:t xml:space="preserve">л. </w:t>
            </w:r>
            <w:proofErr w:type="spellStart"/>
            <w:r w:rsidR="005B1193" w:rsidRPr="0064425B">
              <w:rPr>
                <w:rFonts w:cs="Times New Roman"/>
              </w:rPr>
              <w:t>Жулябина</w:t>
            </w:r>
            <w:proofErr w:type="spellEnd"/>
            <w:r w:rsidR="005B1193" w:rsidRPr="0064425B">
              <w:rPr>
                <w:rFonts w:cs="Times New Roman"/>
              </w:rPr>
              <w:t>, д. 3а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193" w:rsidRPr="0064425B" w:rsidRDefault="005B1193" w:rsidP="000F380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>с 1 июля</w:t>
            </w:r>
          </w:p>
          <w:p w:rsidR="005B1193" w:rsidRPr="0064425B" w:rsidRDefault="005B1193" w:rsidP="000F380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>до 1 сентября</w:t>
            </w:r>
          </w:p>
        </w:tc>
      </w:tr>
      <w:tr w:rsidR="005B1193" w:rsidRPr="0064425B" w:rsidTr="002C4E2B">
        <w:trPr>
          <w:jc w:val="center"/>
        </w:trPr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193" w:rsidRPr="0064425B" w:rsidRDefault="005B1193" w:rsidP="00D26B6C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193" w:rsidRPr="0064425B" w:rsidRDefault="005B1193" w:rsidP="002C4E2B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 xml:space="preserve">Управляющая организация </w:t>
            </w:r>
            <w:r w:rsidR="002C4E2B">
              <w:rPr>
                <w:rFonts w:cs="Times New Roman"/>
              </w:rPr>
              <w:br/>
            </w:r>
            <w:r w:rsidRPr="0064425B">
              <w:rPr>
                <w:rFonts w:cs="Times New Roman"/>
              </w:rPr>
              <w:t>ООО «УК «Западное»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193" w:rsidRPr="0064425B" w:rsidRDefault="009A6A6C" w:rsidP="000F380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>у</w:t>
            </w:r>
            <w:r w:rsidR="005B1193" w:rsidRPr="0064425B">
              <w:rPr>
                <w:rFonts w:cs="Times New Roman"/>
              </w:rPr>
              <w:t>л. Журавлёва, д. 5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193" w:rsidRPr="0064425B" w:rsidRDefault="005B1193" w:rsidP="000F380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>с 1 июля</w:t>
            </w:r>
          </w:p>
          <w:p w:rsidR="005B1193" w:rsidRPr="0064425B" w:rsidRDefault="005B1193" w:rsidP="000F380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>до 1 сентября</w:t>
            </w:r>
          </w:p>
        </w:tc>
      </w:tr>
      <w:tr w:rsidR="005B1193" w:rsidRPr="0064425B" w:rsidTr="002C4E2B">
        <w:trPr>
          <w:jc w:val="center"/>
        </w:trPr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193" w:rsidRPr="0064425B" w:rsidRDefault="005B1193" w:rsidP="00D26B6C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193" w:rsidRPr="0064425B" w:rsidRDefault="005B1193" w:rsidP="002C4E2B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 xml:space="preserve">Управляющая организация </w:t>
            </w:r>
            <w:r w:rsidR="002C4E2B">
              <w:rPr>
                <w:rFonts w:cs="Times New Roman"/>
              </w:rPr>
              <w:br/>
            </w:r>
            <w:r w:rsidRPr="0064425B">
              <w:rPr>
                <w:rFonts w:cs="Times New Roman"/>
              </w:rPr>
              <w:t>ООО «Уютный Дом Электросталь»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193" w:rsidRPr="0064425B" w:rsidRDefault="009A6A6C" w:rsidP="000F380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>у</w:t>
            </w:r>
            <w:r w:rsidR="005B1193" w:rsidRPr="0064425B">
              <w:rPr>
                <w:rFonts w:cs="Times New Roman"/>
              </w:rPr>
              <w:t>л. Октябрьская, д. 18а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193" w:rsidRPr="0064425B" w:rsidRDefault="005B1193" w:rsidP="000F380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>с 1 июля</w:t>
            </w:r>
          </w:p>
          <w:p w:rsidR="005B1193" w:rsidRPr="0064425B" w:rsidRDefault="005B1193" w:rsidP="000F380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>до 1 сентября</w:t>
            </w:r>
          </w:p>
        </w:tc>
      </w:tr>
      <w:tr w:rsidR="005B1193" w:rsidRPr="0064425B" w:rsidTr="002C4E2B">
        <w:trPr>
          <w:jc w:val="center"/>
        </w:trPr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193" w:rsidRPr="0064425B" w:rsidRDefault="005B1193" w:rsidP="00D26B6C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193" w:rsidRPr="0064425B" w:rsidRDefault="005B1193" w:rsidP="002C4E2B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 xml:space="preserve">Управляющая организация </w:t>
            </w:r>
            <w:r w:rsidR="002C4E2B">
              <w:rPr>
                <w:rFonts w:cs="Times New Roman"/>
              </w:rPr>
              <w:br/>
            </w:r>
            <w:r w:rsidRPr="0064425B">
              <w:rPr>
                <w:rFonts w:cs="Times New Roman"/>
              </w:rPr>
              <w:t>ООО «</w:t>
            </w:r>
            <w:proofErr w:type="spellStart"/>
            <w:r w:rsidRPr="0064425B">
              <w:rPr>
                <w:rFonts w:cs="Times New Roman"/>
              </w:rPr>
              <w:t>Эльвест</w:t>
            </w:r>
            <w:proofErr w:type="spellEnd"/>
            <w:r w:rsidRPr="0064425B">
              <w:rPr>
                <w:rFonts w:cs="Times New Roman"/>
              </w:rPr>
              <w:t>»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193" w:rsidRPr="0064425B" w:rsidRDefault="009A6A6C" w:rsidP="000F380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>у</w:t>
            </w:r>
            <w:r w:rsidR="005B1193" w:rsidRPr="0064425B">
              <w:rPr>
                <w:rFonts w:cs="Times New Roman"/>
              </w:rPr>
              <w:t>л. Лесная, д. 6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193" w:rsidRPr="0064425B" w:rsidRDefault="005B1193" w:rsidP="000F380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>с 1 июля</w:t>
            </w:r>
          </w:p>
          <w:p w:rsidR="005B1193" w:rsidRPr="0064425B" w:rsidRDefault="005B1193" w:rsidP="000F380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>до 1 сентября</w:t>
            </w:r>
          </w:p>
        </w:tc>
      </w:tr>
      <w:tr w:rsidR="005B1193" w:rsidRPr="0064425B" w:rsidTr="002C4E2B">
        <w:trPr>
          <w:jc w:val="center"/>
        </w:trPr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193" w:rsidRPr="0064425B" w:rsidRDefault="005B1193" w:rsidP="00D26B6C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193" w:rsidRPr="0064425B" w:rsidRDefault="005B1193" w:rsidP="002C4E2B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 xml:space="preserve">Управляющая организация </w:t>
            </w:r>
            <w:r w:rsidR="002C4E2B">
              <w:rPr>
                <w:rFonts w:cs="Times New Roman"/>
              </w:rPr>
              <w:br/>
            </w:r>
            <w:r w:rsidRPr="0064425B">
              <w:rPr>
                <w:rFonts w:cs="Times New Roman"/>
              </w:rPr>
              <w:t>ООО «УК Степаново»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193" w:rsidRPr="0064425B" w:rsidRDefault="005B1193" w:rsidP="000F380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>п. Новые дома, д.6, оф.6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193" w:rsidRPr="0064425B" w:rsidRDefault="005B1193" w:rsidP="000F380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>с 1 июля</w:t>
            </w:r>
          </w:p>
          <w:p w:rsidR="005B1193" w:rsidRPr="0064425B" w:rsidRDefault="005B1193" w:rsidP="000F380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>до 1 сентября</w:t>
            </w:r>
          </w:p>
        </w:tc>
      </w:tr>
      <w:tr w:rsidR="005B1193" w:rsidRPr="0064425B" w:rsidTr="002C4E2B">
        <w:trPr>
          <w:jc w:val="center"/>
        </w:trPr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193" w:rsidRPr="0064425B" w:rsidRDefault="005B1193" w:rsidP="00D26B6C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193" w:rsidRPr="0064425B" w:rsidRDefault="005B1193" w:rsidP="002C4E2B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 xml:space="preserve">Управляющая организация </w:t>
            </w:r>
            <w:r w:rsidR="002C4E2B">
              <w:rPr>
                <w:rFonts w:cs="Times New Roman"/>
              </w:rPr>
              <w:br/>
            </w:r>
            <w:r w:rsidRPr="0064425B">
              <w:rPr>
                <w:rFonts w:cs="Times New Roman"/>
              </w:rPr>
              <w:t xml:space="preserve">ООО «УК </w:t>
            </w:r>
            <w:proofErr w:type="spellStart"/>
            <w:r w:rsidRPr="0064425B">
              <w:rPr>
                <w:rFonts w:cs="Times New Roman"/>
              </w:rPr>
              <w:t>Всеволодово</w:t>
            </w:r>
            <w:proofErr w:type="spellEnd"/>
            <w:r w:rsidRPr="0064425B">
              <w:rPr>
                <w:rFonts w:cs="Times New Roman"/>
              </w:rPr>
              <w:t>»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193" w:rsidRPr="0064425B" w:rsidRDefault="00EE38EF" w:rsidP="0064425B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 xml:space="preserve">п. </w:t>
            </w:r>
            <w:proofErr w:type="spellStart"/>
            <w:r w:rsidRPr="0064425B">
              <w:rPr>
                <w:rFonts w:cs="Times New Roman"/>
              </w:rPr>
              <w:t>Всеволодово</w:t>
            </w:r>
            <w:proofErr w:type="spellEnd"/>
            <w:r w:rsidRPr="0064425B">
              <w:rPr>
                <w:rFonts w:cs="Times New Roman"/>
              </w:rPr>
              <w:t>, мкр. Центральный</w:t>
            </w:r>
            <w:r w:rsidR="005B1193" w:rsidRPr="0064425B">
              <w:rPr>
                <w:rFonts w:cs="Times New Roman"/>
              </w:rPr>
              <w:t>, стр.17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193" w:rsidRPr="0064425B" w:rsidRDefault="005B1193" w:rsidP="000F380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>с 1 июля</w:t>
            </w:r>
          </w:p>
          <w:p w:rsidR="005B1193" w:rsidRPr="0064425B" w:rsidRDefault="005B1193" w:rsidP="000F380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>до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jc w:val="center"/>
              <w:rPr>
                <w:rFonts w:cs="Times New Roman"/>
                <w:bCs/>
                <w:color w:val="000000"/>
              </w:rPr>
            </w:pPr>
            <w:r w:rsidRPr="0064425B">
              <w:rPr>
                <w:rFonts w:cs="Times New Roman"/>
                <w:bCs/>
                <w:color w:val="000000"/>
              </w:rPr>
              <w:t>МОУ «СОШ №1»</w:t>
            </w: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ул. Пушкина, д.6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ул. Советская, д. 3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ул. Маяковского, д. 5а;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ул. Пушкина, д. 14 а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Больничный проезд, д.7;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ул. Советская, д. 14 а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 xml:space="preserve">Корпус 1: </w:t>
            </w:r>
            <w:r w:rsidRPr="0064425B">
              <w:rPr>
                <w:rFonts w:cs="Times New Roman"/>
                <w:color w:val="000000"/>
              </w:rPr>
              <w:br/>
              <w:t>ул. Первомайская, д. 44-а,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Корпус 2:</w:t>
            </w:r>
            <w:r w:rsidRPr="0064425B">
              <w:rPr>
                <w:rFonts w:cs="Times New Roman"/>
                <w:color w:val="000000"/>
              </w:rPr>
              <w:br/>
              <w:t xml:space="preserve"> ул. Первомайская, д. 42-а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jc w:val="center"/>
              <w:rPr>
                <w:rFonts w:cs="Times New Roman"/>
                <w:bCs/>
                <w:color w:val="000000"/>
              </w:rPr>
            </w:pPr>
            <w:r w:rsidRPr="0064425B">
              <w:rPr>
                <w:rFonts w:cs="Times New Roman"/>
                <w:bCs/>
                <w:color w:val="000000"/>
              </w:rPr>
              <w:t>МОУ: «Гимназия №4»</w:t>
            </w: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spacing w:after="240"/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ул. Мира, д. 24В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ул. Победы, д. 13, к. 5а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Корпус 1: ул. Победы, д. 3, к. 2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Корпус 2: ул. Победы, д. 3, к. 5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jc w:val="center"/>
              <w:rPr>
                <w:rFonts w:cs="Times New Roman"/>
                <w:bCs/>
                <w:color w:val="000000"/>
              </w:rPr>
            </w:pPr>
            <w:r w:rsidRPr="0064425B">
              <w:rPr>
                <w:rFonts w:cs="Times New Roman"/>
                <w:bCs/>
                <w:color w:val="000000"/>
              </w:rPr>
              <w:t>МОУ «СОШ №5»</w:t>
            </w: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 xml:space="preserve">ул. </w:t>
            </w:r>
            <w:proofErr w:type="spellStart"/>
            <w:r w:rsidRPr="0064425B">
              <w:rPr>
                <w:rFonts w:cs="Times New Roman"/>
                <w:color w:val="000000"/>
              </w:rPr>
              <w:t>Ялагина</w:t>
            </w:r>
            <w:proofErr w:type="spellEnd"/>
            <w:r w:rsidRPr="0064425B">
              <w:rPr>
                <w:rFonts w:cs="Times New Roman"/>
                <w:color w:val="000000"/>
              </w:rPr>
              <w:t>, д. 22А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Бульвар 60-летия Победы, д. 6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ул. Западная, д. 28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jc w:val="center"/>
              <w:rPr>
                <w:rFonts w:cs="Times New Roman"/>
                <w:bCs/>
                <w:color w:val="000000"/>
              </w:rPr>
            </w:pPr>
            <w:r w:rsidRPr="0064425B">
              <w:rPr>
                <w:rFonts w:cs="Times New Roman"/>
                <w:bCs/>
                <w:color w:val="000000"/>
              </w:rPr>
              <w:t>МОУ: «Лицей №7»</w:t>
            </w: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ул. Комсомольская, д. 4А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Восточный проезд, д. 23,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ул. Трудовая, д. 15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BC7CB9" w:rsidRPr="0064425B" w:rsidTr="002C4E2B">
        <w:trPr>
          <w:jc w:val="center"/>
        </w:trPr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7CB9" w:rsidRPr="0064425B" w:rsidRDefault="00BC7CB9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BC7CB9" w:rsidRPr="0064425B" w:rsidRDefault="00BC7CB9" w:rsidP="0064425B">
            <w:pPr>
              <w:jc w:val="center"/>
              <w:rPr>
                <w:rFonts w:cs="Times New Roman"/>
                <w:bCs/>
                <w:color w:val="000000"/>
              </w:rPr>
            </w:pPr>
            <w:r w:rsidRPr="0064425B">
              <w:rPr>
                <w:rFonts w:cs="Times New Roman"/>
                <w:bCs/>
                <w:color w:val="000000"/>
              </w:rPr>
              <w:t>МОУ «Лицей №8»</w:t>
            </w: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BC7CB9" w:rsidRPr="0064425B" w:rsidRDefault="00BC7CB9" w:rsidP="0064425B">
            <w:pPr>
              <w:jc w:val="center"/>
              <w:rPr>
                <w:rFonts w:cs="Times New Roman"/>
                <w:color w:val="222222"/>
              </w:rPr>
            </w:pPr>
            <w:r w:rsidRPr="0064425B">
              <w:rPr>
                <w:rFonts w:cs="Times New Roman"/>
                <w:color w:val="222222"/>
              </w:rPr>
              <w:t>Октябрьская, дом 34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7CB9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2C4E2B">
            <w:pPr>
              <w:jc w:val="center"/>
              <w:rPr>
                <w:rFonts w:cs="Times New Roman"/>
                <w:bCs/>
                <w:color w:val="000000"/>
              </w:rPr>
            </w:pPr>
            <w:r w:rsidRPr="0064425B">
              <w:rPr>
                <w:rFonts w:cs="Times New Roman"/>
                <w:bCs/>
                <w:color w:val="000000"/>
              </w:rPr>
              <w:t>МОУ «Гимназия №9»</w:t>
            </w: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spacing w:after="240"/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ул. Маяковского, д. 6,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2C4E2B">
            <w:pPr>
              <w:jc w:val="center"/>
              <w:rPr>
                <w:rFonts w:cs="Times New Roman"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ул. Первомайская, д. 014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2C4E2B">
            <w:pPr>
              <w:jc w:val="center"/>
              <w:rPr>
                <w:rFonts w:cs="Times New Roman"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 xml:space="preserve">пр-т Ленина, д. </w:t>
            </w:r>
            <w:proofErr w:type="gramStart"/>
            <w:r w:rsidRPr="0064425B">
              <w:rPr>
                <w:rFonts w:cs="Times New Roman"/>
                <w:color w:val="000000"/>
              </w:rPr>
              <w:t>06</w:t>
            </w:r>
            <w:proofErr w:type="gramEnd"/>
            <w:r w:rsidRPr="0064425B">
              <w:rPr>
                <w:rFonts w:cs="Times New Roman"/>
                <w:color w:val="000000"/>
              </w:rPr>
              <w:t xml:space="preserve"> а,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2C4E2B">
            <w:pPr>
              <w:jc w:val="center"/>
              <w:rPr>
                <w:rFonts w:cs="Times New Roman"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ул. Коллективная, д. 13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2C4E2B">
            <w:pPr>
              <w:jc w:val="center"/>
              <w:rPr>
                <w:rFonts w:cs="Times New Roman"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ул. Первомайская, д. 08а,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2C4E2B">
            <w:pPr>
              <w:jc w:val="center"/>
              <w:rPr>
                <w:rFonts w:cs="Times New Roman"/>
                <w:bCs/>
                <w:color w:val="000000"/>
              </w:rPr>
            </w:pPr>
            <w:r w:rsidRPr="0064425B">
              <w:rPr>
                <w:rFonts w:cs="Times New Roman"/>
                <w:bCs/>
                <w:color w:val="000000"/>
              </w:rPr>
              <w:t>МОУ «СОШ №11»</w:t>
            </w: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ул. Пушкина, д. 23А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2C4E2B">
            <w:pPr>
              <w:jc w:val="center"/>
              <w:rPr>
                <w:rFonts w:cs="Times New Roman"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пр-т Ленина, д. 25, корп. 1,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2C4E2B">
            <w:pPr>
              <w:jc w:val="center"/>
              <w:rPr>
                <w:rFonts w:cs="Times New Roman"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пр-т Ленина, д. 25</w:t>
            </w:r>
            <w:proofErr w:type="gramStart"/>
            <w:r w:rsidRPr="0064425B">
              <w:rPr>
                <w:rFonts w:cs="Times New Roman"/>
                <w:color w:val="000000"/>
              </w:rPr>
              <w:t>, ,</w:t>
            </w:r>
            <w:proofErr w:type="gramEnd"/>
            <w:r w:rsidRPr="0064425B">
              <w:rPr>
                <w:rFonts w:cs="Times New Roman"/>
                <w:color w:val="000000"/>
              </w:rPr>
              <w:t xml:space="preserve"> корп.2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2C4E2B">
            <w:pPr>
              <w:jc w:val="center"/>
              <w:rPr>
                <w:rFonts w:cs="Times New Roman"/>
                <w:bCs/>
                <w:color w:val="000000"/>
              </w:rPr>
            </w:pPr>
            <w:r w:rsidRPr="0064425B">
              <w:rPr>
                <w:rFonts w:cs="Times New Roman"/>
                <w:bCs/>
                <w:color w:val="000000"/>
              </w:rPr>
              <w:t>МОУ «СОШ №12 с УИИЯ»</w:t>
            </w: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 xml:space="preserve">ул. </w:t>
            </w:r>
            <w:proofErr w:type="spellStart"/>
            <w:r w:rsidRPr="0064425B">
              <w:rPr>
                <w:rFonts w:cs="Times New Roman"/>
                <w:color w:val="000000"/>
              </w:rPr>
              <w:t>Корешкова</w:t>
            </w:r>
            <w:proofErr w:type="spellEnd"/>
            <w:r w:rsidRPr="0064425B">
              <w:rPr>
                <w:rFonts w:cs="Times New Roman"/>
                <w:color w:val="000000"/>
              </w:rPr>
              <w:t>, д.16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пр-т Ленина, д. 40а;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пр-т Ленина, д 40 б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jc w:val="center"/>
              <w:rPr>
                <w:rFonts w:cs="Times New Roman"/>
                <w:bCs/>
                <w:color w:val="000000"/>
              </w:rPr>
            </w:pPr>
            <w:r w:rsidRPr="0064425B">
              <w:rPr>
                <w:rFonts w:cs="Times New Roman"/>
                <w:bCs/>
                <w:color w:val="000000"/>
              </w:rPr>
              <w:t>МАОУ «СОШ № 13 с УИОП»</w:t>
            </w: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ул. Радио, д. 36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 xml:space="preserve">Корпус 1: </w:t>
            </w:r>
            <w:r w:rsidRPr="0064425B">
              <w:rPr>
                <w:rFonts w:cs="Times New Roman"/>
                <w:color w:val="000000"/>
              </w:rPr>
              <w:br/>
              <w:t xml:space="preserve">ул. </w:t>
            </w:r>
            <w:proofErr w:type="spellStart"/>
            <w:r w:rsidRPr="0064425B">
              <w:rPr>
                <w:rFonts w:cs="Times New Roman"/>
                <w:color w:val="000000"/>
              </w:rPr>
              <w:t>Тевосяна</w:t>
            </w:r>
            <w:proofErr w:type="spellEnd"/>
            <w:r w:rsidRPr="0064425B">
              <w:rPr>
                <w:rFonts w:cs="Times New Roman"/>
                <w:color w:val="000000"/>
              </w:rPr>
              <w:t>, д. 23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Корпус 2:</w:t>
            </w:r>
            <w:r w:rsidRPr="0064425B">
              <w:rPr>
                <w:rFonts w:cs="Times New Roman"/>
                <w:color w:val="000000"/>
              </w:rPr>
              <w:br/>
              <w:t xml:space="preserve"> ул. Николаева, д. 33а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Корпус 3: ул. Радио, д. 38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ул. 1 Поселковая, д. 4 а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ул. Пионерская, д. 25 Б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2-ая Поселковая, 22а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 xml:space="preserve">ул. </w:t>
            </w:r>
            <w:proofErr w:type="spellStart"/>
            <w:r w:rsidRPr="0064425B">
              <w:rPr>
                <w:rFonts w:cs="Times New Roman"/>
                <w:color w:val="000000"/>
              </w:rPr>
              <w:t>Тевосяна</w:t>
            </w:r>
            <w:proofErr w:type="spellEnd"/>
            <w:r w:rsidRPr="0064425B">
              <w:rPr>
                <w:rFonts w:cs="Times New Roman"/>
                <w:color w:val="000000"/>
              </w:rPr>
              <w:t>, д. 30 а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BC7CB9" w:rsidRPr="0064425B" w:rsidTr="002C4E2B">
        <w:trPr>
          <w:jc w:val="center"/>
        </w:trPr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7CB9" w:rsidRPr="0064425B" w:rsidRDefault="00BC7CB9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BC7CB9" w:rsidRPr="0064425B" w:rsidRDefault="00BC7CB9" w:rsidP="00BC7CB9">
            <w:pPr>
              <w:jc w:val="center"/>
              <w:rPr>
                <w:rFonts w:cs="Times New Roman"/>
                <w:bCs/>
                <w:color w:val="000000"/>
              </w:rPr>
            </w:pPr>
            <w:r w:rsidRPr="0064425B">
              <w:rPr>
                <w:rFonts w:cs="Times New Roman"/>
                <w:bCs/>
                <w:color w:val="000000"/>
              </w:rPr>
              <w:t>МОУ «Лицей №14»</w:t>
            </w: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BC7CB9" w:rsidRPr="0064425B" w:rsidRDefault="00BC7CB9" w:rsidP="0064425B">
            <w:pPr>
              <w:jc w:val="center"/>
              <w:rPr>
                <w:rFonts w:cs="Times New Roman"/>
                <w:color w:val="222222"/>
              </w:rPr>
            </w:pPr>
            <w:r w:rsidRPr="0064425B">
              <w:rPr>
                <w:rFonts w:cs="Times New Roman"/>
                <w:color w:val="222222"/>
              </w:rPr>
              <w:t>проезд Чернышевского, дом 22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7CB9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jc w:val="center"/>
              <w:rPr>
                <w:rFonts w:cs="Times New Roman"/>
                <w:bCs/>
                <w:color w:val="000000"/>
              </w:rPr>
            </w:pPr>
            <w:r w:rsidRPr="0064425B">
              <w:rPr>
                <w:rFonts w:cs="Times New Roman"/>
                <w:bCs/>
                <w:color w:val="000000"/>
              </w:rPr>
              <w:t>МОУ «СОШ №15 с УИОП»</w:t>
            </w: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ул. Пушкина, д. 30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ул. Пушкина, д. 26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ул. Пушкина, 26 а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jc w:val="center"/>
              <w:rPr>
                <w:rFonts w:cs="Times New Roman"/>
                <w:bCs/>
                <w:color w:val="000000"/>
              </w:rPr>
            </w:pPr>
            <w:r w:rsidRPr="0064425B">
              <w:rPr>
                <w:rFonts w:cs="Times New Roman"/>
                <w:bCs/>
                <w:color w:val="000000"/>
              </w:rPr>
              <w:t>МОУ «СОШ №16 с УИOП»</w:t>
            </w: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spacing w:after="240"/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ул. Карла Маркса, д.44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ул. Карла Маркса, д. 4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 xml:space="preserve">Корпус 1: </w:t>
            </w:r>
            <w:r w:rsidRPr="0064425B">
              <w:rPr>
                <w:rFonts w:cs="Times New Roman"/>
                <w:color w:val="000000"/>
              </w:rPr>
              <w:br/>
              <w:t xml:space="preserve">ул. </w:t>
            </w:r>
            <w:proofErr w:type="spellStart"/>
            <w:r w:rsidRPr="0064425B">
              <w:rPr>
                <w:rFonts w:cs="Times New Roman"/>
                <w:color w:val="000000"/>
              </w:rPr>
              <w:t>Загонова</w:t>
            </w:r>
            <w:proofErr w:type="spellEnd"/>
            <w:r w:rsidRPr="0064425B">
              <w:rPr>
                <w:rFonts w:cs="Times New Roman"/>
                <w:color w:val="000000"/>
              </w:rPr>
              <w:t>, д. 16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Корпус 2:</w:t>
            </w:r>
            <w:r w:rsidRPr="0064425B">
              <w:rPr>
                <w:rFonts w:cs="Times New Roman"/>
                <w:color w:val="000000"/>
              </w:rPr>
              <w:br/>
              <w:t xml:space="preserve"> ул. Мичурина, д. 3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 xml:space="preserve">Корпус 1: </w:t>
            </w:r>
            <w:r w:rsidRPr="0064425B">
              <w:rPr>
                <w:rFonts w:cs="Times New Roman"/>
                <w:color w:val="000000"/>
              </w:rPr>
              <w:br/>
              <w:t>ул. Спортивная, д. 33;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 xml:space="preserve">Корпус 2: </w:t>
            </w:r>
            <w:r w:rsidRPr="0064425B">
              <w:rPr>
                <w:rFonts w:cs="Times New Roman"/>
                <w:color w:val="000000"/>
              </w:rPr>
              <w:br/>
              <w:t>ул. Спортивная, д. 32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jc w:val="center"/>
              <w:rPr>
                <w:rFonts w:cs="Times New Roman"/>
                <w:bCs/>
                <w:color w:val="000000"/>
              </w:rPr>
            </w:pPr>
            <w:r w:rsidRPr="0064425B">
              <w:rPr>
                <w:rFonts w:cs="Times New Roman"/>
                <w:bCs/>
                <w:color w:val="000000"/>
              </w:rPr>
              <w:t>МОУ «Гимназия №17»</w:t>
            </w: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ул. Мира, д. 20В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ул. Мира, д. 26б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 xml:space="preserve">ул. </w:t>
            </w:r>
            <w:proofErr w:type="spellStart"/>
            <w:r w:rsidRPr="0064425B">
              <w:rPr>
                <w:rFonts w:cs="Times New Roman"/>
                <w:color w:val="000000"/>
              </w:rPr>
              <w:t>Тевосяна</w:t>
            </w:r>
            <w:proofErr w:type="spellEnd"/>
            <w:r w:rsidRPr="0064425B">
              <w:rPr>
                <w:rFonts w:cs="Times New Roman"/>
                <w:color w:val="000000"/>
              </w:rPr>
              <w:t>, д. 18 б,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ул. Победы, д. 3, корп.9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jc w:val="center"/>
              <w:rPr>
                <w:rFonts w:cs="Times New Roman"/>
                <w:bCs/>
                <w:color w:val="000000"/>
              </w:rPr>
            </w:pPr>
            <w:r w:rsidRPr="0064425B">
              <w:rPr>
                <w:rFonts w:cs="Times New Roman"/>
                <w:bCs/>
                <w:color w:val="000000"/>
              </w:rPr>
              <w:t>МОУ «СОШ №18»</w:t>
            </w: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ул. Первомайская, д.16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 xml:space="preserve">ул. </w:t>
            </w:r>
            <w:proofErr w:type="spellStart"/>
            <w:r w:rsidRPr="0064425B">
              <w:rPr>
                <w:rFonts w:cs="Times New Roman"/>
                <w:color w:val="000000"/>
              </w:rPr>
              <w:t>Жулябина</w:t>
            </w:r>
            <w:proofErr w:type="spellEnd"/>
            <w:r w:rsidRPr="0064425B">
              <w:rPr>
                <w:rFonts w:cs="Times New Roman"/>
                <w:color w:val="000000"/>
              </w:rPr>
              <w:t>, д. 6а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 xml:space="preserve">Корпус 1: </w:t>
            </w:r>
            <w:r w:rsidRPr="0064425B">
              <w:rPr>
                <w:rFonts w:cs="Times New Roman"/>
                <w:color w:val="000000"/>
              </w:rPr>
              <w:br/>
              <w:t>ул. Первомайская, д. 4б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E84CBE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 xml:space="preserve">Корпус 2: </w:t>
            </w:r>
            <w:r w:rsidRPr="0064425B">
              <w:rPr>
                <w:rFonts w:cs="Times New Roman"/>
                <w:color w:val="000000"/>
              </w:rPr>
              <w:br/>
              <w:t xml:space="preserve">ул. </w:t>
            </w:r>
            <w:proofErr w:type="gramStart"/>
            <w:r w:rsidRPr="0064425B">
              <w:rPr>
                <w:rFonts w:cs="Times New Roman"/>
                <w:color w:val="000000"/>
              </w:rPr>
              <w:t>Первомайская ,</w:t>
            </w:r>
            <w:proofErr w:type="gramEnd"/>
            <w:r w:rsidRPr="0064425B">
              <w:rPr>
                <w:rFonts w:cs="Times New Roman"/>
                <w:color w:val="000000"/>
              </w:rPr>
              <w:t>д. 6а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jc w:val="center"/>
              <w:rPr>
                <w:rFonts w:cs="Times New Roman"/>
                <w:bCs/>
                <w:color w:val="000000"/>
              </w:rPr>
            </w:pPr>
            <w:r w:rsidRPr="0064425B">
              <w:rPr>
                <w:rFonts w:cs="Times New Roman"/>
                <w:bCs/>
                <w:color w:val="000000"/>
              </w:rPr>
              <w:t>МОУ «Гимназия №21»</w:t>
            </w: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E84CBE">
            <w:pPr>
              <w:spacing w:after="240"/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ул. Победы д. 12 корп. 3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E84CBE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пр-т Южный, д. 7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E84CBE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ул. Победы, д. 18 к 6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E84CBE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пр-т Южный, 9, корпус 5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E84CBE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ул. Победы, д. 8, корпус 4.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jc w:val="center"/>
              <w:rPr>
                <w:rFonts w:cs="Times New Roman"/>
                <w:bCs/>
                <w:color w:val="000000"/>
              </w:rPr>
            </w:pPr>
            <w:r w:rsidRPr="0064425B">
              <w:rPr>
                <w:rFonts w:cs="Times New Roman"/>
                <w:bCs/>
                <w:color w:val="000000"/>
              </w:rPr>
              <w:t>МОУ «СОШ №22 с УИОП»</w:t>
            </w: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E84CBE">
            <w:pPr>
              <w:spacing w:after="240"/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 xml:space="preserve">ул. </w:t>
            </w:r>
            <w:proofErr w:type="spellStart"/>
            <w:r w:rsidRPr="0064425B">
              <w:rPr>
                <w:rFonts w:cs="Times New Roman"/>
                <w:color w:val="000000"/>
              </w:rPr>
              <w:t>Ялагина</w:t>
            </w:r>
            <w:proofErr w:type="spellEnd"/>
            <w:r w:rsidRPr="0064425B">
              <w:rPr>
                <w:rFonts w:cs="Times New Roman"/>
                <w:color w:val="000000"/>
              </w:rPr>
              <w:t>, д. 14А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E84CBE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ул. Западная, д. 8,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E84CBE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ул. Западная, д. 14 "а"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E84CBE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ул. Западная, д.6а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jc w:val="center"/>
              <w:rPr>
                <w:rFonts w:cs="Times New Roman"/>
                <w:bCs/>
                <w:color w:val="000000"/>
              </w:rPr>
            </w:pPr>
            <w:r w:rsidRPr="0064425B">
              <w:rPr>
                <w:rFonts w:cs="Times New Roman"/>
                <w:bCs/>
                <w:color w:val="000000"/>
              </w:rPr>
              <w:t>МБОУ «</w:t>
            </w:r>
            <w:proofErr w:type="spellStart"/>
            <w:r w:rsidRPr="0064425B">
              <w:rPr>
                <w:rFonts w:cs="Times New Roman"/>
                <w:bCs/>
                <w:color w:val="000000"/>
              </w:rPr>
              <w:t>Фрязевская</w:t>
            </w:r>
            <w:proofErr w:type="spellEnd"/>
            <w:r w:rsidRPr="0064425B">
              <w:rPr>
                <w:rFonts w:cs="Times New Roman"/>
                <w:bCs/>
                <w:color w:val="000000"/>
              </w:rPr>
              <w:t xml:space="preserve"> средняя общеобразовательная школа №41 им. Б.А. Воробьева»</w:t>
            </w: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E84CBE">
            <w:pPr>
              <w:jc w:val="center"/>
              <w:rPr>
                <w:rFonts w:cs="Times New Roman"/>
                <w:color w:val="222222"/>
              </w:rPr>
            </w:pPr>
            <w:r w:rsidRPr="0064425B">
              <w:rPr>
                <w:rFonts w:cs="Times New Roman"/>
                <w:color w:val="222222"/>
              </w:rPr>
              <w:t xml:space="preserve">г.о Электросталь, </w:t>
            </w:r>
            <w:r w:rsidRPr="0064425B">
              <w:rPr>
                <w:rFonts w:cs="Times New Roman"/>
                <w:color w:val="222222"/>
              </w:rPr>
              <w:br/>
              <w:t>д. Степаново, 182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E84CBE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222222"/>
              </w:rPr>
              <w:t xml:space="preserve">г.о Электросталь, </w:t>
            </w:r>
            <w:r w:rsidRPr="0064425B">
              <w:rPr>
                <w:rFonts w:cs="Times New Roman"/>
                <w:color w:val="000000"/>
              </w:rPr>
              <w:t xml:space="preserve">дер. </w:t>
            </w:r>
            <w:proofErr w:type="spellStart"/>
            <w:r w:rsidRPr="0064425B">
              <w:rPr>
                <w:rFonts w:cs="Times New Roman"/>
                <w:color w:val="000000"/>
              </w:rPr>
              <w:t>Всеволодово</w:t>
            </w:r>
            <w:proofErr w:type="spellEnd"/>
            <w:r w:rsidRPr="0064425B">
              <w:rPr>
                <w:rFonts w:cs="Times New Roman"/>
                <w:color w:val="000000"/>
              </w:rPr>
              <w:t>, здание № 84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jc w:val="center"/>
              <w:rPr>
                <w:rFonts w:cs="Times New Roman"/>
                <w:bCs/>
                <w:color w:val="000000"/>
              </w:rPr>
            </w:pPr>
            <w:r w:rsidRPr="0064425B">
              <w:rPr>
                <w:rFonts w:cs="Times New Roman"/>
                <w:bCs/>
                <w:color w:val="000000"/>
              </w:rPr>
              <w:t>МБОУ «</w:t>
            </w:r>
            <w:proofErr w:type="spellStart"/>
            <w:r w:rsidRPr="0064425B">
              <w:rPr>
                <w:rFonts w:cs="Times New Roman"/>
                <w:bCs/>
                <w:color w:val="000000"/>
              </w:rPr>
              <w:t>Всеволодовская</w:t>
            </w:r>
            <w:proofErr w:type="spellEnd"/>
            <w:r w:rsidRPr="0064425B">
              <w:rPr>
                <w:rFonts w:cs="Times New Roman"/>
                <w:bCs/>
                <w:color w:val="000000"/>
              </w:rPr>
              <w:t xml:space="preserve"> COШ №42»</w:t>
            </w: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E84CBE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222222"/>
              </w:rPr>
              <w:t xml:space="preserve">г.о Электросталь, </w:t>
            </w:r>
            <w:r w:rsidRPr="0064425B">
              <w:rPr>
                <w:rFonts w:cs="Times New Roman"/>
                <w:color w:val="222222"/>
              </w:rPr>
              <w:br/>
            </w:r>
            <w:r w:rsidRPr="0064425B">
              <w:rPr>
                <w:rFonts w:cs="Times New Roman"/>
                <w:color w:val="000000"/>
              </w:rPr>
              <w:t xml:space="preserve">д. </w:t>
            </w:r>
            <w:proofErr w:type="spellStart"/>
            <w:r w:rsidRPr="0064425B">
              <w:rPr>
                <w:rFonts w:cs="Times New Roman"/>
                <w:color w:val="000000"/>
              </w:rPr>
              <w:t>Всеволодово</w:t>
            </w:r>
            <w:proofErr w:type="spellEnd"/>
            <w:r w:rsidRPr="0064425B">
              <w:rPr>
                <w:rFonts w:cs="Times New Roman"/>
                <w:color w:val="000000"/>
              </w:rPr>
              <w:t xml:space="preserve">, </w:t>
            </w:r>
            <w:proofErr w:type="spellStart"/>
            <w:r w:rsidRPr="0064425B">
              <w:rPr>
                <w:rFonts w:cs="Times New Roman"/>
                <w:color w:val="000000"/>
              </w:rPr>
              <w:t>зд</w:t>
            </w:r>
            <w:proofErr w:type="spellEnd"/>
            <w:r w:rsidRPr="0064425B">
              <w:rPr>
                <w:rFonts w:cs="Times New Roman"/>
                <w:color w:val="000000"/>
              </w:rPr>
              <w:t>. 84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E84CBE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 xml:space="preserve">г.о. Электросталь, д. </w:t>
            </w:r>
            <w:proofErr w:type="spellStart"/>
            <w:r w:rsidRPr="0064425B">
              <w:rPr>
                <w:rFonts w:cs="Times New Roman"/>
                <w:color w:val="000000"/>
              </w:rPr>
              <w:t>Всеволодово</w:t>
            </w:r>
            <w:proofErr w:type="spellEnd"/>
            <w:r w:rsidRPr="0064425B">
              <w:rPr>
                <w:rFonts w:cs="Times New Roman"/>
                <w:color w:val="000000"/>
              </w:rPr>
              <w:t xml:space="preserve">, </w:t>
            </w:r>
            <w:proofErr w:type="spellStart"/>
            <w:r w:rsidRPr="0064425B">
              <w:rPr>
                <w:rFonts w:cs="Times New Roman"/>
                <w:color w:val="000000"/>
              </w:rPr>
              <w:t>зд</w:t>
            </w:r>
            <w:proofErr w:type="spellEnd"/>
            <w:r w:rsidRPr="0064425B">
              <w:rPr>
                <w:rFonts w:cs="Times New Roman"/>
                <w:color w:val="000000"/>
              </w:rPr>
              <w:t>. № 86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jc w:val="center"/>
              <w:rPr>
                <w:rFonts w:cs="Times New Roman"/>
                <w:bCs/>
                <w:color w:val="000000"/>
              </w:rPr>
            </w:pPr>
            <w:r w:rsidRPr="0064425B">
              <w:rPr>
                <w:rFonts w:cs="Times New Roman"/>
                <w:bCs/>
                <w:color w:val="000000"/>
              </w:rPr>
              <w:t>МДОУ №65</w:t>
            </w: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E84CBE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ул. Корнеева, д. 37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E84CBE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ул. Юбилейная, д. 1Б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E84CBE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ул. Юбилейная, 3б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E84CBE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ул. Юбилейная, д. 5б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jc w:val="center"/>
              <w:rPr>
                <w:rFonts w:cs="Times New Roman"/>
                <w:bCs/>
                <w:color w:val="000000"/>
              </w:rPr>
            </w:pPr>
            <w:r w:rsidRPr="0064425B">
              <w:rPr>
                <w:rFonts w:cs="Times New Roman"/>
                <w:bCs/>
                <w:color w:val="000000"/>
              </w:rPr>
              <w:t>МБДОУ «Детский сад №99»</w:t>
            </w: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E84CBE">
            <w:pPr>
              <w:jc w:val="center"/>
              <w:rPr>
                <w:rFonts w:cs="Times New Roman"/>
                <w:color w:val="222222"/>
              </w:rPr>
            </w:pPr>
            <w:r w:rsidRPr="0064425B">
              <w:rPr>
                <w:rFonts w:cs="Times New Roman"/>
                <w:color w:val="222222"/>
              </w:rPr>
              <w:t>г.о. Электросталь, посёлок Новые дома, 11б,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E84CBE">
            <w:pPr>
              <w:jc w:val="center"/>
              <w:rPr>
                <w:rFonts w:cs="Times New Roman"/>
                <w:color w:val="222222"/>
              </w:rPr>
            </w:pPr>
            <w:r w:rsidRPr="0064425B">
              <w:rPr>
                <w:rFonts w:cs="Times New Roman"/>
                <w:color w:val="222222"/>
              </w:rPr>
              <w:t>г.о. Электросталь, п. Елизаветино, Центральная, 31а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jc w:val="center"/>
              <w:rPr>
                <w:rFonts w:cs="Times New Roman"/>
                <w:bCs/>
                <w:color w:val="000000"/>
              </w:rPr>
            </w:pPr>
            <w:r w:rsidRPr="0064425B">
              <w:rPr>
                <w:rFonts w:cs="Times New Roman"/>
                <w:bCs/>
                <w:color w:val="000000"/>
              </w:rPr>
              <w:t>МБОУ «Школа-интернат для детей с ОВЗ №1»</w:t>
            </w: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E84CBE">
            <w:pPr>
              <w:jc w:val="center"/>
              <w:rPr>
                <w:rFonts w:cs="Times New Roman"/>
                <w:color w:val="222222"/>
              </w:rPr>
            </w:pPr>
            <w:r w:rsidRPr="0064425B">
              <w:rPr>
                <w:rFonts w:cs="Times New Roman"/>
                <w:color w:val="222222"/>
              </w:rPr>
              <w:t>Корпус 1: ул. Мичурина, 19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E84CBE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улица Победы, д. 4, к.4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E84CBE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ул. Зеленая, д. 1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BC7CB9" w:rsidRPr="0064425B" w:rsidTr="002C4E2B">
        <w:trPr>
          <w:jc w:val="center"/>
        </w:trPr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7CB9" w:rsidRPr="0064425B" w:rsidRDefault="00BC7CB9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BC7CB9" w:rsidRPr="0064425B" w:rsidRDefault="00BC7CB9" w:rsidP="00BC7CB9">
            <w:pPr>
              <w:jc w:val="center"/>
              <w:rPr>
                <w:rFonts w:cs="Times New Roman"/>
                <w:bCs/>
                <w:color w:val="000000"/>
              </w:rPr>
            </w:pPr>
            <w:r w:rsidRPr="0064425B">
              <w:rPr>
                <w:rFonts w:cs="Times New Roman"/>
                <w:bCs/>
                <w:color w:val="000000"/>
              </w:rPr>
              <w:t>МОУ ДО «Центр дополнительного образования детей «Росток»</w:t>
            </w: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BC7CB9" w:rsidRPr="0064425B" w:rsidRDefault="0064425B" w:rsidP="00E84CBE">
            <w:pPr>
              <w:jc w:val="center"/>
              <w:rPr>
                <w:rFonts w:cs="Times New Roman"/>
                <w:color w:val="222222"/>
              </w:rPr>
            </w:pPr>
            <w:r w:rsidRPr="0064425B">
              <w:rPr>
                <w:rFonts w:cs="Times New Roman"/>
                <w:color w:val="222222"/>
              </w:rPr>
              <w:t xml:space="preserve">ул. </w:t>
            </w:r>
            <w:r w:rsidR="00BC7CB9" w:rsidRPr="0064425B">
              <w:rPr>
                <w:rFonts w:cs="Times New Roman"/>
                <w:color w:val="222222"/>
              </w:rPr>
              <w:t xml:space="preserve">Красная, </w:t>
            </w:r>
            <w:r w:rsidRPr="0064425B">
              <w:rPr>
                <w:rFonts w:cs="Times New Roman"/>
                <w:color w:val="222222"/>
              </w:rPr>
              <w:t xml:space="preserve">д. </w:t>
            </w:r>
            <w:r w:rsidR="00BC7CB9" w:rsidRPr="0064425B">
              <w:rPr>
                <w:rFonts w:cs="Times New Roman"/>
                <w:color w:val="222222"/>
              </w:rPr>
              <w:t>30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7CB9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BC7CB9" w:rsidRPr="0064425B" w:rsidTr="002C4E2B">
        <w:trPr>
          <w:jc w:val="center"/>
        </w:trPr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7CB9" w:rsidRPr="0064425B" w:rsidRDefault="00BC7CB9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BC7CB9" w:rsidRPr="0064425B" w:rsidRDefault="00BC7CB9" w:rsidP="002C4E2B">
            <w:pPr>
              <w:jc w:val="center"/>
              <w:rPr>
                <w:rFonts w:cs="Times New Roman"/>
                <w:bCs/>
                <w:color w:val="000000"/>
              </w:rPr>
            </w:pPr>
            <w:r w:rsidRPr="0064425B">
              <w:rPr>
                <w:rFonts w:cs="Times New Roman"/>
                <w:bCs/>
                <w:color w:val="000000"/>
              </w:rPr>
              <w:t>МОУ ДО «Центр развития творчества детей и юношества «Диалог»</w:t>
            </w: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BC7CB9" w:rsidRPr="0064425B" w:rsidRDefault="0064425B" w:rsidP="00E84CBE">
            <w:pPr>
              <w:jc w:val="center"/>
              <w:rPr>
                <w:rFonts w:cs="Times New Roman"/>
                <w:color w:val="222222"/>
              </w:rPr>
            </w:pPr>
            <w:r w:rsidRPr="0064425B">
              <w:rPr>
                <w:rFonts w:cs="Times New Roman"/>
                <w:color w:val="222222"/>
              </w:rPr>
              <w:t xml:space="preserve">ул. </w:t>
            </w:r>
            <w:r w:rsidR="00BC7CB9" w:rsidRPr="0064425B">
              <w:rPr>
                <w:rFonts w:cs="Times New Roman"/>
                <w:color w:val="222222"/>
              </w:rPr>
              <w:t xml:space="preserve">Пушкина, </w:t>
            </w:r>
            <w:r w:rsidRPr="0064425B">
              <w:rPr>
                <w:rFonts w:cs="Times New Roman"/>
                <w:color w:val="222222"/>
              </w:rPr>
              <w:t xml:space="preserve">д. </w:t>
            </w:r>
            <w:r w:rsidR="00BC7CB9" w:rsidRPr="0064425B">
              <w:rPr>
                <w:rFonts w:cs="Times New Roman"/>
                <w:color w:val="222222"/>
              </w:rPr>
              <w:t>20а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7CB9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jc w:val="center"/>
              <w:rPr>
                <w:rFonts w:cs="Times New Roman"/>
                <w:bCs/>
                <w:color w:val="000000"/>
              </w:rPr>
            </w:pPr>
            <w:r w:rsidRPr="0064425B">
              <w:rPr>
                <w:rFonts w:cs="Times New Roman"/>
                <w:bCs/>
                <w:color w:val="000000"/>
              </w:rPr>
              <w:t>МОУ ДО «Станция юных техников»</w:t>
            </w: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E84CBE">
            <w:pPr>
              <w:jc w:val="center"/>
              <w:rPr>
                <w:rFonts w:cs="Times New Roman"/>
                <w:color w:val="222222"/>
              </w:rPr>
            </w:pPr>
            <w:r w:rsidRPr="0064425B">
              <w:rPr>
                <w:rFonts w:cs="Times New Roman"/>
                <w:color w:val="222222"/>
              </w:rPr>
              <w:t>Корпус 1: ул. Радио, д. 38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E84CBE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Корпус 2: ул. Красная, д.30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BC7CB9" w:rsidRPr="0064425B" w:rsidTr="002C4E2B">
        <w:trPr>
          <w:jc w:val="center"/>
        </w:trPr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7CB9" w:rsidRPr="0064425B" w:rsidRDefault="00BC7CB9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BC7CB9" w:rsidRPr="0064425B" w:rsidRDefault="00BC7CB9" w:rsidP="00BC7CB9">
            <w:pPr>
              <w:jc w:val="center"/>
              <w:rPr>
                <w:rFonts w:cs="Times New Roman"/>
                <w:bCs/>
                <w:color w:val="000000"/>
              </w:rPr>
            </w:pPr>
            <w:r w:rsidRPr="0064425B">
              <w:rPr>
                <w:rFonts w:cs="Times New Roman"/>
                <w:bCs/>
                <w:color w:val="000000"/>
              </w:rPr>
              <w:t>МОУ ДО «Центр психолого-медико-социального сопровождения «Надежда»</w:t>
            </w: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BC7CB9" w:rsidRPr="0064425B" w:rsidRDefault="0064425B" w:rsidP="00E84CBE">
            <w:pPr>
              <w:jc w:val="center"/>
              <w:rPr>
                <w:rFonts w:cs="Times New Roman"/>
                <w:color w:val="222222"/>
              </w:rPr>
            </w:pPr>
            <w:r w:rsidRPr="0064425B">
              <w:rPr>
                <w:rFonts w:cs="Times New Roman"/>
                <w:color w:val="222222"/>
              </w:rPr>
              <w:t xml:space="preserve">ул. </w:t>
            </w:r>
            <w:r w:rsidR="004F64D0">
              <w:rPr>
                <w:rFonts w:cs="Times New Roman"/>
                <w:color w:val="222222"/>
              </w:rPr>
              <w:t>Красная, 80 «</w:t>
            </w:r>
            <w:r w:rsidR="00BC7CB9" w:rsidRPr="0064425B">
              <w:rPr>
                <w:rFonts w:cs="Times New Roman"/>
                <w:color w:val="222222"/>
              </w:rPr>
              <w:t>А</w:t>
            </w:r>
            <w:r w:rsidR="004F64D0">
              <w:rPr>
                <w:rFonts w:cs="Times New Roman"/>
                <w:color w:val="222222"/>
              </w:rPr>
              <w:t>»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7CB9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BC7CB9" w:rsidRPr="0064425B" w:rsidTr="002C4E2B">
        <w:trPr>
          <w:jc w:val="center"/>
        </w:trPr>
        <w:tc>
          <w:tcPr>
            <w:tcW w:w="87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7CB9" w:rsidRPr="0064425B" w:rsidRDefault="00BC7CB9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7CB9" w:rsidRPr="0064425B" w:rsidRDefault="00BC7CB9" w:rsidP="00BC7CB9">
            <w:pPr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>МБУ «Мир спорта Сталь»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7CB9" w:rsidRPr="0064425B" w:rsidRDefault="00BC7CB9" w:rsidP="00E84CBE">
            <w:pPr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>ул. Пионерская, д. 8</w:t>
            </w:r>
          </w:p>
        </w:tc>
        <w:tc>
          <w:tcPr>
            <w:tcW w:w="228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7CB9" w:rsidRPr="0064425B" w:rsidRDefault="00BC7CB9" w:rsidP="00BC7CB9">
            <w:pPr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>25 августа</w:t>
            </w:r>
          </w:p>
        </w:tc>
      </w:tr>
      <w:tr w:rsidR="00BC7CB9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7CB9" w:rsidRPr="0064425B" w:rsidRDefault="00BC7CB9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7CB9" w:rsidRPr="0064425B" w:rsidRDefault="00BC7CB9" w:rsidP="00BC7CB9">
            <w:pPr>
              <w:rPr>
                <w:rFonts w:cs="Times New Roman"/>
              </w:rPr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7CB9" w:rsidRPr="0064425B" w:rsidRDefault="00BC7CB9" w:rsidP="00BC7CB9">
            <w:pPr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>ул. Радио, д.3</w:t>
            </w:r>
          </w:p>
        </w:tc>
        <w:tc>
          <w:tcPr>
            <w:tcW w:w="228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7CB9" w:rsidRPr="0064425B" w:rsidRDefault="00BC7CB9" w:rsidP="00BC7CB9">
            <w:pPr>
              <w:jc w:val="center"/>
              <w:rPr>
                <w:rFonts w:cs="Times New Roman"/>
              </w:rPr>
            </w:pPr>
          </w:p>
        </w:tc>
      </w:tr>
      <w:tr w:rsidR="00BC7CB9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7CB9" w:rsidRPr="0064425B" w:rsidRDefault="00BC7CB9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7CB9" w:rsidRPr="0064425B" w:rsidRDefault="00BC7CB9" w:rsidP="00BC7CB9">
            <w:pPr>
              <w:rPr>
                <w:rFonts w:cs="Times New Roman"/>
              </w:rPr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7CB9" w:rsidRPr="0064425B" w:rsidRDefault="00BC7CB9" w:rsidP="00BC7CB9">
            <w:pPr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>ул. Спортивная, д. 10</w:t>
            </w:r>
          </w:p>
        </w:tc>
        <w:tc>
          <w:tcPr>
            <w:tcW w:w="228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7CB9" w:rsidRPr="0064425B" w:rsidRDefault="00BC7CB9" w:rsidP="00BC7CB9">
            <w:pPr>
              <w:jc w:val="center"/>
              <w:rPr>
                <w:rFonts w:cs="Times New Roman"/>
              </w:rPr>
            </w:pPr>
          </w:p>
        </w:tc>
      </w:tr>
      <w:tr w:rsidR="00BC7CB9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7CB9" w:rsidRPr="0064425B" w:rsidRDefault="00BC7CB9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7CB9" w:rsidRPr="0064425B" w:rsidRDefault="00BC7CB9" w:rsidP="00BC7CB9">
            <w:pPr>
              <w:rPr>
                <w:rFonts w:cs="Times New Roman"/>
              </w:rPr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7CB9" w:rsidRPr="0064425B" w:rsidRDefault="00BC7CB9" w:rsidP="00BC7CB9">
            <w:pPr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>ул. Красная, д. 36</w:t>
            </w:r>
          </w:p>
        </w:tc>
        <w:tc>
          <w:tcPr>
            <w:tcW w:w="228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7CB9" w:rsidRPr="0064425B" w:rsidRDefault="00BC7CB9" w:rsidP="00BC7CB9">
            <w:pPr>
              <w:jc w:val="center"/>
              <w:rPr>
                <w:rFonts w:cs="Times New Roman"/>
              </w:rPr>
            </w:pPr>
          </w:p>
        </w:tc>
      </w:tr>
      <w:tr w:rsidR="00BC7CB9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7CB9" w:rsidRPr="0064425B" w:rsidRDefault="00BC7CB9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7CB9" w:rsidRPr="0064425B" w:rsidRDefault="00BC7CB9" w:rsidP="00BC7CB9">
            <w:pPr>
              <w:rPr>
                <w:rFonts w:cs="Times New Roman"/>
              </w:rPr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7CB9" w:rsidRPr="0064425B" w:rsidRDefault="00BC7CB9" w:rsidP="00BC7CB9">
            <w:pPr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>ул. Расковой, д. 31</w:t>
            </w:r>
          </w:p>
        </w:tc>
        <w:tc>
          <w:tcPr>
            <w:tcW w:w="228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7CB9" w:rsidRPr="0064425B" w:rsidRDefault="00BC7CB9" w:rsidP="00BC7CB9">
            <w:pPr>
              <w:jc w:val="center"/>
              <w:rPr>
                <w:rFonts w:cs="Times New Roman"/>
              </w:rPr>
            </w:pPr>
          </w:p>
        </w:tc>
      </w:tr>
      <w:tr w:rsidR="00BC7CB9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7CB9" w:rsidRPr="0064425B" w:rsidRDefault="00BC7CB9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7CB9" w:rsidRPr="0064425B" w:rsidRDefault="00BC7CB9" w:rsidP="00BC7CB9">
            <w:pPr>
              <w:rPr>
                <w:rFonts w:cs="Times New Roman"/>
              </w:rPr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7CB9" w:rsidRPr="0064425B" w:rsidRDefault="00BC7CB9" w:rsidP="00BC7CB9">
            <w:pPr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>пр-т Южный, д. 9 корп.6</w:t>
            </w:r>
          </w:p>
        </w:tc>
        <w:tc>
          <w:tcPr>
            <w:tcW w:w="228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7CB9" w:rsidRPr="0064425B" w:rsidRDefault="00BC7CB9" w:rsidP="00BC7CB9">
            <w:pPr>
              <w:jc w:val="center"/>
              <w:rPr>
                <w:rFonts w:cs="Times New Roman"/>
              </w:rPr>
            </w:pPr>
          </w:p>
        </w:tc>
      </w:tr>
      <w:tr w:rsidR="00BC7CB9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7CB9" w:rsidRPr="0064425B" w:rsidRDefault="00BC7CB9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7CB9" w:rsidRPr="0064425B" w:rsidRDefault="00BC7CB9" w:rsidP="00BC7CB9">
            <w:pPr>
              <w:rPr>
                <w:rFonts w:cs="Times New Roman"/>
              </w:rPr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7CB9" w:rsidRPr="0064425B" w:rsidRDefault="00BC7CB9" w:rsidP="00BC7CB9">
            <w:pPr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>ул. Красная, д. 36</w:t>
            </w:r>
          </w:p>
        </w:tc>
        <w:tc>
          <w:tcPr>
            <w:tcW w:w="228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7CB9" w:rsidRPr="0064425B" w:rsidRDefault="00BC7CB9" w:rsidP="00BC7CB9">
            <w:pPr>
              <w:jc w:val="center"/>
              <w:rPr>
                <w:rFonts w:cs="Times New Roman"/>
              </w:rPr>
            </w:pPr>
          </w:p>
        </w:tc>
      </w:tr>
      <w:tr w:rsidR="00BC7CB9" w:rsidRPr="0064425B" w:rsidTr="002C4E2B">
        <w:trPr>
          <w:jc w:val="center"/>
        </w:trPr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7CB9" w:rsidRPr="0064425B" w:rsidRDefault="00BC7CB9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7CB9" w:rsidRPr="0064425B" w:rsidRDefault="00BC7CB9" w:rsidP="00BC7CB9">
            <w:pPr>
              <w:jc w:val="both"/>
              <w:rPr>
                <w:rFonts w:cs="Times New Roman"/>
              </w:rPr>
            </w:pPr>
            <w:r w:rsidRPr="0064425B">
              <w:rPr>
                <w:rFonts w:cs="Times New Roman"/>
              </w:rPr>
              <w:t>МУ «Культурный центр им. Н.П. Васильева»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7CB9" w:rsidRPr="0064425B" w:rsidRDefault="00BC7CB9" w:rsidP="00BC7CB9">
            <w:pPr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>ул. К. Маркса, д. 7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7CB9" w:rsidRPr="0064425B" w:rsidRDefault="00BC7CB9" w:rsidP="00BC7CB9">
            <w:pPr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>22 августа</w:t>
            </w:r>
          </w:p>
        </w:tc>
      </w:tr>
      <w:tr w:rsidR="00BC7CB9" w:rsidRPr="0064425B" w:rsidTr="002C4E2B">
        <w:trPr>
          <w:jc w:val="center"/>
        </w:trPr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7CB9" w:rsidRPr="0064425B" w:rsidRDefault="00BC7CB9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7CB9" w:rsidRPr="0064425B" w:rsidRDefault="00BC7CB9" w:rsidP="00BC7CB9">
            <w:pPr>
              <w:jc w:val="both"/>
              <w:rPr>
                <w:rFonts w:cs="Times New Roman"/>
              </w:rPr>
            </w:pPr>
            <w:r w:rsidRPr="0064425B">
              <w:rPr>
                <w:rFonts w:cs="Times New Roman"/>
              </w:rPr>
              <w:t>МАУ ДО «Детская музыкальная школа»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7CB9" w:rsidRPr="0064425B" w:rsidRDefault="00BC7CB9" w:rsidP="00BC7CB9">
            <w:pPr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>ул. Николаева, д. 11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7CB9" w:rsidRPr="0064425B" w:rsidRDefault="00BC7CB9" w:rsidP="00BC7CB9">
            <w:pPr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>23 августа</w:t>
            </w:r>
          </w:p>
        </w:tc>
      </w:tr>
      <w:tr w:rsidR="00BC7CB9" w:rsidRPr="0064425B" w:rsidTr="002C4E2B">
        <w:trPr>
          <w:jc w:val="center"/>
        </w:trPr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7CB9" w:rsidRPr="0064425B" w:rsidRDefault="00BC7CB9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7CB9" w:rsidRPr="0064425B" w:rsidRDefault="00BC7CB9" w:rsidP="00BC7CB9">
            <w:pPr>
              <w:jc w:val="both"/>
              <w:rPr>
                <w:rFonts w:cs="Times New Roman"/>
              </w:rPr>
            </w:pPr>
            <w:r w:rsidRPr="0064425B">
              <w:rPr>
                <w:rFonts w:cs="Times New Roman"/>
              </w:rPr>
              <w:t>МУРМ «Молодежный центр»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7CB9" w:rsidRPr="0064425B" w:rsidRDefault="00BC7CB9" w:rsidP="00BC7CB9">
            <w:pPr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>ул. К. Маркса, д. 23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7CB9" w:rsidRPr="0064425B" w:rsidRDefault="00BC7CB9" w:rsidP="00BC7CB9">
            <w:pPr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>22 августа</w:t>
            </w:r>
          </w:p>
        </w:tc>
      </w:tr>
      <w:tr w:rsidR="00BC7CB9" w:rsidRPr="0064425B" w:rsidTr="002C4E2B">
        <w:trPr>
          <w:jc w:val="center"/>
        </w:trPr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7CB9" w:rsidRPr="0064425B" w:rsidRDefault="00BC7CB9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7CB9" w:rsidRPr="0064425B" w:rsidRDefault="00BC7CB9" w:rsidP="00BC7CB9">
            <w:pPr>
              <w:jc w:val="both"/>
              <w:rPr>
                <w:rFonts w:cs="Times New Roman"/>
              </w:rPr>
            </w:pPr>
            <w:r w:rsidRPr="0064425B">
              <w:rPr>
                <w:rFonts w:cs="Times New Roman"/>
              </w:rPr>
              <w:t>МУ «МВЦ» Фондохранилище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7CB9" w:rsidRPr="0064425B" w:rsidRDefault="00BC7CB9" w:rsidP="00BC7CB9">
            <w:pPr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>ул. Расковой, д. 37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7CB9" w:rsidRPr="0064425B" w:rsidRDefault="00BC7CB9" w:rsidP="00BC7CB9">
            <w:pPr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>21 августа</w:t>
            </w:r>
          </w:p>
        </w:tc>
      </w:tr>
      <w:tr w:rsidR="00BC7CB9" w:rsidRPr="0064425B" w:rsidTr="002C4E2B">
        <w:trPr>
          <w:jc w:val="center"/>
        </w:trPr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7CB9" w:rsidRPr="0064425B" w:rsidRDefault="00BC7CB9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7CB9" w:rsidRPr="0064425B" w:rsidRDefault="00BC7CB9" w:rsidP="00BC7CB9">
            <w:pPr>
              <w:jc w:val="both"/>
              <w:rPr>
                <w:rFonts w:cs="Times New Roman"/>
              </w:rPr>
            </w:pPr>
            <w:r w:rsidRPr="0064425B">
              <w:rPr>
                <w:rFonts w:cs="Times New Roman"/>
              </w:rPr>
              <w:t>МУ «МВЦ» Историко-художественный музей»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7CB9" w:rsidRPr="0064425B" w:rsidRDefault="00BC7CB9" w:rsidP="00BC7CB9">
            <w:pPr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>ул. Николаева, д. 30а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7CB9" w:rsidRPr="0064425B" w:rsidRDefault="00BC7CB9" w:rsidP="00BC7CB9">
            <w:pPr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>21 августа</w:t>
            </w:r>
          </w:p>
        </w:tc>
      </w:tr>
      <w:tr w:rsidR="00BC7CB9" w:rsidRPr="0064425B" w:rsidTr="002C4E2B">
        <w:trPr>
          <w:jc w:val="center"/>
        </w:trPr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7CB9" w:rsidRPr="0064425B" w:rsidRDefault="00BC7CB9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7CB9" w:rsidRPr="0064425B" w:rsidRDefault="00BC7CB9" w:rsidP="00BC7CB9">
            <w:pPr>
              <w:jc w:val="both"/>
              <w:rPr>
                <w:rFonts w:cs="Times New Roman"/>
              </w:rPr>
            </w:pPr>
            <w:r w:rsidRPr="0064425B">
              <w:rPr>
                <w:rFonts w:cs="Times New Roman"/>
              </w:rPr>
              <w:t>МБУ ДО «Детская художественная школа»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7CB9" w:rsidRPr="0064425B" w:rsidRDefault="00BC7CB9" w:rsidP="00BC7CB9">
            <w:pPr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>ул. Западная, д. 15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7CB9" w:rsidRPr="0064425B" w:rsidRDefault="00BC7CB9" w:rsidP="00BC7CB9">
            <w:pPr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>23 августа</w:t>
            </w:r>
          </w:p>
        </w:tc>
      </w:tr>
      <w:tr w:rsidR="00BC7CB9" w:rsidRPr="0064425B" w:rsidTr="002C4E2B">
        <w:trPr>
          <w:jc w:val="center"/>
        </w:trPr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7CB9" w:rsidRPr="0064425B" w:rsidRDefault="00BC7CB9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7CB9" w:rsidRPr="0064425B" w:rsidRDefault="00BC7CB9" w:rsidP="00BC7CB9">
            <w:pPr>
              <w:jc w:val="both"/>
              <w:rPr>
                <w:rFonts w:cs="Times New Roman"/>
              </w:rPr>
            </w:pPr>
            <w:r w:rsidRPr="0064425B">
              <w:rPr>
                <w:rFonts w:cs="Times New Roman"/>
              </w:rPr>
              <w:t>МБУК СДК «Елизаветино»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7CB9" w:rsidRPr="0064425B" w:rsidRDefault="00BC7CB9" w:rsidP="00BC7CB9">
            <w:pPr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 xml:space="preserve">п. Елизаветино, ул. Центральная, </w:t>
            </w:r>
            <w:proofErr w:type="spellStart"/>
            <w:r w:rsidRPr="0064425B">
              <w:rPr>
                <w:rFonts w:cs="Times New Roman"/>
              </w:rPr>
              <w:t>зд</w:t>
            </w:r>
            <w:proofErr w:type="spellEnd"/>
            <w:r w:rsidRPr="0064425B">
              <w:rPr>
                <w:rFonts w:cs="Times New Roman"/>
              </w:rPr>
              <w:t>. №29а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7CB9" w:rsidRPr="0064425B" w:rsidRDefault="00BC7CB9" w:rsidP="00BC7CB9">
            <w:pPr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>24 августа</w:t>
            </w:r>
          </w:p>
        </w:tc>
      </w:tr>
      <w:tr w:rsidR="00BC7CB9" w:rsidRPr="0064425B" w:rsidTr="002C4E2B">
        <w:trPr>
          <w:jc w:val="center"/>
        </w:trPr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7CB9" w:rsidRPr="0064425B" w:rsidRDefault="00BC7CB9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7CB9" w:rsidRPr="0064425B" w:rsidRDefault="00BC7CB9" w:rsidP="00BC7CB9">
            <w:pPr>
              <w:jc w:val="both"/>
              <w:rPr>
                <w:rFonts w:cs="Times New Roman"/>
              </w:rPr>
            </w:pPr>
            <w:r w:rsidRPr="0064425B">
              <w:rPr>
                <w:rFonts w:cs="Times New Roman"/>
              </w:rPr>
              <w:t>МБУК СДК «</w:t>
            </w:r>
            <w:proofErr w:type="spellStart"/>
            <w:r w:rsidRPr="0064425B">
              <w:rPr>
                <w:rFonts w:cs="Times New Roman"/>
              </w:rPr>
              <w:t>Всеволодово</w:t>
            </w:r>
            <w:proofErr w:type="spellEnd"/>
            <w:r w:rsidRPr="0064425B">
              <w:rPr>
                <w:rFonts w:cs="Times New Roman"/>
              </w:rPr>
              <w:t>»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7CB9" w:rsidRPr="0064425B" w:rsidRDefault="00BC7CB9" w:rsidP="00BC7CB9">
            <w:pPr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 xml:space="preserve">п. </w:t>
            </w:r>
            <w:proofErr w:type="spellStart"/>
            <w:r w:rsidRPr="0064425B">
              <w:rPr>
                <w:rFonts w:cs="Times New Roman"/>
              </w:rPr>
              <w:t>Всеволодово</w:t>
            </w:r>
            <w:proofErr w:type="spellEnd"/>
            <w:r w:rsidRPr="0064425B">
              <w:rPr>
                <w:rFonts w:cs="Times New Roman"/>
              </w:rPr>
              <w:t>, д.36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7CB9" w:rsidRPr="0064425B" w:rsidRDefault="00BC7CB9" w:rsidP="00BC7CB9">
            <w:pPr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>24 августа</w:t>
            </w:r>
          </w:p>
        </w:tc>
      </w:tr>
      <w:tr w:rsidR="00BC7CB9" w:rsidRPr="0064425B" w:rsidTr="002C4E2B">
        <w:trPr>
          <w:jc w:val="center"/>
        </w:trPr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7CB9" w:rsidRPr="0064425B" w:rsidRDefault="00BC7CB9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7CB9" w:rsidRPr="0064425B" w:rsidRDefault="00BC7CB9" w:rsidP="00BC7CB9">
            <w:pPr>
              <w:jc w:val="both"/>
              <w:rPr>
                <w:rFonts w:cs="Times New Roman"/>
              </w:rPr>
            </w:pPr>
            <w:r w:rsidRPr="0064425B">
              <w:rPr>
                <w:rFonts w:cs="Times New Roman"/>
              </w:rPr>
              <w:t>МБУ КЦ «Октябрь»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7CB9" w:rsidRPr="0064425B" w:rsidRDefault="00BC7CB9" w:rsidP="00BC7CB9">
            <w:pPr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>пр-т Ленина, д.32а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7CB9" w:rsidRPr="0064425B" w:rsidRDefault="00BC7CB9" w:rsidP="00BC7CB9">
            <w:pPr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>24 августа</w:t>
            </w:r>
          </w:p>
        </w:tc>
      </w:tr>
    </w:tbl>
    <w:p w:rsidR="003A088D" w:rsidRDefault="003A088D" w:rsidP="004B4B27">
      <w:pPr>
        <w:tabs>
          <w:tab w:val="left" w:pos="3180"/>
        </w:tabs>
        <w:jc w:val="center"/>
      </w:pPr>
    </w:p>
    <w:p w:rsidR="00980833" w:rsidRPr="00D6768B" w:rsidRDefault="00980833" w:rsidP="00980833">
      <w:pPr>
        <w:jc w:val="both"/>
        <w:rPr>
          <w:rFonts w:cs="Times New Roman"/>
        </w:rPr>
      </w:pPr>
    </w:p>
    <w:p w:rsidR="005B1193" w:rsidRDefault="005B1193">
      <w:pPr>
        <w:rPr>
          <w:rFonts w:cs="Times New Roman"/>
        </w:rPr>
      </w:pPr>
      <w:r>
        <w:rPr>
          <w:rFonts w:cs="Times New Roman"/>
        </w:rPr>
        <w:br w:type="page"/>
      </w:r>
    </w:p>
    <w:bookmarkEnd w:id="1"/>
    <w:p w:rsidR="00635FB8" w:rsidRPr="00635FB8" w:rsidRDefault="00D841C2" w:rsidP="00635FB8">
      <w:pPr>
        <w:ind w:left="4956" w:firstLine="708"/>
        <w:rPr>
          <w:rFonts w:cs="Times New Roman"/>
        </w:rPr>
      </w:pPr>
      <w:r>
        <w:rPr>
          <w:rFonts w:cs="Times New Roman"/>
        </w:rPr>
        <w:lastRenderedPageBreak/>
        <w:t xml:space="preserve">Приложение </w:t>
      </w:r>
      <w:r w:rsidR="00635FB8">
        <w:rPr>
          <w:rFonts w:cs="Times New Roman"/>
        </w:rPr>
        <w:t>7</w:t>
      </w:r>
    </w:p>
    <w:p w:rsidR="00635FB8" w:rsidRPr="00635FB8" w:rsidRDefault="00635FB8" w:rsidP="00635FB8">
      <w:pPr>
        <w:ind w:left="4956" w:firstLine="708"/>
        <w:rPr>
          <w:rFonts w:cs="Times New Roman"/>
        </w:rPr>
      </w:pPr>
      <w:r w:rsidRPr="00635FB8">
        <w:rPr>
          <w:rFonts w:cs="Times New Roman"/>
        </w:rPr>
        <w:t xml:space="preserve">к </w:t>
      </w:r>
      <w:r w:rsidR="00D841C2">
        <w:rPr>
          <w:rFonts w:cs="Times New Roman"/>
        </w:rPr>
        <w:t>постановлению</w:t>
      </w:r>
      <w:r w:rsidRPr="00635FB8">
        <w:rPr>
          <w:rFonts w:cs="Times New Roman"/>
        </w:rPr>
        <w:t xml:space="preserve"> Администрации </w:t>
      </w:r>
    </w:p>
    <w:p w:rsidR="00635FB8" w:rsidRPr="00635FB8" w:rsidRDefault="00635FB8" w:rsidP="00635FB8">
      <w:pPr>
        <w:ind w:left="4956" w:firstLine="708"/>
        <w:rPr>
          <w:rFonts w:cs="Times New Roman"/>
        </w:rPr>
      </w:pPr>
      <w:r w:rsidRPr="00635FB8">
        <w:rPr>
          <w:rFonts w:cs="Times New Roman"/>
        </w:rPr>
        <w:t xml:space="preserve">городского округа Электросталь </w:t>
      </w:r>
    </w:p>
    <w:p w:rsidR="00635FB8" w:rsidRPr="00635FB8" w:rsidRDefault="00635FB8" w:rsidP="00635FB8">
      <w:pPr>
        <w:ind w:left="4956" w:firstLine="708"/>
        <w:rPr>
          <w:rFonts w:cs="Times New Roman"/>
        </w:rPr>
      </w:pPr>
      <w:r w:rsidRPr="00635FB8">
        <w:rPr>
          <w:rFonts w:cs="Times New Roman"/>
        </w:rPr>
        <w:t xml:space="preserve">Московской области </w:t>
      </w:r>
    </w:p>
    <w:p w:rsidR="005647A7" w:rsidRDefault="00537DFF" w:rsidP="00635FB8">
      <w:pPr>
        <w:ind w:left="4956" w:firstLine="708"/>
        <w:rPr>
          <w:rFonts w:cs="Times New Roman"/>
        </w:rPr>
      </w:pPr>
      <w:r>
        <w:rPr>
          <w:rFonts w:cs="Times New Roman"/>
        </w:rPr>
        <w:t xml:space="preserve">от </w:t>
      </w:r>
      <w:r w:rsidRPr="00537DFF">
        <w:t>19.07.2023</w:t>
      </w:r>
      <w:r>
        <w:t xml:space="preserve"> № </w:t>
      </w:r>
      <w:r w:rsidRPr="00537DFF">
        <w:t>984/7</w:t>
      </w:r>
    </w:p>
    <w:p w:rsidR="00D841C2" w:rsidRDefault="00D841C2" w:rsidP="00D841C2">
      <w:pPr>
        <w:ind w:left="4956" w:firstLine="708"/>
        <w:rPr>
          <w:rFonts w:cs="Times New Roman"/>
        </w:rPr>
      </w:pPr>
    </w:p>
    <w:p w:rsidR="00D841C2" w:rsidRPr="00635FB8" w:rsidRDefault="00D841C2" w:rsidP="00D841C2">
      <w:pPr>
        <w:ind w:left="4956" w:firstLine="708"/>
        <w:rPr>
          <w:rFonts w:cs="Times New Roman"/>
        </w:rPr>
      </w:pPr>
      <w:r>
        <w:rPr>
          <w:rFonts w:cs="Times New Roman"/>
        </w:rPr>
        <w:t>«Приложение 10</w:t>
      </w:r>
    </w:p>
    <w:p w:rsidR="00955B41" w:rsidRPr="0028016F" w:rsidRDefault="00955B41" w:rsidP="00955B41">
      <w:pPr>
        <w:ind w:left="4956" w:firstLine="708"/>
        <w:rPr>
          <w:rFonts w:cs="Times New Roman"/>
        </w:rPr>
      </w:pPr>
      <w:r w:rsidRPr="0028016F">
        <w:rPr>
          <w:rFonts w:cs="Times New Roman"/>
        </w:rPr>
        <w:t>УТВЕРЖДЕН</w:t>
      </w:r>
      <w:r w:rsidR="00906E6E">
        <w:rPr>
          <w:rFonts w:cs="Times New Roman"/>
        </w:rPr>
        <w:t>А</w:t>
      </w:r>
    </w:p>
    <w:p w:rsidR="00955B41" w:rsidRPr="0028016F" w:rsidRDefault="00955B41" w:rsidP="00955B41">
      <w:pPr>
        <w:ind w:left="4956" w:firstLine="708"/>
        <w:rPr>
          <w:rFonts w:cs="Times New Roman"/>
        </w:rPr>
      </w:pPr>
      <w:r w:rsidRPr="0028016F">
        <w:rPr>
          <w:rFonts w:cs="Times New Roman"/>
        </w:rPr>
        <w:t>постановлением Администрации</w:t>
      </w:r>
    </w:p>
    <w:p w:rsidR="00955B41" w:rsidRPr="0028016F" w:rsidRDefault="00955B41" w:rsidP="00955B41">
      <w:pPr>
        <w:ind w:left="4956" w:firstLine="708"/>
        <w:rPr>
          <w:rFonts w:cs="Times New Roman"/>
        </w:rPr>
      </w:pPr>
      <w:r w:rsidRPr="0028016F">
        <w:rPr>
          <w:rFonts w:cs="Times New Roman"/>
        </w:rPr>
        <w:t xml:space="preserve">городского округа Электросталь </w:t>
      </w:r>
    </w:p>
    <w:p w:rsidR="00955B41" w:rsidRPr="0028016F" w:rsidRDefault="00955B41" w:rsidP="00955B41">
      <w:pPr>
        <w:ind w:left="4956" w:firstLine="708"/>
        <w:rPr>
          <w:rFonts w:cs="Times New Roman"/>
        </w:rPr>
      </w:pPr>
      <w:r w:rsidRPr="0028016F">
        <w:rPr>
          <w:rFonts w:cs="Times New Roman"/>
        </w:rPr>
        <w:t>Московской области</w:t>
      </w:r>
    </w:p>
    <w:p w:rsidR="00BA2966" w:rsidRPr="00A67A15" w:rsidRDefault="00BA2966" w:rsidP="00BA2966">
      <w:pPr>
        <w:ind w:left="5670"/>
        <w:rPr>
          <w:u w:val="single"/>
        </w:rPr>
      </w:pPr>
      <w:r w:rsidRPr="00D6768B">
        <w:t xml:space="preserve">от </w:t>
      </w:r>
      <w:r w:rsidRPr="00BA2966">
        <w:rPr>
          <w:u w:val="single"/>
        </w:rPr>
        <w:t>10.05.2023</w:t>
      </w:r>
      <w:r w:rsidRPr="00D6768B">
        <w:t xml:space="preserve"> №</w:t>
      </w:r>
      <w:r>
        <w:t xml:space="preserve"> </w:t>
      </w:r>
      <w:r w:rsidRPr="00BA2966">
        <w:rPr>
          <w:u w:val="single"/>
        </w:rPr>
        <w:t>605/5</w:t>
      </w:r>
    </w:p>
    <w:p w:rsidR="00BA2966" w:rsidRDefault="00BA2966" w:rsidP="00955B41">
      <w:pPr>
        <w:ind w:firstLine="709"/>
        <w:jc w:val="center"/>
        <w:rPr>
          <w:rFonts w:cs="Times New Roman"/>
          <w:b/>
          <w:bCs/>
        </w:rPr>
      </w:pPr>
    </w:p>
    <w:p w:rsidR="00955B41" w:rsidRPr="0086083A" w:rsidRDefault="00955B41" w:rsidP="00955B41">
      <w:pPr>
        <w:ind w:firstLine="709"/>
        <w:jc w:val="center"/>
        <w:rPr>
          <w:rFonts w:cs="Times New Roman"/>
        </w:rPr>
      </w:pPr>
      <w:r w:rsidRPr="0086083A">
        <w:rPr>
          <w:rFonts w:cs="Times New Roman"/>
          <w:b/>
          <w:bCs/>
        </w:rPr>
        <w:t>ПРОГРАММА</w:t>
      </w:r>
    </w:p>
    <w:p w:rsidR="00955B41" w:rsidRPr="0086083A" w:rsidRDefault="00C83F0C" w:rsidP="00955B41">
      <w:pPr>
        <w:keepNext/>
        <w:widowControl w:val="0"/>
        <w:numPr>
          <w:ilvl w:val="0"/>
          <w:numId w:val="3"/>
        </w:numPr>
        <w:suppressAutoHyphens/>
        <w:autoSpaceDE w:val="0"/>
        <w:ind w:firstLine="709"/>
        <w:jc w:val="center"/>
        <w:outlineLvl w:val="0"/>
        <w:rPr>
          <w:rFonts w:cs="Times New Roman"/>
        </w:rPr>
      </w:pPr>
      <w:r w:rsidRPr="0086083A">
        <w:rPr>
          <w:rFonts w:cs="Times New Roman"/>
          <w:b/>
          <w:bCs/>
        </w:rPr>
        <w:t>п</w:t>
      </w:r>
      <w:r w:rsidR="00955B41" w:rsidRPr="0086083A">
        <w:rPr>
          <w:rFonts w:cs="Times New Roman"/>
          <w:b/>
          <w:bCs/>
        </w:rPr>
        <w:t xml:space="preserve">роведения проверки готовности </w:t>
      </w:r>
      <w:r w:rsidR="00955B41" w:rsidRPr="0086083A">
        <w:rPr>
          <w:rFonts w:cs="Times New Roman"/>
          <w:b/>
          <w:lang w:eastAsia="ar-SA"/>
        </w:rPr>
        <w:t xml:space="preserve">теплоснабжающих организаций, </w:t>
      </w:r>
      <w:proofErr w:type="spellStart"/>
      <w:r w:rsidR="00955B41" w:rsidRPr="0086083A">
        <w:rPr>
          <w:rFonts w:cs="Times New Roman"/>
          <w:b/>
          <w:lang w:eastAsia="ar-SA"/>
        </w:rPr>
        <w:t>теплосетевых</w:t>
      </w:r>
      <w:proofErr w:type="spellEnd"/>
      <w:r w:rsidR="00955B41" w:rsidRPr="0086083A">
        <w:rPr>
          <w:rFonts w:cs="Times New Roman"/>
          <w:b/>
          <w:lang w:eastAsia="ar-SA"/>
        </w:rPr>
        <w:t xml:space="preserve"> организаций и потребителей тепловой энергии городского округа Электросталь Московской области к отопительному периоду </w:t>
      </w:r>
      <w:r w:rsidR="009A7E81" w:rsidRPr="0086083A">
        <w:rPr>
          <w:rFonts w:cs="Times New Roman"/>
          <w:b/>
          <w:lang w:eastAsia="ar-SA"/>
        </w:rPr>
        <w:t>2023/2024</w:t>
      </w:r>
      <w:r w:rsidR="00955B41" w:rsidRPr="0086083A">
        <w:rPr>
          <w:rFonts w:cs="Times New Roman"/>
          <w:b/>
          <w:lang w:eastAsia="ar-SA"/>
        </w:rPr>
        <w:t xml:space="preserve"> года</w:t>
      </w:r>
    </w:p>
    <w:p w:rsidR="00955B41" w:rsidRPr="008B578C" w:rsidRDefault="00955B41" w:rsidP="00955B41">
      <w:pPr>
        <w:ind w:firstLine="709"/>
        <w:jc w:val="center"/>
        <w:rPr>
          <w:rFonts w:cs="Times New Roman"/>
        </w:rPr>
      </w:pPr>
    </w:p>
    <w:p w:rsidR="00955B41" w:rsidRPr="008B578C" w:rsidRDefault="00955B41" w:rsidP="00955B41">
      <w:pPr>
        <w:ind w:firstLine="709"/>
        <w:jc w:val="both"/>
        <w:rPr>
          <w:rFonts w:cs="Times New Roman"/>
        </w:rPr>
      </w:pPr>
      <w:r w:rsidRPr="008B578C">
        <w:rPr>
          <w:rFonts w:cs="Times New Roman"/>
          <w:b/>
          <w:bCs/>
        </w:rPr>
        <w:t>1. Общие положения</w:t>
      </w:r>
    </w:p>
    <w:p w:rsidR="00955B41" w:rsidRPr="008B578C" w:rsidRDefault="00955B41" w:rsidP="00955B41">
      <w:pPr>
        <w:ind w:firstLine="709"/>
        <w:jc w:val="both"/>
        <w:rPr>
          <w:rFonts w:cs="Times New Roman"/>
        </w:rPr>
      </w:pPr>
      <w:r w:rsidRPr="008B578C">
        <w:rPr>
          <w:rFonts w:cs="Times New Roman"/>
        </w:rPr>
        <w:t>Подготовка объектов жилищно-коммунального хозяйства к отопительному</w:t>
      </w:r>
      <w:r>
        <w:rPr>
          <w:rFonts w:cs="Times New Roman"/>
        </w:rPr>
        <w:t xml:space="preserve"> </w:t>
      </w:r>
      <w:r w:rsidRPr="008B578C">
        <w:rPr>
          <w:rFonts w:cs="Times New Roman"/>
        </w:rPr>
        <w:t>периоду проводится в целях исключения влияния температурных и других погодных</w:t>
      </w:r>
      <w:r>
        <w:rPr>
          <w:rFonts w:cs="Times New Roman"/>
        </w:rPr>
        <w:t xml:space="preserve"> </w:t>
      </w:r>
      <w:r w:rsidRPr="008B578C">
        <w:rPr>
          <w:rFonts w:cs="Times New Roman"/>
        </w:rPr>
        <w:t>факторов на надежность их работы, предупреждения сверхнормативного износа и выхода</w:t>
      </w:r>
      <w:r>
        <w:rPr>
          <w:rFonts w:cs="Times New Roman"/>
        </w:rPr>
        <w:t xml:space="preserve"> </w:t>
      </w:r>
      <w:r w:rsidRPr="008B578C">
        <w:rPr>
          <w:rFonts w:cs="Times New Roman"/>
        </w:rPr>
        <w:t>из строя, а также для обеспечения требуемых, условий жизнедеятельности населения и</w:t>
      </w:r>
      <w:r>
        <w:rPr>
          <w:rFonts w:cs="Times New Roman"/>
        </w:rPr>
        <w:t xml:space="preserve"> </w:t>
      </w:r>
      <w:r w:rsidRPr="008B578C">
        <w:rPr>
          <w:rFonts w:cs="Times New Roman"/>
        </w:rPr>
        <w:t>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955B41" w:rsidRPr="008B578C" w:rsidRDefault="00955B41" w:rsidP="00955B41">
      <w:pPr>
        <w:ind w:firstLine="709"/>
        <w:jc w:val="both"/>
        <w:rPr>
          <w:rFonts w:cs="Times New Roman"/>
        </w:rPr>
      </w:pPr>
      <w:r w:rsidRPr="008B578C">
        <w:rPr>
          <w:rFonts w:cs="Times New Roman"/>
        </w:rPr>
        <w:t>Подготовка объектов жилищно-коммунального хозяйства к отопительному периоду должна обеспечивать:</w:t>
      </w:r>
    </w:p>
    <w:p w:rsidR="00955B41" w:rsidRPr="008B578C" w:rsidRDefault="00955B41" w:rsidP="00955B41">
      <w:pPr>
        <w:ind w:firstLine="709"/>
        <w:jc w:val="both"/>
        <w:rPr>
          <w:rFonts w:cs="Times New Roman"/>
        </w:rPr>
      </w:pPr>
      <w:r w:rsidRPr="008B578C">
        <w:rPr>
          <w:rFonts w:cs="Times New Roman"/>
        </w:rPr>
        <w:t>-   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955B41" w:rsidRPr="008B578C" w:rsidRDefault="00955B41" w:rsidP="00955B41">
      <w:pPr>
        <w:ind w:firstLine="709"/>
        <w:jc w:val="both"/>
        <w:rPr>
          <w:rFonts w:cs="Times New Roman"/>
        </w:rPr>
      </w:pPr>
      <w:r w:rsidRPr="008B578C">
        <w:rPr>
          <w:rFonts w:cs="Times New Roman"/>
        </w:rPr>
        <w:t>-   максимальную надежность и экономичность работы объектов жилищно- коммунального хозяйства;</w:t>
      </w:r>
    </w:p>
    <w:p w:rsidR="00955B41" w:rsidRPr="008B578C" w:rsidRDefault="00955B41" w:rsidP="00955B41">
      <w:pPr>
        <w:ind w:firstLine="709"/>
        <w:jc w:val="both"/>
        <w:rPr>
          <w:rFonts w:cs="Times New Roman"/>
        </w:rPr>
      </w:pPr>
      <w:r w:rsidRPr="008B578C">
        <w:rPr>
          <w:rFonts w:cs="Times New Roman"/>
        </w:rPr>
        <w:t>-   соблюдение нормативных сроков службы строительных конструкций и систем инженерно-т</w:t>
      </w:r>
      <w:r w:rsidR="00C83F0C">
        <w:rPr>
          <w:rFonts w:cs="Times New Roman"/>
        </w:rPr>
        <w:t>ехнического обеспечения зданий</w:t>
      </w:r>
      <w:r w:rsidRPr="008B578C">
        <w:rPr>
          <w:rFonts w:cs="Times New Roman"/>
        </w:rPr>
        <w:t xml:space="preserve"> жилищного фонда и социальной сферы, оборудования коммунальных сооружений;</w:t>
      </w:r>
    </w:p>
    <w:p w:rsidR="00955B41" w:rsidRPr="008B578C" w:rsidRDefault="00955B41" w:rsidP="00955B41">
      <w:pPr>
        <w:ind w:firstLine="709"/>
        <w:jc w:val="both"/>
        <w:rPr>
          <w:rFonts w:cs="Times New Roman"/>
        </w:rPr>
      </w:pPr>
      <w:r w:rsidRPr="008B578C">
        <w:rPr>
          <w:rFonts w:cs="Times New Roman"/>
        </w:rPr>
        <w:t>-   рациональное расходование материально-технических средств и топливно-энергетических ресурсов.</w:t>
      </w:r>
    </w:p>
    <w:p w:rsidR="00955B41" w:rsidRPr="008B578C" w:rsidRDefault="00955B41" w:rsidP="00955B41">
      <w:pPr>
        <w:ind w:firstLine="709"/>
        <w:jc w:val="both"/>
        <w:rPr>
          <w:rFonts w:cs="Times New Roman"/>
        </w:rPr>
      </w:pPr>
      <w:r w:rsidRPr="008B578C">
        <w:rPr>
          <w:rFonts w:cs="Times New Roman"/>
        </w:rPr>
        <w:t>Своевременная и качественная подготовка объектов жилищно-коммунального хозяйства к отопительному периоду достигается:</w:t>
      </w:r>
    </w:p>
    <w:p w:rsidR="00955B41" w:rsidRPr="008B578C" w:rsidRDefault="00955B41" w:rsidP="00955B41">
      <w:pPr>
        <w:ind w:firstLine="709"/>
        <w:jc w:val="both"/>
        <w:rPr>
          <w:rFonts w:cs="Times New Roman"/>
        </w:rPr>
      </w:pPr>
      <w:r w:rsidRPr="008B578C">
        <w:rPr>
          <w:rFonts w:cs="Times New Roman"/>
        </w:rPr>
        <w:t>-   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955B41" w:rsidRPr="008B578C" w:rsidRDefault="00955B41" w:rsidP="00955B41">
      <w:pPr>
        <w:ind w:firstLine="709"/>
        <w:jc w:val="both"/>
        <w:rPr>
          <w:rFonts w:cs="Times New Roman"/>
        </w:rPr>
      </w:pPr>
      <w:r w:rsidRPr="008B578C">
        <w:rPr>
          <w:rFonts w:cs="Times New Roman"/>
        </w:rPr>
        <w:t>-   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</w:t>
      </w:r>
    </w:p>
    <w:p w:rsidR="00955B41" w:rsidRPr="008B578C" w:rsidRDefault="00955B41" w:rsidP="00955B41">
      <w:pPr>
        <w:ind w:firstLine="709"/>
        <w:jc w:val="both"/>
        <w:rPr>
          <w:rFonts w:cs="Times New Roman"/>
        </w:rPr>
      </w:pPr>
      <w:r w:rsidRPr="008B578C">
        <w:rPr>
          <w:rFonts w:cs="Times New Roman"/>
        </w:rPr>
        <w:t>-   постоянным контролем за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955B41" w:rsidRPr="008B578C" w:rsidRDefault="00955B41" w:rsidP="00955B41">
      <w:pPr>
        <w:ind w:firstLine="709"/>
        <w:jc w:val="both"/>
        <w:rPr>
          <w:rFonts w:cs="Times New Roman"/>
        </w:rPr>
      </w:pPr>
      <w:r w:rsidRPr="008B578C">
        <w:rPr>
          <w:rFonts w:cs="Times New Roman"/>
        </w:rPr>
        <w:t>-   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955B41" w:rsidRPr="008B578C" w:rsidRDefault="00955B41" w:rsidP="00955B41">
      <w:pPr>
        <w:ind w:firstLine="709"/>
        <w:jc w:val="both"/>
        <w:rPr>
          <w:rFonts w:cs="Times New Roman"/>
        </w:rPr>
      </w:pPr>
      <w:r w:rsidRPr="008B578C">
        <w:rPr>
          <w:rFonts w:cs="Times New Roman"/>
        </w:rPr>
        <w:lastRenderedPageBreak/>
        <w:t xml:space="preserve">- </w:t>
      </w:r>
      <w:r w:rsidR="00B613D9" w:rsidRPr="008B578C">
        <w:rPr>
          <w:rFonts w:cs="Times New Roman"/>
        </w:rPr>
        <w:t>укомплектованием организаций жилищно-коммунального хозяйства,</w:t>
      </w:r>
      <w:r w:rsidRPr="008B578C">
        <w:rPr>
          <w:rFonts w:cs="Times New Roman"/>
        </w:rPr>
        <w:t xml:space="preserve">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955B41" w:rsidRPr="008B578C" w:rsidRDefault="00955B41" w:rsidP="00955B41">
      <w:pPr>
        <w:ind w:firstLine="709"/>
        <w:jc w:val="both"/>
        <w:rPr>
          <w:rFonts w:cs="Times New Roman"/>
        </w:rPr>
      </w:pPr>
      <w:r w:rsidRPr="008B578C">
        <w:rPr>
          <w:rFonts w:cs="Times New Roman"/>
        </w:rPr>
        <w:t>-   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 фонда, рациональным использованием материальных ресурсов;</w:t>
      </w:r>
    </w:p>
    <w:p w:rsidR="00955B41" w:rsidRPr="008B578C" w:rsidRDefault="00955B41" w:rsidP="00955B41">
      <w:pPr>
        <w:ind w:firstLine="709"/>
        <w:jc w:val="both"/>
        <w:rPr>
          <w:rFonts w:cs="Times New Roman"/>
        </w:rPr>
      </w:pPr>
      <w:r w:rsidRPr="008B578C">
        <w:rPr>
          <w:rFonts w:cs="Times New Roman"/>
        </w:rPr>
        <w:t>-  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955B41" w:rsidRPr="008B578C" w:rsidRDefault="00955B41" w:rsidP="00955B41">
      <w:pPr>
        <w:ind w:firstLine="709"/>
        <w:jc w:val="both"/>
        <w:rPr>
          <w:rFonts w:cs="Times New Roman"/>
        </w:rPr>
      </w:pPr>
      <w:r w:rsidRPr="008B578C">
        <w:rPr>
          <w:rFonts w:cs="Times New Roman"/>
        </w:rPr>
        <w:t xml:space="preserve">  </w:t>
      </w:r>
    </w:p>
    <w:p w:rsidR="00955B41" w:rsidRPr="008B578C" w:rsidRDefault="00955B41" w:rsidP="00955B41">
      <w:pPr>
        <w:ind w:firstLine="709"/>
        <w:jc w:val="both"/>
        <w:rPr>
          <w:rFonts w:cs="Times New Roman"/>
          <w:color w:val="000000" w:themeColor="text1"/>
        </w:rPr>
      </w:pPr>
      <w:r w:rsidRPr="008B578C">
        <w:rPr>
          <w:rFonts w:cs="Times New Roman"/>
          <w:b/>
          <w:bCs/>
          <w:color w:val="000000" w:themeColor="text1"/>
        </w:rPr>
        <w:t>2. Работа комиссии по проверке готовности к отопительному периоду</w:t>
      </w:r>
    </w:p>
    <w:p w:rsidR="00955B41" w:rsidRPr="008B578C" w:rsidRDefault="00955B41" w:rsidP="00955B41">
      <w:pPr>
        <w:ind w:firstLine="709"/>
        <w:jc w:val="both"/>
        <w:rPr>
          <w:rFonts w:cs="Times New Roman"/>
        </w:rPr>
      </w:pPr>
      <w:r w:rsidRPr="008B578C">
        <w:rPr>
          <w:rFonts w:cs="Times New Roman"/>
        </w:rPr>
        <w:t xml:space="preserve">2.1. Проверка осуществляется комиссией, образованной </w:t>
      </w:r>
      <w:r>
        <w:rPr>
          <w:rFonts w:cs="Times New Roman"/>
        </w:rPr>
        <w:t>А</w:t>
      </w:r>
      <w:r w:rsidRPr="008B578C">
        <w:rPr>
          <w:rFonts w:cs="Times New Roman"/>
        </w:rPr>
        <w:t xml:space="preserve">дминистрацией </w:t>
      </w:r>
      <w:r>
        <w:rPr>
          <w:rFonts w:cs="Times New Roman"/>
        </w:rPr>
        <w:t>городского округа Электросталь Московской области</w:t>
      </w:r>
      <w:r w:rsidRPr="008B578C">
        <w:rPr>
          <w:rFonts w:cs="Times New Roman"/>
        </w:rPr>
        <w:t xml:space="preserve"> (далее - Комиссия). Работа Комиссии осуществляется в о</w:t>
      </w:r>
      <w:r w:rsidR="00C83F0C">
        <w:rPr>
          <w:rFonts w:cs="Times New Roman"/>
        </w:rPr>
        <w:t>тношении объектов и организаций</w:t>
      </w:r>
      <w:r w:rsidRPr="008B578C">
        <w:rPr>
          <w:rFonts w:cs="Times New Roman"/>
        </w:rPr>
        <w:t xml:space="preserve"> согласно графику проведения проверок.</w:t>
      </w:r>
    </w:p>
    <w:p w:rsidR="00955B41" w:rsidRPr="008B578C" w:rsidRDefault="00C83F0C" w:rsidP="00955B4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2.2. При проверке Комиссией</w:t>
      </w:r>
      <w:r w:rsidR="00955B41" w:rsidRPr="008B578C">
        <w:rPr>
          <w:rFonts w:cs="Times New Roman"/>
        </w:rPr>
        <w:t xml:space="preserve"> проверяется выполнение требований, установленных Правилами оценки готовности к отопительному периоду, введенными приказом Минэнерго России от 12.03.2013 № 103. </w:t>
      </w:r>
    </w:p>
    <w:p w:rsidR="00955B41" w:rsidRPr="008B578C" w:rsidRDefault="00955B41" w:rsidP="00955B4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8B578C">
        <w:rPr>
          <w:rFonts w:cs="Times New Roman"/>
        </w:rPr>
        <w:t xml:space="preserve">2.3. Проверка выполнения </w:t>
      </w:r>
      <w:proofErr w:type="spellStart"/>
      <w:r w:rsidRPr="008B578C">
        <w:rPr>
          <w:rFonts w:cs="Times New Roman"/>
        </w:rPr>
        <w:t>теплосетевыми</w:t>
      </w:r>
      <w:proofErr w:type="spellEnd"/>
      <w:r w:rsidRPr="008B578C">
        <w:rPr>
          <w:rFonts w:cs="Times New Roman"/>
        </w:rPr>
        <w:t xml:space="preserve"> и теплоснабж</w:t>
      </w:r>
      <w:r w:rsidR="00C83F0C">
        <w:rPr>
          <w:rFonts w:cs="Times New Roman"/>
        </w:rPr>
        <w:t>ающими организациями требований осуществляется К</w:t>
      </w:r>
      <w:r w:rsidRPr="008B578C">
        <w:rPr>
          <w:rFonts w:cs="Times New Roman"/>
        </w:rPr>
        <w:t>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</w:t>
      </w:r>
      <w:r w:rsidR="00C83F0C">
        <w:rPr>
          <w:rFonts w:cs="Times New Roman"/>
        </w:rPr>
        <w:t xml:space="preserve"> актов в сфере теплоснабжения, Комиссия осуществляе</w:t>
      </w:r>
      <w:r w:rsidRPr="008B578C">
        <w:rPr>
          <w:rFonts w:cs="Times New Roman"/>
        </w:rPr>
        <w:t>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955B41" w:rsidRPr="008B578C" w:rsidRDefault="00955B41" w:rsidP="00955B4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8B578C">
        <w:rPr>
          <w:rFonts w:cs="Times New Roman"/>
        </w:rPr>
        <w:t xml:space="preserve">2.4. </w:t>
      </w:r>
      <w:r w:rsidR="00C83F0C">
        <w:rPr>
          <w:rFonts w:cs="Times New Roman"/>
          <w:color w:val="000000" w:themeColor="text1"/>
        </w:rPr>
        <w:t>В целях проведения проверки Комиссия рассматривае</w:t>
      </w:r>
      <w:r w:rsidRPr="008B578C">
        <w:rPr>
          <w:rFonts w:cs="Times New Roman"/>
          <w:color w:val="000000" w:themeColor="text1"/>
        </w:rPr>
        <w:t>т документы, подтверждающие выполнение требований по готовности, а при необходимости - проводят осмотр объектов проверки.</w:t>
      </w:r>
    </w:p>
    <w:p w:rsidR="00955B41" w:rsidRPr="008B578C" w:rsidRDefault="00955B41" w:rsidP="00955B4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8B578C">
        <w:rPr>
          <w:rFonts w:cs="Times New Roman"/>
          <w:color w:val="000000" w:themeColor="text1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согласно </w:t>
      </w:r>
      <w:hyperlink w:anchor="Par139" w:history="1">
        <w:r w:rsidR="00C83F0C">
          <w:rPr>
            <w:rFonts w:cs="Times New Roman"/>
            <w:color w:val="000000" w:themeColor="text1"/>
          </w:rPr>
          <w:t>приложению</w:t>
        </w:r>
        <w:r w:rsidRPr="008B578C">
          <w:rPr>
            <w:rFonts w:cs="Times New Roman"/>
            <w:color w:val="000000" w:themeColor="text1"/>
          </w:rPr>
          <w:t xml:space="preserve"> </w:t>
        </w:r>
      </w:hyperlink>
      <w:r>
        <w:rPr>
          <w:rFonts w:cs="Times New Roman"/>
          <w:color w:val="000000" w:themeColor="text1"/>
        </w:rPr>
        <w:t>1</w:t>
      </w:r>
      <w:r w:rsidRPr="008B578C">
        <w:rPr>
          <w:rFonts w:cs="Times New Roman"/>
          <w:color w:val="000000" w:themeColor="text1"/>
        </w:rPr>
        <w:t xml:space="preserve"> к Программе.</w:t>
      </w:r>
    </w:p>
    <w:p w:rsidR="00955B41" w:rsidRPr="008B578C" w:rsidRDefault="00955B41" w:rsidP="00955B4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8B578C">
        <w:rPr>
          <w:rFonts w:cs="Times New Roman"/>
          <w:color w:val="000000" w:themeColor="text1"/>
        </w:rPr>
        <w:t>В акте содерж</w:t>
      </w:r>
      <w:r w:rsidR="00C83F0C">
        <w:rPr>
          <w:rFonts w:cs="Times New Roman"/>
          <w:color w:val="000000" w:themeColor="text1"/>
        </w:rPr>
        <w:t>атся следующие выводы К</w:t>
      </w:r>
      <w:r w:rsidRPr="008B578C">
        <w:rPr>
          <w:rFonts w:cs="Times New Roman"/>
          <w:color w:val="000000" w:themeColor="text1"/>
        </w:rPr>
        <w:t>омиссии по итогам проверки:</w:t>
      </w:r>
    </w:p>
    <w:p w:rsidR="00955B41" w:rsidRPr="008B578C" w:rsidRDefault="00955B41" w:rsidP="00955B4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8B578C">
        <w:rPr>
          <w:rFonts w:cs="Times New Roman"/>
          <w:color w:val="000000" w:themeColor="text1"/>
        </w:rPr>
        <w:t>объект проверки готов к отопительному периоду;</w:t>
      </w:r>
    </w:p>
    <w:p w:rsidR="00955B41" w:rsidRPr="008B578C" w:rsidRDefault="00955B41" w:rsidP="00955B4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8B578C">
        <w:rPr>
          <w:rFonts w:cs="Times New Roman"/>
          <w:color w:val="000000" w:themeColor="text1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955B41" w:rsidRPr="008B578C" w:rsidRDefault="00955B41" w:rsidP="00955B4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8B578C">
        <w:rPr>
          <w:rFonts w:cs="Times New Roman"/>
          <w:color w:val="000000" w:themeColor="text1"/>
        </w:rPr>
        <w:t>объект проверки не готов к отопительному периоду.</w:t>
      </w:r>
    </w:p>
    <w:p w:rsidR="00955B41" w:rsidRPr="008B578C" w:rsidRDefault="00C83F0C" w:rsidP="00955B4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2.5. При наличии у К</w:t>
      </w:r>
      <w:r w:rsidR="00955B41" w:rsidRPr="008B578C">
        <w:rPr>
          <w:rFonts w:cs="Times New Roman"/>
        </w:rPr>
        <w:t>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955B41" w:rsidRPr="008B578C" w:rsidRDefault="00955B41" w:rsidP="00955B41">
      <w:pPr>
        <w:ind w:firstLine="709"/>
        <w:jc w:val="both"/>
        <w:rPr>
          <w:rFonts w:cs="Times New Roman"/>
        </w:rPr>
      </w:pPr>
      <w:r w:rsidRPr="008B578C">
        <w:rPr>
          <w:rFonts w:cs="Times New Roman"/>
        </w:rPr>
        <w:t>В актах содержатся следующие выводы по итогам испытаний и проверок:</w:t>
      </w:r>
    </w:p>
    <w:p w:rsidR="00955B41" w:rsidRPr="008B578C" w:rsidRDefault="00955B41" w:rsidP="00955B41">
      <w:pPr>
        <w:ind w:firstLine="709"/>
        <w:jc w:val="both"/>
        <w:rPr>
          <w:rFonts w:cs="Times New Roman"/>
        </w:rPr>
      </w:pPr>
      <w:r w:rsidRPr="008B578C">
        <w:rPr>
          <w:rFonts w:cs="Times New Roman"/>
        </w:rPr>
        <w:t>-  объект проверки готов к отопительному периоду;</w:t>
      </w:r>
    </w:p>
    <w:p w:rsidR="00955B41" w:rsidRPr="008B578C" w:rsidRDefault="00955B41" w:rsidP="00955B41">
      <w:pPr>
        <w:ind w:firstLine="709"/>
        <w:jc w:val="both"/>
        <w:rPr>
          <w:rFonts w:cs="Times New Roman"/>
        </w:rPr>
      </w:pPr>
      <w:r w:rsidRPr="008B578C">
        <w:rPr>
          <w:rFonts w:cs="Times New Roman"/>
        </w:rPr>
        <w:t>-  объект проверки будет готов к отопительному периоду при условии устранения в установленный срок замечаний к требованиям по готовнос</w:t>
      </w:r>
      <w:r w:rsidR="00C83F0C">
        <w:rPr>
          <w:rFonts w:cs="Times New Roman"/>
        </w:rPr>
        <w:t>ти, выданных К</w:t>
      </w:r>
      <w:r w:rsidRPr="008B578C">
        <w:rPr>
          <w:rFonts w:cs="Times New Roman"/>
        </w:rPr>
        <w:t>омиссией;</w:t>
      </w:r>
    </w:p>
    <w:p w:rsidR="00955B41" w:rsidRPr="008B578C" w:rsidRDefault="00955B41" w:rsidP="00955B41">
      <w:pPr>
        <w:ind w:firstLine="709"/>
        <w:jc w:val="both"/>
        <w:rPr>
          <w:rFonts w:cs="Times New Roman"/>
        </w:rPr>
      </w:pPr>
      <w:r w:rsidRPr="008B578C">
        <w:rPr>
          <w:rFonts w:cs="Times New Roman"/>
        </w:rPr>
        <w:t>-  объект проверки не готов к отопительному периоду.</w:t>
      </w:r>
    </w:p>
    <w:p w:rsidR="00955B41" w:rsidRPr="008B578C" w:rsidRDefault="00955B41" w:rsidP="00955B41">
      <w:pPr>
        <w:ind w:firstLine="709"/>
        <w:jc w:val="both"/>
        <w:rPr>
          <w:rFonts w:cs="Times New Roman"/>
        </w:rPr>
      </w:pPr>
      <w:r w:rsidRPr="008B578C">
        <w:rPr>
          <w:rFonts w:cs="Times New Roman"/>
        </w:rPr>
        <w:t xml:space="preserve">2.6. Паспорт готовности к отопительному периоду (далее - Паспорт) составляется по приложению 3 к Программе и выдаётся Администрацией </w:t>
      </w:r>
      <w:r>
        <w:rPr>
          <w:rFonts w:cs="Times New Roman"/>
        </w:rPr>
        <w:t xml:space="preserve">городского округа Электросталь Московской области, </w:t>
      </w:r>
      <w:r w:rsidRPr="008B578C">
        <w:rPr>
          <w:rFonts w:cs="Times New Roman"/>
        </w:rPr>
        <w:t>по каждой проверяемой организации в течение 15 дней с даты подписания акта готовности в случае, если объект проверки готов к отопительному периоду, а также в случае, если замечания к требо</w:t>
      </w:r>
      <w:r w:rsidR="00C83F0C">
        <w:rPr>
          <w:rFonts w:cs="Times New Roman"/>
        </w:rPr>
        <w:t>ваниям по готовности, выданные К</w:t>
      </w:r>
      <w:r w:rsidRPr="008B578C">
        <w:rPr>
          <w:rFonts w:cs="Times New Roman"/>
        </w:rPr>
        <w:t>омиссией, устранены в срок, уст</w:t>
      </w:r>
      <w:r w:rsidR="00C83F0C">
        <w:rPr>
          <w:rFonts w:cs="Times New Roman"/>
        </w:rPr>
        <w:t>ановленный а</w:t>
      </w:r>
      <w:r w:rsidRPr="008B578C">
        <w:rPr>
          <w:rFonts w:cs="Times New Roman"/>
        </w:rPr>
        <w:t>ктом.</w:t>
      </w:r>
    </w:p>
    <w:p w:rsidR="00955B41" w:rsidRPr="008B578C" w:rsidRDefault="00C83F0C" w:rsidP="00955B41">
      <w:pPr>
        <w:ind w:firstLine="709"/>
        <w:jc w:val="both"/>
        <w:rPr>
          <w:rFonts w:cs="Times New Roman"/>
        </w:rPr>
      </w:pPr>
      <w:r>
        <w:rPr>
          <w:rFonts w:cs="Times New Roman"/>
        </w:rPr>
        <w:t>2.7. Сроки выдачи П</w:t>
      </w:r>
      <w:r w:rsidR="00955B41" w:rsidRPr="008B578C">
        <w:rPr>
          <w:rFonts w:cs="Times New Roman"/>
        </w:rPr>
        <w:t xml:space="preserve">аспортов определяются постановлением Администрации </w:t>
      </w:r>
      <w:r w:rsidR="00955B41">
        <w:rPr>
          <w:rFonts w:cs="Times New Roman"/>
        </w:rPr>
        <w:t xml:space="preserve">городского округа Электросталь Московской области, </w:t>
      </w:r>
      <w:r w:rsidR="00955B41" w:rsidRPr="008B578C">
        <w:rPr>
          <w:rFonts w:cs="Times New Roman"/>
        </w:rPr>
        <w:t xml:space="preserve">но не позднее 15 сентября - для </w:t>
      </w:r>
      <w:r w:rsidR="00955B41" w:rsidRPr="008B578C">
        <w:rPr>
          <w:rFonts w:cs="Times New Roman"/>
        </w:rPr>
        <w:lastRenderedPageBreak/>
        <w:t xml:space="preserve">потребителей тепловой энергии, и 1 ноября для теплоснабжающих и </w:t>
      </w:r>
      <w:proofErr w:type="spellStart"/>
      <w:r w:rsidR="00955B41" w:rsidRPr="008B578C">
        <w:rPr>
          <w:rFonts w:cs="Times New Roman"/>
        </w:rPr>
        <w:t>теплосетевых</w:t>
      </w:r>
      <w:proofErr w:type="spellEnd"/>
      <w:r w:rsidR="00955B41" w:rsidRPr="008B578C">
        <w:rPr>
          <w:rFonts w:cs="Times New Roman"/>
        </w:rPr>
        <w:t xml:space="preserve"> организаций.</w:t>
      </w:r>
    </w:p>
    <w:p w:rsidR="00955B41" w:rsidRPr="008B578C" w:rsidRDefault="00955B41" w:rsidP="00955B41">
      <w:pPr>
        <w:ind w:firstLine="709"/>
        <w:jc w:val="both"/>
        <w:rPr>
          <w:rFonts w:cs="Times New Roman"/>
        </w:rPr>
      </w:pPr>
      <w:r w:rsidRPr="008B578C">
        <w:rPr>
          <w:rFonts w:cs="Times New Roman"/>
        </w:rPr>
        <w:t>В</w:t>
      </w:r>
      <w:r w:rsidR="00C83F0C">
        <w:rPr>
          <w:rFonts w:cs="Times New Roman"/>
        </w:rPr>
        <w:t xml:space="preserve"> случае устранения указанных в а</w:t>
      </w:r>
      <w:r w:rsidRPr="008B578C">
        <w:rPr>
          <w:rFonts w:cs="Times New Roman"/>
        </w:rPr>
        <w:t>кте к выполнению (невыполнению) требований по гот</w:t>
      </w:r>
      <w:r w:rsidR="00C83F0C">
        <w:rPr>
          <w:rFonts w:cs="Times New Roman"/>
        </w:rPr>
        <w:t>овности в сроки, установленные г</w:t>
      </w:r>
      <w:r w:rsidRPr="008B578C">
        <w:rPr>
          <w:rFonts w:cs="Times New Roman"/>
        </w:rPr>
        <w:t>рафиком проведения проверки готовности к отопительному периоду, согласно приложению 1 настоящей Программы, комиссией проводится повторная проверка, по результатам которой составляется новый акт.</w:t>
      </w:r>
    </w:p>
    <w:p w:rsidR="00955B41" w:rsidRPr="008B578C" w:rsidRDefault="00955B41" w:rsidP="00955B41">
      <w:pPr>
        <w:ind w:firstLine="709"/>
        <w:jc w:val="both"/>
        <w:rPr>
          <w:rFonts w:cs="Times New Roman"/>
        </w:rPr>
      </w:pPr>
      <w:r w:rsidRPr="008B578C">
        <w:rPr>
          <w:rFonts w:cs="Times New Roman"/>
        </w:rPr>
        <w:t>Организация, не п</w:t>
      </w:r>
      <w:r w:rsidR="00E95960">
        <w:rPr>
          <w:rFonts w:cs="Times New Roman"/>
        </w:rPr>
        <w:t>олучившая по объектам проверки П</w:t>
      </w:r>
      <w:r w:rsidRPr="008B578C">
        <w:rPr>
          <w:rFonts w:cs="Times New Roman"/>
        </w:rPr>
        <w:t>аспорт гот</w:t>
      </w:r>
      <w:r w:rsidR="00E95960">
        <w:rPr>
          <w:rFonts w:cs="Times New Roman"/>
        </w:rPr>
        <w:t>овности до даты, установленной г</w:t>
      </w:r>
      <w:r w:rsidRPr="008B578C">
        <w:rPr>
          <w:rFonts w:cs="Times New Roman"/>
        </w:rPr>
        <w:t xml:space="preserve">рафиком проведения проверки готовности к отопительному периоду, согласно приложению 1 настоящей Программы, </w:t>
      </w:r>
      <w:r w:rsidR="00E95960">
        <w:rPr>
          <w:rFonts w:cs="Times New Roman"/>
        </w:rPr>
        <w:t>обязана</w:t>
      </w:r>
      <w:r w:rsidRPr="008B578C">
        <w:rPr>
          <w:rFonts w:cs="Times New Roman"/>
        </w:rPr>
        <w:t xml:space="preserve"> продолжить подготовку к ото</w:t>
      </w:r>
      <w:r w:rsidR="00E95960">
        <w:rPr>
          <w:rFonts w:cs="Times New Roman"/>
        </w:rPr>
        <w:t>пительному периоду и устранение указанных в а</w:t>
      </w:r>
      <w:r w:rsidRPr="008B578C">
        <w:rPr>
          <w:rFonts w:cs="Times New Roman"/>
        </w:rPr>
        <w:t>кте замечаний к выполнению (невыполнению) требований по</w:t>
      </w:r>
      <w:r w:rsidR="00E95960">
        <w:rPr>
          <w:rFonts w:cs="Times New Roman"/>
        </w:rPr>
        <w:t xml:space="preserve"> готовности. После уведомления К</w:t>
      </w:r>
      <w:r w:rsidRPr="008B578C">
        <w:rPr>
          <w:rFonts w:cs="Times New Roman"/>
        </w:rPr>
        <w:t>омиссии об устранении замечаний к выполнению (невыполнению) требований по готовности осуществляется повторная проверка</w:t>
      </w:r>
      <w:r w:rsidR="00E95960">
        <w:rPr>
          <w:rFonts w:cs="Times New Roman"/>
        </w:rPr>
        <w:t>. При положительном заключении К</w:t>
      </w:r>
      <w:r w:rsidRPr="008B578C">
        <w:rPr>
          <w:rFonts w:cs="Times New Roman"/>
        </w:rPr>
        <w:t>омиссии оформляется повторный акт с выводом о готовности к отопит</w:t>
      </w:r>
      <w:r w:rsidR="00E95960">
        <w:rPr>
          <w:rFonts w:cs="Times New Roman"/>
        </w:rPr>
        <w:t>ельному периоду, но без выдачи П</w:t>
      </w:r>
      <w:r w:rsidRPr="008B578C">
        <w:rPr>
          <w:rFonts w:cs="Times New Roman"/>
        </w:rPr>
        <w:t>аспорта в текущий отопительный период.</w:t>
      </w:r>
    </w:p>
    <w:p w:rsidR="00955B41" w:rsidRPr="008B578C" w:rsidRDefault="00955B41" w:rsidP="00955B41">
      <w:pPr>
        <w:ind w:firstLine="709"/>
        <w:jc w:val="both"/>
        <w:rPr>
          <w:rFonts w:cs="Times New Roman"/>
        </w:rPr>
      </w:pPr>
      <w:r w:rsidRPr="008B578C">
        <w:rPr>
          <w:rFonts w:cs="Times New Roman"/>
        </w:rPr>
        <w:t> </w:t>
      </w:r>
    </w:p>
    <w:p w:rsidR="00955B41" w:rsidRPr="008B578C" w:rsidRDefault="00955B41" w:rsidP="00955B41">
      <w:pPr>
        <w:ind w:firstLine="709"/>
        <w:jc w:val="both"/>
        <w:rPr>
          <w:rFonts w:cs="Times New Roman"/>
        </w:rPr>
      </w:pPr>
      <w:r w:rsidRPr="008B578C">
        <w:rPr>
          <w:rFonts w:cs="Times New Roman"/>
          <w:b/>
          <w:bCs/>
        </w:rPr>
        <w:t xml:space="preserve">3. Требования по готовности к отопительному периоду для теплоснабжающих и </w:t>
      </w:r>
      <w:proofErr w:type="spellStart"/>
      <w:r w:rsidRPr="008B578C">
        <w:rPr>
          <w:rFonts w:cs="Times New Roman"/>
          <w:b/>
          <w:bCs/>
        </w:rPr>
        <w:t>теплосетевых</w:t>
      </w:r>
      <w:proofErr w:type="spellEnd"/>
      <w:r w:rsidRPr="008B578C">
        <w:rPr>
          <w:rFonts w:cs="Times New Roman"/>
          <w:b/>
          <w:bCs/>
        </w:rPr>
        <w:t xml:space="preserve"> организаций</w:t>
      </w:r>
    </w:p>
    <w:p w:rsidR="00955B41" w:rsidRDefault="00955B41" w:rsidP="00955B41">
      <w:pPr>
        <w:ind w:firstLine="709"/>
        <w:jc w:val="both"/>
        <w:rPr>
          <w:rFonts w:cs="Times New Roman"/>
        </w:rPr>
      </w:pPr>
      <w:r w:rsidRPr="008B578C">
        <w:rPr>
          <w:rFonts w:cs="Times New Roman"/>
        </w:rPr>
        <w:t xml:space="preserve">В целях оценки готовности теплоснабжающих и </w:t>
      </w:r>
      <w:proofErr w:type="spellStart"/>
      <w:r w:rsidRPr="008B578C">
        <w:rPr>
          <w:rFonts w:cs="Times New Roman"/>
        </w:rPr>
        <w:t>теплосетевых</w:t>
      </w:r>
      <w:proofErr w:type="spellEnd"/>
      <w:r w:rsidRPr="008B578C">
        <w:rPr>
          <w:rFonts w:cs="Times New Roman"/>
        </w:rPr>
        <w:t xml:space="preserve"> организаций к отопительному периоду Комиссией должны быть проверены в отношении данных организаций документы, подтверждающие:</w:t>
      </w:r>
    </w:p>
    <w:p w:rsidR="00413282" w:rsidRPr="00413282" w:rsidRDefault="00413282" w:rsidP="00413282">
      <w:pPr>
        <w:ind w:firstLine="709"/>
        <w:jc w:val="both"/>
        <w:rPr>
          <w:rFonts w:cs="Times New Roman"/>
        </w:rPr>
      </w:pPr>
      <w:r w:rsidRPr="00413282">
        <w:rPr>
          <w:rFonts w:cs="Times New Roman"/>
        </w:rPr>
        <w:t xml:space="preserve">1) наличие соглашения об управлении системой теплоснабжения, заключенного в порядке, </w:t>
      </w:r>
      <w:r w:rsidRPr="008B578C">
        <w:rPr>
          <w:rFonts w:cs="Times New Roman"/>
        </w:rPr>
        <w:t xml:space="preserve">установленном </w:t>
      </w:r>
      <w:r>
        <w:rPr>
          <w:rFonts w:cs="Times New Roman"/>
        </w:rPr>
        <w:t xml:space="preserve">Федеральным законом от 27.07.2010 № 190-ФЗ </w:t>
      </w:r>
      <w:r>
        <w:rPr>
          <w:rFonts w:cs="Times New Roman"/>
        </w:rPr>
        <w:br/>
      </w:r>
      <w:r w:rsidRPr="00107623">
        <w:rPr>
          <w:rFonts w:cs="Times New Roman"/>
        </w:rPr>
        <w:t>«О теплоснабжении»;</w:t>
      </w:r>
    </w:p>
    <w:p w:rsidR="00413282" w:rsidRPr="00413282" w:rsidRDefault="00413282" w:rsidP="00413282">
      <w:pPr>
        <w:ind w:firstLine="709"/>
        <w:jc w:val="both"/>
        <w:rPr>
          <w:rFonts w:cs="Times New Roman"/>
        </w:rPr>
      </w:pPr>
      <w:r w:rsidRPr="00413282">
        <w:rPr>
          <w:rFonts w:cs="Times New Roman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413282" w:rsidRPr="00413282" w:rsidRDefault="00413282" w:rsidP="00413282">
      <w:pPr>
        <w:ind w:firstLine="709"/>
        <w:jc w:val="both"/>
        <w:rPr>
          <w:rFonts w:cs="Times New Roman"/>
        </w:rPr>
      </w:pPr>
      <w:r w:rsidRPr="00413282">
        <w:rPr>
          <w:rFonts w:cs="Times New Roman"/>
        </w:rPr>
        <w:t>3) соблюдение критериев надежности теплоснабжения, установленных техническими регламентами;</w:t>
      </w:r>
    </w:p>
    <w:p w:rsidR="00413282" w:rsidRPr="00413282" w:rsidRDefault="00413282" w:rsidP="00413282">
      <w:pPr>
        <w:ind w:firstLine="709"/>
        <w:jc w:val="both"/>
        <w:rPr>
          <w:rFonts w:cs="Times New Roman"/>
        </w:rPr>
      </w:pPr>
      <w:r w:rsidRPr="00413282">
        <w:rPr>
          <w:rFonts w:cs="Times New Roman"/>
        </w:rPr>
        <w:t>4) наличие нормативных запасов топлива на источниках тепловой энергии;</w:t>
      </w:r>
    </w:p>
    <w:p w:rsidR="00413282" w:rsidRPr="00413282" w:rsidRDefault="00413282" w:rsidP="00413282">
      <w:pPr>
        <w:ind w:firstLine="709"/>
        <w:jc w:val="both"/>
        <w:rPr>
          <w:rFonts w:cs="Times New Roman"/>
        </w:rPr>
      </w:pPr>
      <w:r w:rsidRPr="00413282">
        <w:rPr>
          <w:rFonts w:cs="Times New Roman"/>
        </w:rPr>
        <w:t>5) функционирование эксплуатационной, диспетчерской и аварийной служб, а именно:</w:t>
      </w:r>
    </w:p>
    <w:p w:rsidR="00413282" w:rsidRPr="00413282" w:rsidRDefault="00413282" w:rsidP="00413282">
      <w:pPr>
        <w:ind w:firstLine="709"/>
        <w:jc w:val="both"/>
        <w:rPr>
          <w:rFonts w:cs="Times New Roman"/>
        </w:rPr>
      </w:pPr>
      <w:r w:rsidRPr="00413282">
        <w:rPr>
          <w:rFonts w:cs="Times New Roman"/>
        </w:rPr>
        <w:t>укомплектованность указанных служб персоналом;</w:t>
      </w:r>
    </w:p>
    <w:p w:rsidR="00413282" w:rsidRPr="00413282" w:rsidRDefault="00413282" w:rsidP="00413282">
      <w:pPr>
        <w:ind w:firstLine="709"/>
        <w:jc w:val="both"/>
        <w:rPr>
          <w:rFonts w:cs="Times New Roman"/>
        </w:rPr>
      </w:pPr>
      <w:r w:rsidRPr="00413282">
        <w:rPr>
          <w:rFonts w:cs="Times New Roman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413282" w:rsidRPr="00413282" w:rsidRDefault="00413282" w:rsidP="00413282">
      <w:pPr>
        <w:ind w:firstLine="709"/>
        <w:jc w:val="both"/>
        <w:rPr>
          <w:rFonts w:cs="Times New Roman"/>
        </w:rPr>
      </w:pPr>
      <w:r w:rsidRPr="00413282">
        <w:rPr>
          <w:rFonts w:cs="Times New Roman"/>
        </w:rPr>
        <w:t>6) проведение наладки принадлежащих им тепловых сетей;</w:t>
      </w:r>
    </w:p>
    <w:p w:rsidR="00413282" w:rsidRPr="00413282" w:rsidRDefault="00413282" w:rsidP="00413282">
      <w:pPr>
        <w:ind w:firstLine="709"/>
        <w:jc w:val="both"/>
        <w:rPr>
          <w:rFonts w:cs="Times New Roman"/>
        </w:rPr>
      </w:pPr>
      <w:r w:rsidRPr="00413282">
        <w:rPr>
          <w:rFonts w:cs="Times New Roman"/>
        </w:rPr>
        <w:t>7) организация контроля режимов потребления тепловой энергии;</w:t>
      </w:r>
    </w:p>
    <w:p w:rsidR="00413282" w:rsidRPr="00413282" w:rsidRDefault="00413282" w:rsidP="00413282">
      <w:pPr>
        <w:ind w:firstLine="709"/>
        <w:jc w:val="both"/>
        <w:rPr>
          <w:rFonts w:cs="Times New Roman"/>
        </w:rPr>
      </w:pPr>
      <w:r w:rsidRPr="00413282">
        <w:rPr>
          <w:rFonts w:cs="Times New Roman"/>
        </w:rPr>
        <w:t>8) обеспечение качества теплоносителей;</w:t>
      </w:r>
    </w:p>
    <w:p w:rsidR="00413282" w:rsidRPr="00413282" w:rsidRDefault="00413282" w:rsidP="00413282">
      <w:pPr>
        <w:ind w:firstLine="709"/>
        <w:jc w:val="both"/>
        <w:rPr>
          <w:rFonts w:cs="Times New Roman"/>
        </w:rPr>
      </w:pPr>
      <w:r w:rsidRPr="00413282">
        <w:rPr>
          <w:rFonts w:cs="Times New Roman"/>
        </w:rPr>
        <w:t>9) организация коммерческого учета приобретаемой и реализуемой тепловой энергии;</w:t>
      </w:r>
    </w:p>
    <w:p w:rsidR="00413282" w:rsidRPr="00413282" w:rsidRDefault="00413282" w:rsidP="00413282">
      <w:pPr>
        <w:ind w:firstLine="709"/>
        <w:jc w:val="both"/>
        <w:rPr>
          <w:rFonts w:cs="Times New Roman"/>
        </w:rPr>
      </w:pPr>
      <w:r w:rsidRPr="00413282">
        <w:rPr>
          <w:rFonts w:cs="Times New Roman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</w:r>
      <w:r>
        <w:rPr>
          <w:rFonts w:cs="Times New Roman"/>
        </w:rPr>
        <w:t xml:space="preserve">Федеральным законом от 27.07.2010 № 190-ФЗ </w:t>
      </w:r>
      <w:r>
        <w:rPr>
          <w:rFonts w:cs="Times New Roman"/>
        </w:rPr>
        <w:br/>
      </w:r>
      <w:r w:rsidRPr="00107623">
        <w:rPr>
          <w:rFonts w:cs="Times New Roman"/>
        </w:rPr>
        <w:t>«О теплоснабжении»;</w:t>
      </w:r>
    </w:p>
    <w:p w:rsidR="00413282" w:rsidRPr="00413282" w:rsidRDefault="00413282" w:rsidP="00413282">
      <w:pPr>
        <w:ind w:firstLine="709"/>
        <w:jc w:val="both"/>
        <w:rPr>
          <w:rFonts w:cs="Times New Roman"/>
        </w:rPr>
      </w:pPr>
      <w:r w:rsidRPr="00413282">
        <w:rPr>
          <w:rFonts w:cs="Times New Roman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413282" w:rsidRPr="00413282" w:rsidRDefault="00413282" w:rsidP="00413282">
      <w:pPr>
        <w:ind w:firstLine="709"/>
        <w:jc w:val="both"/>
        <w:rPr>
          <w:rFonts w:cs="Times New Roman"/>
        </w:rPr>
      </w:pPr>
      <w:r w:rsidRPr="00413282">
        <w:rPr>
          <w:rFonts w:cs="Times New Roman"/>
        </w:rPr>
        <w:t xml:space="preserve">готовность систем приема и разгрузки топлива, </w:t>
      </w:r>
      <w:proofErr w:type="spellStart"/>
      <w:r w:rsidRPr="00413282">
        <w:rPr>
          <w:rFonts w:cs="Times New Roman"/>
        </w:rPr>
        <w:t>топливоприготовления</w:t>
      </w:r>
      <w:proofErr w:type="spellEnd"/>
      <w:r w:rsidRPr="00413282">
        <w:rPr>
          <w:rFonts w:cs="Times New Roman"/>
        </w:rPr>
        <w:t xml:space="preserve"> и топливоподачи;</w:t>
      </w:r>
    </w:p>
    <w:p w:rsidR="00413282" w:rsidRPr="00413282" w:rsidRDefault="00413282" w:rsidP="00413282">
      <w:pPr>
        <w:ind w:firstLine="709"/>
        <w:jc w:val="both"/>
        <w:rPr>
          <w:rFonts w:cs="Times New Roman"/>
        </w:rPr>
      </w:pPr>
      <w:r w:rsidRPr="00413282">
        <w:rPr>
          <w:rFonts w:cs="Times New Roman"/>
        </w:rPr>
        <w:t>соблюдение водно-химического режима;</w:t>
      </w:r>
    </w:p>
    <w:p w:rsidR="00413282" w:rsidRPr="00413282" w:rsidRDefault="00413282" w:rsidP="00413282">
      <w:pPr>
        <w:ind w:firstLine="709"/>
        <w:jc w:val="both"/>
        <w:rPr>
          <w:rFonts w:cs="Times New Roman"/>
        </w:rPr>
      </w:pPr>
      <w:r w:rsidRPr="00413282">
        <w:rPr>
          <w:rFonts w:cs="Times New Roman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413282" w:rsidRPr="00413282" w:rsidRDefault="00413282" w:rsidP="00413282">
      <w:pPr>
        <w:ind w:firstLine="709"/>
        <w:jc w:val="both"/>
        <w:rPr>
          <w:rFonts w:cs="Times New Roman"/>
        </w:rPr>
      </w:pPr>
      <w:r w:rsidRPr="00413282">
        <w:rPr>
          <w:rFonts w:cs="Times New Roman"/>
        </w:rPr>
        <w:lastRenderedPageBreak/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413282" w:rsidRPr="00413282" w:rsidRDefault="00413282" w:rsidP="00413282">
      <w:pPr>
        <w:ind w:firstLine="709"/>
        <w:jc w:val="both"/>
        <w:rPr>
          <w:rFonts w:cs="Times New Roman"/>
        </w:rPr>
      </w:pPr>
      <w:r w:rsidRPr="00413282">
        <w:rPr>
          <w:rFonts w:cs="Times New Roman"/>
        </w:rPr>
        <w:t>наличие расчетов допустимого времени устранения аварийных нарушений теплоснабжения жилых домов;</w:t>
      </w:r>
    </w:p>
    <w:p w:rsidR="00413282" w:rsidRPr="00413282" w:rsidRDefault="00413282" w:rsidP="00413282">
      <w:pPr>
        <w:ind w:firstLine="709"/>
        <w:jc w:val="both"/>
        <w:rPr>
          <w:rFonts w:cs="Times New Roman"/>
        </w:rPr>
      </w:pPr>
      <w:r w:rsidRPr="00413282">
        <w:rPr>
          <w:rFonts w:cs="Times New Roman"/>
        </w:rPr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Pr="00413282">
        <w:rPr>
          <w:rFonts w:cs="Times New Roman"/>
        </w:rPr>
        <w:t>водоснабжающих</w:t>
      </w:r>
      <w:proofErr w:type="spellEnd"/>
      <w:r w:rsidRPr="00413282">
        <w:rPr>
          <w:rFonts w:cs="Times New Roman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413282" w:rsidRPr="00413282" w:rsidRDefault="00413282" w:rsidP="00413282">
      <w:pPr>
        <w:ind w:firstLine="709"/>
        <w:jc w:val="both"/>
        <w:rPr>
          <w:rFonts w:cs="Times New Roman"/>
        </w:rPr>
      </w:pPr>
      <w:r w:rsidRPr="00413282">
        <w:rPr>
          <w:rFonts w:cs="Times New Roman"/>
        </w:rPr>
        <w:t>проведение гидравлических и тепловых испытаний тепловых сетей;</w:t>
      </w:r>
    </w:p>
    <w:p w:rsidR="00413282" w:rsidRPr="00413282" w:rsidRDefault="00413282" w:rsidP="00413282">
      <w:pPr>
        <w:ind w:firstLine="709"/>
        <w:jc w:val="both"/>
        <w:rPr>
          <w:rFonts w:cs="Times New Roman"/>
        </w:rPr>
      </w:pPr>
      <w:r w:rsidRPr="00413282">
        <w:rPr>
          <w:rFonts w:cs="Times New Roman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413282" w:rsidRPr="00413282" w:rsidRDefault="00413282" w:rsidP="00413282">
      <w:pPr>
        <w:ind w:firstLine="709"/>
        <w:jc w:val="both"/>
        <w:rPr>
          <w:rFonts w:cs="Times New Roman"/>
        </w:rPr>
      </w:pPr>
      <w:r w:rsidRPr="00413282">
        <w:rPr>
          <w:rFonts w:cs="Times New Roman"/>
        </w:rPr>
        <w:t>выполнение планового графика ремонта тепловых сетей и источников тепловой энергии;</w:t>
      </w:r>
    </w:p>
    <w:p w:rsidR="00413282" w:rsidRPr="00413282" w:rsidRDefault="00413282" w:rsidP="00413282">
      <w:pPr>
        <w:ind w:firstLine="709"/>
        <w:jc w:val="both"/>
        <w:rPr>
          <w:rFonts w:cs="Times New Roman"/>
        </w:rPr>
      </w:pPr>
      <w:r w:rsidRPr="00413282">
        <w:rPr>
          <w:rFonts w:cs="Times New Roman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413282" w:rsidRPr="00413282" w:rsidRDefault="00413282" w:rsidP="00413282">
      <w:pPr>
        <w:ind w:firstLine="709"/>
        <w:jc w:val="both"/>
        <w:rPr>
          <w:rFonts w:cs="Times New Roman"/>
        </w:rPr>
      </w:pPr>
      <w:r w:rsidRPr="00413282">
        <w:rPr>
          <w:rFonts w:cs="Times New Roman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413282">
        <w:rPr>
          <w:rFonts w:cs="Times New Roman"/>
        </w:rPr>
        <w:t>теплосетевыми</w:t>
      </w:r>
      <w:proofErr w:type="spellEnd"/>
      <w:r w:rsidRPr="00413282">
        <w:rPr>
          <w:rFonts w:cs="Times New Roman"/>
        </w:rPr>
        <w:t xml:space="preserve"> организациями;</w:t>
      </w:r>
    </w:p>
    <w:p w:rsidR="00413282" w:rsidRPr="00413282" w:rsidRDefault="00413282" w:rsidP="00413282">
      <w:pPr>
        <w:ind w:firstLine="709"/>
        <w:jc w:val="both"/>
        <w:rPr>
          <w:rFonts w:cs="Times New Roman"/>
        </w:rPr>
      </w:pPr>
      <w:r w:rsidRPr="00413282">
        <w:rPr>
          <w:rFonts w:cs="Times New Roman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413282" w:rsidRPr="00413282" w:rsidRDefault="00413282" w:rsidP="00413282">
      <w:pPr>
        <w:ind w:firstLine="709"/>
        <w:jc w:val="both"/>
        <w:rPr>
          <w:rFonts w:cs="Times New Roman"/>
        </w:rPr>
      </w:pPr>
      <w:r w:rsidRPr="00413282">
        <w:rPr>
          <w:rFonts w:cs="Times New Roman"/>
        </w:rPr>
        <w:t>14) работоспособность автоматических регуляторов при их наличии;</w:t>
      </w:r>
    </w:p>
    <w:p w:rsidR="00413282" w:rsidRPr="00413282" w:rsidRDefault="00413282" w:rsidP="00413282">
      <w:pPr>
        <w:ind w:firstLine="709"/>
        <w:jc w:val="both"/>
        <w:rPr>
          <w:rFonts w:cs="Times New Roman"/>
        </w:rPr>
      </w:pPr>
      <w:r w:rsidRPr="00413282">
        <w:rPr>
          <w:rFonts w:cs="Times New Roman"/>
        </w:rPr>
        <w:t>15) наличие сведений о выполненных мероприятиях:</w:t>
      </w:r>
    </w:p>
    <w:p w:rsidR="00413282" w:rsidRPr="00413282" w:rsidRDefault="00413282" w:rsidP="00413282">
      <w:pPr>
        <w:ind w:firstLine="709"/>
        <w:jc w:val="both"/>
        <w:rPr>
          <w:rFonts w:cs="Times New Roman"/>
        </w:rPr>
      </w:pPr>
      <w:r w:rsidRPr="00413282">
        <w:rPr>
          <w:rFonts w:cs="Times New Roman"/>
        </w:rPr>
        <w:t>по установке (приобретению) резервного оборудования;</w:t>
      </w:r>
    </w:p>
    <w:p w:rsidR="00413282" w:rsidRPr="00413282" w:rsidRDefault="00413282" w:rsidP="00413282">
      <w:pPr>
        <w:ind w:firstLine="709"/>
        <w:jc w:val="both"/>
        <w:rPr>
          <w:rFonts w:cs="Times New Roman"/>
        </w:rPr>
      </w:pPr>
      <w:r w:rsidRPr="00413282">
        <w:rPr>
          <w:rFonts w:cs="Times New Roman"/>
        </w:rPr>
        <w:t>по организации совместной работы нескольких источников тепловой энергии на единую тепловую сеть;</w:t>
      </w:r>
    </w:p>
    <w:p w:rsidR="00413282" w:rsidRPr="00413282" w:rsidRDefault="00413282" w:rsidP="00413282">
      <w:pPr>
        <w:ind w:firstLine="709"/>
        <w:jc w:val="both"/>
        <w:rPr>
          <w:rFonts w:cs="Times New Roman"/>
        </w:rPr>
      </w:pPr>
      <w:r w:rsidRPr="00413282">
        <w:rPr>
          <w:rFonts w:cs="Times New Roman"/>
        </w:rPr>
        <w:t>по резервированию тепловых сетей смежных районов поселения, городского округа, города федерального значения;</w:t>
      </w:r>
    </w:p>
    <w:p w:rsidR="00413282" w:rsidRPr="00413282" w:rsidRDefault="00413282" w:rsidP="00413282">
      <w:pPr>
        <w:ind w:firstLine="709"/>
        <w:jc w:val="both"/>
        <w:rPr>
          <w:rFonts w:cs="Times New Roman"/>
        </w:rPr>
      </w:pPr>
      <w:r w:rsidRPr="00413282">
        <w:rPr>
          <w:rFonts w:cs="Times New Roman"/>
        </w:rPr>
        <w:t>по устройству резервных насосных станций.</w:t>
      </w:r>
    </w:p>
    <w:p w:rsidR="00413282" w:rsidRPr="00413282" w:rsidRDefault="00413282" w:rsidP="00413282">
      <w:pPr>
        <w:ind w:firstLine="709"/>
        <w:jc w:val="both"/>
        <w:rPr>
          <w:rFonts w:cs="Times New Roman"/>
        </w:rPr>
      </w:pPr>
      <w:r w:rsidRPr="00413282">
        <w:rPr>
          <w:rFonts w:cs="Times New Roman"/>
        </w:rPr>
        <w:t xml:space="preserve">В случае отсутствия одного или нескольких мероприятий, указанных в абзацах втором - пятом настоящего подпункта, в инвестиционной программе теплоснабжающей или </w:t>
      </w:r>
      <w:proofErr w:type="spellStart"/>
      <w:r w:rsidRPr="00413282">
        <w:rPr>
          <w:rFonts w:cs="Times New Roman"/>
        </w:rPr>
        <w:t>теплосетевой</w:t>
      </w:r>
      <w:proofErr w:type="spellEnd"/>
      <w:r w:rsidRPr="00413282">
        <w:rPr>
          <w:rFonts w:cs="Times New Roman"/>
        </w:rPr>
        <w:t xml:space="preserve"> организации оценка готовности к отопительному периоду по выполнению такого мероприятия не производится;</w:t>
      </w:r>
    </w:p>
    <w:p w:rsidR="00413282" w:rsidRPr="00413282" w:rsidRDefault="00413282" w:rsidP="00413282">
      <w:pPr>
        <w:ind w:firstLine="709"/>
        <w:jc w:val="both"/>
        <w:rPr>
          <w:rFonts w:cs="Times New Roman"/>
        </w:rPr>
      </w:pPr>
      <w:r w:rsidRPr="00413282">
        <w:rPr>
          <w:rFonts w:cs="Times New Roman"/>
        </w:rPr>
        <w:t>16) выполнение графиков проведения противоаварийных тренировок.</w:t>
      </w:r>
    </w:p>
    <w:p w:rsidR="00955B41" w:rsidRPr="008B578C" w:rsidRDefault="00955B41" w:rsidP="00B613D9">
      <w:pPr>
        <w:ind w:firstLine="624"/>
        <w:jc w:val="both"/>
        <w:rPr>
          <w:rFonts w:cs="Times New Roman"/>
        </w:rPr>
      </w:pPr>
      <w:r w:rsidRPr="008B578C">
        <w:rPr>
          <w:rFonts w:cs="Times New Roman"/>
        </w:rPr>
        <w:t> </w:t>
      </w:r>
      <w:r w:rsidRPr="008B578C">
        <w:rPr>
          <w:rFonts w:cs="Times New Roman"/>
          <w:b/>
          <w:bCs/>
        </w:rPr>
        <w:t>4. Требования по готовности к отопительному периоду для потребителей тепловой энергии</w:t>
      </w:r>
    </w:p>
    <w:p w:rsidR="00955B41" w:rsidRPr="008B578C" w:rsidRDefault="00955B41" w:rsidP="00955B41">
      <w:pPr>
        <w:ind w:firstLine="709"/>
        <w:jc w:val="both"/>
        <w:rPr>
          <w:rFonts w:cs="Times New Roman"/>
        </w:rPr>
      </w:pPr>
      <w:r w:rsidRPr="008B578C">
        <w:rPr>
          <w:rFonts w:cs="Times New Roman"/>
        </w:rPr>
        <w:t>В целях оценки готовности потребителей тепловой энергии к отопительному периоду уполномоченным органом должны быть проверены документы подтверждающие:</w:t>
      </w:r>
    </w:p>
    <w:p w:rsidR="00955B41" w:rsidRPr="008B578C" w:rsidRDefault="00955B41" w:rsidP="00955B41">
      <w:pPr>
        <w:ind w:firstLine="709"/>
        <w:jc w:val="both"/>
        <w:rPr>
          <w:rFonts w:cs="Times New Roman"/>
        </w:rPr>
      </w:pPr>
      <w:r w:rsidRPr="008B578C">
        <w:rPr>
          <w:rFonts w:cs="Times New Roman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955B41" w:rsidRPr="008B578C" w:rsidRDefault="00955B41" w:rsidP="00955B41">
      <w:pPr>
        <w:ind w:firstLine="709"/>
        <w:jc w:val="both"/>
        <w:rPr>
          <w:rFonts w:cs="Times New Roman"/>
        </w:rPr>
      </w:pPr>
      <w:r w:rsidRPr="008B578C">
        <w:rPr>
          <w:rFonts w:cs="Times New Roman"/>
        </w:rPr>
        <w:t xml:space="preserve">2) проведение промывки оборудования и коммуникаций </w:t>
      </w:r>
      <w:proofErr w:type="spellStart"/>
      <w:r w:rsidRPr="008B578C">
        <w:rPr>
          <w:rFonts w:cs="Times New Roman"/>
        </w:rPr>
        <w:t>теплопотребляющих</w:t>
      </w:r>
      <w:proofErr w:type="spellEnd"/>
      <w:r w:rsidRPr="008B578C">
        <w:rPr>
          <w:rFonts w:cs="Times New Roman"/>
        </w:rPr>
        <w:t xml:space="preserve"> установок;</w:t>
      </w:r>
    </w:p>
    <w:p w:rsidR="00955B41" w:rsidRPr="008B578C" w:rsidRDefault="00E95960" w:rsidP="00955B41">
      <w:pPr>
        <w:ind w:firstLine="709"/>
        <w:jc w:val="both"/>
        <w:rPr>
          <w:rFonts w:cs="Times New Roman"/>
        </w:rPr>
      </w:pPr>
      <w:r>
        <w:rPr>
          <w:rFonts w:cs="Times New Roman"/>
        </w:rPr>
        <w:t>3) разработку</w:t>
      </w:r>
      <w:r w:rsidR="00955B41" w:rsidRPr="008B578C">
        <w:rPr>
          <w:rFonts w:cs="Times New Roman"/>
        </w:rPr>
        <w:t xml:space="preserve"> эксплуатационных режимов, а также мероприятий по их внедрению;</w:t>
      </w:r>
    </w:p>
    <w:p w:rsidR="00955B41" w:rsidRPr="008B578C" w:rsidRDefault="00955B41" w:rsidP="00955B41">
      <w:pPr>
        <w:ind w:firstLine="709"/>
        <w:jc w:val="both"/>
        <w:rPr>
          <w:rFonts w:cs="Times New Roman"/>
        </w:rPr>
      </w:pPr>
      <w:r w:rsidRPr="008B578C">
        <w:rPr>
          <w:rFonts w:cs="Times New Roman"/>
        </w:rPr>
        <w:t>4) выполнение плана ремонтных работ и качество их выполнения;</w:t>
      </w:r>
    </w:p>
    <w:p w:rsidR="00955B41" w:rsidRPr="008B578C" w:rsidRDefault="00955B41" w:rsidP="00955B41">
      <w:pPr>
        <w:ind w:firstLine="709"/>
        <w:jc w:val="both"/>
        <w:rPr>
          <w:rFonts w:cs="Times New Roman"/>
        </w:rPr>
      </w:pPr>
      <w:r w:rsidRPr="008B578C">
        <w:rPr>
          <w:rFonts w:cs="Times New Roman"/>
        </w:rPr>
        <w:t>5) состояние тепловых сетей, принадлежащих потребителю тепловой энергии;</w:t>
      </w:r>
    </w:p>
    <w:p w:rsidR="00955B41" w:rsidRPr="008B578C" w:rsidRDefault="00955B41" w:rsidP="00955B41">
      <w:pPr>
        <w:ind w:firstLine="709"/>
        <w:jc w:val="both"/>
        <w:rPr>
          <w:rFonts w:cs="Times New Roman"/>
        </w:rPr>
      </w:pPr>
      <w:r w:rsidRPr="008B578C">
        <w:rPr>
          <w:rFonts w:cs="Times New Roman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955B41" w:rsidRPr="008B578C" w:rsidRDefault="00955B41" w:rsidP="00955B41">
      <w:pPr>
        <w:ind w:firstLine="709"/>
        <w:jc w:val="both"/>
        <w:rPr>
          <w:rFonts w:cs="Times New Roman"/>
        </w:rPr>
      </w:pPr>
      <w:r w:rsidRPr="008B578C">
        <w:rPr>
          <w:rFonts w:cs="Times New Roman"/>
        </w:rPr>
        <w:t>7) состояние трубопроводов, арматуры и тепловой изоляции в пределах тепловых пунктов;</w:t>
      </w:r>
    </w:p>
    <w:p w:rsidR="00955B41" w:rsidRPr="008B578C" w:rsidRDefault="00955B41" w:rsidP="00955B41">
      <w:pPr>
        <w:ind w:firstLine="709"/>
        <w:jc w:val="both"/>
        <w:rPr>
          <w:rFonts w:cs="Times New Roman"/>
        </w:rPr>
      </w:pPr>
      <w:r w:rsidRPr="008B578C">
        <w:rPr>
          <w:rFonts w:cs="Times New Roman"/>
        </w:rPr>
        <w:lastRenderedPageBreak/>
        <w:t>8) наличие и работоспособность приборов учета, работоспособность автоматических регуляторов при их наличии;</w:t>
      </w:r>
    </w:p>
    <w:p w:rsidR="00955B41" w:rsidRPr="008B578C" w:rsidRDefault="00955B41" w:rsidP="00955B41">
      <w:pPr>
        <w:ind w:firstLine="709"/>
        <w:jc w:val="both"/>
        <w:rPr>
          <w:rFonts w:cs="Times New Roman"/>
        </w:rPr>
      </w:pPr>
      <w:r w:rsidRPr="008B578C">
        <w:rPr>
          <w:rFonts w:cs="Times New Roman"/>
        </w:rPr>
        <w:t>9) работоспособность защиты систем теплопотребления;</w:t>
      </w:r>
    </w:p>
    <w:p w:rsidR="00955B41" w:rsidRPr="008B578C" w:rsidRDefault="00955B41" w:rsidP="00955B41">
      <w:pPr>
        <w:ind w:firstLine="709"/>
        <w:jc w:val="both"/>
        <w:rPr>
          <w:rFonts w:cs="Times New Roman"/>
        </w:rPr>
      </w:pPr>
      <w:r w:rsidRPr="008B578C">
        <w:rPr>
          <w:rFonts w:cs="Times New Roman"/>
        </w:rPr>
        <w:t xml:space="preserve">10) наличие паспортов </w:t>
      </w:r>
      <w:proofErr w:type="spellStart"/>
      <w:r w:rsidRPr="008B578C">
        <w:rPr>
          <w:rFonts w:cs="Times New Roman"/>
        </w:rPr>
        <w:t>теплопотребляющих</w:t>
      </w:r>
      <w:proofErr w:type="spellEnd"/>
      <w:r w:rsidRPr="008B578C">
        <w:rPr>
          <w:rFonts w:cs="Times New Roman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955B41" w:rsidRPr="008B578C" w:rsidRDefault="00955B41" w:rsidP="00955B41">
      <w:pPr>
        <w:ind w:firstLine="709"/>
        <w:jc w:val="both"/>
        <w:rPr>
          <w:rFonts w:cs="Times New Roman"/>
        </w:rPr>
      </w:pPr>
      <w:r w:rsidRPr="008B578C">
        <w:rPr>
          <w:rFonts w:cs="Times New Roman"/>
        </w:rPr>
        <w:t>11) отсутствие прямых соединений оборудования тепловых пунктов с водопроводом и канализацией;</w:t>
      </w:r>
    </w:p>
    <w:p w:rsidR="00955B41" w:rsidRPr="008B578C" w:rsidRDefault="00955B41" w:rsidP="00955B41">
      <w:pPr>
        <w:ind w:firstLine="709"/>
        <w:jc w:val="both"/>
        <w:rPr>
          <w:rFonts w:cs="Times New Roman"/>
        </w:rPr>
      </w:pPr>
      <w:r w:rsidRPr="008B578C">
        <w:rPr>
          <w:rFonts w:cs="Times New Roman"/>
        </w:rPr>
        <w:t>12) плотность оборудования тепловых пунктов;</w:t>
      </w:r>
    </w:p>
    <w:p w:rsidR="00955B41" w:rsidRPr="008B578C" w:rsidRDefault="00955B41" w:rsidP="00955B41">
      <w:pPr>
        <w:ind w:firstLine="709"/>
        <w:jc w:val="both"/>
        <w:rPr>
          <w:rFonts w:cs="Times New Roman"/>
        </w:rPr>
      </w:pPr>
      <w:r w:rsidRPr="008B578C">
        <w:rPr>
          <w:rFonts w:cs="Times New Roman"/>
        </w:rPr>
        <w:t>13) наличие пломб на расчетных шайбах и соплах элеваторов;</w:t>
      </w:r>
    </w:p>
    <w:p w:rsidR="00955B41" w:rsidRPr="008B578C" w:rsidRDefault="00955B41" w:rsidP="00955B41">
      <w:pPr>
        <w:ind w:firstLine="709"/>
        <w:jc w:val="both"/>
        <w:rPr>
          <w:rFonts w:cs="Times New Roman"/>
        </w:rPr>
      </w:pPr>
      <w:r w:rsidRPr="008B578C">
        <w:rPr>
          <w:rFonts w:cs="Times New Roman"/>
        </w:rPr>
        <w:t>14) отсутствие задолженности за поставленные тепловую энергию (мощность), теплоноситель;</w:t>
      </w:r>
    </w:p>
    <w:p w:rsidR="00955B41" w:rsidRPr="008B578C" w:rsidRDefault="00955B41" w:rsidP="00955B41">
      <w:pPr>
        <w:ind w:firstLine="709"/>
        <w:jc w:val="both"/>
        <w:rPr>
          <w:rFonts w:cs="Times New Roman"/>
        </w:rPr>
      </w:pPr>
      <w:r w:rsidRPr="008B578C">
        <w:rPr>
          <w:rFonts w:cs="Times New Roman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8B578C">
        <w:rPr>
          <w:rFonts w:cs="Times New Roman"/>
        </w:rPr>
        <w:t>теплопотребляющих</w:t>
      </w:r>
      <w:proofErr w:type="spellEnd"/>
      <w:r w:rsidRPr="008B578C">
        <w:rPr>
          <w:rFonts w:cs="Times New Roman"/>
        </w:rPr>
        <w:t xml:space="preserve"> установок;</w:t>
      </w:r>
    </w:p>
    <w:p w:rsidR="00955B41" w:rsidRPr="008B578C" w:rsidRDefault="00955B41" w:rsidP="00955B41">
      <w:pPr>
        <w:ind w:firstLine="709"/>
        <w:jc w:val="both"/>
        <w:rPr>
          <w:rFonts w:cs="Times New Roman"/>
        </w:rPr>
      </w:pPr>
      <w:r w:rsidRPr="008B578C">
        <w:rPr>
          <w:rFonts w:cs="Times New Roman"/>
        </w:rPr>
        <w:t xml:space="preserve">16) проведение испытания оборудования </w:t>
      </w:r>
      <w:proofErr w:type="spellStart"/>
      <w:r w:rsidRPr="008B578C">
        <w:rPr>
          <w:rFonts w:cs="Times New Roman"/>
        </w:rPr>
        <w:t>теплопотребляющих</w:t>
      </w:r>
      <w:proofErr w:type="spellEnd"/>
      <w:r w:rsidRPr="008B578C">
        <w:rPr>
          <w:rFonts w:cs="Times New Roman"/>
        </w:rPr>
        <w:t xml:space="preserve"> установок на плотность и прочность;</w:t>
      </w:r>
    </w:p>
    <w:p w:rsidR="00955B41" w:rsidRPr="008B578C" w:rsidRDefault="00955B41" w:rsidP="00955B41">
      <w:pPr>
        <w:ind w:firstLine="709"/>
        <w:jc w:val="both"/>
        <w:rPr>
          <w:rFonts w:cs="Times New Roman"/>
        </w:rPr>
      </w:pPr>
      <w:r w:rsidRPr="008B578C">
        <w:rPr>
          <w:rFonts w:cs="Times New Roman"/>
        </w:rPr>
        <w:t>17) надежность теплоснабжения потребителей тепловой энергии с учетом климатических условий в соответствии с критери</w:t>
      </w:r>
      <w:r w:rsidR="00F342C0">
        <w:rPr>
          <w:rFonts w:cs="Times New Roman"/>
        </w:rPr>
        <w:t>ями, приведенными в приложении №</w:t>
      </w:r>
      <w:r w:rsidRPr="008B578C">
        <w:rPr>
          <w:rFonts w:cs="Times New Roman"/>
        </w:rPr>
        <w:t xml:space="preserve"> </w:t>
      </w:r>
      <w:r>
        <w:rPr>
          <w:rFonts w:cs="Times New Roman"/>
        </w:rPr>
        <w:t>2</w:t>
      </w:r>
      <w:r w:rsidRPr="008B578C">
        <w:rPr>
          <w:rFonts w:cs="Times New Roman"/>
        </w:rPr>
        <w:t xml:space="preserve"> пр</w:t>
      </w:r>
      <w:r w:rsidR="00F342C0">
        <w:rPr>
          <w:rFonts w:cs="Times New Roman"/>
        </w:rPr>
        <w:t>иказа Министерства энергетики Российской Федерации от 12.03.</w:t>
      </w:r>
      <w:r w:rsidR="00B21BF1">
        <w:rPr>
          <w:rFonts w:cs="Times New Roman"/>
        </w:rPr>
        <w:t>2013</w:t>
      </w:r>
      <w:r w:rsidRPr="008B578C">
        <w:rPr>
          <w:rFonts w:cs="Times New Roman"/>
        </w:rPr>
        <w:t xml:space="preserve"> </w:t>
      </w:r>
      <w:r w:rsidR="00B21BF1">
        <w:rPr>
          <w:rFonts w:cs="Times New Roman"/>
        </w:rPr>
        <w:br/>
      </w:r>
      <w:r w:rsidRPr="008B578C">
        <w:rPr>
          <w:rFonts w:cs="Times New Roman"/>
        </w:rPr>
        <w:t>№ 103 «Об утверждении Правил оценки готовности к отопительному периоду».</w:t>
      </w:r>
    </w:p>
    <w:p w:rsidR="00955B41" w:rsidRPr="008B578C" w:rsidRDefault="00955B41" w:rsidP="00955B41">
      <w:pPr>
        <w:ind w:firstLine="709"/>
        <w:jc w:val="both"/>
        <w:rPr>
          <w:rFonts w:cs="Times New Roman"/>
        </w:rPr>
      </w:pPr>
      <w:r w:rsidRPr="008B578C">
        <w:rPr>
          <w:rFonts w:cs="Times New Roman"/>
        </w:rPr>
        <w:t xml:space="preserve">К обстоятельствам, при несоблюдении которых в отношении потребителей тепловой энергии </w:t>
      </w:r>
      <w:r w:rsidR="00F342C0">
        <w:rPr>
          <w:rFonts w:cs="Times New Roman"/>
        </w:rPr>
        <w:t xml:space="preserve">составляется акт с приложением </w:t>
      </w:r>
      <w:r w:rsidR="00B21BF1">
        <w:rPr>
          <w:rFonts w:cs="Times New Roman"/>
        </w:rPr>
        <w:t>П</w:t>
      </w:r>
      <w:r w:rsidRPr="008B578C">
        <w:rPr>
          <w:rFonts w:cs="Times New Roman"/>
        </w:rPr>
        <w:t>еречня замечаний и сроков их устранения, согласно приложению</w:t>
      </w:r>
      <w:r w:rsidR="00B21BF1">
        <w:rPr>
          <w:rFonts w:cs="Times New Roman"/>
        </w:rPr>
        <w:t xml:space="preserve"> 2 к настоящей Программе, относи</w:t>
      </w:r>
      <w:r w:rsidRPr="008B578C">
        <w:rPr>
          <w:rFonts w:cs="Times New Roman"/>
        </w:rPr>
        <w:t>тся несоблюдение требований, указанных в подпунктах 8, 13, 14 и 17 настоящего раздела.</w:t>
      </w:r>
    </w:p>
    <w:p w:rsidR="00955B41" w:rsidRPr="008B578C" w:rsidRDefault="00955B41" w:rsidP="00955B41">
      <w:pPr>
        <w:ind w:firstLine="709"/>
        <w:jc w:val="both"/>
        <w:rPr>
          <w:rFonts w:cs="Times New Roman"/>
        </w:rPr>
      </w:pPr>
    </w:p>
    <w:p w:rsidR="00955B41" w:rsidRPr="008B578C" w:rsidRDefault="00955B41" w:rsidP="00955B41">
      <w:pPr>
        <w:ind w:firstLine="709"/>
        <w:jc w:val="both"/>
        <w:rPr>
          <w:rFonts w:cs="Times New Roman"/>
        </w:rPr>
      </w:pPr>
      <w:r w:rsidRPr="008B578C">
        <w:rPr>
          <w:rFonts w:cs="Times New Roman"/>
          <w:b/>
          <w:bCs/>
        </w:rPr>
        <w:t xml:space="preserve">5. Порядок взаимодействия теплоснабжающих и </w:t>
      </w:r>
      <w:proofErr w:type="spellStart"/>
      <w:r w:rsidRPr="008B578C">
        <w:rPr>
          <w:rFonts w:cs="Times New Roman"/>
          <w:b/>
          <w:bCs/>
        </w:rPr>
        <w:t>теплосетевых</w:t>
      </w:r>
      <w:proofErr w:type="spellEnd"/>
      <w:r w:rsidRPr="008B578C">
        <w:rPr>
          <w:rFonts w:cs="Times New Roman"/>
          <w:b/>
          <w:bCs/>
        </w:rPr>
        <w:t xml:space="preserve"> организаций, потребителей тепловой энергии с Комиссией.</w:t>
      </w:r>
    </w:p>
    <w:p w:rsidR="00955B41" w:rsidRPr="008B578C" w:rsidRDefault="00955B41" w:rsidP="00955B41">
      <w:pPr>
        <w:ind w:firstLine="709"/>
        <w:jc w:val="both"/>
        <w:rPr>
          <w:rFonts w:cs="Times New Roman"/>
        </w:rPr>
      </w:pPr>
      <w:r w:rsidRPr="008B578C">
        <w:rPr>
          <w:rFonts w:cs="Times New Roman"/>
        </w:rPr>
        <w:t xml:space="preserve">1. Комиссия организует взаимодействие </w:t>
      </w:r>
      <w:r w:rsidRPr="008B578C">
        <w:rPr>
          <w:rFonts w:cs="Times New Roman"/>
          <w:bCs/>
        </w:rPr>
        <w:t xml:space="preserve">теплоснабжающих и </w:t>
      </w:r>
      <w:proofErr w:type="spellStart"/>
      <w:r w:rsidRPr="008B578C">
        <w:rPr>
          <w:rFonts w:cs="Times New Roman"/>
          <w:bCs/>
        </w:rPr>
        <w:t>теплосетевых</w:t>
      </w:r>
      <w:proofErr w:type="spellEnd"/>
      <w:r w:rsidRPr="008B578C">
        <w:rPr>
          <w:rFonts w:cs="Times New Roman"/>
          <w:bCs/>
        </w:rPr>
        <w:t xml:space="preserve"> организаций, потребителей тепловой энергии в целях обеспечения их готовности к отопительному периоду и согласования документации, подтверждающей выполнение нормативных требований по готовности.</w:t>
      </w:r>
    </w:p>
    <w:p w:rsidR="00955B41" w:rsidRPr="008B578C" w:rsidRDefault="00955B41" w:rsidP="00955B41">
      <w:pPr>
        <w:ind w:firstLine="709"/>
        <w:jc w:val="both"/>
        <w:rPr>
          <w:rFonts w:cs="Times New Roman"/>
        </w:rPr>
      </w:pPr>
      <w:r w:rsidRPr="008B578C">
        <w:rPr>
          <w:rFonts w:cs="Times New Roman"/>
        </w:rPr>
        <w:t xml:space="preserve">2. Теплоснабжающие и </w:t>
      </w:r>
      <w:proofErr w:type="spellStart"/>
      <w:r w:rsidRPr="008B578C">
        <w:rPr>
          <w:rFonts w:cs="Times New Roman"/>
        </w:rPr>
        <w:t>теплосетевые</w:t>
      </w:r>
      <w:proofErr w:type="spellEnd"/>
      <w:r w:rsidRPr="008B578C">
        <w:rPr>
          <w:rFonts w:cs="Times New Roman"/>
        </w:rPr>
        <w:t xml:space="preserve"> организаций представляют Комиссии информацию по выполнению требований готовности, указанных в разделе 3 Программы, а также представляют объект</w:t>
      </w:r>
      <w:r>
        <w:rPr>
          <w:rFonts w:cs="Times New Roman"/>
        </w:rPr>
        <w:t>ы, включенные в график проверки.</w:t>
      </w:r>
    </w:p>
    <w:p w:rsidR="00955B41" w:rsidRPr="008B578C" w:rsidRDefault="00955B41" w:rsidP="00955B41">
      <w:pPr>
        <w:ind w:firstLine="709"/>
        <w:jc w:val="both"/>
        <w:rPr>
          <w:rFonts w:cs="Times New Roman"/>
        </w:rPr>
      </w:pPr>
      <w:r w:rsidRPr="008B578C">
        <w:rPr>
          <w:rFonts w:cs="Times New Roman"/>
        </w:rPr>
        <w:t>3. Потребители тепловой энергии представляют Комиссии информацию по выполнению требований по готовности</w:t>
      </w:r>
      <w:r w:rsidR="00F342C0">
        <w:rPr>
          <w:rFonts w:cs="Times New Roman"/>
        </w:rPr>
        <w:t>,</w:t>
      </w:r>
      <w:r w:rsidRPr="008B578C">
        <w:rPr>
          <w:rFonts w:cs="Times New Roman"/>
        </w:rPr>
        <w:t xml:space="preserve"> указанных в разделе 4 Программы, а также представляют объекты, включенные в график проверки.</w:t>
      </w:r>
    </w:p>
    <w:p w:rsidR="000B0676" w:rsidRDefault="000B0676">
      <w:pPr>
        <w:rPr>
          <w:rFonts w:cs="Times New Roman"/>
        </w:rPr>
      </w:pPr>
      <w:r>
        <w:rPr>
          <w:rFonts w:cs="Times New Roman"/>
        </w:rPr>
        <w:br w:type="page"/>
      </w:r>
    </w:p>
    <w:p w:rsidR="00EA35B7" w:rsidRPr="00352428" w:rsidRDefault="00EA35B7" w:rsidP="00EA35B7">
      <w:pPr>
        <w:jc w:val="right"/>
        <w:rPr>
          <w:rFonts w:cs="Times New Roman"/>
        </w:rPr>
      </w:pPr>
      <w:r>
        <w:rPr>
          <w:rFonts w:cs="Times New Roman"/>
        </w:rPr>
        <w:lastRenderedPageBreak/>
        <w:t>Приложение</w:t>
      </w:r>
      <w:r w:rsidRPr="00352428">
        <w:rPr>
          <w:rFonts w:cs="Times New Roman"/>
        </w:rPr>
        <w:t xml:space="preserve"> </w:t>
      </w:r>
      <w:r>
        <w:rPr>
          <w:rFonts w:cs="Times New Roman"/>
        </w:rPr>
        <w:t>1</w:t>
      </w:r>
    </w:p>
    <w:p w:rsidR="00EA35B7" w:rsidRPr="00352428" w:rsidRDefault="00EA35B7" w:rsidP="00EA35B7">
      <w:pPr>
        <w:jc w:val="right"/>
        <w:rPr>
          <w:rFonts w:cs="Times New Roman"/>
        </w:rPr>
      </w:pPr>
      <w:r w:rsidRPr="00352428">
        <w:rPr>
          <w:rFonts w:cs="Times New Roman"/>
        </w:rPr>
        <w:t>к П</w:t>
      </w:r>
      <w:r>
        <w:rPr>
          <w:rFonts w:cs="Times New Roman"/>
        </w:rPr>
        <w:t>рограмме</w:t>
      </w:r>
    </w:p>
    <w:p w:rsidR="00955B41" w:rsidRPr="00352428" w:rsidRDefault="00955B41" w:rsidP="00955B41">
      <w:pPr>
        <w:spacing w:before="100" w:beforeAutospacing="1" w:after="100" w:afterAutospacing="1"/>
        <w:jc w:val="center"/>
        <w:rPr>
          <w:rFonts w:cs="Times New Roman"/>
        </w:rPr>
      </w:pPr>
      <w:r w:rsidRPr="00352428">
        <w:rPr>
          <w:rFonts w:cs="Times New Roman"/>
        </w:rPr>
        <w:t> </w:t>
      </w:r>
      <w:r w:rsidRPr="00352428">
        <w:rPr>
          <w:rFonts w:cs="Times New Roman"/>
          <w:b/>
          <w:bCs/>
        </w:rPr>
        <w:t>АКТ</w:t>
      </w:r>
      <w:r>
        <w:rPr>
          <w:rFonts w:cs="Times New Roman"/>
          <w:b/>
          <w:bCs/>
        </w:rPr>
        <w:t xml:space="preserve"> №</w:t>
      </w:r>
    </w:p>
    <w:p w:rsidR="00955B41" w:rsidRPr="00352428" w:rsidRDefault="00955B41" w:rsidP="00955B41">
      <w:pPr>
        <w:spacing w:before="100" w:beforeAutospacing="1" w:after="100" w:afterAutospacing="1"/>
        <w:jc w:val="center"/>
        <w:rPr>
          <w:rFonts w:cs="Times New Roman"/>
        </w:rPr>
      </w:pPr>
      <w:r w:rsidRPr="00352428">
        <w:rPr>
          <w:rFonts w:cs="Times New Roman"/>
          <w:b/>
          <w:bCs/>
        </w:rPr>
        <w:t>проверки готовности к отопительному периоду _______/_______ гг.</w:t>
      </w:r>
    </w:p>
    <w:p w:rsidR="00955B41" w:rsidRPr="00352428" w:rsidRDefault="00955B41" w:rsidP="00955B41">
      <w:pPr>
        <w:spacing w:before="100" w:beforeAutospacing="1" w:after="100" w:afterAutospacing="1"/>
        <w:rPr>
          <w:rFonts w:cs="Times New Roman"/>
        </w:rPr>
      </w:pPr>
      <w:r w:rsidRPr="00352428">
        <w:rPr>
          <w:rFonts w:cs="Times New Roman"/>
        </w:rPr>
        <w:t> __________________________                                              "__" _________________ 20__ г.</w:t>
      </w:r>
    </w:p>
    <w:p w:rsidR="00955B41" w:rsidRPr="00352428" w:rsidRDefault="00955B41" w:rsidP="00955B41">
      <w:pPr>
        <w:spacing w:before="100" w:beforeAutospacing="1" w:after="100" w:afterAutospacing="1"/>
        <w:rPr>
          <w:rFonts w:cs="Times New Roman"/>
        </w:rPr>
      </w:pPr>
      <w:r w:rsidRPr="00352428">
        <w:rPr>
          <w:rFonts w:cs="Times New Roman"/>
        </w:rPr>
        <w:t xml:space="preserve">(место составления </w:t>
      </w:r>
      <w:proofErr w:type="gramStart"/>
      <w:r w:rsidRPr="00352428">
        <w:rPr>
          <w:rFonts w:cs="Times New Roman"/>
        </w:rPr>
        <w:t>акта)   </w:t>
      </w:r>
      <w:proofErr w:type="gramEnd"/>
      <w:r w:rsidRPr="00352428">
        <w:rPr>
          <w:rFonts w:cs="Times New Roman"/>
        </w:rPr>
        <w:t>                                                        (дата составления акта)</w:t>
      </w:r>
    </w:p>
    <w:p w:rsidR="00955B41" w:rsidRPr="00352428" w:rsidRDefault="00955B41" w:rsidP="00955B41">
      <w:pPr>
        <w:spacing w:before="100" w:beforeAutospacing="1" w:after="100" w:afterAutospacing="1"/>
        <w:rPr>
          <w:rFonts w:cs="Times New Roman"/>
        </w:rPr>
      </w:pPr>
      <w:r w:rsidRPr="00352428">
        <w:rPr>
          <w:rFonts w:cs="Times New Roman"/>
        </w:rPr>
        <w:t> Комиссия, образованная _______________________________________________________,</w:t>
      </w:r>
    </w:p>
    <w:p w:rsidR="00955B41" w:rsidRPr="00352428" w:rsidRDefault="00955B41" w:rsidP="00955B41">
      <w:pPr>
        <w:spacing w:before="100" w:beforeAutospacing="1" w:after="100" w:afterAutospacing="1"/>
        <w:rPr>
          <w:rFonts w:cs="Times New Roman"/>
        </w:rPr>
      </w:pPr>
      <w:r w:rsidRPr="00352428">
        <w:rPr>
          <w:rFonts w:cs="Times New Roman"/>
        </w:rPr>
        <w:t>(форма документа и его реквизиты, которым образована комиссия)</w:t>
      </w:r>
    </w:p>
    <w:p w:rsidR="00955B41" w:rsidRPr="00352428" w:rsidRDefault="00955B41" w:rsidP="00955B41">
      <w:pPr>
        <w:spacing w:before="100" w:beforeAutospacing="1" w:after="100" w:afterAutospacing="1"/>
        <w:rPr>
          <w:rFonts w:cs="Times New Roman"/>
        </w:rPr>
      </w:pPr>
      <w:r w:rsidRPr="00352428">
        <w:rPr>
          <w:rFonts w:cs="Times New Roman"/>
        </w:rPr>
        <w:t>в соответствии с   программой проведения   проверки готовности   к   отопительному периоду от "____" _________________ 20____ г., утвержденной</w:t>
      </w:r>
    </w:p>
    <w:p w:rsidR="00955B41" w:rsidRPr="00352428" w:rsidRDefault="00955B41" w:rsidP="00955B41">
      <w:pPr>
        <w:spacing w:before="100" w:beforeAutospacing="1" w:after="100" w:afterAutospacing="1"/>
        <w:rPr>
          <w:rFonts w:cs="Times New Roman"/>
        </w:rPr>
      </w:pPr>
      <w:r w:rsidRPr="00352428">
        <w:rPr>
          <w:rFonts w:cs="Times New Roman"/>
        </w:rPr>
        <w:t>_____________________________________________________________________________,</w:t>
      </w:r>
    </w:p>
    <w:p w:rsidR="00955B41" w:rsidRPr="00352428" w:rsidRDefault="00955B41" w:rsidP="00955B41">
      <w:pPr>
        <w:spacing w:before="100" w:beforeAutospacing="1" w:after="100" w:afterAutospacing="1"/>
        <w:rPr>
          <w:rFonts w:cs="Times New Roman"/>
        </w:rPr>
      </w:pPr>
      <w:r w:rsidRPr="00352428">
        <w:rPr>
          <w:rFonts w:cs="Times New Roman"/>
        </w:rPr>
        <w:t>(ФИО руководителя (его заместителя) органа, проводящего проверку готовности</w:t>
      </w:r>
    </w:p>
    <w:p w:rsidR="00955B41" w:rsidRPr="00352428" w:rsidRDefault="00955B41" w:rsidP="00955B41">
      <w:pPr>
        <w:spacing w:before="100" w:beforeAutospacing="1" w:after="100" w:afterAutospacing="1"/>
        <w:rPr>
          <w:rFonts w:cs="Times New Roman"/>
        </w:rPr>
      </w:pPr>
      <w:r w:rsidRPr="00352428">
        <w:rPr>
          <w:rFonts w:cs="Times New Roman"/>
        </w:rPr>
        <w:t>к отопительному периоду)</w:t>
      </w:r>
    </w:p>
    <w:p w:rsidR="00955B41" w:rsidRPr="00352428" w:rsidRDefault="00955B41" w:rsidP="00955B41">
      <w:pPr>
        <w:spacing w:before="100" w:beforeAutospacing="1" w:after="100" w:afterAutospacing="1"/>
        <w:rPr>
          <w:rFonts w:cs="Times New Roman"/>
        </w:rPr>
      </w:pPr>
      <w:r w:rsidRPr="00352428">
        <w:rPr>
          <w:rFonts w:cs="Times New Roman"/>
        </w:rPr>
        <w:t>с "____" _____________ 20____ г. по "____" ____________ 20____ г.   в   соответствии     с</w:t>
      </w:r>
    </w:p>
    <w:p w:rsidR="00955B41" w:rsidRPr="00352428" w:rsidRDefault="00955B41" w:rsidP="00955B41">
      <w:pPr>
        <w:spacing w:before="100" w:beforeAutospacing="1" w:after="100" w:afterAutospacing="1"/>
        <w:rPr>
          <w:rFonts w:cs="Times New Roman"/>
        </w:rPr>
      </w:pPr>
      <w:r w:rsidRPr="00352428">
        <w:rPr>
          <w:rFonts w:cs="Times New Roman"/>
        </w:rPr>
        <w:t>Федеральным законом от 27 июля 2010 г. N 190-ФЗ "О теплоснабжении" провела проверку готовности к отопительному периоду _____________________________________</w:t>
      </w:r>
    </w:p>
    <w:p w:rsidR="00955B41" w:rsidRPr="00352428" w:rsidRDefault="00955B41" w:rsidP="00955B41">
      <w:pPr>
        <w:spacing w:before="100" w:beforeAutospacing="1" w:after="100" w:afterAutospacing="1"/>
        <w:rPr>
          <w:rFonts w:cs="Times New Roman"/>
        </w:rPr>
      </w:pPr>
      <w:r w:rsidRPr="00352428">
        <w:rPr>
          <w:rFonts w:cs="Times New Roman"/>
        </w:rPr>
        <w:t>_____________________________________________________________________________</w:t>
      </w:r>
    </w:p>
    <w:p w:rsidR="00955B41" w:rsidRPr="00352428" w:rsidRDefault="00955B41" w:rsidP="00955B41">
      <w:pPr>
        <w:spacing w:before="100" w:beforeAutospacing="1" w:after="100" w:afterAutospacing="1"/>
        <w:rPr>
          <w:rFonts w:cs="Times New Roman"/>
        </w:rPr>
      </w:pPr>
      <w:r w:rsidRPr="00352428">
        <w:rPr>
          <w:rFonts w:cs="Times New Roman"/>
        </w:rPr>
        <w:t xml:space="preserve">(полное наименование теплоснабжающей организации, </w:t>
      </w:r>
      <w:proofErr w:type="spellStart"/>
      <w:r w:rsidRPr="00352428">
        <w:rPr>
          <w:rFonts w:cs="Times New Roman"/>
        </w:rPr>
        <w:t>теплосетевой</w:t>
      </w:r>
      <w:proofErr w:type="spellEnd"/>
      <w:r w:rsidRPr="00352428">
        <w:rPr>
          <w:rFonts w:cs="Times New Roman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955B41" w:rsidRPr="00352428" w:rsidRDefault="00955B41" w:rsidP="00955B41">
      <w:pPr>
        <w:spacing w:before="100" w:beforeAutospacing="1" w:after="100" w:afterAutospacing="1"/>
        <w:rPr>
          <w:rFonts w:cs="Times New Roman"/>
        </w:rPr>
      </w:pPr>
      <w:r w:rsidRPr="00352428">
        <w:rPr>
          <w:rFonts w:cs="Times New Roman"/>
        </w:rPr>
        <w:t> Проверка готовности к отопительному периоду проводилась в отношении следующих объектов:</w:t>
      </w:r>
    </w:p>
    <w:p w:rsidR="00955B41" w:rsidRPr="00352428" w:rsidRDefault="00955B41" w:rsidP="00955B41">
      <w:pPr>
        <w:spacing w:before="100" w:beforeAutospacing="1" w:after="100" w:afterAutospacing="1"/>
        <w:rPr>
          <w:rFonts w:cs="Times New Roman"/>
        </w:rPr>
      </w:pPr>
      <w:r w:rsidRPr="00352428">
        <w:rPr>
          <w:rFonts w:cs="Times New Roman"/>
        </w:rPr>
        <w:t>1. ________________________;</w:t>
      </w:r>
    </w:p>
    <w:p w:rsidR="00955B41" w:rsidRPr="00352428" w:rsidRDefault="00955B41" w:rsidP="00955B41">
      <w:pPr>
        <w:spacing w:before="100" w:beforeAutospacing="1" w:after="100" w:afterAutospacing="1"/>
        <w:rPr>
          <w:rFonts w:cs="Times New Roman"/>
        </w:rPr>
      </w:pPr>
      <w:r w:rsidRPr="00352428">
        <w:rPr>
          <w:rFonts w:cs="Times New Roman"/>
        </w:rPr>
        <w:t>2. ________________________;</w:t>
      </w:r>
    </w:p>
    <w:p w:rsidR="00955B41" w:rsidRPr="00352428" w:rsidRDefault="00955B41" w:rsidP="00955B41">
      <w:pPr>
        <w:spacing w:before="100" w:beforeAutospacing="1" w:after="100" w:afterAutospacing="1"/>
        <w:rPr>
          <w:rFonts w:cs="Times New Roman"/>
        </w:rPr>
      </w:pPr>
      <w:r w:rsidRPr="00352428">
        <w:rPr>
          <w:rFonts w:cs="Times New Roman"/>
        </w:rPr>
        <w:t>3. ________________________;</w:t>
      </w:r>
    </w:p>
    <w:p w:rsidR="00955B41" w:rsidRPr="00352428" w:rsidRDefault="00955B41" w:rsidP="00955B41">
      <w:pPr>
        <w:spacing w:before="100" w:beforeAutospacing="1" w:after="100" w:afterAutospacing="1"/>
        <w:rPr>
          <w:rFonts w:cs="Times New Roman"/>
        </w:rPr>
      </w:pPr>
      <w:r w:rsidRPr="00352428">
        <w:rPr>
          <w:rFonts w:cs="Times New Roman"/>
        </w:rPr>
        <w:t>........</w:t>
      </w:r>
    </w:p>
    <w:p w:rsidR="00955B41" w:rsidRPr="00352428" w:rsidRDefault="00955B41" w:rsidP="00955B41">
      <w:pPr>
        <w:spacing w:before="100" w:beforeAutospacing="1" w:after="100" w:afterAutospacing="1"/>
        <w:rPr>
          <w:rFonts w:cs="Times New Roman"/>
        </w:rPr>
      </w:pPr>
      <w:r w:rsidRPr="00352428">
        <w:rPr>
          <w:rFonts w:cs="Times New Roman"/>
        </w:rPr>
        <w:t> В ходе проведения проверки готовности к отопительному периоду комиссия установила: _____________________________________________________________________________.</w:t>
      </w:r>
    </w:p>
    <w:p w:rsidR="00955B41" w:rsidRPr="00352428" w:rsidRDefault="00955B41" w:rsidP="00955B41">
      <w:pPr>
        <w:spacing w:before="100" w:beforeAutospacing="1" w:after="100" w:afterAutospacing="1"/>
        <w:rPr>
          <w:rFonts w:cs="Times New Roman"/>
        </w:rPr>
      </w:pPr>
      <w:r w:rsidRPr="00352428">
        <w:rPr>
          <w:rFonts w:cs="Times New Roman"/>
        </w:rPr>
        <w:t>(готовность/неготовность к работе в отопительном периоде)</w:t>
      </w:r>
    </w:p>
    <w:p w:rsidR="00955B41" w:rsidRPr="00352428" w:rsidRDefault="00955B41" w:rsidP="00955B41">
      <w:pPr>
        <w:spacing w:before="100" w:beforeAutospacing="1" w:after="100" w:afterAutospacing="1"/>
        <w:rPr>
          <w:rFonts w:cs="Times New Roman"/>
        </w:rPr>
      </w:pPr>
      <w:r w:rsidRPr="00352428">
        <w:rPr>
          <w:rFonts w:cs="Times New Roman"/>
        </w:rPr>
        <w:t> </w:t>
      </w:r>
    </w:p>
    <w:p w:rsidR="00955B41" w:rsidRPr="00352428" w:rsidRDefault="00955B41" w:rsidP="00955B41">
      <w:pPr>
        <w:spacing w:before="100" w:beforeAutospacing="1" w:after="100" w:afterAutospacing="1"/>
        <w:rPr>
          <w:rFonts w:cs="Times New Roman"/>
        </w:rPr>
      </w:pPr>
      <w:r w:rsidRPr="00352428">
        <w:rPr>
          <w:rFonts w:cs="Times New Roman"/>
        </w:rPr>
        <w:lastRenderedPageBreak/>
        <w:t>Вывод комиссии по итогам проведения проверки готовности к отопительному периоду: _____________________________________________________________________________</w:t>
      </w:r>
    </w:p>
    <w:p w:rsidR="00955B41" w:rsidRPr="00352428" w:rsidRDefault="00955B41" w:rsidP="00955B41">
      <w:pPr>
        <w:spacing w:before="100" w:beforeAutospacing="1" w:after="100" w:afterAutospacing="1"/>
        <w:rPr>
          <w:rFonts w:cs="Times New Roman"/>
        </w:rPr>
      </w:pPr>
      <w:r w:rsidRPr="00352428">
        <w:rPr>
          <w:rFonts w:cs="Times New Roman"/>
        </w:rPr>
        <w:t>_____________________________________________________________________________</w:t>
      </w:r>
    </w:p>
    <w:p w:rsidR="00955B41" w:rsidRPr="00352428" w:rsidRDefault="00955B41" w:rsidP="00955B41">
      <w:pPr>
        <w:spacing w:before="100" w:beforeAutospacing="1" w:after="100" w:afterAutospacing="1"/>
        <w:rPr>
          <w:rFonts w:cs="Times New Roman"/>
        </w:rPr>
      </w:pPr>
      <w:r w:rsidRPr="00352428">
        <w:rPr>
          <w:rFonts w:cs="Times New Roman"/>
        </w:rPr>
        <w:t>_____________________________________________________________________________.</w:t>
      </w:r>
    </w:p>
    <w:p w:rsidR="00955B41" w:rsidRPr="00352428" w:rsidRDefault="00955B41" w:rsidP="00955B41">
      <w:pPr>
        <w:spacing w:before="100" w:beforeAutospacing="1" w:after="100" w:afterAutospacing="1"/>
        <w:rPr>
          <w:rFonts w:cs="Times New Roman"/>
        </w:rPr>
      </w:pPr>
      <w:r w:rsidRPr="00352428">
        <w:rPr>
          <w:rFonts w:cs="Times New Roman"/>
        </w:rPr>
        <w:t> </w:t>
      </w:r>
    </w:p>
    <w:p w:rsidR="00955B41" w:rsidRDefault="00955B41" w:rsidP="00955B41">
      <w:pPr>
        <w:rPr>
          <w:rFonts w:cs="Times New Roman"/>
        </w:rPr>
      </w:pPr>
      <w:r w:rsidRPr="00352428">
        <w:rPr>
          <w:rFonts w:cs="Times New Roman"/>
        </w:rPr>
        <w:t xml:space="preserve">Приложение к акту проверки готовности к отопительному периоду ______/______ </w:t>
      </w:r>
      <w:proofErr w:type="spellStart"/>
      <w:r w:rsidRPr="00352428">
        <w:rPr>
          <w:rFonts w:cs="Times New Roman"/>
        </w:rPr>
        <w:t>г.г</w:t>
      </w:r>
      <w:proofErr w:type="spellEnd"/>
      <w:r w:rsidRPr="00352428">
        <w:rPr>
          <w:rFonts w:cs="Times New Roman"/>
        </w:rPr>
        <w:t>.</w:t>
      </w:r>
    </w:p>
    <w:p w:rsidR="00955B41" w:rsidRDefault="00955B41" w:rsidP="00955B41">
      <w:pPr>
        <w:rPr>
          <w:rFonts w:cs="Times New Roman"/>
        </w:rPr>
      </w:pPr>
      <w:r>
        <w:rPr>
          <w:rFonts w:cs="Times New Roman"/>
        </w:rPr>
        <w:t>1)</w:t>
      </w:r>
      <w:r w:rsidRPr="00352428">
        <w:rPr>
          <w:rFonts w:cs="Times New Roman"/>
        </w:rPr>
        <w:t>*</w:t>
      </w:r>
    </w:p>
    <w:p w:rsidR="00955B41" w:rsidRPr="00352428" w:rsidRDefault="00955B41" w:rsidP="00955B41">
      <w:pPr>
        <w:rPr>
          <w:rFonts w:cs="Times New Roman"/>
        </w:rPr>
      </w:pPr>
      <w:r>
        <w:rPr>
          <w:rFonts w:cs="Times New Roman"/>
        </w:rPr>
        <w:t>2)**</w:t>
      </w:r>
    </w:p>
    <w:p w:rsidR="00955B41" w:rsidRPr="00352428" w:rsidRDefault="00955B41" w:rsidP="00955B41">
      <w:pPr>
        <w:rPr>
          <w:rFonts w:cs="Times New Roman"/>
        </w:rPr>
      </w:pPr>
      <w:r w:rsidRPr="00352428">
        <w:rPr>
          <w:rFonts w:cs="Times New Roman"/>
        </w:rPr>
        <w:t> </w:t>
      </w:r>
    </w:p>
    <w:p w:rsidR="00955B41" w:rsidRPr="00352428" w:rsidRDefault="00955B41" w:rsidP="00955B41">
      <w:pPr>
        <w:rPr>
          <w:rFonts w:cs="Times New Roman"/>
        </w:rPr>
      </w:pPr>
      <w:r w:rsidRPr="00352428">
        <w:rPr>
          <w:rFonts w:cs="Times New Roman"/>
        </w:rPr>
        <w:t xml:space="preserve">Председатель </w:t>
      </w:r>
      <w:proofErr w:type="gramStart"/>
      <w:r w:rsidRPr="00352428">
        <w:rPr>
          <w:rFonts w:cs="Times New Roman"/>
        </w:rPr>
        <w:t>комиссии:   </w:t>
      </w:r>
      <w:proofErr w:type="gramEnd"/>
      <w:r w:rsidRPr="00352428">
        <w:rPr>
          <w:rFonts w:cs="Times New Roman"/>
        </w:rPr>
        <w:t>    _________________________________________________</w:t>
      </w:r>
    </w:p>
    <w:p w:rsidR="00955B41" w:rsidRPr="00352428" w:rsidRDefault="00955B41" w:rsidP="00955B41">
      <w:pPr>
        <w:rPr>
          <w:rFonts w:cs="Times New Roman"/>
        </w:rPr>
      </w:pPr>
      <w:r w:rsidRPr="00352428">
        <w:rPr>
          <w:rFonts w:cs="Times New Roman"/>
        </w:rPr>
        <w:t>(подпись, расшифровка подписи)</w:t>
      </w:r>
    </w:p>
    <w:p w:rsidR="00955B41" w:rsidRPr="00352428" w:rsidRDefault="00955B41" w:rsidP="00955B41">
      <w:pPr>
        <w:rPr>
          <w:rFonts w:cs="Times New Roman"/>
        </w:rPr>
      </w:pPr>
      <w:r w:rsidRPr="00352428">
        <w:rPr>
          <w:rFonts w:cs="Times New Roman"/>
        </w:rPr>
        <w:t>Заместитель председателя</w:t>
      </w:r>
    </w:p>
    <w:p w:rsidR="00955B41" w:rsidRPr="00352428" w:rsidRDefault="00955B41" w:rsidP="00955B41">
      <w:pPr>
        <w:rPr>
          <w:rFonts w:cs="Times New Roman"/>
        </w:rPr>
      </w:pPr>
      <w:proofErr w:type="gramStart"/>
      <w:r w:rsidRPr="00352428">
        <w:rPr>
          <w:rFonts w:cs="Times New Roman"/>
        </w:rPr>
        <w:t>комиссии:   </w:t>
      </w:r>
      <w:proofErr w:type="gramEnd"/>
      <w:r w:rsidRPr="00352428">
        <w:rPr>
          <w:rFonts w:cs="Times New Roman"/>
        </w:rPr>
        <w:t>                            _________________________________________________</w:t>
      </w:r>
    </w:p>
    <w:p w:rsidR="00955B41" w:rsidRPr="00352428" w:rsidRDefault="00955B41" w:rsidP="00955B41">
      <w:pPr>
        <w:rPr>
          <w:rFonts w:cs="Times New Roman"/>
        </w:rPr>
      </w:pPr>
      <w:r w:rsidRPr="00352428">
        <w:rPr>
          <w:rFonts w:cs="Times New Roman"/>
        </w:rPr>
        <w:t>(подпись, расшифровка подписи)</w:t>
      </w:r>
    </w:p>
    <w:p w:rsidR="00955B41" w:rsidRPr="00352428" w:rsidRDefault="00955B41" w:rsidP="00955B41">
      <w:pPr>
        <w:rPr>
          <w:rFonts w:cs="Times New Roman"/>
        </w:rPr>
      </w:pPr>
      <w:r w:rsidRPr="00352428">
        <w:rPr>
          <w:rFonts w:cs="Times New Roman"/>
        </w:rPr>
        <w:t> </w:t>
      </w:r>
    </w:p>
    <w:p w:rsidR="00955B41" w:rsidRPr="00352428" w:rsidRDefault="00955B41" w:rsidP="00955B41">
      <w:pPr>
        <w:rPr>
          <w:rFonts w:cs="Times New Roman"/>
        </w:rPr>
      </w:pPr>
      <w:r w:rsidRPr="00352428">
        <w:rPr>
          <w:rFonts w:cs="Times New Roman"/>
        </w:rPr>
        <w:t> </w:t>
      </w:r>
    </w:p>
    <w:p w:rsidR="00955B41" w:rsidRPr="00352428" w:rsidRDefault="00955B41" w:rsidP="00955B41">
      <w:pPr>
        <w:rPr>
          <w:rFonts w:cs="Times New Roman"/>
        </w:rPr>
      </w:pPr>
      <w:r w:rsidRPr="00352428">
        <w:rPr>
          <w:rFonts w:cs="Times New Roman"/>
        </w:rPr>
        <w:t xml:space="preserve">Члены </w:t>
      </w:r>
      <w:proofErr w:type="gramStart"/>
      <w:r w:rsidRPr="00352428">
        <w:rPr>
          <w:rFonts w:cs="Times New Roman"/>
        </w:rPr>
        <w:t>комиссии:   </w:t>
      </w:r>
      <w:proofErr w:type="gramEnd"/>
      <w:r w:rsidRPr="00352428">
        <w:rPr>
          <w:rFonts w:cs="Times New Roman"/>
        </w:rPr>
        <w:t>                _________________________________________________</w:t>
      </w:r>
    </w:p>
    <w:p w:rsidR="00955B41" w:rsidRPr="00352428" w:rsidRDefault="00955B41" w:rsidP="00955B41">
      <w:pPr>
        <w:rPr>
          <w:rFonts w:cs="Times New Roman"/>
        </w:rPr>
      </w:pPr>
      <w:r w:rsidRPr="00352428">
        <w:rPr>
          <w:rFonts w:cs="Times New Roman"/>
        </w:rPr>
        <w:t>(подпись, расшифровка подписи)</w:t>
      </w:r>
    </w:p>
    <w:p w:rsidR="00955B41" w:rsidRPr="00352428" w:rsidRDefault="00955B41" w:rsidP="00955B41">
      <w:pPr>
        <w:rPr>
          <w:rFonts w:cs="Times New Roman"/>
        </w:rPr>
      </w:pPr>
      <w:r w:rsidRPr="00352428">
        <w:rPr>
          <w:rFonts w:cs="Times New Roman"/>
        </w:rPr>
        <w:t> </w:t>
      </w:r>
    </w:p>
    <w:p w:rsidR="00955B41" w:rsidRPr="00352428" w:rsidRDefault="00955B41" w:rsidP="00955B41">
      <w:pPr>
        <w:rPr>
          <w:rFonts w:cs="Times New Roman"/>
        </w:rPr>
      </w:pPr>
      <w:r w:rsidRPr="00352428">
        <w:rPr>
          <w:rFonts w:cs="Times New Roman"/>
        </w:rPr>
        <w:t>С актом проверки готовности ознакомлен, один экземпляр акта получил:</w:t>
      </w:r>
    </w:p>
    <w:p w:rsidR="00955B41" w:rsidRPr="00352428" w:rsidRDefault="00955B41" w:rsidP="00955B41">
      <w:pPr>
        <w:rPr>
          <w:rFonts w:cs="Times New Roman"/>
        </w:rPr>
      </w:pPr>
      <w:r w:rsidRPr="00352428">
        <w:rPr>
          <w:rFonts w:cs="Times New Roman"/>
        </w:rPr>
        <w:t>"____" _____________ 20____ г. _______________________________________________</w:t>
      </w:r>
    </w:p>
    <w:p w:rsidR="00955B41" w:rsidRPr="00352428" w:rsidRDefault="00955B41" w:rsidP="00955B41">
      <w:pPr>
        <w:rPr>
          <w:rFonts w:cs="Times New Roman"/>
        </w:rPr>
      </w:pPr>
      <w:r w:rsidRPr="00352428">
        <w:rPr>
          <w:rFonts w:cs="Times New Roman"/>
        </w:rPr>
        <w:t>(подпись, расшифровка подписи руководителя</w:t>
      </w:r>
    </w:p>
    <w:p w:rsidR="00955B41" w:rsidRPr="00352428" w:rsidRDefault="00955B41" w:rsidP="00955B41">
      <w:pPr>
        <w:rPr>
          <w:rFonts w:cs="Times New Roman"/>
        </w:rPr>
      </w:pPr>
      <w:r w:rsidRPr="00352428">
        <w:rPr>
          <w:rFonts w:cs="Times New Roman"/>
        </w:rPr>
        <w:t>(его уполномоченного представителя)</w:t>
      </w:r>
    </w:p>
    <w:p w:rsidR="00955B41" w:rsidRPr="00352428" w:rsidRDefault="000B0676" w:rsidP="00955B41">
      <w:pPr>
        <w:rPr>
          <w:rFonts w:cs="Times New Roman"/>
        </w:rPr>
      </w:pPr>
      <w:r w:rsidRPr="00352428">
        <w:rPr>
          <w:rFonts w:cs="Times New Roman"/>
        </w:rPr>
        <w:t>Теплоснабжающей организации</w:t>
      </w:r>
      <w:r w:rsidR="00955B41" w:rsidRPr="00352428">
        <w:rPr>
          <w:rFonts w:cs="Times New Roman"/>
        </w:rPr>
        <w:t xml:space="preserve">, </w:t>
      </w:r>
      <w:proofErr w:type="spellStart"/>
      <w:r w:rsidR="00955B41" w:rsidRPr="00352428">
        <w:rPr>
          <w:rFonts w:cs="Times New Roman"/>
        </w:rPr>
        <w:t>теплосетевой</w:t>
      </w:r>
      <w:proofErr w:type="spellEnd"/>
      <w:r w:rsidR="00955B41" w:rsidRPr="00352428">
        <w:rPr>
          <w:rFonts w:cs="Times New Roman"/>
        </w:rPr>
        <w:t xml:space="preserve"> организации,</w:t>
      </w:r>
    </w:p>
    <w:p w:rsidR="00955B41" w:rsidRPr="00352428" w:rsidRDefault="00955B41" w:rsidP="00955B41">
      <w:pPr>
        <w:rPr>
          <w:rFonts w:cs="Times New Roman"/>
        </w:rPr>
      </w:pPr>
      <w:r w:rsidRPr="00352428">
        <w:rPr>
          <w:rFonts w:cs="Times New Roman"/>
        </w:rPr>
        <w:t>потребителя тепловой энергии, в отношении</w:t>
      </w:r>
    </w:p>
    <w:p w:rsidR="00955B41" w:rsidRPr="00352428" w:rsidRDefault="00955B41" w:rsidP="00955B41">
      <w:pPr>
        <w:rPr>
          <w:rFonts w:cs="Times New Roman"/>
        </w:rPr>
      </w:pPr>
      <w:r w:rsidRPr="00352428">
        <w:rPr>
          <w:rFonts w:cs="Times New Roman"/>
        </w:rPr>
        <w:t>которого проводилась проверка готовности</w:t>
      </w:r>
    </w:p>
    <w:p w:rsidR="00955B41" w:rsidRPr="00352428" w:rsidRDefault="00955B41" w:rsidP="00955B41">
      <w:pPr>
        <w:rPr>
          <w:rFonts w:cs="Times New Roman"/>
        </w:rPr>
      </w:pPr>
      <w:r w:rsidRPr="00352428">
        <w:rPr>
          <w:rFonts w:cs="Times New Roman"/>
        </w:rPr>
        <w:t>к отопительному периоду)</w:t>
      </w:r>
    </w:p>
    <w:p w:rsidR="00955B41" w:rsidRPr="00352428" w:rsidRDefault="00955B41" w:rsidP="00955B41">
      <w:pPr>
        <w:spacing w:before="100" w:beforeAutospacing="1" w:after="100" w:afterAutospacing="1"/>
        <w:rPr>
          <w:rFonts w:cs="Times New Roman"/>
        </w:rPr>
      </w:pPr>
      <w:r w:rsidRPr="00352428">
        <w:rPr>
          <w:rFonts w:cs="Times New Roman"/>
        </w:rPr>
        <w:t>  </w:t>
      </w:r>
    </w:p>
    <w:p w:rsidR="00955B41" w:rsidRPr="00352428" w:rsidRDefault="00955B41" w:rsidP="00955B41">
      <w:pPr>
        <w:spacing w:before="100" w:beforeAutospacing="1" w:after="100" w:afterAutospacing="1"/>
        <w:rPr>
          <w:rFonts w:cs="Times New Roman"/>
        </w:rPr>
      </w:pPr>
      <w:r w:rsidRPr="00352428">
        <w:rPr>
          <w:rFonts w:cs="Times New Roman"/>
        </w:rPr>
        <w:t>_____________________________________________________________________________</w:t>
      </w:r>
    </w:p>
    <w:p w:rsidR="00955B41" w:rsidRDefault="00955B41" w:rsidP="00955B41">
      <w:pPr>
        <w:spacing w:before="100" w:beforeAutospacing="1" w:after="100" w:afterAutospacing="1"/>
        <w:rPr>
          <w:rFonts w:cs="Times New Roman"/>
        </w:rPr>
      </w:pPr>
      <w:r w:rsidRPr="00352428">
        <w:rPr>
          <w:rFonts w:cs="Times New Roman"/>
        </w:rPr>
        <w:t>*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955B41" w:rsidRPr="00352428" w:rsidRDefault="00955B41" w:rsidP="00955B41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>**К акту прилагается справка о выполнении проверяемой организацией требований по готовности к отопительному периоду</w:t>
      </w:r>
      <w:r w:rsidR="00F342C0">
        <w:rPr>
          <w:rFonts w:cs="Times New Roman"/>
        </w:rPr>
        <w:t>.</w:t>
      </w:r>
    </w:p>
    <w:p w:rsidR="00955B41" w:rsidRDefault="00955B41" w:rsidP="00955B41">
      <w:pPr>
        <w:spacing w:before="100" w:beforeAutospacing="1" w:after="100" w:afterAutospacing="1"/>
        <w:rPr>
          <w:rFonts w:cs="Times New Roman"/>
        </w:rPr>
      </w:pPr>
      <w:r w:rsidRPr="00352428">
        <w:rPr>
          <w:rFonts w:cs="Times New Roman"/>
        </w:rPr>
        <w:t> </w:t>
      </w:r>
    </w:p>
    <w:p w:rsidR="00955B41" w:rsidRDefault="00955B41" w:rsidP="00955B41">
      <w:pPr>
        <w:spacing w:before="100" w:beforeAutospacing="1" w:after="100" w:afterAutospacing="1"/>
        <w:rPr>
          <w:rFonts w:cs="Times New Roman"/>
        </w:rPr>
      </w:pPr>
    </w:p>
    <w:p w:rsidR="00955B41" w:rsidRDefault="00955B41" w:rsidP="00955B41">
      <w:pPr>
        <w:spacing w:before="100" w:beforeAutospacing="1" w:after="100" w:afterAutospacing="1"/>
        <w:rPr>
          <w:rFonts w:cs="Times New Roman"/>
        </w:rPr>
      </w:pPr>
    </w:p>
    <w:p w:rsidR="00955B41" w:rsidRDefault="00955B41" w:rsidP="00955B41">
      <w:pPr>
        <w:spacing w:before="100" w:beforeAutospacing="1" w:after="100" w:afterAutospacing="1"/>
        <w:rPr>
          <w:rFonts w:cs="Times New Roman"/>
        </w:rPr>
      </w:pPr>
    </w:p>
    <w:p w:rsidR="00955B41" w:rsidRDefault="00955B41" w:rsidP="00955B41">
      <w:pPr>
        <w:spacing w:before="100" w:beforeAutospacing="1" w:after="100" w:afterAutospacing="1"/>
        <w:rPr>
          <w:rFonts w:cs="Times New Roman"/>
        </w:rPr>
      </w:pPr>
    </w:p>
    <w:p w:rsidR="00D841C2" w:rsidRDefault="00D841C2" w:rsidP="00955B41">
      <w:pPr>
        <w:spacing w:before="100" w:beforeAutospacing="1" w:after="100" w:afterAutospacing="1"/>
        <w:rPr>
          <w:rFonts w:cs="Times New Roman"/>
        </w:rPr>
      </w:pPr>
    </w:p>
    <w:p w:rsidR="00955B41" w:rsidRPr="00133610" w:rsidRDefault="00955B41" w:rsidP="00955B41">
      <w:pPr>
        <w:spacing w:before="100" w:beforeAutospacing="1" w:after="100" w:afterAutospacing="1"/>
        <w:jc w:val="right"/>
        <w:rPr>
          <w:rFonts w:cs="Times New Roman"/>
        </w:rPr>
      </w:pPr>
      <w:r w:rsidRPr="00133610">
        <w:rPr>
          <w:rFonts w:cs="Times New Roman"/>
        </w:rPr>
        <w:lastRenderedPageBreak/>
        <w:t>Приложение к Акту</w:t>
      </w:r>
    </w:p>
    <w:p w:rsidR="00955B41" w:rsidRPr="00955B41" w:rsidRDefault="00955B41" w:rsidP="00955B41">
      <w:pPr>
        <w:spacing w:before="100" w:beforeAutospacing="1" w:after="100" w:afterAutospacing="1"/>
        <w:jc w:val="center"/>
        <w:rPr>
          <w:rFonts w:cs="Times New Roman"/>
          <w:szCs w:val="28"/>
        </w:rPr>
      </w:pPr>
      <w:r w:rsidRPr="00955B41">
        <w:rPr>
          <w:rFonts w:cs="Times New Roman"/>
          <w:szCs w:val="28"/>
        </w:rPr>
        <w:t xml:space="preserve">Справка </w:t>
      </w:r>
    </w:p>
    <w:p w:rsidR="00955B41" w:rsidRPr="00955B41" w:rsidRDefault="00955B41" w:rsidP="00955B41">
      <w:pPr>
        <w:jc w:val="center"/>
        <w:rPr>
          <w:rFonts w:cs="Times New Roman"/>
          <w:szCs w:val="28"/>
        </w:rPr>
      </w:pPr>
      <w:r w:rsidRPr="00955B41">
        <w:rPr>
          <w:rFonts w:cs="Times New Roman"/>
          <w:szCs w:val="28"/>
        </w:rPr>
        <w:t xml:space="preserve">о выполнении теплоснабжающей, </w:t>
      </w:r>
      <w:proofErr w:type="spellStart"/>
      <w:r w:rsidRPr="00955B41">
        <w:rPr>
          <w:rFonts w:cs="Times New Roman"/>
          <w:szCs w:val="28"/>
        </w:rPr>
        <w:t>теплосетевой</w:t>
      </w:r>
      <w:proofErr w:type="spellEnd"/>
      <w:r w:rsidRPr="00955B41">
        <w:rPr>
          <w:rFonts w:cs="Times New Roman"/>
          <w:szCs w:val="28"/>
        </w:rPr>
        <w:t xml:space="preserve"> организацией ______________________________ (далее – ТСО) требований по готовности к отопительному периоду</w:t>
      </w:r>
    </w:p>
    <w:p w:rsidR="00955B41" w:rsidRPr="00133610" w:rsidRDefault="00955B41" w:rsidP="00955B41">
      <w:pPr>
        <w:jc w:val="center"/>
        <w:rPr>
          <w:rFonts w:cs="Times New Roman"/>
          <w:sz w:val="28"/>
          <w:szCs w:val="28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9"/>
        <w:gridCol w:w="4726"/>
        <w:gridCol w:w="1448"/>
      </w:tblGrid>
      <w:tr w:rsidR="00955B41" w:rsidRPr="00AC2CF1" w:rsidTr="00AC057E">
        <w:tc>
          <w:tcPr>
            <w:tcW w:w="3708" w:type="dxa"/>
            <w:shd w:val="clear" w:color="auto" w:fill="auto"/>
          </w:tcPr>
          <w:p w:rsidR="00955B41" w:rsidRPr="00AC2CF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оверяемые документы</w:t>
            </w:r>
          </w:p>
        </w:tc>
        <w:tc>
          <w:tcPr>
            <w:tcW w:w="4768" w:type="dxa"/>
            <w:shd w:val="clear" w:color="auto" w:fill="auto"/>
          </w:tcPr>
          <w:p w:rsidR="00955B41" w:rsidRPr="00AC2CF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377" w:type="dxa"/>
            <w:shd w:val="clear" w:color="auto" w:fill="auto"/>
          </w:tcPr>
          <w:p w:rsidR="00955B41" w:rsidRPr="00AC2CF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Срок устранения (при наличии нарушений)</w:t>
            </w:r>
          </w:p>
        </w:tc>
      </w:tr>
      <w:tr w:rsidR="00955B41" w:rsidRPr="00AC2CF1" w:rsidTr="00AC057E">
        <w:tc>
          <w:tcPr>
            <w:tcW w:w="3708" w:type="dxa"/>
            <w:shd w:val="clear" w:color="auto" w:fill="auto"/>
          </w:tcPr>
          <w:p w:rsidR="00B21BF1" w:rsidRPr="00AC2CF1" w:rsidRDefault="00955B41" w:rsidP="00B21BF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соглашения об управлении системой теплоснабжения, заключенного в порядке, установленном </w:t>
            </w:r>
            <w:r w:rsidR="00B21BF1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 w:rsidR="00B21BF1" w:rsidRPr="00B21BF1">
              <w:rPr>
                <w:rFonts w:ascii="Times New Roman" w:hAnsi="Times New Roman" w:cs="Times New Roman"/>
                <w:sz w:val="24"/>
                <w:szCs w:val="24"/>
              </w:rPr>
              <w:t>м зако</w:t>
            </w:r>
            <w:r w:rsidR="00B21BF1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r w:rsidR="00B21BF1" w:rsidRPr="00B21BF1">
              <w:rPr>
                <w:rFonts w:ascii="Times New Roman" w:hAnsi="Times New Roman" w:cs="Times New Roman"/>
                <w:sz w:val="24"/>
                <w:szCs w:val="24"/>
              </w:rPr>
              <w:t xml:space="preserve"> от 27.07.2010 № 190-ФЗ </w:t>
            </w:r>
            <w:r w:rsidR="00B21B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21BF1" w:rsidRPr="00B21BF1">
              <w:rPr>
                <w:rFonts w:ascii="Times New Roman" w:hAnsi="Times New Roman" w:cs="Times New Roman"/>
                <w:sz w:val="24"/>
                <w:szCs w:val="24"/>
              </w:rPr>
              <w:t>«О теплоснабжении»</w:t>
            </w:r>
          </w:p>
        </w:tc>
        <w:tc>
          <w:tcPr>
            <w:tcW w:w="4768" w:type="dxa"/>
            <w:shd w:val="clear" w:color="auto" w:fill="auto"/>
          </w:tcPr>
          <w:p w:rsidR="00955B41" w:rsidRPr="00AC2CF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В наличии Соглашение между теплоснабжающей организацией ______________ и </w:t>
            </w:r>
            <w:proofErr w:type="spellStart"/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теплосетевой</w:t>
            </w:r>
            <w:proofErr w:type="spellEnd"/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1377" w:type="dxa"/>
            <w:shd w:val="clear" w:color="auto" w:fill="auto"/>
          </w:tcPr>
          <w:p w:rsidR="00955B41" w:rsidRPr="00AC2CF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B41" w:rsidRPr="00AC2CF1" w:rsidTr="00AC057E">
        <w:tc>
          <w:tcPr>
            <w:tcW w:w="3708" w:type="dxa"/>
            <w:shd w:val="clear" w:color="auto" w:fill="auto"/>
          </w:tcPr>
          <w:p w:rsidR="00955B41" w:rsidRPr="00AC2CF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2. Готовность к выполнению графика тепловых нагрузок, поддержанию температурного графика, утвержденного схемой теплоснабжения</w:t>
            </w:r>
          </w:p>
        </w:tc>
        <w:tc>
          <w:tcPr>
            <w:tcW w:w="4768" w:type="dxa"/>
            <w:shd w:val="clear" w:color="auto" w:fill="auto"/>
          </w:tcPr>
          <w:p w:rsidR="00955B41" w:rsidRPr="00AC2CF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обеспечено, согласно справке о мощностях, присоединенных нагрузках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ературным графикам ТСО____</w:t>
            </w:r>
          </w:p>
        </w:tc>
        <w:tc>
          <w:tcPr>
            <w:tcW w:w="1377" w:type="dxa"/>
            <w:shd w:val="clear" w:color="auto" w:fill="auto"/>
          </w:tcPr>
          <w:p w:rsidR="00955B41" w:rsidRPr="00AC2CF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B41" w:rsidRPr="00AC2CF1" w:rsidTr="00AC057E">
        <w:tc>
          <w:tcPr>
            <w:tcW w:w="3708" w:type="dxa"/>
            <w:shd w:val="clear" w:color="auto" w:fill="auto"/>
          </w:tcPr>
          <w:p w:rsidR="00955B41" w:rsidRPr="00AC2CF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3. Соблюдение критериев надежности теплоснабжения, установленных техническими регламентами</w:t>
            </w:r>
          </w:p>
        </w:tc>
        <w:tc>
          <w:tcPr>
            <w:tcW w:w="4768" w:type="dxa"/>
            <w:shd w:val="clear" w:color="auto" w:fill="auto"/>
          </w:tcPr>
          <w:p w:rsidR="00955B41" w:rsidRPr="00AC2CF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Выполнение обеспечено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правк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ТСО ______от ____ №____</w:t>
            </w:r>
          </w:p>
        </w:tc>
        <w:tc>
          <w:tcPr>
            <w:tcW w:w="1377" w:type="dxa"/>
            <w:shd w:val="clear" w:color="auto" w:fill="auto"/>
          </w:tcPr>
          <w:p w:rsidR="00955B41" w:rsidRPr="00AC2CF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B41" w:rsidRPr="00AC2CF1" w:rsidTr="00AC057E">
        <w:tc>
          <w:tcPr>
            <w:tcW w:w="3708" w:type="dxa"/>
            <w:shd w:val="clear" w:color="auto" w:fill="auto"/>
          </w:tcPr>
          <w:p w:rsidR="00955B41" w:rsidRPr="00AC2CF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4. Наличие нормативных запасов топлива на источниках тепловой энергии</w:t>
            </w:r>
          </w:p>
        </w:tc>
        <w:tc>
          <w:tcPr>
            <w:tcW w:w="4768" w:type="dxa"/>
            <w:shd w:val="clear" w:color="auto" w:fill="auto"/>
          </w:tcPr>
          <w:p w:rsidR="00955B41" w:rsidRPr="00AC2CF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обеспечено, согласно </w:t>
            </w:r>
            <w:proofErr w:type="gramStart"/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справке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 от ____ № ______</w:t>
            </w:r>
          </w:p>
        </w:tc>
        <w:tc>
          <w:tcPr>
            <w:tcW w:w="1377" w:type="dxa"/>
            <w:shd w:val="clear" w:color="auto" w:fill="auto"/>
          </w:tcPr>
          <w:p w:rsidR="00955B41" w:rsidRPr="00AC2CF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B41" w:rsidRPr="00AC2CF1" w:rsidTr="00AC057E">
        <w:tc>
          <w:tcPr>
            <w:tcW w:w="3708" w:type="dxa"/>
            <w:shd w:val="clear" w:color="auto" w:fill="auto"/>
          </w:tcPr>
          <w:p w:rsidR="00955B41" w:rsidRPr="00AC2CF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5. Функционирование          эксплуатационной, диспетчерской и аварийной служб, а именно:</w:t>
            </w:r>
          </w:p>
          <w:p w:rsidR="00955B41" w:rsidRPr="00AC2CF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указанных служб персоналом,</w:t>
            </w:r>
          </w:p>
          <w:p w:rsidR="00955B41" w:rsidRPr="00AC2CF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обеспеченность персонала средствами индивидуальной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</w:t>
            </w:r>
          </w:p>
        </w:tc>
        <w:tc>
          <w:tcPr>
            <w:tcW w:w="4768" w:type="dxa"/>
            <w:shd w:val="clear" w:color="auto" w:fill="auto"/>
          </w:tcPr>
          <w:p w:rsidR="00955B41" w:rsidRPr="00AC2CF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обеспечено, согласно справке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ТСО ___</w:t>
            </w: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укомплектованности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штата персоналом, техникой, имуществом и документацией</w:t>
            </w: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5B41" w:rsidRPr="00AC2CF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955B41" w:rsidRPr="00AC2CF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B41" w:rsidRPr="00AC2CF1" w:rsidTr="00AC057E">
        <w:tc>
          <w:tcPr>
            <w:tcW w:w="3708" w:type="dxa"/>
            <w:shd w:val="clear" w:color="auto" w:fill="auto"/>
          </w:tcPr>
          <w:p w:rsidR="00955B41" w:rsidRPr="00AC2CF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6. Проведение             наладки принадлежащих им тепловых сетей</w:t>
            </w:r>
          </w:p>
        </w:tc>
        <w:tc>
          <w:tcPr>
            <w:tcW w:w="4768" w:type="dxa"/>
            <w:shd w:val="clear" w:color="auto" w:fill="auto"/>
          </w:tcPr>
          <w:p w:rsidR="00955B4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обеспечено. </w:t>
            </w:r>
          </w:p>
          <w:p w:rsidR="00955B41" w:rsidRPr="00AC2CF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наладки тепловых сетей от ____ №____</w:t>
            </w:r>
          </w:p>
          <w:p w:rsidR="00955B41" w:rsidRPr="00AC2CF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955B41" w:rsidRPr="00AC2CF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B41" w:rsidRPr="00AC2CF1" w:rsidTr="00AC057E">
        <w:tc>
          <w:tcPr>
            <w:tcW w:w="3708" w:type="dxa"/>
            <w:shd w:val="clear" w:color="auto" w:fill="auto"/>
          </w:tcPr>
          <w:p w:rsidR="00955B41" w:rsidRPr="00AC2CF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Организация контроля режимов потребления тепловой энергии</w:t>
            </w:r>
          </w:p>
        </w:tc>
        <w:tc>
          <w:tcPr>
            <w:tcW w:w="4768" w:type="dxa"/>
            <w:shd w:val="clear" w:color="auto" w:fill="auto"/>
          </w:tcPr>
          <w:p w:rsidR="00955B41" w:rsidRPr="00AC2CF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обеспечено, согласно справке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ТСО_______</w:t>
            </w: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5B41" w:rsidRPr="00AC2CF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№_____типового</w:t>
            </w: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F4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теплоснабжения ТСО_____</w:t>
            </w:r>
          </w:p>
          <w:p w:rsidR="00955B41" w:rsidRPr="00AC2CF1" w:rsidRDefault="00955B41" w:rsidP="00EF48A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ТСО_____</w:t>
            </w: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 «Об организации контроля режимов потребления тепловой </w:t>
            </w:r>
            <w:r w:rsidR="00EF48AC">
              <w:rPr>
                <w:rFonts w:ascii="Times New Roman" w:hAnsi="Times New Roman" w:cs="Times New Roman"/>
                <w:sz w:val="24"/>
                <w:szCs w:val="24"/>
              </w:rPr>
              <w:t xml:space="preserve">энергии» от ___________ г. № </w:t>
            </w:r>
          </w:p>
        </w:tc>
        <w:tc>
          <w:tcPr>
            <w:tcW w:w="1377" w:type="dxa"/>
            <w:shd w:val="clear" w:color="auto" w:fill="auto"/>
          </w:tcPr>
          <w:p w:rsidR="00955B41" w:rsidRPr="00AC2CF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B41" w:rsidRPr="00AC2CF1" w:rsidTr="00AC057E">
        <w:tc>
          <w:tcPr>
            <w:tcW w:w="3708" w:type="dxa"/>
            <w:shd w:val="clear" w:color="auto" w:fill="auto"/>
          </w:tcPr>
          <w:p w:rsidR="00955B41" w:rsidRPr="00AC2CF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8. Обеспечение качества теплоносителей</w:t>
            </w:r>
          </w:p>
        </w:tc>
        <w:tc>
          <w:tcPr>
            <w:tcW w:w="4768" w:type="dxa"/>
            <w:shd w:val="clear" w:color="auto" w:fill="auto"/>
          </w:tcPr>
          <w:p w:rsidR="00955B4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Выполнение обеспечено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48AC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№ ____типового</w:t>
            </w: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55B41" w:rsidRPr="00AC2CF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теплоснабжения ТСО_____</w:t>
            </w:r>
          </w:p>
          <w:p w:rsidR="00955B41" w:rsidRPr="00AC2CF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955B41" w:rsidRPr="00AC2CF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B41" w:rsidRPr="00AC2CF1" w:rsidTr="00AC057E">
        <w:tc>
          <w:tcPr>
            <w:tcW w:w="3708" w:type="dxa"/>
            <w:shd w:val="clear" w:color="auto" w:fill="auto"/>
          </w:tcPr>
          <w:p w:rsidR="00955B41" w:rsidRPr="00AC2CF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9. Организация коммерческого учета приобретаемой и реализуемой тепловой энергии</w:t>
            </w:r>
          </w:p>
        </w:tc>
        <w:tc>
          <w:tcPr>
            <w:tcW w:w="4768" w:type="dxa"/>
            <w:shd w:val="clear" w:color="auto" w:fill="auto"/>
          </w:tcPr>
          <w:p w:rsidR="00955B4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Выполнение обеспечено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5B41" w:rsidRPr="00AC2CF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A158A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ТСО ______ «Об организации коммерческого учета тепловой энергии»</w:t>
            </w:r>
          </w:p>
        </w:tc>
        <w:tc>
          <w:tcPr>
            <w:tcW w:w="1377" w:type="dxa"/>
            <w:shd w:val="clear" w:color="auto" w:fill="auto"/>
          </w:tcPr>
          <w:p w:rsidR="00955B41" w:rsidRPr="00AC2CF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B41" w:rsidRPr="00AC2CF1" w:rsidTr="00AC057E">
        <w:tc>
          <w:tcPr>
            <w:tcW w:w="3708" w:type="dxa"/>
            <w:shd w:val="clear" w:color="auto" w:fill="auto"/>
          </w:tcPr>
          <w:p w:rsidR="00955B41" w:rsidRPr="00AC2CF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10.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      </w:r>
            <w:r w:rsidR="00EF48AC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 w:rsidR="00EF48AC" w:rsidRPr="00B21BF1">
              <w:rPr>
                <w:rFonts w:ascii="Times New Roman" w:hAnsi="Times New Roman" w:cs="Times New Roman"/>
                <w:sz w:val="24"/>
                <w:szCs w:val="24"/>
              </w:rPr>
              <w:t>м зако</w:t>
            </w:r>
            <w:r w:rsidR="00EF48AC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r w:rsidR="00EF48AC" w:rsidRPr="00B21BF1">
              <w:rPr>
                <w:rFonts w:ascii="Times New Roman" w:hAnsi="Times New Roman" w:cs="Times New Roman"/>
                <w:sz w:val="24"/>
                <w:szCs w:val="24"/>
              </w:rPr>
              <w:t xml:space="preserve"> от 27.07.2010 № 190-ФЗ </w:t>
            </w:r>
            <w:r w:rsidR="00EF48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F48AC" w:rsidRPr="00B21BF1">
              <w:rPr>
                <w:rFonts w:ascii="Times New Roman" w:hAnsi="Times New Roman" w:cs="Times New Roman"/>
                <w:sz w:val="24"/>
                <w:szCs w:val="24"/>
              </w:rPr>
              <w:t>«О теплоснабжении»</w:t>
            </w:r>
          </w:p>
        </w:tc>
        <w:tc>
          <w:tcPr>
            <w:tcW w:w="4768" w:type="dxa"/>
            <w:shd w:val="clear" w:color="auto" w:fill="auto"/>
          </w:tcPr>
          <w:p w:rsidR="00955B41" w:rsidRPr="00AA158A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обеспечено. Справка ТСО </w:t>
            </w:r>
            <w:proofErr w:type="gramStart"/>
            <w:r w:rsidRPr="00AA158A">
              <w:rPr>
                <w:rFonts w:ascii="Times New Roman" w:hAnsi="Times New Roman" w:cs="Times New Roman"/>
                <w:sz w:val="24"/>
                <w:szCs w:val="24"/>
              </w:rPr>
              <w:t>о  наличии</w:t>
            </w:r>
            <w:proofErr w:type="gramEnd"/>
            <w:r w:rsidRPr="00AA158A">
              <w:rPr>
                <w:rFonts w:ascii="Times New Roman" w:hAnsi="Times New Roman" w:cs="Times New Roman"/>
                <w:sz w:val="24"/>
                <w:szCs w:val="24"/>
              </w:rPr>
              <w:t xml:space="preserve">: разрешений на ввод теплосетей, паспортов теплосетей, приказа об организации проверки качества СМР, сертификатов на материалы, актов и журналов контроля СМР.  </w:t>
            </w:r>
          </w:p>
          <w:p w:rsidR="00955B41" w:rsidRPr="00AC2CF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377" w:type="dxa"/>
            <w:shd w:val="clear" w:color="auto" w:fill="auto"/>
          </w:tcPr>
          <w:p w:rsidR="00955B41" w:rsidRPr="00AC2CF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B41" w:rsidRPr="00AC2CF1" w:rsidTr="00AC057E">
        <w:tc>
          <w:tcPr>
            <w:tcW w:w="3708" w:type="dxa"/>
            <w:shd w:val="clear" w:color="auto" w:fill="auto"/>
          </w:tcPr>
          <w:p w:rsidR="00955B41" w:rsidRPr="00AC2CF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11. Обеспечение безаварийной работы объектов теплоснабжения и надежного теплоснабжения потребителей тепловой энергии, а именно:</w:t>
            </w:r>
          </w:p>
          <w:p w:rsidR="00955B41" w:rsidRPr="00AC2CF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11.1. готовность систем приема и загрузки топлива, </w:t>
            </w:r>
            <w:r w:rsidR="00EF48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B0676" w:rsidRPr="00AC2CF1">
              <w:rPr>
                <w:rFonts w:ascii="Times New Roman" w:hAnsi="Times New Roman" w:cs="Times New Roman"/>
                <w:sz w:val="24"/>
                <w:szCs w:val="24"/>
              </w:rPr>
              <w:t>топливо приготовления</w:t>
            </w: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 и топливоподачи;</w:t>
            </w:r>
          </w:p>
          <w:p w:rsidR="00955B41" w:rsidRPr="00AC2CF1" w:rsidRDefault="00EF48AC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11.2. соблюдение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55B41" w:rsidRPr="00AC2CF1">
              <w:rPr>
                <w:rFonts w:ascii="Times New Roman" w:hAnsi="Times New Roman" w:cs="Times New Roman"/>
                <w:sz w:val="24"/>
                <w:szCs w:val="24"/>
              </w:rPr>
              <w:t>водно-химического режима;</w:t>
            </w:r>
          </w:p>
          <w:p w:rsidR="00955B41" w:rsidRPr="00AC2CF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41" w:rsidRPr="00AC2CF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11.3. отсутствие </w:t>
            </w:r>
            <w:r w:rsidR="00EF48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фактов эксплуатации теплоэнергетического оборудования сверх ресурса без проведения соответствующих организационно- технических мероприятий по продлению срока его эксплуатации;</w:t>
            </w:r>
          </w:p>
          <w:p w:rsidR="00955B41" w:rsidRPr="00AC2CF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41" w:rsidRPr="00AC2CF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41" w:rsidRPr="00AC2CF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11.4.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      </w:r>
          </w:p>
          <w:p w:rsidR="00955B41" w:rsidRPr="00AC2CF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41" w:rsidRPr="00AC2CF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41" w:rsidRPr="00AC2CF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11.5. наличие расчетов допустимого времени устранения аварийных нарушений теплоснабжения жилых домов;</w:t>
            </w:r>
          </w:p>
          <w:p w:rsidR="00955B41" w:rsidRPr="00AC2CF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41" w:rsidRPr="00AC2CF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11.6. наличие порядка ликвидации аварийных ситуаций в системах теплоснабжения с учетом взаимодействия тепло-, электро-, топливо-, и </w:t>
            </w:r>
            <w:proofErr w:type="spellStart"/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водоснабжающих</w:t>
            </w:r>
            <w:proofErr w:type="spellEnd"/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      </w:r>
          </w:p>
          <w:p w:rsidR="00955B41" w:rsidRPr="00AC2CF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41" w:rsidRPr="00AC2CF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41" w:rsidRPr="00AC2CF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11.7. проведение гидравлических и тепловых испытаний тепловых сетей;</w:t>
            </w:r>
          </w:p>
          <w:p w:rsidR="00955B41" w:rsidRPr="00AC2CF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41" w:rsidRPr="00AC2CF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11.8.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      </w:r>
          </w:p>
          <w:p w:rsidR="00955B41" w:rsidRPr="00AC2CF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41" w:rsidRPr="00AC2CF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11.9. выполнение планового графика ремонта тепловых сетей и источников тепловой энергии;</w:t>
            </w:r>
          </w:p>
          <w:p w:rsidR="00955B41" w:rsidRPr="00AC2CF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41" w:rsidRPr="00AC2CF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11.10. наличие договоров поставки топлива, не допускающих перебоев поставки и снижения установленных нормативов запасов топлива.</w:t>
            </w:r>
          </w:p>
          <w:p w:rsidR="00955B41" w:rsidRPr="00AC2CF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shd w:val="clear" w:color="auto" w:fill="auto"/>
          </w:tcPr>
          <w:p w:rsidR="00955B41" w:rsidRPr="00AC2CF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41" w:rsidRPr="00AC2CF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41" w:rsidRPr="00AC2CF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41" w:rsidRPr="00AC2CF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41" w:rsidRPr="00AC2CF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41" w:rsidRPr="00AC2CF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Выполнение обеспечено. Акты готовности площадок и емкостей приема топлива по котельным приложены.</w:t>
            </w:r>
          </w:p>
          <w:p w:rsidR="00955B41" w:rsidRPr="00AC2CF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41" w:rsidRPr="00AC2CF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Выполнение обеспечено. Акты готовности к отопительному сезону ХВП котельных приложены.</w:t>
            </w:r>
          </w:p>
          <w:p w:rsidR="00955B41" w:rsidRPr="00AC2CF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Выполнение обеспечено. Справка по проведению эксперт</w:t>
            </w:r>
            <w:r w:rsidR="000B0676">
              <w:rPr>
                <w:rFonts w:ascii="Times New Roman" w:hAnsi="Times New Roman" w:cs="Times New Roman"/>
                <w:sz w:val="24"/>
                <w:szCs w:val="24"/>
              </w:rPr>
              <w:t xml:space="preserve">из промышленной безопасности </w:t>
            </w: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оборудования, отработавшего нормативный срок приложена. Уведомления о внесении заключений экспертиз промышленной безопасности в реестр Федеральной службы по экологическому, технологическому и атомному надзору приложены.</w:t>
            </w:r>
          </w:p>
          <w:p w:rsidR="00955B41" w:rsidRPr="00AC2CF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обеспечено.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Утвержденный и согласованный г</w:t>
            </w: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рафик ограничения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теплоснабжения потребителей </w:t>
            </w: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приложены.</w:t>
            </w:r>
          </w:p>
          <w:p w:rsidR="00955B4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4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4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4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4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41" w:rsidRPr="00AC2CF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наличию расчетов</w:t>
            </w: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 допустимого времени устранения авари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йных нарушений теплоснабжения жилых домов </w:t>
            </w: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приложена.</w:t>
            </w:r>
          </w:p>
          <w:p w:rsidR="00955B41" w:rsidRPr="00AC2CF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41" w:rsidRPr="00AC2CF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41" w:rsidRPr="00AC2CF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обеспечено.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Утвержденный и согласованный Порядок</w:t>
            </w: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ликвидации аварийных ситуаций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</w:t>
            </w: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55B41" w:rsidRPr="00AC2CF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4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4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4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4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4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4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4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4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4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41" w:rsidRPr="00AC2CF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Выполнение обеспечено. Акты проведения гидравлических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тепловых</w:t>
            </w: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 тепловых сетей приложены.</w:t>
            </w:r>
          </w:p>
          <w:p w:rsidR="00955B41" w:rsidRPr="00AC2CF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41" w:rsidRPr="00AC2CF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обеспечено.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плана подготовки к работе в отопительный период </w:t>
            </w: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приложены.</w:t>
            </w:r>
          </w:p>
          <w:p w:rsidR="00955B41" w:rsidRPr="00AC2CF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41" w:rsidRPr="00AC2CF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41" w:rsidRPr="00AC2CF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4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4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4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4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41" w:rsidRPr="00AC2CF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обеспечено. Отчет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графика </w:t>
            </w: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F4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тепловых сетей </w:t>
            </w: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приложен.</w:t>
            </w:r>
          </w:p>
          <w:p w:rsidR="00955B41" w:rsidRPr="00AC2CF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4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обеспечено. Договор поставки газа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55B41" w:rsidRPr="00AC2CF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Договор поставки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г. дизельного топлива </w:t>
            </w:r>
          </w:p>
          <w:p w:rsidR="00955B41" w:rsidRPr="00AC2CF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proofErr w:type="gramStart"/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поставки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 от . угля марки ДПК </w:t>
            </w:r>
          </w:p>
        </w:tc>
        <w:tc>
          <w:tcPr>
            <w:tcW w:w="1377" w:type="dxa"/>
            <w:shd w:val="clear" w:color="auto" w:fill="auto"/>
          </w:tcPr>
          <w:p w:rsidR="00955B41" w:rsidRPr="00AC2CF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B41" w:rsidRPr="00AC2CF1" w:rsidTr="00AC057E">
        <w:tc>
          <w:tcPr>
            <w:tcW w:w="3708" w:type="dxa"/>
            <w:shd w:val="clear" w:color="auto" w:fill="auto"/>
          </w:tcPr>
          <w:p w:rsidR="00955B41" w:rsidRPr="00AC2CF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12. Наличие      документов, определяющих разграничение эксплуатационной ответственности между потребителями тепловой энергии, теплоснабжающими и </w:t>
            </w:r>
            <w:proofErr w:type="spellStart"/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теплосетевыми</w:t>
            </w:r>
            <w:proofErr w:type="spellEnd"/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организациями.</w:t>
            </w:r>
          </w:p>
        </w:tc>
        <w:tc>
          <w:tcPr>
            <w:tcW w:w="4768" w:type="dxa"/>
            <w:shd w:val="clear" w:color="auto" w:fill="auto"/>
          </w:tcPr>
          <w:p w:rsidR="00955B41" w:rsidRPr="00AC2CF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Выполнение обеспечено. Акты разграничения эксплуатационной ответственности приложены.</w:t>
            </w:r>
          </w:p>
        </w:tc>
        <w:tc>
          <w:tcPr>
            <w:tcW w:w="1377" w:type="dxa"/>
            <w:shd w:val="clear" w:color="auto" w:fill="auto"/>
          </w:tcPr>
          <w:p w:rsidR="00955B41" w:rsidRPr="00AC2CF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B41" w:rsidRPr="00AC2CF1" w:rsidTr="00AC057E">
        <w:tc>
          <w:tcPr>
            <w:tcW w:w="3708" w:type="dxa"/>
            <w:shd w:val="clear" w:color="auto" w:fill="auto"/>
          </w:tcPr>
          <w:p w:rsidR="00955B41" w:rsidRPr="00AC2CF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13. Отсутствие не выполненных в установленные сроки предписаний, влияющих на надежность работы в отопительный период, выданных </w:t>
            </w:r>
            <w:r w:rsidRPr="00AC2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уполномоченными на осуществление государственного контроля (</w:t>
            </w:r>
            <w:proofErr w:type="gramStart"/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надзора)  органами</w:t>
            </w:r>
            <w:proofErr w:type="gramEnd"/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власти и уполномоченными на осуществление муниципального контроля органами местного самоуправления.</w:t>
            </w:r>
          </w:p>
        </w:tc>
        <w:tc>
          <w:tcPr>
            <w:tcW w:w="4768" w:type="dxa"/>
            <w:shd w:val="clear" w:color="auto" w:fill="auto"/>
          </w:tcPr>
          <w:p w:rsidR="00955B41" w:rsidRPr="00AC2CF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обеспечено. </w:t>
            </w:r>
            <w:proofErr w:type="gramStart"/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Справка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отсутствии невыполненных предписаний</w:t>
            </w: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приложена.</w:t>
            </w:r>
          </w:p>
        </w:tc>
        <w:tc>
          <w:tcPr>
            <w:tcW w:w="1377" w:type="dxa"/>
            <w:shd w:val="clear" w:color="auto" w:fill="auto"/>
          </w:tcPr>
          <w:p w:rsidR="00955B41" w:rsidRPr="00AC2CF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B41" w:rsidRPr="00AC2CF1" w:rsidTr="00AC057E">
        <w:tc>
          <w:tcPr>
            <w:tcW w:w="3708" w:type="dxa"/>
            <w:shd w:val="clear" w:color="auto" w:fill="auto"/>
          </w:tcPr>
          <w:p w:rsidR="00955B41" w:rsidRPr="00AC2CF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14.  Работоспособность автоматических регуляторов при их наличии.</w:t>
            </w:r>
          </w:p>
        </w:tc>
        <w:tc>
          <w:tcPr>
            <w:tcW w:w="4768" w:type="dxa"/>
            <w:shd w:val="clear" w:color="auto" w:fill="auto"/>
          </w:tcPr>
          <w:p w:rsidR="00955B41" w:rsidRPr="00AC2CF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Выполнение обеспечено. Справка по количеству автоматических регуляторов по котельным и ЦТП приложена. Акты готовности автоматики безопасности и автоматики регулирования приложены.</w:t>
            </w:r>
          </w:p>
        </w:tc>
        <w:tc>
          <w:tcPr>
            <w:tcW w:w="1377" w:type="dxa"/>
            <w:shd w:val="clear" w:color="auto" w:fill="auto"/>
          </w:tcPr>
          <w:p w:rsidR="00955B41" w:rsidRPr="00AC2CF1" w:rsidRDefault="00955B41" w:rsidP="00AC057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B41" w:rsidRDefault="00955B41" w:rsidP="00955B41">
      <w:pPr>
        <w:spacing w:before="100" w:beforeAutospacing="1" w:after="100" w:afterAutospacing="1"/>
        <w:rPr>
          <w:rFonts w:cs="Times New Roman"/>
        </w:rPr>
      </w:pPr>
    </w:p>
    <w:p w:rsidR="00955B41" w:rsidRPr="00352428" w:rsidRDefault="00955B41" w:rsidP="00955B41">
      <w:pPr>
        <w:rPr>
          <w:rFonts w:cs="Times New Roman"/>
        </w:rPr>
      </w:pPr>
      <w:r w:rsidRPr="00352428">
        <w:rPr>
          <w:rFonts w:cs="Times New Roman"/>
        </w:rPr>
        <w:t xml:space="preserve">Председатель </w:t>
      </w:r>
      <w:proofErr w:type="gramStart"/>
      <w:r w:rsidRPr="00352428">
        <w:rPr>
          <w:rFonts w:cs="Times New Roman"/>
        </w:rPr>
        <w:t>комиссии:   </w:t>
      </w:r>
      <w:proofErr w:type="gramEnd"/>
      <w:r w:rsidRPr="00352428">
        <w:rPr>
          <w:rFonts w:cs="Times New Roman"/>
        </w:rPr>
        <w:t>    _________________________________________________</w:t>
      </w:r>
    </w:p>
    <w:p w:rsidR="00955B41" w:rsidRPr="00352428" w:rsidRDefault="00955B41" w:rsidP="00955B41">
      <w:pPr>
        <w:rPr>
          <w:rFonts w:cs="Times New Roman"/>
        </w:rPr>
      </w:pPr>
      <w:r w:rsidRPr="00352428">
        <w:rPr>
          <w:rFonts w:cs="Times New Roman"/>
        </w:rPr>
        <w:t>(подпись, расшифровка подписи)</w:t>
      </w:r>
    </w:p>
    <w:p w:rsidR="00955B41" w:rsidRPr="00352428" w:rsidRDefault="00955B41" w:rsidP="00955B41">
      <w:pPr>
        <w:rPr>
          <w:rFonts w:cs="Times New Roman"/>
        </w:rPr>
      </w:pPr>
      <w:r w:rsidRPr="00352428">
        <w:rPr>
          <w:rFonts w:cs="Times New Roman"/>
        </w:rPr>
        <w:t>Заместитель председателя</w:t>
      </w:r>
    </w:p>
    <w:p w:rsidR="00955B41" w:rsidRPr="00352428" w:rsidRDefault="00955B41" w:rsidP="00955B41">
      <w:pPr>
        <w:rPr>
          <w:rFonts w:cs="Times New Roman"/>
        </w:rPr>
      </w:pPr>
      <w:proofErr w:type="gramStart"/>
      <w:r w:rsidRPr="00352428">
        <w:rPr>
          <w:rFonts w:cs="Times New Roman"/>
        </w:rPr>
        <w:t>комиссии:   </w:t>
      </w:r>
      <w:proofErr w:type="gramEnd"/>
      <w:r w:rsidRPr="00352428">
        <w:rPr>
          <w:rFonts w:cs="Times New Roman"/>
        </w:rPr>
        <w:t>                            _________________________________________________</w:t>
      </w:r>
    </w:p>
    <w:p w:rsidR="00955B41" w:rsidRPr="00352428" w:rsidRDefault="00955B41" w:rsidP="00955B41">
      <w:pPr>
        <w:rPr>
          <w:rFonts w:cs="Times New Roman"/>
        </w:rPr>
      </w:pPr>
      <w:r w:rsidRPr="00352428">
        <w:rPr>
          <w:rFonts w:cs="Times New Roman"/>
        </w:rPr>
        <w:t>(подпись, расшифровка подписи)</w:t>
      </w:r>
    </w:p>
    <w:p w:rsidR="00955B41" w:rsidRPr="00352428" w:rsidRDefault="00955B41" w:rsidP="00955B41">
      <w:pPr>
        <w:rPr>
          <w:rFonts w:cs="Times New Roman"/>
        </w:rPr>
      </w:pPr>
      <w:r w:rsidRPr="00352428">
        <w:rPr>
          <w:rFonts w:cs="Times New Roman"/>
        </w:rPr>
        <w:t> </w:t>
      </w:r>
    </w:p>
    <w:p w:rsidR="00955B41" w:rsidRPr="00352428" w:rsidRDefault="00955B41" w:rsidP="00955B41">
      <w:pPr>
        <w:rPr>
          <w:rFonts w:cs="Times New Roman"/>
        </w:rPr>
      </w:pPr>
      <w:r w:rsidRPr="00352428">
        <w:rPr>
          <w:rFonts w:cs="Times New Roman"/>
        </w:rPr>
        <w:t> </w:t>
      </w:r>
    </w:p>
    <w:p w:rsidR="00955B41" w:rsidRPr="00352428" w:rsidRDefault="00955B41" w:rsidP="00955B41">
      <w:pPr>
        <w:rPr>
          <w:rFonts w:cs="Times New Roman"/>
        </w:rPr>
      </w:pPr>
      <w:r w:rsidRPr="00352428">
        <w:rPr>
          <w:rFonts w:cs="Times New Roman"/>
        </w:rPr>
        <w:t xml:space="preserve">Члены </w:t>
      </w:r>
      <w:proofErr w:type="gramStart"/>
      <w:r w:rsidRPr="00352428">
        <w:rPr>
          <w:rFonts w:cs="Times New Roman"/>
        </w:rPr>
        <w:t>комиссии:   </w:t>
      </w:r>
      <w:proofErr w:type="gramEnd"/>
      <w:r w:rsidRPr="00352428">
        <w:rPr>
          <w:rFonts w:cs="Times New Roman"/>
        </w:rPr>
        <w:t>                _________________________________________________</w:t>
      </w:r>
    </w:p>
    <w:p w:rsidR="00955B41" w:rsidRPr="00352428" w:rsidRDefault="00955B41" w:rsidP="00955B41">
      <w:pPr>
        <w:rPr>
          <w:rFonts w:cs="Times New Roman"/>
        </w:rPr>
      </w:pPr>
      <w:r w:rsidRPr="00352428">
        <w:rPr>
          <w:rFonts w:cs="Times New Roman"/>
        </w:rPr>
        <w:t>(подпись, расшифровка подписи)</w:t>
      </w:r>
    </w:p>
    <w:p w:rsidR="00955B41" w:rsidRDefault="00955B41" w:rsidP="00955B41">
      <w:pPr>
        <w:spacing w:before="100" w:beforeAutospacing="1" w:after="100" w:afterAutospacing="1"/>
        <w:rPr>
          <w:rFonts w:cs="Times New Roman"/>
        </w:rPr>
      </w:pPr>
    </w:p>
    <w:p w:rsidR="00955B41" w:rsidRDefault="00955B41" w:rsidP="00955B41">
      <w:pPr>
        <w:spacing w:before="100" w:beforeAutospacing="1" w:after="100" w:afterAutospacing="1"/>
        <w:rPr>
          <w:rFonts w:cs="Times New Roman"/>
        </w:rPr>
      </w:pPr>
    </w:p>
    <w:p w:rsidR="00955B41" w:rsidRDefault="00955B41" w:rsidP="00955B41">
      <w:pPr>
        <w:spacing w:before="100" w:beforeAutospacing="1" w:after="100" w:afterAutospacing="1"/>
        <w:rPr>
          <w:rFonts w:cs="Times New Roman"/>
        </w:rPr>
      </w:pPr>
    </w:p>
    <w:p w:rsidR="00955B41" w:rsidRDefault="00955B41" w:rsidP="00955B41">
      <w:pPr>
        <w:spacing w:before="100" w:beforeAutospacing="1" w:after="100" w:afterAutospacing="1"/>
        <w:rPr>
          <w:rFonts w:cs="Times New Roman"/>
        </w:rPr>
      </w:pPr>
    </w:p>
    <w:p w:rsidR="00955B41" w:rsidRDefault="00955B41" w:rsidP="00955B41">
      <w:pPr>
        <w:spacing w:before="100" w:beforeAutospacing="1" w:after="100" w:afterAutospacing="1"/>
        <w:rPr>
          <w:rFonts w:cs="Times New Roman"/>
        </w:rPr>
      </w:pPr>
    </w:p>
    <w:p w:rsidR="00955B41" w:rsidRDefault="00955B41" w:rsidP="00955B41">
      <w:pPr>
        <w:spacing w:before="100" w:beforeAutospacing="1" w:after="100" w:afterAutospacing="1"/>
        <w:rPr>
          <w:rFonts w:cs="Times New Roman"/>
        </w:rPr>
      </w:pPr>
    </w:p>
    <w:p w:rsidR="00955B41" w:rsidRDefault="00955B41" w:rsidP="00955B41">
      <w:pPr>
        <w:spacing w:before="100" w:beforeAutospacing="1" w:after="100" w:afterAutospacing="1"/>
        <w:rPr>
          <w:rFonts w:cs="Times New Roman"/>
        </w:rPr>
      </w:pPr>
    </w:p>
    <w:p w:rsidR="00955B41" w:rsidRDefault="00955B41" w:rsidP="00955B41">
      <w:pPr>
        <w:spacing w:before="100" w:beforeAutospacing="1" w:after="100" w:afterAutospacing="1"/>
        <w:rPr>
          <w:rFonts w:cs="Times New Roman"/>
        </w:rPr>
      </w:pPr>
    </w:p>
    <w:p w:rsidR="00955B41" w:rsidRDefault="00955B41" w:rsidP="00955B41">
      <w:pPr>
        <w:spacing w:before="100" w:beforeAutospacing="1" w:after="100" w:afterAutospacing="1"/>
        <w:rPr>
          <w:rFonts w:cs="Times New Roman"/>
        </w:rPr>
      </w:pPr>
    </w:p>
    <w:p w:rsidR="00955B41" w:rsidRDefault="00955B41" w:rsidP="00955B41">
      <w:pPr>
        <w:spacing w:before="100" w:beforeAutospacing="1" w:after="100" w:afterAutospacing="1"/>
        <w:rPr>
          <w:rFonts w:cs="Times New Roman"/>
        </w:rPr>
      </w:pPr>
    </w:p>
    <w:p w:rsidR="00955B41" w:rsidRDefault="00955B41" w:rsidP="00955B41">
      <w:pPr>
        <w:spacing w:before="100" w:beforeAutospacing="1" w:after="100" w:afterAutospacing="1"/>
        <w:rPr>
          <w:rFonts w:cs="Times New Roman"/>
        </w:rPr>
      </w:pPr>
    </w:p>
    <w:p w:rsidR="00955B41" w:rsidRDefault="00955B41" w:rsidP="00955B41">
      <w:pPr>
        <w:spacing w:before="100" w:beforeAutospacing="1" w:after="100" w:afterAutospacing="1"/>
        <w:rPr>
          <w:rFonts w:cs="Times New Roman"/>
        </w:rPr>
      </w:pPr>
    </w:p>
    <w:p w:rsidR="00955B41" w:rsidRDefault="00955B41" w:rsidP="00955B41">
      <w:pPr>
        <w:spacing w:before="100" w:beforeAutospacing="1" w:after="100" w:afterAutospacing="1"/>
        <w:rPr>
          <w:rFonts w:cs="Times New Roman"/>
        </w:rPr>
      </w:pPr>
    </w:p>
    <w:p w:rsidR="00955B41" w:rsidRDefault="00955B41" w:rsidP="00955B41">
      <w:pPr>
        <w:spacing w:before="100" w:beforeAutospacing="1" w:after="100" w:afterAutospacing="1"/>
        <w:rPr>
          <w:rFonts w:cs="Times New Roman"/>
        </w:rPr>
      </w:pPr>
    </w:p>
    <w:p w:rsidR="00955B41" w:rsidRPr="00603D5D" w:rsidRDefault="00955B41" w:rsidP="00955B41">
      <w:pPr>
        <w:spacing w:before="100" w:beforeAutospacing="1" w:after="100" w:afterAutospacing="1"/>
        <w:jc w:val="right"/>
        <w:rPr>
          <w:rFonts w:cs="Times New Roman"/>
          <w:color w:val="000000" w:themeColor="text1"/>
        </w:rPr>
      </w:pPr>
      <w:r w:rsidRPr="00603D5D">
        <w:rPr>
          <w:rFonts w:cs="Times New Roman"/>
          <w:color w:val="000000" w:themeColor="text1"/>
        </w:rPr>
        <w:lastRenderedPageBreak/>
        <w:t>Приложение к Акту</w:t>
      </w:r>
    </w:p>
    <w:p w:rsidR="00955B41" w:rsidRPr="00955B41" w:rsidRDefault="00955B41" w:rsidP="00955B41">
      <w:pPr>
        <w:spacing w:before="100" w:beforeAutospacing="1" w:after="100" w:afterAutospacing="1"/>
        <w:jc w:val="center"/>
        <w:rPr>
          <w:rFonts w:cs="Times New Roman"/>
          <w:color w:val="000000" w:themeColor="text1"/>
          <w:szCs w:val="28"/>
        </w:rPr>
      </w:pPr>
      <w:r w:rsidRPr="00955B41">
        <w:rPr>
          <w:rFonts w:cs="Times New Roman"/>
          <w:color w:val="000000" w:themeColor="text1"/>
          <w:szCs w:val="28"/>
        </w:rPr>
        <w:t>Справка о выполнении потребителем тепловой энергии ______________________________ требований по готовности к отопительному периоду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691"/>
        <w:gridCol w:w="3665"/>
        <w:gridCol w:w="1448"/>
      </w:tblGrid>
      <w:tr w:rsidR="00955B41" w:rsidRPr="00DE1637" w:rsidTr="00AC057E">
        <w:tc>
          <w:tcPr>
            <w:tcW w:w="540" w:type="dxa"/>
          </w:tcPr>
          <w:p w:rsidR="00955B41" w:rsidRPr="00DE1637" w:rsidRDefault="00955B41" w:rsidP="00AC057E">
            <w:pPr>
              <w:contextualSpacing/>
              <w:jc w:val="center"/>
              <w:rPr>
                <w:rFonts w:cs="Times New Roman"/>
              </w:rPr>
            </w:pPr>
          </w:p>
          <w:p w:rsidR="00955B41" w:rsidRPr="00DE1637" w:rsidRDefault="00955B41" w:rsidP="00AC057E">
            <w:pPr>
              <w:contextualSpacing/>
              <w:jc w:val="center"/>
              <w:rPr>
                <w:rFonts w:cs="Times New Roman"/>
              </w:rPr>
            </w:pPr>
            <w:r w:rsidRPr="00DE1637">
              <w:rPr>
                <w:rFonts w:cs="Times New Roman"/>
              </w:rPr>
              <w:t>№ п/п</w:t>
            </w:r>
          </w:p>
        </w:tc>
        <w:tc>
          <w:tcPr>
            <w:tcW w:w="3692" w:type="dxa"/>
          </w:tcPr>
          <w:p w:rsidR="00955B41" w:rsidRPr="00DE1637" w:rsidRDefault="00955B41" w:rsidP="00AC057E">
            <w:pPr>
              <w:contextualSpacing/>
              <w:jc w:val="center"/>
              <w:rPr>
                <w:rFonts w:cs="Times New Roman"/>
              </w:rPr>
            </w:pPr>
          </w:p>
          <w:p w:rsidR="00955B41" w:rsidRPr="00DE1637" w:rsidRDefault="00955B41" w:rsidP="00AC057E">
            <w:pPr>
              <w:contextualSpacing/>
              <w:jc w:val="center"/>
              <w:rPr>
                <w:rFonts w:cs="Times New Roman"/>
              </w:rPr>
            </w:pPr>
          </w:p>
          <w:p w:rsidR="00955B41" w:rsidRPr="00DE1637" w:rsidRDefault="00955B41" w:rsidP="00AC057E">
            <w:pPr>
              <w:contextualSpacing/>
              <w:jc w:val="center"/>
              <w:rPr>
                <w:rFonts w:cs="Times New Roman"/>
              </w:rPr>
            </w:pPr>
            <w:r w:rsidRPr="00DE1637">
              <w:rPr>
                <w:rFonts w:cs="Times New Roman"/>
              </w:rPr>
              <w:t>Проверяемые документы</w:t>
            </w:r>
          </w:p>
        </w:tc>
        <w:tc>
          <w:tcPr>
            <w:tcW w:w="3665" w:type="dxa"/>
          </w:tcPr>
          <w:p w:rsidR="00955B41" w:rsidRPr="00DE1637" w:rsidRDefault="00955B41" w:rsidP="00AC057E">
            <w:pPr>
              <w:contextualSpacing/>
              <w:jc w:val="center"/>
              <w:rPr>
                <w:rFonts w:cs="Times New Roman"/>
              </w:rPr>
            </w:pPr>
          </w:p>
          <w:p w:rsidR="00955B41" w:rsidRPr="00DE1637" w:rsidRDefault="00955B41" w:rsidP="00AC057E">
            <w:pPr>
              <w:contextualSpacing/>
              <w:jc w:val="center"/>
              <w:rPr>
                <w:rFonts w:cs="Times New Roman"/>
              </w:rPr>
            </w:pPr>
          </w:p>
          <w:p w:rsidR="00955B41" w:rsidRPr="00DE1637" w:rsidRDefault="00955B41" w:rsidP="00AC057E">
            <w:pPr>
              <w:contextualSpacing/>
              <w:jc w:val="center"/>
              <w:rPr>
                <w:rFonts w:cs="Times New Roman"/>
              </w:rPr>
            </w:pPr>
            <w:r w:rsidRPr="00DE1637">
              <w:rPr>
                <w:rFonts w:cs="Times New Roman"/>
              </w:rPr>
              <w:t>Исполнение</w:t>
            </w:r>
          </w:p>
        </w:tc>
        <w:tc>
          <w:tcPr>
            <w:tcW w:w="1448" w:type="dxa"/>
          </w:tcPr>
          <w:p w:rsidR="00955B41" w:rsidRPr="00DE1637" w:rsidRDefault="00955B41" w:rsidP="00AC057E">
            <w:pPr>
              <w:contextualSpacing/>
              <w:jc w:val="center"/>
              <w:rPr>
                <w:rFonts w:cs="Times New Roman"/>
              </w:rPr>
            </w:pPr>
            <w:r w:rsidRPr="00DE1637">
              <w:rPr>
                <w:rFonts w:cs="Times New Roman"/>
              </w:rPr>
              <w:t>Срок устранения (при наличии нарушений)</w:t>
            </w:r>
          </w:p>
        </w:tc>
      </w:tr>
      <w:tr w:rsidR="00955B41" w:rsidRPr="00DE1637" w:rsidTr="00AC057E">
        <w:tc>
          <w:tcPr>
            <w:tcW w:w="540" w:type="dxa"/>
          </w:tcPr>
          <w:p w:rsidR="00955B41" w:rsidRPr="00DE1637" w:rsidRDefault="00955B41" w:rsidP="00AC057E">
            <w:pPr>
              <w:contextualSpacing/>
              <w:jc w:val="both"/>
              <w:rPr>
                <w:rFonts w:cs="Times New Roman"/>
              </w:rPr>
            </w:pPr>
            <w:r w:rsidRPr="00DE1637">
              <w:rPr>
                <w:rFonts w:cs="Times New Roman"/>
              </w:rPr>
              <w:t>1</w:t>
            </w:r>
          </w:p>
        </w:tc>
        <w:tc>
          <w:tcPr>
            <w:tcW w:w="3692" w:type="dxa"/>
          </w:tcPr>
          <w:p w:rsidR="00955B41" w:rsidRPr="00DE1637" w:rsidRDefault="00955B41" w:rsidP="00AC05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hAnsi="Times New Roman" w:cs="Times New Roman"/>
                <w:sz w:val="24"/>
                <w:szCs w:val="24"/>
              </w:rPr>
              <w:t>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энергоустановок.</w:t>
            </w:r>
          </w:p>
        </w:tc>
        <w:tc>
          <w:tcPr>
            <w:tcW w:w="3665" w:type="dxa"/>
          </w:tcPr>
          <w:p w:rsidR="00955B41" w:rsidRDefault="00955B41" w:rsidP="00AC057E">
            <w:p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Нарушений не выявлено </w:t>
            </w:r>
          </w:p>
          <w:p w:rsidR="00955B41" w:rsidRPr="00DE1637" w:rsidRDefault="00955B41" w:rsidP="00AC057E">
            <w:pPr>
              <w:contextualSpacing/>
              <w:jc w:val="both"/>
              <w:rPr>
                <w:rFonts w:cs="Times New Roman"/>
              </w:rPr>
            </w:pPr>
            <w:proofErr w:type="gramStart"/>
            <w:r w:rsidRPr="00DE1637">
              <w:rPr>
                <w:rFonts w:cs="Times New Roman"/>
              </w:rPr>
              <w:t>Справка  ООО</w:t>
            </w:r>
            <w:proofErr w:type="gramEnd"/>
            <w:r w:rsidRPr="00DE1637">
              <w:rPr>
                <w:rFonts w:cs="Times New Roman"/>
              </w:rPr>
              <w:t xml:space="preserve"> ______.</w:t>
            </w:r>
          </w:p>
          <w:p w:rsidR="00955B41" w:rsidRPr="00DE1637" w:rsidRDefault="00955B41" w:rsidP="00AC057E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448" w:type="dxa"/>
          </w:tcPr>
          <w:p w:rsidR="00955B41" w:rsidRPr="00DE1637" w:rsidRDefault="00955B41" w:rsidP="00AC057E">
            <w:pPr>
              <w:contextualSpacing/>
              <w:jc w:val="both"/>
              <w:rPr>
                <w:rFonts w:cs="Times New Roman"/>
              </w:rPr>
            </w:pPr>
          </w:p>
        </w:tc>
      </w:tr>
      <w:tr w:rsidR="00955B41" w:rsidRPr="00DE1637" w:rsidTr="00AC057E">
        <w:tc>
          <w:tcPr>
            <w:tcW w:w="540" w:type="dxa"/>
          </w:tcPr>
          <w:p w:rsidR="00955B41" w:rsidRPr="00DE1637" w:rsidRDefault="00955B41" w:rsidP="00AC057E">
            <w:pPr>
              <w:contextualSpacing/>
              <w:jc w:val="both"/>
              <w:rPr>
                <w:rFonts w:cs="Times New Roman"/>
              </w:rPr>
            </w:pPr>
            <w:r w:rsidRPr="00DE1637">
              <w:rPr>
                <w:rFonts w:cs="Times New Roman"/>
              </w:rPr>
              <w:t>2</w:t>
            </w:r>
          </w:p>
        </w:tc>
        <w:tc>
          <w:tcPr>
            <w:tcW w:w="3692" w:type="dxa"/>
          </w:tcPr>
          <w:p w:rsidR="00955B41" w:rsidRPr="00DE1637" w:rsidRDefault="00955B41" w:rsidP="00AC057E">
            <w:pPr>
              <w:contextualSpacing/>
              <w:jc w:val="both"/>
              <w:rPr>
                <w:rFonts w:cs="Times New Roman"/>
              </w:rPr>
            </w:pPr>
            <w:r w:rsidRPr="00DE1637">
              <w:rPr>
                <w:rFonts w:cs="Times New Roman"/>
              </w:rPr>
              <w:t xml:space="preserve">Проведение промывки оборудования и коммуникаций </w:t>
            </w:r>
            <w:proofErr w:type="spellStart"/>
            <w:r w:rsidRPr="00DE1637">
              <w:rPr>
                <w:rFonts w:cs="Times New Roman"/>
              </w:rPr>
              <w:t>теплопотребляющих</w:t>
            </w:r>
            <w:proofErr w:type="spellEnd"/>
            <w:r w:rsidRPr="00DE1637">
              <w:rPr>
                <w:rFonts w:cs="Times New Roman"/>
              </w:rPr>
              <w:t xml:space="preserve"> установок.</w:t>
            </w:r>
          </w:p>
        </w:tc>
        <w:tc>
          <w:tcPr>
            <w:tcW w:w="3665" w:type="dxa"/>
          </w:tcPr>
          <w:p w:rsidR="00955B41" w:rsidRPr="00DE1637" w:rsidRDefault="00955B41" w:rsidP="00AC057E">
            <w:pPr>
              <w:contextualSpacing/>
              <w:jc w:val="both"/>
              <w:rPr>
                <w:rFonts w:cs="Times New Roman"/>
              </w:rPr>
            </w:pPr>
            <w:r w:rsidRPr="00DE1637">
              <w:rPr>
                <w:rFonts w:cs="Times New Roman"/>
              </w:rPr>
              <w:t>Выполнение обеспечено.</w:t>
            </w:r>
          </w:p>
          <w:p w:rsidR="00955B41" w:rsidRPr="00DE1637" w:rsidRDefault="00955B41" w:rsidP="00AC057E">
            <w:p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Реестр актов</w:t>
            </w:r>
            <w:r w:rsidRPr="00DE1637">
              <w:rPr>
                <w:rFonts w:cs="Times New Roman"/>
              </w:rPr>
              <w:t xml:space="preserve"> промывки </w:t>
            </w:r>
            <w:r>
              <w:rPr>
                <w:rFonts w:cs="Times New Roman"/>
              </w:rPr>
              <w:t>оборудования ИТП и систем отопления предоставлен.</w:t>
            </w:r>
          </w:p>
        </w:tc>
        <w:tc>
          <w:tcPr>
            <w:tcW w:w="1448" w:type="dxa"/>
          </w:tcPr>
          <w:p w:rsidR="00955B41" w:rsidRPr="00DE1637" w:rsidRDefault="00955B41" w:rsidP="00AC057E">
            <w:pPr>
              <w:contextualSpacing/>
              <w:jc w:val="both"/>
              <w:rPr>
                <w:rFonts w:cs="Times New Roman"/>
              </w:rPr>
            </w:pPr>
          </w:p>
        </w:tc>
      </w:tr>
      <w:tr w:rsidR="00955B41" w:rsidRPr="00DE1637" w:rsidTr="00AC057E">
        <w:tc>
          <w:tcPr>
            <w:tcW w:w="540" w:type="dxa"/>
          </w:tcPr>
          <w:p w:rsidR="00955B41" w:rsidRPr="00DE1637" w:rsidRDefault="00955B41" w:rsidP="00AC057E">
            <w:pPr>
              <w:contextualSpacing/>
              <w:jc w:val="both"/>
              <w:rPr>
                <w:rFonts w:cs="Times New Roman"/>
              </w:rPr>
            </w:pPr>
            <w:r w:rsidRPr="00DE1637">
              <w:rPr>
                <w:rFonts w:cs="Times New Roman"/>
              </w:rPr>
              <w:t>3</w:t>
            </w:r>
          </w:p>
        </w:tc>
        <w:tc>
          <w:tcPr>
            <w:tcW w:w="3692" w:type="dxa"/>
          </w:tcPr>
          <w:p w:rsidR="00955B41" w:rsidRPr="00DE1637" w:rsidRDefault="00955B41" w:rsidP="00AC057E">
            <w:pPr>
              <w:contextualSpacing/>
              <w:jc w:val="both"/>
              <w:rPr>
                <w:rFonts w:cs="Times New Roman"/>
              </w:rPr>
            </w:pPr>
            <w:r w:rsidRPr="00DE1637">
              <w:rPr>
                <w:rFonts w:cs="Times New Roman"/>
              </w:rPr>
              <w:t>Разработка эксплуатационных режимов, а также мероприятий по их внедрению.</w:t>
            </w:r>
          </w:p>
        </w:tc>
        <w:tc>
          <w:tcPr>
            <w:tcW w:w="3665" w:type="dxa"/>
          </w:tcPr>
          <w:p w:rsidR="00955B41" w:rsidRDefault="00955B41" w:rsidP="00AC057E">
            <w:p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Выполнено.</w:t>
            </w:r>
          </w:p>
          <w:p w:rsidR="00955B41" w:rsidRPr="00DE1637" w:rsidRDefault="00955B41" w:rsidP="00AC057E">
            <w:p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Представлен акт ООО________</w:t>
            </w:r>
            <w:r w:rsidRPr="00DE1637">
              <w:rPr>
                <w:rFonts w:cs="Times New Roman"/>
              </w:rPr>
              <w:t xml:space="preserve"> о наличии режимных карт, план мероприятий по обеспечению нормативных режимов функционирования систем</w:t>
            </w:r>
          </w:p>
          <w:p w:rsidR="00955B41" w:rsidRPr="00DE1637" w:rsidRDefault="00955B41" w:rsidP="00AC057E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448" w:type="dxa"/>
          </w:tcPr>
          <w:p w:rsidR="00955B41" w:rsidRPr="00DE1637" w:rsidRDefault="00955B41" w:rsidP="00AC057E">
            <w:pPr>
              <w:contextualSpacing/>
              <w:jc w:val="both"/>
              <w:rPr>
                <w:rFonts w:cs="Times New Roman"/>
              </w:rPr>
            </w:pPr>
          </w:p>
        </w:tc>
      </w:tr>
      <w:tr w:rsidR="00955B41" w:rsidRPr="00DE1637" w:rsidTr="00AC057E">
        <w:tc>
          <w:tcPr>
            <w:tcW w:w="540" w:type="dxa"/>
          </w:tcPr>
          <w:p w:rsidR="00955B41" w:rsidRPr="00DE1637" w:rsidRDefault="00955B41" w:rsidP="00AC057E">
            <w:pPr>
              <w:contextualSpacing/>
              <w:jc w:val="both"/>
              <w:rPr>
                <w:rFonts w:cs="Times New Roman"/>
              </w:rPr>
            </w:pPr>
            <w:r w:rsidRPr="00DE1637">
              <w:rPr>
                <w:rFonts w:cs="Times New Roman"/>
              </w:rPr>
              <w:t>4</w:t>
            </w:r>
          </w:p>
        </w:tc>
        <w:tc>
          <w:tcPr>
            <w:tcW w:w="3692" w:type="dxa"/>
          </w:tcPr>
          <w:p w:rsidR="00955B41" w:rsidRPr="00DE1637" w:rsidRDefault="00955B41" w:rsidP="00AC057E">
            <w:pPr>
              <w:contextualSpacing/>
              <w:jc w:val="both"/>
              <w:rPr>
                <w:rFonts w:cs="Times New Roman"/>
              </w:rPr>
            </w:pPr>
            <w:r w:rsidRPr="00DE1637">
              <w:rPr>
                <w:rFonts w:cs="Times New Roman"/>
              </w:rPr>
              <w:t>Выполнение плана мероприятий по подготовке к отопительному периоду и качество их выполнения.</w:t>
            </w:r>
          </w:p>
        </w:tc>
        <w:tc>
          <w:tcPr>
            <w:tcW w:w="3665" w:type="dxa"/>
          </w:tcPr>
          <w:p w:rsidR="00955B41" w:rsidRPr="00DE1637" w:rsidRDefault="00955B41" w:rsidP="00AC057E">
            <w:pPr>
              <w:contextualSpacing/>
              <w:jc w:val="both"/>
              <w:rPr>
                <w:rFonts w:cs="Times New Roman"/>
              </w:rPr>
            </w:pPr>
            <w:r w:rsidRPr="00DE1637">
              <w:rPr>
                <w:rFonts w:cs="Times New Roman"/>
              </w:rPr>
              <w:t>Выполнение обеспечено. С</w:t>
            </w:r>
            <w:r>
              <w:rPr>
                <w:rFonts w:cs="Times New Roman"/>
              </w:rPr>
              <w:t>правка ООО________ о выполнении плановых мероприятий по подготовке к отопительному периоду.</w:t>
            </w:r>
          </w:p>
        </w:tc>
        <w:tc>
          <w:tcPr>
            <w:tcW w:w="1448" w:type="dxa"/>
          </w:tcPr>
          <w:p w:rsidR="00955B41" w:rsidRPr="00DE1637" w:rsidRDefault="00955B41" w:rsidP="00AC057E">
            <w:pPr>
              <w:contextualSpacing/>
              <w:jc w:val="both"/>
              <w:rPr>
                <w:rFonts w:cs="Times New Roman"/>
              </w:rPr>
            </w:pPr>
          </w:p>
        </w:tc>
      </w:tr>
      <w:tr w:rsidR="00955B41" w:rsidRPr="00DE1637" w:rsidTr="00AC057E">
        <w:tc>
          <w:tcPr>
            <w:tcW w:w="540" w:type="dxa"/>
          </w:tcPr>
          <w:p w:rsidR="00955B41" w:rsidRPr="00DE1637" w:rsidRDefault="00955B41" w:rsidP="00AC057E">
            <w:pPr>
              <w:contextualSpacing/>
              <w:jc w:val="both"/>
              <w:rPr>
                <w:rFonts w:cs="Times New Roman"/>
              </w:rPr>
            </w:pPr>
            <w:r w:rsidRPr="00DE1637">
              <w:rPr>
                <w:rFonts w:cs="Times New Roman"/>
              </w:rPr>
              <w:t>5</w:t>
            </w:r>
          </w:p>
        </w:tc>
        <w:tc>
          <w:tcPr>
            <w:tcW w:w="3692" w:type="dxa"/>
          </w:tcPr>
          <w:p w:rsidR="00955B41" w:rsidRPr="00DE1637" w:rsidRDefault="00955B41" w:rsidP="00AC05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hAnsi="Times New Roman" w:cs="Times New Roman"/>
                <w:sz w:val="24"/>
                <w:szCs w:val="24"/>
              </w:rPr>
              <w:t>Состояние тепловых сетей, принадлежащих потребителю тепловой энергии.</w:t>
            </w:r>
          </w:p>
        </w:tc>
        <w:tc>
          <w:tcPr>
            <w:tcW w:w="3665" w:type="dxa"/>
          </w:tcPr>
          <w:p w:rsidR="00955B41" w:rsidRPr="00DE1637" w:rsidRDefault="00955B41" w:rsidP="00AC057E">
            <w:p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Тепловых сетей на балансе ООО____ нет. Представлена справка.</w:t>
            </w:r>
          </w:p>
        </w:tc>
        <w:tc>
          <w:tcPr>
            <w:tcW w:w="1448" w:type="dxa"/>
          </w:tcPr>
          <w:p w:rsidR="00955B41" w:rsidRPr="00DE1637" w:rsidRDefault="00955B41" w:rsidP="00AC057E">
            <w:pPr>
              <w:contextualSpacing/>
              <w:jc w:val="both"/>
              <w:rPr>
                <w:rFonts w:cs="Times New Roman"/>
              </w:rPr>
            </w:pPr>
          </w:p>
        </w:tc>
      </w:tr>
      <w:tr w:rsidR="00955B41" w:rsidRPr="00FF18FB" w:rsidTr="00AC057E">
        <w:tc>
          <w:tcPr>
            <w:tcW w:w="540" w:type="dxa"/>
          </w:tcPr>
          <w:p w:rsidR="00955B41" w:rsidRPr="00FF18FB" w:rsidRDefault="00955B41" w:rsidP="00AC057E">
            <w:pPr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F18FB">
              <w:rPr>
                <w:rFonts w:cs="Times New Roman"/>
                <w:color w:val="000000" w:themeColor="text1"/>
              </w:rPr>
              <w:t>6</w:t>
            </w:r>
          </w:p>
        </w:tc>
        <w:tc>
          <w:tcPr>
            <w:tcW w:w="3692" w:type="dxa"/>
          </w:tcPr>
          <w:p w:rsidR="00955B41" w:rsidRPr="00FF18FB" w:rsidRDefault="00955B41" w:rsidP="00AC05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1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Состояние утепления зданий (чердаки, лестничные клетки, подвалы, двери) и центральных тепловых пунктов, а также индивидуальных тепловых пунктов.</w:t>
            </w:r>
          </w:p>
        </w:tc>
        <w:tc>
          <w:tcPr>
            <w:tcW w:w="3665" w:type="dxa"/>
          </w:tcPr>
          <w:p w:rsidR="00955B41" w:rsidRPr="00FF18FB" w:rsidRDefault="00955B41" w:rsidP="00AC057E">
            <w:pPr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F18FB">
              <w:rPr>
                <w:rFonts w:cs="Times New Roman"/>
                <w:color w:val="000000" w:themeColor="text1"/>
              </w:rPr>
              <w:t>Выполнено.</w:t>
            </w:r>
          </w:p>
          <w:p w:rsidR="00955B41" w:rsidRPr="00FF18FB" w:rsidRDefault="00955B41" w:rsidP="00AC057E">
            <w:pPr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F18FB">
              <w:rPr>
                <w:rFonts w:cs="Times New Roman"/>
                <w:color w:val="000000" w:themeColor="text1"/>
              </w:rPr>
              <w:t>Справка ООО________.</w:t>
            </w:r>
          </w:p>
        </w:tc>
        <w:tc>
          <w:tcPr>
            <w:tcW w:w="1448" w:type="dxa"/>
          </w:tcPr>
          <w:p w:rsidR="00955B41" w:rsidRPr="00FF18FB" w:rsidRDefault="00955B41" w:rsidP="00AC057E">
            <w:pPr>
              <w:contextualSpacing/>
              <w:jc w:val="both"/>
              <w:rPr>
                <w:rFonts w:cs="Times New Roman"/>
                <w:color w:val="000000" w:themeColor="text1"/>
              </w:rPr>
            </w:pPr>
          </w:p>
        </w:tc>
      </w:tr>
      <w:tr w:rsidR="00955B41" w:rsidRPr="00DE1637" w:rsidTr="00AC057E">
        <w:trPr>
          <w:trHeight w:val="924"/>
        </w:trPr>
        <w:tc>
          <w:tcPr>
            <w:tcW w:w="540" w:type="dxa"/>
          </w:tcPr>
          <w:p w:rsidR="00955B41" w:rsidRPr="00DE1637" w:rsidRDefault="00955B41" w:rsidP="00AC057E">
            <w:pPr>
              <w:contextualSpacing/>
              <w:jc w:val="both"/>
              <w:rPr>
                <w:rFonts w:cs="Times New Roman"/>
              </w:rPr>
            </w:pPr>
            <w:r w:rsidRPr="00DE1637">
              <w:rPr>
                <w:rFonts w:cs="Times New Roman"/>
              </w:rPr>
              <w:t>7</w:t>
            </w:r>
          </w:p>
        </w:tc>
        <w:tc>
          <w:tcPr>
            <w:tcW w:w="3692" w:type="dxa"/>
          </w:tcPr>
          <w:p w:rsidR="00955B41" w:rsidRPr="00DE1637" w:rsidRDefault="00955B41" w:rsidP="00AC057E">
            <w:pPr>
              <w:rPr>
                <w:rFonts w:cs="Times New Roman"/>
              </w:rPr>
            </w:pPr>
            <w:r w:rsidRPr="00DE1637">
              <w:rPr>
                <w:rFonts w:cs="Times New Roman"/>
              </w:rPr>
              <w:t>Состояние трубопроводов, арматуры и тепловой изоляции в пределах тепловых пунктов.</w:t>
            </w:r>
          </w:p>
        </w:tc>
        <w:tc>
          <w:tcPr>
            <w:tcW w:w="3665" w:type="dxa"/>
          </w:tcPr>
          <w:p w:rsidR="00955B41" w:rsidRDefault="00955B41" w:rsidP="00AC057E">
            <w:p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 надлежащем состоянии.</w:t>
            </w:r>
          </w:p>
          <w:p w:rsidR="00955B41" w:rsidRPr="00DE1637" w:rsidRDefault="00955B41" w:rsidP="00AC057E">
            <w:pPr>
              <w:contextualSpacing/>
              <w:jc w:val="both"/>
              <w:rPr>
                <w:rFonts w:cs="Times New Roman"/>
              </w:rPr>
            </w:pPr>
            <w:r w:rsidRPr="00DE1637">
              <w:rPr>
                <w:rFonts w:cs="Times New Roman"/>
              </w:rPr>
              <w:t xml:space="preserve">Акт </w:t>
            </w:r>
            <w:proofErr w:type="spellStart"/>
            <w:r>
              <w:rPr>
                <w:rFonts w:cs="Times New Roman"/>
              </w:rPr>
              <w:t>ООО_____от</w:t>
            </w:r>
            <w:proofErr w:type="spellEnd"/>
            <w:r>
              <w:rPr>
                <w:rFonts w:cs="Times New Roman"/>
              </w:rPr>
              <w:t xml:space="preserve"> _____</w:t>
            </w:r>
            <w:r w:rsidRPr="00DE1637">
              <w:rPr>
                <w:rFonts w:cs="Times New Roman"/>
              </w:rPr>
              <w:t>.</w:t>
            </w:r>
          </w:p>
          <w:p w:rsidR="00955B41" w:rsidRPr="00DE1637" w:rsidRDefault="00955B41" w:rsidP="00AC057E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448" w:type="dxa"/>
          </w:tcPr>
          <w:p w:rsidR="00955B41" w:rsidRPr="00DE1637" w:rsidRDefault="00955B41" w:rsidP="00AC057E">
            <w:pPr>
              <w:contextualSpacing/>
              <w:jc w:val="both"/>
              <w:rPr>
                <w:rFonts w:cs="Times New Roman"/>
              </w:rPr>
            </w:pPr>
          </w:p>
        </w:tc>
      </w:tr>
      <w:tr w:rsidR="00955B41" w:rsidRPr="00DE1637" w:rsidTr="00AC057E">
        <w:tc>
          <w:tcPr>
            <w:tcW w:w="540" w:type="dxa"/>
          </w:tcPr>
          <w:p w:rsidR="00955B41" w:rsidRPr="00DE1637" w:rsidRDefault="00955B41" w:rsidP="00AC057E">
            <w:pPr>
              <w:contextualSpacing/>
              <w:jc w:val="both"/>
              <w:rPr>
                <w:rFonts w:cs="Times New Roman"/>
              </w:rPr>
            </w:pPr>
            <w:r w:rsidRPr="00DE1637">
              <w:rPr>
                <w:rFonts w:cs="Times New Roman"/>
              </w:rPr>
              <w:t>8</w:t>
            </w:r>
          </w:p>
        </w:tc>
        <w:tc>
          <w:tcPr>
            <w:tcW w:w="3692" w:type="dxa"/>
          </w:tcPr>
          <w:p w:rsidR="00955B41" w:rsidRPr="00DE1637" w:rsidRDefault="00955B41" w:rsidP="00AC05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hAnsi="Times New Roman" w:cs="Times New Roman"/>
                <w:sz w:val="24"/>
                <w:szCs w:val="24"/>
              </w:rPr>
              <w:t>Наличие и работоспособность приборов учета, работоспособность автоматических регуляторов при их наличии.</w:t>
            </w:r>
          </w:p>
        </w:tc>
        <w:tc>
          <w:tcPr>
            <w:tcW w:w="3665" w:type="dxa"/>
          </w:tcPr>
          <w:p w:rsidR="00955B41" w:rsidRDefault="00955B41" w:rsidP="00AC057E">
            <w:p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Выполнено.</w:t>
            </w:r>
          </w:p>
          <w:p w:rsidR="00955B41" w:rsidRDefault="00955B41" w:rsidP="00AC057E">
            <w:p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Акт проверки приборов учета и регуляторов ООО____________.</w:t>
            </w:r>
          </w:p>
          <w:p w:rsidR="00955B41" w:rsidRDefault="00955B41" w:rsidP="00AC057E">
            <w:p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Справка по оснащенности приборами учета ООО____________.</w:t>
            </w:r>
          </w:p>
          <w:p w:rsidR="00955B41" w:rsidRPr="00DE1637" w:rsidRDefault="00955B41" w:rsidP="00AC057E">
            <w:p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Муниципальная программа по оснащению потребителей тепловой энергии приборами </w:t>
            </w:r>
            <w:r>
              <w:rPr>
                <w:rFonts w:cs="Times New Roman"/>
              </w:rPr>
              <w:lastRenderedPageBreak/>
              <w:t>учета. Отчет о выполнении мероприятий программы в _____году</w:t>
            </w:r>
          </w:p>
        </w:tc>
        <w:tc>
          <w:tcPr>
            <w:tcW w:w="1448" w:type="dxa"/>
          </w:tcPr>
          <w:p w:rsidR="00955B41" w:rsidRPr="00DE1637" w:rsidRDefault="00955B41" w:rsidP="00AC057E">
            <w:pPr>
              <w:contextualSpacing/>
              <w:jc w:val="both"/>
              <w:rPr>
                <w:rFonts w:cs="Times New Roman"/>
              </w:rPr>
            </w:pPr>
          </w:p>
        </w:tc>
      </w:tr>
      <w:tr w:rsidR="00955B41" w:rsidRPr="00DE1637" w:rsidTr="00AC057E">
        <w:tc>
          <w:tcPr>
            <w:tcW w:w="540" w:type="dxa"/>
          </w:tcPr>
          <w:p w:rsidR="00955B41" w:rsidRPr="00DE1637" w:rsidRDefault="00955B41" w:rsidP="00AC057E">
            <w:pPr>
              <w:contextualSpacing/>
              <w:jc w:val="both"/>
              <w:rPr>
                <w:rFonts w:cs="Times New Roman"/>
              </w:rPr>
            </w:pPr>
            <w:r w:rsidRPr="00DE1637">
              <w:rPr>
                <w:rFonts w:cs="Times New Roman"/>
              </w:rPr>
              <w:t>9</w:t>
            </w:r>
          </w:p>
        </w:tc>
        <w:tc>
          <w:tcPr>
            <w:tcW w:w="3692" w:type="dxa"/>
          </w:tcPr>
          <w:p w:rsidR="00955B41" w:rsidRPr="00DE1637" w:rsidRDefault="00955B41" w:rsidP="00AC05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hAnsi="Times New Roman" w:cs="Times New Roman"/>
                <w:sz w:val="24"/>
                <w:szCs w:val="24"/>
              </w:rPr>
              <w:t>Работоспособность защиты систем теплопотребления.</w:t>
            </w:r>
          </w:p>
        </w:tc>
        <w:tc>
          <w:tcPr>
            <w:tcW w:w="3665" w:type="dxa"/>
          </w:tcPr>
          <w:p w:rsidR="00955B41" w:rsidRDefault="00955B41" w:rsidP="00AC057E">
            <w:p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Выполнено.</w:t>
            </w:r>
          </w:p>
          <w:p w:rsidR="00955B41" w:rsidRDefault="00955B41" w:rsidP="00AC057E">
            <w:p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Акт проверки систем защиты ИТП ООО_______</w:t>
            </w:r>
          </w:p>
          <w:p w:rsidR="00955B41" w:rsidRPr="00DE1637" w:rsidRDefault="00955B41" w:rsidP="00AC057E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448" w:type="dxa"/>
          </w:tcPr>
          <w:p w:rsidR="00955B41" w:rsidRPr="00DE1637" w:rsidRDefault="00955B41" w:rsidP="00AC057E">
            <w:pPr>
              <w:contextualSpacing/>
              <w:jc w:val="both"/>
              <w:rPr>
                <w:rFonts w:cs="Times New Roman"/>
              </w:rPr>
            </w:pPr>
          </w:p>
        </w:tc>
      </w:tr>
      <w:tr w:rsidR="00955B41" w:rsidRPr="00DE1637" w:rsidTr="00AC057E">
        <w:tc>
          <w:tcPr>
            <w:tcW w:w="540" w:type="dxa"/>
          </w:tcPr>
          <w:p w:rsidR="00955B41" w:rsidRPr="00DE1637" w:rsidRDefault="00955B41" w:rsidP="00AC057E">
            <w:pPr>
              <w:contextualSpacing/>
              <w:jc w:val="both"/>
              <w:rPr>
                <w:rFonts w:cs="Times New Roman"/>
              </w:rPr>
            </w:pPr>
            <w:r w:rsidRPr="00DE1637">
              <w:rPr>
                <w:rFonts w:cs="Times New Roman"/>
              </w:rPr>
              <w:t>10</w:t>
            </w:r>
          </w:p>
        </w:tc>
        <w:tc>
          <w:tcPr>
            <w:tcW w:w="3692" w:type="dxa"/>
          </w:tcPr>
          <w:p w:rsidR="00955B41" w:rsidRPr="00DE1637" w:rsidRDefault="00955B41" w:rsidP="00AC05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паспортов </w:t>
            </w:r>
            <w:proofErr w:type="spellStart"/>
            <w:r w:rsidRPr="00DE1637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DE163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установок, принципиальных схем и инструкций для обслуживающего персонала и соответствие их действительности.</w:t>
            </w:r>
          </w:p>
        </w:tc>
        <w:tc>
          <w:tcPr>
            <w:tcW w:w="3665" w:type="dxa"/>
          </w:tcPr>
          <w:p w:rsidR="00955B41" w:rsidRPr="00DE1637" w:rsidRDefault="00955B41" w:rsidP="00AC057E">
            <w:pPr>
              <w:contextualSpacing/>
              <w:jc w:val="both"/>
              <w:rPr>
                <w:rFonts w:cs="Times New Roman"/>
              </w:rPr>
            </w:pPr>
            <w:r w:rsidRPr="00DE1637">
              <w:rPr>
                <w:rFonts w:cs="Times New Roman"/>
              </w:rPr>
              <w:t>Выполнение обеспечено.</w:t>
            </w:r>
          </w:p>
          <w:p w:rsidR="00955B41" w:rsidRPr="00DE1637" w:rsidRDefault="00955B41" w:rsidP="00AC057E">
            <w:pPr>
              <w:contextualSpacing/>
              <w:jc w:val="both"/>
              <w:rPr>
                <w:rFonts w:cs="Times New Roman"/>
              </w:rPr>
            </w:pPr>
            <w:r w:rsidRPr="00DE1637">
              <w:rPr>
                <w:rFonts w:cs="Times New Roman"/>
              </w:rPr>
              <w:t>Принципиальные схемы, инструкции для обслуживающего персонала и протокол проверки знаний предоставлены.</w:t>
            </w:r>
          </w:p>
          <w:p w:rsidR="00955B41" w:rsidRPr="00DE1637" w:rsidRDefault="00955B41" w:rsidP="00AC057E">
            <w:pPr>
              <w:contextualSpacing/>
              <w:jc w:val="both"/>
              <w:rPr>
                <w:rFonts w:cs="Times New Roman"/>
              </w:rPr>
            </w:pPr>
            <w:r w:rsidRPr="00DE1637">
              <w:rPr>
                <w:rFonts w:cs="Times New Roman"/>
              </w:rPr>
              <w:t>Справка ООО _______.</w:t>
            </w:r>
          </w:p>
        </w:tc>
        <w:tc>
          <w:tcPr>
            <w:tcW w:w="1448" w:type="dxa"/>
          </w:tcPr>
          <w:p w:rsidR="00955B41" w:rsidRPr="00DE1637" w:rsidRDefault="00955B41" w:rsidP="00AC057E">
            <w:pPr>
              <w:contextualSpacing/>
              <w:jc w:val="both"/>
              <w:rPr>
                <w:rFonts w:cs="Times New Roman"/>
              </w:rPr>
            </w:pPr>
          </w:p>
        </w:tc>
      </w:tr>
      <w:tr w:rsidR="00955B41" w:rsidRPr="00DE1637" w:rsidTr="00AC057E">
        <w:tc>
          <w:tcPr>
            <w:tcW w:w="540" w:type="dxa"/>
          </w:tcPr>
          <w:p w:rsidR="00955B41" w:rsidRPr="00DE1637" w:rsidRDefault="00955B41" w:rsidP="00AC057E">
            <w:pPr>
              <w:contextualSpacing/>
              <w:jc w:val="both"/>
              <w:rPr>
                <w:rFonts w:cs="Times New Roman"/>
              </w:rPr>
            </w:pPr>
            <w:r w:rsidRPr="00DE1637">
              <w:rPr>
                <w:rFonts w:cs="Times New Roman"/>
              </w:rPr>
              <w:t>11</w:t>
            </w:r>
          </w:p>
        </w:tc>
        <w:tc>
          <w:tcPr>
            <w:tcW w:w="3692" w:type="dxa"/>
          </w:tcPr>
          <w:p w:rsidR="00955B41" w:rsidRPr="00DE1637" w:rsidRDefault="00955B41" w:rsidP="00AC057E">
            <w:pPr>
              <w:contextualSpacing/>
              <w:jc w:val="both"/>
              <w:rPr>
                <w:rFonts w:cs="Times New Roman"/>
              </w:rPr>
            </w:pPr>
            <w:r w:rsidRPr="00DE1637">
              <w:rPr>
                <w:rFonts w:cs="Times New Roman"/>
              </w:rPr>
              <w:t>Отсутствие прямых соединений оборудования тепловых пунктов с водопроводом и канализацией.</w:t>
            </w:r>
          </w:p>
        </w:tc>
        <w:tc>
          <w:tcPr>
            <w:tcW w:w="3665" w:type="dxa"/>
          </w:tcPr>
          <w:p w:rsidR="00955B41" w:rsidRPr="00DE1637" w:rsidRDefault="00955B41" w:rsidP="00AC057E">
            <w:pPr>
              <w:contextualSpacing/>
              <w:jc w:val="both"/>
              <w:rPr>
                <w:rFonts w:cs="Times New Roman"/>
              </w:rPr>
            </w:pPr>
            <w:r w:rsidRPr="00DE1637">
              <w:rPr>
                <w:rFonts w:cs="Times New Roman"/>
              </w:rPr>
              <w:t>Прямые соединения теплоэнергетического оборудования тепловых пунктов с водопроводом и канализацией отсутствуют.</w:t>
            </w:r>
          </w:p>
          <w:p w:rsidR="00955B41" w:rsidRPr="00DE1637" w:rsidRDefault="00955B41" w:rsidP="00AC057E">
            <w:pPr>
              <w:contextualSpacing/>
              <w:jc w:val="both"/>
              <w:rPr>
                <w:rFonts w:cs="Times New Roman"/>
              </w:rPr>
            </w:pPr>
            <w:r w:rsidRPr="00DE1637">
              <w:rPr>
                <w:rFonts w:cs="Times New Roman"/>
              </w:rPr>
              <w:t>Справка ООО _______.</w:t>
            </w:r>
          </w:p>
        </w:tc>
        <w:tc>
          <w:tcPr>
            <w:tcW w:w="1448" w:type="dxa"/>
          </w:tcPr>
          <w:p w:rsidR="00955B41" w:rsidRPr="00DE1637" w:rsidRDefault="00955B41" w:rsidP="00AC057E">
            <w:pPr>
              <w:contextualSpacing/>
              <w:jc w:val="both"/>
              <w:rPr>
                <w:rFonts w:cs="Times New Roman"/>
              </w:rPr>
            </w:pPr>
          </w:p>
        </w:tc>
      </w:tr>
      <w:tr w:rsidR="00955B41" w:rsidRPr="00DE1637" w:rsidTr="00AC057E">
        <w:tc>
          <w:tcPr>
            <w:tcW w:w="540" w:type="dxa"/>
          </w:tcPr>
          <w:p w:rsidR="00955B41" w:rsidRPr="00DE1637" w:rsidRDefault="00955B41" w:rsidP="00AC057E">
            <w:pPr>
              <w:contextualSpacing/>
              <w:jc w:val="both"/>
              <w:rPr>
                <w:rFonts w:cs="Times New Roman"/>
              </w:rPr>
            </w:pPr>
            <w:r w:rsidRPr="00DE1637">
              <w:rPr>
                <w:rFonts w:cs="Times New Roman"/>
              </w:rPr>
              <w:t>12</w:t>
            </w:r>
          </w:p>
        </w:tc>
        <w:tc>
          <w:tcPr>
            <w:tcW w:w="3692" w:type="dxa"/>
          </w:tcPr>
          <w:p w:rsidR="00955B41" w:rsidRPr="00DE1637" w:rsidRDefault="00955B41" w:rsidP="00AC05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hAnsi="Times New Roman" w:cs="Times New Roman"/>
                <w:sz w:val="24"/>
                <w:szCs w:val="24"/>
              </w:rPr>
              <w:t>Плотность оборудования тепловых пунктов.</w:t>
            </w:r>
          </w:p>
        </w:tc>
        <w:tc>
          <w:tcPr>
            <w:tcW w:w="3665" w:type="dxa"/>
          </w:tcPr>
          <w:p w:rsidR="00955B41" w:rsidRPr="00DE1637" w:rsidRDefault="00955B41" w:rsidP="00AC057E">
            <w:pPr>
              <w:contextualSpacing/>
              <w:jc w:val="both"/>
              <w:rPr>
                <w:rFonts w:cs="Times New Roman"/>
              </w:rPr>
            </w:pPr>
            <w:r w:rsidRPr="00DE1637">
              <w:rPr>
                <w:rFonts w:cs="Times New Roman"/>
              </w:rPr>
              <w:t>Выполнение обеспечено.</w:t>
            </w:r>
          </w:p>
          <w:p w:rsidR="00955B41" w:rsidRPr="00DE1637" w:rsidRDefault="00955B41" w:rsidP="00EF48AC">
            <w:pPr>
              <w:contextualSpacing/>
              <w:jc w:val="both"/>
              <w:rPr>
                <w:rFonts w:cs="Times New Roman"/>
              </w:rPr>
            </w:pPr>
            <w:r w:rsidRPr="00DE1637">
              <w:rPr>
                <w:rFonts w:cs="Times New Roman"/>
              </w:rPr>
              <w:t>Акт от _______ 20</w:t>
            </w:r>
            <w:r w:rsidR="00EF48AC">
              <w:rPr>
                <w:rFonts w:cs="Times New Roman"/>
              </w:rPr>
              <w:t>__</w:t>
            </w:r>
            <w:r w:rsidRPr="00DE1637">
              <w:rPr>
                <w:rFonts w:cs="Times New Roman"/>
              </w:rPr>
              <w:t>г.</w:t>
            </w:r>
          </w:p>
        </w:tc>
        <w:tc>
          <w:tcPr>
            <w:tcW w:w="1448" w:type="dxa"/>
          </w:tcPr>
          <w:p w:rsidR="00955B41" w:rsidRPr="00DE1637" w:rsidRDefault="00955B41" w:rsidP="00AC057E">
            <w:pPr>
              <w:contextualSpacing/>
              <w:jc w:val="both"/>
              <w:rPr>
                <w:rFonts w:cs="Times New Roman"/>
              </w:rPr>
            </w:pPr>
          </w:p>
        </w:tc>
      </w:tr>
      <w:tr w:rsidR="00955B41" w:rsidRPr="00DE1637" w:rsidTr="00AC057E">
        <w:tc>
          <w:tcPr>
            <w:tcW w:w="540" w:type="dxa"/>
          </w:tcPr>
          <w:p w:rsidR="00955B41" w:rsidRPr="00DE1637" w:rsidRDefault="00955B41" w:rsidP="00AC057E">
            <w:pPr>
              <w:contextualSpacing/>
              <w:jc w:val="both"/>
              <w:rPr>
                <w:rFonts w:cs="Times New Roman"/>
              </w:rPr>
            </w:pPr>
            <w:r w:rsidRPr="00DE1637">
              <w:rPr>
                <w:rFonts w:cs="Times New Roman"/>
              </w:rPr>
              <w:t>13</w:t>
            </w:r>
          </w:p>
        </w:tc>
        <w:tc>
          <w:tcPr>
            <w:tcW w:w="3692" w:type="dxa"/>
          </w:tcPr>
          <w:p w:rsidR="00955B41" w:rsidRPr="00DE1637" w:rsidRDefault="00955B41" w:rsidP="00AC05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hAnsi="Times New Roman" w:cs="Times New Roman"/>
                <w:sz w:val="24"/>
                <w:szCs w:val="24"/>
              </w:rPr>
              <w:t>Наличие пломб на расчетных шайбах и соплах элеваторов.</w:t>
            </w:r>
          </w:p>
        </w:tc>
        <w:tc>
          <w:tcPr>
            <w:tcW w:w="3665" w:type="dxa"/>
          </w:tcPr>
          <w:p w:rsidR="00955B41" w:rsidRDefault="00955B41" w:rsidP="00AC057E">
            <w:p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Выполнение обеспечено.</w:t>
            </w:r>
          </w:p>
          <w:p w:rsidR="00955B41" w:rsidRPr="00DE1637" w:rsidRDefault="00955B41" w:rsidP="00AC057E">
            <w:pPr>
              <w:contextualSpacing/>
              <w:jc w:val="both"/>
              <w:rPr>
                <w:rFonts w:cs="Times New Roman"/>
              </w:rPr>
            </w:pPr>
            <w:r w:rsidRPr="00DE1637">
              <w:rPr>
                <w:rFonts w:cs="Times New Roman"/>
              </w:rPr>
              <w:t xml:space="preserve">Пломбы на расчетных шайбах и соплах элеваторов в наличии. </w:t>
            </w:r>
          </w:p>
          <w:p w:rsidR="00955B41" w:rsidRPr="00DE1637" w:rsidRDefault="00955B41" w:rsidP="00AC057E">
            <w:pPr>
              <w:contextualSpacing/>
              <w:jc w:val="both"/>
              <w:rPr>
                <w:rFonts w:cs="Times New Roman"/>
              </w:rPr>
            </w:pPr>
            <w:r w:rsidRPr="00DE1637">
              <w:rPr>
                <w:rFonts w:cs="Times New Roman"/>
              </w:rPr>
              <w:t>Справка ООО ______</w:t>
            </w:r>
            <w:proofErr w:type="gramStart"/>
            <w:r w:rsidRPr="00DE1637">
              <w:rPr>
                <w:rFonts w:cs="Times New Roman"/>
              </w:rPr>
              <w:t>_ .</w:t>
            </w:r>
            <w:proofErr w:type="gramEnd"/>
          </w:p>
        </w:tc>
        <w:tc>
          <w:tcPr>
            <w:tcW w:w="1448" w:type="dxa"/>
          </w:tcPr>
          <w:p w:rsidR="00955B41" w:rsidRPr="00DE1637" w:rsidRDefault="00955B41" w:rsidP="00AC057E">
            <w:pPr>
              <w:contextualSpacing/>
              <w:jc w:val="both"/>
              <w:rPr>
                <w:rFonts w:cs="Times New Roman"/>
              </w:rPr>
            </w:pPr>
          </w:p>
        </w:tc>
      </w:tr>
      <w:tr w:rsidR="00955B41" w:rsidRPr="00DE1637" w:rsidTr="00AC057E">
        <w:tc>
          <w:tcPr>
            <w:tcW w:w="540" w:type="dxa"/>
          </w:tcPr>
          <w:p w:rsidR="00955B41" w:rsidRPr="00DE1637" w:rsidRDefault="00955B41" w:rsidP="00AC057E">
            <w:pPr>
              <w:contextualSpacing/>
              <w:jc w:val="both"/>
              <w:rPr>
                <w:rFonts w:cs="Times New Roman"/>
              </w:rPr>
            </w:pPr>
            <w:r w:rsidRPr="00DE1637">
              <w:rPr>
                <w:rFonts w:cs="Times New Roman"/>
              </w:rPr>
              <w:t>14</w:t>
            </w:r>
          </w:p>
        </w:tc>
        <w:tc>
          <w:tcPr>
            <w:tcW w:w="3692" w:type="dxa"/>
          </w:tcPr>
          <w:p w:rsidR="00955B41" w:rsidRPr="00DE1637" w:rsidRDefault="00955B41" w:rsidP="00AC05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hAnsi="Times New Roman" w:cs="Times New Roman"/>
                <w:sz w:val="24"/>
                <w:szCs w:val="24"/>
              </w:rPr>
              <w:t>Отсутствие задолженности за поставленные тепловую энергию (мощность), теплоноситель.</w:t>
            </w:r>
          </w:p>
        </w:tc>
        <w:tc>
          <w:tcPr>
            <w:tcW w:w="3665" w:type="dxa"/>
          </w:tcPr>
          <w:p w:rsidR="00955B41" w:rsidRDefault="00955B41" w:rsidP="00AC057E">
            <w:p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Выполнение обеспечено.</w:t>
            </w:r>
          </w:p>
          <w:p w:rsidR="00955B41" w:rsidRPr="00DE1637" w:rsidRDefault="00955B41" w:rsidP="00AC057E">
            <w:p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Справка ООО _____ предоставлена, согласованная с теплоснабжающей организацией представлена (либо график погашения просроченной задолженности, либо решения судов о взыскании просроченной задолженности)</w:t>
            </w:r>
          </w:p>
        </w:tc>
        <w:tc>
          <w:tcPr>
            <w:tcW w:w="1448" w:type="dxa"/>
          </w:tcPr>
          <w:p w:rsidR="00955B41" w:rsidRPr="00DE1637" w:rsidRDefault="00955B41" w:rsidP="00AC057E">
            <w:pPr>
              <w:contextualSpacing/>
              <w:jc w:val="both"/>
              <w:rPr>
                <w:rFonts w:cs="Times New Roman"/>
              </w:rPr>
            </w:pPr>
          </w:p>
        </w:tc>
      </w:tr>
      <w:tr w:rsidR="00955B41" w:rsidRPr="00DE1637" w:rsidTr="00AC057E">
        <w:tc>
          <w:tcPr>
            <w:tcW w:w="540" w:type="dxa"/>
          </w:tcPr>
          <w:p w:rsidR="00955B41" w:rsidRPr="00DE1637" w:rsidRDefault="00955B41" w:rsidP="00AC057E">
            <w:pPr>
              <w:contextualSpacing/>
              <w:jc w:val="both"/>
              <w:rPr>
                <w:rFonts w:cs="Times New Roman"/>
              </w:rPr>
            </w:pPr>
            <w:r w:rsidRPr="00DE1637">
              <w:rPr>
                <w:rFonts w:cs="Times New Roman"/>
              </w:rPr>
              <w:t>15</w:t>
            </w:r>
          </w:p>
        </w:tc>
        <w:tc>
          <w:tcPr>
            <w:tcW w:w="3692" w:type="dxa"/>
          </w:tcPr>
          <w:p w:rsidR="00955B41" w:rsidRPr="00DE1637" w:rsidRDefault="00955B41" w:rsidP="00AC05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      </w:r>
            <w:proofErr w:type="spellStart"/>
            <w:r w:rsidRPr="00DE1637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DE163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установок.</w:t>
            </w:r>
          </w:p>
        </w:tc>
        <w:tc>
          <w:tcPr>
            <w:tcW w:w="3665" w:type="dxa"/>
          </w:tcPr>
          <w:p w:rsidR="00955B41" w:rsidRPr="00DE1637" w:rsidRDefault="00955B41" w:rsidP="00AC057E">
            <w:pPr>
              <w:contextualSpacing/>
              <w:jc w:val="both"/>
              <w:rPr>
                <w:rFonts w:cs="Times New Roman"/>
              </w:rPr>
            </w:pPr>
            <w:r w:rsidRPr="00DE1637">
              <w:rPr>
                <w:rFonts w:cs="Times New Roman"/>
              </w:rPr>
              <w:t>Выполнение обеспечено.</w:t>
            </w:r>
          </w:p>
          <w:p w:rsidR="00955B41" w:rsidRPr="00DE1637" w:rsidRDefault="00955B41" w:rsidP="00EF48AC">
            <w:p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Справка ООО ______</w:t>
            </w:r>
            <w:proofErr w:type="gramStart"/>
            <w:r>
              <w:rPr>
                <w:rFonts w:cs="Times New Roman"/>
              </w:rPr>
              <w:t>_  о</w:t>
            </w:r>
            <w:proofErr w:type="gramEnd"/>
            <w:r>
              <w:rPr>
                <w:rFonts w:cs="Times New Roman"/>
              </w:rPr>
              <w:t xml:space="preserve"> наличии собственных эксплуатационно- ремонт</w:t>
            </w:r>
            <w:r w:rsidR="00EF48AC">
              <w:rPr>
                <w:rFonts w:cs="Times New Roman"/>
              </w:rPr>
              <w:t>ных подразделений</w:t>
            </w:r>
            <w:r>
              <w:rPr>
                <w:rFonts w:cs="Times New Roman"/>
              </w:rPr>
              <w:t>, либо договора со специализированной организацией.</w:t>
            </w:r>
          </w:p>
        </w:tc>
        <w:tc>
          <w:tcPr>
            <w:tcW w:w="1448" w:type="dxa"/>
          </w:tcPr>
          <w:p w:rsidR="00955B41" w:rsidRPr="00DE1637" w:rsidRDefault="00955B41" w:rsidP="00AC057E">
            <w:pPr>
              <w:contextualSpacing/>
              <w:jc w:val="both"/>
              <w:rPr>
                <w:rFonts w:cs="Times New Roman"/>
              </w:rPr>
            </w:pPr>
          </w:p>
        </w:tc>
      </w:tr>
      <w:tr w:rsidR="00955B41" w:rsidRPr="00DE1637" w:rsidTr="00AC057E">
        <w:tc>
          <w:tcPr>
            <w:tcW w:w="540" w:type="dxa"/>
          </w:tcPr>
          <w:p w:rsidR="00955B41" w:rsidRPr="00DE1637" w:rsidRDefault="00955B41" w:rsidP="00AC057E">
            <w:pPr>
              <w:contextualSpacing/>
              <w:jc w:val="both"/>
              <w:rPr>
                <w:rFonts w:cs="Times New Roman"/>
              </w:rPr>
            </w:pPr>
            <w:r w:rsidRPr="00DE1637">
              <w:rPr>
                <w:rFonts w:cs="Times New Roman"/>
              </w:rPr>
              <w:t>16</w:t>
            </w:r>
          </w:p>
        </w:tc>
        <w:tc>
          <w:tcPr>
            <w:tcW w:w="3692" w:type="dxa"/>
          </w:tcPr>
          <w:p w:rsidR="00955B41" w:rsidRPr="00DE1637" w:rsidRDefault="00955B41" w:rsidP="00AC05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испытания оборудования </w:t>
            </w:r>
            <w:proofErr w:type="spellStart"/>
            <w:r w:rsidRPr="00DE1637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DE163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 на плотность и прочность.</w:t>
            </w:r>
          </w:p>
        </w:tc>
        <w:tc>
          <w:tcPr>
            <w:tcW w:w="3665" w:type="dxa"/>
          </w:tcPr>
          <w:p w:rsidR="00955B41" w:rsidRPr="00DE1637" w:rsidRDefault="00955B41" w:rsidP="00AC057E">
            <w:pPr>
              <w:contextualSpacing/>
              <w:jc w:val="both"/>
              <w:rPr>
                <w:rFonts w:cs="Times New Roman"/>
              </w:rPr>
            </w:pPr>
            <w:r w:rsidRPr="00DE1637">
              <w:rPr>
                <w:rFonts w:cs="Times New Roman"/>
              </w:rPr>
              <w:t>Выполнение обеспечено.</w:t>
            </w:r>
          </w:p>
          <w:p w:rsidR="00955B41" w:rsidRPr="00DE1637" w:rsidRDefault="00955B41" w:rsidP="00AC057E">
            <w:p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Реестр актов ООО________ по</w:t>
            </w:r>
            <w:r w:rsidRPr="00DE1637">
              <w:rPr>
                <w:rFonts w:cs="Times New Roman"/>
              </w:rPr>
              <w:t xml:space="preserve"> испытания</w:t>
            </w:r>
            <w:r>
              <w:rPr>
                <w:rFonts w:cs="Times New Roman"/>
              </w:rPr>
              <w:t>м</w:t>
            </w:r>
            <w:r w:rsidRPr="00DE1637">
              <w:rPr>
                <w:rFonts w:cs="Times New Roman"/>
              </w:rPr>
              <w:t xml:space="preserve"> на прочность и</w:t>
            </w:r>
            <w:r>
              <w:rPr>
                <w:rFonts w:cs="Times New Roman"/>
              </w:rPr>
              <w:t xml:space="preserve"> плотность внутридомовой систем</w:t>
            </w:r>
            <w:r w:rsidR="00EF48AC">
              <w:rPr>
                <w:rFonts w:cs="Times New Roman"/>
              </w:rPr>
              <w:t>ы</w:t>
            </w:r>
            <w:r w:rsidRPr="00DE1637">
              <w:rPr>
                <w:rFonts w:cs="Times New Roman"/>
              </w:rPr>
              <w:t xml:space="preserve"> отопления. </w:t>
            </w:r>
          </w:p>
          <w:p w:rsidR="00955B41" w:rsidRPr="00DE1637" w:rsidRDefault="00955B41" w:rsidP="00AC057E">
            <w:pPr>
              <w:contextualSpacing/>
              <w:jc w:val="both"/>
              <w:rPr>
                <w:rFonts w:cs="Times New Roman"/>
              </w:rPr>
            </w:pPr>
            <w:r w:rsidRPr="00DE1637">
              <w:rPr>
                <w:rFonts w:cs="Times New Roman"/>
              </w:rPr>
              <w:t>Справка ООО ___________.</w:t>
            </w:r>
          </w:p>
        </w:tc>
        <w:tc>
          <w:tcPr>
            <w:tcW w:w="1448" w:type="dxa"/>
          </w:tcPr>
          <w:p w:rsidR="00955B41" w:rsidRPr="00DE1637" w:rsidRDefault="00955B41" w:rsidP="00AC057E">
            <w:pPr>
              <w:contextualSpacing/>
              <w:jc w:val="both"/>
              <w:rPr>
                <w:rFonts w:cs="Times New Roman"/>
              </w:rPr>
            </w:pPr>
          </w:p>
        </w:tc>
      </w:tr>
      <w:tr w:rsidR="00955B41" w:rsidRPr="00DE1637" w:rsidTr="00AC057E">
        <w:tc>
          <w:tcPr>
            <w:tcW w:w="540" w:type="dxa"/>
          </w:tcPr>
          <w:p w:rsidR="00955B41" w:rsidRPr="00DE1637" w:rsidRDefault="00955B41" w:rsidP="00AC057E">
            <w:pPr>
              <w:contextualSpacing/>
              <w:jc w:val="both"/>
              <w:rPr>
                <w:rFonts w:cs="Times New Roman"/>
              </w:rPr>
            </w:pPr>
            <w:r w:rsidRPr="00DE1637">
              <w:rPr>
                <w:rFonts w:cs="Times New Roman"/>
              </w:rPr>
              <w:t>17</w:t>
            </w:r>
          </w:p>
        </w:tc>
        <w:tc>
          <w:tcPr>
            <w:tcW w:w="3692" w:type="dxa"/>
          </w:tcPr>
          <w:p w:rsidR="00955B41" w:rsidRPr="00DE1637" w:rsidRDefault="00955B41" w:rsidP="00AC05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hAnsi="Times New Roman" w:cs="Times New Roman"/>
                <w:sz w:val="24"/>
                <w:szCs w:val="24"/>
              </w:rPr>
              <w:t xml:space="preserve">Надежность теплоснабжения потребителей тепловой энергии с учетом климатических условий в соответствии с критериями, </w:t>
            </w:r>
            <w:r w:rsidRPr="00FF1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приведенными в </w:t>
            </w:r>
            <w:hyperlink w:anchor="P248" w:history="1">
              <w:r w:rsidRPr="00FF18F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приложении № 3</w:t>
              </w:r>
            </w:hyperlink>
            <w:r w:rsidRPr="00DE1637"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 оценки готовности</w:t>
            </w:r>
          </w:p>
          <w:p w:rsidR="00955B41" w:rsidRPr="00DE1637" w:rsidRDefault="00EF48AC" w:rsidP="00EF48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</w:t>
            </w:r>
            <w:r w:rsidRPr="00EF48AC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r w:rsidRPr="00EF4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инистерства энергетики РФ от 12.03.2013 № </w:t>
            </w:r>
            <w:r w:rsidRPr="00EF48A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665" w:type="dxa"/>
          </w:tcPr>
          <w:p w:rsidR="00955B41" w:rsidRDefault="00955B41" w:rsidP="00AC057E">
            <w:p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Выполнение обеспечено.</w:t>
            </w:r>
          </w:p>
          <w:p w:rsidR="00955B41" w:rsidRPr="00DE1637" w:rsidRDefault="00955B41" w:rsidP="00AC057E">
            <w:pPr>
              <w:contextualSpacing/>
              <w:jc w:val="both"/>
              <w:rPr>
                <w:rFonts w:cs="Times New Roman"/>
              </w:rPr>
            </w:pPr>
            <w:r w:rsidRPr="00DE1637">
              <w:rPr>
                <w:rFonts w:cs="Times New Roman"/>
              </w:rPr>
              <w:t>Справка ООО</w:t>
            </w:r>
            <w:r>
              <w:rPr>
                <w:rFonts w:cs="Times New Roman"/>
              </w:rPr>
              <w:t xml:space="preserve"> _________ о параметрах надежности теплоснабжения.</w:t>
            </w:r>
          </w:p>
        </w:tc>
        <w:tc>
          <w:tcPr>
            <w:tcW w:w="1448" w:type="dxa"/>
          </w:tcPr>
          <w:p w:rsidR="00955B41" w:rsidRPr="00DE1637" w:rsidRDefault="00955B41" w:rsidP="00AC057E">
            <w:pPr>
              <w:contextualSpacing/>
              <w:jc w:val="both"/>
              <w:rPr>
                <w:rFonts w:cs="Times New Roman"/>
              </w:rPr>
            </w:pPr>
          </w:p>
        </w:tc>
      </w:tr>
    </w:tbl>
    <w:p w:rsidR="00955B41" w:rsidRDefault="00955B41" w:rsidP="00955B41">
      <w:pPr>
        <w:spacing w:before="100" w:beforeAutospacing="1" w:after="100" w:afterAutospacing="1"/>
        <w:rPr>
          <w:rFonts w:cs="Times New Roman"/>
        </w:rPr>
      </w:pPr>
    </w:p>
    <w:p w:rsidR="00955B41" w:rsidRDefault="00955B41" w:rsidP="00955B41">
      <w:pPr>
        <w:spacing w:before="100" w:beforeAutospacing="1" w:after="100" w:afterAutospacing="1"/>
        <w:rPr>
          <w:rFonts w:cs="Times New Roman"/>
        </w:rPr>
      </w:pPr>
    </w:p>
    <w:p w:rsidR="00955B41" w:rsidRPr="00352428" w:rsidRDefault="00955B41" w:rsidP="00955B41">
      <w:pPr>
        <w:rPr>
          <w:rFonts w:cs="Times New Roman"/>
        </w:rPr>
      </w:pPr>
      <w:r w:rsidRPr="00352428">
        <w:rPr>
          <w:rFonts w:cs="Times New Roman"/>
        </w:rPr>
        <w:t xml:space="preserve">Председатель </w:t>
      </w:r>
      <w:proofErr w:type="gramStart"/>
      <w:r w:rsidRPr="00352428">
        <w:rPr>
          <w:rFonts w:cs="Times New Roman"/>
        </w:rPr>
        <w:t>комиссии:   </w:t>
      </w:r>
      <w:proofErr w:type="gramEnd"/>
      <w:r w:rsidRPr="00352428">
        <w:rPr>
          <w:rFonts w:cs="Times New Roman"/>
        </w:rPr>
        <w:t>    _________________________________________________</w:t>
      </w:r>
    </w:p>
    <w:p w:rsidR="00955B41" w:rsidRPr="00352428" w:rsidRDefault="00955B41" w:rsidP="00955B41">
      <w:pPr>
        <w:rPr>
          <w:rFonts w:cs="Times New Roman"/>
        </w:rPr>
      </w:pPr>
      <w:r w:rsidRPr="00352428">
        <w:rPr>
          <w:rFonts w:cs="Times New Roman"/>
        </w:rPr>
        <w:t>(подпись, расшифровка подписи)</w:t>
      </w:r>
    </w:p>
    <w:p w:rsidR="00955B41" w:rsidRPr="00352428" w:rsidRDefault="00955B41" w:rsidP="00955B41">
      <w:pPr>
        <w:rPr>
          <w:rFonts w:cs="Times New Roman"/>
        </w:rPr>
      </w:pPr>
      <w:r w:rsidRPr="00352428">
        <w:rPr>
          <w:rFonts w:cs="Times New Roman"/>
        </w:rPr>
        <w:t>Заместитель председателя</w:t>
      </w:r>
    </w:p>
    <w:p w:rsidR="00955B41" w:rsidRPr="00352428" w:rsidRDefault="00955B41" w:rsidP="00955B41">
      <w:pPr>
        <w:rPr>
          <w:rFonts w:cs="Times New Roman"/>
        </w:rPr>
      </w:pPr>
      <w:proofErr w:type="gramStart"/>
      <w:r w:rsidRPr="00352428">
        <w:rPr>
          <w:rFonts w:cs="Times New Roman"/>
        </w:rPr>
        <w:t>комиссии:   </w:t>
      </w:r>
      <w:proofErr w:type="gramEnd"/>
      <w:r w:rsidRPr="00352428">
        <w:rPr>
          <w:rFonts w:cs="Times New Roman"/>
        </w:rPr>
        <w:t>                            _________________________________________________</w:t>
      </w:r>
    </w:p>
    <w:p w:rsidR="00955B41" w:rsidRPr="00352428" w:rsidRDefault="00955B41" w:rsidP="00955B41">
      <w:pPr>
        <w:rPr>
          <w:rFonts w:cs="Times New Roman"/>
        </w:rPr>
      </w:pPr>
      <w:r w:rsidRPr="00352428">
        <w:rPr>
          <w:rFonts w:cs="Times New Roman"/>
        </w:rPr>
        <w:t>(подпись, расшифровка подписи)</w:t>
      </w:r>
    </w:p>
    <w:p w:rsidR="00955B41" w:rsidRPr="00352428" w:rsidRDefault="00955B41" w:rsidP="00955B41">
      <w:pPr>
        <w:rPr>
          <w:rFonts w:cs="Times New Roman"/>
        </w:rPr>
      </w:pPr>
      <w:r w:rsidRPr="00352428">
        <w:rPr>
          <w:rFonts w:cs="Times New Roman"/>
        </w:rPr>
        <w:t> </w:t>
      </w:r>
    </w:p>
    <w:p w:rsidR="00955B41" w:rsidRPr="00352428" w:rsidRDefault="00955B41" w:rsidP="00955B41">
      <w:pPr>
        <w:rPr>
          <w:rFonts w:cs="Times New Roman"/>
        </w:rPr>
      </w:pPr>
      <w:r w:rsidRPr="00352428">
        <w:rPr>
          <w:rFonts w:cs="Times New Roman"/>
        </w:rPr>
        <w:t> </w:t>
      </w:r>
    </w:p>
    <w:p w:rsidR="00955B41" w:rsidRPr="00352428" w:rsidRDefault="00955B41" w:rsidP="00955B41">
      <w:pPr>
        <w:rPr>
          <w:rFonts w:cs="Times New Roman"/>
        </w:rPr>
      </w:pPr>
      <w:r w:rsidRPr="00352428">
        <w:rPr>
          <w:rFonts w:cs="Times New Roman"/>
        </w:rPr>
        <w:t xml:space="preserve">Члены </w:t>
      </w:r>
      <w:proofErr w:type="gramStart"/>
      <w:r w:rsidRPr="00352428">
        <w:rPr>
          <w:rFonts w:cs="Times New Roman"/>
        </w:rPr>
        <w:t>комиссии:   </w:t>
      </w:r>
      <w:proofErr w:type="gramEnd"/>
      <w:r w:rsidRPr="00352428">
        <w:rPr>
          <w:rFonts w:cs="Times New Roman"/>
        </w:rPr>
        <w:t>                _________________________________________________</w:t>
      </w:r>
    </w:p>
    <w:p w:rsidR="00955B41" w:rsidRPr="00352428" w:rsidRDefault="00955B41" w:rsidP="00955B41">
      <w:pPr>
        <w:rPr>
          <w:rFonts w:cs="Times New Roman"/>
        </w:rPr>
      </w:pPr>
      <w:r w:rsidRPr="00352428">
        <w:rPr>
          <w:rFonts w:cs="Times New Roman"/>
        </w:rPr>
        <w:t>(подпись, расшифровка подписи)</w:t>
      </w:r>
    </w:p>
    <w:p w:rsidR="00955B41" w:rsidRDefault="00955B41" w:rsidP="00955B41">
      <w:pPr>
        <w:spacing w:before="100" w:beforeAutospacing="1" w:after="100" w:afterAutospacing="1"/>
        <w:rPr>
          <w:rFonts w:cs="Times New Roman"/>
        </w:rPr>
      </w:pPr>
    </w:p>
    <w:p w:rsidR="00955B41" w:rsidRDefault="00955B41" w:rsidP="00955B41">
      <w:pPr>
        <w:spacing w:before="100" w:beforeAutospacing="1" w:after="100" w:afterAutospacing="1"/>
        <w:rPr>
          <w:rFonts w:cs="Times New Roman"/>
        </w:rPr>
      </w:pPr>
    </w:p>
    <w:p w:rsidR="00955B41" w:rsidRDefault="00955B41" w:rsidP="00955B41">
      <w:pPr>
        <w:spacing w:before="100" w:beforeAutospacing="1" w:after="100" w:afterAutospacing="1"/>
        <w:rPr>
          <w:rFonts w:cs="Times New Roman"/>
        </w:rPr>
      </w:pPr>
    </w:p>
    <w:p w:rsidR="00955B41" w:rsidRDefault="00955B41" w:rsidP="00955B41">
      <w:pPr>
        <w:spacing w:before="100" w:beforeAutospacing="1" w:after="100" w:afterAutospacing="1"/>
        <w:rPr>
          <w:rFonts w:cs="Times New Roman"/>
        </w:rPr>
      </w:pPr>
    </w:p>
    <w:p w:rsidR="00955B41" w:rsidRDefault="00955B41" w:rsidP="00955B41">
      <w:pPr>
        <w:spacing w:before="100" w:beforeAutospacing="1" w:after="100" w:afterAutospacing="1"/>
        <w:rPr>
          <w:rFonts w:cs="Times New Roman"/>
        </w:rPr>
      </w:pPr>
    </w:p>
    <w:p w:rsidR="00955B41" w:rsidRDefault="00955B41" w:rsidP="00955B41">
      <w:pPr>
        <w:spacing w:before="100" w:beforeAutospacing="1" w:after="100" w:afterAutospacing="1"/>
        <w:rPr>
          <w:rFonts w:cs="Times New Roman"/>
        </w:rPr>
      </w:pPr>
    </w:p>
    <w:p w:rsidR="00955B41" w:rsidRDefault="00955B41" w:rsidP="00955B41">
      <w:pPr>
        <w:spacing w:before="100" w:beforeAutospacing="1" w:after="100" w:afterAutospacing="1"/>
        <w:rPr>
          <w:rFonts w:cs="Times New Roman"/>
        </w:rPr>
      </w:pPr>
    </w:p>
    <w:p w:rsidR="00955B41" w:rsidRDefault="00955B41" w:rsidP="00955B41">
      <w:pPr>
        <w:spacing w:before="100" w:beforeAutospacing="1" w:after="100" w:afterAutospacing="1"/>
        <w:rPr>
          <w:rFonts w:cs="Times New Roman"/>
        </w:rPr>
      </w:pPr>
    </w:p>
    <w:p w:rsidR="00955B41" w:rsidRPr="00352428" w:rsidRDefault="00955B41" w:rsidP="00955B41">
      <w:pPr>
        <w:spacing w:before="100" w:beforeAutospacing="1" w:after="100" w:afterAutospacing="1"/>
        <w:rPr>
          <w:rFonts w:cs="Times New Roman"/>
        </w:rPr>
      </w:pPr>
    </w:p>
    <w:p w:rsidR="00955B41" w:rsidRDefault="00955B41" w:rsidP="00955B41">
      <w:pPr>
        <w:spacing w:before="100" w:beforeAutospacing="1" w:after="100" w:afterAutospacing="1"/>
        <w:rPr>
          <w:rFonts w:cs="Times New Roman"/>
        </w:rPr>
      </w:pPr>
      <w:r w:rsidRPr="00352428">
        <w:rPr>
          <w:rFonts w:cs="Times New Roman"/>
        </w:rPr>
        <w:t> </w:t>
      </w:r>
    </w:p>
    <w:p w:rsidR="00955B41" w:rsidRDefault="00955B41" w:rsidP="00955B41">
      <w:pPr>
        <w:spacing w:before="100" w:beforeAutospacing="1" w:after="100" w:afterAutospacing="1"/>
        <w:rPr>
          <w:rFonts w:cs="Times New Roman"/>
        </w:rPr>
      </w:pPr>
    </w:p>
    <w:p w:rsidR="00955B41" w:rsidRDefault="00955B41" w:rsidP="00955B41">
      <w:pPr>
        <w:spacing w:before="100" w:beforeAutospacing="1" w:after="100" w:afterAutospacing="1"/>
        <w:rPr>
          <w:rFonts w:cs="Times New Roman"/>
        </w:rPr>
      </w:pPr>
    </w:p>
    <w:p w:rsidR="00955B41" w:rsidRDefault="00955B41" w:rsidP="00955B41">
      <w:pPr>
        <w:spacing w:before="100" w:beforeAutospacing="1" w:after="100" w:afterAutospacing="1"/>
        <w:rPr>
          <w:rFonts w:cs="Times New Roman"/>
        </w:rPr>
      </w:pPr>
    </w:p>
    <w:p w:rsidR="00955B41" w:rsidRDefault="00955B41" w:rsidP="00955B41">
      <w:pPr>
        <w:spacing w:before="100" w:beforeAutospacing="1" w:after="100" w:afterAutospacing="1"/>
        <w:rPr>
          <w:rFonts w:cs="Times New Roman"/>
        </w:rPr>
      </w:pPr>
    </w:p>
    <w:p w:rsidR="00955B41" w:rsidRDefault="00955B41" w:rsidP="00955B41">
      <w:pPr>
        <w:spacing w:before="100" w:beforeAutospacing="1" w:after="100" w:afterAutospacing="1"/>
        <w:rPr>
          <w:rFonts w:cs="Times New Roman"/>
        </w:rPr>
      </w:pPr>
    </w:p>
    <w:p w:rsidR="00955B41" w:rsidRDefault="00955B41" w:rsidP="00955B41">
      <w:pPr>
        <w:spacing w:before="100" w:beforeAutospacing="1" w:after="100" w:afterAutospacing="1"/>
        <w:rPr>
          <w:rFonts w:cs="Times New Roman"/>
        </w:rPr>
      </w:pPr>
    </w:p>
    <w:p w:rsidR="005647A7" w:rsidRDefault="005647A7" w:rsidP="00955B41">
      <w:pPr>
        <w:spacing w:before="100" w:beforeAutospacing="1" w:after="100" w:afterAutospacing="1"/>
        <w:rPr>
          <w:rFonts w:cs="Times New Roman"/>
        </w:rPr>
      </w:pPr>
    </w:p>
    <w:p w:rsidR="00D841C2" w:rsidRPr="00352428" w:rsidRDefault="00D841C2" w:rsidP="00955B41">
      <w:pPr>
        <w:spacing w:before="100" w:beforeAutospacing="1" w:after="100" w:afterAutospacing="1"/>
        <w:rPr>
          <w:rFonts w:cs="Times New Roman"/>
        </w:rPr>
      </w:pPr>
    </w:p>
    <w:p w:rsidR="00955B41" w:rsidRDefault="00955B41" w:rsidP="00955B41">
      <w:pPr>
        <w:spacing w:before="100" w:beforeAutospacing="1" w:after="100" w:afterAutospacing="1"/>
        <w:jc w:val="right"/>
        <w:rPr>
          <w:rFonts w:cs="Times New Roman"/>
        </w:rPr>
      </w:pPr>
    </w:p>
    <w:p w:rsidR="00955B41" w:rsidRPr="00352428" w:rsidRDefault="00EA35B7" w:rsidP="00955B41">
      <w:pPr>
        <w:jc w:val="right"/>
        <w:rPr>
          <w:rFonts w:cs="Times New Roman"/>
        </w:rPr>
      </w:pPr>
      <w:r>
        <w:rPr>
          <w:rFonts w:cs="Times New Roman"/>
        </w:rPr>
        <w:lastRenderedPageBreak/>
        <w:t>Приложение</w:t>
      </w:r>
      <w:r w:rsidR="00955B41" w:rsidRPr="00352428">
        <w:rPr>
          <w:rFonts w:cs="Times New Roman"/>
        </w:rPr>
        <w:t xml:space="preserve"> 3</w:t>
      </w:r>
    </w:p>
    <w:p w:rsidR="00955B41" w:rsidRPr="00352428" w:rsidRDefault="00955B41" w:rsidP="00955B41">
      <w:pPr>
        <w:jc w:val="right"/>
        <w:rPr>
          <w:rFonts w:cs="Times New Roman"/>
        </w:rPr>
      </w:pPr>
      <w:r w:rsidRPr="00352428">
        <w:rPr>
          <w:rFonts w:cs="Times New Roman"/>
        </w:rPr>
        <w:t>к П</w:t>
      </w:r>
      <w:r>
        <w:rPr>
          <w:rFonts w:cs="Times New Roman"/>
        </w:rPr>
        <w:t>рограмме</w:t>
      </w:r>
    </w:p>
    <w:p w:rsidR="00955B41" w:rsidRDefault="00955B41" w:rsidP="00955B41">
      <w:pPr>
        <w:jc w:val="center"/>
        <w:rPr>
          <w:rFonts w:cs="Times New Roman"/>
        </w:rPr>
      </w:pPr>
    </w:p>
    <w:p w:rsidR="00955B41" w:rsidRDefault="00955B41" w:rsidP="00955B41">
      <w:pPr>
        <w:jc w:val="center"/>
        <w:rPr>
          <w:rFonts w:cs="Times New Roman"/>
        </w:rPr>
      </w:pPr>
      <w:r>
        <w:rPr>
          <w:rFonts w:cs="Times New Roman"/>
        </w:rPr>
        <w:t xml:space="preserve">Администрация </w:t>
      </w:r>
    </w:p>
    <w:p w:rsidR="00955B41" w:rsidRDefault="00955B41" w:rsidP="00955B41">
      <w:pPr>
        <w:jc w:val="center"/>
        <w:rPr>
          <w:rFonts w:cs="Times New Roman"/>
        </w:rPr>
      </w:pPr>
      <w:r>
        <w:rPr>
          <w:rFonts w:cs="Times New Roman"/>
        </w:rPr>
        <w:t>муниципального образования</w:t>
      </w:r>
    </w:p>
    <w:p w:rsidR="00955B41" w:rsidRPr="00352428" w:rsidRDefault="00955B41" w:rsidP="00955B41">
      <w:pPr>
        <w:jc w:val="center"/>
        <w:rPr>
          <w:rFonts w:cs="Times New Roman"/>
        </w:rPr>
      </w:pPr>
      <w:r>
        <w:rPr>
          <w:rFonts w:cs="Times New Roman"/>
        </w:rPr>
        <w:t xml:space="preserve">__________________________________________________________  </w:t>
      </w:r>
    </w:p>
    <w:p w:rsidR="00955B41" w:rsidRDefault="00955B41" w:rsidP="00955B41">
      <w:pPr>
        <w:jc w:val="center"/>
        <w:rPr>
          <w:rFonts w:cs="Times New Roman"/>
          <w:b/>
          <w:bCs/>
        </w:rPr>
      </w:pPr>
    </w:p>
    <w:p w:rsidR="00955B41" w:rsidRDefault="00955B41" w:rsidP="00955B41">
      <w:pPr>
        <w:jc w:val="center"/>
        <w:rPr>
          <w:rFonts w:cs="Times New Roman"/>
          <w:b/>
          <w:bCs/>
        </w:rPr>
      </w:pPr>
    </w:p>
    <w:p w:rsidR="00955B41" w:rsidRDefault="00955B41" w:rsidP="00955B41">
      <w:pPr>
        <w:jc w:val="center"/>
        <w:rPr>
          <w:rFonts w:cs="Times New Roman"/>
          <w:b/>
          <w:bCs/>
        </w:rPr>
      </w:pPr>
    </w:p>
    <w:p w:rsidR="00955B41" w:rsidRDefault="00955B41" w:rsidP="00955B41">
      <w:pPr>
        <w:jc w:val="center"/>
        <w:rPr>
          <w:rFonts w:cs="Times New Roman"/>
          <w:b/>
          <w:bCs/>
        </w:rPr>
      </w:pPr>
    </w:p>
    <w:p w:rsidR="00955B41" w:rsidRDefault="00955B41" w:rsidP="00955B41">
      <w:pPr>
        <w:jc w:val="center"/>
        <w:rPr>
          <w:rFonts w:cs="Times New Roman"/>
          <w:b/>
          <w:bCs/>
        </w:rPr>
      </w:pPr>
    </w:p>
    <w:p w:rsidR="00955B41" w:rsidRDefault="00955B41" w:rsidP="00955B41">
      <w:pPr>
        <w:jc w:val="center"/>
        <w:rPr>
          <w:rFonts w:cs="Times New Roman"/>
          <w:b/>
          <w:bCs/>
        </w:rPr>
      </w:pPr>
    </w:p>
    <w:p w:rsidR="00955B41" w:rsidRPr="00352428" w:rsidRDefault="00955B41" w:rsidP="00955B41">
      <w:pPr>
        <w:jc w:val="center"/>
        <w:rPr>
          <w:rFonts w:cs="Times New Roman"/>
        </w:rPr>
      </w:pPr>
      <w:r w:rsidRPr="00352428">
        <w:rPr>
          <w:rFonts w:cs="Times New Roman"/>
          <w:b/>
          <w:bCs/>
        </w:rPr>
        <w:t>ПАСПОРТ</w:t>
      </w:r>
      <w:r>
        <w:rPr>
          <w:rFonts w:cs="Times New Roman"/>
          <w:b/>
          <w:bCs/>
        </w:rPr>
        <w:t xml:space="preserve"> № _________</w:t>
      </w:r>
    </w:p>
    <w:p w:rsidR="00955B41" w:rsidRPr="00352428" w:rsidRDefault="00955B41" w:rsidP="00955B41">
      <w:pPr>
        <w:jc w:val="center"/>
        <w:rPr>
          <w:rFonts w:cs="Times New Roman"/>
        </w:rPr>
      </w:pPr>
      <w:r w:rsidRPr="00352428">
        <w:rPr>
          <w:rFonts w:cs="Times New Roman"/>
          <w:b/>
          <w:bCs/>
        </w:rPr>
        <w:t>готовности к отопительному периоду ______/______ гг.</w:t>
      </w:r>
    </w:p>
    <w:p w:rsidR="00955B41" w:rsidRPr="00352428" w:rsidRDefault="00955B41" w:rsidP="00955B41">
      <w:pPr>
        <w:rPr>
          <w:rFonts w:cs="Times New Roman"/>
        </w:rPr>
      </w:pPr>
      <w:r w:rsidRPr="00352428">
        <w:rPr>
          <w:rFonts w:cs="Times New Roman"/>
        </w:rPr>
        <w:t> </w:t>
      </w:r>
    </w:p>
    <w:p w:rsidR="00955B41" w:rsidRPr="00352428" w:rsidRDefault="00955B41" w:rsidP="00955B41">
      <w:pPr>
        <w:rPr>
          <w:rFonts w:cs="Times New Roman"/>
        </w:rPr>
      </w:pPr>
      <w:r w:rsidRPr="00352428">
        <w:rPr>
          <w:rFonts w:cs="Times New Roman"/>
        </w:rPr>
        <w:t>Выдан ____________________________________________________________________,</w:t>
      </w:r>
    </w:p>
    <w:p w:rsidR="00955B41" w:rsidRPr="00352428" w:rsidRDefault="00955B41" w:rsidP="00955B41">
      <w:pPr>
        <w:rPr>
          <w:rFonts w:cs="Times New Roman"/>
        </w:rPr>
      </w:pPr>
      <w:r w:rsidRPr="00352428">
        <w:rPr>
          <w:rFonts w:cs="Times New Roman"/>
        </w:rPr>
        <w:t xml:space="preserve">(полное </w:t>
      </w:r>
      <w:r w:rsidR="00E075DC">
        <w:rPr>
          <w:rFonts w:cs="Times New Roman"/>
        </w:rPr>
        <w:t xml:space="preserve">наименование </w:t>
      </w:r>
      <w:r w:rsidRPr="00352428">
        <w:rPr>
          <w:rFonts w:cs="Times New Roman"/>
        </w:rPr>
        <w:t>теплоснабжающей</w:t>
      </w:r>
      <w:r w:rsidR="000B0676">
        <w:rPr>
          <w:rFonts w:cs="Times New Roman"/>
        </w:rPr>
        <w:t xml:space="preserve"> </w:t>
      </w:r>
      <w:r w:rsidRPr="00352428">
        <w:rPr>
          <w:rFonts w:cs="Times New Roman"/>
        </w:rPr>
        <w:t xml:space="preserve">организации, </w:t>
      </w:r>
      <w:proofErr w:type="spellStart"/>
      <w:r w:rsidRPr="00352428">
        <w:rPr>
          <w:rFonts w:cs="Times New Roman"/>
        </w:rPr>
        <w:t>теплосетевой</w:t>
      </w:r>
      <w:proofErr w:type="spellEnd"/>
      <w:r w:rsidRPr="00352428">
        <w:rPr>
          <w:rFonts w:cs="Times New Roman"/>
        </w:rPr>
        <w:t xml:space="preserve"> организации, потребителя тепловой энергии, в</w:t>
      </w:r>
      <w:r w:rsidR="000B0676">
        <w:rPr>
          <w:rFonts w:cs="Times New Roman"/>
        </w:rPr>
        <w:t xml:space="preserve"> </w:t>
      </w:r>
      <w:r w:rsidRPr="00352428">
        <w:rPr>
          <w:rFonts w:cs="Times New Roman"/>
        </w:rPr>
        <w:t>отношении которого проводилась проверка готовности к отопительному периоду)</w:t>
      </w:r>
    </w:p>
    <w:p w:rsidR="00955B41" w:rsidRPr="00352428" w:rsidRDefault="00955B41" w:rsidP="00955B41">
      <w:pPr>
        <w:rPr>
          <w:rFonts w:cs="Times New Roman"/>
        </w:rPr>
      </w:pPr>
      <w:r w:rsidRPr="00352428">
        <w:rPr>
          <w:rFonts w:cs="Times New Roman"/>
        </w:rPr>
        <w:t> </w:t>
      </w:r>
    </w:p>
    <w:p w:rsidR="00955B41" w:rsidRPr="00352428" w:rsidRDefault="00955B41" w:rsidP="00955B41">
      <w:pPr>
        <w:rPr>
          <w:rFonts w:cs="Times New Roman"/>
        </w:rPr>
      </w:pPr>
      <w:r w:rsidRPr="00352428">
        <w:rPr>
          <w:rFonts w:cs="Times New Roman"/>
        </w:rPr>
        <w:t>В отношении следующих объектов, по которым проводилась проверка готовности</w:t>
      </w:r>
    </w:p>
    <w:p w:rsidR="00955B41" w:rsidRPr="00352428" w:rsidRDefault="00955B41" w:rsidP="00955B41">
      <w:pPr>
        <w:rPr>
          <w:rFonts w:cs="Times New Roman"/>
        </w:rPr>
      </w:pPr>
      <w:r w:rsidRPr="00352428">
        <w:rPr>
          <w:rFonts w:cs="Times New Roman"/>
        </w:rPr>
        <w:t>к отопительному периоду:</w:t>
      </w:r>
    </w:p>
    <w:p w:rsidR="00955B41" w:rsidRPr="00352428" w:rsidRDefault="00955B41" w:rsidP="00955B41">
      <w:pPr>
        <w:rPr>
          <w:rFonts w:cs="Times New Roman"/>
        </w:rPr>
      </w:pPr>
      <w:r w:rsidRPr="00352428">
        <w:rPr>
          <w:rFonts w:cs="Times New Roman"/>
        </w:rPr>
        <w:t>1. ________________________;</w:t>
      </w:r>
    </w:p>
    <w:p w:rsidR="00955B41" w:rsidRPr="00352428" w:rsidRDefault="00955B41" w:rsidP="00955B41">
      <w:pPr>
        <w:rPr>
          <w:rFonts w:cs="Times New Roman"/>
        </w:rPr>
      </w:pPr>
      <w:r w:rsidRPr="00352428">
        <w:rPr>
          <w:rFonts w:cs="Times New Roman"/>
        </w:rPr>
        <w:t>2. ________________________;</w:t>
      </w:r>
    </w:p>
    <w:p w:rsidR="00955B41" w:rsidRPr="00352428" w:rsidRDefault="00955B41" w:rsidP="00955B41">
      <w:pPr>
        <w:rPr>
          <w:rFonts w:cs="Times New Roman"/>
        </w:rPr>
      </w:pPr>
      <w:r w:rsidRPr="00352428">
        <w:rPr>
          <w:rFonts w:cs="Times New Roman"/>
        </w:rPr>
        <w:t>3. ________________________;</w:t>
      </w:r>
    </w:p>
    <w:p w:rsidR="00955B41" w:rsidRPr="00352428" w:rsidRDefault="00955B41" w:rsidP="00955B41">
      <w:pPr>
        <w:rPr>
          <w:rFonts w:cs="Times New Roman"/>
        </w:rPr>
      </w:pPr>
      <w:r w:rsidRPr="00352428">
        <w:rPr>
          <w:rFonts w:cs="Times New Roman"/>
        </w:rPr>
        <w:t> </w:t>
      </w:r>
    </w:p>
    <w:p w:rsidR="00955B41" w:rsidRPr="00352428" w:rsidRDefault="00955B41" w:rsidP="00955B41">
      <w:pPr>
        <w:rPr>
          <w:rFonts w:cs="Times New Roman"/>
        </w:rPr>
      </w:pPr>
      <w:r w:rsidRPr="00352428">
        <w:rPr>
          <w:rFonts w:cs="Times New Roman"/>
        </w:rPr>
        <w:t>Основание выдачи паспорта готовности к отопительному периоду:</w:t>
      </w:r>
    </w:p>
    <w:p w:rsidR="00955B41" w:rsidRPr="00352428" w:rsidRDefault="00955B41" w:rsidP="00955B41">
      <w:pPr>
        <w:rPr>
          <w:rFonts w:cs="Times New Roman"/>
        </w:rPr>
      </w:pPr>
      <w:r w:rsidRPr="00352428">
        <w:rPr>
          <w:rFonts w:cs="Times New Roman"/>
        </w:rPr>
        <w:t xml:space="preserve">Акт проверки готовности к отопительному периоду от _____________ </w:t>
      </w:r>
      <w:r>
        <w:rPr>
          <w:rFonts w:cs="Times New Roman"/>
        </w:rPr>
        <w:t>№</w:t>
      </w:r>
      <w:r w:rsidRPr="00352428">
        <w:rPr>
          <w:rFonts w:cs="Times New Roman"/>
        </w:rPr>
        <w:t xml:space="preserve"> _______.</w:t>
      </w:r>
    </w:p>
    <w:p w:rsidR="00955B41" w:rsidRPr="00352428" w:rsidRDefault="00955B41" w:rsidP="00955B41">
      <w:pPr>
        <w:rPr>
          <w:rFonts w:cs="Times New Roman"/>
        </w:rPr>
      </w:pPr>
      <w:r w:rsidRPr="00352428">
        <w:rPr>
          <w:rFonts w:cs="Times New Roman"/>
        </w:rPr>
        <w:t> </w:t>
      </w:r>
    </w:p>
    <w:p w:rsidR="00955B41" w:rsidRPr="00352428" w:rsidRDefault="00955B41" w:rsidP="00955B41">
      <w:pPr>
        <w:rPr>
          <w:rFonts w:cs="Times New Roman"/>
        </w:rPr>
      </w:pPr>
      <w:r w:rsidRPr="00352428">
        <w:rPr>
          <w:rFonts w:cs="Times New Roman"/>
        </w:rPr>
        <w:t>______________________________________</w:t>
      </w:r>
    </w:p>
    <w:p w:rsidR="00955B41" w:rsidRPr="00352428" w:rsidRDefault="00955B41" w:rsidP="00955B41">
      <w:pPr>
        <w:rPr>
          <w:rFonts w:cs="Times New Roman"/>
        </w:rPr>
      </w:pPr>
      <w:r w:rsidRPr="00352428">
        <w:rPr>
          <w:rFonts w:cs="Times New Roman"/>
        </w:rPr>
        <w:t>(подпись, расшифровка подписи и печать</w:t>
      </w:r>
    </w:p>
    <w:p w:rsidR="00955B41" w:rsidRPr="00352428" w:rsidRDefault="00955B41" w:rsidP="00955B41">
      <w:pPr>
        <w:rPr>
          <w:rFonts w:cs="Times New Roman"/>
        </w:rPr>
      </w:pPr>
      <w:r w:rsidRPr="00352428">
        <w:rPr>
          <w:rFonts w:cs="Times New Roman"/>
        </w:rPr>
        <w:t>уполномоченного органа, образовавшего</w:t>
      </w:r>
    </w:p>
    <w:p w:rsidR="00955B41" w:rsidRPr="00352428" w:rsidRDefault="00955B41" w:rsidP="00955B41">
      <w:pPr>
        <w:rPr>
          <w:rFonts w:cs="Times New Roman"/>
        </w:rPr>
      </w:pPr>
      <w:r w:rsidRPr="00352428">
        <w:rPr>
          <w:rFonts w:cs="Times New Roman"/>
        </w:rPr>
        <w:t>комиссию по проведению проверки</w:t>
      </w:r>
    </w:p>
    <w:p w:rsidR="00955B41" w:rsidRDefault="00955B41" w:rsidP="00955B41">
      <w:pPr>
        <w:rPr>
          <w:rFonts w:cs="Times New Roman"/>
        </w:rPr>
      </w:pPr>
      <w:r w:rsidRPr="00352428">
        <w:rPr>
          <w:rFonts w:cs="Times New Roman"/>
        </w:rPr>
        <w:t>готовности к отопительному периоду)</w:t>
      </w:r>
    </w:p>
    <w:p w:rsidR="00955B41" w:rsidRDefault="00955B41" w:rsidP="00955B41">
      <w:pPr>
        <w:rPr>
          <w:rFonts w:cs="Times New Roman"/>
        </w:rPr>
      </w:pPr>
    </w:p>
    <w:sectPr w:rsidR="00955B41" w:rsidSect="00A73854">
      <w:headerReference w:type="default" r:id="rId9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490" w:rsidRDefault="00562490" w:rsidP="0014643F">
      <w:r>
        <w:separator/>
      </w:r>
    </w:p>
  </w:endnote>
  <w:endnote w:type="continuationSeparator" w:id="0">
    <w:p w:rsidR="00562490" w:rsidRDefault="00562490" w:rsidP="0014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490" w:rsidRDefault="00562490" w:rsidP="0014643F">
      <w:r>
        <w:separator/>
      </w:r>
    </w:p>
  </w:footnote>
  <w:footnote w:type="continuationSeparator" w:id="0">
    <w:p w:rsidR="00562490" w:rsidRDefault="00562490" w:rsidP="00146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8023839"/>
      <w:docPartObj>
        <w:docPartGallery w:val="Page Numbers (Top of Page)"/>
        <w:docPartUnique/>
      </w:docPartObj>
    </w:sdtPr>
    <w:sdtEndPr/>
    <w:sdtContent>
      <w:p w:rsidR="00544CEB" w:rsidRPr="0014643F" w:rsidRDefault="00544CEB">
        <w:pPr>
          <w:pStyle w:val="ac"/>
          <w:jc w:val="center"/>
        </w:pPr>
        <w:r w:rsidRPr="0014643F">
          <w:fldChar w:fldCharType="begin"/>
        </w:r>
        <w:r w:rsidRPr="0014643F">
          <w:instrText>PAGE   \* MERGEFORMAT</w:instrText>
        </w:r>
        <w:r w:rsidRPr="0014643F">
          <w:fldChar w:fldCharType="separate"/>
        </w:r>
        <w:r w:rsidR="00537DFF">
          <w:rPr>
            <w:noProof/>
          </w:rPr>
          <w:t>21</w:t>
        </w:r>
        <w:r w:rsidRPr="0014643F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8D360C6"/>
    <w:multiLevelType w:val="hybridMultilevel"/>
    <w:tmpl w:val="9A24C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D2F37"/>
    <w:multiLevelType w:val="hybridMultilevel"/>
    <w:tmpl w:val="17BA9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C5D8D"/>
    <w:multiLevelType w:val="hybridMultilevel"/>
    <w:tmpl w:val="40C09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0C3D"/>
    <w:rsid w:val="000039BA"/>
    <w:rsid w:val="0000420C"/>
    <w:rsid w:val="00004B26"/>
    <w:rsid w:val="000051D7"/>
    <w:rsid w:val="00006BB1"/>
    <w:rsid w:val="000128E0"/>
    <w:rsid w:val="00012D54"/>
    <w:rsid w:val="000144C5"/>
    <w:rsid w:val="0001517C"/>
    <w:rsid w:val="000167DE"/>
    <w:rsid w:val="00021BB3"/>
    <w:rsid w:val="00021E09"/>
    <w:rsid w:val="00022822"/>
    <w:rsid w:val="00023CEA"/>
    <w:rsid w:val="000245CB"/>
    <w:rsid w:val="00024943"/>
    <w:rsid w:val="00025E49"/>
    <w:rsid w:val="0003050C"/>
    <w:rsid w:val="000312FC"/>
    <w:rsid w:val="0003365D"/>
    <w:rsid w:val="00034A26"/>
    <w:rsid w:val="00035533"/>
    <w:rsid w:val="00036265"/>
    <w:rsid w:val="00036A80"/>
    <w:rsid w:val="0003765B"/>
    <w:rsid w:val="000408A6"/>
    <w:rsid w:val="000419ED"/>
    <w:rsid w:val="00042F82"/>
    <w:rsid w:val="00043341"/>
    <w:rsid w:val="000560F0"/>
    <w:rsid w:val="00057A2E"/>
    <w:rsid w:val="00057E2B"/>
    <w:rsid w:val="000608EF"/>
    <w:rsid w:val="00060C04"/>
    <w:rsid w:val="00062BCB"/>
    <w:rsid w:val="000671A2"/>
    <w:rsid w:val="00067B44"/>
    <w:rsid w:val="00071576"/>
    <w:rsid w:val="000719BC"/>
    <w:rsid w:val="0007359B"/>
    <w:rsid w:val="0007421F"/>
    <w:rsid w:val="00074898"/>
    <w:rsid w:val="00080BC4"/>
    <w:rsid w:val="00081848"/>
    <w:rsid w:val="00085250"/>
    <w:rsid w:val="00086F7E"/>
    <w:rsid w:val="00087FD1"/>
    <w:rsid w:val="00091DB1"/>
    <w:rsid w:val="0009681B"/>
    <w:rsid w:val="000A4A03"/>
    <w:rsid w:val="000A5CB0"/>
    <w:rsid w:val="000B0252"/>
    <w:rsid w:val="000B0676"/>
    <w:rsid w:val="000B1401"/>
    <w:rsid w:val="000B70AC"/>
    <w:rsid w:val="000C3755"/>
    <w:rsid w:val="000C38FE"/>
    <w:rsid w:val="000C40E7"/>
    <w:rsid w:val="000C52D3"/>
    <w:rsid w:val="000D364C"/>
    <w:rsid w:val="000D54F3"/>
    <w:rsid w:val="000D797E"/>
    <w:rsid w:val="000E002D"/>
    <w:rsid w:val="000E3A77"/>
    <w:rsid w:val="000E55B0"/>
    <w:rsid w:val="000E7DA8"/>
    <w:rsid w:val="000F3809"/>
    <w:rsid w:val="000F3D29"/>
    <w:rsid w:val="000F4FA3"/>
    <w:rsid w:val="00107623"/>
    <w:rsid w:val="00111CDB"/>
    <w:rsid w:val="001124E2"/>
    <w:rsid w:val="001151F2"/>
    <w:rsid w:val="00120A8F"/>
    <w:rsid w:val="0012291E"/>
    <w:rsid w:val="001236A7"/>
    <w:rsid w:val="001256E6"/>
    <w:rsid w:val="001258AB"/>
    <w:rsid w:val="001273DC"/>
    <w:rsid w:val="00131324"/>
    <w:rsid w:val="001316C8"/>
    <w:rsid w:val="001338CD"/>
    <w:rsid w:val="00134AE0"/>
    <w:rsid w:val="00135D18"/>
    <w:rsid w:val="00135E9F"/>
    <w:rsid w:val="00137295"/>
    <w:rsid w:val="00137C10"/>
    <w:rsid w:val="00140221"/>
    <w:rsid w:val="00140BE2"/>
    <w:rsid w:val="001416D4"/>
    <w:rsid w:val="00144C73"/>
    <w:rsid w:val="001450F6"/>
    <w:rsid w:val="0014643F"/>
    <w:rsid w:val="00155515"/>
    <w:rsid w:val="001578E0"/>
    <w:rsid w:val="00160860"/>
    <w:rsid w:val="001629BA"/>
    <w:rsid w:val="00164BFC"/>
    <w:rsid w:val="001659E6"/>
    <w:rsid w:val="001677E9"/>
    <w:rsid w:val="00167DE7"/>
    <w:rsid w:val="00174289"/>
    <w:rsid w:val="00177BB6"/>
    <w:rsid w:val="001820D7"/>
    <w:rsid w:val="0018288C"/>
    <w:rsid w:val="001829A2"/>
    <w:rsid w:val="001925CB"/>
    <w:rsid w:val="00195F05"/>
    <w:rsid w:val="00197524"/>
    <w:rsid w:val="00197E04"/>
    <w:rsid w:val="001A0269"/>
    <w:rsid w:val="001A2931"/>
    <w:rsid w:val="001A3AA4"/>
    <w:rsid w:val="001A5F46"/>
    <w:rsid w:val="001B7047"/>
    <w:rsid w:val="001C0559"/>
    <w:rsid w:val="001C06AC"/>
    <w:rsid w:val="001C0EDC"/>
    <w:rsid w:val="001C355E"/>
    <w:rsid w:val="001C71BD"/>
    <w:rsid w:val="001C7B89"/>
    <w:rsid w:val="001D1377"/>
    <w:rsid w:val="001D1A6F"/>
    <w:rsid w:val="001D274D"/>
    <w:rsid w:val="001D3FB0"/>
    <w:rsid w:val="001D502F"/>
    <w:rsid w:val="001D6FA8"/>
    <w:rsid w:val="0020545E"/>
    <w:rsid w:val="00205E62"/>
    <w:rsid w:val="0020650E"/>
    <w:rsid w:val="00214B87"/>
    <w:rsid w:val="00217F9F"/>
    <w:rsid w:val="0022181A"/>
    <w:rsid w:val="00222750"/>
    <w:rsid w:val="00223E42"/>
    <w:rsid w:val="0022496A"/>
    <w:rsid w:val="00225D50"/>
    <w:rsid w:val="00225F09"/>
    <w:rsid w:val="002266FF"/>
    <w:rsid w:val="00227A01"/>
    <w:rsid w:val="00227F6B"/>
    <w:rsid w:val="00230B31"/>
    <w:rsid w:val="00235832"/>
    <w:rsid w:val="00237EB3"/>
    <w:rsid w:val="002405A5"/>
    <w:rsid w:val="002432C9"/>
    <w:rsid w:val="00247D93"/>
    <w:rsid w:val="00251CCB"/>
    <w:rsid w:val="00253008"/>
    <w:rsid w:val="002530BC"/>
    <w:rsid w:val="002617C0"/>
    <w:rsid w:val="002628F2"/>
    <w:rsid w:val="00264089"/>
    <w:rsid w:val="002708CF"/>
    <w:rsid w:val="00271025"/>
    <w:rsid w:val="00271300"/>
    <w:rsid w:val="00273625"/>
    <w:rsid w:val="002736BE"/>
    <w:rsid w:val="00276DF3"/>
    <w:rsid w:val="002835E7"/>
    <w:rsid w:val="00287AB0"/>
    <w:rsid w:val="00293E90"/>
    <w:rsid w:val="002942A0"/>
    <w:rsid w:val="00295169"/>
    <w:rsid w:val="0029680C"/>
    <w:rsid w:val="00296A6C"/>
    <w:rsid w:val="00297527"/>
    <w:rsid w:val="002A12B3"/>
    <w:rsid w:val="002A76AE"/>
    <w:rsid w:val="002B18A3"/>
    <w:rsid w:val="002B2967"/>
    <w:rsid w:val="002B366A"/>
    <w:rsid w:val="002B7417"/>
    <w:rsid w:val="002B757E"/>
    <w:rsid w:val="002B7773"/>
    <w:rsid w:val="002B7AE6"/>
    <w:rsid w:val="002C03A1"/>
    <w:rsid w:val="002C11E2"/>
    <w:rsid w:val="002C293B"/>
    <w:rsid w:val="002C2ABF"/>
    <w:rsid w:val="002C4B45"/>
    <w:rsid w:val="002C4E2B"/>
    <w:rsid w:val="002C4F35"/>
    <w:rsid w:val="002C5FCE"/>
    <w:rsid w:val="002D28EE"/>
    <w:rsid w:val="002D63FC"/>
    <w:rsid w:val="002D6C58"/>
    <w:rsid w:val="002E796F"/>
    <w:rsid w:val="002E7B7D"/>
    <w:rsid w:val="002F015F"/>
    <w:rsid w:val="002F4C65"/>
    <w:rsid w:val="002F6AF2"/>
    <w:rsid w:val="00304949"/>
    <w:rsid w:val="00304EC3"/>
    <w:rsid w:val="00305681"/>
    <w:rsid w:val="00306C5C"/>
    <w:rsid w:val="00311342"/>
    <w:rsid w:val="0031177A"/>
    <w:rsid w:val="00311C7D"/>
    <w:rsid w:val="00313C32"/>
    <w:rsid w:val="003155B0"/>
    <w:rsid w:val="003163EF"/>
    <w:rsid w:val="00317645"/>
    <w:rsid w:val="00321FBD"/>
    <w:rsid w:val="0032242F"/>
    <w:rsid w:val="00324D61"/>
    <w:rsid w:val="003323D9"/>
    <w:rsid w:val="003428F4"/>
    <w:rsid w:val="003464F2"/>
    <w:rsid w:val="00351124"/>
    <w:rsid w:val="0035512F"/>
    <w:rsid w:val="00355963"/>
    <w:rsid w:val="00356B16"/>
    <w:rsid w:val="00362B24"/>
    <w:rsid w:val="00371707"/>
    <w:rsid w:val="00372DF1"/>
    <w:rsid w:val="00372E64"/>
    <w:rsid w:val="003745A7"/>
    <w:rsid w:val="0037516C"/>
    <w:rsid w:val="00375409"/>
    <w:rsid w:val="0037602B"/>
    <w:rsid w:val="0037646F"/>
    <w:rsid w:val="00381C30"/>
    <w:rsid w:val="00383910"/>
    <w:rsid w:val="0038416F"/>
    <w:rsid w:val="00387261"/>
    <w:rsid w:val="00391842"/>
    <w:rsid w:val="003A088D"/>
    <w:rsid w:val="003A0ABC"/>
    <w:rsid w:val="003A18CD"/>
    <w:rsid w:val="003A277A"/>
    <w:rsid w:val="003A63C7"/>
    <w:rsid w:val="003A6E26"/>
    <w:rsid w:val="003B0763"/>
    <w:rsid w:val="003B0DCA"/>
    <w:rsid w:val="003B2EF9"/>
    <w:rsid w:val="003B46A1"/>
    <w:rsid w:val="003B4B62"/>
    <w:rsid w:val="003C0700"/>
    <w:rsid w:val="003C08AE"/>
    <w:rsid w:val="003C426B"/>
    <w:rsid w:val="003C4C42"/>
    <w:rsid w:val="003C6737"/>
    <w:rsid w:val="003D1E58"/>
    <w:rsid w:val="003D4885"/>
    <w:rsid w:val="003E156B"/>
    <w:rsid w:val="003E1BCE"/>
    <w:rsid w:val="003E27F1"/>
    <w:rsid w:val="003E2AF7"/>
    <w:rsid w:val="003E5C69"/>
    <w:rsid w:val="003E63E1"/>
    <w:rsid w:val="003E6B64"/>
    <w:rsid w:val="003E7287"/>
    <w:rsid w:val="003E78EA"/>
    <w:rsid w:val="003F274E"/>
    <w:rsid w:val="003F278E"/>
    <w:rsid w:val="003F31D4"/>
    <w:rsid w:val="003F7530"/>
    <w:rsid w:val="00400354"/>
    <w:rsid w:val="004010B1"/>
    <w:rsid w:val="00403261"/>
    <w:rsid w:val="004040FE"/>
    <w:rsid w:val="00411008"/>
    <w:rsid w:val="00413282"/>
    <w:rsid w:val="00413B3B"/>
    <w:rsid w:val="00415745"/>
    <w:rsid w:val="00415CC6"/>
    <w:rsid w:val="00421952"/>
    <w:rsid w:val="00422816"/>
    <w:rsid w:val="00423E0F"/>
    <w:rsid w:val="0042670D"/>
    <w:rsid w:val="00426D07"/>
    <w:rsid w:val="00432949"/>
    <w:rsid w:val="004353CA"/>
    <w:rsid w:val="00435C53"/>
    <w:rsid w:val="004376D8"/>
    <w:rsid w:val="00440FD7"/>
    <w:rsid w:val="0044328A"/>
    <w:rsid w:val="0044361E"/>
    <w:rsid w:val="004468C6"/>
    <w:rsid w:val="0045261C"/>
    <w:rsid w:val="0045547B"/>
    <w:rsid w:val="0045760E"/>
    <w:rsid w:val="004615EA"/>
    <w:rsid w:val="004629BC"/>
    <w:rsid w:val="00463141"/>
    <w:rsid w:val="004650EA"/>
    <w:rsid w:val="00467EC3"/>
    <w:rsid w:val="004717D7"/>
    <w:rsid w:val="00476857"/>
    <w:rsid w:val="004825EC"/>
    <w:rsid w:val="00483172"/>
    <w:rsid w:val="00486E73"/>
    <w:rsid w:val="00490C8B"/>
    <w:rsid w:val="00491D93"/>
    <w:rsid w:val="004A2C02"/>
    <w:rsid w:val="004A2DFF"/>
    <w:rsid w:val="004A30C1"/>
    <w:rsid w:val="004A6A65"/>
    <w:rsid w:val="004B1DDF"/>
    <w:rsid w:val="004B4626"/>
    <w:rsid w:val="004B4B27"/>
    <w:rsid w:val="004B4EC2"/>
    <w:rsid w:val="004B6BE5"/>
    <w:rsid w:val="004C46E4"/>
    <w:rsid w:val="004C72F7"/>
    <w:rsid w:val="004D0820"/>
    <w:rsid w:val="004D2AB0"/>
    <w:rsid w:val="004D528D"/>
    <w:rsid w:val="004E2B01"/>
    <w:rsid w:val="004E3E42"/>
    <w:rsid w:val="004E45AF"/>
    <w:rsid w:val="004E5F0A"/>
    <w:rsid w:val="004F099C"/>
    <w:rsid w:val="004F0A27"/>
    <w:rsid w:val="004F1750"/>
    <w:rsid w:val="004F5EAE"/>
    <w:rsid w:val="004F64D0"/>
    <w:rsid w:val="00500084"/>
    <w:rsid w:val="00502F7B"/>
    <w:rsid w:val="00504369"/>
    <w:rsid w:val="00507836"/>
    <w:rsid w:val="00510358"/>
    <w:rsid w:val="00511596"/>
    <w:rsid w:val="00511F81"/>
    <w:rsid w:val="00512843"/>
    <w:rsid w:val="00514EC4"/>
    <w:rsid w:val="00515EC2"/>
    <w:rsid w:val="00516FDD"/>
    <w:rsid w:val="00517AD0"/>
    <w:rsid w:val="0052386F"/>
    <w:rsid w:val="00525C5E"/>
    <w:rsid w:val="005307CF"/>
    <w:rsid w:val="00533CA1"/>
    <w:rsid w:val="005344EA"/>
    <w:rsid w:val="00535FE4"/>
    <w:rsid w:val="00536312"/>
    <w:rsid w:val="00536401"/>
    <w:rsid w:val="00537DFF"/>
    <w:rsid w:val="00542ADC"/>
    <w:rsid w:val="00542C40"/>
    <w:rsid w:val="005433B0"/>
    <w:rsid w:val="00543722"/>
    <w:rsid w:val="00544CEB"/>
    <w:rsid w:val="00546570"/>
    <w:rsid w:val="00546707"/>
    <w:rsid w:val="0055447A"/>
    <w:rsid w:val="0056102B"/>
    <w:rsid w:val="00561ADF"/>
    <w:rsid w:val="00561B83"/>
    <w:rsid w:val="00562490"/>
    <w:rsid w:val="00563481"/>
    <w:rsid w:val="005647A7"/>
    <w:rsid w:val="0056743E"/>
    <w:rsid w:val="00570552"/>
    <w:rsid w:val="00573F86"/>
    <w:rsid w:val="00575565"/>
    <w:rsid w:val="0057630B"/>
    <w:rsid w:val="005770AC"/>
    <w:rsid w:val="00581DCF"/>
    <w:rsid w:val="005829E2"/>
    <w:rsid w:val="00597466"/>
    <w:rsid w:val="005A042C"/>
    <w:rsid w:val="005A1763"/>
    <w:rsid w:val="005A317C"/>
    <w:rsid w:val="005A7205"/>
    <w:rsid w:val="005A7B95"/>
    <w:rsid w:val="005B00F2"/>
    <w:rsid w:val="005B0F7A"/>
    <w:rsid w:val="005B1193"/>
    <w:rsid w:val="005B660E"/>
    <w:rsid w:val="005C0DA3"/>
    <w:rsid w:val="005C2824"/>
    <w:rsid w:val="005C773A"/>
    <w:rsid w:val="005D0855"/>
    <w:rsid w:val="005D0A69"/>
    <w:rsid w:val="005D0F64"/>
    <w:rsid w:val="005D28A4"/>
    <w:rsid w:val="005D2A6F"/>
    <w:rsid w:val="005D4C13"/>
    <w:rsid w:val="005D4F09"/>
    <w:rsid w:val="005D579E"/>
    <w:rsid w:val="005E14BD"/>
    <w:rsid w:val="005F20A2"/>
    <w:rsid w:val="005F519D"/>
    <w:rsid w:val="00603C33"/>
    <w:rsid w:val="00604D31"/>
    <w:rsid w:val="0060759F"/>
    <w:rsid w:val="00607FF3"/>
    <w:rsid w:val="0061158B"/>
    <w:rsid w:val="006136D9"/>
    <w:rsid w:val="00613F8D"/>
    <w:rsid w:val="0061494B"/>
    <w:rsid w:val="006167FF"/>
    <w:rsid w:val="00616D0D"/>
    <w:rsid w:val="0062018C"/>
    <w:rsid w:val="006204F7"/>
    <w:rsid w:val="00620A65"/>
    <w:rsid w:val="006246D3"/>
    <w:rsid w:val="00624CFD"/>
    <w:rsid w:val="00626EF9"/>
    <w:rsid w:val="00631ABD"/>
    <w:rsid w:val="00635FB8"/>
    <w:rsid w:val="0064425B"/>
    <w:rsid w:val="00644FBB"/>
    <w:rsid w:val="00646C36"/>
    <w:rsid w:val="00646F9D"/>
    <w:rsid w:val="00647177"/>
    <w:rsid w:val="00650E19"/>
    <w:rsid w:val="006516C3"/>
    <w:rsid w:val="00653DA4"/>
    <w:rsid w:val="00654D06"/>
    <w:rsid w:val="00656372"/>
    <w:rsid w:val="00662E7F"/>
    <w:rsid w:val="00667CD4"/>
    <w:rsid w:val="00672F25"/>
    <w:rsid w:val="00675C09"/>
    <w:rsid w:val="006801E4"/>
    <w:rsid w:val="00680E7C"/>
    <w:rsid w:val="00681BB3"/>
    <w:rsid w:val="006842E4"/>
    <w:rsid w:val="00687280"/>
    <w:rsid w:val="00692506"/>
    <w:rsid w:val="00696E72"/>
    <w:rsid w:val="006B184A"/>
    <w:rsid w:val="006B1C9C"/>
    <w:rsid w:val="006B55D0"/>
    <w:rsid w:val="006C35E6"/>
    <w:rsid w:val="006C43DF"/>
    <w:rsid w:val="006D3800"/>
    <w:rsid w:val="006D6019"/>
    <w:rsid w:val="006D7CE0"/>
    <w:rsid w:val="006E0C6D"/>
    <w:rsid w:val="006E27C4"/>
    <w:rsid w:val="006E2A1F"/>
    <w:rsid w:val="006E2B8E"/>
    <w:rsid w:val="006E638A"/>
    <w:rsid w:val="006E6523"/>
    <w:rsid w:val="006E7804"/>
    <w:rsid w:val="006F2625"/>
    <w:rsid w:val="006F2D37"/>
    <w:rsid w:val="006F44AD"/>
    <w:rsid w:val="00700068"/>
    <w:rsid w:val="007013C2"/>
    <w:rsid w:val="007059AD"/>
    <w:rsid w:val="00706BEC"/>
    <w:rsid w:val="00707213"/>
    <w:rsid w:val="007117B6"/>
    <w:rsid w:val="007118CC"/>
    <w:rsid w:val="0072220D"/>
    <w:rsid w:val="0072247E"/>
    <w:rsid w:val="007253AC"/>
    <w:rsid w:val="0072732A"/>
    <w:rsid w:val="0073040A"/>
    <w:rsid w:val="0074511B"/>
    <w:rsid w:val="00745993"/>
    <w:rsid w:val="0074682C"/>
    <w:rsid w:val="0074710B"/>
    <w:rsid w:val="00750248"/>
    <w:rsid w:val="007530B4"/>
    <w:rsid w:val="0075327C"/>
    <w:rsid w:val="00755563"/>
    <w:rsid w:val="007556C3"/>
    <w:rsid w:val="00760437"/>
    <w:rsid w:val="00761766"/>
    <w:rsid w:val="00761ECF"/>
    <w:rsid w:val="00762993"/>
    <w:rsid w:val="007637CD"/>
    <w:rsid w:val="00764F7D"/>
    <w:rsid w:val="00765B45"/>
    <w:rsid w:val="0076666E"/>
    <w:rsid w:val="00767C9A"/>
    <w:rsid w:val="00770635"/>
    <w:rsid w:val="00774FA7"/>
    <w:rsid w:val="00776306"/>
    <w:rsid w:val="00786E4A"/>
    <w:rsid w:val="00786F0B"/>
    <w:rsid w:val="007932DA"/>
    <w:rsid w:val="0079509E"/>
    <w:rsid w:val="0079707E"/>
    <w:rsid w:val="007A0FA6"/>
    <w:rsid w:val="007A2545"/>
    <w:rsid w:val="007A3100"/>
    <w:rsid w:val="007A5B4D"/>
    <w:rsid w:val="007B3D90"/>
    <w:rsid w:val="007B6E24"/>
    <w:rsid w:val="007C215A"/>
    <w:rsid w:val="007C329D"/>
    <w:rsid w:val="007C5B80"/>
    <w:rsid w:val="007D1303"/>
    <w:rsid w:val="007D19FA"/>
    <w:rsid w:val="007D59A0"/>
    <w:rsid w:val="007D6715"/>
    <w:rsid w:val="007D6C84"/>
    <w:rsid w:val="007E527C"/>
    <w:rsid w:val="007E7614"/>
    <w:rsid w:val="007F0847"/>
    <w:rsid w:val="007F0AC5"/>
    <w:rsid w:val="007F0F39"/>
    <w:rsid w:val="007F1316"/>
    <w:rsid w:val="007F698B"/>
    <w:rsid w:val="007F6EF6"/>
    <w:rsid w:val="007F70FC"/>
    <w:rsid w:val="007F7F12"/>
    <w:rsid w:val="00800075"/>
    <w:rsid w:val="00803BC2"/>
    <w:rsid w:val="00811D8B"/>
    <w:rsid w:val="00816233"/>
    <w:rsid w:val="00820D84"/>
    <w:rsid w:val="00822C89"/>
    <w:rsid w:val="00823967"/>
    <w:rsid w:val="008254B5"/>
    <w:rsid w:val="00825BDB"/>
    <w:rsid w:val="00827584"/>
    <w:rsid w:val="00844462"/>
    <w:rsid w:val="00845208"/>
    <w:rsid w:val="0086083A"/>
    <w:rsid w:val="008634C8"/>
    <w:rsid w:val="0086366B"/>
    <w:rsid w:val="0086539C"/>
    <w:rsid w:val="008658DD"/>
    <w:rsid w:val="00871CB8"/>
    <w:rsid w:val="00877944"/>
    <w:rsid w:val="00877B88"/>
    <w:rsid w:val="0088047F"/>
    <w:rsid w:val="008808E0"/>
    <w:rsid w:val="008829B5"/>
    <w:rsid w:val="008836E7"/>
    <w:rsid w:val="008907C5"/>
    <w:rsid w:val="00892616"/>
    <w:rsid w:val="00893C6D"/>
    <w:rsid w:val="008977DB"/>
    <w:rsid w:val="00897BE0"/>
    <w:rsid w:val="008A2C6A"/>
    <w:rsid w:val="008A4208"/>
    <w:rsid w:val="008A4F4D"/>
    <w:rsid w:val="008A6262"/>
    <w:rsid w:val="008A6EB4"/>
    <w:rsid w:val="008A7B0E"/>
    <w:rsid w:val="008B0B21"/>
    <w:rsid w:val="008B27D5"/>
    <w:rsid w:val="008B312C"/>
    <w:rsid w:val="008C0A4D"/>
    <w:rsid w:val="008C16DD"/>
    <w:rsid w:val="008C1B2D"/>
    <w:rsid w:val="008C3030"/>
    <w:rsid w:val="008C4CBD"/>
    <w:rsid w:val="008C7EE5"/>
    <w:rsid w:val="008D11D1"/>
    <w:rsid w:val="008D4B86"/>
    <w:rsid w:val="008E178A"/>
    <w:rsid w:val="008E3D74"/>
    <w:rsid w:val="008E5A15"/>
    <w:rsid w:val="008F3998"/>
    <w:rsid w:val="008F3B7E"/>
    <w:rsid w:val="008F4266"/>
    <w:rsid w:val="008F4E3D"/>
    <w:rsid w:val="008F55A6"/>
    <w:rsid w:val="00901105"/>
    <w:rsid w:val="00903EE3"/>
    <w:rsid w:val="00904D04"/>
    <w:rsid w:val="009057DC"/>
    <w:rsid w:val="00906E6E"/>
    <w:rsid w:val="00915B34"/>
    <w:rsid w:val="00920493"/>
    <w:rsid w:val="00921292"/>
    <w:rsid w:val="00921C99"/>
    <w:rsid w:val="00921D55"/>
    <w:rsid w:val="00930B3E"/>
    <w:rsid w:val="009321B5"/>
    <w:rsid w:val="00936BAB"/>
    <w:rsid w:val="0094192E"/>
    <w:rsid w:val="0094433A"/>
    <w:rsid w:val="00944639"/>
    <w:rsid w:val="0094584D"/>
    <w:rsid w:val="00945ACC"/>
    <w:rsid w:val="00947C72"/>
    <w:rsid w:val="00947E63"/>
    <w:rsid w:val="00951BB0"/>
    <w:rsid w:val="00953BFC"/>
    <w:rsid w:val="00953EB4"/>
    <w:rsid w:val="00955B41"/>
    <w:rsid w:val="00962258"/>
    <w:rsid w:val="009624EC"/>
    <w:rsid w:val="00962D38"/>
    <w:rsid w:val="00965670"/>
    <w:rsid w:val="00967B2C"/>
    <w:rsid w:val="00970502"/>
    <w:rsid w:val="0097141A"/>
    <w:rsid w:val="00973329"/>
    <w:rsid w:val="009749E0"/>
    <w:rsid w:val="00980833"/>
    <w:rsid w:val="0098117A"/>
    <w:rsid w:val="0098394F"/>
    <w:rsid w:val="00992746"/>
    <w:rsid w:val="009A19A1"/>
    <w:rsid w:val="009A424C"/>
    <w:rsid w:val="009A4DDE"/>
    <w:rsid w:val="009A57DB"/>
    <w:rsid w:val="009A6A6C"/>
    <w:rsid w:val="009A7476"/>
    <w:rsid w:val="009A764D"/>
    <w:rsid w:val="009A7D1D"/>
    <w:rsid w:val="009A7E81"/>
    <w:rsid w:val="009B05EE"/>
    <w:rsid w:val="009B0618"/>
    <w:rsid w:val="009B1694"/>
    <w:rsid w:val="009B3318"/>
    <w:rsid w:val="009B340F"/>
    <w:rsid w:val="009B3AD1"/>
    <w:rsid w:val="009B537D"/>
    <w:rsid w:val="009B5621"/>
    <w:rsid w:val="009B6592"/>
    <w:rsid w:val="009B6BA7"/>
    <w:rsid w:val="009C4D92"/>
    <w:rsid w:val="009C52AE"/>
    <w:rsid w:val="009D259A"/>
    <w:rsid w:val="009D27B6"/>
    <w:rsid w:val="009D3C0D"/>
    <w:rsid w:val="009D6A69"/>
    <w:rsid w:val="009D7ED9"/>
    <w:rsid w:val="009E330C"/>
    <w:rsid w:val="009E73C0"/>
    <w:rsid w:val="009F47AD"/>
    <w:rsid w:val="009F4E1C"/>
    <w:rsid w:val="009F7AD4"/>
    <w:rsid w:val="00A01BE5"/>
    <w:rsid w:val="00A025AA"/>
    <w:rsid w:val="00A03234"/>
    <w:rsid w:val="00A03B07"/>
    <w:rsid w:val="00A04BFF"/>
    <w:rsid w:val="00A0724C"/>
    <w:rsid w:val="00A1099F"/>
    <w:rsid w:val="00A118C7"/>
    <w:rsid w:val="00A12C17"/>
    <w:rsid w:val="00A16D03"/>
    <w:rsid w:val="00A216C8"/>
    <w:rsid w:val="00A26138"/>
    <w:rsid w:val="00A267CA"/>
    <w:rsid w:val="00A27D75"/>
    <w:rsid w:val="00A33CD0"/>
    <w:rsid w:val="00A358C9"/>
    <w:rsid w:val="00A374BE"/>
    <w:rsid w:val="00A37AED"/>
    <w:rsid w:val="00A37D17"/>
    <w:rsid w:val="00A41364"/>
    <w:rsid w:val="00A4626C"/>
    <w:rsid w:val="00A462BB"/>
    <w:rsid w:val="00A46691"/>
    <w:rsid w:val="00A53AC9"/>
    <w:rsid w:val="00A554FC"/>
    <w:rsid w:val="00A567E8"/>
    <w:rsid w:val="00A61FE4"/>
    <w:rsid w:val="00A62362"/>
    <w:rsid w:val="00A62A83"/>
    <w:rsid w:val="00A63B2B"/>
    <w:rsid w:val="00A658F2"/>
    <w:rsid w:val="00A67A15"/>
    <w:rsid w:val="00A73854"/>
    <w:rsid w:val="00A751E8"/>
    <w:rsid w:val="00A75A4A"/>
    <w:rsid w:val="00A81A63"/>
    <w:rsid w:val="00A9079F"/>
    <w:rsid w:val="00A934C2"/>
    <w:rsid w:val="00A94FD7"/>
    <w:rsid w:val="00A969D5"/>
    <w:rsid w:val="00A975F2"/>
    <w:rsid w:val="00AA1F5C"/>
    <w:rsid w:val="00AA2FBB"/>
    <w:rsid w:val="00AA7285"/>
    <w:rsid w:val="00AB1C10"/>
    <w:rsid w:val="00AB1D6E"/>
    <w:rsid w:val="00AB4152"/>
    <w:rsid w:val="00AC057E"/>
    <w:rsid w:val="00AC3C59"/>
    <w:rsid w:val="00AD0393"/>
    <w:rsid w:val="00AD0721"/>
    <w:rsid w:val="00AD7DD7"/>
    <w:rsid w:val="00AE0FEB"/>
    <w:rsid w:val="00AE449F"/>
    <w:rsid w:val="00AE4549"/>
    <w:rsid w:val="00AE51DD"/>
    <w:rsid w:val="00AE5624"/>
    <w:rsid w:val="00AE62BF"/>
    <w:rsid w:val="00AE714B"/>
    <w:rsid w:val="00AF12F5"/>
    <w:rsid w:val="00AF1520"/>
    <w:rsid w:val="00AF392C"/>
    <w:rsid w:val="00AF3DF4"/>
    <w:rsid w:val="00AF4424"/>
    <w:rsid w:val="00B06A79"/>
    <w:rsid w:val="00B1070E"/>
    <w:rsid w:val="00B14539"/>
    <w:rsid w:val="00B14879"/>
    <w:rsid w:val="00B14E6D"/>
    <w:rsid w:val="00B2117D"/>
    <w:rsid w:val="00B21BF1"/>
    <w:rsid w:val="00B23EDA"/>
    <w:rsid w:val="00B30B30"/>
    <w:rsid w:val="00B31F12"/>
    <w:rsid w:val="00B33195"/>
    <w:rsid w:val="00B33A22"/>
    <w:rsid w:val="00B35355"/>
    <w:rsid w:val="00B44CFC"/>
    <w:rsid w:val="00B4534B"/>
    <w:rsid w:val="00B50BC1"/>
    <w:rsid w:val="00B5294B"/>
    <w:rsid w:val="00B54273"/>
    <w:rsid w:val="00B54782"/>
    <w:rsid w:val="00B54BF0"/>
    <w:rsid w:val="00B55C2D"/>
    <w:rsid w:val="00B613D9"/>
    <w:rsid w:val="00B627CE"/>
    <w:rsid w:val="00B632FF"/>
    <w:rsid w:val="00B634E4"/>
    <w:rsid w:val="00B64356"/>
    <w:rsid w:val="00B64A9B"/>
    <w:rsid w:val="00B652F2"/>
    <w:rsid w:val="00B67C39"/>
    <w:rsid w:val="00B71820"/>
    <w:rsid w:val="00B72DA6"/>
    <w:rsid w:val="00B73054"/>
    <w:rsid w:val="00B75C77"/>
    <w:rsid w:val="00B75C7A"/>
    <w:rsid w:val="00B8239E"/>
    <w:rsid w:val="00B8250C"/>
    <w:rsid w:val="00B83827"/>
    <w:rsid w:val="00B8435D"/>
    <w:rsid w:val="00B8440E"/>
    <w:rsid w:val="00B84B33"/>
    <w:rsid w:val="00B86C75"/>
    <w:rsid w:val="00B876B8"/>
    <w:rsid w:val="00B90701"/>
    <w:rsid w:val="00B90F60"/>
    <w:rsid w:val="00BA12C7"/>
    <w:rsid w:val="00BA2966"/>
    <w:rsid w:val="00BA67B4"/>
    <w:rsid w:val="00BA7ABA"/>
    <w:rsid w:val="00BB1E65"/>
    <w:rsid w:val="00BB391F"/>
    <w:rsid w:val="00BC089E"/>
    <w:rsid w:val="00BC3B90"/>
    <w:rsid w:val="00BC6804"/>
    <w:rsid w:val="00BC71F5"/>
    <w:rsid w:val="00BC7CB9"/>
    <w:rsid w:val="00BD0DA6"/>
    <w:rsid w:val="00BD3083"/>
    <w:rsid w:val="00BD7DDD"/>
    <w:rsid w:val="00BE0F8C"/>
    <w:rsid w:val="00BE2CCF"/>
    <w:rsid w:val="00BE484C"/>
    <w:rsid w:val="00BE5E7E"/>
    <w:rsid w:val="00BF6853"/>
    <w:rsid w:val="00BF6B34"/>
    <w:rsid w:val="00BF701B"/>
    <w:rsid w:val="00C014FB"/>
    <w:rsid w:val="00C04D34"/>
    <w:rsid w:val="00C073BD"/>
    <w:rsid w:val="00C10978"/>
    <w:rsid w:val="00C14A0A"/>
    <w:rsid w:val="00C15259"/>
    <w:rsid w:val="00C15A21"/>
    <w:rsid w:val="00C16C97"/>
    <w:rsid w:val="00C17351"/>
    <w:rsid w:val="00C2157C"/>
    <w:rsid w:val="00C22632"/>
    <w:rsid w:val="00C24B60"/>
    <w:rsid w:val="00C268FD"/>
    <w:rsid w:val="00C329BD"/>
    <w:rsid w:val="00C33286"/>
    <w:rsid w:val="00C34DE5"/>
    <w:rsid w:val="00C36DEF"/>
    <w:rsid w:val="00C370B5"/>
    <w:rsid w:val="00C42B5C"/>
    <w:rsid w:val="00C44D32"/>
    <w:rsid w:val="00C44D41"/>
    <w:rsid w:val="00C51C8A"/>
    <w:rsid w:val="00C52247"/>
    <w:rsid w:val="00C524DD"/>
    <w:rsid w:val="00C53406"/>
    <w:rsid w:val="00C5612D"/>
    <w:rsid w:val="00C623C2"/>
    <w:rsid w:val="00C62B91"/>
    <w:rsid w:val="00C64FE0"/>
    <w:rsid w:val="00C66066"/>
    <w:rsid w:val="00C66C0E"/>
    <w:rsid w:val="00C73EF1"/>
    <w:rsid w:val="00C7779F"/>
    <w:rsid w:val="00C822F6"/>
    <w:rsid w:val="00C83F0C"/>
    <w:rsid w:val="00C847AD"/>
    <w:rsid w:val="00C8786F"/>
    <w:rsid w:val="00C95EE5"/>
    <w:rsid w:val="00CA0125"/>
    <w:rsid w:val="00CA100B"/>
    <w:rsid w:val="00CA186B"/>
    <w:rsid w:val="00CA1D7C"/>
    <w:rsid w:val="00CA2FAF"/>
    <w:rsid w:val="00CA6651"/>
    <w:rsid w:val="00CB1401"/>
    <w:rsid w:val="00CB264D"/>
    <w:rsid w:val="00CB5CAA"/>
    <w:rsid w:val="00CB786E"/>
    <w:rsid w:val="00CC0AC2"/>
    <w:rsid w:val="00CC2F57"/>
    <w:rsid w:val="00CC3980"/>
    <w:rsid w:val="00CC4618"/>
    <w:rsid w:val="00CC5180"/>
    <w:rsid w:val="00CC71B2"/>
    <w:rsid w:val="00CD2D46"/>
    <w:rsid w:val="00CD2D4F"/>
    <w:rsid w:val="00CD4F2C"/>
    <w:rsid w:val="00CE2BDD"/>
    <w:rsid w:val="00CE433B"/>
    <w:rsid w:val="00CE6CC1"/>
    <w:rsid w:val="00CF21FC"/>
    <w:rsid w:val="00CF233D"/>
    <w:rsid w:val="00CF2DB1"/>
    <w:rsid w:val="00CF3056"/>
    <w:rsid w:val="00CF5A93"/>
    <w:rsid w:val="00D00DCB"/>
    <w:rsid w:val="00D01F5E"/>
    <w:rsid w:val="00D02966"/>
    <w:rsid w:val="00D05271"/>
    <w:rsid w:val="00D05A55"/>
    <w:rsid w:val="00D064BF"/>
    <w:rsid w:val="00D0689C"/>
    <w:rsid w:val="00D06F98"/>
    <w:rsid w:val="00D07225"/>
    <w:rsid w:val="00D07A12"/>
    <w:rsid w:val="00D11641"/>
    <w:rsid w:val="00D126D5"/>
    <w:rsid w:val="00D16946"/>
    <w:rsid w:val="00D22713"/>
    <w:rsid w:val="00D231AB"/>
    <w:rsid w:val="00D26B6C"/>
    <w:rsid w:val="00D26DB4"/>
    <w:rsid w:val="00D279B5"/>
    <w:rsid w:val="00D30783"/>
    <w:rsid w:val="00D34600"/>
    <w:rsid w:val="00D36383"/>
    <w:rsid w:val="00D37D25"/>
    <w:rsid w:val="00D418F2"/>
    <w:rsid w:val="00D4320B"/>
    <w:rsid w:val="00D446A2"/>
    <w:rsid w:val="00D5022E"/>
    <w:rsid w:val="00D50CD6"/>
    <w:rsid w:val="00D52D09"/>
    <w:rsid w:val="00D54F53"/>
    <w:rsid w:val="00D57788"/>
    <w:rsid w:val="00D64331"/>
    <w:rsid w:val="00D67269"/>
    <w:rsid w:val="00D6768B"/>
    <w:rsid w:val="00D75CF3"/>
    <w:rsid w:val="00D76400"/>
    <w:rsid w:val="00D76598"/>
    <w:rsid w:val="00D8261F"/>
    <w:rsid w:val="00D841C2"/>
    <w:rsid w:val="00D8528B"/>
    <w:rsid w:val="00D85C91"/>
    <w:rsid w:val="00D86C30"/>
    <w:rsid w:val="00D87ED6"/>
    <w:rsid w:val="00D90CD7"/>
    <w:rsid w:val="00D931E7"/>
    <w:rsid w:val="00D93524"/>
    <w:rsid w:val="00DA0872"/>
    <w:rsid w:val="00DA09F7"/>
    <w:rsid w:val="00DA107B"/>
    <w:rsid w:val="00DA2CC7"/>
    <w:rsid w:val="00DA4B3E"/>
    <w:rsid w:val="00DA5EAA"/>
    <w:rsid w:val="00DA7C15"/>
    <w:rsid w:val="00DB0665"/>
    <w:rsid w:val="00DB08C5"/>
    <w:rsid w:val="00DB2EA4"/>
    <w:rsid w:val="00DB2FFB"/>
    <w:rsid w:val="00DB5807"/>
    <w:rsid w:val="00DC195F"/>
    <w:rsid w:val="00DC3585"/>
    <w:rsid w:val="00DC5696"/>
    <w:rsid w:val="00DC57F3"/>
    <w:rsid w:val="00DC6873"/>
    <w:rsid w:val="00DD5851"/>
    <w:rsid w:val="00DE026B"/>
    <w:rsid w:val="00DE3A65"/>
    <w:rsid w:val="00DE3FBE"/>
    <w:rsid w:val="00DE7F0B"/>
    <w:rsid w:val="00DF4E94"/>
    <w:rsid w:val="00DF5B0F"/>
    <w:rsid w:val="00E00215"/>
    <w:rsid w:val="00E075DC"/>
    <w:rsid w:val="00E13EBC"/>
    <w:rsid w:val="00E14A36"/>
    <w:rsid w:val="00E15E54"/>
    <w:rsid w:val="00E17785"/>
    <w:rsid w:val="00E25A3C"/>
    <w:rsid w:val="00E263E6"/>
    <w:rsid w:val="00E305AA"/>
    <w:rsid w:val="00E333D8"/>
    <w:rsid w:val="00E343B7"/>
    <w:rsid w:val="00E364CF"/>
    <w:rsid w:val="00E36558"/>
    <w:rsid w:val="00E370CE"/>
    <w:rsid w:val="00E423FA"/>
    <w:rsid w:val="00E436AB"/>
    <w:rsid w:val="00E4574A"/>
    <w:rsid w:val="00E4662D"/>
    <w:rsid w:val="00E65A85"/>
    <w:rsid w:val="00E67C16"/>
    <w:rsid w:val="00E76647"/>
    <w:rsid w:val="00E76C0C"/>
    <w:rsid w:val="00E82872"/>
    <w:rsid w:val="00E82EB2"/>
    <w:rsid w:val="00E83581"/>
    <w:rsid w:val="00E84CBE"/>
    <w:rsid w:val="00E858B6"/>
    <w:rsid w:val="00E862D2"/>
    <w:rsid w:val="00E90B05"/>
    <w:rsid w:val="00E9274E"/>
    <w:rsid w:val="00E95960"/>
    <w:rsid w:val="00EA0D0B"/>
    <w:rsid w:val="00EA35B7"/>
    <w:rsid w:val="00EB1221"/>
    <w:rsid w:val="00EB3872"/>
    <w:rsid w:val="00EB4BC5"/>
    <w:rsid w:val="00EB6E9C"/>
    <w:rsid w:val="00EB6FA3"/>
    <w:rsid w:val="00EC7643"/>
    <w:rsid w:val="00ED28EA"/>
    <w:rsid w:val="00ED32C7"/>
    <w:rsid w:val="00ED6CAF"/>
    <w:rsid w:val="00ED6CD5"/>
    <w:rsid w:val="00ED7317"/>
    <w:rsid w:val="00ED7E16"/>
    <w:rsid w:val="00EE2B89"/>
    <w:rsid w:val="00EE2E7A"/>
    <w:rsid w:val="00EE38EF"/>
    <w:rsid w:val="00EF34C2"/>
    <w:rsid w:val="00EF35D4"/>
    <w:rsid w:val="00EF48AC"/>
    <w:rsid w:val="00EF4E32"/>
    <w:rsid w:val="00EF4FCC"/>
    <w:rsid w:val="00EF6468"/>
    <w:rsid w:val="00EF6E50"/>
    <w:rsid w:val="00F0144B"/>
    <w:rsid w:val="00F029FA"/>
    <w:rsid w:val="00F034A9"/>
    <w:rsid w:val="00F049FE"/>
    <w:rsid w:val="00F11221"/>
    <w:rsid w:val="00F11D2A"/>
    <w:rsid w:val="00F200E4"/>
    <w:rsid w:val="00F20B96"/>
    <w:rsid w:val="00F20D2F"/>
    <w:rsid w:val="00F22A00"/>
    <w:rsid w:val="00F22A85"/>
    <w:rsid w:val="00F237AA"/>
    <w:rsid w:val="00F24506"/>
    <w:rsid w:val="00F27AAE"/>
    <w:rsid w:val="00F306CB"/>
    <w:rsid w:val="00F3074A"/>
    <w:rsid w:val="00F33E38"/>
    <w:rsid w:val="00F342C0"/>
    <w:rsid w:val="00F35985"/>
    <w:rsid w:val="00F36554"/>
    <w:rsid w:val="00F37001"/>
    <w:rsid w:val="00F403B8"/>
    <w:rsid w:val="00F448E4"/>
    <w:rsid w:val="00F4538F"/>
    <w:rsid w:val="00F458A0"/>
    <w:rsid w:val="00F45C86"/>
    <w:rsid w:val="00F47800"/>
    <w:rsid w:val="00F52D63"/>
    <w:rsid w:val="00F54240"/>
    <w:rsid w:val="00F552C4"/>
    <w:rsid w:val="00F60241"/>
    <w:rsid w:val="00F6435E"/>
    <w:rsid w:val="00F6532B"/>
    <w:rsid w:val="00F66582"/>
    <w:rsid w:val="00F70C4A"/>
    <w:rsid w:val="00F70E94"/>
    <w:rsid w:val="00F71D0B"/>
    <w:rsid w:val="00F7238F"/>
    <w:rsid w:val="00F80AD3"/>
    <w:rsid w:val="00F83D77"/>
    <w:rsid w:val="00F84964"/>
    <w:rsid w:val="00F85105"/>
    <w:rsid w:val="00F853FE"/>
    <w:rsid w:val="00F85FA6"/>
    <w:rsid w:val="00F8673C"/>
    <w:rsid w:val="00F87239"/>
    <w:rsid w:val="00F87A29"/>
    <w:rsid w:val="00F900FC"/>
    <w:rsid w:val="00F911DE"/>
    <w:rsid w:val="00F91D36"/>
    <w:rsid w:val="00F936AF"/>
    <w:rsid w:val="00F93E3B"/>
    <w:rsid w:val="00F94C30"/>
    <w:rsid w:val="00F94F8E"/>
    <w:rsid w:val="00FA1985"/>
    <w:rsid w:val="00FA322E"/>
    <w:rsid w:val="00FA3416"/>
    <w:rsid w:val="00FB0BC5"/>
    <w:rsid w:val="00FB0E23"/>
    <w:rsid w:val="00FB1C07"/>
    <w:rsid w:val="00FB34B3"/>
    <w:rsid w:val="00FC520F"/>
    <w:rsid w:val="00FC55A6"/>
    <w:rsid w:val="00FC62B4"/>
    <w:rsid w:val="00FC764E"/>
    <w:rsid w:val="00FD465F"/>
    <w:rsid w:val="00FD61F6"/>
    <w:rsid w:val="00FE2306"/>
    <w:rsid w:val="00FE2A7F"/>
    <w:rsid w:val="00FE3BF9"/>
    <w:rsid w:val="00FE4FBC"/>
    <w:rsid w:val="00FF0051"/>
    <w:rsid w:val="00FF3DBA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D75C5EA-DE94-496D-B651-09AE2252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966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5D579E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579E"/>
    <w:pPr>
      <w:jc w:val="both"/>
    </w:pPr>
    <w:rPr>
      <w:rFonts w:ascii="Arial" w:hAnsi="Arial" w:cs="Times New Roman"/>
      <w:szCs w:val="20"/>
    </w:rPr>
  </w:style>
  <w:style w:type="paragraph" w:styleId="a5">
    <w:name w:val="Body Text Indent"/>
    <w:basedOn w:val="a"/>
    <w:rsid w:val="005D579E"/>
    <w:pPr>
      <w:ind w:firstLine="720"/>
      <w:jc w:val="both"/>
    </w:pPr>
  </w:style>
  <w:style w:type="paragraph" w:styleId="2">
    <w:name w:val="Body Text Indent 2"/>
    <w:basedOn w:val="a"/>
    <w:rsid w:val="005D579E"/>
    <w:pPr>
      <w:ind w:left="1440" w:firstLine="720"/>
      <w:jc w:val="both"/>
    </w:pPr>
    <w:rPr>
      <w:rFonts w:cs="Times New Roman"/>
      <w:bCs/>
      <w:szCs w:val="20"/>
    </w:rPr>
  </w:style>
  <w:style w:type="character" w:styleId="a6">
    <w:name w:val="Emphasis"/>
    <w:qFormat/>
    <w:rsid w:val="0037646F"/>
    <w:rPr>
      <w:rFonts w:ascii="Arial Black" w:hAnsi="Arial Black" w:hint="default"/>
      <w:i w:val="0"/>
      <w:iCs w:val="0"/>
      <w:sz w:val="18"/>
    </w:rPr>
  </w:style>
  <w:style w:type="paragraph" w:customStyle="1" w:styleId="a7">
    <w:name w:val="Содержимое таблицы"/>
    <w:basedOn w:val="a"/>
    <w:rsid w:val="00AF392C"/>
    <w:pPr>
      <w:suppressLineNumbers/>
      <w:suppressAutoHyphens/>
    </w:pPr>
    <w:rPr>
      <w:lang w:eastAsia="ar-SA"/>
    </w:rPr>
  </w:style>
  <w:style w:type="paragraph" w:styleId="a8">
    <w:name w:val="Balloon Text"/>
    <w:basedOn w:val="a"/>
    <w:link w:val="a9"/>
    <w:rsid w:val="00511F81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rsid w:val="00511F81"/>
    <w:rPr>
      <w:rFonts w:ascii="Tahoma" w:hAnsi="Tahoma" w:cs="Tahoma"/>
      <w:sz w:val="16"/>
      <w:szCs w:val="16"/>
    </w:rPr>
  </w:style>
  <w:style w:type="character" w:styleId="aa">
    <w:name w:val="Hyperlink"/>
    <w:rsid w:val="009B5621"/>
    <w:rPr>
      <w:color w:val="0000FF"/>
      <w:u w:val="single"/>
    </w:rPr>
  </w:style>
  <w:style w:type="paragraph" w:customStyle="1" w:styleId="10">
    <w:name w:val="1"/>
    <w:basedOn w:val="a"/>
    <w:semiHidden/>
    <w:rsid w:val="004B4B27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4B4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631ABD"/>
    <w:pPr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4">
    <w:name w:val="Основной текст Знак"/>
    <w:basedOn w:val="a0"/>
    <w:link w:val="a3"/>
    <w:rsid w:val="005A042C"/>
    <w:rPr>
      <w:rFonts w:ascii="Arial" w:hAnsi="Arial"/>
      <w:sz w:val="24"/>
    </w:rPr>
  </w:style>
  <w:style w:type="paragraph" w:styleId="ac">
    <w:name w:val="header"/>
    <w:basedOn w:val="a"/>
    <w:link w:val="ad"/>
    <w:uiPriority w:val="99"/>
    <w:unhideWhenUsed/>
    <w:rsid w:val="0014643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4643F"/>
    <w:rPr>
      <w:rFonts w:cs="Arial"/>
      <w:sz w:val="24"/>
      <w:szCs w:val="24"/>
    </w:rPr>
  </w:style>
  <w:style w:type="paragraph" w:styleId="ae">
    <w:name w:val="footer"/>
    <w:basedOn w:val="a"/>
    <w:link w:val="af"/>
    <w:unhideWhenUsed/>
    <w:rsid w:val="0014643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4643F"/>
    <w:rPr>
      <w:rFonts w:cs="Arial"/>
      <w:sz w:val="24"/>
      <w:szCs w:val="24"/>
    </w:rPr>
  </w:style>
  <w:style w:type="paragraph" w:styleId="af0">
    <w:name w:val="List Paragraph"/>
    <w:basedOn w:val="a"/>
    <w:uiPriority w:val="34"/>
    <w:qFormat/>
    <w:rsid w:val="009A57DB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">
    <w:name w:val="Шапка1"/>
    <w:basedOn w:val="a3"/>
    <w:rsid w:val="00313C32"/>
    <w:pPr>
      <w:keepLines/>
      <w:tabs>
        <w:tab w:val="left" w:pos="2160"/>
        <w:tab w:val="left" w:pos="5760"/>
        <w:tab w:val="left" w:pos="6480"/>
        <w:tab w:val="right" w:pos="10080"/>
      </w:tabs>
      <w:suppressAutoHyphens/>
      <w:spacing w:after="40" w:line="440" w:lineRule="atLeast"/>
      <w:ind w:left="720" w:hanging="720"/>
      <w:jc w:val="left"/>
    </w:pPr>
    <w:rPr>
      <w:spacing w:val="-5"/>
      <w:sz w:val="20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F6435E"/>
    <w:rPr>
      <w:color w:val="605E5C"/>
      <w:shd w:val="clear" w:color="auto" w:fill="E1DFDD"/>
    </w:rPr>
  </w:style>
  <w:style w:type="paragraph" w:styleId="af1">
    <w:name w:val="No Spacing"/>
    <w:uiPriority w:val="1"/>
    <w:qFormat/>
    <w:rsid w:val="00955B4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955B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2">
    <w:name w:val="Другое_"/>
    <w:basedOn w:val="a0"/>
    <w:link w:val="af3"/>
    <w:rsid w:val="00656372"/>
    <w:rPr>
      <w:shd w:val="clear" w:color="auto" w:fill="FFFFFF"/>
    </w:rPr>
  </w:style>
  <w:style w:type="paragraph" w:customStyle="1" w:styleId="af3">
    <w:name w:val="Другое"/>
    <w:basedOn w:val="a"/>
    <w:link w:val="af2"/>
    <w:rsid w:val="00656372"/>
    <w:pPr>
      <w:widowControl w:val="0"/>
      <w:shd w:val="clear" w:color="auto" w:fill="FFFFFF"/>
    </w:pPr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6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614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1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157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3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75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D52FB-AFFC-41F0-AF6A-74F874E02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9261</Words>
  <Characters>52793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61931</CharactersWithSpaces>
  <SharedDoc>false</SharedDoc>
  <HLinks>
    <vt:vector size="12" baseType="variant">
      <vt:variant>
        <vt:i4>7667812</vt:i4>
      </vt:variant>
      <vt:variant>
        <vt:i4>3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  <vt:variant>
        <vt:i4>1638481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consultantplus://offline/ref=BC8F6D343E0395DB9801F82F5991462F5AB2D6FEEABBE7F9780D5DC4254659075F61E2F770B27Ep1sCI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55</cp:revision>
  <cp:lastPrinted>2023-07-17T06:54:00Z</cp:lastPrinted>
  <dcterms:created xsi:type="dcterms:W3CDTF">2023-04-26T11:40:00Z</dcterms:created>
  <dcterms:modified xsi:type="dcterms:W3CDTF">2023-07-27T14:07:00Z</dcterms:modified>
</cp:coreProperties>
</file>