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9C7C3F">
      <w:pPr>
        <w:ind w:left="-1560" w:right="-850"/>
        <w:jc w:val="center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Pr="009C7C3F" w:rsidRDefault="005108C7" w:rsidP="009C7C3F">
      <w:pPr>
        <w:ind w:left="-1560" w:right="-850"/>
        <w:jc w:val="center"/>
        <w:rPr>
          <w:sz w:val="44"/>
          <w:szCs w:val="44"/>
        </w:rPr>
      </w:pPr>
      <w:bookmarkStart w:id="0" w:name="_GoBack"/>
      <w:r w:rsidRPr="009C7C3F">
        <w:rPr>
          <w:sz w:val="44"/>
          <w:szCs w:val="44"/>
        </w:rPr>
        <w:t>РАСПОРЯЖЕНИЕ</w:t>
      </w:r>
    </w:p>
    <w:p w:rsidR="005108C7" w:rsidRPr="009C7C3F" w:rsidRDefault="005108C7" w:rsidP="005108C7">
      <w:pPr>
        <w:ind w:left="-1560" w:right="-850"/>
        <w:jc w:val="center"/>
        <w:rPr>
          <w:sz w:val="44"/>
          <w:szCs w:val="44"/>
        </w:rPr>
      </w:pPr>
    </w:p>
    <w:p w:rsidR="009B21EF" w:rsidRDefault="00242A57" w:rsidP="009C7C3F">
      <w:pPr>
        <w:ind w:left="-1560" w:right="-850"/>
        <w:jc w:val="center"/>
        <w:outlineLvl w:val="0"/>
      </w:pPr>
      <w:r w:rsidRPr="009C7C3F">
        <w:t>16.07.2025</w:t>
      </w:r>
      <w:r w:rsidR="009C7C3F">
        <w:t xml:space="preserve"> № </w:t>
      </w:r>
      <w:r w:rsidRPr="009C7C3F">
        <w:t>131-р</w:t>
      </w:r>
    </w:p>
    <w:p w:rsidR="009B21EF" w:rsidRDefault="009B21EF" w:rsidP="005108C7">
      <w:pPr>
        <w:ind w:left="-1560" w:right="-850"/>
        <w:jc w:val="center"/>
        <w:outlineLvl w:val="0"/>
      </w:pPr>
    </w:p>
    <w:p w:rsidR="0093772F" w:rsidRDefault="0093772F" w:rsidP="009C7C3F">
      <w:pPr>
        <w:jc w:val="center"/>
        <w:rPr>
          <w:color w:val="000000"/>
          <w:spacing w:val="3"/>
        </w:rPr>
      </w:pPr>
      <w:r>
        <w:rPr>
          <w:color w:val="000000"/>
          <w:spacing w:val="3"/>
        </w:rPr>
        <w:t>Об о</w:t>
      </w:r>
      <w:r w:rsidRPr="00E05283">
        <w:rPr>
          <w:color w:val="000000"/>
          <w:spacing w:val="3"/>
        </w:rPr>
        <w:t>пред</w:t>
      </w:r>
      <w:r>
        <w:rPr>
          <w:color w:val="000000"/>
          <w:spacing w:val="3"/>
        </w:rPr>
        <w:t>елении помещения, находящегося в муниципальной собственности, для проведения предвыборной агитации посредством массовых мероприятий</w:t>
      </w:r>
      <w:bookmarkEnd w:id="0"/>
    </w:p>
    <w:p w:rsidR="0093772F" w:rsidRDefault="0093772F" w:rsidP="009C7C3F">
      <w:pPr>
        <w:rPr>
          <w:color w:val="000000"/>
          <w:spacing w:val="3"/>
        </w:rPr>
      </w:pPr>
    </w:p>
    <w:p w:rsidR="0093772F" w:rsidRDefault="0093772F" w:rsidP="0093772F">
      <w:pPr>
        <w:autoSpaceDE w:val="0"/>
        <w:autoSpaceDN w:val="0"/>
        <w:adjustRightInd w:val="0"/>
        <w:ind w:firstLine="708"/>
        <w:jc w:val="both"/>
        <w:rPr>
          <w:color w:val="000000"/>
          <w:spacing w:val="1"/>
        </w:rPr>
      </w:pPr>
      <w:r>
        <w:rPr>
          <w:rFonts w:cs="Times New Roman"/>
          <w:color w:val="000000"/>
          <w:spacing w:val="9"/>
        </w:rPr>
        <w:t xml:space="preserve">В соответствии со </w:t>
      </w:r>
      <w:r w:rsidRPr="00B75FB7">
        <w:rPr>
          <w:rFonts w:cs="Times New Roman"/>
          <w:color w:val="000000"/>
          <w:spacing w:val="9"/>
        </w:rPr>
        <w:t>стать</w:t>
      </w:r>
      <w:r>
        <w:rPr>
          <w:rFonts w:cs="Times New Roman"/>
          <w:color w:val="000000"/>
          <w:spacing w:val="9"/>
        </w:rPr>
        <w:t>ей</w:t>
      </w:r>
      <w:r w:rsidRPr="00B75FB7"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9"/>
        </w:rPr>
        <w:t>44 З</w:t>
      </w:r>
      <w:r w:rsidRPr="00B75FB7">
        <w:rPr>
          <w:rFonts w:cs="Times New Roman"/>
          <w:color w:val="000000"/>
          <w:spacing w:val="9"/>
        </w:rPr>
        <w:t xml:space="preserve">акона </w:t>
      </w:r>
      <w:r>
        <w:rPr>
          <w:rFonts w:cs="Times New Roman"/>
          <w:color w:val="000000"/>
          <w:spacing w:val="9"/>
        </w:rPr>
        <w:t>Московской области</w:t>
      </w:r>
      <w:r>
        <w:rPr>
          <w:rFonts w:cs="Times New Roman"/>
          <w:color w:val="000000"/>
          <w:spacing w:val="9"/>
        </w:rPr>
        <w:br/>
        <w:t xml:space="preserve">от 04.06.2013 </w:t>
      </w:r>
      <w:r w:rsidRPr="00B75FB7">
        <w:rPr>
          <w:rFonts w:cs="Times New Roman"/>
          <w:color w:val="000000"/>
          <w:spacing w:val="9"/>
        </w:rPr>
        <w:t xml:space="preserve">№ </w:t>
      </w:r>
      <w:r>
        <w:rPr>
          <w:rFonts w:cs="Times New Roman"/>
          <w:color w:val="000000"/>
          <w:spacing w:val="9"/>
        </w:rPr>
        <w:t>46/2013-ОЗ</w:t>
      </w:r>
      <w:r w:rsidRPr="00B75FB7">
        <w:rPr>
          <w:rFonts w:cs="Times New Roman"/>
          <w:color w:val="000000"/>
          <w:spacing w:val="9"/>
        </w:rPr>
        <w:t xml:space="preserve"> «</w:t>
      </w:r>
      <w:r>
        <w:rPr>
          <w:rFonts w:cs="Times New Roman"/>
          <w:color w:val="000000"/>
          <w:spacing w:val="9"/>
        </w:rPr>
        <w:t>О муниципальных выборах в Московской области</w:t>
      </w:r>
      <w:r w:rsidRPr="00B75FB7">
        <w:rPr>
          <w:rFonts w:cs="Times New Roman"/>
          <w:color w:val="000000"/>
          <w:spacing w:val="9"/>
        </w:rPr>
        <w:t>»</w:t>
      </w:r>
      <w:r>
        <w:rPr>
          <w:rFonts w:cs="Times New Roman"/>
          <w:color w:val="000000"/>
          <w:spacing w:val="9"/>
        </w:rPr>
        <w:t xml:space="preserve"> </w:t>
      </w:r>
      <w:r>
        <w:rPr>
          <w:color w:val="000000"/>
          <w:spacing w:val="9"/>
        </w:rPr>
        <w:t xml:space="preserve">в соответствии с Решением Совета депутатов городского округа Электросталь Московской области от 25.06.2025 № 471/67 «О назначении выборов депутатов Совета депутатов городского округа Электросталь Московской области» </w:t>
      </w:r>
      <w:r>
        <w:rPr>
          <w:rFonts w:cs="Times New Roman"/>
          <w:color w:val="000000"/>
          <w:spacing w:val="9"/>
        </w:rPr>
        <w:t xml:space="preserve">в целях </w:t>
      </w:r>
      <w:r>
        <w:rPr>
          <w:rFonts w:cs="Times New Roman"/>
        </w:rPr>
        <w:t xml:space="preserve">оказания содействия зарегистрированным кандидатам </w:t>
      </w:r>
      <w:r>
        <w:rPr>
          <w:color w:val="000000"/>
          <w:spacing w:val="3"/>
        </w:rPr>
        <w:t>в депутаты Совета депутатов городского округа Электросталь Московской области</w:t>
      </w:r>
      <w:r>
        <w:rPr>
          <w:rFonts w:cs="Times New Roman"/>
        </w:rPr>
        <w:t xml:space="preserve">, </w:t>
      </w:r>
      <w:r>
        <w:rPr>
          <w:rFonts w:eastAsiaTheme="minorHAnsi" w:cs="Times New Roman"/>
          <w:lang w:eastAsia="en-US"/>
        </w:rPr>
        <w:t xml:space="preserve">избирательным объединениям </w:t>
      </w:r>
      <w:r>
        <w:rPr>
          <w:rFonts w:cs="Times New Roman"/>
        </w:rPr>
        <w:t>в организации и проведении агитационных публичных мероприятий</w:t>
      </w:r>
      <w:r>
        <w:rPr>
          <w:rFonts w:cs="Times New Roman"/>
          <w:color w:val="000000"/>
          <w:spacing w:val="9"/>
        </w:rPr>
        <w:t>:</w:t>
      </w:r>
    </w:p>
    <w:p w:rsidR="0093772F" w:rsidRDefault="0093772F" w:rsidP="0093772F">
      <w:pPr>
        <w:jc w:val="both"/>
        <w:rPr>
          <w:rFonts w:eastAsiaTheme="minorHAnsi" w:cs="Times New Roman"/>
          <w:lang w:eastAsia="en-US"/>
        </w:rPr>
      </w:pPr>
      <w:r>
        <w:rPr>
          <w:color w:val="000000"/>
          <w:spacing w:val="-1"/>
        </w:rPr>
        <w:tab/>
      </w:r>
      <w:r w:rsidRPr="00E05283">
        <w:rPr>
          <w:color w:val="000000"/>
          <w:spacing w:val="-1"/>
        </w:rPr>
        <w:t>1.</w:t>
      </w:r>
      <w:r>
        <w:rPr>
          <w:color w:val="000000"/>
          <w:spacing w:val="-1"/>
        </w:rPr>
        <w:t xml:space="preserve"> Определить местом для проведения предвыборной агитации посредством агитационных публичных мероприятий в форме собраний помещение </w:t>
      </w:r>
      <w:r>
        <w:rPr>
          <w:color w:val="000000"/>
        </w:rPr>
        <w:t>актового зала обособленного подразделения - Культурный центр имени Н.П. Васильева</w:t>
      </w:r>
      <w:r>
        <w:rPr>
          <w:color w:val="000000"/>
        </w:rPr>
        <w:br/>
      </w:r>
      <w:r w:rsidRPr="006F64DA">
        <w:rPr>
          <w:color w:val="000000"/>
          <w:spacing w:val="-1"/>
        </w:rPr>
        <w:t>МБУ «Культурные центры Электростали</w:t>
      </w:r>
      <w:r>
        <w:rPr>
          <w:rFonts w:ascii="Helvetica" w:hAnsi="Helvetica" w:cs="Helvetica"/>
          <w:color w:val="060607"/>
          <w:sz w:val="21"/>
          <w:szCs w:val="21"/>
        </w:rPr>
        <w:t xml:space="preserve">» </w:t>
      </w:r>
      <w:r>
        <w:rPr>
          <w:color w:val="000000"/>
        </w:rPr>
        <w:t xml:space="preserve">(г. Электросталь, ул. Карла Маркса, д.7) </w:t>
      </w:r>
      <w:r>
        <w:rPr>
          <w:color w:val="000000"/>
          <w:spacing w:val="-1"/>
        </w:rPr>
        <w:t>безвозмездно предоставляемое п</w:t>
      </w:r>
      <w:r>
        <w:rPr>
          <w:rFonts w:cs="Times New Roman"/>
        </w:rPr>
        <w:t>о заявкам зарегистрированных кандидатов, избира</w:t>
      </w:r>
      <w:r>
        <w:rPr>
          <w:rFonts w:eastAsiaTheme="minorHAnsi" w:cs="Times New Roman"/>
          <w:lang w:eastAsia="en-US"/>
        </w:rPr>
        <w:t>тельных объединений.</w:t>
      </w:r>
    </w:p>
    <w:p w:rsidR="0093772F" w:rsidRPr="006F64DA" w:rsidRDefault="0093772F" w:rsidP="0093772F">
      <w:pPr>
        <w:ind w:firstLine="720"/>
        <w:jc w:val="both"/>
        <w:rPr>
          <w:color w:val="000000"/>
          <w:spacing w:val="-1"/>
        </w:rPr>
      </w:pPr>
      <w:r>
        <w:rPr>
          <w:color w:val="000000"/>
        </w:rPr>
        <w:t>2. </w:t>
      </w:r>
      <w:r w:rsidRPr="006F64DA">
        <w:rPr>
          <w:color w:val="000000"/>
          <w:spacing w:val="-1"/>
        </w:rPr>
        <w:t>Директор</w:t>
      </w:r>
      <w:r>
        <w:rPr>
          <w:color w:val="000000"/>
          <w:spacing w:val="-1"/>
        </w:rPr>
        <w:t>у</w:t>
      </w:r>
      <w:r w:rsidRPr="006F64DA">
        <w:rPr>
          <w:color w:val="000000"/>
          <w:spacing w:val="-1"/>
        </w:rPr>
        <w:t xml:space="preserve"> МБУ «Культурные центры Электростали</w:t>
      </w:r>
      <w:r>
        <w:rPr>
          <w:rFonts w:ascii="Helvetica" w:hAnsi="Helvetica" w:cs="Helvetica"/>
          <w:color w:val="060607"/>
          <w:sz w:val="21"/>
          <w:szCs w:val="21"/>
        </w:rPr>
        <w:t xml:space="preserve">» </w:t>
      </w:r>
      <w:proofErr w:type="spellStart"/>
      <w:r w:rsidRPr="006F64DA">
        <w:rPr>
          <w:color w:val="000000"/>
          <w:spacing w:val="-1"/>
        </w:rPr>
        <w:t>Плыкиной</w:t>
      </w:r>
      <w:proofErr w:type="spellEnd"/>
      <w:r w:rsidRPr="006F64DA">
        <w:rPr>
          <w:color w:val="000000"/>
          <w:spacing w:val="-1"/>
        </w:rPr>
        <w:t xml:space="preserve"> Е.В.:</w:t>
      </w:r>
    </w:p>
    <w:p w:rsidR="0093772F" w:rsidRDefault="0093772F" w:rsidP="0093772F">
      <w:pPr>
        <w:ind w:firstLine="720"/>
        <w:jc w:val="both"/>
        <w:rPr>
          <w:color w:val="000000"/>
        </w:rPr>
      </w:pPr>
      <w:r>
        <w:rPr>
          <w:color w:val="000000"/>
        </w:rPr>
        <w:t>2.1. Предоставлять помещение, указанное в п.1. настоящего распоряжения, для проведения встреч с избирателями;</w:t>
      </w:r>
    </w:p>
    <w:p w:rsidR="0093772F" w:rsidRDefault="0093772F" w:rsidP="0093772F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lang w:eastAsia="en-US"/>
        </w:rPr>
      </w:pPr>
      <w:r>
        <w:rPr>
          <w:color w:val="000000"/>
        </w:rPr>
        <w:t xml:space="preserve">2.2. Уведомлять </w:t>
      </w:r>
      <w:r>
        <w:rPr>
          <w:rFonts w:eastAsiaTheme="minorHAnsi" w:cs="Times New Roman"/>
          <w:lang w:eastAsia="en-US"/>
        </w:rPr>
        <w:t>в порядке, предусмотренном действующим законодательством, Избирательную комиссию Московской области о дате и условиях предоставления помещения, а также о возможности предоставления помещения в течение агитационного периода другим зарегистрированным кандидатам, избирательным объединениям не позднее дня, следующего за днем предоставления помещений;</w:t>
      </w:r>
    </w:p>
    <w:p w:rsidR="0093772F" w:rsidRDefault="0093772F" w:rsidP="0093772F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2.3. Информировать в порядке, предусмотренном действующим законодательством, курирующего заместителя Главы городского округа Электросталь, УМВД России по</w:t>
      </w:r>
      <w:r>
        <w:rPr>
          <w:rFonts w:eastAsiaTheme="minorHAnsi" w:cs="Times New Roman"/>
          <w:lang w:eastAsia="en-US"/>
        </w:rPr>
        <w:br/>
        <w:t>г.о. Электросталь, Территориальную комиссию городского округа Электросталь о проведении предвыборной агитации посредством массовых мероприятий.</w:t>
      </w:r>
    </w:p>
    <w:p w:rsidR="0093772F" w:rsidRPr="00532D66" w:rsidRDefault="0093772F" w:rsidP="0093772F">
      <w:pPr>
        <w:ind w:firstLine="700"/>
        <w:jc w:val="both"/>
      </w:pPr>
      <w:r>
        <w:rPr>
          <w:color w:val="000000"/>
        </w:rPr>
        <w:t>3. </w:t>
      </w:r>
      <w:r w:rsidRPr="00CD42AE">
        <w:t>Опубликовать</w:t>
      </w:r>
      <w:r w:rsidRPr="00532D66">
        <w:t xml:space="preserve"> настоящее </w:t>
      </w:r>
      <w:r>
        <w:t>распоряжение</w:t>
      </w:r>
      <w:r w:rsidRPr="00532D66">
        <w:t xml:space="preserve"> на официальном сайте городского округа Электросталь Московской области в информационно-коммуникационной сети «Интернет» по адресу: </w:t>
      </w:r>
      <w:r w:rsidRPr="00532D66">
        <w:rPr>
          <w:lang w:val="en-US"/>
        </w:rPr>
        <w:t>www</w:t>
      </w:r>
      <w:r w:rsidRPr="00532D66">
        <w:t>.</w:t>
      </w:r>
      <w:proofErr w:type="spellStart"/>
      <w:r w:rsidRPr="00532D66">
        <w:rPr>
          <w:lang w:val="en-US"/>
        </w:rPr>
        <w:t>electrostal</w:t>
      </w:r>
      <w:proofErr w:type="spellEnd"/>
      <w:r w:rsidRPr="00532D66">
        <w:t>.</w:t>
      </w:r>
      <w:proofErr w:type="spellStart"/>
      <w:r w:rsidRPr="00532D66">
        <w:rPr>
          <w:lang w:val="en-US"/>
        </w:rPr>
        <w:t>ru</w:t>
      </w:r>
      <w:proofErr w:type="spellEnd"/>
    </w:p>
    <w:p w:rsidR="0093772F" w:rsidRDefault="0093772F" w:rsidP="0093772F">
      <w:pPr>
        <w:ind w:firstLine="720"/>
        <w:jc w:val="both"/>
        <w:rPr>
          <w:color w:val="000000"/>
          <w:spacing w:val="1"/>
        </w:rPr>
      </w:pPr>
      <w:r>
        <w:rPr>
          <w:color w:val="000000"/>
        </w:rPr>
        <w:t>4. </w:t>
      </w:r>
      <w:r w:rsidRPr="00450873">
        <w:t xml:space="preserve">Контроль за исполнением настоящего </w:t>
      </w:r>
      <w:r>
        <w:t>распоряжения возложить на заместителя Г</w:t>
      </w:r>
      <w:r w:rsidRPr="00450873">
        <w:t>лавы городского округа Электросталь Московской области</w:t>
      </w:r>
      <w:r>
        <w:t xml:space="preserve"> М.Ю. </w:t>
      </w:r>
      <w:proofErr w:type="spellStart"/>
      <w:r>
        <w:t>Кокунову</w:t>
      </w:r>
      <w:proofErr w:type="spellEnd"/>
      <w:r>
        <w:t>.</w:t>
      </w:r>
    </w:p>
    <w:p w:rsidR="0093772F" w:rsidRDefault="0093772F" w:rsidP="0093772F">
      <w:pPr>
        <w:jc w:val="both"/>
        <w:rPr>
          <w:color w:val="000000"/>
          <w:spacing w:val="1"/>
        </w:rPr>
      </w:pPr>
    </w:p>
    <w:p w:rsidR="0093772F" w:rsidRDefault="0093772F" w:rsidP="009C7C3F">
      <w:pPr>
        <w:rPr>
          <w:color w:val="000000"/>
          <w:spacing w:val="1"/>
        </w:rPr>
      </w:pPr>
    </w:p>
    <w:p w:rsidR="0093772F" w:rsidRDefault="0093772F" w:rsidP="0093772F">
      <w:pPr>
        <w:shd w:val="clear" w:color="auto" w:fill="FFFFFF"/>
        <w:jc w:val="both"/>
        <w:rPr>
          <w:color w:val="000000"/>
        </w:rPr>
      </w:pPr>
      <w:r>
        <w:rPr>
          <w:color w:val="000000"/>
          <w:spacing w:val="-2"/>
        </w:rPr>
        <w:t xml:space="preserve">Глава </w:t>
      </w:r>
      <w:r w:rsidRPr="00E05283">
        <w:rPr>
          <w:color w:val="000000"/>
          <w:spacing w:val="-2"/>
        </w:rPr>
        <w:t>городского округа</w:t>
      </w:r>
      <w:r w:rsidRPr="00E0528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И.Ю. Волкова</w:t>
      </w:r>
    </w:p>
    <w:sectPr w:rsidR="0093772F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242A57"/>
    <w:rsid w:val="00317F79"/>
    <w:rsid w:val="00507DA3"/>
    <w:rsid w:val="005108C7"/>
    <w:rsid w:val="007A6F4D"/>
    <w:rsid w:val="008F1983"/>
    <w:rsid w:val="0093772F"/>
    <w:rsid w:val="009B21EF"/>
    <w:rsid w:val="009C7C3F"/>
    <w:rsid w:val="00C33475"/>
    <w:rsid w:val="00CA061F"/>
    <w:rsid w:val="00F958FB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6</cp:revision>
  <cp:lastPrinted>2023-10-17T14:11:00Z</cp:lastPrinted>
  <dcterms:created xsi:type="dcterms:W3CDTF">2025-07-16T09:37:00Z</dcterms:created>
  <dcterms:modified xsi:type="dcterms:W3CDTF">2025-07-17T14:39:00Z</dcterms:modified>
</cp:coreProperties>
</file>