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BF1CD4">
        <w:rPr>
          <w:rFonts w:ascii="Times New Roman" w:hAnsi="Times New Roman" w:cs="Times New Roman"/>
          <w:sz w:val="28"/>
          <w:szCs w:val="28"/>
        </w:rPr>
        <w:t>А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BF1CD4">
        <w:rPr>
          <w:rFonts w:ascii="Times New Roman" w:hAnsi="Times New Roman" w:cs="Times New Roman"/>
          <w:sz w:val="28"/>
          <w:szCs w:val="28"/>
        </w:rPr>
        <w:t xml:space="preserve">ч. 2 ст. 297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Pr="00060C1B" w:rsidRDefault="00AE42A3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</w:t>
      </w:r>
      <w:r w:rsidR="00060C1B">
        <w:rPr>
          <w:rFonts w:ascii="Times New Roman" w:hAnsi="Times New Roman" w:cs="Times New Roman"/>
          <w:sz w:val="28"/>
          <w:szCs w:val="28"/>
        </w:rPr>
        <w:t>стви</w:t>
      </w:r>
      <w:r w:rsidR="00FF1EF8">
        <w:rPr>
          <w:rFonts w:ascii="Times New Roman" w:hAnsi="Times New Roman" w:cs="Times New Roman"/>
          <w:sz w:val="28"/>
          <w:szCs w:val="28"/>
        </w:rPr>
        <w:t xml:space="preserve">я установлено, что гражданин </w:t>
      </w:r>
      <w:r w:rsidR="00BF1CD4">
        <w:rPr>
          <w:rFonts w:ascii="Times New Roman" w:hAnsi="Times New Roman" w:cs="Times New Roman"/>
          <w:sz w:val="28"/>
          <w:szCs w:val="28"/>
        </w:rPr>
        <w:t>А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>совершил неуважение к суду, выразившееся в оскорблении судьи, участвующего в отправлении правосудия.</w:t>
      </w:r>
    </w:p>
    <w:p w:rsidR="00A803F7" w:rsidRDefault="00AE42A3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BF1CD4">
        <w:rPr>
          <w:rFonts w:ascii="Times New Roman" w:hAnsi="Times New Roman" w:cs="Times New Roman"/>
          <w:sz w:val="28"/>
          <w:szCs w:val="28"/>
        </w:rPr>
        <w:t>участвуя в судебном заседании в качестве представителя ответчика по гражданскому делу осужденный, действуя умышленно, пренебрегая нормами морали, общечеловеческими принципами и нравственности, а также зная об ответственности за нарушение правил поведения в судебном заседании, на замечание председательствующего судьи Р. За нарушение порядка судебного заседания не реагировал, создавая обстановку нервозности, мешающую суду всесторонне, полно и объективно исследовать имеющие значение для правильного разрешения дела обстоятельства, и глядя в сторону судьи стал выражаться в его адрес оскорбительной лексикой, подрывающей авторитет судьи и судебной власти в целом.</w:t>
      </w:r>
    </w:p>
    <w:p w:rsidR="006072D1" w:rsidRDefault="00A803F7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2D1"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 w:rsidR="006072D1"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 w:rsidR="006072D1"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 w:rsidR="006072D1"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BF1CD4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</w:t>
      </w:r>
      <w:r w:rsidR="00BF1CD4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>.202</w:t>
      </w:r>
      <w:r w:rsidR="00BF1CD4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>
        <w:rPr>
          <w:rFonts w:ascii="Times New Roman" w:hAnsi="Times New Roman" w:cs="Times New Roman"/>
          <w:sz w:val="28"/>
        </w:rPr>
        <w:t>ин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BF1CD4">
        <w:rPr>
          <w:rFonts w:ascii="Times New Roman" w:hAnsi="Times New Roman" w:cs="Times New Roman"/>
          <w:sz w:val="28"/>
        </w:rPr>
        <w:t>А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 xml:space="preserve">признан виновным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 xml:space="preserve">по ч. 2 ст. 297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 xml:space="preserve">и ему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bookmarkStart w:id="0" w:name="_GoBack"/>
      <w:bookmarkEnd w:id="0"/>
      <w:r w:rsidR="001F11C5">
        <w:rPr>
          <w:rFonts w:ascii="Times New Roman" w:hAnsi="Times New Roman" w:cs="Times New Roman"/>
          <w:sz w:val="28"/>
        </w:rPr>
        <w:t xml:space="preserve">в виде штрафа в размере 100 000 (ста тысяч) рублей. </w:t>
      </w:r>
    </w:p>
    <w:p w:rsidR="001F11C5" w:rsidRDefault="001F11C5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п. 3 ч. 1 ст. 24 УПК РФ и ст. 78 УК РФ осужденный был освобожден от назначенного наказания, в связи с истечением срока давности уголовного преследования. </w:t>
      </w:r>
    </w:p>
    <w:p w:rsidR="001F11C5" w:rsidRPr="00BF1CD4" w:rsidRDefault="001F11C5" w:rsidP="001F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осужденным был обжалован в апелляционном порядке, апелляционной инстанцией приговор был оставлен без изменения, в связи с чем вступил в законную силу. 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505CAC"/>
    <w:rsid w:val="00534498"/>
    <w:rsid w:val="006072D1"/>
    <w:rsid w:val="00785882"/>
    <w:rsid w:val="008714EE"/>
    <w:rsid w:val="00A803F7"/>
    <w:rsid w:val="00AE42A3"/>
    <w:rsid w:val="00B11F66"/>
    <w:rsid w:val="00BF1CD4"/>
    <w:rsid w:val="00D87230"/>
    <w:rsid w:val="00DD75E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C8FE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90AE-353A-47BE-B193-1B7D4F78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3</cp:revision>
  <dcterms:created xsi:type="dcterms:W3CDTF">2024-12-11T08:09:00Z</dcterms:created>
  <dcterms:modified xsi:type="dcterms:W3CDTF">2024-12-11T08:31:00Z</dcterms:modified>
</cp:coreProperties>
</file>