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9709A" w14:textId="324043CC" w:rsidR="00131663" w:rsidRPr="001C210D" w:rsidRDefault="00131663" w:rsidP="00131663">
      <w:pPr>
        <w:spacing w:after="0" w:line="240" w:lineRule="auto"/>
        <w:ind w:left="-1560" w:right="-567"/>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noProof/>
          <w:color w:val="000000" w:themeColor="text1"/>
          <w:sz w:val="24"/>
          <w:szCs w:val="24"/>
          <w:lang w:eastAsia="ru-RU"/>
        </w:rPr>
        <w:drawing>
          <wp:inline distT="0" distB="0" distL="0" distR="0" wp14:anchorId="12F5B911" wp14:editId="399F605B">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05F1C354" w14:textId="77777777" w:rsidR="00131663" w:rsidRPr="001C210D" w:rsidRDefault="00131663" w:rsidP="00131663">
      <w:pPr>
        <w:spacing w:after="0" w:line="240" w:lineRule="auto"/>
        <w:ind w:left="-1560" w:right="-567" w:firstLine="1701"/>
        <w:rPr>
          <w:rFonts w:ascii="Times New Roman" w:eastAsia="Times New Roman" w:hAnsi="Times New Roman" w:cs="Arial"/>
          <w:b/>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ab/>
      </w:r>
      <w:r w:rsidRPr="001C210D">
        <w:rPr>
          <w:rFonts w:ascii="Times New Roman" w:eastAsia="Times New Roman" w:hAnsi="Times New Roman" w:cs="Arial"/>
          <w:color w:val="000000" w:themeColor="text1"/>
          <w:sz w:val="24"/>
          <w:szCs w:val="24"/>
          <w:lang w:eastAsia="ru-RU"/>
        </w:rPr>
        <w:tab/>
      </w:r>
    </w:p>
    <w:p w14:paraId="26DF18E7"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28"/>
          <w:szCs w:val="24"/>
          <w:lang w:eastAsia="ru-RU"/>
        </w:rPr>
      </w:pPr>
      <w:proofErr w:type="gramStart"/>
      <w:r w:rsidRPr="001C210D">
        <w:rPr>
          <w:rFonts w:ascii="Times New Roman" w:eastAsia="Times New Roman" w:hAnsi="Times New Roman" w:cs="Arial"/>
          <w:b/>
          <w:color w:val="000000" w:themeColor="text1"/>
          <w:sz w:val="28"/>
          <w:szCs w:val="24"/>
          <w:lang w:eastAsia="ru-RU"/>
        </w:rPr>
        <w:t>АДМИНИСТРАЦИЯ  ГОРОДСКОГО</w:t>
      </w:r>
      <w:proofErr w:type="gramEnd"/>
      <w:r w:rsidRPr="001C210D">
        <w:rPr>
          <w:rFonts w:ascii="Times New Roman" w:eastAsia="Times New Roman" w:hAnsi="Times New Roman" w:cs="Arial"/>
          <w:b/>
          <w:color w:val="000000" w:themeColor="text1"/>
          <w:sz w:val="28"/>
          <w:szCs w:val="24"/>
          <w:lang w:eastAsia="ru-RU"/>
        </w:rPr>
        <w:t xml:space="preserve"> ОКРУГА ЭЛЕКТРОСТАЛЬ</w:t>
      </w:r>
    </w:p>
    <w:p w14:paraId="57CB0FE9"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12"/>
          <w:szCs w:val="12"/>
          <w:lang w:eastAsia="ru-RU"/>
        </w:rPr>
      </w:pPr>
    </w:p>
    <w:p w14:paraId="242E4E1D"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28"/>
          <w:szCs w:val="24"/>
          <w:lang w:eastAsia="ru-RU"/>
        </w:rPr>
      </w:pPr>
      <w:r w:rsidRPr="001C210D">
        <w:rPr>
          <w:rFonts w:ascii="Times New Roman" w:eastAsia="Times New Roman" w:hAnsi="Times New Roman" w:cs="Arial"/>
          <w:b/>
          <w:color w:val="000000" w:themeColor="text1"/>
          <w:sz w:val="28"/>
          <w:szCs w:val="24"/>
          <w:lang w:eastAsia="ru-RU"/>
        </w:rPr>
        <w:t>МОСКОВСКОЙ   ОБЛАСТИ</w:t>
      </w:r>
    </w:p>
    <w:p w14:paraId="1F777AAA" w14:textId="77777777" w:rsidR="00131663" w:rsidRPr="001C210D" w:rsidRDefault="00131663" w:rsidP="00131663">
      <w:pPr>
        <w:spacing w:after="0" w:line="240" w:lineRule="auto"/>
        <w:ind w:left="-1560" w:right="-567" w:firstLine="1701"/>
        <w:contextualSpacing/>
        <w:jc w:val="center"/>
        <w:rPr>
          <w:rFonts w:ascii="Times New Roman" w:eastAsia="Times New Roman" w:hAnsi="Times New Roman" w:cs="Arial"/>
          <w:color w:val="000000" w:themeColor="text1"/>
          <w:sz w:val="16"/>
          <w:szCs w:val="16"/>
          <w:lang w:eastAsia="ru-RU"/>
        </w:rPr>
      </w:pPr>
    </w:p>
    <w:p w14:paraId="45A99437"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44"/>
          <w:szCs w:val="24"/>
          <w:lang w:eastAsia="ru-RU"/>
        </w:rPr>
      </w:pPr>
      <w:r w:rsidRPr="001C210D">
        <w:rPr>
          <w:rFonts w:ascii="Times New Roman" w:eastAsia="Times New Roman" w:hAnsi="Times New Roman" w:cs="Arial"/>
          <w:b/>
          <w:color w:val="000000" w:themeColor="text1"/>
          <w:sz w:val="44"/>
          <w:szCs w:val="24"/>
          <w:lang w:eastAsia="ru-RU"/>
        </w:rPr>
        <w:t>ПОСТАНОВЛЕНИЕ</w:t>
      </w:r>
    </w:p>
    <w:p w14:paraId="15A7CE43" w14:textId="77777777" w:rsidR="00131663" w:rsidRPr="001C210D" w:rsidRDefault="00131663" w:rsidP="00131663">
      <w:pPr>
        <w:spacing w:after="0" w:line="240" w:lineRule="auto"/>
        <w:ind w:left="-1560" w:right="-567"/>
        <w:jc w:val="center"/>
        <w:rPr>
          <w:rFonts w:ascii="Times New Roman" w:eastAsia="Times New Roman" w:hAnsi="Times New Roman" w:cs="Arial"/>
          <w:b/>
          <w:color w:val="000000" w:themeColor="text1"/>
          <w:sz w:val="24"/>
          <w:szCs w:val="24"/>
          <w:lang w:eastAsia="ru-RU"/>
        </w:rPr>
      </w:pPr>
    </w:p>
    <w:p w14:paraId="61A0905E" w14:textId="2D583728" w:rsidR="00131663" w:rsidRPr="001C210D" w:rsidRDefault="00131663" w:rsidP="00131663">
      <w:pPr>
        <w:spacing w:after="0" w:line="240" w:lineRule="auto"/>
        <w:ind w:left="-1560" w:right="-567"/>
        <w:jc w:val="center"/>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  ___</w:t>
      </w:r>
      <w:r w:rsidR="006200AE">
        <w:rPr>
          <w:rFonts w:ascii="Times New Roman" w:eastAsia="Times New Roman" w:hAnsi="Times New Roman" w:cs="Arial"/>
          <w:color w:val="000000" w:themeColor="text1"/>
          <w:sz w:val="24"/>
          <w:szCs w:val="24"/>
          <w:u w:val="single"/>
          <w:lang w:eastAsia="ru-RU"/>
        </w:rPr>
        <w:t>17.09.2026</w:t>
      </w:r>
      <w:r w:rsidRPr="001C210D">
        <w:rPr>
          <w:rFonts w:ascii="Times New Roman" w:eastAsia="Times New Roman" w:hAnsi="Times New Roman" w:cs="Arial"/>
          <w:color w:val="000000" w:themeColor="text1"/>
          <w:sz w:val="24"/>
          <w:szCs w:val="24"/>
          <w:lang w:eastAsia="ru-RU"/>
        </w:rPr>
        <w:t>___ № __</w:t>
      </w:r>
      <w:r w:rsidR="00936229" w:rsidRPr="001C210D">
        <w:rPr>
          <w:rFonts w:ascii="Times New Roman" w:eastAsia="Times New Roman" w:hAnsi="Times New Roman" w:cs="Arial"/>
          <w:color w:val="000000" w:themeColor="text1"/>
          <w:sz w:val="24"/>
          <w:szCs w:val="24"/>
          <w:lang w:eastAsia="ru-RU"/>
        </w:rPr>
        <w:t>_</w:t>
      </w:r>
      <w:r w:rsidR="006200AE">
        <w:rPr>
          <w:rFonts w:ascii="Times New Roman" w:eastAsia="Times New Roman" w:hAnsi="Times New Roman" w:cs="Arial"/>
          <w:color w:val="000000" w:themeColor="text1"/>
          <w:sz w:val="24"/>
          <w:szCs w:val="24"/>
          <w:u w:val="single"/>
          <w:lang w:eastAsia="ru-RU"/>
        </w:rPr>
        <w:t>1246/9</w:t>
      </w:r>
      <w:r w:rsidR="00936229" w:rsidRPr="001C210D">
        <w:rPr>
          <w:rFonts w:ascii="Times New Roman" w:eastAsia="Times New Roman" w:hAnsi="Times New Roman" w:cs="Arial"/>
          <w:color w:val="000000" w:themeColor="text1"/>
          <w:sz w:val="24"/>
          <w:szCs w:val="24"/>
          <w:lang w:eastAsia="ru-RU"/>
        </w:rPr>
        <w:t>___</w:t>
      </w:r>
      <w:r w:rsidRPr="001C210D">
        <w:rPr>
          <w:rFonts w:ascii="Times New Roman" w:eastAsia="Times New Roman" w:hAnsi="Times New Roman" w:cs="Arial"/>
          <w:color w:val="000000" w:themeColor="text1"/>
          <w:sz w:val="24"/>
          <w:szCs w:val="24"/>
          <w:lang w:eastAsia="ru-RU"/>
        </w:rPr>
        <w:t>_________</w:t>
      </w:r>
    </w:p>
    <w:p w14:paraId="1079A3CF" w14:textId="77777777" w:rsidR="00A40036" w:rsidRPr="001C210D" w:rsidRDefault="00A40036" w:rsidP="00AC389E">
      <w:pPr>
        <w:spacing w:after="0" w:line="240" w:lineRule="auto"/>
        <w:outlineLvl w:val="0"/>
        <w:rPr>
          <w:rFonts w:ascii="Times New Roman" w:eastAsia="Times New Roman" w:hAnsi="Times New Roman" w:cs="Arial"/>
          <w:noProof/>
          <w:color w:val="000000" w:themeColor="text1"/>
          <w:sz w:val="24"/>
          <w:szCs w:val="24"/>
          <w:lang w:eastAsia="ru-RU"/>
        </w:rPr>
      </w:pPr>
    </w:p>
    <w:p w14:paraId="7C4BA9F0" w14:textId="77777777" w:rsidR="00FB2224" w:rsidRPr="001C210D" w:rsidRDefault="00FB2224" w:rsidP="00AC389E">
      <w:pPr>
        <w:spacing w:after="0" w:line="240" w:lineRule="auto"/>
        <w:outlineLvl w:val="0"/>
        <w:rPr>
          <w:rFonts w:ascii="Times New Roman" w:eastAsia="Times New Roman" w:hAnsi="Times New Roman" w:cs="Arial"/>
          <w:noProof/>
          <w:color w:val="000000" w:themeColor="text1"/>
          <w:sz w:val="24"/>
          <w:szCs w:val="24"/>
          <w:lang w:eastAsia="ru-RU"/>
        </w:rPr>
      </w:pPr>
    </w:p>
    <w:p w14:paraId="3F239EDB" w14:textId="6B5A0222" w:rsidR="00EC48AF" w:rsidRPr="001C210D" w:rsidRDefault="00AC389E"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О</w:t>
      </w:r>
      <w:r w:rsidR="00254020" w:rsidRPr="001C210D">
        <w:rPr>
          <w:rFonts w:ascii="Times New Roman" w:eastAsia="Times New Roman" w:hAnsi="Times New Roman" w:cs="Arial"/>
          <w:color w:val="000000" w:themeColor="text1"/>
          <w:sz w:val="24"/>
          <w:szCs w:val="24"/>
          <w:lang w:eastAsia="ru-RU"/>
        </w:rPr>
        <w:t xml:space="preserve"> внесении изменений в</w:t>
      </w:r>
      <w:r w:rsidR="00180FC5" w:rsidRPr="001C210D">
        <w:rPr>
          <w:rFonts w:ascii="Times New Roman" w:eastAsia="Times New Roman" w:hAnsi="Times New Roman" w:cs="Arial"/>
          <w:color w:val="000000" w:themeColor="text1"/>
          <w:sz w:val="24"/>
          <w:szCs w:val="24"/>
          <w:lang w:eastAsia="ru-RU"/>
        </w:rPr>
        <w:t xml:space="preserve"> муниципальн</w:t>
      </w:r>
      <w:r w:rsidR="00254020" w:rsidRPr="001C210D">
        <w:rPr>
          <w:rFonts w:ascii="Times New Roman" w:eastAsia="Times New Roman" w:hAnsi="Times New Roman" w:cs="Arial"/>
          <w:color w:val="000000" w:themeColor="text1"/>
          <w:sz w:val="24"/>
          <w:szCs w:val="24"/>
          <w:lang w:eastAsia="ru-RU"/>
        </w:rPr>
        <w:t>ую</w:t>
      </w:r>
      <w:r w:rsidR="00180FC5" w:rsidRPr="001C210D">
        <w:rPr>
          <w:rFonts w:ascii="Times New Roman" w:eastAsia="Times New Roman" w:hAnsi="Times New Roman" w:cs="Arial"/>
          <w:color w:val="000000" w:themeColor="text1"/>
          <w:sz w:val="24"/>
          <w:szCs w:val="24"/>
          <w:lang w:eastAsia="ru-RU"/>
        </w:rPr>
        <w:t xml:space="preserve"> программ</w:t>
      </w:r>
      <w:r w:rsidR="00254020" w:rsidRPr="001C210D">
        <w:rPr>
          <w:rFonts w:ascii="Times New Roman" w:eastAsia="Times New Roman" w:hAnsi="Times New Roman" w:cs="Arial"/>
          <w:color w:val="000000" w:themeColor="text1"/>
          <w:sz w:val="24"/>
          <w:szCs w:val="24"/>
          <w:lang w:eastAsia="ru-RU"/>
        </w:rPr>
        <w:t xml:space="preserve">у </w:t>
      </w:r>
      <w:r w:rsidR="00180FC5" w:rsidRPr="001C210D">
        <w:rPr>
          <w:rFonts w:ascii="Times New Roman" w:eastAsia="Times New Roman" w:hAnsi="Times New Roman" w:cs="Arial"/>
          <w:color w:val="000000" w:themeColor="text1"/>
          <w:sz w:val="24"/>
          <w:szCs w:val="24"/>
          <w:lang w:eastAsia="ru-RU"/>
        </w:rPr>
        <w:t xml:space="preserve">городского округа Электросталь Московской области </w:t>
      </w:r>
      <w:r w:rsidR="007A7540" w:rsidRPr="001C210D">
        <w:rPr>
          <w:rFonts w:ascii="Times New Roman" w:eastAsia="Times New Roman" w:hAnsi="Times New Roman" w:cs="Arial"/>
          <w:color w:val="000000" w:themeColor="text1"/>
          <w:sz w:val="24"/>
          <w:szCs w:val="24"/>
          <w:lang w:eastAsia="ru-RU"/>
        </w:rPr>
        <w:t xml:space="preserve">«Безопасность и обеспечение безопасности жизнедеятельности </w:t>
      </w:r>
      <w:r w:rsidR="00BE79C0" w:rsidRPr="001C210D">
        <w:rPr>
          <w:rFonts w:ascii="Times New Roman" w:eastAsia="Times New Roman" w:hAnsi="Times New Roman" w:cs="Arial"/>
          <w:color w:val="000000" w:themeColor="text1"/>
          <w:sz w:val="24"/>
          <w:szCs w:val="24"/>
          <w:lang w:eastAsia="ru-RU"/>
        </w:rPr>
        <w:t>н</w:t>
      </w:r>
      <w:r w:rsidR="0077674C" w:rsidRPr="001C210D">
        <w:rPr>
          <w:rFonts w:ascii="Times New Roman" w:eastAsia="Times New Roman" w:hAnsi="Times New Roman" w:cs="Arial"/>
          <w:color w:val="000000" w:themeColor="text1"/>
          <w:sz w:val="24"/>
          <w:szCs w:val="24"/>
          <w:lang w:eastAsia="ru-RU"/>
        </w:rPr>
        <w:t>аселения»</w:t>
      </w:r>
    </w:p>
    <w:p w14:paraId="7710BD7F" w14:textId="77777777" w:rsidR="00800400" w:rsidRPr="001C210D" w:rsidRDefault="00800400"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p>
    <w:p w14:paraId="102A38E9" w14:textId="77777777" w:rsidR="00800400" w:rsidRPr="001C210D" w:rsidRDefault="00800400"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p>
    <w:p w14:paraId="54921093" w14:textId="59BAC942" w:rsidR="00084C99" w:rsidRPr="001C210D" w:rsidRDefault="00180FC5" w:rsidP="00E72016">
      <w:pPr>
        <w:spacing w:after="0" w:line="240" w:lineRule="exact"/>
        <w:ind w:firstLine="708"/>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В соответствии с Бюджетным кодексом Российской Федерации, Порядком разработки и реализации муниципальных программ городского округа Электросталь Московской области, утвержденным постан</w:t>
      </w:r>
      <w:bookmarkStart w:id="0" w:name="_GoBack"/>
      <w:bookmarkEnd w:id="0"/>
      <w:r w:rsidRPr="001C210D">
        <w:rPr>
          <w:rFonts w:ascii="Times New Roman" w:eastAsia="Times New Roman" w:hAnsi="Times New Roman" w:cs="Arial"/>
          <w:color w:val="000000" w:themeColor="text1"/>
          <w:sz w:val="24"/>
          <w:szCs w:val="24"/>
          <w:lang w:eastAsia="ru-RU"/>
        </w:rPr>
        <w:t>овлением Администрации городского округа Электросталь Московской области от 14.05.2021 №</w:t>
      </w:r>
      <w:r w:rsidR="00FC2C5F"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378/5,</w:t>
      </w:r>
      <w:r w:rsidR="00254C99" w:rsidRPr="001C210D">
        <w:rPr>
          <w:rFonts w:ascii="Times New Roman" w:hAnsi="Times New Roman" w:cs="Times New Roman"/>
          <w:color w:val="000000" w:themeColor="text1"/>
          <w:sz w:val="24"/>
          <w:szCs w:val="24"/>
        </w:rPr>
        <w:t xml:space="preserve"> </w:t>
      </w:r>
      <w:r w:rsidR="007D0981" w:rsidRPr="001C210D">
        <w:rPr>
          <w:rFonts w:ascii="Times New Roman" w:hAnsi="Times New Roman" w:cs="Times New Roman"/>
          <w:color w:val="000000" w:themeColor="text1"/>
          <w:kern w:val="16"/>
          <w:sz w:val="24"/>
          <w:szCs w:val="24"/>
        </w:rPr>
        <w:t xml:space="preserve">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 </w:t>
      </w:r>
      <w:r w:rsidR="00AB23B3" w:rsidRPr="001C210D">
        <w:rPr>
          <w:rFonts w:ascii="Times New Roman" w:hAnsi="Times New Roman" w:cs="Times New Roman"/>
          <w:color w:val="000000" w:themeColor="text1"/>
          <w:sz w:val="24"/>
          <w:szCs w:val="24"/>
        </w:rPr>
        <w:t xml:space="preserve">решением Совета депутатов городского округа Электросталь Московской области от </w:t>
      </w:r>
      <w:r w:rsidR="00FB3D03" w:rsidRPr="001C210D">
        <w:rPr>
          <w:rFonts w:ascii="Times New Roman" w:hAnsi="Times New Roman" w:cs="Times New Roman"/>
          <w:color w:val="000000" w:themeColor="text1"/>
          <w:sz w:val="24"/>
          <w:szCs w:val="24"/>
        </w:rPr>
        <w:t>1</w:t>
      </w:r>
      <w:r w:rsidR="00F61F11" w:rsidRPr="001C210D">
        <w:rPr>
          <w:rFonts w:ascii="Times New Roman" w:hAnsi="Times New Roman" w:cs="Times New Roman"/>
          <w:color w:val="000000" w:themeColor="text1"/>
          <w:sz w:val="24"/>
          <w:szCs w:val="24"/>
        </w:rPr>
        <w:t>8</w:t>
      </w:r>
      <w:r w:rsidR="00FB3D03" w:rsidRPr="001C210D">
        <w:rPr>
          <w:rFonts w:ascii="Times New Roman" w:hAnsi="Times New Roman" w:cs="Times New Roman"/>
          <w:color w:val="000000" w:themeColor="text1"/>
          <w:sz w:val="24"/>
          <w:szCs w:val="24"/>
        </w:rPr>
        <w:t>.12.202</w:t>
      </w:r>
      <w:r w:rsidR="00F61F11" w:rsidRPr="001C210D">
        <w:rPr>
          <w:rFonts w:ascii="Times New Roman" w:hAnsi="Times New Roman" w:cs="Times New Roman"/>
          <w:color w:val="000000" w:themeColor="text1"/>
          <w:sz w:val="24"/>
          <w:szCs w:val="24"/>
        </w:rPr>
        <w:t>5</w:t>
      </w:r>
      <w:r w:rsidR="00FB3D03" w:rsidRPr="001C210D">
        <w:rPr>
          <w:rFonts w:ascii="Times New Roman" w:hAnsi="Times New Roman" w:cs="Times New Roman"/>
          <w:color w:val="000000" w:themeColor="text1"/>
          <w:sz w:val="24"/>
          <w:szCs w:val="24"/>
        </w:rPr>
        <w:t xml:space="preserve"> № 4</w:t>
      </w:r>
      <w:r w:rsidR="00F61F11" w:rsidRPr="001C210D">
        <w:rPr>
          <w:rFonts w:ascii="Times New Roman" w:hAnsi="Times New Roman" w:cs="Times New Roman"/>
          <w:color w:val="000000" w:themeColor="text1"/>
          <w:sz w:val="24"/>
          <w:szCs w:val="24"/>
        </w:rPr>
        <w:t>5</w:t>
      </w:r>
      <w:r w:rsidR="00FB3D03" w:rsidRPr="001C210D">
        <w:rPr>
          <w:rFonts w:ascii="Times New Roman" w:hAnsi="Times New Roman" w:cs="Times New Roman"/>
          <w:color w:val="000000" w:themeColor="text1"/>
          <w:sz w:val="24"/>
          <w:szCs w:val="24"/>
        </w:rPr>
        <w:t>/</w:t>
      </w:r>
      <w:r w:rsidR="00F61F11" w:rsidRPr="001C210D">
        <w:rPr>
          <w:rFonts w:ascii="Times New Roman" w:hAnsi="Times New Roman" w:cs="Times New Roman"/>
          <w:color w:val="000000" w:themeColor="text1"/>
          <w:sz w:val="24"/>
          <w:szCs w:val="24"/>
        </w:rPr>
        <w:t>6</w:t>
      </w:r>
      <w:r w:rsidR="00AB23B3" w:rsidRPr="001C210D">
        <w:rPr>
          <w:rFonts w:ascii="Times New Roman" w:hAnsi="Times New Roman" w:cs="Times New Roman"/>
          <w:color w:val="000000" w:themeColor="text1"/>
          <w:sz w:val="24"/>
          <w:szCs w:val="24"/>
        </w:rPr>
        <w:t xml:space="preserve"> «О бюджете городского округа Электросталь Московской области на 202</w:t>
      </w:r>
      <w:r w:rsidR="00F61F11" w:rsidRPr="001C210D">
        <w:rPr>
          <w:rFonts w:ascii="Times New Roman" w:hAnsi="Times New Roman" w:cs="Times New Roman"/>
          <w:color w:val="000000" w:themeColor="text1"/>
          <w:sz w:val="24"/>
          <w:szCs w:val="24"/>
        </w:rPr>
        <w:t>6</w:t>
      </w:r>
      <w:r w:rsidR="00AB23B3" w:rsidRPr="001C210D">
        <w:rPr>
          <w:rFonts w:ascii="Times New Roman" w:hAnsi="Times New Roman" w:cs="Times New Roman"/>
          <w:color w:val="000000" w:themeColor="text1"/>
          <w:sz w:val="24"/>
          <w:szCs w:val="24"/>
        </w:rPr>
        <w:t xml:space="preserve"> год и на плановый период 202</w:t>
      </w:r>
      <w:r w:rsidR="00F61F11" w:rsidRPr="001C210D">
        <w:rPr>
          <w:rFonts w:ascii="Times New Roman" w:hAnsi="Times New Roman" w:cs="Times New Roman"/>
          <w:color w:val="000000" w:themeColor="text1"/>
          <w:sz w:val="24"/>
          <w:szCs w:val="24"/>
        </w:rPr>
        <w:t>7</w:t>
      </w:r>
      <w:r w:rsidR="00AB23B3" w:rsidRPr="001C210D">
        <w:rPr>
          <w:rFonts w:ascii="Times New Roman" w:hAnsi="Times New Roman" w:cs="Times New Roman"/>
          <w:color w:val="000000" w:themeColor="text1"/>
          <w:sz w:val="24"/>
          <w:szCs w:val="24"/>
        </w:rPr>
        <w:t xml:space="preserve"> и 202</w:t>
      </w:r>
      <w:r w:rsidR="00F61F11" w:rsidRPr="001C210D">
        <w:rPr>
          <w:rFonts w:ascii="Times New Roman" w:hAnsi="Times New Roman" w:cs="Times New Roman"/>
          <w:color w:val="000000" w:themeColor="text1"/>
          <w:sz w:val="24"/>
          <w:szCs w:val="24"/>
        </w:rPr>
        <w:t>8</w:t>
      </w:r>
      <w:r w:rsidR="00AB23B3" w:rsidRPr="001C210D">
        <w:rPr>
          <w:rFonts w:ascii="Times New Roman" w:hAnsi="Times New Roman" w:cs="Times New Roman"/>
          <w:color w:val="000000" w:themeColor="text1"/>
          <w:sz w:val="24"/>
          <w:szCs w:val="24"/>
        </w:rPr>
        <w:t xml:space="preserve"> годов», </w:t>
      </w:r>
      <w:r w:rsidRPr="001C210D">
        <w:rPr>
          <w:rFonts w:ascii="Times New Roman" w:eastAsia="Times New Roman" w:hAnsi="Times New Roman" w:cs="Arial"/>
          <w:color w:val="000000" w:themeColor="text1"/>
          <w:sz w:val="24"/>
          <w:szCs w:val="24"/>
          <w:lang w:eastAsia="ru-RU"/>
        </w:rPr>
        <w:t>Администрация городского округа Электросталь Московской области ПОСТАНОВЛЯЕТ</w:t>
      </w:r>
      <w:r w:rsidR="00084C99" w:rsidRPr="001C210D">
        <w:rPr>
          <w:rFonts w:ascii="Times New Roman" w:eastAsia="Times New Roman" w:hAnsi="Times New Roman" w:cs="Arial"/>
          <w:color w:val="000000" w:themeColor="text1"/>
          <w:sz w:val="24"/>
          <w:szCs w:val="24"/>
          <w:lang w:eastAsia="ru-RU"/>
        </w:rPr>
        <w:t>:</w:t>
      </w:r>
    </w:p>
    <w:p w14:paraId="0292A927" w14:textId="6ACC800E" w:rsidR="00180FC5" w:rsidRPr="001C210D" w:rsidRDefault="00084C99"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1. </w:t>
      </w:r>
      <w:r w:rsidR="00254020" w:rsidRPr="001C210D">
        <w:rPr>
          <w:rFonts w:ascii="Times New Roman" w:eastAsia="Times New Roman" w:hAnsi="Times New Roman" w:cs="Arial"/>
          <w:color w:val="000000" w:themeColor="text1"/>
          <w:sz w:val="24"/>
          <w:szCs w:val="24"/>
          <w:lang w:eastAsia="ru-RU"/>
        </w:rPr>
        <w:t>Внести изменения в муниципальную программу городского округа Электросталь Московской области «Безопасность и обеспечение безопасности жизнедеятельности населения», утвержденную постановлением Администрации городского округа Электросталь Московской области от 13.12.2022 № 1461/12</w:t>
      </w:r>
      <w:r w:rsidR="008F2873" w:rsidRPr="001C210D">
        <w:rPr>
          <w:rFonts w:ascii="Times New Roman" w:eastAsia="Times New Roman" w:hAnsi="Times New Roman" w:cs="Arial"/>
          <w:color w:val="000000" w:themeColor="text1"/>
          <w:sz w:val="24"/>
          <w:szCs w:val="24"/>
          <w:lang w:eastAsia="ru-RU"/>
        </w:rPr>
        <w:t xml:space="preserve"> (в редакции постановлени</w:t>
      </w:r>
      <w:r w:rsidR="00793DD9" w:rsidRPr="001C210D">
        <w:rPr>
          <w:rFonts w:ascii="Times New Roman" w:eastAsia="Times New Roman" w:hAnsi="Times New Roman" w:cs="Arial"/>
          <w:color w:val="000000" w:themeColor="text1"/>
          <w:sz w:val="24"/>
          <w:szCs w:val="24"/>
          <w:lang w:eastAsia="ru-RU"/>
        </w:rPr>
        <w:t>й</w:t>
      </w:r>
      <w:r w:rsidR="008F2873" w:rsidRPr="001C210D">
        <w:rPr>
          <w:rFonts w:ascii="Times New Roman" w:eastAsia="Times New Roman" w:hAnsi="Times New Roman" w:cs="Arial"/>
          <w:color w:val="000000" w:themeColor="text1"/>
          <w:sz w:val="24"/>
          <w:szCs w:val="24"/>
          <w:lang w:eastAsia="ru-RU"/>
        </w:rPr>
        <w:t xml:space="preserve"> Администрации городского округа Электросталь Московской области                                                     от 20.02.2023 № 202/2</w:t>
      </w:r>
      <w:r w:rsidR="0096501E" w:rsidRPr="001C210D">
        <w:rPr>
          <w:rFonts w:ascii="Times New Roman" w:eastAsia="Times New Roman" w:hAnsi="Times New Roman" w:cs="Arial"/>
          <w:color w:val="000000" w:themeColor="text1"/>
          <w:sz w:val="24"/>
          <w:szCs w:val="24"/>
          <w:lang w:eastAsia="ru-RU"/>
        </w:rPr>
        <w:t>, от 31.03.2023 № 396/3</w:t>
      </w:r>
      <w:r w:rsidR="00027BC2" w:rsidRPr="001C210D">
        <w:rPr>
          <w:rFonts w:ascii="Times New Roman" w:eastAsia="Times New Roman" w:hAnsi="Times New Roman" w:cs="Arial"/>
          <w:color w:val="000000" w:themeColor="text1"/>
          <w:sz w:val="24"/>
          <w:szCs w:val="24"/>
          <w:lang w:eastAsia="ru-RU"/>
        </w:rPr>
        <w:t>, от 21.06.2023 № 857/6</w:t>
      </w:r>
      <w:r w:rsidR="00793DD9" w:rsidRPr="001C210D">
        <w:rPr>
          <w:rFonts w:ascii="Times New Roman" w:eastAsia="Times New Roman" w:hAnsi="Times New Roman" w:cs="Arial"/>
          <w:color w:val="000000" w:themeColor="text1"/>
          <w:sz w:val="24"/>
          <w:szCs w:val="24"/>
          <w:lang w:eastAsia="ru-RU"/>
        </w:rPr>
        <w:t>, от 03.10.2023                           № 1314/10</w:t>
      </w:r>
      <w:r w:rsidR="00EA159A" w:rsidRPr="001C210D">
        <w:rPr>
          <w:rFonts w:ascii="Times New Roman" w:eastAsia="Times New Roman" w:hAnsi="Times New Roman" w:cs="Arial"/>
          <w:color w:val="000000" w:themeColor="text1"/>
          <w:sz w:val="24"/>
          <w:szCs w:val="24"/>
          <w:lang w:eastAsia="ru-RU"/>
        </w:rPr>
        <w:t>, от 09.01.2024 № 1/1</w:t>
      </w:r>
      <w:r w:rsidR="00846AEF" w:rsidRPr="001C210D">
        <w:rPr>
          <w:rFonts w:ascii="Times New Roman" w:eastAsia="Times New Roman" w:hAnsi="Times New Roman" w:cs="Arial"/>
          <w:color w:val="000000" w:themeColor="text1"/>
          <w:sz w:val="24"/>
          <w:szCs w:val="24"/>
          <w:lang w:eastAsia="ru-RU"/>
        </w:rPr>
        <w:t>, от 26.02.2024 № 141/2</w:t>
      </w:r>
      <w:r w:rsidR="001F5236" w:rsidRPr="001C210D">
        <w:rPr>
          <w:rFonts w:ascii="Times New Roman" w:eastAsia="Times New Roman" w:hAnsi="Times New Roman" w:cs="Arial"/>
          <w:color w:val="000000" w:themeColor="text1"/>
          <w:sz w:val="24"/>
          <w:szCs w:val="24"/>
          <w:lang w:eastAsia="ru-RU"/>
        </w:rPr>
        <w:t>, от 03.04.2024 № 270/4</w:t>
      </w:r>
      <w:r w:rsidR="003334F8" w:rsidRPr="001C210D">
        <w:rPr>
          <w:rFonts w:ascii="Times New Roman" w:eastAsia="Times New Roman" w:hAnsi="Times New Roman" w:cs="Arial"/>
          <w:color w:val="000000" w:themeColor="text1"/>
          <w:sz w:val="24"/>
          <w:szCs w:val="24"/>
          <w:lang w:eastAsia="ru-RU"/>
        </w:rPr>
        <w:t>, от 19.06.2024 № 600/6</w:t>
      </w:r>
      <w:r w:rsidR="000E4B0B" w:rsidRPr="001C210D">
        <w:rPr>
          <w:rFonts w:ascii="Times New Roman" w:eastAsia="Times New Roman" w:hAnsi="Times New Roman" w:cs="Arial"/>
          <w:color w:val="000000" w:themeColor="text1"/>
          <w:sz w:val="24"/>
          <w:szCs w:val="24"/>
          <w:lang w:eastAsia="ru-RU"/>
        </w:rPr>
        <w:t>, от 13.09.2024 № 1043/9</w:t>
      </w:r>
      <w:r w:rsidR="00941BA2" w:rsidRPr="001C210D">
        <w:rPr>
          <w:rFonts w:ascii="Times New Roman" w:eastAsia="Times New Roman" w:hAnsi="Times New Roman" w:cs="Arial"/>
          <w:color w:val="000000" w:themeColor="text1"/>
          <w:sz w:val="24"/>
          <w:szCs w:val="24"/>
          <w:lang w:eastAsia="ru-RU"/>
        </w:rPr>
        <w:t>, от 21.10.2024 № 1218/10</w:t>
      </w:r>
      <w:r w:rsidR="00530D01" w:rsidRPr="001C210D">
        <w:rPr>
          <w:rFonts w:ascii="Times New Roman" w:eastAsia="Times New Roman" w:hAnsi="Times New Roman" w:cs="Arial"/>
          <w:color w:val="000000" w:themeColor="text1"/>
          <w:sz w:val="24"/>
          <w:szCs w:val="24"/>
          <w:lang w:eastAsia="ru-RU"/>
        </w:rPr>
        <w:t xml:space="preserve">, </w:t>
      </w:r>
      <w:r w:rsidR="0021114B" w:rsidRPr="001C210D">
        <w:rPr>
          <w:rFonts w:ascii="Times New Roman" w:eastAsia="Times New Roman" w:hAnsi="Times New Roman" w:cs="Arial"/>
          <w:color w:val="000000" w:themeColor="text1"/>
          <w:sz w:val="24"/>
          <w:szCs w:val="24"/>
          <w:lang w:eastAsia="ru-RU"/>
        </w:rPr>
        <w:t>от 24.12.2024 № 1622/12</w:t>
      </w:r>
      <w:r w:rsidR="0020287D" w:rsidRPr="001C210D">
        <w:rPr>
          <w:rFonts w:ascii="Times New Roman" w:eastAsia="Times New Roman" w:hAnsi="Times New Roman" w:cs="Arial"/>
          <w:color w:val="000000" w:themeColor="text1"/>
          <w:sz w:val="24"/>
          <w:szCs w:val="24"/>
          <w:lang w:eastAsia="ru-RU"/>
        </w:rPr>
        <w:t>, от 27.01.2025 № 67/1</w:t>
      </w:r>
      <w:r w:rsidR="00D76091" w:rsidRPr="001C210D">
        <w:rPr>
          <w:rFonts w:ascii="Times New Roman" w:eastAsia="Times New Roman" w:hAnsi="Times New Roman" w:cs="Arial"/>
          <w:color w:val="000000" w:themeColor="text1"/>
          <w:sz w:val="24"/>
          <w:szCs w:val="24"/>
          <w:lang w:eastAsia="ru-RU"/>
        </w:rPr>
        <w:t>, от 19.02.2025 № 199/2</w:t>
      </w:r>
      <w:r w:rsidR="007C555A" w:rsidRPr="001C210D">
        <w:rPr>
          <w:rFonts w:ascii="Times New Roman" w:eastAsia="Times New Roman" w:hAnsi="Times New Roman" w:cs="Arial"/>
          <w:color w:val="000000" w:themeColor="text1"/>
          <w:sz w:val="24"/>
          <w:szCs w:val="24"/>
          <w:lang w:eastAsia="ru-RU"/>
        </w:rPr>
        <w:t>, от 21.05.2025 № 650/5</w:t>
      </w:r>
      <w:r w:rsidR="00B26D39" w:rsidRPr="001C210D">
        <w:rPr>
          <w:rFonts w:ascii="Times New Roman" w:eastAsia="Times New Roman" w:hAnsi="Times New Roman" w:cs="Arial"/>
          <w:color w:val="000000" w:themeColor="text1"/>
          <w:sz w:val="24"/>
          <w:szCs w:val="24"/>
          <w:lang w:eastAsia="ru-RU"/>
        </w:rPr>
        <w:t xml:space="preserve">, </w:t>
      </w:r>
      <w:r w:rsidR="003A6FAA" w:rsidRPr="001C210D">
        <w:rPr>
          <w:rFonts w:ascii="Times New Roman" w:eastAsia="Times New Roman" w:hAnsi="Times New Roman" w:cs="Arial"/>
          <w:color w:val="000000" w:themeColor="text1"/>
          <w:sz w:val="24"/>
          <w:szCs w:val="24"/>
          <w:lang w:eastAsia="ru-RU"/>
        </w:rPr>
        <w:t>от 16.06.2025 № 790</w:t>
      </w:r>
      <w:r w:rsidR="00B26D39" w:rsidRPr="001C210D">
        <w:rPr>
          <w:rFonts w:ascii="Times New Roman" w:eastAsia="Times New Roman" w:hAnsi="Times New Roman" w:cs="Arial"/>
          <w:color w:val="000000" w:themeColor="text1"/>
          <w:sz w:val="24"/>
          <w:szCs w:val="24"/>
          <w:lang w:eastAsia="ru-RU"/>
        </w:rPr>
        <w:t>/6</w:t>
      </w:r>
      <w:r w:rsidR="00254C99" w:rsidRPr="001C210D">
        <w:rPr>
          <w:rFonts w:ascii="Times New Roman" w:eastAsia="Times New Roman" w:hAnsi="Times New Roman" w:cs="Arial"/>
          <w:color w:val="000000" w:themeColor="text1"/>
          <w:sz w:val="24"/>
          <w:szCs w:val="24"/>
          <w:lang w:eastAsia="ru-RU"/>
        </w:rPr>
        <w:t>, от 06.08.2025 № 1021/8</w:t>
      </w:r>
      <w:r w:rsidR="001F6CE4" w:rsidRPr="001C210D">
        <w:rPr>
          <w:rFonts w:ascii="Times New Roman" w:eastAsia="Times New Roman" w:hAnsi="Times New Roman" w:cs="Arial"/>
          <w:color w:val="000000" w:themeColor="text1"/>
          <w:sz w:val="24"/>
          <w:szCs w:val="24"/>
          <w:lang w:eastAsia="ru-RU"/>
        </w:rPr>
        <w:t>, от 31.10.2025 № 1435/10</w:t>
      </w:r>
      <w:r w:rsidR="00527332" w:rsidRPr="001C210D">
        <w:rPr>
          <w:rFonts w:ascii="Times New Roman" w:eastAsia="Times New Roman" w:hAnsi="Times New Roman" w:cs="Arial"/>
          <w:color w:val="000000" w:themeColor="text1"/>
          <w:sz w:val="24"/>
          <w:szCs w:val="24"/>
          <w:lang w:eastAsia="ru-RU"/>
        </w:rPr>
        <w:t>, от 25.12.2025 № 1697/12</w:t>
      </w:r>
      <w:r w:rsidR="00CA41AC" w:rsidRPr="001C210D">
        <w:rPr>
          <w:rFonts w:ascii="Times New Roman" w:eastAsia="Times New Roman" w:hAnsi="Times New Roman" w:cs="Arial"/>
          <w:color w:val="000000" w:themeColor="text1"/>
          <w:sz w:val="24"/>
          <w:szCs w:val="24"/>
          <w:lang w:eastAsia="ru-RU"/>
        </w:rPr>
        <w:t>, от 30.01.2026           № 60/1</w:t>
      </w:r>
      <w:r w:rsidR="008C4357" w:rsidRPr="001C210D">
        <w:rPr>
          <w:rFonts w:ascii="Times New Roman" w:eastAsia="Times New Roman" w:hAnsi="Times New Roman" w:cs="Arial"/>
          <w:color w:val="000000" w:themeColor="text1"/>
          <w:sz w:val="24"/>
          <w:szCs w:val="24"/>
          <w:lang w:eastAsia="ru-RU"/>
        </w:rPr>
        <w:t>, от 19.03.2026 №</w:t>
      </w:r>
      <w:r w:rsidR="007C4352" w:rsidRPr="001C210D">
        <w:rPr>
          <w:rFonts w:ascii="Times New Roman" w:eastAsia="Times New Roman" w:hAnsi="Times New Roman" w:cs="Arial"/>
          <w:color w:val="000000" w:themeColor="text1"/>
          <w:sz w:val="24"/>
          <w:szCs w:val="24"/>
          <w:lang w:eastAsia="ru-RU"/>
        </w:rPr>
        <w:t xml:space="preserve"> </w:t>
      </w:r>
      <w:r w:rsidR="008C4357" w:rsidRPr="001C210D">
        <w:rPr>
          <w:rFonts w:ascii="Times New Roman" w:eastAsia="Times New Roman" w:hAnsi="Times New Roman" w:cs="Arial"/>
          <w:color w:val="000000" w:themeColor="text1"/>
          <w:sz w:val="24"/>
          <w:szCs w:val="24"/>
          <w:lang w:eastAsia="ru-RU"/>
        </w:rPr>
        <w:t>227/3</w:t>
      </w:r>
      <w:r w:rsidR="003F3E0B" w:rsidRPr="001C210D">
        <w:rPr>
          <w:rFonts w:ascii="Times New Roman" w:eastAsia="Times New Roman" w:hAnsi="Times New Roman" w:cs="Arial"/>
          <w:color w:val="000000" w:themeColor="text1"/>
          <w:sz w:val="24"/>
          <w:szCs w:val="24"/>
          <w:lang w:eastAsia="ru-RU"/>
        </w:rPr>
        <w:t>, от 04.05.2026 № 457/5</w:t>
      </w:r>
      <w:r w:rsidR="00B07CC3" w:rsidRPr="001C210D">
        <w:rPr>
          <w:rFonts w:ascii="Times New Roman" w:eastAsia="Times New Roman" w:hAnsi="Times New Roman" w:cs="Arial"/>
          <w:color w:val="000000" w:themeColor="text1"/>
          <w:sz w:val="24"/>
          <w:szCs w:val="24"/>
          <w:lang w:eastAsia="ru-RU"/>
        </w:rPr>
        <w:t>, от 27.07.2026 № 959/7</w:t>
      </w:r>
      <w:r w:rsidR="003334F8" w:rsidRPr="001C210D">
        <w:rPr>
          <w:rFonts w:ascii="Times New Roman" w:eastAsia="Times New Roman" w:hAnsi="Times New Roman" w:cs="Arial"/>
          <w:color w:val="000000" w:themeColor="text1"/>
          <w:sz w:val="24"/>
          <w:szCs w:val="24"/>
          <w:lang w:eastAsia="ru-RU"/>
        </w:rPr>
        <w:t>)</w:t>
      </w:r>
      <w:r w:rsidR="008F2873" w:rsidRPr="001C210D">
        <w:rPr>
          <w:rFonts w:ascii="Times New Roman" w:eastAsia="Times New Roman" w:hAnsi="Times New Roman" w:cs="Arial"/>
          <w:color w:val="000000" w:themeColor="text1"/>
          <w:sz w:val="24"/>
          <w:szCs w:val="24"/>
          <w:lang w:eastAsia="ru-RU"/>
        </w:rPr>
        <w:t>,</w:t>
      </w:r>
      <w:r w:rsidR="00DD3CE7" w:rsidRPr="001C210D">
        <w:rPr>
          <w:rFonts w:ascii="Times New Roman" w:eastAsia="Times New Roman" w:hAnsi="Times New Roman" w:cs="Arial"/>
          <w:color w:val="000000" w:themeColor="text1"/>
          <w:sz w:val="24"/>
          <w:szCs w:val="24"/>
          <w:lang w:eastAsia="ru-RU"/>
        </w:rPr>
        <w:t xml:space="preserve"> изложив ее в </w:t>
      </w:r>
      <w:r w:rsidR="00220B94" w:rsidRPr="001C210D">
        <w:rPr>
          <w:rFonts w:ascii="Times New Roman" w:eastAsia="Times New Roman" w:hAnsi="Times New Roman" w:cs="Arial"/>
          <w:color w:val="000000" w:themeColor="text1"/>
          <w:sz w:val="24"/>
          <w:szCs w:val="24"/>
          <w:lang w:eastAsia="ru-RU"/>
        </w:rPr>
        <w:t xml:space="preserve">новой </w:t>
      </w:r>
      <w:r w:rsidR="00DD3CE7" w:rsidRPr="001C210D">
        <w:rPr>
          <w:rFonts w:ascii="Times New Roman" w:eastAsia="Times New Roman" w:hAnsi="Times New Roman" w:cs="Arial"/>
          <w:color w:val="000000" w:themeColor="text1"/>
          <w:sz w:val="24"/>
          <w:szCs w:val="24"/>
          <w:lang w:eastAsia="ru-RU"/>
        </w:rPr>
        <w:t>редакции согласно приложению к настоящему постановлению</w:t>
      </w:r>
      <w:r w:rsidR="00180FC5" w:rsidRPr="001C210D">
        <w:rPr>
          <w:rFonts w:ascii="Times New Roman" w:eastAsia="Times New Roman" w:hAnsi="Times New Roman" w:cs="Arial"/>
          <w:color w:val="000000" w:themeColor="text1"/>
          <w:sz w:val="24"/>
          <w:szCs w:val="24"/>
          <w:lang w:eastAsia="ru-RU"/>
        </w:rPr>
        <w:t>.</w:t>
      </w:r>
    </w:p>
    <w:p w14:paraId="4F6FF729" w14:textId="70A1BB01" w:rsidR="00ED644B" w:rsidRPr="001C210D" w:rsidRDefault="00254020"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2</w:t>
      </w:r>
      <w:r w:rsidR="00ED644B"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Опубликовать настоящее постановление на официальном сайте городского округа Электросталь Московской области по адресу: www.electrostal.ru.</w:t>
      </w:r>
    </w:p>
    <w:p w14:paraId="0DBE90C4" w14:textId="30D9FA3D" w:rsidR="006F7360" w:rsidRPr="001C210D" w:rsidRDefault="00254020"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3</w:t>
      </w:r>
      <w:r w:rsidR="00594BEB" w:rsidRPr="001C210D">
        <w:rPr>
          <w:rFonts w:ascii="Times New Roman" w:eastAsia="Times New Roman" w:hAnsi="Times New Roman" w:cs="Arial"/>
          <w:color w:val="000000" w:themeColor="text1"/>
          <w:sz w:val="24"/>
          <w:szCs w:val="24"/>
          <w:lang w:eastAsia="ru-RU"/>
        </w:rPr>
        <w:t xml:space="preserve">. </w:t>
      </w:r>
      <w:r w:rsidR="00AE6A38" w:rsidRPr="001C210D">
        <w:rPr>
          <w:rFonts w:ascii="Times New Roman" w:eastAsia="Times New Roman" w:hAnsi="Times New Roman" w:cs="Arial"/>
          <w:color w:val="000000" w:themeColor="text1"/>
          <w:sz w:val="24"/>
          <w:szCs w:val="24"/>
          <w:lang w:eastAsia="ru-RU"/>
        </w:rPr>
        <w:t>Настоящее постановление вступает в силу после его официального опубликования.</w:t>
      </w:r>
    </w:p>
    <w:p w14:paraId="3561B8B3" w14:textId="77777777" w:rsidR="00800400" w:rsidRPr="001C210D" w:rsidRDefault="00800400"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308237BA" w14:textId="77777777" w:rsidR="0017355C" w:rsidRDefault="0017355C"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61E78A0C" w14:textId="77777777" w:rsidR="00E72016" w:rsidRPr="001C210D" w:rsidRDefault="00E72016"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5C4DDC06" w14:textId="1EAB6659" w:rsidR="00027BC2" w:rsidRPr="001C210D" w:rsidRDefault="00901014" w:rsidP="00E72016">
      <w:pPr>
        <w:spacing w:after="0" w:line="240" w:lineRule="exact"/>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Глав</w:t>
      </w:r>
      <w:r w:rsidR="0017355C" w:rsidRPr="001C210D">
        <w:rPr>
          <w:rFonts w:ascii="Times New Roman" w:eastAsia="Times New Roman" w:hAnsi="Times New Roman" w:cs="Arial"/>
          <w:color w:val="000000" w:themeColor="text1"/>
          <w:sz w:val="24"/>
          <w:szCs w:val="24"/>
          <w:lang w:eastAsia="ru-RU"/>
        </w:rPr>
        <w:t>а</w:t>
      </w:r>
      <w:r w:rsidRPr="001C210D">
        <w:rPr>
          <w:rFonts w:ascii="Times New Roman" w:eastAsia="Times New Roman" w:hAnsi="Times New Roman" w:cs="Arial"/>
          <w:color w:val="000000" w:themeColor="text1"/>
          <w:sz w:val="24"/>
          <w:szCs w:val="24"/>
          <w:lang w:eastAsia="ru-RU"/>
        </w:rPr>
        <w:t xml:space="preserve"> городского округа</w:t>
      </w:r>
      <w:r w:rsidR="00BE67C4"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 xml:space="preserve">       Ф.А. Ефанов</w:t>
      </w:r>
    </w:p>
    <w:p w14:paraId="3D3A237E" w14:textId="77777777" w:rsidR="00800400" w:rsidRPr="001C210D" w:rsidRDefault="00800400" w:rsidP="00E72016">
      <w:pPr>
        <w:spacing w:after="0" w:line="240" w:lineRule="exact"/>
        <w:jc w:val="both"/>
        <w:outlineLvl w:val="4"/>
        <w:rPr>
          <w:rFonts w:ascii="Times New Roman" w:eastAsia="Times New Roman" w:hAnsi="Times New Roman" w:cs="Arial"/>
          <w:color w:val="000000" w:themeColor="text1"/>
          <w:sz w:val="24"/>
          <w:szCs w:val="24"/>
          <w:lang w:eastAsia="ru-RU"/>
        </w:rPr>
      </w:pPr>
    </w:p>
    <w:p w14:paraId="6D89FE24" w14:textId="77777777" w:rsidR="00E72016" w:rsidRPr="001C210D" w:rsidRDefault="00E72016" w:rsidP="00E72016">
      <w:pPr>
        <w:spacing w:after="0" w:line="240" w:lineRule="exact"/>
        <w:jc w:val="both"/>
        <w:outlineLvl w:val="4"/>
        <w:rPr>
          <w:rFonts w:ascii="Times New Roman" w:eastAsia="Times New Roman" w:hAnsi="Times New Roman" w:cs="Arial"/>
          <w:color w:val="000000" w:themeColor="text1"/>
          <w:sz w:val="24"/>
          <w:szCs w:val="24"/>
          <w:lang w:eastAsia="ru-RU"/>
        </w:rPr>
      </w:pPr>
    </w:p>
    <w:p w14:paraId="31FEAA12" w14:textId="24C99A79" w:rsidR="0096501E" w:rsidRPr="001C210D" w:rsidRDefault="0096501E" w:rsidP="00E72016">
      <w:pPr>
        <w:spacing w:after="0" w:line="240" w:lineRule="exact"/>
        <w:jc w:val="both"/>
        <w:rPr>
          <w:rFonts w:ascii="Times New Roman" w:eastAsia="Times New Roman" w:hAnsi="Times New Roman" w:cs="Arial"/>
          <w:color w:val="000000" w:themeColor="text1"/>
          <w:sz w:val="24"/>
          <w:szCs w:val="24"/>
          <w:lang w:eastAsia="ru-RU"/>
        </w:rPr>
      </w:pPr>
    </w:p>
    <w:p w14:paraId="11CF50DB" w14:textId="77777777" w:rsidR="00D84714" w:rsidRPr="001C210D" w:rsidRDefault="00D84714" w:rsidP="00E72016">
      <w:pPr>
        <w:spacing w:after="0" w:line="240" w:lineRule="exact"/>
        <w:jc w:val="both"/>
        <w:rPr>
          <w:rFonts w:ascii="Times New Roman" w:eastAsia="Times New Roman" w:hAnsi="Times New Roman" w:cs="Arial"/>
          <w:color w:val="000000" w:themeColor="text1"/>
          <w:sz w:val="24"/>
          <w:szCs w:val="24"/>
          <w:lang w:eastAsia="ru-RU"/>
        </w:rPr>
        <w:sectPr w:rsidR="00D84714" w:rsidRPr="001C210D" w:rsidSect="00EC48AF">
          <w:headerReference w:type="default" r:id="rId9"/>
          <w:pgSz w:w="11906" w:h="16838" w:code="9"/>
          <w:pgMar w:top="1134" w:right="851" w:bottom="0" w:left="1701" w:header="709" w:footer="709" w:gutter="0"/>
          <w:cols w:space="720"/>
          <w:titlePg/>
          <w:docGrid w:linePitch="326"/>
        </w:sectPr>
      </w:pPr>
    </w:p>
    <w:p w14:paraId="1286D851"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Приложение к постановлению</w:t>
      </w:r>
    </w:p>
    <w:p w14:paraId="5A255F62"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Администрации городского округа</w:t>
      </w:r>
    </w:p>
    <w:p w14:paraId="66C92923"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Электросталь Московской области</w:t>
      </w:r>
    </w:p>
    <w:p w14:paraId="6B9CA507" w14:textId="77777777" w:rsidR="008C4357" w:rsidRPr="001C210D" w:rsidRDefault="008C4357"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p>
    <w:p w14:paraId="4E3C0B31" w14:textId="1CFF9C0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от </w:t>
      </w:r>
      <w:r w:rsidR="008C4357" w:rsidRPr="001C210D">
        <w:rPr>
          <w:rFonts w:ascii="Times New Roman" w:eastAsia="Times New Roman" w:hAnsi="Times New Roman" w:cs="Times New Roman"/>
          <w:color w:val="000000" w:themeColor="text1"/>
          <w:sz w:val="24"/>
          <w:szCs w:val="24"/>
          <w:lang w:eastAsia="ru-RU"/>
        </w:rPr>
        <w:t>_</w:t>
      </w:r>
      <w:r w:rsidR="006200AE">
        <w:rPr>
          <w:rFonts w:ascii="Times New Roman" w:eastAsia="Times New Roman" w:hAnsi="Times New Roman" w:cs="Times New Roman"/>
          <w:color w:val="000000" w:themeColor="text1"/>
          <w:sz w:val="24"/>
          <w:szCs w:val="24"/>
          <w:u w:val="single"/>
          <w:lang w:eastAsia="ru-RU"/>
        </w:rPr>
        <w:t>17.09.2026</w:t>
      </w:r>
      <w:r w:rsidR="008C4357" w:rsidRPr="001C210D">
        <w:rPr>
          <w:rFonts w:ascii="Times New Roman" w:eastAsia="Times New Roman" w:hAnsi="Times New Roman" w:cs="Times New Roman"/>
          <w:color w:val="000000" w:themeColor="text1"/>
          <w:sz w:val="24"/>
          <w:szCs w:val="24"/>
          <w:lang w:eastAsia="ru-RU"/>
        </w:rPr>
        <w:t>__</w:t>
      </w:r>
      <w:r w:rsidRPr="001C210D">
        <w:rPr>
          <w:rFonts w:ascii="Times New Roman" w:eastAsia="Times New Roman" w:hAnsi="Times New Roman" w:cs="Times New Roman"/>
          <w:color w:val="000000" w:themeColor="text1"/>
          <w:sz w:val="24"/>
          <w:szCs w:val="24"/>
          <w:lang w:eastAsia="ru-RU"/>
        </w:rPr>
        <w:t xml:space="preserve"> № </w:t>
      </w:r>
      <w:r w:rsidR="008C4357" w:rsidRPr="001C210D">
        <w:rPr>
          <w:rFonts w:ascii="Times New Roman" w:eastAsia="Times New Roman" w:hAnsi="Times New Roman" w:cs="Times New Roman"/>
          <w:color w:val="000000" w:themeColor="text1"/>
          <w:sz w:val="24"/>
          <w:szCs w:val="24"/>
          <w:lang w:eastAsia="ru-RU"/>
        </w:rPr>
        <w:t>_</w:t>
      </w:r>
      <w:r w:rsidR="006200AE">
        <w:rPr>
          <w:rFonts w:ascii="Times New Roman" w:eastAsia="Times New Roman" w:hAnsi="Times New Roman" w:cs="Times New Roman"/>
          <w:color w:val="000000" w:themeColor="text1"/>
          <w:sz w:val="24"/>
          <w:szCs w:val="24"/>
          <w:u w:val="single"/>
          <w:lang w:eastAsia="ru-RU"/>
        </w:rPr>
        <w:t>1246/9</w:t>
      </w:r>
      <w:r w:rsidR="008C4357" w:rsidRPr="001C210D">
        <w:rPr>
          <w:rFonts w:ascii="Times New Roman" w:eastAsia="Times New Roman" w:hAnsi="Times New Roman" w:cs="Times New Roman"/>
          <w:color w:val="000000" w:themeColor="text1"/>
          <w:sz w:val="24"/>
          <w:szCs w:val="24"/>
          <w:lang w:eastAsia="ru-RU"/>
        </w:rPr>
        <w:t>_</w:t>
      </w:r>
      <w:r w:rsidR="00BF0794" w:rsidRPr="001C210D">
        <w:rPr>
          <w:rFonts w:ascii="Times New Roman" w:eastAsia="Times New Roman" w:hAnsi="Times New Roman" w:cs="Times New Roman"/>
          <w:color w:val="000000" w:themeColor="text1"/>
          <w:sz w:val="24"/>
          <w:szCs w:val="24"/>
          <w:lang w:eastAsia="ru-RU"/>
        </w:rPr>
        <w:t>_</w:t>
      </w:r>
      <w:r w:rsidR="008C4357" w:rsidRPr="001C210D">
        <w:rPr>
          <w:rFonts w:ascii="Times New Roman" w:eastAsia="Times New Roman" w:hAnsi="Times New Roman" w:cs="Times New Roman"/>
          <w:color w:val="000000" w:themeColor="text1"/>
          <w:sz w:val="24"/>
          <w:szCs w:val="24"/>
          <w:lang w:eastAsia="ru-RU"/>
        </w:rPr>
        <w:t>____</w:t>
      </w:r>
    </w:p>
    <w:p w14:paraId="70862AB8"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p>
    <w:p w14:paraId="6621BF77"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«УТВЕРЖДЕНА</w:t>
      </w:r>
    </w:p>
    <w:p w14:paraId="37BB245A"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постановлением Администрации </w:t>
      </w:r>
    </w:p>
    <w:p w14:paraId="216E6EA8"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городского округа Электросталь </w:t>
      </w:r>
    </w:p>
    <w:p w14:paraId="2497F455"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Московской области</w:t>
      </w:r>
    </w:p>
    <w:p w14:paraId="7485176C"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от 13.12.2022 № 1461/12</w:t>
      </w:r>
    </w:p>
    <w:p w14:paraId="30E0936E"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(в редакции постановлений </w:t>
      </w:r>
    </w:p>
    <w:p w14:paraId="3284ACEB"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Администрации городского округа </w:t>
      </w:r>
    </w:p>
    <w:p w14:paraId="26EA7190"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Электросталь Московской области</w:t>
      </w:r>
    </w:p>
    <w:p w14:paraId="0B137204"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от 20.02.2023 № 202/2, от 31.03.2023</w:t>
      </w:r>
    </w:p>
    <w:p w14:paraId="0409A89F" w14:textId="470441D4" w:rsidR="0021114B" w:rsidRPr="001C210D" w:rsidRDefault="0021114B" w:rsidP="002F0A42">
      <w:pPr>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r w:rsidR="00C90FB0" w:rsidRPr="001C210D">
        <w:rPr>
          <w:rFonts w:ascii="Times New Roman" w:eastAsia="Times New Roman" w:hAnsi="Times New Roman" w:cs="Times New Roman"/>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396/3,</w:t>
      </w:r>
      <w:r w:rsidRPr="001C210D">
        <w:rPr>
          <w:color w:val="000000" w:themeColor="text1"/>
        </w:rPr>
        <w:t xml:space="preserve"> </w:t>
      </w:r>
      <w:r w:rsidRPr="001C210D">
        <w:rPr>
          <w:rFonts w:ascii="Times New Roman" w:eastAsia="Times New Roman" w:hAnsi="Times New Roman" w:cs="Times New Roman"/>
          <w:color w:val="000000" w:themeColor="text1"/>
          <w:sz w:val="24"/>
          <w:szCs w:val="24"/>
          <w:lang w:eastAsia="ru-RU"/>
        </w:rPr>
        <w:t xml:space="preserve">от 21.06.2023 № 857/6, от 03.10.2023 № 1314/10, от 09.01.2024 </w:t>
      </w:r>
    </w:p>
    <w:p w14:paraId="55A3A592" w14:textId="016FB81C" w:rsidR="008C4357" w:rsidRPr="001C210D" w:rsidRDefault="0021114B" w:rsidP="002F0A42">
      <w:pPr>
        <w:spacing w:after="0" w:line="240" w:lineRule="exact"/>
        <w:ind w:left="10348"/>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1/1, </w:t>
      </w:r>
      <w:r w:rsidRPr="001C210D">
        <w:rPr>
          <w:rFonts w:ascii="Times New Roman" w:eastAsia="Times New Roman" w:hAnsi="Times New Roman" w:cs="Arial"/>
          <w:color w:val="000000" w:themeColor="text1"/>
          <w:sz w:val="24"/>
          <w:szCs w:val="24"/>
          <w:lang w:eastAsia="ru-RU"/>
        </w:rPr>
        <w:t xml:space="preserve">от 26.02.2024 № 141/2, от 03.04.2024 № 270/4, от 19.06.2024 </w:t>
      </w:r>
      <w:r w:rsidR="00C90FB0" w:rsidRPr="001C210D">
        <w:rPr>
          <w:rFonts w:ascii="Times New Roman" w:eastAsia="Times New Roman" w:hAnsi="Times New Roman" w:cs="Arial"/>
          <w:color w:val="000000" w:themeColor="text1"/>
          <w:sz w:val="24"/>
          <w:szCs w:val="24"/>
          <w:lang w:eastAsia="ru-RU"/>
        </w:rPr>
        <w:br/>
      </w:r>
      <w:r w:rsidRPr="001C210D">
        <w:rPr>
          <w:rFonts w:ascii="Times New Roman" w:eastAsia="Times New Roman" w:hAnsi="Times New Roman" w:cs="Arial"/>
          <w:color w:val="000000" w:themeColor="text1"/>
          <w:sz w:val="24"/>
          <w:szCs w:val="24"/>
          <w:lang w:eastAsia="ru-RU"/>
        </w:rPr>
        <w:t>№</w:t>
      </w:r>
      <w:r w:rsidR="00C90FB0"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600/6, от 13.09.2024 № 1043/9, от 21.10.2024 № 1218/10, от 24.12.2024         № 1622/12</w:t>
      </w:r>
      <w:r w:rsidR="0020287D" w:rsidRPr="001C210D">
        <w:rPr>
          <w:rFonts w:ascii="Times New Roman" w:eastAsia="Times New Roman" w:hAnsi="Times New Roman" w:cs="Arial"/>
          <w:color w:val="000000" w:themeColor="text1"/>
          <w:sz w:val="24"/>
          <w:szCs w:val="24"/>
          <w:lang w:eastAsia="ru-RU"/>
        </w:rPr>
        <w:t>, от 27.01.2025 № 67/1</w:t>
      </w:r>
      <w:r w:rsidR="00D76091" w:rsidRPr="001C210D">
        <w:rPr>
          <w:rFonts w:ascii="Times New Roman" w:eastAsia="Times New Roman" w:hAnsi="Times New Roman" w:cs="Arial"/>
          <w:color w:val="000000" w:themeColor="text1"/>
          <w:sz w:val="24"/>
          <w:szCs w:val="24"/>
          <w:lang w:eastAsia="ru-RU"/>
        </w:rPr>
        <w:t>,</w:t>
      </w:r>
      <w:r w:rsidR="00D76091" w:rsidRPr="001C210D">
        <w:rPr>
          <w:color w:val="000000" w:themeColor="text1"/>
        </w:rPr>
        <w:t xml:space="preserve"> </w:t>
      </w:r>
      <w:r w:rsidR="00D76091" w:rsidRPr="001C210D">
        <w:rPr>
          <w:rFonts w:ascii="Times New Roman" w:eastAsia="Times New Roman" w:hAnsi="Times New Roman" w:cs="Arial"/>
          <w:color w:val="000000" w:themeColor="text1"/>
          <w:sz w:val="24"/>
          <w:szCs w:val="24"/>
          <w:lang w:eastAsia="ru-RU"/>
        </w:rPr>
        <w:t>от 19.02.2025 № 199/2</w:t>
      </w:r>
      <w:r w:rsidR="007C555A" w:rsidRPr="001C210D">
        <w:rPr>
          <w:rFonts w:ascii="Times New Roman" w:eastAsia="Times New Roman" w:hAnsi="Times New Roman" w:cs="Arial"/>
          <w:color w:val="000000" w:themeColor="text1"/>
          <w:sz w:val="24"/>
          <w:szCs w:val="24"/>
          <w:lang w:eastAsia="ru-RU"/>
        </w:rPr>
        <w:t>, от 21.05.2025                 № 650/</w:t>
      </w:r>
      <w:r w:rsidR="003E3E22" w:rsidRPr="001C210D">
        <w:rPr>
          <w:rFonts w:ascii="Times New Roman" w:eastAsia="Times New Roman" w:hAnsi="Times New Roman" w:cs="Arial"/>
          <w:color w:val="000000" w:themeColor="text1"/>
          <w:sz w:val="24"/>
          <w:szCs w:val="24"/>
          <w:lang w:eastAsia="ru-RU"/>
        </w:rPr>
        <w:t>5</w:t>
      </w:r>
      <w:r w:rsidR="00B26D39" w:rsidRPr="001C210D">
        <w:rPr>
          <w:rFonts w:ascii="Times New Roman" w:eastAsia="Times New Roman" w:hAnsi="Times New Roman" w:cs="Arial"/>
          <w:color w:val="000000" w:themeColor="text1"/>
          <w:sz w:val="24"/>
          <w:szCs w:val="24"/>
          <w:lang w:eastAsia="ru-RU"/>
        </w:rPr>
        <w:t>,</w:t>
      </w:r>
      <w:r w:rsidR="00B26D39" w:rsidRPr="001C210D">
        <w:rPr>
          <w:color w:val="000000" w:themeColor="text1"/>
        </w:rPr>
        <w:t xml:space="preserve"> </w:t>
      </w:r>
      <w:r w:rsidR="003A6FAA" w:rsidRPr="001C210D">
        <w:rPr>
          <w:rFonts w:ascii="Times New Roman" w:eastAsia="Times New Roman" w:hAnsi="Times New Roman" w:cs="Arial"/>
          <w:color w:val="000000" w:themeColor="text1"/>
          <w:sz w:val="24"/>
          <w:szCs w:val="24"/>
          <w:lang w:eastAsia="ru-RU"/>
        </w:rPr>
        <w:t>от 16.06.2025 № 790</w:t>
      </w:r>
      <w:r w:rsidR="00B26D39" w:rsidRPr="001C210D">
        <w:rPr>
          <w:rFonts w:ascii="Times New Roman" w:eastAsia="Times New Roman" w:hAnsi="Times New Roman" w:cs="Arial"/>
          <w:color w:val="000000" w:themeColor="text1"/>
          <w:sz w:val="24"/>
          <w:szCs w:val="24"/>
          <w:lang w:eastAsia="ru-RU"/>
        </w:rPr>
        <w:t>/6</w:t>
      </w:r>
      <w:r w:rsidR="006E228C" w:rsidRPr="001C210D">
        <w:rPr>
          <w:rFonts w:ascii="Times New Roman" w:eastAsia="Times New Roman" w:hAnsi="Times New Roman" w:cs="Arial"/>
          <w:color w:val="000000" w:themeColor="text1"/>
          <w:sz w:val="24"/>
          <w:szCs w:val="24"/>
          <w:lang w:eastAsia="ru-RU"/>
        </w:rPr>
        <w:t>, от 06.08.2025 № 1021/8</w:t>
      </w:r>
      <w:r w:rsidR="001F6CE4" w:rsidRPr="001C210D">
        <w:rPr>
          <w:rFonts w:ascii="Times New Roman" w:eastAsia="Times New Roman" w:hAnsi="Times New Roman" w:cs="Arial"/>
          <w:color w:val="000000" w:themeColor="text1"/>
          <w:sz w:val="24"/>
          <w:szCs w:val="24"/>
          <w:lang w:eastAsia="ru-RU"/>
        </w:rPr>
        <w:t>, от 31.10.2025        № 1435/10</w:t>
      </w:r>
      <w:r w:rsidR="00527332" w:rsidRPr="001C210D">
        <w:rPr>
          <w:rFonts w:ascii="Times New Roman" w:eastAsia="Times New Roman" w:hAnsi="Times New Roman" w:cs="Arial"/>
          <w:color w:val="000000" w:themeColor="text1"/>
          <w:sz w:val="24"/>
          <w:szCs w:val="24"/>
          <w:lang w:eastAsia="ru-RU"/>
        </w:rPr>
        <w:t>, от 25.12.2025 № 1697/12</w:t>
      </w:r>
      <w:r w:rsidR="00CA41AC" w:rsidRPr="001C210D">
        <w:rPr>
          <w:rFonts w:ascii="Times New Roman" w:eastAsia="Times New Roman" w:hAnsi="Times New Roman" w:cs="Arial"/>
          <w:color w:val="000000" w:themeColor="text1"/>
          <w:sz w:val="24"/>
          <w:szCs w:val="24"/>
          <w:lang w:eastAsia="ru-RU"/>
        </w:rPr>
        <w:t xml:space="preserve">, </w:t>
      </w:r>
    </w:p>
    <w:p w14:paraId="5EADCE9F" w14:textId="77777777" w:rsidR="00C90FB0" w:rsidRPr="001C210D" w:rsidRDefault="00CA41AC" w:rsidP="002F0A42">
      <w:pPr>
        <w:spacing w:after="0" w:line="240" w:lineRule="exact"/>
        <w:ind w:left="10348"/>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от 30.01.2026 № 60/1</w:t>
      </w:r>
      <w:r w:rsidR="008C4357" w:rsidRPr="001C210D">
        <w:rPr>
          <w:rFonts w:ascii="Times New Roman" w:eastAsia="Times New Roman" w:hAnsi="Times New Roman" w:cs="Arial"/>
          <w:color w:val="000000" w:themeColor="text1"/>
          <w:sz w:val="24"/>
          <w:szCs w:val="24"/>
          <w:lang w:eastAsia="ru-RU"/>
        </w:rPr>
        <w:t xml:space="preserve">, от 19.03.2026 </w:t>
      </w:r>
    </w:p>
    <w:p w14:paraId="019692D7" w14:textId="4CDCA073" w:rsidR="0021114B" w:rsidRPr="001C210D" w:rsidRDefault="008C4357" w:rsidP="002F0A42">
      <w:pPr>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w:t>
      </w:r>
      <w:r w:rsidR="00C90FB0"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227/3</w:t>
      </w:r>
      <w:r w:rsidR="003F3E0B" w:rsidRPr="001C210D">
        <w:rPr>
          <w:rFonts w:ascii="Times New Roman" w:eastAsia="Times New Roman" w:hAnsi="Times New Roman" w:cs="Arial"/>
          <w:color w:val="000000" w:themeColor="text1"/>
          <w:sz w:val="24"/>
          <w:szCs w:val="24"/>
          <w:lang w:eastAsia="ru-RU"/>
        </w:rPr>
        <w:t>, от 04.05.2026 № 457/5</w:t>
      </w:r>
      <w:r w:rsidR="00BF0794" w:rsidRPr="001C210D">
        <w:rPr>
          <w:rFonts w:ascii="Times New Roman" w:eastAsia="Times New Roman" w:hAnsi="Times New Roman" w:cs="Arial"/>
          <w:color w:val="000000" w:themeColor="text1"/>
          <w:sz w:val="24"/>
          <w:szCs w:val="24"/>
          <w:lang w:eastAsia="ru-RU"/>
        </w:rPr>
        <w:t>,</w:t>
      </w:r>
      <w:r w:rsidR="00BF0794" w:rsidRPr="001C210D">
        <w:rPr>
          <w:color w:val="000000" w:themeColor="text1"/>
        </w:rPr>
        <w:t xml:space="preserve"> </w:t>
      </w:r>
      <w:r w:rsidR="00BF0794" w:rsidRPr="001C210D">
        <w:rPr>
          <w:rFonts w:ascii="Times New Roman" w:eastAsia="Times New Roman" w:hAnsi="Times New Roman" w:cs="Arial"/>
          <w:color w:val="000000" w:themeColor="text1"/>
          <w:sz w:val="24"/>
          <w:szCs w:val="24"/>
          <w:lang w:eastAsia="ru-RU"/>
        </w:rPr>
        <w:t>от 27.07.2026 № 959/7</w:t>
      </w:r>
      <w:r w:rsidR="0021114B" w:rsidRPr="001C210D">
        <w:rPr>
          <w:rFonts w:ascii="Times New Roman" w:eastAsia="Times New Roman" w:hAnsi="Times New Roman" w:cs="Times New Roman"/>
          <w:color w:val="000000" w:themeColor="text1"/>
          <w:sz w:val="24"/>
          <w:szCs w:val="24"/>
          <w:lang w:eastAsia="ru-RU"/>
        </w:rPr>
        <w:t xml:space="preserve">)                                                                     </w:t>
      </w:r>
    </w:p>
    <w:p w14:paraId="088BE2A1"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079BC508"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7DE26865"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Муниципальная программа городского округа Электросталь Московской области</w:t>
      </w:r>
    </w:p>
    <w:p w14:paraId="71CBD623"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 «Безопасность и обеспечение безопасности жизнедеятельности населения»</w:t>
      </w:r>
    </w:p>
    <w:p w14:paraId="33E2E8D6"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230B37C7"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1. Паспорт </w:t>
      </w:r>
    </w:p>
    <w:p w14:paraId="0067A590"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муниципальной программы городского округа Электросталь Московской области</w:t>
      </w:r>
    </w:p>
    <w:p w14:paraId="234737BE"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«Безопасность и обеспечение безопасности жизнедеятельности населения»</w:t>
      </w:r>
    </w:p>
    <w:p w14:paraId="7E3230DD"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66898964" w14:textId="77777777" w:rsidR="0021114B" w:rsidRPr="001C210D" w:rsidRDefault="0021114B" w:rsidP="0021114B">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5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1418"/>
        <w:gridCol w:w="1417"/>
        <w:gridCol w:w="1236"/>
        <w:gridCol w:w="1262"/>
        <w:gridCol w:w="1263"/>
        <w:gridCol w:w="1262"/>
        <w:gridCol w:w="1263"/>
        <w:gridCol w:w="1262"/>
        <w:gridCol w:w="1263"/>
      </w:tblGrid>
      <w:tr w:rsidR="001C210D" w:rsidRPr="001C210D" w14:paraId="2936C825" w14:textId="60B100E3" w:rsidTr="0064773F">
        <w:trPr>
          <w:trHeight w:val="268"/>
        </w:trPr>
        <w:tc>
          <w:tcPr>
            <w:tcW w:w="3539" w:type="dxa"/>
          </w:tcPr>
          <w:p w14:paraId="4568ABF3"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Координатор муниципальной программы</w:t>
            </w:r>
          </w:p>
        </w:tc>
        <w:tc>
          <w:tcPr>
            <w:tcW w:w="11646" w:type="dxa"/>
            <w:gridSpan w:val="9"/>
          </w:tcPr>
          <w:p w14:paraId="017BF90F" w14:textId="38F5D8D8"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Заместитель Главы городского округа Электросталь Московской области Чайковский А.В.</w:t>
            </w:r>
          </w:p>
        </w:tc>
      </w:tr>
      <w:tr w:rsidR="001C210D" w:rsidRPr="001C210D" w14:paraId="2CDBBADC" w14:textId="0C0E59D8" w:rsidTr="0064773F">
        <w:trPr>
          <w:trHeight w:val="536"/>
        </w:trPr>
        <w:tc>
          <w:tcPr>
            <w:tcW w:w="3539" w:type="dxa"/>
          </w:tcPr>
          <w:p w14:paraId="35A908D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Муниципальный заказчик муниципальной программы</w:t>
            </w:r>
          </w:p>
        </w:tc>
        <w:tc>
          <w:tcPr>
            <w:tcW w:w="11646" w:type="dxa"/>
            <w:gridSpan w:val="9"/>
          </w:tcPr>
          <w:p w14:paraId="1D995916" w14:textId="02AD40FE"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Управление по территориальной безопасности Администрации городского округа Электросталь Московской области </w:t>
            </w:r>
          </w:p>
        </w:tc>
      </w:tr>
      <w:tr w:rsidR="001C210D" w:rsidRPr="001C210D" w14:paraId="2CBF8B3E" w14:textId="1EFB6704" w:rsidTr="0064773F">
        <w:trPr>
          <w:trHeight w:val="1263"/>
        </w:trPr>
        <w:tc>
          <w:tcPr>
            <w:tcW w:w="3539" w:type="dxa"/>
          </w:tcPr>
          <w:p w14:paraId="049C420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Цели муниципальной программы</w:t>
            </w:r>
          </w:p>
        </w:tc>
        <w:tc>
          <w:tcPr>
            <w:tcW w:w="11646" w:type="dxa"/>
            <w:gridSpan w:val="9"/>
          </w:tcPr>
          <w:p w14:paraId="7356111F"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1. Комплексное обеспечение безопасности населения и объектов на территории городского округа Электросталь Московской области, повышение уровня и результативности борьбы с преступностью.</w:t>
            </w:r>
          </w:p>
          <w:p w14:paraId="2DABC142" w14:textId="0E485522"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 Повышение уровня защищенности населения и территории Московской области, материальных и культурных ценностей при чрезвычайных 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1C210D" w:rsidRPr="001C210D" w14:paraId="1148C0FD" w14:textId="3121D708" w:rsidTr="0064773F">
        <w:trPr>
          <w:trHeight w:val="253"/>
        </w:trPr>
        <w:tc>
          <w:tcPr>
            <w:tcW w:w="3539" w:type="dxa"/>
          </w:tcPr>
          <w:p w14:paraId="4B4D81B8"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Перечень подпрограмм</w:t>
            </w:r>
          </w:p>
        </w:tc>
        <w:tc>
          <w:tcPr>
            <w:tcW w:w="11646" w:type="dxa"/>
            <w:gridSpan w:val="9"/>
          </w:tcPr>
          <w:p w14:paraId="7A432C20" w14:textId="06022D36"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Муниципальные заказчики подпрограмм</w:t>
            </w:r>
          </w:p>
        </w:tc>
      </w:tr>
      <w:tr w:rsidR="001C210D" w:rsidRPr="001C210D" w14:paraId="430F251C" w14:textId="7E00C47D" w:rsidTr="0064773F">
        <w:trPr>
          <w:trHeight w:val="551"/>
        </w:trPr>
        <w:tc>
          <w:tcPr>
            <w:tcW w:w="3539" w:type="dxa"/>
          </w:tcPr>
          <w:p w14:paraId="2F206960"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1. Подпрограмма </w:t>
            </w:r>
            <w:r w:rsidRPr="001C210D">
              <w:rPr>
                <w:rFonts w:ascii="Times New Roman" w:eastAsia="Times New Roman" w:hAnsi="Times New Roman" w:cs="Times New Roman"/>
                <w:color w:val="000000" w:themeColor="text1"/>
                <w:lang w:val="en-US" w:eastAsia="ru-RU"/>
              </w:rPr>
              <w:t>I</w:t>
            </w:r>
            <w:r w:rsidRPr="001C210D">
              <w:rPr>
                <w:rFonts w:ascii="Times New Roman" w:eastAsia="Times New Roman" w:hAnsi="Times New Roman" w:cs="Times New Roman"/>
                <w:color w:val="000000" w:themeColor="text1"/>
                <w:lang w:eastAsia="ru-RU"/>
              </w:rPr>
              <w:t xml:space="preserve"> «Профилактика преступлений и иных правонарушений»</w:t>
            </w:r>
          </w:p>
        </w:tc>
        <w:tc>
          <w:tcPr>
            <w:tcW w:w="11646" w:type="dxa"/>
            <w:gridSpan w:val="9"/>
          </w:tcPr>
          <w:p w14:paraId="7E7EF78D" w14:textId="5D1F8D1E"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tc>
      </w:tr>
      <w:tr w:rsidR="001C210D" w:rsidRPr="001C210D" w14:paraId="6743AFA0" w14:textId="67EBDE12" w:rsidTr="0064773F">
        <w:trPr>
          <w:trHeight w:val="805"/>
        </w:trPr>
        <w:tc>
          <w:tcPr>
            <w:tcW w:w="3539" w:type="dxa"/>
          </w:tcPr>
          <w:p w14:paraId="370F86FA"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 Подпрограмма </w:t>
            </w:r>
            <w:r w:rsidRPr="001C210D">
              <w:rPr>
                <w:rFonts w:ascii="Times New Roman" w:eastAsia="Times New Roman" w:hAnsi="Times New Roman" w:cs="Times New Roman"/>
                <w:color w:val="000000" w:themeColor="text1"/>
                <w:lang w:val="en-US" w:eastAsia="ru-RU"/>
              </w:rPr>
              <w:t>II</w:t>
            </w:r>
            <w:r w:rsidRPr="001C210D">
              <w:rPr>
                <w:rFonts w:ascii="Times New Roman" w:eastAsia="Times New Roman" w:hAnsi="Times New Roman" w:cs="Times New Roman"/>
                <w:color w:val="000000" w:themeColor="text1"/>
                <w:lang w:eastAsia="ru-RU"/>
              </w:rPr>
              <w:t xml:space="preserve"> «Обеспечение мероприятий по защите населения и территорий от чрезвычайных ситуаций»</w:t>
            </w:r>
            <w:r w:rsidRPr="001C210D">
              <w:rPr>
                <w:rStyle w:val="afc"/>
                <w:rFonts w:ascii="Times New Roman" w:eastAsia="Times New Roman" w:hAnsi="Times New Roman" w:cs="Times New Roman"/>
                <w:color w:val="000000" w:themeColor="text1"/>
                <w:lang w:eastAsia="ru-RU"/>
              </w:rPr>
              <w:footnoteReference w:id="1"/>
            </w:r>
          </w:p>
        </w:tc>
        <w:tc>
          <w:tcPr>
            <w:tcW w:w="11646" w:type="dxa"/>
            <w:gridSpan w:val="9"/>
          </w:tcPr>
          <w:p w14:paraId="48F6E7C2"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p w14:paraId="5EB3507F"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tc>
      </w:tr>
      <w:tr w:rsidR="001C210D" w:rsidRPr="001C210D" w14:paraId="6A3F8214" w14:textId="202410EC" w:rsidTr="0064773F">
        <w:trPr>
          <w:trHeight w:val="1088"/>
        </w:trPr>
        <w:tc>
          <w:tcPr>
            <w:tcW w:w="3539" w:type="dxa"/>
          </w:tcPr>
          <w:p w14:paraId="2AB5773A"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3. Подпрограмма </w:t>
            </w:r>
            <w:r w:rsidRPr="001C210D">
              <w:rPr>
                <w:rFonts w:ascii="Times New Roman" w:eastAsia="Times New Roman" w:hAnsi="Times New Roman" w:cs="Times New Roman"/>
                <w:color w:val="000000" w:themeColor="text1"/>
                <w:lang w:val="en-US" w:eastAsia="ru-RU"/>
              </w:rPr>
              <w:t>III</w:t>
            </w:r>
            <w:r w:rsidRPr="001C210D">
              <w:rPr>
                <w:rFonts w:ascii="Times New Roman" w:eastAsia="Times New Roman" w:hAnsi="Times New Roman" w:cs="Times New Roman"/>
                <w:color w:val="000000" w:themeColor="text1"/>
                <w:lang w:eastAsia="ru-RU"/>
              </w:rPr>
              <w:t xml:space="preserve"> «Обеспечение мероприятий гражданской обороны на территории муниципального образования Московской области»</w:t>
            </w:r>
          </w:p>
        </w:tc>
        <w:tc>
          <w:tcPr>
            <w:tcW w:w="11646" w:type="dxa"/>
            <w:gridSpan w:val="9"/>
          </w:tcPr>
          <w:p w14:paraId="22AA0015" w14:textId="3A9E742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Управление по территориальной безопасности Администрации городского округа Электросталь Московской области </w:t>
            </w:r>
          </w:p>
        </w:tc>
      </w:tr>
      <w:tr w:rsidR="001C210D" w:rsidRPr="001C210D" w14:paraId="307A625F" w14:textId="6ED1F101" w:rsidTr="0064773F">
        <w:trPr>
          <w:trHeight w:val="175"/>
        </w:trPr>
        <w:tc>
          <w:tcPr>
            <w:tcW w:w="3539" w:type="dxa"/>
          </w:tcPr>
          <w:p w14:paraId="216E326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4. Подпрограмма </w:t>
            </w:r>
            <w:r w:rsidRPr="001C210D">
              <w:rPr>
                <w:rFonts w:ascii="Times New Roman" w:eastAsia="Times New Roman" w:hAnsi="Times New Roman" w:cs="Times New Roman"/>
                <w:color w:val="000000" w:themeColor="text1"/>
                <w:lang w:val="en-US" w:eastAsia="ru-RU"/>
              </w:rPr>
              <w:t>IV</w:t>
            </w:r>
            <w:r w:rsidRPr="001C210D">
              <w:rPr>
                <w:rFonts w:ascii="Times New Roman" w:eastAsia="Times New Roman" w:hAnsi="Times New Roman" w:cs="Times New Roman"/>
                <w:color w:val="000000" w:themeColor="text1"/>
                <w:lang w:eastAsia="ru-RU"/>
              </w:rPr>
              <w:t xml:space="preserve"> «Обеспечение пожарной безопасности на территории муниципального образования Московской области»</w:t>
            </w:r>
          </w:p>
        </w:tc>
        <w:tc>
          <w:tcPr>
            <w:tcW w:w="11646" w:type="dxa"/>
            <w:gridSpan w:val="9"/>
          </w:tcPr>
          <w:p w14:paraId="0717A93B" w14:textId="7299BBBF"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tc>
      </w:tr>
      <w:tr w:rsidR="001C210D" w:rsidRPr="001C210D" w14:paraId="48019672" w14:textId="31C3E545" w:rsidTr="0064773F">
        <w:trPr>
          <w:trHeight w:val="1088"/>
        </w:trPr>
        <w:tc>
          <w:tcPr>
            <w:tcW w:w="3539" w:type="dxa"/>
          </w:tcPr>
          <w:p w14:paraId="621CA7E2"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lastRenderedPageBreak/>
              <w:t xml:space="preserve">5. Подпрограмма </w:t>
            </w:r>
            <w:r w:rsidRPr="001C210D">
              <w:rPr>
                <w:rFonts w:ascii="Times New Roman" w:eastAsia="Times New Roman" w:hAnsi="Times New Roman" w:cs="Times New Roman"/>
                <w:color w:val="000000" w:themeColor="text1"/>
                <w:lang w:val="en-US" w:eastAsia="ru-RU"/>
              </w:rPr>
              <w:t>V</w:t>
            </w:r>
            <w:r w:rsidRPr="001C210D">
              <w:rPr>
                <w:rFonts w:ascii="Times New Roman" w:eastAsia="Times New Roman" w:hAnsi="Times New Roman" w:cs="Times New Roman"/>
                <w:color w:val="000000" w:themeColor="text1"/>
                <w:lang w:eastAsia="ru-RU"/>
              </w:rPr>
              <w:t xml:space="preserve"> «Обеспечение безопасности населения на водных объектах, расположенных на территории муниципального образования Московской области»</w:t>
            </w:r>
          </w:p>
        </w:tc>
        <w:tc>
          <w:tcPr>
            <w:tcW w:w="11646" w:type="dxa"/>
            <w:gridSpan w:val="9"/>
            <w:vMerge w:val="restart"/>
          </w:tcPr>
          <w:p w14:paraId="24DCEAB2"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p w14:paraId="433F61AE" w14:textId="4A24702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Муниципальное учреждение «Аварийно-спасательная служба городского округа Электросталь»</w:t>
            </w:r>
          </w:p>
        </w:tc>
      </w:tr>
      <w:tr w:rsidR="001C210D" w:rsidRPr="001C210D" w14:paraId="4751FAAA" w14:textId="71933357" w:rsidTr="0064773F">
        <w:trPr>
          <w:trHeight w:val="536"/>
        </w:trPr>
        <w:tc>
          <w:tcPr>
            <w:tcW w:w="3539" w:type="dxa"/>
          </w:tcPr>
          <w:p w14:paraId="7FF57BD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6. Подпрограмма </w:t>
            </w:r>
            <w:r w:rsidRPr="001C210D">
              <w:rPr>
                <w:rFonts w:ascii="Times New Roman" w:eastAsia="Times New Roman" w:hAnsi="Times New Roman" w:cs="Times New Roman"/>
                <w:color w:val="000000" w:themeColor="text1"/>
                <w:lang w:val="en-US" w:eastAsia="ru-RU"/>
              </w:rPr>
              <w:t xml:space="preserve">VI </w:t>
            </w:r>
            <w:r w:rsidRPr="001C210D">
              <w:rPr>
                <w:rFonts w:ascii="Times New Roman" w:eastAsia="Times New Roman" w:hAnsi="Times New Roman" w:cs="Times New Roman"/>
                <w:color w:val="000000" w:themeColor="text1"/>
                <w:lang w:eastAsia="ru-RU"/>
              </w:rPr>
              <w:t>«Обеспечивающая подпрограмма»</w:t>
            </w:r>
          </w:p>
        </w:tc>
        <w:tc>
          <w:tcPr>
            <w:tcW w:w="11646" w:type="dxa"/>
            <w:gridSpan w:val="9"/>
            <w:vMerge/>
          </w:tcPr>
          <w:p w14:paraId="3725765C" w14:textId="28C4E6F4"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tc>
      </w:tr>
      <w:tr w:rsidR="001C210D" w:rsidRPr="001C210D" w14:paraId="7C2D1D23" w14:textId="333A74AD" w:rsidTr="0064773F">
        <w:trPr>
          <w:trHeight w:val="120"/>
        </w:trPr>
        <w:tc>
          <w:tcPr>
            <w:tcW w:w="3539" w:type="dxa"/>
            <w:vMerge w:val="restart"/>
          </w:tcPr>
          <w:p w14:paraId="2F0A1D48"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Краткая характеристика подпрограмм</w:t>
            </w:r>
          </w:p>
        </w:tc>
        <w:tc>
          <w:tcPr>
            <w:tcW w:w="11646" w:type="dxa"/>
            <w:gridSpan w:val="9"/>
          </w:tcPr>
          <w:p w14:paraId="649ACEBD" w14:textId="4089F44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w:t>
            </w:r>
            <w:r w:rsidRPr="001C210D">
              <w:rPr>
                <w:rFonts w:ascii="Times New Roman" w:eastAsia="Times New Roman" w:hAnsi="Times New Roman" w:cs="Times New Roman"/>
                <w:color w:val="000000" w:themeColor="text1"/>
                <w:lang w:eastAsia="ru-RU"/>
              </w:rPr>
              <w:t xml:space="preserve"> «Профилактика преступлений и иных правонарушений» направлена на закрепление достигнутых результатов в обеспечении правопорядка и безопасности граждан</w:t>
            </w:r>
          </w:p>
        </w:tc>
      </w:tr>
      <w:tr w:rsidR="001C210D" w:rsidRPr="001C210D" w14:paraId="6006FCE7" w14:textId="21FA03DA" w:rsidTr="0064773F">
        <w:trPr>
          <w:trHeight w:val="641"/>
        </w:trPr>
        <w:tc>
          <w:tcPr>
            <w:tcW w:w="3539" w:type="dxa"/>
            <w:vMerge/>
          </w:tcPr>
          <w:p w14:paraId="69C3B914"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0F7277D9" w14:textId="31BC6AE8"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II</w:t>
            </w:r>
            <w:r w:rsidRPr="001C210D">
              <w:rPr>
                <w:rFonts w:ascii="Times New Roman" w:eastAsia="Times New Roman" w:hAnsi="Times New Roman" w:cs="Times New Roman"/>
                <w:color w:val="000000" w:themeColor="text1"/>
                <w:lang w:eastAsia="ru-RU"/>
              </w:rPr>
              <w:t xml:space="preserve"> «Обеспечение мероприятий по защите населения и территорий от чрезвычайных ситуаций» направлена на повышение уровня защиты населения и территории городского округа Электросталь Московской области от опасностей, возникающих при угрозе возникновения или возникновении чрезвычайных ситуаций природного и техногенного характера</w:t>
            </w:r>
          </w:p>
        </w:tc>
      </w:tr>
      <w:tr w:rsidR="001C210D" w:rsidRPr="001C210D" w14:paraId="22AFB576" w14:textId="356C7568" w:rsidTr="0064773F">
        <w:trPr>
          <w:trHeight w:val="641"/>
        </w:trPr>
        <w:tc>
          <w:tcPr>
            <w:tcW w:w="3539" w:type="dxa"/>
            <w:vMerge/>
          </w:tcPr>
          <w:p w14:paraId="07211CF0"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1CE0EBC1" w14:textId="6978C7B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III</w:t>
            </w:r>
            <w:r w:rsidRPr="001C210D">
              <w:rPr>
                <w:rFonts w:ascii="Times New Roman" w:eastAsia="Times New Roman" w:hAnsi="Times New Roman" w:cs="Times New Roman"/>
                <w:color w:val="000000" w:themeColor="text1"/>
                <w:lang w:eastAsia="ru-RU"/>
              </w:rPr>
              <w:t xml:space="preserve"> «Обеспечение мероприятий гражданской обороны на территории муниципального образования Московской области» направлена на организацию и осуществление мероприятий по гражданской обороне на территории городского округа Электросталь Московской области</w:t>
            </w:r>
          </w:p>
        </w:tc>
      </w:tr>
      <w:tr w:rsidR="001C210D" w:rsidRPr="001C210D" w14:paraId="0BC2B82C" w14:textId="7BC0FDD6" w:rsidTr="0064773F">
        <w:trPr>
          <w:trHeight w:val="641"/>
        </w:trPr>
        <w:tc>
          <w:tcPr>
            <w:tcW w:w="3539" w:type="dxa"/>
            <w:vMerge/>
          </w:tcPr>
          <w:p w14:paraId="49D12285"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35D6F9D2" w14:textId="22B6D13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IV</w:t>
            </w:r>
            <w:r w:rsidRPr="001C210D">
              <w:rPr>
                <w:rFonts w:ascii="Times New Roman" w:eastAsia="Times New Roman" w:hAnsi="Times New Roman" w:cs="Times New Roman"/>
                <w:color w:val="000000" w:themeColor="text1"/>
                <w:lang w:eastAsia="ru-RU"/>
              </w:rPr>
              <w:t xml:space="preserve"> «Обеспечение пожарной безопасности на территории муниципального образования Московской области» направлена на повышение уровня пожарной безопасности объектов, находящихся на территории городского округа Электросталь Московской области</w:t>
            </w:r>
          </w:p>
        </w:tc>
      </w:tr>
      <w:tr w:rsidR="001C210D" w:rsidRPr="001C210D" w14:paraId="67E64148" w14:textId="133AC987" w:rsidTr="0064773F">
        <w:trPr>
          <w:trHeight w:val="641"/>
        </w:trPr>
        <w:tc>
          <w:tcPr>
            <w:tcW w:w="3539" w:type="dxa"/>
            <w:vMerge/>
          </w:tcPr>
          <w:p w14:paraId="48203A3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51520A85" w14:textId="1B2B6B5B"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V</w:t>
            </w:r>
            <w:r w:rsidRPr="001C210D">
              <w:rPr>
                <w:rFonts w:ascii="Times New Roman" w:eastAsia="Times New Roman" w:hAnsi="Times New Roman" w:cs="Times New Roman"/>
                <w:color w:val="000000" w:themeColor="text1"/>
                <w:lang w:eastAsia="ru-RU"/>
              </w:rPr>
              <w:t xml:space="preserve"> «Обеспечение безопасности населения на водных объектах, расположенных на территории муниципального образования Московской области» направлена на осуществление мероприятий по обеспечению безопасности людей на водных объектах, охране их жизни и здоровья на территории городского округа Электросталь Московской области</w:t>
            </w:r>
          </w:p>
        </w:tc>
      </w:tr>
      <w:tr w:rsidR="001C210D" w:rsidRPr="001C210D" w14:paraId="46CAE4CE" w14:textId="536A7F49" w:rsidTr="0064773F">
        <w:trPr>
          <w:trHeight w:val="641"/>
        </w:trPr>
        <w:tc>
          <w:tcPr>
            <w:tcW w:w="3539" w:type="dxa"/>
            <w:vMerge/>
          </w:tcPr>
          <w:p w14:paraId="07635A8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37A1EDBC" w14:textId="391478D3"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VI</w:t>
            </w:r>
            <w:r w:rsidRPr="001C210D">
              <w:rPr>
                <w:rFonts w:ascii="Times New Roman" w:eastAsia="Times New Roman" w:hAnsi="Times New Roman" w:cs="Times New Roman"/>
                <w:color w:val="000000" w:themeColor="text1"/>
                <w:lang w:eastAsia="ru-RU"/>
              </w:rPr>
              <w:t xml:space="preserve"> «Обеспечивающая подпрограмма» направлена на обеспечение деятельности муниципального учреждения «Аварийно-спасательная служба городского округа Электросталь Московской области»</w:t>
            </w:r>
          </w:p>
        </w:tc>
      </w:tr>
      <w:tr w:rsidR="001C210D" w:rsidRPr="001C210D" w14:paraId="0B5A30E0" w14:textId="5A2A1372" w:rsidTr="0064773F">
        <w:trPr>
          <w:trHeight w:val="805"/>
        </w:trPr>
        <w:tc>
          <w:tcPr>
            <w:tcW w:w="3539" w:type="dxa"/>
          </w:tcPr>
          <w:p w14:paraId="70B88DB9" w14:textId="77777777" w:rsidR="005168B0" w:rsidRPr="001C210D" w:rsidRDefault="005168B0" w:rsidP="0021114B">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Источники финансирования муниципальной программы,</w:t>
            </w:r>
          </w:p>
          <w:p w14:paraId="7321D8B5" w14:textId="77777777" w:rsidR="005168B0" w:rsidRPr="001C210D" w:rsidRDefault="005168B0" w:rsidP="0021114B">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 том числе по годам реализации (тыс. рублей):</w:t>
            </w:r>
          </w:p>
        </w:tc>
        <w:tc>
          <w:tcPr>
            <w:tcW w:w="1418" w:type="dxa"/>
          </w:tcPr>
          <w:p w14:paraId="7483842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Всего</w:t>
            </w:r>
          </w:p>
        </w:tc>
        <w:tc>
          <w:tcPr>
            <w:tcW w:w="1417" w:type="dxa"/>
          </w:tcPr>
          <w:p w14:paraId="747285E4"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2023 год </w:t>
            </w:r>
          </w:p>
        </w:tc>
        <w:tc>
          <w:tcPr>
            <w:tcW w:w="1236" w:type="dxa"/>
          </w:tcPr>
          <w:p w14:paraId="68876A0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2024 год </w:t>
            </w:r>
          </w:p>
        </w:tc>
        <w:tc>
          <w:tcPr>
            <w:tcW w:w="1262" w:type="dxa"/>
          </w:tcPr>
          <w:p w14:paraId="2DFC2FB1"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2025 год </w:t>
            </w:r>
          </w:p>
        </w:tc>
        <w:tc>
          <w:tcPr>
            <w:tcW w:w="1263" w:type="dxa"/>
          </w:tcPr>
          <w:p w14:paraId="3EBE7144"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2026 год</w:t>
            </w:r>
          </w:p>
        </w:tc>
        <w:tc>
          <w:tcPr>
            <w:tcW w:w="1262" w:type="dxa"/>
          </w:tcPr>
          <w:p w14:paraId="2B0C20F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2027 год </w:t>
            </w:r>
          </w:p>
        </w:tc>
        <w:tc>
          <w:tcPr>
            <w:tcW w:w="1263" w:type="dxa"/>
          </w:tcPr>
          <w:p w14:paraId="3F6B128F" w14:textId="61A6565C"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2028 год</w:t>
            </w:r>
          </w:p>
        </w:tc>
        <w:tc>
          <w:tcPr>
            <w:tcW w:w="1262" w:type="dxa"/>
          </w:tcPr>
          <w:p w14:paraId="443B81D3" w14:textId="7B50E6FB"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2029 год</w:t>
            </w:r>
          </w:p>
        </w:tc>
        <w:tc>
          <w:tcPr>
            <w:tcW w:w="1263" w:type="dxa"/>
          </w:tcPr>
          <w:p w14:paraId="1B38E790" w14:textId="03A65435" w:rsidR="005168B0" w:rsidRPr="001C210D" w:rsidRDefault="005168B0" w:rsidP="005168B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2030 год</w:t>
            </w:r>
          </w:p>
        </w:tc>
      </w:tr>
      <w:tr w:rsidR="001C210D" w:rsidRPr="001C210D" w14:paraId="2567FF73" w14:textId="71184F68" w:rsidTr="00272200">
        <w:trPr>
          <w:trHeight w:val="551"/>
        </w:trPr>
        <w:tc>
          <w:tcPr>
            <w:tcW w:w="3539" w:type="dxa"/>
          </w:tcPr>
          <w:p w14:paraId="1E11C63D" w14:textId="77777777" w:rsidR="00272200" w:rsidRPr="001C210D" w:rsidRDefault="00272200" w:rsidP="00272200">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lastRenderedPageBreak/>
              <w:t>Средства бюджета городского округа Электросталь Московской области</w:t>
            </w:r>
          </w:p>
        </w:tc>
        <w:tc>
          <w:tcPr>
            <w:tcW w:w="1418" w:type="dxa"/>
          </w:tcPr>
          <w:p w14:paraId="2AEEC2DD" w14:textId="0643184F"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1 380 706,92</w:t>
            </w:r>
          </w:p>
        </w:tc>
        <w:tc>
          <w:tcPr>
            <w:tcW w:w="1417" w:type="dxa"/>
          </w:tcPr>
          <w:p w14:paraId="24B674AC" w14:textId="15A2C7AA"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122 910,01</w:t>
            </w:r>
          </w:p>
        </w:tc>
        <w:tc>
          <w:tcPr>
            <w:tcW w:w="1236" w:type="dxa"/>
          </w:tcPr>
          <w:p w14:paraId="06A6C2E7" w14:textId="45DFA18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167 464,07</w:t>
            </w:r>
          </w:p>
        </w:tc>
        <w:tc>
          <w:tcPr>
            <w:tcW w:w="1262" w:type="dxa"/>
          </w:tcPr>
          <w:p w14:paraId="468FD848" w14:textId="6962DE19"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212122,60</w:t>
            </w:r>
          </w:p>
        </w:tc>
        <w:tc>
          <w:tcPr>
            <w:tcW w:w="1263" w:type="dxa"/>
          </w:tcPr>
          <w:p w14:paraId="17691D1F" w14:textId="10BF4AC6"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190976,85</w:t>
            </w:r>
          </w:p>
        </w:tc>
        <w:tc>
          <w:tcPr>
            <w:tcW w:w="1262" w:type="dxa"/>
          </w:tcPr>
          <w:p w14:paraId="368EF55F" w14:textId="4E6CCB5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167 050,64</w:t>
            </w:r>
          </w:p>
        </w:tc>
        <w:tc>
          <w:tcPr>
            <w:tcW w:w="1263" w:type="dxa"/>
          </w:tcPr>
          <w:p w14:paraId="5064BC7F" w14:textId="3EC143BC"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173 394,25</w:t>
            </w:r>
          </w:p>
        </w:tc>
        <w:tc>
          <w:tcPr>
            <w:tcW w:w="1262" w:type="dxa"/>
          </w:tcPr>
          <w:p w14:paraId="5665596A" w14:textId="5C3652E2"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173 394,25</w:t>
            </w:r>
          </w:p>
        </w:tc>
        <w:tc>
          <w:tcPr>
            <w:tcW w:w="1263" w:type="dxa"/>
          </w:tcPr>
          <w:p w14:paraId="4CAB4FA7" w14:textId="1DAA9B60"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173 394,25</w:t>
            </w:r>
          </w:p>
        </w:tc>
      </w:tr>
      <w:tr w:rsidR="001C210D" w:rsidRPr="001C210D" w14:paraId="70C2CA42" w14:textId="631B91B5" w:rsidTr="00272200">
        <w:trPr>
          <w:trHeight w:val="61"/>
        </w:trPr>
        <w:tc>
          <w:tcPr>
            <w:tcW w:w="3539" w:type="dxa"/>
          </w:tcPr>
          <w:p w14:paraId="21BFB2A0" w14:textId="01B51150"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Средства бюджета Московской области</w:t>
            </w:r>
          </w:p>
        </w:tc>
        <w:tc>
          <w:tcPr>
            <w:tcW w:w="1418" w:type="dxa"/>
          </w:tcPr>
          <w:p w14:paraId="5234616A" w14:textId="75830BA0"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9 509,59</w:t>
            </w:r>
          </w:p>
        </w:tc>
        <w:tc>
          <w:tcPr>
            <w:tcW w:w="1417" w:type="dxa"/>
          </w:tcPr>
          <w:p w14:paraId="3E8A0FAD" w14:textId="5BC3A97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619,59</w:t>
            </w:r>
          </w:p>
        </w:tc>
        <w:tc>
          <w:tcPr>
            <w:tcW w:w="1236" w:type="dxa"/>
          </w:tcPr>
          <w:p w14:paraId="51883677" w14:textId="3C3D847E"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600,00</w:t>
            </w:r>
          </w:p>
        </w:tc>
        <w:tc>
          <w:tcPr>
            <w:tcW w:w="1262" w:type="dxa"/>
          </w:tcPr>
          <w:p w14:paraId="719E4C2B" w14:textId="5DD1EFD8"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1057,00</w:t>
            </w:r>
          </w:p>
        </w:tc>
        <w:tc>
          <w:tcPr>
            <w:tcW w:w="1263" w:type="dxa"/>
          </w:tcPr>
          <w:p w14:paraId="60DCFEC3" w14:textId="770E057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2241,00</w:t>
            </w:r>
          </w:p>
        </w:tc>
        <w:tc>
          <w:tcPr>
            <w:tcW w:w="1262" w:type="dxa"/>
          </w:tcPr>
          <w:p w14:paraId="19266379" w14:textId="0DB37859"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1248,00</w:t>
            </w:r>
          </w:p>
        </w:tc>
        <w:tc>
          <w:tcPr>
            <w:tcW w:w="1263" w:type="dxa"/>
          </w:tcPr>
          <w:p w14:paraId="74BCEE38" w14:textId="1E0A6ABF"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1248,00</w:t>
            </w:r>
          </w:p>
        </w:tc>
        <w:tc>
          <w:tcPr>
            <w:tcW w:w="1262" w:type="dxa"/>
          </w:tcPr>
          <w:p w14:paraId="4AD0D170" w14:textId="2B168B9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1248,00</w:t>
            </w:r>
          </w:p>
        </w:tc>
        <w:tc>
          <w:tcPr>
            <w:tcW w:w="1263" w:type="dxa"/>
          </w:tcPr>
          <w:p w14:paraId="33B1B701" w14:textId="3517783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1248,00</w:t>
            </w:r>
          </w:p>
        </w:tc>
      </w:tr>
      <w:tr w:rsidR="001C210D" w:rsidRPr="001C210D" w14:paraId="27DD630D" w14:textId="43C66A91" w:rsidTr="00272200">
        <w:trPr>
          <w:trHeight w:val="268"/>
        </w:trPr>
        <w:tc>
          <w:tcPr>
            <w:tcW w:w="3539" w:type="dxa"/>
          </w:tcPr>
          <w:p w14:paraId="7BD633BE"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Средства федерального бюджета</w:t>
            </w:r>
          </w:p>
        </w:tc>
        <w:tc>
          <w:tcPr>
            <w:tcW w:w="1418" w:type="dxa"/>
          </w:tcPr>
          <w:p w14:paraId="638C0445" w14:textId="2B2E4E2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24,94</w:t>
            </w:r>
          </w:p>
        </w:tc>
        <w:tc>
          <w:tcPr>
            <w:tcW w:w="1417" w:type="dxa"/>
          </w:tcPr>
          <w:p w14:paraId="0D8CBBD6" w14:textId="3C6AE1F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24,94</w:t>
            </w:r>
          </w:p>
        </w:tc>
        <w:tc>
          <w:tcPr>
            <w:tcW w:w="1236" w:type="dxa"/>
          </w:tcPr>
          <w:p w14:paraId="6B0EC261" w14:textId="19778BD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3043E193" w14:textId="08FCF52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3" w:type="dxa"/>
          </w:tcPr>
          <w:p w14:paraId="37319241" w14:textId="6C0D368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03C496E4" w14:textId="317F0598"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3" w:type="dxa"/>
          </w:tcPr>
          <w:p w14:paraId="54B21FD8" w14:textId="1E52A6A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34C4421A" w14:textId="01B9DBFF"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0,00</w:t>
            </w:r>
          </w:p>
        </w:tc>
        <w:tc>
          <w:tcPr>
            <w:tcW w:w="1263" w:type="dxa"/>
          </w:tcPr>
          <w:p w14:paraId="2DF32846" w14:textId="387CCEF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0,00</w:t>
            </w:r>
          </w:p>
        </w:tc>
      </w:tr>
      <w:tr w:rsidR="001C210D" w:rsidRPr="001C210D" w14:paraId="2EE94E99" w14:textId="645CD8F9" w:rsidTr="00272200">
        <w:trPr>
          <w:trHeight w:val="268"/>
        </w:trPr>
        <w:tc>
          <w:tcPr>
            <w:tcW w:w="3539" w:type="dxa"/>
          </w:tcPr>
          <w:p w14:paraId="732DA25E"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Внебюджетные средства</w:t>
            </w:r>
          </w:p>
        </w:tc>
        <w:tc>
          <w:tcPr>
            <w:tcW w:w="1418" w:type="dxa"/>
          </w:tcPr>
          <w:p w14:paraId="38BAD647" w14:textId="5E0FAFA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10 400,00</w:t>
            </w:r>
          </w:p>
        </w:tc>
        <w:tc>
          <w:tcPr>
            <w:tcW w:w="1417" w:type="dxa"/>
          </w:tcPr>
          <w:p w14:paraId="72BB2B72" w14:textId="69079E6B"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36" w:type="dxa"/>
          </w:tcPr>
          <w:p w14:paraId="117EA376" w14:textId="3B1D4E63"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4251A0D6" w14:textId="4E87849C"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3" w:type="dxa"/>
          </w:tcPr>
          <w:p w14:paraId="509409B5" w14:textId="0C07838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5A454808" w14:textId="6F5BF75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3" w:type="dxa"/>
          </w:tcPr>
          <w:p w14:paraId="5467E24A" w14:textId="1008890A"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79D53FAB" w14:textId="01A8E20F"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1300,00</w:t>
            </w:r>
          </w:p>
        </w:tc>
        <w:tc>
          <w:tcPr>
            <w:tcW w:w="1263" w:type="dxa"/>
          </w:tcPr>
          <w:p w14:paraId="58FCB69A" w14:textId="30C9442A"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1300,00</w:t>
            </w:r>
          </w:p>
        </w:tc>
      </w:tr>
      <w:tr w:rsidR="001C210D" w:rsidRPr="001C210D" w14:paraId="1786E1BD" w14:textId="71F60C3B" w:rsidTr="00272200">
        <w:trPr>
          <w:trHeight w:val="700"/>
        </w:trPr>
        <w:tc>
          <w:tcPr>
            <w:tcW w:w="3539" w:type="dxa"/>
          </w:tcPr>
          <w:p w14:paraId="47790871"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Всего, в том числе по годам:</w:t>
            </w:r>
          </w:p>
        </w:tc>
        <w:tc>
          <w:tcPr>
            <w:tcW w:w="1418" w:type="dxa"/>
            <w:shd w:val="clear" w:color="auto" w:fill="auto"/>
          </w:tcPr>
          <w:p w14:paraId="0945AE1F" w14:textId="0A9C567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1 400</w:t>
            </w:r>
            <w:r w:rsidR="00014B30" w:rsidRPr="001C210D">
              <w:rPr>
                <w:rFonts w:ascii="Times New Roman" w:hAnsi="Times New Roman" w:cs="Times New Roman"/>
                <w:color w:val="000000" w:themeColor="text1"/>
              </w:rPr>
              <w:t> 641,45</w:t>
            </w:r>
          </w:p>
        </w:tc>
        <w:tc>
          <w:tcPr>
            <w:tcW w:w="1417" w:type="dxa"/>
          </w:tcPr>
          <w:p w14:paraId="0D8AF9FC" w14:textId="30296BEF" w:rsidR="00272200" w:rsidRPr="001C210D" w:rsidRDefault="00272200" w:rsidP="00272200">
            <w:pPr>
              <w:widowControl w:val="0"/>
              <w:autoSpaceDE w:val="0"/>
              <w:autoSpaceDN w:val="0"/>
              <w:jc w:val="center"/>
              <w:rPr>
                <w:rFonts w:ascii="Times New Roman" w:hAnsi="Times New Roman" w:cs="Times New Roman"/>
                <w:color w:val="000000" w:themeColor="text1"/>
              </w:rPr>
            </w:pPr>
            <w:r w:rsidRPr="001C210D">
              <w:rPr>
                <w:rFonts w:ascii="Times New Roman" w:hAnsi="Times New Roman" w:cs="Times New Roman"/>
                <w:color w:val="000000" w:themeColor="text1"/>
              </w:rPr>
              <w:t xml:space="preserve">   124854,54</w:t>
            </w:r>
          </w:p>
          <w:p w14:paraId="0F1375F0" w14:textId="7777777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tc>
        <w:tc>
          <w:tcPr>
            <w:tcW w:w="1236" w:type="dxa"/>
          </w:tcPr>
          <w:p w14:paraId="78A0388C" w14:textId="6F20EA1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169364,07</w:t>
            </w:r>
          </w:p>
        </w:tc>
        <w:tc>
          <w:tcPr>
            <w:tcW w:w="1262" w:type="dxa"/>
          </w:tcPr>
          <w:p w14:paraId="35A65430" w14:textId="091E745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214479,60</w:t>
            </w:r>
          </w:p>
        </w:tc>
        <w:tc>
          <w:tcPr>
            <w:tcW w:w="1263" w:type="dxa"/>
          </w:tcPr>
          <w:p w14:paraId="48F87CB2" w14:textId="024E4BD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194517,85</w:t>
            </w:r>
          </w:p>
        </w:tc>
        <w:tc>
          <w:tcPr>
            <w:tcW w:w="1262" w:type="dxa"/>
          </w:tcPr>
          <w:p w14:paraId="7FD48889" w14:textId="5910428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169598,64</w:t>
            </w:r>
          </w:p>
        </w:tc>
        <w:tc>
          <w:tcPr>
            <w:tcW w:w="1263" w:type="dxa"/>
          </w:tcPr>
          <w:p w14:paraId="18A56D32" w14:textId="007F865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175942,25</w:t>
            </w:r>
          </w:p>
        </w:tc>
        <w:tc>
          <w:tcPr>
            <w:tcW w:w="1262" w:type="dxa"/>
          </w:tcPr>
          <w:p w14:paraId="4A96D28F" w14:textId="41B5D501"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175942,25</w:t>
            </w:r>
          </w:p>
        </w:tc>
        <w:tc>
          <w:tcPr>
            <w:tcW w:w="1263" w:type="dxa"/>
          </w:tcPr>
          <w:p w14:paraId="07402EEB" w14:textId="65A434F5"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175942,25</w:t>
            </w:r>
          </w:p>
        </w:tc>
      </w:tr>
    </w:tbl>
    <w:p w14:paraId="2C8ECDC7" w14:textId="77777777" w:rsidR="0021114B" w:rsidRPr="001C210D" w:rsidRDefault="0021114B" w:rsidP="0021114B">
      <w:pPr>
        <w:spacing w:after="0" w:line="240" w:lineRule="auto"/>
        <w:rPr>
          <w:rFonts w:ascii="Times New Roman" w:eastAsia="Times New Roman" w:hAnsi="Times New Roman" w:cs="Arial"/>
          <w:color w:val="000000" w:themeColor="text1"/>
          <w:sz w:val="24"/>
          <w:szCs w:val="24"/>
          <w:lang w:eastAsia="ru-RU"/>
        </w:rPr>
        <w:sectPr w:rsidR="0021114B" w:rsidRPr="001C210D" w:rsidSect="00D23FA7">
          <w:footerReference w:type="default" r:id="rId10"/>
          <w:pgSz w:w="16838" w:h="11906" w:orient="landscape"/>
          <w:pgMar w:top="1702" w:right="1103" w:bottom="709" w:left="1134" w:header="567" w:footer="0" w:gutter="0"/>
          <w:cols w:space="708"/>
          <w:docGrid w:linePitch="360"/>
        </w:sectPr>
      </w:pPr>
    </w:p>
    <w:p w14:paraId="7D791505" w14:textId="77777777" w:rsidR="0021114B" w:rsidRPr="001C210D" w:rsidRDefault="0021114B" w:rsidP="0021114B">
      <w:pPr>
        <w:pStyle w:val="a9"/>
        <w:widowControl w:val="0"/>
        <w:autoSpaceDE w:val="0"/>
        <w:autoSpaceDN w:val="0"/>
        <w:adjustRightInd w:val="0"/>
        <w:spacing w:after="0" w:line="240" w:lineRule="auto"/>
        <w:ind w:left="0"/>
        <w:jc w:val="center"/>
        <w:outlineLvl w:val="1"/>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2. Краткая характеристика сферы реализации муниципальной программы</w:t>
      </w:r>
    </w:p>
    <w:p w14:paraId="292856D5" w14:textId="77777777" w:rsidR="0021114B" w:rsidRPr="001C210D" w:rsidRDefault="0021114B" w:rsidP="0021114B">
      <w:pPr>
        <w:widowControl w:val="0"/>
        <w:autoSpaceDE w:val="0"/>
        <w:autoSpaceDN w:val="0"/>
        <w:adjustRightInd w:val="0"/>
        <w:spacing w:after="0" w:line="240" w:lineRule="auto"/>
        <w:jc w:val="center"/>
        <w:rPr>
          <w:rFonts w:ascii="Times New Roman" w:eastAsia="Times New Roman" w:hAnsi="Times New Roman" w:cs="Arial"/>
          <w:color w:val="000000" w:themeColor="text1"/>
          <w:sz w:val="24"/>
          <w:szCs w:val="24"/>
          <w:lang w:eastAsia="ru-RU"/>
        </w:rPr>
      </w:pPr>
    </w:p>
    <w:p w14:paraId="0B97E028"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Обеспечение безопасности городского округа Электросталь Московской области (далее – городской округ) является необходимым условием обеспечения жизни и деятельности жителей, соблюдения их законных прав и свобод, эффективного функционирования системы управления, экономики, сохранения на необходимом уровне параметров среды обитания, развития социальной и духовной сфер общества.</w:t>
      </w:r>
    </w:p>
    <w:p w14:paraId="5C7F098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Практика и накопленный за последние годы опыт реализации задач по обеспечению безопасности граждан городского округа свидетельствуют о необходимости внедрения комплексного подхода в этой работе.</w:t>
      </w:r>
    </w:p>
    <w:p w14:paraId="109DD704"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olor w:val="000000" w:themeColor="text1"/>
          <w:sz w:val="24"/>
          <w:szCs w:val="24"/>
        </w:rPr>
        <w:t>По итогам 2022 года криминогенная обстановка в городском округе охарактеризовалась увеличением количества зарегистрированных преступлений на 51,8%, ростом подростковой преступности и снижением раскрываемости. Актов терроризма и покушений на терроризм допущено не было.</w:t>
      </w:r>
    </w:p>
    <w:p w14:paraId="124E6CCD"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 xml:space="preserve">В целях обеспечения безопасности населения городского округа особое внимание уделяется подготовке к ведению гражданской обороны и защите населения от чрезвычайных ситуаций природного и техногенного характера. Подготовка к ведению гражданской обороны осуществляется заблаговременно в мирное время с учетом развития средств защиты населения от опасностей, возникающих при ведении военных действий и в мирное время. </w:t>
      </w:r>
    </w:p>
    <w:p w14:paraId="65B0BEB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Главную роль в готовности гражданской обороны играет подготовка органов, специально уполномоченных решать задачи гражданской обороны и задачи по предупреждению и ликвидации чрезвычайных ситуаций, а также работников учреждений и организаций.</w:t>
      </w:r>
    </w:p>
    <w:p w14:paraId="4891BFA2"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Территория городского округа подвержена воздействию широкого спектра опасных факторов, из которых наибольшую опасность представляют техногенные чрезвычайные ситуации, а также чрезвычайные ситуации, связанные с аварийным разливом нефти и нефтепродуктов.</w:t>
      </w:r>
    </w:p>
    <w:p w14:paraId="1A71906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В целях защиты населения городского округа от чрезвычайных ситуаций природного и техногенного характера необходимо проведение комплекса мероприятий, направленных на создание условий для снижения рисков и смягчения последствий чрезвычайных ситуаций природного и техногенного характера.</w:t>
      </w:r>
    </w:p>
    <w:p w14:paraId="11BE98F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Одним из важных составных элементов системы предупреждения и ликвидации чрезвычайных ситуаций являются резервы. Их создание направлено на экстренное привлечение необходимых средств при возникновении чрезвычайных ситуаций, оперативное оказание помощи пострадавшим территориям и населению, уменьшение негативных последствий, спасение человеческих жизней. Поэтому работе по созданию резервов финансовых и материальных ресурсов для ликвидации чрезвычайных ситуаций необходимо уделять особое внимание.</w:t>
      </w:r>
    </w:p>
    <w:p w14:paraId="57FFF142"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Роль указанных запасов существенно возрастает с увеличением числа стихийных бедствий, катастроф и других чрезвычайных ситуаций. Привлечение этих ресурсов позволяет в оперативном порядке и в сжатые сроки решать вопросы обеспечения поставок материальных ресурсов для ликвидации последствий чрезвычайных ситуаций.</w:t>
      </w:r>
    </w:p>
    <w:p w14:paraId="10D75888"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В целях обеспечения безопасности и охраны жизни людей на водных объектах, предотвращения чрезвычайных ситуаций Администрацией городского округа проводится целый комплекс мероприятий</w:t>
      </w:r>
      <w:r w:rsidRPr="001C210D">
        <w:rPr>
          <w:color w:val="000000" w:themeColor="text1"/>
        </w:rPr>
        <w:t xml:space="preserve"> </w:t>
      </w:r>
      <w:r w:rsidRPr="001C210D">
        <w:rPr>
          <w:rFonts w:ascii="Times New Roman" w:hAnsi="Times New Roman" w:cs="Times New Roman"/>
          <w:color w:val="000000" w:themeColor="text1"/>
          <w:sz w:val="24"/>
          <w:szCs w:val="24"/>
        </w:rPr>
        <w:t>по обеспечению безопасности людей на водных объектах, охране их жизни и здоровья, а именно устанавливаются стенды по мерам безопасного поведения на воде, предупреждающие и информационные знаки, а также знаки, запрещающие купание в необорудованных местах, в СМИ публикуются материалы, направленные на обеспечение безопасности на водоемах, осуществляется контроль санитарного состояния мест купания, проводятся лабораторные исследования качества воды водоемов и песка, организуются спасательные и медицинские посты (спасатели, средства спасения, медицинский персонал) с целью предотвращения гибели людей на водных объектах, а также организуются маршруты патрулирования сотрудниками полиции водных объектов, лесопарковых и прибрежных зон для обеспечения общественного порядка.</w:t>
      </w:r>
    </w:p>
    <w:p w14:paraId="306C0DEF"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lastRenderedPageBreak/>
        <w:t xml:space="preserve">Для обеспечения надежного функционирования и поддержания в состоянии постоянной готовности к применению по предназначению систем оповещения и информирования населения, управления, связи, мониторинга и видеонаблюдения необходимо выполнение работ по эксплуатационно-техническому обслуживанию аппаратуры и оборудования, содержанию устойчивых каналов связи. </w:t>
      </w:r>
    </w:p>
    <w:p w14:paraId="3C5F49F7"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После завершения модернизации существующей системы оповещения и информирования, а также её дальнейшего технического развития планируется доведение до стопроцентного охвата оповещения населения городского округа.</w:t>
      </w:r>
    </w:p>
    <w:p w14:paraId="2EA54EC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Существенную угрозу для безопасности граждан, экономики городского округа представляют пожары, вызванные факторами природного и техногенного характера.</w:t>
      </w:r>
    </w:p>
    <w:p w14:paraId="16CC6EDB"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Основными направлениями деятельности обеспечения пожарной безопасности являются: качественное повышение уровня обеспечения пожарной безопасности населения и повышение эффективности мероприятий по минимизации риска пожаров, угроз жизни и здоровью.</w:t>
      </w:r>
    </w:p>
    <w:p w14:paraId="3BC5885F"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Основными направлениями деятельности, которые могут обеспечить уменьшение рисков пожаров, являются: оптимизация финансовых и материальных ресурсов, направляемых на решение проблем пожарной безопасности и создание учебно-материальной базы для подготовки ДПО.</w:t>
      </w:r>
    </w:p>
    <w:p w14:paraId="240D82EC"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Проводимый комплекс мероприятий позволит обеспечить пожарную безопасность и не допустить возможные от них последствия.</w:t>
      </w:r>
    </w:p>
    <w:p w14:paraId="35646C7B"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Эти и другие угрозы безопасности городского округа требуют реализации долгосрочных комплексных мер, направленных на повышение защищенности населения и объектов инфраструктуры городского округа Электросталь Московской области.</w:t>
      </w:r>
    </w:p>
    <w:p w14:paraId="68A26ED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На основании вышеизложенного, меры по обеспечению безопасности и безопасности жизнедеятельности населения городского округа Электросталь Московской области должны носить комплексный и системный характер.</w:t>
      </w:r>
    </w:p>
    <w:p w14:paraId="3A841FB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Таким комплексным системным документом является муниципальная программа городского округа Электросталь Московской области «Безопасность и обеспечение безопасности жизнедеятельности населения» (далее - Программа), разработанная с учетом имеющихся программ и предложений, затрагивающих вопросы обеспечения безопасности и безопасности жизнедеятельности населения.</w:t>
      </w:r>
    </w:p>
    <w:p w14:paraId="79C1FDAE"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Целью программы является комплексное обеспечение безопасности населения и объектов на территории городского округа Электросталь Московской области, повышение уровня и результативности борьбы с преступностью. </w:t>
      </w:r>
    </w:p>
    <w:p w14:paraId="222DF79F"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В программу включены мероприятия по установке систем видеонаблюдения в местах массового пребывания людей для профилактики и предупреждения проявлений экстремизма, профилактике распространения наркомании и токсикомании среди несовершеннолетних граждан и молодежи, повышению степени антитеррористической защищенности, снижению количества гибели и травматизма людей на пожарах, числа пожаров, а также по повышению степени обеспеченности запасами в целях гражданской обороны.</w:t>
      </w:r>
    </w:p>
    <w:p w14:paraId="58814888"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Указанные мероприятия обеспечат прогнозирование, мониторинг, предупреждение и ликвидацию возможных угроз, а также контроль устранения последствий чрезвычайных ситуаций и правонарушений информационно-управляющих подсистем дежурных, диспетчерских, муниципальных служб для их оперативного взаимодействия в интересах городского округа.</w:t>
      </w:r>
    </w:p>
    <w:p w14:paraId="2E6B785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Нейтрализация указанных угроз в рамках Программы обеспечивается комплексом мероприятий организационного, профилактического, финансового характера, широким внедрением технических средств и инновационных технологий как важнейших элементов обеспечения безопасности объектов.</w:t>
      </w:r>
    </w:p>
    <w:p w14:paraId="6BF57182" w14:textId="77777777" w:rsidR="0021114B" w:rsidRPr="001C210D" w:rsidRDefault="0021114B" w:rsidP="002F0A42">
      <w:pPr>
        <w:widowControl w:val="0"/>
        <w:autoSpaceDE w:val="0"/>
        <w:autoSpaceDN w:val="0"/>
        <w:adjustRightInd w:val="0"/>
        <w:spacing w:after="0" w:line="240" w:lineRule="exact"/>
        <w:ind w:firstLine="708"/>
        <w:jc w:val="both"/>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Реализация программных мероприятий позволит стабилизировать криминогенную обстановку в городском округе, тем самым создать условия для повышения реального уровня безопасности жизни жителей Электростали, обеспечения защищенности объектов социальной сферы и мест с массовым пребыванием людей.</w:t>
      </w:r>
    </w:p>
    <w:p w14:paraId="42106D61" w14:textId="6A12F69B"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Программа рассчитана на </w:t>
      </w:r>
      <w:r w:rsidR="00014B30" w:rsidRPr="001C210D">
        <w:rPr>
          <w:rFonts w:ascii="Times New Roman" w:eastAsia="Times New Roman" w:hAnsi="Times New Roman" w:cs="Times New Roman"/>
          <w:color w:val="000000" w:themeColor="text1"/>
          <w:sz w:val="24"/>
          <w:szCs w:val="24"/>
          <w:lang w:eastAsia="ru-RU"/>
        </w:rPr>
        <w:t>восемь</w:t>
      </w:r>
      <w:r w:rsidRPr="001C210D">
        <w:rPr>
          <w:rFonts w:ascii="Times New Roman" w:eastAsia="Times New Roman" w:hAnsi="Times New Roman" w:cs="Times New Roman"/>
          <w:color w:val="000000" w:themeColor="text1"/>
          <w:sz w:val="24"/>
          <w:szCs w:val="24"/>
          <w:lang w:eastAsia="ru-RU"/>
        </w:rPr>
        <w:t xml:space="preserve"> лет: с 2023 по 20</w:t>
      </w:r>
      <w:r w:rsidR="007C4352" w:rsidRPr="001C210D">
        <w:rPr>
          <w:rFonts w:ascii="Times New Roman" w:eastAsia="Times New Roman" w:hAnsi="Times New Roman" w:cs="Times New Roman"/>
          <w:color w:val="000000" w:themeColor="text1"/>
          <w:sz w:val="24"/>
          <w:szCs w:val="24"/>
          <w:lang w:eastAsia="ru-RU"/>
        </w:rPr>
        <w:t>30</w:t>
      </w:r>
      <w:r w:rsidRPr="001C210D">
        <w:rPr>
          <w:rFonts w:ascii="Times New Roman" w:eastAsia="Times New Roman" w:hAnsi="Times New Roman" w:cs="Times New Roman"/>
          <w:color w:val="000000" w:themeColor="text1"/>
          <w:sz w:val="24"/>
          <w:szCs w:val="24"/>
          <w:lang w:eastAsia="ru-RU"/>
        </w:rPr>
        <w:t xml:space="preserve"> годы, ее выполнение предусмотрено без разделения на этапы и включает постоянную реализацию планируемых мероприятий.</w:t>
      </w:r>
    </w:p>
    <w:p w14:paraId="0B410479"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lastRenderedPageBreak/>
        <w:t>Применение программно-целевого метода обеспечения безопасности городского округа позволит осуществить развитие приоритетных направлений профилактики правонарушений, координацию деятельности территориальных органов федеральных правоохранительных органов, центральных исполнительных органов государственной власти Московской области и органов местного самоуправления в сфере обеспечения безопасности граждан, а также реализацию комплекса мероприятий, в том числе профилактического характера, снижающих количество чрезвычайных ситуаций и пожаров.</w:t>
      </w:r>
    </w:p>
    <w:p w14:paraId="7E08C64D"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3D498D99"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49CA0CC9"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7594B9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7B4DDA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20A74F2B"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4D94EAC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4FEC88D"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7BCAAEFB"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9A7DC01"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7AFDFEA"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12DEDC6"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7A078FA1"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0F1E175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107318A4"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A84F47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63B4FDF4"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317F6444"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4DE0558A"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323E6CA5"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1FDAC3CB"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26961206"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663E2A66"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9ED6A10"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240ACDF1"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4D8B6034"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6F699EE"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F364A62"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49A43FF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6667084C" w14:textId="57311853" w:rsidR="00DF6A24" w:rsidRPr="001C210D" w:rsidRDefault="0021114B"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lastRenderedPageBreak/>
        <w:t>3</w:t>
      </w:r>
      <w:r w:rsidR="00DF6A24" w:rsidRPr="001C210D">
        <w:rPr>
          <w:rFonts w:ascii="Times New Roman" w:eastAsia="Calibri" w:hAnsi="Times New Roman" w:cs="Times New Roman"/>
          <w:bCs/>
          <w:color w:val="000000" w:themeColor="text1"/>
          <w:sz w:val="24"/>
          <w:szCs w:val="24"/>
        </w:rPr>
        <w:t>. Целевые показатели</w:t>
      </w:r>
    </w:p>
    <w:p w14:paraId="19B6381C" w14:textId="77777777" w:rsidR="00DF6A24" w:rsidRPr="001C210D" w:rsidRDefault="00DF6A24"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t>муниципальной программы городского округа Электросталь Московской области</w:t>
      </w:r>
    </w:p>
    <w:p w14:paraId="7E933E3E" w14:textId="77777777" w:rsidR="00DF6A24" w:rsidRPr="001C210D" w:rsidRDefault="00DF6A24"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t>«Безопасность и обеспечение безопасности жизнедеятельности населения»</w:t>
      </w:r>
    </w:p>
    <w:p w14:paraId="3C0E7A86" w14:textId="77777777" w:rsidR="001E057B" w:rsidRPr="001C210D" w:rsidRDefault="001E057B" w:rsidP="00DF6A24">
      <w:pPr>
        <w:spacing w:after="0" w:line="240" w:lineRule="auto"/>
        <w:jc w:val="center"/>
        <w:rPr>
          <w:rFonts w:ascii="Times New Roman" w:eastAsia="Calibri" w:hAnsi="Times New Roman" w:cs="Times New Roman"/>
          <w:bCs/>
          <w:color w:val="000000" w:themeColor="text1"/>
          <w:sz w:val="24"/>
          <w:szCs w:val="24"/>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2"/>
        <w:gridCol w:w="1418"/>
        <w:gridCol w:w="1559"/>
        <w:gridCol w:w="1134"/>
        <w:gridCol w:w="850"/>
        <w:gridCol w:w="18"/>
        <w:gridCol w:w="833"/>
        <w:gridCol w:w="35"/>
        <w:gridCol w:w="815"/>
        <w:gridCol w:w="53"/>
        <w:gridCol w:w="798"/>
        <w:gridCol w:w="71"/>
        <w:gridCol w:w="868"/>
        <w:gridCol w:w="53"/>
        <w:gridCol w:w="815"/>
        <w:gridCol w:w="36"/>
        <w:gridCol w:w="850"/>
        <w:gridCol w:w="992"/>
        <w:gridCol w:w="1134"/>
        <w:gridCol w:w="1134"/>
      </w:tblGrid>
      <w:tr w:rsidR="001C210D" w:rsidRPr="001C210D" w14:paraId="0CDA3894" w14:textId="77777777" w:rsidTr="0017276F">
        <w:tc>
          <w:tcPr>
            <w:tcW w:w="567" w:type="dxa"/>
            <w:vMerge w:val="restart"/>
          </w:tcPr>
          <w:p w14:paraId="1B74534A"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п/п</w:t>
            </w:r>
          </w:p>
        </w:tc>
        <w:tc>
          <w:tcPr>
            <w:tcW w:w="1702" w:type="dxa"/>
            <w:vMerge w:val="restart"/>
          </w:tcPr>
          <w:p w14:paraId="58ABF30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Наименование целевых показателей </w:t>
            </w:r>
          </w:p>
        </w:tc>
        <w:tc>
          <w:tcPr>
            <w:tcW w:w="1418" w:type="dxa"/>
            <w:vMerge w:val="restart"/>
          </w:tcPr>
          <w:p w14:paraId="5796653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Тип показателя</w:t>
            </w:r>
          </w:p>
        </w:tc>
        <w:tc>
          <w:tcPr>
            <w:tcW w:w="1559" w:type="dxa"/>
            <w:vMerge w:val="restart"/>
          </w:tcPr>
          <w:p w14:paraId="3FB713B4"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Единица измерения</w:t>
            </w:r>
          </w:p>
          <w:p w14:paraId="6D7BB6DB"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val="restart"/>
          </w:tcPr>
          <w:p w14:paraId="3E22E0ED"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Базовое </w:t>
            </w:r>
          </w:p>
          <w:p w14:paraId="5B1BB73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значение </w:t>
            </w:r>
          </w:p>
        </w:tc>
        <w:tc>
          <w:tcPr>
            <w:tcW w:w="7087" w:type="dxa"/>
            <w:gridSpan w:val="14"/>
          </w:tcPr>
          <w:p w14:paraId="6BA446B9" w14:textId="684CCF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Планируемое значение по годам реализации программы</w:t>
            </w:r>
          </w:p>
        </w:tc>
        <w:tc>
          <w:tcPr>
            <w:tcW w:w="1134" w:type="dxa"/>
            <w:vMerge w:val="restart"/>
          </w:tcPr>
          <w:p w14:paraId="7B25A426" w14:textId="61A40016"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Ответственный за достижение показателя</w:t>
            </w:r>
          </w:p>
        </w:tc>
        <w:tc>
          <w:tcPr>
            <w:tcW w:w="1134" w:type="dxa"/>
            <w:vMerge w:val="restart"/>
          </w:tcPr>
          <w:p w14:paraId="6E173F09"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Номер подпрограммы и мероприятий, оказывающих влияние на достижение показателя</w:t>
            </w:r>
          </w:p>
        </w:tc>
      </w:tr>
      <w:tr w:rsidR="001C210D" w:rsidRPr="001C210D" w14:paraId="27279253" w14:textId="77777777" w:rsidTr="0017276F">
        <w:tc>
          <w:tcPr>
            <w:tcW w:w="567" w:type="dxa"/>
            <w:vMerge/>
          </w:tcPr>
          <w:p w14:paraId="2AB9466E"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702" w:type="dxa"/>
            <w:vMerge/>
          </w:tcPr>
          <w:p w14:paraId="20CFBA7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418" w:type="dxa"/>
            <w:vMerge/>
          </w:tcPr>
          <w:p w14:paraId="5C30114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559" w:type="dxa"/>
            <w:vMerge/>
          </w:tcPr>
          <w:p w14:paraId="3B14ED8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tcPr>
          <w:p w14:paraId="2CE80D4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868" w:type="dxa"/>
            <w:gridSpan w:val="2"/>
          </w:tcPr>
          <w:p w14:paraId="5D517AE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2023 год </w:t>
            </w:r>
          </w:p>
        </w:tc>
        <w:tc>
          <w:tcPr>
            <w:tcW w:w="868" w:type="dxa"/>
            <w:gridSpan w:val="2"/>
          </w:tcPr>
          <w:p w14:paraId="19E61A7D"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2024 год </w:t>
            </w:r>
          </w:p>
        </w:tc>
        <w:tc>
          <w:tcPr>
            <w:tcW w:w="868" w:type="dxa"/>
            <w:gridSpan w:val="2"/>
          </w:tcPr>
          <w:p w14:paraId="2B92E3F6"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2025 год </w:t>
            </w:r>
          </w:p>
        </w:tc>
        <w:tc>
          <w:tcPr>
            <w:tcW w:w="869" w:type="dxa"/>
            <w:gridSpan w:val="2"/>
          </w:tcPr>
          <w:p w14:paraId="3D4010D6"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2026 год</w:t>
            </w:r>
          </w:p>
        </w:tc>
        <w:tc>
          <w:tcPr>
            <w:tcW w:w="868" w:type="dxa"/>
          </w:tcPr>
          <w:p w14:paraId="5DD2AB9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2027 год </w:t>
            </w:r>
          </w:p>
        </w:tc>
        <w:tc>
          <w:tcPr>
            <w:tcW w:w="868" w:type="dxa"/>
            <w:gridSpan w:val="2"/>
          </w:tcPr>
          <w:p w14:paraId="01DC30A7" w14:textId="179CC530"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2028 год</w:t>
            </w:r>
          </w:p>
        </w:tc>
        <w:tc>
          <w:tcPr>
            <w:tcW w:w="886" w:type="dxa"/>
            <w:gridSpan w:val="2"/>
          </w:tcPr>
          <w:p w14:paraId="0B45CDE9" w14:textId="58F4CB7B" w:rsidR="00353E77" w:rsidRPr="001C210D" w:rsidRDefault="00353E77" w:rsidP="00353E77">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2029 год</w:t>
            </w:r>
          </w:p>
        </w:tc>
        <w:tc>
          <w:tcPr>
            <w:tcW w:w="992" w:type="dxa"/>
          </w:tcPr>
          <w:p w14:paraId="074F1831" w14:textId="24B00156" w:rsidR="00353E77" w:rsidRPr="001C210D" w:rsidRDefault="00353E77" w:rsidP="00353E77">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2030 год</w:t>
            </w:r>
          </w:p>
        </w:tc>
        <w:tc>
          <w:tcPr>
            <w:tcW w:w="1134" w:type="dxa"/>
            <w:vMerge/>
          </w:tcPr>
          <w:p w14:paraId="760ED058" w14:textId="183A1548"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tcPr>
          <w:p w14:paraId="315BBB27"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r>
      <w:tr w:rsidR="001C210D" w:rsidRPr="001C210D" w14:paraId="2FDDE19B" w14:textId="77777777" w:rsidTr="0017276F">
        <w:trPr>
          <w:trHeight w:val="137"/>
        </w:trPr>
        <w:tc>
          <w:tcPr>
            <w:tcW w:w="567" w:type="dxa"/>
          </w:tcPr>
          <w:p w14:paraId="342534B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w:t>
            </w:r>
          </w:p>
        </w:tc>
        <w:tc>
          <w:tcPr>
            <w:tcW w:w="1702" w:type="dxa"/>
          </w:tcPr>
          <w:p w14:paraId="12655EE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w:t>
            </w:r>
          </w:p>
        </w:tc>
        <w:tc>
          <w:tcPr>
            <w:tcW w:w="1418" w:type="dxa"/>
          </w:tcPr>
          <w:p w14:paraId="55F588E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3</w:t>
            </w:r>
          </w:p>
        </w:tc>
        <w:tc>
          <w:tcPr>
            <w:tcW w:w="1559" w:type="dxa"/>
          </w:tcPr>
          <w:p w14:paraId="4791AB0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4</w:t>
            </w:r>
          </w:p>
        </w:tc>
        <w:tc>
          <w:tcPr>
            <w:tcW w:w="1134" w:type="dxa"/>
          </w:tcPr>
          <w:p w14:paraId="3A5A423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5</w:t>
            </w:r>
          </w:p>
        </w:tc>
        <w:tc>
          <w:tcPr>
            <w:tcW w:w="868" w:type="dxa"/>
            <w:gridSpan w:val="2"/>
          </w:tcPr>
          <w:p w14:paraId="33AA432B"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6</w:t>
            </w:r>
          </w:p>
        </w:tc>
        <w:tc>
          <w:tcPr>
            <w:tcW w:w="868" w:type="dxa"/>
            <w:gridSpan w:val="2"/>
          </w:tcPr>
          <w:p w14:paraId="25DF9BA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7</w:t>
            </w:r>
          </w:p>
        </w:tc>
        <w:tc>
          <w:tcPr>
            <w:tcW w:w="868" w:type="dxa"/>
            <w:gridSpan w:val="2"/>
          </w:tcPr>
          <w:p w14:paraId="0E62C65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8</w:t>
            </w:r>
          </w:p>
        </w:tc>
        <w:tc>
          <w:tcPr>
            <w:tcW w:w="869" w:type="dxa"/>
            <w:gridSpan w:val="2"/>
          </w:tcPr>
          <w:p w14:paraId="7E5E9578"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9</w:t>
            </w:r>
          </w:p>
        </w:tc>
        <w:tc>
          <w:tcPr>
            <w:tcW w:w="868" w:type="dxa"/>
          </w:tcPr>
          <w:p w14:paraId="0D99157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10</w:t>
            </w:r>
          </w:p>
        </w:tc>
        <w:tc>
          <w:tcPr>
            <w:tcW w:w="868" w:type="dxa"/>
            <w:gridSpan w:val="2"/>
          </w:tcPr>
          <w:p w14:paraId="64367BD3" w14:textId="0D3AD29C"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11</w:t>
            </w:r>
          </w:p>
        </w:tc>
        <w:tc>
          <w:tcPr>
            <w:tcW w:w="886" w:type="dxa"/>
            <w:gridSpan w:val="2"/>
          </w:tcPr>
          <w:p w14:paraId="63B93DC2" w14:textId="0AA22B78"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12</w:t>
            </w:r>
          </w:p>
        </w:tc>
        <w:tc>
          <w:tcPr>
            <w:tcW w:w="992" w:type="dxa"/>
          </w:tcPr>
          <w:p w14:paraId="75C7A178" w14:textId="0A6A5891"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13</w:t>
            </w:r>
          </w:p>
        </w:tc>
        <w:tc>
          <w:tcPr>
            <w:tcW w:w="1134" w:type="dxa"/>
          </w:tcPr>
          <w:p w14:paraId="44D8DC88" w14:textId="2CD45F1A"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14</w:t>
            </w:r>
          </w:p>
        </w:tc>
        <w:tc>
          <w:tcPr>
            <w:tcW w:w="1134" w:type="dxa"/>
          </w:tcPr>
          <w:p w14:paraId="4E911BA1" w14:textId="6A512803" w:rsidR="00353E77" w:rsidRPr="001C210D" w:rsidRDefault="00353E77" w:rsidP="008845A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15</w:t>
            </w:r>
          </w:p>
        </w:tc>
      </w:tr>
      <w:tr w:rsidR="001C210D" w:rsidRPr="001C210D" w14:paraId="179D4C04" w14:textId="77777777" w:rsidTr="00353E77">
        <w:tc>
          <w:tcPr>
            <w:tcW w:w="15735" w:type="dxa"/>
            <w:gridSpan w:val="21"/>
          </w:tcPr>
          <w:p w14:paraId="6E24C349" w14:textId="068A7355" w:rsidR="00353E77" w:rsidRPr="001C210D" w:rsidRDefault="00353E77" w:rsidP="001E057B">
            <w:pPr>
              <w:spacing w:after="0" w:line="240" w:lineRule="auto"/>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Цель «Комплексное обеспечение безопасности населения и объектов на территории городского округа Электросталь Московской области, </w:t>
            </w:r>
          </w:p>
          <w:p w14:paraId="1364A868" w14:textId="77777777" w:rsidR="00353E77" w:rsidRPr="001C210D" w:rsidRDefault="00353E77" w:rsidP="001E057B">
            <w:pPr>
              <w:spacing w:after="0" w:line="240" w:lineRule="auto"/>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повышение уровня и результативности борьбы с преступностью»</w:t>
            </w:r>
          </w:p>
        </w:tc>
      </w:tr>
      <w:tr w:rsidR="001C210D" w:rsidRPr="001C210D" w14:paraId="2B45B2A7" w14:textId="77777777" w:rsidTr="0017276F">
        <w:trPr>
          <w:trHeight w:val="20"/>
        </w:trPr>
        <w:tc>
          <w:tcPr>
            <w:tcW w:w="567" w:type="dxa"/>
          </w:tcPr>
          <w:p w14:paraId="0879EBB4"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w:t>
            </w:r>
          </w:p>
        </w:tc>
        <w:tc>
          <w:tcPr>
            <w:tcW w:w="1702" w:type="dxa"/>
          </w:tcPr>
          <w:p w14:paraId="48541F59" w14:textId="77777777" w:rsidR="00353E77" w:rsidRPr="001C210D" w:rsidRDefault="00353E77" w:rsidP="00F32309">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Снижение общего количества преступлений, совершенных на территории муниципального образования, не менее чем на 3 % ежегодно</w:t>
            </w:r>
          </w:p>
        </w:tc>
        <w:tc>
          <w:tcPr>
            <w:tcW w:w="1418" w:type="dxa"/>
          </w:tcPr>
          <w:p w14:paraId="5E4373B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tc>
        <w:tc>
          <w:tcPr>
            <w:tcW w:w="1559" w:type="dxa"/>
            <w:shd w:val="clear" w:color="auto" w:fill="auto"/>
          </w:tcPr>
          <w:p w14:paraId="5CBA4FC0"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кол-во</w:t>
            </w:r>
          </w:p>
          <w:p w14:paraId="72925BA7"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преступлений, ед.</w:t>
            </w:r>
          </w:p>
          <w:p w14:paraId="73D30CE0"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p>
        </w:tc>
        <w:tc>
          <w:tcPr>
            <w:tcW w:w="1134" w:type="dxa"/>
            <w:shd w:val="clear" w:color="auto" w:fill="auto"/>
          </w:tcPr>
          <w:p w14:paraId="02A1ED48" w14:textId="77777777"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1886</w:t>
            </w:r>
          </w:p>
        </w:tc>
        <w:tc>
          <w:tcPr>
            <w:tcW w:w="868" w:type="dxa"/>
            <w:gridSpan w:val="2"/>
            <w:shd w:val="clear" w:color="auto" w:fill="auto"/>
          </w:tcPr>
          <w:p w14:paraId="19189908" w14:textId="77777777"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1829</w:t>
            </w:r>
          </w:p>
        </w:tc>
        <w:tc>
          <w:tcPr>
            <w:tcW w:w="868" w:type="dxa"/>
            <w:gridSpan w:val="2"/>
            <w:shd w:val="clear" w:color="auto" w:fill="auto"/>
          </w:tcPr>
          <w:p w14:paraId="5FB39263" w14:textId="0DD4FC63"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1775</w:t>
            </w:r>
          </w:p>
        </w:tc>
        <w:tc>
          <w:tcPr>
            <w:tcW w:w="868" w:type="dxa"/>
            <w:gridSpan w:val="2"/>
            <w:shd w:val="clear" w:color="auto" w:fill="auto"/>
          </w:tcPr>
          <w:p w14:paraId="0703BF94" w14:textId="2441012A"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1722</w:t>
            </w:r>
          </w:p>
        </w:tc>
        <w:tc>
          <w:tcPr>
            <w:tcW w:w="869" w:type="dxa"/>
            <w:gridSpan w:val="2"/>
            <w:shd w:val="clear" w:color="auto" w:fill="auto"/>
          </w:tcPr>
          <w:p w14:paraId="35D93B8D" w14:textId="06F132AD"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1670</w:t>
            </w:r>
          </w:p>
        </w:tc>
        <w:tc>
          <w:tcPr>
            <w:tcW w:w="868" w:type="dxa"/>
            <w:shd w:val="clear" w:color="auto" w:fill="auto"/>
          </w:tcPr>
          <w:p w14:paraId="69CE5F32" w14:textId="7247DA60"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1620</w:t>
            </w:r>
          </w:p>
        </w:tc>
        <w:tc>
          <w:tcPr>
            <w:tcW w:w="868" w:type="dxa"/>
            <w:gridSpan w:val="2"/>
          </w:tcPr>
          <w:p w14:paraId="52C59E7B" w14:textId="020A8470"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1571</w:t>
            </w:r>
          </w:p>
        </w:tc>
        <w:tc>
          <w:tcPr>
            <w:tcW w:w="886" w:type="dxa"/>
            <w:gridSpan w:val="2"/>
          </w:tcPr>
          <w:p w14:paraId="4853E61C" w14:textId="767601AD" w:rsidR="00353E77" w:rsidRPr="001C210D" w:rsidRDefault="00352F93"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1524</w:t>
            </w:r>
          </w:p>
        </w:tc>
        <w:tc>
          <w:tcPr>
            <w:tcW w:w="992" w:type="dxa"/>
          </w:tcPr>
          <w:p w14:paraId="097183CB" w14:textId="3E25AC3E" w:rsidR="00353E77" w:rsidRPr="001C210D" w:rsidRDefault="00352F93"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1478</w:t>
            </w:r>
          </w:p>
        </w:tc>
        <w:tc>
          <w:tcPr>
            <w:tcW w:w="1134" w:type="dxa"/>
          </w:tcPr>
          <w:p w14:paraId="2D26EC3D" w14:textId="6003B632"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941A94A"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708608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176B594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01.01, 01.03, 02.01, 02.02, 02.04, 02.05, 03.01, 03.02, 03.03, 03.04, 04.01, 04.02, </w:t>
            </w:r>
          </w:p>
          <w:p w14:paraId="0C4C0089"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04.04, 05.01, 05.03, 05.04, 05.05, 07.02, </w:t>
            </w:r>
          </w:p>
          <w:p w14:paraId="5ABD4D27"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07.04, 07.05, 07.06, 07.07, 07.09</w:t>
            </w:r>
          </w:p>
        </w:tc>
      </w:tr>
      <w:tr w:rsidR="001C210D" w:rsidRPr="001C210D" w14:paraId="4B32C06C" w14:textId="77777777" w:rsidTr="0017276F">
        <w:trPr>
          <w:trHeight w:val="20"/>
        </w:trPr>
        <w:tc>
          <w:tcPr>
            <w:tcW w:w="567" w:type="dxa"/>
          </w:tcPr>
          <w:p w14:paraId="235BBA59" w14:textId="14910801"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2.</w:t>
            </w:r>
          </w:p>
        </w:tc>
        <w:tc>
          <w:tcPr>
            <w:tcW w:w="1702" w:type="dxa"/>
          </w:tcPr>
          <w:p w14:paraId="11089CEF" w14:textId="1AECD40D"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418" w:type="dxa"/>
            <w:shd w:val="clear" w:color="auto" w:fill="auto"/>
          </w:tcPr>
          <w:p w14:paraId="127943EF" w14:textId="0A8FA75B"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tc>
        <w:tc>
          <w:tcPr>
            <w:tcW w:w="1559" w:type="dxa"/>
            <w:shd w:val="clear" w:color="auto" w:fill="auto"/>
          </w:tcPr>
          <w:p w14:paraId="512FE9C3" w14:textId="4413FD1D"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единицы</w:t>
            </w:r>
          </w:p>
        </w:tc>
        <w:tc>
          <w:tcPr>
            <w:tcW w:w="1134" w:type="dxa"/>
            <w:shd w:val="clear" w:color="auto" w:fill="auto"/>
          </w:tcPr>
          <w:p w14:paraId="3627B1AF" w14:textId="4DE21E12"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1182</w:t>
            </w:r>
          </w:p>
        </w:tc>
        <w:tc>
          <w:tcPr>
            <w:tcW w:w="868" w:type="dxa"/>
            <w:gridSpan w:val="2"/>
            <w:shd w:val="clear" w:color="auto" w:fill="auto"/>
          </w:tcPr>
          <w:p w14:paraId="2BD86A3B" w14:textId="76A87EE3"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1241</w:t>
            </w:r>
          </w:p>
        </w:tc>
        <w:tc>
          <w:tcPr>
            <w:tcW w:w="868" w:type="dxa"/>
            <w:gridSpan w:val="2"/>
            <w:shd w:val="clear" w:color="auto" w:fill="auto"/>
          </w:tcPr>
          <w:p w14:paraId="2870233D" w14:textId="3918CF50"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1478</w:t>
            </w:r>
          </w:p>
        </w:tc>
        <w:tc>
          <w:tcPr>
            <w:tcW w:w="868" w:type="dxa"/>
            <w:gridSpan w:val="2"/>
            <w:shd w:val="clear" w:color="auto" w:fill="auto"/>
          </w:tcPr>
          <w:p w14:paraId="7104B1C6" w14:textId="07D60BDA"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1552</w:t>
            </w:r>
          </w:p>
        </w:tc>
        <w:tc>
          <w:tcPr>
            <w:tcW w:w="869" w:type="dxa"/>
            <w:gridSpan w:val="2"/>
            <w:shd w:val="clear" w:color="auto" w:fill="auto"/>
          </w:tcPr>
          <w:p w14:paraId="5C24F83B" w14:textId="3991713A"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1629</w:t>
            </w:r>
          </w:p>
        </w:tc>
        <w:tc>
          <w:tcPr>
            <w:tcW w:w="868" w:type="dxa"/>
            <w:shd w:val="clear" w:color="auto" w:fill="auto"/>
          </w:tcPr>
          <w:p w14:paraId="1153E0A7" w14:textId="1BB19F68"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1710</w:t>
            </w:r>
          </w:p>
        </w:tc>
        <w:tc>
          <w:tcPr>
            <w:tcW w:w="868" w:type="dxa"/>
            <w:gridSpan w:val="2"/>
          </w:tcPr>
          <w:p w14:paraId="59DE2BC0" w14:textId="083D0A63"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1796</w:t>
            </w:r>
          </w:p>
        </w:tc>
        <w:tc>
          <w:tcPr>
            <w:tcW w:w="886" w:type="dxa"/>
            <w:gridSpan w:val="2"/>
          </w:tcPr>
          <w:p w14:paraId="3B4150B9" w14:textId="0DB5CC3B"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1886</w:t>
            </w:r>
          </w:p>
        </w:tc>
        <w:tc>
          <w:tcPr>
            <w:tcW w:w="992" w:type="dxa"/>
          </w:tcPr>
          <w:p w14:paraId="53C2993B" w14:textId="515768D4"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1980</w:t>
            </w:r>
          </w:p>
        </w:tc>
        <w:tc>
          <w:tcPr>
            <w:tcW w:w="1134" w:type="dxa"/>
          </w:tcPr>
          <w:p w14:paraId="6B7D45F8" w14:textId="28C434E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0A2D8F6E"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10E433D3"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1DA4D65C" w14:textId="77777777" w:rsidR="0028465D" w:rsidRPr="001C210D" w:rsidRDefault="0028465D" w:rsidP="0028465D">
            <w:pPr>
              <w:widowControl w:val="0"/>
              <w:autoSpaceDE w:val="0"/>
              <w:autoSpaceDN w:val="0"/>
              <w:adjustRightInd w:val="0"/>
              <w:spacing w:after="0" w:line="240"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04.01, 04.02, 04.04</w:t>
            </w:r>
          </w:p>
          <w:p w14:paraId="3FF23D9F" w14:textId="77777777"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p>
        </w:tc>
      </w:tr>
      <w:tr w:rsidR="001C210D" w:rsidRPr="001C210D" w14:paraId="3081FA87" w14:textId="77777777" w:rsidTr="0017276F">
        <w:trPr>
          <w:trHeight w:val="20"/>
        </w:trPr>
        <w:tc>
          <w:tcPr>
            <w:tcW w:w="567" w:type="dxa"/>
          </w:tcPr>
          <w:p w14:paraId="019EE47B" w14:textId="3DC085C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w:t>
            </w:r>
          </w:p>
        </w:tc>
        <w:tc>
          <w:tcPr>
            <w:tcW w:w="1702" w:type="dxa"/>
          </w:tcPr>
          <w:p w14:paraId="47AFED51" w14:textId="1DD83753"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Снижение уровня вовлеченности населения в незаконный оборот наркотиков на 100 тыс. населения</w:t>
            </w:r>
          </w:p>
        </w:tc>
        <w:tc>
          <w:tcPr>
            <w:tcW w:w="1418" w:type="dxa"/>
            <w:shd w:val="clear" w:color="auto" w:fill="auto"/>
          </w:tcPr>
          <w:p w14:paraId="433023D4" w14:textId="0ACF287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Отраслевой</w:t>
            </w:r>
          </w:p>
        </w:tc>
        <w:tc>
          <w:tcPr>
            <w:tcW w:w="1559" w:type="dxa"/>
            <w:shd w:val="clear" w:color="auto" w:fill="auto"/>
          </w:tcPr>
          <w:p w14:paraId="28DB546F" w14:textId="484F6738"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человек на 100 тыс. населения</w:t>
            </w:r>
          </w:p>
        </w:tc>
        <w:tc>
          <w:tcPr>
            <w:tcW w:w="1134" w:type="dxa"/>
            <w:shd w:val="clear" w:color="auto" w:fill="auto"/>
          </w:tcPr>
          <w:p w14:paraId="0142E6B1" w14:textId="2937A5F6"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48</w:t>
            </w:r>
          </w:p>
        </w:tc>
        <w:tc>
          <w:tcPr>
            <w:tcW w:w="868" w:type="dxa"/>
            <w:gridSpan w:val="2"/>
            <w:shd w:val="clear" w:color="auto" w:fill="auto"/>
          </w:tcPr>
          <w:p w14:paraId="7E98C8E6" w14:textId="56E6A74E"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47</w:t>
            </w:r>
          </w:p>
        </w:tc>
        <w:tc>
          <w:tcPr>
            <w:tcW w:w="868" w:type="dxa"/>
            <w:gridSpan w:val="2"/>
            <w:shd w:val="clear" w:color="auto" w:fill="auto"/>
          </w:tcPr>
          <w:p w14:paraId="46600D07" w14:textId="69AD4C7A"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46</w:t>
            </w:r>
          </w:p>
        </w:tc>
        <w:tc>
          <w:tcPr>
            <w:tcW w:w="868" w:type="dxa"/>
            <w:gridSpan w:val="2"/>
            <w:shd w:val="clear" w:color="auto" w:fill="auto"/>
          </w:tcPr>
          <w:p w14:paraId="6DE09317" w14:textId="385BC8CD"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45</w:t>
            </w:r>
          </w:p>
        </w:tc>
        <w:tc>
          <w:tcPr>
            <w:tcW w:w="869" w:type="dxa"/>
            <w:gridSpan w:val="2"/>
            <w:shd w:val="clear" w:color="auto" w:fill="auto"/>
          </w:tcPr>
          <w:p w14:paraId="5B77D97B" w14:textId="34332A34"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44</w:t>
            </w:r>
          </w:p>
        </w:tc>
        <w:tc>
          <w:tcPr>
            <w:tcW w:w="868" w:type="dxa"/>
            <w:shd w:val="clear" w:color="auto" w:fill="auto"/>
          </w:tcPr>
          <w:p w14:paraId="1FDF34E7" w14:textId="29E6DC8B"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43</w:t>
            </w:r>
          </w:p>
        </w:tc>
        <w:tc>
          <w:tcPr>
            <w:tcW w:w="868" w:type="dxa"/>
            <w:gridSpan w:val="2"/>
          </w:tcPr>
          <w:p w14:paraId="50FD4700" w14:textId="18A7773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42</w:t>
            </w:r>
          </w:p>
        </w:tc>
        <w:tc>
          <w:tcPr>
            <w:tcW w:w="886" w:type="dxa"/>
            <w:gridSpan w:val="2"/>
          </w:tcPr>
          <w:p w14:paraId="1F99B6F9" w14:textId="18706386"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41</w:t>
            </w:r>
          </w:p>
        </w:tc>
        <w:tc>
          <w:tcPr>
            <w:tcW w:w="992" w:type="dxa"/>
          </w:tcPr>
          <w:p w14:paraId="670D3E7A" w14:textId="5D758B5F"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w:t>
            </w:r>
          </w:p>
        </w:tc>
        <w:tc>
          <w:tcPr>
            <w:tcW w:w="1134" w:type="dxa"/>
            <w:shd w:val="clear" w:color="auto" w:fill="auto"/>
          </w:tcPr>
          <w:p w14:paraId="0222CE3A" w14:textId="6B948391"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3B8839AD"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419802E"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0C4E3CDF" w14:textId="115758DA"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05.01, 05.03, 05.04, 05.05</w:t>
            </w:r>
          </w:p>
        </w:tc>
      </w:tr>
      <w:tr w:rsidR="001C210D" w:rsidRPr="001C210D" w14:paraId="311C7DE6" w14:textId="77777777" w:rsidTr="0017276F">
        <w:trPr>
          <w:trHeight w:val="20"/>
        </w:trPr>
        <w:tc>
          <w:tcPr>
            <w:tcW w:w="567" w:type="dxa"/>
          </w:tcPr>
          <w:p w14:paraId="5B571261" w14:textId="50E9857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4.</w:t>
            </w:r>
          </w:p>
        </w:tc>
        <w:tc>
          <w:tcPr>
            <w:tcW w:w="1702" w:type="dxa"/>
          </w:tcPr>
          <w:p w14:paraId="3668FC37" w14:textId="29B1341E"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 xml:space="preserve">Снижение уровня </w:t>
            </w:r>
            <w:proofErr w:type="spellStart"/>
            <w:r w:rsidRPr="001C210D">
              <w:rPr>
                <w:rFonts w:ascii="Times New Roman" w:eastAsia="Calibri" w:hAnsi="Times New Roman" w:cs="Times New Roman"/>
                <w:color w:val="000000" w:themeColor="text1"/>
                <w:sz w:val="20"/>
                <w:szCs w:val="18"/>
              </w:rPr>
              <w:t>криминогенности</w:t>
            </w:r>
            <w:proofErr w:type="spellEnd"/>
            <w:r w:rsidRPr="001C210D">
              <w:rPr>
                <w:rFonts w:ascii="Times New Roman" w:eastAsia="Calibri" w:hAnsi="Times New Roman" w:cs="Times New Roman"/>
                <w:color w:val="000000" w:themeColor="text1"/>
                <w:sz w:val="20"/>
                <w:szCs w:val="18"/>
              </w:rPr>
              <w:t xml:space="preserve"> наркомании на 100 тыс. человек</w:t>
            </w:r>
          </w:p>
        </w:tc>
        <w:tc>
          <w:tcPr>
            <w:tcW w:w="1418" w:type="dxa"/>
            <w:shd w:val="clear" w:color="auto" w:fill="auto"/>
          </w:tcPr>
          <w:p w14:paraId="74A08FD0" w14:textId="0E29243D"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Отраслевой</w:t>
            </w:r>
          </w:p>
        </w:tc>
        <w:tc>
          <w:tcPr>
            <w:tcW w:w="1559" w:type="dxa"/>
            <w:shd w:val="clear" w:color="auto" w:fill="auto"/>
          </w:tcPr>
          <w:p w14:paraId="4EBA037E" w14:textId="5B5FFA9F"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человек на 100 тыс. населения</w:t>
            </w:r>
          </w:p>
        </w:tc>
        <w:tc>
          <w:tcPr>
            <w:tcW w:w="1134" w:type="dxa"/>
            <w:shd w:val="clear" w:color="auto" w:fill="auto"/>
          </w:tcPr>
          <w:p w14:paraId="5124C606" w14:textId="0C1E8406"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54</w:t>
            </w:r>
          </w:p>
        </w:tc>
        <w:tc>
          <w:tcPr>
            <w:tcW w:w="868" w:type="dxa"/>
            <w:gridSpan w:val="2"/>
            <w:shd w:val="clear" w:color="auto" w:fill="auto"/>
          </w:tcPr>
          <w:p w14:paraId="0ACDB870" w14:textId="09BBA0FE"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53</w:t>
            </w:r>
          </w:p>
        </w:tc>
        <w:tc>
          <w:tcPr>
            <w:tcW w:w="868" w:type="dxa"/>
            <w:gridSpan w:val="2"/>
            <w:shd w:val="clear" w:color="auto" w:fill="auto"/>
          </w:tcPr>
          <w:p w14:paraId="11295584" w14:textId="7E1BD655"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52</w:t>
            </w:r>
          </w:p>
        </w:tc>
        <w:tc>
          <w:tcPr>
            <w:tcW w:w="868" w:type="dxa"/>
            <w:gridSpan w:val="2"/>
            <w:shd w:val="clear" w:color="auto" w:fill="auto"/>
          </w:tcPr>
          <w:p w14:paraId="79C25E99" w14:textId="0CFA8593"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51</w:t>
            </w:r>
          </w:p>
        </w:tc>
        <w:tc>
          <w:tcPr>
            <w:tcW w:w="869" w:type="dxa"/>
            <w:gridSpan w:val="2"/>
            <w:shd w:val="clear" w:color="auto" w:fill="auto"/>
          </w:tcPr>
          <w:p w14:paraId="30B415E2" w14:textId="01E31446"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40,6</w:t>
            </w:r>
          </w:p>
        </w:tc>
        <w:tc>
          <w:tcPr>
            <w:tcW w:w="868" w:type="dxa"/>
            <w:shd w:val="clear" w:color="auto" w:fill="auto"/>
          </w:tcPr>
          <w:p w14:paraId="07B85426" w14:textId="7F8D79EC"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40,5</w:t>
            </w:r>
          </w:p>
        </w:tc>
        <w:tc>
          <w:tcPr>
            <w:tcW w:w="868" w:type="dxa"/>
            <w:gridSpan w:val="2"/>
          </w:tcPr>
          <w:p w14:paraId="4580EF80" w14:textId="718B514A"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40,4</w:t>
            </w:r>
          </w:p>
        </w:tc>
        <w:tc>
          <w:tcPr>
            <w:tcW w:w="886" w:type="dxa"/>
            <w:gridSpan w:val="2"/>
          </w:tcPr>
          <w:p w14:paraId="7E70D617" w14:textId="7E54D7AE"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40,3</w:t>
            </w:r>
          </w:p>
        </w:tc>
        <w:tc>
          <w:tcPr>
            <w:tcW w:w="992" w:type="dxa"/>
          </w:tcPr>
          <w:p w14:paraId="49D23354" w14:textId="76E0F8DF"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40,2</w:t>
            </w:r>
          </w:p>
        </w:tc>
        <w:tc>
          <w:tcPr>
            <w:tcW w:w="1134" w:type="dxa"/>
          </w:tcPr>
          <w:p w14:paraId="20080AD7" w14:textId="08BA6CB6"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72E93A16"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8665221"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F948E1A" w14:textId="0869AAD0"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05.01, 05.03, 05.04, 05.05</w:t>
            </w:r>
          </w:p>
        </w:tc>
      </w:tr>
      <w:tr w:rsidR="001C210D" w:rsidRPr="001C210D" w14:paraId="5C88DE68" w14:textId="77777777" w:rsidTr="0017276F">
        <w:trPr>
          <w:trHeight w:val="20"/>
        </w:trPr>
        <w:tc>
          <w:tcPr>
            <w:tcW w:w="567" w:type="dxa"/>
          </w:tcPr>
          <w:p w14:paraId="3EC452D2" w14:textId="57D1BEA3"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w:t>
            </w:r>
          </w:p>
        </w:tc>
        <w:tc>
          <w:tcPr>
            <w:tcW w:w="1702" w:type="dxa"/>
          </w:tcPr>
          <w:p w14:paraId="0CAA0C19" w14:textId="248B53E0" w:rsidR="00FB45E9" w:rsidRPr="001C210D" w:rsidRDefault="00FB45E9" w:rsidP="00FB45E9">
            <w:pPr>
              <w:widowControl w:val="0"/>
              <w:autoSpaceDE w:val="0"/>
              <w:autoSpaceDN w:val="0"/>
              <w:spacing w:after="0" w:line="240" w:lineRule="exact"/>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Доля кладбищ, соответствующих требованиям Регионального стандарта</w:t>
            </w:r>
          </w:p>
        </w:tc>
        <w:tc>
          <w:tcPr>
            <w:tcW w:w="1418" w:type="dxa"/>
            <w:shd w:val="clear" w:color="auto" w:fill="FFFFFF"/>
          </w:tcPr>
          <w:p w14:paraId="101D77FE" w14:textId="77777777" w:rsidR="00FB45E9" w:rsidRPr="001C210D" w:rsidRDefault="00FB45E9" w:rsidP="00FB45E9">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p w14:paraId="559106EA" w14:textId="77777777" w:rsidR="00FB45E9" w:rsidRPr="001C210D" w:rsidRDefault="00FB45E9" w:rsidP="00FB45E9">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18"/>
                <w:lang w:eastAsia="ru-RU"/>
              </w:rPr>
            </w:pPr>
          </w:p>
          <w:p w14:paraId="729ECB55" w14:textId="37C32F53"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Рейтинг - 45</w:t>
            </w:r>
          </w:p>
        </w:tc>
        <w:tc>
          <w:tcPr>
            <w:tcW w:w="1559" w:type="dxa"/>
            <w:shd w:val="clear" w:color="auto" w:fill="FFFFFF"/>
          </w:tcPr>
          <w:p w14:paraId="50EB7B2E" w14:textId="55FB67B5" w:rsidR="00FB45E9" w:rsidRPr="001C210D" w:rsidRDefault="00FB45E9" w:rsidP="00FB45E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w:t>
            </w:r>
          </w:p>
        </w:tc>
        <w:tc>
          <w:tcPr>
            <w:tcW w:w="1134" w:type="dxa"/>
            <w:shd w:val="clear" w:color="auto" w:fill="FFFFFF"/>
          </w:tcPr>
          <w:p w14:paraId="74E184ED" w14:textId="28C65B74"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20</w:t>
            </w:r>
          </w:p>
        </w:tc>
        <w:tc>
          <w:tcPr>
            <w:tcW w:w="868" w:type="dxa"/>
            <w:gridSpan w:val="2"/>
            <w:shd w:val="clear" w:color="auto" w:fill="FFFFFF"/>
          </w:tcPr>
          <w:p w14:paraId="0AB5638C" w14:textId="5CAF3CAB"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shd w:val="clear" w:color="auto" w:fill="FFFFFF"/>
          </w:tcPr>
          <w:p w14:paraId="6BB8B79E" w14:textId="49B7498E"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shd w:val="clear" w:color="auto" w:fill="FFFFFF"/>
          </w:tcPr>
          <w:p w14:paraId="2869065C" w14:textId="178DB9D6"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9" w:type="dxa"/>
            <w:gridSpan w:val="2"/>
            <w:shd w:val="clear" w:color="auto" w:fill="FFFFFF"/>
          </w:tcPr>
          <w:p w14:paraId="6025C8DE" w14:textId="331EF3C6"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shd w:val="clear" w:color="auto" w:fill="FFFFFF"/>
          </w:tcPr>
          <w:p w14:paraId="2497D780" w14:textId="457AD323"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tcPr>
          <w:p w14:paraId="7032FDB9" w14:textId="1402C840"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86" w:type="dxa"/>
            <w:gridSpan w:val="2"/>
          </w:tcPr>
          <w:p w14:paraId="6F3C9332" w14:textId="50968468" w:rsidR="00FB45E9" w:rsidRPr="001C210D" w:rsidRDefault="00352F93"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992" w:type="dxa"/>
          </w:tcPr>
          <w:p w14:paraId="01E7E213" w14:textId="0EE238F2" w:rsidR="00FB45E9" w:rsidRPr="001C210D" w:rsidRDefault="00352F93"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1134" w:type="dxa"/>
          </w:tcPr>
          <w:p w14:paraId="37D89E96" w14:textId="49C8ED41"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3C42C4AF" w14:textId="77777777"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688040E4" w14:textId="77777777"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0C48B65E" w14:textId="1B466A6F"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07.02, 07.04, 07.05, 07.06, 07.07, 07.09</w:t>
            </w:r>
          </w:p>
        </w:tc>
      </w:tr>
      <w:tr w:rsidR="001C210D" w:rsidRPr="001C210D" w14:paraId="7B2465FB" w14:textId="77777777" w:rsidTr="00F31C71">
        <w:tc>
          <w:tcPr>
            <w:tcW w:w="15735" w:type="dxa"/>
            <w:gridSpan w:val="21"/>
          </w:tcPr>
          <w:p w14:paraId="7D2E7AA7" w14:textId="28A1EC88" w:rsidR="00B96D23" w:rsidRPr="001C210D" w:rsidRDefault="00B96D23" w:rsidP="0049083A">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Цель «Повышение уровня защищенности населения и территории Московской области, материальных и культурных ценностей при чрезвычайных 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1C210D" w:rsidRPr="001C210D" w14:paraId="4F7F51B9" w14:textId="77777777" w:rsidTr="0017276F">
        <w:tc>
          <w:tcPr>
            <w:tcW w:w="567" w:type="dxa"/>
          </w:tcPr>
          <w:p w14:paraId="3E693E34" w14:textId="77777777" w:rsidR="00353E77" w:rsidRPr="001C210D" w:rsidRDefault="00353E77" w:rsidP="00C45582">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w:t>
            </w:r>
          </w:p>
        </w:tc>
        <w:tc>
          <w:tcPr>
            <w:tcW w:w="1702" w:type="dxa"/>
          </w:tcPr>
          <w:p w14:paraId="668419A5"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418" w:type="dxa"/>
          </w:tcPr>
          <w:p w14:paraId="6DC9680D" w14:textId="77777777" w:rsidR="00353E77" w:rsidRPr="001C210D" w:rsidRDefault="00353E77" w:rsidP="00970E93">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28.12.2010 </w:t>
            </w:r>
          </w:p>
          <w:p w14:paraId="74D8B717" w14:textId="62A9AD5C" w:rsidR="00353E77" w:rsidRPr="001C210D" w:rsidRDefault="00353E77" w:rsidP="00970E93">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 1632 «О совершенствовании системы обеспечения вызова экстренных оперативных служб на территории Российской Федерации»</w:t>
            </w:r>
          </w:p>
        </w:tc>
        <w:tc>
          <w:tcPr>
            <w:tcW w:w="1559" w:type="dxa"/>
          </w:tcPr>
          <w:p w14:paraId="38F4D9A1"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Минуты</w:t>
            </w:r>
          </w:p>
        </w:tc>
        <w:tc>
          <w:tcPr>
            <w:tcW w:w="1134" w:type="dxa"/>
          </w:tcPr>
          <w:p w14:paraId="244DBB19"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45,5</w:t>
            </w:r>
          </w:p>
        </w:tc>
        <w:tc>
          <w:tcPr>
            <w:tcW w:w="850" w:type="dxa"/>
          </w:tcPr>
          <w:p w14:paraId="550F7E1B"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42        </w:t>
            </w:r>
          </w:p>
        </w:tc>
        <w:tc>
          <w:tcPr>
            <w:tcW w:w="851" w:type="dxa"/>
            <w:gridSpan w:val="2"/>
          </w:tcPr>
          <w:p w14:paraId="4E65AB59"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38,5</w:t>
            </w:r>
          </w:p>
        </w:tc>
        <w:tc>
          <w:tcPr>
            <w:tcW w:w="850" w:type="dxa"/>
            <w:gridSpan w:val="2"/>
          </w:tcPr>
          <w:p w14:paraId="2D6B517F"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37</w:t>
            </w:r>
          </w:p>
        </w:tc>
        <w:tc>
          <w:tcPr>
            <w:tcW w:w="851" w:type="dxa"/>
            <w:gridSpan w:val="2"/>
          </w:tcPr>
          <w:p w14:paraId="092238A7" w14:textId="77777777" w:rsidR="00353E77" w:rsidRPr="001C210D" w:rsidRDefault="00353E77" w:rsidP="00C43401">
            <w:pPr>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36</w:t>
            </w:r>
          </w:p>
        </w:tc>
        <w:tc>
          <w:tcPr>
            <w:tcW w:w="992" w:type="dxa"/>
            <w:gridSpan w:val="3"/>
          </w:tcPr>
          <w:p w14:paraId="00E40509" w14:textId="77777777" w:rsidR="00353E77" w:rsidRPr="001C210D" w:rsidRDefault="00353E77" w:rsidP="00C43401">
            <w:pPr>
              <w:widowControl w:val="0"/>
              <w:autoSpaceDE w:val="0"/>
              <w:autoSpaceDN w:val="0"/>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35</w:t>
            </w:r>
          </w:p>
        </w:tc>
        <w:tc>
          <w:tcPr>
            <w:tcW w:w="851" w:type="dxa"/>
            <w:gridSpan w:val="2"/>
          </w:tcPr>
          <w:p w14:paraId="73CCA212" w14:textId="4A19B3D4"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34</w:t>
            </w:r>
          </w:p>
        </w:tc>
        <w:tc>
          <w:tcPr>
            <w:tcW w:w="850" w:type="dxa"/>
          </w:tcPr>
          <w:p w14:paraId="338CF894" w14:textId="22438D9E"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33</w:t>
            </w:r>
          </w:p>
        </w:tc>
        <w:tc>
          <w:tcPr>
            <w:tcW w:w="992" w:type="dxa"/>
          </w:tcPr>
          <w:p w14:paraId="58B8D471" w14:textId="149CA019"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32</w:t>
            </w:r>
          </w:p>
        </w:tc>
        <w:tc>
          <w:tcPr>
            <w:tcW w:w="1134" w:type="dxa"/>
          </w:tcPr>
          <w:p w14:paraId="46A1DDBF" w14:textId="69D62E3D"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AC4BA0F" w14:textId="77777777" w:rsidR="00353E77" w:rsidRPr="001C210D" w:rsidRDefault="00353E77" w:rsidP="005A137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II</w:t>
            </w:r>
          </w:p>
          <w:p w14:paraId="7822B64D" w14:textId="77777777" w:rsidR="00353E77" w:rsidRPr="001C210D" w:rsidRDefault="00353E77" w:rsidP="005A137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6B8948B" w14:textId="5D1F829E" w:rsidR="00353E77" w:rsidRPr="001C210D" w:rsidRDefault="00353E77" w:rsidP="00A95742">
            <w:pPr>
              <w:spacing w:after="0" w:line="240" w:lineRule="auto"/>
              <w:jc w:val="center"/>
              <w:rPr>
                <w:color w:val="000000" w:themeColor="text1"/>
                <w:lang w:val="en-US"/>
              </w:rPr>
            </w:pPr>
            <w:r w:rsidRPr="001C210D">
              <w:rPr>
                <w:rFonts w:ascii="Times New Roman" w:eastAsia="Times New Roman" w:hAnsi="Times New Roman" w:cs="Times New Roman"/>
                <w:color w:val="000000" w:themeColor="text1"/>
                <w:sz w:val="20"/>
                <w:szCs w:val="18"/>
                <w:lang w:eastAsia="ru-RU"/>
              </w:rPr>
              <w:t>01.01, 01.0</w:t>
            </w:r>
            <w:r w:rsidRPr="001C210D">
              <w:rPr>
                <w:rFonts w:ascii="Times New Roman" w:eastAsia="Times New Roman" w:hAnsi="Times New Roman" w:cs="Times New Roman"/>
                <w:color w:val="000000" w:themeColor="text1"/>
                <w:sz w:val="20"/>
                <w:szCs w:val="18"/>
                <w:lang w:val="en-US" w:eastAsia="ru-RU"/>
              </w:rPr>
              <w:t>2</w:t>
            </w:r>
          </w:p>
          <w:p w14:paraId="522779FA" w14:textId="77777777" w:rsidR="00353E77" w:rsidRPr="001C210D" w:rsidRDefault="00353E77" w:rsidP="00CD0134">
            <w:pPr>
              <w:spacing w:after="0" w:line="240" w:lineRule="auto"/>
              <w:jc w:val="center"/>
              <w:rPr>
                <w:color w:val="000000" w:themeColor="text1"/>
              </w:rPr>
            </w:pPr>
          </w:p>
        </w:tc>
      </w:tr>
      <w:tr w:rsidR="001C210D" w:rsidRPr="001C210D" w14:paraId="6CE4E8B7" w14:textId="77777777" w:rsidTr="0017276F">
        <w:tc>
          <w:tcPr>
            <w:tcW w:w="567" w:type="dxa"/>
          </w:tcPr>
          <w:p w14:paraId="626F013E" w14:textId="77777777" w:rsidR="00353E77" w:rsidRPr="001C210D" w:rsidRDefault="00353E77" w:rsidP="00C45582">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7.</w:t>
            </w:r>
          </w:p>
        </w:tc>
        <w:tc>
          <w:tcPr>
            <w:tcW w:w="1702" w:type="dxa"/>
          </w:tcPr>
          <w:p w14:paraId="578F9BF6"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Укомплектованность резервного фонда материальных ресурсов для ликвидации чрезвычайных ситуаций муниципального характера</w:t>
            </w:r>
          </w:p>
        </w:tc>
        <w:tc>
          <w:tcPr>
            <w:tcW w:w="1418" w:type="dxa"/>
          </w:tcPr>
          <w:p w14:paraId="3B5F108C"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490A9F14"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3785A266"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1CB3FE9F"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57</w:t>
            </w:r>
          </w:p>
        </w:tc>
        <w:tc>
          <w:tcPr>
            <w:tcW w:w="850" w:type="dxa"/>
          </w:tcPr>
          <w:p w14:paraId="403BCBE4"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61</w:t>
            </w:r>
          </w:p>
        </w:tc>
        <w:tc>
          <w:tcPr>
            <w:tcW w:w="851" w:type="dxa"/>
            <w:gridSpan w:val="2"/>
          </w:tcPr>
          <w:p w14:paraId="5109B129"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65</w:t>
            </w:r>
          </w:p>
        </w:tc>
        <w:tc>
          <w:tcPr>
            <w:tcW w:w="850" w:type="dxa"/>
            <w:gridSpan w:val="2"/>
          </w:tcPr>
          <w:p w14:paraId="7BDE48BC"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69</w:t>
            </w:r>
          </w:p>
        </w:tc>
        <w:tc>
          <w:tcPr>
            <w:tcW w:w="851" w:type="dxa"/>
            <w:gridSpan w:val="2"/>
          </w:tcPr>
          <w:p w14:paraId="19994225" w14:textId="77777777" w:rsidR="00353E77" w:rsidRPr="001C210D" w:rsidRDefault="00353E77" w:rsidP="00C43401">
            <w:pPr>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73</w:t>
            </w:r>
          </w:p>
        </w:tc>
        <w:tc>
          <w:tcPr>
            <w:tcW w:w="992" w:type="dxa"/>
            <w:gridSpan w:val="3"/>
          </w:tcPr>
          <w:p w14:paraId="278B4402" w14:textId="77777777" w:rsidR="00353E77" w:rsidRPr="001C210D" w:rsidRDefault="00353E77" w:rsidP="00C43401">
            <w:pPr>
              <w:widowControl w:val="0"/>
              <w:autoSpaceDE w:val="0"/>
              <w:autoSpaceDN w:val="0"/>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77</w:t>
            </w:r>
          </w:p>
        </w:tc>
        <w:tc>
          <w:tcPr>
            <w:tcW w:w="851" w:type="dxa"/>
            <w:gridSpan w:val="2"/>
          </w:tcPr>
          <w:p w14:paraId="1FA85CB4" w14:textId="5714B85C"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78</w:t>
            </w:r>
          </w:p>
        </w:tc>
        <w:tc>
          <w:tcPr>
            <w:tcW w:w="850" w:type="dxa"/>
          </w:tcPr>
          <w:p w14:paraId="3D8EDBEA" w14:textId="7CBB2851"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79</w:t>
            </w:r>
          </w:p>
        </w:tc>
        <w:tc>
          <w:tcPr>
            <w:tcW w:w="992" w:type="dxa"/>
          </w:tcPr>
          <w:p w14:paraId="2CD6FB88" w14:textId="3306ADBA"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80</w:t>
            </w:r>
          </w:p>
        </w:tc>
        <w:tc>
          <w:tcPr>
            <w:tcW w:w="1134" w:type="dxa"/>
          </w:tcPr>
          <w:p w14:paraId="24BCCDE8" w14:textId="45BADDAC"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7A33F433"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Подпрограмма II</w:t>
            </w:r>
          </w:p>
          <w:p w14:paraId="362C4E33"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EA47481" w14:textId="55C57154"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02.01, 03.01,</w:t>
            </w:r>
          </w:p>
          <w:p w14:paraId="171853F6" w14:textId="40EE3F19"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03.02, 03.04,</w:t>
            </w:r>
          </w:p>
          <w:p w14:paraId="5CC0D62A" w14:textId="1A589691"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04.01, 05.01                                                                                                                                                                                                                                 </w:t>
            </w:r>
          </w:p>
        </w:tc>
      </w:tr>
      <w:tr w:rsidR="001C210D" w:rsidRPr="001C210D" w14:paraId="02011D08" w14:textId="77777777" w:rsidTr="0017276F">
        <w:tc>
          <w:tcPr>
            <w:tcW w:w="567" w:type="dxa"/>
          </w:tcPr>
          <w:p w14:paraId="24C09E0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8.</w:t>
            </w:r>
          </w:p>
        </w:tc>
        <w:tc>
          <w:tcPr>
            <w:tcW w:w="1702" w:type="dxa"/>
          </w:tcPr>
          <w:p w14:paraId="0C7C5662" w14:textId="5DC08CC0"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w:t>
            </w:r>
            <w:r w:rsidRPr="001C210D">
              <w:rPr>
                <w:rFonts w:ascii="Times New Roman" w:eastAsia="Times New Roman" w:hAnsi="Times New Roman" w:cs="Times New Roman"/>
                <w:color w:val="000000" w:themeColor="text1"/>
                <w:sz w:val="20"/>
                <w:szCs w:val="18"/>
                <w:lang w:eastAsia="ru-RU"/>
              </w:rPr>
              <w:lastRenderedPageBreak/>
              <w:t>систем) муниципальной автоматизированной системы централизованного оповещения</w:t>
            </w:r>
          </w:p>
        </w:tc>
        <w:tc>
          <w:tcPr>
            <w:tcW w:w="1418" w:type="dxa"/>
          </w:tcPr>
          <w:p w14:paraId="190A922B"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Указ ПРФ от 16.10.2019 № 501 «О Стратегии в области развития гражданской обороны, защиты населения и территорий от чрезвычайных ситуаций, обеспечения пожарной </w:t>
            </w:r>
            <w:r w:rsidRPr="001C210D">
              <w:rPr>
                <w:rFonts w:ascii="Times New Roman" w:eastAsia="Times New Roman" w:hAnsi="Times New Roman" w:cs="Times New Roman"/>
                <w:color w:val="000000" w:themeColor="text1"/>
                <w:sz w:val="20"/>
                <w:szCs w:val="18"/>
                <w:lang w:eastAsia="ru-RU"/>
              </w:rPr>
              <w:lastRenderedPageBreak/>
              <w:t>безопасности и безопасности людей на водных объектах на период до 2030 года»</w:t>
            </w:r>
          </w:p>
        </w:tc>
        <w:tc>
          <w:tcPr>
            <w:tcW w:w="1559" w:type="dxa"/>
          </w:tcPr>
          <w:p w14:paraId="459647AC"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3148795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90    </w:t>
            </w:r>
          </w:p>
        </w:tc>
        <w:tc>
          <w:tcPr>
            <w:tcW w:w="850" w:type="dxa"/>
          </w:tcPr>
          <w:p w14:paraId="4463A8A4"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90,5</w:t>
            </w:r>
          </w:p>
        </w:tc>
        <w:tc>
          <w:tcPr>
            <w:tcW w:w="851" w:type="dxa"/>
            <w:gridSpan w:val="2"/>
          </w:tcPr>
          <w:p w14:paraId="3E497199" w14:textId="544D3906"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0" w:type="dxa"/>
            <w:gridSpan w:val="2"/>
          </w:tcPr>
          <w:p w14:paraId="2297C224" w14:textId="38426473"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32FFA476" w14:textId="36AEF4E2"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992" w:type="dxa"/>
            <w:gridSpan w:val="3"/>
          </w:tcPr>
          <w:p w14:paraId="1455245A" w14:textId="0F900154"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2A244CD4" w14:textId="50F19449"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850" w:type="dxa"/>
          </w:tcPr>
          <w:p w14:paraId="489D9D5A" w14:textId="1A71F7FE"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992" w:type="dxa"/>
          </w:tcPr>
          <w:p w14:paraId="1597897A" w14:textId="21439647"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1134" w:type="dxa"/>
          </w:tcPr>
          <w:p w14:paraId="2160503D" w14:textId="4E7C6766"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06F2E8D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2FDB27D2"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0593611C"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w:t>
            </w:r>
          </w:p>
        </w:tc>
      </w:tr>
      <w:tr w:rsidR="001C210D" w:rsidRPr="001C210D" w14:paraId="5D1EB620" w14:textId="77777777" w:rsidTr="0017276F">
        <w:tc>
          <w:tcPr>
            <w:tcW w:w="567" w:type="dxa"/>
          </w:tcPr>
          <w:p w14:paraId="21B4B2E9" w14:textId="258EFBA3"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w:t>
            </w:r>
          </w:p>
        </w:tc>
        <w:tc>
          <w:tcPr>
            <w:tcW w:w="1702" w:type="dxa"/>
          </w:tcPr>
          <w:p w14:paraId="2C406A84" w14:textId="17F4CDFC" w:rsidR="00353E77" w:rsidRPr="001C210D" w:rsidRDefault="00353E77" w:rsidP="00B15CB0">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системам) муниципальной системы оповещения населения (далее – МСОН)</w:t>
            </w:r>
          </w:p>
        </w:tc>
        <w:tc>
          <w:tcPr>
            <w:tcW w:w="1418" w:type="dxa"/>
          </w:tcPr>
          <w:p w14:paraId="3E430393" w14:textId="662AF8F5" w:rsidR="00353E77" w:rsidRPr="001C210D" w:rsidRDefault="00353E77" w:rsidP="00B15CB0">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Указ ПРФ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2BECEC08" w14:textId="57730ABB"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3B27A947" w14:textId="168286A1" w:rsidR="00353E77" w:rsidRPr="001C210D" w:rsidRDefault="00353E77" w:rsidP="00B15CB0">
            <w:pPr>
              <w:spacing w:after="0" w:line="240" w:lineRule="auto"/>
              <w:jc w:val="center"/>
              <w:rPr>
                <w:rFonts w:ascii="Times New Roman" w:eastAsia="Times New Roman" w:hAnsi="Times New Roman" w:cs="Times New Roman"/>
                <w:strike/>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0" w:type="dxa"/>
          </w:tcPr>
          <w:p w14:paraId="7B95CF5F" w14:textId="7375C514"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strike/>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3D4173C3" w14:textId="2C6E8C4F"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85</w:t>
            </w:r>
          </w:p>
        </w:tc>
        <w:tc>
          <w:tcPr>
            <w:tcW w:w="850" w:type="dxa"/>
            <w:gridSpan w:val="2"/>
          </w:tcPr>
          <w:p w14:paraId="1302CA3F" w14:textId="534DAF80"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 xml:space="preserve"> 86</w:t>
            </w:r>
          </w:p>
        </w:tc>
        <w:tc>
          <w:tcPr>
            <w:tcW w:w="851" w:type="dxa"/>
            <w:gridSpan w:val="2"/>
          </w:tcPr>
          <w:p w14:paraId="6D159485" w14:textId="3A1758DF"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87</w:t>
            </w:r>
          </w:p>
        </w:tc>
        <w:tc>
          <w:tcPr>
            <w:tcW w:w="992" w:type="dxa"/>
            <w:gridSpan w:val="3"/>
          </w:tcPr>
          <w:p w14:paraId="6FEFB703" w14:textId="55B45328"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90</w:t>
            </w:r>
          </w:p>
        </w:tc>
        <w:tc>
          <w:tcPr>
            <w:tcW w:w="851" w:type="dxa"/>
            <w:gridSpan w:val="2"/>
          </w:tcPr>
          <w:p w14:paraId="2BA74C74" w14:textId="5ED29FD1" w:rsidR="00353E77" w:rsidRPr="001C210D" w:rsidRDefault="00353E77"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850" w:type="dxa"/>
          </w:tcPr>
          <w:p w14:paraId="5F0BE8DB" w14:textId="510AB067" w:rsidR="00353E77" w:rsidRPr="001C210D" w:rsidRDefault="00717744"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992" w:type="dxa"/>
          </w:tcPr>
          <w:p w14:paraId="1A359F21" w14:textId="221E3A9C" w:rsidR="00353E77" w:rsidRPr="001C210D" w:rsidRDefault="00717744"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1134" w:type="dxa"/>
          </w:tcPr>
          <w:p w14:paraId="5A4CE24D" w14:textId="7181C37E" w:rsidR="00353E77" w:rsidRPr="001C210D" w:rsidRDefault="00353E77"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25D39C85" w14:textId="77777777"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42285FB3" w14:textId="77777777"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529299AF" w14:textId="21EC3783"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w:t>
            </w:r>
          </w:p>
        </w:tc>
      </w:tr>
      <w:tr w:rsidR="001C210D" w:rsidRPr="001C210D" w14:paraId="57F78B80" w14:textId="77777777" w:rsidTr="0017276F">
        <w:tc>
          <w:tcPr>
            <w:tcW w:w="567" w:type="dxa"/>
          </w:tcPr>
          <w:p w14:paraId="7FC375AC" w14:textId="7F4D8A2E"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w:t>
            </w:r>
          </w:p>
        </w:tc>
        <w:tc>
          <w:tcPr>
            <w:tcW w:w="1702" w:type="dxa"/>
          </w:tcPr>
          <w:p w14:paraId="0886496B" w14:textId="00D8ADBE"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Обеспеченность населения Московской области средствами индивидуальной </w:t>
            </w:r>
            <w:r w:rsidRPr="001C210D">
              <w:rPr>
                <w:rFonts w:ascii="Times New Roman" w:eastAsia="Times New Roman" w:hAnsi="Times New Roman" w:cs="Times New Roman"/>
                <w:color w:val="000000" w:themeColor="text1"/>
                <w:sz w:val="20"/>
                <w:szCs w:val="18"/>
                <w:lang w:eastAsia="ru-RU"/>
              </w:rPr>
              <w:lastRenderedPageBreak/>
              <w:t>защиты, медицинскими средствами индивидуальной защиты</w:t>
            </w:r>
          </w:p>
        </w:tc>
        <w:tc>
          <w:tcPr>
            <w:tcW w:w="1418" w:type="dxa"/>
          </w:tcPr>
          <w:p w14:paraId="22BB30B7" w14:textId="77777777" w:rsidR="00353E77" w:rsidRPr="001C210D" w:rsidRDefault="00353E77" w:rsidP="003D5582">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Указ ПРФ от 16.10.2019 № 501 «О Стратегии </w:t>
            </w:r>
          </w:p>
          <w:p w14:paraId="0248A1B8" w14:textId="77777777" w:rsidR="00353E77" w:rsidRPr="001C210D" w:rsidRDefault="00353E77" w:rsidP="003D5582">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w:t>
            </w:r>
            <w:r w:rsidRPr="001C210D">
              <w:rPr>
                <w:rFonts w:ascii="Times New Roman" w:eastAsia="Times New Roman" w:hAnsi="Times New Roman" w:cs="Times New Roman"/>
                <w:color w:val="000000" w:themeColor="text1"/>
                <w:sz w:val="20"/>
                <w:szCs w:val="18"/>
                <w:lang w:eastAsia="ru-RU"/>
              </w:rPr>
              <w:lastRenderedPageBreak/>
              <w:t>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3770BD0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7B107D5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70</w:t>
            </w:r>
          </w:p>
        </w:tc>
        <w:tc>
          <w:tcPr>
            <w:tcW w:w="850" w:type="dxa"/>
          </w:tcPr>
          <w:p w14:paraId="42A4CA7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80</w:t>
            </w:r>
          </w:p>
        </w:tc>
        <w:tc>
          <w:tcPr>
            <w:tcW w:w="851" w:type="dxa"/>
            <w:gridSpan w:val="2"/>
          </w:tcPr>
          <w:p w14:paraId="46F74377"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90</w:t>
            </w:r>
          </w:p>
        </w:tc>
        <w:tc>
          <w:tcPr>
            <w:tcW w:w="850" w:type="dxa"/>
            <w:gridSpan w:val="2"/>
          </w:tcPr>
          <w:p w14:paraId="16E41415"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851" w:type="dxa"/>
            <w:gridSpan w:val="2"/>
          </w:tcPr>
          <w:p w14:paraId="46E33A07"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992" w:type="dxa"/>
            <w:gridSpan w:val="3"/>
          </w:tcPr>
          <w:p w14:paraId="1635F490"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851" w:type="dxa"/>
            <w:gridSpan w:val="2"/>
          </w:tcPr>
          <w:p w14:paraId="6E94B34B" w14:textId="5149F2F6"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850" w:type="dxa"/>
          </w:tcPr>
          <w:p w14:paraId="46710DCF" w14:textId="2D53D7B6"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992" w:type="dxa"/>
          </w:tcPr>
          <w:p w14:paraId="5B3A66A0" w14:textId="04872E5F"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1134" w:type="dxa"/>
          </w:tcPr>
          <w:p w14:paraId="2EF3FFDF" w14:textId="16266D43"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Управление по территориальной </w:t>
            </w:r>
            <w:r w:rsidRPr="001C210D">
              <w:rPr>
                <w:rFonts w:ascii="Times New Roman" w:eastAsia="Times New Roman" w:hAnsi="Times New Roman" w:cs="Times New Roman"/>
                <w:color w:val="000000" w:themeColor="text1"/>
                <w:sz w:val="20"/>
                <w:szCs w:val="18"/>
                <w:lang w:eastAsia="ru-RU"/>
              </w:rPr>
              <w:lastRenderedPageBreak/>
              <w:t>безопасности</w:t>
            </w:r>
          </w:p>
        </w:tc>
        <w:tc>
          <w:tcPr>
            <w:tcW w:w="1134" w:type="dxa"/>
          </w:tcPr>
          <w:p w14:paraId="61ABD365" w14:textId="77777777" w:rsidR="00353E77" w:rsidRPr="001C210D" w:rsidRDefault="00353E77" w:rsidP="003D5582">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lastRenderedPageBreak/>
              <w:t>Подпрограмма II</w:t>
            </w:r>
            <w:r w:rsidRPr="001C210D">
              <w:rPr>
                <w:rFonts w:ascii="Times New Roman" w:eastAsia="Times New Roman" w:hAnsi="Times New Roman" w:cs="Times New Roman"/>
                <w:color w:val="000000" w:themeColor="text1"/>
                <w:sz w:val="20"/>
                <w:szCs w:val="18"/>
                <w:lang w:val="en-US" w:eastAsia="ru-RU"/>
              </w:rPr>
              <w:t>I</w:t>
            </w:r>
          </w:p>
          <w:p w14:paraId="17D9AB2D" w14:textId="77777777" w:rsidR="00353E77" w:rsidRPr="001C210D" w:rsidRDefault="00353E77" w:rsidP="003D5582">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14889CE4"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02.01</w:t>
            </w:r>
          </w:p>
        </w:tc>
      </w:tr>
      <w:tr w:rsidR="001C210D" w:rsidRPr="001C210D" w14:paraId="6C7F2EB8" w14:textId="77777777" w:rsidTr="0017276F">
        <w:tc>
          <w:tcPr>
            <w:tcW w:w="567" w:type="dxa"/>
          </w:tcPr>
          <w:p w14:paraId="4EAFA1F0" w14:textId="0BD769D9"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11.</w:t>
            </w:r>
          </w:p>
        </w:tc>
        <w:tc>
          <w:tcPr>
            <w:tcW w:w="1702" w:type="dxa"/>
          </w:tcPr>
          <w:p w14:paraId="42E4585E"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Обеспеченность населения защитными сооружениями гражданской обороны</w:t>
            </w:r>
          </w:p>
        </w:tc>
        <w:tc>
          <w:tcPr>
            <w:tcW w:w="1418" w:type="dxa"/>
          </w:tcPr>
          <w:p w14:paraId="4D1EE25E" w14:textId="77777777" w:rsidR="00353E77" w:rsidRPr="001C210D" w:rsidRDefault="00353E77" w:rsidP="008347A5">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34DF1048" w14:textId="77777777" w:rsidR="00353E77" w:rsidRPr="001C210D" w:rsidRDefault="00353E77" w:rsidP="008347A5">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w:t>
            </w:r>
            <w:r w:rsidRPr="001C210D">
              <w:rPr>
                <w:rFonts w:ascii="Times New Roman" w:eastAsia="Times New Roman" w:hAnsi="Times New Roman" w:cs="Times New Roman"/>
                <w:color w:val="000000" w:themeColor="text1"/>
                <w:sz w:val="20"/>
                <w:szCs w:val="18"/>
                <w:lang w:eastAsia="ru-RU"/>
              </w:rPr>
              <w:lastRenderedPageBreak/>
              <w:t>период до 2030 года»</w:t>
            </w:r>
          </w:p>
        </w:tc>
        <w:tc>
          <w:tcPr>
            <w:tcW w:w="1559" w:type="dxa"/>
          </w:tcPr>
          <w:p w14:paraId="6C8075B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1730EC5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w:t>
            </w:r>
          </w:p>
        </w:tc>
        <w:tc>
          <w:tcPr>
            <w:tcW w:w="850" w:type="dxa"/>
          </w:tcPr>
          <w:p w14:paraId="4AE766A6"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16</w:t>
            </w:r>
          </w:p>
        </w:tc>
        <w:tc>
          <w:tcPr>
            <w:tcW w:w="851" w:type="dxa"/>
            <w:gridSpan w:val="2"/>
          </w:tcPr>
          <w:p w14:paraId="2A59CC1E"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18</w:t>
            </w:r>
          </w:p>
        </w:tc>
        <w:tc>
          <w:tcPr>
            <w:tcW w:w="850" w:type="dxa"/>
            <w:gridSpan w:val="2"/>
          </w:tcPr>
          <w:p w14:paraId="51F85E4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20</w:t>
            </w:r>
          </w:p>
        </w:tc>
        <w:tc>
          <w:tcPr>
            <w:tcW w:w="851" w:type="dxa"/>
            <w:gridSpan w:val="2"/>
          </w:tcPr>
          <w:p w14:paraId="4044EF21"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 xml:space="preserve">22                                                                                                                                                                                                                                                                                                      </w:t>
            </w:r>
          </w:p>
        </w:tc>
        <w:tc>
          <w:tcPr>
            <w:tcW w:w="992" w:type="dxa"/>
            <w:gridSpan w:val="3"/>
          </w:tcPr>
          <w:p w14:paraId="2F96A71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24</w:t>
            </w:r>
          </w:p>
        </w:tc>
        <w:tc>
          <w:tcPr>
            <w:tcW w:w="851" w:type="dxa"/>
            <w:gridSpan w:val="2"/>
          </w:tcPr>
          <w:p w14:paraId="32E7ACB4" w14:textId="1CFA9FA3"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26</w:t>
            </w:r>
          </w:p>
        </w:tc>
        <w:tc>
          <w:tcPr>
            <w:tcW w:w="850" w:type="dxa"/>
          </w:tcPr>
          <w:p w14:paraId="7803EBD1" w14:textId="5467A1A1" w:rsidR="00353E77" w:rsidRPr="001C210D" w:rsidRDefault="00EA66C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28</w:t>
            </w:r>
          </w:p>
        </w:tc>
        <w:tc>
          <w:tcPr>
            <w:tcW w:w="992" w:type="dxa"/>
          </w:tcPr>
          <w:p w14:paraId="47B34AE7" w14:textId="26B07A1A" w:rsidR="00353E77" w:rsidRPr="001C210D" w:rsidRDefault="00EA66C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30</w:t>
            </w:r>
          </w:p>
        </w:tc>
        <w:tc>
          <w:tcPr>
            <w:tcW w:w="1134" w:type="dxa"/>
          </w:tcPr>
          <w:p w14:paraId="41942E76" w14:textId="6A7FE64F"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6CC7454C" w14:textId="77777777"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33BA6C0C" w14:textId="77777777"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11CFD085" w14:textId="138E02CE"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03.01, 03.02, 03.03, 03.04, 03.05</w:t>
            </w:r>
          </w:p>
        </w:tc>
      </w:tr>
      <w:tr w:rsidR="001C210D" w:rsidRPr="001C210D" w14:paraId="5C667BF2" w14:textId="77777777" w:rsidTr="0017276F">
        <w:tc>
          <w:tcPr>
            <w:tcW w:w="567" w:type="dxa"/>
          </w:tcPr>
          <w:p w14:paraId="66302FB8" w14:textId="5C8AD0B9"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w:t>
            </w:r>
          </w:p>
        </w:tc>
        <w:tc>
          <w:tcPr>
            <w:tcW w:w="1702" w:type="dxa"/>
          </w:tcPr>
          <w:p w14:paraId="62442ADD" w14:textId="77777777" w:rsidR="00353E77" w:rsidRPr="001C210D" w:rsidRDefault="00353E77" w:rsidP="00013C0C">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Снижение числа погибших при пожарах</w:t>
            </w:r>
          </w:p>
          <w:p w14:paraId="20B3B16D" w14:textId="77777777" w:rsidR="00353E77" w:rsidRPr="001C210D" w:rsidRDefault="00353E77" w:rsidP="00013C0C">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p>
          <w:p w14:paraId="61A38ED1" w14:textId="403E22F5" w:rsidR="00353E77" w:rsidRPr="001C210D" w:rsidRDefault="00352F93" w:rsidP="00F57EAD">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r w:rsidR="00353E77" w:rsidRPr="001C210D">
              <w:rPr>
                <w:rFonts w:ascii="Times New Roman" w:eastAsia="Times New Roman" w:hAnsi="Times New Roman" w:cs="Times New Roman"/>
                <w:color w:val="000000" w:themeColor="text1"/>
                <w:sz w:val="20"/>
                <w:szCs w:val="18"/>
                <w:lang w:eastAsia="ru-RU"/>
              </w:rPr>
              <w:t>*изменена методика с 2026 года</w:t>
            </w:r>
          </w:p>
        </w:tc>
        <w:tc>
          <w:tcPr>
            <w:tcW w:w="1418" w:type="dxa"/>
          </w:tcPr>
          <w:p w14:paraId="5AAAD41F" w14:textId="77777777" w:rsidR="00353E77" w:rsidRPr="001C210D" w:rsidRDefault="00353E77" w:rsidP="00013C0C">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66988E30" w14:textId="77777777" w:rsidR="00353E77" w:rsidRPr="001C210D" w:rsidRDefault="00353E77" w:rsidP="00013C0C">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0593BAFB"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0F78E61C" w14:textId="53493B3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95</w:t>
            </w:r>
          </w:p>
        </w:tc>
        <w:tc>
          <w:tcPr>
            <w:tcW w:w="850" w:type="dxa"/>
          </w:tcPr>
          <w:p w14:paraId="2C20791E" w14:textId="111F4BFE"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92,5</w:t>
            </w:r>
          </w:p>
        </w:tc>
        <w:tc>
          <w:tcPr>
            <w:tcW w:w="851" w:type="dxa"/>
            <w:gridSpan w:val="2"/>
          </w:tcPr>
          <w:p w14:paraId="74D34F88" w14:textId="092972A5"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90</w:t>
            </w:r>
          </w:p>
        </w:tc>
        <w:tc>
          <w:tcPr>
            <w:tcW w:w="850" w:type="dxa"/>
            <w:gridSpan w:val="2"/>
          </w:tcPr>
          <w:p w14:paraId="699F1A3A" w14:textId="6104D99B"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87,5</w:t>
            </w:r>
          </w:p>
        </w:tc>
        <w:tc>
          <w:tcPr>
            <w:tcW w:w="851" w:type="dxa"/>
            <w:gridSpan w:val="2"/>
          </w:tcPr>
          <w:p w14:paraId="17BE0CCC" w14:textId="2ACFE094"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10,7*</w:t>
            </w:r>
            <w:r w:rsidR="00352F93" w:rsidRPr="001C210D">
              <w:rPr>
                <w:rFonts w:ascii="Times New Roman" w:eastAsia="Calibri" w:hAnsi="Times New Roman" w:cs="Times New Roman"/>
                <w:color w:val="000000" w:themeColor="text1"/>
                <w:sz w:val="20"/>
                <w:szCs w:val="18"/>
              </w:rPr>
              <w:t>*</w:t>
            </w:r>
          </w:p>
        </w:tc>
        <w:tc>
          <w:tcPr>
            <w:tcW w:w="992" w:type="dxa"/>
            <w:gridSpan w:val="3"/>
          </w:tcPr>
          <w:p w14:paraId="70FDACE6" w14:textId="03E763DD" w:rsidR="00353E77" w:rsidRPr="001C210D" w:rsidRDefault="00353E77" w:rsidP="00013C0C">
            <w:pPr>
              <w:spacing w:after="0" w:line="276"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15,7</w:t>
            </w:r>
            <w:r w:rsidR="00352F93" w:rsidRPr="001C210D">
              <w:rPr>
                <w:rFonts w:ascii="Times New Roman" w:eastAsia="Times New Roman" w:hAnsi="Times New Roman" w:cs="Times New Roman"/>
                <w:color w:val="000000" w:themeColor="text1"/>
                <w:sz w:val="20"/>
                <w:szCs w:val="18"/>
                <w:lang w:eastAsia="ru-RU"/>
              </w:rPr>
              <w:t>**</w:t>
            </w:r>
          </w:p>
        </w:tc>
        <w:tc>
          <w:tcPr>
            <w:tcW w:w="851" w:type="dxa"/>
            <w:gridSpan w:val="2"/>
          </w:tcPr>
          <w:p w14:paraId="33ED2835" w14:textId="5EEEBD72" w:rsidR="00353E77" w:rsidRPr="001C210D" w:rsidRDefault="00353E77"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17,7</w:t>
            </w:r>
            <w:r w:rsidR="00352F93" w:rsidRPr="001C210D">
              <w:rPr>
                <w:rFonts w:ascii="Times New Roman" w:eastAsia="Times New Roman" w:hAnsi="Times New Roman" w:cs="Times New Roman"/>
                <w:color w:val="000000" w:themeColor="text1"/>
                <w:sz w:val="20"/>
                <w:szCs w:val="18"/>
                <w:lang w:eastAsia="ru-RU"/>
              </w:rPr>
              <w:t>**</w:t>
            </w:r>
          </w:p>
        </w:tc>
        <w:tc>
          <w:tcPr>
            <w:tcW w:w="850" w:type="dxa"/>
          </w:tcPr>
          <w:p w14:paraId="000A31D9" w14:textId="07E6A60B" w:rsidR="00353E77" w:rsidRPr="001C210D" w:rsidRDefault="0017276F"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18,7</w:t>
            </w:r>
            <w:r w:rsidR="00352F93" w:rsidRPr="001C210D">
              <w:rPr>
                <w:rFonts w:ascii="Times New Roman" w:eastAsia="Times New Roman" w:hAnsi="Times New Roman" w:cs="Times New Roman"/>
                <w:color w:val="000000" w:themeColor="text1"/>
                <w:sz w:val="20"/>
                <w:szCs w:val="18"/>
                <w:lang w:eastAsia="ru-RU"/>
              </w:rPr>
              <w:t>**</w:t>
            </w:r>
          </w:p>
        </w:tc>
        <w:tc>
          <w:tcPr>
            <w:tcW w:w="992" w:type="dxa"/>
          </w:tcPr>
          <w:p w14:paraId="6514C92F" w14:textId="367CAF7D" w:rsidR="00353E77" w:rsidRPr="001C210D" w:rsidRDefault="0017276F"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19,7</w:t>
            </w:r>
            <w:r w:rsidR="00352F93" w:rsidRPr="001C210D">
              <w:rPr>
                <w:rFonts w:ascii="Times New Roman" w:eastAsia="Times New Roman" w:hAnsi="Times New Roman" w:cs="Times New Roman"/>
                <w:color w:val="000000" w:themeColor="text1"/>
                <w:sz w:val="20"/>
                <w:szCs w:val="18"/>
                <w:lang w:eastAsia="ru-RU"/>
              </w:rPr>
              <w:t>**</w:t>
            </w:r>
          </w:p>
        </w:tc>
        <w:tc>
          <w:tcPr>
            <w:tcW w:w="1134" w:type="dxa"/>
          </w:tcPr>
          <w:p w14:paraId="4EDED5A3" w14:textId="444D5077" w:rsidR="00353E77" w:rsidRPr="001C210D" w:rsidRDefault="00353E77"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55B69F36"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IV</w:t>
            </w:r>
          </w:p>
          <w:p w14:paraId="5A06C204"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504E06C4"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01.01, 01.02, 01.03, 01.04, 01.05, 01.06, 01.07, 01.08, 01.10, 01.11</w:t>
            </w:r>
          </w:p>
        </w:tc>
      </w:tr>
      <w:tr w:rsidR="001C210D" w:rsidRPr="001C210D" w14:paraId="10CAEBF1" w14:textId="77777777" w:rsidTr="0017276F">
        <w:tc>
          <w:tcPr>
            <w:tcW w:w="567" w:type="dxa"/>
          </w:tcPr>
          <w:p w14:paraId="62ADDE96" w14:textId="775A23BB"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13.</w:t>
            </w:r>
          </w:p>
        </w:tc>
        <w:tc>
          <w:tcPr>
            <w:tcW w:w="1702" w:type="dxa"/>
          </w:tcPr>
          <w:p w14:paraId="4340FB01"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Прирост уровня безопасности людей</w:t>
            </w:r>
          </w:p>
          <w:p w14:paraId="2EEA3F63"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на водных объектах, расположенных</w:t>
            </w:r>
          </w:p>
          <w:p w14:paraId="6B8E93A0"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на территории Московской области</w:t>
            </w:r>
          </w:p>
        </w:tc>
        <w:tc>
          <w:tcPr>
            <w:tcW w:w="1418" w:type="dxa"/>
          </w:tcPr>
          <w:p w14:paraId="57C2591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Президента Российской Федерации </w:t>
            </w:r>
          </w:p>
          <w:p w14:paraId="55E0737D"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от 11.01.2018  </w:t>
            </w:r>
          </w:p>
          <w:p w14:paraId="1EBB5BBA"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 12 «Об утверждении Основ государственной политики Российской Федерации в </w:t>
            </w:r>
            <w:r w:rsidRPr="001C210D">
              <w:rPr>
                <w:rFonts w:ascii="Times New Roman" w:eastAsia="Times New Roman" w:hAnsi="Times New Roman" w:cs="Times New Roman"/>
                <w:color w:val="000000" w:themeColor="text1"/>
                <w:sz w:val="20"/>
                <w:szCs w:val="18"/>
                <w:lang w:eastAsia="ru-RU"/>
              </w:rPr>
              <w:lastRenderedPageBreak/>
              <w:t xml:space="preserve">области защиты населения и территорий от чрезвычайных ситуаций на период до 2030 года», от 16.10.2019 № 501 «О Стратегии </w:t>
            </w:r>
          </w:p>
          <w:p w14:paraId="14BAB5D5"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гражданской обороны, защиты населения </w:t>
            </w:r>
          </w:p>
          <w:p w14:paraId="59DE55E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4191D76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13027B5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w:t>
            </w:r>
          </w:p>
        </w:tc>
        <w:tc>
          <w:tcPr>
            <w:tcW w:w="850" w:type="dxa"/>
          </w:tcPr>
          <w:p w14:paraId="614387E8"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24</w:t>
            </w:r>
          </w:p>
        </w:tc>
        <w:tc>
          <w:tcPr>
            <w:tcW w:w="851" w:type="dxa"/>
            <w:gridSpan w:val="2"/>
          </w:tcPr>
          <w:p w14:paraId="76C1C969"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26</w:t>
            </w:r>
          </w:p>
        </w:tc>
        <w:tc>
          <w:tcPr>
            <w:tcW w:w="850" w:type="dxa"/>
            <w:gridSpan w:val="2"/>
          </w:tcPr>
          <w:p w14:paraId="0358C43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28</w:t>
            </w:r>
          </w:p>
        </w:tc>
        <w:tc>
          <w:tcPr>
            <w:tcW w:w="851" w:type="dxa"/>
            <w:gridSpan w:val="2"/>
          </w:tcPr>
          <w:p w14:paraId="7F6B8029"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30</w:t>
            </w:r>
          </w:p>
        </w:tc>
        <w:tc>
          <w:tcPr>
            <w:tcW w:w="992" w:type="dxa"/>
            <w:gridSpan w:val="3"/>
          </w:tcPr>
          <w:p w14:paraId="5A20A878"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32</w:t>
            </w:r>
          </w:p>
        </w:tc>
        <w:tc>
          <w:tcPr>
            <w:tcW w:w="851" w:type="dxa"/>
            <w:gridSpan w:val="2"/>
          </w:tcPr>
          <w:p w14:paraId="394EEA7B" w14:textId="636590C8"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34</w:t>
            </w:r>
          </w:p>
        </w:tc>
        <w:tc>
          <w:tcPr>
            <w:tcW w:w="850" w:type="dxa"/>
          </w:tcPr>
          <w:p w14:paraId="4C1DAF3A" w14:textId="38E8F4D0"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36</w:t>
            </w:r>
          </w:p>
        </w:tc>
        <w:tc>
          <w:tcPr>
            <w:tcW w:w="992" w:type="dxa"/>
          </w:tcPr>
          <w:p w14:paraId="13BEB340" w14:textId="5C04B34A"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38</w:t>
            </w:r>
          </w:p>
        </w:tc>
        <w:tc>
          <w:tcPr>
            <w:tcW w:w="1134" w:type="dxa"/>
          </w:tcPr>
          <w:p w14:paraId="31EBDBEF" w14:textId="6976F5C0"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0613F95"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Подпрограмма V</w:t>
            </w:r>
          </w:p>
          <w:p w14:paraId="6DD11636"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094E02B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01.01, 01.02, 01.03</w:t>
            </w:r>
          </w:p>
        </w:tc>
      </w:tr>
    </w:tbl>
    <w:p w14:paraId="53CA3EA3" w14:textId="78B2EA16" w:rsidR="00FA5366" w:rsidRPr="001C210D" w:rsidRDefault="00FA5366"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20"/>
          <w:lang w:eastAsia="ru-RU"/>
        </w:rPr>
      </w:pPr>
    </w:p>
    <w:p w14:paraId="02CB4E46" w14:textId="4E18932F" w:rsidR="00FA5366" w:rsidRPr="001C210D" w:rsidRDefault="00FA5366" w:rsidP="00FA5366">
      <w:pPr>
        <w:widowControl w:val="0"/>
        <w:tabs>
          <w:tab w:val="left" w:pos="300"/>
        </w:tabs>
        <w:autoSpaceDE w:val="0"/>
        <w:autoSpaceDN w:val="0"/>
        <w:spacing w:after="0" w:line="240" w:lineRule="exact"/>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ab/>
        <w:t>*скорректировано с учетом фактического исполнения.</w:t>
      </w:r>
    </w:p>
    <w:p w14:paraId="5FC44606" w14:textId="77777777" w:rsidR="0000028D" w:rsidRPr="001C210D" w:rsidRDefault="004E412D" w:rsidP="00F32309">
      <w:pPr>
        <w:widowControl w:val="0"/>
        <w:autoSpaceDE w:val="0"/>
        <w:autoSpaceDN w:val="0"/>
        <w:spacing w:after="0" w:line="240" w:lineRule="exact"/>
        <w:jc w:val="center"/>
        <w:rPr>
          <w:rFonts w:ascii="Times New Roman" w:hAnsi="Times New Roman"/>
          <w:color w:val="000000" w:themeColor="text1"/>
          <w:sz w:val="24"/>
          <w:szCs w:val="18"/>
        </w:rPr>
      </w:pPr>
      <w:r w:rsidRPr="001C210D">
        <w:rPr>
          <w:rFonts w:ascii="Times New Roman" w:eastAsia="Times New Roman" w:hAnsi="Times New Roman" w:cs="Times New Roman"/>
          <w:color w:val="000000" w:themeColor="text1"/>
          <w:sz w:val="20"/>
          <w:szCs w:val="20"/>
          <w:lang w:eastAsia="ru-RU"/>
        </w:rPr>
        <w:br w:type="page"/>
      </w:r>
      <w:r w:rsidR="00923C26" w:rsidRPr="001C210D">
        <w:rPr>
          <w:rFonts w:ascii="Times New Roman" w:hAnsi="Times New Roman"/>
          <w:color w:val="000000" w:themeColor="text1"/>
          <w:sz w:val="24"/>
          <w:szCs w:val="18"/>
        </w:rPr>
        <w:lastRenderedPageBreak/>
        <w:t>4</w:t>
      </w:r>
      <w:r w:rsidR="00DD5EA8" w:rsidRPr="001C210D">
        <w:rPr>
          <w:rFonts w:ascii="Times New Roman" w:hAnsi="Times New Roman"/>
          <w:color w:val="000000" w:themeColor="text1"/>
          <w:sz w:val="24"/>
          <w:szCs w:val="18"/>
        </w:rPr>
        <w:t xml:space="preserve">. </w:t>
      </w:r>
      <w:r w:rsidR="00BE429C" w:rsidRPr="001C210D">
        <w:rPr>
          <w:rFonts w:ascii="Times New Roman" w:hAnsi="Times New Roman"/>
          <w:color w:val="000000" w:themeColor="text1"/>
          <w:sz w:val="24"/>
          <w:szCs w:val="18"/>
        </w:rPr>
        <w:t xml:space="preserve">Перечень мероприятий подпрограммы </w:t>
      </w:r>
      <w:r w:rsidR="00C43401" w:rsidRPr="001C210D">
        <w:rPr>
          <w:rFonts w:ascii="Times New Roman" w:hAnsi="Times New Roman"/>
          <w:color w:val="000000" w:themeColor="text1"/>
          <w:sz w:val="24"/>
          <w:szCs w:val="18"/>
          <w:lang w:val="en-US"/>
        </w:rPr>
        <w:t>I</w:t>
      </w:r>
      <w:r w:rsidR="00BE429C" w:rsidRPr="001C210D">
        <w:rPr>
          <w:rFonts w:ascii="Times New Roman" w:hAnsi="Times New Roman"/>
          <w:color w:val="000000" w:themeColor="text1"/>
          <w:sz w:val="24"/>
          <w:szCs w:val="18"/>
        </w:rPr>
        <w:t xml:space="preserve"> </w:t>
      </w:r>
    </w:p>
    <w:p w14:paraId="64CF35E7" w14:textId="38D1440C" w:rsidR="00891B78" w:rsidRPr="001C210D" w:rsidRDefault="00BE429C" w:rsidP="00F32309">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18"/>
        </w:rPr>
        <w:t>«Профилактика преступлений и иных правонарушений»</w:t>
      </w:r>
    </w:p>
    <w:p w14:paraId="748ED089" w14:textId="77777777" w:rsidR="001E057B" w:rsidRPr="001C210D" w:rsidRDefault="001E057B" w:rsidP="001E057B">
      <w:pPr>
        <w:widowControl w:val="0"/>
        <w:autoSpaceDE w:val="0"/>
        <w:autoSpaceDN w:val="0"/>
        <w:spacing w:after="0" w:line="240" w:lineRule="auto"/>
        <w:jc w:val="center"/>
        <w:rPr>
          <w:rFonts w:ascii="Times New Roman" w:hAnsi="Times New Roman"/>
          <w:color w:val="000000" w:themeColor="text1"/>
          <w:sz w:val="24"/>
          <w:szCs w:val="24"/>
        </w:rPr>
      </w:pPr>
    </w:p>
    <w:tbl>
      <w:tblPr>
        <w:tblW w:w="1602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6"/>
        <w:gridCol w:w="1252"/>
        <w:gridCol w:w="1218"/>
        <w:gridCol w:w="1096"/>
        <w:gridCol w:w="888"/>
        <w:gridCol w:w="888"/>
        <w:gridCol w:w="1031"/>
        <w:gridCol w:w="888"/>
        <w:gridCol w:w="469"/>
        <w:gridCol w:w="469"/>
        <w:gridCol w:w="469"/>
        <w:gridCol w:w="469"/>
        <w:gridCol w:w="888"/>
        <w:gridCol w:w="888"/>
        <w:gridCol w:w="888"/>
        <w:gridCol w:w="879"/>
        <w:gridCol w:w="14"/>
        <w:gridCol w:w="1184"/>
        <w:gridCol w:w="14"/>
      </w:tblGrid>
      <w:tr w:rsidR="001C210D" w:rsidRPr="001C210D" w14:paraId="6D1075C8" w14:textId="77777777" w:rsidTr="002845CA">
        <w:trPr>
          <w:trHeight w:val="372"/>
        </w:trPr>
        <w:tc>
          <w:tcPr>
            <w:tcW w:w="567" w:type="dxa"/>
            <w:vMerge w:val="restart"/>
            <w:shd w:val="clear" w:color="auto" w:fill="auto"/>
            <w:hideMark/>
          </w:tcPr>
          <w:p w14:paraId="25E30458"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566" w:type="dxa"/>
            <w:vMerge w:val="restart"/>
            <w:shd w:val="clear" w:color="auto" w:fill="auto"/>
            <w:hideMark/>
          </w:tcPr>
          <w:p w14:paraId="112A5F17"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подпрограммы</w:t>
            </w:r>
          </w:p>
        </w:tc>
        <w:tc>
          <w:tcPr>
            <w:tcW w:w="1252" w:type="dxa"/>
            <w:vMerge w:val="restart"/>
            <w:shd w:val="clear" w:color="auto" w:fill="auto"/>
            <w:hideMark/>
          </w:tcPr>
          <w:p w14:paraId="218EB4E6"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Сроки исполнения мероприятия</w:t>
            </w:r>
          </w:p>
        </w:tc>
        <w:tc>
          <w:tcPr>
            <w:tcW w:w="1218" w:type="dxa"/>
            <w:vMerge w:val="restart"/>
            <w:shd w:val="clear" w:color="auto" w:fill="auto"/>
            <w:hideMark/>
          </w:tcPr>
          <w:p w14:paraId="7ABE903A"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Источники финансирования</w:t>
            </w:r>
          </w:p>
        </w:tc>
        <w:tc>
          <w:tcPr>
            <w:tcW w:w="1096" w:type="dxa"/>
            <w:vMerge w:val="restart"/>
          </w:tcPr>
          <w:p w14:paraId="4EA8F2AB" w14:textId="5DF27CCF"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w:t>
            </w:r>
            <w:r w:rsidRPr="001C210D">
              <w:rPr>
                <w:rFonts w:ascii="Times New Roman" w:hAnsi="Times New Roman" w:cs="Times New Roman"/>
                <w:color w:val="000000" w:themeColor="text1"/>
                <w:sz w:val="16"/>
                <w:szCs w:val="16"/>
              </w:rPr>
              <w:br/>
              <w:t>(тыс. руб.)</w:t>
            </w:r>
          </w:p>
        </w:tc>
        <w:tc>
          <w:tcPr>
            <w:tcW w:w="9128" w:type="dxa"/>
            <w:gridSpan w:val="13"/>
            <w:shd w:val="clear" w:color="auto" w:fill="auto"/>
            <w:hideMark/>
          </w:tcPr>
          <w:p w14:paraId="389D81DA" w14:textId="2715D04C"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1198" w:type="dxa"/>
            <w:gridSpan w:val="2"/>
            <w:shd w:val="clear" w:color="auto" w:fill="auto"/>
            <w:hideMark/>
          </w:tcPr>
          <w:p w14:paraId="140709D2" w14:textId="6ED9E7C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1C210D" w:rsidRPr="001C210D" w14:paraId="630CC00B" w14:textId="77777777" w:rsidTr="002845CA">
        <w:trPr>
          <w:trHeight w:val="255"/>
        </w:trPr>
        <w:tc>
          <w:tcPr>
            <w:tcW w:w="567" w:type="dxa"/>
            <w:vMerge/>
            <w:hideMark/>
          </w:tcPr>
          <w:p w14:paraId="2B837836"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DA78183"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hideMark/>
          </w:tcPr>
          <w:p w14:paraId="4E206CE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CFE0254"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F8EB79"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shd w:val="clear" w:color="auto" w:fill="auto"/>
            <w:hideMark/>
          </w:tcPr>
          <w:p w14:paraId="47AC1D64" w14:textId="74721E7D"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lang w:val="en-US"/>
              </w:rPr>
              <w:t>2023</w:t>
            </w:r>
            <w:r w:rsidRPr="001C210D">
              <w:rPr>
                <w:rFonts w:ascii="Times New Roman" w:hAnsi="Times New Roman" w:cs="Times New Roman"/>
                <w:color w:val="000000" w:themeColor="text1"/>
                <w:sz w:val="16"/>
                <w:szCs w:val="16"/>
              </w:rPr>
              <w:t xml:space="preserve"> год</w:t>
            </w:r>
          </w:p>
        </w:tc>
        <w:tc>
          <w:tcPr>
            <w:tcW w:w="888" w:type="dxa"/>
          </w:tcPr>
          <w:p w14:paraId="30F06D1B" w14:textId="79A645D7"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shd w:val="clear" w:color="auto" w:fill="auto"/>
            <w:hideMark/>
          </w:tcPr>
          <w:p w14:paraId="27299E5C" w14:textId="77777777"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2764" w:type="dxa"/>
            <w:gridSpan w:val="5"/>
            <w:shd w:val="clear" w:color="auto" w:fill="auto"/>
          </w:tcPr>
          <w:p w14:paraId="300FF44D" w14:textId="47885506"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 год</w:t>
            </w:r>
          </w:p>
        </w:tc>
        <w:tc>
          <w:tcPr>
            <w:tcW w:w="888" w:type="dxa"/>
            <w:shd w:val="clear" w:color="auto" w:fill="auto"/>
          </w:tcPr>
          <w:p w14:paraId="1E98C870" w14:textId="22D4F456"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tcPr>
          <w:p w14:paraId="543839B6" w14:textId="47C7D82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tcPr>
          <w:p w14:paraId="6EA33BE3" w14:textId="04F95FEB"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tcPr>
          <w:p w14:paraId="3867B77E" w14:textId="560801ED"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hideMark/>
          </w:tcPr>
          <w:p w14:paraId="664E407C" w14:textId="0D8B69D5"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72BF7DB" w14:textId="77777777" w:rsidTr="002845CA">
        <w:trPr>
          <w:trHeight w:val="58"/>
        </w:trPr>
        <w:tc>
          <w:tcPr>
            <w:tcW w:w="567" w:type="dxa"/>
            <w:shd w:val="clear" w:color="auto" w:fill="auto"/>
            <w:hideMark/>
          </w:tcPr>
          <w:p w14:paraId="7B304E85"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566" w:type="dxa"/>
            <w:shd w:val="clear" w:color="auto" w:fill="auto"/>
            <w:hideMark/>
          </w:tcPr>
          <w:p w14:paraId="07412D12"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252" w:type="dxa"/>
            <w:shd w:val="clear" w:color="auto" w:fill="auto"/>
            <w:hideMark/>
          </w:tcPr>
          <w:p w14:paraId="6A6ABC9D"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218" w:type="dxa"/>
            <w:shd w:val="clear" w:color="auto" w:fill="auto"/>
            <w:hideMark/>
          </w:tcPr>
          <w:p w14:paraId="1BD2D244"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096" w:type="dxa"/>
          </w:tcPr>
          <w:p w14:paraId="61BE36E3" w14:textId="3AAAF095"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5</w:t>
            </w:r>
          </w:p>
        </w:tc>
        <w:tc>
          <w:tcPr>
            <w:tcW w:w="888" w:type="dxa"/>
            <w:shd w:val="clear" w:color="auto" w:fill="auto"/>
            <w:hideMark/>
          </w:tcPr>
          <w:p w14:paraId="01D93E84" w14:textId="37F1DE4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6</w:t>
            </w:r>
          </w:p>
        </w:tc>
        <w:tc>
          <w:tcPr>
            <w:tcW w:w="888" w:type="dxa"/>
          </w:tcPr>
          <w:p w14:paraId="06401032" w14:textId="70A6899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031" w:type="dxa"/>
            <w:shd w:val="clear" w:color="auto" w:fill="auto"/>
            <w:hideMark/>
          </w:tcPr>
          <w:p w14:paraId="3FBBFB5F"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2764" w:type="dxa"/>
            <w:gridSpan w:val="5"/>
            <w:shd w:val="clear" w:color="auto" w:fill="auto"/>
          </w:tcPr>
          <w:p w14:paraId="126575B3" w14:textId="11029F44"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w:t>
            </w:r>
          </w:p>
        </w:tc>
        <w:tc>
          <w:tcPr>
            <w:tcW w:w="888" w:type="dxa"/>
            <w:shd w:val="clear" w:color="auto" w:fill="auto"/>
            <w:hideMark/>
          </w:tcPr>
          <w:p w14:paraId="7A559270" w14:textId="7803D9BA"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888" w:type="dxa"/>
          </w:tcPr>
          <w:p w14:paraId="1A30634B" w14:textId="5082A141"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888" w:type="dxa"/>
          </w:tcPr>
          <w:p w14:paraId="5A0A0A32" w14:textId="5E84FB9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893" w:type="dxa"/>
            <w:gridSpan w:val="2"/>
          </w:tcPr>
          <w:p w14:paraId="0EE8C2DE" w14:textId="6315AC63"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198" w:type="dxa"/>
            <w:gridSpan w:val="2"/>
            <w:shd w:val="clear" w:color="auto" w:fill="auto"/>
            <w:hideMark/>
          </w:tcPr>
          <w:p w14:paraId="3FDFC8ED" w14:textId="331FADE2"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1C210D" w:rsidRPr="001C210D" w14:paraId="3A782BF5" w14:textId="77777777" w:rsidTr="002845CA">
        <w:trPr>
          <w:trHeight w:val="315"/>
        </w:trPr>
        <w:tc>
          <w:tcPr>
            <w:tcW w:w="567" w:type="dxa"/>
            <w:vMerge w:val="restart"/>
            <w:shd w:val="clear" w:color="auto" w:fill="auto"/>
            <w:hideMark/>
          </w:tcPr>
          <w:p w14:paraId="3CD032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566" w:type="dxa"/>
            <w:vMerge w:val="restart"/>
            <w:shd w:val="clear" w:color="auto" w:fill="auto"/>
            <w:hideMark/>
          </w:tcPr>
          <w:p w14:paraId="1A21A2DF"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r w:rsidRPr="001C210D">
              <w:rPr>
                <w:rFonts w:ascii="Times New Roman" w:hAnsi="Times New Roman" w:cs="Times New Roman"/>
                <w:color w:val="000000" w:themeColor="text1"/>
                <w:sz w:val="16"/>
                <w:szCs w:val="16"/>
              </w:rPr>
              <w:br/>
              <w:t>Повышение степени антитеррористической защищенности социально значимых объектов, находящихся в собственности городского округа и мест с массовым пребыванием людей</w:t>
            </w:r>
          </w:p>
        </w:tc>
        <w:tc>
          <w:tcPr>
            <w:tcW w:w="1252" w:type="dxa"/>
            <w:vMerge w:val="restart"/>
            <w:shd w:val="clear" w:color="auto" w:fill="auto"/>
            <w:hideMark/>
          </w:tcPr>
          <w:p w14:paraId="1771F32C" w14:textId="452DAE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98A8E4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9182DAD" w14:textId="79D72D6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shd w:val="clear" w:color="auto" w:fill="auto"/>
          </w:tcPr>
          <w:p w14:paraId="238091C9" w14:textId="36C885B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lang w:val="en-US"/>
              </w:rPr>
              <w:t>400</w:t>
            </w:r>
            <w:r w:rsidRPr="001C210D">
              <w:rPr>
                <w:rFonts w:ascii="Times New Roman" w:hAnsi="Times New Roman" w:cs="Times New Roman"/>
                <w:color w:val="000000" w:themeColor="text1"/>
                <w:sz w:val="16"/>
                <w:szCs w:val="16"/>
              </w:rPr>
              <w:t>,0</w:t>
            </w:r>
          </w:p>
        </w:tc>
        <w:tc>
          <w:tcPr>
            <w:tcW w:w="888" w:type="dxa"/>
          </w:tcPr>
          <w:p w14:paraId="16657FA6" w14:textId="3FFA6D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2074184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1F43E5F" w14:textId="5E82A7D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41F2D1E" w14:textId="4FD33CB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160D46" w14:textId="62F1EAF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B0384AA" w14:textId="2468897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80D819C" w14:textId="1FB6F92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tcPr>
          <w:p w14:paraId="1B12C765" w14:textId="1288756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55680B7B" w14:textId="77777777" w:rsidTr="002845CA">
        <w:trPr>
          <w:trHeight w:val="1083"/>
        </w:trPr>
        <w:tc>
          <w:tcPr>
            <w:tcW w:w="567" w:type="dxa"/>
            <w:vMerge/>
            <w:hideMark/>
          </w:tcPr>
          <w:p w14:paraId="2F3B2DA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C53E6E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CD96A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2F18D4F1"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A98EBD1" w14:textId="4EF6D70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shd w:val="clear" w:color="auto" w:fill="auto"/>
          </w:tcPr>
          <w:p w14:paraId="66ADE057" w14:textId="345C8B8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37844BB0" w14:textId="055357F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D2CE2CB"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0C82B5C" w14:textId="556CF3D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ACEC75C" w14:textId="75CC5E5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B20A9E1" w14:textId="75D02DA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C857038" w14:textId="596D49E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D7E3F25" w14:textId="4980D62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hideMark/>
          </w:tcPr>
          <w:p w14:paraId="49C2E8C1" w14:textId="5931FB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0C80D2D" w14:textId="77777777" w:rsidTr="002845CA">
        <w:trPr>
          <w:trHeight w:val="353"/>
        </w:trPr>
        <w:tc>
          <w:tcPr>
            <w:tcW w:w="567" w:type="dxa"/>
            <w:vMerge/>
          </w:tcPr>
          <w:p w14:paraId="5F1887A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B19D38F" w14:textId="53B24455"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r w:rsidRPr="001C210D">
              <w:rPr>
                <w:rFonts w:ascii="Times New Roman" w:hAnsi="Times New Roman" w:cs="Times New Roman"/>
                <w:color w:val="000000" w:themeColor="text1"/>
                <w:sz w:val="16"/>
                <w:szCs w:val="16"/>
              </w:rPr>
              <w:br/>
              <w:t>Повышение степени антитеррористической защищенности социально значимых объектов, находящихся в собственности муниципального образования и мест с массовым пребыванием людей</w:t>
            </w:r>
          </w:p>
        </w:tc>
        <w:tc>
          <w:tcPr>
            <w:tcW w:w="1252" w:type="dxa"/>
            <w:vMerge w:val="restart"/>
            <w:shd w:val="clear" w:color="auto" w:fill="auto"/>
          </w:tcPr>
          <w:p w14:paraId="38D5FB61" w14:textId="607716C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04197755" w14:textId="19474E9F"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003A91B" w14:textId="334A5DE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888" w:type="dxa"/>
            <w:shd w:val="clear" w:color="auto" w:fill="auto"/>
          </w:tcPr>
          <w:p w14:paraId="077B579D" w14:textId="19E912D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1DCDD9B" w14:textId="1D8371B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F74D9C3"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574B93EB" w14:textId="1882C30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09769510" w14:textId="6B804EA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9A367F9" w14:textId="14037AB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0CABE4" w14:textId="24703CE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CD09C96" w14:textId="3A01478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tcPr>
          <w:p w14:paraId="25412F80" w14:textId="1F495F1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4C6E962" w14:textId="77777777" w:rsidTr="002845CA">
        <w:trPr>
          <w:trHeight w:val="1083"/>
        </w:trPr>
        <w:tc>
          <w:tcPr>
            <w:tcW w:w="567" w:type="dxa"/>
            <w:vMerge/>
          </w:tcPr>
          <w:p w14:paraId="03BB0D8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A02E470"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C0261D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2708E69" w14:textId="55513E6B"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3141E0C" w14:textId="412DD42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888" w:type="dxa"/>
            <w:shd w:val="clear" w:color="auto" w:fill="auto"/>
          </w:tcPr>
          <w:p w14:paraId="45D18C46" w14:textId="56AEE74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2FF3213" w14:textId="0EEC630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273ACA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5E2220CC" w14:textId="6C7098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E5120B4" w14:textId="3687D5D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A26CA54" w14:textId="5DB2A7F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B63544" w14:textId="344C0A2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F518C89" w14:textId="7294795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69607720" w14:textId="4A14140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9A59325" w14:textId="77777777" w:rsidTr="002845CA">
        <w:trPr>
          <w:trHeight w:val="58"/>
        </w:trPr>
        <w:tc>
          <w:tcPr>
            <w:tcW w:w="567" w:type="dxa"/>
            <w:vMerge w:val="restart"/>
            <w:shd w:val="clear" w:color="auto" w:fill="auto"/>
            <w:hideMark/>
          </w:tcPr>
          <w:p w14:paraId="138D3F95"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566" w:type="dxa"/>
            <w:vMerge w:val="restart"/>
            <w:shd w:val="clear" w:color="auto" w:fill="auto"/>
            <w:hideMark/>
          </w:tcPr>
          <w:p w14:paraId="2CCCFF10"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w:t>
            </w:r>
            <w:r w:rsidRPr="001C210D">
              <w:rPr>
                <w:rFonts w:ascii="Times New Roman" w:hAnsi="Times New Roman" w:cs="Times New Roman"/>
                <w:color w:val="000000" w:themeColor="text1"/>
                <w:sz w:val="16"/>
                <w:szCs w:val="16"/>
              </w:rPr>
              <w:lastRenderedPageBreak/>
              <w:t xml:space="preserve">01.01. </w:t>
            </w:r>
          </w:p>
          <w:p w14:paraId="4F61CAAD"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мероприятий по профилактике терроризма</w:t>
            </w:r>
          </w:p>
        </w:tc>
        <w:tc>
          <w:tcPr>
            <w:tcW w:w="1252" w:type="dxa"/>
            <w:vMerge w:val="restart"/>
            <w:shd w:val="clear" w:color="auto" w:fill="auto"/>
            <w:hideMark/>
          </w:tcPr>
          <w:p w14:paraId="75A91BB9" w14:textId="334263DF"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2023-2024</w:t>
            </w:r>
          </w:p>
        </w:tc>
        <w:tc>
          <w:tcPr>
            <w:tcW w:w="1218" w:type="dxa"/>
            <w:shd w:val="clear" w:color="auto" w:fill="auto"/>
            <w:hideMark/>
          </w:tcPr>
          <w:p w14:paraId="73996FFB" w14:textId="77777777" w:rsidR="00352F93" w:rsidRPr="001C210D" w:rsidRDefault="00352F93" w:rsidP="00D72336">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B3FB5D5" w14:textId="77777777" w:rsidR="00352F93" w:rsidRPr="001C210D" w:rsidRDefault="00352F93" w:rsidP="00CC627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0E490A97" w14:textId="262F53A5"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ответственных за выполнение мероприятия</w:t>
            </w:r>
          </w:p>
        </w:tc>
        <w:tc>
          <w:tcPr>
            <w:tcW w:w="1198" w:type="dxa"/>
            <w:gridSpan w:val="2"/>
            <w:vMerge w:val="restart"/>
            <w:shd w:val="clear" w:color="auto" w:fill="auto"/>
            <w:hideMark/>
          </w:tcPr>
          <w:p w14:paraId="76754EBA" w14:textId="77777777" w:rsidR="002021ED"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Управление </w:t>
            </w:r>
            <w:r w:rsidRPr="001C210D">
              <w:rPr>
                <w:rFonts w:ascii="Times New Roman" w:hAnsi="Times New Roman" w:cs="Times New Roman"/>
                <w:color w:val="000000" w:themeColor="text1"/>
                <w:sz w:val="16"/>
                <w:szCs w:val="16"/>
              </w:rPr>
              <w:lastRenderedPageBreak/>
              <w:t>по территориальной безопасности</w:t>
            </w:r>
          </w:p>
          <w:p w14:paraId="570C0E7F"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-УТБ)</w:t>
            </w:r>
            <w:r w:rsidR="00352F93" w:rsidRPr="001C210D">
              <w:rPr>
                <w:rFonts w:ascii="Times New Roman" w:hAnsi="Times New Roman" w:cs="Times New Roman"/>
                <w:color w:val="000000" w:themeColor="text1"/>
                <w:sz w:val="16"/>
                <w:szCs w:val="16"/>
              </w:rPr>
              <w:t>, управление образования</w:t>
            </w:r>
          </w:p>
          <w:p w14:paraId="63E885FA"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-УО)</w:t>
            </w:r>
            <w:r w:rsidR="00352F93" w:rsidRPr="001C210D">
              <w:rPr>
                <w:rFonts w:ascii="Times New Roman" w:hAnsi="Times New Roman" w:cs="Times New Roman"/>
                <w:color w:val="000000" w:themeColor="text1"/>
                <w:sz w:val="16"/>
                <w:szCs w:val="16"/>
              </w:rPr>
              <w:t>, управление по физической культуре и спорту</w:t>
            </w:r>
          </w:p>
          <w:p w14:paraId="20651550" w14:textId="446C5F6B"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(далее – </w:t>
            </w: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r w:rsidR="00352F93" w:rsidRPr="001C210D">
              <w:rPr>
                <w:rFonts w:ascii="Times New Roman" w:hAnsi="Times New Roman" w:cs="Times New Roman"/>
                <w:color w:val="000000" w:themeColor="text1"/>
                <w:sz w:val="16"/>
                <w:szCs w:val="16"/>
              </w:rPr>
              <w:t>,</w:t>
            </w:r>
          </w:p>
          <w:p w14:paraId="591B77EB" w14:textId="77777777" w:rsidR="002021ED"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управление по культуре и делам молодежи</w:t>
            </w:r>
          </w:p>
          <w:p w14:paraId="60EF6338" w14:textId="1EA6CC95"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w:t>
            </w:r>
            <w:proofErr w:type="spellStart"/>
            <w:r w:rsidRPr="001C210D">
              <w:rPr>
                <w:rFonts w:ascii="Times New Roman" w:hAnsi="Times New Roman" w:cs="Times New Roman"/>
                <w:color w:val="000000" w:themeColor="text1"/>
                <w:sz w:val="16"/>
                <w:szCs w:val="16"/>
              </w:rPr>
              <w:t>УКДиМ</w:t>
            </w:r>
            <w:proofErr w:type="spellEnd"/>
            <w:r w:rsidRPr="001C210D">
              <w:rPr>
                <w:rFonts w:ascii="Times New Roman" w:hAnsi="Times New Roman" w:cs="Times New Roman"/>
                <w:color w:val="000000" w:themeColor="text1"/>
                <w:sz w:val="16"/>
                <w:szCs w:val="16"/>
              </w:rPr>
              <w:t>)</w:t>
            </w:r>
            <w:r w:rsidR="00352F93" w:rsidRPr="001C210D">
              <w:rPr>
                <w:rFonts w:ascii="Times New Roman" w:hAnsi="Times New Roman" w:cs="Times New Roman"/>
                <w:color w:val="000000" w:themeColor="text1"/>
                <w:sz w:val="16"/>
                <w:szCs w:val="16"/>
              </w:rPr>
              <w:t>,</w:t>
            </w:r>
          </w:p>
          <w:p w14:paraId="51CE126C" w14:textId="2B920C6A" w:rsidR="00352F93" w:rsidRPr="001C210D" w:rsidRDefault="00352F93" w:rsidP="005A05A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УМВД России по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(далее – УМВД)</w:t>
            </w:r>
          </w:p>
        </w:tc>
      </w:tr>
      <w:tr w:rsidR="001C210D" w:rsidRPr="001C210D" w14:paraId="7C77C7E2" w14:textId="77777777" w:rsidTr="002845CA">
        <w:trPr>
          <w:trHeight w:val="1340"/>
        </w:trPr>
        <w:tc>
          <w:tcPr>
            <w:tcW w:w="567" w:type="dxa"/>
            <w:vMerge/>
            <w:hideMark/>
          </w:tcPr>
          <w:p w14:paraId="100AF17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EDD77B0"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145432C"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92EDD94" w14:textId="77777777" w:rsidR="00352F93" w:rsidRPr="001C210D" w:rsidRDefault="00352F93" w:rsidP="00D72336">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51F64BF6"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hideMark/>
          </w:tcPr>
          <w:p w14:paraId="0C719542" w14:textId="2328093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307D1D0" w14:textId="77777777" w:rsidTr="002845CA">
        <w:trPr>
          <w:trHeight w:val="271"/>
        </w:trPr>
        <w:tc>
          <w:tcPr>
            <w:tcW w:w="567" w:type="dxa"/>
            <w:vMerge/>
            <w:hideMark/>
          </w:tcPr>
          <w:p w14:paraId="1A3C312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237396F"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терроризма (шт.)</w:t>
            </w:r>
          </w:p>
        </w:tc>
        <w:tc>
          <w:tcPr>
            <w:tcW w:w="1252" w:type="dxa"/>
            <w:vMerge w:val="restart"/>
            <w:shd w:val="clear" w:color="auto" w:fill="auto"/>
            <w:hideMark/>
          </w:tcPr>
          <w:p w14:paraId="6BA2FFA2"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735DF6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6CAC55C" w14:textId="7A42F60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18C8BF33" w14:textId="0D19C6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491AAF9" w14:textId="4307C4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358DFF0" w14:textId="6542C17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38902394" w14:textId="42CF6F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26BF096" w14:textId="19A4A83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2CD4FCDD" w14:textId="5DFDF82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D4C0D81" w14:textId="5AC96C4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33ADED3" w14:textId="29FDF5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195665D" w14:textId="0ECBA84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1F567CE" w14:textId="70CCF30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p w14:paraId="4FE283A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FE10F6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819DB88"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53E5BC5" w14:textId="77777777" w:rsidTr="002845CA">
        <w:trPr>
          <w:trHeight w:val="701"/>
        </w:trPr>
        <w:tc>
          <w:tcPr>
            <w:tcW w:w="567" w:type="dxa"/>
            <w:vMerge/>
          </w:tcPr>
          <w:p w14:paraId="6511F1AB"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shd w:val="clear" w:color="auto" w:fill="auto"/>
          </w:tcPr>
          <w:p w14:paraId="7C712228" w14:textId="77777777" w:rsidR="00352F93" w:rsidRPr="001C210D" w:rsidRDefault="00352F93" w:rsidP="00054AC9">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1B384E19"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Borders>
              <w:bottom w:val="single" w:sz="4" w:space="0" w:color="auto"/>
            </w:tcBorders>
            <w:shd w:val="clear" w:color="auto" w:fill="auto"/>
          </w:tcPr>
          <w:p w14:paraId="5A18C868"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Borders>
              <w:bottom w:val="single" w:sz="4" w:space="0" w:color="auto"/>
            </w:tcBorders>
          </w:tcPr>
          <w:p w14:paraId="03CD27E2"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707FC45E"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709D3DFC"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tcBorders>
              <w:bottom w:val="single" w:sz="4" w:space="0" w:color="auto"/>
            </w:tcBorders>
            <w:shd w:val="clear" w:color="auto" w:fill="auto"/>
          </w:tcPr>
          <w:p w14:paraId="5B5FE5DB"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0901DF66"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DB24D63"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04823C46" w14:textId="0C4F7E2C"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34EF0EC" w14:textId="60A82218"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67D36A5" w14:textId="2D30D0D5"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27E4018E" w14:textId="44C83440"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Borders>
              <w:bottom w:val="single" w:sz="4" w:space="0" w:color="auto"/>
            </w:tcBorders>
            <w:shd w:val="clear" w:color="auto" w:fill="auto"/>
          </w:tcPr>
          <w:p w14:paraId="711C7295"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6B64C1B3"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03A8EB4C"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Borders>
              <w:bottom w:val="single" w:sz="4" w:space="0" w:color="auto"/>
            </w:tcBorders>
          </w:tcPr>
          <w:p w14:paraId="09B14A20"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367EEBC" w14:textId="5B849E14"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5DA9900" w14:textId="77777777" w:rsidTr="002845CA">
        <w:trPr>
          <w:trHeight w:val="297"/>
        </w:trPr>
        <w:tc>
          <w:tcPr>
            <w:tcW w:w="567" w:type="dxa"/>
            <w:vMerge/>
            <w:hideMark/>
          </w:tcPr>
          <w:p w14:paraId="3F6E95DF"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0786E2C"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7273F8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7BC60E7"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C96972E" w14:textId="6D1AA69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w:t>
            </w:r>
          </w:p>
        </w:tc>
        <w:tc>
          <w:tcPr>
            <w:tcW w:w="888" w:type="dxa"/>
            <w:shd w:val="clear" w:color="auto" w:fill="auto"/>
          </w:tcPr>
          <w:p w14:paraId="50DE4F5D" w14:textId="34D51EC5"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7B978DA1" w14:textId="5224AC5F"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00215A72" w14:textId="03AD79A8"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39BD8CFC" w14:textId="468E4A76"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C9F8114" w14:textId="5BCB65FC"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E2799DA" w14:textId="25145B9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464C3C" w14:textId="1909E6E1"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545F6CD" w14:textId="2BEAFC5D"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A580E5E" w14:textId="19317395"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040696F" w14:textId="4A12411C"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F460814" w14:textId="3604118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DE1A237" w14:textId="55211812"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3F2BFECB" w14:textId="717558EE"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0A8C068" w14:textId="77777777" w:rsidTr="002845CA">
        <w:trPr>
          <w:trHeight w:val="297"/>
        </w:trPr>
        <w:tc>
          <w:tcPr>
            <w:tcW w:w="567" w:type="dxa"/>
            <w:vMerge/>
          </w:tcPr>
          <w:p w14:paraId="11D5B159"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79BED812"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4E014C2B" w14:textId="306CE14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мероприятий по профилактике терроризма, экстремизма</w:t>
            </w:r>
          </w:p>
        </w:tc>
        <w:tc>
          <w:tcPr>
            <w:tcW w:w="1252" w:type="dxa"/>
            <w:vMerge w:val="restart"/>
          </w:tcPr>
          <w:p w14:paraId="22D3E73D" w14:textId="276C767A"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365ACBEE" w14:textId="09BD6888"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E9AC92A" w14:textId="77777777" w:rsidR="00352F93" w:rsidRPr="001C210D" w:rsidRDefault="00352F93" w:rsidP="00025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1A472AE1" w14:textId="23242454"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tcPr>
          <w:p w14:paraId="6FBC4EEE"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r w:rsidR="00352F93" w:rsidRPr="001C210D">
              <w:rPr>
                <w:rFonts w:ascii="Times New Roman" w:hAnsi="Times New Roman" w:cs="Times New Roman"/>
                <w:color w:val="000000" w:themeColor="text1"/>
                <w:sz w:val="16"/>
                <w:szCs w:val="16"/>
              </w:rPr>
              <w:t xml:space="preserve">, </w:t>
            </w:r>
          </w:p>
          <w:p w14:paraId="591E5C25"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r w:rsidR="00352F93" w:rsidRPr="001C210D">
              <w:rPr>
                <w:rFonts w:ascii="Times New Roman" w:hAnsi="Times New Roman" w:cs="Times New Roman"/>
                <w:color w:val="000000" w:themeColor="text1"/>
                <w:sz w:val="16"/>
                <w:szCs w:val="16"/>
              </w:rPr>
              <w:t xml:space="preserve">, </w:t>
            </w:r>
          </w:p>
          <w:p w14:paraId="18E6C8EC" w14:textId="4655800D"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00352F93" w:rsidRPr="001C210D">
              <w:rPr>
                <w:rFonts w:ascii="Times New Roman" w:hAnsi="Times New Roman" w:cs="Times New Roman"/>
                <w:color w:val="000000" w:themeColor="text1"/>
                <w:sz w:val="16"/>
                <w:szCs w:val="16"/>
              </w:rPr>
              <w:t>,</w:t>
            </w:r>
          </w:p>
          <w:p w14:paraId="68B6BB02" w14:textId="04E45AB4"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00352F93" w:rsidRPr="001C210D">
              <w:rPr>
                <w:rFonts w:ascii="Times New Roman" w:hAnsi="Times New Roman" w:cs="Times New Roman"/>
                <w:color w:val="000000" w:themeColor="text1"/>
                <w:sz w:val="16"/>
                <w:szCs w:val="16"/>
              </w:rPr>
              <w:t>,</w:t>
            </w:r>
          </w:p>
          <w:p w14:paraId="289E0168" w14:textId="705AB6A1"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1C210D" w:rsidRPr="001C210D" w14:paraId="6BD64F8E" w14:textId="77777777" w:rsidTr="002845CA">
        <w:trPr>
          <w:trHeight w:val="297"/>
        </w:trPr>
        <w:tc>
          <w:tcPr>
            <w:tcW w:w="567" w:type="dxa"/>
            <w:vMerge/>
          </w:tcPr>
          <w:p w14:paraId="4AFD9D8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E908E9E"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0ABC300C"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08BFE85" w14:textId="425FE9D8"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63C3C579"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3DF1444F" w14:textId="3744C198"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326BFB1E" w14:textId="77777777" w:rsidTr="002845CA">
        <w:trPr>
          <w:trHeight w:val="316"/>
        </w:trPr>
        <w:tc>
          <w:tcPr>
            <w:tcW w:w="567" w:type="dxa"/>
            <w:vMerge/>
          </w:tcPr>
          <w:p w14:paraId="0DA6086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359D17EF" w14:textId="79552A33"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терроризма, экстремизма (шт.)</w:t>
            </w:r>
          </w:p>
        </w:tc>
        <w:tc>
          <w:tcPr>
            <w:tcW w:w="1252" w:type="dxa"/>
            <w:vMerge w:val="restart"/>
          </w:tcPr>
          <w:p w14:paraId="66ABEE5C" w14:textId="2B7C9A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6CE424A6" w14:textId="662F47C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75EDD5C" w14:textId="7465735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D5EB902" w14:textId="7307915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5EC7079" w14:textId="78872C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AA39744" w14:textId="70E03F3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15C4BDD0" w14:textId="105F90F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C403480" w14:textId="5213C6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62AE4D8" w14:textId="3A5BE30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D91323C" w14:textId="24B25AB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9DB6513" w14:textId="35DB6A5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B41CCD3" w14:textId="3D8AEE6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169A2436" w14:textId="687BAA5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1D27ED4B" w14:textId="77777777" w:rsidTr="002845CA">
        <w:trPr>
          <w:trHeight w:val="367"/>
        </w:trPr>
        <w:tc>
          <w:tcPr>
            <w:tcW w:w="567" w:type="dxa"/>
            <w:vMerge/>
          </w:tcPr>
          <w:p w14:paraId="7E63F0A7"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B1421BD" w14:textId="77777777" w:rsidR="00352F93" w:rsidRPr="001C210D" w:rsidRDefault="00352F93" w:rsidP="006D08A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E5F3F3B"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17097FAC"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27396AA"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767E5E8"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EBA935"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6C72B5F"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1D7C28B"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5A088EA"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AC87C9B" w14:textId="4AB13E2B"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860FE21" w14:textId="0CAAC434"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C021E30" w14:textId="0E35A46F"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D4EF89B" w14:textId="3AF1E9E0"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9A42F4B"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AB7510C"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A3E121B"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2DCB8D"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45AD1C6A" w14:textId="565BADF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9270726" w14:textId="77777777" w:rsidTr="002845CA">
        <w:trPr>
          <w:trHeight w:val="297"/>
        </w:trPr>
        <w:tc>
          <w:tcPr>
            <w:tcW w:w="567" w:type="dxa"/>
            <w:vMerge/>
          </w:tcPr>
          <w:p w14:paraId="7593949F"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9B99438"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F77F6F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58496A25"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3A25882" w14:textId="4669079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387</w:t>
            </w:r>
          </w:p>
          <w:p w14:paraId="1379EB2E" w14:textId="65059E9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shd w:val="clear" w:color="auto" w:fill="auto"/>
          </w:tcPr>
          <w:p w14:paraId="4740001A" w14:textId="192BE2C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D50CEB7" w14:textId="43A71F31"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0174A8D" w14:textId="7C322864"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661FBBE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6A77CE5A" w14:textId="324D0A7B"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w:t>
            </w:r>
          </w:p>
        </w:tc>
        <w:tc>
          <w:tcPr>
            <w:tcW w:w="469" w:type="dxa"/>
            <w:shd w:val="clear" w:color="auto" w:fill="auto"/>
          </w:tcPr>
          <w:p w14:paraId="11343933" w14:textId="5097CDE6"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469" w:type="dxa"/>
            <w:shd w:val="clear" w:color="auto" w:fill="auto"/>
          </w:tcPr>
          <w:p w14:paraId="1B831F96" w14:textId="6AC2D9C0"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469" w:type="dxa"/>
            <w:shd w:val="clear" w:color="auto" w:fill="auto"/>
          </w:tcPr>
          <w:p w14:paraId="1BC0A632" w14:textId="50289BD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48B48BA1" w14:textId="2FBC5DA9"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191FFC99" w14:textId="694E1429"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6B2DE8ED" w14:textId="012B191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2D7480E5" w14:textId="67DA316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tcPr>
          <w:p w14:paraId="515D738F" w14:textId="75E6AC7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25B8812B" w14:textId="77777777" w:rsidTr="002845CA">
        <w:trPr>
          <w:trHeight w:val="315"/>
        </w:trPr>
        <w:tc>
          <w:tcPr>
            <w:tcW w:w="567" w:type="dxa"/>
            <w:vMerge w:val="restart"/>
            <w:shd w:val="clear" w:color="auto" w:fill="auto"/>
            <w:hideMark/>
          </w:tcPr>
          <w:p w14:paraId="30762D42" w14:textId="56FA3C6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1.2</w:t>
            </w:r>
          </w:p>
        </w:tc>
        <w:tc>
          <w:tcPr>
            <w:tcW w:w="1566" w:type="dxa"/>
            <w:vMerge w:val="restart"/>
            <w:shd w:val="clear" w:color="auto" w:fill="auto"/>
            <w:hideMark/>
          </w:tcPr>
          <w:p w14:paraId="40B2F75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2CC7D7EA"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Оборудование и (или) модернизация социально значимых объектов инженерно-техническими средствами, обеспечивающими контроль доступа или блокирование несанкционированного доступа, контроль и оповещение о возникновении угроз, а также усиление инженерно-</w:t>
            </w:r>
            <w:proofErr w:type="gramStart"/>
            <w:r w:rsidRPr="001C210D">
              <w:rPr>
                <w:rFonts w:ascii="Times New Roman" w:hAnsi="Times New Roman" w:cs="Times New Roman"/>
                <w:color w:val="000000" w:themeColor="text1"/>
                <w:sz w:val="16"/>
                <w:szCs w:val="16"/>
              </w:rPr>
              <w:t xml:space="preserve">технической  </w:t>
            </w:r>
            <w:proofErr w:type="spellStart"/>
            <w:r w:rsidRPr="001C210D">
              <w:rPr>
                <w:rFonts w:ascii="Times New Roman" w:hAnsi="Times New Roman" w:cs="Times New Roman"/>
                <w:color w:val="000000" w:themeColor="text1"/>
                <w:sz w:val="16"/>
                <w:szCs w:val="16"/>
              </w:rPr>
              <w:t>укрепленности</w:t>
            </w:r>
            <w:proofErr w:type="spellEnd"/>
            <w:proofErr w:type="gramEnd"/>
            <w:r w:rsidRPr="001C210D">
              <w:rPr>
                <w:rFonts w:ascii="Times New Roman" w:hAnsi="Times New Roman" w:cs="Times New Roman"/>
                <w:color w:val="000000" w:themeColor="text1"/>
                <w:sz w:val="16"/>
                <w:szCs w:val="16"/>
              </w:rPr>
              <w:t xml:space="preserve"> (закупка товаров, работ, услуг)</w:t>
            </w:r>
          </w:p>
        </w:tc>
        <w:tc>
          <w:tcPr>
            <w:tcW w:w="1252" w:type="dxa"/>
            <w:vMerge w:val="restart"/>
            <w:shd w:val="clear" w:color="auto" w:fill="auto"/>
            <w:hideMark/>
          </w:tcPr>
          <w:p w14:paraId="09B309E6" w14:textId="2440A34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348F608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1C79221" w14:textId="76D9D36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1510,0</w:t>
            </w:r>
          </w:p>
        </w:tc>
        <w:tc>
          <w:tcPr>
            <w:tcW w:w="888" w:type="dxa"/>
            <w:shd w:val="clear" w:color="auto" w:fill="auto"/>
          </w:tcPr>
          <w:p w14:paraId="7B76AF58" w14:textId="6F0A341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1331CBCA" w14:textId="01BBEF4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3704BE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28799797" w14:textId="67803E2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DDA7933" w14:textId="33BBC1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E541000" w14:textId="73685D4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1C9018C" w14:textId="36169AF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2B498916" w14:textId="774CD75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08F5F2A4"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5E6A3CBE"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2CA92396"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6FC6EDCF"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51D64F99" w14:textId="79DF5CB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794E0F26" w14:textId="77777777" w:rsidTr="002845CA">
        <w:trPr>
          <w:trHeight w:val="1299"/>
        </w:trPr>
        <w:tc>
          <w:tcPr>
            <w:tcW w:w="567" w:type="dxa"/>
            <w:vMerge/>
            <w:hideMark/>
          </w:tcPr>
          <w:p w14:paraId="3240074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D63A1D4"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24431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D3D6C1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D3B8EF7" w14:textId="51B446C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1510,0</w:t>
            </w:r>
          </w:p>
        </w:tc>
        <w:tc>
          <w:tcPr>
            <w:tcW w:w="888" w:type="dxa"/>
            <w:shd w:val="clear" w:color="auto" w:fill="auto"/>
          </w:tcPr>
          <w:p w14:paraId="58682091" w14:textId="757D765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2DB64AB2" w14:textId="21D6181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49CAA8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028FAC28" w14:textId="2D07FA1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DAF4FB1" w14:textId="576233D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2C81DDB" w14:textId="05CE8A3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963FB95" w14:textId="1C43FCF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4E78F7F4" w14:textId="59EDFA3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hideMark/>
          </w:tcPr>
          <w:p w14:paraId="6990F684" w14:textId="3F1CC9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8D6B13E" w14:textId="77777777" w:rsidTr="002845CA">
        <w:trPr>
          <w:trHeight w:val="308"/>
        </w:trPr>
        <w:tc>
          <w:tcPr>
            <w:tcW w:w="567" w:type="dxa"/>
            <w:vMerge/>
          </w:tcPr>
          <w:p w14:paraId="42A825E8"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7C30DEC" w14:textId="281FF709"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Социально значимые объекты оборудованы материально-техническими средствами в соответствии с требованиями антитеррористической защищенности (ед.) </w:t>
            </w:r>
          </w:p>
        </w:tc>
        <w:tc>
          <w:tcPr>
            <w:tcW w:w="1252" w:type="dxa"/>
            <w:vMerge w:val="restart"/>
          </w:tcPr>
          <w:p w14:paraId="20F9EC01"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2EDFB0F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283A43D" w14:textId="3E6D4A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694BBF6" w14:textId="4797DDA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BB98A34" w14:textId="65B119A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7F7AFCE" w14:textId="6D954B4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8EE3523" w14:textId="2612D0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1721228" w14:textId="3AD961E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tcPr>
          <w:p w14:paraId="23315B75" w14:textId="5C9FB94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C617AFD" w14:textId="559AE32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8059EC4" w14:textId="7C09410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799608C" w14:textId="0A11453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78E4AC1" w14:textId="11CD2F3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0FBCE347" w14:textId="77777777" w:rsidTr="002845CA">
        <w:trPr>
          <w:trHeight w:val="307"/>
        </w:trPr>
        <w:tc>
          <w:tcPr>
            <w:tcW w:w="567" w:type="dxa"/>
            <w:vMerge/>
          </w:tcPr>
          <w:p w14:paraId="625138F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1040113"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71AA147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24DFD58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A103E3E"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C3096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F1C04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0F6D73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8AB12E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76D7D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E49853" w14:textId="3E67F74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9B47C98" w14:textId="3586F14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C1CC841" w14:textId="14E231D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600EB0E" w14:textId="449FD0A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Pr>
          <w:p w14:paraId="5C46485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F51D35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74DFCA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998C95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5124E6F3" w14:textId="22198F3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C11C5B9" w14:textId="77777777" w:rsidTr="002845CA">
        <w:trPr>
          <w:trHeight w:val="384"/>
        </w:trPr>
        <w:tc>
          <w:tcPr>
            <w:tcW w:w="567" w:type="dxa"/>
            <w:vMerge/>
            <w:hideMark/>
          </w:tcPr>
          <w:p w14:paraId="4206077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C5929E2"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03A8B22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9C716C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F9BAAB1" w14:textId="4BE507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65C181E5" w14:textId="7ADF5A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BA1119F" w14:textId="2236CF1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7D2DDC05" w14:textId="2BB449C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1297C1C9" w14:textId="4214DA6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460BE5B" w14:textId="350AA62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0E734E00" w14:textId="7495547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8841E87" w14:textId="1FD5ACA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EE7B4FF" w14:textId="634D334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6B8BA90" w14:textId="19C3B51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814DECC" w14:textId="3209338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F26BA08" w14:textId="539969D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7855F5B6" w14:textId="3F7EE1B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47D9DD76" w14:textId="0571C31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8C13739" w14:textId="77777777" w:rsidTr="002845CA">
        <w:trPr>
          <w:trHeight w:val="275"/>
        </w:trPr>
        <w:tc>
          <w:tcPr>
            <w:tcW w:w="567" w:type="dxa"/>
            <w:vMerge w:val="restart"/>
            <w:shd w:val="clear" w:color="auto" w:fill="auto"/>
            <w:hideMark/>
          </w:tcPr>
          <w:p w14:paraId="20DAF31F"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566" w:type="dxa"/>
            <w:vMerge w:val="restart"/>
            <w:shd w:val="clear" w:color="auto" w:fill="auto"/>
            <w:hideMark/>
          </w:tcPr>
          <w:p w14:paraId="0AADA67C"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p>
          <w:p w14:paraId="42D89BB1"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Обеспечение деятельности общественных объединений правоохранительной направленности</w:t>
            </w:r>
          </w:p>
        </w:tc>
        <w:tc>
          <w:tcPr>
            <w:tcW w:w="1252" w:type="dxa"/>
            <w:vMerge w:val="restart"/>
            <w:shd w:val="clear" w:color="auto" w:fill="auto"/>
            <w:hideMark/>
          </w:tcPr>
          <w:p w14:paraId="0AD9BB6E" w14:textId="2C56E91E"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5DF8348A" w14:textId="77777777" w:rsidR="00A02DCC" w:rsidRPr="001C210D" w:rsidRDefault="00A02DCC" w:rsidP="00A02DCC">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3383DD1" w14:textId="19A828B6"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16047A36" w14:textId="315F1D7E"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44D1288F" w14:textId="4B86C111"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0BF01545" w14:textId="4FBD5AA4"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557C65FD" w14:textId="5E0206D4"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56E26EBF" w14:textId="24E638BA"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6A4A552D" w14:textId="02A45043"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3B1B90A6" w14:textId="6E76F601"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2CCB0593" w14:textId="77EF2A52"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val="restart"/>
            <w:shd w:val="clear" w:color="auto" w:fill="auto"/>
            <w:hideMark/>
          </w:tcPr>
          <w:p w14:paraId="47BF80E9" w14:textId="14C0355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9D54582" w14:textId="77777777" w:rsidTr="002845CA">
        <w:trPr>
          <w:trHeight w:val="828"/>
        </w:trPr>
        <w:tc>
          <w:tcPr>
            <w:tcW w:w="567" w:type="dxa"/>
            <w:vMerge/>
            <w:hideMark/>
          </w:tcPr>
          <w:p w14:paraId="4770519C"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AF7A796"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9E4FE22"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70F6339E" w14:textId="77777777" w:rsidR="00A02DCC" w:rsidRPr="001C210D" w:rsidRDefault="00A02DCC" w:rsidP="00A02DCC">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11A61D4" w14:textId="2BB2D7DB"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3027295D" w14:textId="194AE7E0"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696A9D17" w14:textId="5E09465A"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173C688B" w14:textId="4DFE9EFC"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7A86FE15" w14:textId="1ECEE09C"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31AA6321" w14:textId="3B60E75D"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1E0D4801" w14:textId="66E86192"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43D2998D" w14:textId="64C86C49"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6CF7E96D" w14:textId="2D378B05"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shd w:val="clear" w:color="auto" w:fill="auto"/>
            <w:hideMark/>
          </w:tcPr>
          <w:p w14:paraId="70A9B6C3" w14:textId="03A1B05F"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CA06AA5" w14:textId="77777777" w:rsidTr="002845CA">
        <w:trPr>
          <w:trHeight w:val="315"/>
        </w:trPr>
        <w:tc>
          <w:tcPr>
            <w:tcW w:w="567" w:type="dxa"/>
            <w:vMerge w:val="restart"/>
            <w:shd w:val="clear" w:color="auto" w:fill="auto"/>
            <w:hideMark/>
          </w:tcPr>
          <w:p w14:paraId="45D87101"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566" w:type="dxa"/>
            <w:vMerge w:val="restart"/>
            <w:shd w:val="clear" w:color="auto" w:fill="auto"/>
            <w:hideMark/>
          </w:tcPr>
          <w:p w14:paraId="1B7418F8" w14:textId="77777777" w:rsidR="00A02DCC" w:rsidRPr="001C210D" w:rsidRDefault="00A02DCC"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02.01</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Проведение мероприятий по привлечению граждан, принимающих участие в деятельности народных дружин</w:t>
            </w:r>
          </w:p>
        </w:tc>
        <w:tc>
          <w:tcPr>
            <w:tcW w:w="1252" w:type="dxa"/>
            <w:vMerge w:val="restart"/>
            <w:shd w:val="clear" w:color="auto" w:fill="auto"/>
            <w:hideMark/>
          </w:tcPr>
          <w:p w14:paraId="4FEEA142" w14:textId="71DC2ACD"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w:t>
            </w:r>
            <w:r w:rsidR="001F5822" w:rsidRPr="001C210D">
              <w:rPr>
                <w:rFonts w:ascii="Times New Roman" w:hAnsi="Times New Roman" w:cs="Times New Roman"/>
                <w:color w:val="000000" w:themeColor="text1"/>
                <w:sz w:val="16"/>
                <w:szCs w:val="16"/>
              </w:rPr>
              <w:t>30</w:t>
            </w:r>
          </w:p>
        </w:tc>
        <w:tc>
          <w:tcPr>
            <w:tcW w:w="1218" w:type="dxa"/>
            <w:shd w:val="clear" w:color="auto" w:fill="auto"/>
            <w:hideMark/>
          </w:tcPr>
          <w:p w14:paraId="10AD3F8A" w14:textId="77777777" w:rsidR="00A02DCC" w:rsidRPr="001C210D" w:rsidRDefault="00A02DCC"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D501314" w14:textId="4BFF2180"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128" w:type="dxa"/>
            <w:gridSpan w:val="13"/>
            <w:vMerge w:val="restart"/>
          </w:tcPr>
          <w:p w14:paraId="25A570F3"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3A3C51BE" w14:textId="56EAD2E9"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ответственных за выполнение мероприятия</w:t>
            </w:r>
          </w:p>
        </w:tc>
        <w:tc>
          <w:tcPr>
            <w:tcW w:w="1198" w:type="dxa"/>
            <w:gridSpan w:val="2"/>
            <w:vMerge w:val="restart"/>
            <w:shd w:val="clear" w:color="auto" w:fill="auto"/>
          </w:tcPr>
          <w:p w14:paraId="158D6676" w14:textId="50F84ADB" w:rsidR="00A02DCC"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УТБ</w:t>
            </w:r>
          </w:p>
        </w:tc>
      </w:tr>
      <w:tr w:rsidR="001C210D" w:rsidRPr="001C210D" w14:paraId="51E9BC5B" w14:textId="77777777" w:rsidTr="002845CA">
        <w:trPr>
          <w:trHeight w:val="895"/>
        </w:trPr>
        <w:tc>
          <w:tcPr>
            <w:tcW w:w="567" w:type="dxa"/>
            <w:vMerge/>
            <w:hideMark/>
          </w:tcPr>
          <w:p w14:paraId="61283B78"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5F7E4A6D" w14:textId="77777777" w:rsidR="00A02DCC" w:rsidRPr="001C210D" w:rsidRDefault="00A02DCC"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0AFA1DA7"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38505248" w14:textId="77777777" w:rsidR="00A02DCC" w:rsidRPr="001C210D" w:rsidRDefault="00A02DCC"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Borders>
              <w:bottom w:val="single" w:sz="4" w:space="0" w:color="auto"/>
            </w:tcBorders>
          </w:tcPr>
          <w:p w14:paraId="5A810B60" w14:textId="15B5129B"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128" w:type="dxa"/>
            <w:gridSpan w:val="13"/>
            <w:vMerge/>
            <w:tcBorders>
              <w:bottom w:val="single" w:sz="4" w:space="0" w:color="auto"/>
            </w:tcBorders>
          </w:tcPr>
          <w:p w14:paraId="4B1DD79D"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tcPr>
          <w:p w14:paraId="239623D7" w14:textId="3718BD2A"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CE18DAF" w14:textId="77777777" w:rsidTr="002845CA">
        <w:trPr>
          <w:trHeight w:val="293"/>
        </w:trPr>
        <w:tc>
          <w:tcPr>
            <w:tcW w:w="567" w:type="dxa"/>
            <w:vMerge/>
            <w:hideMark/>
          </w:tcPr>
          <w:p w14:paraId="0EEBD351"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08167F41"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граждан вновь привлеченных, участвующих в деятельности народных дружин (единицы)</w:t>
            </w:r>
          </w:p>
        </w:tc>
        <w:tc>
          <w:tcPr>
            <w:tcW w:w="1252" w:type="dxa"/>
            <w:vMerge w:val="restart"/>
            <w:shd w:val="clear" w:color="auto" w:fill="auto"/>
            <w:hideMark/>
          </w:tcPr>
          <w:p w14:paraId="621C9643"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DBD6446"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81AF085" w14:textId="61B5D3E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65BCCCC2" w14:textId="39057633"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FDC9BEB" w14:textId="521E858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D565A5E" w14:textId="2BDF8DA9"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19435388" w14:textId="3BFC0E4C"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083B1CE" w14:textId="43A2E64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214CF601" w14:textId="38782E6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5079FA2" w14:textId="36FAC00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986C268" w14:textId="757745A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7F95B9E" w14:textId="7BB8280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08657C3" w14:textId="52E5765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EF115AD" w14:textId="77777777" w:rsidTr="002845CA">
        <w:trPr>
          <w:trHeight w:val="292"/>
        </w:trPr>
        <w:tc>
          <w:tcPr>
            <w:tcW w:w="567" w:type="dxa"/>
            <w:vMerge/>
          </w:tcPr>
          <w:p w14:paraId="15859479"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09D97C9"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8D4CBD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69CDE6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B0E0E6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54A991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9DF2EB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1000E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AFEFF9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3779A0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FA4AD4D" w14:textId="6E5CAC52"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B995B76" w14:textId="744BC550"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5567457" w14:textId="19DD944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039F6E97" w14:textId="648D8E1A"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662559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5799D2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27150A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30077F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58EB636" w14:textId="443C93D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ED6C177" w14:textId="77777777" w:rsidTr="002845CA">
        <w:trPr>
          <w:trHeight w:val="44"/>
        </w:trPr>
        <w:tc>
          <w:tcPr>
            <w:tcW w:w="567" w:type="dxa"/>
            <w:vMerge/>
            <w:hideMark/>
          </w:tcPr>
          <w:p w14:paraId="472E850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EB31CA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85F708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206D1C4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DB2D5DB" w14:textId="351ED4BF"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14E18CFB" w14:textId="02F959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BEA48D5" w14:textId="29A3367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55F8F07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D7C507E" w14:textId="25916B6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5528E34A" w14:textId="56D19D0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CA46EEB" w14:textId="42826DF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B3FE976" w14:textId="20C059D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041EED3" w14:textId="0E437C2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831F6B1" w14:textId="550A6C9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11DD177" w14:textId="4CA5938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9C010F9" w14:textId="2585557E"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4778CC4E" w14:textId="072D908E"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5FD1CDF3" w14:textId="24074F4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2D243BC9" w14:textId="77777777" w:rsidTr="002845CA">
        <w:trPr>
          <w:trHeight w:val="58"/>
        </w:trPr>
        <w:tc>
          <w:tcPr>
            <w:tcW w:w="567" w:type="dxa"/>
            <w:vMerge w:val="restart"/>
            <w:shd w:val="clear" w:color="auto" w:fill="auto"/>
            <w:hideMark/>
          </w:tcPr>
          <w:p w14:paraId="5FC8B211"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w:t>
            </w:r>
          </w:p>
        </w:tc>
        <w:tc>
          <w:tcPr>
            <w:tcW w:w="1566" w:type="dxa"/>
            <w:vMerge w:val="restart"/>
            <w:shd w:val="clear" w:color="auto" w:fill="auto"/>
            <w:hideMark/>
          </w:tcPr>
          <w:p w14:paraId="31642D17"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02.02 </w:t>
            </w:r>
            <w:r w:rsidRPr="001C210D">
              <w:rPr>
                <w:rFonts w:ascii="Times New Roman" w:hAnsi="Times New Roman" w:cs="Times New Roman"/>
                <w:color w:val="000000" w:themeColor="text1"/>
                <w:sz w:val="16"/>
                <w:szCs w:val="16"/>
              </w:rPr>
              <w:br/>
              <w:t>Материальное стимулирование народных дружинников</w:t>
            </w:r>
          </w:p>
        </w:tc>
        <w:tc>
          <w:tcPr>
            <w:tcW w:w="1252" w:type="dxa"/>
            <w:vMerge w:val="restart"/>
            <w:shd w:val="clear" w:color="auto" w:fill="auto"/>
            <w:hideMark/>
          </w:tcPr>
          <w:p w14:paraId="6B2288F2" w14:textId="1CB6BFC0"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26EC9198" w14:textId="77777777" w:rsidR="001F5822" w:rsidRPr="001C210D" w:rsidRDefault="001F5822" w:rsidP="001F5822">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540FC6B" w14:textId="04D0FB6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5C9A3A6D" w14:textId="7B61071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23C04902" w14:textId="4A3C6CF2"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183EA085" w14:textId="3DDB458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5C6F64C4" w14:textId="5C0356F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2E12C368" w14:textId="4796E33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184974AB" w14:textId="39E5276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26C77221" w14:textId="2724E61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15757A79" w14:textId="4D9D05F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val="restart"/>
            <w:shd w:val="clear" w:color="auto" w:fill="auto"/>
          </w:tcPr>
          <w:p w14:paraId="20DF2F3F" w14:textId="759D9F46" w:rsidR="001F5822" w:rsidRPr="001C210D" w:rsidRDefault="002021ED"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tc>
      </w:tr>
      <w:tr w:rsidR="001C210D" w:rsidRPr="001C210D" w14:paraId="2D386AC9" w14:textId="77777777" w:rsidTr="002845CA">
        <w:trPr>
          <w:trHeight w:val="828"/>
        </w:trPr>
        <w:tc>
          <w:tcPr>
            <w:tcW w:w="567" w:type="dxa"/>
            <w:vMerge/>
            <w:hideMark/>
          </w:tcPr>
          <w:p w14:paraId="621654D3"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DC11572"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3607461"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665D8F64" w14:textId="77777777" w:rsidR="001F5822" w:rsidRPr="001C210D" w:rsidRDefault="001F5822" w:rsidP="001F5822">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AA060AB" w14:textId="1514BCA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2E52ED95" w14:textId="58618AD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3E714971" w14:textId="349D211D"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7A048877" w14:textId="6A6EAAF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004603FD" w14:textId="16DF50EC"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2418CA59" w14:textId="203AB484"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01501325" w14:textId="3DC79B5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5399426C" w14:textId="2D9F9B32"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26CFC43D" w14:textId="5F119C49"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tcPr>
          <w:p w14:paraId="661776E0" w14:textId="56E83F4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7DBFD378" w14:textId="77777777" w:rsidTr="002845CA">
        <w:trPr>
          <w:trHeight w:val="308"/>
        </w:trPr>
        <w:tc>
          <w:tcPr>
            <w:tcW w:w="567" w:type="dxa"/>
            <w:vMerge/>
            <w:hideMark/>
          </w:tcPr>
          <w:p w14:paraId="68655AB6"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355F314"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народных дружинников, получивших выплаты в соответствии </w:t>
            </w:r>
            <w:proofErr w:type="gramStart"/>
            <w:r w:rsidRPr="001C210D">
              <w:rPr>
                <w:rFonts w:ascii="Times New Roman" w:hAnsi="Times New Roman" w:cs="Times New Roman"/>
                <w:color w:val="000000" w:themeColor="text1"/>
                <w:sz w:val="16"/>
                <w:szCs w:val="16"/>
              </w:rPr>
              <w:t>с  требованиями</w:t>
            </w:r>
            <w:proofErr w:type="gramEnd"/>
            <w:r w:rsidRPr="001C210D">
              <w:rPr>
                <w:rFonts w:ascii="Times New Roman" w:hAnsi="Times New Roman" w:cs="Times New Roman"/>
                <w:color w:val="000000" w:themeColor="text1"/>
                <w:sz w:val="16"/>
                <w:szCs w:val="16"/>
              </w:rPr>
              <w:t xml:space="preserve"> при расчете нормативов расходов бюджета (единицы)</w:t>
            </w:r>
          </w:p>
        </w:tc>
        <w:tc>
          <w:tcPr>
            <w:tcW w:w="1252" w:type="dxa"/>
            <w:vMerge w:val="restart"/>
            <w:shd w:val="clear" w:color="auto" w:fill="auto"/>
            <w:hideMark/>
          </w:tcPr>
          <w:p w14:paraId="635AFC83"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4961AE9"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0C9D7A1" w14:textId="1961B89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7D933701" w14:textId="6EB7146C"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414C58B" w14:textId="4B20996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BEB3D51" w14:textId="0B08E686"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1C953F89" w14:textId="38510EA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D089A5A" w14:textId="49D8D33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4A7E6F3" w14:textId="3B8F5EE5"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96054BD" w14:textId="4170E453"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A73E7E9" w14:textId="682009F9"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E0BE1C0" w14:textId="302B82B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853B126" w14:textId="0BA82E7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0F69A53" w14:textId="77777777" w:rsidTr="002845CA">
        <w:trPr>
          <w:trHeight w:val="307"/>
        </w:trPr>
        <w:tc>
          <w:tcPr>
            <w:tcW w:w="567" w:type="dxa"/>
            <w:vMerge/>
          </w:tcPr>
          <w:p w14:paraId="10EBA96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BCE1B79"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D00C8F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22BC8E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4C675D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CA2CC7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C8A965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BB59E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187F4DA"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BF2176B"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E822A6" w14:textId="0179404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860A7A" w14:textId="23A2FC65"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E4CD1CB" w14:textId="3EB96F0E"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7C91E19" w14:textId="6AE6528C"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99462D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CA005E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38FC90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2837C1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520F532C" w14:textId="38E05E0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311C98FD" w14:textId="77777777" w:rsidTr="002845CA">
        <w:trPr>
          <w:trHeight w:val="315"/>
        </w:trPr>
        <w:tc>
          <w:tcPr>
            <w:tcW w:w="567" w:type="dxa"/>
            <w:vMerge/>
            <w:hideMark/>
          </w:tcPr>
          <w:p w14:paraId="31073DD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DDCADE2"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607A13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DC0032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977C180" w14:textId="12F90EA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1F5822" w:rsidRPr="001C210D">
              <w:rPr>
                <w:rFonts w:ascii="Times New Roman" w:hAnsi="Times New Roman" w:cs="Times New Roman"/>
                <w:color w:val="000000" w:themeColor="text1"/>
                <w:sz w:val="16"/>
                <w:szCs w:val="16"/>
              </w:rPr>
              <w:t>2</w:t>
            </w:r>
          </w:p>
        </w:tc>
        <w:tc>
          <w:tcPr>
            <w:tcW w:w="888" w:type="dxa"/>
            <w:shd w:val="clear" w:color="auto" w:fill="auto"/>
          </w:tcPr>
          <w:p w14:paraId="0A460960" w14:textId="3C08E36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w:t>
            </w:r>
          </w:p>
        </w:tc>
        <w:tc>
          <w:tcPr>
            <w:tcW w:w="888" w:type="dxa"/>
          </w:tcPr>
          <w:p w14:paraId="3BE2544F" w14:textId="35C7810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w:t>
            </w:r>
          </w:p>
        </w:tc>
        <w:tc>
          <w:tcPr>
            <w:tcW w:w="1031" w:type="dxa"/>
            <w:shd w:val="clear" w:color="auto" w:fill="auto"/>
          </w:tcPr>
          <w:p w14:paraId="74C92985" w14:textId="44B6FB0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w:t>
            </w:r>
          </w:p>
        </w:tc>
        <w:tc>
          <w:tcPr>
            <w:tcW w:w="888" w:type="dxa"/>
            <w:shd w:val="clear" w:color="auto" w:fill="auto"/>
          </w:tcPr>
          <w:p w14:paraId="67A307FA" w14:textId="20F9C0F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469" w:type="dxa"/>
            <w:shd w:val="clear" w:color="auto" w:fill="auto"/>
          </w:tcPr>
          <w:p w14:paraId="66C11C5C" w14:textId="286BAF9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969DBC7" w14:textId="463C567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0D21196B" w14:textId="042EFE5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E96D5B7" w14:textId="47F95B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888" w:type="dxa"/>
          </w:tcPr>
          <w:p w14:paraId="130E0A04" w14:textId="11BF9D1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w:t>
            </w:r>
          </w:p>
        </w:tc>
        <w:tc>
          <w:tcPr>
            <w:tcW w:w="888" w:type="dxa"/>
          </w:tcPr>
          <w:p w14:paraId="574F33EB" w14:textId="22F41F2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tcPr>
          <w:p w14:paraId="65D5F354" w14:textId="500B2D3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893" w:type="dxa"/>
            <w:gridSpan w:val="2"/>
          </w:tcPr>
          <w:p w14:paraId="5E03F667" w14:textId="51CBA450"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198" w:type="dxa"/>
            <w:gridSpan w:val="2"/>
            <w:vMerge/>
          </w:tcPr>
          <w:p w14:paraId="1CA2EAF6" w14:textId="593B965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BE18678" w14:textId="77777777" w:rsidTr="002845CA">
        <w:trPr>
          <w:trHeight w:val="315"/>
        </w:trPr>
        <w:tc>
          <w:tcPr>
            <w:tcW w:w="567" w:type="dxa"/>
            <w:vMerge w:val="restart"/>
            <w:shd w:val="clear" w:color="auto" w:fill="auto"/>
            <w:hideMark/>
          </w:tcPr>
          <w:p w14:paraId="5E3B629E" w14:textId="02FE699D"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w:t>
            </w:r>
          </w:p>
        </w:tc>
        <w:tc>
          <w:tcPr>
            <w:tcW w:w="1566" w:type="dxa"/>
            <w:vMerge w:val="restart"/>
            <w:shd w:val="clear" w:color="auto" w:fill="auto"/>
            <w:hideMark/>
          </w:tcPr>
          <w:p w14:paraId="2743382B"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02.04 </w:t>
            </w:r>
            <w:r w:rsidRPr="001C210D">
              <w:rPr>
                <w:rFonts w:ascii="Times New Roman" w:hAnsi="Times New Roman" w:cs="Times New Roman"/>
                <w:color w:val="000000" w:themeColor="text1"/>
                <w:sz w:val="16"/>
                <w:szCs w:val="16"/>
              </w:rPr>
              <w:br/>
              <w:t>Проведение мероприятий по обеспечению правопорядка и безопасности граждан</w:t>
            </w:r>
          </w:p>
        </w:tc>
        <w:tc>
          <w:tcPr>
            <w:tcW w:w="1252" w:type="dxa"/>
            <w:vMerge w:val="restart"/>
            <w:shd w:val="clear" w:color="auto" w:fill="auto"/>
            <w:hideMark/>
          </w:tcPr>
          <w:p w14:paraId="58CE8B42" w14:textId="5485D484"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w:t>
            </w:r>
            <w:r w:rsidR="00C265E9" w:rsidRPr="001C210D">
              <w:rPr>
                <w:rFonts w:ascii="Times New Roman" w:hAnsi="Times New Roman" w:cs="Times New Roman"/>
                <w:color w:val="000000" w:themeColor="text1"/>
                <w:sz w:val="16"/>
                <w:szCs w:val="16"/>
              </w:rPr>
              <w:t>30</w:t>
            </w:r>
          </w:p>
        </w:tc>
        <w:tc>
          <w:tcPr>
            <w:tcW w:w="1218" w:type="dxa"/>
            <w:shd w:val="clear" w:color="auto" w:fill="auto"/>
            <w:hideMark/>
          </w:tcPr>
          <w:p w14:paraId="06C14151" w14:textId="77777777" w:rsidR="001F5822" w:rsidRPr="001C210D" w:rsidRDefault="001F5822"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39EA670"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E498804" w14:textId="2863FCD1"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219C7FDA" w14:textId="3F3F8F06" w:rsidR="001F5822"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tc>
      </w:tr>
      <w:tr w:rsidR="001C210D" w:rsidRPr="001C210D" w14:paraId="13D197E5" w14:textId="77777777" w:rsidTr="002845CA">
        <w:trPr>
          <w:trHeight w:val="828"/>
        </w:trPr>
        <w:tc>
          <w:tcPr>
            <w:tcW w:w="567" w:type="dxa"/>
            <w:vMerge/>
            <w:hideMark/>
          </w:tcPr>
          <w:p w14:paraId="65F06CE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38DD1EC"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BB30F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625137BC" w14:textId="77777777" w:rsidR="001F5822" w:rsidRPr="001C210D" w:rsidRDefault="001F5822"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4D9434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41C092EE" w14:textId="15F405EE"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033E415" w14:textId="77777777" w:rsidTr="002845CA">
        <w:trPr>
          <w:trHeight w:val="308"/>
        </w:trPr>
        <w:tc>
          <w:tcPr>
            <w:tcW w:w="567" w:type="dxa"/>
            <w:vMerge/>
            <w:hideMark/>
          </w:tcPr>
          <w:p w14:paraId="6ABCE117"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B141255"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дополнительных мероприятий по обеспечению правопорядка и </w:t>
            </w:r>
            <w:r w:rsidRPr="001C210D">
              <w:rPr>
                <w:rFonts w:ascii="Times New Roman" w:hAnsi="Times New Roman" w:cs="Times New Roman"/>
                <w:color w:val="000000" w:themeColor="text1"/>
                <w:sz w:val="16"/>
                <w:szCs w:val="16"/>
              </w:rPr>
              <w:lastRenderedPageBreak/>
              <w:t>безопасности граждан (шт.)</w:t>
            </w:r>
          </w:p>
        </w:tc>
        <w:tc>
          <w:tcPr>
            <w:tcW w:w="1252" w:type="dxa"/>
            <w:vMerge w:val="restart"/>
            <w:shd w:val="clear" w:color="auto" w:fill="auto"/>
            <w:hideMark/>
          </w:tcPr>
          <w:p w14:paraId="7C10450E"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173625CC"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DC73CFA" w14:textId="2AB6FFD4"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354B264" w14:textId="4981339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34C7168" w14:textId="7CA618CD"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w:t>
            </w:r>
          </w:p>
        </w:tc>
        <w:tc>
          <w:tcPr>
            <w:tcW w:w="1031" w:type="dxa"/>
            <w:vMerge w:val="restart"/>
            <w:shd w:val="clear" w:color="auto" w:fill="auto"/>
            <w:hideMark/>
          </w:tcPr>
          <w:p w14:paraId="16A77CC6" w14:textId="19DF20F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5423A357" w14:textId="2EAEE40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8849C7F" w14:textId="01C67B9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AD6B43E" w14:textId="6D8B6CE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09CB5BC" w14:textId="7AD0D371"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2FD5DAA8" w14:textId="1722894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EB25F70" w14:textId="22F9C44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9CD9E03" w14:textId="49A8758C"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1763736A" w14:textId="77777777" w:rsidTr="002845CA">
        <w:trPr>
          <w:trHeight w:val="307"/>
        </w:trPr>
        <w:tc>
          <w:tcPr>
            <w:tcW w:w="567" w:type="dxa"/>
            <w:vMerge/>
          </w:tcPr>
          <w:p w14:paraId="39E3B0D6"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F03DCA1"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33F2F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DFDC0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2AC8505A"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1BF648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7FCAF0"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F99086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CE3CECD"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ED44AD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FE40AC4" w14:textId="0146FCE9"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2A7DE143" w14:textId="1B6126FA"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A379BEF" w14:textId="7920FE5D"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2A816CA9" w14:textId="01CB2E50"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2324F3C"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F168159"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4F2E1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86DC33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D6CF0EC" w14:textId="7C0434E2"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4A37366" w14:textId="77777777" w:rsidTr="002845CA">
        <w:trPr>
          <w:trHeight w:val="405"/>
        </w:trPr>
        <w:tc>
          <w:tcPr>
            <w:tcW w:w="567" w:type="dxa"/>
            <w:vMerge/>
            <w:hideMark/>
          </w:tcPr>
          <w:p w14:paraId="3FCA5B4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11C2F4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414E55A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5392E4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80E4935" w14:textId="17D24F52"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DB22E1E" w14:textId="480819F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7A00F57" w14:textId="79DA30A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279394C" w14:textId="7778D00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46FF4DA1" w14:textId="6ABC59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9E1975D" w14:textId="56D3A3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2E787DD0" w14:textId="10358A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F7F62C9" w14:textId="7112E28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334509F1" w14:textId="7C8931C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A9B344B" w14:textId="69EBCEE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9B434D0" w14:textId="384C86E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31978A4C" w14:textId="62EAF2C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65F788AC" w14:textId="6A710EE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32341F59" w14:textId="35E67A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A551586" w14:textId="77777777" w:rsidTr="002845CA">
        <w:trPr>
          <w:trHeight w:val="315"/>
        </w:trPr>
        <w:tc>
          <w:tcPr>
            <w:tcW w:w="567" w:type="dxa"/>
            <w:vMerge w:val="restart"/>
            <w:shd w:val="clear" w:color="auto" w:fill="auto"/>
            <w:hideMark/>
          </w:tcPr>
          <w:p w14:paraId="5D8ED044" w14:textId="7F66385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w:t>
            </w:r>
          </w:p>
        </w:tc>
        <w:tc>
          <w:tcPr>
            <w:tcW w:w="1566" w:type="dxa"/>
            <w:vMerge w:val="restart"/>
            <w:shd w:val="clear" w:color="auto" w:fill="auto"/>
            <w:hideMark/>
          </w:tcPr>
          <w:p w14:paraId="4AD8B418"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02.05</w:t>
            </w:r>
          </w:p>
          <w:p w14:paraId="7681CC11"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Осуществление мероприятий по обучению народных дружинников</w:t>
            </w:r>
          </w:p>
        </w:tc>
        <w:tc>
          <w:tcPr>
            <w:tcW w:w="1252" w:type="dxa"/>
            <w:vMerge w:val="restart"/>
            <w:shd w:val="clear" w:color="auto" w:fill="auto"/>
            <w:hideMark/>
          </w:tcPr>
          <w:p w14:paraId="6C7E8FB9" w14:textId="69331143"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4E5CAD9C" w14:textId="77777777" w:rsidR="00C265E9" w:rsidRPr="001C210D" w:rsidRDefault="00C265E9"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900A724"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7EB3BB01" w14:textId="4918C42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5C08E50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r w:rsidR="00C265E9" w:rsidRPr="001C210D">
              <w:rPr>
                <w:rFonts w:ascii="Times New Roman" w:hAnsi="Times New Roman" w:cs="Times New Roman"/>
                <w:color w:val="000000" w:themeColor="text1"/>
                <w:sz w:val="16"/>
                <w:szCs w:val="16"/>
              </w:rPr>
              <w:t xml:space="preserve">, </w:t>
            </w:r>
          </w:p>
          <w:p w14:paraId="6E450EC9" w14:textId="13CA897B"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14F3679D" w14:textId="77777777" w:rsidTr="002845CA">
        <w:trPr>
          <w:trHeight w:val="997"/>
        </w:trPr>
        <w:tc>
          <w:tcPr>
            <w:tcW w:w="567" w:type="dxa"/>
            <w:vMerge/>
            <w:hideMark/>
          </w:tcPr>
          <w:p w14:paraId="5D27B415"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573473E0"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124E47F2"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602AD425" w14:textId="77777777" w:rsidR="00C265E9" w:rsidRPr="001C210D" w:rsidRDefault="00C265E9"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144FA6B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7CB70979" w14:textId="501A1976"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3DA6253" w14:textId="77777777" w:rsidTr="002845CA">
        <w:trPr>
          <w:trHeight w:val="308"/>
        </w:trPr>
        <w:tc>
          <w:tcPr>
            <w:tcW w:w="567" w:type="dxa"/>
            <w:vMerge/>
            <w:hideMark/>
          </w:tcPr>
          <w:p w14:paraId="58DAA0DD"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65A2C47"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Кол-во обученных народных дружинников (единицы)</w:t>
            </w:r>
          </w:p>
        </w:tc>
        <w:tc>
          <w:tcPr>
            <w:tcW w:w="1252" w:type="dxa"/>
            <w:vMerge w:val="restart"/>
            <w:shd w:val="clear" w:color="auto" w:fill="auto"/>
            <w:hideMark/>
          </w:tcPr>
          <w:p w14:paraId="5C619282"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263E6297"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4E2987DD" w14:textId="4A25E78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4258FAC5" w14:textId="34B611B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A992F15" w14:textId="6FAD41D0"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1B01877" w14:textId="1C751D5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4086113" w14:textId="5BAA0670"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C3EBC58" w14:textId="60EC6A7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5C4F830" w14:textId="47E89FC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DAB8FF2" w14:textId="0758E3F2"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F0A1DAE" w14:textId="1A90607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3D2A3DD" w14:textId="2FD2598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072169D" w14:textId="4EBAEAE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AFF763F" w14:textId="77777777" w:rsidTr="002845CA">
        <w:trPr>
          <w:trHeight w:val="307"/>
        </w:trPr>
        <w:tc>
          <w:tcPr>
            <w:tcW w:w="567" w:type="dxa"/>
            <w:vMerge/>
          </w:tcPr>
          <w:p w14:paraId="68866B18"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7C7717B"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593588"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E675E9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EA401C6"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4E4D0A4"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924D089"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460F10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60AC062"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6C7400B"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0D2396E" w14:textId="14F0C070"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BF20F60" w14:textId="73134560"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0448441" w14:textId="45597906"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5831D3C" w14:textId="1484AC7B"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2055207"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128981C"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7E5EBF6"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24CD6BF"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2D601B2E" w14:textId="72E550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D5AC00F" w14:textId="77777777" w:rsidTr="002845CA">
        <w:trPr>
          <w:trHeight w:val="339"/>
        </w:trPr>
        <w:tc>
          <w:tcPr>
            <w:tcW w:w="567" w:type="dxa"/>
            <w:vMerge/>
            <w:hideMark/>
          </w:tcPr>
          <w:p w14:paraId="12CE23B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93E1781"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2E185D6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7C4BC7E"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03E9843" w14:textId="76B0CE1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shd w:val="clear" w:color="auto" w:fill="auto"/>
          </w:tcPr>
          <w:p w14:paraId="518019D2" w14:textId="56F5A94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w:t>
            </w:r>
          </w:p>
        </w:tc>
        <w:tc>
          <w:tcPr>
            <w:tcW w:w="888" w:type="dxa"/>
          </w:tcPr>
          <w:p w14:paraId="3A6B646E" w14:textId="296B50D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w:t>
            </w:r>
          </w:p>
        </w:tc>
        <w:tc>
          <w:tcPr>
            <w:tcW w:w="1031" w:type="dxa"/>
            <w:shd w:val="clear" w:color="auto" w:fill="auto"/>
          </w:tcPr>
          <w:p w14:paraId="44F8B351" w14:textId="49A81C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w:t>
            </w:r>
          </w:p>
        </w:tc>
        <w:tc>
          <w:tcPr>
            <w:tcW w:w="888" w:type="dxa"/>
            <w:shd w:val="clear" w:color="auto" w:fill="auto"/>
          </w:tcPr>
          <w:p w14:paraId="7EAC185B" w14:textId="24C5CDC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469" w:type="dxa"/>
            <w:shd w:val="clear" w:color="auto" w:fill="auto"/>
          </w:tcPr>
          <w:p w14:paraId="245C8789" w14:textId="40D9A13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469" w:type="dxa"/>
            <w:shd w:val="clear" w:color="auto" w:fill="auto"/>
          </w:tcPr>
          <w:p w14:paraId="0CC84905" w14:textId="780B374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7AA60BC5" w14:textId="6153F59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469" w:type="dxa"/>
            <w:shd w:val="clear" w:color="auto" w:fill="auto"/>
          </w:tcPr>
          <w:p w14:paraId="3557C4C8" w14:textId="6D0132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888" w:type="dxa"/>
          </w:tcPr>
          <w:p w14:paraId="3A4F77A9" w14:textId="4CA0180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w:t>
            </w:r>
          </w:p>
        </w:tc>
        <w:tc>
          <w:tcPr>
            <w:tcW w:w="888" w:type="dxa"/>
          </w:tcPr>
          <w:p w14:paraId="1C83E5F9" w14:textId="782D6EE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tcPr>
          <w:p w14:paraId="09B682DA" w14:textId="1B9DD095" w:rsidR="00352F93"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893" w:type="dxa"/>
            <w:gridSpan w:val="2"/>
          </w:tcPr>
          <w:p w14:paraId="34827154" w14:textId="0BDB816C" w:rsidR="00352F93"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198" w:type="dxa"/>
            <w:gridSpan w:val="2"/>
            <w:vMerge/>
            <w:hideMark/>
          </w:tcPr>
          <w:p w14:paraId="15AE5E0C" w14:textId="38D73E6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9F1E938" w14:textId="77777777" w:rsidTr="002845CA">
        <w:trPr>
          <w:trHeight w:val="255"/>
        </w:trPr>
        <w:tc>
          <w:tcPr>
            <w:tcW w:w="567" w:type="dxa"/>
            <w:vMerge w:val="restart"/>
            <w:shd w:val="clear" w:color="auto" w:fill="auto"/>
            <w:hideMark/>
          </w:tcPr>
          <w:p w14:paraId="7D86E726"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566" w:type="dxa"/>
            <w:vMerge w:val="restart"/>
            <w:shd w:val="clear" w:color="auto" w:fill="auto"/>
            <w:hideMark/>
          </w:tcPr>
          <w:p w14:paraId="3B5E85A1"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r w:rsidRPr="001C210D">
              <w:rPr>
                <w:rFonts w:ascii="Times New Roman" w:hAnsi="Times New Roman" w:cs="Times New Roman"/>
                <w:color w:val="000000" w:themeColor="text1"/>
                <w:sz w:val="16"/>
                <w:szCs w:val="16"/>
              </w:rPr>
              <w:br/>
              <w:t xml:space="preserve">Реализация мероприятий по обеспечению общественного порядка и общественной безопасности, профилактике проявлений экстремизма </w:t>
            </w:r>
          </w:p>
        </w:tc>
        <w:tc>
          <w:tcPr>
            <w:tcW w:w="1252" w:type="dxa"/>
            <w:vMerge w:val="restart"/>
            <w:shd w:val="clear" w:color="auto" w:fill="auto"/>
            <w:hideMark/>
          </w:tcPr>
          <w:p w14:paraId="34394FD3" w14:textId="4F83C0F6"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5B81F6E" w14:textId="77777777" w:rsidR="002021ED" w:rsidRPr="001C210D" w:rsidRDefault="002021ED" w:rsidP="002021ED">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31DD0478" w14:textId="0547BE1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39A8744" w14:textId="2C544DE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A442068" w14:textId="393E583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5CA45C9" w14:textId="6FF872D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8C81028" w14:textId="69F979C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068ECEB0" w14:textId="6663084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79004F3" w14:textId="0204E31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55433B5" w14:textId="51CF691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0EF2B334" w14:textId="1A007A1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2F9BE020" w14:textId="0B4270E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BE103FD" w14:textId="77777777" w:rsidTr="002845CA">
        <w:trPr>
          <w:trHeight w:val="1663"/>
        </w:trPr>
        <w:tc>
          <w:tcPr>
            <w:tcW w:w="567" w:type="dxa"/>
            <w:vMerge/>
          </w:tcPr>
          <w:p w14:paraId="208CC8A9"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3FAC187"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5DF327B"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EA07BBC" w14:textId="77777777" w:rsidR="002021ED" w:rsidRPr="001C210D" w:rsidRDefault="002021ED" w:rsidP="002021ED">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6BBA0E2" w14:textId="7054601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DB7E072" w14:textId="6FF64D0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22A46B6" w14:textId="56F70D0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70552D3" w14:textId="295B2F7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0B39C60" w14:textId="2A390EC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7C241B3" w14:textId="335621D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39BBEB5" w14:textId="1088F2B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9AD8391" w14:textId="1CFFBCF3"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2EDC4B7" w14:textId="1F58869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025F44DA" w14:textId="0FD17E7A"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80264E0" w14:textId="77777777" w:rsidTr="002845CA">
        <w:trPr>
          <w:trHeight w:val="425"/>
        </w:trPr>
        <w:tc>
          <w:tcPr>
            <w:tcW w:w="567" w:type="dxa"/>
            <w:vMerge w:val="restart"/>
            <w:shd w:val="clear" w:color="auto" w:fill="auto"/>
            <w:hideMark/>
          </w:tcPr>
          <w:p w14:paraId="2262BB8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566" w:type="dxa"/>
            <w:vMerge w:val="restart"/>
            <w:shd w:val="clear" w:color="auto" w:fill="auto"/>
            <w:hideMark/>
          </w:tcPr>
          <w:p w14:paraId="40C0365B"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03.01</w:t>
            </w:r>
            <w:r w:rsidRPr="001C210D">
              <w:rPr>
                <w:rFonts w:ascii="Times New Roman" w:hAnsi="Times New Roman" w:cs="Times New Roman"/>
                <w:color w:val="000000" w:themeColor="text1"/>
                <w:sz w:val="16"/>
                <w:szCs w:val="16"/>
              </w:rPr>
              <w:br/>
              <w:t xml:space="preserve">Участие в мероприятиях по профилактике терроризма и рейдах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6"/>
                <w:szCs w:val="16"/>
              </w:rPr>
              <w:t>экстремистски</w:t>
            </w:r>
            <w:proofErr w:type="spellEnd"/>
            <w:r w:rsidRPr="001C210D">
              <w:rPr>
                <w:rFonts w:ascii="Times New Roman" w:hAnsi="Times New Roman" w:cs="Times New Roman"/>
                <w:color w:val="000000" w:themeColor="text1"/>
                <w:sz w:val="16"/>
                <w:szCs w:val="16"/>
              </w:rPr>
              <w:t xml:space="preserve"> настроенных лиц</w:t>
            </w:r>
          </w:p>
        </w:tc>
        <w:tc>
          <w:tcPr>
            <w:tcW w:w="1252" w:type="dxa"/>
            <w:vMerge w:val="restart"/>
            <w:shd w:val="clear" w:color="auto" w:fill="auto"/>
            <w:hideMark/>
          </w:tcPr>
          <w:p w14:paraId="28F20984" w14:textId="023762F1"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863D93A"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8BACDC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7A8373DA" w14:textId="5174AA79"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608C5847"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3239721"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07697FB8"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75556832"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2E721A4" w14:textId="4025B05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25385AC4" w14:textId="77777777" w:rsidTr="002845CA">
        <w:trPr>
          <w:trHeight w:val="1535"/>
        </w:trPr>
        <w:tc>
          <w:tcPr>
            <w:tcW w:w="567" w:type="dxa"/>
            <w:vMerge/>
            <w:hideMark/>
          </w:tcPr>
          <w:p w14:paraId="2EE4A61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4C57DFB"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77EB8A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537FFBBF"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4DAFD38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7420B122" w14:textId="20007C5E"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78714E4" w14:textId="77777777" w:rsidTr="002845CA">
        <w:trPr>
          <w:trHeight w:val="330"/>
        </w:trPr>
        <w:tc>
          <w:tcPr>
            <w:tcW w:w="567" w:type="dxa"/>
            <w:vMerge/>
            <w:hideMark/>
          </w:tcPr>
          <w:p w14:paraId="7DFEDCF4"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356F6EFB"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мероприятий по профилактике терроризма в местах массового </w:t>
            </w:r>
            <w:r w:rsidRPr="001C210D">
              <w:rPr>
                <w:rFonts w:ascii="Times New Roman" w:hAnsi="Times New Roman" w:cs="Times New Roman"/>
                <w:color w:val="000000" w:themeColor="text1"/>
                <w:sz w:val="16"/>
                <w:szCs w:val="16"/>
              </w:rPr>
              <w:lastRenderedPageBreak/>
              <w:t xml:space="preserve">отдыха и скопления молодежи с целью выявления </w:t>
            </w:r>
            <w:proofErr w:type="spellStart"/>
            <w:r w:rsidRPr="001C210D">
              <w:rPr>
                <w:rFonts w:ascii="Times New Roman" w:hAnsi="Times New Roman" w:cs="Times New Roman"/>
                <w:color w:val="000000" w:themeColor="text1"/>
                <w:sz w:val="16"/>
                <w:szCs w:val="16"/>
              </w:rPr>
              <w:t>экстремистски</w:t>
            </w:r>
            <w:proofErr w:type="spellEnd"/>
            <w:r w:rsidRPr="001C210D">
              <w:rPr>
                <w:rFonts w:ascii="Times New Roman" w:hAnsi="Times New Roman" w:cs="Times New Roman"/>
                <w:color w:val="000000" w:themeColor="text1"/>
                <w:sz w:val="16"/>
                <w:szCs w:val="16"/>
              </w:rPr>
              <w:t xml:space="preserve"> настроенных лиц (шт.)</w:t>
            </w:r>
          </w:p>
        </w:tc>
        <w:tc>
          <w:tcPr>
            <w:tcW w:w="1252" w:type="dxa"/>
            <w:vMerge w:val="restart"/>
            <w:shd w:val="clear" w:color="auto" w:fill="auto"/>
            <w:hideMark/>
          </w:tcPr>
          <w:p w14:paraId="0F017438"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45D44470"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00AFA4B" w14:textId="2A9524C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B524A16" w14:textId="11D3D28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EF1202F" w14:textId="10DDEA2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36C7E06" w14:textId="74B80246"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4BB6F139" w14:textId="4E51A852"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F719CA8" w14:textId="3A27263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5D991CA" w14:textId="3E38E26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67114F8" w14:textId="4800F11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29D59A9" w14:textId="7312903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846D290" w14:textId="2A3499D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6BACE3F" w14:textId="6D52B06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14C1FE0" w14:textId="77777777" w:rsidTr="002845CA">
        <w:trPr>
          <w:trHeight w:val="330"/>
        </w:trPr>
        <w:tc>
          <w:tcPr>
            <w:tcW w:w="567" w:type="dxa"/>
            <w:vMerge/>
          </w:tcPr>
          <w:p w14:paraId="6F31BC6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214DCEF"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56C94D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4197CC8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78E6CF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DF7780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9C584A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97E02A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237DB2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9E45B1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C991665" w14:textId="38866DE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7FCED7E" w14:textId="1832D86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D2FE70C" w14:textId="71A5156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3DEC945" w14:textId="6532E16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4DC4A2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214F40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BC64FD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4067D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8E2D683" w14:textId="7008A21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FD28E2B" w14:textId="77777777" w:rsidTr="002845CA">
        <w:trPr>
          <w:trHeight w:val="433"/>
        </w:trPr>
        <w:tc>
          <w:tcPr>
            <w:tcW w:w="567" w:type="dxa"/>
            <w:vMerge/>
            <w:hideMark/>
          </w:tcPr>
          <w:p w14:paraId="5B2B52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7FC3D66"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2CC3C9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03DFC3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50D8A1D" w14:textId="245F5525"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502D2FB" w14:textId="6B0424E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864B5B5" w14:textId="1909BF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A9BC861" w14:textId="156F27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B5A29CF" w14:textId="6BFE86F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F340C7B" w14:textId="1E8D457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ACF96E2" w14:textId="2CAED0D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8DC51E3" w14:textId="498F273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480041E1" w14:textId="13E14C8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CEC206A" w14:textId="24A2D64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2BEC2BC" w14:textId="672E737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C43B0C3" w14:textId="4D51B5DB"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28B830C0" w14:textId="52BA8233"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541835BE" w14:textId="3FDD52A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FBA0B75" w14:textId="77777777" w:rsidTr="002845CA">
        <w:trPr>
          <w:trHeight w:val="549"/>
        </w:trPr>
        <w:tc>
          <w:tcPr>
            <w:tcW w:w="567" w:type="dxa"/>
            <w:vMerge w:val="restart"/>
            <w:shd w:val="clear" w:color="auto" w:fill="auto"/>
            <w:hideMark/>
          </w:tcPr>
          <w:p w14:paraId="0BA4E0CA"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566" w:type="dxa"/>
            <w:vMerge w:val="restart"/>
            <w:shd w:val="clear" w:color="auto" w:fill="auto"/>
            <w:hideMark/>
          </w:tcPr>
          <w:p w14:paraId="4F505EB4"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r w:rsidRPr="001C210D">
              <w:rPr>
                <w:rFonts w:ascii="Times New Roman" w:hAnsi="Times New Roman" w:cs="Times New Roman"/>
                <w:color w:val="000000" w:themeColor="text1"/>
                <w:sz w:val="16"/>
                <w:szCs w:val="16"/>
              </w:rPr>
              <w:br/>
              <w:t>Проведение мероприятий по профилактике экстремизма</w:t>
            </w:r>
          </w:p>
        </w:tc>
        <w:tc>
          <w:tcPr>
            <w:tcW w:w="1252" w:type="dxa"/>
            <w:vMerge w:val="restart"/>
            <w:shd w:val="clear" w:color="auto" w:fill="auto"/>
            <w:hideMark/>
          </w:tcPr>
          <w:p w14:paraId="594DF781" w14:textId="0B39A19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F1D0115"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7F17FB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8BC3E9D" w14:textId="26BC85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00B65134"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6D55FB19"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168EEBAA"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03F3A843"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D7D01C7" w14:textId="2638A71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4A36AC03" w14:textId="77777777" w:rsidTr="002845CA">
        <w:trPr>
          <w:trHeight w:val="1375"/>
        </w:trPr>
        <w:tc>
          <w:tcPr>
            <w:tcW w:w="567" w:type="dxa"/>
            <w:vMerge/>
            <w:hideMark/>
          </w:tcPr>
          <w:p w14:paraId="0F564B0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7C88A52D"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2135AF8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239C85F9"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59FABA3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28DD3B3F" w14:textId="18BB06A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AA5BB5D" w14:textId="77777777" w:rsidTr="002845CA">
        <w:trPr>
          <w:trHeight w:val="308"/>
        </w:trPr>
        <w:tc>
          <w:tcPr>
            <w:tcW w:w="567" w:type="dxa"/>
            <w:vMerge/>
            <w:hideMark/>
          </w:tcPr>
          <w:p w14:paraId="2E71DDE9"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15AFFEB"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экстремизма (шт.)</w:t>
            </w:r>
          </w:p>
        </w:tc>
        <w:tc>
          <w:tcPr>
            <w:tcW w:w="1252" w:type="dxa"/>
            <w:vMerge w:val="restart"/>
            <w:shd w:val="clear" w:color="auto" w:fill="auto"/>
            <w:hideMark/>
          </w:tcPr>
          <w:p w14:paraId="7B18D720"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0301D107"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1729907" w14:textId="63D6503A"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7BCAA51" w14:textId="2FD0A9A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BDEEF26" w14:textId="479131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6400DF81" w14:textId="7242CE0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p w14:paraId="528949D0" w14:textId="4EAB1BB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val="restart"/>
            <w:shd w:val="clear" w:color="auto" w:fill="auto"/>
            <w:hideMark/>
          </w:tcPr>
          <w:p w14:paraId="10F9303E" w14:textId="560CCEE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433AFD3" w14:textId="6D7EA49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407F5B2" w14:textId="6E9A86D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C399A8D" w14:textId="510363E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BF068BD" w14:textId="6193951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73793F3" w14:textId="75CC3E3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06981CF" w14:textId="02C69465"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016C5CA" w14:textId="77777777" w:rsidTr="002845CA">
        <w:trPr>
          <w:trHeight w:val="307"/>
        </w:trPr>
        <w:tc>
          <w:tcPr>
            <w:tcW w:w="567" w:type="dxa"/>
            <w:vMerge/>
          </w:tcPr>
          <w:p w14:paraId="703A687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BC67247"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71AC79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966BAE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51BFBD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D9A3AF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0D5860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A83820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220051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175DD3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ED44DD3" w14:textId="41B3A91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BA9382" w14:textId="246AE712"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DB9C5CE" w14:textId="342F5FD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170D05A" w14:textId="187CFE8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FF5C39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5E63B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FC6C3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98F19B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7A23F263" w14:textId="4A33A00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DA400E5" w14:textId="77777777" w:rsidTr="002845CA">
        <w:trPr>
          <w:trHeight w:val="123"/>
        </w:trPr>
        <w:tc>
          <w:tcPr>
            <w:tcW w:w="567" w:type="dxa"/>
            <w:vMerge/>
            <w:hideMark/>
          </w:tcPr>
          <w:p w14:paraId="1B2D36B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0985E6D"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06B3691"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0C1930A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9AC5F5F" w14:textId="6272F4B8"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w:t>
            </w:r>
          </w:p>
        </w:tc>
        <w:tc>
          <w:tcPr>
            <w:tcW w:w="888" w:type="dxa"/>
            <w:shd w:val="clear" w:color="auto" w:fill="auto"/>
          </w:tcPr>
          <w:p w14:paraId="3D6BE6DC" w14:textId="6002AF4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6F84533F" w14:textId="0D0DC30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427A831C" w14:textId="5CBB959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3208B5E7" w14:textId="23A041E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7074D9ED" w14:textId="0E3D035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4DD954F4" w14:textId="55B6F8D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469" w:type="dxa"/>
            <w:shd w:val="clear" w:color="auto" w:fill="auto"/>
          </w:tcPr>
          <w:p w14:paraId="259CF839" w14:textId="6774A20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469" w:type="dxa"/>
            <w:shd w:val="clear" w:color="auto" w:fill="auto"/>
          </w:tcPr>
          <w:p w14:paraId="5A8223A5" w14:textId="0078A5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4C9F0CB7" w14:textId="696CBB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65D19EBF" w14:textId="0A1D6AF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03B5033B" w14:textId="6F954521"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6EEBA19C" w14:textId="63D7A109"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hideMark/>
          </w:tcPr>
          <w:p w14:paraId="0CB7AE3D" w14:textId="41DA4DE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B34675" w14:textId="77777777" w:rsidTr="002845CA">
        <w:trPr>
          <w:trHeight w:val="315"/>
        </w:trPr>
        <w:tc>
          <w:tcPr>
            <w:tcW w:w="567" w:type="dxa"/>
            <w:vMerge w:val="restart"/>
            <w:shd w:val="clear" w:color="auto" w:fill="auto"/>
            <w:hideMark/>
          </w:tcPr>
          <w:p w14:paraId="17C34DE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566" w:type="dxa"/>
            <w:vMerge w:val="restart"/>
            <w:shd w:val="clear" w:color="auto" w:fill="auto"/>
            <w:hideMark/>
          </w:tcPr>
          <w:p w14:paraId="3A8F4771"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03.03</w:t>
            </w:r>
            <w:r w:rsidRPr="001C210D">
              <w:rPr>
                <w:rFonts w:ascii="Times New Roman" w:hAnsi="Times New Roman" w:cs="Times New Roman"/>
                <w:color w:val="000000" w:themeColor="text1"/>
                <w:sz w:val="16"/>
                <w:szCs w:val="16"/>
              </w:rPr>
              <w:br/>
              <w:t xml:space="preserve">Организация и проведение «круглых столов» с лидерами местных национально-культурных объединений и религиозных организаций по вопросам социальной и культурной адаптации мигрантов, предупреждения конфликтных ситуаций среди молодежи, </w:t>
            </w:r>
            <w:proofErr w:type="gramStart"/>
            <w:r w:rsidRPr="001C210D">
              <w:rPr>
                <w:rFonts w:ascii="Times New Roman" w:hAnsi="Times New Roman" w:cs="Times New Roman"/>
                <w:color w:val="000000" w:themeColor="text1"/>
                <w:sz w:val="16"/>
                <w:szCs w:val="16"/>
              </w:rPr>
              <w:t>воспитания  межнациональной</w:t>
            </w:r>
            <w:proofErr w:type="gramEnd"/>
            <w:r w:rsidRPr="001C210D">
              <w:rPr>
                <w:rFonts w:ascii="Times New Roman" w:hAnsi="Times New Roman" w:cs="Times New Roman"/>
                <w:color w:val="000000" w:themeColor="text1"/>
                <w:sz w:val="16"/>
                <w:szCs w:val="16"/>
              </w:rPr>
              <w:t xml:space="preserve"> и межконфессиональной толерантности</w:t>
            </w:r>
          </w:p>
        </w:tc>
        <w:tc>
          <w:tcPr>
            <w:tcW w:w="1252" w:type="dxa"/>
            <w:vMerge w:val="restart"/>
            <w:shd w:val="clear" w:color="auto" w:fill="auto"/>
            <w:hideMark/>
          </w:tcPr>
          <w:p w14:paraId="25B49551" w14:textId="7161DAB0"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BD1010C"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43B018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0503000F" w14:textId="66B61B43"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4C1093B0"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32FE9790"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3817D392" w14:textId="051C4EB3"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p>
          <w:p w14:paraId="5CB1C3D9" w14:textId="666F049B"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7EAF74B" w14:textId="77777777" w:rsidTr="002845CA">
        <w:trPr>
          <w:trHeight w:val="828"/>
        </w:trPr>
        <w:tc>
          <w:tcPr>
            <w:tcW w:w="567" w:type="dxa"/>
            <w:vMerge/>
            <w:hideMark/>
          </w:tcPr>
          <w:p w14:paraId="3AA2BC3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101A546F"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5D25D5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0F77C6C7"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505AC37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177328A5" w14:textId="5F26035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AA94720" w14:textId="77777777" w:rsidTr="002845CA">
        <w:trPr>
          <w:trHeight w:val="308"/>
        </w:trPr>
        <w:tc>
          <w:tcPr>
            <w:tcW w:w="567" w:type="dxa"/>
            <w:vMerge/>
            <w:hideMark/>
          </w:tcPr>
          <w:p w14:paraId="4C1DC3D0"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74E990F7" w14:textId="4AACB430"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proofErr w:type="gramStart"/>
            <w:r w:rsidRPr="001C210D">
              <w:rPr>
                <w:rFonts w:ascii="Times New Roman" w:hAnsi="Times New Roman" w:cs="Times New Roman"/>
                <w:color w:val="000000" w:themeColor="text1"/>
                <w:sz w:val="16"/>
                <w:szCs w:val="16"/>
              </w:rPr>
              <w:t>проведенных  «</w:t>
            </w:r>
            <w:proofErr w:type="gramEnd"/>
            <w:r w:rsidRPr="001C210D">
              <w:rPr>
                <w:rFonts w:ascii="Times New Roman" w:hAnsi="Times New Roman" w:cs="Times New Roman"/>
                <w:color w:val="000000" w:themeColor="text1"/>
                <w:sz w:val="16"/>
                <w:szCs w:val="16"/>
              </w:rPr>
              <w:t xml:space="preserve">круглых столов» по формированию толерантных межнациональных отношений (шт.) </w:t>
            </w:r>
          </w:p>
        </w:tc>
        <w:tc>
          <w:tcPr>
            <w:tcW w:w="1252" w:type="dxa"/>
            <w:vMerge w:val="restart"/>
            <w:shd w:val="clear" w:color="auto" w:fill="auto"/>
            <w:hideMark/>
          </w:tcPr>
          <w:p w14:paraId="3F6B3D61"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101E9094"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B057A53" w14:textId="1CD0038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F9D252D" w14:textId="732306F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AA81E04" w14:textId="6225206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E94643C" w14:textId="2F65D03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B62DAFC" w14:textId="5150120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68586BCC" w14:textId="4DDD0D9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5F935CC" w14:textId="0D80066F"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A678EB1" w14:textId="380580A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D1A7925" w14:textId="27ABCD9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F53BEA2" w14:textId="04FA008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491DBC7" w14:textId="4508D803"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C0D3EC0" w14:textId="77777777" w:rsidTr="002845CA">
        <w:trPr>
          <w:trHeight w:val="307"/>
        </w:trPr>
        <w:tc>
          <w:tcPr>
            <w:tcW w:w="567" w:type="dxa"/>
            <w:vMerge/>
          </w:tcPr>
          <w:p w14:paraId="6B5A6878"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666B21E"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CCBD9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35F25B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436E8A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987015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B4C325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533059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16B879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36BB37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4CAB3474" w14:textId="55CF77C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F082FDD" w14:textId="1332C79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8211670" w14:textId="1E1FAB79"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53D9C19" w14:textId="4001FC9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9A48D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4E85CA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5614AAB"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0B75231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138687D" w14:textId="4AC53AF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1068B0" w14:textId="77777777" w:rsidTr="002845CA">
        <w:trPr>
          <w:trHeight w:val="365"/>
        </w:trPr>
        <w:tc>
          <w:tcPr>
            <w:tcW w:w="567" w:type="dxa"/>
            <w:vMerge/>
            <w:hideMark/>
          </w:tcPr>
          <w:p w14:paraId="0AD0720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9B38787"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763321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385738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8C1557A" w14:textId="3A27C779"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1ACB292" w14:textId="48112B9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94B3FEF" w14:textId="4559C19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56E0BD2B"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16CB4932" w14:textId="07CF587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0FA3570" w14:textId="274469E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9E0CA34" w14:textId="069F811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FB9EF6D" w14:textId="3028DFD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7AB95D4F" w14:textId="2B21398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38469408" w14:textId="6528997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CCC6575" w14:textId="4625675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0D361CA" w14:textId="3CC662CA"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5C79FFC9" w14:textId="21C8BC12"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06A9CC54" w14:textId="27CF72F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96882EA" w14:textId="77777777" w:rsidTr="002845CA">
        <w:trPr>
          <w:trHeight w:val="238"/>
        </w:trPr>
        <w:tc>
          <w:tcPr>
            <w:tcW w:w="567" w:type="dxa"/>
            <w:vMerge w:val="restart"/>
            <w:shd w:val="clear" w:color="auto" w:fill="auto"/>
            <w:hideMark/>
          </w:tcPr>
          <w:p w14:paraId="7F8D0E4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566" w:type="dxa"/>
            <w:vMerge w:val="restart"/>
            <w:shd w:val="clear" w:color="auto" w:fill="auto"/>
            <w:hideMark/>
          </w:tcPr>
          <w:p w14:paraId="616A0B5E"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03.04</w:t>
            </w:r>
            <w:r w:rsidRPr="001C210D">
              <w:rPr>
                <w:rFonts w:ascii="Times New Roman" w:hAnsi="Times New Roman" w:cs="Times New Roman"/>
                <w:color w:val="000000" w:themeColor="text1"/>
                <w:sz w:val="16"/>
                <w:szCs w:val="16"/>
              </w:rPr>
              <w:br/>
              <w:t>Организация и проведение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252" w:type="dxa"/>
            <w:vMerge w:val="restart"/>
            <w:shd w:val="clear" w:color="auto" w:fill="auto"/>
            <w:hideMark/>
          </w:tcPr>
          <w:p w14:paraId="3C42F0F0" w14:textId="7910BFC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F21EE38"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263A128"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4D1B4540" w14:textId="732A75BD"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72D59F85"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855B917"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5BAA5FED"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322EE642"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447436D6" w14:textId="714BB78C"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24601F20" w14:textId="77777777" w:rsidTr="002845CA">
        <w:trPr>
          <w:trHeight w:val="1217"/>
        </w:trPr>
        <w:tc>
          <w:tcPr>
            <w:tcW w:w="567" w:type="dxa"/>
            <w:vMerge/>
            <w:hideMark/>
          </w:tcPr>
          <w:p w14:paraId="7973164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4F2BC398"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CFB717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53CB481"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04E876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61055378" w14:textId="2A3C8F34"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9E996C" w14:textId="77777777" w:rsidTr="002845CA">
        <w:trPr>
          <w:trHeight w:val="308"/>
        </w:trPr>
        <w:tc>
          <w:tcPr>
            <w:tcW w:w="567" w:type="dxa"/>
            <w:vMerge/>
            <w:hideMark/>
          </w:tcPr>
          <w:p w14:paraId="1696E41F"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4DD3E3BB" w14:textId="2771E16C"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 (шт.)</w:t>
            </w:r>
          </w:p>
          <w:p w14:paraId="43C5EFA6" w14:textId="30A53AF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hideMark/>
          </w:tcPr>
          <w:p w14:paraId="1B87922B"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AFF2D73"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6CDE624" w14:textId="2B0B1636"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A7F6699" w14:textId="635FDD7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48FE2E9" w14:textId="7C04204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F00CAA2" w14:textId="34A94092"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A73970F" w14:textId="6B098842"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5652B36" w14:textId="385F6FA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A8EE527" w14:textId="46064CF5"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675D268" w14:textId="6B92B9C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6940BD1" w14:textId="7C2427A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D1D9188" w14:textId="12114F8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6F9BB99" w14:textId="0FAD0EC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130C02" w14:textId="77777777" w:rsidTr="002845CA">
        <w:trPr>
          <w:trHeight w:val="441"/>
        </w:trPr>
        <w:tc>
          <w:tcPr>
            <w:tcW w:w="567" w:type="dxa"/>
            <w:vMerge/>
          </w:tcPr>
          <w:p w14:paraId="5052791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6FC8C20"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1986B8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F6149CB"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0258DC5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609EF8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63662B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F76B79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86DE7E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FB1B69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C4B3532" w14:textId="6FB7C382"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C447B08" w14:textId="77D4329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A30C0C4" w14:textId="22A56EC0"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B669722" w14:textId="3F966F8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9C0C3C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32272C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A3220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2773051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B99B71F" w14:textId="7264FE0C"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1508E13" w14:textId="77777777" w:rsidTr="002845CA">
        <w:trPr>
          <w:trHeight w:val="965"/>
        </w:trPr>
        <w:tc>
          <w:tcPr>
            <w:tcW w:w="567" w:type="dxa"/>
            <w:vMerge/>
            <w:hideMark/>
          </w:tcPr>
          <w:p w14:paraId="14931A7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A6A999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693768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2372FC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94AE150" w14:textId="0D998F81"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w:t>
            </w:r>
          </w:p>
        </w:tc>
        <w:tc>
          <w:tcPr>
            <w:tcW w:w="888" w:type="dxa"/>
            <w:shd w:val="clear" w:color="auto" w:fill="auto"/>
          </w:tcPr>
          <w:p w14:paraId="0A3190A3" w14:textId="3F38AAF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2A86636E" w14:textId="132C63D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00A13EDE" w14:textId="571D0EE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6618EE64" w14:textId="43E5114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77CF97FC" w14:textId="0941553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72069AB3" w14:textId="2A6F5AF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469" w:type="dxa"/>
            <w:shd w:val="clear" w:color="auto" w:fill="auto"/>
          </w:tcPr>
          <w:p w14:paraId="0269C47C" w14:textId="0D01F88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469" w:type="dxa"/>
            <w:shd w:val="clear" w:color="auto" w:fill="auto"/>
          </w:tcPr>
          <w:p w14:paraId="75354776" w14:textId="1FA8D08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561EB0ED" w14:textId="322ADC0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6FF6C540" w14:textId="76EE3F2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403089B5" w14:textId="6E4ED12E"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63D2DB7C" w14:textId="1F76BAEF"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hideMark/>
          </w:tcPr>
          <w:p w14:paraId="72765966" w14:textId="0296875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4B25A7A" w14:textId="77777777" w:rsidTr="002845CA">
        <w:trPr>
          <w:trHeight w:val="332"/>
        </w:trPr>
        <w:tc>
          <w:tcPr>
            <w:tcW w:w="567" w:type="dxa"/>
            <w:vMerge w:val="restart"/>
            <w:shd w:val="clear" w:color="auto" w:fill="auto"/>
            <w:hideMark/>
          </w:tcPr>
          <w:p w14:paraId="4A6737A8"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566" w:type="dxa"/>
            <w:vMerge w:val="restart"/>
            <w:shd w:val="clear" w:color="auto" w:fill="auto"/>
            <w:hideMark/>
          </w:tcPr>
          <w:p w14:paraId="74CF102E"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04.  </w:t>
            </w:r>
            <w:r w:rsidRPr="001C210D">
              <w:rPr>
                <w:rFonts w:ascii="Times New Roman" w:hAnsi="Times New Roman" w:cs="Times New Roman"/>
                <w:color w:val="000000" w:themeColor="text1"/>
                <w:sz w:val="16"/>
                <w:szCs w:val="16"/>
              </w:rPr>
              <w:br/>
              <w:t xml:space="preserve">Развертывание элементов системы технологического обеспечения региональной общественной безопасности и оперативного управления «Безопасный регион» </w:t>
            </w:r>
          </w:p>
        </w:tc>
        <w:tc>
          <w:tcPr>
            <w:tcW w:w="1252" w:type="dxa"/>
            <w:vMerge w:val="restart"/>
            <w:shd w:val="clear" w:color="auto" w:fill="auto"/>
            <w:hideMark/>
          </w:tcPr>
          <w:p w14:paraId="46ACA0FB" w14:textId="0BFF801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7A8A927"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7B3BF8E6" w14:textId="1EEEFA51"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303091,12</w:t>
            </w:r>
          </w:p>
        </w:tc>
        <w:tc>
          <w:tcPr>
            <w:tcW w:w="888" w:type="dxa"/>
            <w:shd w:val="clear" w:color="auto" w:fill="auto"/>
          </w:tcPr>
          <w:p w14:paraId="4C6E338E" w14:textId="51F6B1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22927,35</w:t>
            </w:r>
          </w:p>
        </w:tc>
        <w:tc>
          <w:tcPr>
            <w:tcW w:w="888" w:type="dxa"/>
          </w:tcPr>
          <w:p w14:paraId="3ABCA820" w14:textId="000D4E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37571,63</w:t>
            </w:r>
          </w:p>
        </w:tc>
        <w:tc>
          <w:tcPr>
            <w:tcW w:w="1031" w:type="dxa"/>
            <w:shd w:val="clear" w:color="auto" w:fill="auto"/>
          </w:tcPr>
          <w:p w14:paraId="0503FC21" w14:textId="1B6D6AE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43167,88</w:t>
            </w:r>
          </w:p>
        </w:tc>
        <w:tc>
          <w:tcPr>
            <w:tcW w:w="2764" w:type="dxa"/>
            <w:gridSpan w:val="5"/>
            <w:shd w:val="clear" w:color="auto" w:fill="auto"/>
          </w:tcPr>
          <w:p w14:paraId="4D869BE5" w14:textId="1C38D0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44263,32</w:t>
            </w:r>
          </w:p>
        </w:tc>
        <w:tc>
          <w:tcPr>
            <w:tcW w:w="888" w:type="dxa"/>
            <w:shd w:val="clear" w:color="auto" w:fill="auto"/>
          </w:tcPr>
          <w:p w14:paraId="5DBD2D14" w14:textId="2AA0359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40623,7</w:t>
            </w:r>
          </w:p>
        </w:tc>
        <w:tc>
          <w:tcPr>
            <w:tcW w:w="888" w:type="dxa"/>
          </w:tcPr>
          <w:p w14:paraId="5E4B0EC4" w14:textId="79747B0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88" w:type="dxa"/>
          </w:tcPr>
          <w:p w14:paraId="59B760B3" w14:textId="56EEB4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93" w:type="dxa"/>
            <w:gridSpan w:val="2"/>
          </w:tcPr>
          <w:p w14:paraId="15F35F0D" w14:textId="2F6875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1198" w:type="dxa"/>
            <w:gridSpan w:val="2"/>
            <w:vMerge w:val="restart"/>
            <w:shd w:val="clear" w:color="auto" w:fill="auto"/>
            <w:hideMark/>
          </w:tcPr>
          <w:p w14:paraId="3D774C2E" w14:textId="2B3B1DC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09B587D" w14:textId="77777777" w:rsidTr="002845CA">
        <w:trPr>
          <w:trHeight w:val="828"/>
        </w:trPr>
        <w:tc>
          <w:tcPr>
            <w:tcW w:w="567" w:type="dxa"/>
            <w:vMerge/>
            <w:hideMark/>
          </w:tcPr>
          <w:p w14:paraId="6945C506"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4A454B1"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F51D827"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21DE1F72"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5CFE7C8" w14:textId="5CA9F50D"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303091,12</w:t>
            </w:r>
          </w:p>
        </w:tc>
        <w:tc>
          <w:tcPr>
            <w:tcW w:w="888" w:type="dxa"/>
            <w:shd w:val="clear" w:color="auto" w:fill="auto"/>
          </w:tcPr>
          <w:p w14:paraId="616912A2" w14:textId="7F9910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22927,35</w:t>
            </w:r>
          </w:p>
        </w:tc>
        <w:tc>
          <w:tcPr>
            <w:tcW w:w="888" w:type="dxa"/>
          </w:tcPr>
          <w:p w14:paraId="16FCAFDD" w14:textId="2E2E0B4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37571,63</w:t>
            </w:r>
          </w:p>
        </w:tc>
        <w:tc>
          <w:tcPr>
            <w:tcW w:w="1031" w:type="dxa"/>
            <w:shd w:val="clear" w:color="auto" w:fill="auto"/>
          </w:tcPr>
          <w:p w14:paraId="51EAECB9" w14:textId="4FAB91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43167,88</w:t>
            </w:r>
          </w:p>
        </w:tc>
        <w:tc>
          <w:tcPr>
            <w:tcW w:w="2764" w:type="dxa"/>
            <w:gridSpan w:val="5"/>
            <w:shd w:val="clear" w:color="auto" w:fill="auto"/>
          </w:tcPr>
          <w:p w14:paraId="7444C94D" w14:textId="18A64DB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44263,32</w:t>
            </w:r>
          </w:p>
        </w:tc>
        <w:tc>
          <w:tcPr>
            <w:tcW w:w="888" w:type="dxa"/>
            <w:shd w:val="clear" w:color="auto" w:fill="auto"/>
          </w:tcPr>
          <w:p w14:paraId="1D48AC7B" w14:textId="06559D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40623,7</w:t>
            </w:r>
          </w:p>
        </w:tc>
        <w:tc>
          <w:tcPr>
            <w:tcW w:w="888" w:type="dxa"/>
          </w:tcPr>
          <w:p w14:paraId="27075228" w14:textId="04A05A9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88" w:type="dxa"/>
          </w:tcPr>
          <w:p w14:paraId="51CE51BB" w14:textId="1E8355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93" w:type="dxa"/>
            <w:gridSpan w:val="2"/>
          </w:tcPr>
          <w:p w14:paraId="6634FBD8" w14:textId="556F64A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1198" w:type="dxa"/>
            <w:gridSpan w:val="2"/>
            <w:vMerge/>
            <w:hideMark/>
          </w:tcPr>
          <w:p w14:paraId="080DB311" w14:textId="349228D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CEB152" w14:textId="77777777" w:rsidTr="002845CA">
        <w:trPr>
          <w:trHeight w:val="315"/>
        </w:trPr>
        <w:tc>
          <w:tcPr>
            <w:tcW w:w="567" w:type="dxa"/>
            <w:vMerge w:val="restart"/>
            <w:shd w:val="clear" w:color="auto" w:fill="auto"/>
            <w:hideMark/>
          </w:tcPr>
          <w:p w14:paraId="329E679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4.1</w:t>
            </w:r>
          </w:p>
        </w:tc>
        <w:tc>
          <w:tcPr>
            <w:tcW w:w="1566" w:type="dxa"/>
            <w:vMerge w:val="restart"/>
            <w:shd w:val="clear" w:color="auto" w:fill="auto"/>
            <w:hideMark/>
          </w:tcPr>
          <w:p w14:paraId="098F68AE"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p>
          <w:p w14:paraId="01F7C2FA" w14:textId="5DAF95F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Оказание услуг по предоставлению видеоизображения для системы «Безопасный регион» с видеокамер, установленных в местах массового скопления людей, на детских игровых, спортивных площадках и социальных объектах</w:t>
            </w:r>
          </w:p>
        </w:tc>
        <w:tc>
          <w:tcPr>
            <w:tcW w:w="1252" w:type="dxa"/>
            <w:vMerge w:val="restart"/>
            <w:shd w:val="clear" w:color="auto" w:fill="auto"/>
            <w:hideMark/>
          </w:tcPr>
          <w:p w14:paraId="18FFA51F" w14:textId="742C40D8" w:rsidR="00532567" w:rsidRPr="001C210D" w:rsidRDefault="00532567" w:rsidP="00532567">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t>2023</w:t>
            </w:r>
          </w:p>
        </w:tc>
        <w:tc>
          <w:tcPr>
            <w:tcW w:w="1218" w:type="dxa"/>
            <w:shd w:val="clear" w:color="auto" w:fill="auto"/>
            <w:hideMark/>
          </w:tcPr>
          <w:p w14:paraId="226E67DD"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56BEA53" w14:textId="1D98B07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shd w:val="clear" w:color="auto" w:fill="auto"/>
          </w:tcPr>
          <w:p w14:paraId="00934C5A" w14:textId="0B8317A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tcPr>
          <w:p w14:paraId="2DE4BB9D" w14:textId="132EE72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34F76C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473FF916" w14:textId="657BA40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821D45A" w14:textId="61E3BB7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1CF52EC" w14:textId="6913181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751EC7" w14:textId="547BE29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55C35095" w14:textId="0026026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54DC69AB" w14:textId="19AE7B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36575940" w14:textId="77777777" w:rsidTr="002845CA">
        <w:trPr>
          <w:trHeight w:val="1416"/>
        </w:trPr>
        <w:tc>
          <w:tcPr>
            <w:tcW w:w="567" w:type="dxa"/>
            <w:vMerge/>
            <w:hideMark/>
          </w:tcPr>
          <w:p w14:paraId="6275555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4A58513C"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931481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2A72CF0"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9F6E6F3" w14:textId="54507B5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shd w:val="clear" w:color="auto" w:fill="auto"/>
          </w:tcPr>
          <w:p w14:paraId="5273CED3" w14:textId="28B6A6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tcPr>
          <w:p w14:paraId="3FD2541C" w14:textId="3C245B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77FAD5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A8A399B" w14:textId="066478E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87A453C" w14:textId="5163281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24F5A75" w14:textId="1C8F77D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1EA318" w14:textId="2FAFA3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8983EAF" w14:textId="4D360C5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75BEDDFE" w14:textId="40F7417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3A46E5A" w14:textId="77777777" w:rsidTr="002845CA">
        <w:trPr>
          <w:trHeight w:val="308"/>
        </w:trPr>
        <w:tc>
          <w:tcPr>
            <w:tcW w:w="567" w:type="dxa"/>
            <w:vMerge/>
            <w:hideMark/>
          </w:tcPr>
          <w:p w14:paraId="5007CF6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6ABA1FD" w14:textId="4BA886D0"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и социальных объектах (шт.)</w:t>
            </w:r>
          </w:p>
        </w:tc>
        <w:tc>
          <w:tcPr>
            <w:tcW w:w="1252" w:type="dxa"/>
            <w:vMerge w:val="restart"/>
            <w:shd w:val="clear" w:color="auto" w:fill="auto"/>
            <w:hideMark/>
          </w:tcPr>
          <w:p w14:paraId="11725A6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B01EB3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2FF2077" w14:textId="642FF08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3A89A3B" w14:textId="1E2B8B9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631A4C6" w14:textId="1F6D70C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98B0384" w14:textId="382D68A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57FD8E5" w14:textId="6F48E87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95C6006" w14:textId="1E66465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4C8BEF0" w14:textId="0A4A5C0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05E88F2" w14:textId="69910B8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FB65C46" w14:textId="1B4EF69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1D5EAFA" w14:textId="3F563CD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451DD53" w14:textId="33A9BD7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CC16876" w14:textId="77777777" w:rsidTr="002845CA">
        <w:trPr>
          <w:trHeight w:val="307"/>
        </w:trPr>
        <w:tc>
          <w:tcPr>
            <w:tcW w:w="567" w:type="dxa"/>
            <w:vMerge/>
          </w:tcPr>
          <w:p w14:paraId="3C8AD80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58F68D4"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9B55B6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D7FE50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E81B48D"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0F866D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8EAD09"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091051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67C2C0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DF18C5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060294A" w14:textId="76A1F1B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41CBA4C" w14:textId="3DC3134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D23DB36" w14:textId="7FC8941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4B0D923" w14:textId="4CE620C1"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F86E51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50F60E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5AA1ED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518BC33"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A0429BA" w14:textId="56A43882"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C2427D" w14:textId="77777777" w:rsidTr="002845CA">
        <w:trPr>
          <w:trHeight w:val="1138"/>
        </w:trPr>
        <w:tc>
          <w:tcPr>
            <w:tcW w:w="567" w:type="dxa"/>
            <w:vMerge/>
            <w:hideMark/>
          </w:tcPr>
          <w:p w14:paraId="697C69D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4F5B5DF"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414F188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126C0DAB"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744134D" w14:textId="063C3D4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shd w:val="clear" w:color="auto" w:fill="auto"/>
          </w:tcPr>
          <w:p w14:paraId="565515D0" w14:textId="40B12F8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1932AB59" w14:textId="09408B8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7E4468E" w14:textId="23D332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433959C" w14:textId="5B0A59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9F96A18" w14:textId="3383634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67FEAC" w14:textId="528397F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40A1F22A" w14:textId="1D69D96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BD58280" w14:textId="00C592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E0E91DC" w14:textId="34B1133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BA46137" w14:textId="7C742FD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DAA255E" w14:textId="497876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6388A22" w14:textId="2D6FF53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2FFE7459" w14:textId="50F8DCB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B832045" w14:textId="77777777" w:rsidTr="002845CA">
        <w:trPr>
          <w:trHeight w:val="278"/>
        </w:trPr>
        <w:tc>
          <w:tcPr>
            <w:tcW w:w="567" w:type="dxa"/>
            <w:vMerge/>
          </w:tcPr>
          <w:p w14:paraId="36CEC10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34CF2452" w14:textId="1E0BFBDD"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r w:rsidRPr="001C210D">
              <w:rPr>
                <w:rFonts w:ascii="Times New Roman" w:hAnsi="Times New Roman" w:cs="Times New Roman"/>
                <w:color w:val="000000" w:themeColor="text1"/>
                <w:sz w:val="16"/>
                <w:szCs w:val="16"/>
              </w:rPr>
              <w:br/>
              <w:t xml:space="preserve">Оказание услуг по предоставлению видеоизображения для системы «Безопасный регион» с видеокамер, </w:t>
            </w:r>
            <w:r w:rsidRPr="001C210D">
              <w:rPr>
                <w:rFonts w:ascii="Times New Roman" w:hAnsi="Times New Roman" w:cs="Times New Roman"/>
                <w:color w:val="000000" w:themeColor="text1"/>
                <w:sz w:val="16"/>
                <w:szCs w:val="16"/>
              </w:rPr>
              <w:lastRenderedPageBreak/>
              <w:t>установленных в местах массового скопления людей, на детских игровых, спортивных площадках, социальных объектах, контейнерных площадках</w:t>
            </w:r>
          </w:p>
        </w:tc>
        <w:tc>
          <w:tcPr>
            <w:tcW w:w="1252" w:type="dxa"/>
            <w:vMerge w:val="restart"/>
          </w:tcPr>
          <w:p w14:paraId="09B13948" w14:textId="7FE94E9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w:t>
            </w:r>
          </w:p>
        </w:tc>
        <w:tc>
          <w:tcPr>
            <w:tcW w:w="1218" w:type="dxa"/>
            <w:shd w:val="clear" w:color="auto" w:fill="auto"/>
          </w:tcPr>
          <w:p w14:paraId="6EEF2A50" w14:textId="0F851C72"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3730E0" w14:textId="182EFED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888" w:type="dxa"/>
            <w:shd w:val="clear" w:color="auto" w:fill="auto"/>
          </w:tcPr>
          <w:p w14:paraId="285AFE48" w14:textId="6353C98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5D9E221" w14:textId="3BF58F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1031" w:type="dxa"/>
            <w:shd w:val="clear" w:color="auto" w:fill="auto"/>
          </w:tcPr>
          <w:p w14:paraId="7E5AC88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63241EE" w14:textId="503E3A9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1182365" w14:textId="15D5BF2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64DDB99" w14:textId="105BC6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64F3C3B" w14:textId="0759741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24A56144" w14:textId="0DC6E2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7612D505" w14:textId="72182D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3AA1CA12" w14:textId="77777777" w:rsidTr="002845CA">
        <w:trPr>
          <w:trHeight w:val="278"/>
        </w:trPr>
        <w:tc>
          <w:tcPr>
            <w:tcW w:w="567" w:type="dxa"/>
            <w:vMerge/>
          </w:tcPr>
          <w:p w14:paraId="7765F46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D5EFA67"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FB8FE2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6FC36D3" w14:textId="00A0F651"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4D0301E" w14:textId="72B8B5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888" w:type="dxa"/>
            <w:shd w:val="clear" w:color="auto" w:fill="auto"/>
          </w:tcPr>
          <w:p w14:paraId="61D2C537" w14:textId="347FFDE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E4B268" w14:textId="0FB1860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1031" w:type="dxa"/>
            <w:shd w:val="clear" w:color="auto" w:fill="auto"/>
          </w:tcPr>
          <w:p w14:paraId="352648B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85A3777" w14:textId="123C7A2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80EA7F9" w14:textId="4E9DC6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B0E6C8A" w14:textId="2BDC4C9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F063786" w14:textId="21FACAB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89E11C3" w14:textId="2D408CA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54EC9D6" w14:textId="779134A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93A321D" w14:textId="77777777" w:rsidTr="002845CA">
        <w:trPr>
          <w:trHeight w:val="171"/>
        </w:trPr>
        <w:tc>
          <w:tcPr>
            <w:tcW w:w="567" w:type="dxa"/>
            <w:vMerge/>
          </w:tcPr>
          <w:p w14:paraId="178940B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07841FAC" w14:textId="1B473E8F"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(ед.)</w:t>
            </w:r>
          </w:p>
        </w:tc>
        <w:tc>
          <w:tcPr>
            <w:tcW w:w="1252" w:type="dxa"/>
            <w:vMerge w:val="restart"/>
          </w:tcPr>
          <w:p w14:paraId="72BFBAA2" w14:textId="0F418F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4067DF0C" w14:textId="06ED217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BE4B57C" w14:textId="76982E4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01345FD" w14:textId="4733688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E70E323" w14:textId="1A3CF53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BC68298" w14:textId="3499191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68920F5" w14:textId="72E6D47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903ECCD" w14:textId="05A9105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6A05222" w14:textId="248D0E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CB1C894" w14:textId="2AD5C42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2E3CD8" w14:textId="7F3A886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86005F5" w14:textId="038F46A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F7BBE24" w14:textId="031C1BB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33829BF" w14:textId="77777777" w:rsidTr="002845CA">
        <w:trPr>
          <w:trHeight w:val="307"/>
        </w:trPr>
        <w:tc>
          <w:tcPr>
            <w:tcW w:w="567" w:type="dxa"/>
            <w:vMerge/>
          </w:tcPr>
          <w:p w14:paraId="71BFB26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22B0848"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7E9924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469DFC7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5EA79E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F53809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179DDE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B41C84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5ADD0FF"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AFBC72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2AA0531" w14:textId="3813C0D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F96088F" w14:textId="68D9CF3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9D34C0A" w14:textId="06F0873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83781E8" w14:textId="548129D1"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47F6EC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7C8DB4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02CA85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CCE1FA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F90DB40" w14:textId="46D176FA"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F5459AD" w14:textId="77777777" w:rsidTr="002845CA">
        <w:trPr>
          <w:trHeight w:val="278"/>
        </w:trPr>
        <w:tc>
          <w:tcPr>
            <w:tcW w:w="567" w:type="dxa"/>
            <w:vMerge/>
          </w:tcPr>
          <w:p w14:paraId="1E86886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A2B3374"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661BBC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7E6DF54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B673D71" w14:textId="73427D2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w:t>
            </w:r>
          </w:p>
        </w:tc>
        <w:tc>
          <w:tcPr>
            <w:tcW w:w="888" w:type="dxa"/>
            <w:shd w:val="clear" w:color="auto" w:fill="auto"/>
          </w:tcPr>
          <w:p w14:paraId="22AD0F1D" w14:textId="233070D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4299710" w14:textId="48CB8D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w:t>
            </w:r>
          </w:p>
        </w:tc>
        <w:tc>
          <w:tcPr>
            <w:tcW w:w="1031" w:type="dxa"/>
            <w:shd w:val="clear" w:color="auto" w:fill="auto"/>
          </w:tcPr>
          <w:p w14:paraId="2A951E40" w14:textId="04217F6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7836239" w14:textId="7A2E1E0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5C7CD34" w14:textId="5642C9F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D1816FC" w14:textId="5B4BA17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36AC3E" w14:textId="7F7F03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0A6D11E" w14:textId="46AA2CE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AB15A1D" w14:textId="5495E1F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7C7AAEA" w14:textId="65D3887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9447871" w14:textId="07F49D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23E3A94" w14:textId="4E52BAD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0DB1229" w14:textId="3AA1F4E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EF7D7EA" w14:textId="77777777" w:rsidTr="002845CA">
        <w:trPr>
          <w:trHeight w:val="343"/>
        </w:trPr>
        <w:tc>
          <w:tcPr>
            <w:tcW w:w="567" w:type="dxa"/>
            <w:vMerge/>
          </w:tcPr>
          <w:p w14:paraId="30EF4B7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672EA802" w14:textId="1DC2240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r w:rsidRPr="001C210D">
              <w:rPr>
                <w:rFonts w:ascii="Times New Roman" w:hAnsi="Times New Roman" w:cs="Times New Roman"/>
                <w:color w:val="000000" w:themeColor="text1"/>
                <w:sz w:val="16"/>
                <w:szCs w:val="16"/>
              </w:rPr>
              <w:br/>
              <w:t xml:space="preserve">Оказание услуг по предоставлению видеоизображения для системы «Безопасный регион» с видеокамер, установленных в местах массового скопления людей, на детских игровых, </w:t>
            </w:r>
            <w:r w:rsidRPr="001C210D">
              <w:rPr>
                <w:rFonts w:ascii="Times New Roman" w:hAnsi="Times New Roman" w:cs="Times New Roman"/>
                <w:color w:val="000000" w:themeColor="text1"/>
                <w:sz w:val="16"/>
                <w:szCs w:val="16"/>
              </w:rPr>
              <w:lastRenderedPageBreak/>
              <w:t>спортивных площадках, социальных объектах, контейнерных площадках (площадках ТБО), остановках общественного транспорта</w:t>
            </w:r>
          </w:p>
        </w:tc>
        <w:tc>
          <w:tcPr>
            <w:tcW w:w="1252" w:type="dxa"/>
            <w:vMerge w:val="restart"/>
          </w:tcPr>
          <w:p w14:paraId="03F05322" w14:textId="60C087BE" w:rsidR="00532567" w:rsidRPr="001C210D" w:rsidRDefault="00532567" w:rsidP="00532567">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lastRenderedPageBreak/>
              <w:t>2025</w:t>
            </w:r>
          </w:p>
        </w:tc>
        <w:tc>
          <w:tcPr>
            <w:tcW w:w="1218" w:type="dxa"/>
            <w:shd w:val="clear" w:color="auto" w:fill="auto"/>
          </w:tcPr>
          <w:p w14:paraId="35B2033D" w14:textId="52BD11E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933045E" w14:textId="779F3FC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888" w:type="dxa"/>
            <w:shd w:val="clear" w:color="auto" w:fill="auto"/>
          </w:tcPr>
          <w:p w14:paraId="053B4F63" w14:textId="112E81F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F613625" w14:textId="403C58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F3A4BBF" w14:textId="78DBF11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2764" w:type="dxa"/>
            <w:gridSpan w:val="5"/>
            <w:shd w:val="clear" w:color="auto" w:fill="auto"/>
          </w:tcPr>
          <w:p w14:paraId="7D53B24E" w14:textId="5D50780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EEC4423" w14:textId="5CE3112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7D9160D" w14:textId="17C8F47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BFC8D7" w14:textId="42BE9B5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9F2F7CE" w14:textId="255AB51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18FEB87A" w14:textId="585A441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71D5EF58" w14:textId="77777777" w:rsidTr="002845CA">
        <w:trPr>
          <w:trHeight w:val="996"/>
        </w:trPr>
        <w:tc>
          <w:tcPr>
            <w:tcW w:w="567" w:type="dxa"/>
            <w:vMerge/>
          </w:tcPr>
          <w:p w14:paraId="1DCF24BE"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EC14047"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46CBA08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CDB73B5" w14:textId="3A655BB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9F28D7E" w14:textId="2DCDCB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888" w:type="dxa"/>
            <w:shd w:val="clear" w:color="auto" w:fill="auto"/>
          </w:tcPr>
          <w:p w14:paraId="492AF117" w14:textId="7ECAE2D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F6FE2CA" w14:textId="486DC80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1B01A636" w14:textId="28BC0B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2764" w:type="dxa"/>
            <w:gridSpan w:val="5"/>
            <w:shd w:val="clear" w:color="auto" w:fill="auto"/>
          </w:tcPr>
          <w:p w14:paraId="4791F20C" w14:textId="731A8EB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4FFA268" w14:textId="0E16B27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FA22C9F" w14:textId="135666E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91DDEF3" w14:textId="23E32F8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D444A60" w14:textId="5DA3B3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1E0646C7" w14:textId="19195E5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B17D024" w14:textId="77777777" w:rsidTr="002845CA">
        <w:trPr>
          <w:trHeight w:val="420"/>
        </w:trPr>
        <w:tc>
          <w:tcPr>
            <w:tcW w:w="567" w:type="dxa"/>
            <w:vMerge/>
          </w:tcPr>
          <w:p w14:paraId="67809BE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BEAB208" w14:textId="5B4DF65A"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(ед.)</w:t>
            </w:r>
          </w:p>
        </w:tc>
        <w:tc>
          <w:tcPr>
            <w:tcW w:w="1252" w:type="dxa"/>
            <w:vMerge w:val="restart"/>
          </w:tcPr>
          <w:p w14:paraId="05BCBC12" w14:textId="6E3DF6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3487A5E1" w14:textId="5A1850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2F36A13" w14:textId="08220A3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F3943BA" w14:textId="1CEDC0F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2E814D5" w14:textId="68114C7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C73F631" w14:textId="5101689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2763EEF" w14:textId="79A5A08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273B9D" w14:textId="74F2346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626C77B" w14:textId="44D348C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11E07D7C" w14:textId="4F98F23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29F1BA0" w14:textId="7BFD9F3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DAD5C30" w14:textId="4BD2DBF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48BFA488" w14:textId="3FE635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0EE51D7" w14:textId="77777777" w:rsidTr="002845CA">
        <w:trPr>
          <w:trHeight w:val="682"/>
        </w:trPr>
        <w:tc>
          <w:tcPr>
            <w:tcW w:w="567" w:type="dxa"/>
            <w:vMerge/>
          </w:tcPr>
          <w:p w14:paraId="3CCEA9D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F55720B"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6C04F5E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55A539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545BC5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F584D4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99A2CB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AB1FC43"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9276E6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F48FAE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DD587F4" w14:textId="0DCE01D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3CD927A" w14:textId="3328E54D"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0792F74" w14:textId="42F1992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8C2697C" w14:textId="498D79BC"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555A99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258D7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EB4FF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D9C9BF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65553565" w14:textId="7EB695C5"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B14BA6F" w14:textId="77777777" w:rsidTr="002845CA">
        <w:trPr>
          <w:trHeight w:val="996"/>
        </w:trPr>
        <w:tc>
          <w:tcPr>
            <w:tcW w:w="567" w:type="dxa"/>
            <w:vMerge/>
          </w:tcPr>
          <w:p w14:paraId="7D53C04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103E3CC"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D46BC9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DBD9829"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tcPr>
          <w:p w14:paraId="6D835CA5" w14:textId="1F1C7B5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63861A9A" w14:textId="22B398C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B77F1B" w14:textId="5EF9200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C93FDA2" w14:textId="164D76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3E1EF29D" w14:textId="7BA9AB4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0F5ADFC" w14:textId="63FE93F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C208992" w14:textId="38802AF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74A649B" w14:textId="27FD790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CDD7370" w14:textId="42191B4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6A269D4" w14:textId="583901F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3CB56DE" w14:textId="1E0CFB8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4BC2F11" w14:textId="03F7F28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B553E2B" w14:textId="5A207D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6FC2B132" w14:textId="3C18B7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CE80E8" w14:textId="77777777" w:rsidTr="002845CA">
        <w:trPr>
          <w:trHeight w:val="242"/>
        </w:trPr>
        <w:tc>
          <w:tcPr>
            <w:tcW w:w="567" w:type="dxa"/>
            <w:vMerge/>
          </w:tcPr>
          <w:p w14:paraId="45E2D9A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6280A01"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p>
          <w:p w14:paraId="2AC4305C" w14:textId="4B75ECAA"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Оказание услуг по предоставлению видеоизображения для системы «Безопасный регион» с видеокамер, установленных в </w:t>
            </w:r>
            <w:r w:rsidRPr="001C210D">
              <w:rPr>
                <w:rFonts w:ascii="Times New Roman" w:hAnsi="Times New Roman" w:cs="Times New Roman"/>
                <w:color w:val="000000" w:themeColor="text1"/>
                <w:sz w:val="16"/>
                <w:szCs w:val="16"/>
              </w:rPr>
              <w:lastRenderedPageBreak/>
              <w:t>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w:t>
            </w:r>
          </w:p>
        </w:tc>
        <w:tc>
          <w:tcPr>
            <w:tcW w:w="1252" w:type="dxa"/>
            <w:vMerge w:val="restart"/>
          </w:tcPr>
          <w:p w14:paraId="438013B6" w14:textId="53D1A65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2026-2030</w:t>
            </w:r>
          </w:p>
        </w:tc>
        <w:tc>
          <w:tcPr>
            <w:tcW w:w="1218" w:type="dxa"/>
            <w:shd w:val="clear" w:color="auto" w:fill="auto"/>
          </w:tcPr>
          <w:p w14:paraId="2381023D" w14:textId="3C1CCBF1"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73F9ED3" w14:textId="1CF1EDEB"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96592,50</w:t>
            </w:r>
          </w:p>
        </w:tc>
        <w:tc>
          <w:tcPr>
            <w:tcW w:w="888" w:type="dxa"/>
            <w:shd w:val="clear" w:color="auto" w:fill="auto"/>
          </w:tcPr>
          <w:p w14:paraId="4EBCD520" w14:textId="2EFB32A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D49099D" w14:textId="75D37B0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6028F79" w14:textId="4D246C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E6FE05A" w14:textId="1215D8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15990,19</w:t>
            </w:r>
          </w:p>
        </w:tc>
        <w:tc>
          <w:tcPr>
            <w:tcW w:w="888" w:type="dxa"/>
            <w:shd w:val="clear" w:color="auto" w:fill="auto"/>
          </w:tcPr>
          <w:p w14:paraId="04FECCF1" w14:textId="6EE0548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20112,62</w:t>
            </w:r>
          </w:p>
        </w:tc>
        <w:tc>
          <w:tcPr>
            <w:tcW w:w="888" w:type="dxa"/>
          </w:tcPr>
          <w:p w14:paraId="3E08F0C6" w14:textId="2D0BF0A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88" w:type="dxa"/>
          </w:tcPr>
          <w:p w14:paraId="6367FBBA" w14:textId="5144ED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93" w:type="dxa"/>
            <w:gridSpan w:val="2"/>
          </w:tcPr>
          <w:p w14:paraId="7044E398" w14:textId="46242EF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1198" w:type="dxa"/>
            <w:gridSpan w:val="2"/>
            <w:vMerge w:val="restart"/>
          </w:tcPr>
          <w:p w14:paraId="7809B0BF" w14:textId="303EB22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2D2B6063" w14:textId="77777777" w:rsidTr="002845CA">
        <w:trPr>
          <w:trHeight w:val="996"/>
        </w:trPr>
        <w:tc>
          <w:tcPr>
            <w:tcW w:w="567" w:type="dxa"/>
            <w:vMerge/>
          </w:tcPr>
          <w:p w14:paraId="33121EB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9318256"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B6202FE"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A19BDBD" w14:textId="37C8A635"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890D1FB" w14:textId="52871A10"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96592,50</w:t>
            </w:r>
          </w:p>
        </w:tc>
        <w:tc>
          <w:tcPr>
            <w:tcW w:w="888" w:type="dxa"/>
            <w:shd w:val="clear" w:color="auto" w:fill="auto"/>
          </w:tcPr>
          <w:p w14:paraId="56D44740" w14:textId="09690EB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8BE3D84" w14:textId="1E6690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54AAD92" w14:textId="5FC9CD0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65B6D96D" w14:textId="60A94CA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15990,19</w:t>
            </w:r>
          </w:p>
        </w:tc>
        <w:tc>
          <w:tcPr>
            <w:tcW w:w="888" w:type="dxa"/>
            <w:shd w:val="clear" w:color="auto" w:fill="auto"/>
          </w:tcPr>
          <w:p w14:paraId="32C009D5" w14:textId="2DA0376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20112,62</w:t>
            </w:r>
          </w:p>
        </w:tc>
        <w:tc>
          <w:tcPr>
            <w:tcW w:w="888" w:type="dxa"/>
          </w:tcPr>
          <w:p w14:paraId="0C46050D" w14:textId="50BD91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88" w:type="dxa"/>
          </w:tcPr>
          <w:p w14:paraId="1F5E5B9F" w14:textId="5C47B6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93" w:type="dxa"/>
            <w:gridSpan w:val="2"/>
          </w:tcPr>
          <w:p w14:paraId="24B28E3A" w14:textId="7529AA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1198" w:type="dxa"/>
            <w:gridSpan w:val="2"/>
            <w:vMerge/>
          </w:tcPr>
          <w:p w14:paraId="753C80F0" w14:textId="1DDC3A3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8D43D3D" w14:textId="77777777" w:rsidTr="002845CA">
        <w:trPr>
          <w:trHeight w:val="300"/>
        </w:trPr>
        <w:tc>
          <w:tcPr>
            <w:tcW w:w="567" w:type="dxa"/>
            <w:vMerge/>
          </w:tcPr>
          <w:p w14:paraId="4680AE6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51AFC577" w14:textId="150B600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 (ед.)</w:t>
            </w:r>
          </w:p>
        </w:tc>
        <w:tc>
          <w:tcPr>
            <w:tcW w:w="1252" w:type="dxa"/>
            <w:vMerge w:val="restart"/>
          </w:tcPr>
          <w:p w14:paraId="5F373F78" w14:textId="6922143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658AC53E" w14:textId="5B6D799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7BDD5E2" w14:textId="3A4323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w:t>
            </w:r>
          </w:p>
        </w:tc>
        <w:tc>
          <w:tcPr>
            <w:tcW w:w="888" w:type="dxa"/>
            <w:vMerge w:val="restart"/>
            <w:shd w:val="clear" w:color="auto" w:fill="auto"/>
          </w:tcPr>
          <w:p w14:paraId="68C30A54" w14:textId="3CC48A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D702072" w14:textId="5AF7362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199666A" w14:textId="58E5254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4FAE8C5" w14:textId="561EC4D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E7F3060" w14:textId="5F307D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06F98C9" w14:textId="50170F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14451C8E" w14:textId="1FC0505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663C8E6" w14:textId="363063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34D7B23F" w14:textId="7964FC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A653CA4" w14:textId="710701A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7DAB5D2" w14:textId="77777777" w:rsidTr="002845CA">
        <w:trPr>
          <w:trHeight w:val="687"/>
        </w:trPr>
        <w:tc>
          <w:tcPr>
            <w:tcW w:w="567" w:type="dxa"/>
            <w:vMerge/>
          </w:tcPr>
          <w:p w14:paraId="1BECA02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FC86E6D"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741344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B7F31C2"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vMerge/>
          </w:tcPr>
          <w:p w14:paraId="29A4882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8087EF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8FA823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D619D2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4D74EC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F842B1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2F58E71" w14:textId="5C74C09B"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1666BB5" w14:textId="060DD23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13EAC62" w14:textId="5B45CAD6"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C681D31" w14:textId="1F836B8E"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134D43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2BD2B2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46FED1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9C6237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E2D386D" w14:textId="51DDEC7C"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E17A11C" w14:textId="77777777" w:rsidTr="002845CA">
        <w:trPr>
          <w:trHeight w:val="996"/>
        </w:trPr>
        <w:tc>
          <w:tcPr>
            <w:tcW w:w="567" w:type="dxa"/>
            <w:vMerge/>
          </w:tcPr>
          <w:p w14:paraId="3B12B91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853D39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2EA1E9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AA3E6D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tcPr>
          <w:p w14:paraId="4CDC709F" w14:textId="731B51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3FD9506A" w14:textId="7A11757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EEEC562" w14:textId="0AD3F5E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7916F007" w14:textId="008E58A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0033BED" w14:textId="6FEB79B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171E9E7C" w14:textId="7BB4838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0CB2B50C" w14:textId="03041E9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3ED83EED" w14:textId="07B9419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08F2D6B7" w14:textId="6916424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6723E6B9" w14:textId="2FD7D05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tcPr>
          <w:p w14:paraId="6757228B" w14:textId="056030D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tcPr>
          <w:p w14:paraId="5E2A98FF" w14:textId="129673B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93" w:type="dxa"/>
            <w:gridSpan w:val="2"/>
          </w:tcPr>
          <w:p w14:paraId="5937DCED" w14:textId="30E15D5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1198" w:type="dxa"/>
            <w:gridSpan w:val="2"/>
            <w:vMerge/>
          </w:tcPr>
          <w:p w14:paraId="14D51873" w14:textId="514B84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754E177" w14:textId="77777777" w:rsidTr="002845CA">
        <w:trPr>
          <w:trHeight w:val="315"/>
        </w:trPr>
        <w:tc>
          <w:tcPr>
            <w:tcW w:w="567" w:type="dxa"/>
            <w:vMerge w:val="restart"/>
            <w:shd w:val="clear" w:color="auto" w:fill="auto"/>
            <w:hideMark/>
          </w:tcPr>
          <w:p w14:paraId="6A7D8C2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4.2</w:t>
            </w:r>
          </w:p>
        </w:tc>
        <w:tc>
          <w:tcPr>
            <w:tcW w:w="1566" w:type="dxa"/>
            <w:vMerge w:val="restart"/>
            <w:shd w:val="clear" w:color="auto" w:fill="auto"/>
            <w:hideMark/>
          </w:tcPr>
          <w:p w14:paraId="6D778139"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04.02</w:t>
            </w:r>
            <w:r w:rsidRPr="001C210D">
              <w:rPr>
                <w:rFonts w:ascii="Times New Roman" w:hAnsi="Times New Roman" w:cs="Times New Roman"/>
                <w:color w:val="000000" w:themeColor="text1"/>
                <w:sz w:val="16"/>
                <w:szCs w:val="16"/>
              </w:rPr>
              <w:br/>
              <w:t xml:space="preserve">Проведение работ по установке видеокамер на подъездах многоквартирных домов и подключению их к системе «Безопасный регион» (в </w:t>
            </w:r>
            <w:proofErr w:type="spellStart"/>
            <w:r w:rsidRPr="001C210D">
              <w:rPr>
                <w:rFonts w:ascii="Times New Roman" w:hAnsi="Times New Roman" w:cs="Times New Roman"/>
                <w:color w:val="000000" w:themeColor="text1"/>
                <w:sz w:val="16"/>
                <w:szCs w:val="16"/>
              </w:rPr>
              <w:t>т.ч</w:t>
            </w:r>
            <w:proofErr w:type="spellEnd"/>
            <w:r w:rsidRPr="001C210D">
              <w:rPr>
                <w:rFonts w:ascii="Times New Roman" w:hAnsi="Times New Roman" w:cs="Times New Roman"/>
                <w:color w:val="000000" w:themeColor="text1"/>
                <w:sz w:val="16"/>
                <w:szCs w:val="16"/>
              </w:rPr>
              <w:t xml:space="preserve">. в рамках муниципальных контрактов на оказание услуг по предоставлению видеоизображений для системы «Безопасный регион») </w:t>
            </w:r>
          </w:p>
        </w:tc>
        <w:tc>
          <w:tcPr>
            <w:tcW w:w="1252" w:type="dxa"/>
            <w:vMerge w:val="restart"/>
            <w:shd w:val="clear" w:color="auto" w:fill="auto"/>
            <w:hideMark/>
          </w:tcPr>
          <w:p w14:paraId="1CA5509C" w14:textId="162D9B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D122F8A"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B2FFA4E" w14:textId="1410F38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20540,73</w:t>
            </w:r>
          </w:p>
        </w:tc>
        <w:tc>
          <w:tcPr>
            <w:tcW w:w="888" w:type="dxa"/>
            <w:shd w:val="clear" w:color="auto" w:fill="auto"/>
          </w:tcPr>
          <w:p w14:paraId="0DB683D3" w14:textId="5D9E1F1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4251,95</w:t>
            </w:r>
          </w:p>
        </w:tc>
        <w:tc>
          <w:tcPr>
            <w:tcW w:w="888" w:type="dxa"/>
          </w:tcPr>
          <w:p w14:paraId="2DEBDC18" w14:textId="161C4D1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16288,78</w:t>
            </w:r>
          </w:p>
        </w:tc>
        <w:tc>
          <w:tcPr>
            <w:tcW w:w="1031" w:type="dxa"/>
            <w:shd w:val="clear" w:color="auto" w:fill="auto"/>
          </w:tcPr>
          <w:p w14:paraId="4C36169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2FEEFBCF" w14:textId="6012CC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407876F" w14:textId="4D726EF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605FE41" w14:textId="1CC03A8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F0DAFF1" w14:textId="1BDC12B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C0B5D7E" w14:textId="64C6864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32F62F1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w:t>
            </w:r>
          </w:p>
          <w:p w14:paraId="3FE38AE9" w14:textId="2978D16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УГЖКХ </w:t>
            </w:r>
          </w:p>
        </w:tc>
      </w:tr>
      <w:tr w:rsidR="004B3D03" w:rsidRPr="001C210D" w14:paraId="7255547E" w14:textId="77777777" w:rsidTr="002845CA">
        <w:trPr>
          <w:trHeight w:val="848"/>
        </w:trPr>
        <w:tc>
          <w:tcPr>
            <w:tcW w:w="567" w:type="dxa"/>
            <w:vMerge/>
            <w:hideMark/>
          </w:tcPr>
          <w:p w14:paraId="2E5A5D63"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BBD598F"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A219E7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46C80036"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02D2DBC" w14:textId="58C4E04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20540,73</w:t>
            </w:r>
          </w:p>
        </w:tc>
        <w:tc>
          <w:tcPr>
            <w:tcW w:w="888" w:type="dxa"/>
            <w:shd w:val="clear" w:color="auto" w:fill="auto"/>
          </w:tcPr>
          <w:p w14:paraId="01BCE313" w14:textId="3C3E83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4251,95</w:t>
            </w:r>
          </w:p>
        </w:tc>
        <w:tc>
          <w:tcPr>
            <w:tcW w:w="888" w:type="dxa"/>
          </w:tcPr>
          <w:p w14:paraId="46600002" w14:textId="453CAB8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16288,78</w:t>
            </w:r>
          </w:p>
        </w:tc>
        <w:tc>
          <w:tcPr>
            <w:tcW w:w="1031" w:type="dxa"/>
            <w:shd w:val="clear" w:color="auto" w:fill="auto"/>
          </w:tcPr>
          <w:p w14:paraId="0931F40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1B44AF6" w14:textId="07DECB8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EE11896" w14:textId="251825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79B29EF" w14:textId="1590F9E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FE53475" w14:textId="2F1AAB3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5EE591F" w14:textId="2D27FB4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1C793E3C" w14:textId="7B0E7D6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FFA99F" w14:textId="77777777" w:rsidTr="002845CA">
        <w:trPr>
          <w:trHeight w:val="308"/>
        </w:trPr>
        <w:tc>
          <w:tcPr>
            <w:tcW w:w="567" w:type="dxa"/>
            <w:vMerge/>
            <w:hideMark/>
          </w:tcPr>
          <w:p w14:paraId="4E9757A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01FA2F0D" w14:textId="405054BB"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подъездах многоквартирных домов и подключенных к системе «Безопасный регион» (ед.)</w:t>
            </w:r>
          </w:p>
        </w:tc>
        <w:tc>
          <w:tcPr>
            <w:tcW w:w="1252" w:type="dxa"/>
            <w:vMerge w:val="restart"/>
            <w:shd w:val="clear" w:color="auto" w:fill="auto"/>
            <w:hideMark/>
          </w:tcPr>
          <w:p w14:paraId="75EBB2C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E35765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49C44B4" w14:textId="0F1EEAB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4092167" w14:textId="301E817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D531867" w14:textId="091FBD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7DBF2CC" w14:textId="6061D9E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3CA9B92" w14:textId="2764813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A76ECC" w14:textId="4FA18A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970855D" w14:textId="611490E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E28EC77" w14:textId="6D34110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0E7CABD" w14:textId="51366A3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1DF2705" w14:textId="2F956ED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CB92651" w14:textId="53DDDFC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AA24BA7" w14:textId="77777777" w:rsidTr="002845CA">
        <w:trPr>
          <w:trHeight w:val="307"/>
        </w:trPr>
        <w:tc>
          <w:tcPr>
            <w:tcW w:w="567" w:type="dxa"/>
            <w:vMerge/>
          </w:tcPr>
          <w:p w14:paraId="0F9F3A8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A94328A"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263C38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85010D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2A3E8C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5268CE9"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2F8A65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811BC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B7E5DB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94DAF4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FD0ABCC" w14:textId="544A6872"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35BA254" w14:textId="4595D0F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D6F35AC" w14:textId="1F7DFDEE"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9DDADD6" w14:textId="3F834C6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862D6B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2D3FA8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7F22EA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16BF9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93E0067" w14:textId="68E8AE1A"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8065673" w14:textId="77777777" w:rsidTr="002845CA">
        <w:trPr>
          <w:trHeight w:val="996"/>
        </w:trPr>
        <w:tc>
          <w:tcPr>
            <w:tcW w:w="567" w:type="dxa"/>
            <w:vMerge/>
            <w:hideMark/>
          </w:tcPr>
          <w:p w14:paraId="7E0F20C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5689F6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39B8D04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021ABF56"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3D015A2" w14:textId="226A604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w:t>
            </w:r>
          </w:p>
        </w:tc>
        <w:tc>
          <w:tcPr>
            <w:tcW w:w="888" w:type="dxa"/>
            <w:shd w:val="clear" w:color="auto" w:fill="auto"/>
          </w:tcPr>
          <w:p w14:paraId="572AF8AB" w14:textId="18D6443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125</w:t>
            </w:r>
          </w:p>
        </w:tc>
        <w:tc>
          <w:tcPr>
            <w:tcW w:w="888" w:type="dxa"/>
          </w:tcPr>
          <w:p w14:paraId="26929B55" w14:textId="0CE159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w:t>
            </w:r>
          </w:p>
        </w:tc>
        <w:tc>
          <w:tcPr>
            <w:tcW w:w="1031" w:type="dxa"/>
            <w:shd w:val="clear" w:color="auto" w:fill="auto"/>
          </w:tcPr>
          <w:p w14:paraId="615DC2E0" w14:textId="023F64A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F48D5BA" w14:textId="2B170D6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B031081" w14:textId="2E6AA15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F9CED18" w14:textId="4BBBFD1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2408F75" w14:textId="05E9329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4F4D38DA" w14:textId="5E45F5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D0EB442" w14:textId="0741EB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CD34396" w14:textId="68A40EA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9A443C" w14:textId="7F5B9C1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558C7E25" w14:textId="7880B1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48261527" w14:textId="665492B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5C757B" w14:textId="77777777" w:rsidTr="002845CA">
        <w:trPr>
          <w:trHeight w:val="461"/>
        </w:trPr>
        <w:tc>
          <w:tcPr>
            <w:tcW w:w="567" w:type="dxa"/>
            <w:vMerge/>
            <w:shd w:val="clear" w:color="auto" w:fill="auto"/>
            <w:hideMark/>
          </w:tcPr>
          <w:p w14:paraId="08269029" w14:textId="572E7DE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2A5A8FF0"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04.02</w:t>
            </w:r>
          </w:p>
          <w:p w14:paraId="4A752E37" w14:textId="4E71FBD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Проведение работ по установке видеокамер на подъездах многоквартирных домов и контейнерных площадках (площадках ТБО) и подключению их к системе «Безопасный регион» (в </w:t>
            </w:r>
            <w:proofErr w:type="spellStart"/>
            <w:r w:rsidRPr="001C210D">
              <w:rPr>
                <w:rFonts w:ascii="Times New Roman" w:hAnsi="Times New Roman" w:cs="Times New Roman"/>
                <w:color w:val="000000" w:themeColor="text1"/>
                <w:sz w:val="16"/>
                <w:szCs w:val="16"/>
              </w:rPr>
              <w:t>т.ч</w:t>
            </w:r>
            <w:proofErr w:type="spellEnd"/>
            <w:r w:rsidRPr="001C210D">
              <w:rPr>
                <w:rFonts w:ascii="Times New Roman" w:hAnsi="Times New Roman" w:cs="Times New Roman"/>
                <w:color w:val="000000" w:themeColor="text1"/>
                <w:sz w:val="16"/>
                <w:szCs w:val="16"/>
              </w:rPr>
              <w:t xml:space="preserve">. в рамках муниципальных контрактов на оказание услуг по </w:t>
            </w:r>
            <w:r w:rsidRPr="001C210D">
              <w:rPr>
                <w:rFonts w:ascii="Times New Roman" w:hAnsi="Times New Roman" w:cs="Times New Roman"/>
                <w:color w:val="000000" w:themeColor="text1"/>
                <w:sz w:val="16"/>
                <w:szCs w:val="16"/>
              </w:rPr>
              <w:lastRenderedPageBreak/>
              <w:t>предоставлению видеоизображений для системы «Безопасный регион»)</w:t>
            </w:r>
          </w:p>
        </w:tc>
        <w:tc>
          <w:tcPr>
            <w:tcW w:w="1252" w:type="dxa"/>
            <w:vMerge w:val="restart"/>
            <w:shd w:val="clear" w:color="auto" w:fill="auto"/>
            <w:hideMark/>
          </w:tcPr>
          <w:p w14:paraId="0C7ACC1A" w14:textId="546143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2025-2030</w:t>
            </w:r>
          </w:p>
        </w:tc>
        <w:tc>
          <w:tcPr>
            <w:tcW w:w="1218" w:type="dxa"/>
            <w:shd w:val="clear" w:color="auto" w:fill="auto"/>
            <w:hideMark/>
          </w:tcPr>
          <w:p w14:paraId="5DF4A5EF"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D8EAD46" w14:textId="4051F46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20623,78</w:t>
            </w:r>
          </w:p>
        </w:tc>
        <w:tc>
          <w:tcPr>
            <w:tcW w:w="888" w:type="dxa"/>
            <w:shd w:val="clear" w:color="auto" w:fill="auto"/>
          </w:tcPr>
          <w:p w14:paraId="359A1C0A" w14:textId="056A787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4327BA7" w14:textId="5DA013F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7CC0ACD5" w14:textId="3165B5B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20338,78</w:t>
            </w:r>
          </w:p>
        </w:tc>
        <w:tc>
          <w:tcPr>
            <w:tcW w:w="2764" w:type="dxa"/>
            <w:gridSpan w:val="5"/>
            <w:shd w:val="clear" w:color="auto" w:fill="auto"/>
          </w:tcPr>
          <w:p w14:paraId="62487E46" w14:textId="744B75A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285,0</w:t>
            </w:r>
          </w:p>
        </w:tc>
        <w:tc>
          <w:tcPr>
            <w:tcW w:w="888" w:type="dxa"/>
            <w:shd w:val="clear" w:color="auto" w:fill="auto"/>
          </w:tcPr>
          <w:p w14:paraId="12213446" w14:textId="07927E3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00AC79B" w14:textId="2FB6FD4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FD168C5" w14:textId="32C95B0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3BCE7F3" w14:textId="19C279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40A6EF8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w:t>
            </w:r>
          </w:p>
          <w:p w14:paraId="1EDF2A0A" w14:textId="12C8E93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УГЖКХ </w:t>
            </w:r>
          </w:p>
        </w:tc>
      </w:tr>
      <w:tr w:rsidR="004B3D03" w:rsidRPr="001C210D" w14:paraId="7977930C" w14:textId="77777777" w:rsidTr="002845CA">
        <w:trPr>
          <w:trHeight w:val="848"/>
        </w:trPr>
        <w:tc>
          <w:tcPr>
            <w:tcW w:w="567" w:type="dxa"/>
            <w:vMerge/>
            <w:hideMark/>
          </w:tcPr>
          <w:p w14:paraId="6013E43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6263D62"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0DD608"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1D8CD72"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54E4E67" w14:textId="6FA0AF4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20623,78</w:t>
            </w:r>
          </w:p>
        </w:tc>
        <w:tc>
          <w:tcPr>
            <w:tcW w:w="888" w:type="dxa"/>
            <w:shd w:val="clear" w:color="auto" w:fill="auto"/>
          </w:tcPr>
          <w:p w14:paraId="6822A3E7" w14:textId="335EA0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3F6B0A2" w14:textId="2349608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CBE696D" w14:textId="72142FF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20338,78</w:t>
            </w:r>
          </w:p>
        </w:tc>
        <w:tc>
          <w:tcPr>
            <w:tcW w:w="2764" w:type="dxa"/>
            <w:gridSpan w:val="5"/>
            <w:shd w:val="clear" w:color="auto" w:fill="auto"/>
          </w:tcPr>
          <w:p w14:paraId="13275477" w14:textId="5F22B0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285,0</w:t>
            </w:r>
          </w:p>
        </w:tc>
        <w:tc>
          <w:tcPr>
            <w:tcW w:w="888" w:type="dxa"/>
            <w:shd w:val="clear" w:color="auto" w:fill="auto"/>
          </w:tcPr>
          <w:p w14:paraId="66E00A9B" w14:textId="169E49E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62881C3" w14:textId="1A1F265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C1EE861" w14:textId="71B722E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6EC119D" w14:textId="54CA08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hideMark/>
          </w:tcPr>
          <w:p w14:paraId="3C03D10C" w14:textId="511B147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C6CDB2E" w14:textId="77777777" w:rsidTr="002845CA">
        <w:trPr>
          <w:trHeight w:val="308"/>
        </w:trPr>
        <w:tc>
          <w:tcPr>
            <w:tcW w:w="567" w:type="dxa"/>
            <w:vMerge/>
            <w:hideMark/>
          </w:tcPr>
          <w:p w14:paraId="7B511D74"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0F35344" w14:textId="1F8136A0" w:rsidR="008F45B4" w:rsidRPr="001C210D" w:rsidRDefault="008F45B4" w:rsidP="008F45B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подъездах многоквартирных домов и контейнерных площадках (площадках ТБО) и подключенных к системе «Безопасный регион» (ед.)</w:t>
            </w:r>
          </w:p>
        </w:tc>
        <w:tc>
          <w:tcPr>
            <w:tcW w:w="1252" w:type="dxa"/>
            <w:vMerge w:val="restart"/>
            <w:shd w:val="clear" w:color="auto" w:fill="auto"/>
            <w:hideMark/>
          </w:tcPr>
          <w:p w14:paraId="21CE318B"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E4F732A"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49021203"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F79CB63"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E7C8E0D"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7B625093" w14:textId="15B54DE1"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360070F2" w14:textId="754F852D"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044FA54" w14:textId="738658BE"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144377F"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27E8ACB6" w14:textId="227521FA"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6C19C13" w14:textId="377B03DC"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01F0F00" w14:textId="054FDF66"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111A17C" w14:textId="796C7059"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45F0729" w14:textId="77777777" w:rsidTr="002845CA">
        <w:trPr>
          <w:trHeight w:val="307"/>
        </w:trPr>
        <w:tc>
          <w:tcPr>
            <w:tcW w:w="567" w:type="dxa"/>
            <w:vMerge/>
          </w:tcPr>
          <w:p w14:paraId="4E1E1B13"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401937F" w14:textId="77777777" w:rsidR="008F45B4" w:rsidRPr="001C210D" w:rsidRDefault="008F45B4"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B84690B"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1BEB938"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2CD45450"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8B35907"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36B44D3"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53C1FFB"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EA3A50A"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5B0C9FC"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2A23624" w14:textId="0A4182C5"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403D3DA" w14:textId="0E42783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1E324B2" w14:textId="270A95BF"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6FF6E11" w14:textId="5C1F89F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02E3859"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83494AF"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BB6D44D"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04F9115"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438DC0F" w14:textId="528F58D4"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6FC46A2" w14:textId="77777777" w:rsidTr="002845CA">
        <w:trPr>
          <w:trHeight w:val="996"/>
        </w:trPr>
        <w:tc>
          <w:tcPr>
            <w:tcW w:w="567" w:type="dxa"/>
            <w:vMerge/>
            <w:hideMark/>
          </w:tcPr>
          <w:p w14:paraId="6B98E05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2E4964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665B55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6EB00D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08BBBA0" w14:textId="0A5A9B5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259</w:t>
            </w:r>
          </w:p>
        </w:tc>
        <w:tc>
          <w:tcPr>
            <w:tcW w:w="888" w:type="dxa"/>
            <w:shd w:val="clear" w:color="auto" w:fill="auto"/>
          </w:tcPr>
          <w:p w14:paraId="3BA9D792" w14:textId="4EA395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DBFCBFC" w14:textId="1474ED3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2017B7B" w14:textId="33E8209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259</w:t>
            </w:r>
          </w:p>
        </w:tc>
        <w:tc>
          <w:tcPr>
            <w:tcW w:w="888" w:type="dxa"/>
            <w:shd w:val="clear" w:color="auto" w:fill="auto"/>
          </w:tcPr>
          <w:p w14:paraId="5337D29B" w14:textId="481C4AC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D8515FC" w14:textId="40FCB0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5A95EAF" w14:textId="3917B42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DA2160B" w14:textId="6C4F564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1C95591" w14:textId="27C462B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33E483D4" w14:textId="36C944B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0C22DD7D" w14:textId="5A0E58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29C4D401" w14:textId="643A02AD" w:rsidR="00352F93"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5FE8D43E" w14:textId="208590A6" w:rsidR="00352F93"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hideMark/>
          </w:tcPr>
          <w:p w14:paraId="60A221EC" w14:textId="677DCB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22EE488" w14:textId="77777777" w:rsidTr="002845CA">
        <w:trPr>
          <w:trHeight w:val="58"/>
        </w:trPr>
        <w:tc>
          <w:tcPr>
            <w:tcW w:w="567" w:type="dxa"/>
            <w:vMerge w:val="restart"/>
          </w:tcPr>
          <w:p w14:paraId="2219775D" w14:textId="2BCF242F"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w:t>
            </w:r>
          </w:p>
        </w:tc>
        <w:tc>
          <w:tcPr>
            <w:tcW w:w="1566" w:type="dxa"/>
            <w:vMerge w:val="restart"/>
          </w:tcPr>
          <w:p w14:paraId="4604E18F" w14:textId="30F3C540" w:rsidR="003852A6" w:rsidRPr="001C210D" w:rsidRDefault="003852A6" w:rsidP="003852A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04.03 Техническое обслуживание и модернизация оборудования системы «Безопасный регион»</w:t>
            </w:r>
          </w:p>
        </w:tc>
        <w:tc>
          <w:tcPr>
            <w:tcW w:w="1252" w:type="dxa"/>
            <w:vMerge w:val="restart"/>
          </w:tcPr>
          <w:p w14:paraId="444DFC52" w14:textId="3C03B512"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7ED5B9AA" w14:textId="43BEEEE3" w:rsidR="003852A6" w:rsidRPr="001C210D" w:rsidRDefault="003852A6" w:rsidP="003852A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40B3D4" w14:textId="4B1A7BCB" w:rsidR="003852A6" w:rsidRPr="001C210D" w:rsidRDefault="00014B30"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153FBCA3" w14:textId="3EC4DC0A"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9346CEA" w14:textId="213A5103"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1136A687" w14:textId="6E7E8C60"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2764" w:type="dxa"/>
            <w:gridSpan w:val="5"/>
            <w:shd w:val="clear" w:color="auto" w:fill="auto"/>
          </w:tcPr>
          <w:p w14:paraId="5F74B5FE" w14:textId="6ECC0000"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888" w:type="dxa"/>
          </w:tcPr>
          <w:p w14:paraId="1B76BDB2" w14:textId="0CEFC187"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4A25523A" w14:textId="0CEB2541"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88" w:type="dxa"/>
          </w:tcPr>
          <w:p w14:paraId="23804037" w14:textId="6DF1EED9"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197FCD15" w14:textId="3B059C5D"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val="restart"/>
          </w:tcPr>
          <w:p w14:paraId="35582923" w14:textId="02232645"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26208B2E" w14:textId="77777777" w:rsidTr="002845CA">
        <w:trPr>
          <w:trHeight w:val="996"/>
        </w:trPr>
        <w:tc>
          <w:tcPr>
            <w:tcW w:w="567" w:type="dxa"/>
            <w:vMerge/>
          </w:tcPr>
          <w:p w14:paraId="7B9B569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155EBA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83DF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D582027" w14:textId="0EDF464C"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68D65AD9" w14:textId="44948C5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02681938" w14:textId="2FC46A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E9C1969" w14:textId="1D43ED6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D12A992" w14:textId="07DC3F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2764" w:type="dxa"/>
            <w:gridSpan w:val="5"/>
            <w:shd w:val="clear" w:color="auto" w:fill="auto"/>
          </w:tcPr>
          <w:p w14:paraId="5D1180FF" w14:textId="7541D07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888" w:type="dxa"/>
          </w:tcPr>
          <w:p w14:paraId="038E8EC2" w14:textId="0282BA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19250B7F" w14:textId="3400F1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88" w:type="dxa"/>
          </w:tcPr>
          <w:p w14:paraId="5C60E7F3" w14:textId="7564E7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1CB3FEBF" w14:textId="614C6E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tcPr>
          <w:p w14:paraId="0F074CF8" w14:textId="56EB51F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20805B" w14:textId="77777777" w:rsidTr="002845CA">
        <w:trPr>
          <w:trHeight w:val="503"/>
        </w:trPr>
        <w:tc>
          <w:tcPr>
            <w:tcW w:w="567" w:type="dxa"/>
            <w:vMerge/>
          </w:tcPr>
          <w:p w14:paraId="4DFA4E8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9E464E1" w14:textId="7D6D5A3A"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w:t>
            </w:r>
            <w:r w:rsidRPr="001C210D">
              <w:rPr>
                <w:rFonts w:ascii="Times New Roman" w:hAnsi="Times New Roman" w:cs="Times New Roman"/>
                <w:color w:val="000000" w:themeColor="text1"/>
                <w:sz w:val="16"/>
                <w:szCs w:val="16"/>
              </w:rPr>
              <w:lastRenderedPageBreak/>
              <w:t>распоряжением Главного управления региональной безопасности Московской области от 22.06.2022 № 26-РГУ (тыс. рублей)</w:t>
            </w:r>
          </w:p>
        </w:tc>
        <w:tc>
          <w:tcPr>
            <w:tcW w:w="1252" w:type="dxa"/>
            <w:vMerge w:val="restart"/>
          </w:tcPr>
          <w:p w14:paraId="398CFB90" w14:textId="1158FEF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tcPr>
          <w:p w14:paraId="709B8CE4" w14:textId="0C97F94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A78EEE8" w14:textId="570DEE0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C71F94C" w14:textId="4C7059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B75A93C" w14:textId="0D296B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BEA275B" w14:textId="276CB4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897A539" w14:textId="0368A92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15927A" w14:textId="396B3C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tcPr>
          <w:p w14:paraId="50A1384C" w14:textId="1367F6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B9E5CCB" w14:textId="07DD93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52B9AB" w14:textId="2647F5D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9044A29" w14:textId="31AFBB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53F99D9D" w14:textId="4040979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8700F92" w14:textId="77777777" w:rsidTr="002845CA">
        <w:trPr>
          <w:trHeight w:val="502"/>
        </w:trPr>
        <w:tc>
          <w:tcPr>
            <w:tcW w:w="567" w:type="dxa"/>
            <w:vMerge/>
          </w:tcPr>
          <w:p w14:paraId="2948BF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6E8D4D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0D3B2A4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1D1D9A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A96EE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B4E252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FF3402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1EFDD1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A00E66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4A2DA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8A183B4" w14:textId="46AA6A1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7468115" w14:textId="12B3F9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6D2E3AA" w14:textId="1D7C34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F933E8D" w14:textId="40FFE0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Pr>
          <w:p w14:paraId="2ED3983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834C8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CB818E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0F28C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61B82A6" w14:textId="049DB34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01600C" w14:textId="77777777" w:rsidTr="002845CA">
        <w:trPr>
          <w:trHeight w:val="996"/>
        </w:trPr>
        <w:tc>
          <w:tcPr>
            <w:tcW w:w="567" w:type="dxa"/>
            <w:vMerge/>
          </w:tcPr>
          <w:p w14:paraId="6069E5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98383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565FA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457D01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p>
        </w:tc>
        <w:tc>
          <w:tcPr>
            <w:tcW w:w="1096" w:type="dxa"/>
          </w:tcPr>
          <w:p w14:paraId="47D76144" w14:textId="0A5879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2CBB5628" w14:textId="3727C3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9E4F7F3" w14:textId="0B8575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00900B0" w14:textId="674CF8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888" w:type="dxa"/>
            <w:shd w:val="clear" w:color="auto" w:fill="auto"/>
          </w:tcPr>
          <w:p w14:paraId="16A032F3" w14:textId="1B6BB05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469" w:type="dxa"/>
            <w:shd w:val="clear" w:color="auto" w:fill="auto"/>
          </w:tcPr>
          <w:p w14:paraId="0BAC1ECC" w14:textId="73BE9E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652623DE" w14:textId="2918DC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033AD87D" w14:textId="1DC0D6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6398469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27</w:t>
            </w:r>
          </w:p>
          <w:p w14:paraId="05D1A8D1" w14:textId="09F6FE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988,13</w:t>
            </w:r>
          </w:p>
        </w:tc>
        <w:tc>
          <w:tcPr>
            <w:tcW w:w="888" w:type="dxa"/>
          </w:tcPr>
          <w:p w14:paraId="5746156B" w14:textId="275DB1F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5396CC23" w14:textId="3F59542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18015,85</w:t>
            </w:r>
          </w:p>
        </w:tc>
        <w:tc>
          <w:tcPr>
            <w:tcW w:w="888" w:type="dxa"/>
          </w:tcPr>
          <w:p w14:paraId="07F54978" w14:textId="75936A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7DD75430" w14:textId="336A0D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tcPr>
          <w:p w14:paraId="36B08C41" w14:textId="6403B8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1F03946" w14:textId="77777777" w:rsidTr="002845CA">
        <w:trPr>
          <w:trHeight w:val="58"/>
        </w:trPr>
        <w:tc>
          <w:tcPr>
            <w:tcW w:w="567" w:type="dxa"/>
            <w:vMerge w:val="restart"/>
            <w:shd w:val="clear" w:color="auto" w:fill="auto"/>
            <w:hideMark/>
          </w:tcPr>
          <w:p w14:paraId="552F46C7" w14:textId="43420DE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w:t>
            </w:r>
          </w:p>
        </w:tc>
        <w:tc>
          <w:tcPr>
            <w:tcW w:w="1566" w:type="dxa"/>
            <w:shd w:val="clear" w:color="auto" w:fill="auto"/>
            <w:hideMark/>
          </w:tcPr>
          <w:p w14:paraId="11BB1BEF" w14:textId="0D24BEB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04.04</w:t>
            </w:r>
            <w:r w:rsidRPr="001C210D">
              <w:rPr>
                <w:rFonts w:ascii="Times New Roman" w:hAnsi="Times New Roman" w:cs="Times New Roman"/>
                <w:color w:val="000000" w:themeColor="text1"/>
                <w:sz w:val="16"/>
                <w:szCs w:val="16"/>
              </w:rPr>
              <w:br/>
              <w:t>Обеспечение интеграции в систему «Безопасный регион» видеокамер внешних систем видеонаблюдения</w:t>
            </w:r>
          </w:p>
        </w:tc>
        <w:tc>
          <w:tcPr>
            <w:tcW w:w="1252" w:type="dxa"/>
            <w:shd w:val="clear" w:color="auto" w:fill="auto"/>
          </w:tcPr>
          <w:p w14:paraId="522B58EB" w14:textId="0D752E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63FF18F1"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источники</w:t>
            </w:r>
          </w:p>
        </w:tc>
        <w:tc>
          <w:tcPr>
            <w:tcW w:w="10224" w:type="dxa"/>
            <w:gridSpan w:val="14"/>
          </w:tcPr>
          <w:p w14:paraId="65DE6ED7" w14:textId="0F102DD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 счет финансовых средств правообладателей коммерческих объектов</w:t>
            </w:r>
          </w:p>
        </w:tc>
        <w:tc>
          <w:tcPr>
            <w:tcW w:w="1198" w:type="dxa"/>
            <w:gridSpan w:val="2"/>
            <w:shd w:val="clear" w:color="auto" w:fill="auto"/>
            <w:hideMark/>
          </w:tcPr>
          <w:p w14:paraId="05EC8351" w14:textId="18188E5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p w14:paraId="5D76643C" w14:textId="12D46DF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083B3BC" w14:textId="77777777" w:rsidTr="002845CA">
        <w:trPr>
          <w:trHeight w:val="308"/>
        </w:trPr>
        <w:tc>
          <w:tcPr>
            <w:tcW w:w="567" w:type="dxa"/>
            <w:vMerge/>
            <w:hideMark/>
          </w:tcPr>
          <w:p w14:paraId="17D2065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F4A6EF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внешних систем видеонаблюдения, интегрированных в систему «Безопасный регион», (ед.)</w:t>
            </w:r>
          </w:p>
        </w:tc>
        <w:tc>
          <w:tcPr>
            <w:tcW w:w="1252" w:type="dxa"/>
            <w:vMerge w:val="restart"/>
            <w:shd w:val="clear" w:color="auto" w:fill="auto"/>
            <w:hideMark/>
          </w:tcPr>
          <w:p w14:paraId="158F72B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B2FA11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2C0C843" w14:textId="222C646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D435F9F" w14:textId="1C154B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0CB82B0F" w14:textId="780E31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0589F31" w14:textId="55EF81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5710D4F7" w14:textId="29BF37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tcBorders>
              <w:bottom w:val="single" w:sz="4" w:space="0" w:color="auto"/>
            </w:tcBorders>
            <w:shd w:val="clear" w:color="auto" w:fill="auto"/>
          </w:tcPr>
          <w:p w14:paraId="4E9D4F9A" w14:textId="6F4CA0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1CAEB480" w14:textId="61AA43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39F0381B" w14:textId="3E3DD1C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09AF05B" w14:textId="37D488D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3129C80" w14:textId="6F9337C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54F5BDA" w14:textId="214F1C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A58C4C0" w14:textId="77777777" w:rsidTr="002845CA">
        <w:trPr>
          <w:trHeight w:val="307"/>
        </w:trPr>
        <w:tc>
          <w:tcPr>
            <w:tcW w:w="567" w:type="dxa"/>
            <w:vMerge/>
          </w:tcPr>
          <w:p w14:paraId="6364E9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15138B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3FA6D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94D3B9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2F4ECB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92A444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58963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C3C8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BFF738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tcBorders>
              <w:bottom w:val="single" w:sz="4" w:space="0" w:color="auto"/>
            </w:tcBorders>
            <w:shd w:val="clear" w:color="auto" w:fill="auto"/>
          </w:tcPr>
          <w:p w14:paraId="2CD75F8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844243A" w14:textId="5D793C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tcBorders>
              <w:bottom w:val="single" w:sz="4" w:space="0" w:color="auto"/>
            </w:tcBorders>
            <w:shd w:val="clear" w:color="auto" w:fill="auto"/>
          </w:tcPr>
          <w:p w14:paraId="692EB1A4" w14:textId="0F0D0EE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tcBorders>
              <w:bottom w:val="single" w:sz="4" w:space="0" w:color="auto"/>
            </w:tcBorders>
            <w:shd w:val="clear" w:color="auto" w:fill="auto"/>
          </w:tcPr>
          <w:p w14:paraId="3F61C20F" w14:textId="0301955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tcBorders>
              <w:bottom w:val="single" w:sz="4" w:space="0" w:color="auto"/>
            </w:tcBorders>
            <w:shd w:val="clear" w:color="auto" w:fill="auto"/>
          </w:tcPr>
          <w:p w14:paraId="21FFD690" w14:textId="6ECA70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ED727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F24AD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1A1E7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78EDBE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D10D8C4" w14:textId="2C0ADB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A0F642E" w14:textId="77777777" w:rsidTr="002845CA">
        <w:trPr>
          <w:trHeight w:val="670"/>
        </w:trPr>
        <w:tc>
          <w:tcPr>
            <w:tcW w:w="567" w:type="dxa"/>
            <w:vMerge/>
            <w:hideMark/>
          </w:tcPr>
          <w:p w14:paraId="4617CC0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9FA51DB"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3322EBF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5DC33F6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69D6D4B" w14:textId="2950EC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664B9CC" w14:textId="5C5C58F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1389D5B" w14:textId="5DCD29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73F96227" w14:textId="5F78AE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right w:val="single" w:sz="4" w:space="0" w:color="auto"/>
            </w:tcBorders>
            <w:shd w:val="clear" w:color="auto" w:fill="auto"/>
          </w:tcPr>
          <w:p w14:paraId="6C944139" w14:textId="673ADB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6BB0BC72" w14:textId="22D275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763A6356" w14:textId="7EF1CE3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3901D93F" w14:textId="1D82033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7AAFB7FD" w14:textId="1FC1C44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left w:val="single" w:sz="4" w:space="0" w:color="auto"/>
            </w:tcBorders>
          </w:tcPr>
          <w:p w14:paraId="206F7187" w14:textId="53ED56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A304FAE" w14:textId="64A56B4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4755ABA" w14:textId="7DD102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7D4AF2F0" w14:textId="56681C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6E631451" w14:textId="7E96E1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D22D2A" w14:textId="77777777" w:rsidTr="002845CA">
        <w:trPr>
          <w:trHeight w:val="255"/>
        </w:trPr>
        <w:tc>
          <w:tcPr>
            <w:tcW w:w="567" w:type="dxa"/>
            <w:vMerge w:val="restart"/>
            <w:shd w:val="clear" w:color="auto" w:fill="auto"/>
            <w:hideMark/>
          </w:tcPr>
          <w:p w14:paraId="6B83232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566" w:type="dxa"/>
            <w:vMerge w:val="restart"/>
            <w:shd w:val="clear" w:color="auto" w:fill="auto"/>
            <w:hideMark/>
          </w:tcPr>
          <w:p w14:paraId="20E9A03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05. </w:t>
            </w:r>
            <w:r w:rsidRPr="001C210D">
              <w:rPr>
                <w:rFonts w:ascii="Times New Roman" w:hAnsi="Times New Roman" w:cs="Times New Roman"/>
                <w:color w:val="000000" w:themeColor="text1"/>
                <w:sz w:val="16"/>
                <w:szCs w:val="16"/>
              </w:rPr>
              <w:br/>
              <w:t xml:space="preserve">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w:t>
            </w:r>
            <w:r w:rsidRPr="001C210D">
              <w:rPr>
                <w:rFonts w:ascii="Times New Roman" w:hAnsi="Times New Roman" w:cs="Times New Roman"/>
                <w:color w:val="000000" w:themeColor="text1"/>
                <w:sz w:val="16"/>
                <w:szCs w:val="16"/>
              </w:rPr>
              <w:lastRenderedPageBreak/>
              <w:t>веществ, медицинских осмотров призывников в Военном комиссариате Московской области</w:t>
            </w:r>
          </w:p>
        </w:tc>
        <w:tc>
          <w:tcPr>
            <w:tcW w:w="1252" w:type="dxa"/>
            <w:vMerge w:val="restart"/>
            <w:shd w:val="clear" w:color="auto" w:fill="auto"/>
            <w:hideMark/>
          </w:tcPr>
          <w:p w14:paraId="3DB30A4F" w14:textId="32468ED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18" w:type="dxa"/>
            <w:shd w:val="clear" w:color="auto" w:fill="auto"/>
            <w:hideMark/>
          </w:tcPr>
          <w:p w14:paraId="189F4D5F"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11232E8" w14:textId="2D6D1D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267F2BB" w14:textId="4E153B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8D7B2C5" w14:textId="1F8D958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4CB790F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11822AE8" w14:textId="7B56D1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38C6D11" w14:textId="0FDA272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626F7FE" w14:textId="39114E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0F00A6B" w14:textId="279697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01F7D7C1" w14:textId="4689A0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2D40ED09" w14:textId="3F56DA0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6441CAF" w14:textId="77777777" w:rsidTr="002845CA">
        <w:trPr>
          <w:trHeight w:val="1403"/>
        </w:trPr>
        <w:tc>
          <w:tcPr>
            <w:tcW w:w="567" w:type="dxa"/>
            <w:vMerge/>
          </w:tcPr>
          <w:p w14:paraId="501B754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86E260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B534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6A84229"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657AD1A" w14:textId="5A82C2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FFF0A91" w14:textId="656B37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6453743" w14:textId="5D2D080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66BF664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AA7F16C" w14:textId="03B2359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C8D5628" w14:textId="438A204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2182F3" w14:textId="67F0BD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4ADB296" w14:textId="572F241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3717894" w14:textId="28D1479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452EFA46" w14:textId="1C1CAE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12765B1" w14:textId="77777777" w:rsidTr="002845CA">
        <w:trPr>
          <w:trHeight w:val="279"/>
        </w:trPr>
        <w:tc>
          <w:tcPr>
            <w:tcW w:w="567" w:type="dxa"/>
            <w:vMerge w:val="restart"/>
            <w:shd w:val="clear" w:color="auto" w:fill="auto"/>
            <w:hideMark/>
          </w:tcPr>
          <w:p w14:paraId="6E0D237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1566" w:type="dxa"/>
            <w:vMerge w:val="restart"/>
            <w:shd w:val="clear" w:color="auto" w:fill="auto"/>
            <w:hideMark/>
          </w:tcPr>
          <w:p w14:paraId="0916676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05.01</w:t>
            </w:r>
            <w:r w:rsidRPr="001C210D">
              <w:rPr>
                <w:rFonts w:ascii="Times New Roman" w:hAnsi="Times New Roman" w:cs="Times New Roman"/>
                <w:color w:val="000000" w:themeColor="text1"/>
                <w:sz w:val="16"/>
                <w:szCs w:val="16"/>
              </w:rPr>
              <w:br/>
              <w:t>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веществ</w:t>
            </w:r>
          </w:p>
        </w:tc>
        <w:tc>
          <w:tcPr>
            <w:tcW w:w="1252" w:type="dxa"/>
            <w:vMerge w:val="restart"/>
            <w:shd w:val="clear" w:color="auto" w:fill="auto"/>
            <w:hideMark/>
          </w:tcPr>
          <w:p w14:paraId="3B8A4FF5" w14:textId="419C30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442A4CE9"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FF0F49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3735C16B" w14:textId="59E42D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4A1B375A" w14:textId="39B16B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p>
        </w:tc>
      </w:tr>
      <w:tr w:rsidR="004B3D03" w:rsidRPr="001C210D" w14:paraId="794BD8F5" w14:textId="77777777" w:rsidTr="002845CA">
        <w:trPr>
          <w:trHeight w:val="1238"/>
        </w:trPr>
        <w:tc>
          <w:tcPr>
            <w:tcW w:w="567" w:type="dxa"/>
            <w:vMerge/>
            <w:hideMark/>
          </w:tcPr>
          <w:p w14:paraId="2F7503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3719FB08"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7AC021D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37DE4CCE"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4537598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27E4382D" w14:textId="2449FB3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D1757C4" w14:textId="77777777" w:rsidTr="002845CA">
        <w:trPr>
          <w:trHeight w:val="308"/>
        </w:trPr>
        <w:tc>
          <w:tcPr>
            <w:tcW w:w="567" w:type="dxa"/>
            <w:vMerge/>
            <w:hideMark/>
          </w:tcPr>
          <w:p w14:paraId="6DCF1B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DD6892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 (единицы)</w:t>
            </w:r>
          </w:p>
          <w:p w14:paraId="21BCC8B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2D8EC0D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A37E97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492508F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1D3D83E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2D024F7"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4C200177"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D535875" w14:textId="7626DE03"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hideMark/>
          </w:tcPr>
          <w:p w14:paraId="41754DC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4C34C95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37E7E56" w14:textId="7D4478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01DF657" w14:textId="46E16A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8801D41" w14:textId="3991D4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5EF228D" w14:textId="2CD629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6560EFF" w14:textId="3F31645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3CA40E4" w14:textId="69544A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0B407BC" w14:textId="6B93A17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2A42499" w14:textId="27BFA6D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14C9567" w14:textId="3E16AF8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EF59A6D" w14:textId="0757D8B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59981DB" w14:textId="777357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AF6BBAD" w14:textId="77777777" w:rsidTr="002845CA">
        <w:trPr>
          <w:trHeight w:val="307"/>
        </w:trPr>
        <w:tc>
          <w:tcPr>
            <w:tcW w:w="567" w:type="dxa"/>
            <w:vMerge/>
          </w:tcPr>
          <w:p w14:paraId="19C7CFB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178C5A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1442C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F72D6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3A8E8D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1F89D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9C4CF9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E5C5E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8A7BF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20459D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895F172" w14:textId="4BF757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B5C60E7" w14:textId="6AE7DE1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1FE6A7E" w14:textId="5C403F4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674F4FC" w14:textId="27C914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FE72A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2492C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8592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C48D04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C45C07F" w14:textId="4F3200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4187229" w14:textId="77777777" w:rsidTr="002845CA">
        <w:trPr>
          <w:trHeight w:val="1448"/>
        </w:trPr>
        <w:tc>
          <w:tcPr>
            <w:tcW w:w="567" w:type="dxa"/>
            <w:vMerge/>
            <w:hideMark/>
          </w:tcPr>
          <w:p w14:paraId="3549FB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23EAA88"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92116D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5773F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3700C14" w14:textId="6F3B6BD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43692</w:t>
            </w:r>
          </w:p>
        </w:tc>
        <w:tc>
          <w:tcPr>
            <w:tcW w:w="888" w:type="dxa"/>
            <w:shd w:val="clear" w:color="auto" w:fill="auto"/>
          </w:tcPr>
          <w:p w14:paraId="3AC83CD1" w14:textId="7AFBF61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5458</w:t>
            </w:r>
          </w:p>
        </w:tc>
        <w:tc>
          <w:tcPr>
            <w:tcW w:w="888" w:type="dxa"/>
          </w:tcPr>
          <w:p w14:paraId="2ED1F512" w14:textId="78BDD3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5459</w:t>
            </w:r>
          </w:p>
        </w:tc>
        <w:tc>
          <w:tcPr>
            <w:tcW w:w="1031" w:type="dxa"/>
            <w:shd w:val="clear" w:color="auto" w:fill="auto"/>
          </w:tcPr>
          <w:p w14:paraId="47B37088" w14:textId="10031BF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5460</w:t>
            </w:r>
          </w:p>
        </w:tc>
        <w:tc>
          <w:tcPr>
            <w:tcW w:w="888" w:type="dxa"/>
            <w:shd w:val="clear" w:color="auto" w:fill="auto"/>
          </w:tcPr>
          <w:p w14:paraId="3930CE47" w14:textId="68E60D4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5461</w:t>
            </w:r>
          </w:p>
        </w:tc>
        <w:tc>
          <w:tcPr>
            <w:tcW w:w="469" w:type="dxa"/>
            <w:shd w:val="clear" w:color="auto" w:fill="auto"/>
          </w:tcPr>
          <w:p w14:paraId="1704E0CF" w14:textId="682E41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31311D19" w14:textId="519867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44360EE4" w14:textId="3111361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18C74D3" w14:textId="77EE8B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2"/>
                <w:szCs w:val="12"/>
              </w:rPr>
            </w:pPr>
            <w:r w:rsidRPr="001C210D">
              <w:rPr>
                <w:rFonts w:ascii="Times New Roman" w:hAnsi="Times New Roman" w:cs="Times New Roman"/>
                <w:color w:val="000000" w:themeColor="text1"/>
                <w:sz w:val="12"/>
                <w:szCs w:val="12"/>
              </w:rPr>
              <w:t>5461</w:t>
            </w:r>
          </w:p>
        </w:tc>
        <w:tc>
          <w:tcPr>
            <w:tcW w:w="888" w:type="dxa"/>
          </w:tcPr>
          <w:p w14:paraId="7B38A5F7" w14:textId="0D332C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5462</w:t>
            </w:r>
          </w:p>
        </w:tc>
        <w:tc>
          <w:tcPr>
            <w:tcW w:w="888" w:type="dxa"/>
          </w:tcPr>
          <w:p w14:paraId="51E5C4E5" w14:textId="7E6FFBE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5463</w:t>
            </w:r>
          </w:p>
        </w:tc>
        <w:tc>
          <w:tcPr>
            <w:tcW w:w="888" w:type="dxa"/>
          </w:tcPr>
          <w:p w14:paraId="687DEF7A" w14:textId="5D2DA2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5464</w:t>
            </w:r>
          </w:p>
        </w:tc>
        <w:tc>
          <w:tcPr>
            <w:tcW w:w="893" w:type="dxa"/>
            <w:gridSpan w:val="2"/>
          </w:tcPr>
          <w:p w14:paraId="306D8992" w14:textId="5DF356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5465</w:t>
            </w:r>
          </w:p>
        </w:tc>
        <w:tc>
          <w:tcPr>
            <w:tcW w:w="1198" w:type="dxa"/>
            <w:gridSpan w:val="2"/>
            <w:vMerge/>
            <w:hideMark/>
          </w:tcPr>
          <w:p w14:paraId="4743EE44" w14:textId="206A7D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5128004" w14:textId="77777777" w:rsidTr="002845CA">
        <w:trPr>
          <w:trHeight w:val="136"/>
        </w:trPr>
        <w:tc>
          <w:tcPr>
            <w:tcW w:w="567" w:type="dxa"/>
            <w:vMerge w:val="restart"/>
            <w:shd w:val="clear" w:color="auto" w:fill="auto"/>
            <w:hideMark/>
          </w:tcPr>
          <w:p w14:paraId="1734261E" w14:textId="268C21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w:t>
            </w:r>
          </w:p>
        </w:tc>
        <w:tc>
          <w:tcPr>
            <w:tcW w:w="1566" w:type="dxa"/>
            <w:vMerge w:val="restart"/>
            <w:shd w:val="clear" w:color="auto" w:fill="auto"/>
            <w:hideMark/>
          </w:tcPr>
          <w:p w14:paraId="46A6F7D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05.03</w:t>
            </w:r>
            <w:r w:rsidRPr="001C210D">
              <w:rPr>
                <w:rFonts w:ascii="Times New Roman" w:hAnsi="Times New Roman" w:cs="Times New Roman"/>
                <w:color w:val="000000" w:themeColor="text1"/>
                <w:sz w:val="16"/>
                <w:szCs w:val="16"/>
              </w:rPr>
              <w:br/>
              <w:t>Обучение педагогов и волонтеров методикам проведения профилактических занятий с использованием программ, одобренных Министерством образования Московской области</w:t>
            </w:r>
          </w:p>
        </w:tc>
        <w:tc>
          <w:tcPr>
            <w:tcW w:w="1252" w:type="dxa"/>
            <w:vMerge w:val="restart"/>
            <w:shd w:val="clear" w:color="auto" w:fill="auto"/>
            <w:hideMark/>
          </w:tcPr>
          <w:p w14:paraId="0E7E834B" w14:textId="0A3F59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267F90B7"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0ACA6D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39B02ADC" w14:textId="3A89FE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64F0287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p>
          <w:p w14:paraId="4DF4028B" w14:textId="69A27D8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p>
        </w:tc>
      </w:tr>
      <w:tr w:rsidR="004B3D03" w:rsidRPr="001C210D" w14:paraId="2AFEBA2A" w14:textId="77777777" w:rsidTr="002845CA">
        <w:trPr>
          <w:trHeight w:val="1567"/>
        </w:trPr>
        <w:tc>
          <w:tcPr>
            <w:tcW w:w="567" w:type="dxa"/>
            <w:vMerge/>
            <w:hideMark/>
          </w:tcPr>
          <w:p w14:paraId="51C5D40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D64AB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A21755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409FEF8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673052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69B04973" w14:textId="366908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1F9CC98" w14:textId="77777777" w:rsidTr="002845CA">
        <w:trPr>
          <w:trHeight w:val="308"/>
        </w:trPr>
        <w:tc>
          <w:tcPr>
            <w:tcW w:w="567" w:type="dxa"/>
            <w:vMerge/>
            <w:hideMark/>
          </w:tcPr>
          <w:p w14:paraId="09389AA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B90BCE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Кол-во обученных педагогов и волонтеров методикам проведения профилактических занятий (единицы)</w:t>
            </w:r>
          </w:p>
        </w:tc>
        <w:tc>
          <w:tcPr>
            <w:tcW w:w="1252" w:type="dxa"/>
            <w:vMerge w:val="restart"/>
            <w:shd w:val="clear" w:color="auto" w:fill="auto"/>
            <w:hideMark/>
          </w:tcPr>
          <w:p w14:paraId="5AAB960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03A84A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0DE4A05" w14:textId="0772C0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A2D28E3" w14:textId="58460A2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18682B3" w14:textId="4E2E10C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050FEFF" w14:textId="1565F3D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3CFCC5D" w14:textId="25F182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9FEE7FA" w14:textId="3B96968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27AE7ED" w14:textId="5617748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EA67E10" w14:textId="56B60D9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354AD56" w14:textId="61F7CB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61457A9" w14:textId="7A573C0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0204B69" w14:textId="359A28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7C065D" w14:textId="77777777" w:rsidTr="002845CA">
        <w:trPr>
          <w:trHeight w:val="307"/>
        </w:trPr>
        <w:tc>
          <w:tcPr>
            <w:tcW w:w="567" w:type="dxa"/>
            <w:vMerge/>
          </w:tcPr>
          <w:p w14:paraId="52213F4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085900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F486A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5DEDAD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17EFF4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013A9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D51A6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06EDA3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57B75B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tcBorders>
              <w:bottom w:val="single" w:sz="4" w:space="0" w:color="auto"/>
            </w:tcBorders>
            <w:shd w:val="clear" w:color="auto" w:fill="auto"/>
          </w:tcPr>
          <w:p w14:paraId="511FDE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C5857ED" w14:textId="4EB15E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tcBorders>
              <w:bottom w:val="single" w:sz="4" w:space="0" w:color="auto"/>
            </w:tcBorders>
            <w:shd w:val="clear" w:color="auto" w:fill="auto"/>
          </w:tcPr>
          <w:p w14:paraId="5431D86B" w14:textId="0576591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tcBorders>
              <w:bottom w:val="single" w:sz="4" w:space="0" w:color="auto"/>
            </w:tcBorders>
            <w:shd w:val="clear" w:color="auto" w:fill="auto"/>
          </w:tcPr>
          <w:p w14:paraId="174858FD" w14:textId="284557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tcBorders>
              <w:bottom w:val="single" w:sz="4" w:space="0" w:color="auto"/>
            </w:tcBorders>
            <w:shd w:val="clear" w:color="auto" w:fill="auto"/>
          </w:tcPr>
          <w:p w14:paraId="3047F626" w14:textId="073D520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Borders>
              <w:bottom w:val="single" w:sz="4" w:space="0" w:color="auto"/>
            </w:tcBorders>
            <w:shd w:val="clear" w:color="auto" w:fill="auto"/>
          </w:tcPr>
          <w:p w14:paraId="53BACD0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058220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BA09EC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A3F24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01DCE32" w14:textId="0573E5A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F9237B9" w14:textId="77777777" w:rsidTr="002845CA">
        <w:trPr>
          <w:trHeight w:val="551"/>
        </w:trPr>
        <w:tc>
          <w:tcPr>
            <w:tcW w:w="567" w:type="dxa"/>
            <w:vMerge/>
            <w:hideMark/>
          </w:tcPr>
          <w:p w14:paraId="179C890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B42661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D53DD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5783E8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3379F69" w14:textId="25BBF8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31029DA0" w14:textId="3734A1A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4C65D6E5" w14:textId="792ADD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79F1EBE0" w14:textId="7C79F9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Borders>
              <w:top w:val="single" w:sz="4" w:space="0" w:color="auto"/>
              <w:bottom w:val="single" w:sz="4" w:space="0" w:color="auto"/>
              <w:right w:val="single" w:sz="4" w:space="0" w:color="auto"/>
            </w:tcBorders>
            <w:shd w:val="clear" w:color="auto" w:fill="auto"/>
          </w:tcPr>
          <w:p w14:paraId="45CEFE12" w14:textId="5681D1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55488077" w14:textId="4D3BFF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59753F1A" w14:textId="11B6B6A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0202BB8A" w14:textId="298A0A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14107FDC" w14:textId="2FC45E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Borders>
              <w:top w:val="single" w:sz="4" w:space="0" w:color="auto"/>
              <w:left w:val="single" w:sz="4" w:space="0" w:color="auto"/>
              <w:bottom w:val="single" w:sz="4" w:space="0" w:color="auto"/>
            </w:tcBorders>
          </w:tcPr>
          <w:p w14:paraId="72056E23" w14:textId="2C6B4E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7EB31AF" w14:textId="7407D2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5550154A" w14:textId="72C597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4F7A2475" w14:textId="214408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hideMark/>
          </w:tcPr>
          <w:p w14:paraId="555F2EC6" w14:textId="736D9F0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CC95782" w14:textId="77777777" w:rsidTr="002845CA">
        <w:trPr>
          <w:trHeight w:val="315"/>
        </w:trPr>
        <w:tc>
          <w:tcPr>
            <w:tcW w:w="567" w:type="dxa"/>
            <w:vMerge w:val="restart"/>
            <w:shd w:val="clear" w:color="auto" w:fill="auto"/>
            <w:hideMark/>
          </w:tcPr>
          <w:p w14:paraId="67708D38" w14:textId="7A9B936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w:t>
            </w:r>
          </w:p>
        </w:tc>
        <w:tc>
          <w:tcPr>
            <w:tcW w:w="1566" w:type="dxa"/>
            <w:vMerge w:val="restart"/>
            <w:shd w:val="clear" w:color="auto" w:fill="auto"/>
            <w:hideMark/>
          </w:tcPr>
          <w:p w14:paraId="63E6957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05.04</w:t>
            </w:r>
            <w:r w:rsidRPr="001C210D">
              <w:rPr>
                <w:rFonts w:ascii="Times New Roman" w:hAnsi="Times New Roman" w:cs="Times New Roman"/>
                <w:color w:val="000000" w:themeColor="text1"/>
                <w:sz w:val="16"/>
                <w:szCs w:val="16"/>
              </w:rPr>
              <w:br/>
              <w:t xml:space="preserve">Изготовление и размещение рекламы, агитационных материалов направленных на: информирование общественности и целевых групп профилактики о государственной стратегии, а также реализуемой профилактической деятельности в отношении наркомании; - </w:t>
            </w:r>
            <w:r w:rsidRPr="001C210D">
              <w:rPr>
                <w:rFonts w:ascii="Times New Roman" w:hAnsi="Times New Roman" w:cs="Times New Roman"/>
                <w:color w:val="000000" w:themeColor="text1"/>
                <w:sz w:val="16"/>
                <w:szCs w:val="16"/>
              </w:rPr>
              <w:lastRenderedPageBreak/>
              <w:t>формирования общественного мнения, направленного на изменение норм, связанных с поведением «риска», и пропаганду ценностей здорового образа жизни; - информирование о рисках, связанных с наркотиками;                        - стимулирование подростков и молодежи и их родителей к обращению за психологической и иной профессиональной помощью</w:t>
            </w:r>
          </w:p>
        </w:tc>
        <w:tc>
          <w:tcPr>
            <w:tcW w:w="1252" w:type="dxa"/>
            <w:vMerge w:val="restart"/>
            <w:shd w:val="clear" w:color="auto" w:fill="auto"/>
            <w:hideMark/>
          </w:tcPr>
          <w:p w14:paraId="20006380" w14:textId="4EBFFF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18" w:type="dxa"/>
            <w:shd w:val="clear" w:color="auto" w:fill="auto"/>
            <w:hideMark/>
          </w:tcPr>
          <w:p w14:paraId="49F5EF9B"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8E4329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A5FFAA7" w14:textId="757585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6FB786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6EBFE6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5307E7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00A1F37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420AEAC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связям с общественностью, </w:t>
            </w:r>
          </w:p>
          <w:p w14:paraId="2C22C416" w14:textId="470FBE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«Департамент по развитию промышленности, инвестиционной политике и рекламе».</w:t>
            </w:r>
          </w:p>
        </w:tc>
      </w:tr>
      <w:tr w:rsidR="004B3D03" w:rsidRPr="001C210D" w14:paraId="39C75643" w14:textId="77777777" w:rsidTr="002845CA">
        <w:trPr>
          <w:trHeight w:val="828"/>
        </w:trPr>
        <w:tc>
          <w:tcPr>
            <w:tcW w:w="567" w:type="dxa"/>
            <w:vMerge/>
          </w:tcPr>
          <w:p w14:paraId="632EF60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BA2838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9BA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381442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F96E54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449F9942" w14:textId="7F1FBC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830EFFB" w14:textId="77777777" w:rsidTr="002845CA">
        <w:trPr>
          <w:trHeight w:val="308"/>
        </w:trPr>
        <w:tc>
          <w:tcPr>
            <w:tcW w:w="567" w:type="dxa"/>
            <w:vMerge/>
            <w:hideMark/>
          </w:tcPr>
          <w:p w14:paraId="2F4527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9232231" w14:textId="4BD5C74D"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рекламных баннеров, агитационных материалов антинаркотической направленности (шт.)</w:t>
            </w:r>
          </w:p>
        </w:tc>
        <w:tc>
          <w:tcPr>
            <w:tcW w:w="1252" w:type="dxa"/>
            <w:vMerge w:val="restart"/>
            <w:shd w:val="clear" w:color="auto" w:fill="auto"/>
            <w:hideMark/>
          </w:tcPr>
          <w:p w14:paraId="73E375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8298A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7FB0033" w14:textId="488A91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CA07CB7" w14:textId="07030C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3DD5A69" w14:textId="075F7F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DE25792" w14:textId="1B59F35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5C45B102" w14:textId="2EEC3D3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DE26FE" w14:textId="029FC6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136742F" w14:textId="38AE42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C413B95" w14:textId="1ABB1B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3F20FBB" w14:textId="7B6B9E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EF7A389" w14:textId="6A9D9DC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11405D8" w14:textId="5AE7F0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E9837F7" w14:textId="77777777" w:rsidTr="002845CA">
        <w:trPr>
          <w:trHeight w:val="307"/>
        </w:trPr>
        <w:tc>
          <w:tcPr>
            <w:tcW w:w="567" w:type="dxa"/>
            <w:vMerge/>
          </w:tcPr>
          <w:p w14:paraId="6E675B0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E1D32B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12EFE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2EF0F8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3335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F8589C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1049C3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8EAF2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86FB6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338F3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47E02B6" w14:textId="3AE6FF6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3ADAC7" w14:textId="4AE1E6E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29E7FC41" w14:textId="576527F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0A9AAB6" w14:textId="5EBAA04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806C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65FFB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C0D2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5A44E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B531D50" w14:textId="4D4976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F1DBB03" w14:textId="77777777" w:rsidTr="002845CA">
        <w:trPr>
          <w:trHeight w:val="70"/>
        </w:trPr>
        <w:tc>
          <w:tcPr>
            <w:tcW w:w="567" w:type="dxa"/>
            <w:vMerge/>
            <w:hideMark/>
          </w:tcPr>
          <w:p w14:paraId="0B8A983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EFF3A3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006868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07B1C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376FB9C" w14:textId="2FD537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4E0AD4F5" w14:textId="608654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0988FC0" w14:textId="1C5E341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7CF7CEF" w14:textId="48D5465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B3947D8" w14:textId="37F4EC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4ABFEB70" w14:textId="38A34E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3FB80FB0" w14:textId="6C1049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33EB146" w14:textId="47E85C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65E06D7" w14:textId="3825FA4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A019605" w14:textId="6D3610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ACED3B5" w14:textId="171E14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F587446" w14:textId="3BBA635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1A612ACC" w14:textId="7880B8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79E4F1D0" w14:textId="20132AE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E665D72" w14:textId="77777777" w:rsidTr="002845CA">
        <w:trPr>
          <w:trHeight w:val="562"/>
        </w:trPr>
        <w:tc>
          <w:tcPr>
            <w:tcW w:w="567" w:type="dxa"/>
            <w:vMerge w:val="restart"/>
            <w:shd w:val="clear" w:color="auto" w:fill="auto"/>
          </w:tcPr>
          <w:p w14:paraId="129C4513" w14:textId="592D194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1566" w:type="dxa"/>
            <w:vMerge w:val="restart"/>
            <w:shd w:val="clear" w:color="auto" w:fill="auto"/>
          </w:tcPr>
          <w:p w14:paraId="10129B5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05.05</w:t>
            </w:r>
          </w:p>
          <w:p w14:paraId="1B64A106" w14:textId="2207818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Организация и проведение на территории городского округа антинаркотических месячников, приуроченных к Международному дню борьбы с наркоманией и наркобизнесом и к проведению в образовательных организациях социально-психологического </w:t>
            </w:r>
            <w:r w:rsidRPr="001C210D">
              <w:rPr>
                <w:rFonts w:ascii="Times New Roman" w:hAnsi="Times New Roman" w:cs="Times New Roman"/>
                <w:color w:val="000000" w:themeColor="text1"/>
                <w:sz w:val="16"/>
                <w:szCs w:val="16"/>
              </w:rPr>
              <w:lastRenderedPageBreak/>
              <w:t>и медицинского тестирования</w:t>
            </w:r>
          </w:p>
        </w:tc>
        <w:tc>
          <w:tcPr>
            <w:tcW w:w="1252" w:type="dxa"/>
            <w:vMerge w:val="restart"/>
            <w:shd w:val="clear" w:color="auto" w:fill="auto"/>
          </w:tcPr>
          <w:p w14:paraId="7E821AEC" w14:textId="60E3979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rPr>
              <w:lastRenderedPageBreak/>
              <w:t>2023-202</w:t>
            </w:r>
            <w:r w:rsidRPr="001C210D">
              <w:rPr>
                <w:rFonts w:ascii="Times New Roman" w:hAnsi="Times New Roman" w:cs="Times New Roman"/>
                <w:color w:val="000000" w:themeColor="text1"/>
                <w:sz w:val="16"/>
                <w:szCs w:val="16"/>
                <w:lang w:val="en-US"/>
              </w:rPr>
              <w:t>4</w:t>
            </w:r>
          </w:p>
          <w:p w14:paraId="604FD55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1B7F29F"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0E03DD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2FA468CF" w14:textId="35B1C23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25185EC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32F87A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0184CB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5E6F83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116451E" w14:textId="166B37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связям с общественностью</w:t>
            </w:r>
          </w:p>
        </w:tc>
      </w:tr>
      <w:tr w:rsidR="004B3D03" w:rsidRPr="001C210D" w14:paraId="2139EB56" w14:textId="77777777" w:rsidTr="002845CA">
        <w:trPr>
          <w:trHeight w:val="828"/>
        </w:trPr>
        <w:tc>
          <w:tcPr>
            <w:tcW w:w="567" w:type="dxa"/>
            <w:vMerge/>
            <w:shd w:val="clear" w:color="auto" w:fill="auto"/>
          </w:tcPr>
          <w:p w14:paraId="681BDE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035455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6B252C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21E884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5E54D80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8E4811C" w14:textId="5155A9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B0535D" w14:textId="77777777" w:rsidTr="002845CA">
        <w:trPr>
          <w:trHeight w:val="321"/>
        </w:trPr>
        <w:tc>
          <w:tcPr>
            <w:tcW w:w="567" w:type="dxa"/>
            <w:vMerge/>
            <w:shd w:val="clear" w:color="auto" w:fill="auto"/>
          </w:tcPr>
          <w:p w14:paraId="02082C7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6EDED76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05.05</w:t>
            </w:r>
          </w:p>
          <w:p w14:paraId="0E9F808B" w14:textId="0144F57B"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Организация и проведение на территории муниципального образования антинаркотических месячников, приуроченных к Международному дню борьбы с наркоманией и наркобизнесом и к проведению в образовательных организациях социально-психологического и медицинского тестирования</w:t>
            </w:r>
          </w:p>
        </w:tc>
        <w:tc>
          <w:tcPr>
            <w:tcW w:w="1252" w:type="dxa"/>
            <w:vMerge w:val="restart"/>
            <w:shd w:val="clear" w:color="auto" w:fill="auto"/>
          </w:tcPr>
          <w:p w14:paraId="181312C4" w14:textId="26811E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w:t>
            </w:r>
            <w:r w:rsidRPr="001C210D">
              <w:rPr>
                <w:rFonts w:ascii="Times New Roman" w:hAnsi="Times New Roman" w:cs="Times New Roman"/>
                <w:color w:val="000000" w:themeColor="text1"/>
                <w:sz w:val="16"/>
                <w:szCs w:val="16"/>
                <w:lang w:val="en-US"/>
              </w:rPr>
              <w:t>5</w:t>
            </w:r>
            <w:r w:rsidRPr="001C210D">
              <w:rPr>
                <w:rFonts w:ascii="Times New Roman" w:hAnsi="Times New Roman" w:cs="Times New Roman"/>
                <w:color w:val="000000" w:themeColor="text1"/>
                <w:sz w:val="16"/>
                <w:szCs w:val="16"/>
              </w:rPr>
              <w:t>-2028</w:t>
            </w:r>
          </w:p>
        </w:tc>
        <w:tc>
          <w:tcPr>
            <w:tcW w:w="1218" w:type="dxa"/>
            <w:shd w:val="clear" w:color="auto" w:fill="auto"/>
          </w:tcPr>
          <w:p w14:paraId="2EC3B183" w14:textId="3316D896"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C1D561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96DA57C" w14:textId="2C7C486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4BD00B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746A4F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3C3333E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135B0A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04600519" w14:textId="26A1167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связям с общественностью</w:t>
            </w:r>
          </w:p>
        </w:tc>
      </w:tr>
      <w:tr w:rsidR="004B3D03" w:rsidRPr="001C210D" w14:paraId="3AB270DE" w14:textId="77777777" w:rsidTr="002845CA">
        <w:trPr>
          <w:trHeight w:val="270"/>
        </w:trPr>
        <w:tc>
          <w:tcPr>
            <w:tcW w:w="567" w:type="dxa"/>
            <w:vMerge/>
            <w:shd w:val="clear" w:color="auto" w:fill="auto"/>
          </w:tcPr>
          <w:p w14:paraId="02B17A3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DA953C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3FF2E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FB6C382" w14:textId="0E7FCC56"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85071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5272B3C" w14:textId="2E72771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B5F692" w14:textId="77777777" w:rsidTr="002845CA">
        <w:trPr>
          <w:trHeight w:val="308"/>
        </w:trPr>
        <w:tc>
          <w:tcPr>
            <w:tcW w:w="567" w:type="dxa"/>
            <w:vMerge/>
            <w:shd w:val="clear" w:color="auto" w:fill="auto"/>
          </w:tcPr>
          <w:p w14:paraId="460605C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01789D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Ежегодное проведение мероприятий в рамках антинаркотических месячников (шт.)</w:t>
            </w:r>
          </w:p>
        </w:tc>
        <w:tc>
          <w:tcPr>
            <w:tcW w:w="1252" w:type="dxa"/>
            <w:vMerge w:val="restart"/>
            <w:shd w:val="clear" w:color="auto" w:fill="auto"/>
          </w:tcPr>
          <w:p w14:paraId="520FD6F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X</w:t>
            </w:r>
          </w:p>
        </w:tc>
        <w:tc>
          <w:tcPr>
            <w:tcW w:w="1218" w:type="dxa"/>
            <w:vMerge w:val="restart"/>
            <w:shd w:val="clear" w:color="auto" w:fill="auto"/>
          </w:tcPr>
          <w:p w14:paraId="44B5D3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X</w:t>
            </w:r>
          </w:p>
        </w:tc>
        <w:tc>
          <w:tcPr>
            <w:tcW w:w="1096" w:type="dxa"/>
            <w:vMerge w:val="restart"/>
          </w:tcPr>
          <w:p w14:paraId="41706C80" w14:textId="48DDA05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E85DAC1" w14:textId="795D0E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025E838" w14:textId="01F22BB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94A7879" w14:textId="23FE4E6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87790A4" w14:textId="4EB011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A23E8C9" w14:textId="36D362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A8ECF8B" w14:textId="783C90D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DA44E03" w14:textId="7C214A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62ACFB3" w14:textId="7F27440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3D491F7" w14:textId="206A04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13BCDEA4" w14:textId="410DA7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9209FF9" w14:textId="77777777" w:rsidTr="002845CA">
        <w:trPr>
          <w:trHeight w:val="307"/>
        </w:trPr>
        <w:tc>
          <w:tcPr>
            <w:tcW w:w="567" w:type="dxa"/>
            <w:vMerge/>
            <w:shd w:val="clear" w:color="auto" w:fill="auto"/>
          </w:tcPr>
          <w:p w14:paraId="49A05C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7F6698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33A5D3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p>
        </w:tc>
        <w:tc>
          <w:tcPr>
            <w:tcW w:w="1218" w:type="dxa"/>
            <w:vMerge/>
            <w:shd w:val="clear" w:color="auto" w:fill="auto"/>
          </w:tcPr>
          <w:p w14:paraId="611701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p>
        </w:tc>
        <w:tc>
          <w:tcPr>
            <w:tcW w:w="1096" w:type="dxa"/>
            <w:vMerge/>
          </w:tcPr>
          <w:p w14:paraId="4AA6B15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7ED47D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EAE8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E6D3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C5C882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E692B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78A0D85" w14:textId="03C80A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6359CA8" w14:textId="2C4023E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1C79DE4" w14:textId="33AF5A3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4E13430" w14:textId="6925F53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5E9BE9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E5432A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03012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50EDD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F292943" w14:textId="4CF0984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3B66D62" w14:textId="77777777" w:rsidTr="002845CA">
        <w:trPr>
          <w:trHeight w:val="473"/>
        </w:trPr>
        <w:tc>
          <w:tcPr>
            <w:tcW w:w="567" w:type="dxa"/>
            <w:vMerge/>
            <w:shd w:val="clear" w:color="auto" w:fill="auto"/>
          </w:tcPr>
          <w:p w14:paraId="3BFF7C9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35C496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679FC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0CDC27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828A415" w14:textId="6FFCDA0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50AA2C11" w14:textId="239F4E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B69640A" w14:textId="319F55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052FA1A3" w14:textId="635854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top w:val="single" w:sz="4" w:space="0" w:color="auto"/>
            </w:tcBorders>
            <w:shd w:val="clear" w:color="auto" w:fill="auto"/>
          </w:tcPr>
          <w:p w14:paraId="6A47859F" w14:textId="70A524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tcBorders>
            <w:shd w:val="clear" w:color="auto" w:fill="auto"/>
          </w:tcPr>
          <w:p w14:paraId="701DD4FA" w14:textId="703DCA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tcBorders>
            <w:shd w:val="clear" w:color="auto" w:fill="auto"/>
          </w:tcPr>
          <w:p w14:paraId="43805F99" w14:textId="0D81EF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tcBorders>
            <w:shd w:val="clear" w:color="auto" w:fill="auto"/>
          </w:tcPr>
          <w:p w14:paraId="2EE05643" w14:textId="4CDB27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tcBorders>
            <w:shd w:val="clear" w:color="auto" w:fill="auto"/>
          </w:tcPr>
          <w:p w14:paraId="20051ECF" w14:textId="076D5A6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4735057B" w14:textId="085FB6E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3A9984C" w14:textId="243B767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AE8964A" w14:textId="7E2E73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2D05558F" w14:textId="5708CD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shd w:val="clear" w:color="auto" w:fill="auto"/>
          </w:tcPr>
          <w:p w14:paraId="5820219D" w14:textId="6642D57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2C286DB" w14:textId="77777777" w:rsidTr="002845CA">
        <w:trPr>
          <w:trHeight w:val="255"/>
        </w:trPr>
        <w:tc>
          <w:tcPr>
            <w:tcW w:w="567" w:type="dxa"/>
            <w:vMerge w:val="restart"/>
            <w:shd w:val="clear" w:color="auto" w:fill="auto"/>
            <w:hideMark/>
          </w:tcPr>
          <w:p w14:paraId="688F31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566" w:type="dxa"/>
            <w:vMerge w:val="restart"/>
            <w:shd w:val="clear" w:color="auto" w:fill="auto"/>
            <w:hideMark/>
          </w:tcPr>
          <w:p w14:paraId="5862411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07.</w:t>
            </w:r>
            <w:r w:rsidRPr="001C210D">
              <w:rPr>
                <w:rFonts w:ascii="Times New Roman" w:hAnsi="Times New Roman" w:cs="Times New Roman"/>
                <w:color w:val="000000" w:themeColor="text1"/>
                <w:sz w:val="16"/>
                <w:szCs w:val="16"/>
              </w:rPr>
              <w:br/>
              <w:t xml:space="preserve">Развитие похоронного дела </w:t>
            </w:r>
          </w:p>
        </w:tc>
        <w:tc>
          <w:tcPr>
            <w:tcW w:w="1252" w:type="dxa"/>
            <w:vMerge w:val="restart"/>
            <w:shd w:val="clear" w:color="auto" w:fill="auto"/>
            <w:hideMark/>
          </w:tcPr>
          <w:p w14:paraId="4C68EAF3" w14:textId="1558A4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700A37F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64942CE" w14:textId="78A593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392579,43</w:t>
            </w:r>
          </w:p>
        </w:tc>
        <w:tc>
          <w:tcPr>
            <w:tcW w:w="888" w:type="dxa"/>
            <w:tcBorders>
              <w:top w:val="single" w:sz="4" w:space="0" w:color="auto"/>
              <w:left w:val="single" w:sz="4" w:space="0" w:color="auto"/>
              <w:bottom w:val="single" w:sz="4" w:space="0" w:color="auto"/>
              <w:right w:val="single" w:sz="4" w:space="0" w:color="auto"/>
            </w:tcBorders>
          </w:tcPr>
          <w:p w14:paraId="53117703" w14:textId="3B452C6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35923,64</w:t>
            </w:r>
          </w:p>
        </w:tc>
        <w:tc>
          <w:tcPr>
            <w:tcW w:w="888" w:type="dxa"/>
            <w:tcBorders>
              <w:top w:val="single" w:sz="4" w:space="0" w:color="auto"/>
              <w:left w:val="single" w:sz="4" w:space="0" w:color="auto"/>
              <w:bottom w:val="single" w:sz="4" w:space="0" w:color="auto"/>
              <w:right w:val="single" w:sz="4" w:space="0" w:color="auto"/>
            </w:tcBorders>
          </w:tcPr>
          <w:p w14:paraId="600F932B" w14:textId="7F47ECC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48448,89</w:t>
            </w:r>
          </w:p>
        </w:tc>
        <w:tc>
          <w:tcPr>
            <w:tcW w:w="1031" w:type="dxa"/>
            <w:tcBorders>
              <w:top w:val="single" w:sz="4" w:space="0" w:color="auto"/>
              <w:left w:val="single" w:sz="4" w:space="0" w:color="auto"/>
              <w:bottom w:val="single" w:sz="4" w:space="0" w:color="auto"/>
            </w:tcBorders>
          </w:tcPr>
          <w:p w14:paraId="7E2E8E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58574,21</w:t>
            </w:r>
          </w:p>
        </w:tc>
        <w:tc>
          <w:tcPr>
            <w:tcW w:w="2764" w:type="dxa"/>
            <w:gridSpan w:val="5"/>
            <w:tcBorders>
              <w:top w:val="single" w:sz="4" w:space="0" w:color="auto"/>
              <w:left w:val="single" w:sz="4" w:space="0" w:color="auto"/>
              <w:bottom w:val="single" w:sz="4" w:space="0" w:color="auto"/>
            </w:tcBorders>
          </w:tcPr>
          <w:p w14:paraId="67350857" w14:textId="3F5D58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58272,82</w:t>
            </w:r>
          </w:p>
        </w:tc>
        <w:tc>
          <w:tcPr>
            <w:tcW w:w="888" w:type="dxa"/>
            <w:shd w:val="clear" w:color="auto" w:fill="auto"/>
          </w:tcPr>
          <w:p w14:paraId="73B13B59" w14:textId="60EED08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44750,08</w:t>
            </w:r>
          </w:p>
        </w:tc>
        <w:tc>
          <w:tcPr>
            <w:tcW w:w="888" w:type="dxa"/>
            <w:shd w:val="clear" w:color="auto" w:fill="auto"/>
          </w:tcPr>
          <w:p w14:paraId="24868610" w14:textId="1714D78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888" w:type="dxa"/>
          </w:tcPr>
          <w:p w14:paraId="24AAE05E" w14:textId="4E9AE16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893" w:type="dxa"/>
            <w:gridSpan w:val="2"/>
          </w:tcPr>
          <w:p w14:paraId="40254A0C" w14:textId="0A697C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1198" w:type="dxa"/>
            <w:gridSpan w:val="2"/>
            <w:vMerge w:val="restart"/>
            <w:shd w:val="clear" w:color="auto" w:fill="auto"/>
            <w:hideMark/>
          </w:tcPr>
          <w:p w14:paraId="713EC861" w14:textId="40B0226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p w14:paraId="109A25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04A162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E4250B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112064A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E8E36C" w14:textId="77777777" w:rsidTr="002845CA">
        <w:trPr>
          <w:trHeight w:val="58"/>
        </w:trPr>
        <w:tc>
          <w:tcPr>
            <w:tcW w:w="567" w:type="dxa"/>
            <w:vMerge/>
            <w:hideMark/>
          </w:tcPr>
          <w:p w14:paraId="1BBC42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05A56C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C020F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9BE0D5C"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D632850" w14:textId="260A3A0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383044,90</w:t>
            </w:r>
          </w:p>
        </w:tc>
        <w:tc>
          <w:tcPr>
            <w:tcW w:w="888" w:type="dxa"/>
            <w:tcBorders>
              <w:top w:val="single" w:sz="4" w:space="0" w:color="auto"/>
              <w:left w:val="single" w:sz="4" w:space="0" w:color="auto"/>
              <w:bottom w:val="single" w:sz="4" w:space="0" w:color="auto"/>
              <w:right w:val="single" w:sz="4" w:space="0" w:color="auto"/>
            </w:tcBorders>
          </w:tcPr>
          <w:p w14:paraId="2B134389" w14:textId="22416AF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35279,11</w:t>
            </w:r>
          </w:p>
        </w:tc>
        <w:tc>
          <w:tcPr>
            <w:tcW w:w="888" w:type="dxa"/>
            <w:tcBorders>
              <w:top w:val="single" w:sz="4" w:space="0" w:color="auto"/>
              <w:left w:val="single" w:sz="4" w:space="0" w:color="auto"/>
              <w:bottom w:val="single" w:sz="4" w:space="0" w:color="auto"/>
              <w:right w:val="single" w:sz="4" w:space="0" w:color="auto"/>
            </w:tcBorders>
          </w:tcPr>
          <w:p w14:paraId="1D12B2B1" w14:textId="1B704D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47848,89</w:t>
            </w:r>
          </w:p>
        </w:tc>
        <w:tc>
          <w:tcPr>
            <w:tcW w:w="1031" w:type="dxa"/>
            <w:tcBorders>
              <w:top w:val="single" w:sz="4" w:space="0" w:color="auto"/>
              <w:left w:val="single" w:sz="4" w:space="0" w:color="auto"/>
              <w:bottom w:val="single" w:sz="4" w:space="0" w:color="auto"/>
            </w:tcBorders>
          </w:tcPr>
          <w:p w14:paraId="62B299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57517,21</w:t>
            </w:r>
          </w:p>
        </w:tc>
        <w:tc>
          <w:tcPr>
            <w:tcW w:w="2764" w:type="dxa"/>
            <w:gridSpan w:val="5"/>
            <w:tcBorders>
              <w:top w:val="single" w:sz="4" w:space="0" w:color="auto"/>
              <w:left w:val="single" w:sz="4" w:space="0" w:color="auto"/>
              <w:bottom w:val="single" w:sz="4" w:space="0" w:color="auto"/>
            </w:tcBorders>
          </w:tcPr>
          <w:p w14:paraId="3C7BFDFF" w14:textId="307324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56031,82</w:t>
            </w:r>
          </w:p>
        </w:tc>
        <w:tc>
          <w:tcPr>
            <w:tcW w:w="888" w:type="dxa"/>
            <w:shd w:val="clear" w:color="auto" w:fill="auto"/>
          </w:tcPr>
          <w:p w14:paraId="5AC713A6" w14:textId="2CA56A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43502,08</w:t>
            </w:r>
          </w:p>
        </w:tc>
        <w:tc>
          <w:tcPr>
            <w:tcW w:w="888" w:type="dxa"/>
            <w:shd w:val="clear" w:color="auto" w:fill="auto"/>
          </w:tcPr>
          <w:p w14:paraId="26DFA7A9" w14:textId="44C365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888" w:type="dxa"/>
          </w:tcPr>
          <w:p w14:paraId="7FD24A33" w14:textId="26C73A7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893" w:type="dxa"/>
            <w:gridSpan w:val="2"/>
          </w:tcPr>
          <w:p w14:paraId="37A33650" w14:textId="0BE82D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1198" w:type="dxa"/>
            <w:gridSpan w:val="2"/>
            <w:vMerge/>
            <w:hideMark/>
          </w:tcPr>
          <w:p w14:paraId="22499BC0" w14:textId="71968CC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3463265" w14:textId="77777777" w:rsidTr="002845CA">
        <w:trPr>
          <w:trHeight w:val="58"/>
        </w:trPr>
        <w:tc>
          <w:tcPr>
            <w:tcW w:w="567" w:type="dxa"/>
            <w:vMerge/>
          </w:tcPr>
          <w:p w14:paraId="0D699BC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78ABAC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02D0E3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B86E8E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297CE39F" w14:textId="16B1F3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9509,59</w:t>
            </w:r>
          </w:p>
        </w:tc>
        <w:tc>
          <w:tcPr>
            <w:tcW w:w="888" w:type="dxa"/>
            <w:shd w:val="clear" w:color="auto" w:fill="auto"/>
          </w:tcPr>
          <w:p w14:paraId="71A119F0" w14:textId="228A4E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619,59</w:t>
            </w:r>
          </w:p>
        </w:tc>
        <w:tc>
          <w:tcPr>
            <w:tcW w:w="888" w:type="dxa"/>
          </w:tcPr>
          <w:p w14:paraId="4C6D0559" w14:textId="1AFE3A4B" w:rsidR="00014B30" w:rsidRPr="001C210D" w:rsidRDefault="00014B30" w:rsidP="00014B30">
            <w:pPr>
              <w:widowControl w:val="0"/>
              <w:autoSpaceDE w:val="0"/>
              <w:autoSpaceDN w:val="0"/>
              <w:spacing w:after="0" w:line="240" w:lineRule="auto"/>
              <w:jc w:val="center"/>
              <w:rPr>
                <w:rFonts w:ascii="Times New Roman" w:hAnsi="Times New Roman" w:cs="Times New Roman"/>
                <w:strike/>
                <w:color w:val="000000" w:themeColor="text1"/>
                <w:sz w:val="16"/>
                <w:szCs w:val="16"/>
                <w:lang w:val="en-US"/>
              </w:rPr>
            </w:pPr>
            <w:r w:rsidRPr="001C210D">
              <w:rPr>
                <w:rFonts w:ascii="Times New Roman" w:hAnsi="Times New Roman" w:cs="Times New Roman"/>
                <w:color w:val="000000" w:themeColor="text1"/>
                <w:sz w:val="16"/>
                <w:szCs w:val="16"/>
              </w:rPr>
              <w:t>600,0</w:t>
            </w:r>
          </w:p>
        </w:tc>
        <w:tc>
          <w:tcPr>
            <w:tcW w:w="1031" w:type="dxa"/>
            <w:shd w:val="clear" w:color="auto" w:fill="auto"/>
          </w:tcPr>
          <w:p w14:paraId="167664A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0E5D198B" w14:textId="2614BA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1814E3DC" w14:textId="30549F0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A62C2B3" w14:textId="00EB275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51ED0611" w14:textId="4419AF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17C0B8D7" w14:textId="651D2A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tcPr>
          <w:p w14:paraId="747623BE" w14:textId="0B675F5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13DDD58" w14:textId="77777777" w:rsidTr="002845CA">
        <w:trPr>
          <w:trHeight w:val="407"/>
        </w:trPr>
        <w:tc>
          <w:tcPr>
            <w:tcW w:w="567" w:type="dxa"/>
            <w:vMerge/>
          </w:tcPr>
          <w:p w14:paraId="67084EF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4CB3B5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3AF7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CC7D3A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федерального бюджета </w:t>
            </w:r>
          </w:p>
        </w:tc>
        <w:tc>
          <w:tcPr>
            <w:tcW w:w="1096" w:type="dxa"/>
          </w:tcPr>
          <w:p w14:paraId="07D652A7" w14:textId="4FA83C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590F1730" w14:textId="041AB7B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32F979C2" w14:textId="1005AD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5D773F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2DA4D132" w14:textId="6EE4AD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5D21B99" w14:textId="62B856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BF7D7E7" w14:textId="2A8712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309525D" w14:textId="287778F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B11C1B7" w14:textId="2AEC7F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4879BC69" w14:textId="577FC0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0F916C2" w14:textId="77777777" w:rsidTr="002845CA">
        <w:trPr>
          <w:trHeight w:val="44"/>
        </w:trPr>
        <w:tc>
          <w:tcPr>
            <w:tcW w:w="567" w:type="dxa"/>
            <w:vMerge w:val="restart"/>
          </w:tcPr>
          <w:p w14:paraId="3D611A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7.1</w:t>
            </w:r>
          </w:p>
        </w:tc>
        <w:tc>
          <w:tcPr>
            <w:tcW w:w="1566" w:type="dxa"/>
            <w:vMerge w:val="restart"/>
          </w:tcPr>
          <w:p w14:paraId="5138628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07.01</w:t>
            </w:r>
          </w:p>
          <w:p w14:paraId="7B28246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Обустройство и восстановление воинских захоронений, расположенных на территории Московской области</w:t>
            </w:r>
          </w:p>
        </w:tc>
        <w:tc>
          <w:tcPr>
            <w:tcW w:w="1252" w:type="dxa"/>
            <w:vMerge w:val="restart"/>
            <w:shd w:val="clear" w:color="auto" w:fill="auto"/>
          </w:tcPr>
          <w:p w14:paraId="4E09D4C4" w14:textId="1C79C75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2023-2025</w:t>
            </w:r>
          </w:p>
        </w:tc>
        <w:tc>
          <w:tcPr>
            <w:tcW w:w="1218" w:type="dxa"/>
            <w:shd w:val="clear" w:color="auto" w:fill="auto"/>
          </w:tcPr>
          <w:p w14:paraId="6A345085"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3471931" w14:textId="010326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shd w:val="clear" w:color="auto" w:fill="auto"/>
          </w:tcPr>
          <w:p w14:paraId="7401FF0A" w14:textId="70EF8C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tcPr>
          <w:p w14:paraId="0BA22516" w14:textId="30EEA3B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004A38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3C72D7D" w14:textId="48C2DF3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B9C66AE" w14:textId="37AB5F9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347817A" w14:textId="4584900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7F16A9C" w14:textId="0E99AA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0EF38DCF" w14:textId="582BCC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3A1C0BAF" w14:textId="534166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МКУ </w:t>
            </w:r>
            <w:r w:rsidRPr="001C210D">
              <w:rPr>
                <w:rFonts w:ascii="Times New Roman" w:hAnsi="Times New Roman" w:cs="Times New Roman"/>
                <w:color w:val="000000" w:themeColor="text1"/>
                <w:sz w:val="16"/>
                <w:szCs w:val="16"/>
              </w:rPr>
              <w:lastRenderedPageBreak/>
              <w:t>«СБДХ»</w:t>
            </w:r>
          </w:p>
        </w:tc>
      </w:tr>
      <w:tr w:rsidR="004B3D03" w:rsidRPr="001C210D" w14:paraId="428FFC26" w14:textId="77777777" w:rsidTr="002845CA">
        <w:trPr>
          <w:trHeight w:val="407"/>
        </w:trPr>
        <w:tc>
          <w:tcPr>
            <w:tcW w:w="567" w:type="dxa"/>
            <w:vMerge/>
          </w:tcPr>
          <w:p w14:paraId="4EEAF6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70641C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61593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4C5C8A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2F2ADD6" w14:textId="47A3EE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shd w:val="clear" w:color="auto" w:fill="auto"/>
          </w:tcPr>
          <w:p w14:paraId="62AF01B6" w14:textId="770422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tcPr>
          <w:p w14:paraId="6EE17D8E" w14:textId="74B791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5F675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541ED983" w14:textId="76FB47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2657474" w14:textId="447F9D4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0D5594E" w14:textId="0996DA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8BBDC58" w14:textId="3833E6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75D8381" w14:textId="23558C3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931477B" w14:textId="3093F6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DE05955" w14:textId="77777777" w:rsidTr="002845CA">
        <w:trPr>
          <w:trHeight w:val="407"/>
        </w:trPr>
        <w:tc>
          <w:tcPr>
            <w:tcW w:w="567" w:type="dxa"/>
            <w:vMerge/>
          </w:tcPr>
          <w:p w14:paraId="28C90CB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3F8DD7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D55A9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A48EA7D"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7099B0D1" w14:textId="43D6593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shd w:val="clear" w:color="auto" w:fill="auto"/>
          </w:tcPr>
          <w:p w14:paraId="7A587288" w14:textId="1128802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tcPr>
          <w:p w14:paraId="2E2EC34B" w14:textId="59C7FE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6D29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9C0AC7F" w14:textId="20F5F4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A36EB1A" w14:textId="6EC213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D23DFE2" w14:textId="7B56A3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1CBD8E8" w14:textId="3A304A9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7F2888C" w14:textId="23F1B4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17E601D0" w14:textId="198AABE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4773383" w14:textId="77777777" w:rsidTr="002845CA">
        <w:trPr>
          <w:trHeight w:val="407"/>
        </w:trPr>
        <w:tc>
          <w:tcPr>
            <w:tcW w:w="567" w:type="dxa"/>
            <w:vMerge/>
          </w:tcPr>
          <w:p w14:paraId="52D00AB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238CE0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84596F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0BCB40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федерального бюджета</w:t>
            </w:r>
          </w:p>
        </w:tc>
        <w:tc>
          <w:tcPr>
            <w:tcW w:w="1096" w:type="dxa"/>
          </w:tcPr>
          <w:p w14:paraId="3E93B67E" w14:textId="0F784D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325362E2" w14:textId="155420D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440558FC" w14:textId="577C108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FAE3C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012AB1D3" w14:textId="16BEFAE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A534024" w14:textId="268132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60139AB" w14:textId="45C787D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B763F05" w14:textId="69AACA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527F271" w14:textId="0AA7C45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36D069CA" w14:textId="2E6D60D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5F93543" w14:textId="77777777" w:rsidTr="002845CA">
        <w:trPr>
          <w:trHeight w:val="413"/>
        </w:trPr>
        <w:tc>
          <w:tcPr>
            <w:tcW w:w="567" w:type="dxa"/>
            <w:vMerge/>
          </w:tcPr>
          <w:p w14:paraId="1C000D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907F51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восстановленных (ремонт, реставрация, благоустройство) воинских захоронений (шт.)</w:t>
            </w:r>
          </w:p>
        </w:tc>
        <w:tc>
          <w:tcPr>
            <w:tcW w:w="1252" w:type="dxa"/>
            <w:vMerge w:val="restart"/>
            <w:shd w:val="clear" w:color="auto" w:fill="auto"/>
          </w:tcPr>
          <w:p w14:paraId="51521B5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55F0BED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5A8437E" w14:textId="700DBD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FD601D8" w14:textId="5A392D4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01176BD" w14:textId="5E8B22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904FE23" w14:textId="173172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2E193B3" w14:textId="1CDA60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A80B6A" w14:textId="5435F00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1F009151" w14:textId="798CE6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F18F3FB" w14:textId="6545FF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3437265" w14:textId="54E276B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2539AEB9" w14:textId="0EF18AD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tcPr>
          <w:p w14:paraId="73D38DF0" w14:textId="588C9B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1703AA" w14:textId="77777777" w:rsidTr="002845CA">
        <w:trPr>
          <w:trHeight w:val="412"/>
        </w:trPr>
        <w:tc>
          <w:tcPr>
            <w:tcW w:w="567" w:type="dxa"/>
            <w:vMerge/>
          </w:tcPr>
          <w:p w14:paraId="151506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29B945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595AD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A2781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AA785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ED7CBF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B9AB1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8E44B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9415EA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A96D4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96EB74" w14:textId="175E25B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5D37A17" w14:textId="11DAACB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CFF8522" w14:textId="0D208E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7BD9C053" w14:textId="3517AE2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BB43A2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C2873E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DE1D10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CE56A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36F4A2D1" w14:textId="30F0B1E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504A270" w14:textId="77777777" w:rsidTr="002845CA">
        <w:trPr>
          <w:trHeight w:val="407"/>
        </w:trPr>
        <w:tc>
          <w:tcPr>
            <w:tcW w:w="567" w:type="dxa"/>
            <w:vMerge/>
          </w:tcPr>
          <w:p w14:paraId="6D4629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7B7113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51BAEF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21400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F155D1D" w14:textId="2DACA3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24685A6F" w14:textId="52F773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2620E2B" w14:textId="7A0D361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16C66A28" w14:textId="67DFFF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40FB68FB" w14:textId="3EC8B4A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AE228EA" w14:textId="599F37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14882CE" w14:textId="52F9AE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5CF04F5" w14:textId="13CD96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5212865" w14:textId="59965A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463F12B" w14:textId="3E3598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1BA0BA4" w14:textId="2F4AA6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9425764" w14:textId="295A68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1B9BA2E" w14:textId="0C79DDC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5927C02F" w14:textId="284673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2E33409" w14:textId="77777777" w:rsidTr="002845CA">
        <w:trPr>
          <w:trHeight w:val="1270"/>
        </w:trPr>
        <w:tc>
          <w:tcPr>
            <w:tcW w:w="567" w:type="dxa"/>
            <w:vMerge w:val="restart"/>
            <w:shd w:val="clear" w:color="auto" w:fill="auto"/>
            <w:hideMark/>
          </w:tcPr>
          <w:p w14:paraId="71D559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w:t>
            </w:r>
          </w:p>
          <w:p w14:paraId="7DD89AF2" w14:textId="0108F62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9BD243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07.02 </w:t>
            </w:r>
          </w:p>
          <w:p w14:paraId="6822ED7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транспортировке </w:t>
            </w:r>
          </w:p>
          <w:p w14:paraId="1EFD54A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умерших в морг, включая погрузо-разгрузочные работы, с мест обнаружения или происшествия для проведения судебно-медицинской экспертизы</w:t>
            </w:r>
          </w:p>
        </w:tc>
        <w:tc>
          <w:tcPr>
            <w:tcW w:w="1252" w:type="dxa"/>
            <w:vMerge w:val="restart"/>
            <w:shd w:val="clear" w:color="auto" w:fill="auto"/>
            <w:hideMark/>
          </w:tcPr>
          <w:p w14:paraId="77A4B998" w14:textId="683C6C0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570E7E5"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AC8AAFE" w14:textId="7F2DEF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F16C5" w:rsidRPr="001C210D">
              <w:rPr>
                <w:rFonts w:ascii="Times New Roman" w:hAnsi="Times New Roman" w:cs="Times New Roman"/>
                <w:color w:val="000000" w:themeColor="text1"/>
                <w:sz w:val="16"/>
                <w:szCs w:val="16"/>
              </w:rPr>
              <w:t>2</w:t>
            </w:r>
            <w:r w:rsidRPr="001C210D">
              <w:rPr>
                <w:rFonts w:ascii="Times New Roman" w:hAnsi="Times New Roman" w:cs="Times New Roman"/>
                <w:color w:val="000000" w:themeColor="text1"/>
                <w:sz w:val="16"/>
                <w:szCs w:val="16"/>
              </w:rPr>
              <w:t>00,00</w:t>
            </w:r>
          </w:p>
        </w:tc>
        <w:tc>
          <w:tcPr>
            <w:tcW w:w="888" w:type="dxa"/>
            <w:shd w:val="clear" w:color="auto" w:fill="auto"/>
          </w:tcPr>
          <w:p w14:paraId="577CF06A" w14:textId="117226E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tcPr>
          <w:p w14:paraId="6F20037F" w14:textId="15255D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73AD6048" w14:textId="46A56F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5C7A40B" w14:textId="53B00AB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F867145" w14:textId="0A7AA3C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F2F20E4" w14:textId="1DE97C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2923EC4" w14:textId="766578F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4EA42306" w14:textId="7CEF6C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7D83EC8E" w14:textId="3D2850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«Управление обеспечения деятельности органов местного самоуправления городского округа Электросталь Московской области»</w:t>
            </w:r>
          </w:p>
          <w:p w14:paraId="53B431B1" w14:textId="15E69A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 МКУ «УОД»)</w:t>
            </w:r>
          </w:p>
        </w:tc>
      </w:tr>
      <w:tr w:rsidR="004B3D03" w:rsidRPr="001C210D" w14:paraId="760948A7" w14:textId="77777777" w:rsidTr="002845CA">
        <w:trPr>
          <w:trHeight w:val="1180"/>
        </w:trPr>
        <w:tc>
          <w:tcPr>
            <w:tcW w:w="567" w:type="dxa"/>
            <w:vMerge/>
            <w:hideMark/>
          </w:tcPr>
          <w:p w14:paraId="215003DB" w14:textId="17FD774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5B0A01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hideMark/>
          </w:tcPr>
          <w:p w14:paraId="33FA0FF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B430B0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0CEE96A3" w14:textId="51FD33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F16C5" w:rsidRPr="001C210D">
              <w:rPr>
                <w:rFonts w:ascii="Times New Roman" w:hAnsi="Times New Roman" w:cs="Times New Roman"/>
                <w:color w:val="000000" w:themeColor="text1"/>
                <w:sz w:val="16"/>
                <w:szCs w:val="16"/>
              </w:rPr>
              <w:t>2</w:t>
            </w:r>
            <w:r w:rsidRPr="001C210D">
              <w:rPr>
                <w:rFonts w:ascii="Times New Roman" w:hAnsi="Times New Roman" w:cs="Times New Roman"/>
                <w:color w:val="000000" w:themeColor="text1"/>
                <w:sz w:val="16"/>
                <w:szCs w:val="16"/>
              </w:rPr>
              <w:t>00,00</w:t>
            </w:r>
          </w:p>
        </w:tc>
        <w:tc>
          <w:tcPr>
            <w:tcW w:w="888" w:type="dxa"/>
            <w:shd w:val="clear" w:color="auto" w:fill="auto"/>
          </w:tcPr>
          <w:p w14:paraId="760B3AB9" w14:textId="6AAC23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tcPr>
          <w:p w14:paraId="27D8BEF9" w14:textId="1370471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61BC1754" w14:textId="2397630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BE9FD55" w14:textId="01BEA9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2CA4773" w14:textId="215969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A11A137" w14:textId="7E256A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D1071A" w14:textId="2DDFC7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03CFA628" w14:textId="082D317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7523B5FB" w14:textId="09E07A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D70C428" w14:textId="77777777" w:rsidTr="002845CA">
        <w:trPr>
          <w:trHeight w:val="1270"/>
        </w:trPr>
        <w:tc>
          <w:tcPr>
            <w:tcW w:w="567" w:type="dxa"/>
            <w:vMerge/>
            <w:shd w:val="clear" w:color="auto" w:fill="auto"/>
            <w:hideMark/>
          </w:tcPr>
          <w:p w14:paraId="6BC9D8FE" w14:textId="3CD0991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39967C6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07.02 </w:t>
            </w:r>
          </w:p>
          <w:p w14:paraId="5D2FCDE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транспортировке </w:t>
            </w:r>
          </w:p>
          <w:p w14:paraId="0DFA8670" w14:textId="1D91738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умерших в морг, включая погрузо-</w:t>
            </w:r>
            <w:r w:rsidRPr="001C210D">
              <w:rPr>
                <w:rFonts w:ascii="Times New Roman" w:hAnsi="Times New Roman" w:cs="Times New Roman"/>
                <w:color w:val="000000" w:themeColor="text1"/>
                <w:sz w:val="16"/>
                <w:szCs w:val="16"/>
              </w:rPr>
              <w:lastRenderedPageBreak/>
              <w:t>разгрузочные работы, с мест обнаружения или происшествия для производства судебно-медицинской экспертизы</w:t>
            </w:r>
          </w:p>
        </w:tc>
        <w:tc>
          <w:tcPr>
            <w:tcW w:w="1252" w:type="dxa"/>
            <w:vMerge w:val="restart"/>
            <w:shd w:val="clear" w:color="auto" w:fill="auto"/>
            <w:hideMark/>
          </w:tcPr>
          <w:p w14:paraId="5F042BA9" w14:textId="6CA596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2025-2030</w:t>
            </w:r>
          </w:p>
        </w:tc>
        <w:tc>
          <w:tcPr>
            <w:tcW w:w="1218" w:type="dxa"/>
            <w:shd w:val="clear" w:color="auto" w:fill="auto"/>
            <w:hideMark/>
          </w:tcPr>
          <w:p w14:paraId="3E0BDC5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10EFA9" w14:textId="73DA37E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8 290,00</w:t>
            </w:r>
          </w:p>
        </w:tc>
        <w:tc>
          <w:tcPr>
            <w:tcW w:w="888" w:type="dxa"/>
            <w:shd w:val="clear" w:color="auto" w:fill="auto"/>
          </w:tcPr>
          <w:p w14:paraId="6CC72279" w14:textId="6FCD16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E82745E" w14:textId="29DD43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DB7101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52F1294E" w14:textId="7474CB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08CA853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C64FC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05CB66FC" w14:textId="35E4878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B45D0A2" w14:textId="7A6FC6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val="restart"/>
            <w:shd w:val="clear" w:color="auto" w:fill="auto"/>
            <w:hideMark/>
          </w:tcPr>
          <w:p w14:paraId="30B7AB18" w14:textId="5025F57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112B83E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0628F87E" w14:textId="77777777" w:rsidTr="002845CA">
        <w:trPr>
          <w:trHeight w:val="1180"/>
        </w:trPr>
        <w:tc>
          <w:tcPr>
            <w:tcW w:w="567" w:type="dxa"/>
            <w:vMerge/>
            <w:hideMark/>
          </w:tcPr>
          <w:p w14:paraId="7A22210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A5AC67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hideMark/>
          </w:tcPr>
          <w:p w14:paraId="577D90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071AE92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2E6FA6E2" w14:textId="23AB0D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8 290,00</w:t>
            </w:r>
          </w:p>
        </w:tc>
        <w:tc>
          <w:tcPr>
            <w:tcW w:w="888" w:type="dxa"/>
            <w:shd w:val="clear" w:color="auto" w:fill="auto"/>
          </w:tcPr>
          <w:p w14:paraId="0C61EF8A" w14:textId="28720E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42F46E5" w14:textId="3AAD23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4BF76C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003CF4AF" w14:textId="1018B37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3D83941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7BD64C1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4A64707B" w14:textId="1B2F237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F8A9F0C" w14:textId="2D1DE5A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hideMark/>
          </w:tcPr>
          <w:p w14:paraId="67320CFB" w14:textId="2061B5D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5094A9" w14:textId="77777777" w:rsidTr="002845CA">
        <w:trPr>
          <w:trHeight w:val="308"/>
        </w:trPr>
        <w:tc>
          <w:tcPr>
            <w:tcW w:w="567" w:type="dxa"/>
            <w:vMerge/>
            <w:hideMark/>
          </w:tcPr>
          <w:p w14:paraId="6CD19E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40AE7BEB"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(процент)</w:t>
            </w:r>
          </w:p>
        </w:tc>
        <w:tc>
          <w:tcPr>
            <w:tcW w:w="1252" w:type="dxa"/>
            <w:vMerge w:val="restart"/>
            <w:shd w:val="clear" w:color="auto" w:fill="auto"/>
            <w:hideMark/>
          </w:tcPr>
          <w:p w14:paraId="00D4B02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A7784F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634D0A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3362C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06477C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7953BE1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1CAF9B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7FC74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B135FE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1527D0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9A08C1" w14:textId="2B6FED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B94950D" w14:textId="7FF3C76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4934F29" w14:textId="64047F4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32B43CA" w14:textId="77777777" w:rsidTr="002845CA">
        <w:trPr>
          <w:trHeight w:val="307"/>
        </w:trPr>
        <w:tc>
          <w:tcPr>
            <w:tcW w:w="567" w:type="dxa"/>
            <w:vMerge/>
          </w:tcPr>
          <w:p w14:paraId="1863FD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EF3680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AEBC5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1FE75C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9F9C8D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E9A765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BB7F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20D1C8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C0B566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9FFA49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F59D44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7430793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2A6DD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69C36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1F6981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C34EDA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8BC18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226C8D6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58E67A8" w14:textId="2E26D2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9598A3D" w14:textId="77777777" w:rsidTr="002845CA">
        <w:trPr>
          <w:trHeight w:val="789"/>
        </w:trPr>
        <w:tc>
          <w:tcPr>
            <w:tcW w:w="567" w:type="dxa"/>
            <w:vMerge/>
            <w:hideMark/>
          </w:tcPr>
          <w:p w14:paraId="6DD4793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B3B353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975006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189D5A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7A83C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3C36182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24A6C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31" w:type="dxa"/>
            <w:shd w:val="clear" w:color="auto" w:fill="auto"/>
          </w:tcPr>
          <w:p w14:paraId="7C31A2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7294D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2684D0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0338F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51B388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053C5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8CF2C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EED3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D2D1670" w14:textId="285613A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1433E69F" w14:textId="6AD6BF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hideMark/>
          </w:tcPr>
          <w:p w14:paraId="3E82573D" w14:textId="3979E4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7F89DE7" w14:textId="77777777" w:rsidTr="002845CA">
        <w:trPr>
          <w:trHeight w:val="255"/>
        </w:trPr>
        <w:tc>
          <w:tcPr>
            <w:tcW w:w="567" w:type="dxa"/>
            <w:vMerge w:val="restart"/>
            <w:shd w:val="clear" w:color="auto" w:fill="auto"/>
          </w:tcPr>
          <w:p w14:paraId="7CE6C66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w:t>
            </w:r>
          </w:p>
        </w:tc>
        <w:tc>
          <w:tcPr>
            <w:tcW w:w="1566" w:type="dxa"/>
            <w:vMerge w:val="restart"/>
            <w:shd w:val="clear" w:color="auto" w:fill="auto"/>
          </w:tcPr>
          <w:p w14:paraId="3C560C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07.03.</w:t>
            </w:r>
            <w:r w:rsidRPr="001C210D">
              <w:rPr>
                <w:rFonts w:ascii="Times New Roman" w:hAnsi="Times New Roman" w:cs="Times New Roman"/>
                <w:color w:val="000000" w:themeColor="text1"/>
                <w:sz w:val="16"/>
                <w:szCs w:val="16"/>
              </w:rPr>
              <w:br/>
              <w:t>Возмещение специализированной службе по вопросам похоронного дела стоимости услуг по погребению умерших, в части, превышающей размер возмещения, установленные законодательством РФ и МО</w:t>
            </w:r>
          </w:p>
        </w:tc>
        <w:tc>
          <w:tcPr>
            <w:tcW w:w="1252" w:type="dxa"/>
            <w:vMerge w:val="restart"/>
            <w:shd w:val="clear" w:color="auto" w:fill="auto"/>
          </w:tcPr>
          <w:p w14:paraId="4C37B9EC" w14:textId="13B172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2023-2025</w:t>
            </w:r>
          </w:p>
        </w:tc>
        <w:tc>
          <w:tcPr>
            <w:tcW w:w="1218" w:type="dxa"/>
            <w:shd w:val="clear" w:color="auto" w:fill="auto"/>
          </w:tcPr>
          <w:p w14:paraId="10E46B7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32BDA1C" w14:textId="4F84E4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6568,61</w:t>
            </w:r>
          </w:p>
        </w:tc>
        <w:tc>
          <w:tcPr>
            <w:tcW w:w="888" w:type="dxa"/>
            <w:shd w:val="clear" w:color="auto" w:fill="auto"/>
          </w:tcPr>
          <w:p w14:paraId="25FAF704" w14:textId="4EA905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1787,22</w:t>
            </w:r>
          </w:p>
        </w:tc>
        <w:tc>
          <w:tcPr>
            <w:tcW w:w="888" w:type="dxa"/>
          </w:tcPr>
          <w:p w14:paraId="27E31EEF" w14:textId="45441FE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2488,16</w:t>
            </w:r>
          </w:p>
        </w:tc>
        <w:tc>
          <w:tcPr>
            <w:tcW w:w="1031" w:type="dxa"/>
            <w:shd w:val="clear" w:color="auto" w:fill="auto"/>
          </w:tcPr>
          <w:p w14:paraId="19316B1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2293,23</w:t>
            </w:r>
          </w:p>
        </w:tc>
        <w:tc>
          <w:tcPr>
            <w:tcW w:w="2764" w:type="dxa"/>
            <w:gridSpan w:val="5"/>
            <w:shd w:val="clear" w:color="auto" w:fill="auto"/>
          </w:tcPr>
          <w:p w14:paraId="12F3792D" w14:textId="1A6601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080D049" w14:textId="565796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920EF62" w14:textId="7938A9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2C6B88E" w14:textId="665260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2E53CFE8" w14:textId="36BC245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tcPr>
          <w:p w14:paraId="28C3509F" w14:textId="26232B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tc>
      </w:tr>
      <w:tr w:rsidR="004B3D03" w:rsidRPr="001C210D" w14:paraId="26CFC660" w14:textId="77777777" w:rsidTr="002845CA">
        <w:trPr>
          <w:trHeight w:val="255"/>
        </w:trPr>
        <w:tc>
          <w:tcPr>
            <w:tcW w:w="567" w:type="dxa"/>
            <w:vMerge/>
            <w:shd w:val="clear" w:color="auto" w:fill="auto"/>
          </w:tcPr>
          <w:p w14:paraId="47CEA55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DA9250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CFEB9D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32C325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3D88F231" w14:textId="1F17F6F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6568,61</w:t>
            </w:r>
          </w:p>
        </w:tc>
        <w:tc>
          <w:tcPr>
            <w:tcW w:w="888" w:type="dxa"/>
            <w:shd w:val="clear" w:color="auto" w:fill="auto"/>
          </w:tcPr>
          <w:p w14:paraId="21940727" w14:textId="692E351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1787,22</w:t>
            </w:r>
          </w:p>
        </w:tc>
        <w:tc>
          <w:tcPr>
            <w:tcW w:w="888" w:type="dxa"/>
          </w:tcPr>
          <w:p w14:paraId="46E32AF3" w14:textId="2CB833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2488,16</w:t>
            </w:r>
          </w:p>
        </w:tc>
        <w:tc>
          <w:tcPr>
            <w:tcW w:w="1031" w:type="dxa"/>
            <w:shd w:val="clear" w:color="auto" w:fill="auto"/>
          </w:tcPr>
          <w:p w14:paraId="38595A5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2293,23</w:t>
            </w:r>
          </w:p>
        </w:tc>
        <w:tc>
          <w:tcPr>
            <w:tcW w:w="2764" w:type="dxa"/>
            <w:gridSpan w:val="5"/>
            <w:shd w:val="clear" w:color="auto" w:fill="auto"/>
          </w:tcPr>
          <w:p w14:paraId="007E3DCC" w14:textId="0DD3DEA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13A2B68" w14:textId="141141E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39CB49CE" w14:textId="7518F15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59AA181" w14:textId="014107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B759AD3" w14:textId="6ACB91F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2F9FF6E7" w14:textId="605BC3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5335EC" w14:textId="77777777" w:rsidTr="002845CA">
        <w:trPr>
          <w:trHeight w:val="308"/>
        </w:trPr>
        <w:tc>
          <w:tcPr>
            <w:tcW w:w="567" w:type="dxa"/>
            <w:vMerge/>
            <w:shd w:val="clear" w:color="auto" w:fill="auto"/>
          </w:tcPr>
          <w:p w14:paraId="0BFA253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67239A9" w14:textId="6F5F58E2"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заявлений о предоставлении муниципальной услуги, поданных в электронном виде через МФЦ и РПГУ (ед.)</w:t>
            </w:r>
          </w:p>
        </w:tc>
        <w:tc>
          <w:tcPr>
            <w:tcW w:w="1252" w:type="dxa"/>
            <w:vMerge w:val="restart"/>
            <w:shd w:val="clear" w:color="auto" w:fill="auto"/>
          </w:tcPr>
          <w:p w14:paraId="371ACA9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19DB02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784502F" w14:textId="5AB944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1F2F985" w14:textId="108FB4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15B1EBC" w14:textId="40E19B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FB6EDB5" w14:textId="0598C3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0D6CFEB0" w14:textId="673F441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51FF382" w14:textId="18E503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7CFD90D" w14:textId="112C7A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3C2E88D" w14:textId="430BF3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3C7FC92" w14:textId="452ED86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C221550" w14:textId="3131862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BC6A921" w14:textId="29C16A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0A8672" w14:textId="77777777" w:rsidTr="002845CA">
        <w:trPr>
          <w:trHeight w:val="307"/>
        </w:trPr>
        <w:tc>
          <w:tcPr>
            <w:tcW w:w="567" w:type="dxa"/>
            <w:vMerge/>
            <w:shd w:val="clear" w:color="auto" w:fill="auto"/>
          </w:tcPr>
          <w:p w14:paraId="2BABC7D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81D812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EF19CE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61CFFA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188197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D467A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3E57C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5EC0E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BEA8E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D44489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0956CAAB" w14:textId="7FA252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A9AE54" w14:textId="115428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591ACCC" w14:textId="649593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0715BBF" w14:textId="594D15B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D965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A1346E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27B54D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34D10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7092FD40" w14:textId="429899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CDDCE79" w14:textId="77777777" w:rsidTr="002845CA">
        <w:trPr>
          <w:trHeight w:val="255"/>
        </w:trPr>
        <w:tc>
          <w:tcPr>
            <w:tcW w:w="567" w:type="dxa"/>
            <w:vMerge/>
            <w:shd w:val="clear" w:color="auto" w:fill="auto"/>
          </w:tcPr>
          <w:p w14:paraId="54E42C2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07F7B0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59EF2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DCC5B4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FB1880B" w14:textId="1515C2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2550</w:t>
            </w:r>
          </w:p>
        </w:tc>
        <w:tc>
          <w:tcPr>
            <w:tcW w:w="888" w:type="dxa"/>
            <w:shd w:val="clear" w:color="auto" w:fill="auto"/>
          </w:tcPr>
          <w:p w14:paraId="23D75C69" w14:textId="031B14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840</w:t>
            </w:r>
          </w:p>
        </w:tc>
        <w:tc>
          <w:tcPr>
            <w:tcW w:w="888" w:type="dxa"/>
          </w:tcPr>
          <w:p w14:paraId="1800EDE8" w14:textId="22CC7CB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850</w:t>
            </w:r>
          </w:p>
        </w:tc>
        <w:tc>
          <w:tcPr>
            <w:tcW w:w="1031" w:type="dxa"/>
            <w:shd w:val="clear" w:color="auto" w:fill="auto"/>
          </w:tcPr>
          <w:p w14:paraId="76B394E0" w14:textId="19D8691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860</w:t>
            </w:r>
          </w:p>
        </w:tc>
        <w:tc>
          <w:tcPr>
            <w:tcW w:w="888" w:type="dxa"/>
            <w:shd w:val="clear" w:color="auto" w:fill="auto"/>
          </w:tcPr>
          <w:p w14:paraId="1C4B07B3" w14:textId="4ADDCA0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ED45772" w14:textId="399D6CD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32BA85F" w14:textId="6764D0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CE73D60" w14:textId="21A027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70820AA" w14:textId="1807FC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C1B54FF" w14:textId="057E5DE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D0302EB" w14:textId="5BE4FF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220C639" w14:textId="0B92B24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4372A7E" w14:textId="15CE64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1F989D78" w14:textId="6E7B88A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96EB0EA" w14:textId="77777777" w:rsidTr="002845CA">
        <w:trPr>
          <w:trHeight w:val="255"/>
        </w:trPr>
        <w:tc>
          <w:tcPr>
            <w:tcW w:w="567" w:type="dxa"/>
            <w:vMerge w:val="restart"/>
            <w:shd w:val="clear" w:color="auto" w:fill="auto"/>
          </w:tcPr>
          <w:p w14:paraId="21242F65" w14:textId="15D6AC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w:t>
            </w:r>
          </w:p>
        </w:tc>
        <w:tc>
          <w:tcPr>
            <w:tcW w:w="1566" w:type="dxa"/>
            <w:vMerge w:val="restart"/>
            <w:shd w:val="clear" w:color="auto" w:fill="auto"/>
          </w:tcPr>
          <w:p w14:paraId="043AF589" w14:textId="6849884F"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Мероприятие 07.04.</w:t>
            </w:r>
            <w:r w:rsidRPr="001C210D">
              <w:rPr>
                <w:rFonts w:ascii="Times New Roman" w:eastAsia="Times New Roman" w:hAnsi="Times New Roman"/>
                <w:color w:val="000000" w:themeColor="text1"/>
                <w:sz w:val="16"/>
                <w:szCs w:val="16"/>
                <w:lang w:eastAsia="ru-RU"/>
              </w:rPr>
              <w:br/>
              <w:t xml:space="preserve">Расходы на </w:t>
            </w:r>
            <w:r w:rsidRPr="001C210D">
              <w:rPr>
                <w:rFonts w:ascii="Times New Roman" w:eastAsia="Times New Roman" w:hAnsi="Times New Roman"/>
                <w:color w:val="000000" w:themeColor="text1"/>
                <w:sz w:val="16"/>
                <w:szCs w:val="16"/>
                <w:lang w:eastAsia="ru-RU"/>
              </w:rPr>
              <w:lastRenderedPageBreak/>
              <w:t>обеспечение деятельности (оказание услуг) в сфере похоронного дела</w:t>
            </w:r>
          </w:p>
        </w:tc>
        <w:tc>
          <w:tcPr>
            <w:tcW w:w="1252" w:type="dxa"/>
            <w:vMerge w:val="restart"/>
            <w:shd w:val="clear" w:color="auto" w:fill="auto"/>
          </w:tcPr>
          <w:p w14:paraId="64EA32F4" w14:textId="6F3E804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2026-2030</w:t>
            </w:r>
          </w:p>
        </w:tc>
        <w:tc>
          <w:tcPr>
            <w:tcW w:w="1218" w:type="dxa"/>
            <w:shd w:val="clear" w:color="auto" w:fill="auto"/>
          </w:tcPr>
          <w:p w14:paraId="07B19E99"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41E12E6" w14:textId="75D4A62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33 919,31</w:t>
            </w:r>
          </w:p>
        </w:tc>
        <w:tc>
          <w:tcPr>
            <w:tcW w:w="888" w:type="dxa"/>
            <w:shd w:val="clear" w:color="auto" w:fill="auto"/>
          </w:tcPr>
          <w:p w14:paraId="50C7C7B0" w14:textId="3C3EDF0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B448561" w14:textId="6F925B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EBD96EE" w14:textId="550E0B3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3A54073F" w14:textId="5253F4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10479,31</w:t>
            </w:r>
          </w:p>
        </w:tc>
        <w:tc>
          <w:tcPr>
            <w:tcW w:w="888" w:type="dxa"/>
            <w:shd w:val="clear" w:color="auto" w:fill="auto"/>
          </w:tcPr>
          <w:p w14:paraId="44A6CD1C" w14:textId="08F8B3F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shd w:val="clear" w:color="auto" w:fill="auto"/>
          </w:tcPr>
          <w:p w14:paraId="4E17811D" w14:textId="574F569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tcPr>
          <w:p w14:paraId="2CA4B19A" w14:textId="33C6B4D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93" w:type="dxa"/>
            <w:gridSpan w:val="2"/>
          </w:tcPr>
          <w:p w14:paraId="188BDB0F" w14:textId="60B301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1198" w:type="dxa"/>
            <w:gridSpan w:val="2"/>
            <w:vMerge w:val="restart"/>
            <w:shd w:val="clear" w:color="auto" w:fill="auto"/>
          </w:tcPr>
          <w:p w14:paraId="76C11C7C" w14:textId="2365EE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МКУ «Централизованная </w:t>
            </w:r>
            <w:r w:rsidRPr="001C210D">
              <w:rPr>
                <w:rFonts w:ascii="Times New Roman" w:hAnsi="Times New Roman" w:cs="Times New Roman"/>
                <w:color w:val="000000" w:themeColor="text1"/>
                <w:sz w:val="16"/>
                <w:szCs w:val="16"/>
              </w:rPr>
              <w:lastRenderedPageBreak/>
              <w:t>ритуальная служба»</w:t>
            </w:r>
          </w:p>
        </w:tc>
      </w:tr>
      <w:tr w:rsidR="004B3D03" w:rsidRPr="001C210D" w14:paraId="6583C80E" w14:textId="77777777" w:rsidTr="002845CA">
        <w:trPr>
          <w:trHeight w:val="255"/>
        </w:trPr>
        <w:tc>
          <w:tcPr>
            <w:tcW w:w="567" w:type="dxa"/>
            <w:vMerge/>
            <w:shd w:val="clear" w:color="auto" w:fill="auto"/>
          </w:tcPr>
          <w:p w14:paraId="5685E23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vAlign w:val="center"/>
          </w:tcPr>
          <w:p w14:paraId="69433BD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35B1F8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9D5BDB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w:t>
            </w:r>
            <w:r w:rsidRPr="001C210D">
              <w:rPr>
                <w:rFonts w:ascii="Times New Roman" w:hAnsi="Times New Roman" w:cs="Times New Roman"/>
                <w:color w:val="000000" w:themeColor="text1"/>
                <w:sz w:val="16"/>
                <w:szCs w:val="16"/>
              </w:rPr>
              <w:lastRenderedPageBreak/>
              <w:t>городского округа Электросталь Московской области</w:t>
            </w:r>
          </w:p>
        </w:tc>
        <w:tc>
          <w:tcPr>
            <w:tcW w:w="1096" w:type="dxa"/>
          </w:tcPr>
          <w:p w14:paraId="47DBBB05" w14:textId="5F33DA5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33 919,31</w:t>
            </w:r>
          </w:p>
        </w:tc>
        <w:tc>
          <w:tcPr>
            <w:tcW w:w="888" w:type="dxa"/>
            <w:shd w:val="clear" w:color="auto" w:fill="auto"/>
          </w:tcPr>
          <w:p w14:paraId="53A288BB" w14:textId="0510E2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D644694" w14:textId="4C0947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AF44AAC" w14:textId="5CF0D96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8E17715" w14:textId="0790AA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10479,31</w:t>
            </w:r>
          </w:p>
        </w:tc>
        <w:tc>
          <w:tcPr>
            <w:tcW w:w="888" w:type="dxa"/>
            <w:shd w:val="clear" w:color="auto" w:fill="auto"/>
          </w:tcPr>
          <w:p w14:paraId="7CA24F38" w14:textId="7293FB2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shd w:val="clear" w:color="auto" w:fill="auto"/>
          </w:tcPr>
          <w:p w14:paraId="79C61B70" w14:textId="08EBC86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tcPr>
          <w:p w14:paraId="7DDB1447" w14:textId="6914DEC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93" w:type="dxa"/>
            <w:gridSpan w:val="2"/>
          </w:tcPr>
          <w:p w14:paraId="13476FED" w14:textId="4E537EE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1198" w:type="dxa"/>
            <w:gridSpan w:val="2"/>
            <w:vMerge/>
            <w:shd w:val="clear" w:color="auto" w:fill="auto"/>
          </w:tcPr>
          <w:p w14:paraId="4017A0E2" w14:textId="485F839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614DB09" w14:textId="77777777" w:rsidTr="002845CA">
        <w:trPr>
          <w:trHeight w:val="308"/>
        </w:trPr>
        <w:tc>
          <w:tcPr>
            <w:tcW w:w="567" w:type="dxa"/>
            <w:vMerge/>
            <w:shd w:val="clear" w:color="auto" w:fill="auto"/>
          </w:tcPr>
          <w:p w14:paraId="0B9EA5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60455546" w14:textId="18EB233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Выполнение мероприятий по обеспечению деятельности (оказанию услуг) в сфере похоронного дела (процент)</w:t>
            </w:r>
          </w:p>
        </w:tc>
        <w:tc>
          <w:tcPr>
            <w:tcW w:w="1252" w:type="dxa"/>
            <w:vMerge w:val="restart"/>
            <w:shd w:val="clear" w:color="auto" w:fill="auto"/>
          </w:tcPr>
          <w:p w14:paraId="5EE5505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1E4737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D1E72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42CCE0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5E90F7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19039DD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ACB88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D42EA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B2684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FC62AF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D71CE06" w14:textId="0C0E2D3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871D1B0" w14:textId="16EA1D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406B792F" w14:textId="369DA28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2125D84" w14:textId="77777777" w:rsidTr="002845CA">
        <w:trPr>
          <w:trHeight w:val="307"/>
        </w:trPr>
        <w:tc>
          <w:tcPr>
            <w:tcW w:w="567" w:type="dxa"/>
            <w:vMerge/>
            <w:shd w:val="clear" w:color="auto" w:fill="auto"/>
          </w:tcPr>
          <w:p w14:paraId="1923D5B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ECB9C0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2DE0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EFA65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707C67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05489C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636A8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9E577B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32E53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358E6B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49760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E5A5E8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BE95EB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2E2C3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0845A0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07FB2F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0B4DB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61109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E007196" w14:textId="21863E4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BA98210" w14:textId="77777777" w:rsidTr="002845CA">
        <w:trPr>
          <w:trHeight w:val="255"/>
        </w:trPr>
        <w:tc>
          <w:tcPr>
            <w:tcW w:w="567" w:type="dxa"/>
            <w:vMerge/>
            <w:shd w:val="clear" w:color="auto" w:fill="auto"/>
          </w:tcPr>
          <w:p w14:paraId="159A32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782A13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96EA6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506889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6B224E6" w14:textId="5C39522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0B3E7FEC" w14:textId="58F9C0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7BE3794" w14:textId="0055FC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7672778" w14:textId="7DB8AB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B62066E" w14:textId="534F775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A9D69A6" w14:textId="25BC4C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3EAEE48" w14:textId="21A6C28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6C405FD" w14:textId="4E385A4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9269FD7" w14:textId="1BC0B67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9CEC849" w14:textId="3E1DCAD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2CE64F72" w14:textId="00379F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77FC00B8" w14:textId="643065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21B6D528" w14:textId="001102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shd w:val="clear" w:color="auto" w:fill="auto"/>
          </w:tcPr>
          <w:p w14:paraId="1A82815D" w14:textId="46A0CB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A3C6A5C" w14:textId="77777777" w:rsidTr="0097265B">
        <w:trPr>
          <w:gridAfter w:val="1"/>
          <w:wAfter w:w="14" w:type="dxa"/>
          <w:trHeight w:val="255"/>
        </w:trPr>
        <w:tc>
          <w:tcPr>
            <w:tcW w:w="567" w:type="dxa"/>
            <w:vMerge w:val="restart"/>
            <w:shd w:val="clear" w:color="auto" w:fill="auto"/>
          </w:tcPr>
          <w:p w14:paraId="375754AA" w14:textId="3377BC8D"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w:t>
            </w:r>
          </w:p>
        </w:tc>
        <w:tc>
          <w:tcPr>
            <w:tcW w:w="1566" w:type="dxa"/>
            <w:vMerge w:val="restart"/>
            <w:shd w:val="clear" w:color="auto" w:fill="auto"/>
          </w:tcPr>
          <w:p w14:paraId="2C57BDC0"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07.05</w:t>
            </w:r>
          </w:p>
          <w:p w14:paraId="3D1726DF"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Оформление земельных участков под кладбищами в муниципальную собственность, включая создание новых кладбищ</w:t>
            </w:r>
          </w:p>
        </w:tc>
        <w:tc>
          <w:tcPr>
            <w:tcW w:w="1252" w:type="dxa"/>
            <w:vMerge w:val="restart"/>
            <w:shd w:val="clear" w:color="auto" w:fill="auto"/>
          </w:tcPr>
          <w:p w14:paraId="3C3B14B9" w14:textId="0AE1671B"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2023-2025</w:t>
            </w:r>
          </w:p>
        </w:tc>
        <w:tc>
          <w:tcPr>
            <w:tcW w:w="1218" w:type="dxa"/>
            <w:shd w:val="clear" w:color="auto" w:fill="auto"/>
          </w:tcPr>
          <w:p w14:paraId="4196E3A2" w14:textId="77777777" w:rsidR="002845CA" w:rsidRPr="001C210D" w:rsidRDefault="002845CA"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10" w:type="dxa"/>
            <w:gridSpan w:val="13"/>
            <w:vMerge w:val="restart"/>
          </w:tcPr>
          <w:p w14:paraId="756FC75D"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2682D4E7"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p w14:paraId="1AB80FDC" w14:textId="042E5C84"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val="restart"/>
            <w:shd w:val="clear" w:color="auto" w:fill="auto"/>
          </w:tcPr>
          <w:p w14:paraId="3124C23D" w14:textId="7E1C3206"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tc>
      </w:tr>
      <w:tr w:rsidR="004B3D03" w:rsidRPr="001C210D" w14:paraId="36D73BB8" w14:textId="77777777" w:rsidTr="0097265B">
        <w:trPr>
          <w:gridAfter w:val="1"/>
          <w:wAfter w:w="14" w:type="dxa"/>
          <w:trHeight w:val="255"/>
        </w:trPr>
        <w:tc>
          <w:tcPr>
            <w:tcW w:w="567" w:type="dxa"/>
            <w:vMerge/>
            <w:shd w:val="clear" w:color="auto" w:fill="auto"/>
          </w:tcPr>
          <w:p w14:paraId="2AC94136"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5D77CC7"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6DA8EB3"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9A1298A" w14:textId="77777777" w:rsidR="002845CA" w:rsidRPr="001C210D" w:rsidRDefault="002845CA"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10" w:type="dxa"/>
            <w:gridSpan w:val="13"/>
            <w:vMerge/>
          </w:tcPr>
          <w:p w14:paraId="53A2DE95"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EA18E27" w14:textId="2245322E"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B956037" w14:textId="77777777" w:rsidTr="002845CA">
        <w:trPr>
          <w:trHeight w:val="308"/>
        </w:trPr>
        <w:tc>
          <w:tcPr>
            <w:tcW w:w="567" w:type="dxa"/>
            <w:vMerge/>
            <w:shd w:val="clear" w:color="auto" w:fill="auto"/>
          </w:tcPr>
          <w:p w14:paraId="7A1ADB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367BA5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оформленных участков под кладбищами в муниципальную собственность, включая создание новых кладбищ (ед.)</w:t>
            </w:r>
          </w:p>
        </w:tc>
        <w:tc>
          <w:tcPr>
            <w:tcW w:w="1252" w:type="dxa"/>
            <w:vMerge w:val="restart"/>
            <w:shd w:val="clear" w:color="auto" w:fill="auto"/>
          </w:tcPr>
          <w:p w14:paraId="6D65D27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7647CD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BAD840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AAF312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7DFD5D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BF95B3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82CDA6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BC31BF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71409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6AFE8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763C1DC" w14:textId="3D02D3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3E0B3920" w14:textId="307811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581B1F9" w14:textId="2A41EC1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B5164C0" w14:textId="77777777" w:rsidTr="002845CA">
        <w:trPr>
          <w:trHeight w:val="307"/>
        </w:trPr>
        <w:tc>
          <w:tcPr>
            <w:tcW w:w="567" w:type="dxa"/>
            <w:vMerge/>
            <w:shd w:val="clear" w:color="auto" w:fill="auto"/>
          </w:tcPr>
          <w:p w14:paraId="2C99181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83EED6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12531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AE3FD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78F57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122CD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F3A4E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AD042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280E39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65A755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F8C78B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2B0021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F0D6DB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0136D9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03F08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D3CC0E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3356A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27500B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EC0F3B0" w14:textId="4F9B43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9409B9D" w14:textId="77777777" w:rsidTr="002845CA">
        <w:trPr>
          <w:trHeight w:val="479"/>
        </w:trPr>
        <w:tc>
          <w:tcPr>
            <w:tcW w:w="567" w:type="dxa"/>
            <w:vMerge/>
            <w:shd w:val="clear" w:color="auto" w:fill="auto"/>
          </w:tcPr>
          <w:p w14:paraId="2C9314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17FE10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1E80B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E13DE2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B3E92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0A7C91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7F6857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776BF1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0310A40B" w14:textId="277F01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071F929" w14:textId="6D3CEE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F707875" w14:textId="2F2D55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8C9F3D3" w14:textId="5269419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69BBEE5" w14:textId="7A2AF8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FF7177C" w14:textId="10C3B2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54C9DAE" w14:textId="4E4473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F3B93A" w14:textId="65C5315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F277978" w14:textId="5903C96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3749E771" w14:textId="2DAA08F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C944E07" w14:textId="77777777" w:rsidTr="002845CA">
        <w:trPr>
          <w:trHeight w:val="255"/>
        </w:trPr>
        <w:tc>
          <w:tcPr>
            <w:tcW w:w="567" w:type="dxa"/>
            <w:vMerge w:val="restart"/>
            <w:shd w:val="clear" w:color="auto" w:fill="auto"/>
          </w:tcPr>
          <w:p w14:paraId="32ADD2DE" w14:textId="58DEC9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w:t>
            </w:r>
          </w:p>
        </w:tc>
        <w:tc>
          <w:tcPr>
            <w:tcW w:w="1566" w:type="dxa"/>
            <w:vMerge w:val="restart"/>
            <w:shd w:val="clear" w:color="auto" w:fill="auto"/>
          </w:tcPr>
          <w:p w14:paraId="1FB016E5" w14:textId="6C9BB5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Мероприятие 07.05</w:t>
            </w:r>
            <w:r w:rsidRPr="001C210D">
              <w:rPr>
                <w:rFonts w:ascii="Times New Roman" w:eastAsia="Times New Roman" w:hAnsi="Times New Roman"/>
                <w:color w:val="000000" w:themeColor="text1"/>
                <w:sz w:val="16"/>
                <w:szCs w:val="16"/>
                <w:lang w:eastAsia="ru-RU"/>
              </w:rPr>
              <w:br/>
              <w:t>Расходы на создание новых кладбищ, создание стен скорби на существующих кладбищах и оформление земельных участков под существующими кладбищами в муниципальную собственность</w:t>
            </w:r>
          </w:p>
        </w:tc>
        <w:tc>
          <w:tcPr>
            <w:tcW w:w="1252" w:type="dxa"/>
            <w:vMerge w:val="restart"/>
            <w:shd w:val="clear" w:color="auto" w:fill="auto"/>
          </w:tcPr>
          <w:p w14:paraId="416B158D" w14:textId="6FD717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2026-2030</w:t>
            </w:r>
          </w:p>
        </w:tc>
        <w:tc>
          <w:tcPr>
            <w:tcW w:w="1218" w:type="dxa"/>
            <w:shd w:val="clear" w:color="auto" w:fill="auto"/>
          </w:tcPr>
          <w:p w14:paraId="44268B3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5B72096" w14:textId="704E1F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D69D40A" w14:textId="22C8EB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FF84A4A" w14:textId="23432B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0346DDBE" w14:textId="44E84E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0B561DE" w14:textId="01E61F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5978630E" w14:textId="1758EF1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7A7D0605" w14:textId="0BC769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tcPr>
          <w:p w14:paraId="50095203" w14:textId="745B8F3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93" w:type="dxa"/>
            <w:gridSpan w:val="2"/>
          </w:tcPr>
          <w:p w14:paraId="3F779A10" w14:textId="5304DD1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98" w:type="dxa"/>
            <w:gridSpan w:val="2"/>
            <w:vMerge w:val="restart"/>
            <w:shd w:val="clear" w:color="auto" w:fill="auto"/>
          </w:tcPr>
          <w:p w14:paraId="295CEA46" w14:textId="586BED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 МКУ «Централизованная ритуальная служба»</w:t>
            </w:r>
          </w:p>
        </w:tc>
      </w:tr>
      <w:tr w:rsidR="004B3D03" w:rsidRPr="001C210D" w14:paraId="5BE55236" w14:textId="77777777" w:rsidTr="002845CA">
        <w:trPr>
          <w:trHeight w:val="1474"/>
        </w:trPr>
        <w:tc>
          <w:tcPr>
            <w:tcW w:w="567" w:type="dxa"/>
            <w:vMerge/>
            <w:shd w:val="clear" w:color="auto" w:fill="auto"/>
          </w:tcPr>
          <w:p w14:paraId="1082512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vAlign w:val="center"/>
          </w:tcPr>
          <w:p w14:paraId="726F897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BF8E38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63DC1D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A41D1A9" w14:textId="6323219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A150C98" w14:textId="10F85E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4911902" w14:textId="62D5F36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0D7929E3" w14:textId="1F0CDDC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C4899DD" w14:textId="745260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0843C087" w14:textId="49D858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2A3DBDA8" w14:textId="7C32FF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tcPr>
          <w:p w14:paraId="4FB833AA" w14:textId="7792BA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93" w:type="dxa"/>
            <w:gridSpan w:val="2"/>
          </w:tcPr>
          <w:p w14:paraId="3C83AFBE" w14:textId="7CA2FB6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98" w:type="dxa"/>
            <w:gridSpan w:val="2"/>
            <w:vMerge/>
            <w:shd w:val="clear" w:color="auto" w:fill="auto"/>
          </w:tcPr>
          <w:p w14:paraId="1DA19BDE" w14:textId="6A5E3E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DD18EE" w14:textId="77777777" w:rsidTr="002845CA">
        <w:trPr>
          <w:trHeight w:val="308"/>
        </w:trPr>
        <w:tc>
          <w:tcPr>
            <w:tcW w:w="567" w:type="dxa"/>
            <w:vMerge/>
            <w:shd w:val="clear" w:color="auto" w:fill="auto"/>
          </w:tcPr>
          <w:p w14:paraId="078FD5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33F13CD1" w14:textId="4E1EBA1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Результат выполнения мероприятия.</w:t>
            </w:r>
            <w:r w:rsidRPr="001C210D">
              <w:rPr>
                <w:rFonts w:ascii="Times New Roman" w:eastAsia="Times New Roman" w:hAnsi="Times New Roman"/>
                <w:color w:val="000000" w:themeColor="text1"/>
                <w:sz w:val="16"/>
                <w:szCs w:val="16"/>
                <w:lang w:eastAsia="ru-RU"/>
              </w:rPr>
              <w:br/>
              <w:t xml:space="preserve">Количество </w:t>
            </w:r>
            <w:r w:rsidRPr="001C210D">
              <w:rPr>
                <w:rFonts w:ascii="Times New Roman" w:eastAsia="Times New Roman" w:hAnsi="Times New Roman"/>
                <w:color w:val="000000" w:themeColor="text1"/>
                <w:sz w:val="16"/>
                <w:szCs w:val="16"/>
                <w:lang w:eastAsia="ru-RU"/>
              </w:rPr>
              <w:lastRenderedPageBreak/>
              <w:t>созданных новых кладбищ, созданных стен скорби на существующих кладбищах и оформленных земельных участков под существующими кладбищами в муниципальную собственность (ед.)</w:t>
            </w:r>
          </w:p>
        </w:tc>
        <w:tc>
          <w:tcPr>
            <w:tcW w:w="1252" w:type="dxa"/>
            <w:vMerge w:val="restart"/>
            <w:shd w:val="clear" w:color="auto" w:fill="auto"/>
          </w:tcPr>
          <w:p w14:paraId="48B6FD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tcPr>
          <w:p w14:paraId="2F1DC2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3B8FBC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AA011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9C1DB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D1459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0BF45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74E04BD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BCB7E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28ADDE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E354863" w14:textId="6720B8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83BFDB9" w14:textId="6D40F1B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12BA170" w14:textId="22F9E7B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8BC7E28" w14:textId="77777777" w:rsidTr="002845CA">
        <w:trPr>
          <w:trHeight w:val="307"/>
        </w:trPr>
        <w:tc>
          <w:tcPr>
            <w:tcW w:w="567" w:type="dxa"/>
            <w:vMerge/>
            <w:shd w:val="clear" w:color="auto" w:fill="auto"/>
          </w:tcPr>
          <w:p w14:paraId="4A125B1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D3D92A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2F7F2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F2D283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026CE9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74E4D8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00CAD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371D38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0CC91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2F5BEF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8AC459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w:t>
            </w:r>
            <w:r w:rsidRPr="001C210D">
              <w:rPr>
                <w:rFonts w:ascii="Times New Roman" w:hAnsi="Times New Roman" w:cs="Times New Roman"/>
                <w:color w:val="000000" w:themeColor="text1"/>
                <w:sz w:val="16"/>
                <w:szCs w:val="16"/>
              </w:rPr>
              <w:lastRenderedPageBreak/>
              <w:t>л</w:t>
            </w:r>
          </w:p>
        </w:tc>
        <w:tc>
          <w:tcPr>
            <w:tcW w:w="469" w:type="dxa"/>
            <w:shd w:val="clear" w:color="auto" w:fill="auto"/>
          </w:tcPr>
          <w:p w14:paraId="63F600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 полуго</w:t>
            </w:r>
            <w:r w:rsidRPr="001C210D">
              <w:rPr>
                <w:rFonts w:ascii="Times New Roman" w:hAnsi="Times New Roman" w:cs="Times New Roman"/>
                <w:color w:val="000000" w:themeColor="text1"/>
                <w:sz w:val="16"/>
                <w:szCs w:val="16"/>
              </w:rPr>
              <w:lastRenderedPageBreak/>
              <w:t>дие</w:t>
            </w:r>
          </w:p>
        </w:tc>
        <w:tc>
          <w:tcPr>
            <w:tcW w:w="469" w:type="dxa"/>
            <w:shd w:val="clear" w:color="auto" w:fill="auto"/>
          </w:tcPr>
          <w:p w14:paraId="6F82ED5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9 месяце</w:t>
            </w:r>
            <w:r w:rsidRPr="001C210D">
              <w:rPr>
                <w:rFonts w:ascii="Times New Roman" w:hAnsi="Times New Roman" w:cs="Times New Roman"/>
                <w:color w:val="000000" w:themeColor="text1"/>
                <w:sz w:val="16"/>
                <w:szCs w:val="16"/>
              </w:rPr>
              <w:lastRenderedPageBreak/>
              <w:t>в</w:t>
            </w:r>
          </w:p>
        </w:tc>
        <w:tc>
          <w:tcPr>
            <w:tcW w:w="469" w:type="dxa"/>
            <w:shd w:val="clear" w:color="auto" w:fill="auto"/>
          </w:tcPr>
          <w:p w14:paraId="0CD8F0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12 месяце</w:t>
            </w:r>
            <w:r w:rsidRPr="001C210D">
              <w:rPr>
                <w:rFonts w:ascii="Times New Roman" w:hAnsi="Times New Roman" w:cs="Times New Roman"/>
                <w:color w:val="000000" w:themeColor="text1"/>
                <w:sz w:val="16"/>
                <w:szCs w:val="16"/>
              </w:rPr>
              <w:lastRenderedPageBreak/>
              <w:t>в</w:t>
            </w:r>
          </w:p>
        </w:tc>
        <w:tc>
          <w:tcPr>
            <w:tcW w:w="888" w:type="dxa"/>
            <w:vMerge/>
            <w:shd w:val="clear" w:color="auto" w:fill="auto"/>
          </w:tcPr>
          <w:p w14:paraId="79918DD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FFA6C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7108A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43E35F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250F5855" w14:textId="608187A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0F47ED9" w14:textId="77777777" w:rsidTr="002845CA">
        <w:trPr>
          <w:trHeight w:val="58"/>
        </w:trPr>
        <w:tc>
          <w:tcPr>
            <w:tcW w:w="567" w:type="dxa"/>
            <w:vMerge/>
            <w:shd w:val="clear" w:color="auto" w:fill="auto"/>
          </w:tcPr>
          <w:p w14:paraId="5240B7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7BD098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A2288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9D6EE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5837307" w14:textId="7B6E82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0EE09615" w14:textId="16B60F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8EA627E" w14:textId="6184E8F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2D164D3" w14:textId="42E9581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615BF75" w14:textId="59885B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2B5EA5F3" w14:textId="5F3292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91128D3" w14:textId="321FCD3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25826C7" w14:textId="0910F8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AD4915D" w14:textId="6B2C26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67D953EE" w14:textId="17C23F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775C5AD" w14:textId="121599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FE14716" w14:textId="27F9B0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2EB69744" w14:textId="30F0FA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shd w:val="clear" w:color="auto" w:fill="auto"/>
          </w:tcPr>
          <w:p w14:paraId="1C2D4D20" w14:textId="41A9EB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93625A" w14:textId="77777777" w:rsidTr="002845CA">
        <w:trPr>
          <w:trHeight w:val="255"/>
        </w:trPr>
        <w:tc>
          <w:tcPr>
            <w:tcW w:w="567" w:type="dxa"/>
            <w:vMerge w:val="restart"/>
            <w:shd w:val="clear" w:color="auto" w:fill="auto"/>
          </w:tcPr>
          <w:p w14:paraId="7AE100C4" w14:textId="3507CC2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w:t>
            </w:r>
          </w:p>
        </w:tc>
        <w:tc>
          <w:tcPr>
            <w:tcW w:w="1566" w:type="dxa"/>
            <w:vMerge w:val="restart"/>
            <w:shd w:val="clear" w:color="auto" w:fill="auto"/>
          </w:tcPr>
          <w:p w14:paraId="24E7622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07.06</w:t>
            </w:r>
          </w:p>
          <w:p w14:paraId="47B38B7C" w14:textId="203ED2F5"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Зимние и летние работы по содержанию мест захоронений, текущий и капитальный ремонт основных фондов</w:t>
            </w:r>
          </w:p>
        </w:tc>
        <w:tc>
          <w:tcPr>
            <w:tcW w:w="1252" w:type="dxa"/>
            <w:vMerge w:val="restart"/>
            <w:shd w:val="clear" w:color="auto" w:fill="auto"/>
          </w:tcPr>
          <w:p w14:paraId="4DFAF022" w14:textId="369DBF9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2EDB2B42"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5D6A861" w14:textId="7896559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316 950,16</w:t>
            </w:r>
          </w:p>
        </w:tc>
        <w:tc>
          <w:tcPr>
            <w:tcW w:w="888" w:type="dxa"/>
            <w:shd w:val="clear" w:color="auto" w:fill="auto"/>
          </w:tcPr>
          <w:p w14:paraId="291753D3" w14:textId="09483E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32437,61</w:t>
            </w:r>
          </w:p>
        </w:tc>
        <w:tc>
          <w:tcPr>
            <w:tcW w:w="888" w:type="dxa"/>
          </w:tcPr>
          <w:p w14:paraId="7EF79F1D" w14:textId="338C0C7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45360,73</w:t>
            </w:r>
          </w:p>
        </w:tc>
        <w:tc>
          <w:tcPr>
            <w:tcW w:w="1031" w:type="dxa"/>
            <w:shd w:val="clear" w:color="auto" w:fill="auto"/>
          </w:tcPr>
          <w:p w14:paraId="36E979D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54491,87</w:t>
            </w:r>
          </w:p>
        </w:tc>
        <w:tc>
          <w:tcPr>
            <w:tcW w:w="2764" w:type="dxa"/>
            <w:gridSpan w:val="5"/>
            <w:shd w:val="clear" w:color="auto" w:fill="auto"/>
          </w:tcPr>
          <w:p w14:paraId="24A2BB6D" w14:textId="2FBFD91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35 732,08</w:t>
            </w:r>
          </w:p>
        </w:tc>
        <w:tc>
          <w:tcPr>
            <w:tcW w:w="888" w:type="dxa"/>
            <w:shd w:val="clear" w:color="auto" w:fill="auto"/>
          </w:tcPr>
          <w:p w14:paraId="358E4B7B" w14:textId="4F91BB4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34 142,08</w:t>
            </w:r>
          </w:p>
        </w:tc>
        <w:tc>
          <w:tcPr>
            <w:tcW w:w="888" w:type="dxa"/>
            <w:shd w:val="clear" w:color="auto" w:fill="auto"/>
          </w:tcPr>
          <w:p w14:paraId="33E40629" w14:textId="43D6420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88" w:type="dxa"/>
          </w:tcPr>
          <w:p w14:paraId="259AC6A9" w14:textId="76DFA4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93" w:type="dxa"/>
            <w:gridSpan w:val="2"/>
          </w:tcPr>
          <w:p w14:paraId="7E671E9C" w14:textId="0BDB7A7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1198" w:type="dxa"/>
            <w:gridSpan w:val="2"/>
            <w:vMerge w:val="restart"/>
            <w:shd w:val="clear" w:color="auto" w:fill="auto"/>
          </w:tcPr>
          <w:p w14:paraId="242BDB48" w14:textId="2DD5CEB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2EF29037" w14:textId="1FCB43C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4AC673C7" w14:textId="77777777" w:rsidTr="002845CA">
        <w:trPr>
          <w:trHeight w:val="1474"/>
        </w:trPr>
        <w:tc>
          <w:tcPr>
            <w:tcW w:w="567" w:type="dxa"/>
            <w:vMerge/>
            <w:shd w:val="clear" w:color="auto" w:fill="auto"/>
          </w:tcPr>
          <w:p w14:paraId="7330DE6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4D0E8BD"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D7D73E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0D42534"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6CECEEC" w14:textId="3A5D663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316 950,16</w:t>
            </w:r>
          </w:p>
        </w:tc>
        <w:tc>
          <w:tcPr>
            <w:tcW w:w="888" w:type="dxa"/>
            <w:shd w:val="clear" w:color="auto" w:fill="auto"/>
          </w:tcPr>
          <w:p w14:paraId="45A43640" w14:textId="598AF4A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32437,61</w:t>
            </w:r>
          </w:p>
        </w:tc>
        <w:tc>
          <w:tcPr>
            <w:tcW w:w="888" w:type="dxa"/>
          </w:tcPr>
          <w:p w14:paraId="47C2007A" w14:textId="42D874B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45360,73</w:t>
            </w:r>
          </w:p>
        </w:tc>
        <w:tc>
          <w:tcPr>
            <w:tcW w:w="1031" w:type="dxa"/>
            <w:shd w:val="clear" w:color="auto" w:fill="auto"/>
          </w:tcPr>
          <w:p w14:paraId="641620A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54491,87</w:t>
            </w:r>
          </w:p>
        </w:tc>
        <w:tc>
          <w:tcPr>
            <w:tcW w:w="2764" w:type="dxa"/>
            <w:gridSpan w:val="5"/>
            <w:shd w:val="clear" w:color="auto" w:fill="auto"/>
          </w:tcPr>
          <w:p w14:paraId="27DCB841" w14:textId="6DF8B0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35 732,08</w:t>
            </w:r>
          </w:p>
        </w:tc>
        <w:tc>
          <w:tcPr>
            <w:tcW w:w="888" w:type="dxa"/>
            <w:shd w:val="clear" w:color="auto" w:fill="auto"/>
          </w:tcPr>
          <w:p w14:paraId="53B69443" w14:textId="0A62E7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34 142,08</w:t>
            </w:r>
          </w:p>
        </w:tc>
        <w:tc>
          <w:tcPr>
            <w:tcW w:w="888" w:type="dxa"/>
            <w:shd w:val="clear" w:color="auto" w:fill="auto"/>
          </w:tcPr>
          <w:p w14:paraId="50B33711" w14:textId="6DE7E20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88" w:type="dxa"/>
          </w:tcPr>
          <w:p w14:paraId="23114F9D" w14:textId="7CACCA5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93" w:type="dxa"/>
            <w:gridSpan w:val="2"/>
          </w:tcPr>
          <w:p w14:paraId="1E54C179" w14:textId="7DF71C9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1198" w:type="dxa"/>
            <w:gridSpan w:val="2"/>
            <w:vMerge/>
            <w:shd w:val="clear" w:color="auto" w:fill="auto"/>
          </w:tcPr>
          <w:p w14:paraId="1E62AE53" w14:textId="550E3D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633CF9" w14:textId="77777777" w:rsidTr="002845CA">
        <w:trPr>
          <w:trHeight w:val="308"/>
        </w:trPr>
        <w:tc>
          <w:tcPr>
            <w:tcW w:w="567" w:type="dxa"/>
            <w:vMerge/>
            <w:shd w:val="clear" w:color="auto" w:fill="auto"/>
          </w:tcPr>
          <w:p w14:paraId="3A547A0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55DA252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кладбищ, соответствующих требованиям Регионального стандарта (ед.) </w:t>
            </w:r>
          </w:p>
        </w:tc>
        <w:tc>
          <w:tcPr>
            <w:tcW w:w="1252" w:type="dxa"/>
            <w:vMerge w:val="restart"/>
            <w:shd w:val="clear" w:color="auto" w:fill="auto"/>
          </w:tcPr>
          <w:p w14:paraId="2CCF1A8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2038DDE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844603E" w14:textId="1F280B3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0A66167" w14:textId="5E435A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9F38EE0" w14:textId="578A3B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1FBCF4C7" w14:textId="4CD4B65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71EC059" w14:textId="3C316D7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4807235" w14:textId="39F13BD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333C659" w14:textId="08B25B8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F037DA6" w14:textId="165E608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D7596B9" w14:textId="01EECE9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E97D439" w14:textId="4178FB1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644D1674" w14:textId="348F0AA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80CC4FA" w14:textId="77777777" w:rsidTr="002845CA">
        <w:trPr>
          <w:trHeight w:val="307"/>
        </w:trPr>
        <w:tc>
          <w:tcPr>
            <w:tcW w:w="567" w:type="dxa"/>
            <w:vMerge/>
            <w:shd w:val="clear" w:color="auto" w:fill="auto"/>
          </w:tcPr>
          <w:p w14:paraId="5CB10F9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FB08B5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DE873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DF6E19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3391AB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0C2226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2AE166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B9DDFD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2A1B31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2AFEB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D739115" w14:textId="41DD24B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5918F8C" w14:textId="5BD6496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C3CBB2F" w14:textId="46CA2AB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0616895" w14:textId="54D485F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3F5D81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96F276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E5EB1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924E14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8463285" w14:textId="51B573B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46A6DDF" w14:textId="77777777" w:rsidTr="002845CA">
        <w:trPr>
          <w:trHeight w:val="58"/>
        </w:trPr>
        <w:tc>
          <w:tcPr>
            <w:tcW w:w="567" w:type="dxa"/>
            <w:vMerge/>
            <w:shd w:val="clear" w:color="auto" w:fill="auto"/>
          </w:tcPr>
          <w:p w14:paraId="26368F0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61A005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8C130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EC2ABF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4BB02C7F" w14:textId="4BB65E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shd w:val="clear" w:color="auto" w:fill="auto"/>
          </w:tcPr>
          <w:p w14:paraId="6D4BF406" w14:textId="6587D2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tcPr>
          <w:p w14:paraId="15DD8D75" w14:textId="746BEBC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31" w:type="dxa"/>
            <w:shd w:val="clear" w:color="auto" w:fill="auto"/>
          </w:tcPr>
          <w:p w14:paraId="6F887DF8" w14:textId="3E50D1B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shd w:val="clear" w:color="auto" w:fill="auto"/>
          </w:tcPr>
          <w:p w14:paraId="2CADB131" w14:textId="5BD36D2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1A764D" w14:textId="590F85A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23940EA" w14:textId="4388182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97C1BCA" w14:textId="5712CBD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8BA928F" w14:textId="0722916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CE0CF96" w14:textId="543113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A5B94C7" w14:textId="79BC819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E293E8D" w14:textId="0DBD83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4F34548C" w14:textId="3A58EC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2788567B" w14:textId="56E2A08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505EDB1" w14:textId="77777777" w:rsidTr="002845CA">
        <w:trPr>
          <w:trHeight w:val="308"/>
        </w:trPr>
        <w:tc>
          <w:tcPr>
            <w:tcW w:w="567" w:type="dxa"/>
            <w:vMerge/>
            <w:shd w:val="clear" w:color="auto" w:fill="auto"/>
          </w:tcPr>
          <w:p w14:paraId="7193A15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47A0B469" w14:textId="66772E18"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кладбищ, на которых проведены зимние и летние работы по содержанию мест захоронений, текущий и капитальный ремонт основных фондов (ед.) </w:t>
            </w:r>
          </w:p>
        </w:tc>
        <w:tc>
          <w:tcPr>
            <w:tcW w:w="1252" w:type="dxa"/>
            <w:vMerge w:val="restart"/>
            <w:shd w:val="clear" w:color="auto" w:fill="auto"/>
          </w:tcPr>
          <w:p w14:paraId="7B35F01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5F489B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F7A465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0E8628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E1790A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91553C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23C9FF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AD26F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60A4DA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45175A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15BBC52" w14:textId="70DFE14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9C17FAC" w14:textId="57D2AF2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41A6E4B" w14:textId="259C56F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EAFFE79" w14:textId="77777777" w:rsidTr="002845CA">
        <w:trPr>
          <w:trHeight w:val="307"/>
        </w:trPr>
        <w:tc>
          <w:tcPr>
            <w:tcW w:w="567" w:type="dxa"/>
            <w:vMerge/>
            <w:shd w:val="clear" w:color="auto" w:fill="auto"/>
          </w:tcPr>
          <w:p w14:paraId="6F7C6CD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368C0F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BF683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E0E17C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DB38C5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C1C4F1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512B22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949F7C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5B39D8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6AF372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AE2ED3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EB2427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7ACF57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152E5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4365E5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CE91A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F8C27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B349A9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3B7010B" w14:textId="0F4BD4E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26F666E" w14:textId="77777777" w:rsidTr="002845CA">
        <w:trPr>
          <w:trHeight w:val="58"/>
        </w:trPr>
        <w:tc>
          <w:tcPr>
            <w:tcW w:w="567" w:type="dxa"/>
            <w:vMerge/>
            <w:shd w:val="clear" w:color="auto" w:fill="auto"/>
          </w:tcPr>
          <w:p w14:paraId="40C2755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F1CA7E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6146B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3E1DA2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A79F80F" w14:textId="4848D95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shd w:val="clear" w:color="auto" w:fill="auto"/>
          </w:tcPr>
          <w:p w14:paraId="742E29CB" w14:textId="6F7BDE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06427D" w14:textId="7E09D7D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D31850F" w14:textId="5AAA8C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FCA6D82" w14:textId="58FB8CE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13D804FF" w14:textId="4AB9AF0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61446C59" w14:textId="3D052B3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18FD77A3" w14:textId="649CCA7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4EE371DE" w14:textId="07C54BF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shd w:val="clear" w:color="auto" w:fill="auto"/>
          </w:tcPr>
          <w:p w14:paraId="069440B2" w14:textId="6AA204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tcPr>
          <w:p w14:paraId="0082A77D" w14:textId="2982FD1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tcPr>
          <w:p w14:paraId="56277DD8" w14:textId="006D2AE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93" w:type="dxa"/>
            <w:gridSpan w:val="2"/>
          </w:tcPr>
          <w:p w14:paraId="184457CE" w14:textId="771286F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198" w:type="dxa"/>
            <w:gridSpan w:val="2"/>
            <w:vMerge/>
            <w:shd w:val="clear" w:color="auto" w:fill="auto"/>
          </w:tcPr>
          <w:p w14:paraId="2F600A14" w14:textId="5C1B24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4B2F687" w14:textId="77777777" w:rsidTr="002845CA">
        <w:trPr>
          <w:trHeight w:val="255"/>
        </w:trPr>
        <w:tc>
          <w:tcPr>
            <w:tcW w:w="567" w:type="dxa"/>
            <w:vMerge w:val="restart"/>
            <w:shd w:val="clear" w:color="auto" w:fill="auto"/>
          </w:tcPr>
          <w:p w14:paraId="42119E89" w14:textId="28DB22D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7.8</w:t>
            </w:r>
          </w:p>
        </w:tc>
        <w:tc>
          <w:tcPr>
            <w:tcW w:w="1566" w:type="dxa"/>
            <w:vMerge w:val="restart"/>
            <w:shd w:val="clear" w:color="auto" w:fill="auto"/>
          </w:tcPr>
          <w:p w14:paraId="38FBCC8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07.09 </w:t>
            </w:r>
          </w:p>
          <w:p w14:paraId="2EE334CF"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инвентаризации мест захоронений</w:t>
            </w:r>
          </w:p>
          <w:p w14:paraId="5D6DBF2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tcPr>
          <w:p w14:paraId="564AAF07" w14:textId="66937E9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0A298F6A" w14:textId="77613EE9"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18E81EC" w14:textId="46A0CB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8 892,4</w:t>
            </w:r>
            <w:r w:rsidR="00DD7391" w:rsidRPr="001C210D">
              <w:rPr>
                <w:rFonts w:ascii="Times New Roman" w:hAnsi="Times New Roman" w:cs="Times New Roman"/>
                <w:color w:val="000000" w:themeColor="text1"/>
                <w:sz w:val="16"/>
                <w:szCs w:val="16"/>
              </w:rPr>
              <w:t>6</w:t>
            </w:r>
          </w:p>
        </w:tc>
        <w:tc>
          <w:tcPr>
            <w:tcW w:w="888" w:type="dxa"/>
            <w:shd w:val="clear" w:color="auto" w:fill="auto"/>
          </w:tcPr>
          <w:p w14:paraId="776F9040" w14:textId="70D0803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1038,92</w:t>
            </w:r>
          </w:p>
        </w:tc>
        <w:tc>
          <w:tcPr>
            <w:tcW w:w="888" w:type="dxa"/>
          </w:tcPr>
          <w:p w14:paraId="0DFDD0AD" w14:textId="09D3734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6FBF23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732,11</w:t>
            </w:r>
          </w:p>
        </w:tc>
        <w:tc>
          <w:tcPr>
            <w:tcW w:w="2764" w:type="dxa"/>
            <w:gridSpan w:val="5"/>
            <w:shd w:val="clear" w:color="auto" w:fill="auto"/>
          </w:tcPr>
          <w:p w14:paraId="46010C10" w14:textId="17FB5C6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7 121,4</w:t>
            </w:r>
            <w:r w:rsidR="00DD7391" w:rsidRPr="001C210D">
              <w:rPr>
                <w:rFonts w:ascii="Times New Roman" w:hAnsi="Times New Roman" w:cs="Times New Roman"/>
                <w:color w:val="000000" w:themeColor="text1"/>
                <w:sz w:val="16"/>
                <w:szCs w:val="16"/>
              </w:rPr>
              <w:t>3</w:t>
            </w:r>
          </w:p>
        </w:tc>
        <w:tc>
          <w:tcPr>
            <w:tcW w:w="888" w:type="dxa"/>
            <w:shd w:val="clear" w:color="auto" w:fill="auto"/>
          </w:tcPr>
          <w:p w14:paraId="618A806D" w14:textId="48C21FFF" w:rsidR="004F16C5" w:rsidRPr="001C210D" w:rsidRDefault="004F16C5" w:rsidP="004F16C5">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F501472" w14:textId="5FE4088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4433966D" w14:textId="3F2C6E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F08AA60" w14:textId="00EB044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tcPr>
          <w:p w14:paraId="652CC5C3" w14:textId="10E93E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196DCF35" w14:textId="4027884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4E4D1258" w14:textId="77777777" w:rsidTr="002845CA">
        <w:trPr>
          <w:trHeight w:val="255"/>
        </w:trPr>
        <w:tc>
          <w:tcPr>
            <w:tcW w:w="567" w:type="dxa"/>
            <w:vMerge/>
            <w:shd w:val="clear" w:color="auto" w:fill="auto"/>
          </w:tcPr>
          <w:p w14:paraId="00A85D7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615FEC2"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4DB4D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C3C7B7E"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91217BC" w14:textId="683E595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8 892,4</w:t>
            </w:r>
            <w:r w:rsidR="00DD7391" w:rsidRPr="001C210D">
              <w:rPr>
                <w:rFonts w:ascii="Times New Roman" w:hAnsi="Times New Roman" w:cs="Times New Roman"/>
                <w:color w:val="000000" w:themeColor="text1"/>
                <w:sz w:val="16"/>
                <w:szCs w:val="16"/>
              </w:rPr>
              <w:t>6</w:t>
            </w:r>
          </w:p>
        </w:tc>
        <w:tc>
          <w:tcPr>
            <w:tcW w:w="888" w:type="dxa"/>
            <w:shd w:val="clear" w:color="auto" w:fill="auto"/>
          </w:tcPr>
          <w:p w14:paraId="075A37E4" w14:textId="602DE76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1038,92</w:t>
            </w:r>
          </w:p>
        </w:tc>
        <w:tc>
          <w:tcPr>
            <w:tcW w:w="888" w:type="dxa"/>
          </w:tcPr>
          <w:p w14:paraId="2B1ED243" w14:textId="5C12BD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AE3BD0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732,11</w:t>
            </w:r>
          </w:p>
        </w:tc>
        <w:tc>
          <w:tcPr>
            <w:tcW w:w="2764" w:type="dxa"/>
            <w:gridSpan w:val="5"/>
            <w:shd w:val="clear" w:color="auto" w:fill="auto"/>
          </w:tcPr>
          <w:p w14:paraId="20D2DF65" w14:textId="5E31DC8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7 121,4</w:t>
            </w:r>
            <w:r w:rsidR="00DD7391" w:rsidRPr="001C210D">
              <w:rPr>
                <w:rFonts w:ascii="Times New Roman" w:hAnsi="Times New Roman" w:cs="Times New Roman"/>
                <w:color w:val="000000" w:themeColor="text1"/>
                <w:sz w:val="16"/>
                <w:szCs w:val="16"/>
              </w:rPr>
              <w:t>3</w:t>
            </w:r>
          </w:p>
        </w:tc>
        <w:tc>
          <w:tcPr>
            <w:tcW w:w="888" w:type="dxa"/>
            <w:shd w:val="clear" w:color="auto" w:fill="auto"/>
          </w:tcPr>
          <w:p w14:paraId="6FA304B0" w14:textId="230E84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4833895A" w14:textId="4A2952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5E7D3BF" w14:textId="269017B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BBCBC30" w14:textId="5310CD9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5BF7D902" w14:textId="6A7D15D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C37E8AD" w14:textId="77777777" w:rsidTr="002845CA">
        <w:trPr>
          <w:trHeight w:val="308"/>
        </w:trPr>
        <w:tc>
          <w:tcPr>
            <w:tcW w:w="567" w:type="dxa"/>
            <w:vMerge/>
            <w:shd w:val="clear" w:color="auto" w:fill="auto"/>
          </w:tcPr>
          <w:p w14:paraId="7DC5940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FCCDD7C" w14:textId="147AE6C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Доля зоны захоронения кладбищ, на которых проведена инвентаризация захоронений в соответствии с требованиями законодательства (процент)</w:t>
            </w:r>
          </w:p>
        </w:tc>
        <w:tc>
          <w:tcPr>
            <w:tcW w:w="1252" w:type="dxa"/>
            <w:vMerge w:val="restart"/>
            <w:shd w:val="clear" w:color="auto" w:fill="auto"/>
          </w:tcPr>
          <w:p w14:paraId="1159AB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3807A71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0B0A88B" w14:textId="0DD9E2C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8A333B2" w14:textId="7ADE588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802E890" w14:textId="5B20CB7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32A0BF4B" w14:textId="3F37BFD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65C60238" w14:textId="15054AC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7425D327" w14:textId="5A37789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7D958B4" w14:textId="2AD582C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17C5825" w14:textId="69200E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29B12E2E" w14:textId="5C914B3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18EFBD5" w14:textId="4D00180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782CDD6F" w14:textId="728C75C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594544A" w14:textId="77777777" w:rsidTr="002845CA">
        <w:trPr>
          <w:trHeight w:val="307"/>
        </w:trPr>
        <w:tc>
          <w:tcPr>
            <w:tcW w:w="567" w:type="dxa"/>
            <w:vMerge/>
            <w:shd w:val="clear" w:color="auto" w:fill="auto"/>
          </w:tcPr>
          <w:p w14:paraId="1975615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723142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7C7F63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D3CF5E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6B307B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D3C056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A7CE9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AACEA5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6A6FE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E38C25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3244256" w14:textId="32832E9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1119510" w14:textId="6D9EFAD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A906D03" w14:textId="07092B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F916310" w14:textId="05CFCB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92424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105024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C0DFCF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8F5CA6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835DE0C" w14:textId="355FD83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BBFFB2" w14:textId="77777777" w:rsidTr="002845CA">
        <w:trPr>
          <w:trHeight w:val="255"/>
        </w:trPr>
        <w:tc>
          <w:tcPr>
            <w:tcW w:w="567" w:type="dxa"/>
            <w:vMerge/>
            <w:shd w:val="clear" w:color="auto" w:fill="auto"/>
          </w:tcPr>
          <w:p w14:paraId="1DCEE1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4B136B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D8D1B0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952510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47A1DF3" w14:textId="017B8D6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5FC4F72" w14:textId="7BECD50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B80753A" w14:textId="47B640B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31" w:type="dxa"/>
            <w:shd w:val="clear" w:color="auto" w:fill="auto"/>
          </w:tcPr>
          <w:p w14:paraId="5A1DD702" w14:textId="28229B9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0A44A5A" w14:textId="25BD0B9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6760C7C" w14:textId="0F96E94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9C9D719" w14:textId="7207811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F4DC30F" w14:textId="5A2226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34593C3" w14:textId="26993A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F4294F4" w14:textId="412AC28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215FD0D" w14:textId="09119BB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CCAF0D2" w14:textId="51975F0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08394DB" w14:textId="3726300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1FCEFC91" w14:textId="4861F1B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20EF363" w14:textId="77777777" w:rsidTr="002845CA">
        <w:trPr>
          <w:trHeight w:val="308"/>
        </w:trPr>
        <w:tc>
          <w:tcPr>
            <w:tcW w:w="567" w:type="dxa"/>
            <w:vMerge/>
            <w:shd w:val="clear" w:color="auto" w:fill="auto"/>
          </w:tcPr>
          <w:p w14:paraId="51138B8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5299C4AF" w14:textId="3EE5E5D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s="Times New Roman"/>
                <w:color w:val="000000" w:themeColor="text1"/>
                <w:sz w:val="16"/>
                <w:szCs w:val="16"/>
                <w:lang w:eastAsia="ru-RU"/>
              </w:rPr>
              <w:t>Доля кладбищ, на которых проведена инвентаризация мест захоронений (процент)</w:t>
            </w:r>
          </w:p>
        </w:tc>
        <w:tc>
          <w:tcPr>
            <w:tcW w:w="1252" w:type="dxa"/>
            <w:vMerge w:val="restart"/>
            <w:shd w:val="clear" w:color="auto" w:fill="auto"/>
          </w:tcPr>
          <w:p w14:paraId="701B416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60A9898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30DC9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30B203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7CDEC87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9BEA20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15AC3F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1D3B1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66FCEB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3A5A56F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252FEE2" w14:textId="5C7195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2F346DEA" w14:textId="0C78B0E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6C80259" w14:textId="02F2946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AA9FA52" w14:textId="77777777" w:rsidTr="002845CA">
        <w:trPr>
          <w:trHeight w:val="307"/>
        </w:trPr>
        <w:tc>
          <w:tcPr>
            <w:tcW w:w="567" w:type="dxa"/>
            <w:vMerge/>
            <w:shd w:val="clear" w:color="auto" w:fill="auto"/>
          </w:tcPr>
          <w:p w14:paraId="029BFBC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515C5F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F58B76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980C20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B9FAD8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7D0F5F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6793AC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3D1D98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49246E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AB74E0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53A612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BACF4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51F226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676D58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E98FC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3D9DF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CC3AA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08C5DA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4E0AF19" w14:textId="096987D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72E85EB" w14:textId="77777777" w:rsidTr="002845CA">
        <w:trPr>
          <w:trHeight w:val="112"/>
        </w:trPr>
        <w:tc>
          <w:tcPr>
            <w:tcW w:w="567" w:type="dxa"/>
            <w:vMerge/>
            <w:shd w:val="clear" w:color="auto" w:fill="auto"/>
          </w:tcPr>
          <w:p w14:paraId="25F4E40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EDC718D"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9FD10F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C81301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31EEA6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4142C0B" w14:textId="60A831A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4EA70AB" w14:textId="379497E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0F145AF" w14:textId="31AF050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30B243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D78289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5B9286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0B50E81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9E3A16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6CB4B6D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6BD7A46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70B78574" w14:textId="625E658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3956EE05" w14:textId="7F531E8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shd w:val="clear" w:color="auto" w:fill="auto"/>
          </w:tcPr>
          <w:p w14:paraId="4ACA1FB0" w14:textId="13F1ABC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A04C61" w14:textId="77777777" w:rsidTr="002845CA">
        <w:trPr>
          <w:trHeight w:val="255"/>
        </w:trPr>
        <w:tc>
          <w:tcPr>
            <w:tcW w:w="567" w:type="dxa"/>
            <w:vMerge w:val="restart"/>
            <w:shd w:val="clear" w:color="auto" w:fill="auto"/>
          </w:tcPr>
          <w:p w14:paraId="684D4F94" w14:textId="7DB3158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w:t>
            </w:r>
          </w:p>
        </w:tc>
        <w:tc>
          <w:tcPr>
            <w:tcW w:w="1566" w:type="dxa"/>
            <w:vMerge w:val="restart"/>
            <w:shd w:val="clear" w:color="auto" w:fill="auto"/>
          </w:tcPr>
          <w:p w14:paraId="04ED342A"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07.12</w:t>
            </w:r>
          </w:p>
          <w:p w14:paraId="78F2C039" w14:textId="4D796B9F"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Расходы на оказание услуг по погребению умерших специализированной службой по вопросам похоронного дела</w:t>
            </w:r>
          </w:p>
        </w:tc>
        <w:tc>
          <w:tcPr>
            <w:tcW w:w="1252" w:type="dxa"/>
            <w:vMerge w:val="restart"/>
            <w:shd w:val="clear" w:color="auto" w:fill="auto"/>
          </w:tcPr>
          <w:p w14:paraId="13C53449" w14:textId="3CCFB2C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2026-20230</w:t>
            </w:r>
          </w:p>
        </w:tc>
        <w:tc>
          <w:tcPr>
            <w:tcW w:w="1218" w:type="dxa"/>
            <w:shd w:val="clear" w:color="auto" w:fill="auto"/>
          </w:tcPr>
          <w:p w14:paraId="0F738573" w14:textId="667E01DA"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DD357B4" w14:textId="7EE5ED82"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F16C5" w:rsidRPr="001C210D">
              <w:rPr>
                <w:rFonts w:ascii="Times New Roman" w:hAnsi="Times New Roman" w:cs="Times New Roman"/>
                <w:color w:val="000000" w:themeColor="text1"/>
                <w:sz w:val="16"/>
                <w:szCs w:val="16"/>
              </w:rPr>
              <w:t xml:space="preserve"> 699,00</w:t>
            </w:r>
          </w:p>
        </w:tc>
        <w:tc>
          <w:tcPr>
            <w:tcW w:w="888" w:type="dxa"/>
            <w:shd w:val="clear" w:color="auto" w:fill="auto"/>
          </w:tcPr>
          <w:p w14:paraId="0FD886CF" w14:textId="7B3AC2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0B874B1" w14:textId="183EF0C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F615456" w14:textId="41A6F1E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25E6EB0C" w14:textId="747A027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2 699,00</w:t>
            </w:r>
          </w:p>
        </w:tc>
        <w:tc>
          <w:tcPr>
            <w:tcW w:w="888" w:type="dxa"/>
            <w:shd w:val="clear" w:color="auto" w:fill="auto"/>
          </w:tcPr>
          <w:p w14:paraId="26D404C0" w14:textId="48C3079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EC707FA" w14:textId="6E04668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C6311E6" w14:textId="0E415D3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93" w:type="dxa"/>
            <w:gridSpan w:val="2"/>
          </w:tcPr>
          <w:p w14:paraId="376A8139" w14:textId="4DACA7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1198" w:type="dxa"/>
            <w:gridSpan w:val="2"/>
            <w:vMerge w:val="restart"/>
            <w:shd w:val="clear" w:color="auto" w:fill="auto"/>
          </w:tcPr>
          <w:p w14:paraId="06E40AE9" w14:textId="56F606A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2489CD93" w14:textId="05740F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0B91C59E" w14:textId="77777777" w:rsidTr="002845CA">
        <w:trPr>
          <w:trHeight w:val="255"/>
        </w:trPr>
        <w:tc>
          <w:tcPr>
            <w:tcW w:w="567" w:type="dxa"/>
            <w:vMerge/>
            <w:shd w:val="clear" w:color="auto" w:fill="auto"/>
          </w:tcPr>
          <w:p w14:paraId="20B91382" w14:textId="1AF6E9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72E2A28"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11428C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D6C676E" w14:textId="0B19E38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2C8AF59" w14:textId="653654EE"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16 </w:t>
            </w:r>
            <w:r w:rsidR="004F16C5" w:rsidRPr="001C210D">
              <w:rPr>
                <w:rFonts w:ascii="Times New Roman" w:hAnsi="Times New Roman" w:cs="Times New Roman"/>
                <w:color w:val="000000" w:themeColor="text1"/>
                <w:sz w:val="16"/>
                <w:szCs w:val="16"/>
              </w:rPr>
              <w:t>699,00</w:t>
            </w:r>
          </w:p>
        </w:tc>
        <w:tc>
          <w:tcPr>
            <w:tcW w:w="888" w:type="dxa"/>
            <w:shd w:val="clear" w:color="auto" w:fill="auto"/>
          </w:tcPr>
          <w:p w14:paraId="67FB8846" w14:textId="3C9B2A4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7A7E64F" w14:textId="27B2775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F3B3F5D" w14:textId="0499BE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115312BD" w14:textId="3628928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2 699,00</w:t>
            </w:r>
          </w:p>
        </w:tc>
        <w:tc>
          <w:tcPr>
            <w:tcW w:w="888" w:type="dxa"/>
            <w:shd w:val="clear" w:color="auto" w:fill="auto"/>
          </w:tcPr>
          <w:p w14:paraId="3B029C6D" w14:textId="087996A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6E37CB2D" w14:textId="39DEC1C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9608BA3" w14:textId="7CA128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93" w:type="dxa"/>
            <w:gridSpan w:val="2"/>
          </w:tcPr>
          <w:p w14:paraId="00E9318E" w14:textId="739C0C1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1198" w:type="dxa"/>
            <w:gridSpan w:val="2"/>
            <w:vMerge/>
            <w:shd w:val="clear" w:color="auto" w:fill="auto"/>
          </w:tcPr>
          <w:p w14:paraId="6D7A656C" w14:textId="0BEC3CE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BDFA720" w14:textId="77777777" w:rsidTr="002845CA">
        <w:trPr>
          <w:trHeight w:val="255"/>
        </w:trPr>
        <w:tc>
          <w:tcPr>
            <w:tcW w:w="567" w:type="dxa"/>
            <w:vMerge/>
            <w:shd w:val="clear" w:color="auto" w:fill="auto"/>
          </w:tcPr>
          <w:p w14:paraId="3DC08DA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F07B3C9" w14:textId="25D97FCE"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w:t>
            </w:r>
          </w:p>
        </w:tc>
        <w:tc>
          <w:tcPr>
            <w:tcW w:w="1252" w:type="dxa"/>
            <w:vMerge w:val="restart"/>
            <w:shd w:val="clear" w:color="auto" w:fill="auto"/>
          </w:tcPr>
          <w:p w14:paraId="0588F79F" w14:textId="25C11FD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72903AD1" w14:textId="334B1A3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22D5CA3" w14:textId="5BC517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p w14:paraId="36014E4F" w14:textId="77777777" w:rsidR="004F16C5" w:rsidRPr="001C210D" w:rsidRDefault="004F16C5" w:rsidP="004F16C5">
            <w:pPr>
              <w:rPr>
                <w:rFonts w:ascii="Times New Roman" w:hAnsi="Times New Roman" w:cs="Times New Roman"/>
                <w:color w:val="000000" w:themeColor="text1"/>
                <w:sz w:val="16"/>
                <w:szCs w:val="16"/>
              </w:rPr>
            </w:pPr>
          </w:p>
          <w:p w14:paraId="2CE12D4A" w14:textId="638437E1"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shd w:val="clear" w:color="auto" w:fill="auto"/>
          </w:tcPr>
          <w:p w14:paraId="4147A4AB" w14:textId="0BFC2CD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p w14:paraId="5F207B14" w14:textId="77777777" w:rsidR="004F16C5" w:rsidRPr="001C210D" w:rsidRDefault="004F16C5" w:rsidP="004F16C5">
            <w:pPr>
              <w:rPr>
                <w:rFonts w:ascii="Times New Roman" w:hAnsi="Times New Roman" w:cs="Times New Roman"/>
                <w:color w:val="000000" w:themeColor="text1"/>
                <w:sz w:val="16"/>
                <w:szCs w:val="16"/>
              </w:rPr>
            </w:pPr>
          </w:p>
          <w:p w14:paraId="3A1068B7" w14:textId="6B058017"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tcPr>
          <w:p w14:paraId="74850A96" w14:textId="3CEB06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p w14:paraId="55055664" w14:textId="77777777" w:rsidR="004F16C5" w:rsidRPr="001C210D" w:rsidRDefault="004F16C5" w:rsidP="004F16C5">
            <w:pPr>
              <w:rPr>
                <w:rFonts w:ascii="Times New Roman" w:hAnsi="Times New Roman" w:cs="Times New Roman"/>
                <w:color w:val="000000" w:themeColor="text1"/>
                <w:sz w:val="16"/>
                <w:szCs w:val="16"/>
              </w:rPr>
            </w:pPr>
          </w:p>
          <w:p w14:paraId="707A82FF" w14:textId="632821C9" w:rsidR="004F16C5" w:rsidRPr="001C210D" w:rsidRDefault="004F16C5" w:rsidP="004F16C5">
            <w:pPr>
              <w:jc w:val="center"/>
              <w:rPr>
                <w:rFonts w:ascii="Times New Roman" w:hAnsi="Times New Roman" w:cs="Times New Roman"/>
                <w:color w:val="000000" w:themeColor="text1"/>
                <w:sz w:val="16"/>
                <w:szCs w:val="16"/>
              </w:rPr>
            </w:pPr>
          </w:p>
        </w:tc>
        <w:tc>
          <w:tcPr>
            <w:tcW w:w="1031" w:type="dxa"/>
            <w:vMerge w:val="restart"/>
            <w:shd w:val="clear" w:color="auto" w:fill="auto"/>
          </w:tcPr>
          <w:p w14:paraId="2EF40DDC" w14:textId="568B5EB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p w14:paraId="64D06EFA" w14:textId="0184CE84" w:rsidR="004F16C5" w:rsidRPr="001C210D" w:rsidRDefault="004F16C5" w:rsidP="004F16C5">
            <w:pPr>
              <w:rPr>
                <w:rFonts w:ascii="Times New Roman" w:hAnsi="Times New Roman" w:cs="Times New Roman"/>
                <w:color w:val="000000" w:themeColor="text1"/>
                <w:sz w:val="16"/>
                <w:szCs w:val="16"/>
              </w:rPr>
            </w:pPr>
          </w:p>
          <w:p w14:paraId="110C7D58" w14:textId="6F042FEB"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shd w:val="clear" w:color="auto" w:fill="auto"/>
          </w:tcPr>
          <w:p w14:paraId="63C48404" w14:textId="3F31623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4F255B0" w14:textId="5A257A8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C146EF6" w14:textId="46F1BC1E"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0C67763" w14:textId="42CAA23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8171E30" w14:textId="73198E2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EE876C3" w14:textId="366F4BE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68DEF165" w14:textId="0D1EBA9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CD3D6CB" w14:textId="77777777" w:rsidTr="002845CA">
        <w:trPr>
          <w:trHeight w:val="255"/>
        </w:trPr>
        <w:tc>
          <w:tcPr>
            <w:tcW w:w="567" w:type="dxa"/>
            <w:vMerge/>
            <w:shd w:val="clear" w:color="auto" w:fill="auto"/>
          </w:tcPr>
          <w:p w14:paraId="39DD2B0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4C93935"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6A49BE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3FD5A8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9880C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3638B1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CDB489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537CD04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64E09B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1083A8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AD73228" w14:textId="23B96F4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CABF470" w14:textId="1BEFFA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BCD203E" w14:textId="606E863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75A9CCD" w14:textId="0B1EFD3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A3E39B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039FC9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B2DE16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9547BA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5B9D4E5B" w14:textId="6721089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ACA2AEE" w14:textId="77777777" w:rsidTr="002845CA">
        <w:trPr>
          <w:trHeight w:val="255"/>
        </w:trPr>
        <w:tc>
          <w:tcPr>
            <w:tcW w:w="567" w:type="dxa"/>
            <w:vMerge/>
            <w:shd w:val="clear" w:color="auto" w:fill="auto"/>
          </w:tcPr>
          <w:p w14:paraId="5DEFA85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E1915E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369F6A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328B6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4C0102F1" w14:textId="08235C09"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4450</w:t>
            </w:r>
          </w:p>
        </w:tc>
        <w:tc>
          <w:tcPr>
            <w:tcW w:w="888" w:type="dxa"/>
            <w:shd w:val="clear" w:color="auto" w:fill="auto"/>
          </w:tcPr>
          <w:p w14:paraId="5DDABB22" w14:textId="456C6903"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B49E131" w14:textId="5047878E"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C50E679" w14:textId="71CA0A90"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6A68958" w14:textId="64016C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w:t>
            </w:r>
          </w:p>
        </w:tc>
        <w:tc>
          <w:tcPr>
            <w:tcW w:w="469" w:type="dxa"/>
            <w:shd w:val="clear" w:color="auto" w:fill="auto"/>
          </w:tcPr>
          <w:p w14:paraId="4DEFE98F" w14:textId="25A5F96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469" w:type="dxa"/>
            <w:shd w:val="clear" w:color="auto" w:fill="auto"/>
          </w:tcPr>
          <w:p w14:paraId="07DFDEB5" w14:textId="6B5CEBC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w:t>
            </w:r>
          </w:p>
        </w:tc>
        <w:tc>
          <w:tcPr>
            <w:tcW w:w="469" w:type="dxa"/>
            <w:shd w:val="clear" w:color="auto" w:fill="auto"/>
          </w:tcPr>
          <w:p w14:paraId="326F6B5E" w14:textId="66CE46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650</w:t>
            </w:r>
          </w:p>
        </w:tc>
        <w:tc>
          <w:tcPr>
            <w:tcW w:w="469" w:type="dxa"/>
            <w:shd w:val="clear" w:color="auto" w:fill="auto"/>
          </w:tcPr>
          <w:p w14:paraId="7776D607" w14:textId="1283C1E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w:t>
            </w:r>
          </w:p>
        </w:tc>
        <w:tc>
          <w:tcPr>
            <w:tcW w:w="888" w:type="dxa"/>
            <w:shd w:val="clear" w:color="auto" w:fill="auto"/>
          </w:tcPr>
          <w:p w14:paraId="24FDC56D" w14:textId="72BCFCB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880</w:t>
            </w:r>
          </w:p>
        </w:tc>
        <w:tc>
          <w:tcPr>
            <w:tcW w:w="888" w:type="dxa"/>
          </w:tcPr>
          <w:p w14:paraId="368BBC3E" w14:textId="57385DF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890</w:t>
            </w:r>
          </w:p>
        </w:tc>
        <w:tc>
          <w:tcPr>
            <w:tcW w:w="888" w:type="dxa"/>
          </w:tcPr>
          <w:p w14:paraId="786E07C8" w14:textId="198BEEF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900</w:t>
            </w:r>
          </w:p>
        </w:tc>
        <w:tc>
          <w:tcPr>
            <w:tcW w:w="893" w:type="dxa"/>
            <w:gridSpan w:val="2"/>
          </w:tcPr>
          <w:p w14:paraId="206B969F" w14:textId="709E2F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w:t>
            </w:r>
          </w:p>
        </w:tc>
        <w:tc>
          <w:tcPr>
            <w:tcW w:w="1198" w:type="dxa"/>
            <w:gridSpan w:val="2"/>
            <w:vMerge/>
            <w:shd w:val="clear" w:color="auto" w:fill="auto"/>
          </w:tcPr>
          <w:p w14:paraId="29C1619A" w14:textId="3919735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601052" w14:textId="77777777" w:rsidTr="002845CA">
        <w:trPr>
          <w:trHeight w:val="255"/>
        </w:trPr>
        <w:tc>
          <w:tcPr>
            <w:tcW w:w="567" w:type="dxa"/>
            <w:vMerge w:val="restart"/>
            <w:shd w:val="clear" w:color="auto" w:fill="auto"/>
            <w:hideMark/>
          </w:tcPr>
          <w:p w14:paraId="614D324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98E5C6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252" w:type="dxa"/>
            <w:vMerge w:val="restart"/>
            <w:shd w:val="clear" w:color="auto" w:fill="auto"/>
          </w:tcPr>
          <w:p w14:paraId="157BC5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hideMark/>
          </w:tcPr>
          <w:p w14:paraId="484F7AD8"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43FEFCC" w14:textId="5AB948E3"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710 036,15</w:t>
            </w:r>
          </w:p>
        </w:tc>
        <w:tc>
          <w:tcPr>
            <w:tcW w:w="888" w:type="dxa"/>
            <w:shd w:val="clear" w:color="auto" w:fill="auto"/>
          </w:tcPr>
          <w:p w14:paraId="2C288630" w14:textId="27B80B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59445,99</w:t>
            </w:r>
          </w:p>
        </w:tc>
        <w:tc>
          <w:tcPr>
            <w:tcW w:w="888" w:type="dxa"/>
          </w:tcPr>
          <w:p w14:paraId="29B0B17C" w14:textId="7C6F7A8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87501,12</w:t>
            </w:r>
          </w:p>
        </w:tc>
        <w:tc>
          <w:tcPr>
            <w:tcW w:w="1031" w:type="dxa"/>
            <w:shd w:val="clear" w:color="auto" w:fill="auto"/>
          </w:tcPr>
          <w:p w14:paraId="7B0B3C3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105032,09</w:t>
            </w:r>
          </w:p>
        </w:tc>
        <w:tc>
          <w:tcPr>
            <w:tcW w:w="2764" w:type="dxa"/>
            <w:gridSpan w:val="5"/>
            <w:shd w:val="clear" w:color="auto" w:fill="auto"/>
          </w:tcPr>
          <w:p w14:paraId="5CBD6BFD" w14:textId="0740251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103536,14</w:t>
            </w:r>
          </w:p>
        </w:tc>
        <w:tc>
          <w:tcPr>
            <w:tcW w:w="888" w:type="dxa"/>
            <w:shd w:val="clear" w:color="auto" w:fill="auto"/>
          </w:tcPr>
          <w:p w14:paraId="07328429" w14:textId="6D935A6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87 373,78</w:t>
            </w:r>
          </w:p>
        </w:tc>
        <w:tc>
          <w:tcPr>
            <w:tcW w:w="888" w:type="dxa"/>
            <w:shd w:val="clear" w:color="auto" w:fill="auto"/>
          </w:tcPr>
          <w:p w14:paraId="6005D2F4" w14:textId="2F44BB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88" w:type="dxa"/>
          </w:tcPr>
          <w:p w14:paraId="5DFA3727" w14:textId="5E8B0A7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93" w:type="dxa"/>
            <w:gridSpan w:val="2"/>
          </w:tcPr>
          <w:p w14:paraId="317051C1" w14:textId="44A892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1198" w:type="dxa"/>
            <w:gridSpan w:val="2"/>
            <w:vMerge w:val="restart"/>
            <w:shd w:val="clear" w:color="auto" w:fill="auto"/>
            <w:hideMark/>
          </w:tcPr>
          <w:p w14:paraId="3804DB5B" w14:textId="5A7E117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5CB9566" w14:textId="77777777" w:rsidTr="002845CA">
        <w:trPr>
          <w:trHeight w:val="407"/>
        </w:trPr>
        <w:tc>
          <w:tcPr>
            <w:tcW w:w="567" w:type="dxa"/>
            <w:vMerge/>
            <w:hideMark/>
          </w:tcPr>
          <w:p w14:paraId="595EE0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7DB1A03"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B81A30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759323E"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w:t>
            </w:r>
          </w:p>
        </w:tc>
        <w:tc>
          <w:tcPr>
            <w:tcW w:w="1096" w:type="dxa"/>
          </w:tcPr>
          <w:p w14:paraId="52938F15" w14:textId="65D398EF"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700 501,62</w:t>
            </w:r>
          </w:p>
        </w:tc>
        <w:tc>
          <w:tcPr>
            <w:tcW w:w="888" w:type="dxa"/>
            <w:shd w:val="clear" w:color="auto" w:fill="auto"/>
          </w:tcPr>
          <w:p w14:paraId="13E94C6B" w14:textId="284006F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58801,46</w:t>
            </w:r>
          </w:p>
        </w:tc>
        <w:tc>
          <w:tcPr>
            <w:tcW w:w="888" w:type="dxa"/>
          </w:tcPr>
          <w:p w14:paraId="78255AD1" w14:textId="3707C76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86901,12</w:t>
            </w:r>
          </w:p>
        </w:tc>
        <w:tc>
          <w:tcPr>
            <w:tcW w:w="1031" w:type="dxa"/>
            <w:shd w:val="clear" w:color="auto" w:fill="auto"/>
          </w:tcPr>
          <w:p w14:paraId="43EF8AD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103975,09</w:t>
            </w:r>
          </w:p>
        </w:tc>
        <w:tc>
          <w:tcPr>
            <w:tcW w:w="2764" w:type="dxa"/>
            <w:gridSpan w:val="5"/>
            <w:shd w:val="clear" w:color="auto" w:fill="auto"/>
          </w:tcPr>
          <w:p w14:paraId="1BDB4639" w14:textId="34CFBB2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101295,14</w:t>
            </w:r>
          </w:p>
        </w:tc>
        <w:tc>
          <w:tcPr>
            <w:tcW w:w="888" w:type="dxa"/>
            <w:shd w:val="clear" w:color="auto" w:fill="auto"/>
          </w:tcPr>
          <w:p w14:paraId="15FF6B6E" w14:textId="04AD55D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86 125,78</w:t>
            </w:r>
          </w:p>
        </w:tc>
        <w:tc>
          <w:tcPr>
            <w:tcW w:w="888" w:type="dxa"/>
            <w:shd w:val="clear" w:color="auto" w:fill="auto"/>
          </w:tcPr>
          <w:p w14:paraId="335BC279" w14:textId="66D36FE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88" w:type="dxa"/>
          </w:tcPr>
          <w:p w14:paraId="452B8DB3" w14:textId="171C5F3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93" w:type="dxa"/>
            <w:gridSpan w:val="2"/>
          </w:tcPr>
          <w:p w14:paraId="55990ED7" w14:textId="120611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1198" w:type="dxa"/>
            <w:gridSpan w:val="2"/>
            <w:vMerge/>
            <w:shd w:val="clear" w:color="auto" w:fill="auto"/>
            <w:hideMark/>
          </w:tcPr>
          <w:p w14:paraId="02C90B85" w14:textId="3CFD1EF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2B32F6" w14:textId="77777777" w:rsidTr="002845CA">
        <w:trPr>
          <w:trHeight w:val="357"/>
        </w:trPr>
        <w:tc>
          <w:tcPr>
            <w:tcW w:w="567" w:type="dxa"/>
            <w:vMerge/>
          </w:tcPr>
          <w:p w14:paraId="1E2F711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D11E2F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23CB0E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D5BC7A9"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49F9D773" w14:textId="2F741D3C"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9 509,59</w:t>
            </w:r>
          </w:p>
        </w:tc>
        <w:tc>
          <w:tcPr>
            <w:tcW w:w="888" w:type="dxa"/>
            <w:shd w:val="clear" w:color="auto" w:fill="auto"/>
          </w:tcPr>
          <w:p w14:paraId="4507A99C" w14:textId="657B6E2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619,59</w:t>
            </w:r>
          </w:p>
        </w:tc>
        <w:tc>
          <w:tcPr>
            <w:tcW w:w="888" w:type="dxa"/>
          </w:tcPr>
          <w:p w14:paraId="5202B264" w14:textId="78B1E91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6F6F209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48B4BE2D" w14:textId="2571CED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2 241,00</w:t>
            </w:r>
          </w:p>
        </w:tc>
        <w:tc>
          <w:tcPr>
            <w:tcW w:w="888" w:type="dxa"/>
            <w:shd w:val="clear" w:color="auto" w:fill="auto"/>
          </w:tcPr>
          <w:p w14:paraId="22DA3EA3" w14:textId="510B74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D0DEF20" w14:textId="3F6EEB3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0505ABDA" w14:textId="367D12A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572343A" w14:textId="0DD194A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shd w:val="clear" w:color="auto" w:fill="auto"/>
          </w:tcPr>
          <w:p w14:paraId="29A1B1B5" w14:textId="6BDB41A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170A84" w14:textId="77777777" w:rsidTr="002845CA">
        <w:trPr>
          <w:trHeight w:val="445"/>
        </w:trPr>
        <w:tc>
          <w:tcPr>
            <w:tcW w:w="567" w:type="dxa"/>
            <w:vMerge/>
          </w:tcPr>
          <w:p w14:paraId="034EE8C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544D2D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3C5A47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E73C51B"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федерального бюджета </w:t>
            </w:r>
          </w:p>
        </w:tc>
        <w:tc>
          <w:tcPr>
            <w:tcW w:w="1096" w:type="dxa"/>
          </w:tcPr>
          <w:p w14:paraId="6150E0D3" w14:textId="261A94D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6A5D9285" w14:textId="64CCBBC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22CADFF2" w14:textId="1D4D43B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AE683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3AAF322A" w14:textId="0C74E0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F12C53F" w14:textId="3B8D5C3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CC1D85D" w14:textId="602192C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AD531D6" w14:textId="774246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86268BF" w14:textId="3C41A06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0E25FAE6" w14:textId="194A747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58ED140" w14:textId="77777777" w:rsidTr="002845CA">
        <w:trPr>
          <w:trHeight w:val="459"/>
        </w:trPr>
        <w:tc>
          <w:tcPr>
            <w:tcW w:w="16025" w:type="dxa"/>
            <w:gridSpan w:val="20"/>
          </w:tcPr>
          <w:p w14:paraId="4D2A9479" w14:textId="525942B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1E8F0A0" w14:textId="77777777" w:rsidTr="002845CA">
        <w:trPr>
          <w:trHeight w:val="209"/>
        </w:trPr>
        <w:tc>
          <w:tcPr>
            <w:tcW w:w="567" w:type="dxa"/>
            <w:vMerge w:val="restart"/>
          </w:tcPr>
          <w:p w14:paraId="02FE88A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val="restart"/>
          </w:tcPr>
          <w:p w14:paraId="79CD20A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252" w:type="dxa"/>
            <w:vMerge w:val="restart"/>
          </w:tcPr>
          <w:p w14:paraId="4D6A39B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tcPr>
          <w:p w14:paraId="7F347E30"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30806A7D" w14:textId="65842810"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709 976,26</w:t>
            </w:r>
          </w:p>
        </w:tc>
        <w:tc>
          <w:tcPr>
            <w:tcW w:w="888" w:type="dxa"/>
            <w:shd w:val="clear" w:color="000000" w:fill="FFFFFF"/>
          </w:tcPr>
          <w:p w14:paraId="1BD9E270" w14:textId="182B977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59386,1</w:t>
            </w:r>
          </w:p>
        </w:tc>
        <w:tc>
          <w:tcPr>
            <w:tcW w:w="888" w:type="dxa"/>
            <w:shd w:val="clear" w:color="000000" w:fill="FFFFFF"/>
          </w:tcPr>
          <w:p w14:paraId="10D0A4DA" w14:textId="56C176F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87501,12</w:t>
            </w:r>
          </w:p>
        </w:tc>
        <w:tc>
          <w:tcPr>
            <w:tcW w:w="1031" w:type="dxa"/>
            <w:shd w:val="clear" w:color="auto" w:fill="auto"/>
          </w:tcPr>
          <w:p w14:paraId="658E90C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105032,09</w:t>
            </w:r>
          </w:p>
        </w:tc>
        <w:tc>
          <w:tcPr>
            <w:tcW w:w="2764" w:type="dxa"/>
            <w:gridSpan w:val="5"/>
            <w:shd w:val="clear" w:color="auto" w:fill="auto"/>
          </w:tcPr>
          <w:p w14:paraId="51B6886B" w14:textId="538AFAF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103536,14</w:t>
            </w:r>
          </w:p>
        </w:tc>
        <w:tc>
          <w:tcPr>
            <w:tcW w:w="888" w:type="dxa"/>
            <w:shd w:val="clear" w:color="auto" w:fill="auto"/>
          </w:tcPr>
          <w:p w14:paraId="246EB150" w14:textId="7E31DF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87 373,78</w:t>
            </w:r>
          </w:p>
        </w:tc>
        <w:tc>
          <w:tcPr>
            <w:tcW w:w="888" w:type="dxa"/>
            <w:shd w:val="clear" w:color="auto" w:fill="auto"/>
          </w:tcPr>
          <w:p w14:paraId="6AB38108" w14:textId="5ECEA4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88" w:type="dxa"/>
          </w:tcPr>
          <w:p w14:paraId="50C0E675" w14:textId="0723C9D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93" w:type="dxa"/>
            <w:gridSpan w:val="2"/>
          </w:tcPr>
          <w:p w14:paraId="69A515C9" w14:textId="0A8D91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1198" w:type="dxa"/>
            <w:gridSpan w:val="2"/>
            <w:vMerge w:val="restart"/>
          </w:tcPr>
          <w:p w14:paraId="45950B8D" w14:textId="4CD6DB3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365D12E" w14:textId="77777777" w:rsidTr="002845CA">
        <w:trPr>
          <w:trHeight w:val="209"/>
        </w:trPr>
        <w:tc>
          <w:tcPr>
            <w:tcW w:w="567" w:type="dxa"/>
            <w:vMerge/>
          </w:tcPr>
          <w:p w14:paraId="6063D9C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tcPr>
          <w:p w14:paraId="71A6953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EB73B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66D5DA3"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A6D35D8" w14:textId="4C60927F"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700 486,26</w:t>
            </w:r>
          </w:p>
        </w:tc>
        <w:tc>
          <w:tcPr>
            <w:tcW w:w="888" w:type="dxa"/>
            <w:shd w:val="clear" w:color="000000" w:fill="FFFFFF"/>
          </w:tcPr>
          <w:p w14:paraId="5CAE23E9" w14:textId="4CBD6D5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58786,1</w:t>
            </w:r>
          </w:p>
        </w:tc>
        <w:tc>
          <w:tcPr>
            <w:tcW w:w="888" w:type="dxa"/>
            <w:shd w:val="clear" w:color="000000" w:fill="FFFFFF"/>
          </w:tcPr>
          <w:p w14:paraId="1FA4787D" w14:textId="6386CE5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86901,12</w:t>
            </w:r>
          </w:p>
        </w:tc>
        <w:tc>
          <w:tcPr>
            <w:tcW w:w="1031" w:type="dxa"/>
            <w:shd w:val="clear" w:color="auto" w:fill="auto"/>
          </w:tcPr>
          <w:p w14:paraId="5E7DC15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103975,09</w:t>
            </w:r>
          </w:p>
        </w:tc>
        <w:tc>
          <w:tcPr>
            <w:tcW w:w="2764" w:type="dxa"/>
            <w:gridSpan w:val="5"/>
            <w:shd w:val="clear" w:color="auto" w:fill="auto"/>
          </w:tcPr>
          <w:p w14:paraId="6FA7819B" w14:textId="309DF54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101295,14</w:t>
            </w:r>
          </w:p>
        </w:tc>
        <w:tc>
          <w:tcPr>
            <w:tcW w:w="888" w:type="dxa"/>
            <w:shd w:val="clear" w:color="auto" w:fill="auto"/>
          </w:tcPr>
          <w:p w14:paraId="67AA5C2C" w14:textId="3A5E690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86 125,78</w:t>
            </w:r>
          </w:p>
        </w:tc>
        <w:tc>
          <w:tcPr>
            <w:tcW w:w="888" w:type="dxa"/>
            <w:shd w:val="clear" w:color="auto" w:fill="auto"/>
          </w:tcPr>
          <w:p w14:paraId="143B7367" w14:textId="420405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88" w:type="dxa"/>
          </w:tcPr>
          <w:p w14:paraId="645F4137" w14:textId="0303159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93" w:type="dxa"/>
            <w:gridSpan w:val="2"/>
          </w:tcPr>
          <w:p w14:paraId="5D4D29D4" w14:textId="740DDA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1198" w:type="dxa"/>
            <w:gridSpan w:val="2"/>
            <w:vMerge/>
          </w:tcPr>
          <w:p w14:paraId="0D9EE28C" w14:textId="7D41B86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36DC426" w14:textId="77777777" w:rsidTr="002845CA">
        <w:trPr>
          <w:trHeight w:val="209"/>
        </w:trPr>
        <w:tc>
          <w:tcPr>
            <w:tcW w:w="567" w:type="dxa"/>
            <w:vMerge/>
          </w:tcPr>
          <w:p w14:paraId="14168DA8"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tcPr>
          <w:p w14:paraId="4045257F"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37BC4D3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BC80ADF" w14:textId="36A2BAEF"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1890C196" w14:textId="6CF5481A"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9 490,00</w:t>
            </w:r>
          </w:p>
        </w:tc>
        <w:tc>
          <w:tcPr>
            <w:tcW w:w="888" w:type="dxa"/>
            <w:shd w:val="clear" w:color="000000" w:fill="FFFFFF"/>
          </w:tcPr>
          <w:p w14:paraId="3455DB63" w14:textId="699FC2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shd w:val="clear" w:color="000000" w:fill="FFFFFF"/>
          </w:tcPr>
          <w:p w14:paraId="5CCE3EA7" w14:textId="525A55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4C1B7CD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7D471ED5" w14:textId="7915ECC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637BA815" w14:textId="4F20C65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362CFAAC" w14:textId="795D55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36037712" w14:textId="286055E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6AA2AF5D" w14:textId="5294768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tcPr>
          <w:p w14:paraId="19EC25AB" w14:textId="744A8A2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C4489FD" w14:textId="77777777" w:rsidTr="002845CA">
        <w:trPr>
          <w:trHeight w:val="209"/>
        </w:trPr>
        <w:tc>
          <w:tcPr>
            <w:tcW w:w="567" w:type="dxa"/>
            <w:vMerge/>
          </w:tcPr>
          <w:p w14:paraId="750AB40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val="restart"/>
          </w:tcPr>
          <w:p w14:paraId="36A962A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по ГРБС - </w:t>
            </w:r>
          </w:p>
          <w:p w14:paraId="1B3AB973"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Управление городского жилищного и коммунального хозяйства Администрации городского округа Электросталь Московской области</w:t>
            </w:r>
          </w:p>
        </w:tc>
        <w:tc>
          <w:tcPr>
            <w:tcW w:w="1252" w:type="dxa"/>
            <w:vMerge w:val="restart"/>
          </w:tcPr>
          <w:p w14:paraId="36E9324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tcPr>
          <w:p w14:paraId="2B3A2B1A"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72D995E" w14:textId="71B240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shd w:val="clear" w:color="auto" w:fill="auto"/>
          </w:tcPr>
          <w:p w14:paraId="71945A76" w14:textId="5E5968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tcPr>
          <w:p w14:paraId="635F4EC9" w14:textId="2700FB0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46418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1B6008E" w14:textId="0625D4D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E7FD6A3" w14:textId="1499217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7F1A9C0" w14:textId="0A7AC6E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EF74796" w14:textId="12CCC8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935F7A6" w14:textId="249447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tcPr>
          <w:p w14:paraId="7959FCCF" w14:textId="7E2E81C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33C56BB" w14:textId="77777777" w:rsidTr="002845CA">
        <w:trPr>
          <w:trHeight w:val="209"/>
        </w:trPr>
        <w:tc>
          <w:tcPr>
            <w:tcW w:w="567" w:type="dxa"/>
            <w:vMerge/>
          </w:tcPr>
          <w:p w14:paraId="3C6E5A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0A1CE9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0A7E868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2FC2B5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39261957" w14:textId="5C7675D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shd w:val="clear" w:color="auto" w:fill="auto"/>
          </w:tcPr>
          <w:p w14:paraId="0F17357F" w14:textId="4792B6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tcPr>
          <w:p w14:paraId="086C05E8" w14:textId="62761BC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6F7571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205C1796" w14:textId="28D0DB2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32907A1" w14:textId="21E4E87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BB11248" w14:textId="232D631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5EED5DB" w14:textId="554231A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41332F0A" w14:textId="678F876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181686C1" w14:textId="066A90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AAA517" w14:textId="77777777" w:rsidTr="002845CA">
        <w:trPr>
          <w:trHeight w:val="209"/>
        </w:trPr>
        <w:tc>
          <w:tcPr>
            <w:tcW w:w="567" w:type="dxa"/>
            <w:vMerge/>
          </w:tcPr>
          <w:p w14:paraId="2CD81BC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9AD6A1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0CCBF0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6CE0B2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6EC75F6A" w14:textId="5CF8561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shd w:val="clear" w:color="auto" w:fill="auto"/>
          </w:tcPr>
          <w:p w14:paraId="298E5020" w14:textId="3E0C3BC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tcPr>
          <w:p w14:paraId="53A4B29E" w14:textId="765DFF5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FD60C0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4752A76" w14:textId="1E95471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5523DC6" w14:textId="7552B98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C0CF8A5" w14:textId="52F690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D9E3FF8" w14:textId="6778BB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BC77722" w14:textId="0849568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7F18B37C" w14:textId="63A0682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A62488" w14:textId="77777777" w:rsidTr="002845CA">
        <w:trPr>
          <w:trHeight w:val="209"/>
        </w:trPr>
        <w:tc>
          <w:tcPr>
            <w:tcW w:w="567" w:type="dxa"/>
            <w:vMerge/>
          </w:tcPr>
          <w:p w14:paraId="3A8C45B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25C2A2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14CA8A8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9319E9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федерального бюджета</w:t>
            </w:r>
          </w:p>
        </w:tc>
        <w:tc>
          <w:tcPr>
            <w:tcW w:w="1096" w:type="dxa"/>
          </w:tcPr>
          <w:p w14:paraId="49F8D336" w14:textId="18816F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3F9D9AC9" w14:textId="389D656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1C47F700" w14:textId="0947ACA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4459E4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16361E5" w14:textId="4215408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1D1DA3C" w14:textId="3BDC743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BB6572B" w14:textId="5809D6B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D656974" w14:textId="1DCE332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17EB633" w14:textId="008A2F8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2AAE0943" w14:textId="4E320F3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47DD8B03" w14:textId="357CFDBB" w:rsidR="00B15CB0" w:rsidRPr="001C210D" w:rsidRDefault="00745602">
      <w:pPr>
        <w:rPr>
          <w:rFonts w:ascii="Times New Roman" w:hAnsi="Times New Roman"/>
          <w:color w:val="000000" w:themeColor="text1"/>
          <w:sz w:val="24"/>
          <w:szCs w:val="24"/>
        </w:rPr>
      </w:pPr>
      <w:r w:rsidRPr="001C210D">
        <w:rPr>
          <w:rFonts w:ascii="Times New Roman" w:hAnsi="Times New Roman"/>
          <w:color w:val="000000" w:themeColor="text1"/>
          <w:sz w:val="24"/>
          <w:szCs w:val="24"/>
        </w:rPr>
        <w:t>*</w:t>
      </w:r>
      <w:r w:rsidR="0002545D" w:rsidRPr="001C210D">
        <w:rPr>
          <w:color w:val="000000" w:themeColor="text1"/>
        </w:rPr>
        <w:t xml:space="preserve"> </w:t>
      </w:r>
      <w:r w:rsidR="0002545D" w:rsidRPr="001C210D">
        <w:rPr>
          <w:rFonts w:ascii="Times New Roman" w:hAnsi="Times New Roman"/>
          <w:color w:val="000000" w:themeColor="text1"/>
          <w:sz w:val="24"/>
          <w:szCs w:val="24"/>
        </w:rPr>
        <w:t xml:space="preserve">скорректировано с учетом фактического исполнения </w:t>
      </w:r>
    </w:p>
    <w:p w14:paraId="7887D152" w14:textId="77777777" w:rsidR="00AB4058" w:rsidRPr="001C210D" w:rsidRDefault="00AB4058" w:rsidP="00BB7821">
      <w:pPr>
        <w:widowControl w:val="0"/>
        <w:autoSpaceDE w:val="0"/>
        <w:autoSpaceDN w:val="0"/>
        <w:spacing w:after="0" w:line="240" w:lineRule="exact"/>
        <w:jc w:val="center"/>
        <w:rPr>
          <w:rFonts w:ascii="Times New Roman" w:hAnsi="Times New Roman"/>
          <w:color w:val="000000" w:themeColor="text1"/>
          <w:sz w:val="24"/>
          <w:szCs w:val="24"/>
        </w:rPr>
        <w:sectPr w:rsidR="00AB4058" w:rsidRPr="001C210D" w:rsidSect="0067634D">
          <w:footerReference w:type="default" r:id="rId11"/>
          <w:pgSz w:w="16838" w:h="11906" w:orient="landscape"/>
          <w:pgMar w:top="1701" w:right="1134" w:bottom="709" w:left="1134" w:header="709" w:footer="709" w:gutter="0"/>
          <w:cols w:space="708"/>
          <w:docGrid w:linePitch="360"/>
        </w:sectPr>
      </w:pPr>
    </w:p>
    <w:p w14:paraId="7F4D1EAB" w14:textId="59359AFD"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5. Перечень мероприятий подпрограммы </w:t>
      </w:r>
      <w:r w:rsidRPr="001C210D">
        <w:rPr>
          <w:rFonts w:ascii="Times New Roman" w:hAnsi="Times New Roman"/>
          <w:color w:val="000000" w:themeColor="text1"/>
          <w:sz w:val="24"/>
          <w:szCs w:val="24"/>
          <w:lang w:val="en-US"/>
        </w:rPr>
        <w:t>II</w:t>
      </w:r>
      <w:r w:rsidRPr="001C210D">
        <w:rPr>
          <w:rFonts w:ascii="Times New Roman" w:hAnsi="Times New Roman"/>
          <w:color w:val="000000" w:themeColor="text1"/>
          <w:sz w:val="24"/>
          <w:szCs w:val="24"/>
        </w:rPr>
        <w:t xml:space="preserve"> </w:t>
      </w:r>
    </w:p>
    <w:p w14:paraId="4C9E911D"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«Обеспечение мероприятий по защите населения и территорий от чрезвычайных ситуаций»</w:t>
      </w:r>
    </w:p>
    <w:p w14:paraId="7A31DD46"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5974"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444"/>
        <w:gridCol w:w="1013"/>
        <w:gridCol w:w="1355"/>
        <w:gridCol w:w="1020"/>
        <w:gridCol w:w="874"/>
        <w:gridCol w:w="875"/>
        <w:gridCol w:w="1020"/>
        <w:gridCol w:w="728"/>
        <w:gridCol w:w="14"/>
        <w:gridCol w:w="612"/>
        <w:gridCol w:w="612"/>
        <w:gridCol w:w="612"/>
        <w:gridCol w:w="612"/>
        <w:gridCol w:w="902"/>
        <w:gridCol w:w="889"/>
        <w:gridCol w:w="1023"/>
        <w:gridCol w:w="1024"/>
        <w:gridCol w:w="835"/>
      </w:tblGrid>
      <w:tr w:rsidR="004B3D03" w:rsidRPr="001C210D" w14:paraId="738DEDF8" w14:textId="77777777" w:rsidTr="00925EF1">
        <w:trPr>
          <w:trHeight w:val="312"/>
        </w:trPr>
        <w:tc>
          <w:tcPr>
            <w:tcW w:w="510" w:type="dxa"/>
            <w:vMerge w:val="restart"/>
          </w:tcPr>
          <w:p w14:paraId="6602BB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444" w:type="dxa"/>
            <w:vMerge w:val="restart"/>
            <w:shd w:val="clear" w:color="auto" w:fill="auto"/>
          </w:tcPr>
          <w:p w14:paraId="11D33A7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1013" w:type="dxa"/>
            <w:vMerge w:val="restart"/>
            <w:shd w:val="clear" w:color="auto" w:fill="auto"/>
          </w:tcPr>
          <w:p w14:paraId="6F7692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355" w:type="dxa"/>
            <w:vMerge w:val="restart"/>
            <w:shd w:val="clear" w:color="auto" w:fill="auto"/>
          </w:tcPr>
          <w:p w14:paraId="32E0918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20" w:type="dxa"/>
            <w:vMerge w:val="restart"/>
            <w:shd w:val="clear" w:color="auto" w:fill="auto"/>
          </w:tcPr>
          <w:p w14:paraId="6C3B8FFA" w14:textId="77777777" w:rsidR="00445E65" w:rsidRPr="001C210D" w:rsidRDefault="00445E65"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9797" w:type="dxa"/>
            <w:gridSpan w:val="13"/>
            <w:shd w:val="clear" w:color="auto" w:fill="auto"/>
            <w:vAlign w:val="center"/>
          </w:tcPr>
          <w:p w14:paraId="542BA278" w14:textId="1C5AF401"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835" w:type="dxa"/>
            <w:vMerge w:val="restart"/>
          </w:tcPr>
          <w:p w14:paraId="1D522624" w14:textId="12013A70"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563844AE" w14:textId="77777777" w:rsidTr="00925EF1">
        <w:trPr>
          <w:trHeight w:val="410"/>
        </w:trPr>
        <w:tc>
          <w:tcPr>
            <w:tcW w:w="510" w:type="dxa"/>
            <w:vMerge/>
          </w:tcPr>
          <w:p w14:paraId="26EF3A7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2A25B9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69A190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62A5E0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5266DE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tcPr>
          <w:p w14:paraId="4F6F12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tcPr>
          <w:p w14:paraId="7335CB1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2024 год</w:t>
            </w:r>
          </w:p>
        </w:tc>
        <w:tc>
          <w:tcPr>
            <w:tcW w:w="1020" w:type="dxa"/>
          </w:tcPr>
          <w:p w14:paraId="71BD05A6" w14:textId="77777777" w:rsidR="00445E65" w:rsidRPr="001C210D" w:rsidRDefault="00445E65"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2025 год</w:t>
            </w:r>
          </w:p>
        </w:tc>
        <w:tc>
          <w:tcPr>
            <w:tcW w:w="3190" w:type="dxa"/>
            <w:gridSpan w:val="6"/>
            <w:shd w:val="clear" w:color="auto" w:fill="auto"/>
          </w:tcPr>
          <w:p w14:paraId="7B8E987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902" w:type="dxa"/>
            <w:shd w:val="clear" w:color="auto" w:fill="auto"/>
          </w:tcPr>
          <w:p w14:paraId="287C852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shd w:val="clear" w:color="auto" w:fill="auto"/>
          </w:tcPr>
          <w:p w14:paraId="4C0D9E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1023" w:type="dxa"/>
          </w:tcPr>
          <w:p w14:paraId="2F2DE579" w14:textId="0E18F94D"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tcPr>
          <w:p w14:paraId="33DC4639" w14:textId="6F20B9C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tcPr>
          <w:p w14:paraId="4182E92D" w14:textId="2904AFE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15C13E1" w14:textId="77777777" w:rsidTr="00925EF1">
        <w:trPr>
          <w:trHeight w:val="324"/>
        </w:trPr>
        <w:tc>
          <w:tcPr>
            <w:tcW w:w="510" w:type="dxa"/>
            <w:shd w:val="clear" w:color="auto" w:fill="auto"/>
          </w:tcPr>
          <w:p w14:paraId="47AF9F2D" w14:textId="45A08CB0" w:rsidR="00445E65" w:rsidRPr="001C210D" w:rsidRDefault="00DE69D8"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 xml:space="preserve"> </w:t>
            </w:r>
            <w:r w:rsidR="00445E65" w:rsidRPr="001C210D">
              <w:rPr>
                <w:rFonts w:ascii="Times New Roman" w:hAnsi="Times New Roman" w:cs="Times New Roman"/>
                <w:bCs/>
                <w:color w:val="000000" w:themeColor="text1"/>
                <w:sz w:val="16"/>
                <w:szCs w:val="16"/>
              </w:rPr>
              <w:t>1</w:t>
            </w:r>
          </w:p>
        </w:tc>
        <w:tc>
          <w:tcPr>
            <w:tcW w:w="1444" w:type="dxa"/>
            <w:shd w:val="clear" w:color="auto" w:fill="auto"/>
          </w:tcPr>
          <w:p w14:paraId="377A64A1"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1013" w:type="dxa"/>
            <w:shd w:val="clear" w:color="auto" w:fill="auto"/>
          </w:tcPr>
          <w:p w14:paraId="6D7341D0"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355" w:type="dxa"/>
            <w:shd w:val="clear" w:color="auto" w:fill="auto"/>
          </w:tcPr>
          <w:p w14:paraId="79B0B3C8"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20" w:type="dxa"/>
            <w:shd w:val="clear" w:color="auto" w:fill="auto"/>
          </w:tcPr>
          <w:p w14:paraId="0AEDFD2A" w14:textId="77777777"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874" w:type="dxa"/>
            <w:shd w:val="clear" w:color="auto" w:fill="auto"/>
          </w:tcPr>
          <w:p w14:paraId="6715F153"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p>
        </w:tc>
        <w:tc>
          <w:tcPr>
            <w:tcW w:w="875" w:type="dxa"/>
            <w:shd w:val="clear" w:color="auto" w:fill="auto"/>
          </w:tcPr>
          <w:p w14:paraId="4FD7D86A"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1020" w:type="dxa"/>
          </w:tcPr>
          <w:p w14:paraId="26963D7D" w14:textId="77777777"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8</w:t>
            </w:r>
          </w:p>
        </w:tc>
        <w:tc>
          <w:tcPr>
            <w:tcW w:w="3190" w:type="dxa"/>
            <w:gridSpan w:val="6"/>
            <w:shd w:val="clear" w:color="auto" w:fill="auto"/>
          </w:tcPr>
          <w:p w14:paraId="6CC1BC39"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902" w:type="dxa"/>
            <w:shd w:val="clear" w:color="auto" w:fill="auto"/>
          </w:tcPr>
          <w:p w14:paraId="53BB0226" w14:textId="27F6A136"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889" w:type="dxa"/>
          </w:tcPr>
          <w:p w14:paraId="5F5BAF4C" w14:textId="2E300DE3"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23" w:type="dxa"/>
          </w:tcPr>
          <w:p w14:paraId="5389A528" w14:textId="04917EF5" w:rsidR="00445E65" w:rsidRPr="001C210D" w:rsidRDefault="00445E65" w:rsidP="00FA5FE3">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1024" w:type="dxa"/>
          </w:tcPr>
          <w:p w14:paraId="2C9A41FC" w14:textId="50670711" w:rsidR="00445E65" w:rsidRPr="001C210D" w:rsidRDefault="00445E65" w:rsidP="00FA5FE3">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835" w:type="dxa"/>
            <w:shd w:val="clear" w:color="auto" w:fill="auto"/>
          </w:tcPr>
          <w:p w14:paraId="484E5D3F" w14:textId="21018D56"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14</w:t>
            </w:r>
          </w:p>
        </w:tc>
      </w:tr>
      <w:tr w:rsidR="004B3D03" w:rsidRPr="001C210D" w14:paraId="10891089" w14:textId="77777777" w:rsidTr="00925EF1">
        <w:trPr>
          <w:trHeight w:val="410"/>
        </w:trPr>
        <w:tc>
          <w:tcPr>
            <w:tcW w:w="510" w:type="dxa"/>
            <w:vMerge w:val="restart"/>
            <w:shd w:val="clear" w:color="auto" w:fill="auto"/>
          </w:tcPr>
          <w:p w14:paraId="447357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444" w:type="dxa"/>
            <w:vMerge w:val="restart"/>
            <w:shd w:val="clear" w:color="auto" w:fill="auto"/>
          </w:tcPr>
          <w:p w14:paraId="18032FB3"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01.</w:t>
            </w:r>
          </w:p>
          <w:p w14:paraId="4D499A1A"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Эксплуатация Системы-112 на территории муниципального образования</w:t>
            </w:r>
          </w:p>
        </w:tc>
        <w:tc>
          <w:tcPr>
            <w:tcW w:w="1013" w:type="dxa"/>
            <w:vMerge w:val="restart"/>
            <w:shd w:val="clear" w:color="auto" w:fill="auto"/>
          </w:tcPr>
          <w:p w14:paraId="1BA9BA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59649F48"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043F84B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4" w:type="dxa"/>
            <w:shd w:val="clear" w:color="auto" w:fill="auto"/>
          </w:tcPr>
          <w:p w14:paraId="13D442F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5" w:type="dxa"/>
            <w:shd w:val="clear" w:color="auto" w:fill="auto"/>
          </w:tcPr>
          <w:p w14:paraId="5119E4A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6966D71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2955FB6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629954E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2F5C447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E17F0FD" w14:textId="455D7A8C"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65F7434" w14:textId="2E332CD8"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01BB7BCD" w14:textId="34E23D8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F8E3FE1" w14:textId="77777777" w:rsidTr="00925EF1">
        <w:trPr>
          <w:trHeight w:val="410"/>
        </w:trPr>
        <w:tc>
          <w:tcPr>
            <w:tcW w:w="510" w:type="dxa"/>
            <w:vMerge/>
            <w:shd w:val="clear" w:color="auto" w:fill="auto"/>
          </w:tcPr>
          <w:p w14:paraId="754C1FE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0471B4DF"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193486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0F1A001A"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382A01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4" w:type="dxa"/>
            <w:shd w:val="clear" w:color="auto" w:fill="auto"/>
          </w:tcPr>
          <w:p w14:paraId="75455A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5" w:type="dxa"/>
            <w:shd w:val="clear" w:color="auto" w:fill="auto"/>
          </w:tcPr>
          <w:p w14:paraId="00C08F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765A6B7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05DA927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2D31045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4C80712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4DB6B5E7" w14:textId="7C4C281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A53E00C" w14:textId="10AB0174"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768175B9" w14:textId="76F9DB0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506E46B" w14:textId="77777777" w:rsidTr="00925EF1">
        <w:trPr>
          <w:trHeight w:val="410"/>
        </w:trPr>
        <w:tc>
          <w:tcPr>
            <w:tcW w:w="510" w:type="dxa"/>
            <w:vMerge/>
            <w:shd w:val="clear" w:color="auto" w:fill="auto"/>
          </w:tcPr>
          <w:p w14:paraId="6F35765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710B2055"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2E4469A"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и эксплуатация Системы-112</w:t>
            </w:r>
          </w:p>
        </w:tc>
        <w:tc>
          <w:tcPr>
            <w:tcW w:w="1013" w:type="dxa"/>
            <w:vMerge w:val="restart"/>
            <w:shd w:val="clear" w:color="auto" w:fill="auto"/>
          </w:tcPr>
          <w:p w14:paraId="1A75672D" w14:textId="2E582ACC" w:rsidR="00445E65" w:rsidRPr="001C210D" w:rsidRDefault="00445E65" w:rsidP="00F65D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shd w:val="clear" w:color="auto" w:fill="auto"/>
          </w:tcPr>
          <w:p w14:paraId="2503EC0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2282E213" w14:textId="628210F1" w:rsidR="00445E65" w:rsidRPr="001C210D" w:rsidRDefault="00193CB0"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6760,94</w:t>
            </w:r>
          </w:p>
        </w:tc>
        <w:tc>
          <w:tcPr>
            <w:tcW w:w="874" w:type="dxa"/>
            <w:shd w:val="clear" w:color="000000" w:fill="FFFFFF"/>
          </w:tcPr>
          <w:p w14:paraId="1227AD5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1731FCE3"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2754,64</w:t>
            </w:r>
          </w:p>
        </w:tc>
        <w:tc>
          <w:tcPr>
            <w:tcW w:w="1020" w:type="dxa"/>
            <w:shd w:val="clear" w:color="auto" w:fill="auto"/>
          </w:tcPr>
          <w:p w14:paraId="73BF43D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857,07</w:t>
            </w:r>
          </w:p>
        </w:tc>
        <w:tc>
          <w:tcPr>
            <w:tcW w:w="3190" w:type="dxa"/>
            <w:gridSpan w:val="6"/>
            <w:shd w:val="clear" w:color="auto" w:fill="auto"/>
          </w:tcPr>
          <w:p w14:paraId="0B9B665B" w14:textId="1101DBD5"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1080,61</w:t>
            </w:r>
          </w:p>
        </w:tc>
        <w:tc>
          <w:tcPr>
            <w:tcW w:w="902" w:type="dxa"/>
            <w:shd w:val="clear" w:color="auto" w:fill="auto"/>
          </w:tcPr>
          <w:p w14:paraId="63B26847"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4E5766F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7A91975C" w14:textId="4C6C3870"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8C37078" w14:textId="0A82D03C"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val="restart"/>
          </w:tcPr>
          <w:p w14:paraId="0A164FFA" w14:textId="2EC7242C"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F5DC795" w14:textId="77777777" w:rsidTr="00925EF1">
        <w:trPr>
          <w:trHeight w:val="410"/>
        </w:trPr>
        <w:tc>
          <w:tcPr>
            <w:tcW w:w="510" w:type="dxa"/>
            <w:vMerge/>
          </w:tcPr>
          <w:p w14:paraId="447591F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D6EB528" w14:textId="77777777" w:rsidR="00445E65" w:rsidRPr="001C210D" w:rsidRDefault="00445E65" w:rsidP="00B3546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4B28B15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732879DF"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2D85858" w14:textId="2529B473" w:rsidR="00445E65" w:rsidRPr="001C210D" w:rsidRDefault="00193CB0"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6760,94</w:t>
            </w:r>
          </w:p>
        </w:tc>
        <w:tc>
          <w:tcPr>
            <w:tcW w:w="874" w:type="dxa"/>
            <w:shd w:val="clear" w:color="000000" w:fill="FFFFFF"/>
          </w:tcPr>
          <w:p w14:paraId="70C21D6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61EE045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2754,64</w:t>
            </w:r>
          </w:p>
        </w:tc>
        <w:tc>
          <w:tcPr>
            <w:tcW w:w="1020" w:type="dxa"/>
            <w:shd w:val="clear" w:color="auto" w:fill="auto"/>
          </w:tcPr>
          <w:p w14:paraId="0329E31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857,07</w:t>
            </w:r>
          </w:p>
        </w:tc>
        <w:tc>
          <w:tcPr>
            <w:tcW w:w="3190" w:type="dxa"/>
            <w:gridSpan w:val="6"/>
            <w:shd w:val="clear" w:color="auto" w:fill="auto"/>
          </w:tcPr>
          <w:p w14:paraId="78FA9105" w14:textId="6BC8593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1080,61</w:t>
            </w:r>
          </w:p>
        </w:tc>
        <w:tc>
          <w:tcPr>
            <w:tcW w:w="902" w:type="dxa"/>
            <w:shd w:val="clear" w:color="auto" w:fill="auto"/>
          </w:tcPr>
          <w:p w14:paraId="3F9A6395"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20EB11C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4F975ED6" w14:textId="78853505"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642E83B3" w14:textId="59FD90AE"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tcPr>
          <w:p w14:paraId="751630DF" w14:textId="6CBE862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687009A" w14:textId="77777777" w:rsidTr="00925EF1">
        <w:trPr>
          <w:trHeight w:val="410"/>
        </w:trPr>
        <w:tc>
          <w:tcPr>
            <w:tcW w:w="510" w:type="dxa"/>
            <w:vMerge w:val="restart"/>
            <w:shd w:val="clear" w:color="auto" w:fill="auto"/>
          </w:tcPr>
          <w:p w14:paraId="7BBE809B"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444" w:type="dxa"/>
            <w:vMerge w:val="restart"/>
            <w:shd w:val="clear" w:color="auto" w:fill="auto"/>
          </w:tcPr>
          <w:p w14:paraId="5658C6A6"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01.01.</w:t>
            </w:r>
          </w:p>
          <w:p w14:paraId="26C9B063"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Системы-112</w:t>
            </w:r>
          </w:p>
        </w:tc>
        <w:tc>
          <w:tcPr>
            <w:tcW w:w="1013" w:type="dxa"/>
            <w:vMerge w:val="restart"/>
            <w:shd w:val="clear" w:color="auto" w:fill="auto"/>
          </w:tcPr>
          <w:p w14:paraId="228096E4" w14:textId="2CA088BD"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shd w:val="clear" w:color="auto" w:fill="auto"/>
          </w:tcPr>
          <w:p w14:paraId="3A2962E6"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60C3E2A0" w14:textId="0AA91CA2"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3435,14</w:t>
            </w:r>
          </w:p>
        </w:tc>
        <w:tc>
          <w:tcPr>
            <w:tcW w:w="874" w:type="dxa"/>
          </w:tcPr>
          <w:p w14:paraId="55DA027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279E8AF8"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2405,07</w:t>
            </w:r>
          </w:p>
        </w:tc>
        <w:tc>
          <w:tcPr>
            <w:tcW w:w="1020" w:type="dxa"/>
            <w:shd w:val="clear" w:color="auto" w:fill="auto"/>
          </w:tcPr>
          <w:p w14:paraId="084614DA"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366,37</w:t>
            </w:r>
          </w:p>
        </w:tc>
        <w:tc>
          <w:tcPr>
            <w:tcW w:w="3190" w:type="dxa"/>
            <w:gridSpan w:val="6"/>
            <w:shd w:val="clear" w:color="auto" w:fill="auto"/>
          </w:tcPr>
          <w:p w14:paraId="039AB0FD" w14:textId="3EE4617B"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663,70</w:t>
            </w:r>
          </w:p>
        </w:tc>
        <w:tc>
          <w:tcPr>
            <w:tcW w:w="902" w:type="dxa"/>
            <w:shd w:val="clear" w:color="auto" w:fill="auto"/>
          </w:tcPr>
          <w:p w14:paraId="60847974" w14:textId="74A57749"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55344309" w14:textId="43DE1B4E"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3" w:type="dxa"/>
          </w:tcPr>
          <w:p w14:paraId="075E5E3E" w14:textId="4BFC5401"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4" w:type="dxa"/>
          </w:tcPr>
          <w:p w14:paraId="1D9CB0CC" w14:textId="2A2F74FE"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35" w:type="dxa"/>
            <w:vMerge w:val="restart"/>
          </w:tcPr>
          <w:p w14:paraId="50FC9FB0" w14:textId="677F66EE"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3AD75ABA" w14:textId="77777777" w:rsidTr="00925EF1">
        <w:trPr>
          <w:trHeight w:val="410"/>
        </w:trPr>
        <w:tc>
          <w:tcPr>
            <w:tcW w:w="510" w:type="dxa"/>
            <w:vMerge/>
            <w:shd w:val="clear" w:color="auto" w:fill="auto"/>
          </w:tcPr>
          <w:p w14:paraId="042EC960"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F0088C"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0849DD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BF6C59D"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p w14:paraId="3AA7A5FB" w14:textId="099FA12C" w:rsidR="002E633C" w:rsidRPr="001C210D" w:rsidRDefault="002E633C" w:rsidP="00B322C5">
            <w:pPr>
              <w:widowControl w:val="0"/>
              <w:autoSpaceDE w:val="0"/>
              <w:autoSpaceDN w:val="0"/>
              <w:rPr>
                <w:rFonts w:ascii="Times New Roman" w:hAnsi="Times New Roman" w:cs="Times New Roman"/>
                <w:color w:val="000000" w:themeColor="text1"/>
                <w:sz w:val="16"/>
                <w:szCs w:val="16"/>
              </w:rPr>
            </w:pPr>
          </w:p>
        </w:tc>
        <w:tc>
          <w:tcPr>
            <w:tcW w:w="1020" w:type="dxa"/>
            <w:shd w:val="clear" w:color="auto" w:fill="auto"/>
          </w:tcPr>
          <w:p w14:paraId="4C977177" w14:textId="159B346A"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3435,14</w:t>
            </w:r>
          </w:p>
        </w:tc>
        <w:tc>
          <w:tcPr>
            <w:tcW w:w="874" w:type="dxa"/>
          </w:tcPr>
          <w:p w14:paraId="68E8AF8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41A3C5CF"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2405,07</w:t>
            </w:r>
          </w:p>
        </w:tc>
        <w:tc>
          <w:tcPr>
            <w:tcW w:w="1020" w:type="dxa"/>
            <w:shd w:val="clear" w:color="auto" w:fill="auto"/>
          </w:tcPr>
          <w:p w14:paraId="42E86D4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366,37</w:t>
            </w:r>
          </w:p>
        </w:tc>
        <w:tc>
          <w:tcPr>
            <w:tcW w:w="3190" w:type="dxa"/>
            <w:gridSpan w:val="6"/>
            <w:shd w:val="clear" w:color="auto" w:fill="auto"/>
          </w:tcPr>
          <w:p w14:paraId="69B4A616" w14:textId="67565AA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663,70</w:t>
            </w:r>
          </w:p>
        </w:tc>
        <w:tc>
          <w:tcPr>
            <w:tcW w:w="902" w:type="dxa"/>
            <w:shd w:val="clear" w:color="auto" w:fill="auto"/>
          </w:tcPr>
          <w:p w14:paraId="525498C5" w14:textId="07E14E4D"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1275A44C" w14:textId="7DF75A19"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3" w:type="dxa"/>
          </w:tcPr>
          <w:p w14:paraId="4BB7AB9F" w14:textId="79A80AD0"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4" w:type="dxa"/>
          </w:tcPr>
          <w:p w14:paraId="282B9DD5" w14:textId="3EB3C5E6"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35" w:type="dxa"/>
            <w:vMerge/>
          </w:tcPr>
          <w:p w14:paraId="462CAC36" w14:textId="1F375103"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887217F" w14:textId="77777777" w:rsidTr="00925EF1">
        <w:trPr>
          <w:trHeight w:val="210"/>
        </w:trPr>
        <w:tc>
          <w:tcPr>
            <w:tcW w:w="510" w:type="dxa"/>
            <w:vMerge/>
            <w:shd w:val="clear" w:color="auto" w:fill="auto"/>
          </w:tcPr>
          <w:p w14:paraId="72C053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750761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Обеспечено развитие Системы-112, ед.</w:t>
            </w:r>
          </w:p>
        </w:tc>
        <w:tc>
          <w:tcPr>
            <w:tcW w:w="1013" w:type="dxa"/>
            <w:vMerge w:val="restart"/>
            <w:shd w:val="clear" w:color="auto" w:fill="auto"/>
          </w:tcPr>
          <w:p w14:paraId="44CE744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3F4F4BD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01D499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5E9D724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9353B9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6A3C2C7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42" w:type="dxa"/>
            <w:gridSpan w:val="2"/>
            <w:vMerge w:val="restart"/>
          </w:tcPr>
          <w:p w14:paraId="04E092F9" w14:textId="617A3BFB"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48" w:type="dxa"/>
            <w:gridSpan w:val="4"/>
          </w:tcPr>
          <w:p w14:paraId="1F480037" w14:textId="6B25BE71"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47524C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3B58E46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A318647" w14:textId="5AD4A72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DDB21BD" w14:textId="5669A939"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5C404440" w14:textId="2C52C1A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C73FF1" w14:textId="77777777" w:rsidTr="00925EF1">
        <w:trPr>
          <w:trHeight w:val="338"/>
        </w:trPr>
        <w:tc>
          <w:tcPr>
            <w:tcW w:w="510" w:type="dxa"/>
            <w:vMerge/>
          </w:tcPr>
          <w:p w14:paraId="631CBB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047CC2E"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D70E3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CD75C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1B2BA3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437501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0907E4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EE8699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742" w:type="dxa"/>
            <w:gridSpan w:val="2"/>
            <w:vMerge/>
          </w:tcPr>
          <w:p w14:paraId="55FAAE3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0CFB5BB7" w14:textId="0497C256"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21FA3122" w14:textId="3A1898C9"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63B9AEE" w14:textId="5CAA1941"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0527C217" w14:textId="23B3C893"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C5648CF" w14:textId="77777777" w:rsidR="00445E65" w:rsidRPr="001C210D" w:rsidRDefault="00445E65" w:rsidP="006E4C52">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05340133" w14:textId="77777777" w:rsidR="00445E65" w:rsidRPr="001C210D" w:rsidRDefault="00445E65" w:rsidP="006E4C52">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371EA665"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52FA60B4" w14:textId="7EF58758"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73DF90E9" w14:textId="5AAA5136"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26FFE73" w14:textId="77777777" w:rsidTr="00925EF1">
        <w:trPr>
          <w:trHeight w:val="291"/>
        </w:trPr>
        <w:tc>
          <w:tcPr>
            <w:tcW w:w="510" w:type="dxa"/>
            <w:vMerge/>
          </w:tcPr>
          <w:p w14:paraId="10ECDF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A51F6B0"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571A18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534E2E2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94D68E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74" w:type="dxa"/>
          </w:tcPr>
          <w:p w14:paraId="29BE64D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082FA74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0" w:type="dxa"/>
          </w:tcPr>
          <w:p w14:paraId="273155D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742" w:type="dxa"/>
            <w:gridSpan w:val="2"/>
          </w:tcPr>
          <w:p w14:paraId="5FD9B55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612" w:type="dxa"/>
          </w:tcPr>
          <w:p w14:paraId="3FFA38F9"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3E0F66A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18DB75C2"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6FE22BD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2FDEE3B3"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52B9F8F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694AE8D3"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2AB5F28B" w14:textId="1E8E9AE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902" w:type="dxa"/>
          </w:tcPr>
          <w:p w14:paraId="0F54B92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89" w:type="dxa"/>
          </w:tcPr>
          <w:p w14:paraId="15A47439" w14:textId="610B735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3" w:type="dxa"/>
          </w:tcPr>
          <w:p w14:paraId="4ECDA9F2" w14:textId="42FD975C"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4" w:type="dxa"/>
          </w:tcPr>
          <w:p w14:paraId="02B08076" w14:textId="62D2DF4E"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35" w:type="dxa"/>
          </w:tcPr>
          <w:p w14:paraId="2F614A66" w14:textId="6A5CBC4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756984B" w14:textId="77777777" w:rsidTr="00925EF1">
        <w:trPr>
          <w:trHeight w:val="410"/>
        </w:trPr>
        <w:tc>
          <w:tcPr>
            <w:tcW w:w="510" w:type="dxa"/>
            <w:vMerge w:val="restart"/>
          </w:tcPr>
          <w:p w14:paraId="5D8161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444" w:type="dxa"/>
            <w:vMerge w:val="restart"/>
          </w:tcPr>
          <w:p w14:paraId="4798E314"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4F4C4AA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Содержание и эксплуатация Системы-112</w:t>
            </w:r>
          </w:p>
        </w:tc>
        <w:tc>
          <w:tcPr>
            <w:tcW w:w="1013" w:type="dxa"/>
            <w:vMerge w:val="restart"/>
            <w:shd w:val="clear" w:color="auto" w:fill="auto"/>
          </w:tcPr>
          <w:p w14:paraId="3CD816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tcPr>
          <w:p w14:paraId="48F42F0E"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5ABE055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4" w:type="dxa"/>
            <w:shd w:val="clear" w:color="000000" w:fill="FFFFFF"/>
          </w:tcPr>
          <w:p w14:paraId="46DF27C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5" w:type="dxa"/>
            <w:shd w:val="clear" w:color="auto" w:fill="auto"/>
          </w:tcPr>
          <w:p w14:paraId="7A06DD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7478FF9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60F2C5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5C85663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04B00B0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466194B3" w14:textId="0E68EB14"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2B5BC4A" w14:textId="6A0F07A0"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70A3CF5A" w14:textId="483CE1F8"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503EE07D" w14:textId="77777777" w:rsidTr="00925EF1">
        <w:trPr>
          <w:trHeight w:val="1577"/>
        </w:trPr>
        <w:tc>
          <w:tcPr>
            <w:tcW w:w="510" w:type="dxa"/>
            <w:vMerge/>
          </w:tcPr>
          <w:p w14:paraId="301D64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72B72AE6"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77F5AB3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26B67250"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404C415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4" w:type="dxa"/>
            <w:shd w:val="clear" w:color="000000" w:fill="FFFFFF"/>
          </w:tcPr>
          <w:p w14:paraId="4873EED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5" w:type="dxa"/>
            <w:shd w:val="clear" w:color="auto" w:fill="auto"/>
          </w:tcPr>
          <w:p w14:paraId="229D889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108DD95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2CD748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5A05404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16808FB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1296C221" w14:textId="5DA4692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1AF4E99" w14:textId="0762E9D1"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5D16D6E4" w14:textId="71054184" w:rsidR="00445E65" w:rsidRPr="001C210D" w:rsidRDefault="00445E65"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3101D408" w14:textId="77777777" w:rsidTr="00925EF1">
        <w:trPr>
          <w:trHeight w:val="410"/>
        </w:trPr>
        <w:tc>
          <w:tcPr>
            <w:tcW w:w="510" w:type="dxa"/>
            <w:vMerge/>
          </w:tcPr>
          <w:p w14:paraId="1736F853"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32E1449F" w14:textId="77777777" w:rsidR="00445E65" w:rsidRPr="001C210D" w:rsidRDefault="00445E65" w:rsidP="00B322C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p>
          <w:p w14:paraId="071251A5" w14:textId="77777777" w:rsidR="00445E65" w:rsidRPr="001C210D" w:rsidRDefault="00445E65" w:rsidP="00B322C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Содержание и эксплуатация Системы-112 </w:t>
            </w:r>
          </w:p>
        </w:tc>
        <w:tc>
          <w:tcPr>
            <w:tcW w:w="1013" w:type="dxa"/>
            <w:vMerge w:val="restart"/>
          </w:tcPr>
          <w:p w14:paraId="64D2DE29" w14:textId="1B88AA41"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tcPr>
          <w:p w14:paraId="08A1C615"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138B86B" w14:textId="1D342BDF" w:rsidR="00445E65" w:rsidRPr="001C210D" w:rsidRDefault="00526253"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3325,80</w:t>
            </w:r>
          </w:p>
        </w:tc>
        <w:tc>
          <w:tcPr>
            <w:tcW w:w="874" w:type="dxa"/>
            <w:shd w:val="clear" w:color="auto" w:fill="auto"/>
          </w:tcPr>
          <w:p w14:paraId="3807C1D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1CA3BD81"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349,57</w:t>
            </w:r>
          </w:p>
        </w:tc>
        <w:tc>
          <w:tcPr>
            <w:tcW w:w="1020" w:type="dxa"/>
          </w:tcPr>
          <w:p w14:paraId="50A9CF6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490,70</w:t>
            </w:r>
          </w:p>
        </w:tc>
        <w:tc>
          <w:tcPr>
            <w:tcW w:w="3190" w:type="dxa"/>
            <w:gridSpan w:val="6"/>
          </w:tcPr>
          <w:p w14:paraId="1D85D46C" w14:textId="4D34A4D3"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416,91</w:t>
            </w:r>
          </w:p>
        </w:tc>
        <w:tc>
          <w:tcPr>
            <w:tcW w:w="902" w:type="dxa"/>
          </w:tcPr>
          <w:p w14:paraId="3232E357" w14:textId="7DDB3061"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65484B9B" w14:textId="7E5C1174"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33198458" w14:textId="478824C7"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E4CC002" w14:textId="4CF7D171"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val="restart"/>
          </w:tcPr>
          <w:p w14:paraId="030E0B48"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p w14:paraId="218972B2" w14:textId="6D67484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p>
        </w:tc>
      </w:tr>
      <w:tr w:rsidR="004B3D03" w:rsidRPr="001C210D" w14:paraId="277BE45B" w14:textId="77777777" w:rsidTr="00925EF1">
        <w:trPr>
          <w:trHeight w:val="410"/>
        </w:trPr>
        <w:tc>
          <w:tcPr>
            <w:tcW w:w="510" w:type="dxa"/>
            <w:vMerge/>
          </w:tcPr>
          <w:p w14:paraId="2E3007A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3A370B6" w14:textId="77777777" w:rsidR="00445E65" w:rsidRPr="001C210D" w:rsidRDefault="00445E65" w:rsidP="00B322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027A91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7C8DDECB" w14:textId="136D6E26" w:rsidR="00A7178D"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9A907FB" w14:textId="2EA1A56B" w:rsidR="00445E65" w:rsidRPr="001C210D" w:rsidRDefault="00526253"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3325,80</w:t>
            </w:r>
          </w:p>
        </w:tc>
        <w:tc>
          <w:tcPr>
            <w:tcW w:w="874" w:type="dxa"/>
            <w:shd w:val="clear" w:color="auto" w:fill="auto"/>
          </w:tcPr>
          <w:p w14:paraId="14A41A4D"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691C7F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349,57</w:t>
            </w:r>
          </w:p>
        </w:tc>
        <w:tc>
          <w:tcPr>
            <w:tcW w:w="1020" w:type="dxa"/>
          </w:tcPr>
          <w:p w14:paraId="51B09629"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490,70</w:t>
            </w:r>
          </w:p>
        </w:tc>
        <w:tc>
          <w:tcPr>
            <w:tcW w:w="3190" w:type="dxa"/>
            <w:gridSpan w:val="6"/>
          </w:tcPr>
          <w:p w14:paraId="7E7D777C" w14:textId="4CA88F24"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416,91</w:t>
            </w:r>
          </w:p>
        </w:tc>
        <w:tc>
          <w:tcPr>
            <w:tcW w:w="902" w:type="dxa"/>
          </w:tcPr>
          <w:p w14:paraId="2E5DD306" w14:textId="4DBA525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60755423" w14:textId="65BC7BE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3ED349A5" w14:textId="5A2AAC26"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4FDAC75" w14:textId="321B0E50"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tcPr>
          <w:p w14:paraId="10299D15" w14:textId="516EDC13" w:rsidR="00445E65" w:rsidRPr="001C210D" w:rsidRDefault="00445E65" w:rsidP="00B322C5">
            <w:pPr>
              <w:widowControl w:val="0"/>
              <w:autoSpaceDE w:val="0"/>
              <w:autoSpaceDN w:val="0"/>
              <w:rPr>
                <w:rFonts w:ascii="Times New Roman" w:hAnsi="Times New Roman" w:cs="Times New Roman"/>
                <w:color w:val="000000" w:themeColor="text1"/>
                <w:sz w:val="16"/>
                <w:szCs w:val="16"/>
              </w:rPr>
            </w:pPr>
          </w:p>
        </w:tc>
      </w:tr>
      <w:tr w:rsidR="004B3D03" w:rsidRPr="001C210D" w14:paraId="4D09ED39" w14:textId="77777777" w:rsidTr="00925EF1">
        <w:trPr>
          <w:trHeight w:val="421"/>
        </w:trPr>
        <w:tc>
          <w:tcPr>
            <w:tcW w:w="510" w:type="dxa"/>
            <w:vMerge/>
          </w:tcPr>
          <w:p w14:paraId="56F43399"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716C6BCA" w14:textId="77777777" w:rsidR="00A7178D" w:rsidRPr="001C210D" w:rsidRDefault="00A7178D"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Обеспечено функционирование </w:t>
            </w:r>
          </w:p>
          <w:p w14:paraId="67702435" w14:textId="77777777" w:rsidR="00A7178D" w:rsidRPr="001C210D" w:rsidRDefault="00A7178D"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Системы-112, ед.</w:t>
            </w:r>
          </w:p>
        </w:tc>
        <w:tc>
          <w:tcPr>
            <w:tcW w:w="1013" w:type="dxa"/>
            <w:vMerge w:val="restart"/>
          </w:tcPr>
          <w:p w14:paraId="542A00F6"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6A73B2EF"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73A4654B"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04CEF2B9"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12425C15"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16D33FF0"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25BF93DB"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E64DE2F" w14:textId="77777777" w:rsidR="00A7178D" w:rsidRPr="001C210D" w:rsidRDefault="00A7178D" w:rsidP="005A7A4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41489767" w14:textId="15096DA2"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2BFA0F23" w14:textId="17462331"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33238A48"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1A09705" w14:textId="54A53ACE"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1940280C" w14:textId="61CDE3D9"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57CBA74" w14:textId="32CDB908" w:rsidR="00A7178D" w:rsidRPr="001C210D" w:rsidRDefault="00A7178D" w:rsidP="002A26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D462A8D" w14:textId="77777777" w:rsidTr="00925EF1">
        <w:trPr>
          <w:trHeight w:val="772"/>
        </w:trPr>
        <w:tc>
          <w:tcPr>
            <w:tcW w:w="510" w:type="dxa"/>
            <w:vMerge/>
          </w:tcPr>
          <w:p w14:paraId="10DE91E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591125B" w14:textId="77777777" w:rsidR="00A7178D" w:rsidRPr="001C210D" w:rsidRDefault="00A7178D"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979FE0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814467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CE0F65D"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2D58162B"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275734E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579668F9"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156E68D2"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47B7F3B1" w14:textId="4F9E7334"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770C9800" w14:textId="0CB67E9D"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39303BE0" w14:textId="50241604"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4046027B" w14:textId="0E8B2C6A"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D61D49A" w14:textId="77777777"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c>
          <w:tcPr>
            <w:tcW w:w="889" w:type="dxa"/>
            <w:vMerge/>
          </w:tcPr>
          <w:p w14:paraId="5D260710" w14:textId="77777777"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c>
          <w:tcPr>
            <w:tcW w:w="1023" w:type="dxa"/>
            <w:vMerge/>
          </w:tcPr>
          <w:p w14:paraId="16E9D90A" w14:textId="77777777"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24382183" w14:textId="77777777"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CAC6907" w14:textId="4194327E"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2A15482C" w14:textId="77777777" w:rsidTr="00925EF1">
        <w:trPr>
          <w:trHeight w:val="533"/>
        </w:trPr>
        <w:tc>
          <w:tcPr>
            <w:tcW w:w="510" w:type="dxa"/>
            <w:vMerge/>
          </w:tcPr>
          <w:p w14:paraId="67DB4A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2C4E955"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73858D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7B6013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6C592FC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4" w:type="dxa"/>
          </w:tcPr>
          <w:p w14:paraId="348C051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75" w:type="dxa"/>
          </w:tcPr>
          <w:p w14:paraId="7AAB5A8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1ABCE8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57E16E8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7E5986EE" w14:textId="289E227E"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4B9A5584" w14:textId="559DF372"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7ACF88EF" w14:textId="279134AE"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5C3CC330" w14:textId="089ED00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2ADA0A44" w14:textId="77777777" w:rsidR="00445E65" w:rsidRPr="001C210D" w:rsidRDefault="00445E65"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4E72C89E" w14:textId="5092CD47" w:rsidR="00445E65" w:rsidRPr="001C210D" w:rsidRDefault="00445E65"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248744D2" w14:textId="2195C998" w:rsidR="00445E65" w:rsidRPr="001C210D" w:rsidRDefault="00A7178D"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7467E395" w14:textId="0A638E9C" w:rsidR="00445E65" w:rsidRPr="001C210D" w:rsidRDefault="00A7178D"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258CEAB7" w14:textId="7677011E" w:rsidR="00445E65" w:rsidRPr="001C210D" w:rsidRDefault="00445E65"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1495BEA7" w14:textId="77777777" w:rsidTr="00925EF1">
        <w:trPr>
          <w:trHeight w:val="410"/>
        </w:trPr>
        <w:tc>
          <w:tcPr>
            <w:tcW w:w="510" w:type="dxa"/>
            <w:vMerge w:val="restart"/>
          </w:tcPr>
          <w:p w14:paraId="0D7E83B9"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444" w:type="dxa"/>
            <w:vMerge w:val="restart"/>
          </w:tcPr>
          <w:p w14:paraId="49900B7A" w14:textId="77777777" w:rsidR="00A13AF3" w:rsidRPr="001C210D" w:rsidRDefault="00A13AF3"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361514CC" w14:textId="77777777" w:rsidR="00A13AF3" w:rsidRPr="001C210D" w:rsidRDefault="00A13AF3"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Организация деятельности единых дежурно- диспетчерских служб </w:t>
            </w:r>
          </w:p>
          <w:p w14:paraId="61CBA8E7" w14:textId="77777777" w:rsidR="00A13AF3" w:rsidRPr="001C210D" w:rsidRDefault="00A13AF3"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val="restart"/>
          </w:tcPr>
          <w:p w14:paraId="5D1B9B1B"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p>
        </w:tc>
        <w:tc>
          <w:tcPr>
            <w:tcW w:w="1355" w:type="dxa"/>
          </w:tcPr>
          <w:p w14:paraId="071A37F3" w14:textId="77777777"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3E1104A"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4" w:type="dxa"/>
          </w:tcPr>
          <w:p w14:paraId="3C3AA466"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5" w:type="dxa"/>
          </w:tcPr>
          <w:p w14:paraId="30C1BBC4"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34D1876"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0FB01A9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71F81340"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550771A3"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584CDA1D" w14:textId="2B60D12E"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4BF22EEB" w14:textId="3C45A508"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199F6FEE" w14:textId="1BEF71EC"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r w:rsidRPr="001C210D">
              <w:rPr>
                <w:rFonts w:ascii="Times New Roman" w:hAnsi="Times New Roman" w:cs="Times New Roman"/>
                <w:color w:val="000000" w:themeColor="text1"/>
                <w:sz w:val="16"/>
                <w:szCs w:val="16"/>
              </w:rPr>
              <w:lastRenderedPageBreak/>
              <w:t>г.о. Электросталь»</w:t>
            </w:r>
          </w:p>
        </w:tc>
      </w:tr>
      <w:tr w:rsidR="004B3D03" w:rsidRPr="001C210D" w14:paraId="3764227D" w14:textId="77777777" w:rsidTr="00925EF1">
        <w:trPr>
          <w:trHeight w:val="1702"/>
        </w:trPr>
        <w:tc>
          <w:tcPr>
            <w:tcW w:w="510" w:type="dxa"/>
            <w:vMerge/>
          </w:tcPr>
          <w:p w14:paraId="4FBFC131"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A635B4E" w14:textId="77777777" w:rsidR="00A13AF3" w:rsidRPr="001C210D" w:rsidRDefault="00A13AF3"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20B2856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7BB44729" w14:textId="309424F4"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4E1AD71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4" w:type="dxa"/>
          </w:tcPr>
          <w:p w14:paraId="76B9AC0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5" w:type="dxa"/>
          </w:tcPr>
          <w:p w14:paraId="4C093DE4"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9983A4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7FFFB510"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FD224C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BD95A1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38626244" w14:textId="56D8FD25"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5EDC60E3" w14:textId="5D745B17"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2C619A2B" w14:textId="24FED274"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86859B0" w14:textId="77777777" w:rsidTr="00925EF1">
        <w:trPr>
          <w:trHeight w:val="138"/>
        </w:trPr>
        <w:tc>
          <w:tcPr>
            <w:tcW w:w="510" w:type="dxa"/>
            <w:vMerge/>
          </w:tcPr>
          <w:p w14:paraId="178BD819"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6AEE03E2" w14:textId="77777777" w:rsidR="00445E65" w:rsidRPr="001C210D" w:rsidRDefault="00445E65"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Закупка товаров, работ и услуг для организация деятельности единых дежурно- диспетчерских служб, ед.</w:t>
            </w:r>
          </w:p>
        </w:tc>
        <w:tc>
          <w:tcPr>
            <w:tcW w:w="1013" w:type="dxa"/>
            <w:vMerge w:val="restart"/>
          </w:tcPr>
          <w:p w14:paraId="4817D5E9"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55761932"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2EB16CEE"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67ACB12A"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671575C4"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3D53D46B"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515635FB"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01FC809" w14:textId="77777777" w:rsidR="00445E65" w:rsidRPr="001C210D" w:rsidRDefault="00445E65" w:rsidP="00F1007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5408DC25" w14:textId="4BB09BCF"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288ED9D8"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tcPr>
          <w:p w14:paraId="796B78CD" w14:textId="2B063793"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4601745B" w14:textId="40D9AA6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67C6A161" w14:textId="4A29F0A3"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B954441" w14:textId="4168AD21"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EFD8BA" w14:textId="77777777" w:rsidTr="00925EF1">
        <w:trPr>
          <w:trHeight w:val="410"/>
        </w:trPr>
        <w:tc>
          <w:tcPr>
            <w:tcW w:w="510" w:type="dxa"/>
            <w:vMerge/>
          </w:tcPr>
          <w:p w14:paraId="36459A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73DE60D"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CAF454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B01BCB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CB17E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506186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87E417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2EA252E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2656E55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EA9C2F3" w14:textId="6982616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1A8DDE4" w14:textId="542BAA1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46551FD0" w14:textId="5D0D927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2452B472" w14:textId="2E7DACD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1BD4A67" w14:textId="483FD71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5CF8D4DF" w14:textId="4CEA8C1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1C77CB50"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40253DF7"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7B937B58" w14:textId="4A79DD2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3D2FDCC" w14:textId="77777777" w:rsidTr="00925EF1">
        <w:trPr>
          <w:trHeight w:val="410"/>
        </w:trPr>
        <w:tc>
          <w:tcPr>
            <w:tcW w:w="510" w:type="dxa"/>
            <w:vMerge/>
          </w:tcPr>
          <w:p w14:paraId="035A37D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71D8FB2"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41E6FE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1EB82C1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1A803E2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44DD49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5" w:type="dxa"/>
          </w:tcPr>
          <w:p w14:paraId="784CB8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3259B9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0EF1A6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6788306C" w14:textId="6AD664D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EB69BFD" w14:textId="3DE76F8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E8B234E" w14:textId="72AEB61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372AA239" w14:textId="338D13C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46ACF436" w14:textId="663E3A0D" w:rsidR="00445E65" w:rsidRPr="001C210D" w:rsidRDefault="00EF0F8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207BA788" w14:textId="7C45EE12" w:rsidR="00445E65" w:rsidRPr="001C210D" w:rsidRDefault="00EF0F8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7421A44A" w14:textId="21CB1137" w:rsidR="00445E65" w:rsidRPr="001C210D" w:rsidRDefault="00EF0F8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3E7F814D" w14:textId="06603B62" w:rsidR="00445E65" w:rsidRPr="001C210D" w:rsidRDefault="00EF0F8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7467F947" w14:textId="6FC6F3AF"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872D643" w14:textId="77777777" w:rsidTr="00925EF1">
        <w:trPr>
          <w:trHeight w:val="410"/>
        </w:trPr>
        <w:tc>
          <w:tcPr>
            <w:tcW w:w="510" w:type="dxa"/>
            <w:vMerge w:val="restart"/>
          </w:tcPr>
          <w:p w14:paraId="605F4F41"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444" w:type="dxa"/>
            <w:vMerge w:val="restart"/>
            <w:shd w:val="clear" w:color="auto" w:fill="auto"/>
          </w:tcPr>
          <w:p w14:paraId="437049C7" w14:textId="77777777" w:rsidR="000F19CA" w:rsidRPr="001C210D" w:rsidRDefault="000F19CA" w:rsidP="000F19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r w:rsidRPr="001C210D">
              <w:rPr>
                <w:rFonts w:ascii="Times New Roman" w:hAnsi="Times New Roman" w:cs="Times New Roman"/>
                <w:color w:val="000000" w:themeColor="text1"/>
                <w:sz w:val="16"/>
                <w:szCs w:val="16"/>
              </w:rPr>
              <w:br/>
              <w:t>Создание резервов материальных ресурсов для ликвидации чрезвычайных ситуаций муниципального характера на территории Московской области</w:t>
            </w:r>
          </w:p>
        </w:tc>
        <w:tc>
          <w:tcPr>
            <w:tcW w:w="1013" w:type="dxa"/>
            <w:vMerge w:val="restart"/>
            <w:shd w:val="clear" w:color="auto" w:fill="auto"/>
          </w:tcPr>
          <w:p w14:paraId="45CB36FA" w14:textId="21036893"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2008ECF0" w14:textId="77777777" w:rsidR="000F19CA" w:rsidRPr="001C210D" w:rsidRDefault="000F19CA" w:rsidP="000F19CA">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1767E0B" w14:textId="5D473AC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3128,98</w:t>
            </w:r>
          </w:p>
        </w:tc>
        <w:tc>
          <w:tcPr>
            <w:tcW w:w="874" w:type="dxa"/>
          </w:tcPr>
          <w:p w14:paraId="09CE3115"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312,00</w:t>
            </w:r>
          </w:p>
        </w:tc>
        <w:tc>
          <w:tcPr>
            <w:tcW w:w="875" w:type="dxa"/>
          </w:tcPr>
          <w:p w14:paraId="463DB83D"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240,79</w:t>
            </w:r>
          </w:p>
        </w:tc>
        <w:tc>
          <w:tcPr>
            <w:tcW w:w="1020" w:type="dxa"/>
          </w:tcPr>
          <w:p w14:paraId="48D1CC2F"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1296,19</w:t>
            </w:r>
          </w:p>
        </w:tc>
        <w:tc>
          <w:tcPr>
            <w:tcW w:w="3190" w:type="dxa"/>
            <w:gridSpan w:val="6"/>
          </w:tcPr>
          <w:p w14:paraId="3393009D" w14:textId="0EC6F9F6"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902" w:type="dxa"/>
          </w:tcPr>
          <w:p w14:paraId="298B6333" w14:textId="1D21923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89" w:type="dxa"/>
          </w:tcPr>
          <w:p w14:paraId="63695F09" w14:textId="249CD50F"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3" w:type="dxa"/>
          </w:tcPr>
          <w:p w14:paraId="7E24C445" w14:textId="236DB80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4" w:type="dxa"/>
          </w:tcPr>
          <w:p w14:paraId="056F391A" w14:textId="4338D5CE"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35" w:type="dxa"/>
            <w:vMerge w:val="restart"/>
          </w:tcPr>
          <w:p w14:paraId="5C6FCF5C" w14:textId="3C904336"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DF886B9" w14:textId="77777777" w:rsidTr="00925EF1">
        <w:trPr>
          <w:trHeight w:val="410"/>
        </w:trPr>
        <w:tc>
          <w:tcPr>
            <w:tcW w:w="510" w:type="dxa"/>
            <w:vMerge/>
          </w:tcPr>
          <w:p w14:paraId="78929A02"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2B3E7B" w14:textId="77777777" w:rsidR="000F19CA" w:rsidRPr="001C210D" w:rsidRDefault="000F19CA" w:rsidP="000F19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3508C2FC"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C2D1045" w14:textId="77777777" w:rsidR="000F19CA" w:rsidRPr="001C210D" w:rsidRDefault="000F19CA" w:rsidP="000F19CA">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57D5EEEC" w14:textId="48121E04"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1528,98</w:t>
            </w:r>
          </w:p>
        </w:tc>
        <w:tc>
          <w:tcPr>
            <w:tcW w:w="874" w:type="dxa"/>
          </w:tcPr>
          <w:p w14:paraId="453BB4FE"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875" w:type="dxa"/>
          </w:tcPr>
          <w:p w14:paraId="1E9B4546"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40,79</w:t>
            </w:r>
          </w:p>
        </w:tc>
        <w:tc>
          <w:tcPr>
            <w:tcW w:w="1020" w:type="dxa"/>
          </w:tcPr>
          <w:p w14:paraId="45BD4F78"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1096,19</w:t>
            </w:r>
          </w:p>
        </w:tc>
        <w:tc>
          <w:tcPr>
            <w:tcW w:w="3190" w:type="dxa"/>
            <w:gridSpan w:val="6"/>
          </w:tcPr>
          <w:p w14:paraId="0A9E7B8C" w14:textId="1DE27AC2"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902" w:type="dxa"/>
          </w:tcPr>
          <w:p w14:paraId="7CF6723D" w14:textId="61BB6C8E"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89" w:type="dxa"/>
          </w:tcPr>
          <w:p w14:paraId="158979D6" w14:textId="391E6FCF"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3" w:type="dxa"/>
          </w:tcPr>
          <w:p w14:paraId="535E7B36" w14:textId="766F18B3"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4" w:type="dxa"/>
          </w:tcPr>
          <w:p w14:paraId="4C9B0627" w14:textId="1F137534"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35" w:type="dxa"/>
            <w:vMerge/>
          </w:tcPr>
          <w:p w14:paraId="5613BAF7" w14:textId="16EE3CB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F2FE28C" w14:textId="77777777" w:rsidTr="00925EF1">
        <w:trPr>
          <w:trHeight w:val="410"/>
        </w:trPr>
        <w:tc>
          <w:tcPr>
            <w:tcW w:w="510" w:type="dxa"/>
            <w:vMerge/>
          </w:tcPr>
          <w:p w14:paraId="52553DC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2EC0B9"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3BA448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86F17EA"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48F53942" w14:textId="108ABAC0" w:rsidR="00445E65" w:rsidRPr="001C210D" w:rsidRDefault="00217C6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45E65" w:rsidRPr="001C210D">
              <w:rPr>
                <w:rFonts w:ascii="Times New Roman" w:hAnsi="Times New Roman" w:cs="Times New Roman"/>
                <w:color w:val="000000" w:themeColor="text1"/>
                <w:sz w:val="16"/>
                <w:szCs w:val="16"/>
              </w:rPr>
              <w:t>00,00</w:t>
            </w:r>
          </w:p>
        </w:tc>
        <w:tc>
          <w:tcPr>
            <w:tcW w:w="874" w:type="dxa"/>
            <w:shd w:val="clear" w:color="auto" w:fill="auto"/>
          </w:tcPr>
          <w:p w14:paraId="02A27D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75" w:type="dxa"/>
            <w:shd w:val="clear" w:color="auto" w:fill="auto"/>
          </w:tcPr>
          <w:p w14:paraId="2EAB1B9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0" w:type="dxa"/>
            <w:shd w:val="clear" w:color="auto" w:fill="auto"/>
          </w:tcPr>
          <w:p w14:paraId="754F7EC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190" w:type="dxa"/>
            <w:gridSpan w:val="6"/>
            <w:shd w:val="clear" w:color="auto" w:fill="auto"/>
          </w:tcPr>
          <w:p w14:paraId="05BF64E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02" w:type="dxa"/>
            <w:shd w:val="clear" w:color="auto" w:fill="auto"/>
          </w:tcPr>
          <w:p w14:paraId="1A8D8B1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9" w:type="dxa"/>
          </w:tcPr>
          <w:p w14:paraId="431CCCA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3" w:type="dxa"/>
          </w:tcPr>
          <w:p w14:paraId="0A1E476D" w14:textId="45EBE40D" w:rsidR="00445E65" w:rsidRPr="001C210D" w:rsidRDefault="00217C6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4" w:type="dxa"/>
          </w:tcPr>
          <w:p w14:paraId="48A91293" w14:textId="05989D45" w:rsidR="00445E65" w:rsidRPr="001C210D" w:rsidRDefault="00217C6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35" w:type="dxa"/>
            <w:vMerge/>
          </w:tcPr>
          <w:p w14:paraId="42E46628" w14:textId="7247D45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FA8A3F2" w14:textId="77777777" w:rsidTr="00925EF1">
        <w:trPr>
          <w:trHeight w:val="410"/>
        </w:trPr>
        <w:tc>
          <w:tcPr>
            <w:tcW w:w="510" w:type="dxa"/>
            <w:vMerge w:val="restart"/>
          </w:tcPr>
          <w:p w14:paraId="7B1302C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444" w:type="dxa"/>
            <w:vMerge w:val="restart"/>
            <w:shd w:val="clear" w:color="auto" w:fill="auto"/>
          </w:tcPr>
          <w:p w14:paraId="235E780B"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Формирование, хранение, использование и восполнение резервного фонда для ликвидации чрезвычайных ситуаций муниципального характера</w:t>
            </w:r>
          </w:p>
        </w:tc>
        <w:tc>
          <w:tcPr>
            <w:tcW w:w="1013" w:type="dxa"/>
            <w:vMerge w:val="restart"/>
            <w:shd w:val="clear" w:color="auto" w:fill="auto"/>
          </w:tcPr>
          <w:p w14:paraId="7A2FF943" w14:textId="258F26E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1D7A732E"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7DA17EA7" w14:textId="18A32D28" w:rsidR="00445E65" w:rsidRPr="001C210D" w:rsidRDefault="000F19C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3128,98</w:t>
            </w:r>
          </w:p>
        </w:tc>
        <w:tc>
          <w:tcPr>
            <w:tcW w:w="874" w:type="dxa"/>
          </w:tcPr>
          <w:p w14:paraId="3784CF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312,00</w:t>
            </w:r>
          </w:p>
        </w:tc>
        <w:tc>
          <w:tcPr>
            <w:tcW w:w="875" w:type="dxa"/>
          </w:tcPr>
          <w:p w14:paraId="7D2473C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240,79</w:t>
            </w:r>
          </w:p>
        </w:tc>
        <w:tc>
          <w:tcPr>
            <w:tcW w:w="1020" w:type="dxa"/>
          </w:tcPr>
          <w:p w14:paraId="7A7AEC7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1296,19</w:t>
            </w:r>
          </w:p>
        </w:tc>
        <w:tc>
          <w:tcPr>
            <w:tcW w:w="3190" w:type="dxa"/>
            <w:gridSpan w:val="6"/>
          </w:tcPr>
          <w:p w14:paraId="58CD7F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902" w:type="dxa"/>
          </w:tcPr>
          <w:p w14:paraId="5EAC79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89" w:type="dxa"/>
          </w:tcPr>
          <w:p w14:paraId="19B8F73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3" w:type="dxa"/>
          </w:tcPr>
          <w:p w14:paraId="0B81334A" w14:textId="454E698D"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4" w:type="dxa"/>
          </w:tcPr>
          <w:p w14:paraId="6FC10BBF" w14:textId="243254D8"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35" w:type="dxa"/>
            <w:vMerge w:val="restart"/>
          </w:tcPr>
          <w:p w14:paraId="67F01027" w14:textId="193A61A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35B2F106" w14:textId="77777777" w:rsidTr="00925EF1">
        <w:trPr>
          <w:trHeight w:val="410"/>
        </w:trPr>
        <w:tc>
          <w:tcPr>
            <w:tcW w:w="510" w:type="dxa"/>
            <w:vMerge/>
          </w:tcPr>
          <w:p w14:paraId="03A67DD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5357AFE"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FBC21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F58C460"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4B727DAD" w14:textId="45B15428" w:rsidR="00445E65" w:rsidRPr="001C210D" w:rsidRDefault="000F19C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1528,98</w:t>
            </w:r>
          </w:p>
        </w:tc>
        <w:tc>
          <w:tcPr>
            <w:tcW w:w="874" w:type="dxa"/>
          </w:tcPr>
          <w:p w14:paraId="024C37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875" w:type="dxa"/>
          </w:tcPr>
          <w:p w14:paraId="4104B6A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40,79</w:t>
            </w:r>
          </w:p>
        </w:tc>
        <w:tc>
          <w:tcPr>
            <w:tcW w:w="1020" w:type="dxa"/>
          </w:tcPr>
          <w:p w14:paraId="6CDF9A4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1096,19</w:t>
            </w:r>
          </w:p>
        </w:tc>
        <w:tc>
          <w:tcPr>
            <w:tcW w:w="3190" w:type="dxa"/>
            <w:gridSpan w:val="6"/>
          </w:tcPr>
          <w:p w14:paraId="592D96F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902" w:type="dxa"/>
          </w:tcPr>
          <w:p w14:paraId="4504619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89" w:type="dxa"/>
          </w:tcPr>
          <w:p w14:paraId="5421712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3" w:type="dxa"/>
          </w:tcPr>
          <w:p w14:paraId="74AD52C1" w14:textId="6C340F0D"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4" w:type="dxa"/>
          </w:tcPr>
          <w:p w14:paraId="1E0BA9EF" w14:textId="39EDA455"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35" w:type="dxa"/>
            <w:vMerge/>
          </w:tcPr>
          <w:p w14:paraId="21FE5942" w14:textId="5BEC948C"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BD5F9A5" w14:textId="77777777" w:rsidTr="00925EF1">
        <w:trPr>
          <w:trHeight w:val="410"/>
        </w:trPr>
        <w:tc>
          <w:tcPr>
            <w:tcW w:w="510" w:type="dxa"/>
            <w:vMerge/>
          </w:tcPr>
          <w:p w14:paraId="2CD547E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D351349"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83196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15D56E9"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tcPr>
          <w:p w14:paraId="64DBFDB0" w14:textId="024EF2BD" w:rsidR="00445E65" w:rsidRPr="001C210D" w:rsidRDefault="004C5EC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45E65" w:rsidRPr="001C210D">
              <w:rPr>
                <w:rFonts w:ascii="Times New Roman" w:hAnsi="Times New Roman" w:cs="Times New Roman"/>
                <w:color w:val="000000" w:themeColor="text1"/>
                <w:sz w:val="16"/>
                <w:szCs w:val="16"/>
              </w:rPr>
              <w:t>00,00</w:t>
            </w:r>
          </w:p>
        </w:tc>
        <w:tc>
          <w:tcPr>
            <w:tcW w:w="874" w:type="dxa"/>
            <w:shd w:val="clear" w:color="auto" w:fill="auto"/>
          </w:tcPr>
          <w:p w14:paraId="66A028F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75" w:type="dxa"/>
            <w:shd w:val="clear" w:color="auto" w:fill="auto"/>
          </w:tcPr>
          <w:p w14:paraId="295193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0" w:type="dxa"/>
            <w:shd w:val="clear" w:color="auto" w:fill="auto"/>
          </w:tcPr>
          <w:p w14:paraId="398A1B0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190" w:type="dxa"/>
            <w:gridSpan w:val="6"/>
            <w:shd w:val="clear" w:color="auto" w:fill="auto"/>
          </w:tcPr>
          <w:p w14:paraId="023C625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02" w:type="dxa"/>
            <w:shd w:val="clear" w:color="auto" w:fill="auto"/>
          </w:tcPr>
          <w:p w14:paraId="619497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9" w:type="dxa"/>
            <w:shd w:val="clear" w:color="auto" w:fill="auto"/>
          </w:tcPr>
          <w:p w14:paraId="1C8FFC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3" w:type="dxa"/>
          </w:tcPr>
          <w:p w14:paraId="6DC243CC" w14:textId="12EA814A" w:rsidR="00445E65" w:rsidRPr="001C210D" w:rsidRDefault="004C5EC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4" w:type="dxa"/>
          </w:tcPr>
          <w:p w14:paraId="7C7BBB44" w14:textId="496EA58F" w:rsidR="00445E65" w:rsidRPr="001C210D" w:rsidRDefault="004C5EC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35" w:type="dxa"/>
          </w:tcPr>
          <w:p w14:paraId="5AD58180" w14:textId="4082FEF4"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Учреждения, предприятия и организа</w:t>
            </w:r>
            <w:r w:rsidRPr="001C210D">
              <w:rPr>
                <w:rFonts w:ascii="Times New Roman" w:hAnsi="Times New Roman" w:cs="Times New Roman"/>
                <w:color w:val="000000" w:themeColor="text1"/>
                <w:sz w:val="16"/>
                <w:szCs w:val="16"/>
              </w:rPr>
              <w:lastRenderedPageBreak/>
              <w:t>ции городского округа</w:t>
            </w:r>
          </w:p>
        </w:tc>
      </w:tr>
      <w:tr w:rsidR="004B3D03" w:rsidRPr="001C210D" w14:paraId="1A2E9594" w14:textId="77777777" w:rsidTr="00925EF1">
        <w:trPr>
          <w:trHeight w:val="243"/>
        </w:trPr>
        <w:tc>
          <w:tcPr>
            <w:tcW w:w="510" w:type="dxa"/>
            <w:vMerge/>
          </w:tcPr>
          <w:p w14:paraId="6AD7093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5689F18D" w14:textId="77777777" w:rsidR="009C3583" w:rsidRPr="001C210D" w:rsidRDefault="009C3583"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Приобретено материальных средств резервного фонда для ликвидации чрезвычайных ситуаций муниципального характера (по позициям), ед.</w:t>
            </w:r>
          </w:p>
        </w:tc>
        <w:tc>
          <w:tcPr>
            <w:tcW w:w="1013" w:type="dxa"/>
            <w:vMerge w:val="restart"/>
            <w:shd w:val="clear" w:color="auto" w:fill="auto"/>
          </w:tcPr>
          <w:p w14:paraId="05049541"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1BDE88B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432FFE31"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2337879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2459E4B5"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27A7AB5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474EBF47"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3EF98FF" w14:textId="77777777" w:rsidR="009C3583" w:rsidRPr="001C210D" w:rsidRDefault="009C3583"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66656CFE" w14:textId="0732EA2F"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661FD2E7" w14:textId="7B48F3BF"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6DEAD828"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50FB0FD" w14:textId="2E8029EE"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E9D7CDA" w14:textId="05D54F27"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5737A7A" w14:textId="31CC1DBC"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CC32084" w14:textId="77777777" w:rsidTr="00925EF1">
        <w:trPr>
          <w:trHeight w:val="888"/>
        </w:trPr>
        <w:tc>
          <w:tcPr>
            <w:tcW w:w="510" w:type="dxa"/>
            <w:vMerge/>
          </w:tcPr>
          <w:p w14:paraId="082D20E4"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653814D" w14:textId="77777777" w:rsidR="009C3583" w:rsidRPr="001C210D" w:rsidRDefault="009C358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C9442D7"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D4D9BE"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36B22B3C"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6C317523"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0679F79"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25DC430"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8007921"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2533BC8F" w14:textId="7250F969"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4CD57E0F" w14:textId="27452F33"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3551E38F" w14:textId="65D7B944"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423C6078" w14:textId="2C1EBBDB"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3EABE42F" w14:textId="7DEA798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224A5905" w14:textId="7FFE9CF1"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1945DF4C" w14:textId="46079653"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5ABDF362" w14:textId="77777777"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B4DA052" w14:textId="2631ACC6"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A3BA67A" w14:textId="77777777" w:rsidTr="00925EF1">
        <w:trPr>
          <w:trHeight w:val="410"/>
        </w:trPr>
        <w:tc>
          <w:tcPr>
            <w:tcW w:w="510" w:type="dxa"/>
            <w:vMerge/>
          </w:tcPr>
          <w:p w14:paraId="54C338F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06CA9AD"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43B645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28824A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BF26CE2" w14:textId="256F9907" w:rsidR="00445E65" w:rsidRPr="001C210D" w:rsidRDefault="0035591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1E481AF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4F3FD2D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5E88832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6927570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254289C7" w14:textId="0AC0087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04AC4FCB" w14:textId="151E2AC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17DD092" w14:textId="2ED09E14"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361B80F3" w14:textId="618A58FE"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40A6669F" w14:textId="77777777" w:rsidR="00445E65" w:rsidRPr="001C210D" w:rsidRDefault="00445E65"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409F160" w14:textId="4869924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89" w:type="dxa"/>
          </w:tcPr>
          <w:p w14:paraId="53ACD456" w14:textId="77777777" w:rsidR="00445E65" w:rsidRPr="001C210D" w:rsidRDefault="00445E65"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50C0EF1" w14:textId="7B7767A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3" w:type="dxa"/>
          </w:tcPr>
          <w:p w14:paraId="0AA5FD5C" w14:textId="13D6D812"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019A26D5" w14:textId="342BD519"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0F4E94DC" w14:textId="54C4165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94E6697" w14:textId="77777777" w:rsidTr="00925EF1">
        <w:trPr>
          <w:trHeight w:val="410"/>
        </w:trPr>
        <w:tc>
          <w:tcPr>
            <w:tcW w:w="510" w:type="dxa"/>
            <w:vMerge w:val="restart"/>
          </w:tcPr>
          <w:p w14:paraId="3D6E8D6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444" w:type="dxa"/>
            <w:vMerge w:val="restart"/>
            <w:shd w:val="clear" w:color="auto" w:fill="auto"/>
          </w:tcPr>
          <w:p w14:paraId="5532B421"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1535336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Реализация мероприятий по подготовке населения и специалистов и должностных лиц в области гражданской обороны, защиты населения и территории от чрезвычайных ситуаций природного и техногенного характера</w:t>
            </w:r>
          </w:p>
        </w:tc>
        <w:tc>
          <w:tcPr>
            <w:tcW w:w="1013" w:type="dxa"/>
            <w:vMerge w:val="restart"/>
            <w:shd w:val="clear" w:color="auto" w:fill="auto"/>
          </w:tcPr>
          <w:p w14:paraId="3502A37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41467914"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79FD4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299,02</w:t>
            </w:r>
          </w:p>
        </w:tc>
        <w:tc>
          <w:tcPr>
            <w:tcW w:w="874" w:type="dxa"/>
          </w:tcPr>
          <w:p w14:paraId="59A7087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299,02</w:t>
            </w:r>
          </w:p>
        </w:tc>
        <w:tc>
          <w:tcPr>
            <w:tcW w:w="875" w:type="dxa"/>
          </w:tcPr>
          <w:p w14:paraId="77FD77C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51E8FB5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71FFF22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2FAAE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6154FE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36C08594" w14:textId="49702470"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DBEB5CE" w14:textId="6E32BC85"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5AA7254A" w14:textId="6A8B5166"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5DF7ECA" w14:textId="77777777" w:rsidTr="00925EF1">
        <w:trPr>
          <w:trHeight w:val="410"/>
        </w:trPr>
        <w:tc>
          <w:tcPr>
            <w:tcW w:w="510" w:type="dxa"/>
            <w:vMerge/>
          </w:tcPr>
          <w:p w14:paraId="2FC29F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86CBF05"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5EE9096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D1A34B8"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165463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149,02</w:t>
            </w:r>
          </w:p>
        </w:tc>
        <w:tc>
          <w:tcPr>
            <w:tcW w:w="874" w:type="dxa"/>
          </w:tcPr>
          <w:p w14:paraId="0542AD5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149,02</w:t>
            </w:r>
          </w:p>
        </w:tc>
        <w:tc>
          <w:tcPr>
            <w:tcW w:w="875" w:type="dxa"/>
          </w:tcPr>
          <w:p w14:paraId="6A01309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4AB1AAA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1CEBCEE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1D6D94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FD803B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585D55F" w14:textId="2B77205F"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0CB7E55B" w14:textId="14219F4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6D133B86" w14:textId="1851946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8DB33EA" w14:textId="77777777" w:rsidTr="00925EF1">
        <w:trPr>
          <w:trHeight w:val="583"/>
        </w:trPr>
        <w:tc>
          <w:tcPr>
            <w:tcW w:w="510" w:type="dxa"/>
            <w:vMerge/>
          </w:tcPr>
          <w:p w14:paraId="3A0FCFA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0B9DB2A1"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3BDA7B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7B20351"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133616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4" w:type="dxa"/>
            <w:shd w:val="clear" w:color="auto" w:fill="auto"/>
          </w:tcPr>
          <w:p w14:paraId="1D1BC1B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5" w:type="dxa"/>
          </w:tcPr>
          <w:p w14:paraId="4CE38E5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50D8083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0AC07F8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15E8109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2D1487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1ED758B" w14:textId="1B7F23AE"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5D69C5D" w14:textId="778877FD"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31D52438" w14:textId="05E679A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0C0686F" w14:textId="77777777" w:rsidTr="00925EF1">
        <w:trPr>
          <w:trHeight w:val="410"/>
        </w:trPr>
        <w:tc>
          <w:tcPr>
            <w:tcW w:w="510" w:type="dxa"/>
            <w:vMerge/>
          </w:tcPr>
          <w:p w14:paraId="6C6371FF"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3E19233F" w14:textId="77777777" w:rsidR="002F4FA8" w:rsidRPr="001C210D" w:rsidRDefault="002F4FA8" w:rsidP="002F4FA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6569F908" w14:textId="77777777" w:rsidR="002F4FA8" w:rsidRPr="001C210D" w:rsidRDefault="002F4FA8" w:rsidP="002F4FA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подготовке населения, специалистов и должностных лиц в области гражданской обороны, защиты населения и территории от </w:t>
            </w:r>
            <w:r w:rsidRPr="001C210D">
              <w:rPr>
                <w:rFonts w:ascii="Times New Roman" w:hAnsi="Times New Roman" w:cs="Times New Roman"/>
                <w:color w:val="000000" w:themeColor="text1"/>
                <w:sz w:val="16"/>
                <w:szCs w:val="16"/>
              </w:rPr>
              <w:lastRenderedPageBreak/>
              <w:t>чрезвычайных ситуаций природного и техногенного характера</w:t>
            </w:r>
          </w:p>
        </w:tc>
        <w:tc>
          <w:tcPr>
            <w:tcW w:w="1013" w:type="dxa"/>
            <w:vMerge w:val="restart"/>
            <w:shd w:val="clear" w:color="auto" w:fill="auto"/>
          </w:tcPr>
          <w:p w14:paraId="2D839D3F" w14:textId="0CE11C86"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55" w:type="dxa"/>
            <w:shd w:val="clear" w:color="auto" w:fill="auto"/>
          </w:tcPr>
          <w:p w14:paraId="2D343E99" w14:textId="77777777" w:rsidR="002F4FA8" w:rsidRPr="001C210D" w:rsidRDefault="002F4FA8" w:rsidP="002F4FA8">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8523CB6" w14:textId="7B29A757" w:rsidR="002F4FA8" w:rsidRPr="001C210D" w:rsidRDefault="00ED01EB"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3789,50</w:t>
            </w:r>
          </w:p>
        </w:tc>
        <w:tc>
          <w:tcPr>
            <w:tcW w:w="874" w:type="dxa"/>
          </w:tcPr>
          <w:p w14:paraId="15EFF6C0"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31D9D50E"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253,00</w:t>
            </w:r>
          </w:p>
        </w:tc>
        <w:tc>
          <w:tcPr>
            <w:tcW w:w="1020" w:type="dxa"/>
          </w:tcPr>
          <w:p w14:paraId="0CCF417F"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w:t>
            </w:r>
          </w:p>
        </w:tc>
        <w:tc>
          <w:tcPr>
            <w:tcW w:w="3190" w:type="dxa"/>
            <w:gridSpan w:val="6"/>
          </w:tcPr>
          <w:p w14:paraId="06105C96" w14:textId="50FF4829" w:rsidR="002F4FA8" w:rsidRPr="001C210D" w:rsidRDefault="00EF6C09"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396,00</w:t>
            </w:r>
          </w:p>
        </w:tc>
        <w:tc>
          <w:tcPr>
            <w:tcW w:w="902" w:type="dxa"/>
          </w:tcPr>
          <w:p w14:paraId="3CBCA9DA"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889" w:type="dxa"/>
          </w:tcPr>
          <w:p w14:paraId="2CCCF55A"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1023" w:type="dxa"/>
          </w:tcPr>
          <w:p w14:paraId="0FBD38CE" w14:textId="28ABE168"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1024" w:type="dxa"/>
          </w:tcPr>
          <w:p w14:paraId="4D55F3C3" w14:textId="171772CE"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835" w:type="dxa"/>
          </w:tcPr>
          <w:p w14:paraId="4DED396A" w14:textId="453996AB"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ECE93EE" w14:textId="77777777" w:rsidTr="00925EF1">
        <w:trPr>
          <w:trHeight w:val="410"/>
        </w:trPr>
        <w:tc>
          <w:tcPr>
            <w:tcW w:w="510" w:type="dxa"/>
            <w:vMerge/>
          </w:tcPr>
          <w:p w14:paraId="10732466"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C4807C4" w14:textId="77777777" w:rsidR="002F4FA8" w:rsidRPr="001C210D" w:rsidRDefault="002F4FA8" w:rsidP="002F4FA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625EB235"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5E78A72" w14:textId="77777777" w:rsidR="002F4FA8" w:rsidRPr="001C210D" w:rsidRDefault="002F4FA8" w:rsidP="002F4FA8">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7EB72687" w14:textId="4C65548D" w:rsidR="002F4FA8" w:rsidRPr="001C210D" w:rsidRDefault="00ED01EB"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2739,50</w:t>
            </w:r>
          </w:p>
        </w:tc>
        <w:tc>
          <w:tcPr>
            <w:tcW w:w="874" w:type="dxa"/>
          </w:tcPr>
          <w:p w14:paraId="534E178E"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5EA8F01"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103,00</w:t>
            </w:r>
          </w:p>
        </w:tc>
        <w:tc>
          <w:tcPr>
            <w:tcW w:w="1020" w:type="dxa"/>
          </w:tcPr>
          <w:p w14:paraId="427D1332"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90,50</w:t>
            </w:r>
          </w:p>
        </w:tc>
        <w:tc>
          <w:tcPr>
            <w:tcW w:w="3190" w:type="dxa"/>
            <w:gridSpan w:val="6"/>
          </w:tcPr>
          <w:p w14:paraId="53564C7D" w14:textId="7FE0E3A6" w:rsidR="002F4FA8" w:rsidRPr="001C210D" w:rsidRDefault="00EF6C09"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246,00</w:t>
            </w:r>
          </w:p>
        </w:tc>
        <w:tc>
          <w:tcPr>
            <w:tcW w:w="902" w:type="dxa"/>
          </w:tcPr>
          <w:p w14:paraId="30C143C2"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889" w:type="dxa"/>
          </w:tcPr>
          <w:p w14:paraId="015135FC"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1023" w:type="dxa"/>
          </w:tcPr>
          <w:p w14:paraId="489E63EE" w14:textId="64F31923"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1024" w:type="dxa"/>
          </w:tcPr>
          <w:p w14:paraId="3587B125" w14:textId="799BFFC1"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835" w:type="dxa"/>
          </w:tcPr>
          <w:p w14:paraId="2390A31F" w14:textId="7575714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D45B731" w14:textId="77777777" w:rsidTr="00925EF1">
        <w:trPr>
          <w:trHeight w:val="71"/>
        </w:trPr>
        <w:tc>
          <w:tcPr>
            <w:tcW w:w="510" w:type="dxa"/>
            <w:vMerge/>
          </w:tcPr>
          <w:p w14:paraId="560E1B9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76455754"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5D342BC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5811BBC"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3511C0FB" w14:textId="290EAB66" w:rsidR="00445E65" w:rsidRPr="001C210D" w:rsidRDefault="00107CD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1050,00</w:t>
            </w:r>
          </w:p>
        </w:tc>
        <w:tc>
          <w:tcPr>
            <w:tcW w:w="874" w:type="dxa"/>
            <w:shd w:val="clear" w:color="auto" w:fill="auto"/>
          </w:tcPr>
          <w:p w14:paraId="0525342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F4F77C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0" w:type="dxa"/>
          </w:tcPr>
          <w:p w14:paraId="26B276B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tcPr>
          <w:p w14:paraId="2782171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tcPr>
          <w:p w14:paraId="44BC8C7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9" w:type="dxa"/>
          </w:tcPr>
          <w:p w14:paraId="1064C90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3" w:type="dxa"/>
          </w:tcPr>
          <w:p w14:paraId="01CB533E" w14:textId="2B045046" w:rsidR="00445E65" w:rsidRPr="001C210D" w:rsidRDefault="0044387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4" w:type="dxa"/>
          </w:tcPr>
          <w:p w14:paraId="70DB7BBD" w14:textId="4C8BD201" w:rsidR="00445E65" w:rsidRPr="001C210D" w:rsidRDefault="0044387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35" w:type="dxa"/>
          </w:tcPr>
          <w:p w14:paraId="0580122B" w14:textId="31A3B820"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BF9A9C" w14:textId="77777777" w:rsidTr="00925EF1">
        <w:trPr>
          <w:trHeight w:val="410"/>
        </w:trPr>
        <w:tc>
          <w:tcPr>
            <w:tcW w:w="510" w:type="dxa"/>
            <w:vMerge w:val="restart"/>
          </w:tcPr>
          <w:p w14:paraId="169195CA"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444" w:type="dxa"/>
            <w:vMerge w:val="restart"/>
          </w:tcPr>
          <w:p w14:paraId="6A2C28B1" w14:textId="77777777" w:rsidR="001461D3" w:rsidRPr="001C210D" w:rsidRDefault="001461D3" w:rsidP="001461D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03.01. </w:t>
            </w:r>
          </w:p>
          <w:p w14:paraId="3B2204FD" w14:textId="77777777" w:rsidR="001461D3" w:rsidRPr="001C210D" w:rsidRDefault="001461D3" w:rsidP="001461D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Подготовка должностных лиц по вопросам гражданской обороны и предупреждения и ликвидации чрезвычайных ситуаций </w:t>
            </w:r>
          </w:p>
        </w:tc>
        <w:tc>
          <w:tcPr>
            <w:tcW w:w="1013" w:type="dxa"/>
            <w:vMerge w:val="restart"/>
            <w:shd w:val="clear" w:color="auto" w:fill="auto"/>
          </w:tcPr>
          <w:p w14:paraId="23262CF6" w14:textId="06BD2CB5"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0A97A50C" w14:textId="77777777"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FFFFFF" w:themeFill="background1"/>
          </w:tcPr>
          <w:p w14:paraId="76A3825E" w14:textId="447CD813" w:rsidR="001461D3" w:rsidRPr="001C210D" w:rsidRDefault="00597910"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w:t>
            </w:r>
            <w:r w:rsidR="001461D3" w:rsidRPr="001C210D">
              <w:rPr>
                <w:rFonts w:ascii="Times New Roman" w:hAnsi="Times New Roman" w:cs="Times New Roman"/>
                <w:color w:val="000000" w:themeColor="text1"/>
                <w:sz w:val="16"/>
                <w:szCs w:val="16"/>
              </w:rPr>
              <w:t>9,00</w:t>
            </w:r>
          </w:p>
        </w:tc>
        <w:tc>
          <w:tcPr>
            <w:tcW w:w="874" w:type="dxa"/>
            <w:shd w:val="clear" w:color="auto" w:fill="FFFFFF" w:themeFill="background1"/>
          </w:tcPr>
          <w:p w14:paraId="79CD3526"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219,00</w:t>
            </w:r>
          </w:p>
        </w:tc>
        <w:tc>
          <w:tcPr>
            <w:tcW w:w="875" w:type="dxa"/>
            <w:shd w:val="clear" w:color="auto" w:fill="FFFFFF" w:themeFill="background1"/>
          </w:tcPr>
          <w:p w14:paraId="507CED50"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210,00</w:t>
            </w:r>
          </w:p>
        </w:tc>
        <w:tc>
          <w:tcPr>
            <w:tcW w:w="1020" w:type="dxa"/>
            <w:shd w:val="clear" w:color="auto" w:fill="FFFFFF" w:themeFill="background1"/>
          </w:tcPr>
          <w:p w14:paraId="63A8EF4D"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shd w:val="clear" w:color="auto" w:fill="FFFFFF" w:themeFill="background1"/>
          </w:tcPr>
          <w:p w14:paraId="62F1439F"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shd w:val="clear" w:color="auto" w:fill="FFFFFF" w:themeFill="background1"/>
          </w:tcPr>
          <w:p w14:paraId="5CBC251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889" w:type="dxa"/>
          </w:tcPr>
          <w:p w14:paraId="38E8E17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1023" w:type="dxa"/>
          </w:tcPr>
          <w:p w14:paraId="250E60AE" w14:textId="5B2D9CF1"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1024" w:type="dxa"/>
          </w:tcPr>
          <w:p w14:paraId="044066E7" w14:textId="336255C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835" w:type="dxa"/>
            <w:vMerge w:val="restart"/>
          </w:tcPr>
          <w:p w14:paraId="591F6056" w14:textId="2F26F2E1"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88AB20A" w14:textId="77777777" w:rsidTr="00925EF1">
        <w:trPr>
          <w:trHeight w:val="410"/>
        </w:trPr>
        <w:tc>
          <w:tcPr>
            <w:tcW w:w="510" w:type="dxa"/>
            <w:vMerge/>
          </w:tcPr>
          <w:p w14:paraId="089B2492"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2D6BCF8" w14:textId="77777777" w:rsidR="001461D3" w:rsidRPr="001C210D" w:rsidRDefault="001461D3" w:rsidP="001461D3">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31C5E52"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25B3CAB" w14:textId="77777777"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FFFFFF" w:themeFill="background1"/>
          </w:tcPr>
          <w:p w14:paraId="71332D88" w14:textId="0935F5E7" w:rsidR="001461D3" w:rsidRPr="001C210D" w:rsidRDefault="00597910"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AB4058" w:rsidRPr="001C210D">
              <w:rPr>
                <w:rFonts w:ascii="Times New Roman" w:hAnsi="Times New Roman" w:cs="Times New Roman"/>
                <w:color w:val="000000" w:themeColor="text1"/>
                <w:sz w:val="16"/>
                <w:szCs w:val="16"/>
              </w:rPr>
              <w:t>2</w:t>
            </w:r>
            <w:r w:rsidR="001461D3" w:rsidRPr="001C210D">
              <w:rPr>
                <w:rFonts w:ascii="Times New Roman" w:hAnsi="Times New Roman" w:cs="Times New Roman"/>
                <w:color w:val="000000" w:themeColor="text1"/>
                <w:sz w:val="16"/>
                <w:szCs w:val="16"/>
              </w:rPr>
              <w:t>9,00</w:t>
            </w:r>
          </w:p>
        </w:tc>
        <w:tc>
          <w:tcPr>
            <w:tcW w:w="874" w:type="dxa"/>
            <w:shd w:val="clear" w:color="auto" w:fill="FFFFFF" w:themeFill="background1"/>
          </w:tcPr>
          <w:p w14:paraId="5366AA33"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69,00</w:t>
            </w:r>
          </w:p>
        </w:tc>
        <w:tc>
          <w:tcPr>
            <w:tcW w:w="875" w:type="dxa"/>
            <w:shd w:val="clear" w:color="auto" w:fill="FFFFFF" w:themeFill="background1"/>
          </w:tcPr>
          <w:p w14:paraId="249C40AB"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20" w:type="dxa"/>
            <w:shd w:val="clear" w:color="auto" w:fill="FFFFFF" w:themeFill="background1"/>
          </w:tcPr>
          <w:p w14:paraId="1969A74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190" w:type="dxa"/>
            <w:gridSpan w:val="6"/>
            <w:shd w:val="clear" w:color="auto" w:fill="FFFFFF" w:themeFill="background1"/>
          </w:tcPr>
          <w:p w14:paraId="0544243F"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2" w:type="dxa"/>
            <w:shd w:val="clear" w:color="auto" w:fill="FFFFFF" w:themeFill="background1"/>
          </w:tcPr>
          <w:p w14:paraId="222F2E40"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9" w:type="dxa"/>
          </w:tcPr>
          <w:p w14:paraId="070E0AEB"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23" w:type="dxa"/>
          </w:tcPr>
          <w:p w14:paraId="11BB9DBB" w14:textId="7FEAB1E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24" w:type="dxa"/>
          </w:tcPr>
          <w:p w14:paraId="7B33AE40" w14:textId="5E82338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35" w:type="dxa"/>
            <w:vMerge/>
          </w:tcPr>
          <w:p w14:paraId="40C59FA7" w14:textId="35B85222"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36D0165" w14:textId="77777777" w:rsidTr="00925EF1">
        <w:trPr>
          <w:trHeight w:val="529"/>
        </w:trPr>
        <w:tc>
          <w:tcPr>
            <w:tcW w:w="510" w:type="dxa"/>
            <w:vMerge/>
          </w:tcPr>
          <w:p w14:paraId="7BDD2AC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EC026BB"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5C9AC48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8732F5D"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FFFFFF" w:themeFill="background1"/>
          </w:tcPr>
          <w:p w14:paraId="35ECC9F8" w14:textId="0BC0E114" w:rsidR="00445E65" w:rsidRPr="001C210D" w:rsidRDefault="00823C41"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445E65" w:rsidRPr="001C210D">
              <w:rPr>
                <w:rFonts w:ascii="Times New Roman" w:hAnsi="Times New Roman" w:cs="Times New Roman"/>
                <w:color w:val="000000" w:themeColor="text1"/>
                <w:sz w:val="16"/>
                <w:szCs w:val="16"/>
              </w:rPr>
              <w:t>,00</w:t>
            </w:r>
          </w:p>
        </w:tc>
        <w:tc>
          <w:tcPr>
            <w:tcW w:w="874" w:type="dxa"/>
            <w:shd w:val="clear" w:color="auto" w:fill="FFFFFF" w:themeFill="background1"/>
          </w:tcPr>
          <w:p w14:paraId="580CF7F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5" w:type="dxa"/>
            <w:shd w:val="clear" w:color="auto" w:fill="FFFFFF" w:themeFill="background1"/>
          </w:tcPr>
          <w:p w14:paraId="0492E7B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0" w:type="dxa"/>
            <w:shd w:val="clear" w:color="auto" w:fill="FFFFFF" w:themeFill="background1"/>
          </w:tcPr>
          <w:p w14:paraId="12D0883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shd w:val="clear" w:color="auto" w:fill="FFFFFF" w:themeFill="background1"/>
          </w:tcPr>
          <w:p w14:paraId="6507527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shd w:val="clear" w:color="auto" w:fill="FFFFFF" w:themeFill="background1"/>
          </w:tcPr>
          <w:p w14:paraId="64F2A16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9" w:type="dxa"/>
          </w:tcPr>
          <w:p w14:paraId="4B27AD6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3" w:type="dxa"/>
          </w:tcPr>
          <w:p w14:paraId="15AF122A" w14:textId="3787FE6E" w:rsidR="00445E65" w:rsidRPr="001C210D" w:rsidRDefault="00823C41"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4" w:type="dxa"/>
          </w:tcPr>
          <w:p w14:paraId="01C98CB0" w14:textId="773890EF" w:rsidR="00445E65" w:rsidRPr="001C210D" w:rsidRDefault="00823C41"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35" w:type="dxa"/>
          </w:tcPr>
          <w:p w14:paraId="4C3474AD" w14:textId="08B0CD88"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Учреждения, предприятия и организации городского округа</w:t>
            </w:r>
          </w:p>
        </w:tc>
      </w:tr>
      <w:tr w:rsidR="004B3D03" w:rsidRPr="001C210D" w14:paraId="7C35DC24" w14:textId="77777777" w:rsidTr="00925EF1">
        <w:trPr>
          <w:trHeight w:val="243"/>
        </w:trPr>
        <w:tc>
          <w:tcPr>
            <w:tcW w:w="510" w:type="dxa"/>
            <w:vMerge/>
          </w:tcPr>
          <w:p w14:paraId="57DB2C6C"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0E4415F0" w14:textId="77777777" w:rsidR="005902BC" w:rsidRPr="001C210D" w:rsidRDefault="005902BC"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работников организаций, человек</w:t>
            </w:r>
          </w:p>
        </w:tc>
        <w:tc>
          <w:tcPr>
            <w:tcW w:w="1013" w:type="dxa"/>
            <w:vMerge w:val="restart"/>
            <w:shd w:val="clear" w:color="auto" w:fill="auto"/>
          </w:tcPr>
          <w:p w14:paraId="650A3E79"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550BA131"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3A33AA98"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6B24623B"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6DD9698B"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48B2D9EE"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29D42144"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105F509D" w14:textId="78F3CBD6"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3F2A8804"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5DB0CA95"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7ADAFF6D" w14:textId="692FC6F1"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6C0C2F12" w14:textId="68EFEADB"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2589AC1" w14:textId="2C26EAD8"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E65D50F" w14:textId="77777777" w:rsidTr="00925EF1">
        <w:trPr>
          <w:trHeight w:val="410"/>
        </w:trPr>
        <w:tc>
          <w:tcPr>
            <w:tcW w:w="510" w:type="dxa"/>
            <w:vMerge/>
          </w:tcPr>
          <w:p w14:paraId="394B3ED9"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6B6E8B8" w14:textId="77777777" w:rsidR="005902BC" w:rsidRPr="001C210D" w:rsidRDefault="005902B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20AA52D"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6D6F6A0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642FDE9"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3313B820"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168B6D5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DEF0BB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3CD7A6B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382433C5" w14:textId="55ECAA1B"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5FE2CC41" w14:textId="0EA3A242"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AC2C297" w14:textId="7F57799C"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56A0FBD0" w14:textId="6BEA5328"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9017D42" w14:textId="2E911371"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3C887DE0" w14:textId="3D54F568" w:rsidR="005902BC" w:rsidRPr="001C210D" w:rsidRDefault="005902BC" w:rsidP="006D2805">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5B51CFDE" w14:textId="60A66E82"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76603BF2" w14:textId="36B09EF1"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348423C6"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EF760F9" w14:textId="77777777" w:rsidTr="00925EF1">
        <w:trPr>
          <w:trHeight w:val="485"/>
        </w:trPr>
        <w:tc>
          <w:tcPr>
            <w:tcW w:w="510" w:type="dxa"/>
            <w:vMerge/>
          </w:tcPr>
          <w:p w14:paraId="33AB7B1D"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549ED922" w14:textId="77777777" w:rsidR="005902BC" w:rsidRPr="001C210D" w:rsidRDefault="005902B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CFCBFC5"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755E147"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4B02C3E"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w:t>
            </w:r>
          </w:p>
        </w:tc>
        <w:tc>
          <w:tcPr>
            <w:tcW w:w="874" w:type="dxa"/>
          </w:tcPr>
          <w:p w14:paraId="259E435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w:t>
            </w:r>
          </w:p>
        </w:tc>
        <w:tc>
          <w:tcPr>
            <w:tcW w:w="875" w:type="dxa"/>
          </w:tcPr>
          <w:p w14:paraId="438AC536"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3DBC8993"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1889EC5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7E3C0E4E" w14:textId="7EFA4C31"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0FDC497" w14:textId="32F4ACA1" w:rsidR="005902BC"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026BB13F" w14:textId="6349DFD8"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04F6A7E5" w14:textId="241D5EFA"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C87F327" w14:textId="10EA4800"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54F096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24283578" w14:textId="6C67A704" w:rsidR="005902BC" w:rsidRPr="001C210D" w:rsidRDefault="0055386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8FA27B2" w14:textId="23901828" w:rsidR="007D5E04" w:rsidRPr="001C210D" w:rsidRDefault="0055386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2CD4E710"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A60CB15" w14:textId="77777777" w:rsidTr="00925EF1">
        <w:trPr>
          <w:trHeight w:val="172"/>
        </w:trPr>
        <w:tc>
          <w:tcPr>
            <w:tcW w:w="510" w:type="dxa"/>
            <w:vMerge/>
          </w:tcPr>
          <w:p w14:paraId="434FE369"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6AD3FA66" w14:textId="77777777" w:rsidR="00A25BE8" w:rsidRPr="001C210D" w:rsidRDefault="00A25BE8"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Обучено должностных лиц по вопросам предупреждения и ликвидации чрезвычайных ситуаций и гражданской обороны, человек </w:t>
            </w:r>
          </w:p>
        </w:tc>
        <w:tc>
          <w:tcPr>
            <w:tcW w:w="1013" w:type="dxa"/>
            <w:vMerge w:val="restart"/>
            <w:shd w:val="clear" w:color="auto" w:fill="auto"/>
          </w:tcPr>
          <w:p w14:paraId="613A114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shd w:val="clear" w:color="auto" w:fill="auto"/>
          </w:tcPr>
          <w:p w14:paraId="0BB63601"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shd w:val="clear" w:color="auto" w:fill="auto"/>
          </w:tcPr>
          <w:p w14:paraId="684269F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shd w:val="clear" w:color="auto" w:fill="auto"/>
          </w:tcPr>
          <w:p w14:paraId="56E87CB4"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shd w:val="clear" w:color="auto" w:fill="auto"/>
          </w:tcPr>
          <w:p w14:paraId="3004D9E9"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4528954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shd w:val="clear" w:color="auto" w:fill="auto"/>
          </w:tcPr>
          <w:p w14:paraId="194B1312"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shd w:val="clear" w:color="auto" w:fill="auto"/>
          </w:tcPr>
          <w:p w14:paraId="40F402F6" w14:textId="63463C2C"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shd w:val="clear" w:color="auto" w:fill="auto"/>
          </w:tcPr>
          <w:p w14:paraId="00638FAC"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68B644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6C458B47" w14:textId="2309D6C2"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228A6671" w14:textId="4B8088BF"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shd w:val="clear" w:color="auto" w:fill="auto"/>
          </w:tcPr>
          <w:p w14:paraId="2C927A0B" w14:textId="1A7556AA"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91D4D0C" w14:textId="77777777" w:rsidTr="00925EF1">
        <w:trPr>
          <w:trHeight w:val="410"/>
        </w:trPr>
        <w:tc>
          <w:tcPr>
            <w:tcW w:w="510" w:type="dxa"/>
            <w:vMerge/>
          </w:tcPr>
          <w:p w14:paraId="3E5B9213"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9FFAFE4" w14:textId="77777777" w:rsidR="00A25BE8" w:rsidRPr="001C210D" w:rsidRDefault="00A25BE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410B9CD6"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shd w:val="clear" w:color="auto" w:fill="auto"/>
          </w:tcPr>
          <w:p w14:paraId="758CA3DE"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shd w:val="clear" w:color="auto" w:fill="auto"/>
          </w:tcPr>
          <w:p w14:paraId="2F776B98"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shd w:val="clear" w:color="auto" w:fill="auto"/>
          </w:tcPr>
          <w:p w14:paraId="13676815"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shd w:val="clear" w:color="auto" w:fill="auto"/>
          </w:tcPr>
          <w:p w14:paraId="0110BA82"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9CFCEA3"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shd w:val="clear" w:color="auto" w:fill="auto"/>
          </w:tcPr>
          <w:p w14:paraId="151FDEB4"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shd w:val="clear" w:color="auto" w:fill="auto"/>
          </w:tcPr>
          <w:p w14:paraId="02AF6D05" w14:textId="0EF346CA"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shd w:val="clear" w:color="auto" w:fill="auto"/>
          </w:tcPr>
          <w:p w14:paraId="1EF61330" w14:textId="3F1BF4A0"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shd w:val="clear" w:color="auto" w:fill="auto"/>
          </w:tcPr>
          <w:p w14:paraId="614ADF05" w14:textId="7BAE899C"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shd w:val="clear" w:color="auto" w:fill="auto"/>
          </w:tcPr>
          <w:p w14:paraId="34373303" w14:textId="33A07B8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shd w:val="clear" w:color="auto" w:fill="auto"/>
          </w:tcPr>
          <w:p w14:paraId="315190EA" w14:textId="2904FAF3"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shd w:val="clear" w:color="auto" w:fill="auto"/>
          </w:tcPr>
          <w:p w14:paraId="3358CA46" w14:textId="01F0530B" w:rsidR="00A25BE8" w:rsidRPr="001C210D" w:rsidRDefault="00A25BE8" w:rsidP="00740A05">
            <w:pPr>
              <w:widowControl w:val="0"/>
              <w:autoSpaceDE w:val="0"/>
              <w:autoSpaceDN w:val="0"/>
              <w:jc w:val="center"/>
              <w:rPr>
                <w:rFonts w:ascii="Times New Roman" w:hAnsi="Times New Roman" w:cs="Times New Roman"/>
                <w:color w:val="000000" w:themeColor="text1"/>
                <w:sz w:val="16"/>
                <w:szCs w:val="16"/>
              </w:rPr>
            </w:pPr>
          </w:p>
        </w:tc>
        <w:tc>
          <w:tcPr>
            <w:tcW w:w="1023" w:type="dxa"/>
            <w:vMerge/>
            <w:shd w:val="clear" w:color="auto" w:fill="auto"/>
          </w:tcPr>
          <w:p w14:paraId="7054AEED" w14:textId="73BCF8C4"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shd w:val="clear" w:color="auto" w:fill="auto"/>
          </w:tcPr>
          <w:p w14:paraId="395A6B89" w14:textId="77777777"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04905E40"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31D2F6F" w14:textId="77777777" w:rsidTr="00925EF1">
        <w:trPr>
          <w:trHeight w:val="410"/>
        </w:trPr>
        <w:tc>
          <w:tcPr>
            <w:tcW w:w="510" w:type="dxa"/>
            <w:vMerge/>
          </w:tcPr>
          <w:p w14:paraId="442168E0"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0C136F6" w14:textId="77777777" w:rsidR="007D5E04" w:rsidRPr="001C210D" w:rsidRDefault="007D5E04"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1F665030"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shd w:val="clear" w:color="auto" w:fill="auto"/>
          </w:tcPr>
          <w:p w14:paraId="331F0C97"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020" w:type="dxa"/>
            <w:shd w:val="clear" w:color="auto" w:fill="auto"/>
          </w:tcPr>
          <w:p w14:paraId="4932DDD0" w14:textId="0B07F10D" w:rsidR="007D5E04" w:rsidRPr="001C210D" w:rsidRDefault="00220D2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874" w:type="dxa"/>
            <w:shd w:val="clear" w:color="auto" w:fill="auto"/>
          </w:tcPr>
          <w:p w14:paraId="3F74500D"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6C2FD43E"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0" w:type="dxa"/>
          </w:tcPr>
          <w:p w14:paraId="01EE4058"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28" w:type="dxa"/>
            <w:shd w:val="clear" w:color="auto" w:fill="auto"/>
          </w:tcPr>
          <w:p w14:paraId="5022EB0F"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26" w:type="dxa"/>
            <w:gridSpan w:val="2"/>
            <w:shd w:val="clear" w:color="auto" w:fill="auto"/>
          </w:tcPr>
          <w:p w14:paraId="66A06C39" w14:textId="152C0B93"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shd w:val="clear" w:color="auto" w:fill="auto"/>
          </w:tcPr>
          <w:p w14:paraId="3364C0D7" w14:textId="404C1153"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shd w:val="clear" w:color="auto" w:fill="auto"/>
          </w:tcPr>
          <w:p w14:paraId="3B46D4CB" w14:textId="785F4CD8"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shd w:val="clear" w:color="auto" w:fill="auto"/>
          </w:tcPr>
          <w:p w14:paraId="2C272026" w14:textId="26E19290"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2" w:type="dxa"/>
            <w:shd w:val="clear" w:color="auto" w:fill="auto"/>
          </w:tcPr>
          <w:p w14:paraId="1DAE6F33" w14:textId="7F102771"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9" w:type="dxa"/>
            <w:shd w:val="clear" w:color="auto" w:fill="auto"/>
          </w:tcPr>
          <w:p w14:paraId="30A5C42C" w14:textId="2BA3AF6D"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3" w:type="dxa"/>
            <w:shd w:val="clear" w:color="auto" w:fill="auto"/>
          </w:tcPr>
          <w:p w14:paraId="6263A66C" w14:textId="25C05ECA" w:rsidR="007D5E04" w:rsidRPr="001C210D" w:rsidRDefault="00220D2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4" w:type="dxa"/>
            <w:shd w:val="clear" w:color="auto" w:fill="auto"/>
          </w:tcPr>
          <w:p w14:paraId="55FD5DDD" w14:textId="600122FA" w:rsidR="007D5E04" w:rsidRPr="001C210D" w:rsidRDefault="00220D2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35" w:type="dxa"/>
            <w:vMerge/>
          </w:tcPr>
          <w:p w14:paraId="0C7392F7"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5ACECE7" w14:textId="77777777" w:rsidTr="00925EF1">
        <w:trPr>
          <w:trHeight w:val="410"/>
        </w:trPr>
        <w:tc>
          <w:tcPr>
            <w:tcW w:w="510" w:type="dxa"/>
            <w:vMerge w:val="restart"/>
          </w:tcPr>
          <w:p w14:paraId="51B18DF7"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444" w:type="dxa"/>
            <w:vMerge w:val="restart"/>
            <w:shd w:val="clear" w:color="auto" w:fill="auto"/>
          </w:tcPr>
          <w:p w14:paraId="23A01200" w14:textId="77777777" w:rsidR="00C7436F" w:rsidRPr="001C210D" w:rsidRDefault="00C7436F" w:rsidP="00C7436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p>
          <w:p w14:paraId="4EDF5899"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Создание и обеспечение функционирования учебно-консультационных пунктов на территории муниципального образования Московской области</w:t>
            </w:r>
          </w:p>
          <w:p w14:paraId="6956D42D"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val="restart"/>
            <w:shd w:val="clear" w:color="auto" w:fill="auto"/>
          </w:tcPr>
          <w:p w14:paraId="4316A015" w14:textId="287E6C25"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55" w:type="dxa"/>
            <w:shd w:val="clear" w:color="auto" w:fill="auto"/>
          </w:tcPr>
          <w:p w14:paraId="56082862" w14:textId="77777777"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120220E1" w14:textId="071ED2E2"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1943,30</w:t>
            </w:r>
          </w:p>
        </w:tc>
        <w:tc>
          <w:tcPr>
            <w:tcW w:w="874" w:type="dxa"/>
            <w:shd w:val="clear" w:color="auto" w:fill="auto"/>
          </w:tcPr>
          <w:p w14:paraId="76B41314"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27,30</w:t>
            </w:r>
          </w:p>
        </w:tc>
        <w:tc>
          <w:tcPr>
            <w:tcW w:w="875" w:type="dxa"/>
            <w:shd w:val="clear" w:color="auto" w:fill="auto"/>
          </w:tcPr>
          <w:p w14:paraId="754CE112"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w:t>
            </w:r>
          </w:p>
        </w:tc>
        <w:tc>
          <w:tcPr>
            <w:tcW w:w="1020" w:type="dxa"/>
            <w:shd w:val="clear" w:color="auto" w:fill="auto"/>
          </w:tcPr>
          <w:p w14:paraId="216364A7"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3190" w:type="dxa"/>
            <w:gridSpan w:val="6"/>
            <w:shd w:val="clear" w:color="auto" w:fill="auto"/>
          </w:tcPr>
          <w:p w14:paraId="7D1930E8" w14:textId="66B9F31C"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166,00</w:t>
            </w:r>
          </w:p>
        </w:tc>
        <w:tc>
          <w:tcPr>
            <w:tcW w:w="902" w:type="dxa"/>
            <w:shd w:val="clear" w:color="auto" w:fill="auto"/>
          </w:tcPr>
          <w:p w14:paraId="4A76371B"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342CE658"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3" w:type="dxa"/>
            <w:shd w:val="clear" w:color="auto" w:fill="auto"/>
          </w:tcPr>
          <w:p w14:paraId="6323D374" w14:textId="048ED765"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4" w:type="dxa"/>
            <w:shd w:val="clear" w:color="auto" w:fill="auto"/>
          </w:tcPr>
          <w:p w14:paraId="43743739" w14:textId="36E7343C"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35" w:type="dxa"/>
            <w:vMerge w:val="restart"/>
            <w:shd w:val="clear" w:color="auto" w:fill="auto"/>
          </w:tcPr>
          <w:p w14:paraId="398D8826" w14:textId="0378918B"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r w:rsidRPr="001C210D">
              <w:rPr>
                <w:rFonts w:ascii="Times New Roman" w:hAnsi="Times New Roman" w:cs="Times New Roman"/>
                <w:color w:val="000000" w:themeColor="text1"/>
                <w:sz w:val="16"/>
                <w:szCs w:val="16"/>
              </w:rPr>
              <w:lastRenderedPageBreak/>
              <w:t>ГО и ЧС</w:t>
            </w:r>
          </w:p>
        </w:tc>
      </w:tr>
      <w:tr w:rsidR="004B3D03" w:rsidRPr="001C210D" w14:paraId="3E3789C5" w14:textId="77777777" w:rsidTr="00925EF1">
        <w:trPr>
          <w:trHeight w:val="1471"/>
        </w:trPr>
        <w:tc>
          <w:tcPr>
            <w:tcW w:w="510" w:type="dxa"/>
            <w:vMerge/>
          </w:tcPr>
          <w:p w14:paraId="56091E40"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6DA7044"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7511B392"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322E432" w14:textId="77777777"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2C992B41" w14:textId="385CED95"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1943,30</w:t>
            </w:r>
          </w:p>
        </w:tc>
        <w:tc>
          <w:tcPr>
            <w:tcW w:w="874" w:type="dxa"/>
            <w:shd w:val="clear" w:color="auto" w:fill="auto"/>
          </w:tcPr>
          <w:p w14:paraId="0B1D3555"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27,30</w:t>
            </w:r>
          </w:p>
        </w:tc>
        <w:tc>
          <w:tcPr>
            <w:tcW w:w="875" w:type="dxa"/>
            <w:shd w:val="clear" w:color="auto" w:fill="auto"/>
          </w:tcPr>
          <w:p w14:paraId="7A93B3C0"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w:t>
            </w:r>
          </w:p>
        </w:tc>
        <w:tc>
          <w:tcPr>
            <w:tcW w:w="1020" w:type="dxa"/>
            <w:shd w:val="clear" w:color="auto" w:fill="auto"/>
          </w:tcPr>
          <w:p w14:paraId="0F63BD98"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3190" w:type="dxa"/>
            <w:gridSpan w:val="6"/>
            <w:shd w:val="clear" w:color="auto" w:fill="auto"/>
          </w:tcPr>
          <w:p w14:paraId="006D38FA" w14:textId="4E9FB940"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166,00</w:t>
            </w:r>
          </w:p>
        </w:tc>
        <w:tc>
          <w:tcPr>
            <w:tcW w:w="902" w:type="dxa"/>
            <w:shd w:val="clear" w:color="auto" w:fill="auto"/>
          </w:tcPr>
          <w:p w14:paraId="792F909B"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30CB7695"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3" w:type="dxa"/>
            <w:shd w:val="clear" w:color="auto" w:fill="auto"/>
          </w:tcPr>
          <w:p w14:paraId="2A0B1B05" w14:textId="76E9F429"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4" w:type="dxa"/>
            <w:shd w:val="clear" w:color="auto" w:fill="auto"/>
          </w:tcPr>
          <w:p w14:paraId="69A77E61" w14:textId="5ECBC36D"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35" w:type="dxa"/>
            <w:vMerge/>
          </w:tcPr>
          <w:p w14:paraId="08910348" w14:textId="5C77593E"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F1D407D" w14:textId="77777777" w:rsidTr="00925EF1">
        <w:trPr>
          <w:trHeight w:val="243"/>
        </w:trPr>
        <w:tc>
          <w:tcPr>
            <w:tcW w:w="510" w:type="dxa"/>
            <w:vMerge/>
          </w:tcPr>
          <w:p w14:paraId="73AD0F4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12FDFEC" w14:textId="77777777" w:rsidR="00A25BE8" w:rsidRPr="001C210D" w:rsidRDefault="00A25BE8"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Оборудовано учебно-консультационных пунктов, ед.</w:t>
            </w:r>
          </w:p>
        </w:tc>
        <w:tc>
          <w:tcPr>
            <w:tcW w:w="1013" w:type="dxa"/>
            <w:vMerge w:val="restart"/>
            <w:shd w:val="clear" w:color="auto" w:fill="auto"/>
          </w:tcPr>
          <w:p w14:paraId="34AE455D"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1CA7D874"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E27A18B"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016D55AC"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A7C6AD8"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721BC59F"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1257C2AB"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E79524F" w14:textId="74C6D2D2"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5780EEC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854FDDF"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1023" w:type="dxa"/>
            <w:vMerge w:val="restart"/>
          </w:tcPr>
          <w:p w14:paraId="4B8E2812" w14:textId="61A607E8"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28BD3692" w14:textId="398A351C"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F9C029E" w14:textId="59A84DCA"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14E16FC" w14:textId="77777777" w:rsidTr="00925EF1">
        <w:trPr>
          <w:trHeight w:val="410"/>
        </w:trPr>
        <w:tc>
          <w:tcPr>
            <w:tcW w:w="510" w:type="dxa"/>
            <w:vMerge/>
          </w:tcPr>
          <w:p w14:paraId="003FD42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B9ABDD" w14:textId="77777777" w:rsidR="00A25BE8" w:rsidRPr="001C210D" w:rsidRDefault="00A25BE8" w:rsidP="00A25BE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D0307C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84DC132"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F9709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2160E0AB"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1C97C01D"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4B1D0A9"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62C9B56"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085009B0" w14:textId="49A76AB6"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1905771" w14:textId="36B5B5E3"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9774DDD" w14:textId="740FA346"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349E98BF" w14:textId="16F79E28"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BFCFC3A" w14:textId="28E28750"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63653B06" w14:textId="7073E343"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235D01ED" w14:textId="77777777"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3D963C0F" w14:textId="5ACDC720"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AF9B29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D86D05D" w14:textId="77777777" w:rsidTr="00925EF1">
        <w:trPr>
          <w:trHeight w:val="410"/>
        </w:trPr>
        <w:tc>
          <w:tcPr>
            <w:tcW w:w="510" w:type="dxa"/>
            <w:vMerge/>
          </w:tcPr>
          <w:p w14:paraId="1BD4A25B"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7654A9C" w14:textId="77777777" w:rsidR="00A25BE8" w:rsidRPr="001C210D" w:rsidRDefault="00A25BE8" w:rsidP="00A25BE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3EC1C70"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640BBF64"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31BA3CD7" w14:textId="06012CF1" w:rsidR="00A25BE8" w:rsidRPr="001C210D" w:rsidRDefault="009378A4"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50BCD1F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76CF7346"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0F864B6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27924A4C"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323919C1" w14:textId="69ECF96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539DDA47" w14:textId="4328CFDE"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9CBB579" w14:textId="7CBCCDC0"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2E0680F6" w14:textId="05562FB9"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4A0BBEE7" w14:textId="3160DA3F"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3FA78C5E" w14:textId="6BA170A9"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6AFD17DA" w14:textId="764981A9" w:rsidR="00A25BE8" w:rsidRPr="001C210D" w:rsidRDefault="009378A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19C0D3EF" w14:textId="7D00189E" w:rsidR="00A25BE8" w:rsidRPr="001C210D" w:rsidRDefault="009378A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2EF0CAAD"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E061002" w14:textId="77777777" w:rsidTr="00925EF1">
        <w:trPr>
          <w:trHeight w:val="410"/>
        </w:trPr>
        <w:tc>
          <w:tcPr>
            <w:tcW w:w="510" w:type="dxa"/>
            <w:vMerge w:val="restart"/>
          </w:tcPr>
          <w:p w14:paraId="27F44E5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444" w:type="dxa"/>
            <w:vMerge w:val="restart"/>
          </w:tcPr>
          <w:p w14:paraId="626D1453" w14:textId="77777777" w:rsidR="00445E65" w:rsidRPr="001C210D" w:rsidRDefault="00445E65"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p>
          <w:p w14:paraId="0DB19603"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Пропаганда знаний в области гражданской обороны и защиты населения и территории от чрезвычайных ситуаций</w:t>
            </w:r>
          </w:p>
        </w:tc>
        <w:tc>
          <w:tcPr>
            <w:tcW w:w="1013" w:type="dxa"/>
            <w:vMerge w:val="restart"/>
            <w:shd w:val="clear" w:color="auto" w:fill="auto"/>
          </w:tcPr>
          <w:p w14:paraId="70D4AD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2A01D19B"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22D2F74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4" w:type="dxa"/>
          </w:tcPr>
          <w:p w14:paraId="1264718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5" w:type="dxa"/>
          </w:tcPr>
          <w:p w14:paraId="3264E82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642A969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50DF7C0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28A56D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D67F09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D705508" w14:textId="7D88E1CD"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0A0254DA" w14:textId="074B6E7C"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4784D5AC" w14:textId="4847EAAA"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3ED28056" w14:textId="77777777" w:rsidTr="00925EF1">
        <w:trPr>
          <w:trHeight w:val="1263"/>
        </w:trPr>
        <w:tc>
          <w:tcPr>
            <w:tcW w:w="510" w:type="dxa"/>
            <w:vMerge/>
          </w:tcPr>
          <w:p w14:paraId="59A1057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5BF09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F2A81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CC8ACC8" w14:textId="139D2966" w:rsidR="00761C54"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9995C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4" w:type="dxa"/>
          </w:tcPr>
          <w:p w14:paraId="3B7EB7C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5" w:type="dxa"/>
          </w:tcPr>
          <w:p w14:paraId="075D0AE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77765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5A886F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3F3572D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082C55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64E11C0D" w14:textId="73DA4C02"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6429418" w14:textId="18A2D513"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33D99FC1" w14:textId="167DE18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548BAF7" w14:textId="77777777" w:rsidTr="00925EF1">
        <w:trPr>
          <w:trHeight w:val="243"/>
        </w:trPr>
        <w:tc>
          <w:tcPr>
            <w:tcW w:w="510" w:type="dxa"/>
            <w:vMerge/>
          </w:tcPr>
          <w:p w14:paraId="2C9244B0"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0261E337" w14:textId="77777777" w:rsidR="00761C54" w:rsidRPr="001C210D" w:rsidRDefault="00761C54"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1013" w:type="dxa"/>
            <w:vMerge w:val="restart"/>
            <w:shd w:val="clear" w:color="auto" w:fill="auto"/>
          </w:tcPr>
          <w:p w14:paraId="00566F34"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0EF4D68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1D742E4"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1A2E21D0"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76D3DB23"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388ABED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496BD5F5"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DC8BC30" w14:textId="627CB778"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6415B437"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FAF7FC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6CBF77C6" w14:textId="2A729BBC"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52045611" w14:textId="09CD5524"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AC6521A" w14:textId="73384D8F"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973885A" w14:textId="77777777" w:rsidTr="00925EF1">
        <w:trPr>
          <w:trHeight w:val="410"/>
        </w:trPr>
        <w:tc>
          <w:tcPr>
            <w:tcW w:w="510" w:type="dxa"/>
            <w:vMerge/>
          </w:tcPr>
          <w:p w14:paraId="7239519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BFC3972" w14:textId="77777777" w:rsidR="00761C54" w:rsidRPr="001C210D" w:rsidRDefault="00761C54" w:rsidP="00761C5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6347C6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1694E817"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987313"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18838D00"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09C4FE76"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562B6F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317036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34E9E800" w14:textId="00E3722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C760538" w14:textId="309FC3D9"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26B2F82F" w14:textId="7C2928B5"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1711906D" w14:textId="520B9B08"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8485CDC" w14:textId="0E7DAB23"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1B1F3380" w14:textId="548F09F4"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04753644" w14:textId="77777777"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1707653B" w14:textId="539B360B"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452A03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232842B" w14:textId="77777777" w:rsidTr="00925EF1">
        <w:trPr>
          <w:trHeight w:val="410"/>
        </w:trPr>
        <w:tc>
          <w:tcPr>
            <w:tcW w:w="510" w:type="dxa"/>
            <w:vMerge/>
          </w:tcPr>
          <w:p w14:paraId="5042AB21"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8ABE0F0" w14:textId="77777777" w:rsidR="00761C54" w:rsidRPr="001C210D" w:rsidRDefault="00761C54" w:rsidP="00761C5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4E129C2"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D0BD7C3"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3A6116FA"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74" w:type="dxa"/>
          </w:tcPr>
          <w:p w14:paraId="39BB4512"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75" w:type="dxa"/>
          </w:tcPr>
          <w:p w14:paraId="60558B9E"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4CDA228F"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1B74AE4F"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664FDE12" w14:textId="6787C08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21073C6C" w14:textId="5DF2A0F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2DA5B395" w14:textId="4016D37D"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76CB2F2" w14:textId="46BC4A7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A446F71" w14:textId="40825C5A"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7E73F2FA" w14:textId="641DB259"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81B8480" w14:textId="39D5068E" w:rsidR="00761C54"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413D521D" w14:textId="3C694875" w:rsidR="00761C54"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3057C7B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4F6A162" w14:textId="77777777" w:rsidTr="00925EF1">
        <w:trPr>
          <w:trHeight w:val="410"/>
        </w:trPr>
        <w:tc>
          <w:tcPr>
            <w:tcW w:w="510" w:type="dxa"/>
            <w:vMerge/>
          </w:tcPr>
          <w:p w14:paraId="07052D2E"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6CA30318" w14:textId="77777777" w:rsidR="003E401F" w:rsidRPr="001C210D" w:rsidRDefault="003E401F" w:rsidP="003E401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p>
          <w:p w14:paraId="44BA9133" w14:textId="77777777" w:rsidR="003E401F" w:rsidRPr="001C210D" w:rsidRDefault="003E401F" w:rsidP="003E401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Пропаганда знаний в области гражданской обороны, защиты населения и территории от чрезвычайных ситуаций </w:t>
            </w:r>
          </w:p>
        </w:tc>
        <w:tc>
          <w:tcPr>
            <w:tcW w:w="1013" w:type="dxa"/>
            <w:vMerge w:val="restart"/>
            <w:shd w:val="clear" w:color="auto" w:fill="auto"/>
          </w:tcPr>
          <w:p w14:paraId="44613781" w14:textId="5CC9869C"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55" w:type="dxa"/>
            <w:shd w:val="clear" w:color="auto" w:fill="auto"/>
          </w:tcPr>
          <w:p w14:paraId="609B31DE" w14:textId="77777777"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3CD501F7" w14:textId="4BED1115" w:rsidR="003E401F" w:rsidRPr="001C210D" w:rsidRDefault="0008292E"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274,90</w:t>
            </w:r>
          </w:p>
        </w:tc>
        <w:tc>
          <w:tcPr>
            <w:tcW w:w="874" w:type="dxa"/>
          </w:tcPr>
          <w:p w14:paraId="52B9454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28A3D238"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20" w:type="dxa"/>
          </w:tcPr>
          <w:p w14:paraId="2FC479DF"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19,90</w:t>
            </w:r>
          </w:p>
        </w:tc>
        <w:tc>
          <w:tcPr>
            <w:tcW w:w="3190" w:type="dxa"/>
            <w:gridSpan w:val="6"/>
          </w:tcPr>
          <w:p w14:paraId="1F843D73"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902" w:type="dxa"/>
          </w:tcPr>
          <w:p w14:paraId="2F362BA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9" w:type="dxa"/>
          </w:tcPr>
          <w:p w14:paraId="4C35C5CA"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3" w:type="dxa"/>
          </w:tcPr>
          <w:p w14:paraId="320B5066" w14:textId="6C1E48C2"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4" w:type="dxa"/>
          </w:tcPr>
          <w:p w14:paraId="058554A4" w14:textId="08FC170E"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35" w:type="dxa"/>
            <w:vMerge w:val="restart"/>
          </w:tcPr>
          <w:p w14:paraId="45F1B697" w14:textId="164238AF"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r w:rsidRPr="001C210D">
              <w:rPr>
                <w:rFonts w:ascii="Times New Roman" w:hAnsi="Times New Roman" w:cs="Times New Roman"/>
                <w:color w:val="000000" w:themeColor="text1"/>
                <w:sz w:val="16"/>
                <w:szCs w:val="16"/>
              </w:rPr>
              <w:lastRenderedPageBreak/>
              <w:t>ГО и ЧС</w:t>
            </w:r>
          </w:p>
        </w:tc>
      </w:tr>
      <w:tr w:rsidR="004B3D03" w:rsidRPr="001C210D" w14:paraId="674A3E9B" w14:textId="77777777" w:rsidTr="00925EF1">
        <w:trPr>
          <w:trHeight w:val="1471"/>
        </w:trPr>
        <w:tc>
          <w:tcPr>
            <w:tcW w:w="510" w:type="dxa"/>
            <w:vMerge/>
          </w:tcPr>
          <w:p w14:paraId="649A2755"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8E3D5F4" w14:textId="77777777" w:rsidR="003E401F" w:rsidRPr="001C210D" w:rsidRDefault="003E401F" w:rsidP="003E401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27939E9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5382CD2" w14:textId="77777777"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371C5AF1" w14:textId="4ABBD746" w:rsidR="003E401F" w:rsidRPr="001C210D" w:rsidRDefault="0008292E"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274,90</w:t>
            </w:r>
          </w:p>
        </w:tc>
        <w:tc>
          <w:tcPr>
            <w:tcW w:w="874" w:type="dxa"/>
          </w:tcPr>
          <w:p w14:paraId="55D9A38B"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1963FD17"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20" w:type="dxa"/>
          </w:tcPr>
          <w:p w14:paraId="2BF11CEB"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19,90</w:t>
            </w:r>
          </w:p>
        </w:tc>
        <w:tc>
          <w:tcPr>
            <w:tcW w:w="3190" w:type="dxa"/>
            <w:gridSpan w:val="6"/>
          </w:tcPr>
          <w:p w14:paraId="5BEF3ABC"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902" w:type="dxa"/>
          </w:tcPr>
          <w:p w14:paraId="03AD3690"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9" w:type="dxa"/>
          </w:tcPr>
          <w:p w14:paraId="2712D3E2"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3" w:type="dxa"/>
          </w:tcPr>
          <w:p w14:paraId="7569C82D" w14:textId="58EF8FB2"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4" w:type="dxa"/>
          </w:tcPr>
          <w:p w14:paraId="6E5B6656" w14:textId="4A0D17E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35" w:type="dxa"/>
            <w:vMerge/>
          </w:tcPr>
          <w:p w14:paraId="185746F7" w14:textId="670CBA7E"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50BC760" w14:textId="77777777" w:rsidTr="00925EF1">
        <w:trPr>
          <w:trHeight w:val="243"/>
        </w:trPr>
        <w:tc>
          <w:tcPr>
            <w:tcW w:w="510" w:type="dxa"/>
            <w:vMerge/>
          </w:tcPr>
          <w:p w14:paraId="2650A816"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7F4D1D6B" w14:textId="77777777" w:rsidR="00745436" w:rsidRPr="001C210D" w:rsidRDefault="00745436"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ед.</w:t>
            </w:r>
          </w:p>
        </w:tc>
        <w:tc>
          <w:tcPr>
            <w:tcW w:w="1013" w:type="dxa"/>
            <w:vMerge w:val="restart"/>
            <w:shd w:val="clear" w:color="auto" w:fill="auto"/>
          </w:tcPr>
          <w:p w14:paraId="4C6E925F"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48F23422"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0EC6CC3A"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7B9598AB"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350EE2E4"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17230798"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6F6B3700"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5E6FFA0" w14:textId="1AA4CCC8"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0CF2EE7E"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5EB407A7"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F970836" w14:textId="7BC37A67"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03B8E611" w14:textId="153BC8AB"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B966E21" w14:textId="4371E708"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8250FFD" w14:textId="77777777" w:rsidTr="00925EF1">
        <w:trPr>
          <w:trHeight w:val="410"/>
        </w:trPr>
        <w:tc>
          <w:tcPr>
            <w:tcW w:w="510" w:type="dxa"/>
            <w:vMerge/>
          </w:tcPr>
          <w:p w14:paraId="7FEC6A1D"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AFDC3D" w14:textId="77777777" w:rsidR="00745436" w:rsidRPr="001C210D" w:rsidRDefault="00745436" w:rsidP="007454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4A0D3D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8EAF9F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83D73C"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01E511A9"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BE33358"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635A497"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7785C659"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2174EDF" w14:textId="311C8584"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3339BBAC" w14:textId="2E3ADE1D"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48E17639" w14:textId="2367CB1D"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32F81BBC" w14:textId="5FE7E370"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21B799B" w14:textId="49C88846"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5315186F" w14:textId="38C71DA1"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3F51066A" w14:textId="77777777"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6B572E17" w14:textId="01F21660"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151122C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A3ED0C8" w14:textId="77777777" w:rsidTr="00925EF1">
        <w:trPr>
          <w:trHeight w:val="410"/>
        </w:trPr>
        <w:tc>
          <w:tcPr>
            <w:tcW w:w="510" w:type="dxa"/>
            <w:vMerge/>
          </w:tcPr>
          <w:p w14:paraId="00E33CBF"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89E2B14" w14:textId="77777777" w:rsidR="00745436" w:rsidRPr="001C210D" w:rsidRDefault="00745436" w:rsidP="007454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56E760E1"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57C6914"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10D7CB15" w14:textId="50126DAC" w:rsidR="00745436" w:rsidRPr="001C210D" w:rsidRDefault="007E5EFC"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w:t>
            </w:r>
          </w:p>
        </w:tc>
        <w:tc>
          <w:tcPr>
            <w:tcW w:w="874" w:type="dxa"/>
          </w:tcPr>
          <w:p w14:paraId="41969B8D"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49DA4F88"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0" w:type="dxa"/>
          </w:tcPr>
          <w:p w14:paraId="5729F00B"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728" w:type="dxa"/>
          </w:tcPr>
          <w:p w14:paraId="5E749CFC"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626" w:type="dxa"/>
            <w:gridSpan w:val="2"/>
          </w:tcPr>
          <w:p w14:paraId="3AB7590C" w14:textId="62E8B3C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26DFF19C" w14:textId="1445B5C2"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7844B5C0" w14:textId="515A8C7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612" w:type="dxa"/>
          </w:tcPr>
          <w:p w14:paraId="7EEAB574" w14:textId="19CCC6B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902" w:type="dxa"/>
          </w:tcPr>
          <w:p w14:paraId="6D349FC5" w14:textId="5FF1425C"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89" w:type="dxa"/>
          </w:tcPr>
          <w:p w14:paraId="16E239DC" w14:textId="458BAD5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3" w:type="dxa"/>
          </w:tcPr>
          <w:p w14:paraId="0BD7CE97" w14:textId="45E240D2" w:rsidR="00745436" w:rsidRPr="001C210D" w:rsidRDefault="007E5EF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4" w:type="dxa"/>
          </w:tcPr>
          <w:p w14:paraId="7FD278F8" w14:textId="13DD9DBF" w:rsidR="00745436" w:rsidRPr="001C210D" w:rsidRDefault="007E5EF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35" w:type="dxa"/>
          </w:tcPr>
          <w:p w14:paraId="44CBF65A"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EC283DE" w14:textId="77777777" w:rsidTr="00925EF1">
        <w:trPr>
          <w:trHeight w:val="393"/>
        </w:trPr>
        <w:tc>
          <w:tcPr>
            <w:tcW w:w="510" w:type="dxa"/>
            <w:vMerge w:val="restart"/>
          </w:tcPr>
          <w:p w14:paraId="66DC752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444" w:type="dxa"/>
            <w:vMerge w:val="restart"/>
          </w:tcPr>
          <w:p w14:paraId="3287339C" w14:textId="77777777" w:rsidR="00445E65" w:rsidRPr="001C210D" w:rsidRDefault="00445E65"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03.04. </w:t>
            </w:r>
          </w:p>
          <w:p w14:paraId="07D3A45E"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и участие в учениях, соревнованиях, тренировках, смотрах-конкурсах, семинарах (в том                   числе учащихся общеобразовательных учреждений)</w:t>
            </w:r>
          </w:p>
        </w:tc>
        <w:tc>
          <w:tcPr>
            <w:tcW w:w="1013" w:type="dxa"/>
            <w:vMerge w:val="restart"/>
            <w:shd w:val="clear" w:color="auto" w:fill="auto"/>
          </w:tcPr>
          <w:p w14:paraId="5D556291" w14:textId="7424BA3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2FB34C43"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0C817C49" w14:textId="0BC23320" w:rsidR="00445E65" w:rsidRPr="001C210D" w:rsidRDefault="00B94F8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212,35</w:t>
            </w:r>
          </w:p>
        </w:tc>
        <w:tc>
          <w:tcPr>
            <w:tcW w:w="874" w:type="dxa"/>
          </w:tcPr>
          <w:p w14:paraId="5E89BD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23,75</w:t>
            </w:r>
          </w:p>
        </w:tc>
        <w:tc>
          <w:tcPr>
            <w:tcW w:w="875" w:type="dxa"/>
          </w:tcPr>
          <w:p w14:paraId="6528A4A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18,00</w:t>
            </w:r>
          </w:p>
        </w:tc>
        <w:tc>
          <w:tcPr>
            <w:tcW w:w="1020" w:type="dxa"/>
          </w:tcPr>
          <w:p w14:paraId="634261F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20,60</w:t>
            </w:r>
          </w:p>
        </w:tc>
        <w:tc>
          <w:tcPr>
            <w:tcW w:w="3190" w:type="dxa"/>
            <w:gridSpan w:val="6"/>
          </w:tcPr>
          <w:p w14:paraId="04B4B71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2" w:type="dxa"/>
          </w:tcPr>
          <w:p w14:paraId="23DFD07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89" w:type="dxa"/>
          </w:tcPr>
          <w:p w14:paraId="5C4CE4B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3" w:type="dxa"/>
          </w:tcPr>
          <w:p w14:paraId="7E304956" w14:textId="3B97D7F0"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4" w:type="dxa"/>
          </w:tcPr>
          <w:p w14:paraId="45484572" w14:textId="084C9403"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35" w:type="dxa"/>
          </w:tcPr>
          <w:p w14:paraId="0CEEC32E" w14:textId="4A15E6E9"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097D6E6C" w14:textId="77777777" w:rsidTr="00925EF1">
        <w:trPr>
          <w:trHeight w:val="1471"/>
        </w:trPr>
        <w:tc>
          <w:tcPr>
            <w:tcW w:w="510" w:type="dxa"/>
            <w:vMerge/>
          </w:tcPr>
          <w:p w14:paraId="4749B26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vAlign w:val="center"/>
          </w:tcPr>
          <w:p w14:paraId="714E736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69AD5F8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B3596BB" w14:textId="093FC53F" w:rsidR="00F85963"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11E4469F" w14:textId="338126FF" w:rsidR="00445E65" w:rsidRPr="001C210D" w:rsidRDefault="00B94F8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w:t>
            </w:r>
            <w:r w:rsidR="00445E65" w:rsidRPr="001C210D">
              <w:rPr>
                <w:rFonts w:ascii="Times New Roman" w:hAnsi="Times New Roman" w:cs="Times New Roman"/>
                <w:color w:val="000000" w:themeColor="text1"/>
                <w:sz w:val="16"/>
                <w:szCs w:val="16"/>
              </w:rPr>
              <w:t>,35</w:t>
            </w:r>
          </w:p>
        </w:tc>
        <w:tc>
          <w:tcPr>
            <w:tcW w:w="874" w:type="dxa"/>
          </w:tcPr>
          <w:p w14:paraId="7D760E8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23,75</w:t>
            </w:r>
          </w:p>
        </w:tc>
        <w:tc>
          <w:tcPr>
            <w:tcW w:w="875" w:type="dxa"/>
          </w:tcPr>
          <w:p w14:paraId="35198B1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18,00</w:t>
            </w:r>
          </w:p>
        </w:tc>
        <w:tc>
          <w:tcPr>
            <w:tcW w:w="1020" w:type="dxa"/>
            <w:tcBorders>
              <w:bottom w:val="single" w:sz="4" w:space="0" w:color="auto"/>
            </w:tcBorders>
          </w:tcPr>
          <w:p w14:paraId="2FFAF1D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20,60</w:t>
            </w:r>
          </w:p>
        </w:tc>
        <w:tc>
          <w:tcPr>
            <w:tcW w:w="3190" w:type="dxa"/>
            <w:gridSpan w:val="6"/>
          </w:tcPr>
          <w:p w14:paraId="491B925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2" w:type="dxa"/>
          </w:tcPr>
          <w:p w14:paraId="41C96B3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89" w:type="dxa"/>
          </w:tcPr>
          <w:p w14:paraId="672320D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3" w:type="dxa"/>
          </w:tcPr>
          <w:p w14:paraId="7B47F7B1" w14:textId="4B43EF9F"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4" w:type="dxa"/>
          </w:tcPr>
          <w:p w14:paraId="232AE343" w14:textId="7CD6E41E"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35" w:type="dxa"/>
          </w:tcPr>
          <w:p w14:paraId="49B03F69" w14:textId="009D073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95471B3" w14:textId="77777777" w:rsidTr="00925EF1">
        <w:trPr>
          <w:trHeight w:val="243"/>
        </w:trPr>
        <w:tc>
          <w:tcPr>
            <w:tcW w:w="510" w:type="dxa"/>
            <w:vMerge/>
          </w:tcPr>
          <w:p w14:paraId="2C01DF75"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EE64426" w14:textId="77777777" w:rsidR="00F85963" w:rsidRPr="001C210D" w:rsidRDefault="00F85963" w:rsidP="002A26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Проведено учений, тренировок, </w:t>
            </w:r>
          </w:p>
          <w:p w14:paraId="42D14BEF" w14:textId="77777777" w:rsidR="00F85963" w:rsidRPr="001C210D" w:rsidRDefault="00F85963"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смотр-конкурсов, ед.</w:t>
            </w:r>
          </w:p>
        </w:tc>
        <w:tc>
          <w:tcPr>
            <w:tcW w:w="1013" w:type="dxa"/>
            <w:vMerge w:val="restart"/>
            <w:shd w:val="clear" w:color="auto" w:fill="auto"/>
          </w:tcPr>
          <w:p w14:paraId="725AD967"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22532C7F"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BDEC326"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5BF17FCA"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AC0534E"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Borders>
              <w:right w:val="single" w:sz="4" w:space="0" w:color="auto"/>
            </w:tcBorders>
          </w:tcPr>
          <w:p w14:paraId="1F48B8E5"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Borders>
              <w:top w:val="single" w:sz="4" w:space="0" w:color="auto"/>
              <w:left w:val="single" w:sz="4" w:space="0" w:color="auto"/>
              <w:right w:val="single" w:sz="4" w:space="0" w:color="auto"/>
            </w:tcBorders>
          </w:tcPr>
          <w:p w14:paraId="3B0451CE"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Borders>
              <w:top w:val="single" w:sz="4" w:space="0" w:color="auto"/>
              <w:left w:val="single" w:sz="4" w:space="0" w:color="auto"/>
              <w:bottom w:val="single" w:sz="4" w:space="0" w:color="auto"/>
              <w:right w:val="single" w:sz="4" w:space="0" w:color="auto"/>
            </w:tcBorders>
          </w:tcPr>
          <w:p w14:paraId="43E9EFB3" w14:textId="72E28A01"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Borders>
              <w:top w:val="single" w:sz="4" w:space="0" w:color="auto"/>
              <w:left w:val="single" w:sz="4" w:space="0" w:color="auto"/>
            </w:tcBorders>
          </w:tcPr>
          <w:p w14:paraId="34CF1E5D"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8CCB673"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DBA1257" w14:textId="7D1E61C6"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5BD333A" w14:textId="1199F234"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07FFE88" w14:textId="3F5D34BE"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4048B0A" w14:textId="77777777" w:rsidTr="00925EF1">
        <w:trPr>
          <w:trHeight w:val="410"/>
        </w:trPr>
        <w:tc>
          <w:tcPr>
            <w:tcW w:w="510" w:type="dxa"/>
            <w:vMerge/>
          </w:tcPr>
          <w:p w14:paraId="779AAA6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387B611" w14:textId="77777777" w:rsidR="00F85963" w:rsidRPr="001C210D" w:rsidRDefault="00F85963" w:rsidP="00F859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86067D8"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57C8FC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6A3A12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0E69238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72843F1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vMerge/>
            <w:tcBorders>
              <w:right w:val="single" w:sz="4" w:space="0" w:color="auto"/>
            </w:tcBorders>
          </w:tcPr>
          <w:p w14:paraId="567541C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728" w:type="dxa"/>
            <w:vMerge/>
            <w:tcBorders>
              <w:left w:val="single" w:sz="4" w:space="0" w:color="auto"/>
              <w:bottom w:val="single" w:sz="4" w:space="0" w:color="auto"/>
              <w:right w:val="single" w:sz="4" w:space="0" w:color="auto"/>
            </w:tcBorders>
          </w:tcPr>
          <w:p w14:paraId="0C5ED3C5"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Borders>
              <w:top w:val="single" w:sz="4" w:space="0" w:color="auto"/>
              <w:left w:val="single" w:sz="4" w:space="0" w:color="auto"/>
              <w:bottom w:val="single" w:sz="4" w:space="0" w:color="auto"/>
              <w:right w:val="single" w:sz="4" w:space="0" w:color="auto"/>
            </w:tcBorders>
          </w:tcPr>
          <w:p w14:paraId="2CEEF10D" w14:textId="289E6CE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Borders>
              <w:top w:val="single" w:sz="4" w:space="0" w:color="auto"/>
              <w:left w:val="single" w:sz="4" w:space="0" w:color="auto"/>
              <w:bottom w:val="single" w:sz="4" w:space="0" w:color="auto"/>
              <w:right w:val="single" w:sz="4" w:space="0" w:color="auto"/>
            </w:tcBorders>
          </w:tcPr>
          <w:p w14:paraId="65A25A4F" w14:textId="60C5415F"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Borders>
              <w:top w:val="single" w:sz="4" w:space="0" w:color="auto"/>
              <w:left w:val="single" w:sz="4" w:space="0" w:color="auto"/>
              <w:bottom w:val="single" w:sz="4" w:space="0" w:color="auto"/>
              <w:right w:val="single" w:sz="4" w:space="0" w:color="auto"/>
            </w:tcBorders>
          </w:tcPr>
          <w:p w14:paraId="206F79B1" w14:textId="0A69B6BA"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Borders>
              <w:top w:val="single" w:sz="4" w:space="0" w:color="auto"/>
              <w:left w:val="single" w:sz="4" w:space="0" w:color="auto"/>
              <w:bottom w:val="single" w:sz="4" w:space="0" w:color="auto"/>
              <w:right w:val="single" w:sz="4" w:space="0" w:color="auto"/>
            </w:tcBorders>
          </w:tcPr>
          <w:p w14:paraId="6B6942D6" w14:textId="1493AF8D"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Borders>
              <w:left w:val="single" w:sz="4" w:space="0" w:color="auto"/>
              <w:bottom w:val="single" w:sz="4" w:space="0" w:color="auto"/>
            </w:tcBorders>
          </w:tcPr>
          <w:p w14:paraId="71C053E7" w14:textId="465B99B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89" w:type="dxa"/>
            <w:vMerge/>
            <w:tcBorders>
              <w:bottom w:val="single" w:sz="4" w:space="0" w:color="auto"/>
            </w:tcBorders>
          </w:tcPr>
          <w:p w14:paraId="7A5FA7F8" w14:textId="57327912"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3" w:type="dxa"/>
            <w:vMerge/>
            <w:tcBorders>
              <w:bottom w:val="single" w:sz="4" w:space="0" w:color="auto"/>
            </w:tcBorders>
          </w:tcPr>
          <w:p w14:paraId="4E2F77AD" w14:textId="77777777"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Borders>
              <w:bottom w:val="single" w:sz="4" w:space="0" w:color="auto"/>
            </w:tcBorders>
          </w:tcPr>
          <w:p w14:paraId="42BBDA64" w14:textId="4AAC4713"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821F616"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EA33AA0" w14:textId="77777777" w:rsidTr="00925EF1">
        <w:trPr>
          <w:trHeight w:val="410"/>
        </w:trPr>
        <w:tc>
          <w:tcPr>
            <w:tcW w:w="510" w:type="dxa"/>
            <w:vMerge/>
          </w:tcPr>
          <w:p w14:paraId="1D56D96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7DDEA14" w14:textId="77777777" w:rsidR="00F85963" w:rsidRPr="001C210D" w:rsidRDefault="00F85963" w:rsidP="00F859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769CF92"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14CC06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87DD0E8" w14:textId="7EE8948D" w:rsidR="00F85963" w:rsidRPr="001C210D" w:rsidRDefault="00B94F8E"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F85963" w:rsidRPr="001C210D">
              <w:rPr>
                <w:rFonts w:ascii="Times New Roman" w:hAnsi="Times New Roman" w:cs="Times New Roman"/>
                <w:color w:val="000000" w:themeColor="text1"/>
                <w:sz w:val="16"/>
                <w:szCs w:val="16"/>
              </w:rPr>
              <w:t>0</w:t>
            </w:r>
          </w:p>
        </w:tc>
        <w:tc>
          <w:tcPr>
            <w:tcW w:w="874" w:type="dxa"/>
          </w:tcPr>
          <w:p w14:paraId="0DC45BE8"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75" w:type="dxa"/>
          </w:tcPr>
          <w:p w14:paraId="4106897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0" w:type="dxa"/>
          </w:tcPr>
          <w:p w14:paraId="32D40D7E"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728" w:type="dxa"/>
            <w:tcBorders>
              <w:top w:val="single" w:sz="4" w:space="0" w:color="auto"/>
            </w:tcBorders>
          </w:tcPr>
          <w:p w14:paraId="171A57EF"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26" w:type="dxa"/>
            <w:gridSpan w:val="2"/>
            <w:tcBorders>
              <w:top w:val="single" w:sz="4" w:space="0" w:color="auto"/>
            </w:tcBorders>
          </w:tcPr>
          <w:p w14:paraId="68AC20A6" w14:textId="539161DD"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Borders>
              <w:top w:val="single" w:sz="4" w:space="0" w:color="auto"/>
            </w:tcBorders>
          </w:tcPr>
          <w:p w14:paraId="2E6D5C51" w14:textId="0B6434C1"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2" w:type="dxa"/>
            <w:tcBorders>
              <w:top w:val="single" w:sz="4" w:space="0" w:color="auto"/>
            </w:tcBorders>
          </w:tcPr>
          <w:p w14:paraId="347B6B5D" w14:textId="1E487EF2"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tcBorders>
              <w:top w:val="single" w:sz="4" w:space="0" w:color="auto"/>
            </w:tcBorders>
          </w:tcPr>
          <w:p w14:paraId="0C167943" w14:textId="5E3AD18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902" w:type="dxa"/>
          </w:tcPr>
          <w:p w14:paraId="2EBEAA5E" w14:textId="1185B43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9" w:type="dxa"/>
          </w:tcPr>
          <w:p w14:paraId="639A973C" w14:textId="515F58FA"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3" w:type="dxa"/>
            <w:tcBorders>
              <w:top w:val="single" w:sz="4" w:space="0" w:color="auto"/>
            </w:tcBorders>
          </w:tcPr>
          <w:p w14:paraId="5DF4F359" w14:textId="43861277" w:rsidR="00F85963"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4" w:type="dxa"/>
            <w:tcBorders>
              <w:top w:val="single" w:sz="4" w:space="0" w:color="auto"/>
            </w:tcBorders>
          </w:tcPr>
          <w:p w14:paraId="3CA8D6C0" w14:textId="097F38B3" w:rsidR="00F85963"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35" w:type="dxa"/>
          </w:tcPr>
          <w:p w14:paraId="274017FD"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AF34BC3" w14:textId="77777777" w:rsidTr="00925EF1">
        <w:trPr>
          <w:trHeight w:val="410"/>
        </w:trPr>
        <w:tc>
          <w:tcPr>
            <w:tcW w:w="510" w:type="dxa"/>
            <w:vMerge w:val="restart"/>
            <w:shd w:val="clear" w:color="auto" w:fill="auto"/>
          </w:tcPr>
          <w:p w14:paraId="070D02D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444" w:type="dxa"/>
            <w:vMerge w:val="restart"/>
          </w:tcPr>
          <w:p w14:paraId="1931B49D"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04. </w:t>
            </w:r>
          </w:p>
          <w:p w14:paraId="22EAB6B7"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Организация деятельности аварийно-спасательных формирований на территории муниципального образования </w:t>
            </w:r>
            <w:r w:rsidRPr="001C210D">
              <w:rPr>
                <w:rFonts w:ascii="Times New Roman" w:hAnsi="Times New Roman" w:cs="Times New Roman"/>
                <w:color w:val="000000" w:themeColor="text1"/>
                <w:sz w:val="16"/>
                <w:szCs w:val="16"/>
              </w:rPr>
              <w:lastRenderedPageBreak/>
              <w:t>Московской области</w:t>
            </w:r>
          </w:p>
        </w:tc>
        <w:tc>
          <w:tcPr>
            <w:tcW w:w="1013" w:type="dxa"/>
            <w:vMerge w:val="restart"/>
            <w:shd w:val="clear" w:color="auto" w:fill="auto"/>
          </w:tcPr>
          <w:p w14:paraId="21704F7E" w14:textId="39649FD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55" w:type="dxa"/>
            <w:shd w:val="clear" w:color="auto" w:fill="auto"/>
          </w:tcPr>
          <w:p w14:paraId="6CA6536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43DADDA7" w14:textId="5F9359C5"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w:t>
            </w:r>
            <w:r w:rsidR="00445E65" w:rsidRPr="001C210D">
              <w:rPr>
                <w:rFonts w:ascii="Times New Roman" w:hAnsi="Times New Roman" w:cs="Times New Roman"/>
                <w:color w:val="000000" w:themeColor="text1"/>
                <w:sz w:val="16"/>
                <w:szCs w:val="16"/>
              </w:rPr>
              <w:t>,35</w:t>
            </w:r>
          </w:p>
        </w:tc>
        <w:tc>
          <w:tcPr>
            <w:tcW w:w="874" w:type="dxa"/>
            <w:shd w:val="clear" w:color="auto" w:fill="auto"/>
          </w:tcPr>
          <w:p w14:paraId="3E7628E8" w14:textId="3214796F"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560C32EF" w14:textId="0BCCE79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2D0ACED2" w14:textId="3022E512"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12AD1985" w14:textId="07D5411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15B8C4E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6C65C31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4EFF32C3" w14:textId="530E52A3"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5AC2FDFE" w14:textId="3117EB2E"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val="restart"/>
          </w:tcPr>
          <w:p w14:paraId="16FAB4B5" w14:textId="733F3436"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BCD31C3" w14:textId="77777777" w:rsidTr="00925EF1">
        <w:trPr>
          <w:trHeight w:val="410"/>
        </w:trPr>
        <w:tc>
          <w:tcPr>
            <w:tcW w:w="510" w:type="dxa"/>
            <w:vMerge/>
          </w:tcPr>
          <w:p w14:paraId="52AE40AB"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1F3CF3E" w14:textId="77777777" w:rsidR="00445E65" w:rsidRPr="001C210D" w:rsidRDefault="00445E65" w:rsidP="00B3546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01623F5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123A5F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Электросталь Московской </w:t>
            </w:r>
            <w:r w:rsidRPr="001C210D">
              <w:rPr>
                <w:rFonts w:ascii="Times New Roman" w:hAnsi="Times New Roman" w:cs="Times New Roman"/>
                <w:color w:val="000000" w:themeColor="text1"/>
                <w:sz w:val="16"/>
                <w:szCs w:val="16"/>
              </w:rPr>
              <w:lastRenderedPageBreak/>
              <w:t>области</w:t>
            </w:r>
          </w:p>
        </w:tc>
        <w:tc>
          <w:tcPr>
            <w:tcW w:w="1020" w:type="dxa"/>
            <w:shd w:val="clear" w:color="auto" w:fill="auto"/>
          </w:tcPr>
          <w:p w14:paraId="3FA31DFD" w14:textId="411D26FA"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48351,35</w:t>
            </w:r>
          </w:p>
        </w:tc>
        <w:tc>
          <w:tcPr>
            <w:tcW w:w="874" w:type="dxa"/>
            <w:shd w:val="clear" w:color="auto" w:fill="auto"/>
          </w:tcPr>
          <w:p w14:paraId="6FC2461E" w14:textId="133FE6B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0B08CEE8" w14:textId="7D95E421"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6BF6643C" w14:textId="7913685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66703659" w14:textId="4DAE5B1A"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79E1EB8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6B160CF5"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72BD23E4" w14:textId="6BD3A2C2"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067E4D97" w14:textId="7DA6238A"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tcPr>
          <w:p w14:paraId="47FC0EB6" w14:textId="0596D53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46AF41A" w14:textId="77777777" w:rsidTr="00925EF1">
        <w:trPr>
          <w:trHeight w:val="410"/>
        </w:trPr>
        <w:tc>
          <w:tcPr>
            <w:tcW w:w="510" w:type="dxa"/>
            <w:vMerge w:val="restart"/>
            <w:shd w:val="clear" w:color="auto" w:fill="auto"/>
          </w:tcPr>
          <w:p w14:paraId="79FAD0E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w:t>
            </w:r>
          </w:p>
        </w:tc>
        <w:tc>
          <w:tcPr>
            <w:tcW w:w="1444" w:type="dxa"/>
            <w:vMerge w:val="restart"/>
          </w:tcPr>
          <w:p w14:paraId="262DA15D" w14:textId="77777777" w:rsidR="00445E65" w:rsidRPr="001C210D" w:rsidRDefault="00445E65" w:rsidP="00B354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04.01. </w:t>
            </w:r>
          </w:p>
          <w:p w14:paraId="3F94261B" w14:textId="77777777" w:rsidR="00445E65" w:rsidRPr="001C210D" w:rsidRDefault="00445E65" w:rsidP="00B354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содержание аварийно-спасательных формирований на территории муниципального образования</w:t>
            </w:r>
          </w:p>
        </w:tc>
        <w:tc>
          <w:tcPr>
            <w:tcW w:w="1013" w:type="dxa"/>
            <w:vMerge w:val="restart"/>
            <w:shd w:val="clear" w:color="auto" w:fill="auto"/>
          </w:tcPr>
          <w:p w14:paraId="3186B1ED" w14:textId="3CEEEB6D"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17649BF4"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09BFA4BA" w14:textId="09D6794F"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48351,35</w:t>
            </w:r>
          </w:p>
        </w:tc>
        <w:tc>
          <w:tcPr>
            <w:tcW w:w="874" w:type="dxa"/>
            <w:shd w:val="clear" w:color="auto" w:fill="auto"/>
          </w:tcPr>
          <w:p w14:paraId="181F392E"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00E169B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62A22AD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02522FE9" w14:textId="7C89DF4F"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2604A64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1B6AF6B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50A54D57" w14:textId="4864BA67"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004DC8D9" w14:textId="5B7A2CC2"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val="restart"/>
          </w:tcPr>
          <w:p w14:paraId="71869E11" w14:textId="36734C95"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585BEC17" w14:textId="77777777" w:rsidTr="00925EF1">
        <w:trPr>
          <w:trHeight w:val="410"/>
        </w:trPr>
        <w:tc>
          <w:tcPr>
            <w:tcW w:w="510" w:type="dxa"/>
            <w:vMerge/>
            <w:shd w:val="clear" w:color="auto" w:fill="auto"/>
          </w:tcPr>
          <w:p w14:paraId="2623621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676BB43"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3FAC7F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6D530C8"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BBD4663" w14:textId="723EAFF8"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48351,35</w:t>
            </w:r>
          </w:p>
        </w:tc>
        <w:tc>
          <w:tcPr>
            <w:tcW w:w="874" w:type="dxa"/>
            <w:shd w:val="clear" w:color="auto" w:fill="auto"/>
          </w:tcPr>
          <w:p w14:paraId="27424D1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3594080E"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0B05CA5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78314459" w14:textId="592C1F58"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1518001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54C96D6B"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1CAB52A1" w14:textId="43CED97C"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12EC043D" w14:textId="093FC22B"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tcPr>
          <w:p w14:paraId="4E7778A3" w14:textId="431EE2B5"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43982E5" w14:textId="77777777" w:rsidTr="00925EF1">
        <w:trPr>
          <w:trHeight w:val="210"/>
        </w:trPr>
        <w:tc>
          <w:tcPr>
            <w:tcW w:w="510" w:type="dxa"/>
            <w:vMerge/>
            <w:shd w:val="clear" w:color="auto" w:fill="auto"/>
          </w:tcPr>
          <w:p w14:paraId="597D1741"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2EF1FDD8" w14:textId="77777777" w:rsidR="007C0D94" w:rsidRPr="001C210D" w:rsidRDefault="007C0D94"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Закупка товаров, работ и услуг для организации деятельности аварийно-спасательных формирований на территории муниципального образования, ед.</w:t>
            </w:r>
          </w:p>
        </w:tc>
        <w:tc>
          <w:tcPr>
            <w:tcW w:w="1013" w:type="dxa"/>
            <w:vMerge w:val="restart"/>
            <w:shd w:val="clear" w:color="auto" w:fill="auto"/>
          </w:tcPr>
          <w:p w14:paraId="14A40A28"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74266D54"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013D36B1"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2467CB7E"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3CF6542D"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5108188D"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6CCC639B"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EA2C56B" w14:textId="674B1F7A"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14194BA7"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977FC98"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1B1A1C98" w14:textId="7F7F7829"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45D442CD" w14:textId="5831B7B3"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B220C29" w14:textId="036B48CB"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27B5D0F" w14:textId="77777777" w:rsidTr="00925EF1">
        <w:trPr>
          <w:trHeight w:val="410"/>
        </w:trPr>
        <w:tc>
          <w:tcPr>
            <w:tcW w:w="510" w:type="dxa"/>
            <w:vMerge/>
          </w:tcPr>
          <w:p w14:paraId="0D5F6ABA"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08E2BC0" w14:textId="77777777" w:rsidR="007C0D94" w:rsidRPr="001C210D" w:rsidRDefault="007C0D94" w:rsidP="00313DB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93137D9"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038442B"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99BF246"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EAA3A4C"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638B71C4"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798454A"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19798835"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66B1515" w14:textId="1B08163A"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3514B530" w14:textId="20496F96"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7677B977" w14:textId="3C4A900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27A726F7" w14:textId="138441C6"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0F50FCA" w14:textId="198DE615"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146B80FE" w14:textId="3DE1C6A1"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7C29781D" w14:textId="77777777"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7B40441F" w14:textId="722E7AC9"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301BAC44"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C8F77B2" w14:textId="77777777" w:rsidTr="00925EF1">
        <w:trPr>
          <w:trHeight w:val="291"/>
        </w:trPr>
        <w:tc>
          <w:tcPr>
            <w:tcW w:w="510" w:type="dxa"/>
            <w:vMerge/>
          </w:tcPr>
          <w:p w14:paraId="51ADC1D8"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F25A8F" w14:textId="77777777" w:rsidR="00313DBE" w:rsidRPr="001C210D" w:rsidRDefault="00313DBE" w:rsidP="00313DB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988D753"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1B9478C"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2BFA88C6" w14:textId="1F98A336" w:rsidR="00313DBE" w:rsidRPr="001C210D" w:rsidRDefault="00313DBE" w:rsidP="00944510">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944510" w:rsidRPr="001C210D">
              <w:rPr>
                <w:rFonts w:ascii="Times New Roman" w:hAnsi="Times New Roman" w:cs="Times New Roman"/>
                <w:color w:val="000000" w:themeColor="text1"/>
                <w:sz w:val="16"/>
                <w:szCs w:val="16"/>
              </w:rPr>
              <w:t>7</w:t>
            </w:r>
            <w:r w:rsidRPr="001C210D">
              <w:rPr>
                <w:rFonts w:ascii="Times New Roman" w:hAnsi="Times New Roman" w:cs="Times New Roman"/>
                <w:color w:val="000000" w:themeColor="text1"/>
                <w:sz w:val="16"/>
                <w:szCs w:val="16"/>
              </w:rPr>
              <w:t>0</w:t>
            </w:r>
          </w:p>
        </w:tc>
        <w:tc>
          <w:tcPr>
            <w:tcW w:w="874" w:type="dxa"/>
          </w:tcPr>
          <w:p w14:paraId="455DCF46"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75" w:type="dxa"/>
          </w:tcPr>
          <w:p w14:paraId="3AE584E0"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0" w:type="dxa"/>
          </w:tcPr>
          <w:p w14:paraId="1227540E"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728" w:type="dxa"/>
          </w:tcPr>
          <w:p w14:paraId="7E37EF8F"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626" w:type="dxa"/>
            <w:gridSpan w:val="2"/>
          </w:tcPr>
          <w:p w14:paraId="42EE2FD8" w14:textId="0966BD3D"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46AE44B7" w14:textId="457692D8"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268EF2C1" w14:textId="70EC3F75"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09D045ED" w14:textId="324B6749"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902" w:type="dxa"/>
          </w:tcPr>
          <w:p w14:paraId="163F6177" w14:textId="11C6380F"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889" w:type="dxa"/>
          </w:tcPr>
          <w:p w14:paraId="188AD19F" w14:textId="7C61576F"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3" w:type="dxa"/>
          </w:tcPr>
          <w:p w14:paraId="787F1A8D" w14:textId="49822204" w:rsidR="00313DBE" w:rsidRPr="001C210D" w:rsidRDefault="00A141B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4" w:type="dxa"/>
          </w:tcPr>
          <w:p w14:paraId="20988DDD" w14:textId="205FC6C7" w:rsidR="00313DBE" w:rsidRPr="001C210D" w:rsidRDefault="00A141B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835" w:type="dxa"/>
          </w:tcPr>
          <w:p w14:paraId="61F23F5C"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72401AF" w14:textId="77777777" w:rsidTr="00925EF1">
        <w:trPr>
          <w:trHeight w:val="410"/>
        </w:trPr>
        <w:tc>
          <w:tcPr>
            <w:tcW w:w="510" w:type="dxa"/>
            <w:vMerge w:val="restart"/>
            <w:shd w:val="clear" w:color="auto" w:fill="auto"/>
          </w:tcPr>
          <w:p w14:paraId="36EFBF7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444" w:type="dxa"/>
            <w:vMerge w:val="restart"/>
          </w:tcPr>
          <w:p w14:paraId="2691A707"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05.</w:t>
            </w:r>
          </w:p>
          <w:p w14:paraId="3CC18D1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Создание, содержание системно-аппаратного комплекса «Безопасный город» на территории муниципального образования Московской области</w:t>
            </w:r>
          </w:p>
        </w:tc>
        <w:tc>
          <w:tcPr>
            <w:tcW w:w="1013" w:type="dxa"/>
            <w:vMerge w:val="restart"/>
            <w:shd w:val="clear" w:color="auto" w:fill="auto"/>
          </w:tcPr>
          <w:p w14:paraId="684F55A5" w14:textId="5762EBE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4695790D"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6F51C6F4" w14:textId="0AF1A14C" w:rsidR="00445E65" w:rsidRPr="001C210D" w:rsidRDefault="00BA799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w:t>
            </w:r>
            <w:r w:rsidR="00445E65" w:rsidRPr="001C210D">
              <w:rPr>
                <w:rFonts w:ascii="Times New Roman" w:hAnsi="Times New Roman" w:cs="Times New Roman"/>
                <w:color w:val="000000" w:themeColor="text1"/>
                <w:sz w:val="16"/>
                <w:szCs w:val="16"/>
              </w:rPr>
              <w:t>,03</w:t>
            </w:r>
          </w:p>
        </w:tc>
        <w:tc>
          <w:tcPr>
            <w:tcW w:w="874" w:type="dxa"/>
            <w:shd w:val="clear" w:color="auto" w:fill="auto"/>
          </w:tcPr>
          <w:p w14:paraId="2F4A79A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572A9F3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192AD1C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1ABDAB9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796D58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72FBA9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2DA8D098" w14:textId="41C77310"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0CD9A41C" w14:textId="1C8F2911"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val="restart"/>
          </w:tcPr>
          <w:p w14:paraId="3B95A692" w14:textId="75E92913"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1BDA80F" w14:textId="77777777" w:rsidTr="00925EF1">
        <w:trPr>
          <w:trHeight w:val="410"/>
        </w:trPr>
        <w:tc>
          <w:tcPr>
            <w:tcW w:w="510" w:type="dxa"/>
            <w:vMerge/>
          </w:tcPr>
          <w:p w14:paraId="3B617DD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624ED2F"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71ABDC4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92E25BF"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2A6AF2C5" w14:textId="240793B6" w:rsidR="00445E65" w:rsidRPr="001C210D" w:rsidRDefault="00BA799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63F035F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11546DF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6F0AD5D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0DBAC6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514F301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65F5796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67F14CEF" w14:textId="6FB8B89C"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11D83704" w14:textId="72223D30"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tcPr>
          <w:p w14:paraId="153EB54B" w14:textId="1479705C"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125BB8A" w14:textId="77777777" w:rsidTr="00925EF1">
        <w:trPr>
          <w:trHeight w:val="410"/>
        </w:trPr>
        <w:tc>
          <w:tcPr>
            <w:tcW w:w="510" w:type="dxa"/>
            <w:vMerge w:val="restart"/>
            <w:shd w:val="clear" w:color="auto" w:fill="auto"/>
          </w:tcPr>
          <w:p w14:paraId="03E50891"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1444" w:type="dxa"/>
            <w:vMerge w:val="restart"/>
          </w:tcPr>
          <w:p w14:paraId="0486503C" w14:textId="77777777" w:rsidR="00F267C2" w:rsidRPr="001C210D" w:rsidRDefault="00F267C2" w:rsidP="00F267C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05.01. </w:t>
            </w:r>
          </w:p>
          <w:p w14:paraId="2FC0D20F" w14:textId="77777777" w:rsidR="00F267C2" w:rsidRPr="001C210D" w:rsidRDefault="00F267C2" w:rsidP="00F267C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содержание системно-аппаратного комплекса «Безопасный город»</w:t>
            </w:r>
          </w:p>
        </w:tc>
        <w:tc>
          <w:tcPr>
            <w:tcW w:w="1013" w:type="dxa"/>
            <w:vMerge w:val="restart"/>
            <w:shd w:val="clear" w:color="auto" w:fill="auto"/>
          </w:tcPr>
          <w:p w14:paraId="13474F23" w14:textId="053AC89A"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31B3A258" w14:textId="77777777"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5367DF63" w14:textId="765C7976" w:rsidR="00F267C2" w:rsidRPr="001C210D" w:rsidRDefault="00BA799E"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52F1B58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1DCCD5DB"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5634EAAE"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471BF0EC"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15F6742A"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2AD32E59"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2FA87F7E" w14:textId="4FA7174B"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167172B4" w14:textId="16B00698"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val="restart"/>
          </w:tcPr>
          <w:p w14:paraId="02A5E3ED" w14:textId="2EC353C5"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66AC7067" w14:textId="77777777" w:rsidTr="00925EF1">
        <w:trPr>
          <w:trHeight w:val="410"/>
        </w:trPr>
        <w:tc>
          <w:tcPr>
            <w:tcW w:w="510" w:type="dxa"/>
            <w:vMerge/>
            <w:shd w:val="clear" w:color="auto" w:fill="auto"/>
          </w:tcPr>
          <w:p w14:paraId="0F9858B5"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28FCB61" w14:textId="77777777" w:rsidR="00F267C2" w:rsidRPr="001C210D" w:rsidRDefault="00F267C2" w:rsidP="00F267C2">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17A27D9"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065780FC" w14:textId="77777777"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65FBEC28" w14:textId="7EE28F7D" w:rsidR="00F267C2" w:rsidRPr="001C210D" w:rsidRDefault="00BA799E"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0C9FA59B"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63A0F47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30CE5151"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76126817"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3B30282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41803183"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3CB2C7C3" w14:textId="58357DEC"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4A731349" w14:textId="79F9A4CC"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tcPr>
          <w:p w14:paraId="6DF838EB" w14:textId="194A1778"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8552851" w14:textId="77777777" w:rsidTr="00925EF1">
        <w:trPr>
          <w:trHeight w:val="210"/>
        </w:trPr>
        <w:tc>
          <w:tcPr>
            <w:tcW w:w="510" w:type="dxa"/>
            <w:vMerge/>
            <w:shd w:val="clear" w:color="auto" w:fill="auto"/>
          </w:tcPr>
          <w:p w14:paraId="006101F4"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24949BA6" w14:textId="77777777" w:rsidR="003667AF" w:rsidRPr="001C210D" w:rsidRDefault="003667AF"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r w:rsidRPr="001C210D">
              <w:rPr>
                <w:rFonts w:ascii="Times New Roman" w:hAnsi="Times New Roman" w:cs="Times New Roman"/>
                <w:color w:val="000000" w:themeColor="text1"/>
                <w:sz w:val="16"/>
                <w:szCs w:val="16"/>
              </w:rPr>
              <w:lastRenderedPageBreak/>
              <w:t>заключенных контрактов по созданию, содержанию системно-аппаратного комплекса «Безопасный город», ед.</w:t>
            </w:r>
          </w:p>
        </w:tc>
        <w:tc>
          <w:tcPr>
            <w:tcW w:w="1013" w:type="dxa"/>
            <w:vMerge w:val="restart"/>
            <w:shd w:val="clear" w:color="auto" w:fill="auto"/>
          </w:tcPr>
          <w:p w14:paraId="7423F702"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355" w:type="dxa"/>
            <w:vMerge w:val="restart"/>
          </w:tcPr>
          <w:p w14:paraId="22C80FCC"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7012D98D"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1E30EB43"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5BE38B0"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7D919F7C"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0F0D1F35"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Итого </w:t>
            </w:r>
            <w:r w:rsidRPr="001C210D">
              <w:rPr>
                <w:rFonts w:ascii="Times New Roman" w:hAnsi="Times New Roman" w:cs="Times New Roman"/>
                <w:color w:val="000000" w:themeColor="text1"/>
                <w:sz w:val="16"/>
                <w:szCs w:val="16"/>
              </w:rPr>
              <w:lastRenderedPageBreak/>
              <w:t>2026 год</w:t>
            </w:r>
          </w:p>
        </w:tc>
        <w:tc>
          <w:tcPr>
            <w:tcW w:w="2462" w:type="dxa"/>
            <w:gridSpan w:val="5"/>
          </w:tcPr>
          <w:p w14:paraId="56A0594C" w14:textId="0442A4ED"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В том числе:</w:t>
            </w:r>
          </w:p>
        </w:tc>
        <w:tc>
          <w:tcPr>
            <w:tcW w:w="902" w:type="dxa"/>
            <w:vMerge w:val="restart"/>
          </w:tcPr>
          <w:p w14:paraId="5A7DC176"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573C195"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3904E79" w14:textId="14226742"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11D99F90" w14:textId="06E0077A"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4D63251" w14:textId="3BB7B64E"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675613" w14:textId="77777777" w:rsidTr="00925EF1">
        <w:trPr>
          <w:trHeight w:val="410"/>
        </w:trPr>
        <w:tc>
          <w:tcPr>
            <w:tcW w:w="510" w:type="dxa"/>
            <w:vMerge/>
          </w:tcPr>
          <w:p w14:paraId="45F86B90"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6435FBB"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41BC82C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7F18060"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6D6E7A7"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D81A00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70E5D6E8"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3C726783"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267E25F8"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50835683" w14:textId="30366118"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599ABB00" w14:textId="3137ABE3"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2004DFEB" w14:textId="3FC9F8F5"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0BF9CF5B" w14:textId="4260B282"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18448EB" w14:textId="36530E4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6AEE2D4B" w14:textId="6563878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57BA0B4A" w14:textId="77777777"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4E4C92DA" w14:textId="5F8A4D08"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66E80CE6"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0B5BB6F" w14:textId="77777777" w:rsidTr="00925EF1">
        <w:trPr>
          <w:trHeight w:val="291"/>
        </w:trPr>
        <w:tc>
          <w:tcPr>
            <w:tcW w:w="510" w:type="dxa"/>
            <w:vMerge/>
          </w:tcPr>
          <w:p w14:paraId="015DFD55"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DCC650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754D358E"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0C76C5"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2F352E45" w14:textId="3E408275" w:rsidR="003667AF" w:rsidRPr="001C210D" w:rsidRDefault="00BA799E"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263CEA9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09FFFD9F"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3CB165A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736FD50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244BE3BB" w14:textId="6804982E"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0E6C385B" w14:textId="134F0A5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8BAB01B" w14:textId="5A4C2EC0"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7C965810" w14:textId="37AA6DB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3292E834" w14:textId="203FE9E3"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48E2DC78" w14:textId="4EFC6C3A"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0270271D" w14:textId="54A7A971" w:rsidR="003667AF" w:rsidRPr="001C210D" w:rsidRDefault="00BA799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4230CFAB" w14:textId="3F1C37C8" w:rsidR="003667AF" w:rsidRPr="001C210D" w:rsidRDefault="00BA799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16C69AA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8D9C83F" w14:textId="77777777" w:rsidTr="00925EF1">
        <w:trPr>
          <w:trHeight w:val="410"/>
        </w:trPr>
        <w:tc>
          <w:tcPr>
            <w:tcW w:w="510" w:type="dxa"/>
            <w:vMerge w:val="restart"/>
          </w:tcPr>
          <w:p w14:paraId="56E434FD"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val="restart"/>
            <w:shd w:val="clear" w:color="auto" w:fill="auto"/>
          </w:tcPr>
          <w:p w14:paraId="0BD1B970"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013" w:type="dxa"/>
            <w:vMerge w:val="restart"/>
            <w:shd w:val="clear" w:color="auto" w:fill="auto"/>
          </w:tcPr>
          <w:p w14:paraId="07C3AF5E"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shd w:val="clear" w:color="auto" w:fill="auto"/>
          </w:tcPr>
          <w:p w14:paraId="792B6D08"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202BB7A" w14:textId="5625AEE6"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66357,08</w:t>
            </w:r>
          </w:p>
        </w:tc>
        <w:tc>
          <w:tcPr>
            <w:tcW w:w="874" w:type="dxa"/>
          </w:tcPr>
          <w:p w14:paraId="0DDEFCA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6708,05</w:t>
            </w:r>
          </w:p>
        </w:tc>
        <w:tc>
          <w:tcPr>
            <w:tcW w:w="875" w:type="dxa"/>
          </w:tcPr>
          <w:p w14:paraId="3E8E8701"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9451,49</w:t>
            </w:r>
          </w:p>
        </w:tc>
        <w:tc>
          <w:tcPr>
            <w:tcW w:w="1020" w:type="dxa"/>
          </w:tcPr>
          <w:p w14:paraId="7CDDF505"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16945,90</w:t>
            </w:r>
          </w:p>
        </w:tc>
        <w:tc>
          <w:tcPr>
            <w:tcW w:w="3190" w:type="dxa"/>
            <w:gridSpan w:val="6"/>
          </w:tcPr>
          <w:p w14:paraId="6A0DC1D7" w14:textId="776FCE39"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6668,02</w:t>
            </w:r>
          </w:p>
        </w:tc>
        <w:tc>
          <w:tcPr>
            <w:tcW w:w="902" w:type="dxa"/>
          </w:tcPr>
          <w:p w14:paraId="2CD24D38"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6375,02</w:t>
            </w:r>
          </w:p>
        </w:tc>
        <w:tc>
          <w:tcPr>
            <w:tcW w:w="889" w:type="dxa"/>
          </w:tcPr>
          <w:p w14:paraId="1AE91757"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1023" w:type="dxa"/>
          </w:tcPr>
          <w:p w14:paraId="151615CD" w14:textId="7A8C2DCB"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1024" w:type="dxa"/>
          </w:tcPr>
          <w:p w14:paraId="33C7B2E1" w14:textId="378B93D8"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835" w:type="dxa"/>
            <w:vMerge w:val="restart"/>
          </w:tcPr>
          <w:p w14:paraId="7B312EB5" w14:textId="7103A46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B9A3DD8" w14:textId="77777777" w:rsidTr="00925EF1">
        <w:trPr>
          <w:trHeight w:val="1276"/>
        </w:trPr>
        <w:tc>
          <w:tcPr>
            <w:tcW w:w="510" w:type="dxa"/>
            <w:vMerge/>
          </w:tcPr>
          <w:p w14:paraId="45E3E158"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5248B93F"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4AF77C47"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355" w:type="dxa"/>
            <w:shd w:val="clear" w:color="auto" w:fill="auto"/>
          </w:tcPr>
          <w:p w14:paraId="13679A32"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089320F2" w14:textId="24FC6365"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0F63A0E9"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7C20B89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0E55C68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0BAD1A4F" w14:textId="6CAA4C3D"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0AD6FB34"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746FBDB3"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752EBB3C" w14:textId="6EC5C3A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46C305B7" w14:textId="00B395DF"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tcPr>
          <w:p w14:paraId="7DCD64A0" w14:textId="0F262E18"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507BC72" w14:textId="77777777" w:rsidTr="00925EF1">
        <w:trPr>
          <w:trHeight w:val="410"/>
        </w:trPr>
        <w:tc>
          <w:tcPr>
            <w:tcW w:w="510" w:type="dxa"/>
            <w:vMerge/>
          </w:tcPr>
          <w:p w14:paraId="77435AB6"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6DFBF0C0"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754FE0AB"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355" w:type="dxa"/>
            <w:shd w:val="clear" w:color="auto" w:fill="auto"/>
          </w:tcPr>
          <w:p w14:paraId="146B081E" w14:textId="77777777" w:rsidR="00586F31" w:rsidRPr="001C210D" w:rsidRDefault="00586F31" w:rsidP="00586F3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69233472" w14:textId="28852B2C" w:rsidR="00586F31" w:rsidRPr="001C210D" w:rsidRDefault="00DB0992"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586F31" w:rsidRPr="001C210D">
              <w:rPr>
                <w:rFonts w:ascii="Times New Roman" w:hAnsi="Times New Roman" w:cs="Times New Roman"/>
                <w:color w:val="000000" w:themeColor="text1"/>
                <w:sz w:val="16"/>
                <w:szCs w:val="16"/>
              </w:rPr>
              <w:t>00,00</w:t>
            </w:r>
          </w:p>
        </w:tc>
        <w:tc>
          <w:tcPr>
            <w:tcW w:w="874" w:type="dxa"/>
            <w:shd w:val="clear" w:color="auto" w:fill="auto"/>
          </w:tcPr>
          <w:p w14:paraId="069FF98C"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75" w:type="dxa"/>
          </w:tcPr>
          <w:p w14:paraId="42351433"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0" w:type="dxa"/>
            <w:shd w:val="clear" w:color="auto" w:fill="auto"/>
          </w:tcPr>
          <w:p w14:paraId="0954C60B"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190" w:type="dxa"/>
            <w:gridSpan w:val="6"/>
            <w:shd w:val="clear" w:color="auto" w:fill="auto"/>
          </w:tcPr>
          <w:p w14:paraId="143E3B7C"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2" w:type="dxa"/>
            <w:shd w:val="clear" w:color="auto" w:fill="auto"/>
          </w:tcPr>
          <w:p w14:paraId="327CD35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shd w:val="clear" w:color="auto" w:fill="auto"/>
          </w:tcPr>
          <w:p w14:paraId="79C3D15E"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3" w:type="dxa"/>
            <w:shd w:val="clear" w:color="auto" w:fill="auto"/>
          </w:tcPr>
          <w:p w14:paraId="3D4CE170" w14:textId="33F0924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4" w:type="dxa"/>
            <w:shd w:val="clear" w:color="auto" w:fill="auto"/>
          </w:tcPr>
          <w:p w14:paraId="39CBA0FE" w14:textId="04893BA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35" w:type="dxa"/>
            <w:vMerge/>
          </w:tcPr>
          <w:p w14:paraId="68440885" w14:textId="42BF23C2"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0DF3A59" w14:textId="77777777" w:rsidTr="00925EF1">
        <w:trPr>
          <w:trHeight w:val="282"/>
        </w:trPr>
        <w:tc>
          <w:tcPr>
            <w:tcW w:w="15974" w:type="dxa"/>
            <w:gridSpan w:val="19"/>
          </w:tcPr>
          <w:p w14:paraId="64D52AFE" w14:textId="53EC101B" w:rsidR="00445E65" w:rsidRPr="001C210D" w:rsidRDefault="00445E65" w:rsidP="004533B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726A887A" w14:textId="77777777" w:rsidTr="00925EF1">
        <w:trPr>
          <w:trHeight w:val="452"/>
        </w:trPr>
        <w:tc>
          <w:tcPr>
            <w:tcW w:w="510" w:type="dxa"/>
            <w:vMerge w:val="restart"/>
          </w:tcPr>
          <w:p w14:paraId="6ECE4DA2"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val="restart"/>
          </w:tcPr>
          <w:p w14:paraId="7B852FDE"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013" w:type="dxa"/>
            <w:vMerge w:val="restart"/>
          </w:tcPr>
          <w:p w14:paraId="3F8A46C4"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shd w:val="clear" w:color="auto" w:fill="auto"/>
          </w:tcPr>
          <w:p w14:paraId="36C9B56E"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734209D6" w14:textId="724EE90F"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47803E85" w14:textId="2305499D"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1DEB3DD3" w14:textId="36CB20EC"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64AF8265" w14:textId="0171029F"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3C2A461E" w14:textId="15C22B6D"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3CD0B62E" w14:textId="3E3490C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2DE9CEEA" w14:textId="3F70C2FF"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2F2406A4" w14:textId="4383A4BC"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1B702664" w14:textId="29036D04"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val="restart"/>
          </w:tcPr>
          <w:p w14:paraId="7DB3B66E" w14:textId="1043FDE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C55928D" w14:textId="77777777" w:rsidTr="00925EF1">
        <w:trPr>
          <w:trHeight w:val="410"/>
        </w:trPr>
        <w:tc>
          <w:tcPr>
            <w:tcW w:w="510" w:type="dxa"/>
            <w:vMerge/>
          </w:tcPr>
          <w:p w14:paraId="7C02AD86"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0DC7DB9A"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47406867"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55" w:type="dxa"/>
            <w:shd w:val="clear" w:color="auto" w:fill="auto"/>
          </w:tcPr>
          <w:p w14:paraId="0CF21FDF"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3FBD696E" w14:textId="21744BA6"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60827C5F" w14:textId="6698B91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08EA396F" w14:textId="2F283F7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1CAA008A" w14:textId="386CB46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40E35DDD" w14:textId="4B498E5D"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6D94B5CF" w14:textId="2F1CEF95"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7D0FADD2" w14:textId="589315A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16C90107" w14:textId="2C53A873"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42F9865E" w14:textId="3C33EEB8"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tcPr>
          <w:p w14:paraId="5D8C5995" w14:textId="387D88E5"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29E41ADE" w14:textId="77777777" w:rsidR="00BB7821" w:rsidRPr="001C210D" w:rsidRDefault="00BB7821" w:rsidP="00BB7821">
      <w:pPr>
        <w:widowControl w:val="0"/>
        <w:autoSpaceDE w:val="0"/>
        <w:autoSpaceDN w:val="0"/>
        <w:spacing w:after="0" w:line="240" w:lineRule="auto"/>
        <w:jc w:val="center"/>
        <w:rPr>
          <w:rFonts w:ascii="Times New Roman" w:hAnsi="Times New Roman"/>
          <w:color w:val="000000" w:themeColor="text1"/>
          <w:sz w:val="24"/>
          <w:szCs w:val="24"/>
        </w:rPr>
      </w:pPr>
    </w:p>
    <w:p w14:paraId="2EE78300" w14:textId="77777777" w:rsidR="00BB7821" w:rsidRPr="001C210D" w:rsidRDefault="00BB7821" w:rsidP="00BB7821">
      <w:pPr>
        <w:rPr>
          <w:rFonts w:ascii="Times New Roman" w:hAnsi="Times New Roman"/>
          <w:color w:val="000000" w:themeColor="text1"/>
          <w:sz w:val="24"/>
          <w:szCs w:val="24"/>
        </w:rPr>
      </w:pPr>
      <w:r w:rsidRPr="001C210D">
        <w:rPr>
          <w:rFonts w:ascii="Times New Roman" w:hAnsi="Times New Roman"/>
          <w:color w:val="000000" w:themeColor="text1"/>
          <w:sz w:val="24"/>
          <w:szCs w:val="24"/>
        </w:rPr>
        <w:br w:type="page"/>
      </w:r>
    </w:p>
    <w:p w14:paraId="0299745D"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6. Перечень мероприятий подпрограммы </w:t>
      </w:r>
      <w:r w:rsidRPr="001C210D">
        <w:rPr>
          <w:rFonts w:ascii="Times New Roman" w:hAnsi="Times New Roman"/>
          <w:color w:val="000000" w:themeColor="text1"/>
          <w:sz w:val="24"/>
          <w:szCs w:val="24"/>
          <w:lang w:val="en-US"/>
        </w:rPr>
        <w:t>III</w:t>
      </w:r>
      <w:r w:rsidRPr="001C210D">
        <w:rPr>
          <w:rFonts w:ascii="Times New Roman" w:hAnsi="Times New Roman"/>
          <w:color w:val="000000" w:themeColor="text1"/>
          <w:sz w:val="24"/>
          <w:szCs w:val="24"/>
        </w:rPr>
        <w:t xml:space="preserve"> </w:t>
      </w:r>
    </w:p>
    <w:p w14:paraId="5411D3B3"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«Обеспечение мероприятий гражданской обороны на территории муниципального образования Московской области»</w:t>
      </w:r>
    </w:p>
    <w:p w14:paraId="4AF3518C"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1476"/>
        <w:gridCol w:w="1134"/>
        <w:gridCol w:w="1306"/>
        <w:gridCol w:w="1007"/>
        <w:gridCol w:w="1133"/>
        <w:gridCol w:w="1008"/>
        <w:gridCol w:w="881"/>
        <w:gridCol w:w="881"/>
        <w:gridCol w:w="615"/>
        <w:gridCol w:w="615"/>
        <w:gridCol w:w="615"/>
        <w:gridCol w:w="615"/>
        <w:gridCol w:w="881"/>
        <w:gridCol w:w="884"/>
        <w:gridCol w:w="1010"/>
        <w:gridCol w:w="882"/>
        <w:gridCol w:w="708"/>
      </w:tblGrid>
      <w:tr w:rsidR="004B3D03" w:rsidRPr="001C210D" w14:paraId="42FC6159" w14:textId="77777777" w:rsidTr="00060B61">
        <w:trPr>
          <w:trHeight w:val="308"/>
        </w:trPr>
        <w:tc>
          <w:tcPr>
            <w:tcW w:w="464" w:type="dxa"/>
            <w:vMerge w:val="restart"/>
          </w:tcPr>
          <w:p w14:paraId="738C3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476" w:type="dxa"/>
            <w:vMerge w:val="restart"/>
            <w:shd w:val="clear" w:color="auto" w:fill="auto"/>
          </w:tcPr>
          <w:p w14:paraId="6559F1D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1134" w:type="dxa"/>
            <w:vMerge w:val="restart"/>
            <w:shd w:val="clear" w:color="auto" w:fill="auto"/>
          </w:tcPr>
          <w:p w14:paraId="46A095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306" w:type="dxa"/>
            <w:vMerge w:val="restart"/>
            <w:shd w:val="clear" w:color="auto" w:fill="auto"/>
          </w:tcPr>
          <w:p w14:paraId="198712A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07" w:type="dxa"/>
            <w:vMerge w:val="restart"/>
          </w:tcPr>
          <w:p w14:paraId="6DE23799"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10020" w:type="dxa"/>
            <w:gridSpan w:val="12"/>
          </w:tcPr>
          <w:p w14:paraId="592D675C" w14:textId="3CD721AC"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708" w:type="dxa"/>
            <w:vMerge w:val="restart"/>
          </w:tcPr>
          <w:p w14:paraId="1D64E6F1" w14:textId="0E7FD57A"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0FF5CED2" w14:textId="77777777" w:rsidTr="00060B61">
        <w:trPr>
          <w:trHeight w:val="404"/>
        </w:trPr>
        <w:tc>
          <w:tcPr>
            <w:tcW w:w="464" w:type="dxa"/>
            <w:vMerge/>
          </w:tcPr>
          <w:p w14:paraId="672F7D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3E326F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134" w:type="dxa"/>
            <w:vMerge/>
          </w:tcPr>
          <w:p w14:paraId="5C5B45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306" w:type="dxa"/>
            <w:vMerge/>
          </w:tcPr>
          <w:p w14:paraId="3473C8D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007" w:type="dxa"/>
            <w:vMerge/>
          </w:tcPr>
          <w:p w14:paraId="58ED2C9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133" w:type="dxa"/>
          </w:tcPr>
          <w:p w14:paraId="1DD444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shd w:val="clear" w:color="auto" w:fill="auto"/>
          </w:tcPr>
          <w:p w14:paraId="735D129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tcPr>
          <w:p w14:paraId="549F438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341" w:type="dxa"/>
            <w:gridSpan w:val="5"/>
            <w:shd w:val="clear" w:color="auto" w:fill="auto"/>
          </w:tcPr>
          <w:p w14:paraId="7CEFA5F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881" w:type="dxa"/>
            <w:shd w:val="clear" w:color="auto" w:fill="auto"/>
          </w:tcPr>
          <w:p w14:paraId="10BF70A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shd w:val="clear" w:color="auto" w:fill="auto"/>
          </w:tcPr>
          <w:p w14:paraId="1B51112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tcPr>
          <w:p w14:paraId="647DC183" w14:textId="701B360F" w:rsidR="00E15D9C" w:rsidRPr="001C210D" w:rsidRDefault="00E15D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tcPr>
          <w:p w14:paraId="4CF157A1" w14:textId="5EF5C6A6" w:rsidR="00E15D9C" w:rsidRPr="001C210D" w:rsidRDefault="00E15D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tcPr>
          <w:p w14:paraId="100AF8C1" w14:textId="3DE31D8C"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93AB827" w14:textId="77777777" w:rsidTr="00060B61">
        <w:trPr>
          <w:trHeight w:val="320"/>
        </w:trPr>
        <w:tc>
          <w:tcPr>
            <w:tcW w:w="464" w:type="dxa"/>
            <w:shd w:val="clear" w:color="auto" w:fill="auto"/>
            <w:vAlign w:val="center"/>
          </w:tcPr>
          <w:p w14:paraId="640C056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476" w:type="dxa"/>
            <w:shd w:val="clear" w:color="auto" w:fill="auto"/>
            <w:vAlign w:val="center"/>
          </w:tcPr>
          <w:p w14:paraId="3C3967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1134" w:type="dxa"/>
            <w:shd w:val="clear" w:color="auto" w:fill="auto"/>
            <w:vAlign w:val="center"/>
          </w:tcPr>
          <w:p w14:paraId="0145E86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306" w:type="dxa"/>
            <w:shd w:val="clear" w:color="auto" w:fill="auto"/>
            <w:vAlign w:val="center"/>
          </w:tcPr>
          <w:p w14:paraId="71F1BE5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07" w:type="dxa"/>
            <w:vAlign w:val="center"/>
          </w:tcPr>
          <w:p w14:paraId="6220D4CB"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1133" w:type="dxa"/>
            <w:shd w:val="clear" w:color="auto" w:fill="auto"/>
            <w:vAlign w:val="center"/>
          </w:tcPr>
          <w:p w14:paraId="2090616A"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1008" w:type="dxa"/>
            <w:shd w:val="clear" w:color="auto" w:fill="auto"/>
            <w:vAlign w:val="center"/>
          </w:tcPr>
          <w:p w14:paraId="5DF5E80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881" w:type="dxa"/>
            <w:shd w:val="clear" w:color="auto" w:fill="auto"/>
            <w:vAlign w:val="center"/>
          </w:tcPr>
          <w:p w14:paraId="3DD39AE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341" w:type="dxa"/>
            <w:gridSpan w:val="5"/>
            <w:shd w:val="clear" w:color="auto" w:fill="auto"/>
            <w:vAlign w:val="center"/>
          </w:tcPr>
          <w:p w14:paraId="79E97C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881" w:type="dxa"/>
            <w:shd w:val="clear" w:color="auto" w:fill="auto"/>
            <w:vAlign w:val="center"/>
          </w:tcPr>
          <w:p w14:paraId="0D47438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884" w:type="dxa"/>
            <w:vAlign w:val="center"/>
          </w:tcPr>
          <w:p w14:paraId="01F55933"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10" w:type="dxa"/>
          </w:tcPr>
          <w:p w14:paraId="0A9589E3" w14:textId="553511CA" w:rsidR="00E15D9C" w:rsidRPr="001C210D" w:rsidRDefault="00E15D9C" w:rsidP="002C3B5A">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882" w:type="dxa"/>
          </w:tcPr>
          <w:p w14:paraId="74C9C445" w14:textId="6FF8488C" w:rsidR="00E15D9C" w:rsidRPr="001C210D" w:rsidRDefault="00E15D9C" w:rsidP="002C3B5A">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708" w:type="dxa"/>
            <w:shd w:val="clear" w:color="auto" w:fill="auto"/>
            <w:vAlign w:val="center"/>
          </w:tcPr>
          <w:p w14:paraId="3C6BA8E2" w14:textId="23041EB8"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4B3D03" w:rsidRPr="001C210D" w14:paraId="23D0FBB8" w14:textId="77777777" w:rsidTr="00060B61">
        <w:trPr>
          <w:trHeight w:val="404"/>
        </w:trPr>
        <w:tc>
          <w:tcPr>
            <w:tcW w:w="464" w:type="dxa"/>
            <w:vMerge w:val="restart"/>
            <w:shd w:val="clear" w:color="auto" w:fill="auto"/>
          </w:tcPr>
          <w:p w14:paraId="2CB776AD"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476" w:type="dxa"/>
            <w:vMerge w:val="restart"/>
            <w:shd w:val="clear" w:color="auto" w:fill="auto"/>
          </w:tcPr>
          <w:p w14:paraId="1550A1C4"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15AAAA7"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развитие и поддержание в постоянной готовности систем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(происшествий) на территории муниципального образования Московской области</w:t>
            </w:r>
          </w:p>
        </w:tc>
        <w:tc>
          <w:tcPr>
            <w:tcW w:w="1134" w:type="dxa"/>
            <w:vMerge w:val="restart"/>
            <w:shd w:val="clear" w:color="auto" w:fill="auto"/>
          </w:tcPr>
          <w:p w14:paraId="1E51A954" w14:textId="74D6B27C"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3DD9BB21"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4ECC2FE" w14:textId="306BB559" w:rsidR="00C62703" w:rsidRPr="001C210D" w:rsidRDefault="007B4EA7"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30360,65</w:t>
            </w:r>
          </w:p>
        </w:tc>
        <w:tc>
          <w:tcPr>
            <w:tcW w:w="1133" w:type="dxa"/>
            <w:shd w:val="clear" w:color="auto" w:fill="auto"/>
          </w:tcPr>
          <w:p w14:paraId="6A017A97"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shd w:val="clear" w:color="auto" w:fill="auto"/>
          </w:tcPr>
          <w:p w14:paraId="55C8D769"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5004,91</w:t>
            </w:r>
          </w:p>
        </w:tc>
        <w:tc>
          <w:tcPr>
            <w:tcW w:w="881" w:type="dxa"/>
            <w:shd w:val="clear" w:color="auto" w:fill="auto"/>
          </w:tcPr>
          <w:p w14:paraId="14FCA7D8"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3907,38</w:t>
            </w:r>
          </w:p>
        </w:tc>
        <w:tc>
          <w:tcPr>
            <w:tcW w:w="3341" w:type="dxa"/>
            <w:gridSpan w:val="5"/>
            <w:shd w:val="clear" w:color="auto" w:fill="auto"/>
          </w:tcPr>
          <w:p w14:paraId="3BBFD4FF" w14:textId="2C773C1E"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3324,96</w:t>
            </w:r>
          </w:p>
        </w:tc>
        <w:tc>
          <w:tcPr>
            <w:tcW w:w="881" w:type="dxa"/>
            <w:shd w:val="clear" w:color="auto" w:fill="auto"/>
          </w:tcPr>
          <w:p w14:paraId="495B1812"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3530,00</w:t>
            </w:r>
          </w:p>
        </w:tc>
        <w:tc>
          <w:tcPr>
            <w:tcW w:w="884" w:type="dxa"/>
          </w:tcPr>
          <w:p w14:paraId="46B757C9"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1010" w:type="dxa"/>
          </w:tcPr>
          <w:p w14:paraId="58F1E36D" w14:textId="5A5DE1FD"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882" w:type="dxa"/>
          </w:tcPr>
          <w:p w14:paraId="4D10AE05" w14:textId="54EBE6FC"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708" w:type="dxa"/>
            <w:vMerge w:val="restart"/>
          </w:tcPr>
          <w:p w14:paraId="02AF8D6B" w14:textId="7B7B87AB"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96CE54E" w14:textId="77777777" w:rsidTr="00060B61">
        <w:trPr>
          <w:trHeight w:val="404"/>
        </w:trPr>
        <w:tc>
          <w:tcPr>
            <w:tcW w:w="464" w:type="dxa"/>
            <w:vMerge/>
          </w:tcPr>
          <w:p w14:paraId="23557E04"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1D02477" w14:textId="77777777"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4913A7DF" w14:textId="77777777"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21BEA29"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3F2D9B2" w14:textId="6C5E3A71" w:rsidR="00C62703" w:rsidRPr="001C210D" w:rsidRDefault="00B143C2"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30360,65</w:t>
            </w:r>
          </w:p>
        </w:tc>
        <w:tc>
          <w:tcPr>
            <w:tcW w:w="1133" w:type="dxa"/>
            <w:shd w:val="clear" w:color="auto" w:fill="auto"/>
          </w:tcPr>
          <w:p w14:paraId="26966159" w14:textId="49CFE85C"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shd w:val="clear" w:color="auto" w:fill="auto"/>
          </w:tcPr>
          <w:p w14:paraId="72216B72" w14:textId="740AC908"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5004,91</w:t>
            </w:r>
          </w:p>
        </w:tc>
        <w:tc>
          <w:tcPr>
            <w:tcW w:w="881" w:type="dxa"/>
            <w:shd w:val="clear" w:color="auto" w:fill="auto"/>
          </w:tcPr>
          <w:p w14:paraId="0723E5A2" w14:textId="14FBB819"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3907,38</w:t>
            </w:r>
          </w:p>
        </w:tc>
        <w:tc>
          <w:tcPr>
            <w:tcW w:w="3341" w:type="dxa"/>
            <w:gridSpan w:val="5"/>
            <w:shd w:val="clear" w:color="auto" w:fill="auto"/>
          </w:tcPr>
          <w:p w14:paraId="072D3D04" w14:textId="1A96E30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3324,96</w:t>
            </w:r>
          </w:p>
        </w:tc>
        <w:tc>
          <w:tcPr>
            <w:tcW w:w="881" w:type="dxa"/>
            <w:shd w:val="clear" w:color="auto" w:fill="auto"/>
          </w:tcPr>
          <w:p w14:paraId="6D8A68AA"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3530,00</w:t>
            </w:r>
          </w:p>
        </w:tc>
        <w:tc>
          <w:tcPr>
            <w:tcW w:w="884" w:type="dxa"/>
          </w:tcPr>
          <w:p w14:paraId="71DE3405"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1010" w:type="dxa"/>
          </w:tcPr>
          <w:p w14:paraId="127B999F" w14:textId="5EB38B64"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882" w:type="dxa"/>
          </w:tcPr>
          <w:p w14:paraId="1A3E1BFB" w14:textId="79092683"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708" w:type="dxa"/>
            <w:vMerge/>
          </w:tcPr>
          <w:p w14:paraId="747EA42A" w14:textId="13F0DC3F"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E1E368A" w14:textId="77777777" w:rsidTr="00060B61">
        <w:trPr>
          <w:trHeight w:val="404"/>
        </w:trPr>
        <w:tc>
          <w:tcPr>
            <w:tcW w:w="464" w:type="dxa"/>
            <w:vMerge w:val="restart"/>
            <w:shd w:val="clear" w:color="auto" w:fill="auto"/>
          </w:tcPr>
          <w:p w14:paraId="21A5B98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476" w:type="dxa"/>
            <w:vMerge w:val="restart"/>
            <w:shd w:val="clear" w:color="auto" w:fill="FFFFFF"/>
          </w:tcPr>
          <w:p w14:paraId="6DCB41DD"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Поддержание в постоянной готовности муниципальной автоматизированной системы централизованного  оповещения (далее - МАСЦО)</w:t>
            </w:r>
          </w:p>
        </w:tc>
        <w:tc>
          <w:tcPr>
            <w:tcW w:w="1134" w:type="dxa"/>
            <w:vMerge w:val="restart"/>
            <w:shd w:val="clear" w:color="auto" w:fill="auto"/>
          </w:tcPr>
          <w:p w14:paraId="29AAA29D"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p>
        </w:tc>
        <w:tc>
          <w:tcPr>
            <w:tcW w:w="1306" w:type="dxa"/>
            <w:shd w:val="clear" w:color="auto" w:fill="auto"/>
          </w:tcPr>
          <w:p w14:paraId="122D271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6941973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133" w:type="dxa"/>
          </w:tcPr>
          <w:p w14:paraId="1451F39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tcPr>
          <w:p w14:paraId="26FBAC7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201366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2342F7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5B0D9F5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4A6CE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4BE9B2E7" w14:textId="647B6E0A"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DA92BF3" w14:textId="6E396293"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7E3CD0AB" w14:textId="5BC41D6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383E076B" w14:textId="77777777" w:rsidTr="00060B61">
        <w:trPr>
          <w:trHeight w:val="404"/>
        </w:trPr>
        <w:tc>
          <w:tcPr>
            <w:tcW w:w="464" w:type="dxa"/>
            <w:vMerge/>
            <w:shd w:val="clear" w:color="auto" w:fill="auto"/>
          </w:tcPr>
          <w:p w14:paraId="681F473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12FCD9C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93BB9B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5350056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3FEB56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3544,80</w:t>
            </w:r>
          </w:p>
        </w:tc>
        <w:tc>
          <w:tcPr>
            <w:tcW w:w="1133" w:type="dxa"/>
          </w:tcPr>
          <w:p w14:paraId="424FDA5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3544,80</w:t>
            </w:r>
          </w:p>
        </w:tc>
        <w:tc>
          <w:tcPr>
            <w:tcW w:w="1008" w:type="dxa"/>
          </w:tcPr>
          <w:p w14:paraId="0C78950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8FACB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186AF92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5AE6402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4E37642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78F01606" w14:textId="2A87A5A7"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7B177BD1" w14:textId="30EAC213"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3E0A9D36" w14:textId="2E07C4D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5F6149D" w14:textId="77777777" w:rsidTr="00060B61">
        <w:trPr>
          <w:trHeight w:val="430"/>
        </w:trPr>
        <w:tc>
          <w:tcPr>
            <w:tcW w:w="464" w:type="dxa"/>
            <w:vMerge/>
            <w:shd w:val="clear" w:color="auto" w:fill="auto"/>
          </w:tcPr>
          <w:p w14:paraId="3EAF75C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6C4722D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00FBAF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7684662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tcPr>
          <w:p w14:paraId="504ED6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770,60</w:t>
            </w:r>
          </w:p>
        </w:tc>
        <w:tc>
          <w:tcPr>
            <w:tcW w:w="1133" w:type="dxa"/>
          </w:tcPr>
          <w:p w14:paraId="7B74E01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770,60</w:t>
            </w:r>
          </w:p>
        </w:tc>
        <w:tc>
          <w:tcPr>
            <w:tcW w:w="1008" w:type="dxa"/>
          </w:tcPr>
          <w:p w14:paraId="4DC4E81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6093E6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7BACEE0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343399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A9CFD5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9B65E8" w14:textId="3924148A"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4B0F8958" w14:textId="3834D078"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33AFAFBF" w14:textId="4EF5E99A"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10208439" w14:textId="77777777" w:rsidTr="00060B61">
        <w:trPr>
          <w:trHeight w:val="404"/>
        </w:trPr>
        <w:tc>
          <w:tcPr>
            <w:tcW w:w="464" w:type="dxa"/>
            <w:vMerge/>
            <w:shd w:val="clear" w:color="auto" w:fill="auto"/>
          </w:tcPr>
          <w:p w14:paraId="7C81D041"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1B1F4C52"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t>Поддержание в постоянной готовности МСОН</w:t>
            </w:r>
          </w:p>
        </w:tc>
        <w:tc>
          <w:tcPr>
            <w:tcW w:w="1134" w:type="dxa"/>
            <w:vMerge w:val="restart"/>
            <w:shd w:val="clear" w:color="auto" w:fill="auto"/>
          </w:tcPr>
          <w:p w14:paraId="1ABF9F43" w14:textId="592A7DB6"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06" w:type="dxa"/>
            <w:shd w:val="clear" w:color="auto" w:fill="auto"/>
          </w:tcPr>
          <w:p w14:paraId="444D8D07"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E282E84" w14:textId="5C7FAAA6" w:rsidR="00DC09C4" w:rsidRPr="001C210D" w:rsidRDefault="00824F98" w:rsidP="00B76CF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157</w:t>
            </w:r>
            <w:r w:rsidR="00AB4058" w:rsidRPr="001C210D">
              <w:rPr>
                <w:rFonts w:ascii="Times New Roman" w:hAnsi="Times New Roman" w:cs="Times New Roman"/>
                <w:color w:val="000000" w:themeColor="text1"/>
                <w:sz w:val="16"/>
                <w:szCs w:val="16"/>
              </w:rPr>
              <w:t>8</w:t>
            </w:r>
            <w:r w:rsidRPr="001C210D">
              <w:rPr>
                <w:rFonts w:ascii="Times New Roman" w:hAnsi="Times New Roman" w:cs="Times New Roman"/>
                <w:color w:val="000000" w:themeColor="text1"/>
                <w:sz w:val="16"/>
                <w:szCs w:val="16"/>
              </w:rPr>
              <w:t>9,89</w:t>
            </w:r>
          </w:p>
        </w:tc>
        <w:tc>
          <w:tcPr>
            <w:tcW w:w="1133" w:type="dxa"/>
          </w:tcPr>
          <w:p w14:paraId="168D6A27"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4A2E18BC"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3178,09</w:t>
            </w:r>
          </w:p>
        </w:tc>
        <w:tc>
          <w:tcPr>
            <w:tcW w:w="881" w:type="dxa"/>
          </w:tcPr>
          <w:p w14:paraId="6577B179"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1494,94</w:t>
            </w:r>
          </w:p>
        </w:tc>
        <w:tc>
          <w:tcPr>
            <w:tcW w:w="3341" w:type="dxa"/>
            <w:gridSpan w:val="5"/>
          </w:tcPr>
          <w:p w14:paraId="3BE04C3E" w14:textId="5966CDA7" w:rsidR="00DC09C4" w:rsidRPr="001C210D" w:rsidRDefault="0072025A"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2908,86</w:t>
            </w:r>
          </w:p>
        </w:tc>
        <w:tc>
          <w:tcPr>
            <w:tcW w:w="881" w:type="dxa"/>
          </w:tcPr>
          <w:p w14:paraId="26D9C5D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2130,00</w:t>
            </w:r>
          </w:p>
        </w:tc>
        <w:tc>
          <w:tcPr>
            <w:tcW w:w="884" w:type="dxa"/>
          </w:tcPr>
          <w:p w14:paraId="0B875805"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1010" w:type="dxa"/>
          </w:tcPr>
          <w:p w14:paraId="112F9174" w14:textId="1E33DD08"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882" w:type="dxa"/>
          </w:tcPr>
          <w:p w14:paraId="6EBC1377" w14:textId="35BDB051"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708" w:type="dxa"/>
          </w:tcPr>
          <w:p w14:paraId="624870E9" w14:textId="2E14CAFD" w:rsidR="00DC09C4" w:rsidRPr="001C210D" w:rsidRDefault="00DC09C4" w:rsidP="00DC09C4">
            <w:pPr>
              <w:widowControl w:val="0"/>
              <w:autoSpaceDE w:val="0"/>
              <w:autoSpaceDN w:val="0"/>
              <w:rPr>
                <w:rFonts w:ascii="Times New Roman" w:hAnsi="Times New Roman" w:cs="Times New Roman"/>
                <w:color w:val="000000" w:themeColor="text1"/>
                <w:sz w:val="16"/>
                <w:szCs w:val="16"/>
              </w:rPr>
            </w:pPr>
          </w:p>
        </w:tc>
      </w:tr>
      <w:tr w:rsidR="004B3D03" w:rsidRPr="001C210D" w14:paraId="5E233258" w14:textId="77777777" w:rsidTr="00060B61">
        <w:trPr>
          <w:trHeight w:val="404"/>
        </w:trPr>
        <w:tc>
          <w:tcPr>
            <w:tcW w:w="464" w:type="dxa"/>
            <w:vMerge/>
            <w:shd w:val="clear" w:color="auto" w:fill="auto"/>
          </w:tcPr>
          <w:p w14:paraId="4A7D2F8F"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3F966B46"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89E2C9B" w14:textId="77777777"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3721F76C"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2D1DBE28" w14:textId="4940DC2E" w:rsidR="00DC09C4" w:rsidRPr="001C210D" w:rsidRDefault="00824F98"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w:t>
            </w:r>
            <w:r w:rsidR="00AB4058" w:rsidRPr="001C210D">
              <w:rPr>
                <w:rFonts w:ascii="Times New Roman" w:hAnsi="Times New Roman" w:cs="Times New Roman"/>
                <w:color w:val="000000" w:themeColor="text1"/>
                <w:sz w:val="16"/>
                <w:szCs w:val="16"/>
              </w:rPr>
              <w:t>5</w:t>
            </w:r>
            <w:r w:rsidRPr="001C210D">
              <w:rPr>
                <w:rFonts w:ascii="Times New Roman" w:hAnsi="Times New Roman" w:cs="Times New Roman"/>
                <w:color w:val="000000" w:themeColor="text1"/>
                <w:sz w:val="16"/>
                <w:szCs w:val="16"/>
              </w:rPr>
              <w:t>4,06</w:t>
            </w:r>
          </w:p>
        </w:tc>
        <w:tc>
          <w:tcPr>
            <w:tcW w:w="1133" w:type="dxa"/>
          </w:tcPr>
          <w:p w14:paraId="6914C8CA"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5D67D96E"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2422,19</w:t>
            </w:r>
          </w:p>
        </w:tc>
        <w:tc>
          <w:tcPr>
            <w:tcW w:w="881" w:type="dxa"/>
          </w:tcPr>
          <w:p w14:paraId="740D27F3"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799,97</w:t>
            </w:r>
          </w:p>
        </w:tc>
        <w:tc>
          <w:tcPr>
            <w:tcW w:w="3341" w:type="dxa"/>
            <w:gridSpan w:val="5"/>
          </w:tcPr>
          <w:p w14:paraId="37C2910F" w14:textId="24ECF6F7" w:rsidR="00DC09C4" w:rsidRPr="001C210D" w:rsidRDefault="0072025A"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2323,90</w:t>
            </w:r>
          </w:p>
        </w:tc>
        <w:tc>
          <w:tcPr>
            <w:tcW w:w="881" w:type="dxa"/>
          </w:tcPr>
          <w:p w14:paraId="3E43C8FC"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1410,00</w:t>
            </w:r>
          </w:p>
        </w:tc>
        <w:tc>
          <w:tcPr>
            <w:tcW w:w="884" w:type="dxa"/>
          </w:tcPr>
          <w:p w14:paraId="498251E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1010" w:type="dxa"/>
          </w:tcPr>
          <w:p w14:paraId="39D7BF14" w14:textId="46B3372D"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882" w:type="dxa"/>
          </w:tcPr>
          <w:p w14:paraId="7E900373" w14:textId="4921DCEE"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708" w:type="dxa"/>
          </w:tcPr>
          <w:p w14:paraId="278CC30B" w14:textId="4043A7FA" w:rsidR="00DC09C4" w:rsidRPr="001C210D" w:rsidRDefault="00DC09C4" w:rsidP="00DC09C4">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59044976" w14:textId="77777777" w:rsidTr="00060B61">
        <w:trPr>
          <w:trHeight w:val="404"/>
        </w:trPr>
        <w:tc>
          <w:tcPr>
            <w:tcW w:w="464" w:type="dxa"/>
            <w:vMerge/>
            <w:shd w:val="clear" w:color="auto" w:fill="auto"/>
          </w:tcPr>
          <w:p w14:paraId="074F406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06664826"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1CEA8B09" w14:textId="77777777"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6CE498B5"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18C339B0" w14:textId="0AAB740C" w:rsidR="00DC09C4" w:rsidRPr="001C210D" w:rsidRDefault="00EC2278" w:rsidP="00B76CF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4735,8</w:t>
            </w:r>
            <w:r w:rsidR="00B76CF9" w:rsidRPr="001C210D">
              <w:rPr>
                <w:rFonts w:ascii="Times New Roman" w:hAnsi="Times New Roman" w:cs="Times New Roman"/>
                <w:color w:val="000000" w:themeColor="text1"/>
                <w:sz w:val="16"/>
                <w:szCs w:val="16"/>
              </w:rPr>
              <w:t>3</w:t>
            </w:r>
          </w:p>
        </w:tc>
        <w:tc>
          <w:tcPr>
            <w:tcW w:w="1133" w:type="dxa"/>
          </w:tcPr>
          <w:p w14:paraId="1488D800"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60D34147"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755,90</w:t>
            </w:r>
          </w:p>
        </w:tc>
        <w:tc>
          <w:tcPr>
            <w:tcW w:w="881" w:type="dxa"/>
          </w:tcPr>
          <w:p w14:paraId="237C335C" w14:textId="2B9A0B71" w:rsidR="00DC09C4" w:rsidRPr="001C210D" w:rsidRDefault="00B76CF9"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694,97</w:t>
            </w:r>
          </w:p>
        </w:tc>
        <w:tc>
          <w:tcPr>
            <w:tcW w:w="3341" w:type="dxa"/>
            <w:gridSpan w:val="5"/>
          </w:tcPr>
          <w:p w14:paraId="6ECB1FD8" w14:textId="3CCE1D74"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584,96</w:t>
            </w:r>
          </w:p>
        </w:tc>
        <w:tc>
          <w:tcPr>
            <w:tcW w:w="881" w:type="dxa"/>
          </w:tcPr>
          <w:p w14:paraId="01918FFE"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720,00</w:t>
            </w:r>
          </w:p>
        </w:tc>
        <w:tc>
          <w:tcPr>
            <w:tcW w:w="884" w:type="dxa"/>
          </w:tcPr>
          <w:p w14:paraId="484DB3C0"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1010" w:type="dxa"/>
          </w:tcPr>
          <w:p w14:paraId="79F87170" w14:textId="645886D2"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882" w:type="dxa"/>
          </w:tcPr>
          <w:p w14:paraId="5E5EEE58" w14:textId="33257792"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708" w:type="dxa"/>
          </w:tcPr>
          <w:p w14:paraId="67F5BA98" w14:textId="75E1469D" w:rsidR="00DC09C4" w:rsidRPr="001C210D" w:rsidRDefault="00DC09C4" w:rsidP="00DC09C4">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0B9F177F" w14:textId="77777777" w:rsidTr="00060B61">
        <w:trPr>
          <w:trHeight w:val="206"/>
        </w:trPr>
        <w:tc>
          <w:tcPr>
            <w:tcW w:w="464" w:type="dxa"/>
            <w:vMerge/>
            <w:shd w:val="clear" w:color="auto" w:fill="auto"/>
          </w:tcPr>
          <w:p w14:paraId="1483117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034163F7"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Обеспечена готовность технических средств оповещения, %</w:t>
            </w:r>
          </w:p>
        </w:tc>
        <w:tc>
          <w:tcPr>
            <w:tcW w:w="1134" w:type="dxa"/>
            <w:vMerge w:val="restart"/>
            <w:shd w:val="clear" w:color="auto" w:fill="auto"/>
          </w:tcPr>
          <w:p w14:paraId="7EA49F8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0C889248"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6E6079F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634FB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39905CF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724B6CD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529C1AC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9BCED1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6FE02AD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05D7C59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6039B179" w14:textId="4430069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1A8F4B4" w14:textId="0178D22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41C3B261" w14:textId="7AEA82CD"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9B393BA" w14:textId="77777777" w:rsidTr="00060B61">
        <w:trPr>
          <w:trHeight w:val="404"/>
        </w:trPr>
        <w:tc>
          <w:tcPr>
            <w:tcW w:w="464" w:type="dxa"/>
            <w:vMerge/>
          </w:tcPr>
          <w:p w14:paraId="715517F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885146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546BA92D"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145F85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3454148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18A3E4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6288505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27FA3E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15BF9D8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30AF7E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06D4DA5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EC926D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75E36A1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069840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5AFA65F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2A4ABE9"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002ABA8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325BC3F" w14:textId="19C0452E"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7DC9740" w14:textId="77777777" w:rsidTr="00060B61">
        <w:trPr>
          <w:trHeight w:val="287"/>
        </w:trPr>
        <w:tc>
          <w:tcPr>
            <w:tcW w:w="464" w:type="dxa"/>
            <w:vMerge/>
          </w:tcPr>
          <w:p w14:paraId="2937346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5E2AB4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3D1F52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8B58BC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77C0A2F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33" w:type="dxa"/>
          </w:tcPr>
          <w:p w14:paraId="3437DA3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08" w:type="dxa"/>
          </w:tcPr>
          <w:p w14:paraId="5DBBEBD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0D52775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2FB9D4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0715131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4E89ECE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1C52902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2670ABB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4B776D6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4" w:type="dxa"/>
          </w:tcPr>
          <w:p w14:paraId="3FAC18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10" w:type="dxa"/>
          </w:tcPr>
          <w:p w14:paraId="0DA7B763" w14:textId="6B7B1923"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2" w:type="dxa"/>
          </w:tcPr>
          <w:p w14:paraId="2295604F" w14:textId="6C8048E6"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708" w:type="dxa"/>
            <w:vMerge/>
          </w:tcPr>
          <w:p w14:paraId="4830EC0D" w14:textId="02416A3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AE0AB6" w14:textId="77777777" w:rsidTr="00060B61">
        <w:trPr>
          <w:trHeight w:val="404"/>
        </w:trPr>
        <w:tc>
          <w:tcPr>
            <w:tcW w:w="464" w:type="dxa"/>
            <w:vMerge w:val="restart"/>
            <w:shd w:val="clear" w:color="auto" w:fill="auto"/>
          </w:tcPr>
          <w:p w14:paraId="04A334A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p w14:paraId="0427288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p w14:paraId="6D49CE2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4376A095"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Развитие и модернизация МАСЦО</w:t>
            </w:r>
          </w:p>
        </w:tc>
        <w:tc>
          <w:tcPr>
            <w:tcW w:w="1134" w:type="dxa"/>
            <w:vMerge w:val="restart"/>
            <w:shd w:val="clear" w:color="auto" w:fill="auto"/>
          </w:tcPr>
          <w:p w14:paraId="38FB5C0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1E075C7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1B72A0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33" w:type="dxa"/>
          </w:tcPr>
          <w:p w14:paraId="1772679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1AFBE7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tcPr>
          <w:p w14:paraId="4CEE66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41" w:type="dxa"/>
            <w:gridSpan w:val="5"/>
          </w:tcPr>
          <w:p w14:paraId="70CC428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6720184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5550CF6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A8E6F6" w14:textId="1079A30F"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28848951" w14:textId="25712189"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val="restart"/>
          </w:tcPr>
          <w:p w14:paraId="1830D026" w14:textId="579C76C0"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 Электросталь»</w:t>
            </w:r>
          </w:p>
        </w:tc>
      </w:tr>
      <w:tr w:rsidR="004B3D03" w:rsidRPr="001C210D" w14:paraId="3A7A12D8" w14:textId="77777777" w:rsidTr="00060B61">
        <w:trPr>
          <w:trHeight w:val="404"/>
        </w:trPr>
        <w:tc>
          <w:tcPr>
            <w:tcW w:w="464" w:type="dxa"/>
            <w:vMerge/>
            <w:shd w:val="clear" w:color="auto" w:fill="auto"/>
          </w:tcPr>
          <w:p w14:paraId="66DDB7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62E2972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29CCE00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33BA2203"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06B7A7E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33" w:type="dxa"/>
          </w:tcPr>
          <w:p w14:paraId="4EB1287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7D69B4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tcPr>
          <w:p w14:paraId="5B3780E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41" w:type="dxa"/>
            <w:gridSpan w:val="5"/>
          </w:tcPr>
          <w:p w14:paraId="7B5848D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4F08D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1B5DE16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24C24D17" w14:textId="00204942"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746EF64" w14:textId="71A71D33"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7B9C6921" w14:textId="7F94B73F"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6527AB" w14:textId="77777777" w:rsidTr="00060B61">
        <w:trPr>
          <w:trHeight w:val="404"/>
        </w:trPr>
        <w:tc>
          <w:tcPr>
            <w:tcW w:w="464" w:type="dxa"/>
            <w:vMerge/>
            <w:shd w:val="clear" w:color="auto" w:fill="auto"/>
          </w:tcPr>
          <w:p w14:paraId="7831CC0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296DD18F"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Развитие и модернизация МСОН</w:t>
            </w:r>
          </w:p>
        </w:tc>
        <w:tc>
          <w:tcPr>
            <w:tcW w:w="1134" w:type="dxa"/>
            <w:vMerge w:val="restart"/>
            <w:shd w:val="clear" w:color="auto" w:fill="auto"/>
          </w:tcPr>
          <w:p w14:paraId="750D35AF" w14:textId="146529C0"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16D17981"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D2F184F" w14:textId="653A3D48"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10255,36</w:t>
            </w:r>
          </w:p>
        </w:tc>
        <w:tc>
          <w:tcPr>
            <w:tcW w:w="1133" w:type="dxa"/>
          </w:tcPr>
          <w:p w14:paraId="12C495B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AB099F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1826,82</w:t>
            </w:r>
          </w:p>
        </w:tc>
        <w:tc>
          <w:tcPr>
            <w:tcW w:w="881" w:type="dxa"/>
          </w:tcPr>
          <w:p w14:paraId="040FAF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2412,44</w:t>
            </w:r>
          </w:p>
        </w:tc>
        <w:tc>
          <w:tcPr>
            <w:tcW w:w="3341" w:type="dxa"/>
            <w:gridSpan w:val="5"/>
          </w:tcPr>
          <w:p w14:paraId="68BAD458" w14:textId="3489821D"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416,10</w:t>
            </w:r>
          </w:p>
        </w:tc>
        <w:tc>
          <w:tcPr>
            <w:tcW w:w="881" w:type="dxa"/>
          </w:tcPr>
          <w:p w14:paraId="6271194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4" w:type="dxa"/>
          </w:tcPr>
          <w:p w14:paraId="27E35C1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1010" w:type="dxa"/>
          </w:tcPr>
          <w:p w14:paraId="1AA18404" w14:textId="165E22DC"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2" w:type="dxa"/>
          </w:tcPr>
          <w:p w14:paraId="7516F8FD" w14:textId="5FF05E62"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708" w:type="dxa"/>
            <w:vMerge w:val="restart"/>
          </w:tcPr>
          <w:p w14:paraId="585080AC" w14:textId="475A7A6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w:t>
            </w:r>
            <w:r w:rsidRPr="001C210D">
              <w:rPr>
                <w:rFonts w:ascii="Times New Roman" w:hAnsi="Times New Roman" w:cs="Times New Roman"/>
                <w:color w:val="000000" w:themeColor="text1"/>
                <w:sz w:val="16"/>
                <w:szCs w:val="16"/>
              </w:rPr>
              <w:lastRenderedPageBreak/>
              <w:t>делам ГО и ЧС Электросталь»</w:t>
            </w:r>
          </w:p>
        </w:tc>
      </w:tr>
      <w:tr w:rsidR="004B3D03" w:rsidRPr="001C210D" w14:paraId="48C6063B" w14:textId="77777777" w:rsidTr="00060B61">
        <w:trPr>
          <w:trHeight w:val="404"/>
        </w:trPr>
        <w:tc>
          <w:tcPr>
            <w:tcW w:w="464" w:type="dxa"/>
            <w:vMerge/>
            <w:shd w:val="clear" w:color="auto" w:fill="auto"/>
          </w:tcPr>
          <w:p w14:paraId="7AAF952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3CF9BE5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407692B"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3B5A697E"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168DDC92" w14:textId="0FE72F94"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10255,36</w:t>
            </w:r>
          </w:p>
        </w:tc>
        <w:tc>
          <w:tcPr>
            <w:tcW w:w="1133" w:type="dxa"/>
          </w:tcPr>
          <w:p w14:paraId="5B537F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2D567B0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1826,82</w:t>
            </w:r>
          </w:p>
        </w:tc>
        <w:tc>
          <w:tcPr>
            <w:tcW w:w="881" w:type="dxa"/>
          </w:tcPr>
          <w:p w14:paraId="69BB5BB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2412,44</w:t>
            </w:r>
          </w:p>
        </w:tc>
        <w:tc>
          <w:tcPr>
            <w:tcW w:w="3341" w:type="dxa"/>
            <w:gridSpan w:val="5"/>
          </w:tcPr>
          <w:p w14:paraId="53BA6BF2" w14:textId="343D6A66" w:rsidR="00E15D9C" w:rsidRPr="001C210D" w:rsidRDefault="00AF150E" w:rsidP="007B606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416,10</w:t>
            </w:r>
          </w:p>
        </w:tc>
        <w:tc>
          <w:tcPr>
            <w:tcW w:w="881" w:type="dxa"/>
          </w:tcPr>
          <w:p w14:paraId="31CC15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4" w:type="dxa"/>
          </w:tcPr>
          <w:p w14:paraId="7D5DFF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1010" w:type="dxa"/>
          </w:tcPr>
          <w:p w14:paraId="0CC26E6D" w14:textId="64525B3B"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2" w:type="dxa"/>
          </w:tcPr>
          <w:p w14:paraId="7789A2FC" w14:textId="68DE0BF2"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708" w:type="dxa"/>
            <w:vMerge/>
          </w:tcPr>
          <w:p w14:paraId="1A159371" w14:textId="0D5B02D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08CC3E7" w14:textId="77777777" w:rsidTr="00060B61">
        <w:trPr>
          <w:trHeight w:val="206"/>
        </w:trPr>
        <w:tc>
          <w:tcPr>
            <w:tcW w:w="464" w:type="dxa"/>
            <w:vMerge/>
            <w:shd w:val="clear" w:color="auto" w:fill="auto"/>
          </w:tcPr>
          <w:p w14:paraId="6FE9D76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78F97FAD" w14:textId="77777777" w:rsidR="00CE10FF" w:rsidRPr="001C210D" w:rsidRDefault="00CE10FF"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Развернуты современные технические средства оповещения, ед.</w:t>
            </w:r>
          </w:p>
          <w:p w14:paraId="16A41A65"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val="restart"/>
            <w:shd w:val="clear" w:color="auto" w:fill="auto"/>
          </w:tcPr>
          <w:p w14:paraId="309542A0"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6929B4D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00C59B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74DB0D6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129F458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033A0F7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656F815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01C2139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0D776E8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39D86B5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6945A5BD" w14:textId="298BF00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5BC37A15" w14:textId="78832F00"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3E99E256" w14:textId="763EA16B"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FAE3F0D" w14:textId="77777777" w:rsidTr="00060B61">
        <w:trPr>
          <w:trHeight w:val="404"/>
        </w:trPr>
        <w:tc>
          <w:tcPr>
            <w:tcW w:w="464" w:type="dxa"/>
            <w:vMerge/>
          </w:tcPr>
          <w:p w14:paraId="2344336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A75095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6F4A31A"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3221FB6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5CB5976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3D7DF1C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23B060D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407EF46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17258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AAF6FE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3763D72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0C424A9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66343EA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7D543E3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23E2E07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84C8D6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7828A28"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1CA79C4" w14:textId="752F6D5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AD6D656" w14:textId="77777777" w:rsidTr="00060B61">
        <w:trPr>
          <w:trHeight w:val="287"/>
        </w:trPr>
        <w:tc>
          <w:tcPr>
            <w:tcW w:w="464" w:type="dxa"/>
            <w:vMerge/>
          </w:tcPr>
          <w:p w14:paraId="3AB5B05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739B7B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C48D7D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18D4B72"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2493FCF4" w14:textId="6C2E927D" w:rsidR="00E15D9C" w:rsidRPr="001C210D" w:rsidRDefault="00BE1E2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133" w:type="dxa"/>
          </w:tcPr>
          <w:p w14:paraId="5C5BDA62" w14:textId="4922DE0E" w:rsidR="00E15D9C" w:rsidRPr="001C210D" w:rsidRDefault="003B6C3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4AD5BA5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45B01A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25A961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583DD6D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5766C2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C351A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C3965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0F781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322AD0E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41368CC7" w14:textId="5E5BC834" w:rsidR="00E15D9C" w:rsidRPr="001C210D" w:rsidRDefault="00BE1E2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2891DE1E" w14:textId="021C6011" w:rsidR="00E15D9C" w:rsidRPr="001C210D" w:rsidRDefault="00BE1E2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2F9C50DC" w14:textId="25FAFB92"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696AA35" w14:textId="77777777" w:rsidTr="00060B61">
        <w:trPr>
          <w:trHeight w:val="404"/>
        </w:trPr>
        <w:tc>
          <w:tcPr>
            <w:tcW w:w="464" w:type="dxa"/>
            <w:vMerge w:val="restart"/>
            <w:shd w:val="clear" w:color="auto" w:fill="auto"/>
          </w:tcPr>
          <w:p w14:paraId="3EE96B3C"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476" w:type="dxa"/>
            <w:vMerge w:val="restart"/>
            <w:shd w:val="clear" w:color="auto" w:fill="auto"/>
          </w:tcPr>
          <w:p w14:paraId="1BC3B1A8" w14:textId="77777777" w:rsidR="00E15D9C" w:rsidRPr="001C210D" w:rsidRDefault="00E15D9C"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p>
          <w:p w14:paraId="3D833586"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Накопление, хранение и использование в целях гражданской обороны запасов материально-технических, продовольственных, медицинских и иных средств</w:t>
            </w:r>
          </w:p>
        </w:tc>
        <w:tc>
          <w:tcPr>
            <w:tcW w:w="1134" w:type="dxa"/>
            <w:vMerge w:val="restart"/>
            <w:shd w:val="clear" w:color="auto" w:fill="auto"/>
          </w:tcPr>
          <w:p w14:paraId="6DA9380F" w14:textId="327256A9"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0FD8844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005634D7" w14:textId="2BB3D249" w:rsidR="00E15D9C" w:rsidRPr="001C210D" w:rsidRDefault="00360184"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r w:rsidR="00E15D9C" w:rsidRPr="001C210D">
              <w:rPr>
                <w:rFonts w:ascii="Times New Roman" w:hAnsi="Times New Roman" w:cs="Times New Roman"/>
                <w:color w:val="000000" w:themeColor="text1"/>
                <w:sz w:val="16"/>
                <w:szCs w:val="16"/>
              </w:rPr>
              <w:t>49,99</w:t>
            </w:r>
          </w:p>
        </w:tc>
        <w:tc>
          <w:tcPr>
            <w:tcW w:w="1133" w:type="dxa"/>
            <w:shd w:val="clear" w:color="auto" w:fill="auto"/>
          </w:tcPr>
          <w:p w14:paraId="0635C851"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shd w:val="clear" w:color="auto" w:fill="auto"/>
          </w:tcPr>
          <w:p w14:paraId="58528558"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70D278D6"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5572AB11" w14:textId="1FFF0A0E"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2B1998CC" w14:textId="04D42DE6"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100799FC" w14:textId="359F2C34"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3D920348" w14:textId="17362FE3"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CC05AB4" w14:textId="748303B1"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val="restart"/>
          </w:tcPr>
          <w:p w14:paraId="0EAB2427" w14:textId="7F02E2B6"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BA8AEA6" w14:textId="77777777" w:rsidTr="00060B61">
        <w:trPr>
          <w:trHeight w:val="404"/>
        </w:trPr>
        <w:tc>
          <w:tcPr>
            <w:tcW w:w="464" w:type="dxa"/>
            <w:vMerge/>
          </w:tcPr>
          <w:p w14:paraId="6D0C9C60"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7D80903"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55DE6E9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144662D"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48109A59" w14:textId="3F0720A7" w:rsidR="00E15D9C" w:rsidRPr="001C210D" w:rsidRDefault="005A4966"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1549,99</w:t>
            </w:r>
          </w:p>
        </w:tc>
        <w:tc>
          <w:tcPr>
            <w:tcW w:w="1133" w:type="dxa"/>
            <w:shd w:val="clear" w:color="auto" w:fill="auto"/>
          </w:tcPr>
          <w:p w14:paraId="3FFE258B"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shd w:val="clear" w:color="auto" w:fill="auto"/>
          </w:tcPr>
          <w:p w14:paraId="13F31DD7"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70CC7A7F"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6F845F95" w14:textId="22E19E14"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4453C44D" w14:textId="7B85F98E"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5C9E8A79" w14:textId="70093F0C"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545B2B61" w14:textId="74C464B6"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889B175" w14:textId="3B5B6473"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49332F41" w14:textId="6A646528"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4AAA4DD" w14:textId="77777777" w:rsidTr="00060B61">
        <w:trPr>
          <w:trHeight w:val="50"/>
        </w:trPr>
        <w:tc>
          <w:tcPr>
            <w:tcW w:w="464" w:type="dxa"/>
            <w:vMerge w:val="restart"/>
            <w:shd w:val="clear" w:color="auto" w:fill="auto"/>
          </w:tcPr>
          <w:p w14:paraId="2140EE9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476" w:type="dxa"/>
            <w:vMerge w:val="restart"/>
            <w:shd w:val="clear" w:color="auto" w:fill="auto"/>
          </w:tcPr>
          <w:p w14:paraId="530D2FD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Формирование, хранение, использование и восполнение запасов материально-технических, продовольственных и иных средств в целях гражданской обороны</w:t>
            </w:r>
          </w:p>
        </w:tc>
        <w:tc>
          <w:tcPr>
            <w:tcW w:w="1134" w:type="dxa"/>
            <w:vMerge w:val="restart"/>
            <w:shd w:val="clear" w:color="auto" w:fill="auto"/>
          </w:tcPr>
          <w:p w14:paraId="3BF0BB3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1D4B4011"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AE5952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133" w:type="dxa"/>
            <w:shd w:val="clear" w:color="auto" w:fill="auto"/>
          </w:tcPr>
          <w:p w14:paraId="0497F63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tcPr>
          <w:p w14:paraId="54CDC8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7598FBE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090593D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auto" w:fill="auto"/>
          </w:tcPr>
          <w:p w14:paraId="360519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7C9E531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24FFBFD1" w14:textId="5BAF0EA1"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244D6F9" w14:textId="65D12B99"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shd w:val="clear" w:color="auto" w:fill="auto"/>
          </w:tcPr>
          <w:p w14:paraId="60E7B8D5" w14:textId="4569ADFF" w:rsidR="00E15D9C" w:rsidRPr="001C210D" w:rsidRDefault="00E15D9C"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042A602E" w14:textId="77777777" w:rsidTr="00060B61">
        <w:trPr>
          <w:trHeight w:val="1450"/>
        </w:trPr>
        <w:tc>
          <w:tcPr>
            <w:tcW w:w="464" w:type="dxa"/>
            <w:vMerge/>
            <w:shd w:val="clear" w:color="auto" w:fill="auto"/>
          </w:tcPr>
          <w:p w14:paraId="118371D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AB286B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2DE6026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6BF6013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7990A0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133" w:type="dxa"/>
            <w:shd w:val="clear" w:color="000000" w:fill="FFFFFF"/>
          </w:tcPr>
          <w:p w14:paraId="252346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tcPr>
          <w:p w14:paraId="5550A14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148F68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3726F7B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auto" w:fill="auto"/>
          </w:tcPr>
          <w:p w14:paraId="6CFA947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641EFA7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64F7D76D" w14:textId="2482891D"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2C64C4AC" w14:textId="3ED2F307"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shd w:val="clear" w:color="auto" w:fill="auto"/>
          </w:tcPr>
          <w:p w14:paraId="137B81AC" w14:textId="25F7BEF0"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1ACBB7F5" w14:textId="77777777" w:rsidTr="00060B61">
        <w:trPr>
          <w:trHeight w:val="404"/>
        </w:trPr>
        <w:tc>
          <w:tcPr>
            <w:tcW w:w="464" w:type="dxa"/>
            <w:vMerge/>
            <w:shd w:val="clear" w:color="auto" w:fill="auto"/>
          </w:tcPr>
          <w:p w14:paraId="68B87D2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08A55294"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 xml:space="preserve">Формирование, хранение, использование и восполнение </w:t>
            </w:r>
            <w:r w:rsidRPr="001C210D">
              <w:rPr>
                <w:rFonts w:ascii="Times New Roman" w:hAnsi="Times New Roman" w:cs="Times New Roman"/>
                <w:color w:val="000000" w:themeColor="text1"/>
                <w:sz w:val="16"/>
                <w:szCs w:val="16"/>
              </w:rPr>
              <w:lastRenderedPageBreak/>
              <w:t xml:space="preserve">запасов материально-технических, продовольственных и иных средств </w:t>
            </w:r>
          </w:p>
        </w:tc>
        <w:tc>
          <w:tcPr>
            <w:tcW w:w="1134" w:type="dxa"/>
            <w:vMerge w:val="restart"/>
            <w:shd w:val="clear" w:color="auto" w:fill="auto"/>
          </w:tcPr>
          <w:p w14:paraId="495DA758" w14:textId="5136565B"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06" w:type="dxa"/>
            <w:shd w:val="clear" w:color="auto" w:fill="auto"/>
          </w:tcPr>
          <w:p w14:paraId="28E9C1EC"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2AC1443E" w14:textId="3FDA186A" w:rsidR="005A4966" w:rsidRPr="001C210D" w:rsidRDefault="00A2412E"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r w:rsidR="005A4966" w:rsidRPr="001C210D">
              <w:rPr>
                <w:rFonts w:ascii="Times New Roman" w:hAnsi="Times New Roman" w:cs="Times New Roman"/>
                <w:color w:val="000000" w:themeColor="text1"/>
                <w:sz w:val="16"/>
                <w:szCs w:val="16"/>
              </w:rPr>
              <w:t>37,99</w:t>
            </w:r>
          </w:p>
        </w:tc>
        <w:tc>
          <w:tcPr>
            <w:tcW w:w="1133" w:type="dxa"/>
            <w:shd w:val="clear" w:color="auto" w:fill="auto"/>
          </w:tcPr>
          <w:p w14:paraId="5363B944"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33C74F2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00336E46"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501A1945" w14:textId="2D44CB99"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14483B7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21F275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77432279" w14:textId="5C4C865E"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F09AD75" w14:textId="5F0C420A"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shd w:val="clear" w:color="auto" w:fill="auto"/>
          </w:tcPr>
          <w:p w14:paraId="70342065" w14:textId="30D9CFE7" w:rsidR="005A4966" w:rsidRPr="001C210D" w:rsidRDefault="005A4966" w:rsidP="005A4966">
            <w:pPr>
              <w:widowControl w:val="0"/>
              <w:autoSpaceDE w:val="0"/>
              <w:autoSpaceDN w:val="0"/>
              <w:rPr>
                <w:rFonts w:ascii="Times New Roman" w:hAnsi="Times New Roman" w:cs="Times New Roman"/>
                <w:color w:val="000000" w:themeColor="text1"/>
                <w:sz w:val="16"/>
                <w:szCs w:val="16"/>
              </w:rPr>
            </w:pPr>
          </w:p>
        </w:tc>
      </w:tr>
      <w:tr w:rsidR="004B3D03" w:rsidRPr="001C210D" w14:paraId="7234E3E2" w14:textId="77777777" w:rsidTr="00060B61">
        <w:trPr>
          <w:trHeight w:val="390"/>
        </w:trPr>
        <w:tc>
          <w:tcPr>
            <w:tcW w:w="464" w:type="dxa"/>
            <w:vMerge/>
            <w:shd w:val="clear" w:color="auto" w:fill="auto"/>
          </w:tcPr>
          <w:p w14:paraId="145CEFD3"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C691F82"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7EA9E5B" w14:textId="77777777"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7ECA0AFB"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w:t>
            </w:r>
            <w:r w:rsidRPr="001C210D">
              <w:rPr>
                <w:rFonts w:ascii="Times New Roman" w:hAnsi="Times New Roman" w:cs="Times New Roman"/>
                <w:color w:val="000000" w:themeColor="text1"/>
                <w:sz w:val="16"/>
                <w:szCs w:val="16"/>
              </w:rPr>
              <w:lastRenderedPageBreak/>
              <w:t>Электросталь Московской области</w:t>
            </w:r>
          </w:p>
        </w:tc>
        <w:tc>
          <w:tcPr>
            <w:tcW w:w="1007" w:type="dxa"/>
            <w:shd w:val="clear" w:color="auto" w:fill="auto"/>
          </w:tcPr>
          <w:p w14:paraId="28143E30" w14:textId="0CFEFCC7" w:rsidR="005A4966" w:rsidRPr="001C210D" w:rsidRDefault="00A2412E"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8</w:t>
            </w:r>
            <w:r w:rsidR="005A4966" w:rsidRPr="001C210D">
              <w:rPr>
                <w:rFonts w:ascii="Times New Roman" w:hAnsi="Times New Roman" w:cs="Times New Roman"/>
                <w:color w:val="000000" w:themeColor="text1"/>
                <w:sz w:val="16"/>
                <w:szCs w:val="16"/>
              </w:rPr>
              <w:t>16,99</w:t>
            </w:r>
          </w:p>
        </w:tc>
        <w:tc>
          <w:tcPr>
            <w:tcW w:w="1133" w:type="dxa"/>
            <w:shd w:val="clear" w:color="000000" w:fill="FFFFFF"/>
          </w:tcPr>
          <w:p w14:paraId="2BA28CC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5FFAA3A"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0C32372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594,49</w:t>
            </w:r>
          </w:p>
        </w:tc>
        <w:tc>
          <w:tcPr>
            <w:tcW w:w="3341" w:type="dxa"/>
            <w:gridSpan w:val="5"/>
          </w:tcPr>
          <w:p w14:paraId="7D7BBDD1" w14:textId="7FAB32D9"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shd w:val="clear" w:color="auto" w:fill="auto"/>
          </w:tcPr>
          <w:p w14:paraId="0F2E0087"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72D6E96C"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27159905" w14:textId="7ECBA33B"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1A21BD43" w14:textId="744E5A10"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shd w:val="clear" w:color="auto" w:fill="auto"/>
          </w:tcPr>
          <w:p w14:paraId="39C5BEC8" w14:textId="2150217F" w:rsidR="005A4966" w:rsidRPr="001C210D" w:rsidRDefault="005A4966" w:rsidP="005A4966">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ГО и </w:t>
            </w:r>
            <w:r w:rsidRPr="001C210D">
              <w:rPr>
                <w:rFonts w:ascii="Times New Roman" w:hAnsi="Times New Roman" w:cs="Times New Roman"/>
                <w:color w:val="000000" w:themeColor="text1"/>
                <w:sz w:val="16"/>
                <w:szCs w:val="16"/>
              </w:rPr>
              <w:lastRenderedPageBreak/>
              <w:t>ЧС</w:t>
            </w:r>
          </w:p>
        </w:tc>
      </w:tr>
      <w:tr w:rsidR="004B3D03" w:rsidRPr="001C210D" w14:paraId="273EB25F" w14:textId="77777777" w:rsidTr="00060B61">
        <w:trPr>
          <w:trHeight w:val="404"/>
        </w:trPr>
        <w:tc>
          <w:tcPr>
            <w:tcW w:w="464" w:type="dxa"/>
            <w:vMerge/>
            <w:shd w:val="clear" w:color="auto" w:fill="auto"/>
          </w:tcPr>
          <w:p w14:paraId="72173E26"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0B82B20"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345B0CB8" w14:textId="77777777"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2403BB20"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3E2E7628" w14:textId="2FD1DF75" w:rsidR="005A4966" w:rsidRPr="001C210D" w:rsidRDefault="009258D4"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5A4966" w:rsidRPr="001C210D">
              <w:rPr>
                <w:rFonts w:ascii="Times New Roman" w:hAnsi="Times New Roman" w:cs="Times New Roman"/>
                <w:color w:val="000000" w:themeColor="text1"/>
                <w:sz w:val="16"/>
                <w:szCs w:val="16"/>
              </w:rPr>
              <w:t>21,00</w:t>
            </w:r>
          </w:p>
        </w:tc>
        <w:tc>
          <w:tcPr>
            <w:tcW w:w="1133" w:type="dxa"/>
            <w:shd w:val="clear" w:color="000000" w:fill="FFFFFF"/>
          </w:tcPr>
          <w:p w14:paraId="1777AF3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6589A87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tcPr>
          <w:p w14:paraId="6D11EFF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tcPr>
          <w:p w14:paraId="642FE325"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1C29EB9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0F3EED73"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38A90364" w14:textId="6541FB8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42CB0E5D" w14:textId="7CE20F3F"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shd w:val="clear" w:color="auto" w:fill="auto"/>
          </w:tcPr>
          <w:p w14:paraId="7C280B19" w14:textId="39B361B9" w:rsidR="005A4966" w:rsidRPr="001C210D" w:rsidRDefault="003B6C3F" w:rsidP="005A4966">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39799132" w14:textId="77777777" w:rsidTr="00060B61">
        <w:trPr>
          <w:trHeight w:val="206"/>
        </w:trPr>
        <w:tc>
          <w:tcPr>
            <w:tcW w:w="464" w:type="dxa"/>
            <w:vMerge/>
            <w:shd w:val="clear" w:color="auto" w:fill="auto"/>
          </w:tcPr>
          <w:p w14:paraId="2B4DBCC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04F1493"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Приобретено материально-технических, продовольственных и иных средств, для целей гражданской обороны, ед.</w:t>
            </w:r>
          </w:p>
        </w:tc>
        <w:tc>
          <w:tcPr>
            <w:tcW w:w="1134" w:type="dxa"/>
            <w:vMerge w:val="restart"/>
            <w:shd w:val="clear" w:color="auto" w:fill="auto"/>
          </w:tcPr>
          <w:p w14:paraId="54D52AC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10D743A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2D4A2C7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119894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2591E99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9BC4E7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781B96B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557259CD"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EEBED9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5C072E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158862B0" w14:textId="55FF637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3C375AC0" w14:textId="4198C26C"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1A9DF981" w14:textId="02F2EB3E"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AF901B9" w14:textId="77777777" w:rsidTr="00060B61">
        <w:trPr>
          <w:trHeight w:val="404"/>
        </w:trPr>
        <w:tc>
          <w:tcPr>
            <w:tcW w:w="464" w:type="dxa"/>
            <w:vMerge/>
          </w:tcPr>
          <w:p w14:paraId="07C4020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58DCE3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C2CAC0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8D09482"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4DE24C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5934DE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5C4F4F2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99CE09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425FDA2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2406B2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2C5B630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48F1DAE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166C87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5F24AE0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1D3542F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7EA329BE"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73B5402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F571623" w14:textId="32A15E8E"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009A90D" w14:textId="77777777" w:rsidTr="00060B61">
        <w:trPr>
          <w:trHeight w:val="287"/>
        </w:trPr>
        <w:tc>
          <w:tcPr>
            <w:tcW w:w="464" w:type="dxa"/>
            <w:vMerge/>
          </w:tcPr>
          <w:p w14:paraId="6DC3FB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2891AC4"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0D4841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3DBD9E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0443E05F" w14:textId="6AF6DAAC" w:rsidR="00E15D9C" w:rsidRPr="001C210D" w:rsidRDefault="00515D9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33" w:type="dxa"/>
          </w:tcPr>
          <w:p w14:paraId="3B03416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08" w:type="dxa"/>
          </w:tcPr>
          <w:p w14:paraId="06EFE7C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C9C7A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5A215C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4CD35A4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33BD77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09C609D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D74182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9CF7FF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686CDA8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18ED464E" w14:textId="57705052" w:rsidR="00E15D9C" w:rsidRPr="001C210D" w:rsidRDefault="00515D94"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2789FB23" w14:textId="0AC634C1" w:rsidR="00E15D9C" w:rsidRPr="001C210D" w:rsidRDefault="00515D94"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33077469" w14:textId="0B6B1ED1"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FD1E6EF" w14:textId="77777777" w:rsidTr="00060B61">
        <w:trPr>
          <w:trHeight w:val="404"/>
        </w:trPr>
        <w:tc>
          <w:tcPr>
            <w:tcW w:w="464" w:type="dxa"/>
            <w:vMerge w:val="restart"/>
            <w:shd w:val="clear" w:color="auto" w:fill="auto"/>
          </w:tcPr>
          <w:p w14:paraId="4DA72772"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476" w:type="dxa"/>
            <w:vMerge w:val="restart"/>
            <w:shd w:val="clear" w:color="auto" w:fill="auto"/>
          </w:tcPr>
          <w:p w14:paraId="20A12472" w14:textId="77777777" w:rsidR="003B6C3F" w:rsidRPr="001C210D" w:rsidRDefault="003B6C3F" w:rsidP="00BE073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60FFEFB2"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и совершенствование материально-технической базы учреждений в сфере гражданской обороны и защиты населения и территорий от чрезвычайных ситуаций</w:t>
            </w:r>
          </w:p>
        </w:tc>
        <w:tc>
          <w:tcPr>
            <w:tcW w:w="1134" w:type="dxa"/>
            <w:vMerge w:val="restart"/>
            <w:shd w:val="clear" w:color="auto" w:fill="auto"/>
          </w:tcPr>
          <w:p w14:paraId="559B680A" w14:textId="707A176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45F32272"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B7D4EF3" w14:textId="6F57A9B5"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11871,21</w:t>
            </w:r>
          </w:p>
        </w:tc>
        <w:tc>
          <w:tcPr>
            <w:tcW w:w="1133" w:type="dxa"/>
            <w:shd w:val="clear" w:color="auto" w:fill="auto"/>
          </w:tcPr>
          <w:p w14:paraId="314A8A75"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365,02</w:t>
            </w:r>
          </w:p>
        </w:tc>
        <w:tc>
          <w:tcPr>
            <w:tcW w:w="1008" w:type="dxa"/>
            <w:shd w:val="clear" w:color="auto" w:fill="auto"/>
          </w:tcPr>
          <w:p w14:paraId="13AE7D9A"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496,12</w:t>
            </w:r>
          </w:p>
        </w:tc>
        <w:tc>
          <w:tcPr>
            <w:tcW w:w="881" w:type="dxa"/>
            <w:shd w:val="clear" w:color="auto" w:fill="auto"/>
          </w:tcPr>
          <w:p w14:paraId="28154148"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3064,47</w:t>
            </w:r>
          </w:p>
        </w:tc>
        <w:tc>
          <w:tcPr>
            <w:tcW w:w="3341" w:type="dxa"/>
            <w:gridSpan w:val="5"/>
            <w:shd w:val="clear" w:color="auto" w:fill="auto"/>
          </w:tcPr>
          <w:p w14:paraId="527633CF" w14:textId="61A7A9EC"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2194,40</w:t>
            </w:r>
          </w:p>
        </w:tc>
        <w:tc>
          <w:tcPr>
            <w:tcW w:w="881" w:type="dxa"/>
            <w:shd w:val="clear" w:color="auto" w:fill="auto"/>
          </w:tcPr>
          <w:p w14:paraId="1BAE5F1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1430,00</w:t>
            </w:r>
          </w:p>
        </w:tc>
        <w:tc>
          <w:tcPr>
            <w:tcW w:w="884" w:type="dxa"/>
          </w:tcPr>
          <w:p w14:paraId="0B820B56"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1010" w:type="dxa"/>
          </w:tcPr>
          <w:p w14:paraId="0E825E65" w14:textId="167F8890"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882" w:type="dxa"/>
          </w:tcPr>
          <w:p w14:paraId="4E8548C9" w14:textId="45F71418"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708" w:type="dxa"/>
            <w:vMerge w:val="restart"/>
          </w:tcPr>
          <w:p w14:paraId="16F994E6" w14:textId="737444E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B282D4E" w14:textId="77777777" w:rsidTr="00060B61">
        <w:trPr>
          <w:trHeight w:val="404"/>
        </w:trPr>
        <w:tc>
          <w:tcPr>
            <w:tcW w:w="464" w:type="dxa"/>
            <w:vMerge/>
          </w:tcPr>
          <w:p w14:paraId="3295658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865761D"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5771109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2796A429"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92485EB" w14:textId="652B9D3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10671,21</w:t>
            </w:r>
          </w:p>
        </w:tc>
        <w:tc>
          <w:tcPr>
            <w:tcW w:w="1133" w:type="dxa"/>
            <w:shd w:val="clear" w:color="000000" w:fill="FFFFFF"/>
          </w:tcPr>
          <w:p w14:paraId="69327E15"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215,02</w:t>
            </w:r>
          </w:p>
        </w:tc>
        <w:tc>
          <w:tcPr>
            <w:tcW w:w="1008" w:type="dxa"/>
            <w:shd w:val="clear" w:color="auto" w:fill="auto"/>
          </w:tcPr>
          <w:p w14:paraId="511BD32E"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346,12</w:t>
            </w:r>
          </w:p>
        </w:tc>
        <w:tc>
          <w:tcPr>
            <w:tcW w:w="881" w:type="dxa"/>
            <w:shd w:val="clear" w:color="auto" w:fill="auto"/>
          </w:tcPr>
          <w:p w14:paraId="3381669A"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2914,47</w:t>
            </w:r>
          </w:p>
        </w:tc>
        <w:tc>
          <w:tcPr>
            <w:tcW w:w="3341" w:type="dxa"/>
            <w:gridSpan w:val="5"/>
            <w:shd w:val="clear" w:color="auto" w:fill="auto"/>
          </w:tcPr>
          <w:p w14:paraId="0649E216" w14:textId="389B4342"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2044,40</w:t>
            </w:r>
          </w:p>
        </w:tc>
        <w:tc>
          <w:tcPr>
            <w:tcW w:w="881" w:type="dxa"/>
            <w:shd w:val="clear" w:color="auto" w:fill="auto"/>
          </w:tcPr>
          <w:p w14:paraId="5B732C0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1280,00</w:t>
            </w:r>
          </w:p>
        </w:tc>
        <w:tc>
          <w:tcPr>
            <w:tcW w:w="884" w:type="dxa"/>
          </w:tcPr>
          <w:p w14:paraId="6C6DC231"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1010" w:type="dxa"/>
          </w:tcPr>
          <w:p w14:paraId="5F000966" w14:textId="35A6BB2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882" w:type="dxa"/>
          </w:tcPr>
          <w:p w14:paraId="1DF77A26" w14:textId="32CAB8CF"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708" w:type="dxa"/>
            <w:vMerge/>
          </w:tcPr>
          <w:p w14:paraId="49BFB8FA" w14:textId="6A461744"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735E406" w14:textId="77777777" w:rsidTr="00060B61">
        <w:trPr>
          <w:trHeight w:val="404"/>
        </w:trPr>
        <w:tc>
          <w:tcPr>
            <w:tcW w:w="464" w:type="dxa"/>
            <w:vMerge/>
          </w:tcPr>
          <w:p w14:paraId="2F5EE50D"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685E3C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39807B7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tcPr>
          <w:p w14:paraId="110DA88D"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5407E9A9" w14:textId="70C5CC1C"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1200,00</w:t>
            </w:r>
          </w:p>
        </w:tc>
        <w:tc>
          <w:tcPr>
            <w:tcW w:w="1133" w:type="dxa"/>
            <w:shd w:val="clear" w:color="000000" w:fill="FFFFFF"/>
          </w:tcPr>
          <w:p w14:paraId="4E9BDA5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4C138B80"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24DB962D"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171D0CA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507BF188"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DEDE07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79138BD9" w14:textId="58679665"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7263A5F1" w14:textId="262099B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69C860C9" w14:textId="3A15D39B"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CC7025" w14:textId="77777777" w:rsidTr="00060B61">
        <w:trPr>
          <w:trHeight w:val="404"/>
        </w:trPr>
        <w:tc>
          <w:tcPr>
            <w:tcW w:w="464" w:type="dxa"/>
            <w:vMerge w:val="restart"/>
            <w:shd w:val="clear" w:color="auto" w:fill="auto"/>
          </w:tcPr>
          <w:p w14:paraId="79798E52"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476" w:type="dxa"/>
            <w:vMerge w:val="restart"/>
            <w:shd w:val="clear" w:color="auto" w:fill="auto"/>
          </w:tcPr>
          <w:p w14:paraId="4755DF51"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03.01. Обеспечение готовности объектов гражданской обороны</w:t>
            </w:r>
          </w:p>
        </w:tc>
        <w:tc>
          <w:tcPr>
            <w:tcW w:w="1134" w:type="dxa"/>
            <w:vMerge w:val="restart"/>
            <w:shd w:val="clear" w:color="auto" w:fill="auto"/>
          </w:tcPr>
          <w:p w14:paraId="44650642" w14:textId="44605A69" w:rsidR="006F05F7" w:rsidRPr="001C210D" w:rsidRDefault="006F05F7" w:rsidP="006F05F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72ADF807"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7110D85" w14:textId="2787612E" w:rsidR="006F05F7" w:rsidRPr="001C210D" w:rsidRDefault="002B12FD"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10515,99</w:t>
            </w:r>
          </w:p>
        </w:tc>
        <w:tc>
          <w:tcPr>
            <w:tcW w:w="1133" w:type="dxa"/>
            <w:shd w:val="clear" w:color="auto" w:fill="auto"/>
          </w:tcPr>
          <w:p w14:paraId="04406D3A"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192,00</w:t>
            </w:r>
          </w:p>
        </w:tc>
        <w:tc>
          <w:tcPr>
            <w:tcW w:w="1008" w:type="dxa"/>
          </w:tcPr>
          <w:p w14:paraId="36AB0F9B"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881" w:type="dxa"/>
          </w:tcPr>
          <w:p w14:paraId="5B82765D"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2859,99</w:t>
            </w:r>
          </w:p>
        </w:tc>
        <w:tc>
          <w:tcPr>
            <w:tcW w:w="3341" w:type="dxa"/>
            <w:gridSpan w:val="5"/>
          </w:tcPr>
          <w:p w14:paraId="3703AB72"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2079,00</w:t>
            </w:r>
          </w:p>
        </w:tc>
        <w:tc>
          <w:tcPr>
            <w:tcW w:w="881" w:type="dxa"/>
            <w:shd w:val="clear" w:color="auto" w:fill="auto"/>
          </w:tcPr>
          <w:p w14:paraId="22D51034" w14:textId="2C86C84D"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w:t>
            </w:r>
            <w:r w:rsidR="00ED3C7C" w:rsidRPr="001C210D">
              <w:rPr>
                <w:rFonts w:ascii="Times New Roman" w:hAnsi="Times New Roman" w:cs="Times New Roman"/>
                <w:color w:val="000000" w:themeColor="text1"/>
                <w:sz w:val="16"/>
                <w:szCs w:val="16"/>
              </w:rPr>
              <w:t>0</w:t>
            </w:r>
          </w:p>
        </w:tc>
        <w:tc>
          <w:tcPr>
            <w:tcW w:w="884" w:type="dxa"/>
          </w:tcPr>
          <w:p w14:paraId="62DB61EC"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010" w:type="dxa"/>
          </w:tcPr>
          <w:p w14:paraId="6DC89066" w14:textId="719F4F09"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882" w:type="dxa"/>
          </w:tcPr>
          <w:p w14:paraId="3ED07CBA" w14:textId="60823FDA"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708" w:type="dxa"/>
            <w:shd w:val="clear" w:color="auto" w:fill="auto"/>
          </w:tcPr>
          <w:p w14:paraId="15487C12" w14:textId="73E1F713" w:rsidR="006F05F7" w:rsidRPr="001C210D" w:rsidRDefault="006F05F7" w:rsidP="006F05F7">
            <w:pPr>
              <w:widowControl w:val="0"/>
              <w:autoSpaceDE w:val="0"/>
              <w:autoSpaceDN w:val="0"/>
              <w:rPr>
                <w:rFonts w:ascii="Times New Roman" w:hAnsi="Times New Roman" w:cs="Times New Roman"/>
                <w:color w:val="000000" w:themeColor="text1"/>
                <w:sz w:val="16"/>
                <w:szCs w:val="16"/>
              </w:rPr>
            </w:pPr>
          </w:p>
        </w:tc>
      </w:tr>
      <w:tr w:rsidR="004B3D03" w:rsidRPr="001C210D" w14:paraId="273DE10D" w14:textId="77777777" w:rsidTr="00060B61">
        <w:trPr>
          <w:trHeight w:val="1445"/>
        </w:trPr>
        <w:tc>
          <w:tcPr>
            <w:tcW w:w="464" w:type="dxa"/>
            <w:vMerge/>
            <w:shd w:val="clear" w:color="auto" w:fill="auto"/>
          </w:tcPr>
          <w:p w14:paraId="75F6F85B"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EA2AEC0"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216C09B" w14:textId="77777777" w:rsidR="006F05F7" w:rsidRPr="001C210D" w:rsidRDefault="006F05F7" w:rsidP="006F05F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DE7F7BE"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717EA0B" w14:textId="3C8DC5FB" w:rsidR="006F05F7" w:rsidRPr="001C210D" w:rsidRDefault="002B12FD"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9315,99</w:t>
            </w:r>
          </w:p>
        </w:tc>
        <w:tc>
          <w:tcPr>
            <w:tcW w:w="1133" w:type="dxa"/>
            <w:shd w:val="clear" w:color="000000" w:fill="FFFFFF"/>
          </w:tcPr>
          <w:p w14:paraId="1B7AA6C7"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w:t>
            </w:r>
          </w:p>
        </w:tc>
        <w:tc>
          <w:tcPr>
            <w:tcW w:w="1008" w:type="dxa"/>
          </w:tcPr>
          <w:p w14:paraId="4B5CE0A8"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w:t>
            </w:r>
          </w:p>
        </w:tc>
        <w:tc>
          <w:tcPr>
            <w:tcW w:w="881" w:type="dxa"/>
          </w:tcPr>
          <w:p w14:paraId="452367FF"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2709,99</w:t>
            </w:r>
          </w:p>
        </w:tc>
        <w:tc>
          <w:tcPr>
            <w:tcW w:w="3341" w:type="dxa"/>
            <w:gridSpan w:val="5"/>
          </w:tcPr>
          <w:p w14:paraId="7A5968BE"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1929,00</w:t>
            </w:r>
          </w:p>
        </w:tc>
        <w:tc>
          <w:tcPr>
            <w:tcW w:w="881" w:type="dxa"/>
            <w:shd w:val="clear" w:color="auto" w:fill="auto"/>
          </w:tcPr>
          <w:p w14:paraId="53142953"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884" w:type="dxa"/>
          </w:tcPr>
          <w:p w14:paraId="478228FF"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1010" w:type="dxa"/>
          </w:tcPr>
          <w:p w14:paraId="5910EC59" w14:textId="07A7FFF6"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882" w:type="dxa"/>
          </w:tcPr>
          <w:p w14:paraId="4647970F" w14:textId="7FD88B2C"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708" w:type="dxa"/>
          </w:tcPr>
          <w:p w14:paraId="676BA24A" w14:textId="5F4DC9E7" w:rsidR="006F05F7" w:rsidRPr="001C210D" w:rsidRDefault="006F05F7" w:rsidP="006F05F7">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25EDDC4" w14:textId="77777777" w:rsidTr="00060B61">
        <w:trPr>
          <w:trHeight w:val="1218"/>
        </w:trPr>
        <w:tc>
          <w:tcPr>
            <w:tcW w:w="464" w:type="dxa"/>
            <w:vMerge/>
            <w:shd w:val="clear" w:color="auto" w:fill="auto"/>
          </w:tcPr>
          <w:p w14:paraId="0BEF865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F01908B"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A1315A2"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tcPr>
          <w:p w14:paraId="4931F2D8"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1C3E2036" w14:textId="0A128A05" w:rsidR="00E15D9C" w:rsidRPr="001C210D" w:rsidRDefault="00EE27F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E15D9C" w:rsidRPr="001C210D">
              <w:rPr>
                <w:rFonts w:ascii="Times New Roman" w:hAnsi="Times New Roman" w:cs="Times New Roman"/>
                <w:color w:val="000000" w:themeColor="text1"/>
                <w:sz w:val="16"/>
                <w:szCs w:val="16"/>
              </w:rPr>
              <w:t>,00</w:t>
            </w:r>
          </w:p>
        </w:tc>
        <w:tc>
          <w:tcPr>
            <w:tcW w:w="1133" w:type="dxa"/>
            <w:shd w:val="clear" w:color="000000" w:fill="FFFFFF"/>
          </w:tcPr>
          <w:p w14:paraId="166685F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762F3AF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0CF5D97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4EA48BD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19966AC4"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A8A8DA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57CEBF0F" w14:textId="1703BEEE" w:rsidR="00E15D9C" w:rsidRPr="001C210D" w:rsidRDefault="00EE27F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5C59EAD1" w14:textId="05C061FE" w:rsidR="00E15D9C" w:rsidRPr="001C210D" w:rsidRDefault="00EE27F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tcPr>
          <w:p w14:paraId="70687509" w14:textId="437AE2C1"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Учреждения, предприятия и организации городского </w:t>
            </w:r>
            <w:r w:rsidRPr="001C210D">
              <w:rPr>
                <w:rFonts w:ascii="Times New Roman" w:hAnsi="Times New Roman" w:cs="Times New Roman"/>
                <w:color w:val="000000" w:themeColor="text1"/>
                <w:sz w:val="16"/>
                <w:szCs w:val="16"/>
              </w:rPr>
              <w:lastRenderedPageBreak/>
              <w:t>округа</w:t>
            </w:r>
          </w:p>
        </w:tc>
      </w:tr>
      <w:tr w:rsidR="004B3D03" w:rsidRPr="001C210D" w14:paraId="5FC11B94" w14:textId="77777777" w:rsidTr="00060B61">
        <w:trPr>
          <w:trHeight w:val="206"/>
        </w:trPr>
        <w:tc>
          <w:tcPr>
            <w:tcW w:w="464" w:type="dxa"/>
            <w:vMerge/>
            <w:shd w:val="clear" w:color="auto" w:fill="auto"/>
          </w:tcPr>
          <w:p w14:paraId="3C6EA00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7AFD7E02"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объектов гражданской обороны, ед.</w:t>
            </w:r>
          </w:p>
        </w:tc>
        <w:tc>
          <w:tcPr>
            <w:tcW w:w="1134" w:type="dxa"/>
            <w:vMerge w:val="restart"/>
            <w:shd w:val="clear" w:color="auto" w:fill="auto"/>
          </w:tcPr>
          <w:p w14:paraId="69D81AA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228318F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1A617A3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289AA2E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4F68CC6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0276DD7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251A173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74F9405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925622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4A326B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459212AC" w14:textId="08DAA6E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03AA819A" w14:textId="4742BF45"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0B5F3D58" w14:textId="00923290"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984B9AC" w14:textId="77777777" w:rsidTr="00060B61">
        <w:trPr>
          <w:trHeight w:val="404"/>
        </w:trPr>
        <w:tc>
          <w:tcPr>
            <w:tcW w:w="464" w:type="dxa"/>
            <w:vMerge/>
          </w:tcPr>
          <w:p w14:paraId="0E4BE8F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1350A4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AD8D2C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2B1B464F"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5064FDA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4D637E9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7CFBD3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3E31B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1A9A707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31D8B6B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61E609C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51130BB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62B42F5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588CC4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5C10EDE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17F58E2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486958E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08355F1" w14:textId="3F3AA8C5"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2F41058" w14:textId="77777777" w:rsidTr="00060B61">
        <w:trPr>
          <w:trHeight w:val="287"/>
        </w:trPr>
        <w:tc>
          <w:tcPr>
            <w:tcW w:w="464" w:type="dxa"/>
            <w:vMerge/>
          </w:tcPr>
          <w:p w14:paraId="13D3BB0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CBAB03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6107226B"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9C0470C"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07291F2" w14:textId="3AB3BCA3" w:rsidR="00E15D9C" w:rsidRPr="001C210D" w:rsidRDefault="006C2FA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33" w:type="dxa"/>
          </w:tcPr>
          <w:p w14:paraId="1655AA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08" w:type="dxa"/>
          </w:tcPr>
          <w:p w14:paraId="6F81D72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632732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71BDE2A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1CAD4B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F2AF39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DD0B33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7A771A8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4641315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4E0DB1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5D3DD700" w14:textId="5C26F240" w:rsidR="00E15D9C" w:rsidRPr="001C210D" w:rsidRDefault="006C2FA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4F69FB07" w14:textId="5D285CA9" w:rsidR="00E15D9C" w:rsidRPr="001C210D" w:rsidRDefault="006C2FA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7E60CF0D" w14:textId="0C846D83"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13FA762" w14:textId="77777777" w:rsidTr="00060B61">
        <w:trPr>
          <w:trHeight w:val="404"/>
        </w:trPr>
        <w:tc>
          <w:tcPr>
            <w:tcW w:w="464" w:type="dxa"/>
            <w:vMerge w:val="restart"/>
            <w:shd w:val="clear" w:color="auto" w:fill="auto"/>
          </w:tcPr>
          <w:p w14:paraId="4823EC17"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476" w:type="dxa"/>
            <w:vMerge w:val="restart"/>
          </w:tcPr>
          <w:p w14:paraId="25250C51" w14:textId="77777777" w:rsidR="00B11F45" w:rsidRPr="001C210D" w:rsidRDefault="00B11F45" w:rsidP="00B11F4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p>
          <w:p w14:paraId="195650BA"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учений и тренировок по гражданской обороне</w:t>
            </w:r>
          </w:p>
        </w:tc>
        <w:tc>
          <w:tcPr>
            <w:tcW w:w="1134" w:type="dxa"/>
            <w:vMerge w:val="restart"/>
            <w:shd w:val="clear" w:color="auto" w:fill="auto"/>
          </w:tcPr>
          <w:p w14:paraId="1F63A61F" w14:textId="28501CCD" w:rsidR="00B11F45" w:rsidRPr="001C210D" w:rsidRDefault="00B11F45" w:rsidP="00B11F4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4CE8AFBA"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5AA62D1" w14:textId="0537FE09" w:rsidR="00B11F45" w:rsidRPr="001C210D" w:rsidRDefault="001D0A39"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652,73</w:t>
            </w:r>
          </w:p>
        </w:tc>
        <w:tc>
          <w:tcPr>
            <w:tcW w:w="1133" w:type="dxa"/>
            <w:shd w:val="clear" w:color="auto" w:fill="auto"/>
          </w:tcPr>
          <w:p w14:paraId="449DA326"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74,40</w:t>
            </w:r>
          </w:p>
        </w:tc>
        <w:tc>
          <w:tcPr>
            <w:tcW w:w="1008" w:type="dxa"/>
          </w:tcPr>
          <w:p w14:paraId="6E88BD9F"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160,53</w:t>
            </w:r>
          </w:p>
        </w:tc>
        <w:tc>
          <w:tcPr>
            <w:tcW w:w="881" w:type="dxa"/>
          </w:tcPr>
          <w:p w14:paraId="0EDF6E48"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42,80</w:t>
            </w:r>
          </w:p>
        </w:tc>
        <w:tc>
          <w:tcPr>
            <w:tcW w:w="3341" w:type="dxa"/>
            <w:gridSpan w:val="5"/>
          </w:tcPr>
          <w:p w14:paraId="2C967AD4"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1" w:type="dxa"/>
            <w:shd w:val="clear" w:color="auto" w:fill="auto"/>
          </w:tcPr>
          <w:p w14:paraId="23F2D31C"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4" w:type="dxa"/>
          </w:tcPr>
          <w:p w14:paraId="3599A693"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10" w:type="dxa"/>
          </w:tcPr>
          <w:p w14:paraId="1D342F55" w14:textId="72958EE4"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2" w:type="dxa"/>
          </w:tcPr>
          <w:p w14:paraId="5E07944E" w14:textId="5F2C0231"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708" w:type="dxa"/>
            <w:vMerge w:val="restart"/>
          </w:tcPr>
          <w:p w14:paraId="6298213A" w14:textId="2FD01D7A" w:rsidR="00B11F45" w:rsidRPr="001C210D" w:rsidRDefault="00B11F45" w:rsidP="00B11F4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D0C7E1D" w14:textId="77777777" w:rsidTr="00060B61">
        <w:trPr>
          <w:trHeight w:val="404"/>
        </w:trPr>
        <w:tc>
          <w:tcPr>
            <w:tcW w:w="464" w:type="dxa"/>
            <w:vMerge/>
            <w:shd w:val="clear" w:color="auto" w:fill="auto"/>
          </w:tcPr>
          <w:p w14:paraId="02051101"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76A01E6"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8D78BD0" w14:textId="77777777" w:rsidR="00B11F45" w:rsidRPr="001C210D" w:rsidRDefault="00B11F45" w:rsidP="00B11F4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601B7F0B"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19E5AE4D" w14:textId="45AF24EB" w:rsidR="00B11F45" w:rsidRPr="001C210D" w:rsidRDefault="001D0A39"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652,73</w:t>
            </w:r>
          </w:p>
        </w:tc>
        <w:tc>
          <w:tcPr>
            <w:tcW w:w="1133" w:type="dxa"/>
            <w:shd w:val="clear" w:color="auto" w:fill="auto"/>
          </w:tcPr>
          <w:p w14:paraId="1B5C89A1"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74,40</w:t>
            </w:r>
          </w:p>
        </w:tc>
        <w:tc>
          <w:tcPr>
            <w:tcW w:w="1008" w:type="dxa"/>
          </w:tcPr>
          <w:p w14:paraId="4818AE2B"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160,53</w:t>
            </w:r>
          </w:p>
        </w:tc>
        <w:tc>
          <w:tcPr>
            <w:tcW w:w="881" w:type="dxa"/>
          </w:tcPr>
          <w:p w14:paraId="75DE88CD"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42,80</w:t>
            </w:r>
          </w:p>
        </w:tc>
        <w:tc>
          <w:tcPr>
            <w:tcW w:w="3341" w:type="dxa"/>
            <w:gridSpan w:val="5"/>
          </w:tcPr>
          <w:p w14:paraId="753310DD"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1" w:type="dxa"/>
            <w:shd w:val="clear" w:color="auto" w:fill="auto"/>
          </w:tcPr>
          <w:p w14:paraId="431AD9CF"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4" w:type="dxa"/>
          </w:tcPr>
          <w:p w14:paraId="7822A6D9"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10" w:type="dxa"/>
          </w:tcPr>
          <w:p w14:paraId="413C395E" w14:textId="6E97B39E"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2" w:type="dxa"/>
          </w:tcPr>
          <w:p w14:paraId="71EA0C69" w14:textId="365CEA9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708" w:type="dxa"/>
            <w:vMerge/>
          </w:tcPr>
          <w:p w14:paraId="6467CC10" w14:textId="63D15D02"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9BA82FE" w14:textId="77777777" w:rsidTr="00060B61">
        <w:trPr>
          <w:trHeight w:val="206"/>
        </w:trPr>
        <w:tc>
          <w:tcPr>
            <w:tcW w:w="464" w:type="dxa"/>
            <w:vMerge/>
            <w:shd w:val="clear" w:color="auto" w:fill="auto"/>
          </w:tcPr>
          <w:p w14:paraId="634F2BD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F5213D9"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проведенных тренировок и учений, ед.</w:t>
            </w:r>
          </w:p>
        </w:tc>
        <w:tc>
          <w:tcPr>
            <w:tcW w:w="1134" w:type="dxa"/>
            <w:vMerge w:val="restart"/>
            <w:shd w:val="clear" w:color="auto" w:fill="auto"/>
          </w:tcPr>
          <w:p w14:paraId="3AD05AE0"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663B24B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5FC0BB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315A752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764C19F3"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08C6A8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05DE87A5"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50681E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25B3821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72939FF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274C612C" w14:textId="6863562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6673F2B3" w14:textId="45ED5AA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246DF771" w14:textId="3AEB0D8F"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59B5BF" w14:textId="77777777" w:rsidTr="00060B61">
        <w:trPr>
          <w:trHeight w:val="404"/>
        </w:trPr>
        <w:tc>
          <w:tcPr>
            <w:tcW w:w="464" w:type="dxa"/>
            <w:vMerge/>
          </w:tcPr>
          <w:p w14:paraId="7340150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C74783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B342CB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3BA37F5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A59A5F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C40E1C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5021679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C906B8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B79885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4071105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4C8D523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6497FC0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35AD19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4CBFAA7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FFC5BA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6F4780F6"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787E8A0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3F559C4B" w14:textId="0932AF5F"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4CB5A11" w14:textId="77777777" w:rsidTr="00060B61">
        <w:trPr>
          <w:trHeight w:val="69"/>
        </w:trPr>
        <w:tc>
          <w:tcPr>
            <w:tcW w:w="464" w:type="dxa"/>
            <w:vMerge/>
          </w:tcPr>
          <w:p w14:paraId="569E4BA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1CA569D"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A6976F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5B04ADF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5D933306" w14:textId="77BBBE0C" w:rsidR="00E15D9C" w:rsidRPr="001C210D" w:rsidRDefault="00E15D9C" w:rsidP="004338DD">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338DD" w:rsidRPr="001C210D">
              <w:rPr>
                <w:rFonts w:ascii="Times New Roman" w:hAnsi="Times New Roman" w:cs="Times New Roman"/>
                <w:color w:val="000000" w:themeColor="text1"/>
                <w:sz w:val="16"/>
                <w:szCs w:val="16"/>
              </w:rPr>
              <w:t>6</w:t>
            </w:r>
          </w:p>
        </w:tc>
        <w:tc>
          <w:tcPr>
            <w:tcW w:w="1133" w:type="dxa"/>
          </w:tcPr>
          <w:p w14:paraId="731959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08" w:type="dxa"/>
          </w:tcPr>
          <w:p w14:paraId="2E9ABB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01273D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596B398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018B218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5192E8E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BFEA99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43BD9EF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5C89172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4" w:type="dxa"/>
          </w:tcPr>
          <w:p w14:paraId="124A9C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0" w:type="dxa"/>
          </w:tcPr>
          <w:p w14:paraId="0C5DF408" w14:textId="40004335" w:rsidR="00E15D9C" w:rsidRPr="001C210D" w:rsidRDefault="004338D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2" w:type="dxa"/>
          </w:tcPr>
          <w:p w14:paraId="017C103F" w14:textId="651F2B75" w:rsidR="00E15D9C" w:rsidRPr="001C210D" w:rsidRDefault="004338D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08" w:type="dxa"/>
            <w:vMerge/>
          </w:tcPr>
          <w:p w14:paraId="53627FBD" w14:textId="2982296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6406693" w14:textId="77777777" w:rsidTr="00060B61">
        <w:trPr>
          <w:trHeight w:val="404"/>
        </w:trPr>
        <w:tc>
          <w:tcPr>
            <w:tcW w:w="464" w:type="dxa"/>
            <w:vMerge w:val="restart"/>
            <w:shd w:val="clear" w:color="auto" w:fill="auto"/>
          </w:tcPr>
          <w:p w14:paraId="084B00F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476" w:type="dxa"/>
            <w:vMerge w:val="restart"/>
            <w:shd w:val="clear" w:color="auto" w:fill="auto"/>
          </w:tcPr>
          <w:p w14:paraId="406FCAF5" w14:textId="77777777" w:rsidR="00E15D9C" w:rsidRPr="001C210D" w:rsidRDefault="00E15D9C"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r w:rsidRPr="001C210D">
              <w:rPr>
                <w:rFonts w:ascii="Times New Roman" w:hAnsi="Times New Roman" w:cs="Times New Roman"/>
                <w:color w:val="000000" w:themeColor="text1"/>
                <w:sz w:val="16"/>
                <w:szCs w:val="16"/>
              </w:rPr>
              <w:br/>
              <w:t>Создание и содержание курсов гражданской обороны муниципального образования</w:t>
            </w:r>
          </w:p>
        </w:tc>
        <w:tc>
          <w:tcPr>
            <w:tcW w:w="1134" w:type="dxa"/>
            <w:vMerge w:val="restart"/>
            <w:shd w:val="clear" w:color="auto" w:fill="auto"/>
          </w:tcPr>
          <w:p w14:paraId="1BC9F5B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2DE3553A"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054968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133" w:type="dxa"/>
            <w:shd w:val="clear" w:color="auto" w:fill="auto"/>
          </w:tcPr>
          <w:p w14:paraId="6C33A18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008" w:type="dxa"/>
            <w:shd w:val="clear" w:color="auto" w:fill="auto"/>
          </w:tcPr>
          <w:p w14:paraId="13C8711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BA655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072AA5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A0BD61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03212AC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9F5583" w14:textId="0AD1FCC4"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6B801EEF" w14:textId="34DA96BD"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val="restart"/>
          </w:tcPr>
          <w:p w14:paraId="2A735995" w14:textId="0F87E59B"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46BD039F" w14:textId="77777777" w:rsidTr="00060B61">
        <w:trPr>
          <w:trHeight w:val="404"/>
        </w:trPr>
        <w:tc>
          <w:tcPr>
            <w:tcW w:w="464" w:type="dxa"/>
            <w:vMerge/>
            <w:shd w:val="clear" w:color="auto" w:fill="auto"/>
          </w:tcPr>
          <w:p w14:paraId="0FABDDC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F682D5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A9FCA0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0F16589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7508D5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133" w:type="dxa"/>
            <w:shd w:val="clear" w:color="000000" w:fill="FFFFFF"/>
          </w:tcPr>
          <w:p w14:paraId="184B14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008" w:type="dxa"/>
            <w:shd w:val="clear" w:color="000000" w:fill="FFFFFF"/>
          </w:tcPr>
          <w:p w14:paraId="1352E1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6D9A8C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5D09638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4C3BDB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2F5A029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490D52ED" w14:textId="40D59897"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17642DA9" w14:textId="5D4BC114"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2B21B22C" w14:textId="2D2FA1F0"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B81E094" w14:textId="77777777" w:rsidTr="00060B61">
        <w:trPr>
          <w:trHeight w:val="69"/>
        </w:trPr>
        <w:tc>
          <w:tcPr>
            <w:tcW w:w="464" w:type="dxa"/>
            <w:vMerge/>
            <w:shd w:val="clear" w:color="auto" w:fill="auto"/>
          </w:tcPr>
          <w:p w14:paraId="5C40C91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3C6F91DC"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должностных лиц</w:t>
            </w:r>
          </w:p>
        </w:tc>
        <w:tc>
          <w:tcPr>
            <w:tcW w:w="1134" w:type="dxa"/>
            <w:vMerge w:val="restart"/>
            <w:shd w:val="clear" w:color="auto" w:fill="auto"/>
          </w:tcPr>
          <w:p w14:paraId="1F3B6D3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shd w:val="clear" w:color="auto" w:fill="auto"/>
          </w:tcPr>
          <w:p w14:paraId="45DA2EC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shd w:val="clear" w:color="auto" w:fill="auto"/>
          </w:tcPr>
          <w:p w14:paraId="5E41409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856BDF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shd w:val="clear" w:color="000000" w:fill="FFFFFF"/>
          </w:tcPr>
          <w:p w14:paraId="02C2648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shd w:val="clear" w:color="000000" w:fill="FFFFFF"/>
          </w:tcPr>
          <w:p w14:paraId="76985B6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4DF8352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61BC76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tcPr>
          <w:p w14:paraId="32BD70A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tcPr>
          <w:p w14:paraId="2898171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06202FED" w14:textId="5CF098DA"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04974A9B" w14:textId="1524BC70"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6DBA34A0" w14:textId="79386C15"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6D87C0" w14:textId="77777777" w:rsidTr="00060B61">
        <w:trPr>
          <w:trHeight w:val="404"/>
        </w:trPr>
        <w:tc>
          <w:tcPr>
            <w:tcW w:w="464" w:type="dxa"/>
            <w:vMerge/>
            <w:shd w:val="clear" w:color="auto" w:fill="auto"/>
          </w:tcPr>
          <w:p w14:paraId="60914A6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0DF696B"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5DC033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74742A8C"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vMerge/>
          </w:tcPr>
          <w:p w14:paraId="2791275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069EC6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shd w:val="clear" w:color="auto" w:fill="auto"/>
          </w:tcPr>
          <w:p w14:paraId="14213A0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shd w:val="clear" w:color="000000" w:fill="FFFFFF"/>
          </w:tcPr>
          <w:p w14:paraId="59BB7C0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0890EFF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3B52495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ED394EC" w14:textId="77777777" w:rsidR="00CE10FF" w:rsidRPr="001C210D" w:rsidRDefault="00CE10FF" w:rsidP="00BB7821">
            <w:pPr>
              <w:widowControl w:val="0"/>
              <w:autoSpaceDE w:val="0"/>
              <w:autoSpaceDN w:val="0"/>
              <w:ind w:left="-97" w:firstLine="97"/>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7604FC2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384B070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159E99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1623ED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880874A"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519443E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1116572" w14:textId="3B15E238"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5A67591" w14:textId="77777777" w:rsidTr="00060B61">
        <w:trPr>
          <w:trHeight w:val="69"/>
        </w:trPr>
        <w:tc>
          <w:tcPr>
            <w:tcW w:w="464" w:type="dxa"/>
            <w:vMerge/>
            <w:shd w:val="clear" w:color="auto" w:fill="auto"/>
          </w:tcPr>
          <w:p w14:paraId="7BFDB99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FC51AA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79CB2B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3180F0D8"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3AA46A8E"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w:t>
            </w:r>
          </w:p>
        </w:tc>
        <w:tc>
          <w:tcPr>
            <w:tcW w:w="1133" w:type="dxa"/>
          </w:tcPr>
          <w:p w14:paraId="5098AC7E"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w:t>
            </w:r>
          </w:p>
        </w:tc>
        <w:tc>
          <w:tcPr>
            <w:tcW w:w="1008" w:type="dxa"/>
            <w:shd w:val="clear" w:color="000000" w:fill="FFFFFF"/>
          </w:tcPr>
          <w:p w14:paraId="0C1E2EA0"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000000" w:fill="FFFFFF"/>
          </w:tcPr>
          <w:p w14:paraId="7CEF6339"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6BE7D45"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54D86169"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0C1DCC78"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6E39CA78"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3A19443F"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765BF907"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416D8112"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077D7780" w14:textId="2F590555" w:rsidR="00E15D9C" w:rsidRPr="001C210D" w:rsidRDefault="00271B0B"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61EF6468" w14:textId="052E4D32" w:rsidR="00E15D9C" w:rsidRPr="001C210D" w:rsidRDefault="00271B0B"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20FD6F60" w14:textId="3FFCD7CB"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389FB38" w14:textId="77777777" w:rsidTr="00060B61">
        <w:trPr>
          <w:trHeight w:val="404"/>
        </w:trPr>
        <w:tc>
          <w:tcPr>
            <w:tcW w:w="464" w:type="dxa"/>
            <w:vMerge/>
            <w:shd w:val="clear" w:color="auto" w:fill="auto"/>
          </w:tcPr>
          <w:p w14:paraId="4DF8FE49"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644022B7" w14:textId="77777777" w:rsidR="003438CF" w:rsidRPr="001C210D" w:rsidRDefault="003438CF" w:rsidP="003438C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r w:rsidRPr="001C210D">
              <w:rPr>
                <w:rFonts w:ascii="Times New Roman" w:hAnsi="Times New Roman" w:cs="Times New Roman"/>
                <w:color w:val="000000" w:themeColor="text1"/>
                <w:sz w:val="16"/>
                <w:szCs w:val="16"/>
              </w:rPr>
              <w:br/>
              <w:t>Создание и содержание курсов гражданской обороны</w:t>
            </w:r>
          </w:p>
          <w:p w14:paraId="0B80AB6A"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val="restart"/>
            <w:shd w:val="clear" w:color="auto" w:fill="auto"/>
          </w:tcPr>
          <w:p w14:paraId="623CA852" w14:textId="1F9B46B7" w:rsidR="003438CF" w:rsidRPr="001C210D" w:rsidRDefault="003438CF" w:rsidP="003438CF">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06" w:type="dxa"/>
            <w:shd w:val="clear" w:color="auto" w:fill="auto"/>
          </w:tcPr>
          <w:p w14:paraId="4C122F13"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0A4CB35" w14:textId="34B352C9" w:rsidR="003438CF" w:rsidRPr="001C210D" w:rsidRDefault="00786624"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256,78</w:t>
            </w:r>
          </w:p>
        </w:tc>
        <w:tc>
          <w:tcPr>
            <w:tcW w:w="1133" w:type="dxa"/>
            <w:shd w:val="clear" w:color="auto" w:fill="auto"/>
          </w:tcPr>
          <w:p w14:paraId="7D14B240"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E07472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113,09</w:t>
            </w:r>
          </w:p>
        </w:tc>
        <w:tc>
          <w:tcPr>
            <w:tcW w:w="881" w:type="dxa"/>
          </w:tcPr>
          <w:p w14:paraId="18414710"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87,09</w:t>
            </w:r>
          </w:p>
        </w:tc>
        <w:tc>
          <w:tcPr>
            <w:tcW w:w="3341" w:type="dxa"/>
            <w:gridSpan w:val="5"/>
          </w:tcPr>
          <w:p w14:paraId="1B4FE484"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25,40</w:t>
            </w:r>
          </w:p>
        </w:tc>
        <w:tc>
          <w:tcPr>
            <w:tcW w:w="881" w:type="dxa"/>
            <w:shd w:val="clear" w:color="auto" w:fill="auto"/>
          </w:tcPr>
          <w:p w14:paraId="62FE5C2A"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4" w:type="dxa"/>
          </w:tcPr>
          <w:p w14:paraId="5322AAA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1010" w:type="dxa"/>
          </w:tcPr>
          <w:p w14:paraId="7A2BEFC7" w14:textId="6B154C46"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882" w:type="dxa"/>
          </w:tcPr>
          <w:p w14:paraId="6B073912" w14:textId="468DCB55"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708" w:type="dxa"/>
            <w:vMerge w:val="restart"/>
          </w:tcPr>
          <w:p w14:paraId="73F971A7" w14:textId="37EBC592" w:rsidR="003438CF" w:rsidRPr="001C210D" w:rsidRDefault="003438CF" w:rsidP="003438C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693EF32E" w14:textId="77777777" w:rsidTr="00060B61">
        <w:trPr>
          <w:trHeight w:val="69"/>
        </w:trPr>
        <w:tc>
          <w:tcPr>
            <w:tcW w:w="464" w:type="dxa"/>
            <w:vMerge/>
            <w:shd w:val="clear" w:color="auto" w:fill="auto"/>
          </w:tcPr>
          <w:p w14:paraId="1F776E62"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3D273AD"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BAC9806" w14:textId="77777777" w:rsidR="003438CF" w:rsidRPr="001C210D" w:rsidRDefault="003438CF" w:rsidP="003438CF">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275118C4"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D2FD0F8" w14:textId="5C71A525" w:rsidR="003438CF" w:rsidRPr="001C210D" w:rsidRDefault="00786624"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256,78</w:t>
            </w:r>
          </w:p>
        </w:tc>
        <w:tc>
          <w:tcPr>
            <w:tcW w:w="1133" w:type="dxa"/>
            <w:shd w:val="clear" w:color="000000" w:fill="FFFFFF"/>
          </w:tcPr>
          <w:p w14:paraId="5E70BC05"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25E9E475"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113,09</w:t>
            </w:r>
          </w:p>
        </w:tc>
        <w:tc>
          <w:tcPr>
            <w:tcW w:w="881" w:type="dxa"/>
          </w:tcPr>
          <w:p w14:paraId="18EE31C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87,09</w:t>
            </w:r>
          </w:p>
        </w:tc>
        <w:tc>
          <w:tcPr>
            <w:tcW w:w="3341" w:type="dxa"/>
            <w:gridSpan w:val="5"/>
          </w:tcPr>
          <w:p w14:paraId="04F84789"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25,40</w:t>
            </w:r>
          </w:p>
        </w:tc>
        <w:tc>
          <w:tcPr>
            <w:tcW w:w="881" w:type="dxa"/>
            <w:shd w:val="clear" w:color="auto" w:fill="auto"/>
          </w:tcPr>
          <w:p w14:paraId="43DCF4A3"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4" w:type="dxa"/>
          </w:tcPr>
          <w:p w14:paraId="0EA1EEF4"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1010" w:type="dxa"/>
          </w:tcPr>
          <w:p w14:paraId="7FD1E1A4" w14:textId="2B1C10CB"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882" w:type="dxa"/>
          </w:tcPr>
          <w:p w14:paraId="24696B0E" w14:textId="48BE6155"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708" w:type="dxa"/>
            <w:vMerge/>
          </w:tcPr>
          <w:p w14:paraId="7558C308" w14:textId="0F2548E0"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FFC8E5" w14:textId="77777777" w:rsidTr="00060B61">
        <w:trPr>
          <w:trHeight w:val="287"/>
        </w:trPr>
        <w:tc>
          <w:tcPr>
            <w:tcW w:w="464" w:type="dxa"/>
            <w:vMerge/>
          </w:tcPr>
          <w:p w14:paraId="2F040D7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49867630"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должностных лиц в области гражданской обороны и защиты населения от чрезвычайных ситуаций, человек</w:t>
            </w:r>
          </w:p>
        </w:tc>
        <w:tc>
          <w:tcPr>
            <w:tcW w:w="1134" w:type="dxa"/>
            <w:vMerge w:val="restart"/>
          </w:tcPr>
          <w:p w14:paraId="4670D9F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267B4D8"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F91BEE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655658B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3C95934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513F28B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7F09B0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31D3444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0EF864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5000136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39FA0C5D" w14:textId="3794DD3D"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640408A9" w14:textId="64F8406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2DF48785" w14:textId="7B3CBBF8"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59DEAD4" w14:textId="77777777" w:rsidTr="00060B61">
        <w:trPr>
          <w:trHeight w:val="287"/>
        </w:trPr>
        <w:tc>
          <w:tcPr>
            <w:tcW w:w="464" w:type="dxa"/>
            <w:vMerge/>
          </w:tcPr>
          <w:p w14:paraId="27CAA8E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4BF344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5644AF9A"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241188C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4FBA02D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E0C51F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29B24D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84956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707FC21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0453C6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2B2B0BA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D6B67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C65E59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C2485D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02ED88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006CADBE"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1E6091B1"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00367E74" w14:textId="09CD2712"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C2C3A23" w14:textId="77777777" w:rsidTr="00060B61">
        <w:trPr>
          <w:trHeight w:val="287"/>
        </w:trPr>
        <w:tc>
          <w:tcPr>
            <w:tcW w:w="464" w:type="dxa"/>
            <w:vMerge/>
          </w:tcPr>
          <w:p w14:paraId="564693D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CA1A81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0BB760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2AB5FAF"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03826317" w14:textId="34E80622" w:rsidR="00E15D9C" w:rsidRPr="001C210D" w:rsidRDefault="004D0AA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E15D9C" w:rsidRPr="001C210D">
              <w:rPr>
                <w:rFonts w:ascii="Times New Roman" w:hAnsi="Times New Roman" w:cs="Times New Roman"/>
                <w:color w:val="000000" w:themeColor="text1"/>
                <w:sz w:val="16"/>
                <w:szCs w:val="16"/>
              </w:rPr>
              <w:t>6</w:t>
            </w:r>
          </w:p>
        </w:tc>
        <w:tc>
          <w:tcPr>
            <w:tcW w:w="1133" w:type="dxa"/>
          </w:tcPr>
          <w:p w14:paraId="3C202AC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3915A7F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p>
        </w:tc>
        <w:tc>
          <w:tcPr>
            <w:tcW w:w="881" w:type="dxa"/>
          </w:tcPr>
          <w:p w14:paraId="0EDA7D1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1" w:type="dxa"/>
          </w:tcPr>
          <w:p w14:paraId="6EFC94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15" w:type="dxa"/>
          </w:tcPr>
          <w:p w14:paraId="6AE242B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5273C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4D38A9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15" w:type="dxa"/>
          </w:tcPr>
          <w:p w14:paraId="11B847C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1" w:type="dxa"/>
          </w:tcPr>
          <w:p w14:paraId="65A5A06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4" w:type="dxa"/>
          </w:tcPr>
          <w:p w14:paraId="1E06D7A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10" w:type="dxa"/>
          </w:tcPr>
          <w:p w14:paraId="3A02ED2A" w14:textId="03D8BFB6" w:rsidR="00E15D9C" w:rsidRPr="001C210D" w:rsidRDefault="004D0AA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2" w:type="dxa"/>
          </w:tcPr>
          <w:p w14:paraId="212C1608" w14:textId="2D3F6BBB" w:rsidR="00E15D9C" w:rsidRPr="001C210D" w:rsidRDefault="004D0AA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708" w:type="dxa"/>
            <w:vMerge/>
          </w:tcPr>
          <w:p w14:paraId="078CB5EF" w14:textId="79C1F6F5"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DC362D8" w14:textId="77777777" w:rsidTr="00060B61">
        <w:trPr>
          <w:trHeight w:val="404"/>
        </w:trPr>
        <w:tc>
          <w:tcPr>
            <w:tcW w:w="464" w:type="dxa"/>
            <w:vMerge w:val="restart"/>
            <w:shd w:val="clear" w:color="auto" w:fill="auto"/>
          </w:tcPr>
          <w:p w14:paraId="07BF1FE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476" w:type="dxa"/>
            <w:vMerge w:val="restart"/>
          </w:tcPr>
          <w:p w14:paraId="683B0FE4" w14:textId="1B2BA2E8"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03.04. Пропаганда знаний в области гражданской обороны</w:t>
            </w:r>
          </w:p>
        </w:tc>
        <w:tc>
          <w:tcPr>
            <w:tcW w:w="1134" w:type="dxa"/>
            <w:vMerge w:val="restart"/>
            <w:shd w:val="clear" w:color="auto" w:fill="auto"/>
          </w:tcPr>
          <w:p w14:paraId="3CDD8395" w14:textId="1A80E6FB"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190DB83C"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3E6185C0" w14:textId="31829B85" w:rsidR="00E15D9C" w:rsidRPr="001C210D" w:rsidRDefault="00F73FF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15D9C" w:rsidRPr="001C210D">
              <w:rPr>
                <w:rFonts w:ascii="Times New Roman" w:hAnsi="Times New Roman" w:cs="Times New Roman"/>
                <w:color w:val="000000" w:themeColor="text1"/>
                <w:sz w:val="16"/>
                <w:szCs w:val="16"/>
              </w:rPr>
              <w:t>9,72</w:t>
            </w:r>
          </w:p>
        </w:tc>
        <w:tc>
          <w:tcPr>
            <w:tcW w:w="1133" w:type="dxa"/>
            <w:shd w:val="clear" w:color="auto" w:fill="auto"/>
          </w:tcPr>
          <w:p w14:paraId="3E54FA2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5D0E91F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881" w:type="dxa"/>
          </w:tcPr>
          <w:p w14:paraId="1302E07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49,72</w:t>
            </w:r>
          </w:p>
        </w:tc>
        <w:tc>
          <w:tcPr>
            <w:tcW w:w="3341" w:type="dxa"/>
            <w:gridSpan w:val="5"/>
          </w:tcPr>
          <w:p w14:paraId="7069008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1" w:type="dxa"/>
            <w:shd w:val="clear" w:color="auto" w:fill="auto"/>
          </w:tcPr>
          <w:p w14:paraId="07452A3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4" w:type="dxa"/>
          </w:tcPr>
          <w:p w14:paraId="037108E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10" w:type="dxa"/>
          </w:tcPr>
          <w:p w14:paraId="5088D999" w14:textId="35884F20"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2" w:type="dxa"/>
          </w:tcPr>
          <w:p w14:paraId="05B0A108" w14:textId="56E7C007"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708" w:type="dxa"/>
            <w:vMerge w:val="restart"/>
          </w:tcPr>
          <w:p w14:paraId="226F2AA3" w14:textId="335602A7"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51969D60" w14:textId="77777777" w:rsidTr="00060B61">
        <w:trPr>
          <w:trHeight w:val="404"/>
        </w:trPr>
        <w:tc>
          <w:tcPr>
            <w:tcW w:w="464" w:type="dxa"/>
            <w:vMerge/>
            <w:shd w:val="clear" w:color="auto" w:fill="auto"/>
          </w:tcPr>
          <w:p w14:paraId="6BB3B1B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7B58AA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3A94118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D71A6CF"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p w14:paraId="6C193E9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p w14:paraId="1F824C0B"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64AC1623" w14:textId="40593CBC" w:rsidR="00E15D9C" w:rsidRPr="001C210D" w:rsidRDefault="00F73FF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15D9C" w:rsidRPr="001C210D">
              <w:rPr>
                <w:rFonts w:ascii="Times New Roman" w:hAnsi="Times New Roman" w:cs="Times New Roman"/>
                <w:color w:val="000000" w:themeColor="text1"/>
                <w:sz w:val="16"/>
                <w:szCs w:val="16"/>
              </w:rPr>
              <w:t>9,72</w:t>
            </w:r>
          </w:p>
        </w:tc>
        <w:tc>
          <w:tcPr>
            <w:tcW w:w="1133" w:type="dxa"/>
            <w:shd w:val="clear" w:color="auto" w:fill="auto"/>
          </w:tcPr>
          <w:p w14:paraId="38DA3C3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2745F6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881" w:type="dxa"/>
          </w:tcPr>
          <w:p w14:paraId="420327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49,72</w:t>
            </w:r>
          </w:p>
        </w:tc>
        <w:tc>
          <w:tcPr>
            <w:tcW w:w="3341" w:type="dxa"/>
            <w:gridSpan w:val="5"/>
          </w:tcPr>
          <w:p w14:paraId="0E0A325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1" w:type="dxa"/>
            <w:shd w:val="clear" w:color="auto" w:fill="auto"/>
          </w:tcPr>
          <w:p w14:paraId="383B05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4" w:type="dxa"/>
          </w:tcPr>
          <w:p w14:paraId="4B4494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10" w:type="dxa"/>
          </w:tcPr>
          <w:p w14:paraId="735315A0" w14:textId="40DCBF86"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2" w:type="dxa"/>
          </w:tcPr>
          <w:p w14:paraId="7A7BD36E" w14:textId="6315AEBA"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708" w:type="dxa"/>
            <w:vMerge/>
          </w:tcPr>
          <w:p w14:paraId="20FE29CF" w14:textId="641E53A5"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E93ABC2" w14:textId="77777777" w:rsidTr="00060B61">
        <w:trPr>
          <w:trHeight w:val="206"/>
        </w:trPr>
        <w:tc>
          <w:tcPr>
            <w:tcW w:w="464" w:type="dxa"/>
            <w:vMerge/>
            <w:shd w:val="clear" w:color="auto" w:fill="auto"/>
          </w:tcPr>
          <w:p w14:paraId="1A20480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3786B24"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1134" w:type="dxa"/>
            <w:vMerge w:val="restart"/>
            <w:shd w:val="clear" w:color="auto" w:fill="auto"/>
          </w:tcPr>
          <w:p w14:paraId="1DB3372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F58467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7893EE8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5E32FDA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53A8BB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120F02B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64E6E28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088DC8B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4259BC45"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079867D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00610E49" w14:textId="3F945D3C"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5595F202" w14:textId="39C9A50F"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7CD4E64A" w14:textId="7B6B11C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4471F2" w14:textId="77777777" w:rsidTr="00060B61">
        <w:trPr>
          <w:trHeight w:val="404"/>
        </w:trPr>
        <w:tc>
          <w:tcPr>
            <w:tcW w:w="464" w:type="dxa"/>
            <w:vMerge/>
          </w:tcPr>
          <w:p w14:paraId="5230E32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887396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6B2871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79F4CF7F"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3FC9350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504D53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4574803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168752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F6366E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6370ABC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747AB9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331E72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4C7DC41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0FD9A3E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2B71385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5C318A0A"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577C5624"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318C667C" w14:textId="74721429"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085FF74" w14:textId="77777777" w:rsidTr="00060B61">
        <w:trPr>
          <w:trHeight w:val="287"/>
        </w:trPr>
        <w:tc>
          <w:tcPr>
            <w:tcW w:w="464" w:type="dxa"/>
            <w:vMerge/>
          </w:tcPr>
          <w:p w14:paraId="46D435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602CE1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4A8466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6A2C52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2D721ED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33" w:type="dxa"/>
          </w:tcPr>
          <w:p w14:paraId="0E1513D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08" w:type="dxa"/>
          </w:tcPr>
          <w:p w14:paraId="59A7DA4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76CC8B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435C7A1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4DC53A0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2250A8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0B6A08B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7DDD0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2395730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76ABEC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7E60AAF5" w14:textId="0CDBAC51"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4B309FE8" w14:textId="626E6A0D"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15253C46" w14:textId="5801769F"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653A280" w14:textId="77777777" w:rsidTr="00060B61">
        <w:trPr>
          <w:trHeight w:val="206"/>
        </w:trPr>
        <w:tc>
          <w:tcPr>
            <w:tcW w:w="464" w:type="dxa"/>
            <w:vMerge/>
            <w:shd w:val="clear" w:color="auto" w:fill="auto"/>
          </w:tcPr>
          <w:p w14:paraId="3FA5DD8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59317750"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Издание журналов, агитационного материала, ед.</w:t>
            </w:r>
          </w:p>
        </w:tc>
        <w:tc>
          <w:tcPr>
            <w:tcW w:w="1134" w:type="dxa"/>
            <w:vMerge w:val="restart"/>
            <w:shd w:val="clear" w:color="auto" w:fill="auto"/>
          </w:tcPr>
          <w:p w14:paraId="59BB130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8D5BAA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3A665A9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3AEC02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20E7B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0B1177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04DDBA2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93A103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538C65A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4C25359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4C9E6204" w14:textId="65D11AF3"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C72F329" w14:textId="2203C08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4A861EAD" w14:textId="23736192"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993E51" w14:textId="77777777" w:rsidTr="00060B61">
        <w:trPr>
          <w:trHeight w:val="404"/>
        </w:trPr>
        <w:tc>
          <w:tcPr>
            <w:tcW w:w="464" w:type="dxa"/>
            <w:vMerge/>
          </w:tcPr>
          <w:p w14:paraId="218DBF3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5ECD1E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93E7F7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DACB03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14F088B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6ABAB05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170D14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BC784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03AAD8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4620007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4BEA8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315AC23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1D9234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022C15B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7049F80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223AAE0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FA53A6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60BD209E" w14:textId="00E72C90"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CA6E15" w14:textId="77777777" w:rsidTr="00060B61">
        <w:trPr>
          <w:trHeight w:val="287"/>
        </w:trPr>
        <w:tc>
          <w:tcPr>
            <w:tcW w:w="464" w:type="dxa"/>
            <w:vMerge/>
          </w:tcPr>
          <w:p w14:paraId="5BF879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646CB1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4EA263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5CA0026"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17493AA" w14:textId="4245043E" w:rsidR="00E15D9C" w:rsidRPr="001C210D" w:rsidRDefault="00A241F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w:t>
            </w:r>
          </w:p>
        </w:tc>
        <w:tc>
          <w:tcPr>
            <w:tcW w:w="1133" w:type="dxa"/>
          </w:tcPr>
          <w:p w14:paraId="40519CC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5F844B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81" w:type="dxa"/>
          </w:tcPr>
          <w:p w14:paraId="7071638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1" w:type="dxa"/>
          </w:tcPr>
          <w:p w14:paraId="4903B7E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615" w:type="dxa"/>
          </w:tcPr>
          <w:p w14:paraId="2EB25F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0C15CBA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B31A7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615" w:type="dxa"/>
          </w:tcPr>
          <w:p w14:paraId="7AF37BF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1" w:type="dxa"/>
          </w:tcPr>
          <w:p w14:paraId="69E7A1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4" w:type="dxa"/>
          </w:tcPr>
          <w:p w14:paraId="7638EA0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1010" w:type="dxa"/>
          </w:tcPr>
          <w:p w14:paraId="56103C68" w14:textId="0FB2DAEA" w:rsidR="00E15D9C" w:rsidRPr="001C210D" w:rsidRDefault="00A241F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2" w:type="dxa"/>
          </w:tcPr>
          <w:p w14:paraId="7EF73F9A" w14:textId="16D40604" w:rsidR="00E15D9C" w:rsidRPr="001C210D" w:rsidRDefault="00A241F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708" w:type="dxa"/>
            <w:vMerge/>
          </w:tcPr>
          <w:p w14:paraId="00780E54" w14:textId="40BF1E39"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24E72F8" w14:textId="77777777" w:rsidTr="00060B61">
        <w:trPr>
          <w:trHeight w:val="404"/>
        </w:trPr>
        <w:tc>
          <w:tcPr>
            <w:tcW w:w="464" w:type="dxa"/>
            <w:vMerge w:val="restart"/>
            <w:shd w:val="clear" w:color="auto" w:fill="auto"/>
          </w:tcPr>
          <w:p w14:paraId="28EDCCA3"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w:t>
            </w:r>
          </w:p>
        </w:tc>
        <w:tc>
          <w:tcPr>
            <w:tcW w:w="1476" w:type="dxa"/>
            <w:vMerge w:val="restart"/>
          </w:tcPr>
          <w:p w14:paraId="71E865E5"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03.05.</w:t>
            </w:r>
          </w:p>
          <w:p w14:paraId="613DADD4" w14:textId="7B99F4C1"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Подготовка безопасных </w:t>
            </w:r>
            <w:r w:rsidRPr="001C210D">
              <w:rPr>
                <w:rFonts w:ascii="Times New Roman" w:hAnsi="Times New Roman" w:cs="Times New Roman"/>
                <w:color w:val="000000" w:themeColor="text1"/>
                <w:sz w:val="16"/>
                <w:szCs w:val="16"/>
              </w:rPr>
              <w:lastRenderedPageBreak/>
              <w:t>районов для размещения населения, материальных и культурных ценностей, подлежащих эвакуации</w:t>
            </w:r>
          </w:p>
        </w:tc>
        <w:tc>
          <w:tcPr>
            <w:tcW w:w="1134" w:type="dxa"/>
            <w:vMerge w:val="restart"/>
            <w:shd w:val="clear" w:color="auto" w:fill="auto"/>
          </w:tcPr>
          <w:p w14:paraId="1642869E" w14:textId="6B2895A8" w:rsidR="00124FBC" w:rsidRPr="001C210D" w:rsidRDefault="00124FBC" w:rsidP="00124FB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06" w:type="dxa"/>
            <w:shd w:val="clear" w:color="auto" w:fill="auto"/>
          </w:tcPr>
          <w:p w14:paraId="113324C2"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215D348" w14:textId="7FCD883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257,37</w:t>
            </w:r>
          </w:p>
        </w:tc>
        <w:tc>
          <w:tcPr>
            <w:tcW w:w="1133" w:type="dxa"/>
            <w:shd w:val="clear" w:color="auto" w:fill="auto"/>
          </w:tcPr>
          <w:p w14:paraId="4A5762D2"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15770143"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11781B32"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24,87</w:t>
            </w:r>
          </w:p>
        </w:tc>
        <w:tc>
          <w:tcPr>
            <w:tcW w:w="3341" w:type="dxa"/>
            <w:gridSpan w:val="5"/>
          </w:tcPr>
          <w:p w14:paraId="47B7F4F3" w14:textId="0A221EFE"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1" w:type="dxa"/>
            <w:shd w:val="clear" w:color="auto" w:fill="auto"/>
          </w:tcPr>
          <w:p w14:paraId="773CF96C"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79399AB1"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7F125F09" w14:textId="7A5E7FC9"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0E530CC3" w14:textId="2B247E4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vMerge w:val="restart"/>
          </w:tcPr>
          <w:p w14:paraId="31F07F3F" w14:textId="6E500169" w:rsidR="00124FBC" w:rsidRPr="001C210D" w:rsidRDefault="00124FBC" w:rsidP="00124FBC">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ГО и </w:t>
            </w:r>
            <w:r w:rsidRPr="001C210D">
              <w:rPr>
                <w:rFonts w:ascii="Times New Roman" w:hAnsi="Times New Roman" w:cs="Times New Roman"/>
                <w:color w:val="000000" w:themeColor="text1"/>
                <w:sz w:val="16"/>
                <w:szCs w:val="16"/>
              </w:rPr>
              <w:lastRenderedPageBreak/>
              <w:t>ЧС</w:t>
            </w:r>
          </w:p>
        </w:tc>
      </w:tr>
      <w:tr w:rsidR="004B3D03" w:rsidRPr="001C210D" w14:paraId="608CFC91" w14:textId="77777777" w:rsidTr="00060B61">
        <w:trPr>
          <w:trHeight w:val="404"/>
        </w:trPr>
        <w:tc>
          <w:tcPr>
            <w:tcW w:w="464" w:type="dxa"/>
            <w:vMerge/>
            <w:shd w:val="clear" w:color="auto" w:fill="auto"/>
          </w:tcPr>
          <w:p w14:paraId="469D8130"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371FA43"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69A9E6D" w14:textId="77777777" w:rsidR="00124FBC" w:rsidRPr="001C210D" w:rsidRDefault="00124FBC" w:rsidP="00124FB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4BC9D61"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w:t>
            </w:r>
            <w:r w:rsidRPr="001C210D">
              <w:rPr>
                <w:rFonts w:ascii="Times New Roman" w:hAnsi="Times New Roman" w:cs="Times New Roman"/>
                <w:color w:val="000000" w:themeColor="text1"/>
                <w:sz w:val="16"/>
                <w:szCs w:val="16"/>
              </w:rPr>
              <w:lastRenderedPageBreak/>
              <w:t>городского округа Электросталь Московской области</w:t>
            </w:r>
          </w:p>
        </w:tc>
        <w:tc>
          <w:tcPr>
            <w:tcW w:w="1007" w:type="dxa"/>
            <w:shd w:val="clear" w:color="auto" w:fill="auto"/>
          </w:tcPr>
          <w:p w14:paraId="62EE6DA6" w14:textId="54C5191A"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257,37</w:t>
            </w:r>
          </w:p>
        </w:tc>
        <w:tc>
          <w:tcPr>
            <w:tcW w:w="1133" w:type="dxa"/>
            <w:shd w:val="clear" w:color="auto" w:fill="auto"/>
          </w:tcPr>
          <w:p w14:paraId="6FF16A38"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1B84DC49"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53038C66"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24,87</w:t>
            </w:r>
          </w:p>
        </w:tc>
        <w:tc>
          <w:tcPr>
            <w:tcW w:w="3341" w:type="dxa"/>
            <w:gridSpan w:val="5"/>
          </w:tcPr>
          <w:p w14:paraId="4A2E0184" w14:textId="49074A22"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1" w:type="dxa"/>
            <w:shd w:val="clear" w:color="auto" w:fill="auto"/>
          </w:tcPr>
          <w:p w14:paraId="61FD0456"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429C39D9"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45EFED27" w14:textId="165939FC"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36FE8AFE" w14:textId="320E6980"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vMerge/>
          </w:tcPr>
          <w:p w14:paraId="7E64152B" w14:textId="231D52C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44BE52A" w14:textId="77777777" w:rsidTr="00060B61">
        <w:trPr>
          <w:trHeight w:val="206"/>
        </w:trPr>
        <w:tc>
          <w:tcPr>
            <w:tcW w:w="464" w:type="dxa"/>
            <w:vMerge/>
            <w:shd w:val="clear" w:color="auto" w:fill="auto"/>
          </w:tcPr>
          <w:p w14:paraId="1BC240E3"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064001C3"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подготовленных безопасных районов для размещения населения, материальных и культурных ценностей, подлежащих эвакуации, ед.</w:t>
            </w:r>
          </w:p>
        </w:tc>
        <w:tc>
          <w:tcPr>
            <w:tcW w:w="1134" w:type="dxa"/>
            <w:vMerge w:val="restart"/>
            <w:shd w:val="clear" w:color="auto" w:fill="auto"/>
          </w:tcPr>
          <w:p w14:paraId="6090394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17F255C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46D165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6A3DE6C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3CBB7D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1959630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1538601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2025 год</w:t>
            </w:r>
          </w:p>
        </w:tc>
        <w:tc>
          <w:tcPr>
            <w:tcW w:w="2460" w:type="dxa"/>
            <w:gridSpan w:val="4"/>
          </w:tcPr>
          <w:p w14:paraId="2ECBA28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55261FA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32984B7D"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1797C6A4" w14:textId="379FF9DF"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ABDC992" w14:textId="0F41A81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1794D8BF" w14:textId="5E270A2A"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46D02D7" w14:textId="77777777" w:rsidTr="00060B61">
        <w:trPr>
          <w:trHeight w:val="404"/>
        </w:trPr>
        <w:tc>
          <w:tcPr>
            <w:tcW w:w="464" w:type="dxa"/>
            <w:vMerge/>
          </w:tcPr>
          <w:p w14:paraId="2EA3449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88A2D0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7EDD11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797B22A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3ECCBE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E579DD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724FD03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7AF2EEB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54BDF47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16588CC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E1D07A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1ABA8FD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22C271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72E4288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35F352A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DF4E653"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08DFAE5"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2B5D303" w14:textId="7DEAB77C"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DE5655F" w14:textId="77777777" w:rsidTr="00060B61">
        <w:trPr>
          <w:trHeight w:val="287"/>
        </w:trPr>
        <w:tc>
          <w:tcPr>
            <w:tcW w:w="464" w:type="dxa"/>
            <w:vMerge/>
          </w:tcPr>
          <w:p w14:paraId="0512C9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CC518FC"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05C479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1F33A06F"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A9E92E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33" w:type="dxa"/>
          </w:tcPr>
          <w:p w14:paraId="507558F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08" w:type="dxa"/>
          </w:tcPr>
          <w:p w14:paraId="40E2E16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5AEE3F4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0FE61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39E4F77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FF7553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E8C3B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4E0E82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1335C38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109A0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540C5D64" w14:textId="21DF8C0C" w:rsidR="00E15D9C" w:rsidRPr="001C210D" w:rsidRDefault="00A0262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72C06C06" w14:textId="180C69A0" w:rsidR="00E15D9C" w:rsidRPr="001C210D" w:rsidRDefault="00A0262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003E378A" w14:textId="51DEFDEE"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8BCC9A8" w14:textId="77777777" w:rsidTr="00060B61">
        <w:trPr>
          <w:trHeight w:val="287"/>
        </w:trPr>
        <w:tc>
          <w:tcPr>
            <w:tcW w:w="464" w:type="dxa"/>
            <w:vMerge w:val="restart"/>
          </w:tcPr>
          <w:p w14:paraId="146EEF38"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7EDBE306"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134" w:type="dxa"/>
            <w:vMerge w:val="restart"/>
            <w:shd w:val="clear" w:color="auto" w:fill="auto"/>
          </w:tcPr>
          <w:p w14:paraId="54A15969"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shd w:val="clear" w:color="auto" w:fill="auto"/>
          </w:tcPr>
          <w:p w14:paraId="4CEFF147"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2C080C5B" w14:textId="396C129F" w:rsidR="003C12E5" w:rsidRPr="001C210D" w:rsidRDefault="000B0098"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43781,85</w:t>
            </w:r>
          </w:p>
        </w:tc>
        <w:tc>
          <w:tcPr>
            <w:tcW w:w="1133" w:type="dxa"/>
          </w:tcPr>
          <w:p w14:paraId="4BCED78C"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4792,42</w:t>
            </w:r>
          </w:p>
        </w:tc>
        <w:tc>
          <w:tcPr>
            <w:tcW w:w="1008" w:type="dxa"/>
          </w:tcPr>
          <w:p w14:paraId="5930038E"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5623,53</w:t>
            </w:r>
          </w:p>
        </w:tc>
        <w:tc>
          <w:tcPr>
            <w:tcW w:w="881" w:type="dxa"/>
          </w:tcPr>
          <w:p w14:paraId="2205356E"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7587,34</w:t>
            </w:r>
          </w:p>
        </w:tc>
        <w:tc>
          <w:tcPr>
            <w:tcW w:w="3341" w:type="dxa"/>
            <w:gridSpan w:val="5"/>
          </w:tcPr>
          <w:p w14:paraId="3CDF8471" w14:textId="54F180B1"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5619,36</w:t>
            </w:r>
          </w:p>
        </w:tc>
        <w:tc>
          <w:tcPr>
            <w:tcW w:w="881" w:type="dxa"/>
          </w:tcPr>
          <w:p w14:paraId="65E8C7D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5110,00</w:t>
            </w:r>
          </w:p>
        </w:tc>
        <w:tc>
          <w:tcPr>
            <w:tcW w:w="884" w:type="dxa"/>
          </w:tcPr>
          <w:p w14:paraId="2E46F59F"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1010" w:type="dxa"/>
          </w:tcPr>
          <w:p w14:paraId="160A550A" w14:textId="3BE0FA63"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882" w:type="dxa"/>
          </w:tcPr>
          <w:p w14:paraId="3A622F44" w14:textId="484F457E"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708" w:type="dxa"/>
            <w:vMerge w:val="restart"/>
          </w:tcPr>
          <w:p w14:paraId="734993EC" w14:textId="5AFD16D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CA2DB46" w14:textId="77777777" w:rsidTr="00060B61">
        <w:trPr>
          <w:trHeight w:val="287"/>
        </w:trPr>
        <w:tc>
          <w:tcPr>
            <w:tcW w:w="464" w:type="dxa"/>
            <w:vMerge/>
          </w:tcPr>
          <w:p w14:paraId="2D9114DD"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1DA2C2A"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9DD24D9"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3DB4749"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1E4AAD0A" w14:textId="3A7AAFB1" w:rsidR="003C12E5" w:rsidRPr="001C210D" w:rsidRDefault="000B0098"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42581,85</w:t>
            </w:r>
          </w:p>
        </w:tc>
        <w:tc>
          <w:tcPr>
            <w:tcW w:w="1133" w:type="dxa"/>
          </w:tcPr>
          <w:p w14:paraId="31DD133A"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09377390"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5473,53</w:t>
            </w:r>
          </w:p>
        </w:tc>
        <w:tc>
          <w:tcPr>
            <w:tcW w:w="881" w:type="dxa"/>
          </w:tcPr>
          <w:p w14:paraId="2F590679"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7437,34</w:t>
            </w:r>
          </w:p>
        </w:tc>
        <w:tc>
          <w:tcPr>
            <w:tcW w:w="3341" w:type="dxa"/>
            <w:gridSpan w:val="5"/>
          </w:tcPr>
          <w:p w14:paraId="055A1B6A" w14:textId="35A2EDA7" w:rsidR="003C12E5" w:rsidRPr="001C210D" w:rsidRDefault="00C13223"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3C12E5" w:rsidRPr="001C210D">
              <w:rPr>
                <w:rFonts w:ascii="Times New Roman" w:hAnsi="Times New Roman" w:cs="Times New Roman"/>
                <w:color w:val="000000" w:themeColor="text1"/>
                <w:sz w:val="16"/>
                <w:szCs w:val="16"/>
              </w:rPr>
              <w:t>469,36</w:t>
            </w:r>
          </w:p>
        </w:tc>
        <w:tc>
          <w:tcPr>
            <w:tcW w:w="881" w:type="dxa"/>
          </w:tcPr>
          <w:p w14:paraId="6CDA619C"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4960,00</w:t>
            </w:r>
          </w:p>
        </w:tc>
        <w:tc>
          <w:tcPr>
            <w:tcW w:w="884" w:type="dxa"/>
          </w:tcPr>
          <w:p w14:paraId="10DF8F0B"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1010" w:type="dxa"/>
          </w:tcPr>
          <w:p w14:paraId="66023853" w14:textId="40F276A4"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882" w:type="dxa"/>
          </w:tcPr>
          <w:p w14:paraId="411FA22E" w14:textId="2429DA7A"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708" w:type="dxa"/>
            <w:vMerge/>
          </w:tcPr>
          <w:p w14:paraId="6B7F45BA" w14:textId="63BC128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04DE9C5" w14:textId="77777777" w:rsidTr="00060B61">
        <w:trPr>
          <w:trHeight w:val="287"/>
        </w:trPr>
        <w:tc>
          <w:tcPr>
            <w:tcW w:w="464" w:type="dxa"/>
            <w:vMerge/>
          </w:tcPr>
          <w:p w14:paraId="5EC2B2B7"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E4F0FB6"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6A1AB545"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DA91786"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7AF82207" w14:textId="72E1A74E" w:rsidR="003C12E5" w:rsidRPr="001C210D" w:rsidRDefault="00A97F19"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3C12E5" w:rsidRPr="001C210D">
              <w:rPr>
                <w:rFonts w:ascii="Times New Roman" w:hAnsi="Times New Roman" w:cs="Times New Roman"/>
                <w:color w:val="000000" w:themeColor="text1"/>
                <w:sz w:val="16"/>
                <w:szCs w:val="16"/>
              </w:rPr>
              <w:t>,00</w:t>
            </w:r>
          </w:p>
        </w:tc>
        <w:tc>
          <w:tcPr>
            <w:tcW w:w="1133" w:type="dxa"/>
            <w:shd w:val="clear" w:color="000000" w:fill="FFFFFF"/>
          </w:tcPr>
          <w:p w14:paraId="1C3E6925"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21547AFF"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40FF5836"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1EE7E5B6"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416445A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ED08C3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37DE187B" w14:textId="30BE40C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38AD5982" w14:textId="74AF3CC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619F88BF" w14:textId="759D9015"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9E35CF3" w14:textId="77777777" w:rsidTr="00060B61">
        <w:trPr>
          <w:trHeight w:val="287"/>
        </w:trPr>
        <w:tc>
          <w:tcPr>
            <w:tcW w:w="16115" w:type="dxa"/>
            <w:gridSpan w:val="18"/>
          </w:tcPr>
          <w:p w14:paraId="080DF101" w14:textId="6D4FAF02"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EBC3FA7" w14:textId="77777777" w:rsidTr="00060B61">
        <w:trPr>
          <w:trHeight w:val="287"/>
        </w:trPr>
        <w:tc>
          <w:tcPr>
            <w:tcW w:w="464" w:type="dxa"/>
            <w:vMerge w:val="restart"/>
          </w:tcPr>
          <w:p w14:paraId="4271A8D9"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1D676D1E"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134" w:type="dxa"/>
            <w:vMerge w:val="restart"/>
          </w:tcPr>
          <w:p w14:paraId="23D1DB09"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shd w:val="clear" w:color="auto" w:fill="auto"/>
          </w:tcPr>
          <w:p w14:paraId="44CCB88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7CCF8E65" w14:textId="6A7C755E" w:rsidR="00727C55" w:rsidRPr="001C210D" w:rsidRDefault="00B9088C"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41960,85</w:t>
            </w:r>
          </w:p>
        </w:tc>
        <w:tc>
          <w:tcPr>
            <w:tcW w:w="1133" w:type="dxa"/>
          </w:tcPr>
          <w:p w14:paraId="4196AEDB"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4CBECC44"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5373,53</w:t>
            </w:r>
          </w:p>
        </w:tc>
        <w:tc>
          <w:tcPr>
            <w:tcW w:w="881" w:type="dxa"/>
          </w:tcPr>
          <w:p w14:paraId="4EAF3C3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7416,34</w:t>
            </w:r>
          </w:p>
        </w:tc>
        <w:tc>
          <w:tcPr>
            <w:tcW w:w="3341" w:type="dxa"/>
            <w:gridSpan w:val="5"/>
          </w:tcPr>
          <w:p w14:paraId="33A52ECB" w14:textId="696AA4ED"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5369,36</w:t>
            </w:r>
          </w:p>
        </w:tc>
        <w:tc>
          <w:tcPr>
            <w:tcW w:w="881" w:type="dxa"/>
          </w:tcPr>
          <w:p w14:paraId="6300F969"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4860,00</w:t>
            </w:r>
          </w:p>
        </w:tc>
        <w:tc>
          <w:tcPr>
            <w:tcW w:w="884" w:type="dxa"/>
          </w:tcPr>
          <w:p w14:paraId="376D1EE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1010" w:type="dxa"/>
          </w:tcPr>
          <w:p w14:paraId="4E708679" w14:textId="126383F6"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882" w:type="dxa"/>
          </w:tcPr>
          <w:p w14:paraId="07488352" w14:textId="57B492B1"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708" w:type="dxa"/>
            <w:vMerge w:val="restart"/>
          </w:tcPr>
          <w:p w14:paraId="7047D4D1" w14:textId="1FC5EE02"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D00042B" w14:textId="77777777" w:rsidTr="00060B61">
        <w:trPr>
          <w:trHeight w:val="287"/>
        </w:trPr>
        <w:tc>
          <w:tcPr>
            <w:tcW w:w="464" w:type="dxa"/>
            <w:vMerge/>
          </w:tcPr>
          <w:p w14:paraId="66E2A888"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068527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tcPr>
          <w:p w14:paraId="5D301F4E"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A2DD42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6B305CFD" w14:textId="57AFA8D6" w:rsidR="00727C55" w:rsidRPr="001C210D" w:rsidRDefault="00B9088C"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41960,85</w:t>
            </w:r>
          </w:p>
        </w:tc>
        <w:tc>
          <w:tcPr>
            <w:tcW w:w="1133" w:type="dxa"/>
          </w:tcPr>
          <w:p w14:paraId="396C560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0C2D887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5373,53</w:t>
            </w:r>
          </w:p>
        </w:tc>
        <w:tc>
          <w:tcPr>
            <w:tcW w:w="881" w:type="dxa"/>
          </w:tcPr>
          <w:p w14:paraId="49D9E87E"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7416,34</w:t>
            </w:r>
          </w:p>
        </w:tc>
        <w:tc>
          <w:tcPr>
            <w:tcW w:w="3341" w:type="dxa"/>
            <w:gridSpan w:val="5"/>
          </w:tcPr>
          <w:p w14:paraId="47B915BF" w14:textId="06FA635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5369,36</w:t>
            </w:r>
          </w:p>
        </w:tc>
        <w:tc>
          <w:tcPr>
            <w:tcW w:w="881" w:type="dxa"/>
          </w:tcPr>
          <w:p w14:paraId="2284106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4860,00</w:t>
            </w:r>
          </w:p>
        </w:tc>
        <w:tc>
          <w:tcPr>
            <w:tcW w:w="884" w:type="dxa"/>
          </w:tcPr>
          <w:p w14:paraId="3F7665AF"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1010" w:type="dxa"/>
          </w:tcPr>
          <w:p w14:paraId="358D9F66" w14:textId="0ECA32F0"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882" w:type="dxa"/>
          </w:tcPr>
          <w:p w14:paraId="23EC2292" w14:textId="456C7202"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708" w:type="dxa"/>
            <w:vMerge/>
          </w:tcPr>
          <w:p w14:paraId="3C27C6BD" w14:textId="03E283E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A2F6243" w14:textId="77777777" w:rsidTr="00060B61">
        <w:trPr>
          <w:trHeight w:val="216"/>
        </w:trPr>
        <w:tc>
          <w:tcPr>
            <w:tcW w:w="464" w:type="dxa"/>
            <w:vMerge/>
          </w:tcPr>
          <w:p w14:paraId="64ACD8B6"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560297F5" w14:textId="77777777" w:rsidR="00727C55" w:rsidRPr="001C210D" w:rsidRDefault="00727C55" w:rsidP="00727C5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по ГРБС - </w:t>
            </w:r>
          </w:p>
          <w:p w14:paraId="3C8C63AD"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Управление городского жилищного и коммунального хозяйства Администрации городского округа Электросталь Московской области</w:t>
            </w:r>
          </w:p>
        </w:tc>
        <w:tc>
          <w:tcPr>
            <w:tcW w:w="1134" w:type="dxa"/>
            <w:vMerge w:val="restart"/>
          </w:tcPr>
          <w:p w14:paraId="70D8BD3C"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306" w:type="dxa"/>
            <w:shd w:val="clear" w:color="auto" w:fill="auto"/>
          </w:tcPr>
          <w:p w14:paraId="45E09B63"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54B5F0B7" w14:textId="00289E80" w:rsidR="00727C55" w:rsidRPr="001C210D" w:rsidRDefault="009817D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727C55" w:rsidRPr="001C210D">
              <w:rPr>
                <w:rFonts w:ascii="Times New Roman" w:hAnsi="Times New Roman" w:cs="Times New Roman"/>
                <w:color w:val="000000" w:themeColor="text1"/>
                <w:sz w:val="16"/>
                <w:szCs w:val="16"/>
              </w:rPr>
              <w:t>21,00</w:t>
            </w:r>
          </w:p>
        </w:tc>
        <w:tc>
          <w:tcPr>
            <w:tcW w:w="1133" w:type="dxa"/>
            <w:shd w:val="clear" w:color="auto" w:fill="auto"/>
          </w:tcPr>
          <w:p w14:paraId="62E08ED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5BD3EF2C"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6C8B3F80"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shd w:val="clear" w:color="auto" w:fill="auto"/>
          </w:tcPr>
          <w:p w14:paraId="35100D8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43E2FF61"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766C0D31"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5ACF2D78" w14:textId="7E10C7F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027EF4BB" w14:textId="6C5E8B2B"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vMerge w:val="restart"/>
          </w:tcPr>
          <w:p w14:paraId="2A4312A7" w14:textId="34F6FE1A"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391ABD3" w14:textId="77777777" w:rsidTr="00060B61">
        <w:trPr>
          <w:trHeight w:val="1445"/>
        </w:trPr>
        <w:tc>
          <w:tcPr>
            <w:tcW w:w="464" w:type="dxa"/>
            <w:vMerge/>
          </w:tcPr>
          <w:p w14:paraId="36D99D20"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56DA6F8"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tcPr>
          <w:p w14:paraId="6AAB69D5"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4D08063E"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47E447A6" w14:textId="32B988F0" w:rsidR="00727C55" w:rsidRPr="001C210D" w:rsidRDefault="009817D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727C55" w:rsidRPr="001C210D">
              <w:rPr>
                <w:rFonts w:ascii="Times New Roman" w:hAnsi="Times New Roman" w:cs="Times New Roman"/>
                <w:color w:val="000000" w:themeColor="text1"/>
                <w:sz w:val="16"/>
                <w:szCs w:val="16"/>
              </w:rPr>
              <w:t>21,00</w:t>
            </w:r>
          </w:p>
        </w:tc>
        <w:tc>
          <w:tcPr>
            <w:tcW w:w="1133" w:type="dxa"/>
            <w:shd w:val="clear" w:color="auto" w:fill="auto"/>
          </w:tcPr>
          <w:p w14:paraId="1B9D7DF4"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03F5BA88"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0501B26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shd w:val="clear" w:color="auto" w:fill="auto"/>
          </w:tcPr>
          <w:p w14:paraId="2D26A9DC"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3F4F217B"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59C44D3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5E4D98EC" w14:textId="64D58549"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3E242E5B" w14:textId="020DE5AA"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vMerge/>
          </w:tcPr>
          <w:p w14:paraId="5AD40A08" w14:textId="5B7F4FC5"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r>
    </w:tbl>
    <w:p w14:paraId="56798C1A" w14:textId="77777777" w:rsidR="00BB7821" w:rsidRPr="001C210D" w:rsidRDefault="00BB7821" w:rsidP="00BB7821">
      <w:pPr>
        <w:rPr>
          <w:rFonts w:ascii="Times New Roman" w:hAnsi="Times New Roman"/>
          <w:color w:val="000000" w:themeColor="text1"/>
          <w:sz w:val="24"/>
          <w:szCs w:val="24"/>
        </w:rPr>
      </w:pPr>
    </w:p>
    <w:p w14:paraId="1000A21B" w14:textId="77777777" w:rsidR="00BB7821" w:rsidRPr="001C210D" w:rsidRDefault="00BB7821" w:rsidP="00BB7821">
      <w:pPr>
        <w:widowControl w:val="0"/>
        <w:autoSpaceDE w:val="0"/>
        <w:autoSpaceDN w:val="0"/>
        <w:spacing w:after="0" w:line="240" w:lineRule="auto"/>
        <w:jc w:val="center"/>
        <w:rPr>
          <w:rFonts w:ascii="Times New Roman" w:hAnsi="Times New Roman"/>
          <w:color w:val="000000" w:themeColor="text1"/>
          <w:sz w:val="24"/>
          <w:szCs w:val="24"/>
          <w:lang w:val="en-US"/>
        </w:rPr>
      </w:pPr>
      <w:r w:rsidRPr="001C210D">
        <w:rPr>
          <w:rFonts w:ascii="Times New Roman" w:hAnsi="Times New Roman"/>
          <w:color w:val="000000" w:themeColor="text1"/>
          <w:sz w:val="24"/>
          <w:szCs w:val="24"/>
          <w:lang w:val="en-US"/>
        </w:rPr>
        <w:br w:type="page"/>
      </w:r>
    </w:p>
    <w:p w14:paraId="0357A56D"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lang w:val="en-US"/>
        </w:rPr>
        <w:lastRenderedPageBreak/>
        <w:t>7</w:t>
      </w:r>
      <w:r w:rsidRPr="001C210D">
        <w:rPr>
          <w:rFonts w:ascii="Times New Roman" w:hAnsi="Times New Roman"/>
          <w:color w:val="000000" w:themeColor="text1"/>
          <w:sz w:val="24"/>
          <w:szCs w:val="24"/>
        </w:rPr>
        <w:t>. Перечень мероприятий подпрограммы IV</w:t>
      </w:r>
    </w:p>
    <w:p w14:paraId="5472023D"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hAnsi="Times New Roman"/>
          <w:color w:val="000000" w:themeColor="text1"/>
          <w:sz w:val="24"/>
          <w:szCs w:val="24"/>
        </w:rPr>
        <w:t xml:space="preserve"> «Обеспечение пожарной безопасности на территории муниципального образования Московской области»                                                                                                                                                                                                                </w:t>
      </w:r>
    </w:p>
    <w:p w14:paraId="34CCCE7B"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1267"/>
        <w:gridCol w:w="777"/>
        <w:gridCol w:w="1235"/>
        <w:gridCol w:w="1082"/>
        <w:gridCol w:w="907"/>
        <w:gridCol w:w="907"/>
        <w:gridCol w:w="907"/>
        <w:gridCol w:w="776"/>
        <w:gridCol w:w="631"/>
        <w:gridCol w:w="631"/>
        <w:gridCol w:w="631"/>
        <w:gridCol w:w="631"/>
        <w:gridCol w:w="1165"/>
        <w:gridCol w:w="1169"/>
        <w:gridCol w:w="1014"/>
        <w:gridCol w:w="889"/>
        <w:gridCol w:w="992"/>
      </w:tblGrid>
      <w:tr w:rsidR="004B3D03" w:rsidRPr="001C210D" w14:paraId="5F31150F" w14:textId="77777777" w:rsidTr="00925EF1">
        <w:trPr>
          <w:trHeight w:val="305"/>
        </w:trPr>
        <w:tc>
          <w:tcPr>
            <w:tcW w:w="504" w:type="dxa"/>
            <w:vMerge w:val="restart"/>
          </w:tcPr>
          <w:p w14:paraId="301A02E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267" w:type="dxa"/>
            <w:vMerge w:val="restart"/>
            <w:shd w:val="clear" w:color="auto" w:fill="auto"/>
          </w:tcPr>
          <w:p w14:paraId="70ED1C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777" w:type="dxa"/>
            <w:vMerge w:val="restart"/>
            <w:shd w:val="clear" w:color="auto" w:fill="auto"/>
          </w:tcPr>
          <w:p w14:paraId="535AD0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235" w:type="dxa"/>
            <w:vMerge w:val="restart"/>
            <w:shd w:val="clear" w:color="auto" w:fill="auto"/>
          </w:tcPr>
          <w:p w14:paraId="5DFAE9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82" w:type="dxa"/>
            <w:vMerge w:val="restart"/>
          </w:tcPr>
          <w:p w14:paraId="7DD8B4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p>
          <w:p w14:paraId="7DA22E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(тыс. руб.)</w:t>
            </w:r>
          </w:p>
        </w:tc>
        <w:tc>
          <w:tcPr>
            <w:tcW w:w="10258" w:type="dxa"/>
            <w:gridSpan w:val="12"/>
          </w:tcPr>
          <w:p w14:paraId="00FED17B" w14:textId="2020727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992" w:type="dxa"/>
            <w:vMerge w:val="restart"/>
          </w:tcPr>
          <w:p w14:paraId="62EAA7B7" w14:textId="2DA3D3B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5CCBC8A5" w14:textId="77777777" w:rsidTr="00925EF1">
        <w:trPr>
          <w:trHeight w:val="401"/>
        </w:trPr>
        <w:tc>
          <w:tcPr>
            <w:tcW w:w="504" w:type="dxa"/>
            <w:vMerge/>
          </w:tcPr>
          <w:p w14:paraId="7901CAC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4CCDE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527173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5585B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9B7141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tcPr>
          <w:p w14:paraId="4F89E35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shd w:val="clear" w:color="auto" w:fill="auto"/>
          </w:tcPr>
          <w:p w14:paraId="77E32A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tcPr>
          <w:p w14:paraId="60D66C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300" w:type="dxa"/>
            <w:gridSpan w:val="5"/>
            <w:shd w:val="clear" w:color="auto" w:fill="auto"/>
          </w:tcPr>
          <w:p w14:paraId="1D0858F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1165" w:type="dxa"/>
            <w:shd w:val="clear" w:color="auto" w:fill="auto"/>
          </w:tcPr>
          <w:p w14:paraId="64490CF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shd w:val="clear" w:color="auto" w:fill="auto"/>
          </w:tcPr>
          <w:p w14:paraId="61840DE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tcPr>
          <w:p w14:paraId="31C7CD10" w14:textId="2A3609EE" w:rsidR="00E457F1"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tcPr>
          <w:p w14:paraId="6B20F153" w14:textId="7627A8A1" w:rsidR="00E457F1"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tcPr>
          <w:p w14:paraId="2216B934" w14:textId="4AB70AA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A508ABA" w14:textId="77777777" w:rsidTr="00925EF1">
        <w:trPr>
          <w:trHeight w:val="317"/>
        </w:trPr>
        <w:tc>
          <w:tcPr>
            <w:tcW w:w="504" w:type="dxa"/>
            <w:shd w:val="clear" w:color="auto" w:fill="auto"/>
          </w:tcPr>
          <w:p w14:paraId="10DD4A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267" w:type="dxa"/>
            <w:shd w:val="clear" w:color="auto" w:fill="auto"/>
          </w:tcPr>
          <w:p w14:paraId="147040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777" w:type="dxa"/>
            <w:shd w:val="clear" w:color="auto" w:fill="auto"/>
          </w:tcPr>
          <w:p w14:paraId="316C260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235" w:type="dxa"/>
            <w:shd w:val="clear" w:color="auto" w:fill="auto"/>
          </w:tcPr>
          <w:p w14:paraId="1CFB7D3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82" w:type="dxa"/>
          </w:tcPr>
          <w:p w14:paraId="7700447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907" w:type="dxa"/>
          </w:tcPr>
          <w:p w14:paraId="604F184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907" w:type="dxa"/>
            <w:shd w:val="clear" w:color="auto" w:fill="auto"/>
          </w:tcPr>
          <w:p w14:paraId="5563BC5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907" w:type="dxa"/>
            <w:shd w:val="clear" w:color="auto" w:fill="auto"/>
          </w:tcPr>
          <w:p w14:paraId="6E3DB0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300" w:type="dxa"/>
            <w:gridSpan w:val="5"/>
            <w:shd w:val="clear" w:color="auto" w:fill="auto"/>
          </w:tcPr>
          <w:p w14:paraId="4FBBFA7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1165" w:type="dxa"/>
            <w:shd w:val="clear" w:color="auto" w:fill="auto"/>
          </w:tcPr>
          <w:p w14:paraId="7985246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1169" w:type="dxa"/>
            <w:shd w:val="clear" w:color="auto" w:fill="auto"/>
          </w:tcPr>
          <w:p w14:paraId="03D2C74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14" w:type="dxa"/>
          </w:tcPr>
          <w:p w14:paraId="3BF28AFB" w14:textId="17D41986" w:rsidR="00E457F1" w:rsidRPr="001C210D" w:rsidRDefault="00E457F1" w:rsidP="002C3B5A">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889" w:type="dxa"/>
          </w:tcPr>
          <w:p w14:paraId="76388F98" w14:textId="3EE3D86F" w:rsidR="00E457F1" w:rsidRPr="001C210D" w:rsidRDefault="00E457F1" w:rsidP="002C3B5A">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992" w:type="dxa"/>
            <w:shd w:val="clear" w:color="auto" w:fill="auto"/>
            <w:vAlign w:val="center"/>
          </w:tcPr>
          <w:p w14:paraId="4833E7CD" w14:textId="1687AA2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14</w:t>
            </w:r>
          </w:p>
        </w:tc>
      </w:tr>
      <w:tr w:rsidR="004B3D03" w:rsidRPr="001C210D" w14:paraId="7EE6EF83" w14:textId="77777777" w:rsidTr="00925EF1">
        <w:trPr>
          <w:trHeight w:val="401"/>
        </w:trPr>
        <w:tc>
          <w:tcPr>
            <w:tcW w:w="504" w:type="dxa"/>
            <w:vMerge w:val="restart"/>
            <w:shd w:val="clear" w:color="auto" w:fill="auto"/>
          </w:tcPr>
          <w:p w14:paraId="4EE6C096"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267" w:type="dxa"/>
            <w:vMerge w:val="restart"/>
            <w:shd w:val="clear" w:color="auto" w:fill="auto"/>
          </w:tcPr>
          <w:p w14:paraId="05770B1E" w14:textId="77777777" w:rsidR="005D1B63" w:rsidRPr="001C210D" w:rsidRDefault="005D1B63" w:rsidP="005D1B6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42F24275"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Повышение степени пожарной безопасности на территории муниципального образования Московской области</w:t>
            </w:r>
          </w:p>
        </w:tc>
        <w:tc>
          <w:tcPr>
            <w:tcW w:w="777" w:type="dxa"/>
            <w:vMerge w:val="restart"/>
            <w:shd w:val="clear" w:color="auto" w:fill="auto"/>
          </w:tcPr>
          <w:p w14:paraId="62EC640F" w14:textId="1ACC15A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35" w:type="dxa"/>
            <w:shd w:val="clear" w:color="auto" w:fill="auto"/>
          </w:tcPr>
          <w:p w14:paraId="21C78052"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7D92A0B4" w14:textId="71B8BD4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25369,53</w:t>
            </w:r>
          </w:p>
        </w:tc>
        <w:tc>
          <w:tcPr>
            <w:tcW w:w="907" w:type="dxa"/>
            <w:shd w:val="clear" w:color="auto" w:fill="auto"/>
          </w:tcPr>
          <w:p w14:paraId="7D2C0E33"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1846,31</w:t>
            </w:r>
          </w:p>
        </w:tc>
        <w:tc>
          <w:tcPr>
            <w:tcW w:w="907" w:type="dxa"/>
            <w:shd w:val="clear" w:color="auto" w:fill="auto"/>
          </w:tcPr>
          <w:p w14:paraId="1E29C1A0"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2883,12</w:t>
            </w:r>
          </w:p>
        </w:tc>
        <w:tc>
          <w:tcPr>
            <w:tcW w:w="907" w:type="dxa"/>
            <w:shd w:val="clear" w:color="auto" w:fill="auto"/>
          </w:tcPr>
          <w:p w14:paraId="42F5DDC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2559,60</w:t>
            </w:r>
          </w:p>
        </w:tc>
        <w:tc>
          <w:tcPr>
            <w:tcW w:w="3300" w:type="dxa"/>
            <w:gridSpan w:val="5"/>
            <w:shd w:val="clear" w:color="auto" w:fill="auto"/>
          </w:tcPr>
          <w:p w14:paraId="6D4A2682" w14:textId="6A21DBD6"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2094,50</w:t>
            </w:r>
          </w:p>
        </w:tc>
        <w:tc>
          <w:tcPr>
            <w:tcW w:w="1165" w:type="dxa"/>
            <w:shd w:val="clear" w:color="auto" w:fill="auto"/>
          </w:tcPr>
          <w:p w14:paraId="50B435CC"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4971,50</w:t>
            </w:r>
          </w:p>
        </w:tc>
        <w:tc>
          <w:tcPr>
            <w:tcW w:w="1169" w:type="dxa"/>
          </w:tcPr>
          <w:p w14:paraId="2C80B49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1014" w:type="dxa"/>
          </w:tcPr>
          <w:p w14:paraId="1209C518" w14:textId="3324F108"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889" w:type="dxa"/>
          </w:tcPr>
          <w:p w14:paraId="0C062E88" w14:textId="71F27853"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992" w:type="dxa"/>
            <w:vMerge w:val="restart"/>
          </w:tcPr>
          <w:p w14:paraId="609CEAC2" w14:textId="72E9BD0A"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ED8ECF7" w14:textId="77777777" w:rsidTr="00925EF1">
        <w:trPr>
          <w:trHeight w:val="401"/>
        </w:trPr>
        <w:tc>
          <w:tcPr>
            <w:tcW w:w="504" w:type="dxa"/>
            <w:vMerge/>
          </w:tcPr>
          <w:p w14:paraId="7C7F6906"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EED15DF"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shd w:val="clear" w:color="auto" w:fill="auto"/>
          </w:tcPr>
          <w:p w14:paraId="286CEE3F"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75FC9F61"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777B4ACA" w14:textId="4146E535"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4FF11FA4"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7057C4F2"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722B671B"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061F65EE" w14:textId="50C7E459"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1744,50</w:t>
            </w:r>
          </w:p>
        </w:tc>
        <w:tc>
          <w:tcPr>
            <w:tcW w:w="1165" w:type="dxa"/>
            <w:shd w:val="clear" w:color="auto" w:fill="auto"/>
          </w:tcPr>
          <w:p w14:paraId="7D961D52"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02EFC60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3983B4E2" w14:textId="2B3F8B5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3564EA76" w14:textId="7DFF04C1"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438CE278" w14:textId="6433E1A9"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C148A77" w14:textId="77777777" w:rsidTr="00925EF1">
        <w:trPr>
          <w:trHeight w:val="401"/>
        </w:trPr>
        <w:tc>
          <w:tcPr>
            <w:tcW w:w="504" w:type="dxa"/>
            <w:vMerge/>
          </w:tcPr>
          <w:p w14:paraId="33078245"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21D4FEE"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shd w:val="clear" w:color="auto" w:fill="auto"/>
          </w:tcPr>
          <w:p w14:paraId="79904682"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EEDDC65" w14:textId="77777777" w:rsidR="00BA70E2" w:rsidRPr="001C210D" w:rsidRDefault="00BA70E2" w:rsidP="00BA70E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tcPr>
          <w:p w14:paraId="762CC935" w14:textId="7AC892E5" w:rsidR="00BA70E2" w:rsidRPr="001C210D" w:rsidRDefault="005D1B63"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BA70E2" w:rsidRPr="001C210D">
              <w:rPr>
                <w:rFonts w:ascii="Times New Roman" w:hAnsi="Times New Roman" w:cs="Times New Roman"/>
                <w:color w:val="000000" w:themeColor="text1"/>
                <w:sz w:val="16"/>
                <w:szCs w:val="16"/>
              </w:rPr>
              <w:t>00,00</w:t>
            </w:r>
          </w:p>
        </w:tc>
        <w:tc>
          <w:tcPr>
            <w:tcW w:w="907" w:type="dxa"/>
            <w:shd w:val="clear" w:color="000000" w:fill="FFFFFF"/>
          </w:tcPr>
          <w:p w14:paraId="2F2FF123"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5D42A15B"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60351180"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300" w:type="dxa"/>
            <w:gridSpan w:val="5"/>
            <w:shd w:val="clear" w:color="auto" w:fill="auto"/>
          </w:tcPr>
          <w:p w14:paraId="6EED357D"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5" w:type="dxa"/>
            <w:shd w:val="clear" w:color="auto" w:fill="auto"/>
          </w:tcPr>
          <w:p w14:paraId="1D29DC05"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9" w:type="dxa"/>
          </w:tcPr>
          <w:p w14:paraId="69EA7CF6"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14" w:type="dxa"/>
          </w:tcPr>
          <w:p w14:paraId="1B57B5F3" w14:textId="3FD21EE4"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tcPr>
          <w:p w14:paraId="7C95FFA7" w14:textId="3B666303"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92" w:type="dxa"/>
            <w:vMerge/>
          </w:tcPr>
          <w:p w14:paraId="63C8DEB4" w14:textId="7B837114"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7AE6484" w14:textId="77777777" w:rsidTr="00925EF1">
        <w:trPr>
          <w:trHeight w:val="401"/>
        </w:trPr>
        <w:tc>
          <w:tcPr>
            <w:tcW w:w="504" w:type="dxa"/>
            <w:vMerge w:val="restart"/>
            <w:shd w:val="clear" w:color="auto" w:fill="auto"/>
          </w:tcPr>
          <w:p w14:paraId="2B10C0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267" w:type="dxa"/>
            <w:vMerge w:val="restart"/>
          </w:tcPr>
          <w:p w14:paraId="3CB06E0D"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t>Первичные меры пожарной безопасности на территории муниципального образования</w:t>
            </w:r>
          </w:p>
          <w:p w14:paraId="577AC06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1B3383BD" w14:textId="425163F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251A11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09E7289" w14:textId="14CCA970" w:rsidR="00E457F1" w:rsidRPr="001C210D" w:rsidRDefault="004A596C"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w:t>
            </w:r>
            <w:r w:rsidR="00E457F1" w:rsidRPr="001C210D">
              <w:rPr>
                <w:rFonts w:ascii="Times New Roman" w:hAnsi="Times New Roman" w:cs="Times New Roman"/>
                <w:color w:val="000000" w:themeColor="text1"/>
                <w:sz w:val="16"/>
                <w:szCs w:val="16"/>
              </w:rPr>
              <w:t>2,10</w:t>
            </w:r>
          </w:p>
        </w:tc>
        <w:tc>
          <w:tcPr>
            <w:tcW w:w="907" w:type="dxa"/>
          </w:tcPr>
          <w:p w14:paraId="499CB08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1B2E40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w:t>
            </w:r>
          </w:p>
        </w:tc>
        <w:tc>
          <w:tcPr>
            <w:tcW w:w="907" w:type="dxa"/>
            <w:shd w:val="clear" w:color="auto" w:fill="auto"/>
          </w:tcPr>
          <w:p w14:paraId="585B43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29,85</w:t>
            </w:r>
          </w:p>
        </w:tc>
        <w:tc>
          <w:tcPr>
            <w:tcW w:w="3300" w:type="dxa"/>
            <w:gridSpan w:val="5"/>
            <w:shd w:val="clear" w:color="auto" w:fill="auto"/>
          </w:tcPr>
          <w:p w14:paraId="4045FC7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57F298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10DEAB3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0A741C4A" w14:textId="18E5CEEC"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6B5833DD" w14:textId="6B1EF82F"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val="restart"/>
          </w:tcPr>
          <w:p w14:paraId="495AB2B8" w14:textId="217D9F62"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7872BF7"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4932D7B7" w14:textId="77777777" w:rsidTr="00925EF1">
        <w:trPr>
          <w:trHeight w:val="401"/>
        </w:trPr>
        <w:tc>
          <w:tcPr>
            <w:tcW w:w="504" w:type="dxa"/>
            <w:vMerge/>
            <w:shd w:val="clear" w:color="auto" w:fill="auto"/>
          </w:tcPr>
          <w:p w14:paraId="5853083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shd w:val="clear" w:color="auto" w:fill="auto"/>
          </w:tcPr>
          <w:p w14:paraId="046F5E9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3F8D29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578B27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22629B34" w14:textId="4C1BABBE" w:rsidR="00E457F1" w:rsidRPr="001C210D" w:rsidRDefault="004A596C"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92,10</w:t>
            </w:r>
          </w:p>
        </w:tc>
        <w:tc>
          <w:tcPr>
            <w:tcW w:w="907" w:type="dxa"/>
          </w:tcPr>
          <w:p w14:paraId="3BE8E0E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70099F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w:t>
            </w:r>
          </w:p>
        </w:tc>
        <w:tc>
          <w:tcPr>
            <w:tcW w:w="907" w:type="dxa"/>
            <w:shd w:val="clear" w:color="auto" w:fill="auto"/>
          </w:tcPr>
          <w:p w14:paraId="3C28272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29,85</w:t>
            </w:r>
          </w:p>
        </w:tc>
        <w:tc>
          <w:tcPr>
            <w:tcW w:w="3300" w:type="dxa"/>
            <w:gridSpan w:val="5"/>
            <w:shd w:val="clear" w:color="auto" w:fill="auto"/>
          </w:tcPr>
          <w:p w14:paraId="6B72738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20C61D7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6B6627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4B2C8921" w14:textId="0F18B317"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41AF529C" w14:textId="59AB9511"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tcPr>
          <w:p w14:paraId="4907BEE3" w14:textId="31CA872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37ECCB0" w14:textId="77777777" w:rsidTr="00925EF1">
        <w:trPr>
          <w:trHeight w:val="205"/>
        </w:trPr>
        <w:tc>
          <w:tcPr>
            <w:tcW w:w="504" w:type="dxa"/>
            <w:vMerge/>
            <w:shd w:val="clear" w:color="auto" w:fill="auto"/>
          </w:tcPr>
          <w:p w14:paraId="3E8A6BB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5F53E67C"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выполненных мероприятий по первичным мерам пожарной безопасности, ед.</w:t>
            </w:r>
          </w:p>
        </w:tc>
        <w:tc>
          <w:tcPr>
            <w:tcW w:w="777" w:type="dxa"/>
            <w:vMerge w:val="restart"/>
            <w:shd w:val="clear" w:color="auto" w:fill="auto"/>
          </w:tcPr>
          <w:p w14:paraId="30BDFF0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03EEBE6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790AB0E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A3299E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2477EC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3BD83B5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716858C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B22E00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3F836D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45CC3F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4A81241" w14:textId="1A3DFB6E"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74510B5" w14:textId="56E36481"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5D6260E" w14:textId="7E00FF0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A54546" w14:textId="77777777" w:rsidTr="00925EF1">
        <w:trPr>
          <w:trHeight w:val="401"/>
        </w:trPr>
        <w:tc>
          <w:tcPr>
            <w:tcW w:w="504" w:type="dxa"/>
            <w:vMerge/>
          </w:tcPr>
          <w:p w14:paraId="127F61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BCAF0C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7384581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73340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442FA4B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2CF47A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4FC30C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9E7FFD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444D86E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6D3D62E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707EB9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35E6F32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809ED9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2FEC80F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F1C45B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8142FC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02F1AB3B"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AAC64D7" w14:textId="7F9E9CC8"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8D321C3" w14:textId="77777777" w:rsidTr="00925EF1">
        <w:trPr>
          <w:trHeight w:val="284"/>
        </w:trPr>
        <w:tc>
          <w:tcPr>
            <w:tcW w:w="504" w:type="dxa"/>
            <w:vMerge/>
          </w:tcPr>
          <w:p w14:paraId="795F7EF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F96E98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B8AB0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52B4FA4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03F184BB" w14:textId="7F9E5A38" w:rsidR="00E457F1" w:rsidRPr="001C210D" w:rsidRDefault="00E457F1" w:rsidP="00BF595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BF5958" w:rsidRPr="001C210D">
              <w:rPr>
                <w:rFonts w:ascii="Times New Roman" w:hAnsi="Times New Roman" w:cs="Times New Roman"/>
                <w:color w:val="000000" w:themeColor="text1"/>
                <w:sz w:val="16"/>
                <w:szCs w:val="16"/>
              </w:rPr>
              <w:t>6</w:t>
            </w:r>
          </w:p>
        </w:tc>
        <w:tc>
          <w:tcPr>
            <w:tcW w:w="907" w:type="dxa"/>
          </w:tcPr>
          <w:p w14:paraId="637DA9B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6E58D2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0F64F4A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76" w:type="dxa"/>
          </w:tcPr>
          <w:p w14:paraId="2F0B4CB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5F8AE7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6ED9CCC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34927F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7342B4C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5" w:type="dxa"/>
          </w:tcPr>
          <w:p w14:paraId="611E6F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9" w:type="dxa"/>
          </w:tcPr>
          <w:p w14:paraId="67A335C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4" w:type="dxa"/>
          </w:tcPr>
          <w:p w14:paraId="3F64047D" w14:textId="3CD5B7B1" w:rsidR="00E457F1" w:rsidRPr="001C210D" w:rsidRDefault="00BF5958"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9" w:type="dxa"/>
          </w:tcPr>
          <w:p w14:paraId="75CA9250" w14:textId="6DF4CED9" w:rsidR="00E457F1" w:rsidRPr="001C210D" w:rsidRDefault="00BF5958"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7B53CC57" w14:textId="0C42B29B"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D964E52" w14:textId="77777777" w:rsidTr="00925EF1">
        <w:trPr>
          <w:trHeight w:val="401"/>
        </w:trPr>
        <w:tc>
          <w:tcPr>
            <w:tcW w:w="504" w:type="dxa"/>
            <w:vMerge w:val="restart"/>
            <w:shd w:val="clear" w:color="auto" w:fill="auto"/>
          </w:tcPr>
          <w:p w14:paraId="36C30EE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267" w:type="dxa"/>
            <w:vMerge w:val="restart"/>
            <w:shd w:val="clear" w:color="auto" w:fill="auto"/>
          </w:tcPr>
          <w:p w14:paraId="7420992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 xml:space="preserve">Содержание пожарных гидрантов, </w:t>
            </w:r>
            <w:r w:rsidRPr="001C210D">
              <w:rPr>
                <w:rFonts w:ascii="Times New Roman" w:hAnsi="Times New Roman" w:cs="Times New Roman"/>
                <w:color w:val="000000" w:themeColor="text1"/>
                <w:sz w:val="16"/>
                <w:szCs w:val="16"/>
              </w:rPr>
              <w:lastRenderedPageBreak/>
              <w:t>обеспечение их исправного состояния и готовности к забору воды в любое время года</w:t>
            </w:r>
          </w:p>
        </w:tc>
        <w:tc>
          <w:tcPr>
            <w:tcW w:w="777" w:type="dxa"/>
            <w:vMerge w:val="restart"/>
            <w:shd w:val="clear" w:color="auto" w:fill="auto"/>
          </w:tcPr>
          <w:p w14:paraId="21A12F96" w14:textId="65B8B17B"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3FAB580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2B5D93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40010DE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037FBEE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56CB3E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4E35B9C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7E25100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6EE516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3D9334A6" w14:textId="3B37B113"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214A091C" w14:textId="629107D5"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658C5A1F" w14:textId="775C0C1F"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546A504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74B7E0E" w14:textId="77777777" w:rsidTr="00925EF1">
        <w:trPr>
          <w:trHeight w:val="401"/>
        </w:trPr>
        <w:tc>
          <w:tcPr>
            <w:tcW w:w="504" w:type="dxa"/>
            <w:vMerge/>
            <w:shd w:val="clear" w:color="auto" w:fill="auto"/>
          </w:tcPr>
          <w:p w14:paraId="5A475E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F0CD57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A65D4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F933B3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w:t>
            </w:r>
            <w:r w:rsidRPr="001C210D">
              <w:rPr>
                <w:rFonts w:ascii="Times New Roman" w:hAnsi="Times New Roman" w:cs="Times New Roman"/>
                <w:color w:val="000000" w:themeColor="text1"/>
                <w:sz w:val="16"/>
                <w:szCs w:val="16"/>
              </w:rPr>
              <w:lastRenderedPageBreak/>
              <w:t>округа Электросталь Московской области</w:t>
            </w:r>
          </w:p>
        </w:tc>
        <w:tc>
          <w:tcPr>
            <w:tcW w:w="1082" w:type="dxa"/>
            <w:shd w:val="clear" w:color="auto" w:fill="auto"/>
          </w:tcPr>
          <w:p w14:paraId="6E5413E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0,00</w:t>
            </w:r>
          </w:p>
        </w:tc>
        <w:tc>
          <w:tcPr>
            <w:tcW w:w="907" w:type="dxa"/>
          </w:tcPr>
          <w:p w14:paraId="2A8CA4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708D51F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788DBB6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705A6BD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57E86E8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0AE4ECE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60EDDF0C" w14:textId="70E65FBA"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6DE9F06" w14:textId="50F34B3F"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0B618582" w14:textId="304C36C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E81FD75" w14:textId="77777777" w:rsidTr="00925EF1">
        <w:trPr>
          <w:trHeight w:val="205"/>
        </w:trPr>
        <w:tc>
          <w:tcPr>
            <w:tcW w:w="504" w:type="dxa"/>
            <w:vMerge/>
            <w:shd w:val="clear" w:color="auto" w:fill="auto"/>
          </w:tcPr>
          <w:p w14:paraId="662FB0E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4EA29B9B"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пожарных гидрантов в готовности к забору воды в любое время года, ед.</w:t>
            </w:r>
          </w:p>
        </w:tc>
        <w:tc>
          <w:tcPr>
            <w:tcW w:w="777" w:type="dxa"/>
            <w:vMerge w:val="restart"/>
            <w:shd w:val="clear" w:color="auto" w:fill="auto"/>
          </w:tcPr>
          <w:p w14:paraId="4F3875A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4067A8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7979EB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1EB03D6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6A3156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01DE351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44A6FD1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5548E18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6800FE6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092C0FF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68B8E87" w14:textId="45E0F14F"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4E1881C4" w14:textId="61964016"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A6CE45F" w14:textId="5587997F"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E231589" w14:textId="77777777" w:rsidTr="00925EF1">
        <w:trPr>
          <w:trHeight w:val="401"/>
        </w:trPr>
        <w:tc>
          <w:tcPr>
            <w:tcW w:w="504" w:type="dxa"/>
            <w:vMerge/>
          </w:tcPr>
          <w:p w14:paraId="1BE54F8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729396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38BD6D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6BDFFA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20656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825F84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3B3CC6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3B6A12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105145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18E0AAB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7E029CC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4544634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6BA108B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1BD8F6C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6D7F17A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97A157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502196B"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3FBBAE86" w14:textId="1D3713DF"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9A3A33F" w14:textId="77777777" w:rsidTr="00925EF1">
        <w:trPr>
          <w:trHeight w:val="284"/>
        </w:trPr>
        <w:tc>
          <w:tcPr>
            <w:tcW w:w="504" w:type="dxa"/>
            <w:vMerge/>
          </w:tcPr>
          <w:p w14:paraId="42FDEDD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29AB02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36531A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C2E607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A382AD9" w14:textId="5EB6B857" w:rsidR="00E457F1" w:rsidRPr="001C210D" w:rsidRDefault="00E457F1" w:rsidP="0057631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r w:rsidR="004227AF" w:rsidRPr="001C210D">
              <w:rPr>
                <w:rFonts w:ascii="Times New Roman" w:hAnsi="Times New Roman" w:cs="Times New Roman"/>
                <w:color w:val="000000" w:themeColor="text1"/>
                <w:sz w:val="16"/>
                <w:szCs w:val="16"/>
              </w:rPr>
              <w:t>4</w:t>
            </w:r>
          </w:p>
        </w:tc>
        <w:tc>
          <w:tcPr>
            <w:tcW w:w="907" w:type="dxa"/>
          </w:tcPr>
          <w:p w14:paraId="77D08A7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907" w:type="dxa"/>
          </w:tcPr>
          <w:p w14:paraId="165DDE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907" w:type="dxa"/>
          </w:tcPr>
          <w:p w14:paraId="2A2B407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776" w:type="dxa"/>
          </w:tcPr>
          <w:p w14:paraId="5853C2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20607D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30C248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285DFA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384F041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1165" w:type="dxa"/>
          </w:tcPr>
          <w:p w14:paraId="4A5CBCBF" w14:textId="4DA9E2AA" w:rsidR="00E457F1" w:rsidRPr="001C210D" w:rsidRDefault="004227A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511</w:t>
            </w:r>
          </w:p>
        </w:tc>
        <w:tc>
          <w:tcPr>
            <w:tcW w:w="1169" w:type="dxa"/>
          </w:tcPr>
          <w:p w14:paraId="62C1D5C8" w14:textId="2C0A4EE1" w:rsidR="00E457F1" w:rsidRPr="001C210D" w:rsidRDefault="004227A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w:t>
            </w:r>
          </w:p>
        </w:tc>
        <w:tc>
          <w:tcPr>
            <w:tcW w:w="1014" w:type="dxa"/>
          </w:tcPr>
          <w:p w14:paraId="6433AA0C" w14:textId="42F99033" w:rsidR="00E457F1" w:rsidRPr="001C210D" w:rsidRDefault="004227A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513</w:t>
            </w:r>
          </w:p>
        </w:tc>
        <w:tc>
          <w:tcPr>
            <w:tcW w:w="889" w:type="dxa"/>
          </w:tcPr>
          <w:p w14:paraId="40E52BEF" w14:textId="438DE648" w:rsidR="00E457F1" w:rsidRPr="001C210D" w:rsidRDefault="004227A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514</w:t>
            </w:r>
          </w:p>
        </w:tc>
        <w:tc>
          <w:tcPr>
            <w:tcW w:w="992" w:type="dxa"/>
            <w:vMerge/>
          </w:tcPr>
          <w:p w14:paraId="41335729" w14:textId="1C95FBA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218F556" w14:textId="77777777" w:rsidTr="00925EF1">
        <w:trPr>
          <w:trHeight w:val="401"/>
        </w:trPr>
        <w:tc>
          <w:tcPr>
            <w:tcW w:w="504" w:type="dxa"/>
            <w:vMerge w:val="restart"/>
            <w:shd w:val="clear" w:color="auto" w:fill="auto"/>
          </w:tcPr>
          <w:p w14:paraId="45BAA28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267" w:type="dxa"/>
            <w:vMerge w:val="restart"/>
            <w:shd w:val="clear" w:color="auto" w:fill="auto"/>
          </w:tcPr>
          <w:p w14:paraId="23FA9599"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5F49E606"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Создание, содержание пожарных водоемов и создание условий для забора воды из них </w:t>
            </w:r>
          </w:p>
          <w:p w14:paraId="310A4D0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любое время года (обустройство подъездов с площадками с твердым покрытием для установки пожарных автомобилей)</w:t>
            </w:r>
          </w:p>
        </w:tc>
        <w:tc>
          <w:tcPr>
            <w:tcW w:w="777" w:type="dxa"/>
            <w:vMerge w:val="restart"/>
            <w:shd w:val="clear" w:color="auto" w:fill="auto"/>
          </w:tcPr>
          <w:p w14:paraId="733A892B" w14:textId="6328987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7AD1F3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79397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3108,50</w:t>
            </w:r>
          </w:p>
        </w:tc>
        <w:tc>
          <w:tcPr>
            <w:tcW w:w="907" w:type="dxa"/>
          </w:tcPr>
          <w:p w14:paraId="341713F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598,50</w:t>
            </w:r>
          </w:p>
        </w:tc>
        <w:tc>
          <w:tcPr>
            <w:tcW w:w="907" w:type="dxa"/>
          </w:tcPr>
          <w:p w14:paraId="746675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1210,00</w:t>
            </w:r>
          </w:p>
        </w:tc>
        <w:tc>
          <w:tcPr>
            <w:tcW w:w="907" w:type="dxa"/>
          </w:tcPr>
          <w:p w14:paraId="19C3F4B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0D9056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755F62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9" w:type="dxa"/>
          </w:tcPr>
          <w:p w14:paraId="674702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8AEFE0E" w14:textId="64D83DC1"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06FDCE6" w14:textId="56C5F086"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2A4884E2" w14:textId="32D354FB"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B1EA7D2"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F323ECC" w14:textId="77777777" w:rsidTr="00925EF1">
        <w:trPr>
          <w:trHeight w:val="401"/>
        </w:trPr>
        <w:tc>
          <w:tcPr>
            <w:tcW w:w="504" w:type="dxa"/>
            <w:vMerge/>
            <w:shd w:val="clear" w:color="auto" w:fill="auto"/>
          </w:tcPr>
          <w:p w14:paraId="3288BA1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258A42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5D9E602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FDBBF44"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4C455A4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3108,50</w:t>
            </w:r>
          </w:p>
        </w:tc>
        <w:tc>
          <w:tcPr>
            <w:tcW w:w="907" w:type="dxa"/>
          </w:tcPr>
          <w:p w14:paraId="1BA5806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598,50</w:t>
            </w:r>
          </w:p>
        </w:tc>
        <w:tc>
          <w:tcPr>
            <w:tcW w:w="907" w:type="dxa"/>
          </w:tcPr>
          <w:p w14:paraId="373BE01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1210,00</w:t>
            </w:r>
          </w:p>
        </w:tc>
        <w:tc>
          <w:tcPr>
            <w:tcW w:w="907" w:type="dxa"/>
          </w:tcPr>
          <w:p w14:paraId="0F11733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2B7D74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06E547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9" w:type="dxa"/>
          </w:tcPr>
          <w:p w14:paraId="24FDC3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6AC6812B" w14:textId="02A9359A"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06FBCA8B" w14:textId="3079FE28"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36337592" w14:textId="0E7A5AD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8166DA2" w14:textId="77777777" w:rsidTr="00925EF1">
        <w:trPr>
          <w:trHeight w:val="205"/>
        </w:trPr>
        <w:tc>
          <w:tcPr>
            <w:tcW w:w="504" w:type="dxa"/>
            <w:vMerge/>
            <w:shd w:val="clear" w:color="auto" w:fill="auto"/>
          </w:tcPr>
          <w:p w14:paraId="75A0135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1913CF59" w14:textId="77777777" w:rsidR="009D260D" w:rsidRPr="001C210D" w:rsidRDefault="009D260D" w:rsidP="009D260D">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пожарных водоемов, ед.</w:t>
            </w:r>
          </w:p>
          <w:p w14:paraId="280646DA"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13D8D18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7FEB8BB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0A5D1ED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3173F84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490909D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ACB90F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6E842F7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601EA24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2437B5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41DFAFB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70F081E3" w14:textId="391A98FA"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4ED7644" w14:textId="4C6B8570"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3D65DE85" w14:textId="0495E136"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F1B18B4" w14:textId="77777777" w:rsidTr="00925EF1">
        <w:trPr>
          <w:trHeight w:val="69"/>
        </w:trPr>
        <w:tc>
          <w:tcPr>
            <w:tcW w:w="504" w:type="dxa"/>
            <w:vMerge/>
          </w:tcPr>
          <w:p w14:paraId="5F78A7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2AFAD0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88E70F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2B9071C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5F697BB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CBB091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5E57D43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A75831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393226C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54056C1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F108E1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6928CD9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5D6513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09AC94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3CC87D8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6E80EA7D"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0E3FADBE"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7285B91A" w14:textId="24DEB12C"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320F6B7" w14:textId="77777777" w:rsidTr="00925EF1">
        <w:trPr>
          <w:trHeight w:val="284"/>
        </w:trPr>
        <w:tc>
          <w:tcPr>
            <w:tcW w:w="504" w:type="dxa"/>
            <w:vMerge/>
          </w:tcPr>
          <w:p w14:paraId="1D8F676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7F25E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5DEB5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BE44A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3017947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907" w:type="dxa"/>
          </w:tcPr>
          <w:p w14:paraId="13A8416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7" w:type="dxa"/>
          </w:tcPr>
          <w:p w14:paraId="38E2A70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7" w:type="dxa"/>
          </w:tcPr>
          <w:p w14:paraId="6A2F56E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76" w:type="dxa"/>
          </w:tcPr>
          <w:p w14:paraId="352559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74E2649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2C3A790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5A410E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0CD172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165" w:type="dxa"/>
          </w:tcPr>
          <w:p w14:paraId="5A1371F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169" w:type="dxa"/>
          </w:tcPr>
          <w:p w14:paraId="3707E9B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014" w:type="dxa"/>
          </w:tcPr>
          <w:p w14:paraId="2CFD54AF" w14:textId="221947A3"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889" w:type="dxa"/>
          </w:tcPr>
          <w:p w14:paraId="5D79D878" w14:textId="3EDDFA4D"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992" w:type="dxa"/>
            <w:vMerge/>
          </w:tcPr>
          <w:p w14:paraId="459F1622" w14:textId="3BF913D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308885C" w14:textId="77777777" w:rsidTr="00925EF1">
        <w:trPr>
          <w:trHeight w:val="401"/>
        </w:trPr>
        <w:tc>
          <w:tcPr>
            <w:tcW w:w="504" w:type="dxa"/>
            <w:vMerge w:val="restart"/>
            <w:shd w:val="clear" w:color="auto" w:fill="auto"/>
          </w:tcPr>
          <w:p w14:paraId="22A56E3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c>
          <w:tcPr>
            <w:tcW w:w="1267" w:type="dxa"/>
            <w:vMerge w:val="restart"/>
          </w:tcPr>
          <w:p w14:paraId="3F824CD6"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01.04. </w:t>
            </w:r>
          </w:p>
          <w:p w14:paraId="04CA8D34"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Оснащение и содержание пожарных извещателей в жилых помещениях, занимаемых малообеспечен</w:t>
            </w:r>
            <w:r w:rsidRPr="001C210D">
              <w:rPr>
                <w:rFonts w:ascii="Times New Roman" w:hAnsi="Times New Roman" w:cs="Times New Roman"/>
                <w:color w:val="000000" w:themeColor="text1"/>
                <w:sz w:val="16"/>
                <w:szCs w:val="16"/>
              </w:rPr>
              <w:lastRenderedPageBreak/>
              <w:t>ными гражданами, малообеспеченными или многодетными семьями Московской области</w:t>
            </w:r>
          </w:p>
        </w:tc>
        <w:tc>
          <w:tcPr>
            <w:tcW w:w="777" w:type="dxa"/>
            <w:vMerge w:val="restart"/>
            <w:shd w:val="clear" w:color="auto" w:fill="auto"/>
          </w:tcPr>
          <w:p w14:paraId="6997C719" w14:textId="532EBE6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7EBE07A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5B38C8B7" w14:textId="61738E39" w:rsidR="00E457F1" w:rsidRPr="001C210D" w:rsidRDefault="007B7897"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10223</w:t>
            </w:r>
            <w:r w:rsidR="00E457F1" w:rsidRPr="001C210D">
              <w:rPr>
                <w:rFonts w:ascii="Times New Roman" w:hAnsi="Times New Roman" w:cs="Times New Roman"/>
                <w:color w:val="000000" w:themeColor="text1"/>
                <w:sz w:val="16"/>
                <w:szCs w:val="16"/>
              </w:rPr>
              <w:t>,30</w:t>
            </w:r>
          </w:p>
        </w:tc>
        <w:tc>
          <w:tcPr>
            <w:tcW w:w="907" w:type="dxa"/>
          </w:tcPr>
          <w:p w14:paraId="2C790B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3AAB5F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189,90</w:t>
            </w:r>
          </w:p>
        </w:tc>
        <w:tc>
          <w:tcPr>
            <w:tcW w:w="907" w:type="dxa"/>
          </w:tcPr>
          <w:p w14:paraId="5B870B4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933,40</w:t>
            </w:r>
          </w:p>
        </w:tc>
        <w:tc>
          <w:tcPr>
            <w:tcW w:w="3300" w:type="dxa"/>
            <w:gridSpan w:val="5"/>
          </w:tcPr>
          <w:p w14:paraId="66C84110" w14:textId="62E22DDE"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5" w:type="dxa"/>
          </w:tcPr>
          <w:p w14:paraId="2B74EB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169" w:type="dxa"/>
          </w:tcPr>
          <w:p w14:paraId="3F752A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014" w:type="dxa"/>
          </w:tcPr>
          <w:p w14:paraId="48904BC3" w14:textId="5D27132F"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889" w:type="dxa"/>
          </w:tcPr>
          <w:p w14:paraId="0CC62DD5" w14:textId="470FE7A2"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992" w:type="dxa"/>
            <w:vMerge w:val="restart"/>
          </w:tcPr>
          <w:p w14:paraId="0CFF2991" w14:textId="26725F7E"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3EA6A9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BED1C32" w14:textId="77777777" w:rsidTr="00925EF1">
        <w:trPr>
          <w:trHeight w:val="401"/>
        </w:trPr>
        <w:tc>
          <w:tcPr>
            <w:tcW w:w="504" w:type="dxa"/>
            <w:vMerge/>
            <w:shd w:val="clear" w:color="auto" w:fill="auto"/>
          </w:tcPr>
          <w:p w14:paraId="3964194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02A62D4"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051E350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72E561D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4E6C766" w14:textId="19479F56" w:rsidR="00E457F1" w:rsidRPr="001C210D" w:rsidRDefault="0001198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10223,30</w:t>
            </w:r>
          </w:p>
        </w:tc>
        <w:tc>
          <w:tcPr>
            <w:tcW w:w="907" w:type="dxa"/>
          </w:tcPr>
          <w:p w14:paraId="047C75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35BBAE6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189,90</w:t>
            </w:r>
          </w:p>
        </w:tc>
        <w:tc>
          <w:tcPr>
            <w:tcW w:w="907" w:type="dxa"/>
          </w:tcPr>
          <w:p w14:paraId="7C1EEB4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933,40</w:t>
            </w:r>
          </w:p>
        </w:tc>
        <w:tc>
          <w:tcPr>
            <w:tcW w:w="3300" w:type="dxa"/>
            <w:gridSpan w:val="5"/>
          </w:tcPr>
          <w:p w14:paraId="4935DE29" w14:textId="5ADEA5E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5" w:type="dxa"/>
          </w:tcPr>
          <w:p w14:paraId="3298A8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169" w:type="dxa"/>
          </w:tcPr>
          <w:p w14:paraId="25730C4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014" w:type="dxa"/>
          </w:tcPr>
          <w:p w14:paraId="2C35C3DC" w14:textId="1A624579"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889" w:type="dxa"/>
          </w:tcPr>
          <w:p w14:paraId="043BF7A4" w14:textId="4835FFED"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992" w:type="dxa"/>
            <w:vMerge/>
          </w:tcPr>
          <w:p w14:paraId="49AAE3AC" w14:textId="29D8FBA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995525" w14:textId="77777777" w:rsidTr="00925EF1">
        <w:trPr>
          <w:trHeight w:val="205"/>
        </w:trPr>
        <w:tc>
          <w:tcPr>
            <w:tcW w:w="504" w:type="dxa"/>
            <w:vMerge/>
            <w:shd w:val="clear" w:color="auto" w:fill="auto"/>
          </w:tcPr>
          <w:p w14:paraId="125F746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730206EF"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работающих извещателей, ед.</w:t>
            </w:r>
          </w:p>
          <w:p w14:paraId="2FD0E567"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p w14:paraId="7BFD6D8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445F5D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1997F34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755CEC6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08E6A7D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13C22E1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1B6EDE4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075327C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1C2A0E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47B457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58243DC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B8C37D1" w14:textId="07B40903"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EC22538" w14:textId="20CA73CF"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162851D" w14:textId="0B97EF40"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9F16067" w14:textId="77777777" w:rsidTr="00925EF1">
        <w:trPr>
          <w:trHeight w:val="401"/>
        </w:trPr>
        <w:tc>
          <w:tcPr>
            <w:tcW w:w="504" w:type="dxa"/>
            <w:vMerge/>
          </w:tcPr>
          <w:p w14:paraId="04643B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445682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5BA4B9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6F266A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6C59C2A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A8C74C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968CB7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453420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59196C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3F5E6F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4EFBF9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1C9568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2ACE71F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4CF7DCF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5BE4B25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43CC071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F7792FA"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6F9A9FCD" w14:textId="591AAD4F"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995EDB" w14:textId="77777777" w:rsidTr="00925EF1">
        <w:trPr>
          <w:trHeight w:val="284"/>
        </w:trPr>
        <w:tc>
          <w:tcPr>
            <w:tcW w:w="504" w:type="dxa"/>
            <w:vMerge/>
          </w:tcPr>
          <w:p w14:paraId="5C0C1CA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7B4B0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9DF2E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1F6F7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4A8E3597" w14:textId="07FDC5F3" w:rsidR="00E457F1" w:rsidRPr="001C210D" w:rsidRDefault="00435A0B"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E457F1" w:rsidRPr="001C210D">
              <w:rPr>
                <w:rFonts w:ascii="Times New Roman" w:hAnsi="Times New Roman" w:cs="Times New Roman"/>
                <w:color w:val="000000" w:themeColor="text1"/>
                <w:sz w:val="16"/>
                <w:szCs w:val="16"/>
              </w:rPr>
              <w:t>00</w:t>
            </w:r>
          </w:p>
        </w:tc>
        <w:tc>
          <w:tcPr>
            <w:tcW w:w="907" w:type="dxa"/>
          </w:tcPr>
          <w:p w14:paraId="4CAAB6D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850</w:t>
            </w:r>
          </w:p>
        </w:tc>
        <w:tc>
          <w:tcPr>
            <w:tcW w:w="907" w:type="dxa"/>
          </w:tcPr>
          <w:p w14:paraId="4C349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w:t>
            </w:r>
          </w:p>
        </w:tc>
        <w:tc>
          <w:tcPr>
            <w:tcW w:w="907" w:type="dxa"/>
          </w:tcPr>
          <w:p w14:paraId="186172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776" w:type="dxa"/>
          </w:tcPr>
          <w:p w14:paraId="6D7B98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631" w:type="dxa"/>
          </w:tcPr>
          <w:p w14:paraId="39A57A0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631" w:type="dxa"/>
          </w:tcPr>
          <w:p w14:paraId="1C47740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631" w:type="dxa"/>
          </w:tcPr>
          <w:p w14:paraId="7C3AF25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631" w:type="dxa"/>
          </w:tcPr>
          <w:p w14:paraId="7C6F6CC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1165" w:type="dxa"/>
          </w:tcPr>
          <w:p w14:paraId="59AD46F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1450</w:t>
            </w:r>
          </w:p>
        </w:tc>
        <w:tc>
          <w:tcPr>
            <w:tcW w:w="1169" w:type="dxa"/>
          </w:tcPr>
          <w:p w14:paraId="67894E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1014" w:type="dxa"/>
          </w:tcPr>
          <w:p w14:paraId="78ABAE5D" w14:textId="275C4A8C"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1550</w:t>
            </w:r>
          </w:p>
        </w:tc>
        <w:tc>
          <w:tcPr>
            <w:tcW w:w="889" w:type="dxa"/>
          </w:tcPr>
          <w:p w14:paraId="31D88A73" w14:textId="1AA494C2"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1600</w:t>
            </w:r>
          </w:p>
        </w:tc>
        <w:tc>
          <w:tcPr>
            <w:tcW w:w="992" w:type="dxa"/>
            <w:vMerge/>
          </w:tcPr>
          <w:p w14:paraId="19907306" w14:textId="594E7482"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78FD35F" w14:textId="77777777" w:rsidTr="00925EF1">
        <w:trPr>
          <w:trHeight w:val="401"/>
        </w:trPr>
        <w:tc>
          <w:tcPr>
            <w:tcW w:w="504" w:type="dxa"/>
            <w:vMerge w:val="restart"/>
            <w:shd w:val="clear" w:color="auto" w:fill="auto"/>
          </w:tcPr>
          <w:p w14:paraId="77D8E1CE"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1267" w:type="dxa"/>
            <w:vMerge w:val="restart"/>
          </w:tcPr>
          <w:p w14:paraId="565B8B67" w14:textId="77777777" w:rsidR="003B6C3F" w:rsidRPr="001C210D" w:rsidRDefault="003B6C3F" w:rsidP="0076140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01.05.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tc>
        <w:tc>
          <w:tcPr>
            <w:tcW w:w="777" w:type="dxa"/>
            <w:vMerge w:val="restart"/>
            <w:shd w:val="clear" w:color="auto" w:fill="auto"/>
          </w:tcPr>
          <w:p w14:paraId="10FFDA18" w14:textId="40BE2881"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35" w:type="dxa"/>
            <w:shd w:val="clear" w:color="auto" w:fill="auto"/>
          </w:tcPr>
          <w:p w14:paraId="425E7EDE" w14:textId="77777777" w:rsidR="003B6C3F" w:rsidRPr="001C210D" w:rsidRDefault="003B6C3F" w:rsidP="0076140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E35F4AC" w14:textId="0501CBE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2000,00</w:t>
            </w:r>
          </w:p>
        </w:tc>
        <w:tc>
          <w:tcPr>
            <w:tcW w:w="907" w:type="dxa"/>
            <w:shd w:val="clear" w:color="auto" w:fill="auto"/>
          </w:tcPr>
          <w:p w14:paraId="36F84526"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6D819466"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1F2705D7"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300" w:type="dxa"/>
            <w:gridSpan w:val="5"/>
          </w:tcPr>
          <w:p w14:paraId="3717DB74"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5" w:type="dxa"/>
          </w:tcPr>
          <w:p w14:paraId="294ABC85"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9" w:type="dxa"/>
          </w:tcPr>
          <w:p w14:paraId="332F09D1"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14" w:type="dxa"/>
          </w:tcPr>
          <w:p w14:paraId="44C2808E" w14:textId="7D476B9D"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889" w:type="dxa"/>
          </w:tcPr>
          <w:p w14:paraId="62AC1EDB" w14:textId="37F850BC"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vMerge w:val="restart"/>
          </w:tcPr>
          <w:p w14:paraId="2E98660D" w14:textId="37791450"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Управляющие компании городского округа</w:t>
            </w:r>
          </w:p>
        </w:tc>
      </w:tr>
      <w:tr w:rsidR="004B3D03" w:rsidRPr="001C210D" w14:paraId="2A93B63B" w14:textId="77777777" w:rsidTr="00925EF1">
        <w:trPr>
          <w:trHeight w:val="1028"/>
        </w:trPr>
        <w:tc>
          <w:tcPr>
            <w:tcW w:w="504" w:type="dxa"/>
            <w:vMerge/>
            <w:shd w:val="clear" w:color="auto" w:fill="auto"/>
          </w:tcPr>
          <w:p w14:paraId="53ACA466"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2BC26F" w14:textId="7777777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6CEECF3"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B64EAD6" w14:textId="7777777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shd w:val="clear" w:color="auto" w:fill="auto"/>
          </w:tcPr>
          <w:p w14:paraId="1991F54D" w14:textId="69D4A634"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2000,00</w:t>
            </w:r>
          </w:p>
        </w:tc>
        <w:tc>
          <w:tcPr>
            <w:tcW w:w="907" w:type="dxa"/>
          </w:tcPr>
          <w:p w14:paraId="0F7C51A2"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2F547258"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55B3602D"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300" w:type="dxa"/>
            <w:gridSpan w:val="5"/>
          </w:tcPr>
          <w:p w14:paraId="5D7D7FC1"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5" w:type="dxa"/>
          </w:tcPr>
          <w:p w14:paraId="329AEE0C"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9" w:type="dxa"/>
          </w:tcPr>
          <w:p w14:paraId="7CAB2184"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14" w:type="dxa"/>
          </w:tcPr>
          <w:p w14:paraId="1C9FA446" w14:textId="263C6A5F" w:rsidR="003B6C3F" w:rsidRPr="001C210D" w:rsidRDefault="003B6C3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889" w:type="dxa"/>
          </w:tcPr>
          <w:p w14:paraId="2F282A2F" w14:textId="76C97548" w:rsidR="003B6C3F" w:rsidRPr="001C210D" w:rsidRDefault="003B6C3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vMerge/>
          </w:tcPr>
          <w:p w14:paraId="4C31B904" w14:textId="1FAFD48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56FBAEDC" w14:textId="77777777" w:rsidTr="00925EF1">
        <w:trPr>
          <w:trHeight w:val="205"/>
        </w:trPr>
        <w:tc>
          <w:tcPr>
            <w:tcW w:w="504" w:type="dxa"/>
            <w:vMerge/>
            <w:shd w:val="clear" w:color="auto" w:fill="auto"/>
          </w:tcPr>
          <w:p w14:paraId="7FC2BE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6D20FE6C"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средств обеспечения пожарной безопасности жилых и общественных зданий, находящихся в муниципальной собственности, ед.</w:t>
            </w:r>
          </w:p>
        </w:tc>
        <w:tc>
          <w:tcPr>
            <w:tcW w:w="777" w:type="dxa"/>
            <w:vMerge w:val="restart"/>
            <w:shd w:val="clear" w:color="auto" w:fill="auto"/>
          </w:tcPr>
          <w:p w14:paraId="25CD62D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53563B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2E35BCC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5E98BE6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24CCEBD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47FF4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BCA9CC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6ED9AD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4592EE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0C69FC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151C4A79" w14:textId="090CAF33"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68F7DD20" w14:textId="46A9E8C2"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58FF58BA" w14:textId="32E7280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B8C7F7B" w14:textId="77777777" w:rsidTr="00925EF1">
        <w:trPr>
          <w:trHeight w:val="401"/>
        </w:trPr>
        <w:tc>
          <w:tcPr>
            <w:tcW w:w="504" w:type="dxa"/>
            <w:vMerge/>
          </w:tcPr>
          <w:p w14:paraId="10701F3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86A4D0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611A13C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4074C9E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5B716C6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958264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35C02AA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8306A5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646C24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23CBE7B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08465B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523FE7D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8ADF75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44F60B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2E1BCB2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72E1352"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5C3DEC3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7B4D9CFD" w14:textId="07EAF822"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3FF1DC" w14:textId="77777777" w:rsidTr="00925EF1">
        <w:trPr>
          <w:trHeight w:val="284"/>
        </w:trPr>
        <w:tc>
          <w:tcPr>
            <w:tcW w:w="504" w:type="dxa"/>
            <w:vMerge/>
          </w:tcPr>
          <w:p w14:paraId="08038F5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B9EC79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655C7E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287530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32C073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1C22AC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7948751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6BBFFAC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776" w:type="dxa"/>
          </w:tcPr>
          <w:p w14:paraId="3F05340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5AAF6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AAFDDF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57E3587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7C5EA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165" w:type="dxa"/>
          </w:tcPr>
          <w:p w14:paraId="0EC51A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169" w:type="dxa"/>
          </w:tcPr>
          <w:p w14:paraId="3A9DB37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014" w:type="dxa"/>
          </w:tcPr>
          <w:p w14:paraId="32AC9429" w14:textId="222EECB1" w:rsidR="00E457F1" w:rsidRPr="001C210D" w:rsidRDefault="001C4004"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889" w:type="dxa"/>
          </w:tcPr>
          <w:p w14:paraId="519A4615" w14:textId="7D3AF433" w:rsidR="00E457F1" w:rsidRPr="001C210D" w:rsidRDefault="001C4004"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92" w:type="dxa"/>
            <w:vMerge/>
          </w:tcPr>
          <w:p w14:paraId="4EFBD5A5" w14:textId="4E9BFF34"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E5DAA23" w14:textId="77777777" w:rsidTr="00925EF1">
        <w:trPr>
          <w:trHeight w:val="401"/>
        </w:trPr>
        <w:tc>
          <w:tcPr>
            <w:tcW w:w="504" w:type="dxa"/>
            <w:vMerge w:val="restart"/>
            <w:shd w:val="clear" w:color="auto" w:fill="auto"/>
          </w:tcPr>
          <w:p w14:paraId="662E535F"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p>
        </w:tc>
        <w:tc>
          <w:tcPr>
            <w:tcW w:w="1267" w:type="dxa"/>
            <w:vMerge w:val="restart"/>
          </w:tcPr>
          <w:p w14:paraId="1A41442C"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01.06. Организация обучения населения мерам </w:t>
            </w:r>
            <w:r w:rsidRPr="001C210D">
              <w:rPr>
                <w:rFonts w:ascii="Times New Roman" w:hAnsi="Times New Roman" w:cs="Times New Roman"/>
                <w:color w:val="000000" w:themeColor="text1"/>
                <w:sz w:val="16"/>
                <w:szCs w:val="16"/>
              </w:rPr>
              <w:lastRenderedPageBreak/>
              <w:t>пожарной безопасности</w:t>
            </w:r>
          </w:p>
        </w:tc>
        <w:tc>
          <w:tcPr>
            <w:tcW w:w="777" w:type="dxa"/>
            <w:vMerge w:val="restart"/>
            <w:shd w:val="clear" w:color="auto" w:fill="auto"/>
          </w:tcPr>
          <w:p w14:paraId="54E10B99" w14:textId="5F466EB3"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35" w:type="dxa"/>
            <w:shd w:val="clear" w:color="auto" w:fill="auto"/>
          </w:tcPr>
          <w:p w14:paraId="5886CE96"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6B040CF" w14:textId="15DB88E4" w:rsidR="00435A0B" w:rsidRPr="001C210D" w:rsidRDefault="00B35131"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w:t>
            </w:r>
            <w:r w:rsidR="00435A0B" w:rsidRPr="001C210D">
              <w:rPr>
                <w:rFonts w:ascii="Times New Roman" w:hAnsi="Times New Roman" w:cs="Times New Roman"/>
                <w:color w:val="000000" w:themeColor="text1"/>
                <w:sz w:val="16"/>
                <w:szCs w:val="16"/>
              </w:rPr>
              <w:t>4,95</w:t>
            </w:r>
          </w:p>
        </w:tc>
        <w:tc>
          <w:tcPr>
            <w:tcW w:w="907" w:type="dxa"/>
          </w:tcPr>
          <w:p w14:paraId="72B329C0"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5E55A1CF"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105,00</w:t>
            </w:r>
          </w:p>
        </w:tc>
        <w:tc>
          <w:tcPr>
            <w:tcW w:w="907" w:type="dxa"/>
          </w:tcPr>
          <w:p w14:paraId="162D742B"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109,95</w:t>
            </w:r>
          </w:p>
        </w:tc>
        <w:tc>
          <w:tcPr>
            <w:tcW w:w="3300" w:type="dxa"/>
            <w:gridSpan w:val="5"/>
          </w:tcPr>
          <w:p w14:paraId="68CE53A9"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165" w:type="dxa"/>
          </w:tcPr>
          <w:p w14:paraId="4E6C638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169" w:type="dxa"/>
          </w:tcPr>
          <w:p w14:paraId="2F32B916"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014" w:type="dxa"/>
          </w:tcPr>
          <w:p w14:paraId="617BF87C" w14:textId="1C547323"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889" w:type="dxa"/>
          </w:tcPr>
          <w:p w14:paraId="0063D41C" w14:textId="76FF0A5A"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992" w:type="dxa"/>
          </w:tcPr>
          <w:p w14:paraId="47F35DAE" w14:textId="267F6574"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3DF73723" w14:textId="77777777" w:rsidTr="00925EF1">
        <w:trPr>
          <w:trHeight w:val="401"/>
        </w:trPr>
        <w:tc>
          <w:tcPr>
            <w:tcW w:w="504" w:type="dxa"/>
            <w:vMerge/>
            <w:shd w:val="clear" w:color="auto" w:fill="auto"/>
          </w:tcPr>
          <w:p w14:paraId="4A54D6F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3C75177"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008D219E"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414F66A4"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w:t>
            </w:r>
            <w:r w:rsidRPr="001C210D">
              <w:rPr>
                <w:rFonts w:ascii="Times New Roman" w:hAnsi="Times New Roman" w:cs="Times New Roman"/>
                <w:color w:val="000000" w:themeColor="text1"/>
                <w:sz w:val="16"/>
                <w:szCs w:val="16"/>
              </w:rPr>
              <w:lastRenderedPageBreak/>
              <w:t>Электросталь Московской области</w:t>
            </w:r>
          </w:p>
        </w:tc>
        <w:tc>
          <w:tcPr>
            <w:tcW w:w="1082" w:type="dxa"/>
            <w:shd w:val="clear" w:color="auto" w:fill="auto"/>
          </w:tcPr>
          <w:p w14:paraId="1E217CEB" w14:textId="27937095" w:rsidR="00435A0B" w:rsidRPr="001C210D" w:rsidRDefault="00B35131"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6</w:t>
            </w:r>
            <w:r w:rsidR="00435A0B" w:rsidRPr="001C210D">
              <w:rPr>
                <w:rFonts w:ascii="Times New Roman" w:hAnsi="Times New Roman" w:cs="Times New Roman"/>
                <w:color w:val="000000" w:themeColor="text1"/>
                <w:sz w:val="16"/>
                <w:szCs w:val="16"/>
              </w:rPr>
              <w:t>4,95</w:t>
            </w:r>
          </w:p>
        </w:tc>
        <w:tc>
          <w:tcPr>
            <w:tcW w:w="907" w:type="dxa"/>
          </w:tcPr>
          <w:p w14:paraId="05C2126D"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014984EB"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5,00</w:t>
            </w:r>
          </w:p>
        </w:tc>
        <w:tc>
          <w:tcPr>
            <w:tcW w:w="907" w:type="dxa"/>
          </w:tcPr>
          <w:p w14:paraId="7C7CCA03"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9,95</w:t>
            </w:r>
          </w:p>
        </w:tc>
        <w:tc>
          <w:tcPr>
            <w:tcW w:w="3300" w:type="dxa"/>
            <w:gridSpan w:val="5"/>
          </w:tcPr>
          <w:p w14:paraId="5A5EE07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04D5C831"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186DB18E"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3AC2A876" w14:textId="6ED1D0B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1D329940" w14:textId="313D11DD"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tcPr>
          <w:p w14:paraId="43415F70" w14:textId="10CCD5CB"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0CB5603E" w14:textId="77777777" w:rsidTr="00925EF1">
        <w:trPr>
          <w:trHeight w:val="401"/>
        </w:trPr>
        <w:tc>
          <w:tcPr>
            <w:tcW w:w="504" w:type="dxa"/>
            <w:vMerge/>
            <w:shd w:val="clear" w:color="auto" w:fill="auto"/>
          </w:tcPr>
          <w:p w14:paraId="500AFF5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0F1E32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6AA50EE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5938F6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shd w:val="clear" w:color="auto" w:fill="auto"/>
          </w:tcPr>
          <w:p w14:paraId="795A41FF" w14:textId="5DA149C1" w:rsidR="00E457F1" w:rsidRPr="001C210D" w:rsidRDefault="00435A0B"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457F1" w:rsidRPr="001C210D">
              <w:rPr>
                <w:rFonts w:ascii="Times New Roman" w:hAnsi="Times New Roman" w:cs="Times New Roman"/>
                <w:color w:val="000000" w:themeColor="text1"/>
                <w:sz w:val="16"/>
                <w:szCs w:val="16"/>
              </w:rPr>
              <w:t>00,00</w:t>
            </w:r>
          </w:p>
        </w:tc>
        <w:tc>
          <w:tcPr>
            <w:tcW w:w="907" w:type="dxa"/>
            <w:shd w:val="clear" w:color="auto" w:fill="auto"/>
          </w:tcPr>
          <w:p w14:paraId="16A2C6B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7DAEA76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305938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3300" w:type="dxa"/>
            <w:gridSpan w:val="5"/>
          </w:tcPr>
          <w:p w14:paraId="69E5837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165" w:type="dxa"/>
          </w:tcPr>
          <w:p w14:paraId="24F148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169" w:type="dxa"/>
          </w:tcPr>
          <w:p w14:paraId="57730E3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4" w:type="dxa"/>
          </w:tcPr>
          <w:p w14:paraId="2E4D416D" w14:textId="2D9FB93F"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9" w:type="dxa"/>
          </w:tcPr>
          <w:p w14:paraId="34B1A555" w14:textId="639261AD"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73F4AD9D" w14:textId="392DFF8D"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Учреждения, предприятия и организации городского округа</w:t>
            </w:r>
          </w:p>
        </w:tc>
      </w:tr>
      <w:tr w:rsidR="004B3D03" w:rsidRPr="001C210D" w14:paraId="63CCE530" w14:textId="77777777" w:rsidTr="00925EF1">
        <w:trPr>
          <w:trHeight w:val="205"/>
        </w:trPr>
        <w:tc>
          <w:tcPr>
            <w:tcW w:w="504" w:type="dxa"/>
            <w:vMerge/>
            <w:shd w:val="clear" w:color="auto" w:fill="auto"/>
          </w:tcPr>
          <w:p w14:paraId="2539D5E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36D005A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обученного населения мерам пожарной безопасности, чел.</w:t>
            </w:r>
          </w:p>
        </w:tc>
        <w:tc>
          <w:tcPr>
            <w:tcW w:w="777" w:type="dxa"/>
            <w:vMerge w:val="restart"/>
            <w:shd w:val="clear" w:color="auto" w:fill="auto"/>
          </w:tcPr>
          <w:p w14:paraId="65752EA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5B8CBBB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109B0D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BD2411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3C18A59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18946FB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18E70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2075775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556FCC2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CF89B1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C457723" w14:textId="14534DC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D9996D4" w14:textId="5ADB8403"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2862726F" w14:textId="1E2070F1"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F63B9DB" w14:textId="77777777" w:rsidTr="00925EF1">
        <w:trPr>
          <w:trHeight w:val="401"/>
        </w:trPr>
        <w:tc>
          <w:tcPr>
            <w:tcW w:w="504" w:type="dxa"/>
            <w:vMerge/>
          </w:tcPr>
          <w:p w14:paraId="46814C9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6964E54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5EBC77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F4C2D3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286E7C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319BE0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3FD1CB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043B3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2044953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021CE2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92477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76FDDDE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0437F4B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1B3D0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A5A09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728DD8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8E0648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0B329AA7" w14:textId="683C359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6DD9D6E" w14:textId="77777777" w:rsidTr="00925EF1">
        <w:trPr>
          <w:trHeight w:val="284"/>
        </w:trPr>
        <w:tc>
          <w:tcPr>
            <w:tcW w:w="504" w:type="dxa"/>
            <w:vMerge/>
          </w:tcPr>
          <w:p w14:paraId="1FDDE17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E1EB8E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BA8D5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710B06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64D5324" w14:textId="16236E7A" w:rsidR="00E457F1" w:rsidRPr="001C210D" w:rsidRDefault="000771F5"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384</w:t>
            </w:r>
          </w:p>
        </w:tc>
        <w:tc>
          <w:tcPr>
            <w:tcW w:w="907" w:type="dxa"/>
          </w:tcPr>
          <w:p w14:paraId="2F7B44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w:t>
            </w:r>
          </w:p>
        </w:tc>
        <w:tc>
          <w:tcPr>
            <w:tcW w:w="907" w:type="dxa"/>
          </w:tcPr>
          <w:p w14:paraId="26F154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w:t>
            </w:r>
          </w:p>
        </w:tc>
        <w:tc>
          <w:tcPr>
            <w:tcW w:w="907" w:type="dxa"/>
          </w:tcPr>
          <w:p w14:paraId="133E84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776" w:type="dxa"/>
          </w:tcPr>
          <w:p w14:paraId="60758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1798A52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631" w:type="dxa"/>
          </w:tcPr>
          <w:p w14:paraId="560404C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631" w:type="dxa"/>
          </w:tcPr>
          <w:p w14:paraId="7337668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631" w:type="dxa"/>
          </w:tcPr>
          <w:p w14:paraId="2F656A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5" w:type="dxa"/>
          </w:tcPr>
          <w:p w14:paraId="60AE4E78" w14:textId="600C2397" w:rsidR="00E457F1" w:rsidRPr="001C210D" w:rsidRDefault="00E457F1" w:rsidP="000771F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0771F5" w:rsidRPr="001C210D">
              <w:rPr>
                <w:rFonts w:ascii="Times New Roman" w:hAnsi="Times New Roman" w:cs="Times New Roman"/>
                <w:color w:val="000000" w:themeColor="text1"/>
                <w:sz w:val="16"/>
                <w:szCs w:val="16"/>
              </w:rPr>
              <w:t>2</w:t>
            </w:r>
          </w:p>
        </w:tc>
        <w:tc>
          <w:tcPr>
            <w:tcW w:w="1169" w:type="dxa"/>
          </w:tcPr>
          <w:p w14:paraId="1A0545E3" w14:textId="3C50B41D" w:rsidR="00E457F1" w:rsidRPr="001C210D" w:rsidRDefault="00E457F1" w:rsidP="000771F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0771F5" w:rsidRPr="001C210D">
              <w:rPr>
                <w:rFonts w:ascii="Times New Roman" w:hAnsi="Times New Roman" w:cs="Times New Roman"/>
                <w:color w:val="000000" w:themeColor="text1"/>
                <w:sz w:val="16"/>
                <w:szCs w:val="16"/>
              </w:rPr>
              <w:t>3</w:t>
            </w:r>
          </w:p>
        </w:tc>
        <w:tc>
          <w:tcPr>
            <w:tcW w:w="1014" w:type="dxa"/>
          </w:tcPr>
          <w:p w14:paraId="7152A711" w14:textId="7F1A9AF1" w:rsidR="00E457F1" w:rsidRPr="001C210D" w:rsidRDefault="000771F5"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889" w:type="dxa"/>
          </w:tcPr>
          <w:p w14:paraId="22C546CB" w14:textId="3AB70AA9" w:rsidR="00E457F1" w:rsidRPr="001C210D" w:rsidRDefault="000771F5"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55</w:t>
            </w:r>
          </w:p>
        </w:tc>
        <w:tc>
          <w:tcPr>
            <w:tcW w:w="992" w:type="dxa"/>
            <w:vMerge/>
          </w:tcPr>
          <w:p w14:paraId="5756C558" w14:textId="037E63B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F3D0D56" w14:textId="77777777" w:rsidTr="00925EF1">
        <w:trPr>
          <w:trHeight w:val="401"/>
        </w:trPr>
        <w:tc>
          <w:tcPr>
            <w:tcW w:w="504" w:type="dxa"/>
            <w:vMerge w:val="restart"/>
            <w:shd w:val="clear" w:color="auto" w:fill="auto"/>
          </w:tcPr>
          <w:p w14:paraId="6EED645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w:t>
            </w:r>
          </w:p>
        </w:tc>
        <w:tc>
          <w:tcPr>
            <w:tcW w:w="1267" w:type="dxa"/>
            <w:vMerge w:val="restart"/>
          </w:tcPr>
          <w:p w14:paraId="242F6694"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01.07.</w:t>
            </w:r>
          </w:p>
          <w:p w14:paraId="497EF0B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Пропаганда в области пожарной безопасности, содействие распространению пожарно-технических знаний</w:t>
            </w:r>
          </w:p>
        </w:tc>
        <w:tc>
          <w:tcPr>
            <w:tcW w:w="777" w:type="dxa"/>
            <w:vMerge w:val="restart"/>
            <w:shd w:val="clear" w:color="auto" w:fill="auto"/>
          </w:tcPr>
          <w:p w14:paraId="25E66C9C" w14:textId="3DF7D56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13E1705F"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AA09BDE" w14:textId="7451156B" w:rsidR="00E457F1" w:rsidRPr="001C210D" w:rsidRDefault="00772C30"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7719,69</w:t>
            </w:r>
          </w:p>
        </w:tc>
        <w:tc>
          <w:tcPr>
            <w:tcW w:w="907" w:type="dxa"/>
          </w:tcPr>
          <w:p w14:paraId="0E8865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767,81</w:t>
            </w:r>
          </w:p>
        </w:tc>
        <w:tc>
          <w:tcPr>
            <w:tcW w:w="907" w:type="dxa"/>
          </w:tcPr>
          <w:p w14:paraId="21B233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925,97</w:t>
            </w:r>
          </w:p>
        </w:tc>
        <w:tc>
          <w:tcPr>
            <w:tcW w:w="907" w:type="dxa"/>
          </w:tcPr>
          <w:p w14:paraId="4C6FC86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992,91</w:t>
            </w:r>
          </w:p>
        </w:tc>
        <w:tc>
          <w:tcPr>
            <w:tcW w:w="3300" w:type="dxa"/>
            <w:gridSpan w:val="5"/>
          </w:tcPr>
          <w:p w14:paraId="776771F3" w14:textId="3E2989B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265,00</w:t>
            </w:r>
          </w:p>
        </w:tc>
        <w:tc>
          <w:tcPr>
            <w:tcW w:w="1165" w:type="dxa"/>
          </w:tcPr>
          <w:p w14:paraId="568B7E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169" w:type="dxa"/>
          </w:tcPr>
          <w:p w14:paraId="407BEF8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014" w:type="dxa"/>
          </w:tcPr>
          <w:p w14:paraId="55E77F80" w14:textId="526F6735"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889" w:type="dxa"/>
          </w:tcPr>
          <w:p w14:paraId="0DDFBEE1" w14:textId="539A2C2B"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992" w:type="dxa"/>
          </w:tcPr>
          <w:p w14:paraId="6DA11942" w14:textId="05399A43"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5852E58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4D8827E9" w14:textId="77777777" w:rsidTr="00925EF1">
        <w:trPr>
          <w:trHeight w:val="401"/>
        </w:trPr>
        <w:tc>
          <w:tcPr>
            <w:tcW w:w="504" w:type="dxa"/>
            <w:vMerge/>
            <w:shd w:val="clear" w:color="auto" w:fill="auto"/>
          </w:tcPr>
          <w:p w14:paraId="6435A88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98E5E4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65C324C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0A66CA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247817EB" w14:textId="5124EBC5" w:rsidR="00E457F1" w:rsidRPr="001C210D" w:rsidRDefault="00AE1D4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7719,69</w:t>
            </w:r>
          </w:p>
        </w:tc>
        <w:tc>
          <w:tcPr>
            <w:tcW w:w="907" w:type="dxa"/>
          </w:tcPr>
          <w:p w14:paraId="2E3A6A4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767,81</w:t>
            </w:r>
          </w:p>
        </w:tc>
        <w:tc>
          <w:tcPr>
            <w:tcW w:w="907" w:type="dxa"/>
          </w:tcPr>
          <w:p w14:paraId="120B68A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925,97</w:t>
            </w:r>
          </w:p>
        </w:tc>
        <w:tc>
          <w:tcPr>
            <w:tcW w:w="907" w:type="dxa"/>
          </w:tcPr>
          <w:p w14:paraId="5ABAA0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992,91</w:t>
            </w:r>
          </w:p>
        </w:tc>
        <w:tc>
          <w:tcPr>
            <w:tcW w:w="3300" w:type="dxa"/>
            <w:gridSpan w:val="5"/>
          </w:tcPr>
          <w:p w14:paraId="449D6362" w14:textId="320FB0A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265,00</w:t>
            </w:r>
          </w:p>
        </w:tc>
        <w:tc>
          <w:tcPr>
            <w:tcW w:w="1165" w:type="dxa"/>
          </w:tcPr>
          <w:p w14:paraId="64FA81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169" w:type="dxa"/>
          </w:tcPr>
          <w:p w14:paraId="793AFF6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014" w:type="dxa"/>
          </w:tcPr>
          <w:p w14:paraId="548F0D79" w14:textId="69509612"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889" w:type="dxa"/>
          </w:tcPr>
          <w:p w14:paraId="367B08FF" w14:textId="5C9D6295"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992" w:type="dxa"/>
          </w:tcPr>
          <w:p w14:paraId="6765F580" w14:textId="5BAA7C9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3C05FE" w14:textId="77777777" w:rsidTr="00925EF1">
        <w:trPr>
          <w:trHeight w:val="205"/>
        </w:trPr>
        <w:tc>
          <w:tcPr>
            <w:tcW w:w="504" w:type="dxa"/>
            <w:vMerge/>
            <w:shd w:val="clear" w:color="auto" w:fill="auto"/>
          </w:tcPr>
          <w:p w14:paraId="7B6FEB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0FAAE09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777" w:type="dxa"/>
            <w:vMerge w:val="restart"/>
            <w:shd w:val="clear" w:color="auto" w:fill="auto"/>
          </w:tcPr>
          <w:p w14:paraId="2976351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36E00E2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C8B8A4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04430F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3173A8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5D2D8C8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37762E4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BDA3BF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0E3AB12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7CAB9AE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44A11060" w14:textId="0587CEB0"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2299087F" w14:textId="4610F14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5E639445" w14:textId="2914EB71"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52C3AE9" w14:textId="77777777" w:rsidTr="00925EF1">
        <w:trPr>
          <w:trHeight w:val="401"/>
        </w:trPr>
        <w:tc>
          <w:tcPr>
            <w:tcW w:w="504" w:type="dxa"/>
            <w:vMerge/>
          </w:tcPr>
          <w:p w14:paraId="72BE9C7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5856E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ADDB27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61348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CC210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BF9E65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D05B64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F2E772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249D868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4A3DE85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4406430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3F45D74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55FBA8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4844FD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2F7FA4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79CD8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C64E2B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4E49ED95" w14:textId="63E7BDB0"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BEA6731" w14:textId="77777777" w:rsidTr="00925EF1">
        <w:trPr>
          <w:trHeight w:val="284"/>
        </w:trPr>
        <w:tc>
          <w:tcPr>
            <w:tcW w:w="504" w:type="dxa"/>
            <w:vMerge/>
          </w:tcPr>
          <w:p w14:paraId="0CDC9E9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6BCC53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2E5ED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9E094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57B7B4A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907" w:type="dxa"/>
          </w:tcPr>
          <w:p w14:paraId="3D9A9D9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907" w:type="dxa"/>
          </w:tcPr>
          <w:p w14:paraId="6F9CC7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7" w:type="dxa"/>
          </w:tcPr>
          <w:p w14:paraId="6C9020F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76" w:type="dxa"/>
          </w:tcPr>
          <w:p w14:paraId="704CA3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4724946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615D4CD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5359BAC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345E787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65" w:type="dxa"/>
          </w:tcPr>
          <w:p w14:paraId="274085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69" w:type="dxa"/>
          </w:tcPr>
          <w:p w14:paraId="714243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4" w:type="dxa"/>
          </w:tcPr>
          <w:p w14:paraId="187553CE" w14:textId="7F1EB4FC" w:rsidR="00E457F1"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73AA1C3A" w14:textId="58122BA5" w:rsidR="00E457F1"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92" w:type="dxa"/>
            <w:vMerge/>
          </w:tcPr>
          <w:p w14:paraId="16378B5F" w14:textId="5559DE1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ADD2DE4" w14:textId="77777777" w:rsidTr="00925EF1">
        <w:trPr>
          <w:trHeight w:val="205"/>
        </w:trPr>
        <w:tc>
          <w:tcPr>
            <w:tcW w:w="504" w:type="dxa"/>
            <w:vMerge/>
            <w:shd w:val="clear" w:color="auto" w:fill="auto"/>
          </w:tcPr>
          <w:p w14:paraId="1A85BF0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17FE760B"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Издание буклетов, плакатов, ед.</w:t>
            </w:r>
          </w:p>
        </w:tc>
        <w:tc>
          <w:tcPr>
            <w:tcW w:w="777" w:type="dxa"/>
            <w:vMerge w:val="restart"/>
            <w:shd w:val="clear" w:color="auto" w:fill="auto"/>
          </w:tcPr>
          <w:p w14:paraId="1803393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EB60BA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38E9F35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022A0D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2259A0F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3812ED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6DF01D9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2FAD12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DB9617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6BDC8FA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07F896D" w14:textId="5F26361C"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73AEACDE" w14:textId="57F6AE9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780FFAC" w14:textId="6009D14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978244D" w14:textId="77777777" w:rsidTr="00925EF1">
        <w:trPr>
          <w:trHeight w:val="401"/>
        </w:trPr>
        <w:tc>
          <w:tcPr>
            <w:tcW w:w="504" w:type="dxa"/>
            <w:vMerge/>
          </w:tcPr>
          <w:p w14:paraId="12367DD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F85635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B3FCA3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93E0EE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CCF7D9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F125F2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EDA203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112697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5A640C3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4B3641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7B6D2E9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26A1E32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2B94FA5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0D555A1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E6CEBF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B55913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7283879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3A4EF2B" w14:textId="0F2AA83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C71F62E" w14:textId="77777777" w:rsidTr="00925EF1">
        <w:trPr>
          <w:trHeight w:val="284"/>
        </w:trPr>
        <w:tc>
          <w:tcPr>
            <w:tcW w:w="504" w:type="dxa"/>
            <w:vMerge/>
          </w:tcPr>
          <w:p w14:paraId="11159C7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51FD8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1D473B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E6845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414B32F3" w14:textId="635C3118" w:rsidR="00E457F1" w:rsidRPr="001C210D" w:rsidRDefault="008406A0"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E457F1" w:rsidRPr="001C210D">
              <w:rPr>
                <w:rFonts w:ascii="Times New Roman" w:hAnsi="Times New Roman" w:cs="Times New Roman"/>
                <w:color w:val="000000" w:themeColor="text1"/>
                <w:sz w:val="16"/>
                <w:szCs w:val="16"/>
              </w:rPr>
              <w:t>50</w:t>
            </w:r>
          </w:p>
        </w:tc>
        <w:tc>
          <w:tcPr>
            <w:tcW w:w="907" w:type="dxa"/>
          </w:tcPr>
          <w:p w14:paraId="7CEE6DD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7" w:type="dxa"/>
          </w:tcPr>
          <w:p w14:paraId="61F7C71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07" w:type="dxa"/>
          </w:tcPr>
          <w:p w14:paraId="799D810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776" w:type="dxa"/>
          </w:tcPr>
          <w:p w14:paraId="2A6B511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7213BDA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7A5F434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631" w:type="dxa"/>
          </w:tcPr>
          <w:p w14:paraId="33A5AB3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75A6AA3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5" w:type="dxa"/>
          </w:tcPr>
          <w:p w14:paraId="15DCA0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9" w:type="dxa"/>
          </w:tcPr>
          <w:p w14:paraId="4C11A18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14" w:type="dxa"/>
          </w:tcPr>
          <w:p w14:paraId="2AD6C42F" w14:textId="531176B9" w:rsidR="00E457F1" w:rsidRPr="001C210D" w:rsidRDefault="008406A0"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889" w:type="dxa"/>
          </w:tcPr>
          <w:p w14:paraId="53D51114" w14:textId="600476AA" w:rsidR="00E457F1" w:rsidRPr="001C210D" w:rsidRDefault="008406A0"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vMerge/>
          </w:tcPr>
          <w:p w14:paraId="5B6E95B4" w14:textId="3AF493C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50E1259" w14:textId="77777777" w:rsidTr="00925EF1">
        <w:trPr>
          <w:trHeight w:val="401"/>
        </w:trPr>
        <w:tc>
          <w:tcPr>
            <w:tcW w:w="504" w:type="dxa"/>
            <w:vMerge w:val="restart"/>
            <w:shd w:val="clear" w:color="auto" w:fill="auto"/>
          </w:tcPr>
          <w:p w14:paraId="7AFE09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w:t>
            </w:r>
          </w:p>
        </w:tc>
        <w:tc>
          <w:tcPr>
            <w:tcW w:w="1267" w:type="dxa"/>
            <w:vMerge w:val="restart"/>
          </w:tcPr>
          <w:p w14:paraId="6EBD75C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01.08. Дополнительные мероприятия в условиях особого противопожарного режима</w:t>
            </w:r>
          </w:p>
          <w:p w14:paraId="7EC89F5A" w14:textId="019FE915" w:rsidR="002845CA" w:rsidRPr="001C210D" w:rsidRDefault="002845CA"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71963E19" w14:textId="4CBE041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BD92F6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5FC7908" w14:textId="73A8F88B" w:rsidR="00E457F1" w:rsidRPr="001C210D" w:rsidRDefault="00E457F1" w:rsidP="00607F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607F21" w:rsidRPr="001C210D">
              <w:rPr>
                <w:rFonts w:ascii="Times New Roman" w:hAnsi="Times New Roman" w:cs="Times New Roman"/>
                <w:color w:val="000000" w:themeColor="text1"/>
                <w:sz w:val="16"/>
                <w:szCs w:val="16"/>
              </w:rPr>
              <w:t>8</w:t>
            </w:r>
            <w:r w:rsidRPr="001C210D">
              <w:rPr>
                <w:rFonts w:ascii="Times New Roman" w:hAnsi="Times New Roman" w:cs="Times New Roman"/>
                <w:color w:val="000000" w:themeColor="text1"/>
                <w:sz w:val="16"/>
                <w:szCs w:val="16"/>
              </w:rPr>
              <w:t>4,49</w:t>
            </w:r>
          </w:p>
        </w:tc>
        <w:tc>
          <w:tcPr>
            <w:tcW w:w="907" w:type="dxa"/>
          </w:tcPr>
          <w:p w14:paraId="01BBEF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7" w:type="dxa"/>
          </w:tcPr>
          <w:p w14:paraId="21F28C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907" w:type="dxa"/>
          </w:tcPr>
          <w:p w14:paraId="710CE6C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99,49</w:t>
            </w:r>
          </w:p>
        </w:tc>
        <w:tc>
          <w:tcPr>
            <w:tcW w:w="3300" w:type="dxa"/>
            <w:gridSpan w:val="5"/>
          </w:tcPr>
          <w:p w14:paraId="16FD534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0F70AA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704EA22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52C9585A" w14:textId="622F1C7A"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1A1F1D21" w14:textId="61150AD1"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val="restart"/>
          </w:tcPr>
          <w:p w14:paraId="13B08153" w14:textId="2FFD0E6C"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755E130F"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745F913D" w14:textId="77777777" w:rsidTr="00925EF1">
        <w:trPr>
          <w:trHeight w:val="1097"/>
        </w:trPr>
        <w:tc>
          <w:tcPr>
            <w:tcW w:w="504" w:type="dxa"/>
            <w:vMerge/>
            <w:shd w:val="clear" w:color="auto" w:fill="auto"/>
          </w:tcPr>
          <w:p w14:paraId="77E2A96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D8918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1F828E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E90D0C7"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44A661BF" w14:textId="1100141F" w:rsidR="00E457F1" w:rsidRPr="001C210D" w:rsidRDefault="00607F2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w:t>
            </w:r>
            <w:r w:rsidR="00E457F1" w:rsidRPr="001C210D">
              <w:rPr>
                <w:rFonts w:ascii="Times New Roman" w:hAnsi="Times New Roman" w:cs="Times New Roman"/>
                <w:color w:val="000000" w:themeColor="text1"/>
                <w:sz w:val="16"/>
                <w:szCs w:val="16"/>
              </w:rPr>
              <w:t>4,49</w:t>
            </w:r>
          </w:p>
        </w:tc>
        <w:tc>
          <w:tcPr>
            <w:tcW w:w="907" w:type="dxa"/>
          </w:tcPr>
          <w:p w14:paraId="3E00B52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7" w:type="dxa"/>
          </w:tcPr>
          <w:p w14:paraId="3C33628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907" w:type="dxa"/>
          </w:tcPr>
          <w:p w14:paraId="1A58A7F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99,49</w:t>
            </w:r>
          </w:p>
        </w:tc>
        <w:tc>
          <w:tcPr>
            <w:tcW w:w="3300" w:type="dxa"/>
            <w:gridSpan w:val="5"/>
          </w:tcPr>
          <w:p w14:paraId="562FB7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7FAEA2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69AB980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2AD52BD2" w14:textId="57A1465C"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2D3B38A3" w14:textId="7F4CD421"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tcPr>
          <w:p w14:paraId="76F371BF" w14:textId="36AD30F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EDA7942" w14:textId="77777777" w:rsidTr="00925EF1">
        <w:trPr>
          <w:trHeight w:val="205"/>
        </w:trPr>
        <w:tc>
          <w:tcPr>
            <w:tcW w:w="504" w:type="dxa"/>
            <w:vMerge/>
            <w:shd w:val="clear" w:color="auto" w:fill="auto"/>
          </w:tcPr>
          <w:p w14:paraId="1153BDE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54A85028"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в условиях особого противопожарного режима, ед.</w:t>
            </w:r>
          </w:p>
        </w:tc>
        <w:tc>
          <w:tcPr>
            <w:tcW w:w="777" w:type="dxa"/>
            <w:vMerge w:val="restart"/>
            <w:shd w:val="clear" w:color="auto" w:fill="auto"/>
          </w:tcPr>
          <w:p w14:paraId="5817EC3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28CCEF9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59103AE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5EAFF7C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1FC2251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6152D2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2573316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F3B014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5ACD7D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72E1EF4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55891F5" w14:textId="692AA4E2"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0C7729F" w14:textId="240471B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0A6821D" w14:textId="53F889B3"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7D56A69" w14:textId="77777777" w:rsidTr="00925EF1">
        <w:trPr>
          <w:trHeight w:val="401"/>
        </w:trPr>
        <w:tc>
          <w:tcPr>
            <w:tcW w:w="504" w:type="dxa"/>
            <w:vMerge/>
          </w:tcPr>
          <w:p w14:paraId="4E6ADA4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445A99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F87FC1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0EDEF07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19BC1DF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0D53AB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F3A064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00F811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0DD7810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1F7ED70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00C9C7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5EDC12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3BC1367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E54563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047D538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6C1973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ADFFD1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6FA3523" w14:textId="7E84E206"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670F2E" w14:textId="77777777" w:rsidTr="00925EF1">
        <w:trPr>
          <w:trHeight w:val="284"/>
        </w:trPr>
        <w:tc>
          <w:tcPr>
            <w:tcW w:w="504" w:type="dxa"/>
            <w:vMerge/>
          </w:tcPr>
          <w:p w14:paraId="3160312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24AC4C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96B690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48A7D7A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6A08F36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746F09D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2DA53C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CCBDF5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76" w:type="dxa"/>
          </w:tcPr>
          <w:p w14:paraId="6442F5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77DE74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2C2277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414DD0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6153B1A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5" w:type="dxa"/>
          </w:tcPr>
          <w:p w14:paraId="62D3A3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9" w:type="dxa"/>
          </w:tcPr>
          <w:p w14:paraId="6C3D99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4" w:type="dxa"/>
          </w:tcPr>
          <w:p w14:paraId="29E4CF7E" w14:textId="27F06633" w:rsidR="00E457F1" w:rsidRPr="001C210D" w:rsidRDefault="002C3B5A"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9" w:type="dxa"/>
          </w:tcPr>
          <w:p w14:paraId="40BE8C96" w14:textId="4C8D7956" w:rsidR="00E457F1" w:rsidRPr="001C210D" w:rsidRDefault="002C3B5A"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1242F96A" w14:textId="0DFD129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C6F07F2" w14:textId="77777777" w:rsidTr="00925EF1">
        <w:trPr>
          <w:trHeight w:val="284"/>
        </w:trPr>
        <w:tc>
          <w:tcPr>
            <w:tcW w:w="504" w:type="dxa"/>
            <w:vMerge w:val="restart"/>
            <w:shd w:val="clear" w:color="auto" w:fill="auto"/>
          </w:tcPr>
          <w:p w14:paraId="42BE2FF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w:t>
            </w:r>
          </w:p>
        </w:tc>
        <w:tc>
          <w:tcPr>
            <w:tcW w:w="1267" w:type="dxa"/>
            <w:vMerge w:val="restart"/>
          </w:tcPr>
          <w:p w14:paraId="1543629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01.10. Поддержание общественных объединений добровольной пожарной охраны</w:t>
            </w:r>
          </w:p>
        </w:tc>
        <w:tc>
          <w:tcPr>
            <w:tcW w:w="777" w:type="dxa"/>
            <w:vMerge w:val="restart"/>
            <w:shd w:val="clear" w:color="auto" w:fill="auto"/>
          </w:tcPr>
          <w:p w14:paraId="552ADDE0" w14:textId="01452112"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688EC71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878D310" w14:textId="51B8FC06" w:rsidR="00E457F1" w:rsidRPr="001C210D" w:rsidRDefault="0033131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1176,50</w:t>
            </w:r>
          </w:p>
        </w:tc>
        <w:tc>
          <w:tcPr>
            <w:tcW w:w="907" w:type="dxa"/>
          </w:tcPr>
          <w:p w14:paraId="5E45E38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3A35ABC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907" w:type="dxa"/>
          </w:tcPr>
          <w:p w14:paraId="380B919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144,00</w:t>
            </w:r>
          </w:p>
        </w:tc>
        <w:tc>
          <w:tcPr>
            <w:tcW w:w="3300" w:type="dxa"/>
            <w:gridSpan w:val="5"/>
          </w:tcPr>
          <w:p w14:paraId="2EDD0C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5" w:type="dxa"/>
          </w:tcPr>
          <w:p w14:paraId="712F78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9" w:type="dxa"/>
          </w:tcPr>
          <w:p w14:paraId="453027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014" w:type="dxa"/>
          </w:tcPr>
          <w:p w14:paraId="6C2662E1" w14:textId="3C4F5686"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889" w:type="dxa"/>
          </w:tcPr>
          <w:p w14:paraId="2A2B97E6" w14:textId="0E706EC6"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992" w:type="dxa"/>
            <w:vMerge w:val="restart"/>
          </w:tcPr>
          <w:p w14:paraId="6369B811" w14:textId="692421A5"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69C7435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E8E8B30" w14:textId="77777777" w:rsidTr="00925EF1">
        <w:trPr>
          <w:trHeight w:val="401"/>
        </w:trPr>
        <w:tc>
          <w:tcPr>
            <w:tcW w:w="504" w:type="dxa"/>
            <w:vMerge/>
            <w:shd w:val="clear" w:color="auto" w:fill="auto"/>
          </w:tcPr>
          <w:p w14:paraId="6A90904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6FAD01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1F0D472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5B6FDD1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D80A19A" w14:textId="2B5416C2" w:rsidR="00E457F1" w:rsidRPr="001C210D" w:rsidRDefault="0033131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1176,50</w:t>
            </w:r>
          </w:p>
        </w:tc>
        <w:tc>
          <w:tcPr>
            <w:tcW w:w="907" w:type="dxa"/>
          </w:tcPr>
          <w:p w14:paraId="7AC4754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5DD3E0A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907" w:type="dxa"/>
          </w:tcPr>
          <w:p w14:paraId="245E925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144,00</w:t>
            </w:r>
          </w:p>
        </w:tc>
        <w:tc>
          <w:tcPr>
            <w:tcW w:w="3300" w:type="dxa"/>
            <w:gridSpan w:val="5"/>
          </w:tcPr>
          <w:p w14:paraId="5B207FA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5" w:type="dxa"/>
          </w:tcPr>
          <w:p w14:paraId="08CEDD8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9" w:type="dxa"/>
          </w:tcPr>
          <w:p w14:paraId="03162B9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014" w:type="dxa"/>
          </w:tcPr>
          <w:p w14:paraId="475AAD1C" w14:textId="21E2A213"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889" w:type="dxa"/>
          </w:tcPr>
          <w:p w14:paraId="75462D84" w14:textId="0A565A6E"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992" w:type="dxa"/>
            <w:vMerge/>
          </w:tcPr>
          <w:p w14:paraId="0491F5C7" w14:textId="656F2E0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FC2473F" w14:textId="77777777" w:rsidTr="00925EF1">
        <w:trPr>
          <w:trHeight w:val="205"/>
        </w:trPr>
        <w:tc>
          <w:tcPr>
            <w:tcW w:w="504" w:type="dxa"/>
            <w:vMerge/>
            <w:shd w:val="clear" w:color="auto" w:fill="auto"/>
          </w:tcPr>
          <w:p w14:paraId="6D7EB49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30E35289"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поддерживаемых общественных объединений добровольной пожарной охраны, ед.</w:t>
            </w:r>
          </w:p>
        </w:tc>
        <w:tc>
          <w:tcPr>
            <w:tcW w:w="777" w:type="dxa"/>
            <w:vMerge w:val="restart"/>
            <w:shd w:val="clear" w:color="auto" w:fill="auto"/>
          </w:tcPr>
          <w:p w14:paraId="1BE21C7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C6B2B7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66F687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3B06ACB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0A1BBC8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51C195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02046B4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7E9472B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0027E6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1AB6FED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03B7CCD8" w14:textId="6049FCE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47D5E61C" w14:textId="11780496"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95A7EE0" w14:textId="204D12C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776AC28" w14:textId="77777777" w:rsidTr="00925EF1">
        <w:trPr>
          <w:trHeight w:val="401"/>
        </w:trPr>
        <w:tc>
          <w:tcPr>
            <w:tcW w:w="504" w:type="dxa"/>
            <w:vMerge/>
          </w:tcPr>
          <w:p w14:paraId="7B33F6B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38C47C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07AAAF2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A0F444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6BB96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59476F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BA3877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B90B58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098FBE4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6A8273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992A55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79DEC4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21D2D1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645890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34AB2AD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79948A8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298645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2596DBB0" w14:textId="73E9922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E2872A2" w14:textId="77777777" w:rsidTr="00925EF1">
        <w:trPr>
          <w:trHeight w:val="401"/>
        </w:trPr>
        <w:tc>
          <w:tcPr>
            <w:tcW w:w="504" w:type="dxa"/>
            <w:vMerge/>
          </w:tcPr>
          <w:p w14:paraId="0EB73D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6BA19E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C7FF2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374EB3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77022F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43FA98A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7FC006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04B70AC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76" w:type="dxa"/>
          </w:tcPr>
          <w:p w14:paraId="7D26684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457C98F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5805BFC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6F9C2D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55990E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65" w:type="dxa"/>
          </w:tcPr>
          <w:p w14:paraId="6BBE843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69" w:type="dxa"/>
          </w:tcPr>
          <w:p w14:paraId="06E2EF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4" w:type="dxa"/>
          </w:tcPr>
          <w:p w14:paraId="6A47859A" w14:textId="24708782" w:rsidR="00E457F1" w:rsidRPr="001C210D" w:rsidRDefault="002C3B5A"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543E903D" w14:textId="0C0B48B1" w:rsidR="00E457F1" w:rsidRPr="001C210D" w:rsidRDefault="002C3B5A"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92" w:type="dxa"/>
            <w:vMerge/>
          </w:tcPr>
          <w:p w14:paraId="4AFC5A7E" w14:textId="0B4E41C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8454DE1" w14:textId="77777777" w:rsidTr="00925EF1">
        <w:trPr>
          <w:trHeight w:val="401"/>
        </w:trPr>
        <w:tc>
          <w:tcPr>
            <w:tcW w:w="504" w:type="dxa"/>
            <w:vMerge w:val="restart"/>
            <w:shd w:val="clear" w:color="auto" w:fill="auto"/>
          </w:tcPr>
          <w:p w14:paraId="00C2890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w:t>
            </w:r>
          </w:p>
        </w:tc>
        <w:tc>
          <w:tcPr>
            <w:tcW w:w="1267" w:type="dxa"/>
            <w:vMerge w:val="restart"/>
            <w:shd w:val="clear" w:color="auto" w:fill="auto"/>
          </w:tcPr>
          <w:p w14:paraId="42103CD1"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01.11. </w:t>
            </w:r>
          </w:p>
          <w:p w14:paraId="03FA0542"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Опашка территорий по границам населенных пунктов муниципальных образований Московской области</w:t>
            </w:r>
          </w:p>
        </w:tc>
        <w:tc>
          <w:tcPr>
            <w:tcW w:w="777" w:type="dxa"/>
            <w:vMerge w:val="restart"/>
            <w:shd w:val="clear" w:color="auto" w:fill="auto"/>
          </w:tcPr>
          <w:p w14:paraId="29A86010" w14:textId="62618B9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3B7A0A4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tcPr>
          <w:p w14:paraId="53E9E0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4E4ACF2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26FA081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611492D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6D536A4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3420E3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6CC5CC0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A702C25" w14:textId="7797B1CF"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C1E9CCE" w14:textId="743D7AFE"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7B30C011" w14:textId="7F30544A"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МБУ «Благоустройство»</w:t>
            </w:r>
          </w:p>
        </w:tc>
      </w:tr>
      <w:tr w:rsidR="004B3D03" w:rsidRPr="001C210D" w14:paraId="5531803F" w14:textId="77777777" w:rsidTr="00925EF1">
        <w:trPr>
          <w:trHeight w:val="401"/>
        </w:trPr>
        <w:tc>
          <w:tcPr>
            <w:tcW w:w="504" w:type="dxa"/>
            <w:vMerge/>
            <w:shd w:val="clear" w:color="auto" w:fill="auto"/>
          </w:tcPr>
          <w:p w14:paraId="35C9746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shd w:val="clear" w:color="auto" w:fill="auto"/>
          </w:tcPr>
          <w:p w14:paraId="0C8347B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3632F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F1FD47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tcPr>
          <w:p w14:paraId="7326F84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391093B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4BFFA3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2922060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194EEB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039F12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089A62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04A903D" w14:textId="118D4930"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6E1ED272" w14:textId="75A46A31"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25C016A5" w14:textId="3D7289D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A21C5B1" w14:textId="77777777" w:rsidTr="00925EF1">
        <w:trPr>
          <w:trHeight w:val="205"/>
        </w:trPr>
        <w:tc>
          <w:tcPr>
            <w:tcW w:w="504" w:type="dxa"/>
            <w:vMerge/>
            <w:shd w:val="clear" w:color="auto" w:fill="auto"/>
          </w:tcPr>
          <w:p w14:paraId="6711D59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323BE07E"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Работы по опашке территорий по границам населенных пунктов муниципальных образований Московской области, ед.</w:t>
            </w:r>
          </w:p>
        </w:tc>
        <w:tc>
          <w:tcPr>
            <w:tcW w:w="777" w:type="dxa"/>
            <w:vMerge w:val="restart"/>
            <w:shd w:val="clear" w:color="auto" w:fill="auto"/>
          </w:tcPr>
          <w:p w14:paraId="3E20050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6D6EEE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53C5A30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600D20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2A9CAC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6D6268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0905C2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0D2C726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7D2CB2C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6D3575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954AD4F" w14:textId="4D12597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0C92997" w14:textId="53FF2E1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4CA2607" w14:textId="2F7C5B59"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812DC8" w14:textId="77777777" w:rsidTr="00925EF1">
        <w:trPr>
          <w:trHeight w:val="401"/>
        </w:trPr>
        <w:tc>
          <w:tcPr>
            <w:tcW w:w="504" w:type="dxa"/>
            <w:vMerge/>
          </w:tcPr>
          <w:p w14:paraId="3CA9E76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D1F149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0C64B0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0DCE56F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3FEA4B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A50A98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38340A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D55415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4AB91A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3A349D8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0F8C0BA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0AA8B8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05AF59E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33183FB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4452338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31B969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61781E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209014F8" w14:textId="504D71E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5C64E19" w14:textId="77777777" w:rsidTr="00925EF1">
        <w:trPr>
          <w:trHeight w:val="284"/>
        </w:trPr>
        <w:tc>
          <w:tcPr>
            <w:tcW w:w="504" w:type="dxa"/>
            <w:vMerge/>
          </w:tcPr>
          <w:p w14:paraId="40C63AA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FC41EB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71DA048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53EB960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0FE7DB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4CCC086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4A6BEA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291502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776" w:type="dxa"/>
          </w:tcPr>
          <w:p w14:paraId="261549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19A5D7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0A4A6A7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63E39DA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2E2375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65" w:type="dxa"/>
          </w:tcPr>
          <w:p w14:paraId="216BB9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69" w:type="dxa"/>
          </w:tcPr>
          <w:p w14:paraId="3CBB36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014" w:type="dxa"/>
          </w:tcPr>
          <w:p w14:paraId="1B4A1D3C" w14:textId="4C75C774" w:rsidR="00E457F1" w:rsidRPr="001C210D" w:rsidRDefault="00A07C42"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9" w:type="dxa"/>
          </w:tcPr>
          <w:p w14:paraId="33994B5A" w14:textId="5D7178E4" w:rsidR="00E457F1" w:rsidRPr="001C210D" w:rsidRDefault="00A07C42"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92" w:type="dxa"/>
            <w:vMerge/>
          </w:tcPr>
          <w:p w14:paraId="7530A211" w14:textId="0EDF9D11"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E2A9B5E" w14:textId="77777777" w:rsidTr="00925EF1">
        <w:trPr>
          <w:trHeight w:val="284"/>
        </w:trPr>
        <w:tc>
          <w:tcPr>
            <w:tcW w:w="504" w:type="dxa"/>
            <w:vMerge w:val="restart"/>
          </w:tcPr>
          <w:p w14:paraId="03AF12E4"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6E746754"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777" w:type="dxa"/>
            <w:vMerge w:val="restart"/>
            <w:shd w:val="clear" w:color="auto" w:fill="auto"/>
          </w:tcPr>
          <w:p w14:paraId="02ACEBB1"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shd w:val="clear" w:color="auto" w:fill="auto"/>
          </w:tcPr>
          <w:p w14:paraId="3EDAA79D"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655D025C" w14:textId="776FFBAA"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25369,53</w:t>
            </w:r>
          </w:p>
        </w:tc>
        <w:tc>
          <w:tcPr>
            <w:tcW w:w="907" w:type="dxa"/>
            <w:shd w:val="clear" w:color="auto" w:fill="auto"/>
          </w:tcPr>
          <w:p w14:paraId="3C30697A"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1846,31</w:t>
            </w:r>
          </w:p>
        </w:tc>
        <w:tc>
          <w:tcPr>
            <w:tcW w:w="907" w:type="dxa"/>
            <w:shd w:val="clear" w:color="auto" w:fill="auto"/>
          </w:tcPr>
          <w:p w14:paraId="284B2FEF"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2883,12</w:t>
            </w:r>
          </w:p>
        </w:tc>
        <w:tc>
          <w:tcPr>
            <w:tcW w:w="907" w:type="dxa"/>
            <w:shd w:val="clear" w:color="auto" w:fill="auto"/>
          </w:tcPr>
          <w:p w14:paraId="677AA9A8"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2559,60</w:t>
            </w:r>
          </w:p>
        </w:tc>
        <w:tc>
          <w:tcPr>
            <w:tcW w:w="3300" w:type="dxa"/>
            <w:gridSpan w:val="5"/>
            <w:shd w:val="clear" w:color="auto" w:fill="auto"/>
          </w:tcPr>
          <w:p w14:paraId="67CB76F5" w14:textId="46838116"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2094,50</w:t>
            </w:r>
          </w:p>
        </w:tc>
        <w:tc>
          <w:tcPr>
            <w:tcW w:w="1165" w:type="dxa"/>
            <w:shd w:val="clear" w:color="auto" w:fill="auto"/>
          </w:tcPr>
          <w:p w14:paraId="039F888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4971,50</w:t>
            </w:r>
          </w:p>
        </w:tc>
        <w:tc>
          <w:tcPr>
            <w:tcW w:w="1169" w:type="dxa"/>
          </w:tcPr>
          <w:p w14:paraId="1A4619C9"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1014" w:type="dxa"/>
          </w:tcPr>
          <w:p w14:paraId="71B5E2A7" w14:textId="616E4210"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889" w:type="dxa"/>
          </w:tcPr>
          <w:p w14:paraId="7D51C70E" w14:textId="42F6F51F"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992" w:type="dxa"/>
            <w:vMerge w:val="restart"/>
          </w:tcPr>
          <w:p w14:paraId="0E57ECF8" w14:textId="1AEC7BB0"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FA898AF" w14:textId="77777777" w:rsidTr="00925EF1">
        <w:trPr>
          <w:trHeight w:val="284"/>
        </w:trPr>
        <w:tc>
          <w:tcPr>
            <w:tcW w:w="504" w:type="dxa"/>
            <w:vMerge/>
          </w:tcPr>
          <w:p w14:paraId="2397449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D2FD7E1"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F79D05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F399DBF"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w:t>
            </w:r>
            <w:r w:rsidRPr="001C210D">
              <w:rPr>
                <w:rFonts w:ascii="Times New Roman" w:hAnsi="Times New Roman" w:cs="Times New Roman"/>
                <w:color w:val="000000" w:themeColor="text1"/>
                <w:sz w:val="16"/>
                <w:szCs w:val="16"/>
              </w:rPr>
              <w:lastRenderedPageBreak/>
              <w:t>округа Электросталь Московской области</w:t>
            </w:r>
          </w:p>
        </w:tc>
        <w:tc>
          <w:tcPr>
            <w:tcW w:w="1082" w:type="dxa"/>
            <w:shd w:val="clear" w:color="auto" w:fill="auto"/>
          </w:tcPr>
          <w:p w14:paraId="10659EED" w14:textId="6A5F93C3"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22569,53</w:t>
            </w:r>
          </w:p>
        </w:tc>
        <w:tc>
          <w:tcPr>
            <w:tcW w:w="907" w:type="dxa"/>
            <w:shd w:val="clear" w:color="000000" w:fill="FFFFFF"/>
          </w:tcPr>
          <w:p w14:paraId="258EAB5D"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6D50CA47"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4F6CE82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2013CCDC" w14:textId="3DFC0155"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1744,50</w:t>
            </w:r>
          </w:p>
        </w:tc>
        <w:tc>
          <w:tcPr>
            <w:tcW w:w="1165" w:type="dxa"/>
            <w:shd w:val="clear" w:color="auto" w:fill="auto"/>
          </w:tcPr>
          <w:p w14:paraId="32A6C47A"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42CC4AC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46634C9C" w14:textId="5DE94BEF"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6BB21952" w14:textId="17268739"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325D483A" w14:textId="454E6629"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3636C3D" w14:textId="77777777" w:rsidTr="00925EF1">
        <w:trPr>
          <w:trHeight w:val="1153"/>
        </w:trPr>
        <w:tc>
          <w:tcPr>
            <w:tcW w:w="504" w:type="dxa"/>
            <w:vMerge/>
          </w:tcPr>
          <w:p w14:paraId="41F6539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F14516"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FF41B2F"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2C3AAC6" w14:textId="7ED82EEA"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источники</w:t>
            </w:r>
          </w:p>
        </w:tc>
        <w:tc>
          <w:tcPr>
            <w:tcW w:w="1082" w:type="dxa"/>
          </w:tcPr>
          <w:p w14:paraId="777B3974" w14:textId="7ECB9EE8"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0E474E" w:rsidRPr="001C210D">
              <w:rPr>
                <w:rFonts w:ascii="Times New Roman" w:hAnsi="Times New Roman" w:cs="Times New Roman"/>
                <w:color w:val="000000" w:themeColor="text1"/>
                <w:sz w:val="16"/>
                <w:szCs w:val="16"/>
              </w:rPr>
              <w:t>00,00</w:t>
            </w:r>
          </w:p>
        </w:tc>
        <w:tc>
          <w:tcPr>
            <w:tcW w:w="907" w:type="dxa"/>
          </w:tcPr>
          <w:p w14:paraId="4D581AF0"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480E568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69199397"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300" w:type="dxa"/>
            <w:gridSpan w:val="5"/>
            <w:shd w:val="clear" w:color="auto" w:fill="auto"/>
          </w:tcPr>
          <w:p w14:paraId="153FE3F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5" w:type="dxa"/>
            <w:shd w:val="clear" w:color="auto" w:fill="auto"/>
          </w:tcPr>
          <w:p w14:paraId="4F18777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9" w:type="dxa"/>
          </w:tcPr>
          <w:p w14:paraId="78AB9459"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14" w:type="dxa"/>
          </w:tcPr>
          <w:p w14:paraId="1E7C96D3" w14:textId="5A12EDC8"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tcPr>
          <w:p w14:paraId="6280D643" w14:textId="3C1E4AD5"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92" w:type="dxa"/>
            <w:vMerge/>
          </w:tcPr>
          <w:p w14:paraId="69671A28" w14:textId="2A82443E"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8E60B0C" w14:textId="77777777" w:rsidTr="00925EF1">
        <w:trPr>
          <w:trHeight w:val="284"/>
        </w:trPr>
        <w:tc>
          <w:tcPr>
            <w:tcW w:w="16115" w:type="dxa"/>
            <w:gridSpan w:val="18"/>
          </w:tcPr>
          <w:p w14:paraId="083C35BB" w14:textId="03A8BD15"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8CF0132" w14:textId="77777777" w:rsidTr="00925EF1">
        <w:trPr>
          <w:trHeight w:val="284"/>
        </w:trPr>
        <w:tc>
          <w:tcPr>
            <w:tcW w:w="504" w:type="dxa"/>
            <w:vMerge w:val="restart"/>
          </w:tcPr>
          <w:p w14:paraId="7C4283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1EAC820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777" w:type="dxa"/>
            <w:vMerge w:val="restart"/>
          </w:tcPr>
          <w:p w14:paraId="5B05B4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shd w:val="clear" w:color="auto" w:fill="auto"/>
          </w:tcPr>
          <w:p w14:paraId="04F3A136"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117C5356" w14:textId="191EF204" w:rsidR="00E457F1" w:rsidRPr="001C210D" w:rsidRDefault="005D1B63"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6995BEF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30CCEB5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406C627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190B03A5" w14:textId="07CBF9A4"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w:t>
            </w:r>
            <w:r w:rsidR="009D260D" w:rsidRPr="001C210D">
              <w:rPr>
                <w:rFonts w:ascii="Times New Roman" w:hAnsi="Times New Roman" w:cs="Times New Roman"/>
                <w:color w:val="000000" w:themeColor="text1"/>
                <w:sz w:val="16"/>
                <w:szCs w:val="16"/>
              </w:rPr>
              <w:t>0</w:t>
            </w:r>
          </w:p>
        </w:tc>
        <w:tc>
          <w:tcPr>
            <w:tcW w:w="1165" w:type="dxa"/>
            <w:shd w:val="clear" w:color="auto" w:fill="auto"/>
          </w:tcPr>
          <w:p w14:paraId="569787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0E2A29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012D834F" w14:textId="64C1CF5E"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1B1ACF4B" w14:textId="36C3F12E"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val="restart"/>
          </w:tcPr>
          <w:p w14:paraId="0290D1D8" w14:textId="400857B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5261A69" w14:textId="77777777" w:rsidTr="00925EF1">
        <w:trPr>
          <w:trHeight w:val="284"/>
        </w:trPr>
        <w:tc>
          <w:tcPr>
            <w:tcW w:w="504" w:type="dxa"/>
            <w:vMerge/>
          </w:tcPr>
          <w:p w14:paraId="086D97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6F61E29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93EC8B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8A73C8C" w14:textId="468CD526"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2CA8A71" w14:textId="0B90341D" w:rsidR="00E457F1" w:rsidRPr="001C210D" w:rsidRDefault="005D1B63"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0F2E0B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746D06E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15AE2A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55AFA951" w14:textId="3734C14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w:t>
            </w:r>
            <w:r w:rsidR="009D260D" w:rsidRPr="001C210D">
              <w:rPr>
                <w:rFonts w:ascii="Times New Roman" w:hAnsi="Times New Roman" w:cs="Times New Roman"/>
                <w:color w:val="000000" w:themeColor="text1"/>
                <w:sz w:val="16"/>
                <w:szCs w:val="16"/>
              </w:rPr>
              <w:t>0</w:t>
            </w:r>
          </w:p>
        </w:tc>
        <w:tc>
          <w:tcPr>
            <w:tcW w:w="1165" w:type="dxa"/>
            <w:shd w:val="clear" w:color="auto" w:fill="auto"/>
          </w:tcPr>
          <w:p w14:paraId="4EFF6F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3860A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5B682775" w14:textId="17266380"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083FB502" w14:textId="20DAF9FB"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6EC34B21" w14:textId="6E8F3DB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31D01DDD"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br w:type="page"/>
      </w:r>
    </w:p>
    <w:p w14:paraId="18167A75"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8. Перечень мероприятий подпрограммы </w:t>
      </w:r>
      <w:r w:rsidRPr="001C210D">
        <w:rPr>
          <w:rFonts w:ascii="Times New Roman" w:hAnsi="Times New Roman"/>
          <w:color w:val="000000" w:themeColor="text1"/>
          <w:sz w:val="24"/>
          <w:szCs w:val="24"/>
          <w:lang w:val="en-US"/>
        </w:rPr>
        <w:t>V</w:t>
      </w:r>
    </w:p>
    <w:p w14:paraId="3164A5CF"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«Обеспечение безопасности населения на водных объектах,</w:t>
      </w:r>
    </w:p>
    <w:p w14:paraId="7D39BEBA"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расположенных на территории муниципального образования Московской области»</w:t>
      </w:r>
    </w:p>
    <w:p w14:paraId="2B56DF2E"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315"/>
        <w:gridCol w:w="790"/>
        <w:gridCol w:w="1195"/>
        <w:gridCol w:w="993"/>
        <w:gridCol w:w="921"/>
        <w:gridCol w:w="922"/>
        <w:gridCol w:w="1082"/>
        <w:gridCol w:w="759"/>
        <w:gridCol w:w="633"/>
        <w:gridCol w:w="633"/>
        <w:gridCol w:w="633"/>
        <w:gridCol w:w="633"/>
        <w:gridCol w:w="1053"/>
        <w:gridCol w:w="1094"/>
        <w:gridCol w:w="992"/>
        <w:gridCol w:w="992"/>
        <w:gridCol w:w="992"/>
      </w:tblGrid>
      <w:tr w:rsidR="004B3D03" w:rsidRPr="001C210D" w14:paraId="488704A9" w14:textId="77777777" w:rsidTr="00925EF1">
        <w:trPr>
          <w:trHeight w:val="446"/>
        </w:trPr>
        <w:tc>
          <w:tcPr>
            <w:tcW w:w="483" w:type="dxa"/>
            <w:vMerge w:val="restart"/>
          </w:tcPr>
          <w:p w14:paraId="3EBCBA0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315" w:type="dxa"/>
            <w:vMerge w:val="restart"/>
            <w:shd w:val="clear" w:color="auto" w:fill="auto"/>
          </w:tcPr>
          <w:p w14:paraId="693A9CD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790" w:type="dxa"/>
            <w:vMerge w:val="restart"/>
            <w:shd w:val="clear" w:color="auto" w:fill="auto"/>
          </w:tcPr>
          <w:p w14:paraId="089F408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195" w:type="dxa"/>
            <w:vMerge w:val="restart"/>
            <w:shd w:val="clear" w:color="auto" w:fill="auto"/>
          </w:tcPr>
          <w:p w14:paraId="607AD71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993" w:type="dxa"/>
            <w:vMerge w:val="restart"/>
          </w:tcPr>
          <w:p w14:paraId="6399ECE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10347" w:type="dxa"/>
            <w:gridSpan w:val="12"/>
            <w:vAlign w:val="center"/>
          </w:tcPr>
          <w:p w14:paraId="6BDFC76C" w14:textId="0B74D1F2" w:rsidR="00711168" w:rsidRPr="001C210D" w:rsidRDefault="00711168" w:rsidP="0090178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992" w:type="dxa"/>
            <w:vMerge w:val="restart"/>
          </w:tcPr>
          <w:p w14:paraId="7FAA6F91" w14:textId="4F041D2B"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028DF4D1" w14:textId="77777777" w:rsidTr="00925EF1">
        <w:trPr>
          <w:trHeight w:val="402"/>
        </w:trPr>
        <w:tc>
          <w:tcPr>
            <w:tcW w:w="483" w:type="dxa"/>
            <w:vMerge/>
          </w:tcPr>
          <w:p w14:paraId="7ECAB25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127AEF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A70C03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428A6FB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53EDB89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tcPr>
          <w:p w14:paraId="61CF80A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shd w:val="clear" w:color="auto" w:fill="auto"/>
          </w:tcPr>
          <w:p w14:paraId="7086590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tcPr>
          <w:p w14:paraId="6D13739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291" w:type="dxa"/>
            <w:gridSpan w:val="5"/>
            <w:shd w:val="clear" w:color="auto" w:fill="auto"/>
          </w:tcPr>
          <w:p w14:paraId="1E46F58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1053" w:type="dxa"/>
            <w:shd w:val="clear" w:color="auto" w:fill="auto"/>
          </w:tcPr>
          <w:p w14:paraId="2345E50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shd w:val="clear" w:color="auto" w:fill="auto"/>
          </w:tcPr>
          <w:p w14:paraId="4B70251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tcPr>
          <w:p w14:paraId="526D33D1" w14:textId="5FE79F3E"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tcPr>
          <w:p w14:paraId="269B828C" w14:textId="53D503AF"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tcPr>
          <w:p w14:paraId="284BE49C" w14:textId="02F25B0C"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D3F74C7" w14:textId="77777777" w:rsidTr="00925EF1">
        <w:trPr>
          <w:trHeight w:val="318"/>
        </w:trPr>
        <w:tc>
          <w:tcPr>
            <w:tcW w:w="483" w:type="dxa"/>
            <w:shd w:val="clear" w:color="auto" w:fill="auto"/>
          </w:tcPr>
          <w:p w14:paraId="1AF5959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315" w:type="dxa"/>
            <w:shd w:val="clear" w:color="auto" w:fill="auto"/>
          </w:tcPr>
          <w:p w14:paraId="5A79C83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790" w:type="dxa"/>
            <w:shd w:val="clear" w:color="auto" w:fill="auto"/>
          </w:tcPr>
          <w:p w14:paraId="0D037D9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195" w:type="dxa"/>
            <w:shd w:val="clear" w:color="auto" w:fill="auto"/>
          </w:tcPr>
          <w:p w14:paraId="59F6C56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993" w:type="dxa"/>
          </w:tcPr>
          <w:p w14:paraId="6AFEEFC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921" w:type="dxa"/>
          </w:tcPr>
          <w:p w14:paraId="51429C4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922" w:type="dxa"/>
            <w:shd w:val="clear" w:color="auto" w:fill="auto"/>
          </w:tcPr>
          <w:p w14:paraId="037360E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1082" w:type="dxa"/>
            <w:shd w:val="clear" w:color="auto" w:fill="auto"/>
          </w:tcPr>
          <w:p w14:paraId="7C58A44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291" w:type="dxa"/>
            <w:gridSpan w:val="5"/>
            <w:shd w:val="clear" w:color="auto" w:fill="auto"/>
          </w:tcPr>
          <w:p w14:paraId="6FA414E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1053" w:type="dxa"/>
            <w:shd w:val="clear" w:color="auto" w:fill="auto"/>
          </w:tcPr>
          <w:p w14:paraId="04C2062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1094" w:type="dxa"/>
            <w:shd w:val="clear" w:color="auto" w:fill="auto"/>
          </w:tcPr>
          <w:p w14:paraId="22720CB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lang w:val="en-US"/>
              </w:rPr>
            </w:pPr>
            <w:r w:rsidRPr="001C210D">
              <w:rPr>
                <w:rFonts w:ascii="Times New Roman" w:hAnsi="Times New Roman" w:cs="Times New Roman"/>
                <w:bCs/>
                <w:color w:val="000000" w:themeColor="text1"/>
                <w:sz w:val="16"/>
                <w:szCs w:val="16"/>
              </w:rPr>
              <w:t>11</w:t>
            </w:r>
          </w:p>
        </w:tc>
        <w:tc>
          <w:tcPr>
            <w:tcW w:w="992" w:type="dxa"/>
          </w:tcPr>
          <w:p w14:paraId="6F71330A" w14:textId="622E3053" w:rsidR="00711168" w:rsidRPr="001C210D" w:rsidRDefault="00711168" w:rsidP="00711168">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992" w:type="dxa"/>
          </w:tcPr>
          <w:p w14:paraId="18F9F1D6" w14:textId="2100C60F" w:rsidR="00711168" w:rsidRPr="001C210D" w:rsidRDefault="00711168" w:rsidP="00711168">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992" w:type="dxa"/>
            <w:shd w:val="clear" w:color="auto" w:fill="auto"/>
          </w:tcPr>
          <w:p w14:paraId="0C5E6B1A" w14:textId="35BAE220"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4B3D03" w:rsidRPr="001C210D" w14:paraId="65A90323" w14:textId="77777777" w:rsidTr="00925EF1">
        <w:trPr>
          <w:trHeight w:val="402"/>
        </w:trPr>
        <w:tc>
          <w:tcPr>
            <w:tcW w:w="483" w:type="dxa"/>
            <w:vMerge w:val="restart"/>
            <w:shd w:val="clear" w:color="auto" w:fill="auto"/>
          </w:tcPr>
          <w:p w14:paraId="266FAFD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315" w:type="dxa"/>
            <w:vMerge w:val="restart"/>
            <w:shd w:val="clear" w:color="auto" w:fill="auto"/>
          </w:tcPr>
          <w:p w14:paraId="25B991C4"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B19CAB1"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Выполнение мероприятий по безопасности населения на водных объектах, расположенных на территории Московской области</w:t>
            </w:r>
          </w:p>
        </w:tc>
        <w:tc>
          <w:tcPr>
            <w:tcW w:w="790" w:type="dxa"/>
            <w:vMerge w:val="restart"/>
            <w:shd w:val="clear" w:color="auto" w:fill="auto"/>
          </w:tcPr>
          <w:p w14:paraId="0781D4E0" w14:textId="66FFF900"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1AD0506C"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44A9F7CE" w14:textId="77D01967"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51863,07</w:t>
            </w:r>
          </w:p>
        </w:tc>
        <w:tc>
          <w:tcPr>
            <w:tcW w:w="921" w:type="dxa"/>
            <w:shd w:val="clear" w:color="auto" w:fill="auto"/>
          </w:tcPr>
          <w:p w14:paraId="479478FF"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3362,61</w:t>
            </w:r>
          </w:p>
        </w:tc>
        <w:tc>
          <w:tcPr>
            <w:tcW w:w="922" w:type="dxa"/>
            <w:shd w:val="clear" w:color="auto" w:fill="auto"/>
          </w:tcPr>
          <w:p w14:paraId="25F29C5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4258,42</w:t>
            </w:r>
          </w:p>
        </w:tc>
        <w:tc>
          <w:tcPr>
            <w:tcW w:w="1082" w:type="dxa"/>
            <w:shd w:val="clear" w:color="auto" w:fill="auto"/>
          </w:tcPr>
          <w:p w14:paraId="676476F1"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17040,73</w:t>
            </w:r>
          </w:p>
        </w:tc>
        <w:tc>
          <w:tcPr>
            <w:tcW w:w="3291" w:type="dxa"/>
            <w:gridSpan w:val="5"/>
            <w:shd w:val="clear" w:color="auto" w:fill="auto"/>
          </w:tcPr>
          <w:p w14:paraId="1433E461" w14:textId="1FC9A9F2"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9633,31</w:t>
            </w:r>
          </w:p>
        </w:tc>
        <w:tc>
          <w:tcPr>
            <w:tcW w:w="1053" w:type="dxa"/>
            <w:shd w:val="clear" w:color="auto" w:fill="auto"/>
          </w:tcPr>
          <w:p w14:paraId="25CD1523"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1094" w:type="dxa"/>
            <w:shd w:val="clear" w:color="auto" w:fill="auto"/>
          </w:tcPr>
          <w:p w14:paraId="47B0A686"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354357F5" w14:textId="22C7EFFB"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10F30955" w14:textId="5C0649F4"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vMerge w:val="restart"/>
          </w:tcPr>
          <w:p w14:paraId="5EF12F1B" w14:textId="47BF4CD3"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03CD9AF" w14:textId="77777777" w:rsidTr="00925EF1">
        <w:trPr>
          <w:trHeight w:val="402"/>
        </w:trPr>
        <w:tc>
          <w:tcPr>
            <w:tcW w:w="483" w:type="dxa"/>
            <w:vMerge/>
          </w:tcPr>
          <w:p w14:paraId="1FEA37E0"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776E3DE6"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shd w:val="clear" w:color="auto" w:fill="auto"/>
          </w:tcPr>
          <w:p w14:paraId="5B49A33A"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3307DFE2"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5024A596" w14:textId="089D9B95"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48263,07</w:t>
            </w:r>
          </w:p>
        </w:tc>
        <w:tc>
          <w:tcPr>
            <w:tcW w:w="921" w:type="dxa"/>
            <w:shd w:val="clear" w:color="000000" w:fill="FFFFFF"/>
          </w:tcPr>
          <w:p w14:paraId="28F14615"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2912,61</w:t>
            </w:r>
          </w:p>
        </w:tc>
        <w:tc>
          <w:tcPr>
            <w:tcW w:w="922" w:type="dxa"/>
            <w:shd w:val="clear" w:color="auto" w:fill="auto"/>
          </w:tcPr>
          <w:p w14:paraId="4B1A5E42"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3808,42</w:t>
            </w:r>
          </w:p>
        </w:tc>
        <w:tc>
          <w:tcPr>
            <w:tcW w:w="1082" w:type="dxa"/>
            <w:shd w:val="clear" w:color="auto" w:fill="auto"/>
          </w:tcPr>
          <w:p w14:paraId="4D9EE085"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16590,73</w:t>
            </w:r>
          </w:p>
        </w:tc>
        <w:tc>
          <w:tcPr>
            <w:tcW w:w="3291" w:type="dxa"/>
            <w:gridSpan w:val="5"/>
            <w:shd w:val="clear" w:color="auto" w:fill="auto"/>
          </w:tcPr>
          <w:p w14:paraId="63182049" w14:textId="31509B7B"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9183,31</w:t>
            </w:r>
          </w:p>
        </w:tc>
        <w:tc>
          <w:tcPr>
            <w:tcW w:w="1053" w:type="dxa"/>
            <w:shd w:val="clear" w:color="auto" w:fill="auto"/>
          </w:tcPr>
          <w:p w14:paraId="2F9B85C9"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1094" w:type="dxa"/>
            <w:shd w:val="clear" w:color="auto" w:fill="auto"/>
          </w:tcPr>
          <w:p w14:paraId="7C682DC2"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47054D88" w14:textId="6B4E30D8"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2BD70819" w14:textId="784FF52C"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vMerge/>
          </w:tcPr>
          <w:p w14:paraId="43B05F17" w14:textId="56B9AAB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E1E04A5" w14:textId="77777777" w:rsidTr="00925EF1">
        <w:trPr>
          <w:trHeight w:val="402"/>
        </w:trPr>
        <w:tc>
          <w:tcPr>
            <w:tcW w:w="483" w:type="dxa"/>
            <w:vMerge/>
          </w:tcPr>
          <w:p w14:paraId="1977F0BC"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95B0DD4"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shd w:val="clear" w:color="auto" w:fill="auto"/>
          </w:tcPr>
          <w:p w14:paraId="252E33F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88C5C2D"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3BB91532" w14:textId="740B5451"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3600,00</w:t>
            </w:r>
          </w:p>
        </w:tc>
        <w:tc>
          <w:tcPr>
            <w:tcW w:w="921" w:type="dxa"/>
            <w:shd w:val="clear" w:color="auto" w:fill="auto"/>
          </w:tcPr>
          <w:p w14:paraId="466EF9E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22" w:type="dxa"/>
            <w:shd w:val="clear" w:color="auto" w:fill="auto"/>
          </w:tcPr>
          <w:p w14:paraId="2A75EB7C"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82" w:type="dxa"/>
            <w:shd w:val="clear" w:color="auto" w:fill="auto"/>
          </w:tcPr>
          <w:p w14:paraId="08D7C25A"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3291" w:type="dxa"/>
            <w:gridSpan w:val="5"/>
            <w:shd w:val="clear" w:color="auto" w:fill="auto"/>
          </w:tcPr>
          <w:p w14:paraId="5847A30D"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53" w:type="dxa"/>
            <w:shd w:val="clear" w:color="auto" w:fill="auto"/>
          </w:tcPr>
          <w:p w14:paraId="4F4717F1"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94" w:type="dxa"/>
          </w:tcPr>
          <w:p w14:paraId="756E59CE"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0646170B" w14:textId="7F021E78"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07296197" w14:textId="2111D34A"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vMerge/>
          </w:tcPr>
          <w:p w14:paraId="25782B33" w14:textId="735E63D9"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4AC333" w14:textId="77777777" w:rsidTr="00925EF1">
        <w:trPr>
          <w:trHeight w:val="402"/>
        </w:trPr>
        <w:tc>
          <w:tcPr>
            <w:tcW w:w="483" w:type="dxa"/>
            <w:vMerge w:val="restart"/>
            <w:shd w:val="clear" w:color="auto" w:fill="auto"/>
          </w:tcPr>
          <w:p w14:paraId="30A4DB80"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315" w:type="dxa"/>
            <w:vMerge w:val="restart"/>
            <w:shd w:val="clear" w:color="auto" w:fill="auto"/>
          </w:tcPr>
          <w:p w14:paraId="3F8581C3"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7FCFDB85"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Осуществление мероприятий по обеспечению безопасности людей на водных объектах, охране их жизни и здоровья (оплата работы спасательного поста, в том числе в </w:t>
            </w:r>
            <w:proofErr w:type="spellStart"/>
            <w:r w:rsidRPr="001C210D">
              <w:rPr>
                <w:rFonts w:ascii="Times New Roman" w:hAnsi="Times New Roman" w:cs="Times New Roman"/>
                <w:color w:val="000000" w:themeColor="text1"/>
                <w:sz w:val="16"/>
                <w:szCs w:val="16"/>
              </w:rPr>
              <w:t>межкупальный</w:t>
            </w:r>
            <w:proofErr w:type="spellEnd"/>
            <w:r w:rsidRPr="001C210D">
              <w:rPr>
                <w:rFonts w:ascii="Times New Roman" w:hAnsi="Times New Roman" w:cs="Times New Roman"/>
                <w:color w:val="000000" w:themeColor="text1"/>
                <w:sz w:val="16"/>
                <w:szCs w:val="16"/>
              </w:rPr>
              <w:t xml:space="preserve"> период)</w:t>
            </w:r>
          </w:p>
        </w:tc>
        <w:tc>
          <w:tcPr>
            <w:tcW w:w="790" w:type="dxa"/>
            <w:vMerge w:val="restart"/>
            <w:shd w:val="clear" w:color="auto" w:fill="auto"/>
          </w:tcPr>
          <w:p w14:paraId="64257AAB" w14:textId="16E3543D"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0CDFEDFB"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05B97354" w14:textId="0A4910D6"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21256,51</w:t>
            </w:r>
          </w:p>
        </w:tc>
        <w:tc>
          <w:tcPr>
            <w:tcW w:w="921" w:type="dxa"/>
          </w:tcPr>
          <w:p w14:paraId="368A1962"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1940,02</w:t>
            </w:r>
          </w:p>
        </w:tc>
        <w:tc>
          <w:tcPr>
            <w:tcW w:w="922" w:type="dxa"/>
          </w:tcPr>
          <w:p w14:paraId="6AFCA375"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2843,20</w:t>
            </w:r>
          </w:p>
        </w:tc>
        <w:tc>
          <w:tcPr>
            <w:tcW w:w="1082" w:type="dxa"/>
          </w:tcPr>
          <w:p w14:paraId="7917BE0E"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7826,98</w:t>
            </w:r>
          </w:p>
        </w:tc>
        <w:tc>
          <w:tcPr>
            <w:tcW w:w="3291" w:type="dxa"/>
            <w:gridSpan w:val="5"/>
          </w:tcPr>
          <w:p w14:paraId="1EE31759" w14:textId="6D717159"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6002,31</w:t>
            </w:r>
          </w:p>
        </w:tc>
        <w:tc>
          <w:tcPr>
            <w:tcW w:w="1053" w:type="dxa"/>
          </w:tcPr>
          <w:p w14:paraId="09037958"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1094" w:type="dxa"/>
          </w:tcPr>
          <w:p w14:paraId="6552C76F"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661E1129" w14:textId="7558E1F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3E9E5147" w14:textId="63DB42D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33B9DC72" w14:textId="599184BE"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25043DC1" w14:textId="77777777" w:rsidTr="00925EF1">
        <w:trPr>
          <w:trHeight w:val="402"/>
        </w:trPr>
        <w:tc>
          <w:tcPr>
            <w:tcW w:w="483" w:type="dxa"/>
            <w:vMerge/>
            <w:shd w:val="clear" w:color="auto" w:fill="auto"/>
          </w:tcPr>
          <w:p w14:paraId="5B2F67CC"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4ADE915"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5ED39AA7"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val="restart"/>
            <w:shd w:val="clear" w:color="auto" w:fill="auto"/>
          </w:tcPr>
          <w:p w14:paraId="76E0D234"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29ED176B" w14:textId="16119C82"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16552,45</w:t>
            </w:r>
          </w:p>
        </w:tc>
        <w:tc>
          <w:tcPr>
            <w:tcW w:w="921" w:type="dxa"/>
          </w:tcPr>
          <w:p w14:paraId="07A82789"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240,02</w:t>
            </w:r>
          </w:p>
        </w:tc>
        <w:tc>
          <w:tcPr>
            <w:tcW w:w="922" w:type="dxa"/>
          </w:tcPr>
          <w:p w14:paraId="59016711"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1039,14</w:t>
            </w:r>
          </w:p>
        </w:tc>
        <w:tc>
          <w:tcPr>
            <w:tcW w:w="1082" w:type="dxa"/>
          </w:tcPr>
          <w:p w14:paraId="25DBEF23"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7626,98</w:t>
            </w:r>
          </w:p>
        </w:tc>
        <w:tc>
          <w:tcPr>
            <w:tcW w:w="3291" w:type="dxa"/>
            <w:gridSpan w:val="5"/>
          </w:tcPr>
          <w:p w14:paraId="0171E424" w14:textId="5A992912"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5802,31</w:t>
            </w:r>
          </w:p>
        </w:tc>
        <w:tc>
          <w:tcPr>
            <w:tcW w:w="1053" w:type="dxa"/>
          </w:tcPr>
          <w:p w14:paraId="0949E511"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1094" w:type="dxa"/>
          </w:tcPr>
          <w:p w14:paraId="72E56230"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5577F41A" w14:textId="6DE24AF3"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6A89D831" w14:textId="6DA0C2E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64F4CCCD" w14:textId="5AA0EBFB"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1E61B25C"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 МУ «АСС г.о. Электросталь»</w:t>
            </w:r>
          </w:p>
        </w:tc>
      </w:tr>
      <w:tr w:rsidR="004B3D03" w:rsidRPr="001C210D" w14:paraId="3E1036F9" w14:textId="77777777" w:rsidTr="00925EF1">
        <w:trPr>
          <w:trHeight w:val="402"/>
        </w:trPr>
        <w:tc>
          <w:tcPr>
            <w:tcW w:w="483" w:type="dxa"/>
            <w:vMerge/>
            <w:shd w:val="clear" w:color="auto" w:fill="auto"/>
          </w:tcPr>
          <w:p w14:paraId="2EC1CF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C4D0E1C"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13233BF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shd w:val="clear" w:color="auto" w:fill="auto"/>
          </w:tcPr>
          <w:p w14:paraId="49BF3204"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993" w:type="dxa"/>
            <w:shd w:val="clear" w:color="auto" w:fill="auto"/>
          </w:tcPr>
          <w:p w14:paraId="46EE966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3104,06</w:t>
            </w:r>
          </w:p>
        </w:tc>
        <w:tc>
          <w:tcPr>
            <w:tcW w:w="921" w:type="dxa"/>
          </w:tcPr>
          <w:p w14:paraId="4A0CA3D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1500,00</w:t>
            </w:r>
          </w:p>
        </w:tc>
        <w:tc>
          <w:tcPr>
            <w:tcW w:w="922" w:type="dxa"/>
          </w:tcPr>
          <w:p w14:paraId="61F55DD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1604,06</w:t>
            </w:r>
          </w:p>
        </w:tc>
        <w:tc>
          <w:tcPr>
            <w:tcW w:w="1082" w:type="dxa"/>
          </w:tcPr>
          <w:p w14:paraId="1D1D136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291" w:type="dxa"/>
            <w:gridSpan w:val="5"/>
          </w:tcPr>
          <w:p w14:paraId="7F7E7FF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53" w:type="dxa"/>
          </w:tcPr>
          <w:p w14:paraId="33009C0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94" w:type="dxa"/>
          </w:tcPr>
          <w:p w14:paraId="396F468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2318F659" w14:textId="33540B3A" w:rsidR="00711168" w:rsidRPr="001C210D" w:rsidRDefault="0028755F"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0984046B" w14:textId="0B5FC2E8" w:rsidR="00711168" w:rsidRPr="001C210D" w:rsidRDefault="0028755F"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7CF0D45F" w14:textId="716C77B2" w:rsidR="00711168" w:rsidRPr="001C210D" w:rsidRDefault="003B6C3F"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447AAF0E" w14:textId="77777777" w:rsidTr="00925EF1">
        <w:trPr>
          <w:trHeight w:val="402"/>
        </w:trPr>
        <w:tc>
          <w:tcPr>
            <w:tcW w:w="483" w:type="dxa"/>
            <w:vMerge/>
            <w:shd w:val="clear" w:color="auto" w:fill="auto"/>
          </w:tcPr>
          <w:p w14:paraId="0F19CF0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6C2891A4"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6B6826B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15A1B769"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7805FFE6" w14:textId="45971749" w:rsidR="00711168" w:rsidRPr="001C210D" w:rsidRDefault="00F7278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711168" w:rsidRPr="001C210D">
              <w:rPr>
                <w:rFonts w:ascii="Times New Roman" w:hAnsi="Times New Roman" w:cs="Times New Roman"/>
                <w:color w:val="000000" w:themeColor="text1"/>
                <w:sz w:val="16"/>
                <w:szCs w:val="16"/>
              </w:rPr>
              <w:t>00,00</w:t>
            </w:r>
          </w:p>
        </w:tc>
        <w:tc>
          <w:tcPr>
            <w:tcW w:w="921" w:type="dxa"/>
            <w:shd w:val="clear" w:color="auto" w:fill="auto"/>
          </w:tcPr>
          <w:p w14:paraId="193702B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22" w:type="dxa"/>
            <w:shd w:val="clear" w:color="auto" w:fill="auto"/>
          </w:tcPr>
          <w:p w14:paraId="6E6F9FC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82" w:type="dxa"/>
            <w:tcBorders>
              <w:bottom w:val="single" w:sz="4" w:space="0" w:color="auto"/>
            </w:tcBorders>
            <w:shd w:val="clear" w:color="auto" w:fill="auto"/>
          </w:tcPr>
          <w:p w14:paraId="4B52C20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291" w:type="dxa"/>
            <w:gridSpan w:val="5"/>
            <w:shd w:val="clear" w:color="auto" w:fill="auto"/>
          </w:tcPr>
          <w:p w14:paraId="40EA943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53" w:type="dxa"/>
            <w:shd w:val="clear" w:color="auto" w:fill="auto"/>
          </w:tcPr>
          <w:p w14:paraId="024587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94" w:type="dxa"/>
          </w:tcPr>
          <w:p w14:paraId="4076D0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5AC6187C" w14:textId="4BA317BF"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23F0D94D" w14:textId="4AD2DB45"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291C79D5" w14:textId="28AA2F99"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Организации, отвечающие за содержание и обслуживание водоёмов</w:t>
            </w:r>
          </w:p>
        </w:tc>
      </w:tr>
      <w:tr w:rsidR="004B3D03" w:rsidRPr="001C210D" w14:paraId="380D33C6" w14:textId="77777777" w:rsidTr="00925EF1">
        <w:trPr>
          <w:trHeight w:val="205"/>
        </w:trPr>
        <w:tc>
          <w:tcPr>
            <w:tcW w:w="483" w:type="dxa"/>
            <w:vMerge/>
            <w:shd w:val="clear" w:color="auto" w:fill="auto"/>
          </w:tcPr>
          <w:p w14:paraId="319A7B4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0E787923"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r w:rsidRPr="001C210D">
              <w:rPr>
                <w:rFonts w:ascii="Times New Roman" w:hAnsi="Times New Roman" w:cs="Times New Roman"/>
                <w:color w:val="000000" w:themeColor="text1"/>
                <w:sz w:val="16"/>
                <w:szCs w:val="16"/>
              </w:rPr>
              <w:lastRenderedPageBreak/>
              <w:t>выполненных мероприятий по обеспечению безопасности людей на водных объектах, ед.</w:t>
            </w:r>
          </w:p>
        </w:tc>
        <w:tc>
          <w:tcPr>
            <w:tcW w:w="790" w:type="dxa"/>
            <w:vMerge w:val="restart"/>
            <w:shd w:val="clear" w:color="auto" w:fill="auto"/>
          </w:tcPr>
          <w:p w14:paraId="3ECBF07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vMerge w:val="restart"/>
          </w:tcPr>
          <w:p w14:paraId="30D58470"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0A4689C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4F20E0B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3B59167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Borders>
              <w:right w:val="single" w:sz="4" w:space="0" w:color="auto"/>
            </w:tcBorders>
          </w:tcPr>
          <w:p w14:paraId="63BF61C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Borders>
              <w:top w:val="single" w:sz="4" w:space="0" w:color="auto"/>
              <w:left w:val="single" w:sz="4" w:space="0" w:color="auto"/>
              <w:bottom w:val="single" w:sz="4" w:space="0" w:color="auto"/>
              <w:right w:val="single" w:sz="4" w:space="0" w:color="auto"/>
            </w:tcBorders>
          </w:tcPr>
          <w:p w14:paraId="40167F2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Итого </w:t>
            </w:r>
            <w:r w:rsidRPr="001C210D">
              <w:rPr>
                <w:rFonts w:ascii="Times New Roman" w:hAnsi="Times New Roman" w:cs="Times New Roman"/>
                <w:color w:val="000000" w:themeColor="text1"/>
                <w:sz w:val="16"/>
                <w:szCs w:val="16"/>
              </w:rPr>
              <w:lastRenderedPageBreak/>
              <w:t>2026 год</w:t>
            </w:r>
          </w:p>
        </w:tc>
        <w:tc>
          <w:tcPr>
            <w:tcW w:w="2532" w:type="dxa"/>
            <w:gridSpan w:val="4"/>
            <w:tcBorders>
              <w:top w:val="single" w:sz="4" w:space="0" w:color="auto"/>
              <w:left w:val="single" w:sz="4" w:space="0" w:color="auto"/>
              <w:bottom w:val="single" w:sz="4" w:space="0" w:color="auto"/>
              <w:right w:val="single" w:sz="4" w:space="0" w:color="auto"/>
            </w:tcBorders>
          </w:tcPr>
          <w:p w14:paraId="3A1A05E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В том числе:</w:t>
            </w:r>
          </w:p>
        </w:tc>
        <w:tc>
          <w:tcPr>
            <w:tcW w:w="1053" w:type="dxa"/>
            <w:vMerge w:val="restart"/>
            <w:tcBorders>
              <w:left w:val="single" w:sz="4" w:space="0" w:color="auto"/>
            </w:tcBorders>
            <w:shd w:val="clear" w:color="auto" w:fill="auto"/>
          </w:tcPr>
          <w:p w14:paraId="1360D12D"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04455A8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10B53B88" w14:textId="38046358"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7BA5934F" w14:textId="1B64090D"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3AFBDB1" w14:textId="69CD14D8"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D57FF0C" w14:textId="77777777" w:rsidTr="00925EF1">
        <w:trPr>
          <w:trHeight w:val="402"/>
        </w:trPr>
        <w:tc>
          <w:tcPr>
            <w:tcW w:w="483" w:type="dxa"/>
            <w:vMerge/>
          </w:tcPr>
          <w:p w14:paraId="6D8812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82DA9E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ADCCCD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73AAB1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767364E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43F1E52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31EFF14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Borders>
              <w:right w:val="single" w:sz="4" w:space="0" w:color="auto"/>
            </w:tcBorders>
          </w:tcPr>
          <w:p w14:paraId="5D08769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Borders>
              <w:top w:val="single" w:sz="4" w:space="0" w:color="auto"/>
              <w:left w:val="single" w:sz="4" w:space="0" w:color="auto"/>
              <w:bottom w:val="single" w:sz="4" w:space="0" w:color="auto"/>
              <w:right w:val="single" w:sz="4" w:space="0" w:color="auto"/>
            </w:tcBorders>
          </w:tcPr>
          <w:p w14:paraId="28BAE02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Borders>
              <w:top w:val="single" w:sz="4" w:space="0" w:color="auto"/>
              <w:left w:val="single" w:sz="4" w:space="0" w:color="auto"/>
              <w:bottom w:val="single" w:sz="4" w:space="0" w:color="auto"/>
              <w:right w:val="single" w:sz="4" w:space="0" w:color="auto"/>
            </w:tcBorders>
          </w:tcPr>
          <w:p w14:paraId="24368C8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Borders>
              <w:top w:val="single" w:sz="4" w:space="0" w:color="auto"/>
              <w:left w:val="single" w:sz="4" w:space="0" w:color="auto"/>
              <w:bottom w:val="single" w:sz="4" w:space="0" w:color="auto"/>
              <w:right w:val="single" w:sz="4" w:space="0" w:color="auto"/>
            </w:tcBorders>
          </w:tcPr>
          <w:p w14:paraId="5BB974F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Borders>
              <w:top w:val="single" w:sz="4" w:space="0" w:color="auto"/>
              <w:left w:val="single" w:sz="4" w:space="0" w:color="auto"/>
              <w:bottom w:val="single" w:sz="4" w:space="0" w:color="auto"/>
              <w:right w:val="single" w:sz="4" w:space="0" w:color="auto"/>
            </w:tcBorders>
          </w:tcPr>
          <w:p w14:paraId="74C875A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Borders>
              <w:top w:val="single" w:sz="4" w:space="0" w:color="auto"/>
              <w:left w:val="single" w:sz="4" w:space="0" w:color="auto"/>
              <w:bottom w:val="single" w:sz="4" w:space="0" w:color="auto"/>
              <w:right w:val="single" w:sz="4" w:space="0" w:color="auto"/>
            </w:tcBorders>
          </w:tcPr>
          <w:p w14:paraId="495761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Borders>
              <w:left w:val="single" w:sz="4" w:space="0" w:color="auto"/>
              <w:bottom w:val="single" w:sz="4" w:space="0" w:color="auto"/>
            </w:tcBorders>
          </w:tcPr>
          <w:p w14:paraId="383750B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3D2048C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080B5B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FEB766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A9410DF" w14:textId="1A112CAC"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25741D" w14:textId="77777777" w:rsidTr="00925EF1">
        <w:trPr>
          <w:trHeight w:val="284"/>
        </w:trPr>
        <w:tc>
          <w:tcPr>
            <w:tcW w:w="483" w:type="dxa"/>
            <w:vMerge/>
          </w:tcPr>
          <w:p w14:paraId="73E0468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7DFD7FD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011EC9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1511FA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6DB500B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21" w:type="dxa"/>
          </w:tcPr>
          <w:p w14:paraId="53E8DA6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22" w:type="dxa"/>
          </w:tcPr>
          <w:p w14:paraId="270ED3D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82" w:type="dxa"/>
            <w:tcBorders>
              <w:right w:val="single" w:sz="4" w:space="0" w:color="auto"/>
            </w:tcBorders>
          </w:tcPr>
          <w:p w14:paraId="7EE2C5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59" w:type="dxa"/>
            <w:tcBorders>
              <w:top w:val="single" w:sz="4" w:space="0" w:color="auto"/>
              <w:left w:val="single" w:sz="4" w:space="0" w:color="auto"/>
              <w:bottom w:val="single" w:sz="4" w:space="0" w:color="auto"/>
              <w:right w:val="single" w:sz="4" w:space="0" w:color="auto"/>
            </w:tcBorders>
          </w:tcPr>
          <w:p w14:paraId="5CC1FDF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19384EF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203AEF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0FF4160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21FD28D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53" w:type="dxa"/>
            <w:tcBorders>
              <w:top w:val="single" w:sz="4" w:space="0" w:color="auto"/>
              <w:left w:val="single" w:sz="4" w:space="0" w:color="auto"/>
              <w:bottom w:val="single" w:sz="4" w:space="0" w:color="auto"/>
            </w:tcBorders>
          </w:tcPr>
          <w:p w14:paraId="081478F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94" w:type="dxa"/>
          </w:tcPr>
          <w:p w14:paraId="1471E37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tcPr>
          <w:p w14:paraId="2674B9C8" w14:textId="65F2DAF8" w:rsidR="00711168" w:rsidRPr="001C210D" w:rsidRDefault="00DB450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tcPr>
          <w:p w14:paraId="21FB445E" w14:textId="30C74080" w:rsidR="00711168" w:rsidRPr="001C210D" w:rsidRDefault="00DB450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703115FD" w14:textId="272A6F44"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84D16C0" w14:textId="77777777" w:rsidTr="00925EF1">
        <w:trPr>
          <w:trHeight w:val="402"/>
        </w:trPr>
        <w:tc>
          <w:tcPr>
            <w:tcW w:w="483" w:type="dxa"/>
            <w:vMerge w:val="restart"/>
            <w:shd w:val="clear" w:color="auto" w:fill="auto"/>
          </w:tcPr>
          <w:p w14:paraId="05E430EA"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315" w:type="dxa"/>
            <w:vMerge w:val="restart"/>
            <w:shd w:val="clear" w:color="auto" w:fill="auto"/>
          </w:tcPr>
          <w:p w14:paraId="1E353336"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Создание безопасных мест отдыха для населения на водных объектах</w:t>
            </w:r>
          </w:p>
        </w:tc>
        <w:tc>
          <w:tcPr>
            <w:tcW w:w="790" w:type="dxa"/>
            <w:vMerge w:val="restart"/>
            <w:shd w:val="clear" w:color="auto" w:fill="auto"/>
          </w:tcPr>
          <w:p w14:paraId="79FA6CEA" w14:textId="2848DBDB"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17314618"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585ACE93" w14:textId="769CA41D" w:rsidR="00F50197" w:rsidRPr="001C210D" w:rsidRDefault="009B1876"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30061,56</w:t>
            </w:r>
          </w:p>
        </w:tc>
        <w:tc>
          <w:tcPr>
            <w:tcW w:w="921" w:type="dxa"/>
          </w:tcPr>
          <w:p w14:paraId="2EB3BEA9"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1362,59</w:t>
            </w:r>
          </w:p>
        </w:tc>
        <w:tc>
          <w:tcPr>
            <w:tcW w:w="922" w:type="dxa"/>
          </w:tcPr>
          <w:p w14:paraId="40A62A64"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1365,22</w:t>
            </w:r>
          </w:p>
        </w:tc>
        <w:tc>
          <w:tcPr>
            <w:tcW w:w="1082" w:type="dxa"/>
            <w:tcBorders>
              <w:top w:val="single" w:sz="4" w:space="0" w:color="auto"/>
            </w:tcBorders>
          </w:tcPr>
          <w:p w14:paraId="41B525BB"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9153,75</w:t>
            </w:r>
          </w:p>
        </w:tc>
        <w:tc>
          <w:tcPr>
            <w:tcW w:w="3291" w:type="dxa"/>
            <w:gridSpan w:val="5"/>
          </w:tcPr>
          <w:p w14:paraId="5D7543E2" w14:textId="24EB1A56"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3556,00</w:t>
            </w:r>
          </w:p>
        </w:tc>
        <w:tc>
          <w:tcPr>
            <w:tcW w:w="1053" w:type="dxa"/>
          </w:tcPr>
          <w:p w14:paraId="76BA23D8"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1094" w:type="dxa"/>
          </w:tcPr>
          <w:p w14:paraId="5DFE0124"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374B84E2" w14:textId="4EAECFC0"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5D8AA2BF" w14:textId="3A9E2F94"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747E9CAA" w14:textId="3F7A9A9F"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2639B20E" w14:textId="77777777" w:rsidTr="00925EF1">
        <w:trPr>
          <w:trHeight w:val="402"/>
        </w:trPr>
        <w:tc>
          <w:tcPr>
            <w:tcW w:w="483" w:type="dxa"/>
            <w:vMerge/>
            <w:shd w:val="clear" w:color="auto" w:fill="auto"/>
          </w:tcPr>
          <w:p w14:paraId="006E9A4C"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E220138"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6995903E"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val="restart"/>
            <w:shd w:val="clear" w:color="auto" w:fill="auto"/>
          </w:tcPr>
          <w:p w14:paraId="29CB8A21"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007EEFDB" w14:textId="0453CBF9" w:rsidR="00F50197" w:rsidRPr="001C210D" w:rsidRDefault="009B1876"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F50197" w:rsidRPr="001C210D">
              <w:rPr>
                <w:rFonts w:ascii="Times New Roman" w:hAnsi="Times New Roman" w:cs="Times New Roman"/>
                <w:color w:val="000000" w:themeColor="text1"/>
                <w:sz w:val="16"/>
                <w:szCs w:val="16"/>
              </w:rPr>
              <w:t>53,14</w:t>
            </w:r>
          </w:p>
        </w:tc>
        <w:tc>
          <w:tcPr>
            <w:tcW w:w="921" w:type="dxa"/>
          </w:tcPr>
          <w:p w14:paraId="20C44C33"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29,59</w:t>
            </w:r>
          </w:p>
        </w:tc>
        <w:tc>
          <w:tcPr>
            <w:tcW w:w="922" w:type="dxa"/>
          </w:tcPr>
          <w:p w14:paraId="25ABF761"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82" w:type="dxa"/>
          </w:tcPr>
          <w:p w14:paraId="513E01B7"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213,55</w:t>
            </w:r>
          </w:p>
        </w:tc>
        <w:tc>
          <w:tcPr>
            <w:tcW w:w="3291" w:type="dxa"/>
            <w:gridSpan w:val="5"/>
          </w:tcPr>
          <w:p w14:paraId="52D4B7E3" w14:textId="3710F57B"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53" w:type="dxa"/>
          </w:tcPr>
          <w:p w14:paraId="459F5EEC"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94" w:type="dxa"/>
          </w:tcPr>
          <w:p w14:paraId="0E096D50"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0EEFE6CC" w14:textId="2364D9C9"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4CF3EE32" w14:textId="619411E9"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1AB346EB" w14:textId="2A926330"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6AB46954"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A199730" w14:textId="77777777" w:rsidTr="00925EF1">
        <w:trPr>
          <w:trHeight w:val="402"/>
        </w:trPr>
        <w:tc>
          <w:tcPr>
            <w:tcW w:w="483" w:type="dxa"/>
            <w:vMerge/>
            <w:shd w:val="clear" w:color="auto" w:fill="auto"/>
          </w:tcPr>
          <w:p w14:paraId="0E70843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D8C6C73"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5F293C0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shd w:val="clear" w:color="auto" w:fill="auto"/>
          </w:tcPr>
          <w:p w14:paraId="4BF11151"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993" w:type="dxa"/>
            <w:shd w:val="clear" w:color="auto" w:fill="auto"/>
          </w:tcPr>
          <w:p w14:paraId="7A32276A" w14:textId="25E94C51" w:rsidR="00711168" w:rsidRPr="001C210D" w:rsidRDefault="009B1876"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27408,42</w:t>
            </w:r>
          </w:p>
        </w:tc>
        <w:tc>
          <w:tcPr>
            <w:tcW w:w="921" w:type="dxa"/>
          </w:tcPr>
          <w:p w14:paraId="711F094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1083,00</w:t>
            </w:r>
          </w:p>
        </w:tc>
        <w:tc>
          <w:tcPr>
            <w:tcW w:w="922" w:type="dxa"/>
          </w:tcPr>
          <w:p w14:paraId="4EB4386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1105,22</w:t>
            </w:r>
          </w:p>
        </w:tc>
        <w:tc>
          <w:tcPr>
            <w:tcW w:w="1082" w:type="dxa"/>
          </w:tcPr>
          <w:p w14:paraId="72E547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60ED141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022781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40A1F2F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598D58C8" w14:textId="62F15318" w:rsidR="00711168" w:rsidRPr="001C210D" w:rsidRDefault="00A572F6"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B5AE6ED" w14:textId="5F0DA41F" w:rsidR="00711168" w:rsidRPr="001C210D" w:rsidRDefault="00A572F6"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1FF2A110" w14:textId="171645E9" w:rsidR="00711168" w:rsidRPr="001C210D" w:rsidRDefault="003B6C3F"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041FF657" w14:textId="77777777" w:rsidTr="00925EF1">
        <w:trPr>
          <w:trHeight w:val="402"/>
        </w:trPr>
        <w:tc>
          <w:tcPr>
            <w:tcW w:w="483" w:type="dxa"/>
            <w:vMerge/>
            <w:shd w:val="clear" w:color="auto" w:fill="auto"/>
          </w:tcPr>
          <w:p w14:paraId="02C9E5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66325AB"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74A8BD7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0879F68C"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49F40AD6" w14:textId="36649489" w:rsidR="00711168" w:rsidRPr="001C210D" w:rsidRDefault="00C125A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r w:rsidR="00711168" w:rsidRPr="001C210D">
              <w:rPr>
                <w:rFonts w:ascii="Times New Roman" w:hAnsi="Times New Roman" w:cs="Times New Roman"/>
                <w:color w:val="000000" w:themeColor="text1"/>
                <w:sz w:val="16"/>
                <w:szCs w:val="16"/>
              </w:rPr>
              <w:t>00,00</w:t>
            </w:r>
          </w:p>
        </w:tc>
        <w:tc>
          <w:tcPr>
            <w:tcW w:w="921" w:type="dxa"/>
            <w:shd w:val="clear" w:color="auto" w:fill="auto"/>
          </w:tcPr>
          <w:p w14:paraId="3250938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22" w:type="dxa"/>
            <w:shd w:val="clear" w:color="auto" w:fill="auto"/>
          </w:tcPr>
          <w:p w14:paraId="5837749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82" w:type="dxa"/>
            <w:shd w:val="clear" w:color="auto" w:fill="auto"/>
          </w:tcPr>
          <w:p w14:paraId="6280653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291" w:type="dxa"/>
            <w:gridSpan w:val="5"/>
            <w:shd w:val="clear" w:color="auto" w:fill="auto"/>
          </w:tcPr>
          <w:p w14:paraId="72B8278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53" w:type="dxa"/>
            <w:shd w:val="clear" w:color="auto" w:fill="auto"/>
          </w:tcPr>
          <w:p w14:paraId="1DD14E7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94" w:type="dxa"/>
          </w:tcPr>
          <w:p w14:paraId="01BD19B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273976E5" w14:textId="64CE72FD"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447344C6" w14:textId="25495F5A"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4E8FF7BD" w14:textId="3959C8A5"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Организации, отвечающие за содержание и обслуживание водоёмов</w:t>
            </w:r>
          </w:p>
        </w:tc>
      </w:tr>
      <w:tr w:rsidR="004B3D03" w:rsidRPr="001C210D" w14:paraId="70785799" w14:textId="77777777" w:rsidTr="00925EF1">
        <w:trPr>
          <w:trHeight w:val="205"/>
        </w:trPr>
        <w:tc>
          <w:tcPr>
            <w:tcW w:w="483" w:type="dxa"/>
            <w:vMerge/>
            <w:shd w:val="clear" w:color="auto" w:fill="auto"/>
          </w:tcPr>
          <w:p w14:paraId="593A2891"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27332F06"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(АСС) для организации безопасности на муниципальных пляжах, в том числе проведение лабораторных </w:t>
            </w:r>
            <w:r w:rsidRPr="001C210D">
              <w:rPr>
                <w:rFonts w:ascii="Times New Roman" w:hAnsi="Times New Roman" w:cs="Times New Roman"/>
                <w:color w:val="000000" w:themeColor="text1"/>
                <w:sz w:val="16"/>
                <w:szCs w:val="16"/>
              </w:rPr>
              <w:lastRenderedPageBreak/>
              <w:t>исследований воды и почвы, ед.</w:t>
            </w:r>
          </w:p>
        </w:tc>
        <w:tc>
          <w:tcPr>
            <w:tcW w:w="790" w:type="dxa"/>
            <w:vMerge w:val="restart"/>
            <w:shd w:val="clear" w:color="auto" w:fill="auto"/>
          </w:tcPr>
          <w:p w14:paraId="719FC5A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vMerge w:val="restart"/>
          </w:tcPr>
          <w:p w14:paraId="196F8F8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67E14C4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49377E9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7100D91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Pr>
          <w:p w14:paraId="4895774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Pr>
          <w:p w14:paraId="290E183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32" w:type="dxa"/>
            <w:gridSpan w:val="4"/>
          </w:tcPr>
          <w:p w14:paraId="1CC4CB8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053" w:type="dxa"/>
            <w:vMerge w:val="restart"/>
            <w:shd w:val="clear" w:color="auto" w:fill="auto"/>
          </w:tcPr>
          <w:p w14:paraId="44BFEA8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1196297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3D444FC9" w14:textId="612B7859"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5AAAC7C9" w14:textId="5BB4DD73"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48C2B3CB" w14:textId="152229D0"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9696110" w14:textId="77777777" w:rsidTr="00925EF1">
        <w:trPr>
          <w:trHeight w:val="402"/>
        </w:trPr>
        <w:tc>
          <w:tcPr>
            <w:tcW w:w="483" w:type="dxa"/>
            <w:vMerge/>
          </w:tcPr>
          <w:p w14:paraId="53C5752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92C3AA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10D2D83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03BD44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0EF1BF5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6B4590F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66D74E5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6CE4333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Pr>
          <w:p w14:paraId="098CE0B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Pr>
          <w:p w14:paraId="7C96183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Pr>
          <w:p w14:paraId="252BA4E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Pr>
          <w:p w14:paraId="1661673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Pr>
          <w:p w14:paraId="31C17F2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Pr>
          <w:p w14:paraId="6737AA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5D8D091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5639F06"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7DA894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06A37FC5" w14:textId="64BF3ED6"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BE361AA" w14:textId="77777777" w:rsidTr="00925EF1">
        <w:trPr>
          <w:trHeight w:val="284"/>
        </w:trPr>
        <w:tc>
          <w:tcPr>
            <w:tcW w:w="483" w:type="dxa"/>
            <w:vMerge/>
          </w:tcPr>
          <w:p w14:paraId="6ABD7B0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224A73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532E9D6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3E593E6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00BBD8E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21" w:type="dxa"/>
          </w:tcPr>
          <w:p w14:paraId="417DB7F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22" w:type="dxa"/>
          </w:tcPr>
          <w:p w14:paraId="0F075D9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82" w:type="dxa"/>
          </w:tcPr>
          <w:p w14:paraId="289E4D8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59" w:type="dxa"/>
          </w:tcPr>
          <w:p w14:paraId="5C10646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7BE84D4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19EAA8A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5A54666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72EA756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53" w:type="dxa"/>
          </w:tcPr>
          <w:p w14:paraId="27A702C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94" w:type="dxa"/>
          </w:tcPr>
          <w:p w14:paraId="4D21763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tcPr>
          <w:p w14:paraId="3260B15E" w14:textId="6138AE31" w:rsidR="00711168" w:rsidRPr="001C210D" w:rsidRDefault="00C21F2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tcPr>
          <w:p w14:paraId="1C487150" w14:textId="567F7A5F" w:rsidR="00711168" w:rsidRPr="001C210D" w:rsidRDefault="00C21F2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vMerge/>
          </w:tcPr>
          <w:p w14:paraId="17C0D621" w14:textId="35D089EF"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1ADEEF" w14:textId="77777777" w:rsidTr="00925EF1">
        <w:trPr>
          <w:trHeight w:val="284"/>
        </w:trPr>
        <w:tc>
          <w:tcPr>
            <w:tcW w:w="483" w:type="dxa"/>
            <w:vMerge w:val="restart"/>
          </w:tcPr>
          <w:p w14:paraId="3D26A1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315" w:type="dxa"/>
            <w:vMerge w:val="restart"/>
          </w:tcPr>
          <w:p w14:paraId="0DFB92EF"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0740A010"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Обучение населения, прежде всего детей, плаванию и приемам спасания на воде</w:t>
            </w:r>
          </w:p>
        </w:tc>
        <w:tc>
          <w:tcPr>
            <w:tcW w:w="790" w:type="dxa"/>
            <w:vMerge w:val="restart"/>
          </w:tcPr>
          <w:p w14:paraId="554932FE" w14:textId="0F9C87E3"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743C1" w:rsidRPr="001C210D">
              <w:rPr>
                <w:rFonts w:ascii="Times New Roman" w:hAnsi="Times New Roman" w:cs="Times New Roman"/>
                <w:color w:val="000000" w:themeColor="text1"/>
                <w:sz w:val="16"/>
                <w:szCs w:val="16"/>
              </w:rPr>
              <w:t>2030</w:t>
            </w:r>
          </w:p>
        </w:tc>
        <w:tc>
          <w:tcPr>
            <w:tcW w:w="1195" w:type="dxa"/>
            <w:shd w:val="clear" w:color="auto" w:fill="auto"/>
          </w:tcPr>
          <w:p w14:paraId="7436286A"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5CB96B29" w14:textId="23A43D61" w:rsidR="00711168" w:rsidRPr="001C210D" w:rsidRDefault="008D6CB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545,00</w:t>
            </w:r>
          </w:p>
        </w:tc>
        <w:tc>
          <w:tcPr>
            <w:tcW w:w="921" w:type="dxa"/>
          </w:tcPr>
          <w:p w14:paraId="5050D91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922" w:type="dxa"/>
          </w:tcPr>
          <w:p w14:paraId="48A50EF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82" w:type="dxa"/>
          </w:tcPr>
          <w:p w14:paraId="7F3CCC4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3291" w:type="dxa"/>
            <w:gridSpan w:val="5"/>
          </w:tcPr>
          <w:p w14:paraId="5A7503B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53" w:type="dxa"/>
          </w:tcPr>
          <w:p w14:paraId="561BD07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94" w:type="dxa"/>
          </w:tcPr>
          <w:p w14:paraId="0418D79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70EE4006" w14:textId="5F91B2F0"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2107D4F2" w14:textId="738A9A58"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vMerge w:val="restart"/>
          </w:tcPr>
          <w:p w14:paraId="4813B9CF" w14:textId="222FDB96"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7CC2100"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63E61A4" w14:textId="77777777" w:rsidTr="00925EF1">
        <w:trPr>
          <w:trHeight w:val="284"/>
        </w:trPr>
        <w:tc>
          <w:tcPr>
            <w:tcW w:w="483" w:type="dxa"/>
            <w:vMerge/>
          </w:tcPr>
          <w:p w14:paraId="7AE739C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3A1A2E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3AF23BC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9EBF0F2"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tcPr>
          <w:p w14:paraId="6B8761D5" w14:textId="560E4378" w:rsidR="00711168" w:rsidRPr="001C210D" w:rsidRDefault="008D6CB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545,00</w:t>
            </w:r>
          </w:p>
        </w:tc>
        <w:tc>
          <w:tcPr>
            <w:tcW w:w="921" w:type="dxa"/>
          </w:tcPr>
          <w:p w14:paraId="43C1143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922" w:type="dxa"/>
          </w:tcPr>
          <w:p w14:paraId="6130D10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82" w:type="dxa"/>
          </w:tcPr>
          <w:p w14:paraId="28D0C87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3291" w:type="dxa"/>
            <w:gridSpan w:val="5"/>
          </w:tcPr>
          <w:p w14:paraId="6CA7A13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53" w:type="dxa"/>
          </w:tcPr>
          <w:p w14:paraId="75E1DF2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94" w:type="dxa"/>
          </w:tcPr>
          <w:p w14:paraId="753BB3C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4B88DE38" w14:textId="27501729"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2877609B" w14:textId="469536AB"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vMerge/>
          </w:tcPr>
          <w:p w14:paraId="0E6C27C5" w14:textId="44811E62"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34643CA" w14:textId="77777777" w:rsidTr="00925EF1">
        <w:trPr>
          <w:trHeight w:val="284"/>
        </w:trPr>
        <w:tc>
          <w:tcPr>
            <w:tcW w:w="483" w:type="dxa"/>
            <w:vMerge/>
          </w:tcPr>
          <w:p w14:paraId="0234CFC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3F14FC02"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Обучение населения, прежде всего детей, плаванию и приемам спасания на воде, чел.</w:t>
            </w:r>
          </w:p>
        </w:tc>
        <w:tc>
          <w:tcPr>
            <w:tcW w:w="790" w:type="dxa"/>
            <w:vMerge w:val="restart"/>
          </w:tcPr>
          <w:p w14:paraId="2314C15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vMerge w:val="restart"/>
          </w:tcPr>
          <w:p w14:paraId="6E4993D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17BAC27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72C3B4E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58FF37E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Pr>
          <w:p w14:paraId="520FEDFC"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Pr>
          <w:p w14:paraId="4829B350"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32" w:type="dxa"/>
            <w:gridSpan w:val="4"/>
          </w:tcPr>
          <w:p w14:paraId="02D0EAF1"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053" w:type="dxa"/>
            <w:vMerge w:val="restart"/>
            <w:shd w:val="clear" w:color="auto" w:fill="auto"/>
          </w:tcPr>
          <w:p w14:paraId="23D1E217"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45DB4B3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1544B1C9" w14:textId="53838716"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58BA933E" w14:textId="77E23360"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8E1A366" w14:textId="06C1ED55"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95EBFF5" w14:textId="77777777" w:rsidTr="00925EF1">
        <w:trPr>
          <w:trHeight w:val="284"/>
        </w:trPr>
        <w:tc>
          <w:tcPr>
            <w:tcW w:w="483" w:type="dxa"/>
            <w:vMerge/>
          </w:tcPr>
          <w:p w14:paraId="49A37E0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0262CE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7396794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6EB6A7C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7050409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51CB72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04E5D3D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FFC00D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Pr>
          <w:p w14:paraId="01B94B5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Pr>
          <w:p w14:paraId="3C8C1F9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Pr>
          <w:p w14:paraId="66A5060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Pr>
          <w:p w14:paraId="63E4218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Pr>
          <w:p w14:paraId="41E7886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Pr>
          <w:p w14:paraId="6A69502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6535D05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4C95E6E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5E62DE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C86C5CA" w14:textId="08AFA8AA"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0CAC931" w14:textId="77777777" w:rsidTr="00925EF1">
        <w:trPr>
          <w:trHeight w:val="284"/>
        </w:trPr>
        <w:tc>
          <w:tcPr>
            <w:tcW w:w="483" w:type="dxa"/>
            <w:vMerge/>
          </w:tcPr>
          <w:p w14:paraId="02F6F13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690DBA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0E47FF4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7B19DEB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2A82506D" w14:textId="4A9745FA" w:rsidR="00711168" w:rsidRPr="001C210D" w:rsidRDefault="008C4C59"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711168" w:rsidRPr="001C210D">
              <w:rPr>
                <w:rFonts w:ascii="Times New Roman" w:hAnsi="Times New Roman" w:cs="Times New Roman"/>
                <w:color w:val="000000" w:themeColor="text1"/>
                <w:sz w:val="16"/>
                <w:szCs w:val="16"/>
              </w:rPr>
              <w:t>00</w:t>
            </w:r>
          </w:p>
        </w:tc>
        <w:tc>
          <w:tcPr>
            <w:tcW w:w="921" w:type="dxa"/>
          </w:tcPr>
          <w:p w14:paraId="64542AC1" w14:textId="0CED0A31" w:rsidR="00711168" w:rsidRPr="001C210D" w:rsidRDefault="00B81F2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22" w:type="dxa"/>
          </w:tcPr>
          <w:p w14:paraId="0BF9210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82" w:type="dxa"/>
          </w:tcPr>
          <w:p w14:paraId="6F75E1F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759" w:type="dxa"/>
          </w:tcPr>
          <w:p w14:paraId="186B80D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6F39F74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3" w:type="dxa"/>
          </w:tcPr>
          <w:p w14:paraId="1DD0CD8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6E690FB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4F8C42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53" w:type="dxa"/>
          </w:tcPr>
          <w:p w14:paraId="52E23D9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94" w:type="dxa"/>
          </w:tcPr>
          <w:p w14:paraId="4C61BB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tcPr>
          <w:p w14:paraId="642EA143" w14:textId="3FBC5335" w:rsidR="00711168" w:rsidRPr="001C210D" w:rsidRDefault="008C4C59"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tcPr>
          <w:p w14:paraId="69B11BB2" w14:textId="36D0E595" w:rsidR="00711168" w:rsidRPr="001C210D" w:rsidRDefault="008C4C59"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vMerge/>
          </w:tcPr>
          <w:p w14:paraId="5C5B2C99" w14:textId="7A7B5D24"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9A15BEE" w14:textId="77777777" w:rsidTr="00925EF1">
        <w:trPr>
          <w:trHeight w:val="284"/>
        </w:trPr>
        <w:tc>
          <w:tcPr>
            <w:tcW w:w="483" w:type="dxa"/>
            <w:vMerge w:val="restart"/>
          </w:tcPr>
          <w:p w14:paraId="6E952DF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6C109240"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790" w:type="dxa"/>
            <w:vMerge w:val="restart"/>
          </w:tcPr>
          <w:p w14:paraId="52C78C7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shd w:val="clear" w:color="auto" w:fill="auto"/>
          </w:tcPr>
          <w:p w14:paraId="4C64D51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53500370" w14:textId="0D6FE022"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51863,07</w:t>
            </w:r>
          </w:p>
        </w:tc>
        <w:tc>
          <w:tcPr>
            <w:tcW w:w="921" w:type="dxa"/>
            <w:shd w:val="clear" w:color="auto" w:fill="auto"/>
          </w:tcPr>
          <w:p w14:paraId="3FA0B3FB" w14:textId="5E4EEB84"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3362,61</w:t>
            </w:r>
          </w:p>
        </w:tc>
        <w:tc>
          <w:tcPr>
            <w:tcW w:w="922" w:type="dxa"/>
            <w:shd w:val="clear" w:color="auto" w:fill="auto"/>
          </w:tcPr>
          <w:p w14:paraId="13258B4A" w14:textId="74BCE24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4258,42</w:t>
            </w:r>
          </w:p>
        </w:tc>
        <w:tc>
          <w:tcPr>
            <w:tcW w:w="1082" w:type="dxa"/>
            <w:shd w:val="clear" w:color="auto" w:fill="auto"/>
          </w:tcPr>
          <w:p w14:paraId="225D46F7" w14:textId="0E1CA239"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17040,73</w:t>
            </w:r>
          </w:p>
        </w:tc>
        <w:tc>
          <w:tcPr>
            <w:tcW w:w="3291" w:type="dxa"/>
            <w:gridSpan w:val="5"/>
            <w:shd w:val="clear" w:color="auto" w:fill="auto"/>
          </w:tcPr>
          <w:p w14:paraId="6F78243B" w14:textId="642C95A0"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9633,31</w:t>
            </w:r>
          </w:p>
        </w:tc>
        <w:tc>
          <w:tcPr>
            <w:tcW w:w="1053" w:type="dxa"/>
            <w:shd w:val="clear" w:color="auto" w:fill="auto"/>
          </w:tcPr>
          <w:p w14:paraId="6F12D59B" w14:textId="4074742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1094" w:type="dxa"/>
            <w:shd w:val="clear" w:color="auto" w:fill="auto"/>
          </w:tcPr>
          <w:p w14:paraId="409983FC" w14:textId="54350BFD"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1144FEE1" w14:textId="51BA015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3CA15664" w14:textId="38BE3DC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vMerge w:val="restart"/>
          </w:tcPr>
          <w:p w14:paraId="5C692AF2" w14:textId="4A8071FA"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50DF9A6" w14:textId="77777777" w:rsidTr="00925EF1">
        <w:trPr>
          <w:trHeight w:val="284"/>
        </w:trPr>
        <w:tc>
          <w:tcPr>
            <w:tcW w:w="483" w:type="dxa"/>
            <w:vMerge/>
          </w:tcPr>
          <w:p w14:paraId="4E50A76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7321FF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901E80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492F3A72"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33E20274" w14:textId="5B46C6D0"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48263,07</w:t>
            </w:r>
          </w:p>
        </w:tc>
        <w:tc>
          <w:tcPr>
            <w:tcW w:w="921" w:type="dxa"/>
            <w:shd w:val="clear" w:color="000000" w:fill="FFFFFF"/>
          </w:tcPr>
          <w:p w14:paraId="0084EA38" w14:textId="425F5F49"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2912,61</w:t>
            </w:r>
          </w:p>
        </w:tc>
        <w:tc>
          <w:tcPr>
            <w:tcW w:w="922" w:type="dxa"/>
            <w:shd w:val="clear" w:color="auto" w:fill="auto"/>
          </w:tcPr>
          <w:p w14:paraId="061A242A" w14:textId="62FBC5D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3808,42</w:t>
            </w:r>
          </w:p>
        </w:tc>
        <w:tc>
          <w:tcPr>
            <w:tcW w:w="1082" w:type="dxa"/>
            <w:shd w:val="clear" w:color="auto" w:fill="auto"/>
          </w:tcPr>
          <w:p w14:paraId="33EA0D1E" w14:textId="677014B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16590,73</w:t>
            </w:r>
          </w:p>
        </w:tc>
        <w:tc>
          <w:tcPr>
            <w:tcW w:w="3291" w:type="dxa"/>
            <w:gridSpan w:val="5"/>
            <w:shd w:val="clear" w:color="auto" w:fill="auto"/>
          </w:tcPr>
          <w:p w14:paraId="3505FD2A" w14:textId="2DC3786D"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9183,31</w:t>
            </w:r>
          </w:p>
        </w:tc>
        <w:tc>
          <w:tcPr>
            <w:tcW w:w="1053" w:type="dxa"/>
            <w:shd w:val="clear" w:color="auto" w:fill="auto"/>
          </w:tcPr>
          <w:p w14:paraId="41CE16D4" w14:textId="58CDD7E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1094" w:type="dxa"/>
            <w:shd w:val="clear" w:color="auto" w:fill="auto"/>
          </w:tcPr>
          <w:p w14:paraId="1A4E87B1" w14:textId="1D601CB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61AD43D2" w14:textId="67D1B63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7815BC2B" w14:textId="7554773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vMerge/>
          </w:tcPr>
          <w:p w14:paraId="51B843CD" w14:textId="147C1A9D"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C330D23" w14:textId="77777777" w:rsidTr="00925EF1">
        <w:trPr>
          <w:trHeight w:val="284"/>
        </w:trPr>
        <w:tc>
          <w:tcPr>
            <w:tcW w:w="483" w:type="dxa"/>
            <w:vMerge/>
          </w:tcPr>
          <w:p w14:paraId="242F178B"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3DA6F8DA"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49A5965E"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0865F73"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6E08ADAB" w14:textId="78C97B2B" w:rsidR="00D461B2" w:rsidRPr="001C210D" w:rsidRDefault="00413FC5"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3600,00</w:t>
            </w:r>
          </w:p>
        </w:tc>
        <w:tc>
          <w:tcPr>
            <w:tcW w:w="921" w:type="dxa"/>
            <w:shd w:val="clear" w:color="auto" w:fill="auto"/>
          </w:tcPr>
          <w:p w14:paraId="5DFB72BA" w14:textId="60B0D4B1"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22" w:type="dxa"/>
            <w:shd w:val="clear" w:color="auto" w:fill="auto"/>
          </w:tcPr>
          <w:p w14:paraId="126D4248" w14:textId="76677A4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82" w:type="dxa"/>
            <w:shd w:val="clear" w:color="auto" w:fill="auto"/>
          </w:tcPr>
          <w:p w14:paraId="04948F8A" w14:textId="54DF2551"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3291" w:type="dxa"/>
            <w:gridSpan w:val="5"/>
            <w:shd w:val="clear" w:color="auto" w:fill="auto"/>
          </w:tcPr>
          <w:p w14:paraId="52534A45" w14:textId="2765DF8C"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53" w:type="dxa"/>
            <w:shd w:val="clear" w:color="auto" w:fill="auto"/>
          </w:tcPr>
          <w:p w14:paraId="60550830" w14:textId="7DDFA9D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94" w:type="dxa"/>
          </w:tcPr>
          <w:p w14:paraId="39281273" w14:textId="5341281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28EED09B" w14:textId="7347B5B0"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6B6F29F3" w14:textId="446F8D1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vMerge/>
          </w:tcPr>
          <w:p w14:paraId="515886AA" w14:textId="74E0B43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691762A" w14:textId="77777777" w:rsidTr="00925EF1">
        <w:trPr>
          <w:trHeight w:val="284"/>
        </w:trPr>
        <w:tc>
          <w:tcPr>
            <w:tcW w:w="16115" w:type="dxa"/>
            <w:gridSpan w:val="18"/>
          </w:tcPr>
          <w:p w14:paraId="5D8BC856" w14:textId="22A94C7C"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54C093C" w14:textId="77777777" w:rsidTr="00925EF1">
        <w:trPr>
          <w:trHeight w:val="284"/>
        </w:trPr>
        <w:tc>
          <w:tcPr>
            <w:tcW w:w="483" w:type="dxa"/>
            <w:vMerge w:val="restart"/>
          </w:tcPr>
          <w:p w14:paraId="256F0AD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2FFEBA6F"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790" w:type="dxa"/>
            <w:vMerge w:val="restart"/>
          </w:tcPr>
          <w:p w14:paraId="5A430B3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shd w:val="clear" w:color="auto" w:fill="auto"/>
          </w:tcPr>
          <w:p w14:paraId="591317F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4C8B8C1D" w14:textId="7D8FB943" w:rsidR="00D461B2" w:rsidRPr="001C210D" w:rsidRDefault="00B70B08" w:rsidP="0000229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17750,</w:t>
            </w:r>
            <w:r w:rsidR="0000229D" w:rsidRPr="001C210D">
              <w:rPr>
                <w:rFonts w:ascii="Times New Roman" w:hAnsi="Times New Roman" w:cs="Times New Roman"/>
                <w:color w:val="000000" w:themeColor="text1"/>
                <w:sz w:val="16"/>
                <w:szCs w:val="16"/>
              </w:rPr>
              <w:t>59</w:t>
            </w:r>
          </w:p>
        </w:tc>
        <w:tc>
          <w:tcPr>
            <w:tcW w:w="921" w:type="dxa"/>
          </w:tcPr>
          <w:p w14:paraId="208B1A8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329,61</w:t>
            </w:r>
          </w:p>
        </w:tc>
        <w:tc>
          <w:tcPr>
            <w:tcW w:w="922" w:type="dxa"/>
          </w:tcPr>
          <w:p w14:paraId="1384F59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1099,14</w:t>
            </w:r>
          </w:p>
        </w:tc>
        <w:tc>
          <w:tcPr>
            <w:tcW w:w="1082" w:type="dxa"/>
          </w:tcPr>
          <w:p w14:paraId="6ECEB88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7900,53</w:t>
            </w:r>
          </w:p>
        </w:tc>
        <w:tc>
          <w:tcPr>
            <w:tcW w:w="3291" w:type="dxa"/>
            <w:gridSpan w:val="5"/>
          </w:tcPr>
          <w:p w14:paraId="0B8A4454" w14:textId="2B3DBE0F"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5877,31</w:t>
            </w:r>
          </w:p>
        </w:tc>
        <w:tc>
          <w:tcPr>
            <w:tcW w:w="1053" w:type="dxa"/>
          </w:tcPr>
          <w:p w14:paraId="526BF500"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1094" w:type="dxa"/>
          </w:tcPr>
          <w:p w14:paraId="12A2DA7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7ED020F7" w14:textId="7BCD8AAC"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7A4EC2C7" w14:textId="1D019D2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vMerge w:val="restart"/>
          </w:tcPr>
          <w:p w14:paraId="0CA3DC6D" w14:textId="053917B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F6E1CC" w14:textId="77777777" w:rsidTr="00925EF1">
        <w:trPr>
          <w:trHeight w:val="284"/>
        </w:trPr>
        <w:tc>
          <w:tcPr>
            <w:tcW w:w="483" w:type="dxa"/>
            <w:vMerge/>
          </w:tcPr>
          <w:p w14:paraId="510AE8C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A91446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1F9238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6DD45678"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tcPr>
          <w:p w14:paraId="0606196E" w14:textId="508CE69F" w:rsidR="00D461B2" w:rsidRPr="001C210D" w:rsidRDefault="008C1E51" w:rsidP="0000229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17750,</w:t>
            </w:r>
            <w:r w:rsidR="0000229D" w:rsidRPr="001C210D">
              <w:rPr>
                <w:rFonts w:ascii="Times New Roman" w:hAnsi="Times New Roman" w:cs="Times New Roman"/>
                <w:color w:val="000000" w:themeColor="text1"/>
                <w:sz w:val="16"/>
                <w:szCs w:val="16"/>
              </w:rPr>
              <w:t>59</w:t>
            </w:r>
          </w:p>
        </w:tc>
        <w:tc>
          <w:tcPr>
            <w:tcW w:w="921" w:type="dxa"/>
          </w:tcPr>
          <w:p w14:paraId="330A50BA"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329,61</w:t>
            </w:r>
          </w:p>
        </w:tc>
        <w:tc>
          <w:tcPr>
            <w:tcW w:w="922" w:type="dxa"/>
          </w:tcPr>
          <w:p w14:paraId="2DC7B927"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1099,14</w:t>
            </w:r>
          </w:p>
        </w:tc>
        <w:tc>
          <w:tcPr>
            <w:tcW w:w="1082" w:type="dxa"/>
          </w:tcPr>
          <w:p w14:paraId="6216CEE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7900,53</w:t>
            </w:r>
          </w:p>
        </w:tc>
        <w:tc>
          <w:tcPr>
            <w:tcW w:w="3291" w:type="dxa"/>
            <w:gridSpan w:val="5"/>
          </w:tcPr>
          <w:p w14:paraId="200B730B" w14:textId="787A4682"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5877,31</w:t>
            </w:r>
          </w:p>
        </w:tc>
        <w:tc>
          <w:tcPr>
            <w:tcW w:w="1053" w:type="dxa"/>
          </w:tcPr>
          <w:p w14:paraId="724936A6"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1094" w:type="dxa"/>
          </w:tcPr>
          <w:p w14:paraId="7DC26D5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032CEA43" w14:textId="174DD16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41B940FD" w14:textId="61F7B9D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vMerge/>
          </w:tcPr>
          <w:p w14:paraId="26E9D0AA" w14:textId="3A93588F"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3A46208" w14:textId="77777777" w:rsidTr="00925EF1">
        <w:trPr>
          <w:trHeight w:val="284"/>
        </w:trPr>
        <w:tc>
          <w:tcPr>
            <w:tcW w:w="483" w:type="dxa"/>
            <w:vMerge w:val="restart"/>
          </w:tcPr>
          <w:p w14:paraId="0441395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554247C7"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Управление городского жилищного и коммунального хозяйства Администраци</w:t>
            </w:r>
            <w:r w:rsidRPr="001C210D">
              <w:rPr>
                <w:rFonts w:ascii="Times New Roman" w:hAnsi="Times New Roman" w:cs="Times New Roman"/>
                <w:color w:val="000000" w:themeColor="text1"/>
                <w:sz w:val="16"/>
                <w:szCs w:val="16"/>
              </w:rPr>
              <w:lastRenderedPageBreak/>
              <w:t>и городского округа Электросталь Московской области</w:t>
            </w:r>
          </w:p>
        </w:tc>
        <w:tc>
          <w:tcPr>
            <w:tcW w:w="790" w:type="dxa"/>
            <w:vMerge w:val="restart"/>
          </w:tcPr>
          <w:p w14:paraId="6AC87076"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shd w:val="clear" w:color="auto" w:fill="auto"/>
          </w:tcPr>
          <w:p w14:paraId="268F508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63116060" w14:textId="0F6C4E56" w:rsidR="00D461B2" w:rsidRPr="001C210D" w:rsidRDefault="003C2238"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30512,48</w:t>
            </w:r>
          </w:p>
        </w:tc>
        <w:tc>
          <w:tcPr>
            <w:tcW w:w="921" w:type="dxa"/>
          </w:tcPr>
          <w:p w14:paraId="2CAB1D17"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2583,00</w:t>
            </w:r>
          </w:p>
        </w:tc>
        <w:tc>
          <w:tcPr>
            <w:tcW w:w="922" w:type="dxa"/>
          </w:tcPr>
          <w:p w14:paraId="3B87C98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2709,28</w:t>
            </w:r>
          </w:p>
        </w:tc>
        <w:tc>
          <w:tcPr>
            <w:tcW w:w="1082" w:type="dxa"/>
          </w:tcPr>
          <w:p w14:paraId="634A450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33465430" w14:textId="61CF183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2C1895F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463D3CF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D07432F" w14:textId="1F668F9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227C62BA" w14:textId="77A1358F"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vMerge w:val="restart"/>
          </w:tcPr>
          <w:p w14:paraId="365846E4" w14:textId="7AFEF7F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2A438CB" w14:textId="77777777" w:rsidTr="00925EF1">
        <w:trPr>
          <w:trHeight w:val="284"/>
        </w:trPr>
        <w:tc>
          <w:tcPr>
            <w:tcW w:w="483" w:type="dxa"/>
            <w:vMerge/>
          </w:tcPr>
          <w:p w14:paraId="0451B88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E20006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3CBC83E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271DF563"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Электросталь Московской </w:t>
            </w:r>
            <w:r w:rsidRPr="001C210D">
              <w:rPr>
                <w:rFonts w:ascii="Times New Roman" w:hAnsi="Times New Roman" w:cs="Times New Roman"/>
                <w:color w:val="000000" w:themeColor="text1"/>
                <w:sz w:val="16"/>
                <w:szCs w:val="16"/>
              </w:rPr>
              <w:lastRenderedPageBreak/>
              <w:t>области</w:t>
            </w:r>
          </w:p>
        </w:tc>
        <w:tc>
          <w:tcPr>
            <w:tcW w:w="993" w:type="dxa"/>
          </w:tcPr>
          <w:p w14:paraId="435BAC15" w14:textId="02F0142F" w:rsidR="00D461B2" w:rsidRPr="001C210D" w:rsidRDefault="00144934"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30512,48</w:t>
            </w:r>
          </w:p>
        </w:tc>
        <w:tc>
          <w:tcPr>
            <w:tcW w:w="921" w:type="dxa"/>
          </w:tcPr>
          <w:p w14:paraId="2EE588A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2583,00</w:t>
            </w:r>
          </w:p>
        </w:tc>
        <w:tc>
          <w:tcPr>
            <w:tcW w:w="922" w:type="dxa"/>
          </w:tcPr>
          <w:p w14:paraId="36B8658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2709,28</w:t>
            </w:r>
          </w:p>
        </w:tc>
        <w:tc>
          <w:tcPr>
            <w:tcW w:w="1082" w:type="dxa"/>
          </w:tcPr>
          <w:p w14:paraId="5B1AE2D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317D88A2" w14:textId="60E04EC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37EF749C"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785962A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758F7E2A" w14:textId="3CA0734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98BFE64" w14:textId="7E90A19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vMerge/>
          </w:tcPr>
          <w:p w14:paraId="1829B227" w14:textId="18E44DD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4123872F" w14:textId="77777777" w:rsidR="00BB7821" w:rsidRPr="001C210D" w:rsidRDefault="00BB7821" w:rsidP="00BB7821">
      <w:pPr>
        <w:widowControl w:val="0"/>
        <w:autoSpaceDE w:val="0"/>
        <w:autoSpaceDN w:val="0"/>
        <w:spacing w:after="0" w:line="240" w:lineRule="auto"/>
        <w:rPr>
          <w:rFonts w:ascii="Times New Roman" w:eastAsia="Times New Roman" w:hAnsi="Times New Roman" w:cs="Times New Roman"/>
          <w:color w:val="000000" w:themeColor="text1"/>
          <w:sz w:val="20"/>
          <w:szCs w:val="20"/>
          <w:lang w:eastAsia="ru-RU"/>
        </w:rPr>
      </w:pPr>
    </w:p>
    <w:p w14:paraId="0B05DBD6" w14:textId="77777777" w:rsidR="00BB7821" w:rsidRPr="001C210D" w:rsidRDefault="00BB7821" w:rsidP="00BB7821">
      <w:pPr>
        <w:rPr>
          <w:rFonts w:ascii="Times New Roman" w:hAnsi="Times New Roman"/>
          <w:color w:val="000000" w:themeColor="text1"/>
          <w:sz w:val="24"/>
          <w:szCs w:val="24"/>
        </w:rPr>
      </w:pPr>
      <w:r w:rsidRPr="001C210D">
        <w:rPr>
          <w:rFonts w:ascii="Times New Roman" w:hAnsi="Times New Roman"/>
          <w:color w:val="000000" w:themeColor="text1"/>
          <w:sz w:val="24"/>
          <w:szCs w:val="24"/>
        </w:rPr>
        <w:br w:type="page"/>
      </w:r>
    </w:p>
    <w:p w14:paraId="7ACF5856"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 9. Перечень мероприятий подпрограммы </w:t>
      </w:r>
      <w:r w:rsidRPr="001C210D">
        <w:rPr>
          <w:rFonts w:ascii="Times New Roman" w:hAnsi="Times New Roman"/>
          <w:color w:val="000000" w:themeColor="text1"/>
          <w:sz w:val="24"/>
          <w:szCs w:val="24"/>
          <w:lang w:val="en-US"/>
        </w:rPr>
        <w:t>VI</w:t>
      </w:r>
    </w:p>
    <w:p w14:paraId="7F7CD2E6"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«Обеспечивающая подпрограмма»</w:t>
      </w:r>
    </w:p>
    <w:p w14:paraId="72B3C4E7"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0"/>
          <w:szCs w:val="20"/>
          <w:lang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488"/>
        <w:gridCol w:w="993"/>
        <w:gridCol w:w="1417"/>
        <w:gridCol w:w="1134"/>
        <w:gridCol w:w="1063"/>
        <w:gridCol w:w="1063"/>
        <w:gridCol w:w="1063"/>
        <w:gridCol w:w="1063"/>
        <w:gridCol w:w="1063"/>
        <w:gridCol w:w="1063"/>
        <w:gridCol w:w="1063"/>
        <w:gridCol w:w="1064"/>
        <w:gridCol w:w="992"/>
      </w:tblGrid>
      <w:tr w:rsidR="004B3D03" w:rsidRPr="001C210D" w14:paraId="24CDB2ED" w14:textId="77777777" w:rsidTr="00925EF1">
        <w:trPr>
          <w:trHeight w:val="469"/>
        </w:trPr>
        <w:tc>
          <w:tcPr>
            <w:tcW w:w="489" w:type="dxa"/>
            <w:vMerge w:val="restart"/>
            <w:shd w:val="clear" w:color="auto" w:fill="auto"/>
            <w:hideMark/>
          </w:tcPr>
          <w:p w14:paraId="7595BBC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 п/п</w:t>
            </w:r>
          </w:p>
        </w:tc>
        <w:tc>
          <w:tcPr>
            <w:tcW w:w="2488" w:type="dxa"/>
            <w:vMerge w:val="restart"/>
            <w:shd w:val="clear" w:color="auto" w:fill="auto"/>
            <w:hideMark/>
          </w:tcPr>
          <w:p w14:paraId="0C52278D"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Мероприятие подпрограммы</w:t>
            </w:r>
          </w:p>
        </w:tc>
        <w:tc>
          <w:tcPr>
            <w:tcW w:w="993" w:type="dxa"/>
            <w:vMerge w:val="restart"/>
            <w:shd w:val="clear" w:color="auto" w:fill="auto"/>
            <w:hideMark/>
          </w:tcPr>
          <w:p w14:paraId="46C406BE"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Сроки исполнения мероприятия</w:t>
            </w:r>
          </w:p>
        </w:tc>
        <w:tc>
          <w:tcPr>
            <w:tcW w:w="1417" w:type="dxa"/>
            <w:vMerge w:val="restart"/>
            <w:shd w:val="clear" w:color="auto" w:fill="auto"/>
            <w:hideMark/>
          </w:tcPr>
          <w:p w14:paraId="69437B8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Источники финансирования</w:t>
            </w:r>
          </w:p>
        </w:tc>
        <w:tc>
          <w:tcPr>
            <w:tcW w:w="1134" w:type="dxa"/>
            <w:vMerge w:val="restart"/>
            <w:shd w:val="clear" w:color="auto" w:fill="auto"/>
            <w:hideMark/>
          </w:tcPr>
          <w:p w14:paraId="5CE7592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 xml:space="preserve">Всего </w:t>
            </w:r>
            <w:r w:rsidRPr="001C210D">
              <w:rPr>
                <w:rFonts w:ascii="Times New Roman" w:eastAsia="Times New Roman" w:hAnsi="Times New Roman" w:cs="Times New Roman"/>
                <w:bCs/>
                <w:color w:val="000000" w:themeColor="text1"/>
                <w:sz w:val="16"/>
                <w:szCs w:val="16"/>
                <w:lang w:eastAsia="ru-RU"/>
              </w:rPr>
              <w:br/>
              <w:t>(тыс. руб.)</w:t>
            </w:r>
          </w:p>
        </w:tc>
        <w:tc>
          <w:tcPr>
            <w:tcW w:w="8505" w:type="dxa"/>
            <w:gridSpan w:val="8"/>
            <w:shd w:val="clear" w:color="auto" w:fill="auto"/>
            <w:hideMark/>
          </w:tcPr>
          <w:p w14:paraId="3695CEBC" w14:textId="14D44189"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Объем финансирования по годам (тыс. руб.)</w:t>
            </w:r>
          </w:p>
        </w:tc>
        <w:tc>
          <w:tcPr>
            <w:tcW w:w="992" w:type="dxa"/>
            <w:vMerge w:val="restart"/>
            <w:shd w:val="clear" w:color="auto" w:fill="auto"/>
            <w:hideMark/>
          </w:tcPr>
          <w:p w14:paraId="49282985" w14:textId="64BCB5C2"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Ответственный за выполнение мероприятия подпрограммы</w:t>
            </w:r>
          </w:p>
        </w:tc>
      </w:tr>
      <w:tr w:rsidR="004B3D03" w:rsidRPr="001C210D" w14:paraId="7CF0A454" w14:textId="77777777" w:rsidTr="00925EF1">
        <w:trPr>
          <w:trHeight w:val="253"/>
        </w:trPr>
        <w:tc>
          <w:tcPr>
            <w:tcW w:w="489" w:type="dxa"/>
            <w:vMerge/>
            <w:hideMark/>
          </w:tcPr>
          <w:p w14:paraId="0255FF40"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2488" w:type="dxa"/>
            <w:vMerge/>
            <w:hideMark/>
          </w:tcPr>
          <w:p w14:paraId="382DE2DD"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993" w:type="dxa"/>
            <w:vMerge/>
            <w:hideMark/>
          </w:tcPr>
          <w:p w14:paraId="5364FCFF"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p>
        </w:tc>
        <w:tc>
          <w:tcPr>
            <w:tcW w:w="1417" w:type="dxa"/>
            <w:vMerge/>
            <w:hideMark/>
          </w:tcPr>
          <w:p w14:paraId="644AA2C5"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1134" w:type="dxa"/>
            <w:vMerge/>
            <w:hideMark/>
          </w:tcPr>
          <w:p w14:paraId="1E533B22"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1063" w:type="dxa"/>
            <w:shd w:val="clear" w:color="auto" w:fill="auto"/>
            <w:hideMark/>
          </w:tcPr>
          <w:p w14:paraId="7A10397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2023 год</w:t>
            </w:r>
          </w:p>
        </w:tc>
        <w:tc>
          <w:tcPr>
            <w:tcW w:w="1063" w:type="dxa"/>
            <w:shd w:val="clear" w:color="auto" w:fill="auto"/>
            <w:hideMark/>
          </w:tcPr>
          <w:p w14:paraId="5B79EB04"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2024 год</w:t>
            </w:r>
          </w:p>
        </w:tc>
        <w:tc>
          <w:tcPr>
            <w:tcW w:w="1063" w:type="dxa"/>
            <w:shd w:val="clear" w:color="auto" w:fill="auto"/>
            <w:hideMark/>
          </w:tcPr>
          <w:p w14:paraId="6F39CF4B"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2025 год</w:t>
            </w:r>
          </w:p>
        </w:tc>
        <w:tc>
          <w:tcPr>
            <w:tcW w:w="1063" w:type="dxa"/>
            <w:shd w:val="clear" w:color="auto" w:fill="auto"/>
            <w:hideMark/>
          </w:tcPr>
          <w:p w14:paraId="17D25E1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2026 год</w:t>
            </w:r>
          </w:p>
        </w:tc>
        <w:tc>
          <w:tcPr>
            <w:tcW w:w="1063" w:type="dxa"/>
            <w:shd w:val="clear" w:color="auto" w:fill="auto"/>
            <w:hideMark/>
          </w:tcPr>
          <w:p w14:paraId="7C707D4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2027 год</w:t>
            </w:r>
          </w:p>
        </w:tc>
        <w:tc>
          <w:tcPr>
            <w:tcW w:w="1063" w:type="dxa"/>
          </w:tcPr>
          <w:p w14:paraId="028326B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2028 год</w:t>
            </w:r>
          </w:p>
        </w:tc>
        <w:tc>
          <w:tcPr>
            <w:tcW w:w="1063" w:type="dxa"/>
          </w:tcPr>
          <w:p w14:paraId="680AD630" w14:textId="380CEF5C" w:rsidR="0071166A" w:rsidRPr="001C210D" w:rsidRDefault="0071166A" w:rsidP="0071166A">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2029 год</w:t>
            </w:r>
          </w:p>
        </w:tc>
        <w:tc>
          <w:tcPr>
            <w:tcW w:w="1064" w:type="dxa"/>
          </w:tcPr>
          <w:p w14:paraId="3569E9B5" w14:textId="63477968" w:rsidR="0071166A" w:rsidRPr="001C210D" w:rsidRDefault="0071166A" w:rsidP="0071166A">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2030 год</w:t>
            </w:r>
          </w:p>
        </w:tc>
        <w:tc>
          <w:tcPr>
            <w:tcW w:w="992" w:type="dxa"/>
            <w:vMerge/>
            <w:hideMark/>
          </w:tcPr>
          <w:p w14:paraId="7C705819" w14:textId="2C28D46B"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r>
      <w:tr w:rsidR="004B3D03" w:rsidRPr="001C210D" w14:paraId="720D1E93" w14:textId="77777777" w:rsidTr="00925EF1">
        <w:trPr>
          <w:trHeight w:val="253"/>
        </w:trPr>
        <w:tc>
          <w:tcPr>
            <w:tcW w:w="489" w:type="dxa"/>
            <w:shd w:val="clear" w:color="auto" w:fill="auto"/>
            <w:hideMark/>
          </w:tcPr>
          <w:p w14:paraId="36DD14FD"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w:t>
            </w:r>
          </w:p>
        </w:tc>
        <w:tc>
          <w:tcPr>
            <w:tcW w:w="2488" w:type="dxa"/>
            <w:shd w:val="clear" w:color="auto" w:fill="auto"/>
            <w:hideMark/>
          </w:tcPr>
          <w:p w14:paraId="5A7B0C1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w:t>
            </w:r>
          </w:p>
        </w:tc>
        <w:tc>
          <w:tcPr>
            <w:tcW w:w="993" w:type="dxa"/>
            <w:shd w:val="clear" w:color="auto" w:fill="auto"/>
            <w:hideMark/>
          </w:tcPr>
          <w:p w14:paraId="3D8BDAEC"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3</w:t>
            </w:r>
          </w:p>
        </w:tc>
        <w:tc>
          <w:tcPr>
            <w:tcW w:w="1417" w:type="dxa"/>
            <w:shd w:val="clear" w:color="auto" w:fill="auto"/>
            <w:hideMark/>
          </w:tcPr>
          <w:p w14:paraId="395A604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4</w:t>
            </w:r>
          </w:p>
        </w:tc>
        <w:tc>
          <w:tcPr>
            <w:tcW w:w="1134" w:type="dxa"/>
            <w:shd w:val="clear" w:color="auto" w:fill="auto"/>
            <w:hideMark/>
          </w:tcPr>
          <w:p w14:paraId="5B2C8E1C"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5</w:t>
            </w:r>
          </w:p>
        </w:tc>
        <w:tc>
          <w:tcPr>
            <w:tcW w:w="1063" w:type="dxa"/>
            <w:shd w:val="clear" w:color="auto" w:fill="auto"/>
            <w:hideMark/>
          </w:tcPr>
          <w:p w14:paraId="5754ADD9"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6</w:t>
            </w:r>
          </w:p>
        </w:tc>
        <w:tc>
          <w:tcPr>
            <w:tcW w:w="1063" w:type="dxa"/>
            <w:shd w:val="clear" w:color="auto" w:fill="auto"/>
            <w:hideMark/>
          </w:tcPr>
          <w:p w14:paraId="669E4A5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7</w:t>
            </w:r>
          </w:p>
        </w:tc>
        <w:tc>
          <w:tcPr>
            <w:tcW w:w="1063" w:type="dxa"/>
            <w:shd w:val="clear" w:color="auto" w:fill="auto"/>
            <w:hideMark/>
          </w:tcPr>
          <w:p w14:paraId="619652F4"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8</w:t>
            </w:r>
          </w:p>
        </w:tc>
        <w:tc>
          <w:tcPr>
            <w:tcW w:w="1063" w:type="dxa"/>
            <w:shd w:val="clear" w:color="auto" w:fill="auto"/>
            <w:hideMark/>
          </w:tcPr>
          <w:p w14:paraId="5EF93DB2"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9</w:t>
            </w:r>
          </w:p>
        </w:tc>
        <w:tc>
          <w:tcPr>
            <w:tcW w:w="1063" w:type="dxa"/>
            <w:shd w:val="clear" w:color="auto" w:fill="auto"/>
            <w:hideMark/>
          </w:tcPr>
          <w:p w14:paraId="1AC0B47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10</w:t>
            </w:r>
          </w:p>
        </w:tc>
        <w:tc>
          <w:tcPr>
            <w:tcW w:w="1063" w:type="dxa"/>
          </w:tcPr>
          <w:p w14:paraId="6DD770FF"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11</w:t>
            </w:r>
          </w:p>
        </w:tc>
        <w:tc>
          <w:tcPr>
            <w:tcW w:w="1063" w:type="dxa"/>
          </w:tcPr>
          <w:p w14:paraId="46BDAC3D" w14:textId="4596A613"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12</w:t>
            </w:r>
          </w:p>
        </w:tc>
        <w:tc>
          <w:tcPr>
            <w:tcW w:w="1064" w:type="dxa"/>
          </w:tcPr>
          <w:p w14:paraId="60199B66" w14:textId="3F6E100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13</w:t>
            </w:r>
          </w:p>
        </w:tc>
        <w:tc>
          <w:tcPr>
            <w:tcW w:w="992" w:type="dxa"/>
            <w:shd w:val="clear" w:color="auto" w:fill="auto"/>
            <w:hideMark/>
          </w:tcPr>
          <w:p w14:paraId="7D16E2F0" w14:textId="7C69B04F"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14</w:t>
            </w:r>
          </w:p>
        </w:tc>
      </w:tr>
      <w:tr w:rsidR="004B3D03" w:rsidRPr="001C210D" w14:paraId="259DE5F6" w14:textId="77777777" w:rsidTr="00925EF1">
        <w:trPr>
          <w:trHeight w:val="57"/>
        </w:trPr>
        <w:tc>
          <w:tcPr>
            <w:tcW w:w="489" w:type="dxa"/>
            <w:vMerge w:val="restart"/>
            <w:shd w:val="clear" w:color="auto" w:fill="auto"/>
            <w:hideMark/>
          </w:tcPr>
          <w:p w14:paraId="7C5AE44F"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1.</w:t>
            </w:r>
          </w:p>
        </w:tc>
        <w:tc>
          <w:tcPr>
            <w:tcW w:w="2488" w:type="dxa"/>
            <w:vMerge w:val="restart"/>
            <w:shd w:val="clear" w:color="000000" w:fill="FFFFFF"/>
            <w:hideMark/>
          </w:tcPr>
          <w:p w14:paraId="45F5B517"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Основное мероприятие 01. </w:t>
            </w:r>
          </w:p>
          <w:p w14:paraId="7E312013"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Создание условий для реализации полномочий органов местного самоуправления</w:t>
            </w:r>
          </w:p>
        </w:tc>
        <w:tc>
          <w:tcPr>
            <w:tcW w:w="993" w:type="dxa"/>
            <w:vMerge w:val="restart"/>
            <w:shd w:val="clear" w:color="000000" w:fill="FFFFFF"/>
          </w:tcPr>
          <w:p w14:paraId="3DA8683F" w14:textId="1C00CA0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2023-2030</w:t>
            </w:r>
          </w:p>
        </w:tc>
        <w:tc>
          <w:tcPr>
            <w:tcW w:w="1417" w:type="dxa"/>
            <w:shd w:val="clear" w:color="000000" w:fill="FFFFFF"/>
            <w:hideMark/>
          </w:tcPr>
          <w:p w14:paraId="00B40FB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16CC406B" w14:textId="656B733B"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34D0074A" w14:textId="7CE6B51D"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2BB46CA0" w14:textId="737C172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3B803F0" w14:textId="0DDCB7E4"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057BED2A" w14:textId="2CE3DDB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E460D51" w14:textId="2A0AD95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6079CAF2" w14:textId="75BD754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1DA32F4C" w14:textId="6B78BA77"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227E8A0C" w14:textId="6990F081"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hideMark/>
          </w:tcPr>
          <w:p w14:paraId="3B6B7CC2" w14:textId="516B7544"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34B6B572" w14:textId="77777777" w:rsidTr="00925EF1">
        <w:trPr>
          <w:trHeight w:val="558"/>
        </w:trPr>
        <w:tc>
          <w:tcPr>
            <w:tcW w:w="489" w:type="dxa"/>
            <w:vMerge/>
            <w:hideMark/>
          </w:tcPr>
          <w:p w14:paraId="358BCCC9"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4F3BFA42"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993" w:type="dxa"/>
            <w:vMerge/>
            <w:shd w:val="clear" w:color="000000" w:fill="FFFFFF"/>
          </w:tcPr>
          <w:p w14:paraId="4AFC9B81"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57E6826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41264BEA" w14:textId="6F826492"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753B3250" w14:textId="5F00560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B060CE3" w14:textId="74127F4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32295AF9" w14:textId="6703394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793DBB2" w14:textId="559C447C"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E602250" w14:textId="0EC6ADB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49115192" w14:textId="2CF0EFE6"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7C80BBF" w14:textId="093321BC"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E6A7633" w14:textId="786771BB"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shd w:val="clear" w:color="000000" w:fill="FFFFFF"/>
            <w:hideMark/>
          </w:tcPr>
          <w:p w14:paraId="38732748" w14:textId="6B82A7C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r>
      <w:tr w:rsidR="004B3D03" w:rsidRPr="001C210D" w14:paraId="2E2FDC95" w14:textId="77777777" w:rsidTr="00925EF1">
        <w:trPr>
          <w:trHeight w:val="57"/>
        </w:trPr>
        <w:tc>
          <w:tcPr>
            <w:tcW w:w="489" w:type="dxa"/>
            <w:vMerge w:val="restart"/>
            <w:shd w:val="clear" w:color="auto" w:fill="auto"/>
            <w:hideMark/>
          </w:tcPr>
          <w:p w14:paraId="605BAA68"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1.2.</w:t>
            </w:r>
          </w:p>
        </w:tc>
        <w:tc>
          <w:tcPr>
            <w:tcW w:w="2488" w:type="dxa"/>
            <w:vMerge w:val="restart"/>
            <w:shd w:val="clear" w:color="000000" w:fill="FFFFFF"/>
            <w:hideMark/>
          </w:tcPr>
          <w:p w14:paraId="37A5496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Мероприятие 01.02. </w:t>
            </w:r>
          </w:p>
          <w:p w14:paraId="5AFCA970" w14:textId="137242E9"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Обеспечение деятельности муниципального учреждения в сфере спасения населения и экстренного реагирования на чрезвычайные ситуации (аварийно-спасательные формирования органов местного самоуправления муниципального образования Московской области)</w:t>
            </w:r>
          </w:p>
        </w:tc>
        <w:tc>
          <w:tcPr>
            <w:tcW w:w="993" w:type="dxa"/>
            <w:vMerge w:val="restart"/>
            <w:shd w:val="clear" w:color="000000" w:fill="FFFFFF"/>
          </w:tcPr>
          <w:p w14:paraId="29FD050E" w14:textId="11E1FA3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2023-2030</w:t>
            </w:r>
          </w:p>
        </w:tc>
        <w:tc>
          <w:tcPr>
            <w:tcW w:w="1417" w:type="dxa"/>
            <w:shd w:val="clear" w:color="000000" w:fill="FFFFFF"/>
            <w:hideMark/>
          </w:tcPr>
          <w:p w14:paraId="6AB7BBF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25B37A7B" w14:textId="0D5FEB1C"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716E828B" w14:textId="30D0228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379301BD" w14:textId="410A711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1DB6713A" w14:textId="4C442AD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B226F12" w14:textId="471164C6"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30BFDCC" w14:textId="17BFCCC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2E14697B" w14:textId="7B32249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74DB7D41" w14:textId="266933E2"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6E1B34AB" w14:textId="5185CDF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tcPr>
          <w:p w14:paraId="601F5C96" w14:textId="25454956"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МУ «АСС г.о. Электросталь»</w:t>
            </w:r>
          </w:p>
        </w:tc>
      </w:tr>
      <w:tr w:rsidR="004B3D03" w:rsidRPr="001C210D" w14:paraId="746E2DA8" w14:textId="77777777" w:rsidTr="00925EF1">
        <w:trPr>
          <w:trHeight w:val="57"/>
        </w:trPr>
        <w:tc>
          <w:tcPr>
            <w:tcW w:w="489" w:type="dxa"/>
            <w:vMerge/>
            <w:hideMark/>
          </w:tcPr>
          <w:p w14:paraId="7D2DFDC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686E4164"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993" w:type="dxa"/>
            <w:vMerge/>
            <w:shd w:val="clear" w:color="000000" w:fill="FFFFFF"/>
          </w:tcPr>
          <w:p w14:paraId="68CF81DA"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7BB570F1"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7ABACB34" w14:textId="7F5924B1"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6B127B41" w14:textId="60D32A2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3F0F6613" w14:textId="6D3EEA9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CCBAB50" w14:textId="79A7AA1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3C77EFAF" w14:textId="0A433BD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6032DB52" w14:textId="4B4C0A6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1A14D553" w14:textId="3F2D27B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E355309" w14:textId="2CF82F0F"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473E603" w14:textId="153ADD0A"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tcPr>
          <w:p w14:paraId="2C488049" w14:textId="24C06874"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r w:rsidR="004B3D03" w:rsidRPr="001C210D" w14:paraId="6C4B215F" w14:textId="77777777" w:rsidTr="00925EF1">
        <w:trPr>
          <w:trHeight w:val="273"/>
        </w:trPr>
        <w:tc>
          <w:tcPr>
            <w:tcW w:w="489" w:type="dxa"/>
            <w:vMerge w:val="restart"/>
            <w:shd w:val="clear" w:color="auto" w:fill="auto"/>
            <w:hideMark/>
          </w:tcPr>
          <w:p w14:paraId="41DA8EA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w:t>
            </w:r>
          </w:p>
        </w:tc>
        <w:tc>
          <w:tcPr>
            <w:tcW w:w="2488" w:type="dxa"/>
            <w:vMerge w:val="restart"/>
            <w:shd w:val="clear" w:color="000000" w:fill="FFFFFF"/>
            <w:hideMark/>
          </w:tcPr>
          <w:p w14:paraId="789E6F0E"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Всего по Подпрограмме</w:t>
            </w:r>
          </w:p>
        </w:tc>
        <w:tc>
          <w:tcPr>
            <w:tcW w:w="993" w:type="dxa"/>
            <w:vMerge w:val="restart"/>
            <w:shd w:val="clear" w:color="000000" w:fill="FFFFFF"/>
          </w:tcPr>
          <w:p w14:paraId="7117719B"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c>
          <w:tcPr>
            <w:tcW w:w="1417" w:type="dxa"/>
            <w:shd w:val="clear" w:color="000000" w:fill="FFFFFF"/>
            <w:hideMark/>
          </w:tcPr>
          <w:p w14:paraId="2B6E3B86"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3EEE5307" w14:textId="00B7442E"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57F41B18" w14:textId="36E1037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4AC0429B" w14:textId="5088028C"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CC81ACF" w14:textId="1EC2B3F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33B9639F" w14:textId="3D62EA0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6A2F9E3B" w14:textId="3CF91482"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3FD6249C" w14:textId="61423F2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306DB42" w14:textId="4A2E67EC"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D1B87B0" w14:textId="319E5E2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tcPr>
          <w:p w14:paraId="15475316" w14:textId="6D4BB99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64F78B4C" w14:textId="77777777" w:rsidTr="00925EF1">
        <w:trPr>
          <w:trHeight w:val="715"/>
        </w:trPr>
        <w:tc>
          <w:tcPr>
            <w:tcW w:w="489" w:type="dxa"/>
            <w:vMerge/>
            <w:hideMark/>
          </w:tcPr>
          <w:p w14:paraId="194C241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191038AE"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993" w:type="dxa"/>
            <w:vMerge/>
          </w:tcPr>
          <w:p w14:paraId="1E5B2DE6"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2AFC9D5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382D8CDE" w14:textId="73FCF20C"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4681EE33" w14:textId="4C41E81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019BF44C" w14:textId="79AB66B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6F7ABF3" w14:textId="22DC730D"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68C66C9" w14:textId="64C26B6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03502CB4" w14:textId="71033B6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35CF9649" w14:textId="413DD40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796DC9FF" w14:textId="7155A1F9"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1A37E7E4" w14:textId="238E564F"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hideMark/>
          </w:tcPr>
          <w:p w14:paraId="77C53E64" w14:textId="74311678"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r w:rsidR="004B3D03" w:rsidRPr="001C210D" w14:paraId="492ED6DD" w14:textId="77777777" w:rsidTr="00925EF1">
        <w:trPr>
          <w:trHeight w:val="69"/>
        </w:trPr>
        <w:tc>
          <w:tcPr>
            <w:tcW w:w="16018" w:type="dxa"/>
            <w:gridSpan w:val="14"/>
          </w:tcPr>
          <w:p w14:paraId="07A7BDF3" w14:textId="6DC7D7B0" w:rsidR="0071166A" w:rsidRPr="001C210D" w:rsidRDefault="0071166A" w:rsidP="00BB7821">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 том числе по главным распорядителям бюджетных средств:</w:t>
            </w:r>
          </w:p>
        </w:tc>
      </w:tr>
      <w:tr w:rsidR="004B3D03" w:rsidRPr="001C210D" w14:paraId="66CF5CA2" w14:textId="77777777" w:rsidTr="00925EF1">
        <w:trPr>
          <w:trHeight w:val="69"/>
        </w:trPr>
        <w:tc>
          <w:tcPr>
            <w:tcW w:w="489" w:type="dxa"/>
            <w:vMerge w:val="restart"/>
            <w:tcBorders>
              <w:top w:val="single" w:sz="4" w:space="0" w:color="auto"/>
              <w:left w:val="single" w:sz="4" w:space="0" w:color="auto"/>
              <w:right w:val="single" w:sz="4" w:space="0" w:color="auto"/>
            </w:tcBorders>
            <w:shd w:val="clear" w:color="auto" w:fill="auto"/>
          </w:tcPr>
          <w:p w14:paraId="24F5AFF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w:t>
            </w:r>
          </w:p>
        </w:tc>
        <w:tc>
          <w:tcPr>
            <w:tcW w:w="2488" w:type="dxa"/>
            <w:vMerge w:val="restart"/>
            <w:tcBorders>
              <w:top w:val="single" w:sz="4" w:space="0" w:color="auto"/>
              <w:left w:val="single" w:sz="4" w:space="0" w:color="auto"/>
              <w:right w:val="single" w:sz="4" w:space="0" w:color="auto"/>
            </w:tcBorders>
            <w:shd w:val="clear" w:color="000000" w:fill="FFFFFF"/>
          </w:tcPr>
          <w:p w14:paraId="006D05E8"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Всего по ГРБС -</w:t>
            </w:r>
            <w:r w:rsidRPr="001C210D">
              <w:rPr>
                <w:color w:val="000000" w:themeColor="text1"/>
                <w:sz w:val="16"/>
                <w:szCs w:val="16"/>
              </w:rPr>
              <w:t xml:space="preserve"> </w:t>
            </w:r>
            <w:r w:rsidRPr="001C210D">
              <w:rPr>
                <w:rFonts w:ascii="Times New Roman" w:eastAsia="Times New Roman" w:hAnsi="Times New Roman" w:cs="Times New Roman"/>
                <w:color w:val="000000" w:themeColor="text1"/>
                <w:sz w:val="16"/>
                <w:szCs w:val="16"/>
                <w:lang w:eastAsia="ru-RU"/>
              </w:rPr>
              <w:t>Администрация городского округа Электросталь Московской области</w:t>
            </w:r>
          </w:p>
        </w:tc>
        <w:tc>
          <w:tcPr>
            <w:tcW w:w="993" w:type="dxa"/>
            <w:vMerge w:val="restart"/>
            <w:tcBorders>
              <w:top w:val="single" w:sz="4" w:space="0" w:color="auto"/>
              <w:left w:val="single" w:sz="4" w:space="0" w:color="auto"/>
              <w:right w:val="single" w:sz="4" w:space="0" w:color="auto"/>
            </w:tcBorders>
            <w:shd w:val="clear" w:color="000000" w:fill="FFFFFF"/>
          </w:tcPr>
          <w:p w14:paraId="718840F6"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31199A"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5DAFEE1A" w14:textId="5190D485"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414E4E63" w14:textId="36AD508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421F7DD" w14:textId="1B2521E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62ED990" w14:textId="63CED78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5E5D41F3" w14:textId="3B04737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3AB802E9" w14:textId="71733D3E"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4054733F" w14:textId="5CCE203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692E3404" w14:textId="7720FFCE"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1CE500CC" w14:textId="5BA2E838"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tcBorders>
              <w:top w:val="single" w:sz="4" w:space="0" w:color="auto"/>
              <w:left w:val="single" w:sz="4" w:space="0" w:color="auto"/>
              <w:right w:val="single" w:sz="4" w:space="0" w:color="auto"/>
            </w:tcBorders>
            <w:shd w:val="clear" w:color="000000" w:fill="FFFFFF"/>
          </w:tcPr>
          <w:p w14:paraId="02D6001F" w14:textId="73519C4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55F3CB72" w14:textId="77777777" w:rsidTr="00925EF1">
        <w:trPr>
          <w:trHeight w:val="715"/>
        </w:trPr>
        <w:tc>
          <w:tcPr>
            <w:tcW w:w="489" w:type="dxa"/>
            <w:vMerge/>
            <w:tcBorders>
              <w:left w:val="single" w:sz="4" w:space="0" w:color="auto"/>
              <w:bottom w:val="single" w:sz="4" w:space="0" w:color="auto"/>
              <w:right w:val="single" w:sz="4" w:space="0" w:color="auto"/>
            </w:tcBorders>
          </w:tcPr>
          <w:p w14:paraId="3C21959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tcBorders>
              <w:left w:val="single" w:sz="4" w:space="0" w:color="auto"/>
              <w:bottom w:val="single" w:sz="4" w:space="0" w:color="auto"/>
              <w:right w:val="single" w:sz="4" w:space="0" w:color="auto"/>
            </w:tcBorders>
          </w:tcPr>
          <w:p w14:paraId="6F755B95"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993" w:type="dxa"/>
            <w:vMerge/>
            <w:tcBorders>
              <w:left w:val="single" w:sz="4" w:space="0" w:color="auto"/>
              <w:bottom w:val="single" w:sz="4" w:space="0" w:color="auto"/>
              <w:right w:val="single" w:sz="4" w:space="0" w:color="auto"/>
            </w:tcBorders>
          </w:tcPr>
          <w:p w14:paraId="04476223"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18C87B2"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Средства бюджета городского округа Электросталь </w:t>
            </w:r>
            <w:r w:rsidRPr="001C210D">
              <w:rPr>
                <w:rFonts w:ascii="Times New Roman" w:eastAsia="Times New Roman" w:hAnsi="Times New Roman" w:cs="Times New Roman"/>
                <w:color w:val="000000" w:themeColor="text1"/>
                <w:sz w:val="16"/>
                <w:szCs w:val="16"/>
                <w:lang w:eastAsia="ru-RU"/>
              </w:rPr>
              <w:lastRenderedPageBreak/>
              <w:t>Московской области</w:t>
            </w:r>
          </w:p>
        </w:tc>
        <w:tc>
          <w:tcPr>
            <w:tcW w:w="1134" w:type="dxa"/>
            <w:shd w:val="clear" w:color="000000" w:fill="FFFFFF"/>
          </w:tcPr>
          <w:p w14:paraId="473E8D3B" w14:textId="4C746F72"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lastRenderedPageBreak/>
              <w:t>503233,77</w:t>
            </w:r>
          </w:p>
        </w:tc>
        <w:tc>
          <w:tcPr>
            <w:tcW w:w="1063" w:type="dxa"/>
            <w:shd w:val="clear" w:color="000000" w:fill="FFFFFF"/>
          </w:tcPr>
          <w:p w14:paraId="45BCFAE8" w14:textId="160D01A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DF27463" w14:textId="2453B59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967FF90" w14:textId="1B9489E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05C40C0F" w14:textId="1E80E5C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4D0F5FA2" w14:textId="697712B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61D4AEEE" w14:textId="1EDA15F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6FBF9B7D" w14:textId="4802751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2B7B2867" w14:textId="13B389DB"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tcBorders>
              <w:left w:val="single" w:sz="4" w:space="0" w:color="auto"/>
              <w:bottom w:val="single" w:sz="4" w:space="0" w:color="auto"/>
              <w:right w:val="single" w:sz="4" w:space="0" w:color="auto"/>
            </w:tcBorders>
          </w:tcPr>
          <w:p w14:paraId="3747BB93" w14:textId="185C6429"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bl>
    <w:p w14:paraId="6F07F3D7" w14:textId="77777777" w:rsidR="003B6C3F" w:rsidRPr="001C210D" w:rsidRDefault="003B6C3F" w:rsidP="00F0089D">
      <w:pPr>
        <w:tabs>
          <w:tab w:val="left" w:pos="851"/>
        </w:tabs>
        <w:spacing w:after="0" w:line="240" w:lineRule="exact"/>
        <w:jc w:val="center"/>
        <w:rPr>
          <w:rFonts w:ascii="Times New Roman" w:eastAsia="Times New Roman" w:hAnsi="Times New Roman" w:cs="Times New Roman"/>
          <w:color w:val="000000" w:themeColor="text1"/>
          <w:sz w:val="24"/>
          <w:szCs w:val="24"/>
          <w:lang w:eastAsia="ru-RU"/>
        </w:rPr>
        <w:sectPr w:rsidR="003B6C3F" w:rsidRPr="001C210D" w:rsidSect="0067634D">
          <w:pgSz w:w="16838" w:h="11906" w:orient="landscape"/>
          <w:pgMar w:top="1701" w:right="1134" w:bottom="709" w:left="1134" w:header="709" w:footer="709" w:gutter="0"/>
          <w:cols w:space="708"/>
          <w:docGrid w:linePitch="360"/>
        </w:sectPr>
      </w:pPr>
    </w:p>
    <w:p w14:paraId="7911587F" w14:textId="1A69FC7C" w:rsidR="007F58F4" w:rsidRPr="001C210D" w:rsidRDefault="0021114B" w:rsidP="00F0089D">
      <w:pPr>
        <w:tabs>
          <w:tab w:val="left" w:pos="851"/>
        </w:tabs>
        <w:spacing w:after="0" w:line="240" w:lineRule="exact"/>
        <w:jc w:val="center"/>
        <w:rPr>
          <w:rFonts w:ascii="Times New Roman" w:hAnsi="Times New Roman"/>
          <w:color w:val="000000" w:themeColor="text1"/>
          <w:sz w:val="24"/>
          <w:szCs w:val="24"/>
        </w:rPr>
      </w:pPr>
      <w:r w:rsidRPr="001C210D">
        <w:rPr>
          <w:rFonts w:ascii="Times New Roman" w:eastAsia="Times New Roman" w:hAnsi="Times New Roman" w:cs="Times New Roman"/>
          <w:color w:val="000000" w:themeColor="text1"/>
          <w:sz w:val="24"/>
          <w:szCs w:val="24"/>
          <w:lang w:eastAsia="ru-RU"/>
        </w:rPr>
        <w:lastRenderedPageBreak/>
        <w:t>10</w:t>
      </w:r>
      <w:r w:rsidR="00DD5EA8" w:rsidRPr="001C210D">
        <w:rPr>
          <w:rFonts w:ascii="Times New Roman" w:eastAsia="Times New Roman" w:hAnsi="Times New Roman" w:cs="Times New Roman"/>
          <w:color w:val="000000" w:themeColor="text1"/>
          <w:sz w:val="24"/>
          <w:szCs w:val="24"/>
          <w:lang w:eastAsia="ru-RU"/>
        </w:rPr>
        <w:t xml:space="preserve">. </w:t>
      </w:r>
      <w:r w:rsidR="004E412D" w:rsidRPr="001C210D">
        <w:rPr>
          <w:rFonts w:ascii="Times New Roman" w:hAnsi="Times New Roman"/>
          <w:color w:val="000000" w:themeColor="text1"/>
          <w:sz w:val="24"/>
          <w:szCs w:val="24"/>
        </w:rPr>
        <w:t xml:space="preserve">Методика расчета значений целевых показателей реализации </w:t>
      </w:r>
    </w:p>
    <w:p w14:paraId="297CFB52" w14:textId="77777777" w:rsidR="004E412D" w:rsidRPr="001C210D" w:rsidRDefault="004E412D" w:rsidP="00F0089D">
      <w:pPr>
        <w:tabs>
          <w:tab w:val="left" w:pos="851"/>
        </w:tabs>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hAnsi="Times New Roman"/>
          <w:color w:val="000000" w:themeColor="text1"/>
          <w:sz w:val="24"/>
          <w:szCs w:val="24"/>
        </w:rPr>
        <w:t>муниципальной программы «Безопасность и обеспечение безопасности жизнедеятельности»</w:t>
      </w:r>
    </w:p>
    <w:p w14:paraId="3AC243F1" w14:textId="77777777" w:rsidR="004E412D" w:rsidRPr="001C210D" w:rsidRDefault="004E412D" w:rsidP="004E412D">
      <w:pPr>
        <w:pStyle w:val="a3"/>
        <w:jc w:val="both"/>
        <w:rPr>
          <w:rFonts w:ascii="Times New Roman" w:hAnsi="Times New Roman"/>
          <w:b/>
          <w:color w:val="000000" w:themeColor="text1"/>
          <w:sz w:val="18"/>
          <w:szCs w:val="18"/>
        </w:rPr>
      </w:pPr>
    </w:p>
    <w:tbl>
      <w:tblPr>
        <w:tblW w:w="535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854"/>
        <w:gridCol w:w="2551"/>
        <w:gridCol w:w="1425"/>
        <w:gridCol w:w="5379"/>
        <w:gridCol w:w="3542"/>
        <w:gridCol w:w="1840"/>
      </w:tblGrid>
      <w:tr w:rsidR="004B3D03" w:rsidRPr="001C210D" w14:paraId="33298872"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49B55582" w14:textId="77777777" w:rsidR="00F02A29" w:rsidRPr="001C210D" w:rsidRDefault="00F02A29"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 xml:space="preserve">№ </w:t>
            </w:r>
            <w:r w:rsidRPr="001C210D">
              <w:rPr>
                <w:rFonts w:ascii="Times New Roman" w:eastAsia="Calibri" w:hAnsi="Times New Roman" w:cs="Times New Roman"/>
                <w:color w:val="000000" w:themeColor="text1"/>
                <w:sz w:val="20"/>
                <w:szCs w:val="20"/>
                <w:lang w:eastAsia="ru-RU"/>
              </w:rPr>
              <w:br/>
              <w:t>п/п</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4C9E37B7"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Наименование показателя</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CCC390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Единица измерения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71B3A6D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Порядок расчета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14137679"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Источник данных</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9B4ABA4"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Периодичность представления</w:t>
            </w:r>
          </w:p>
        </w:tc>
      </w:tr>
      <w:tr w:rsidR="004B3D03" w:rsidRPr="001C210D" w14:paraId="2CEEEA43"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5B645D65" w14:textId="77777777" w:rsidR="00F02A29" w:rsidRPr="001C210D" w:rsidRDefault="00F02A29"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1</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345FDFAE"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2</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D14F6F1"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3</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0852688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4</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5C7FAE05"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5</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943E683"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6</w:t>
            </w:r>
          </w:p>
        </w:tc>
      </w:tr>
      <w:tr w:rsidR="004B3D03" w:rsidRPr="001C210D" w14:paraId="565FDC14"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649DC86E" w14:textId="77777777" w:rsidR="00F02A29" w:rsidRPr="001C210D" w:rsidRDefault="00D22C9E"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1</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141F17BA" w14:textId="77777777" w:rsidR="00F02A29" w:rsidRPr="001C210D" w:rsidRDefault="00F02A29" w:rsidP="007F58F4">
            <w:pPr>
              <w:spacing w:after="0" w:line="240" w:lineRule="auto"/>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Снижение общего количества преступлений, совершенных на территории муниципального образования, не менее чем на 3 % ежегодно</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07DE0667" w14:textId="77777777" w:rsidR="00F02A29" w:rsidRPr="001C210D" w:rsidRDefault="00F02A29" w:rsidP="007F58F4">
            <w:pPr>
              <w:spacing w:after="0" w:line="240" w:lineRule="auto"/>
              <w:ind w:firstLine="34"/>
              <w:jc w:val="center"/>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кол-во</w:t>
            </w:r>
          </w:p>
          <w:p w14:paraId="6BA849FF"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hAnsi="Times New Roman" w:cs="Times New Roman"/>
                <w:color w:val="000000" w:themeColor="text1"/>
                <w:sz w:val="18"/>
                <w:szCs w:val="18"/>
              </w:rPr>
              <w:t>преступлений</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322BBEC3" w14:textId="77777777" w:rsidR="00F02A29" w:rsidRPr="001C210D" w:rsidRDefault="00F02A29" w:rsidP="007F58F4">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534213E2" w14:textId="77777777" w:rsidR="00F02A29" w:rsidRPr="001C210D" w:rsidRDefault="00F02A29" w:rsidP="007F58F4">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Кптг</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Кппг</w:t>
            </w:r>
            <w:proofErr w:type="spellEnd"/>
            <w:r w:rsidRPr="001C210D">
              <w:rPr>
                <w:rFonts w:ascii="Times New Roman" w:hAnsi="Times New Roman"/>
                <w:color w:val="000000" w:themeColor="text1"/>
                <w:sz w:val="18"/>
                <w:szCs w:val="18"/>
              </w:rPr>
              <w:t xml:space="preserve"> </w:t>
            </w:r>
            <w:r w:rsidRPr="001C210D">
              <w:rPr>
                <w:rFonts w:ascii="Times New Roman" w:hAnsi="Times New Roman"/>
                <w:color w:val="000000" w:themeColor="text1"/>
                <w:sz w:val="18"/>
                <w:szCs w:val="18"/>
                <w:lang w:val="en-US"/>
              </w:rPr>
              <w:t>x</w:t>
            </w:r>
            <w:r w:rsidRPr="001C210D">
              <w:rPr>
                <w:rFonts w:ascii="Times New Roman" w:hAnsi="Times New Roman"/>
                <w:color w:val="000000" w:themeColor="text1"/>
                <w:sz w:val="18"/>
                <w:szCs w:val="18"/>
              </w:rPr>
              <w:t xml:space="preserve"> 0,97,</w:t>
            </w:r>
          </w:p>
          <w:p w14:paraId="2901A529" w14:textId="77777777" w:rsidR="00F02A29" w:rsidRPr="001C210D" w:rsidRDefault="00F02A29" w:rsidP="007F58F4">
            <w:pPr>
              <w:spacing w:after="0" w:line="240" w:lineRule="auto"/>
              <w:rPr>
                <w:rFonts w:ascii="Times New Roman" w:hAnsi="Times New Roman"/>
                <w:color w:val="000000" w:themeColor="text1"/>
                <w:sz w:val="18"/>
                <w:szCs w:val="18"/>
              </w:rPr>
            </w:pPr>
            <w:proofErr w:type="gramStart"/>
            <w:r w:rsidRPr="001C210D">
              <w:rPr>
                <w:rFonts w:ascii="Times New Roman" w:hAnsi="Times New Roman"/>
                <w:color w:val="000000" w:themeColor="text1"/>
                <w:sz w:val="18"/>
                <w:szCs w:val="18"/>
              </w:rPr>
              <w:t>где:</w:t>
            </w:r>
            <w:r w:rsidRPr="001C210D">
              <w:rPr>
                <w:rFonts w:ascii="Times New Roman" w:hAnsi="Times New Roman"/>
                <w:color w:val="000000" w:themeColor="text1"/>
                <w:sz w:val="18"/>
                <w:szCs w:val="18"/>
              </w:rPr>
              <w:br/>
            </w:r>
            <w:proofErr w:type="spellStart"/>
            <w:r w:rsidRPr="001C210D">
              <w:rPr>
                <w:rFonts w:ascii="Times New Roman" w:hAnsi="Times New Roman"/>
                <w:color w:val="000000" w:themeColor="text1"/>
                <w:sz w:val="18"/>
                <w:szCs w:val="18"/>
              </w:rPr>
              <w:t>Кптг</w:t>
            </w:r>
            <w:proofErr w:type="spellEnd"/>
            <w:proofErr w:type="gramEnd"/>
            <w:r w:rsidRPr="001C210D">
              <w:rPr>
                <w:rFonts w:ascii="Times New Roman" w:hAnsi="Times New Roman"/>
                <w:color w:val="000000" w:themeColor="text1"/>
                <w:sz w:val="18"/>
                <w:szCs w:val="18"/>
              </w:rPr>
              <w:t xml:space="preserve">  – кол-во преступлений текущего года, </w:t>
            </w:r>
          </w:p>
          <w:p w14:paraId="3F29EA7D" w14:textId="77777777" w:rsidR="00F02A29" w:rsidRPr="001C210D" w:rsidRDefault="00F02A29" w:rsidP="0089271C">
            <w:pPr>
              <w:spacing w:after="0" w:line="240" w:lineRule="auto"/>
              <w:rPr>
                <w:rFonts w:ascii="Times New Roman" w:eastAsia="Times New Roman" w:hAnsi="Times New Roman" w:cs="Times New Roman"/>
                <w:color w:val="000000" w:themeColor="text1"/>
                <w:sz w:val="20"/>
                <w:szCs w:val="20"/>
                <w:lang w:eastAsia="ru-RU"/>
              </w:rPr>
            </w:pPr>
            <w:proofErr w:type="spellStart"/>
            <w:proofErr w:type="gramStart"/>
            <w:r w:rsidRPr="001C210D">
              <w:rPr>
                <w:rFonts w:ascii="Times New Roman" w:hAnsi="Times New Roman"/>
                <w:color w:val="000000" w:themeColor="text1"/>
                <w:sz w:val="18"/>
                <w:szCs w:val="18"/>
              </w:rPr>
              <w:t>Кппг</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кол-во преступлений предыдущего года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46159A05" w14:textId="77777777" w:rsidR="00F02A29" w:rsidRPr="001C210D" w:rsidRDefault="00F02A29" w:rsidP="007F58F4">
            <w:pPr>
              <w:spacing w:after="0" w:line="240" w:lineRule="auto"/>
              <w:jc w:val="both"/>
              <w:rPr>
                <w:rFonts w:ascii="Times New Roman" w:eastAsia="Times New Roman" w:hAnsi="Times New Roman" w:cs="Times New Roman"/>
                <w:color w:val="000000" w:themeColor="text1"/>
                <w:sz w:val="20"/>
                <w:szCs w:val="20"/>
                <w:lang w:eastAsia="ru-RU"/>
              </w:rPr>
            </w:pPr>
            <w:r w:rsidRPr="001C210D">
              <w:rPr>
                <w:rFonts w:ascii="Times New Roman" w:hAnsi="Times New Roman" w:cs="Times New Roman"/>
                <w:color w:val="000000" w:themeColor="text1"/>
                <w:sz w:val="18"/>
                <w:szCs w:val="18"/>
              </w:rPr>
              <w:t>Статистический сборник «Состояние преступности в Московской области» информационного центра Главного управления МВД России по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5C29F23" w14:textId="4767CFC1" w:rsidR="00F02A29" w:rsidRPr="001C210D" w:rsidRDefault="00EB2DBB"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30BA4C5F"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368AC75A"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2</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050EAA9B"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EB3A6CC" w14:textId="77777777" w:rsidR="00EB2DBB" w:rsidRPr="001C210D" w:rsidRDefault="00EB2DBB" w:rsidP="00EB2DBB">
            <w:pPr>
              <w:spacing w:after="0" w:line="240" w:lineRule="auto"/>
              <w:ind w:firstLine="34"/>
              <w:jc w:val="center"/>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Кол-во камер, динамика в %</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6D129335"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7CA653CF" w14:textId="77777777" w:rsidR="00EB2DBB" w:rsidRPr="001C210D" w:rsidRDefault="00EB2DBB" w:rsidP="00EB2DBB">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Вбртг</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Вбрпг</w:t>
            </w:r>
            <w:proofErr w:type="spellEnd"/>
            <w:r w:rsidRPr="001C210D">
              <w:rPr>
                <w:rFonts w:ascii="Times New Roman" w:hAnsi="Times New Roman"/>
                <w:color w:val="000000" w:themeColor="text1"/>
                <w:sz w:val="18"/>
                <w:szCs w:val="18"/>
              </w:rPr>
              <w:t xml:space="preserve"> х 1,05</w:t>
            </w:r>
          </w:p>
          <w:p w14:paraId="13EA1A46" w14:textId="77777777" w:rsidR="00EB2DBB" w:rsidRPr="001C210D" w:rsidRDefault="00EB2DBB" w:rsidP="00EB2DBB">
            <w:pPr>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16FE9C77" w14:textId="77777777" w:rsidR="00EB2DBB" w:rsidRPr="001C210D" w:rsidRDefault="00EB2DBB" w:rsidP="00EB2DBB">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Вбртг</w:t>
            </w:r>
            <w:proofErr w:type="spellEnd"/>
            <w:r w:rsidRPr="001C210D">
              <w:rPr>
                <w:rFonts w:ascii="Times New Roman" w:hAnsi="Times New Roman"/>
                <w:color w:val="000000" w:themeColor="text1"/>
                <w:sz w:val="18"/>
                <w:szCs w:val="18"/>
              </w:rPr>
              <w:t xml:space="preserve"> – кол-во видеокамер, подключенных к системе БР в текущем году,</w:t>
            </w:r>
          </w:p>
          <w:p w14:paraId="40C53B13" w14:textId="77777777" w:rsidR="00EB2DBB" w:rsidRPr="001C210D" w:rsidRDefault="00EB2DBB" w:rsidP="00EB2DBB">
            <w:pPr>
              <w:widowControl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Вбрпг</w:t>
            </w:r>
            <w:proofErr w:type="spellEnd"/>
            <w:r w:rsidRPr="001C210D">
              <w:rPr>
                <w:rFonts w:ascii="Times New Roman" w:hAnsi="Times New Roman"/>
                <w:color w:val="000000" w:themeColor="text1"/>
                <w:sz w:val="18"/>
                <w:szCs w:val="18"/>
              </w:rPr>
              <w:t xml:space="preserve"> – кол-во видеокамер, подключенных к системе БР в предыдущем году</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69782A6E" w14:textId="15D75FCC"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Ежеквартальные отчеты Администрации г.о. Электросталь</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200B8B2" w14:textId="45373CA8"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6F3132EF"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7610ABD4"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3</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789CE39E"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Снижение уровня вовлеченности населения в незаконный оборот наркотиков на 100 тыс. человек</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35D50B20" w14:textId="77777777" w:rsidR="00EB2DBB" w:rsidRPr="001C210D" w:rsidRDefault="00EB2DBB" w:rsidP="00EB2DBB">
            <w:pPr>
              <w:spacing w:after="0" w:line="240" w:lineRule="auto"/>
              <w:ind w:firstLine="34"/>
              <w:jc w:val="center"/>
              <w:outlineLvl w:val="1"/>
              <w:rPr>
                <w:rFonts w:ascii="Times New Roman" w:hAnsi="Times New Roman"/>
                <w:color w:val="000000" w:themeColor="text1"/>
                <w:sz w:val="18"/>
                <w:szCs w:val="18"/>
              </w:rPr>
            </w:pPr>
            <w:r w:rsidRPr="001C210D">
              <w:rPr>
                <w:rFonts w:ascii="Times New Roman" w:hAnsi="Times New Roman" w:cs="Times New Roman"/>
                <w:color w:val="000000" w:themeColor="text1"/>
                <w:sz w:val="18"/>
                <w:szCs w:val="18"/>
              </w:rPr>
              <w:t>человек на 100 тыс. населения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39092317"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65D75D46"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1222400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Внон</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w:t>
            </w:r>
            <w:proofErr w:type="spellStart"/>
            <w:r w:rsidRPr="001C210D">
              <w:rPr>
                <w:rFonts w:ascii="Times New Roman" w:hAnsi="Times New Roman"/>
                <w:color w:val="000000" w:themeColor="text1"/>
                <w:sz w:val="18"/>
                <w:szCs w:val="18"/>
              </w:rPr>
              <w:t>ЧЛсп+ЧЛадм</w:t>
            </w:r>
            <w:proofErr w:type="spellEnd"/>
            <w:r w:rsidRPr="001C210D">
              <w:rPr>
                <w:rFonts w:ascii="Times New Roman" w:hAnsi="Times New Roman"/>
                <w:color w:val="000000" w:themeColor="text1"/>
                <w:sz w:val="18"/>
                <w:szCs w:val="18"/>
              </w:rPr>
              <w:t>)/</w:t>
            </w: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х 100 000</w:t>
            </w:r>
          </w:p>
          <w:p w14:paraId="46FF91E7"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558D35B1"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25519AEC"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Внон</w:t>
            </w:r>
            <w:proofErr w:type="spellEnd"/>
            <w:r w:rsidRPr="001C210D">
              <w:rPr>
                <w:rFonts w:ascii="Times New Roman" w:hAnsi="Times New Roman"/>
                <w:color w:val="000000" w:themeColor="text1"/>
                <w:sz w:val="18"/>
                <w:szCs w:val="18"/>
              </w:rPr>
              <w:t xml:space="preserve">   – вовлеченность населения, в незаконный оборот наркотиков (случаев);</w:t>
            </w:r>
          </w:p>
          <w:p w14:paraId="46B11E7C"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ЧЛсп</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общее число лиц, совершивших </w:t>
            </w:r>
            <w:proofErr w:type="spellStart"/>
            <w:r w:rsidRPr="001C210D">
              <w:rPr>
                <w:rFonts w:ascii="Times New Roman" w:hAnsi="Times New Roman"/>
                <w:color w:val="000000" w:themeColor="text1"/>
                <w:sz w:val="18"/>
                <w:szCs w:val="18"/>
              </w:rPr>
              <w:t>наркопреступления</w:t>
            </w:r>
            <w:proofErr w:type="spellEnd"/>
            <w:r w:rsidRPr="001C210D">
              <w:rPr>
                <w:rFonts w:ascii="Times New Roman" w:hAnsi="Times New Roman"/>
                <w:color w:val="000000" w:themeColor="text1"/>
                <w:sz w:val="18"/>
                <w:szCs w:val="18"/>
              </w:rPr>
              <w:t xml:space="preserve"> (форма межведомственной статистической отчетности № 171 «1-МВ-НОН», раздел 2, строка 1, графа 1);</w:t>
            </w:r>
          </w:p>
          <w:p w14:paraId="13EB5138"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ЧЛадм</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общее число лиц, совершивших административные правонарушения, связанные с незаконным оборотом наркотиков (форма межведомственной статистической отчетности № 174 «4-МВ-НОН», раздел 4, строка 1, графа 1);</w:t>
            </w:r>
          </w:p>
          <w:p w14:paraId="140BEAC2" w14:textId="45978079"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 среднегодовая численность населения (по данным Росстата)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2839C9AD" w14:textId="08A30AD4"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Формы межведомственной статистической отчетности  1-МВ-НОН и  4-МВ-НОНк  Приказу 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BFACA56" w14:textId="7DA9C7EB"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04AF78A9"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4D7BF807"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4</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27E71277"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 xml:space="preserve">Снижение уровня </w:t>
            </w:r>
            <w:proofErr w:type="spellStart"/>
            <w:r w:rsidRPr="001C210D">
              <w:rPr>
                <w:rFonts w:ascii="Times New Roman" w:hAnsi="Times New Roman"/>
                <w:color w:val="000000" w:themeColor="text1"/>
                <w:sz w:val="18"/>
                <w:szCs w:val="18"/>
              </w:rPr>
              <w:t>криминогенности</w:t>
            </w:r>
            <w:proofErr w:type="spellEnd"/>
            <w:r w:rsidRPr="001C210D">
              <w:rPr>
                <w:rFonts w:ascii="Times New Roman" w:hAnsi="Times New Roman"/>
                <w:color w:val="000000" w:themeColor="text1"/>
                <w:sz w:val="18"/>
                <w:szCs w:val="18"/>
              </w:rPr>
              <w:t xml:space="preserve"> наркомании на 100 тыс. человек</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6BC249D" w14:textId="77777777" w:rsidR="00EB2DBB" w:rsidRPr="001C210D" w:rsidRDefault="00EB2DBB" w:rsidP="00EB2DBB">
            <w:pPr>
              <w:spacing w:after="0" w:line="240" w:lineRule="auto"/>
              <w:ind w:firstLine="34"/>
              <w:jc w:val="center"/>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человек на 100 тыс. населения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0B99D031"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26D497C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44CEAA8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477171C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lastRenderedPageBreak/>
              <w:t>Кн</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w:t>
            </w:r>
            <w:proofErr w:type="spellStart"/>
            <w:r w:rsidRPr="001C210D">
              <w:rPr>
                <w:rFonts w:ascii="Times New Roman" w:hAnsi="Times New Roman"/>
                <w:color w:val="000000" w:themeColor="text1"/>
                <w:sz w:val="18"/>
                <w:szCs w:val="18"/>
              </w:rPr>
              <w:t>ЧПсп+ЧПадм</w:t>
            </w:r>
            <w:proofErr w:type="spellEnd"/>
            <w:r w:rsidRPr="001C210D">
              <w:rPr>
                <w:rFonts w:ascii="Times New Roman" w:hAnsi="Times New Roman"/>
                <w:color w:val="000000" w:themeColor="text1"/>
                <w:sz w:val="18"/>
                <w:szCs w:val="18"/>
              </w:rPr>
              <w:t>)/</w:t>
            </w: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х  100 000</w:t>
            </w:r>
          </w:p>
          <w:p w14:paraId="66260274"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5B391A5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38B3912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Кн</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криминогенность</w:t>
            </w:r>
            <w:proofErr w:type="spellEnd"/>
            <w:r w:rsidRPr="001C210D">
              <w:rPr>
                <w:rFonts w:ascii="Times New Roman" w:hAnsi="Times New Roman"/>
                <w:color w:val="000000" w:themeColor="text1"/>
                <w:sz w:val="18"/>
                <w:szCs w:val="18"/>
              </w:rPr>
              <w:t xml:space="preserve"> наркомании (случаев);</w:t>
            </w:r>
          </w:p>
          <w:p w14:paraId="5BD39AE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ЧПсп</w:t>
            </w:r>
            <w:proofErr w:type="spellEnd"/>
            <w:r w:rsidRPr="001C210D">
              <w:rPr>
                <w:rFonts w:ascii="Times New Roman" w:hAnsi="Times New Roman"/>
                <w:color w:val="000000" w:themeColor="text1"/>
                <w:sz w:val="18"/>
                <w:szCs w:val="18"/>
              </w:rPr>
              <w:t xml:space="preserve"> – число потребителей наркотиков, совершивших общеуголовные преступления (форма межведомственной статистической отчетности </w:t>
            </w:r>
          </w:p>
          <w:p w14:paraId="5FEB13D8"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 171 «1-МВ-НОН», раздел 2, строка 43, графа 1);</w:t>
            </w:r>
          </w:p>
          <w:p w14:paraId="58652394"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ЧПадм</w:t>
            </w:r>
            <w:proofErr w:type="spellEnd"/>
            <w:r w:rsidRPr="001C210D">
              <w:rPr>
                <w:rFonts w:ascii="Times New Roman" w:hAnsi="Times New Roman"/>
                <w:color w:val="000000" w:themeColor="text1"/>
                <w:sz w:val="18"/>
                <w:szCs w:val="18"/>
              </w:rPr>
              <w:t xml:space="preserve"> – число лиц, совершивших административные правонарушения, связанные с потреблением наркотиков либо в состоянии наркотического опьянения (форма межведомственной статистической отчетности № 174 «4-МВ-НОН», раздел 4, строка 1, сумма граф 3, 13, 14, 15, 16)</w:t>
            </w:r>
          </w:p>
          <w:p w14:paraId="5AD57C84" w14:textId="3B12C400"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 среднегодовая численность населения (по данным Росстата)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4B16B9DB" w14:textId="6A217A7B" w:rsidR="00EB2DBB" w:rsidRPr="001C210D" w:rsidRDefault="00EB2DBB" w:rsidP="00EB2DBB">
            <w:pPr>
              <w:widowControl w:val="0"/>
              <w:autoSpaceDE w:val="0"/>
              <w:autoSpaceDN w:val="0"/>
              <w:adjustRightInd w:val="0"/>
              <w:spacing w:after="0" w:line="240" w:lineRule="auto"/>
              <w:jc w:val="both"/>
              <w:rPr>
                <w:rFonts w:ascii="Times New Roman" w:hAnsi="Times New Roman"/>
                <w:color w:val="000000" w:themeColor="text1"/>
                <w:sz w:val="18"/>
                <w:szCs w:val="18"/>
              </w:rPr>
            </w:pPr>
            <w:r w:rsidRPr="001C210D">
              <w:rPr>
                <w:rFonts w:ascii="Times New Roman" w:hAnsi="Times New Roman"/>
                <w:color w:val="000000" w:themeColor="text1"/>
                <w:sz w:val="18"/>
                <w:szCs w:val="18"/>
              </w:rPr>
              <w:lastRenderedPageBreak/>
              <w:t xml:space="preserve">Формы межведомственной статистической отчетности  1-МВ-НОН и  4-МВ-НОН к  Приказу МВД России, Министра обороны </w:t>
            </w:r>
            <w:r w:rsidRPr="001C210D">
              <w:rPr>
                <w:rFonts w:ascii="Times New Roman" w:hAnsi="Times New Roman"/>
                <w:color w:val="000000" w:themeColor="text1"/>
                <w:sz w:val="18"/>
                <w:szCs w:val="18"/>
              </w:rPr>
              <w:lastRenderedPageBreak/>
              <w:t>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1E4E199" w14:textId="1CB8EDCB"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30639BDE"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5AB4A936"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5</w:t>
            </w:r>
          </w:p>
        </w:tc>
        <w:tc>
          <w:tcPr>
            <w:tcW w:w="818" w:type="pct"/>
            <w:shd w:val="clear" w:color="auto" w:fill="auto"/>
          </w:tcPr>
          <w:p w14:paraId="5FCC50D6" w14:textId="77777777" w:rsidR="00EB2DBB" w:rsidRPr="001C210D" w:rsidRDefault="00EB2DBB" w:rsidP="00EB2DBB">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Доля кладбищ, соответствующих требованиям Регионального стандарта</w:t>
            </w:r>
          </w:p>
        </w:tc>
        <w:tc>
          <w:tcPr>
            <w:tcW w:w="457" w:type="pct"/>
            <w:shd w:val="clear" w:color="auto" w:fill="auto"/>
          </w:tcPr>
          <w:p w14:paraId="3C4601E0" w14:textId="77777777" w:rsidR="00EB2DBB" w:rsidRPr="001C210D" w:rsidRDefault="00EB2DBB" w:rsidP="00EB2DBB">
            <w:pPr>
              <w:spacing w:after="0" w:line="240" w:lineRule="auto"/>
              <w:jc w:val="center"/>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процент</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64C2C9EF" w14:textId="77777777" w:rsidR="00EB2DBB" w:rsidRPr="001C210D" w:rsidRDefault="00EB2DBB" w:rsidP="00EB2DBB">
            <w:pPr>
              <w:keepNext/>
              <w:keepLines/>
              <w:tabs>
                <w:tab w:val="left" w:pos="2749"/>
              </w:tabs>
              <w:spacing w:after="0" w:line="240" w:lineRule="auto"/>
              <w:jc w:val="both"/>
              <w:outlineLvl w:val="0"/>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 xml:space="preserve">          </w:t>
            </w: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рс</w:t>
            </w:r>
            <w:proofErr w:type="spellEnd"/>
          </w:p>
          <w:p w14:paraId="1FC9D4AE" w14:textId="77777777" w:rsidR="00EB2DBB" w:rsidRPr="001C210D" w:rsidRDefault="00EB2DBB" w:rsidP="00EB2DBB">
            <w:pPr>
              <w:keepNext/>
              <w:keepLines/>
              <w:spacing w:after="0" w:line="240" w:lineRule="auto"/>
              <w:jc w:val="both"/>
              <w:outlineLvl w:val="0"/>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Д</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xml:space="preserve"> = ---------- х </w:t>
            </w:r>
            <w:r w:rsidRPr="001C210D">
              <w:rPr>
                <w:rFonts w:ascii="Times New Roman" w:eastAsia="Times New Roman" w:hAnsi="Times New Roman" w:cs="Times New Roman"/>
                <w:color w:val="000000" w:themeColor="text1"/>
                <w:sz w:val="18"/>
                <w:szCs w:val="18"/>
                <w:lang w:val="en-US"/>
              </w:rPr>
              <w:t>K</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xml:space="preserve"> х 100 %,</w:t>
            </w:r>
          </w:p>
          <w:p w14:paraId="1CF0DE8C" w14:textId="77777777" w:rsidR="00EB2DBB" w:rsidRPr="001C210D" w:rsidRDefault="00EB2DBB" w:rsidP="00EB2DBB">
            <w:pPr>
              <w:keepNext/>
              <w:keepLines/>
              <w:tabs>
                <w:tab w:val="left" w:pos="1282"/>
              </w:tabs>
              <w:spacing w:after="0" w:line="240" w:lineRule="auto"/>
              <w:jc w:val="both"/>
              <w:outlineLvl w:val="0"/>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 xml:space="preserve">          </w:t>
            </w: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общ</w:t>
            </w:r>
            <w:proofErr w:type="spellEnd"/>
          </w:p>
          <w:p w14:paraId="5F965156" w14:textId="77777777" w:rsidR="00EB2DBB" w:rsidRPr="001C210D" w:rsidRDefault="00EB2DBB" w:rsidP="00EB2DBB">
            <w:pPr>
              <w:spacing w:after="0" w:line="240" w:lineRule="auto"/>
              <w:contextualSpacing/>
              <w:rPr>
                <w:rFonts w:ascii="Times New Roman" w:eastAsia="Calibri" w:hAnsi="Times New Roman" w:cs="Times New Roman"/>
                <w:color w:val="000000" w:themeColor="text1"/>
                <w:sz w:val="18"/>
                <w:szCs w:val="18"/>
              </w:rPr>
            </w:pPr>
          </w:p>
          <w:p w14:paraId="24BB3E17"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где:</w:t>
            </w:r>
          </w:p>
          <w:p w14:paraId="3E49B6C5"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pacing w:val="-4"/>
                <w:sz w:val="18"/>
                <w:szCs w:val="18"/>
              </w:rPr>
            </w:pPr>
            <w:proofErr w:type="spellStart"/>
            <w:r w:rsidRPr="001C210D">
              <w:rPr>
                <w:rFonts w:ascii="Times New Roman" w:eastAsia="Times New Roman" w:hAnsi="Times New Roman" w:cs="Times New Roman"/>
                <w:color w:val="000000" w:themeColor="text1"/>
                <w:spacing w:val="-4"/>
                <w:sz w:val="18"/>
                <w:szCs w:val="18"/>
              </w:rPr>
              <w:t>Д</w:t>
            </w:r>
            <w:r w:rsidRPr="001C210D">
              <w:rPr>
                <w:rFonts w:ascii="Times New Roman" w:eastAsia="Times New Roman" w:hAnsi="Times New Roman" w:cs="Times New Roman"/>
                <w:color w:val="000000" w:themeColor="text1"/>
                <w:spacing w:val="-4"/>
                <w:sz w:val="18"/>
                <w:szCs w:val="18"/>
                <w:vertAlign w:val="subscript"/>
              </w:rPr>
              <w:t>рс</w:t>
            </w:r>
            <w:proofErr w:type="spellEnd"/>
            <w:r w:rsidRPr="001C210D">
              <w:rPr>
                <w:rFonts w:ascii="Times New Roman" w:eastAsia="Times New Roman" w:hAnsi="Times New Roman" w:cs="Times New Roman"/>
                <w:color w:val="000000" w:themeColor="text1"/>
                <w:spacing w:val="-4"/>
                <w:sz w:val="18"/>
                <w:szCs w:val="18"/>
              </w:rPr>
              <w:t> – доля кладбищ, соответствующих требованиям Регионального стандарта, %;</w:t>
            </w:r>
          </w:p>
          <w:p w14:paraId="2CF5892C"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 количество кладбищ, соответствующих требованиям Регионального стандарта по итогам рассмотрения вопроса на заседании МВК, ед.;</w:t>
            </w:r>
          </w:p>
          <w:p w14:paraId="629C1C26"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общ</w:t>
            </w:r>
            <w:proofErr w:type="spellEnd"/>
            <w:r w:rsidRPr="001C210D">
              <w:rPr>
                <w:rFonts w:ascii="Times New Roman" w:eastAsia="Times New Roman" w:hAnsi="Times New Roman" w:cs="Times New Roman"/>
                <w:color w:val="000000" w:themeColor="text1"/>
                <w:sz w:val="18"/>
                <w:szCs w:val="18"/>
                <w:lang w:val="en-US"/>
              </w:rPr>
              <w:t> </w:t>
            </w:r>
            <w:r w:rsidRPr="001C210D">
              <w:rPr>
                <w:rFonts w:ascii="Times New Roman" w:eastAsia="Times New Roman" w:hAnsi="Times New Roman" w:cs="Times New Roman"/>
                <w:color w:val="000000" w:themeColor="text1"/>
                <w:sz w:val="18"/>
                <w:szCs w:val="18"/>
              </w:rPr>
              <w:t>–</w:t>
            </w:r>
            <w:r w:rsidRPr="001C210D">
              <w:rPr>
                <w:rFonts w:ascii="Times New Roman" w:eastAsia="Times New Roman" w:hAnsi="Times New Roman" w:cs="Times New Roman"/>
                <w:color w:val="000000" w:themeColor="text1"/>
                <w:sz w:val="18"/>
                <w:szCs w:val="18"/>
                <w:lang w:val="en-US"/>
              </w:rPr>
              <w:t> </w:t>
            </w:r>
            <w:r w:rsidRPr="001C210D">
              <w:rPr>
                <w:rFonts w:ascii="Times New Roman" w:eastAsia="Times New Roman" w:hAnsi="Times New Roman" w:cs="Times New Roman"/>
                <w:color w:val="000000" w:themeColor="text1"/>
                <w:sz w:val="18"/>
                <w:szCs w:val="18"/>
              </w:rPr>
              <w:t>общее количество кладбищ на территории городского округа, ед.;</w:t>
            </w:r>
          </w:p>
          <w:p w14:paraId="19F0BC5E"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lang w:val="en-US"/>
              </w:rPr>
              <w:t>K</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 повышающий (стимулирующий) коэффициент, равный 1</w:t>
            </w:r>
            <w:proofErr w:type="gramStart"/>
            <w:r w:rsidRPr="001C210D">
              <w:rPr>
                <w:rFonts w:ascii="Times New Roman" w:eastAsia="Times New Roman" w:hAnsi="Times New Roman" w:cs="Times New Roman"/>
                <w:color w:val="000000" w:themeColor="text1"/>
                <w:sz w:val="18"/>
                <w:szCs w:val="18"/>
              </w:rPr>
              <w:t>,1</w:t>
            </w:r>
            <w:proofErr w:type="gramEnd"/>
            <w:r w:rsidRPr="001C210D">
              <w:rPr>
                <w:rFonts w:ascii="Times New Roman" w:eastAsia="Times New Roman" w:hAnsi="Times New Roman" w:cs="Times New Roman"/>
                <w:color w:val="000000" w:themeColor="text1"/>
                <w:sz w:val="18"/>
                <w:szCs w:val="18"/>
              </w:rPr>
              <w:t>. Данный коэффициент применяется при наличии на территории городского округа от 30 и более кладбищ, из которых не менее 50% соответствуют требованиям Регионального стандарта.</w:t>
            </w:r>
          </w:p>
          <w:p w14:paraId="43771E77"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При применении повышающего (стимулирующего) коэффициента К</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xml:space="preserve"> итоговое значение показателя </w:t>
            </w:r>
            <w:proofErr w:type="spellStart"/>
            <w:r w:rsidRPr="001C210D">
              <w:rPr>
                <w:rFonts w:ascii="Times New Roman" w:eastAsia="Times New Roman" w:hAnsi="Times New Roman" w:cs="Times New Roman"/>
                <w:color w:val="000000" w:themeColor="text1"/>
                <w:sz w:val="18"/>
                <w:szCs w:val="18"/>
              </w:rPr>
              <w:t>Д</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xml:space="preserve"> не может быть больше 100 %.</w:t>
            </w:r>
          </w:p>
          <w:p w14:paraId="4BD89D89" w14:textId="77777777" w:rsidR="00EB2DBB" w:rsidRPr="001C210D" w:rsidRDefault="00EB2DBB" w:rsidP="00EB2DBB">
            <w:pPr>
              <w:widowControl w:val="0"/>
              <w:autoSpaceDE w:val="0"/>
              <w:autoSpaceDN w:val="0"/>
              <w:adjustRightInd w:val="0"/>
              <w:spacing w:after="0" w:line="240" w:lineRule="auto"/>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rPr>
              <w:t>*для городских округов, не имеющих кладбищ на своей территории, учитывается количество кладбищ, на которых в соответствии с заключенными соглашениями осуществляются захоронения умерших жителей данных городских округов.</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50207699" w14:textId="2B7987D4" w:rsidR="00EB2DBB" w:rsidRPr="001C210D" w:rsidRDefault="00EB2DBB" w:rsidP="00EB2DBB">
            <w:pPr>
              <w:widowControl w:val="0"/>
              <w:autoSpaceDE w:val="0"/>
              <w:autoSpaceDN w:val="0"/>
              <w:adjustRightInd w:val="0"/>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Данные Администрации г.о. Электросталь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8729FA8" w14:textId="75C3B7B8"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53BEF785" w14:textId="77777777" w:rsidTr="004F6528">
        <w:tc>
          <w:tcPr>
            <w:tcW w:w="274" w:type="pct"/>
            <w:shd w:val="clear" w:color="auto" w:fill="auto"/>
          </w:tcPr>
          <w:p w14:paraId="785F5116" w14:textId="3B4405C2"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6</w:t>
            </w:r>
          </w:p>
        </w:tc>
        <w:tc>
          <w:tcPr>
            <w:tcW w:w="818" w:type="pct"/>
            <w:shd w:val="clear" w:color="auto" w:fill="auto"/>
          </w:tcPr>
          <w:p w14:paraId="7BB6B71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Сокращение среднего времени совместного реагирования нескольких экстренных оперативных служб на обращения населения по единому номеру </w:t>
            </w:r>
            <w:r w:rsidRPr="001C210D">
              <w:rPr>
                <w:rFonts w:ascii="Times New Roman" w:eastAsia="Times New Roman" w:hAnsi="Times New Roman" w:cs="Times New Roman"/>
                <w:color w:val="000000" w:themeColor="text1"/>
                <w:sz w:val="18"/>
                <w:szCs w:val="18"/>
                <w:lang w:eastAsia="ru-RU"/>
              </w:rPr>
              <w:lastRenderedPageBreak/>
              <w:t>«112» на территории муниципального образования Московской области</w:t>
            </w:r>
          </w:p>
        </w:tc>
        <w:tc>
          <w:tcPr>
            <w:tcW w:w="457" w:type="pct"/>
            <w:shd w:val="clear" w:color="auto" w:fill="auto"/>
          </w:tcPr>
          <w:p w14:paraId="2B9B0889"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Минуты</w:t>
            </w:r>
          </w:p>
        </w:tc>
        <w:tc>
          <w:tcPr>
            <w:tcW w:w="1725" w:type="pct"/>
            <w:shd w:val="clear" w:color="auto" w:fill="auto"/>
          </w:tcPr>
          <w:p w14:paraId="75A32A23"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0F946DA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p>
          <w:p w14:paraId="4C3FCA6E"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С = </w:t>
            </w:r>
            <w:proofErr w:type="spellStart"/>
            <w:r w:rsidRPr="001C210D">
              <w:rPr>
                <w:rFonts w:ascii="Times New Roman" w:eastAsia="Times New Roman" w:hAnsi="Times New Roman" w:cs="Times New Roman"/>
                <w:color w:val="000000" w:themeColor="text1"/>
                <w:sz w:val="18"/>
                <w:szCs w:val="18"/>
                <w:lang w:eastAsia="ru-RU"/>
              </w:rPr>
              <w:t>Тп</w:t>
            </w:r>
            <w:proofErr w:type="spellEnd"/>
            <w:r w:rsidRPr="001C210D">
              <w:rPr>
                <w:rFonts w:ascii="Times New Roman" w:eastAsia="Times New Roman" w:hAnsi="Times New Roman" w:cs="Times New Roman"/>
                <w:color w:val="000000" w:themeColor="text1"/>
                <w:sz w:val="18"/>
                <w:szCs w:val="18"/>
                <w:lang w:eastAsia="ru-RU"/>
              </w:rPr>
              <w:t xml:space="preserve"> + То + </w:t>
            </w:r>
            <w:proofErr w:type="spellStart"/>
            <w:r w:rsidRPr="001C210D">
              <w:rPr>
                <w:rFonts w:ascii="Times New Roman" w:eastAsia="Times New Roman" w:hAnsi="Times New Roman" w:cs="Times New Roman"/>
                <w:color w:val="000000" w:themeColor="text1"/>
                <w:sz w:val="18"/>
                <w:szCs w:val="18"/>
                <w:lang w:eastAsia="ru-RU"/>
              </w:rPr>
              <w:t>Тк</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Тi</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Тв</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Тм</w:t>
            </w:r>
            <w:proofErr w:type="spellEnd"/>
            <w:r w:rsidRPr="001C210D">
              <w:rPr>
                <w:rFonts w:ascii="Times New Roman" w:eastAsia="Times New Roman" w:hAnsi="Times New Roman" w:cs="Times New Roman"/>
                <w:color w:val="000000" w:themeColor="text1"/>
                <w:sz w:val="18"/>
                <w:szCs w:val="18"/>
                <w:lang w:eastAsia="ru-RU"/>
              </w:rPr>
              <w:t>,</w:t>
            </w:r>
          </w:p>
          <w:p w14:paraId="4645B63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p>
          <w:p w14:paraId="7B6CA7DB"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12708621"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С - среднее время совместного реагирования нескольких экстренных оперативных служб после введения в эксплуатацию системы обеспечения вызова по единому номеру «112», в минутах;</w:t>
            </w:r>
          </w:p>
          <w:p w14:paraId="01D6665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Тп</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приема обращения от заявителя по единому номеру «112» о происшествии и/или чрезвычайной ситуации, в минутах;</w:t>
            </w:r>
          </w:p>
          <w:p w14:paraId="19212D51"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То - среднее время опроса заявителя по единому номеру «112» о происшествии и/или чрезвычайной ситуации, в минутах;</w:t>
            </w:r>
          </w:p>
          <w:p w14:paraId="28D42CC2"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Тк</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передачи карточки происшествия в экстренные оперативные службы, в минутах;</w:t>
            </w:r>
          </w:p>
          <w:p w14:paraId="6EC5DF06"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Тi</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опроса заявителя о происшествии и/или чрезвычайной ситуации в экстренной оперативной службе, в минутах;</w:t>
            </w:r>
          </w:p>
          <w:p w14:paraId="3809CD23"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назначения экипажей экстренных оперативных служб, в минутах;</w:t>
            </w:r>
          </w:p>
          <w:p w14:paraId="6B0F772D"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Тв</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выезда экипажей экстренных оперативных служб к месту происшествия и/или чрезвычайной ситуации, в минутах;</w:t>
            </w:r>
          </w:p>
          <w:p w14:paraId="4B5BF3C8"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Тм</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прибытия к месту происшествия и/или чрезвычайной ситуации экипажей экстренных оперативных служб, в минутах</w:t>
            </w:r>
          </w:p>
        </w:tc>
        <w:tc>
          <w:tcPr>
            <w:tcW w:w="1136" w:type="pct"/>
            <w:shd w:val="clear" w:color="auto" w:fill="auto"/>
          </w:tcPr>
          <w:p w14:paraId="21A41201" w14:textId="14B62A18"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 xml:space="preserve">Модуль формирования отчетов учета времени реагирования экстренных оперативных служб системы обеспечения вызова экстренных служб по единому номеру «112» на территории Московской области, </w:t>
            </w:r>
            <w:r w:rsidRPr="001C210D">
              <w:rPr>
                <w:rFonts w:ascii="Times New Roman" w:eastAsia="Times New Roman" w:hAnsi="Times New Roman" w:cs="Times New Roman"/>
                <w:color w:val="000000" w:themeColor="text1"/>
                <w:sz w:val="18"/>
                <w:szCs w:val="18"/>
                <w:lang w:eastAsia="ru-RU"/>
              </w:rPr>
              <w:lastRenderedPageBreak/>
              <w:t>утвержденной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w:t>
            </w:r>
          </w:p>
        </w:tc>
        <w:tc>
          <w:tcPr>
            <w:tcW w:w="590" w:type="pct"/>
            <w:shd w:val="clear" w:color="auto" w:fill="auto"/>
          </w:tcPr>
          <w:p w14:paraId="2E537BBE" w14:textId="1EAA3315"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50272730" w14:textId="77777777" w:rsidTr="004F6528">
        <w:tc>
          <w:tcPr>
            <w:tcW w:w="274" w:type="pct"/>
            <w:shd w:val="clear" w:color="auto" w:fill="auto"/>
          </w:tcPr>
          <w:p w14:paraId="602A9ECD" w14:textId="2D3560F2"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7</w:t>
            </w:r>
          </w:p>
        </w:tc>
        <w:tc>
          <w:tcPr>
            <w:tcW w:w="818" w:type="pct"/>
            <w:shd w:val="clear" w:color="auto" w:fill="auto"/>
          </w:tcPr>
          <w:p w14:paraId="5E1B177B"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Укомплектованность резервов материальных ресурсов для ликвидации чрезвычайных ситуаций муниципального характера               </w:t>
            </w:r>
          </w:p>
        </w:tc>
        <w:tc>
          <w:tcPr>
            <w:tcW w:w="457" w:type="pct"/>
            <w:shd w:val="clear" w:color="auto" w:fill="auto"/>
          </w:tcPr>
          <w:p w14:paraId="5060B0EF" w14:textId="77777777"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2870A63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Укомплектованность резервов материальных ресурсов (Y) для ликвидации чрезвычайных ситуаций муниципального характера рассчитывается по формуле:</w:t>
            </w:r>
          </w:p>
          <w:p w14:paraId="04A4E98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m:oMath>
              <m:r>
                <w:rPr>
                  <w:rFonts w:ascii="Cambria Math" w:eastAsia="Calibri" w:hAnsi="Cambria Math" w:cs="Times New Roman"/>
                  <w:color w:val="000000" w:themeColor="text1"/>
                  <w:sz w:val="18"/>
                  <w:szCs w:val="18"/>
                </w:rPr>
                <m:t xml:space="preserve">Y= </m:t>
              </m:r>
              <m:f>
                <m:fPr>
                  <m:ctrlPr>
                    <w:rPr>
                      <w:rFonts w:ascii="Cambria Math" w:eastAsia="Calibri" w:hAnsi="Cambria Math" w:cs="Times New Roman"/>
                      <w:i/>
                      <w:color w:val="000000" w:themeColor="text1"/>
                      <w:sz w:val="18"/>
                      <w:szCs w:val="18"/>
                    </w:rPr>
                  </m:ctrlPr>
                </m:fPr>
                <m:num>
                  <m:nary>
                    <m:naryPr>
                      <m:chr m:val="∑"/>
                      <m:limLoc m:val="undOvr"/>
                      <m:subHide m:val="1"/>
                      <m:supHide m:val="1"/>
                      <m:ctrlPr>
                        <w:rPr>
                          <w:rFonts w:ascii="Cambria Math" w:eastAsia="Calibri" w:hAnsi="Cambria Math" w:cs="Times New Roman"/>
                          <w:i/>
                          <w:color w:val="000000" w:themeColor="text1"/>
                          <w:sz w:val="18"/>
                          <w:szCs w:val="18"/>
                        </w:rPr>
                      </m:ctrlPr>
                    </m:naryPr>
                    <m:sub/>
                    <m:sup/>
                    <m:e>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i</m:t>
                          </m:r>
                        </m:sub>
                      </m:sSub>
                    </m:e>
                  </m:nary>
                </m:num>
                <m:den>
                  <m:r>
                    <w:rPr>
                      <w:rFonts w:ascii="Cambria Math" w:eastAsia="Calibri" w:hAnsi="Cambria Math" w:cs="Times New Roman"/>
                      <w:color w:val="000000" w:themeColor="text1"/>
                      <w:sz w:val="18"/>
                      <w:szCs w:val="18"/>
                    </w:rPr>
                    <m:t>n</m:t>
                  </m:r>
                </m:den>
              </m:f>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2</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n</m:t>
                      </m:r>
                    </m:sub>
                  </m:sSub>
                </m:num>
                <m:den>
                  <m:r>
                    <w:rPr>
                      <w:rFonts w:ascii="Cambria Math" w:eastAsia="Calibri" w:hAnsi="Cambria Math" w:cs="Times New Roman"/>
                      <w:color w:val="000000" w:themeColor="text1"/>
                      <w:sz w:val="18"/>
                      <w:szCs w:val="18"/>
                    </w:rPr>
                    <m:t>n</m:t>
                  </m:r>
                </m:den>
              </m:f>
            </m:oMath>
            <w:r w:rsidRPr="001C210D">
              <w:rPr>
                <w:rFonts w:ascii="Times New Roman" w:eastAsia="Times New Roman" w:hAnsi="Times New Roman" w:cs="Times New Roman"/>
                <w:color w:val="000000" w:themeColor="text1"/>
                <w:sz w:val="18"/>
                <w:szCs w:val="18"/>
                <w:lang w:eastAsia="ru-RU"/>
              </w:rPr>
              <w:t xml:space="preserve"> , где:</w:t>
            </w:r>
          </w:p>
          <w:p w14:paraId="459F3183" w14:textId="0B435F1E"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r w:rsidRPr="001C210D">
              <w:rPr>
                <w:rFonts w:ascii="Times New Roman" w:eastAsia="Times New Roman" w:hAnsi="Times New Roman" w:cs="Times New Roman"/>
                <w:color w:val="000000" w:themeColor="text1"/>
                <w:sz w:val="18"/>
                <w:szCs w:val="18"/>
                <w:lang w:val="en-US" w:eastAsia="ru-RU"/>
              </w:rPr>
              <w:t>Y</w:t>
            </w:r>
            <w:r w:rsidRPr="001C210D">
              <w:rPr>
                <w:rFonts w:ascii="Times New Roman" w:eastAsia="Times New Roman" w:hAnsi="Times New Roman" w:cs="Times New Roman"/>
                <w:color w:val="000000" w:themeColor="text1"/>
                <w:sz w:val="18"/>
                <w:szCs w:val="18"/>
                <w:vertAlign w:val="subscript"/>
                <w:lang w:val="en-US" w:eastAsia="ru-RU"/>
              </w:rPr>
              <w:t>i</w:t>
            </w:r>
            <w:r w:rsidRPr="001C210D">
              <w:rPr>
                <w:rFonts w:ascii="Times New Roman" w:eastAsia="Times New Roman" w:hAnsi="Times New Roman" w:cs="Times New Roman"/>
                <w:color w:val="000000" w:themeColor="text1"/>
                <w:sz w:val="18"/>
                <w:szCs w:val="18"/>
                <w:vertAlign w:val="subscript"/>
                <w:lang w:eastAsia="ru-RU"/>
              </w:rPr>
              <w:t xml:space="preserve"> </w:t>
            </w:r>
            <w:r w:rsidRPr="001C210D">
              <w:rPr>
                <w:rFonts w:ascii="Times New Roman" w:eastAsia="Times New Roman" w:hAnsi="Times New Roman" w:cs="Times New Roman"/>
                <w:color w:val="000000" w:themeColor="text1"/>
                <w:sz w:val="18"/>
                <w:szCs w:val="18"/>
                <w:lang w:eastAsia="ru-RU"/>
              </w:rPr>
              <w:t>– сумма показателей степени обеспеченности материальных ресурсов для ликвидации чрезвычайных ситуаций муниципального характера по всем разделам номенклатуры, в процентах;</w:t>
            </w:r>
          </w:p>
          <w:p w14:paraId="073B5026" w14:textId="6615B4BE"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Yi</w:t>
            </w:r>
            <w:proofErr w:type="spellEnd"/>
            <w:r w:rsidRPr="001C210D">
              <w:rPr>
                <w:rFonts w:ascii="Times New Roman" w:eastAsia="Times New Roman" w:hAnsi="Times New Roman" w:cs="Times New Roman"/>
                <w:color w:val="000000" w:themeColor="text1"/>
                <w:sz w:val="18"/>
                <w:szCs w:val="18"/>
                <w:lang w:eastAsia="ru-RU"/>
              </w:rPr>
              <w:t xml:space="preserve"> (Y1, Y2, …, </w:t>
            </w:r>
            <w:proofErr w:type="spellStart"/>
            <w:r w:rsidRPr="001C210D">
              <w:rPr>
                <w:rFonts w:ascii="Times New Roman" w:eastAsia="Times New Roman" w:hAnsi="Times New Roman" w:cs="Times New Roman"/>
                <w:color w:val="000000" w:themeColor="text1"/>
                <w:sz w:val="18"/>
                <w:szCs w:val="18"/>
                <w:lang w:eastAsia="ru-RU"/>
              </w:rPr>
              <w:t>Yn</w:t>
            </w:r>
            <w:proofErr w:type="spellEnd"/>
            <w:r w:rsidRPr="001C210D">
              <w:rPr>
                <w:rFonts w:ascii="Times New Roman" w:eastAsia="Times New Roman" w:hAnsi="Times New Roman" w:cs="Times New Roman"/>
                <w:color w:val="000000" w:themeColor="text1"/>
                <w:sz w:val="18"/>
                <w:szCs w:val="18"/>
                <w:lang w:eastAsia="ru-RU"/>
              </w:rPr>
              <w:t>) – сумма показателей степени обеспеченности материальных ресурсов для ликвидации чрезвычайных ситуаций муниципального характера по каждому разделу номенклатуры, в процентах;</w:t>
            </w:r>
          </w:p>
          <w:p w14:paraId="097E8851" w14:textId="16871439"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 количество разделов номенклатуры.</w:t>
            </w:r>
          </w:p>
          <w:p w14:paraId="56403BF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7949DAA1" w14:textId="77777777" w:rsidR="00EB2DBB" w:rsidRPr="001C210D" w:rsidRDefault="00DA4E10" w:rsidP="00EB2DBB">
            <w:pPr>
              <w:jc w:val="center"/>
              <w:rPr>
                <w:rFonts w:ascii="Times New Roman" w:hAnsi="Times New Roman" w:cs="Times New Roman"/>
                <w:color w:val="000000" w:themeColor="text1"/>
                <w:sz w:val="18"/>
                <w:szCs w:val="18"/>
              </w:rPr>
            </w:pPr>
            <m:oMath>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Y</m:t>
                  </m:r>
                </m:e>
                <m:sub>
                  <m:r>
                    <w:rPr>
                      <w:rFonts w:ascii="Cambria Math" w:hAnsi="Cambria Math" w:cs="Times New Roman"/>
                      <w:color w:val="000000" w:themeColor="text1"/>
                      <w:sz w:val="18"/>
                      <w:szCs w:val="18"/>
                    </w:rPr>
                    <m:t>i</m:t>
                  </m:r>
                </m:sub>
              </m:sSub>
              <m:r>
                <w:rPr>
                  <w:rFonts w:ascii="Cambria Math" w:hAnsi="Cambria Math" w:cs="Times New Roman"/>
                  <w:color w:val="000000" w:themeColor="text1"/>
                  <w:sz w:val="18"/>
                  <w:szCs w:val="18"/>
                </w:rPr>
                <m:t xml:space="preserve">= </m:t>
              </m:r>
              <m:f>
                <m:fPr>
                  <m:ctrlPr>
                    <w:rPr>
                      <w:rFonts w:ascii="Cambria Math" w:hAnsi="Cambria Math" w:cs="Times New Roman"/>
                      <w:i/>
                      <w:color w:val="000000" w:themeColor="text1"/>
                      <w:sz w:val="18"/>
                      <w:szCs w:val="18"/>
                    </w:rPr>
                  </m:ctrlPr>
                </m:fPr>
                <m:num>
                  <m:nary>
                    <m:naryPr>
                      <m:chr m:val="∑"/>
                      <m:limLoc m:val="undOvr"/>
                      <m:subHide m:val="1"/>
                      <m:supHide m:val="1"/>
                      <m:ctrlPr>
                        <w:rPr>
                          <w:rFonts w:ascii="Cambria Math" w:hAnsi="Cambria Math" w:cs="Times New Roman"/>
                          <w:i/>
                          <w:color w:val="000000" w:themeColor="text1"/>
                          <w:sz w:val="18"/>
                          <w:szCs w:val="18"/>
                        </w:rPr>
                      </m:ctrlPr>
                    </m:naryPr>
                    <m:sub/>
                    <m:sup/>
                    <m:e>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lang w:val="en-US"/>
                            </w:rPr>
                            <m:t>k</m:t>
                          </m:r>
                        </m:sub>
                      </m:sSub>
                    </m:e>
                  </m:nary>
                </m:num>
                <m:den>
                  <m:r>
                    <w:rPr>
                      <w:rFonts w:ascii="Cambria Math" w:hAnsi="Cambria Math" w:cs="Times New Roman"/>
                      <w:color w:val="000000" w:themeColor="text1"/>
                      <w:sz w:val="18"/>
                      <w:szCs w:val="18"/>
                    </w:rPr>
                    <m:t>k</m:t>
                  </m:r>
                </m:den>
              </m:f>
              <m:r>
                <w:rPr>
                  <w:rFonts w:ascii="Cambria Math" w:hAnsi="Cambria Math" w:cs="Times New Roman"/>
                  <w:color w:val="000000" w:themeColor="text1"/>
                  <w:sz w:val="18"/>
                  <w:szCs w:val="18"/>
                </w:rPr>
                <m:t xml:space="preserve">= </m:t>
              </m:r>
              <m:f>
                <m:fPr>
                  <m:ctrlPr>
                    <w:rPr>
                      <w:rFonts w:ascii="Cambria Math" w:hAnsi="Cambria Math" w:cs="Times New Roman"/>
                      <w:i/>
                      <w:color w:val="000000" w:themeColor="text1"/>
                      <w:sz w:val="18"/>
                      <w:szCs w:val="18"/>
                    </w:rPr>
                  </m:ctrlPr>
                </m:fPr>
                <m:num>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1</m:t>
                      </m:r>
                    </m:sub>
                  </m:sSub>
                  <m:r>
                    <w:rPr>
                      <w:rFonts w:ascii="Cambria Math" w:hAnsi="Cambria Math" w:cs="Times New Roman"/>
                      <w:color w:val="000000" w:themeColor="text1"/>
                      <w:sz w:val="18"/>
                      <w:szCs w:val="18"/>
                    </w:rPr>
                    <m:t>+</m:t>
                  </m:r>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2</m:t>
                      </m:r>
                    </m:sub>
                  </m:sSub>
                  <m:r>
                    <w:rPr>
                      <w:rFonts w:ascii="Cambria Math" w:hAnsi="Cambria Math" w:cs="Times New Roman"/>
                      <w:color w:val="000000" w:themeColor="text1"/>
                      <w:sz w:val="18"/>
                      <w:szCs w:val="18"/>
                    </w:rPr>
                    <m:t>+…+</m:t>
                  </m:r>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k</m:t>
                      </m:r>
                    </m:sub>
                  </m:sSub>
                </m:num>
                <m:den>
                  <m:r>
                    <w:rPr>
                      <w:rFonts w:ascii="Cambria Math" w:hAnsi="Cambria Math" w:cs="Times New Roman"/>
                      <w:color w:val="000000" w:themeColor="text1"/>
                      <w:sz w:val="18"/>
                      <w:szCs w:val="18"/>
                    </w:rPr>
                    <m:t>k</m:t>
                  </m:r>
                </m:den>
              </m:f>
            </m:oMath>
            <w:r w:rsidR="00EB2DBB" w:rsidRPr="001C210D">
              <w:rPr>
                <w:rFonts w:ascii="Times New Roman" w:hAnsi="Times New Roman" w:cs="Times New Roman"/>
                <w:color w:val="000000" w:themeColor="text1"/>
                <w:sz w:val="18"/>
                <w:szCs w:val="18"/>
              </w:rPr>
              <w:t>,</w:t>
            </w:r>
          </w:p>
          <w:p w14:paraId="21555983"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6257B65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59FB8AA3" w14:textId="77777777" w:rsidR="00EB2DBB" w:rsidRPr="001C210D" w:rsidRDefault="00DA4E10" w:rsidP="00EB2DBB">
            <w:pPr>
              <w:spacing w:after="0" w:line="240" w:lineRule="auto"/>
              <w:jc w:val="both"/>
              <w:rPr>
                <w:rFonts w:ascii="Times New Roman" w:eastAsia="Times New Roman" w:hAnsi="Times New Roman" w:cs="Times New Roman"/>
                <w:color w:val="000000" w:themeColor="text1"/>
                <w:sz w:val="18"/>
                <w:szCs w:val="18"/>
                <w:lang w:eastAsia="ru-RU"/>
              </w:rPr>
            </w:pPr>
            <m:oMath>
              <m:nary>
                <m:naryPr>
                  <m:chr m:val="∑"/>
                  <m:limLoc m:val="undOvr"/>
                  <m:subHide m:val="1"/>
                  <m:supHide m:val="1"/>
                  <m:ctrlPr>
                    <w:rPr>
                      <w:rFonts w:ascii="Cambria Math" w:eastAsia="Calibri" w:hAnsi="Cambria Math" w:cs="Times New Roman"/>
                      <w:i/>
                      <w:color w:val="000000" w:themeColor="text1"/>
                      <w:sz w:val="18"/>
                      <w:szCs w:val="18"/>
                      <w:lang w:val="en-US"/>
                    </w:rPr>
                  </m:ctrlPr>
                </m:naryPr>
                <m:sub/>
                <m:sup/>
                <m:e>
                  <m:sSub>
                    <m:sSubPr>
                      <m:ctrlPr>
                        <w:rPr>
                          <w:rFonts w:ascii="Cambria Math" w:eastAsia="Calibri" w:hAnsi="Cambria Math" w:cs="Times New Roman"/>
                          <w:i/>
                          <w:color w:val="000000" w:themeColor="text1"/>
                          <w:sz w:val="18"/>
                          <w:szCs w:val="18"/>
                          <w:lang w:val="en-US"/>
                        </w:rPr>
                      </m:ctrlPr>
                    </m:sSubPr>
                    <m:e>
                      <m:r>
                        <w:rPr>
                          <w:rFonts w:ascii="Cambria Math" w:eastAsia="Calibri" w:hAnsi="Cambria Math" w:cs="Times New Roman"/>
                          <w:color w:val="000000" w:themeColor="text1"/>
                          <w:sz w:val="18"/>
                          <w:szCs w:val="18"/>
                          <w:lang w:val="en-US"/>
                        </w:rPr>
                        <m:t>X</m:t>
                      </m:r>
                    </m:e>
                    <m:sub>
                      <m:r>
                        <w:rPr>
                          <w:rFonts w:ascii="Cambria Math" w:eastAsia="Calibri" w:hAnsi="Cambria Math" w:cs="Times New Roman"/>
                          <w:color w:val="000000" w:themeColor="text1"/>
                          <w:sz w:val="18"/>
                          <w:szCs w:val="18"/>
                          <w:lang w:val="en-US"/>
                        </w:rPr>
                        <m:t>k</m:t>
                      </m:r>
                    </m:sub>
                  </m:sSub>
                </m:e>
              </m:nary>
              <m:r>
                <w:rPr>
                  <w:rFonts w:ascii="Cambria Math" w:eastAsia="Calibri" w:hAnsi="Cambria Math" w:cs="Times New Roman"/>
                  <w:color w:val="000000" w:themeColor="text1"/>
                  <w:sz w:val="18"/>
                  <w:szCs w:val="18"/>
                </w:rPr>
                <m:t xml:space="preserve">  </m:t>
              </m:r>
            </m:oMath>
            <w:r w:rsidR="00EB2DBB" w:rsidRPr="001C210D">
              <w:rPr>
                <w:rFonts w:ascii="Times New Roman" w:eastAsia="Times New Roman" w:hAnsi="Times New Roman" w:cs="Times New Roman"/>
                <w:color w:val="000000" w:themeColor="text1"/>
                <w:sz w:val="18"/>
                <w:szCs w:val="18"/>
                <w:lang w:eastAsia="ru-RU"/>
              </w:rPr>
              <w:t>- сумма показателей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14:paraId="2202774B" w14:textId="308A8E23"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lastRenderedPageBreak/>
              <w:t>Xk</w:t>
            </w:r>
            <w:proofErr w:type="spellEnd"/>
            <w:r w:rsidRPr="001C210D">
              <w:rPr>
                <w:rFonts w:ascii="Times New Roman" w:eastAsia="Times New Roman" w:hAnsi="Times New Roman" w:cs="Times New Roman"/>
                <w:color w:val="000000" w:themeColor="text1"/>
                <w:sz w:val="18"/>
                <w:szCs w:val="18"/>
                <w:lang w:eastAsia="ru-RU"/>
              </w:rPr>
              <w:t xml:space="preserve"> (X1, X2, …, </w:t>
            </w: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 показатели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14:paraId="53A7372F" w14:textId="75A8A003"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k – количество позиций в разделе номенклатуры.</w:t>
            </w:r>
          </w:p>
        </w:tc>
        <w:tc>
          <w:tcPr>
            <w:tcW w:w="1136" w:type="pct"/>
            <w:shd w:val="clear" w:color="auto" w:fill="auto"/>
          </w:tcPr>
          <w:p w14:paraId="50FCF61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Номенклатура и объемы резервов материальных ресурсов муниципального образования Московской области для ликвидации чрезвычайных ситуаций муниципального характера утвержденная муниципальным правовым актом и отчеты об укомплектованности.</w:t>
            </w:r>
          </w:p>
          <w:p w14:paraId="1379BF6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Постановление Администрации городского округа Электросталь Московской области от 16.02.2022 № 148/2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 в городском округе Электросталь                   Московской области».</w:t>
            </w:r>
          </w:p>
        </w:tc>
        <w:tc>
          <w:tcPr>
            <w:tcW w:w="590" w:type="pct"/>
            <w:shd w:val="clear" w:color="auto" w:fill="auto"/>
          </w:tcPr>
          <w:p w14:paraId="40B08D3D" w14:textId="1268BC73"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244533EC" w14:textId="77777777" w:rsidTr="004F6528">
        <w:tc>
          <w:tcPr>
            <w:tcW w:w="274" w:type="pct"/>
            <w:shd w:val="clear" w:color="auto" w:fill="auto"/>
          </w:tcPr>
          <w:p w14:paraId="091747F7" w14:textId="495D51B9"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8</w:t>
            </w:r>
          </w:p>
        </w:tc>
        <w:tc>
          <w:tcPr>
            <w:tcW w:w="818" w:type="pct"/>
            <w:shd w:val="clear" w:color="auto" w:fill="auto"/>
          </w:tcPr>
          <w:p w14:paraId="5D3074F1"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систем) муниципальной автоматизированной системы </w:t>
            </w:r>
            <w:proofErr w:type="gramStart"/>
            <w:r w:rsidRPr="001C210D">
              <w:rPr>
                <w:rFonts w:ascii="Times New Roman" w:eastAsia="Times New Roman" w:hAnsi="Times New Roman" w:cs="Times New Roman"/>
                <w:color w:val="000000" w:themeColor="text1"/>
                <w:sz w:val="18"/>
                <w:szCs w:val="18"/>
                <w:lang w:eastAsia="ru-RU"/>
              </w:rPr>
              <w:t>централизованного  оповещения</w:t>
            </w:r>
            <w:proofErr w:type="gramEnd"/>
            <w:r w:rsidRPr="001C210D">
              <w:rPr>
                <w:rFonts w:ascii="Times New Roman" w:eastAsia="Times New Roman" w:hAnsi="Times New Roman" w:cs="Times New Roman"/>
                <w:color w:val="000000" w:themeColor="text1"/>
                <w:sz w:val="18"/>
                <w:szCs w:val="18"/>
                <w:lang w:eastAsia="ru-RU"/>
              </w:rPr>
              <w:t xml:space="preserve"> </w:t>
            </w:r>
          </w:p>
        </w:tc>
        <w:tc>
          <w:tcPr>
            <w:tcW w:w="457" w:type="pct"/>
            <w:shd w:val="clear" w:color="auto" w:fill="auto"/>
          </w:tcPr>
          <w:p w14:paraId="270333D1" w14:textId="77777777"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40E7B2D7"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13C4BAC0"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D3D06A7"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x 100%,</w:t>
            </w:r>
          </w:p>
          <w:p w14:paraId="293529A2"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78AF428"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28C5873D" w14:textId="2A9E77EF"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систем) МАСЦО Московской области;</w:t>
            </w:r>
          </w:p>
          <w:p w14:paraId="3CE1E76F" w14:textId="6DF84EBC"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муниципального образования, охваченного техническими средствами оповещения (электрическими, электронными сиренами и мощными акустическими системами) МАСЦО Московской области (тыс. чел);</w:t>
            </w:r>
          </w:p>
          <w:p w14:paraId="4178509C" w14:textId="6FDDA90B"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муниципального образования Московской области (тыс. чел.)</w:t>
            </w:r>
          </w:p>
        </w:tc>
        <w:tc>
          <w:tcPr>
            <w:tcW w:w="1136" w:type="pct"/>
            <w:shd w:val="clear" w:color="auto" w:fill="auto"/>
          </w:tcPr>
          <w:p w14:paraId="3FB94EDB"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 (статистический сборник «Численность и состав населения Московской области»).</w:t>
            </w:r>
          </w:p>
          <w:p w14:paraId="43130DC3"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охваченного техническими средствами оповещения (электрическими, электронными сиренами и мощными акустическими системами) МАСЦО Московской области, определяется по результатам комплексных проверок готовности МАСЦО Московской области.</w:t>
            </w:r>
          </w:p>
        </w:tc>
        <w:tc>
          <w:tcPr>
            <w:tcW w:w="590" w:type="pct"/>
            <w:shd w:val="clear" w:color="auto" w:fill="auto"/>
          </w:tcPr>
          <w:p w14:paraId="4D03C263" w14:textId="5B66C776"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782AE011" w14:textId="77777777" w:rsidTr="004F6528">
        <w:tc>
          <w:tcPr>
            <w:tcW w:w="274" w:type="pct"/>
            <w:shd w:val="clear" w:color="auto" w:fill="auto"/>
          </w:tcPr>
          <w:p w14:paraId="62063F5D" w14:textId="6AB5B4CA"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9</w:t>
            </w:r>
          </w:p>
        </w:tc>
        <w:tc>
          <w:tcPr>
            <w:tcW w:w="818" w:type="pct"/>
            <w:shd w:val="clear" w:color="auto" w:fill="auto"/>
          </w:tcPr>
          <w:p w14:paraId="24B9B41E" w14:textId="059FAF7B"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системам) МСОН</w:t>
            </w:r>
          </w:p>
        </w:tc>
        <w:tc>
          <w:tcPr>
            <w:tcW w:w="457" w:type="pct"/>
            <w:shd w:val="clear" w:color="auto" w:fill="auto"/>
          </w:tcPr>
          <w:p w14:paraId="033FBADE" w14:textId="2A5D6A73"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52F089E9"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0E784AF"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CDA33FE"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x 100%,</w:t>
            </w:r>
          </w:p>
          <w:p w14:paraId="5A099261"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3C417DDD"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37864CF8"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доля населения, проживающего      в границах зоны действия технических средств оповещения (электрических, электронных сирен и мощных акустических системам) МСОН;</w:t>
            </w:r>
          </w:p>
          <w:p w14:paraId="36439D16"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(тыс. чел);</w:t>
            </w:r>
          </w:p>
          <w:p w14:paraId="3EF09391" w14:textId="5AEE2A69"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 численность населения муниципального образования</w:t>
            </w:r>
          </w:p>
        </w:tc>
        <w:tc>
          <w:tcPr>
            <w:tcW w:w="1136" w:type="pct"/>
            <w:shd w:val="clear" w:color="auto" w:fill="auto"/>
          </w:tcPr>
          <w:p w14:paraId="3175834B"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Московской области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w:t>
            </w:r>
          </w:p>
          <w:p w14:paraId="2E59EF01" w14:textId="043AAA31"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определяется по результатам комплексных проверок готовности МСОН.</w:t>
            </w:r>
          </w:p>
        </w:tc>
        <w:tc>
          <w:tcPr>
            <w:tcW w:w="590" w:type="pct"/>
            <w:shd w:val="clear" w:color="auto" w:fill="auto"/>
          </w:tcPr>
          <w:p w14:paraId="4B32D53A" w14:textId="1AECF9DA"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5A4A7AC9" w14:textId="77777777" w:rsidTr="004F6528">
        <w:tc>
          <w:tcPr>
            <w:tcW w:w="274" w:type="pct"/>
            <w:shd w:val="clear" w:color="auto" w:fill="auto"/>
          </w:tcPr>
          <w:p w14:paraId="0DE5A40D" w14:textId="200C7826"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10</w:t>
            </w:r>
          </w:p>
        </w:tc>
        <w:tc>
          <w:tcPr>
            <w:tcW w:w="818" w:type="pct"/>
            <w:shd w:val="clear" w:color="auto" w:fill="auto"/>
          </w:tcPr>
          <w:p w14:paraId="3DD34CDB" w14:textId="65708116"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Обеспеченность населения Московской области средствами индивидуальной защиты, медицинскими средствами индивидуальной защиты </w:t>
            </w:r>
          </w:p>
        </w:tc>
        <w:tc>
          <w:tcPr>
            <w:tcW w:w="457" w:type="pct"/>
            <w:shd w:val="clear" w:color="auto" w:fill="auto"/>
          </w:tcPr>
          <w:p w14:paraId="6E3847FF"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002EE4B2"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Обеспеченность (Y) населения средствами индивидуальной защиты, медицинскими средствами индивидуальной защиты рассчитывается </w:t>
            </w:r>
          </w:p>
          <w:p w14:paraId="2208393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 формуле:</w:t>
            </w:r>
          </w:p>
          <w:p w14:paraId="308891F5" w14:textId="77777777" w:rsidR="00EB2DBB" w:rsidRPr="001C210D" w:rsidRDefault="00EB2DBB" w:rsidP="00EB2DBB">
            <w:pPr>
              <w:spacing w:after="200" w:line="276" w:lineRule="auto"/>
              <w:rPr>
                <w:rFonts w:ascii="Times New Roman" w:eastAsia="Calibri" w:hAnsi="Times New Roman" w:cs="Times New Roman"/>
                <w:color w:val="000000" w:themeColor="text1"/>
                <w:sz w:val="18"/>
                <w:szCs w:val="18"/>
              </w:rPr>
            </w:pPr>
            <m:oMathPara>
              <m:oMath>
                <m:r>
                  <w:rPr>
                    <w:rFonts w:ascii="Cambria Math" w:eastAsia="Calibri" w:hAnsi="Cambria Math" w:cs="Times New Roman"/>
                    <w:color w:val="000000" w:themeColor="text1"/>
                    <w:sz w:val="18"/>
                    <w:szCs w:val="18"/>
                  </w:rPr>
                  <m:t xml:space="preserve">Y=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2</m:t>
                        </m:r>
                      </m:sub>
                    </m:sSub>
                  </m:num>
                  <m:den>
                    <m:r>
                      <w:rPr>
                        <w:rFonts w:ascii="Cambria Math" w:eastAsia="Calibri" w:hAnsi="Cambria Math" w:cs="Times New Roman"/>
                        <w:color w:val="000000" w:themeColor="text1"/>
                        <w:sz w:val="18"/>
                        <w:szCs w:val="18"/>
                      </w:rPr>
                      <m:t>2</m:t>
                    </m:r>
                  </m:den>
                </m:f>
                <m:r>
                  <w:rPr>
                    <w:rFonts w:ascii="Cambria Math" w:eastAsia="Calibri" w:hAnsi="Cambria Math" w:cs="Times New Roman"/>
                    <w:color w:val="000000" w:themeColor="text1"/>
                    <w:sz w:val="18"/>
                    <w:szCs w:val="18"/>
                  </w:rPr>
                  <m:t>,</m:t>
                </m:r>
              </m:oMath>
            </m:oMathPara>
          </w:p>
          <w:p w14:paraId="0254401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где:</w:t>
            </w:r>
          </w:p>
          <w:p w14:paraId="752B9542"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Y1- сумма показателей обеспеченности населения средствами индивидуальной защиты по каждой позиции номенклатуры, в процентах;</w:t>
            </w:r>
          </w:p>
          <w:p w14:paraId="2409FC31"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Y2 - сумма показателей обеспеченности населения медицинскими средствами индивидуальной по каждой позиции номенклатуры, </w:t>
            </w:r>
          </w:p>
          <w:p w14:paraId="2E1CADE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в процентах.</w:t>
            </w:r>
          </w:p>
          <w:p w14:paraId="1D486969" w14:textId="77777777" w:rsidR="00EB2DBB" w:rsidRPr="001C210D" w:rsidRDefault="00DA4E10" w:rsidP="00EB2DBB">
            <w:pPr>
              <w:spacing w:after="200" w:line="276" w:lineRule="auto"/>
              <w:jc w:val="center"/>
              <w:rPr>
                <w:rFonts w:ascii="Times New Roman" w:eastAsia="Calibri" w:hAnsi="Times New Roman" w:cs="Times New Roman"/>
                <w:color w:val="000000" w:themeColor="text1"/>
                <w:sz w:val="18"/>
                <w:szCs w:val="18"/>
              </w:rPr>
            </w:pPr>
            <m:oMath>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i</m:t>
                  </m:r>
                </m:sub>
              </m:sSub>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nary>
                    <m:naryPr>
                      <m:chr m:val="∑"/>
                      <m:limLoc m:val="undOvr"/>
                      <m:subHide m:val="1"/>
                      <m:supHide m:val="1"/>
                      <m:ctrlPr>
                        <w:rPr>
                          <w:rFonts w:ascii="Cambria Math" w:eastAsia="Calibri" w:hAnsi="Cambria Math" w:cs="Times New Roman"/>
                          <w:i/>
                          <w:color w:val="000000" w:themeColor="text1"/>
                          <w:sz w:val="18"/>
                          <w:szCs w:val="18"/>
                        </w:rPr>
                      </m:ctrlPr>
                    </m:naryPr>
                    <m:sub/>
                    <m:sup/>
                    <m:e>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lang w:val="en-US"/>
                            </w:rPr>
                            <m:t>k</m:t>
                          </m:r>
                        </m:sub>
                      </m:sSub>
                    </m:e>
                  </m:nary>
                </m:num>
                <m:den>
                  <m:r>
                    <w:rPr>
                      <w:rFonts w:ascii="Cambria Math" w:eastAsia="Calibri" w:hAnsi="Cambria Math" w:cs="Times New Roman"/>
                      <w:color w:val="000000" w:themeColor="text1"/>
                      <w:sz w:val="18"/>
                      <w:szCs w:val="18"/>
                    </w:rPr>
                    <m:t>k</m:t>
                  </m:r>
                </m:den>
              </m:f>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2</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k</m:t>
                      </m:r>
                    </m:sub>
                  </m:sSub>
                </m:num>
                <m:den>
                  <m:r>
                    <w:rPr>
                      <w:rFonts w:ascii="Cambria Math" w:eastAsia="Calibri" w:hAnsi="Cambria Math" w:cs="Times New Roman"/>
                      <w:color w:val="000000" w:themeColor="text1"/>
                      <w:sz w:val="18"/>
                      <w:szCs w:val="18"/>
                    </w:rPr>
                    <m:t>k</m:t>
                  </m:r>
                </m:den>
              </m:f>
            </m:oMath>
            <w:r w:rsidR="00EB2DBB" w:rsidRPr="001C210D">
              <w:rPr>
                <w:rFonts w:ascii="Times New Roman" w:eastAsia="Calibri" w:hAnsi="Times New Roman" w:cs="Times New Roman"/>
                <w:color w:val="000000" w:themeColor="text1"/>
                <w:sz w:val="18"/>
                <w:szCs w:val="18"/>
              </w:rPr>
              <w:t>,</w:t>
            </w:r>
          </w:p>
          <w:p w14:paraId="7E00A999" w14:textId="77777777" w:rsidR="00EB2DBB" w:rsidRPr="001C210D" w:rsidRDefault="00EB2DBB" w:rsidP="00EB2DBB">
            <w:pPr>
              <w:spacing w:after="200" w:line="276" w:lineRule="auto"/>
              <w:rPr>
                <w:rFonts w:ascii="Times New Roman" w:eastAsia="Calibri"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rPr>
              <w:t>где:</w:t>
            </w:r>
          </w:p>
          <w:p w14:paraId="7A774538" w14:textId="77777777" w:rsidR="00EB2DBB" w:rsidRPr="001C210D" w:rsidRDefault="00DA4E10" w:rsidP="00EB2DBB">
            <w:pPr>
              <w:spacing w:after="0" w:line="240" w:lineRule="auto"/>
              <w:jc w:val="both"/>
              <w:rPr>
                <w:rFonts w:ascii="Times New Roman" w:eastAsia="Times New Roman" w:hAnsi="Times New Roman" w:cs="Times New Roman"/>
                <w:color w:val="000000" w:themeColor="text1"/>
                <w:sz w:val="18"/>
                <w:szCs w:val="18"/>
                <w:lang w:eastAsia="ru-RU"/>
              </w:rPr>
            </w:pPr>
            <m:oMath>
              <m:nary>
                <m:naryPr>
                  <m:chr m:val="∑"/>
                  <m:limLoc m:val="undOvr"/>
                  <m:subHide m:val="1"/>
                  <m:supHide m:val="1"/>
                  <m:ctrlPr>
                    <w:rPr>
                      <w:rFonts w:ascii="Cambria Math" w:eastAsia="Times New Roman" w:hAnsi="Cambria Math" w:cs="Times New Roman"/>
                      <w:color w:val="000000" w:themeColor="text1"/>
                      <w:sz w:val="18"/>
                      <w:szCs w:val="18"/>
                      <w:lang w:eastAsia="ru-RU"/>
                    </w:rPr>
                  </m:ctrlPr>
                </m:naryPr>
                <m:sub/>
                <m:sup/>
                <m:e>
                  <m:sSub>
                    <m:sSubPr>
                      <m:ctrlPr>
                        <w:rPr>
                          <w:rFonts w:ascii="Cambria Math" w:eastAsia="Times New Roman" w:hAnsi="Cambria Math" w:cs="Times New Roman"/>
                          <w:color w:val="000000" w:themeColor="text1"/>
                          <w:sz w:val="18"/>
                          <w:szCs w:val="18"/>
                          <w:lang w:eastAsia="ru-RU"/>
                        </w:rPr>
                      </m:ctrlPr>
                    </m:sSubPr>
                    <m:e>
                      <m:r>
                        <w:rPr>
                          <w:rFonts w:ascii="Cambria Math" w:eastAsia="Times New Roman" w:hAnsi="Cambria Math" w:cs="Times New Roman"/>
                          <w:color w:val="000000" w:themeColor="text1"/>
                          <w:sz w:val="18"/>
                          <w:szCs w:val="18"/>
                          <w:lang w:eastAsia="ru-RU"/>
                        </w:rPr>
                        <m:t>X</m:t>
                      </m:r>
                    </m:e>
                    <m:sub>
                      <m:r>
                        <w:rPr>
                          <w:rFonts w:ascii="Cambria Math" w:eastAsia="Times New Roman" w:hAnsi="Cambria Math" w:cs="Times New Roman"/>
                          <w:color w:val="000000" w:themeColor="text1"/>
                          <w:sz w:val="18"/>
                          <w:szCs w:val="18"/>
                          <w:lang w:eastAsia="ru-RU"/>
                        </w:rPr>
                        <m:t>k</m:t>
                      </m:r>
                    </m:sub>
                  </m:sSub>
                </m:e>
              </m:nary>
            </m:oMath>
            <w:r w:rsidR="00EB2DBB" w:rsidRPr="001C210D">
              <w:rPr>
                <w:rFonts w:ascii="Times New Roman" w:eastAsia="Times New Roman" w:hAnsi="Times New Roman" w:cs="Times New Roman"/>
                <w:color w:val="000000" w:themeColor="text1"/>
                <w:sz w:val="18"/>
                <w:szCs w:val="18"/>
                <w:lang w:eastAsia="ru-RU"/>
              </w:rPr>
              <w:t xml:space="preserve">  - сумма показателей обеспеченности населения средствами индивидуальной защиты, медицинскими средствами индивидуальной</w:t>
            </w:r>
            <w:r w:rsidR="00EB2DBB" w:rsidRPr="001C210D">
              <w:rPr>
                <w:rFonts w:ascii="Times New Roman" w:eastAsia="Times New Roman" w:hAnsi="Times New Roman" w:cs="Times New Roman"/>
                <w:color w:val="000000" w:themeColor="text1"/>
                <w:sz w:val="18"/>
                <w:szCs w:val="18"/>
                <w:lang w:eastAsia="ru-RU"/>
              </w:rPr>
              <w:br/>
              <w:t>по каждой позиции в разделе номенклатуры, в процентах;</w:t>
            </w:r>
          </w:p>
          <w:p w14:paraId="4CA77240"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xml:space="preserve"> (X1, X2, ..., </w:t>
            </w: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xml:space="preserve">) - показатели обеспеченности населения средствами индивидуальной защиты, медицинскими средствами индивидуальной </w:t>
            </w:r>
            <w:r w:rsidRPr="001C210D">
              <w:rPr>
                <w:rFonts w:ascii="Times New Roman" w:eastAsia="Times New Roman" w:hAnsi="Times New Roman" w:cs="Times New Roman"/>
                <w:color w:val="000000" w:themeColor="text1"/>
                <w:sz w:val="18"/>
                <w:szCs w:val="18"/>
                <w:lang w:eastAsia="ru-RU"/>
              </w:rPr>
              <w:br/>
              <w:t>по каждой позиции в разделе номенклатуры, в процентах;</w:t>
            </w:r>
          </w:p>
          <w:p w14:paraId="4ED6D34C"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k - количество позиций в разделе номенклатуры.</w:t>
            </w:r>
          </w:p>
        </w:tc>
        <w:tc>
          <w:tcPr>
            <w:tcW w:w="1136" w:type="pct"/>
            <w:shd w:val="clear" w:color="auto" w:fill="auto"/>
          </w:tcPr>
          <w:p w14:paraId="2274E07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Фактический объем запасов материально-технических, продовольственных, медицинских и иных средств в целях гражданской обороны (далее – материальных ресурсов) определяется на основании отчетов ГКУ Московской области «</w:t>
            </w:r>
            <w:proofErr w:type="spellStart"/>
            <w:r w:rsidRPr="001C210D">
              <w:rPr>
                <w:rFonts w:ascii="Times New Roman" w:eastAsia="Times New Roman" w:hAnsi="Times New Roman" w:cs="Times New Roman"/>
                <w:color w:val="000000" w:themeColor="text1"/>
                <w:sz w:val="18"/>
                <w:szCs w:val="18"/>
                <w:lang w:eastAsia="ru-RU"/>
              </w:rPr>
              <w:t>Мособлрезерв</w:t>
            </w:r>
            <w:proofErr w:type="spellEnd"/>
            <w:r w:rsidRPr="001C210D">
              <w:rPr>
                <w:rFonts w:ascii="Times New Roman" w:eastAsia="Times New Roman" w:hAnsi="Times New Roman" w:cs="Times New Roman"/>
                <w:color w:val="000000" w:themeColor="text1"/>
                <w:sz w:val="18"/>
                <w:szCs w:val="18"/>
                <w:lang w:eastAsia="ru-RU"/>
              </w:rPr>
              <w:t xml:space="preserve">» о наличии и </w:t>
            </w:r>
            <w:r w:rsidRPr="001C210D">
              <w:rPr>
                <w:rFonts w:ascii="Times New Roman" w:eastAsia="Times New Roman" w:hAnsi="Times New Roman" w:cs="Times New Roman"/>
                <w:color w:val="000000" w:themeColor="text1"/>
                <w:sz w:val="18"/>
                <w:szCs w:val="18"/>
                <w:lang w:eastAsia="ru-RU"/>
              </w:rPr>
              <w:lastRenderedPageBreak/>
              <w:t>состоянии хранимых материальных ресурсов.</w:t>
            </w:r>
          </w:p>
          <w:p w14:paraId="78D4884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Нормативный объем и номенклатура материальных ресурсов, утверждены постановлением Правительства Московской области от 22.11.2012 </w:t>
            </w:r>
          </w:p>
          <w:p w14:paraId="0C7DE5F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1481/42 «О создании и содержании запасов материально-технических, продовольственных, медицинских и иных средств в целях гражданской обороны».</w:t>
            </w:r>
          </w:p>
          <w:p w14:paraId="54EBEF19"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Постановление Администрации городского округа Электросталь Московской области от 06.08.2018 № 10 «О создании запасов материально-технических, продовольственных, медицинских и иных средств для обеспечения мероприятий гражданской обороны городского округа Электросталь Московской области».</w:t>
            </w:r>
          </w:p>
          <w:p w14:paraId="7A407F06"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17560D6E"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tc>
        <w:tc>
          <w:tcPr>
            <w:tcW w:w="590" w:type="pct"/>
            <w:shd w:val="clear" w:color="auto" w:fill="auto"/>
          </w:tcPr>
          <w:p w14:paraId="5B4DFF5D" w14:textId="7B77FDF9"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7C60E2A6" w14:textId="77777777" w:rsidTr="004F6528">
        <w:tc>
          <w:tcPr>
            <w:tcW w:w="274" w:type="pct"/>
            <w:shd w:val="clear" w:color="auto" w:fill="auto"/>
          </w:tcPr>
          <w:p w14:paraId="76554F5A" w14:textId="770BE75F"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12</w:t>
            </w:r>
          </w:p>
        </w:tc>
        <w:tc>
          <w:tcPr>
            <w:tcW w:w="818" w:type="pct"/>
            <w:shd w:val="clear" w:color="auto" w:fill="auto"/>
          </w:tcPr>
          <w:p w14:paraId="41D223D6"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Обеспеченность населения защитными сооружениями гражданской обороны</w:t>
            </w:r>
          </w:p>
        </w:tc>
        <w:tc>
          <w:tcPr>
            <w:tcW w:w="457" w:type="pct"/>
            <w:shd w:val="clear" w:color="auto" w:fill="auto"/>
          </w:tcPr>
          <w:p w14:paraId="35B59133"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11901DCF"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Обеспеченность установленных категорий населения ЗС ГО, расположенными на территории Московской области:</w:t>
            </w:r>
          </w:p>
          <w:p w14:paraId="60D43E3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49642178" w14:textId="77777777" w:rsidR="00EB2DBB" w:rsidRPr="001C210D" w:rsidRDefault="00EB2DBB" w:rsidP="00EB2DBB">
            <w:pP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 НАС ЗСГО, МО = {[NHAC ОБ У, МО + (NНАС ОБ ПРУ, МО + NНАС ОБ ЗП ПРУ, МО) + (NНАС ОБ УКР, МО + NНАС ОБ ЗП УКР, МО)] / (NНАС, У, МО +NHAC ПРУ, МО + NHAC УКР, МО)} *100%,</w:t>
            </w:r>
          </w:p>
          <w:p w14:paraId="2164CFB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338242A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 </w:t>
            </w:r>
            <w:r w:rsidRPr="001C210D">
              <w:rPr>
                <w:rFonts w:ascii="Times New Roman" w:eastAsia="Times New Roman" w:hAnsi="Times New Roman" w:cs="Times New Roman"/>
                <w:color w:val="000000" w:themeColor="text1"/>
                <w:sz w:val="18"/>
                <w:szCs w:val="18"/>
                <w:vertAlign w:val="subscript"/>
                <w:lang w:eastAsia="ru-RU"/>
              </w:rPr>
              <w:t>НАС ЗСГО, МО</w:t>
            </w:r>
            <w:r w:rsidRPr="001C210D">
              <w:rPr>
                <w:rFonts w:ascii="Times New Roman" w:eastAsia="Times New Roman" w:hAnsi="Times New Roman" w:cs="Times New Roman"/>
                <w:color w:val="000000" w:themeColor="text1"/>
                <w:sz w:val="18"/>
                <w:szCs w:val="18"/>
                <w:lang w:eastAsia="ru-RU"/>
              </w:rPr>
              <w:t xml:space="preserve"> - обеспеченность установленных категорий населения ЗС ГО, расположенными на территории муниципального образования, %;</w:t>
            </w:r>
          </w:p>
          <w:p w14:paraId="2743D4F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ОБ 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обеспеченного убежищами, расположенными на территории муниципального образования, чел.;</w:t>
            </w:r>
          </w:p>
          <w:p w14:paraId="704DC87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подлежащего укрытию в убежищах, расположенными на территории муниципального образования, чел;</w:t>
            </w:r>
          </w:p>
          <w:p w14:paraId="73107B0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ОБ ПРУ,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обеспеченного ПРУ, расположенных на территории муниципального образования, чел.;</w:t>
            </w:r>
          </w:p>
          <w:p w14:paraId="5A4CE135"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ЗП ПРУ,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заглубленными помещениями и другими </w:t>
            </w:r>
            <w:r w:rsidRPr="001C210D">
              <w:rPr>
                <w:rFonts w:ascii="Times New Roman" w:eastAsia="Times New Roman" w:hAnsi="Times New Roman" w:cs="Times New Roman"/>
                <w:color w:val="000000" w:themeColor="text1"/>
                <w:sz w:val="18"/>
                <w:szCs w:val="18"/>
                <w:lang w:eastAsia="ru-RU"/>
              </w:rPr>
              <w:lastRenderedPageBreak/>
              <w:t>сооружениями подземного пространства, приспосабливаемыми под ПРУ в период мобилизации и в военное время по планам наращивания инженерной защиты на территории муниципального образования, чел.;</w:t>
            </w:r>
          </w:p>
          <w:p w14:paraId="52689F7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ПРУ,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подлежащего укрытию в ПРУ, чел.</w:t>
            </w:r>
          </w:p>
          <w:p w14:paraId="12BAAA0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УКР,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укрытиями, расположенных на территории муниципального образования, чел.;</w:t>
            </w:r>
          </w:p>
          <w:p w14:paraId="1E1A2D9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ЗП,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укрытия в период мобилизации и в военное время по планам наращивания инженерной защиты, на территории муниципального образования, чел.;</w:t>
            </w:r>
          </w:p>
          <w:p w14:paraId="6D54635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УКР,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подлежащего укрытию в укрытиях, чел.</w:t>
            </w:r>
          </w:p>
        </w:tc>
        <w:tc>
          <w:tcPr>
            <w:tcW w:w="1136" w:type="pct"/>
            <w:shd w:val="clear" w:color="auto" w:fill="auto"/>
          </w:tcPr>
          <w:p w14:paraId="59738D6B" w14:textId="1BF5877D" w:rsidR="00EB2DBB" w:rsidRPr="001C210D" w:rsidRDefault="00EB2DBB" w:rsidP="00EB2DBB">
            <w:pPr>
              <w:tabs>
                <w:tab w:val="left" w:pos="3269"/>
              </w:tabs>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В соответствии с Регламентом сбора и обмена информацией в области гражданской обороны (приложение 13 к Порядку разработки, согласования и утверждения планов гражданской обороны и защиты населения (планов гражданской обороны), утвержденному приказом МЧС России от 23.07.2020 № 216ДСП (зарегистрирован в Минюсте России 30.04.2020 № 58257).</w:t>
            </w:r>
          </w:p>
        </w:tc>
        <w:tc>
          <w:tcPr>
            <w:tcW w:w="590" w:type="pct"/>
            <w:shd w:val="clear" w:color="auto" w:fill="auto"/>
          </w:tcPr>
          <w:p w14:paraId="41051E1C" w14:textId="3D4C05BA"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3C56A438" w14:textId="77777777" w:rsidTr="004F6528">
        <w:tc>
          <w:tcPr>
            <w:tcW w:w="274" w:type="pct"/>
            <w:vMerge w:val="restart"/>
            <w:shd w:val="clear" w:color="auto" w:fill="auto"/>
          </w:tcPr>
          <w:p w14:paraId="2BE3E946" w14:textId="18BBD5F5"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13</w:t>
            </w:r>
          </w:p>
        </w:tc>
        <w:tc>
          <w:tcPr>
            <w:tcW w:w="818" w:type="pct"/>
            <w:vMerge w:val="restart"/>
            <w:shd w:val="clear" w:color="auto" w:fill="auto"/>
          </w:tcPr>
          <w:p w14:paraId="6178FCB7"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Снижение числа погибших при пожарах</w:t>
            </w:r>
          </w:p>
        </w:tc>
        <w:tc>
          <w:tcPr>
            <w:tcW w:w="457" w:type="pct"/>
            <w:vMerge w:val="restart"/>
            <w:shd w:val="clear" w:color="auto" w:fill="auto"/>
          </w:tcPr>
          <w:p w14:paraId="7983F3F6" w14:textId="77777777"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303DBABD"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Методика 2023-2025 гг.:</w:t>
            </w:r>
          </w:p>
          <w:p w14:paraId="56330B64" w14:textId="4E1FAD0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F48F23C"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C81F21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 = Ап. / Вп. x 100%,</w:t>
            </w:r>
          </w:p>
          <w:p w14:paraId="1032285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6F434BD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03C1E2C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4024E9F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 - процент снижения доли лиц, погибших на пожарах, произошедших на территории муниципального образования, за отчетный период;</w:t>
            </w:r>
          </w:p>
          <w:p w14:paraId="633193FB"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0006F4C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Ап. - количество лиц, погибших на пожарах, в отчетном периоде;</w:t>
            </w:r>
          </w:p>
          <w:p w14:paraId="25EA368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53B0C5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Вп. - количество лиц, погибших на пожарах, в аналогичный базовый период 2019 года (в соответствии с  Указом ПРФ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 и с учетом приказа МЧС России от 21.11.2008 № 714 «Об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 ноября 2008 г. № 714» базовым периодом является 2019 г.) (в 2019 году погибло на пожарах 417 человек)</w:t>
            </w:r>
          </w:p>
        </w:tc>
        <w:tc>
          <w:tcPr>
            <w:tcW w:w="1136" w:type="pct"/>
            <w:shd w:val="clear" w:color="auto" w:fill="auto"/>
          </w:tcPr>
          <w:p w14:paraId="65558CFE" w14:textId="46AF637C"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Ежедневные статистические данные Государственного пожарного надзора МЧС России, приказ МЧС России от 21.11.2008 № 714 «Об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 ноября 2008 г. № 714») (зарегистрирован в Минюсте России 12.12.2008 № 12842).</w:t>
            </w:r>
          </w:p>
        </w:tc>
        <w:tc>
          <w:tcPr>
            <w:tcW w:w="590" w:type="pct"/>
            <w:shd w:val="clear" w:color="auto" w:fill="auto"/>
          </w:tcPr>
          <w:p w14:paraId="1E0EE43C" w14:textId="16E33C1D"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4DB4C845" w14:textId="77777777" w:rsidTr="004F6528">
        <w:tc>
          <w:tcPr>
            <w:tcW w:w="274" w:type="pct"/>
            <w:vMerge/>
            <w:shd w:val="clear" w:color="auto" w:fill="auto"/>
          </w:tcPr>
          <w:p w14:paraId="51DFFFB2" w14:textId="44E0F61A"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818" w:type="pct"/>
            <w:vMerge/>
            <w:shd w:val="clear" w:color="auto" w:fill="auto"/>
          </w:tcPr>
          <w:p w14:paraId="1961400F" w14:textId="0C982C1C"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tc>
        <w:tc>
          <w:tcPr>
            <w:tcW w:w="457" w:type="pct"/>
            <w:vMerge/>
            <w:shd w:val="clear" w:color="auto" w:fill="auto"/>
          </w:tcPr>
          <w:p w14:paraId="42E3449C" w14:textId="42B3F3AE"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p>
        </w:tc>
        <w:tc>
          <w:tcPr>
            <w:tcW w:w="1725" w:type="pct"/>
            <w:shd w:val="clear" w:color="auto" w:fill="auto"/>
          </w:tcPr>
          <w:p w14:paraId="08AF2891"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Методика 2026-2028 гг.</w:t>
            </w:r>
          </w:p>
          <w:p w14:paraId="4927FBDB" w14:textId="26579300"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Фактическое значение показателя за 2026 год рассчитывается по </w:t>
            </w:r>
            <w:r w:rsidRPr="001C210D">
              <w:rPr>
                <w:rFonts w:ascii="Times New Roman" w:eastAsia="Times New Roman" w:hAnsi="Times New Roman" w:cs="Times New Roman"/>
                <w:color w:val="000000" w:themeColor="text1"/>
                <w:sz w:val="18"/>
                <w:szCs w:val="18"/>
                <w:lang w:eastAsia="ru-RU"/>
              </w:rPr>
              <w:lastRenderedPageBreak/>
              <w:t>формуле:</w:t>
            </w:r>
          </w:p>
          <w:p w14:paraId="1DF5EBC9"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7E632EB8"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С_2026</w:t>
            </w:r>
            <w:proofErr w:type="gramStart"/>
            <w:r w:rsidRPr="001C210D">
              <w:rPr>
                <w:rFonts w:ascii="Times New Roman" w:eastAsia="Times New Roman" w:hAnsi="Times New Roman" w:cs="Times New Roman"/>
                <w:color w:val="000000" w:themeColor="text1"/>
                <w:sz w:val="18"/>
                <w:szCs w:val="18"/>
                <w:lang w:eastAsia="ru-RU"/>
              </w:rPr>
              <w:t>=(</w:t>
            </w:r>
            <w:proofErr w:type="gramEnd"/>
            <w:r w:rsidRPr="001C210D">
              <w:rPr>
                <w:rFonts w:ascii="Times New Roman" w:eastAsia="Times New Roman" w:hAnsi="Times New Roman" w:cs="Times New Roman"/>
                <w:color w:val="000000" w:themeColor="text1"/>
                <w:sz w:val="18"/>
                <w:szCs w:val="18"/>
                <w:lang w:eastAsia="ru-RU"/>
              </w:rPr>
              <w:t>1-А_п/</w:t>
            </w:r>
            <w:proofErr w:type="spellStart"/>
            <w:r w:rsidRPr="001C210D">
              <w:rPr>
                <w:rFonts w:ascii="Times New Roman" w:eastAsia="Times New Roman" w:hAnsi="Times New Roman" w:cs="Times New Roman"/>
                <w:color w:val="000000" w:themeColor="text1"/>
                <w:sz w:val="18"/>
                <w:szCs w:val="18"/>
                <w:lang w:eastAsia="ru-RU"/>
              </w:rPr>
              <w:t>В_п</w:t>
            </w:r>
            <w:proofErr w:type="spellEnd"/>
            <w:r w:rsidRPr="001C210D">
              <w:rPr>
                <w:rFonts w:ascii="Times New Roman" w:eastAsia="Times New Roman" w:hAnsi="Times New Roman" w:cs="Times New Roman"/>
                <w:color w:val="000000" w:themeColor="text1"/>
                <w:sz w:val="18"/>
                <w:szCs w:val="18"/>
                <w:lang w:eastAsia="ru-RU"/>
              </w:rPr>
              <w:t xml:space="preserve"> )*100% ,</w:t>
            </w:r>
          </w:p>
          <w:p w14:paraId="3E044B98"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где: </w:t>
            </w:r>
          </w:p>
          <w:p w14:paraId="45D4DEB6"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1270B374" w14:textId="451F3949"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С_2026 – процент снижения числа погибших при пожарах в 2026 году;</w:t>
            </w:r>
          </w:p>
          <w:p w14:paraId="08A1199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760B03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Ап – количество лиц, погибших на пожарах за отчетный период, человек;</w:t>
            </w:r>
          </w:p>
          <w:p w14:paraId="43561F4D"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59FBB293"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gramStart"/>
            <w:r w:rsidRPr="001C210D">
              <w:rPr>
                <w:rFonts w:ascii="Times New Roman" w:eastAsia="Times New Roman" w:hAnsi="Times New Roman" w:cs="Times New Roman"/>
                <w:color w:val="000000" w:themeColor="text1"/>
                <w:sz w:val="18"/>
                <w:szCs w:val="18"/>
                <w:lang w:eastAsia="ru-RU"/>
              </w:rPr>
              <w:t>Вп  –</w:t>
            </w:r>
            <w:proofErr w:type="gramEnd"/>
            <w:r w:rsidRPr="001C210D">
              <w:rPr>
                <w:rFonts w:ascii="Times New Roman" w:eastAsia="Times New Roman" w:hAnsi="Times New Roman" w:cs="Times New Roman"/>
                <w:color w:val="000000" w:themeColor="text1"/>
                <w:sz w:val="18"/>
                <w:szCs w:val="18"/>
                <w:lang w:eastAsia="ru-RU"/>
              </w:rPr>
              <w:t xml:space="preserve"> количество лиц, погибших на пожарах за аналогичный базовый период 2019 года (417 чел.).</w:t>
            </w:r>
          </w:p>
          <w:p w14:paraId="27FE96E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6CF10705"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Расчет значений целевого показателя с 2026 года по отчетным периодам осуществляется нарастающим итогом.</w:t>
            </w:r>
          </w:p>
          <w:p w14:paraId="75A72D7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за отчетный период рассчитывается по формуле:</w:t>
            </w:r>
          </w:p>
          <w:p w14:paraId="29894385"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С_факт</w:t>
            </w:r>
            <w:proofErr w:type="spellEnd"/>
            <w:proofErr w:type="gramStart"/>
            <w:r w:rsidRPr="001C210D">
              <w:rPr>
                <w:rFonts w:ascii="Times New Roman" w:eastAsia="Times New Roman" w:hAnsi="Times New Roman" w:cs="Times New Roman"/>
                <w:color w:val="000000" w:themeColor="text1"/>
                <w:sz w:val="18"/>
                <w:szCs w:val="18"/>
                <w:lang w:eastAsia="ru-RU"/>
              </w:rPr>
              <w:t>=(</w:t>
            </w:r>
            <w:proofErr w:type="gramEnd"/>
            <w:r w:rsidRPr="001C210D">
              <w:rPr>
                <w:rFonts w:ascii="Times New Roman" w:eastAsia="Times New Roman" w:hAnsi="Times New Roman" w:cs="Times New Roman"/>
                <w:color w:val="000000" w:themeColor="text1"/>
                <w:sz w:val="18"/>
                <w:szCs w:val="18"/>
                <w:lang w:eastAsia="ru-RU"/>
              </w:rPr>
              <w:t>(1-А_п/</w:t>
            </w:r>
            <w:proofErr w:type="spellStart"/>
            <w:r w:rsidRPr="001C210D">
              <w:rPr>
                <w:rFonts w:ascii="Times New Roman" w:eastAsia="Times New Roman" w:hAnsi="Times New Roman" w:cs="Times New Roman"/>
                <w:color w:val="000000" w:themeColor="text1"/>
                <w:sz w:val="18"/>
                <w:szCs w:val="18"/>
                <w:lang w:eastAsia="ru-RU"/>
              </w:rPr>
              <w:t>В_п</w:t>
            </w:r>
            <w:proofErr w:type="spellEnd"/>
            <w:r w:rsidRPr="001C210D">
              <w:rPr>
                <w:rFonts w:ascii="Times New Roman" w:eastAsia="Times New Roman" w:hAnsi="Times New Roman" w:cs="Times New Roman"/>
                <w:color w:val="000000" w:themeColor="text1"/>
                <w:sz w:val="18"/>
                <w:szCs w:val="18"/>
                <w:lang w:eastAsia="ru-RU"/>
              </w:rPr>
              <w:t xml:space="preserve"> )*100%)+</w:t>
            </w:r>
            <w:proofErr w:type="spellStart"/>
            <w:r w:rsidRPr="001C210D">
              <w:rPr>
                <w:rFonts w:ascii="Times New Roman" w:eastAsia="Times New Roman" w:hAnsi="Times New Roman" w:cs="Times New Roman"/>
                <w:color w:val="000000" w:themeColor="text1"/>
                <w:sz w:val="18"/>
                <w:szCs w:val="18"/>
                <w:lang w:eastAsia="ru-RU"/>
              </w:rPr>
              <w:t>Сфпл</w:t>
            </w:r>
            <w:proofErr w:type="spellEnd"/>
            <w:r w:rsidRPr="001C210D">
              <w:rPr>
                <w:rFonts w:ascii="Times New Roman" w:eastAsia="Times New Roman" w:hAnsi="Times New Roman" w:cs="Times New Roman"/>
                <w:color w:val="000000" w:themeColor="text1"/>
                <w:sz w:val="18"/>
                <w:szCs w:val="18"/>
                <w:lang w:eastAsia="ru-RU"/>
              </w:rPr>
              <w:t>,</w:t>
            </w:r>
          </w:p>
          <w:p w14:paraId="11F00BD4"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4102749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Сфакт</w:t>
            </w:r>
            <w:proofErr w:type="spellEnd"/>
            <w:r w:rsidRPr="001C210D">
              <w:rPr>
                <w:rFonts w:ascii="Times New Roman" w:eastAsia="Times New Roman" w:hAnsi="Times New Roman" w:cs="Times New Roman"/>
                <w:color w:val="000000" w:themeColor="text1"/>
                <w:sz w:val="18"/>
                <w:szCs w:val="18"/>
                <w:lang w:eastAsia="ru-RU"/>
              </w:rPr>
              <w:t>- процент снижения числа погибших при пожарах в отчетном периоде, процент;</w:t>
            </w:r>
          </w:p>
          <w:p w14:paraId="23CBE140" w14:textId="163ED37E"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Сфпл – фактическое значение снижения числа погибших при пожарах в году, предшествующему отчетному, процент.</w:t>
            </w:r>
          </w:p>
        </w:tc>
        <w:tc>
          <w:tcPr>
            <w:tcW w:w="1136" w:type="pct"/>
            <w:shd w:val="clear" w:color="auto" w:fill="auto"/>
          </w:tcPr>
          <w:p w14:paraId="0344431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 xml:space="preserve">Статистические данные Государственного пожарного надзора МЧС России (приказ </w:t>
            </w:r>
            <w:r w:rsidRPr="001C210D">
              <w:rPr>
                <w:rFonts w:ascii="Times New Roman" w:eastAsia="Times New Roman" w:hAnsi="Times New Roman" w:cs="Times New Roman"/>
                <w:color w:val="000000" w:themeColor="text1"/>
                <w:sz w:val="18"/>
                <w:szCs w:val="18"/>
                <w:lang w:eastAsia="ru-RU"/>
              </w:rPr>
              <w:lastRenderedPageBreak/>
              <w:t xml:space="preserve">МЧС России от 21.11.2008 № 714 </w:t>
            </w:r>
          </w:p>
          <w:p w14:paraId="5F8D2027" w14:textId="6CCDC92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21.11.2008 № 714»).</w:t>
            </w:r>
          </w:p>
        </w:tc>
        <w:tc>
          <w:tcPr>
            <w:tcW w:w="590" w:type="pct"/>
            <w:shd w:val="clear" w:color="auto" w:fill="auto"/>
          </w:tcPr>
          <w:p w14:paraId="44175215" w14:textId="7B715215"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63DF0E26" w14:textId="77777777" w:rsidTr="004F6528">
        <w:tc>
          <w:tcPr>
            <w:tcW w:w="274" w:type="pct"/>
            <w:shd w:val="clear" w:color="auto" w:fill="auto"/>
          </w:tcPr>
          <w:p w14:paraId="62E6CAB0" w14:textId="5580EEBE" w:rsidR="005B5095" w:rsidRPr="001C210D" w:rsidRDefault="007259DC" w:rsidP="005B5095">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w:t>
            </w:r>
            <w:r w:rsidR="00554005" w:rsidRPr="001C210D">
              <w:rPr>
                <w:rFonts w:ascii="Times New Roman" w:eastAsia="Calibri" w:hAnsi="Times New Roman" w:cs="Times New Roman"/>
                <w:color w:val="000000" w:themeColor="text1"/>
                <w:sz w:val="18"/>
                <w:szCs w:val="18"/>
                <w:lang w:eastAsia="ru-RU"/>
              </w:rPr>
              <w:t>4</w:t>
            </w:r>
          </w:p>
        </w:tc>
        <w:tc>
          <w:tcPr>
            <w:tcW w:w="818" w:type="pct"/>
            <w:shd w:val="clear" w:color="auto" w:fill="auto"/>
          </w:tcPr>
          <w:p w14:paraId="4AFAB3AE" w14:textId="77777777" w:rsidR="005B5095" w:rsidRPr="001C210D" w:rsidRDefault="005B5095" w:rsidP="005B5095">
            <w:pPr>
              <w:tabs>
                <w:tab w:val="left" w:pos="43"/>
              </w:tabs>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Прирост уровня безопасности людей на водных объектах, расположенных на территории муниципального образования Московской области</w:t>
            </w:r>
          </w:p>
          <w:p w14:paraId="0ECBE9B7" w14:textId="77777777" w:rsidR="005B5095" w:rsidRPr="001C210D" w:rsidRDefault="005B5095" w:rsidP="005B5095">
            <w:pPr>
              <w:spacing w:after="0" w:line="240" w:lineRule="auto"/>
              <w:rPr>
                <w:rFonts w:ascii="Times New Roman" w:eastAsia="Times New Roman" w:hAnsi="Times New Roman" w:cs="Times New Roman"/>
                <w:color w:val="000000" w:themeColor="text1"/>
                <w:sz w:val="18"/>
                <w:szCs w:val="18"/>
                <w:lang w:eastAsia="ru-RU"/>
              </w:rPr>
            </w:pPr>
          </w:p>
        </w:tc>
        <w:tc>
          <w:tcPr>
            <w:tcW w:w="457" w:type="pct"/>
            <w:shd w:val="clear" w:color="auto" w:fill="auto"/>
          </w:tcPr>
          <w:p w14:paraId="3FD1BA3E" w14:textId="77777777" w:rsidR="005B5095" w:rsidRPr="001C210D" w:rsidRDefault="005B5095" w:rsidP="005B5095">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6BE2AF2B"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266EBDF"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173AF89"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V = F * 0,25 + H * 0,2 + P * 0,2 + J * 0,1 + G * 0,25, где</w:t>
            </w:r>
          </w:p>
          <w:p w14:paraId="7E221FC4"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E298BEC" w14:textId="2A2CF36D"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 увеличение количества оборудованных безопасных мест отдыха у воды,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w:t>
            </w:r>
          </w:p>
          <w:p w14:paraId="1AE9E854"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1A82A14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 (L1 / L2 х 100) – 100% где</w:t>
            </w:r>
          </w:p>
          <w:p w14:paraId="2071F49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4EC01500" w14:textId="62A0012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L1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w:t>
            </w:r>
            <w:r w:rsidRPr="001C210D">
              <w:rPr>
                <w:rFonts w:ascii="Times New Roman" w:eastAsia="Times New Roman" w:hAnsi="Times New Roman" w:cs="Times New Roman"/>
                <w:color w:val="000000" w:themeColor="text1"/>
                <w:sz w:val="18"/>
                <w:szCs w:val="18"/>
                <w:lang w:eastAsia="ru-RU"/>
              </w:rPr>
              <w:lastRenderedPageBreak/>
              <w:t>порядке утверждения правил охраны жизни людей на водных объектах», Национальный стандарт Российской Федерации ГОСТ Р 58737-2019 за отчетный период времени;</w:t>
            </w:r>
          </w:p>
          <w:p w14:paraId="39F26EED" w14:textId="031823AF"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L2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 за аналогичный отчетный период времени 2016 года (___ мест из них ___ пляжей);</w:t>
            </w:r>
          </w:p>
          <w:p w14:paraId="2496505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3594F61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H – Снижения количества происшествий на водных объектах расположенных на территории муниципального образования Московской области;</w:t>
            </w:r>
          </w:p>
          <w:p w14:paraId="2EB0C99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4F31558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Н = 100% </w:t>
            </w:r>
            <w:proofErr w:type="gramStart"/>
            <w:r w:rsidRPr="001C210D">
              <w:rPr>
                <w:rFonts w:ascii="Times New Roman" w:eastAsia="Times New Roman" w:hAnsi="Times New Roman" w:cs="Times New Roman"/>
                <w:color w:val="000000" w:themeColor="text1"/>
                <w:sz w:val="18"/>
                <w:szCs w:val="18"/>
                <w:lang w:eastAsia="ru-RU"/>
              </w:rPr>
              <w:t>–  (</w:t>
            </w:r>
            <w:proofErr w:type="gramEnd"/>
            <w:r w:rsidRPr="001C210D">
              <w:rPr>
                <w:rFonts w:ascii="Times New Roman" w:eastAsia="Times New Roman" w:hAnsi="Times New Roman" w:cs="Times New Roman"/>
                <w:color w:val="000000" w:themeColor="text1"/>
                <w:sz w:val="18"/>
                <w:szCs w:val="18"/>
                <w:lang w:eastAsia="ru-RU"/>
              </w:rPr>
              <w:t xml:space="preserve"> Z1 / Z2 х 100), где</w:t>
            </w:r>
          </w:p>
          <w:p w14:paraId="32AC03ED"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0C1F5EB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Z1 – количество происшествий на водных объектах на территории расположенных на территории муниципального образования Московской области за отчетный период времени;</w:t>
            </w:r>
          </w:p>
          <w:p w14:paraId="2A803345"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Z2 – количество происшествий на водных объектах расположенных на территории муниципального образования Московской области за аналогичный отчетный период времени 2016 года (___ происшествий);</w:t>
            </w:r>
          </w:p>
          <w:p w14:paraId="133BB3C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46CF81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P – снижение количества погибших, травмированных на водных объектах расположенных на территории муниципального образования Московской области </w:t>
            </w:r>
          </w:p>
          <w:p w14:paraId="13757A0C"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P = 100% </w:t>
            </w:r>
            <w:proofErr w:type="gramStart"/>
            <w:r w:rsidRPr="001C210D">
              <w:rPr>
                <w:rFonts w:ascii="Times New Roman" w:eastAsia="Times New Roman" w:hAnsi="Times New Roman" w:cs="Times New Roman"/>
                <w:color w:val="000000" w:themeColor="text1"/>
                <w:sz w:val="18"/>
                <w:szCs w:val="18"/>
                <w:lang w:eastAsia="ru-RU"/>
              </w:rPr>
              <w:t>–  (</w:t>
            </w:r>
            <w:proofErr w:type="gramEnd"/>
            <w:r w:rsidRPr="001C210D">
              <w:rPr>
                <w:rFonts w:ascii="Times New Roman" w:eastAsia="Times New Roman" w:hAnsi="Times New Roman" w:cs="Times New Roman"/>
                <w:color w:val="000000" w:themeColor="text1"/>
                <w:sz w:val="18"/>
                <w:szCs w:val="18"/>
                <w:lang w:eastAsia="ru-RU"/>
              </w:rPr>
              <w:t>E 1 / E 2 х 100), где</w:t>
            </w:r>
          </w:p>
          <w:p w14:paraId="1CD7D822"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1F8B458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E1 – количества погибших, травмированных на водных объектах расположенных на территории муниципального образования Московской области за отчетный период времени;</w:t>
            </w:r>
          </w:p>
          <w:p w14:paraId="3CF80AB7"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E2 – количества погибших, травмированных на водных объектах расположенных на территории муниципального образования Московской области за аналогичный отчетный период 2016 года (_____ чел.)</w:t>
            </w:r>
          </w:p>
          <w:p w14:paraId="12BFD5D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647A6367"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J – Снижение количества утонувших жителей муниципального образования Московской области</w:t>
            </w:r>
          </w:p>
          <w:p w14:paraId="46445443"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J = 100% – (F 1 / F 2 х 100), где</w:t>
            </w:r>
          </w:p>
          <w:p w14:paraId="4661731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F 1 – количества утонувших жителей муниципального </w:t>
            </w:r>
            <w:r w:rsidRPr="001C210D">
              <w:rPr>
                <w:rFonts w:ascii="Times New Roman" w:eastAsia="Times New Roman" w:hAnsi="Times New Roman" w:cs="Times New Roman"/>
                <w:color w:val="000000" w:themeColor="text1"/>
                <w:sz w:val="18"/>
                <w:szCs w:val="18"/>
                <w:lang w:eastAsia="ru-RU"/>
              </w:rPr>
              <w:lastRenderedPageBreak/>
              <w:t>образования Московской области за отчетный период времени;</w:t>
            </w:r>
          </w:p>
          <w:p w14:paraId="238A2B8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2 – количества утонувших жителей муниципального образования Московской области за аналогичный отчетный период 2016 года (_____ чел.)</w:t>
            </w:r>
          </w:p>
          <w:p w14:paraId="06B3B30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36E7F21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G – увеличение количества несовершеннолетних прошедших подготовку (обучение) приемам само спасения, оказания первой помощи при утоплении и правилам поведения на воде;</w:t>
            </w:r>
          </w:p>
          <w:p w14:paraId="7B3FB21F"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G = (N 1 / N 2 х 100) – 100%, где</w:t>
            </w:r>
          </w:p>
          <w:p w14:paraId="55A157E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29B72B4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1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отчетный период времени;</w:t>
            </w:r>
          </w:p>
          <w:p w14:paraId="730489F3"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2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аналогичный отчетный период времени 2016 года (_____ чел.).</w:t>
            </w:r>
          </w:p>
          <w:p w14:paraId="102D27D7" w14:textId="77777777" w:rsidR="005B5095" w:rsidRPr="001C210D" w:rsidRDefault="005B5095" w:rsidP="005B5095">
            <w:pPr>
              <w:spacing w:after="0" w:line="240" w:lineRule="auto"/>
              <w:ind w:firstLine="550"/>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 расчете показателя учитываются коэффициенты степени влияния составляющего показателя на достижение макропоказателя в целом.</w:t>
            </w:r>
          </w:p>
        </w:tc>
        <w:tc>
          <w:tcPr>
            <w:tcW w:w="1136" w:type="pct"/>
            <w:shd w:val="clear" w:color="auto" w:fill="auto"/>
          </w:tcPr>
          <w:p w14:paraId="2F5E209F"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Государственной статистики по Московской области на расчетный период.</w:t>
            </w:r>
          </w:p>
          <w:p w14:paraId="49165279"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p>
          <w:p w14:paraId="7866B635"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Обучение организуется в соответствии с требованиями федеральных законов от 12.02.1998 № 28-ФЗ «О гражданской обороне» и от 21.12.1994 № 68-ФЗ «О защите населения и территорий от чрезвычайных ситуаций природного и техногенного характера», постановлений Правительства Российской Федерации от 04.09.2003 № 547«О подготовке населения в области защиты от чрезвычайных ситуаций природного и техногенного характера» и от 02.11.2000 № 841 </w:t>
            </w:r>
          </w:p>
          <w:p w14:paraId="17690FAF"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 утверждении Положения об организации обучения населения в области гражданской обороны», приказов и указаний Министерства Российской Федерации по делам гражданской </w:t>
            </w:r>
            <w:r w:rsidRPr="001C210D">
              <w:rPr>
                <w:rFonts w:ascii="Times New Roman" w:eastAsia="Times New Roman" w:hAnsi="Times New Roman" w:cs="Times New Roman"/>
                <w:color w:val="000000" w:themeColor="text1"/>
                <w:sz w:val="18"/>
                <w:szCs w:val="18"/>
                <w:lang w:eastAsia="ru-RU"/>
              </w:rPr>
              <w:lastRenderedPageBreak/>
              <w:t>обороны, чрезвычайным ситуациям и ликвидации последствий стихийных бедствий и осуществляется по месту работы.</w:t>
            </w:r>
          </w:p>
        </w:tc>
        <w:tc>
          <w:tcPr>
            <w:tcW w:w="590" w:type="pct"/>
            <w:shd w:val="clear" w:color="auto" w:fill="auto"/>
          </w:tcPr>
          <w:p w14:paraId="348B6CF0" w14:textId="16652EA6" w:rsidR="005B5095"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bl>
    <w:p w14:paraId="7F2EB545" w14:textId="77777777" w:rsidR="00F263BF" w:rsidRPr="001C210D" w:rsidRDefault="00F263BF" w:rsidP="00BA3486">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p>
    <w:p w14:paraId="055FF06C" w14:textId="77777777" w:rsidR="00B401F1" w:rsidRPr="001C210D" w:rsidRDefault="00B401F1">
      <w:pP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br w:type="page"/>
      </w:r>
    </w:p>
    <w:p w14:paraId="177860F3" w14:textId="1356D617" w:rsidR="00BA3486" w:rsidRPr="001C210D" w:rsidRDefault="0021114B"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11</w:t>
      </w:r>
      <w:r w:rsidR="00BA3486" w:rsidRPr="001C210D">
        <w:rPr>
          <w:rFonts w:ascii="Times New Roman" w:eastAsia="Times New Roman" w:hAnsi="Times New Roman" w:cs="Times New Roman"/>
          <w:color w:val="000000" w:themeColor="text1"/>
          <w:sz w:val="24"/>
          <w:szCs w:val="24"/>
          <w:lang w:eastAsia="ru-RU"/>
        </w:rPr>
        <w:t xml:space="preserve">. Методика определения результатов выполнения мероприятий </w:t>
      </w:r>
    </w:p>
    <w:p w14:paraId="002C1416" w14:textId="77777777" w:rsidR="00BA3486" w:rsidRPr="001C210D" w:rsidRDefault="00BA3486"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муниципальной программы городского округа Электросталь Московской области</w:t>
      </w:r>
    </w:p>
    <w:p w14:paraId="360B403F" w14:textId="77777777" w:rsidR="00BA3486" w:rsidRPr="001C210D" w:rsidRDefault="00BA3486"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r w:rsidR="00D528EB" w:rsidRPr="001C210D">
        <w:rPr>
          <w:rFonts w:ascii="Times New Roman" w:eastAsia="Times New Roman" w:hAnsi="Times New Roman" w:cs="Times New Roman"/>
          <w:color w:val="000000" w:themeColor="text1"/>
          <w:sz w:val="24"/>
          <w:szCs w:val="24"/>
          <w:lang w:eastAsia="ru-RU"/>
        </w:rPr>
        <w:t>Безопасность и обеспечение безопасности жизнедеятельности</w:t>
      </w:r>
      <w:r w:rsidRPr="001C210D">
        <w:rPr>
          <w:rFonts w:ascii="Times New Roman" w:eastAsia="Times New Roman" w:hAnsi="Times New Roman" w:cs="Times New Roman"/>
          <w:color w:val="000000" w:themeColor="text1"/>
          <w:sz w:val="24"/>
          <w:szCs w:val="24"/>
          <w:lang w:eastAsia="ru-RU"/>
        </w:rPr>
        <w:t>»</w:t>
      </w:r>
    </w:p>
    <w:p w14:paraId="68AC89D3" w14:textId="77777777" w:rsidR="00BA3486" w:rsidRPr="001C210D" w:rsidRDefault="00BA3486" w:rsidP="00BA3486">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                                                        </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423"/>
        <w:gridCol w:w="1417"/>
        <w:gridCol w:w="4111"/>
        <w:gridCol w:w="1304"/>
        <w:gridCol w:w="5075"/>
      </w:tblGrid>
      <w:tr w:rsidR="004B3D03" w:rsidRPr="001C210D" w14:paraId="3FABDF10" w14:textId="77777777" w:rsidTr="00F128CE">
        <w:tc>
          <w:tcPr>
            <w:tcW w:w="534" w:type="dxa"/>
            <w:shd w:val="clear" w:color="auto" w:fill="auto"/>
          </w:tcPr>
          <w:p w14:paraId="3E30632E"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 xml:space="preserve">№ </w:t>
            </w:r>
            <w:r w:rsidRPr="001C210D">
              <w:rPr>
                <w:rFonts w:ascii="Times New Roman" w:eastAsia="Calibri" w:hAnsi="Times New Roman" w:cs="Times New Roman"/>
                <w:color w:val="000000" w:themeColor="text1"/>
                <w:sz w:val="18"/>
                <w:szCs w:val="18"/>
                <w:lang w:eastAsia="ru-RU"/>
              </w:rPr>
              <w:br/>
              <w:t>п/п</w:t>
            </w:r>
          </w:p>
        </w:tc>
        <w:tc>
          <w:tcPr>
            <w:tcW w:w="1588" w:type="dxa"/>
            <w:shd w:val="clear" w:color="auto" w:fill="auto"/>
          </w:tcPr>
          <w:p w14:paraId="6159BB65"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 xml:space="preserve">№ подпрограммы </w:t>
            </w:r>
          </w:p>
        </w:tc>
        <w:tc>
          <w:tcPr>
            <w:tcW w:w="1423" w:type="dxa"/>
            <w:shd w:val="clear" w:color="auto" w:fill="auto"/>
          </w:tcPr>
          <w:p w14:paraId="4A76E9CF"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eastAsia="ru-RU"/>
              </w:rPr>
              <w:t xml:space="preserve">№ основного мероприятия </w:t>
            </w:r>
          </w:p>
        </w:tc>
        <w:tc>
          <w:tcPr>
            <w:tcW w:w="1417" w:type="dxa"/>
            <w:shd w:val="clear" w:color="auto" w:fill="auto"/>
          </w:tcPr>
          <w:p w14:paraId="4EF4750D"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eastAsia="ru-RU"/>
              </w:rPr>
              <w:t xml:space="preserve">№ мероприятия </w:t>
            </w:r>
          </w:p>
        </w:tc>
        <w:tc>
          <w:tcPr>
            <w:tcW w:w="4111" w:type="dxa"/>
            <w:shd w:val="clear" w:color="auto" w:fill="auto"/>
          </w:tcPr>
          <w:p w14:paraId="133B5F2C"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Наименование результата</w:t>
            </w:r>
          </w:p>
        </w:tc>
        <w:tc>
          <w:tcPr>
            <w:tcW w:w="1304" w:type="dxa"/>
            <w:shd w:val="clear" w:color="auto" w:fill="auto"/>
          </w:tcPr>
          <w:p w14:paraId="67BEE097"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Единица измерения</w:t>
            </w:r>
          </w:p>
        </w:tc>
        <w:tc>
          <w:tcPr>
            <w:tcW w:w="5075" w:type="dxa"/>
            <w:shd w:val="clear" w:color="auto" w:fill="auto"/>
          </w:tcPr>
          <w:p w14:paraId="20BAF73F" w14:textId="77777777" w:rsidR="00BA3486" w:rsidRPr="001C210D" w:rsidRDefault="00BA3486" w:rsidP="00BA3486">
            <w:pPr>
              <w:widowControl w:val="0"/>
              <w:autoSpaceDE w:val="0"/>
              <w:autoSpaceDN w:val="0"/>
              <w:spacing w:after="0" w:line="240" w:lineRule="auto"/>
              <w:ind w:right="-79"/>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Порядок определения значений</w:t>
            </w:r>
          </w:p>
        </w:tc>
      </w:tr>
      <w:tr w:rsidR="004B3D03" w:rsidRPr="001C210D" w14:paraId="6306F280" w14:textId="77777777" w:rsidTr="00F128CE">
        <w:trPr>
          <w:trHeight w:val="58"/>
        </w:trPr>
        <w:tc>
          <w:tcPr>
            <w:tcW w:w="534" w:type="dxa"/>
            <w:shd w:val="clear" w:color="auto" w:fill="auto"/>
          </w:tcPr>
          <w:p w14:paraId="3F9944FA"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w:t>
            </w:r>
          </w:p>
        </w:tc>
        <w:tc>
          <w:tcPr>
            <w:tcW w:w="1588" w:type="dxa"/>
            <w:shd w:val="clear" w:color="auto" w:fill="auto"/>
          </w:tcPr>
          <w:p w14:paraId="75F7EE54"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2</w:t>
            </w:r>
          </w:p>
        </w:tc>
        <w:tc>
          <w:tcPr>
            <w:tcW w:w="1423" w:type="dxa"/>
            <w:shd w:val="clear" w:color="auto" w:fill="auto"/>
          </w:tcPr>
          <w:p w14:paraId="437EFF9B"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3</w:t>
            </w:r>
          </w:p>
        </w:tc>
        <w:tc>
          <w:tcPr>
            <w:tcW w:w="1417" w:type="dxa"/>
            <w:shd w:val="clear" w:color="auto" w:fill="auto"/>
          </w:tcPr>
          <w:p w14:paraId="7A20B725"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4</w:t>
            </w:r>
          </w:p>
        </w:tc>
        <w:tc>
          <w:tcPr>
            <w:tcW w:w="4111" w:type="dxa"/>
            <w:shd w:val="clear" w:color="auto" w:fill="auto"/>
          </w:tcPr>
          <w:p w14:paraId="541EFE7A"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5</w:t>
            </w:r>
          </w:p>
        </w:tc>
        <w:tc>
          <w:tcPr>
            <w:tcW w:w="1304" w:type="dxa"/>
            <w:shd w:val="clear" w:color="auto" w:fill="auto"/>
          </w:tcPr>
          <w:p w14:paraId="441567DC"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6</w:t>
            </w:r>
          </w:p>
        </w:tc>
        <w:tc>
          <w:tcPr>
            <w:tcW w:w="5075" w:type="dxa"/>
            <w:shd w:val="clear" w:color="auto" w:fill="auto"/>
          </w:tcPr>
          <w:p w14:paraId="043E3F16" w14:textId="77777777" w:rsidR="00BA3486" w:rsidRPr="001C210D" w:rsidRDefault="00BA3486" w:rsidP="00BA3486">
            <w:pPr>
              <w:widowControl w:val="0"/>
              <w:autoSpaceDE w:val="0"/>
              <w:autoSpaceDN w:val="0"/>
              <w:spacing w:after="0" w:line="240" w:lineRule="auto"/>
              <w:ind w:right="-79"/>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7</w:t>
            </w:r>
          </w:p>
        </w:tc>
      </w:tr>
      <w:tr w:rsidR="004B3D03" w:rsidRPr="001C210D" w14:paraId="25D48AA1" w14:textId="77777777" w:rsidTr="00F128CE">
        <w:tc>
          <w:tcPr>
            <w:tcW w:w="534" w:type="dxa"/>
            <w:vMerge w:val="restart"/>
            <w:shd w:val="clear" w:color="auto" w:fill="auto"/>
          </w:tcPr>
          <w:p w14:paraId="1C920B98" w14:textId="77777777" w:rsidR="00B11194" w:rsidRPr="001C210D" w:rsidRDefault="00B11194"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9D379B2" w14:textId="77777777" w:rsidR="00B11194" w:rsidRPr="001C210D" w:rsidRDefault="00B11194"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30F07356" w14:textId="77777777" w:rsidR="00B11194" w:rsidRPr="001C210D" w:rsidRDefault="00B11194"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138583A2" w14:textId="77777777" w:rsidR="00B11194" w:rsidRPr="001C210D" w:rsidRDefault="00B11194" w:rsidP="00D528EB">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0417AC15" w14:textId="77777777" w:rsidR="00B11194" w:rsidRPr="001C210D" w:rsidRDefault="00B11194" w:rsidP="005A1371">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w:t>
            </w:r>
          </w:p>
        </w:tc>
        <w:tc>
          <w:tcPr>
            <w:tcW w:w="1304" w:type="dxa"/>
            <w:shd w:val="clear" w:color="auto" w:fill="auto"/>
          </w:tcPr>
          <w:p w14:paraId="1B314705" w14:textId="77777777" w:rsidR="00B11194" w:rsidRPr="001C210D" w:rsidRDefault="00B11194" w:rsidP="00D528EB">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5FFFB44" w14:textId="77777777" w:rsidR="00B11194" w:rsidRPr="001C210D" w:rsidRDefault="00B11194" w:rsidP="00D528EB">
            <w:pPr>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за отчетный период.</w:t>
            </w:r>
          </w:p>
          <w:p w14:paraId="4C7E56CB" w14:textId="77777777" w:rsidR="006E78E5" w:rsidRPr="001C210D" w:rsidRDefault="006E78E5" w:rsidP="00D528EB">
            <w:pPr>
              <w:spacing w:after="0" w:line="240" w:lineRule="auto"/>
              <w:rPr>
                <w:rFonts w:ascii="Times New Roman" w:eastAsia="Calibri" w:hAnsi="Times New Roman" w:cs="Times New Roman"/>
                <w:color w:val="000000" w:themeColor="text1"/>
                <w:sz w:val="18"/>
                <w:szCs w:val="18"/>
                <w:lang w:eastAsia="ru-RU"/>
              </w:rPr>
            </w:pPr>
          </w:p>
        </w:tc>
      </w:tr>
      <w:tr w:rsidR="004B3D03" w:rsidRPr="001C210D" w14:paraId="190EC270" w14:textId="77777777" w:rsidTr="00F128CE">
        <w:tc>
          <w:tcPr>
            <w:tcW w:w="534" w:type="dxa"/>
            <w:vMerge/>
            <w:shd w:val="clear" w:color="auto" w:fill="auto"/>
          </w:tcPr>
          <w:p w14:paraId="60B45DD0" w14:textId="77777777" w:rsidR="00B11194" w:rsidRPr="001C210D" w:rsidRDefault="00B11194" w:rsidP="00B11194">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27FDFB7" w14:textId="79777282"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EB61936" w14:textId="7670E547"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2AF2337E" w14:textId="6418BEF7"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28AE3188" w14:textId="2A4680F5" w:rsidR="00B11194" w:rsidRPr="001C210D" w:rsidRDefault="00B11194" w:rsidP="00B11194">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экстремизма</w:t>
            </w:r>
          </w:p>
        </w:tc>
        <w:tc>
          <w:tcPr>
            <w:tcW w:w="1304" w:type="dxa"/>
            <w:shd w:val="clear" w:color="auto" w:fill="auto"/>
          </w:tcPr>
          <w:p w14:paraId="3DAEF032" w14:textId="02FA501C"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85727DD" w14:textId="77777777" w:rsidR="00B11194" w:rsidRPr="001C210D" w:rsidRDefault="00B11194" w:rsidP="00B11194">
            <w:pPr>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экстремизма за отчетный период.</w:t>
            </w:r>
          </w:p>
          <w:p w14:paraId="7B417412" w14:textId="6DCE12F0" w:rsidR="006E78E5" w:rsidRPr="001C210D" w:rsidRDefault="006E78E5" w:rsidP="00B11194">
            <w:pPr>
              <w:spacing w:after="0" w:line="240" w:lineRule="auto"/>
              <w:rPr>
                <w:rFonts w:ascii="Times New Roman" w:eastAsia="Calibri" w:hAnsi="Times New Roman" w:cs="Times New Roman"/>
                <w:color w:val="000000" w:themeColor="text1"/>
                <w:sz w:val="18"/>
                <w:szCs w:val="18"/>
                <w:lang w:eastAsia="ru-RU"/>
              </w:rPr>
            </w:pPr>
          </w:p>
        </w:tc>
      </w:tr>
      <w:tr w:rsidR="004B3D03" w:rsidRPr="001C210D" w14:paraId="62FA76C1" w14:textId="77777777" w:rsidTr="00F128CE">
        <w:tc>
          <w:tcPr>
            <w:tcW w:w="534" w:type="dxa"/>
            <w:shd w:val="clear" w:color="auto" w:fill="auto"/>
          </w:tcPr>
          <w:p w14:paraId="65D71701"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79A7D60"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CC87097"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40942AD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0F3C8015" w14:textId="77777777" w:rsidR="00F128CE" w:rsidRPr="001C210D" w:rsidRDefault="00786B6A" w:rsidP="00786B6A">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Социально значимые объекты оборудованы материально-техническими средствами в соответствии с требованиями антитеррористической защищенности</w:t>
            </w:r>
            <w:r w:rsidR="00F128CE" w:rsidRPr="001C210D">
              <w:rPr>
                <w:rFonts w:ascii="Times New Roman" w:hAnsi="Times New Roman" w:cs="Times New Roman"/>
                <w:color w:val="000000" w:themeColor="text1"/>
                <w:sz w:val="18"/>
                <w:szCs w:val="18"/>
              </w:rPr>
              <w:t>.</w:t>
            </w:r>
          </w:p>
        </w:tc>
        <w:tc>
          <w:tcPr>
            <w:tcW w:w="1304" w:type="dxa"/>
            <w:shd w:val="clear" w:color="auto" w:fill="auto"/>
          </w:tcPr>
          <w:p w14:paraId="1F0A506A" w14:textId="77777777" w:rsidR="00F128CE" w:rsidRPr="001C210D" w:rsidRDefault="00CA6752"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69BBC17B" w14:textId="77777777" w:rsidR="00F128CE" w:rsidRPr="001C210D" w:rsidRDefault="00786B6A" w:rsidP="00786B6A">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социально значимых объектов, оборудованных материально-техническими средствами в соответствии с требованиями антитеррористической защищенности,</w:t>
            </w:r>
            <w:r w:rsidR="00EB7FCD" w:rsidRPr="001C210D">
              <w:rPr>
                <w:rFonts w:ascii="Times New Roman" w:hAnsi="Times New Roman" w:cs="Times New Roman"/>
                <w:color w:val="000000" w:themeColor="text1"/>
                <w:sz w:val="18"/>
                <w:szCs w:val="18"/>
              </w:rPr>
              <w:t xml:space="preserve"> за отчетный период.</w:t>
            </w:r>
          </w:p>
        </w:tc>
      </w:tr>
      <w:tr w:rsidR="004B3D03" w:rsidRPr="001C210D" w14:paraId="5C3D0311" w14:textId="77777777" w:rsidTr="00F128CE">
        <w:tc>
          <w:tcPr>
            <w:tcW w:w="534" w:type="dxa"/>
            <w:shd w:val="clear" w:color="auto" w:fill="auto"/>
          </w:tcPr>
          <w:p w14:paraId="3DAAB99B"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99F53F0"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063F5D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25DB99F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74AE768A"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граждан, вновь привлеченных, участвующих в деятельности народных дружин</w:t>
            </w:r>
          </w:p>
        </w:tc>
        <w:tc>
          <w:tcPr>
            <w:tcW w:w="1304" w:type="dxa"/>
            <w:shd w:val="clear" w:color="auto" w:fill="auto"/>
          </w:tcPr>
          <w:p w14:paraId="640675DB"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6E437C9"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граждан, вновь привлеченных, участвующих в деятельности народных дружин за отчетный период.</w:t>
            </w:r>
          </w:p>
        </w:tc>
      </w:tr>
      <w:tr w:rsidR="004B3D03" w:rsidRPr="001C210D" w14:paraId="21E8D21D" w14:textId="77777777" w:rsidTr="00F128CE">
        <w:tc>
          <w:tcPr>
            <w:tcW w:w="534" w:type="dxa"/>
            <w:shd w:val="clear" w:color="auto" w:fill="auto"/>
          </w:tcPr>
          <w:p w14:paraId="2BAB9658"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0B36869"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2DB9780F"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3F3FB14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0981358F"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народных дружинников, получивших выплаты в соответствии с требованиями при расчете нормативов расходов бюджета</w:t>
            </w:r>
          </w:p>
        </w:tc>
        <w:tc>
          <w:tcPr>
            <w:tcW w:w="1304" w:type="dxa"/>
            <w:shd w:val="clear" w:color="auto" w:fill="auto"/>
          </w:tcPr>
          <w:p w14:paraId="3CF061F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CEB820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народных дружинников, получивших выплаты в соответствии с требованиями при расчете нормативов расходов бюджета за отчетный период.</w:t>
            </w:r>
          </w:p>
        </w:tc>
      </w:tr>
      <w:tr w:rsidR="004B3D03" w:rsidRPr="001C210D" w14:paraId="55093D3E" w14:textId="77777777" w:rsidTr="00F128CE">
        <w:tc>
          <w:tcPr>
            <w:tcW w:w="534" w:type="dxa"/>
            <w:shd w:val="clear" w:color="auto" w:fill="auto"/>
          </w:tcPr>
          <w:p w14:paraId="7BD16E96"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C8C5858"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1F25F88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0EBBC3E9"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545780F5"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дополнительных мероприятий по обеспечению правопорядка и безопасности</w:t>
            </w:r>
          </w:p>
        </w:tc>
        <w:tc>
          <w:tcPr>
            <w:tcW w:w="1304" w:type="dxa"/>
            <w:shd w:val="clear" w:color="auto" w:fill="auto"/>
          </w:tcPr>
          <w:p w14:paraId="3BFB2380"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C8DBFF1"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дополнительных мероприятий по обеспечению правопорядка и безопасности за отчетный период.</w:t>
            </w:r>
          </w:p>
        </w:tc>
      </w:tr>
      <w:tr w:rsidR="004B3D03" w:rsidRPr="001C210D" w14:paraId="57646E5D" w14:textId="77777777" w:rsidTr="00F128CE">
        <w:tc>
          <w:tcPr>
            <w:tcW w:w="534" w:type="dxa"/>
            <w:shd w:val="clear" w:color="auto" w:fill="auto"/>
          </w:tcPr>
          <w:p w14:paraId="5E7F524E"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58571EC"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B7040AC"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1C6E13C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45FA6921"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обученных народных дружинников</w:t>
            </w:r>
          </w:p>
        </w:tc>
        <w:tc>
          <w:tcPr>
            <w:tcW w:w="1304" w:type="dxa"/>
            <w:shd w:val="clear" w:color="auto" w:fill="auto"/>
          </w:tcPr>
          <w:p w14:paraId="329FDFAB"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A54844E"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обученных народных дружинников за отчетный период.</w:t>
            </w:r>
          </w:p>
        </w:tc>
      </w:tr>
      <w:tr w:rsidR="004B3D03" w:rsidRPr="001C210D" w14:paraId="6AC7AF62" w14:textId="77777777" w:rsidTr="00F128CE">
        <w:tc>
          <w:tcPr>
            <w:tcW w:w="534" w:type="dxa"/>
            <w:shd w:val="clear" w:color="auto" w:fill="auto"/>
          </w:tcPr>
          <w:p w14:paraId="42EAD14F"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56C9047"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0E7BFB1"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05B1E99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155AAB69"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 xml:space="preserve">Количество мероприятий по профилактике терроризма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8"/>
                <w:szCs w:val="18"/>
              </w:rPr>
              <w:t>экстремистски</w:t>
            </w:r>
            <w:proofErr w:type="spellEnd"/>
            <w:r w:rsidRPr="001C210D">
              <w:rPr>
                <w:rFonts w:ascii="Times New Roman" w:hAnsi="Times New Roman" w:cs="Times New Roman"/>
                <w:color w:val="000000" w:themeColor="text1"/>
                <w:sz w:val="18"/>
                <w:szCs w:val="18"/>
              </w:rPr>
              <w:t xml:space="preserve"> настроенных лиц.</w:t>
            </w:r>
          </w:p>
        </w:tc>
        <w:tc>
          <w:tcPr>
            <w:tcW w:w="1304" w:type="dxa"/>
            <w:shd w:val="clear" w:color="auto" w:fill="auto"/>
          </w:tcPr>
          <w:p w14:paraId="526E8A0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75B2E352"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 xml:space="preserve">Количество мероприятий по профилактике терроризма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8"/>
                <w:szCs w:val="18"/>
              </w:rPr>
              <w:t>экстремистски</w:t>
            </w:r>
            <w:proofErr w:type="spellEnd"/>
            <w:r w:rsidRPr="001C210D">
              <w:rPr>
                <w:rFonts w:ascii="Times New Roman" w:hAnsi="Times New Roman" w:cs="Times New Roman"/>
                <w:color w:val="000000" w:themeColor="text1"/>
                <w:sz w:val="18"/>
                <w:szCs w:val="18"/>
              </w:rPr>
              <w:t xml:space="preserve"> настроенных лиц за отчетный период.</w:t>
            </w:r>
          </w:p>
        </w:tc>
      </w:tr>
      <w:tr w:rsidR="004B3D03" w:rsidRPr="001C210D" w14:paraId="0A2FFBEE" w14:textId="77777777" w:rsidTr="00F128CE">
        <w:tc>
          <w:tcPr>
            <w:tcW w:w="534" w:type="dxa"/>
            <w:shd w:val="clear" w:color="auto" w:fill="auto"/>
          </w:tcPr>
          <w:p w14:paraId="09A02057"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F056612"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D29B0C7"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736FC63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22150D6B"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мероприятий по профилактике экстремизма</w:t>
            </w:r>
          </w:p>
        </w:tc>
        <w:tc>
          <w:tcPr>
            <w:tcW w:w="1304" w:type="dxa"/>
            <w:shd w:val="clear" w:color="auto" w:fill="auto"/>
          </w:tcPr>
          <w:p w14:paraId="1CB09412"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3D2D33F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мероприятий по профилактике экстремизма за отчетный период.</w:t>
            </w:r>
          </w:p>
        </w:tc>
      </w:tr>
      <w:tr w:rsidR="004B3D03" w:rsidRPr="001C210D" w14:paraId="7CE1B6D6" w14:textId="77777777" w:rsidTr="00F128CE">
        <w:tc>
          <w:tcPr>
            <w:tcW w:w="534" w:type="dxa"/>
            <w:shd w:val="clear" w:color="auto" w:fill="auto"/>
          </w:tcPr>
          <w:p w14:paraId="6DE08178"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8D3D8A5"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22B1C1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5AE26D22"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3B81A112"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проведенных «круглых столов» по формированию толерантных межнациональных отношений</w:t>
            </w:r>
          </w:p>
        </w:tc>
        <w:tc>
          <w:tcPr>
            <w:tcW w:w="1304" w:type="dxa"/>
            <w:shd w:val="clear" w:color="auto" w:fill="auto"/>
          </w:tcPr>
          <w:p w14:paraId="770D02B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92DCB6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проведенных «круглых столов» по формированию толерантных межнациональных отношений за отчетный период.</w:t>
            </w:r>
          </w:p>
        </w:tc>
      </w:tr>
      <w:tr w:rsidR="004B3D03" w:rsidRPr="001C210D" w14:paraId="4002CDED" w14:textId="77777777" w:rsidTr="00F128CE">
        <w:tc>
          <w:tcPr>
            <w:tcW w:w="534" w:type="dxa"/>
            <w:shd w:val="clear" w:color="auto" w:fill="auto"/>
          </w:tcPr>
          <w:p w14:paraId="7A303051"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5BA87F1"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FFDED6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4B89AC36"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7BA07026"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304" w:type="dxa"/>
            <w:shd w:val="clear" w:color="auto" w:fill="auto"/>
          </w:tcPr>
          <w:p w14:paraId="54FB6E8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CCBC2F3"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 за отчетный период.</w:t>
            </w:r>
          </w:p>
        </w:tc>
      </w:tr>
      <w:tr w:rsidR="004B3D03" w:rsidRPr="001C210D" w14:paraId="55CDE400" w14:textId="77777777" w:rsidTr="00F128CE">
        <w:tc>
          <w:tcPr>
            <w:tcW w:w="534" w:type="dxa"/>
            <w:vMerge w:val="restart"/>
            <w:shd w:val="clear" w:color="auto" w:fill="auto"/>
          </w:tcPr>
          <w:p w14:paraId="46A2DB48" w14:textId="77777777" w:rsidR="007839BF" w:rsidRPr="001C210D" w:rsidRDefault="007839BF"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0C33F5B" w14:textId="77777777" w:rsidR="007839BF" w:rsidRPr="001C210D" w:rsidRDefault="007839BF"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0D627CF9"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16611A20"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263403E9" w14:textId="5D0CC764" w:rsidR="007839BF" w:rsidRPr="001C210D" w:rsidRDefault="007839BF" w:rsidP="00DC5F6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 xml:space="preserve">Количество видеокамер, установленных на территории городского округа в рамках муниципальных контрактов на оказание услуг по </w:t>
            </w:r>
            <w:r w:rsidRPr="001C210D">
              <w:rPr>
                <w:rFonts w:ascii="Times New Roman" w:hAnsi="Times New Roman" w:cs="Times New Roman"/>
                <w:color w:val="000000" w:themeColor="text1"/>
                <w:sz w:val="18"/>
                <w:szCs w:val="18"/>
              </w:rPr>
              <w:lastRenderedPageBreak/>
              <w:t>предоставлению видеоизображения для системы «Безопасный регион» в местах массового скопления людей, на детских игровых, спортивных площадках и социальных объектах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shd w:val="clear" w:color="auto" w:fill="auto"/>
          </w:tcPr>
          <w:p w14:paraId="3486C3A8"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lastRenderedPageBreak/>
              <w:t>шт.</w:t>
            </w:r>
          </w:p>
        </w:tc>
        <w:tc>
          <w:tcPr>
            <w:tcW w:w="5075" w:type="dxa"/>
            <w:shd w:val="clear" w:color="auto" w:fill="auto"/>
          </w:tcPr>
          <w:p w14:paraId="310CDED8" w14:textId="60937F59" w:rsidR="007839BF" w:rsidRPr="001C210D" w:rsidRDefault="007839BF" w:rsidP="00DC5F6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 xml:space="preserve">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w:t>
            </w:r>
            <w:r w:rsidRPr="001C210D">
              <w:rPr>
                <w:rFonts w:ascii="Times New Roman" w:hAnsi="Times New Roman" w:cs="Times New Roman"/>
                <w:color w:val="000000" w:themeColor="text1"/>
                <w:sz w:val="18"/>
                <w:szCs w:val="18"/>
              </w:rPr>
              <w:lastRenderedPageBreak/>
              <w:t>системы «Безопасный регион» в местах массового скопления людей, на детских игровых, спортивных площадках, социальных объектах (ед.) за отчетный период.</w:t>
            </w:r>
          </w:p>
        </w:tc>
      </w:tr>
      <w:tr w:rsidR="004B3D03" w:rsidRPr="001C210D" w14:paraId="4B30B17E" w14:textId="77777777" w:rsidTr="00F128CE">
        <w:tc>
          <w:tcPr>
            <w:tcW w:w="534" w:type="dxa"/>
            <w:vMerge/>
            <w:shd w:val="clear" w:color="auto" w:fill="auto"/>
          </w:tcPr>
          <w:p w14:paraId="7E443EEA" w14:textId="77777777" w:rsidR="007839BF" w:rsidRPr="001C210D" w:rsidRDefault="007839BF" w:rsidP="00DC5F6E">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B2E854E" w14:textId="49606D66" w:rsidR="007839BF" w:rsidRPr="001C210D" w:rsidRDefault="007839BF" w:rsidP="00DC5F6E">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2BCC332" w14:textId="1351C27E"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7E994866" w14:textId="429F067C"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597B7F31" w14:textId="69C88B0D" w:rsidR="007839BF" w:rsidRPr="001C210D" w:rsidRDefault="007839BF" w:rsidP="00DC5F6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и контейнерных площадках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val="restart"/>
            <w:shd w:val="clear" w:color="auto" w:fill="auto"/>
          </w:tcPr>
          <w:p w14:paraId="71CB6AAA" w14:textId="4D8B60EA"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vMerge w:val="restart"/>
            <w:shd w:val="clear" w:color="auto" w:fill="auto"/>
          </w:tcPr>
          <w:p w14:paraId="23C8033B" w14:textId="7B5E19FC" w:rsidR="007839BF" w:rsidRPr="001C210D" w:rsidRDefault="007839BF" w:rsidP="00DC5F6E">
            <w:pPr>
              <w:widowControl w:val="0"/>
              <w:autoSpaceDE w:val="0"/>
              <w:autoSpaceDN w:val="0"/>
              <w:spacing w:after="0" w:line="240" w:lineRule="auto"/>
              <w:ind w:right="-79"/>
              <w:jc w:val="both"/>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и пр. (ед.) за отчетный период.</w:t>
            </w:r>
          </w:p>
        </w:tc>
      </w:tr>
      <w:tr w:rsidR="004B3D03" w:rsidRPr="001C210D" w14:paraId="2234ACEA" w14:textId="77777777" w:rsidTr="00F128CE">
        <w:tc>
          <w:tcPr>
            <w:tcW w:w="534" w:type="dxa"/>
            <w:vMerge/>
            <w:shd w:val="clear" w:color="auto" w:fill="auto"/>
          </w:tcPr>
          <w:p w14:paraId="5531F7C8" w14:textId="77777777" w:rsidR="007839BF" w:rsidRPr="001C210D" w:rsidRDefault="007839BF" w:rsidP="00E01034">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8FB9343" w14:textId="2AA09A31" w:rsidR="007839BF" w:rsidRPr="001C210D" w:rsidRDefault="007839BF" w:rsidP="00E01034">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64D68D9" w14:textId="6E48073D"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2BC423F" w14:textId="5C4AAD43"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62CE5965" w14:textId="29C352E7"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w:t>
            </w:r>
          </w:p>
          <w:p w14:paraId="7BB924DF" w14:textId="62154E99"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территории муниципального образования</w:t>
            </w:r>
          </w:p>
          <w:p w14:paraId="191C13DD" w14:textId="34058DAA"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 рамках муниципальных контрактов</w:t>
            </w:r>
          </w:p>
          <w:p w14:paraId="49724E31" w14:textId="53BFC345"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оказание услуг по предоставлению</w:t>
            </w:r>
          </w:p>
          <w:p w14:paraId="283F74DD" w14:textId="1B2B394F"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видеоизображения для системы «Безопасный</w:t>
            </w:r>
          </w:p>
          <w:p w14:paraId="345E68A2" w14:textId="0EFA2ED2"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регион» в местах массового скопления</w:t>
            </w:r>
          </w:p>
          <w:p w14:paraId="13D3E908" w14:textId="767BD8DC"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людей, на детских игровых, спортивных площадках, социальных объектах, контейнерных</w:t>
            </w:r>
          </w:p>
          <w:p w14:paraId="4B463690" w14:textId="2B2B6CEB" w:rsidR="007839BF" w:rsidRPr="001C210D" w:rsidRDefault="007839BF" w:rsidP="004A2C9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площадках (площадках ТБО), остановках общественного транспорта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shd w:val="clear" w:color="auto" w:fill="auto"/>
          </w:tcPr>
          <w:p w14:paraId="5FA81DAF" w14:textId="77777777"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vMerge/>
            <w:shd w:val="clear" w:color="auto" w:fill="auto"/>
          </w:tcPr>
          <w:p w14:paraId="4F87A794" w14:textId="77777777" w:rsidR="007839BF" w:rsidRPr="001C210D" w:rsidRDefault="007839BF" w:rsidP="00E01034">
            <w:pPr>
              <w:widowControl w:val="0"/>
              <w:autoSpaceDE w:val="0"/>
              <w:autoSpaceDN w:val="0"/>
              <w:spacing w:after="0" w:line="240" w:lineRule="auto"/>
              <w:ind w:right="-79"/>
              <w:jc w:val="both"/>
              <w:rPr>
                <w:rFonts w:ascii="Times New Roman" w:hAnsi="Times New Roman" w:cs="Times New Roman"/>
                <w:color w:val="000000" w:themeColor="text1"/>
                <w:sz w:val="18"/>
                <w:szCs w:val="18"/>
              </w:rPr>
            </w:pPr>
          </w:p>
        </w:tc>
      </w:tr>
      <w:tr w:rsidR="004B3D03" w:rsidRPr="001C210D" w14:paraId="76D983A7" w14:textId="77777777" w:rsidTr="00F128CE">
        <w:tc>
          <w:tcPr>
            <w:tcW w:w="534" w:type="dxa"/>
            <w:vMerge/>
            <w:shd w:val="clear" w:color="auto" w:fill="auto"/>
          </w:tcPr>
          <w:p w14:paraId="6E178C21" w14:textId="77777777" w:rsidR="007839BF" w:rsidRPr="001C210D" w:rsidRDefault="007839BF" w:rsidP="007839BF">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867B34B" w14:textId="571004ED" w:rsidR="007839BF" w:rsidRPr="001C210D" w:rsidRDefault="007839BF" w:rsidP="007839BF">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D560DE6" w14:textId="1C99DD07"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9601F99" w14:textId="55C122B8"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01175C73"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w:t>
            </w:r>
          </w:p>
          <w:p w14:paraId="784254F5"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территории муниципального образования</w:t>
            </w:r>
          </w:p>
          <w:p w14:paraId="23C22927"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 рамках муниципальных контрактов</w:t>
            </w:r>
          </w:p>
          <w:p w14:paraId="6AB17CA1"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оказание услуг по предоставлению</w:t>
            </w:r>
          </w:p>
          <w:p w14:paraId="360726EC"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видеоизображения для системы «Безопасный</w:t>
            </w:r>
          </w:p>
          <w:p w14:paraId="4B6CFDEE"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регион» в местах массового скопления</w:t>
            </w:r>
          </w:p>
          <w:p w14:paraId="2F567744"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людей, на детских игровых, спортивных площадках, социальных объектах, контейнерных</w:t>
            </w:r>
          </w:p>
          <w:p w14:paraId="07A911C5" w14:textId="276A3ACA"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площадках (площадках ТБО), остановках общественного транспорта, подъездах многоквартирных домов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shd w:val="clear" w:color="auto" w:fill="auto"/>
          </w:tcPr>
          <w:p w14:paraId="7C1B563B" w14:textId="77777777"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shd w:val="clear" w:color="auto" w:fill="auto"/>
          </w:tcPr>
          <w:p w14:paraId="3FC800F5" w14:textId="2F6FE434" w:rsidR="007839BF" w:rsidRPr="001C210D" w:rsidRDefault="007839BF" w:rsidP="007839BF">
            <w:pPr>
              <w:widowControl w:val="0"/>
              <w:autoSpaceDE w:val="0"/>
              <w:autoSpaceDN w:val="0"/>
              <w:spacing w:after="0" w:line="240" w:lineRule="auto"/>
              <w:ind w:right="-79"/>
              <w:jc w:val="both"/>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 (ед.) за отчетный период.</w:t>
            </w:r>
          </w:p>
        </w:tc>
      </w:tr>
      <w:tr w:rsidR="004B3D03" w:rsidRPr="001C210D" w14:paraId="2E2174BF" w14:textId="77777777" w:rsidTr="00F128CE">
        <w:tc>
          <w:tcPr>
            <w:tcW w:w="534" w:type="dxa"/>
            <w:vMerge w:val="restart"/>
            <w:shd w:val="clear" w:color="auto" w:fill="auto"/>
          </w:tcPr>
          <w:p w14:paraId="56B0C48B" w14:textId="77777777" w:rsidR="002451E3" w:rsidRPr="001C210D" w:rsidRDefault="002451E3"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5670DB97" w14:textId="77777777" w:rsidR="002451E3" w:rsidRPr="001C210D" w:rsidRDefault="002451E3"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42A51A8E"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vMerge w:val="restart"/>
            <w:shd w:val="clear" w:color="auto" w:fill="auto"/>
          </w:tcPr>
          <w:p w14:paraId="52F8863D"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2342A508" w14:textId="77777777" w:rsidR="002451E3" w:rsidRPr="001C210D" w:rsidRDefault="002451E3" w:rsidP="00F128CE">
            <w:pPr>
              <w:spacing w:after="0" w:line="240" w:lineRule="auto"/>
              <w:rPr>
                <w:rFonts w:ascii="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lang w:eastAsia="ru-RU"/>
              </w:rPr>
              <w:t>Количество видеокамер, установленных на подъездах многоквартирных домов и подключенных к системе «Безопасный регион» (шт.)</w:t>
            </w:r>
          </w:p>
        </w:tc>
        <w:tc>
          <w:tcPr>
            <w:tcW w:w="1304" w:type="dxa"/>
            <w:vMerge w:val="restart"/>
            <w:shd w:val="clear" w:color="auto" w:fill="auto"/>
          </w:tcPr>
          <w:p w14:paraId="4EC1F9B3"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295210C" w14:textId="77777777" w:rsidR="002451E3" w:rsidRPr="001C210D" w:rsidRDefault="002451E3" w:rsidP="00F128CE">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вновь установленных на подъездах многоквартирных домов и подключенных к системе «Безопасный регион» (шт.) за отчетный период.</w:t>
            </w:r>
          </w:p>
        </w:tc>
      </w:tr>
      <w:tr w:rsidR="004B3D03" w:rsidRPr="001C210D" w14:paraId="4B7D5484" w14:textId="77777777" w:rsidTr="00F128CE">
        <w:tc>
          <w:tcPr>
            <w:tcW w:w="534" w:type="dxa"/>
            <w:vMerge/>
            <w:shd w:val="clear" w:color="auto" w:fill="auto"/>
          </w:tcPr>
          <w:p w14:paraId="360D26C0" w14:textId="70D3AE90" w:rsidR="002451E3" w:rsidRPr="001C210D" w:rsidRDefault="002451E3" w:rsidP="002451E3">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1946233" w14:textId="77777777" w:rsidR="002451E3" w:rsidRPr="001C210D" w:rsidRDefault="002451E3" w:rsidP="002451E3">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24881F30"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1521340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35D6B8BB" w14:textId="61122134"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Количество видеокамер, установленных на подъездах многоквартирных домов и </w:t>
            </w:r>
            <w:r w:rsidR="004A2C9E" w:rsidRPr="001C210D">
              <w:rPr>
                <w:rFonts w:ascii="Times New Roman" w:eastAsia="Times New Roman" w:hAnsi="Times New Roman" w:cs="Times New Roman"/>
                <w:color w:val="000000" w:themeColor="text1"/>
                <w:sz w:val="18"/>
                <w:szCs w:val="18"/>
                <w:lang w:eastAsia="ru-RU"/>
              </w:rPr>
              <w:t>контейнерных площадках (</w:t>
            </w:r>
            <w:r w:rsidRPr="001C210D">
              <w:rPr>
                <w:rFonts w:ascii="Times New Roman" w:eastAsia="Times New Roman" w:hAnsi="Times New Roman" w:cs="Times New Roman"/>
                <w:color w:val="000000" w:themeColor="text1"/>
                <w:sz w:val="18"/>
                <w:szCs w:val="18"/>
                <w:lang w:eastAsia="ru-RU"/>
              </w:rPr>
              <w:t>площадках ТБО</w:t>
            </w:r>
            <w:r w:rsidR="004A2C9E" w:rsidRPr="001C210D">
              <w:rPr>
                <w:rFonts w:ascii="Times New Roman" w:eastAsia="Times New Roman" w:hAnsi="Times New Roman" w:cs="Times New Roman"/>
                <w:color w:val="000000" w:themeColor="text1"/>
                <w:sz w:val="18"/>
                <w:szCs w:val="18"/>
                <w:lang w:eastAsia="ru-RU"/>
              </w:rPr>
              <w:t>)</w:t>
            </w:r>
            <w:r w:rsidRPr="001C210D">
              <w:rPr>
                <w:rFonts w:ascii="Times New Roman" w:eastAsia="Times New Roman" w:hAnsi="Times New Roman" w:cs="Times New Roman"/>
                <w:color w:val="000000" w:themeColor="text1"/>
                <w:sz w:val="18"/>
                <w:szCs w:val="18"/>
                <w:lang w:eastAsia="ru-RU"/>
              </w:rPr>
              <w:t xml:space="preserve"> и подключенных к системе «Безопасный регион» (шт.)</w:t>
            </w:r>
          </w:p>
        </w:tc>
        <w:tc>
          <w:tcPr>
            <w:tcW w:w="1304" w:type="dxa"/>
            <w:vMerge/>
            <w:shd w:val="clear" w:color="auto" w:fill="auto"/>
          </w:tcPr>
          <w:p w14:paraId="0979A7E4"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shd w:val="clear" w:color="auto" w:fill="auto"/>
          </w:tcPr>
          <w:p w14:paraId="1B2A9405" w14:textId="349DC596"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вновь установленных на подъездах многоквартирных домов и площадках ТБО, подключенных к системе «Безопасный регион» (шт.) за отчетный период.</w:t>
            </w:r>
          </w:p>
        </w:tc>
      </w:tr>
      <w:tr w:rsidR="004B3D03" w:rsidRPr="001C210D" w14:paraId="251F9E0A" w14:textId="77777777" w:rsidTr="00F128CE">
        <w:tc>
          <w:tcPr>
            <w:tcW w:w="534" w:type="dxa"/>
            <w:shd w:val="clear" w:color="auto" w:fill="auto"/>
          </w:tcPr>
          <w:p w14:paraId="3FA6C0D1"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B3FDE59" w14:textId="48FEBA4D" w:rsidR="002451E3" w:rsidRPr="001C210D" w:rsidRDefault="002451E3" w:rsidP="002451E3">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C420706" w14:textId="6F3DFF8D"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1417" w:type="dxa"/>
            <w:shd w:val="clear" w:color="auto" w:fill="auto"/>
          </w:tcPr>
          <w:p w14:paraId="6C145369" w14:textId="3881AD6C"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62D0C201" w14:textId="37807A00"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tc>
        <w:tc>
          <w:tcPr>
            <w:tcW w:w="1304" w:type="dxa"/>
            <w:shd w:val="clear" w:color="auto" w:fill="auto"/>
          </w:tcPr>
          <w:p w14:paraId="7DAF78B3" w14:textId="7E1D5EC9"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roofErr w:type="spellStart"/>
            <w:r w:rsidRPr="001C210D">
              <w:rPr>
                <w:rFonts w:ascii="Times New Roman" w:eastAsia="Calibri" w:hAnsi="Times New Roman" w:cs="Times New Roman"/>
                <w:color w:val="000000" w:themeColor="text1"/>
                <w:sz w:val="18"/>
                <w:szCs w:val="18"/>
                <w:lang w:eastAsia="ru-RU"/>
              </w:rPr>
              <w:t>тыс.руб</w:t>
            </w:r>
            <w:proofErr w:type="spellEnd"/>
            <w:r w:rsidRPr="001C210D">
              <w:rPr>
                <w:rFonts w:ascii="Times New Roman" w:eastAsia="Calibri" w:hAnsi="Times New Roman" w:cs="Times New Roman"/>
                <w:color w:val="000000" w:themeColor="text1"/>
                <w:sz w:val="18"/>
                <w:szCs w:val="18"/>
                <w:lang w:eastAsia="ru-RU"/>
              </w:rPr>
              <w:t>.</w:t>
            </w:r>
          </w:p>
        </w:tc>
        <w:tc>
          <w:tcPr>
            <w:tcW w:w="5075" w:type="dxa"/>
            <w:shd w:val="clear" w:color="auto" w:fill="auto"/>
          </w:tcPr>
          <w:p w14:paraId="4FB67126" w14:textId="2D25429F"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 за отчетный период.</w:t>
            </w:r>
          </w:p>
        </w:tc>
      </w:tr>
      <w:tr w:rsidR="004B3D03" w:rsidRPr="001C210D" w14:paraId="5C1EF4AB" w14:textId="77777777" w:rsidTr="00F128CE">
        <w:tc>
          <w:tcPr>
            <w:tcW w:w="534" w:type="dxa"/>
            <w:shd w:val="clear" w:color="auto" w:fill="auto"/>
          </w:tcPr>
          <w:p w14:paraId="54887D62"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33EF9B6"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1FE7E2D"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B3B73F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42DDA3A0"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внешних систем видеонаблюдения, интегрированных в систему «Безопасный регион»</w:t>
            </w:r>
          </w:p>
        </w:tc>
        <w:tc>
          <w:tcPr>
            <w:tcW w:w="1304" w:type="dxa"/>
            <w:shd w:val="clear" w:color="auto" w:fill="auto"/>
          </w:tcPr>
          <w:p w14:paraId="4BDB0E7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DC79153"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внешних систем видеонаблюдения, интегрированных в систему «Безопасный регион» за отчетный период.</w:t>
            </w:r>
          </w:p>
        </w:tc>
      </w:tr>
      <w:tr w:rsidR="004B3D03" w:rsidRPr="001C210D" w14:paraId="2AFE562D" w14:textId="77777777" w:rsidTr="00F128CE">
        <w:tc>
          <w:tcPr>
            <w:tcW w:w="534" w:type="dxa"/>
            <w:shd w:val="clear" w:color="auto" w:fill="auto"/>
          </w:tcPr>
          <w:p w14:paraId="2A9D23F5"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9792DB1"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8DAC84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2C4211A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7DAB0C0D"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w:t>
            </w:r>
          </w:p>
        </w:tc>
        <w:tc>
          <w:tcPr>
            <w:tcW w:w="1304" w:type="dxa"/>
            <w:shd w:val="clear" w:color="auto" w:fill="auto"/>
          </w:tcPr>
          <w:p w14:paraId="25FA4244"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0CCCE1C7"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школьников и студентов, охваченных профилактическими медицинскими осмотрами с целью раннего выявления незаконного потребления наркотических средств за отчетный период</w:t>
            </w:r>
          </w:p>
        </w:tc>
      </w:tr>
      <w:tr w:rsidR="004B3D03" w:rsidRPr="001C210D" w14:paraId="2CA18241" w14:textId="77777777" w:rsidTr="00F128CE">
        <w:tc>
          <w:tcPr>
            <w:tcW w:w="534" w:type="dxa"/>
            <w:shd w:val="clear" w:color="auto" w:fill="auto"/>
          </w:tcPr>
          <w:p w14:paraId="7A3CCFB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9FA8C3C"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BE295F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6E9FF919"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0A24224E"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обученных педагогов и волонтеров методикам проведения профилактических занятий</w:t>
            </w:r>
          </w:p>
        </w:tc>
        <w:tc>
          <w:tcPr>
            <w:tcW w:w="1304" w:type="dxa"/>
            <w:shd w:val="clear" w:color="auto" w:fill="auto"/>
          </w:tcPr>
          <w:p w14:paraId="2744C54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452194E"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обученных педагогов и волонтеров методикам проведения профилактических занятий за отчетный период.</w:t>
            </w:r>
          </w:p>
        </w:tc>
      </w:tr>
      <w:tr w:rsidR="004B3D03" w:rsidRPr="001C210D" w14:paraId="6B9059C3" w14:textId="77777777" w:rsidTr="00F128CE">
        <w:tc>
          <w:tcPr>
            <w:tcW w:w="534" w:type="dxa"/>
            <w:shd w:val="clear" w:color="auto" w:fill="auto"/>
          </w:tcPr>
          <w:p w14:paraId="4B0EC4F0"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0A6166A"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EB6913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4CEDA10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53467BC7"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рекламных баннеров, агитационных материалов антинаркотической направленности.</w:t>
            </w:r>
          </w:p>
        </w:tc>
        <w:tc>
          <w:tcPr>
            <w:tcW w:w="1304" w:type="dxa"/>
            <w:shd w:val="clear" w:color="auto" w:fill="auto"/>
          </w:tcPr>
          <w:p w14:paraId="52076805"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12E62C9"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рекламных баннеров, агитационных материалов антинаркотической направленности за отчетный период.</w:t>
            </w:r>
          </w:p>
        </w:tc>
      </w:tr>
      <w:tr w:rsidR="004B3D03" w:rsidRPr="001C210D" w14:paraId="4BA0A6D4" w14:textId="77777777" w:rsidTr="00F128CE">
        <w:tc>
          <w:tcPr>
            <w:tcW w:w="534" w:type="dxa"/>
            <w:shd w:val="clear" w:color="auto" w:fill="auto"/>
          </w:tcPr>
          <w:p w14:paraId="1BD07625"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7512277"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EA3EB78"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218D5C4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471A9345"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Ежегодное проведение мероприятий в рамках антинаркотических месячников (дата, месяц)</w:t>
            </w:r>
          </w:p>
        </w:tc>
        <w:tc>
          <w:tcPr>
            <w:tcW w:w="1304" w:type="dxa"/>
            <w:shd w:val="clear" w:color="auto" w:fill="auto"/>
          </w:tcPr>
          <w:p w14:paraId="619098BA"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3400F89"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проведенных мероприятий в рамках антинаркотических месячников (дата, месяц) за отчетный период.</w:t>
            </w:r>
          </w:p>
        </w:tc>
      </w:tr>
      <w:tr w:rsidR="004B3D03" w:rsidRPr="001C210D" w14:paraId="4673A60D" w14:textId="77777777" w:rsidTr="00F128CE">
        <w:tc>
          <w:tcPr>
            <w:tcW w:w="534" w:type="dxa"/>
            <w:shd w:val="clear" w:color="auto" w:fill="auto"/>
          </w:tcPr>
          <w:p w14:paraId="6D2CE55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E68032A" w14:textId="77777777" w:rsidR="002451E3" w:rsidRPr="001C210D" w:rsidRDefault="002451E3" w:rsidP="002451E3">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274E4F2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1417" w:type="dxa"/>
            <w:shd w:val="clear" w:color="auto" w:fill="auto"/>
          </w:tcPr>
          <w:p w14:paraId="023E7BF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3227219A"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восстановленных (ремонт, реставрация, благоустройство) воинских захоронений (шт.)</w:t>
            </w:r>
          </w:p>
        </w:tc>
        <w:tc>
          <w:tcPr>
            <w:tcW w:w="1304" w:type="dxa"/>
            <w:shd w:val="clear" w:color="auto" w:fill="auto"/>
          </w:tcPr>
          <w:p w14:paraId="2240ED7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FE3850A" w14:textId="77777777"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восстановленных (ремонт, реставрация, благоустройство) воинских захоронений за отчетный период.</w:t>
            </w:r>
          </w:p>
        </w:tc>
      </w:tr>
      <w:tr w:rsidR="004B3D03" w:rsidRPr="001C210D" w14:paraId="224CDC32" w14:textId="77777777" w:rsidTr="00F128CE">
        <w:tc>
          <w:tcPr>
            <w:tcW w:w="534" w:type="dxa"/>
            <w:shd w:val="clear" w:color="auto" w:fill="auto"/>
          </w:tcPr>
          <w:p w14:paraId="5DB61D42"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E8D5354"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EC29BFF"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0AE787B7"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6F4E378B"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tc>
        <w:tc>
          <w:tcPr>
            <w:tcW w:w="1304" w:type="dxa"/>
            <w:shd w:val="clear" w:color="auto" w:fill="auto"/>
          </w:tcPr>
          <w:p w14:paraId="26B5B4F3"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23EBA605" w14:textId="77777777" w:rsidR="002451E3" w:rsidRPr="001C210D" w:rsidRDefault="002451E3" w:rsidP="002451E3">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за отчетный период.</w:t>
            </w:r>
          </w:p>
        </w:tc>
      </w:tr>
      <w:tr w:rsidR="004B3D03" w:rsidRPr="001C210D" w14:paraId="3C5F3E29" w14:textId="77777777" w:rsidTr="006A0474">
        <w:trPr>
          <w:trHeight w:val="621"/>
        </w:trPr>
        <w:tc>
          <w:tcPr>
            <w:tcW w:w="534" w:type="dxa"/>
            <w:shd w:val="clear" w:color="auto" w:fill="auto"/>
          </w:tcPr>
          <w:p w14:paraId="79A81D7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1802E82"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D8512DB"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25314F6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6FBFCEFF"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заявлений о предоставлении муниципальной услуги, поданных в электронном виде через МФЦ и РПГУ (ед.)</w:t>
            </w:r>
          </w:p>
        </w:tc>
        <w:tc>
          <w:tcPr>
            <w:tcW w:w="1304" w:type="dxa"/>
            <w:shd w:val="clear" w:color="auto" w:fill="auto"/>
          </w:tcPr>
          <w:p w14:paraId="2C750FC3"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21EA80E3" w14:textId="77777777" w:rsidR="002451E3" w:rsidRPr="001C210D" w:rsidRDefault="002451E3" w:rsidP="002451E3">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заявлений о предоставлении муниципальной услуги, поданных в электронном виде через МФЦ и РПГУ (ед.) за отчетный период.</w:t>
            </w:r>
          </w:p>
        </w:tc>
      </w:tr>
      <w:tr w:rsidR="004B3D03" w:rsidRPr="001C210D" w14:paraId="06A0928E" w14:textId="77777777" w:rsidTr="006A0474">
        <w:trPr>
          <w:trHeight w:val="621"/>
        </w:trPr>
        <w:tc>
          <w:tcPr>
            <w:tcW w:w="534" w:type="dxa"/>
            <w:shd w:val="clear" w:color="auto" w:fill="auto"/>
          </w:tcPr>
          <w:p w14:paraId="20689E7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8940362" w14:textId="61517AB5"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1152C3BC" w14:textId="0DDD60B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2F2BC3D0" w14:textId="59E3747F"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3D03C519" w14:textId="4276A758"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olor w:val="000000" w:themeColor="text1"/>
                <w:sz w:val="18"/>
                <w:szCs w:val="16"/>
                <w:lang w:eastAsia="ru-RU"/>
              </w:rPr>
              <w:t>Выполнение мероприятий по обеспечению деятельности (оказанию услуг) в сфере похоронного дела (процент)</w:t>
            </w:r>
          </w:p>
        </w:tc>
        <w:tc>
          <w:tcPr>
            <w:tcW w:w="1304" w:type="dxa"/>
            <w:shd w:val="clear" w:color="auto" w:fill="auto"/>
          </w:tcPr>
          <w:p w14:paraId="54AD354F" w14:textId="646A1EF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w:t>
            </w:r>
          </w:p>
        </w:tc>
        <w:tc>
          <w:tcPr>
            <w:tcW w:w="5075" w:type="dxa"/>
            <w:shd w:val="clear" w:color="auto" w:fill="auto"/>
          </w:tcPr>
          <w:p w14:paraId="39ACDEB5"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37E8AB0F" w14:textId="77777777" w:rsidR="00647EB8" w:rsidRPr="001C210D" w:rsidRDefault="00647EB8" w:rsidP="00647EB8">
            <w:pPr>
              <w:keepNext/>
              <w:keepLines/>
              <w:spacing w:line="240" w:lineRule="auto"/>
              <w:jc w:val="both"/>
              <w:rPr>
                <w:color w:val="000000" w:themeColor="text1"/>
                <w:sz w:val="18"/>
                <w:szCs w:val="18"/>
              </w:rPr>
            </w:pPr>
          </w:p>
          <w:p w14:paraId="73F7281A" w14:textId="77777777" w:rsidR="00647EB8" w:rsidRPr="001C210D" w:rsidRDefault="00647EB8" w:rsidP="00647EB8">
            <w:pPr>
              <w:keepNext/>
              <w:keepLines/>
              <w:spacing w:line="240" w:lineRule="auto"/>
              <w:jc w:val="both"/>
              <w:rPr>
                <w:color w:val="000000" w:themeColor="text1"/>
                <w:sz w:val="28"/>
                <w:szCs w:val="28"/>
              </w:rPr>
            </w:pPr>
            <m:oMathPara>
              <m:oMathParaPr>
                <m:jc m:val="left"/>
              </m:oMathParaPr>
              <m:oMath>
                <m:r>
                  <w:rPr>
                    <w:rFonts w:ascii="Cambria Math" w:hAnsi="Cambria Math"/>
                    <w:color w:val="000000" w:themeColor="text1"/>
                    <w:sz w:val="18"/>
                    <w:szCs w:val="18"/>
                  </w:rPr>
                  <m:t xml:space="preserve">Вып= </m:t>
                </m:r>
                <m:f>
                  <m:fPr>
                    <m:ctrlPr>
                      <w:rPr>
                        <w:rFonts w:ascii="Cambria Math" w:hAnsi="Cambria Math"/>
                        <w:i/>
                        <w:color w:val="000000" w:themeColor="text1"/>
                        <w:sz w:val="18"/>
                        <w:szCs w:val="18"/>
                      </w:rPr>
                    </m:ctrlPr>
                  </m:fPr>
                  <m:num>
                    <m:r>
                      <w:rPr>
                        <w:rFonts w:ascii="Cambria Math" w:hAnsi="Cambria Math"/>
                        <w:color w:val="000000" w:themeColor="text1"/>
                        <w:sz w:val="18"/>
                        <w:szCs w:val="18"/>
                      </w:rPr>
                      <m:t>Мвып</m:t>
                    </m:r>
                  </m:num>
                  <m:den>
                    <m:r>
                      <w:rPr>
                        <w:rFonts w:ascii="Cambria Math" w:hAnsi="Cambria Math"/>
                        <w:color w:val="000000" w:themeColor="text1"/>
                        <w:sz w:val="18"/>
                        <w:szCs w:val="18"/>
                      </w:rPr>
                      <m:t>Мобщ</m:t>
                    </m:r>
                  </m:den>
                </m:f>
                <m:r>
                  <w:rPr>
                    <w:rFonts w:ascii="Cambria Math" w:hAnsi="Cambria Math"/>
                    <w:color w:val="000000" w:themeColor="text1"/>
                    <w:sz w:val="18"/>
                    <w:szCs w:val="18"/>
                  </w:rPr>
                  <m:t>×100%</m:t>
                </m:r>
              </m:oMath>
            </m:oMathPara>
          </w:p>
          <w:p w14:paraId="6BCA5C7D" w14:textId="77777777" w:rsidR="00647EB8" w:rsidRPr="001C210D" w:rsidRDefault="00647EB8" w:rsidP="00647EB8">
            <w:pPr>
              <w:pStyle w:val="a9"/>
              <w:spacing w:after="0" w:line="240" w:lineRule="auto"/>
              <w:ind w:left="51" w:right="-108" w:hanging="18"/>
              <w:rPr>
                <w:rFonts w:ascii="Times New Roman" w:hAnsi="Times New Roman"/>
                <w:color w:val="000000" w:themeColor="text1"/>
                <w:sz w:val="18"/>
                <w:szCs w:val="18"/>
              </w:rPr>
            </w:pPr>
          </w:p>
          <w:p w14:paraId="4D4B08BE"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lastRenderedPageBreak/>
              <w:t>Вып</w:t>
            </w:r>
            <w:proofErr w:type="spellEnd"/>
            <w:r w:rsidRPr="001C210D">
              <w:rPr>
                <w:rFonts w:ascii="Times New Roman" w:hAnsi="Times New Roman"/>
                <w:color w:val="000000" w:themeColor="text1"/>
                <w:sz w:val="18"/>
                <w:szCs w:val="18"/>
              </w:rPr>
              <w:t xml:space="preserve"> – выполнение мероприятий по обеспечению деятельности (оказанию услуг) в сфере похоронного дела, %;</w:t>
            </w:r>
          </w:p>
          <w:p w14:paraId="529B3910"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Мвып</w:t>
            </w:r>
            <w:proofErr w:type="spellEnd"/>
            <w:r w:rsidRPr="001C210D">
              <w:rPr>
                <w:rFonts w:ascii="Times New Roman" w:hAnsi="Times New Roman"/>
                <w:color w:val="000000" w:themeColor="text1"/>
                <w:sz w:val="18"/>
                <w:szCs w:val="18"/>
              </w:rPr>
              <w:t xml:space="preserve"> – количество выполненных мероприятий по обеспечению деятельности (оказанию услуг) в сфере похоронного дела, ед.;</w:t>
            </w:r>
          </w:p>
          <w:p w14:paraId="13E300C0" w14:textId="609E5542"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Мобщ</w:t>
            </w:r>
            <w:proofErr w:type="spellEnd"/>
            <w:r w:rsidRPr="001C210D">
              <w:rPr>
                <w:rFonts w:ascii="Times New Roman" w:hAnsi="Times New Roman"/>
                <w:color w:val="000000" w:themeColor="text1"/>
                <w:sz w:val="18"/>
                <w:szCs w:val="18"/>
              </w:rPr>
              <w:t xml:space="preserve"> – общее количество мероприятий по обеспечению деятельности (оказанию услуг) в сфере похоронного дела, ед.</w:t>
            </w:r>
          </w:p>
        </w:tc>
      </w:tr>
      <w:tr w:rsidR="004B3D03" w:rsidRPr="001C210D" w14:paraId="334E361A" w14:textId="77777777" w:rsidTr="00B619AE">
        <w:trPr>
          <w:trHeight w:val="695"/>
        </w:trPr>
        <w:tc>
          <w:tcPr>
            <w:tcW w:w="534" w:type="dxa"/>
            <w:vMerge w:val="restart"/>
            <w:shd w:val="clear" w:color="auto" w:fill="auto"/>
          </w:tcPr>
          <w:p w14:paraId="2CE07F7D"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B87BB06"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611E9C2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6E58C51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5E8D6C5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оформленных участков под кладбищами в муниципальную собственность, включая создание новых кладбищ</w:t>
            </w:r>
          </w:p>
        </w:tc>
        <w:tc>
          <w:tcPr>
            <w:tcW w:w="1304" w:type="dxa"/>
            <w:shd w:val="clear" w:color="auto" w:fill="auto"/>
          </w:tcPr>
          <w:p w14:paraId="72829BA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79B13AB"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оформленных участков под кладбищами в муниципальную собственность, включая создание новых кладбищ за отчетный период.</w:t>
            </w:r>
          </w:p>
        </w:tc>
      </w:tr>
      <w:tr w:rsidR="004B3D03" w:rsidRPr="001C210D" w14:paraId="332DBDB0" w14:textId="77777777" w:rsidTr="00B619AE">
        <w:trPr>
          <w:trHeight w:val="695"/>
        </w:trPr>
        <w:tc>
          <w:tcPr>
            <w:tcW w:w="534" w:type="dxa"/>
            <w:vMerge/>
            <w:shd w:val="clear" w:color="auto" w:fill="auto"/>
          </w:tcPr>
          <w:p w14:paraId="7BD89634" w14:textId="77777777" w:rsidR="00343653" w:rsidRPr="001C210D" w:rsidRDefault="00343653" w:rsidP="0034365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F07316A" w14:textId="77777777" w:rsidR="00343653" w:rsidRPr="001C210D" w:rsidRDefault="00343653" w:rsidP="00343653">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11FF9856" w14:textId="77777777"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1583D324" w14:textId="77777777"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D47D2E2" w14:textId="7CD2E0FA" w:rsidR="00343653" w:rsidRPr="001C210D" w:rsidRDefault="00343653" w:rsidP="0034365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созданных новых кладбищ и оформленных земельных участков под существующими кладбищами в муниципальную собственность</w:t>
            </w:r>
          </w:p>
        </w:tc>
        <w:tc>
          <w:tcPr>
            <w:tcW w:w="1304" w:type="dxa"/>
            <w:shd w:val="clear" w:color="auto" w:fill="auto"/>
          </w:tcPr>
          <w:p w14:paraId="47721AE4" w14:textId="2D32D2DF"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7F7E8127" w14:textId="1B6AD88F" w:rsidR="00343653" w:rsidRPr="001C210D" w:rsidRDefault="00343653" w:rsidP="00343653">
            <w:pPr>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hAnsi="Times New Roman"/>
                <w:color w:val="000000" w:themeColor="text1"/>
                <w:sz w:val="18"/>
                <w:szCs w:val="18"/>
              </w:rPr>
              <w:t>Значение показателя определяется в соответствии с фактическим количеством созданных новых кладбищ, созданных стен скорби на существующих кладбищах и оформленных земельных участков под существующими кладбищами в муниципальную собственность за отчетный период</w:t>
            </w:r>
          </w:p>
        </w:tc>
      </w:tr>
      <w:tr w:rsidR="004B3D03" w:rsidRPr="001C210D" w14:paraId="6419DAC6" w14:textId="77777777" w:rsidTr="00F128CE">
        <w:tc>
          <w:tcPr>
            <w:tcW w:w="534" w:type="dxa"/>
            <w:vMerge w:val="restart"/>
            <w:shd w:val="clear" w:color="auto" w:fill="auto"/>
          </w:tcPr>
          <w:p w14:paraId="5A7E590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C29B290"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26B41C6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66B33A7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06</w:t>
            </w:r>
          </w:p>
        </w:tc>
        <w:tc>
          <w:tcPr>
            <w:tcW w:w="4111" w:type="dxa"/>
            <w:shd w:val="clear" w:color="auto" w:fill="auto"/>
          </w:tcPr>
          <w:p w14:paraId="04D6E24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соответствующих требованиям Регионального стандарта (ед.)</w:t>
            </w:r>
          </w:p>
        </w:tc>
        <w:tc>
          <w:tcPr>
            <w:tcW w:w="1304" w:type="dxa"/>
            <w:shd w:val="clear" w:color="auto" w:fill="auto"/>
          </w:tcPr>
          <w:p w14:paraId="42B307E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943AB91"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соответствующих требованиям Регионального стандарта, за отчетный период.</w:t>
            </w:r>
          </w:p>
        </w:tc>
      </w:tr>
      <w:tr w:rsidR="004B3D03" w:rsidRPr="001C210D" w14:paraId="30F90A47" w14:textId="77777777" w:rsidTr="00F128CE">
        <w:tc>
          <w:tcPr>
            <w:tcW w:w="534" w:type="dxa"/>
            <w:vMerge/>
            <w:shd w:val="clear" w:color="auto" w:fill="auto"/>
          </w:tcPr>
          <w:p w14:paraId="7ED4999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D149D21"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ADCD7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6539968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6D5167D3" w14:textId="5EBBF3B1"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на которых проведены зимние и летние работы по содержанию мест захоронений, текущий и капитальный ремонт основных фондов</w:t>
            </w:r>
          </w:p>
        </w:tc>
        <w:tc>
          <w:tcPr>
            <w:tcW w:w="1304" w:type="dxa"/>
            <w:shd w:val="clear" w:color="auto" w:fill="auto"/>
          </w:tcPr>
          <w:p w14:paraId="67090A3A" w14:textId="5F97FF93"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0C72D7A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2FCC4287"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ДТ=(1-Тн/</w:t>
            </w:r>
            <w:proofErr w:type="spellStart"/>
            <w:proofErr w:type="gramStart"/>
            <w:r w:rsidRPr="001C210D">
              <w:rPr>
                <w:rFonts w:ascii="Times New Roman" w:eastAsia="Times New Roman" w:hAnsi="Times New Roman" w:cs="Times New Roman"/>
                <w:color w:val="000000" w:themeColor="text1"/>
                <w:sz w:val="18"/>
                <w:szCs w:val="18"/>
                <w:lang w:eastAsia="ru-RU"/>
              </w:rPr>
              <w:t>Тобщ</w:t>
            </w:r>
            <w:proofErr w:type="spellEnd"/>
            <w:r w:rsidRPr="001C210D">
              <w:rPr>
                <w:rFonts w:ascii="Times New Roman" w:eastAsia="Times New Roman" w:hAnsi="Times New Roman" w:cs="Times New Roman"/>
                <w:color w:val="000000" w:themeColor="text1"/>
                <w:sz w:val="18"/>
                <w:szCs w:val="18"/>
                <w:lang w:eastAsia="ru-RU"/>
              </w:rPr>
              <w:t>)х</w:t>
            </w:r>
            <w:proofErr w:type="gramEnd"/>
            <w:r w:rsidRPr="001C210D">
              <w:rPr>
                <w:rFonts w:ascii="Times New Roman" w:eastAsia="Times New Roman" w:hAnsi="Times New Roman" w:cs="Times New Roman"/>
                <w:color w:val="000000" w:themeColor="text1"/>
                <w:sz w:val="18"/>
                <w:szCs w:val="18"/>
                <w:lang w:eastAsia="ru-RU"/>
              </w:rPr>
              <w:t>100%</w:t>
            </w:r>
          </w:p>
          <w:p w14:paraId="6E92E4C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1460D090"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ДТ - доля транспортировок умерших в морг с мест обнаружения или происшествия для производства судебно-медицинской экспертизы, произведенных за счет средств местного бюджета в соответствии с установленными требованиями;</w:t>
            </w:r>
          </w:p>
          <w:p w14:paraId="612DE56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количество транспортировок умерших в морг за счет средств местного бюджета, по которым поступили обоснованные жалобы о нарушениях порядка осуществления транспортировки умерших в морг, Стандарта качества транспортировки умерших в морг либо выявлены нарушения контрольно-надзорными органами, органами местного самоуправления; </w:t>
            </w:r>
          </w:p>
          <w:p w14:paraId="60DA4795" w14:textId="52E86493"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Тобщ</w:t>
            </w:r>
            <w:proofErr w:type="spellEnd"/>
            <w:r w:rsidRPr="001C210D">
              <w:rPr>
                <w:rFonts w:ascii="Times New Roman" w:eastAsia="Times New Roman" w:hAnsi="Times New Roman" w:cs="Times New Roman"/>
                <w:color w:val="000000" w:themeColor="text1"/>
                <w:sz w:val="18"/>
                <w:szCs w:val="18"/>
                <w:lang w:eastAsia="ru-RU"/>
              </w:rPr>
              <w:t xml:space="preserve"> – общее фактическое количество осуществленных транспортировок умерших в морг за счет средств местного бюджета</w:t>
            </w:r>
          </w:p>
        </w:tc>
      </w:tr>
      <w:tr w:rsidR="004B3D03" w:rsidRPr="001C210D" w14:paraId="54B66880" w14:textId="77777777" w:rsidTr="00F128CE">
        <w:tc>
          <w:tcPr>
            <w:tcW w:w="534" w:type="dxa"/>
            <w:vMerge w:val="restart"/>
            <w:shd w:val="clear" w:color="auto" w:fill="auto"/>
          </w:tcPr>
          <w:p w14:paraId="4EEADCD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2327B239"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44ED076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5442CED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09</w:t>
            </w:r>
          </w:p>
        </w:tc>
        <w:tc>
          <w:tcPr>
            <w:tcW w:w="4111" w:type="dxa"/>
            <w:shd w:val="clear" w:color="auto" w:fill="auto"/>
          </w:tcPr>
          <w:p w14:paraId="2205092F"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зоны захоронения кладбищ, на которых проведена инвентаризация захоронений в соответствии с требованиями законодательства</w:t>
            </w:r>
          </w:p>
        </w:tc>
        <w:tc>
          <w:tcPr>
            <w:tcW w:w="1304" w:type="dxa"/>
            <w:shd w:val="clear" w:color="auto" w:fill="auto"/>
          </w:tcPr>
          <w:p w14:paraId="363E211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088796F2"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зоны захоронения кладбищ, на которых проведена инвентаризация захоронений в соответствии с требованиями законодательства за отчетный период.</w:t>
            </w:r>
          </w:p>
        </w:tc>
      </w:tr>
      <w:tr w:rsidR="004B3D03" w:rsidRPr="001C210D" w14:paraId="748D357B" w14:textId="77777777" w:rsidTr="00F128CE">
        <w:tc>
          <w:tcPr>
            <w:tcW w:w="534" w:type="dxa"/>
            <w:vMerge/>
            <w:shd w:val="clear" w:color="auto" w:fill="auto"/>
          </w:tcPr>
          <w:p w14:paraId="1BC3611B"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1710427"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7B9209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7424F5B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48F31651" w14:textId="141362C4"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кладбищ, на которых проведена инвентаризация мест захоронений</w:t>
            </w:r>
          </w:p>
        </w:tc>
        <w:tc>
          <w:tcPr>
            <w:tcW w:w="1304" w:type="dxa"/>
            <w:shd w:val="clear" w:color="auto" w:fill="auto"/>
          </w:tcPr>
          <w:p w14:paraId="30ABFB1E" w14:textId="5CE8865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11234F11"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2C436941" w14:textId="77777777" w:rsidR="00647EB8" w:rsidRPr="001C210D" w:rsidRDefault="00647EB8" w:rsidP="00647EB8">
            <w:pPr>
              <w:keepNext/>
              <w:keepLines/>
              <w:spacing w:line="240" w:lineRule="auto"/>
              <w:jc w:val="both"/>
              <w:rPr>
                <w:color w:val="000000" w:themeColor="text1"/>
                <w:sz w:val="28"/>
                <w:szCs w:val="28"/>
              </w:rPr>
            </w:pPr>
            <m:oMathPara>
              <m:oMathParaPr>
                <m:jc m:val="left"/>
              </m:oMathParaPr>
              <m:oMath>
                <m:r>
                  <w:rPr>
                    <w:rFonts w:ascii="Cambria Math" w:hAnsi="Cambria Math"/>
                    <w:color w:val="000000" w:themeColor="text1"/>
                    <w:sz w:val="18"/>
                    <w:szCs w:val="18"/>
                  </w:rPr>
                  <w:lastRenderedPageBreak/>
                  <m:t xml:space="preserve">Динв= </m:t>
                </m:r>
                <m:f>
                  <m:fPr>
                    <m:ctrlPr>
                      <w:rPr>
                        <w:rFonts w:ascii="Cambria Math" w:hAnsi="Cambria Math"/>
                        <w:i/>
                        <w:color w:val="000000" w:themeColor="text1"/>
                        <w:sz w:val="18"/>
                        <w:szCs w:val="18"/>
                      </w:rPr>
                    </m:ctrlPr>
                  </m:fPr>
                  <m:num>
                    <m:r>
                      <w:rPr>
                        <w:rFonts w:ascii="Cambria Math" w:hAnsi="Cambria Math"/>
                        <w:color w:val="000000" w:themeColor="text1"/>
                        <w:sz w:val="18"/>
                        <w:szCs w:val="18"/>
                      </w:rPr>
                      <m:t>КЛинв</m:t>
                    </m:r>
                  </m:num>
                  <m:den>
                    <m:r>
                      <w:rPr>
                        <w:rFonts w:ascii="Cambria Math" w:hAnsi="Cambria Math"/>
                        <w:color w:val="000000" w:themeColor="text1"/>
                        <w:sz w:val="18"/>
                        <w:szCs w:val="18"/>
                      </w:rPr>
                      <m:t>КЛобщ</m:t>
                    </m:r>
                  </m:den>
                </m:f>
                <m:r>
                  <w:rPr>
                    <w:rFonts w:ascii="Cambria Math" w:hAnsi="Cambria Math"/>
                    <w:color w:val="000000" w:themeColor="text1"/>
                    <w:sz w:val="18"/>
                    <w:szCs w:val="18"/>
                  </w:rPr>
                  <m:t>×100%</m:t>
                </m:r>
              </m:oMath>
            </m:oMathPara>
          </w:p>
          <w:p w14:paraId="244A3833"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Динв</w:t>
            </w:r>
            <w:proofErr w:type="spellEnd"/>
            <w:r w:rsidRPr="001C210D">
              <w:rPr>
                <w:rFonts w:ascii="Times New Roman" w:hAnsi="Times New Roman"/>
                <w:color w:val="000000" w:themeColor="text1"/>
                <w:sz w:val="18"/>
                <w:szCs w:val="18"/>
              </w:rPr>
              <w:t xml:space="preserve"> – доля кладбищ, на которых проведена инвентаризация мест захоронений, %;</w:t>
            </w:r>
          </w:p>
          <w:p w14:paraId="4E5ACF9F"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КЛинв</w:t>
            </w:r>
            <w:proofErr w:type="spellEnd"/>
            <w:r w:rsidRPr="001C210D">
              <w:rPr>
                <w:rFonts w:ascii="Times New Roman" w:hAnsi="Times New Roman"/>
                <w:color w:val="000000" w:themeColor="text1"/>
                <w:sz w:val="18"/>
                <w:szCs w:val="18"/>
              </w:rPr>
              <w:t xml:space="preserve"> – количество кладбищ, на которых проведена инвентаризация мест захоронений, ед.;</w:t>
            </w:r>
          </w:p>
          <w:p w14:paraId="50CD71A2" w14:textId="7EF59D4D"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КЛобщ</w:t>
            </w:r>
            <w:proofErr w:type="spellEnd"/>
            <w:r w:rsidRPr="001C210D">
              <w:rPr>
                <w:rFonts w:ascii="Times New Roman" w:hAnsi="Times New Roman"/>
                <w:color w:val="000000" w:themeColor="text1"/>
                <w:sz w:val="18"/>
                <w:szCs w:val="18"/>
              </w:rPr>
              <w:t xml:space="preserve"> – общее количество кладбищ на территории муниципального образования, ед.</w:t>
            </w:r>
          </w:p>
        </w:tc>
      </w:tr>
      <w:tr w:rsidR="004B3D03" w:rsidRPr="001C210D" w14:paraId="4AB63139" w14:textId="77777777" w:rsidTr="00F128CE">
        <w:tc>
          <w:tcPr>
            <w:tcW w:w="534" w:type="dxa"/>
            <w:shd w:val="clear" w:color="auto" w:fill="auto"/>
          </w:tcPr>
          <w:p w14:paraId="34587E01"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1E6CCF2" w14:textId="5C2614EE"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E513EEC" w14:textId="3BFDDED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1DE7C9DD" w14:textId="155B3CB8"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12</w:t>
            </w:r>
          </w:p>
        </w:tc>
        <w:tc>
          <w:tcPr>
            <w:tcW w:w="4111" w:type="dxa"/>
            <w:shd w:val="clear" w:color="auto" w:fill="auto"/>
          </w:tcPr>
          <w:p w14:paraId="6037ECDD" w14:textId="488F89F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w:t>
            </w:r>
          </w:p>
        </w:tc>
        <w:tc>
          <w:tcPr>
            <w:tcW w:w="1304" w:type="dxa"/>
            <w:shd w:val="clear" w:color="auto" w:fill="auto"/>
          </w:tcPr>
          <w:p w14:paraId="5C86C25C" w14:textId="45AD1D9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8DB28BA" w14:textId="0F5EE566"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 за отчетный период.</w:t>
            </w:r>
          </w:p>
        </w:tc>
      </w:tr>
      <w:tr w:rsidR="004B3D03" w:rsidRPr="001C210D" w14:paraId="1FB0D3D5" w14:textId="77777777" w:rsidTr="00F128CE">
        <w:tc>
          <w:tcPr>
            <w:tcW w:w="534" w:type="dxa"/>
            <w:shd w:val="clear" w:color="auto" w:fill="auto"/>
          </w:tcPr>
          <w:p w14:paraId="6D0B434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4221E64" w14:textId="1CC10498" w:rsidR="00647EB8" w:rsidRPr="001C210D" w:rsidRDefault="00647EB8" w:rsidP="00647EB8">
            <w:pPr>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BF4C35D" w14:textId="33D9F6F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47F782E1" w14:textId="4BE3261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6439E09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функционирование </w:t>
            </w:r>
          </w:p>
          <w:p w14:paraId="7D64BF23" w14:textId="1B6A6B6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1D0593E8" w14:textId="5CA6569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7A07FE39" w14:textId="00D9C1A4"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соблюдению коэффициента доступности Системы-112 в муниципальном образовании в соответствии с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 и на основании данных полученных из аналитической системы Системы-112 Московской области.</w:t>
            </w:r>
          </w:p>
        </w:tc>
      </w:tr>
      <w:tr w:rsidR="004B3D03" w:rsidRPr="001C210D" w14:paraId="12E3330B" w14:textId="77777777" w:rsidTr="00F128CE">
        <w:tc>
          <w:tcPr>
            <w:tcW w:w="534" w:type="dxa"/>
            <w:shd w:val="clear" w:color="auto" w:fill="auto"/>
          </w:tcPr>
          <w:p w14:paraId="62FA61E8"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A8AFD70" w14:textId="717E1EF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1298AB5" w14:textId="0E779FC9"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31BAED23" w14:textId="1E39ADC6"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75E856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развития  </w:t>
            </w:r>
          </w:p>
          <w:p w14:paraId="6B283812" w14:textId="70309396"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00FC0683" w14:textId="1F47D68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5F92841D" w14:textId="0DA83D9A"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соблюдения коэффициента доступности Системы-112 в муниципальном образовании в соответствии с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 и на основании данных полученных из аналитической системы Системы-112 Московской области.</w:t>
            </w:r>
          </w:p>
        </w:tc>
      </w:tr>
      <w:tr w:rsidR="004B3D03" w:rsidRPr="001C210D" w14:paraId="5841D23F" w14:textId="77777777" w:rsidTr="00F128CE">
        <w:tc>
          <w:tcPr>
            <w:tcW w:w="534" w:type="dxa"/>
            <w:shd w:val="clear" w:color="auto" w:fill="auto"/>
          </w:tcPr>
          <w:p w14:paraId="74D3E53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00E6733"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4399C3C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CF78DBD" w14:textId="2A48B52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w:t>
            </w:r>
            <w:r w:rsidRPr="001C210D">
              <w:rPr>
                <w:rFonts w:ascii="Times New Roman" w:eastAsia="Calibri" w:hAnsi="Times New Roman" w:cs="Times New Roman"/>
                <w:color w:val="000000" w:themeColor="text1"/>
                <w:sz w:val="18"/>
                <w:szCs w:val="18"/>
                <w:lang w:eastAsia="ru-RU"/>
              </w:rPr>
              <w:t>2</w:t>
            </w:r>
          </w:p>
        </w:tc>
        <w:tc>
          <w:tcPr>
            <w:tcW w:w="4111" w:type="dxa"/>
            <w:shd w:val="clear" w:color="auto" w:fill="auto"/>
          </w:tcPr>
          <w:p w14:paraId="4005963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функционирование </w:t>
            </w:r>
          </w:p>
          <w:p w14:paraId="31601D30"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4F4C7B2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41E44CA" w14:textId="2996B768"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количеству информационных систем, зарегистрированных в Реестре региональных и ведомственных информационных систем Московской области, на основании выписки из указанного Реестра.</w:t>
            </w:r>
          </w:p>
        </w:tc>
      </w:tr>
      <w:tr w:rsidR="004B3D03" w:rsidRPr="001C210D" w14:paraId="1B24E548" w14:textId="77777777" w:rsidTr="00F128CE">
        <w:tc>
          <w:tcPr>
            <w:tcW w:w="534" w:type="dxa"/>
            <w:shd w:val="clear" w:color="auto" w:fill="auto"/>
          </w:tcPr>
          <w:p w14:paraId="694811C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CDFAED5" w14:textId="37C64F2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7C42CE2F" w14:textId="4DD75DD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9ECD2BE" w14:textId="5A36DBD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7D5D8BA0" w14:textId="059B9FF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Закупка товаров, работ и услуг для организация деятельности единых дежурно- диспетчерских служб</w:t>
            </w:r>
          </w:p>
        </w:tc>
        <w:tc>
          <w:tcPr>
            <w:tcW w:w="1304" w:type="dxa"/>
            <w:shd w:val="clear" w:color="auto" w:fill="auto"/>
          </w:tcPr>
          <w:p w14:paraId="08C279B5" w14:textId="3E53B12D"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27C3BC8B" w14:textId="2BC0CFE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43351550" w14:textId="77777777" w:rsidTr="00F128CE">
        <w:tc>
          <w:tcPr>
            <w:tcW w:w="534" w:type="dxa"/>
            <w:shd w:val="clear" w:color="auto" w:fill="auto"/>
          </w:tcPr>
          <w:p w14:paraId="38B5ED5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65E8323"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62D9A47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1417" w:type="dxa"/>
            <w:shd w:val="clear" w:color="auto" w:fill="auto"/>
          </w:tcPr>
          <w:p w14:paraId="52873F6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998018D" w14:textId="1E89B3C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Приобретено материальных средств резервного фонда для ликвидации чрезвычайных ситуаций муниципального характера (по позициям)</w:t>
            </w:r>
          </w:p>
        </w:tc>
        <w:tc>
          <w:tcPr>
            <w:tcW w:w="1304" w:type="dxa"/>
            <w:shd w:val="clear" w:color="auto" w:fill="auto"/>
          </w:tcPr>
          <w:p w14:paraId="47803B5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D724105" w14:textId="418971C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результата определяется суммарно по количеству приобретенных позиций материальных средств для резервного фонда в соответствии с утвержденной номенклатурой и объемами резерва материальных ресурсов муниципального образования для предупреждения и ликвидации чрезвычайных </w:t>
            </w:r>
            <w:r w:rsidRPr="001C210D">
              <w:rPr>
                <w:rFonts w:ascii="Times New Roman" w:eastAsia="Times New Roman" w:hAnsi="Times New Roman" w:cs="Times New Roman"/>
                <w:color w:val="000000" w:themeColor="text1"/>
                <w:sz w:val="18"/>
                <w:szCs w:val="18"/>
                <w:lang w:eastAsia="ru-RU"/>
              </w:rPr>
              <w:lastRenderedPageBreak/>
              <w:t>ситуаций природного и техногенного характера и на основании донесений о создании, наличии, использовании и восполнении резервов материальных ресурсов для ликвидации ЧС природного и техногенного характера в субъектах Российской Федерации и ФОИВ (1/РЕЗ ЧС), в соответствии с приказом МЧС России от 24.12.2019 № 777ДСП.</w:t>
            </w:r>
          </w:p>
        </w:tc>
      </w:tr>
      <w:tr w:rsidR="004B3D03" w:rsidRPr="001C210D" w14:paraId="516A9A97" w14:textId="77777777" w:rsidTr="00F128CE">
        <w:tc>
          <w:tcPr>
            <w:tcW w:w="534" w:type="dxa"/>
            <w:vMerge w:val="restart"/>
            <w:shd w:val="clear" w:color="auto" w:fill="auto"/>
          </w:tcPr>
          <w:p w14:paraId="1791287D"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6CAF9E2" w14:textId="13B6069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vMerge w:val="restart"/>
            <w:shd w:val="clear" w:color="auto" w:fill="auto"/>
          </w:tcPr>
          <w:p w14:paraId="23E12EF7" w14:textId="492844B2"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10D387BC" w14:textId="28E03915"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1E0AEE26" w14:textId="5D75328F"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w:t>
            </w:r>
          </w:p>
        </w:tc>
        <w:tc>
          <w:tcPr>
            <w:tcW w:w="1304" w:type="dxa"/>
            <w:shd w:val="clear" w:color="auto" w:fill="auto"/>
          </w:tcPr>
          <w:p w14:paraId="245ED9C9" w14:textId="7518DD3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человек</w:t>
            </w:r>
          </w:p>
        </w:tc>
        <w:tc>
          <w:tcPr>
            <w:tcW w:w="5075" w:type="dxa"/>
            <w:vMerge w:val="restart"/>
            <w:shd w:val="clear" w:color="auto" w:fill="auto"/>
          </w:tcPr>
          <w:p w14:paraId="65D5AD6A" w14:textId="4C891F5D"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
        </w:tc>
      </w:tr>
      <w:tr w:rsidR="004B3D03" w:rsidRPr="001C210D" w14:paraId="17F16D7A" w14:textId="77777777" w:rsidTr="00F128CE">
        <w:tc>
          <w:tcPr>
            <w:tcW w:w="534" w:type="dxa"/>
            <w:vMerge/>
            <w:shd w:val="clear" w:color="auto" w:fill="auto"/>
          </w:tcPr>
          <w:p w14:paraId="66EF6AA1"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09DA9BE0"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229A9DB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20A252C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0E4F2E9C" w14:textId="3DB9FE2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Обучено должностных лиц по вопросам предупреждения и ликвидации чрезвычайных ситуаций и гражданской обороны</w:t>
            </w:r>
          </w:p>
        </w:tc>
        <w:tc>
          <w:tcPr>
            <w:tcW w:w="1304" w:type="dxa"/>
            <w:shd w:val="clear" w:color="auto" w:fill="auto"/>
          </w:tcPr>
          <w:p w14:paraId="0EBBC9A0" w14:textId="74FD62BE"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человек</w:t>
            </w:r>
          </w:p>
        </w:tc>
        <w:tc>
          <w:tcPr>
            <w:tcW w:w="5075" w:type="dxa"/>
            <w:vMerge/>
            <w:shd w:val="clear" w:color="auto" w:fill="auto"/>
          </w:tcPr>
          <w:p w14:paraId="5532C661" w14:textId="25119EC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71C9ADE4" w14:textId="77777777" w:rsidTr="00F128CE">
        <w:tc>
          <w:tcPr>
            <w:tcW w:w="534" w:type="dxa"/>
            <w:shd w:val="clear" w:color="auto" w:fill="auto"/>
          </w:tcPr>
          <w:p w14:paraId="01B3552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7D67602"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597A177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3BE276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79F2E476"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Оборудовано учебно-консультационных пунктов</w:t>
            </w:r>
          </w:p>
        </w:tc>
        <w:tc>
          <w:tcPr>
            <w:tcW w:w="1304" w:type="dxa"/>
            <w:shd w:val="clear" w:color="auto" w:fill="auto"/>
          </w:tcPr>
          <w:p w14:paraId="763389F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2408F6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на суммарно по количеству закупленного оборудования (мебели, инвентаря, аппаратуры, приборов, стендов и т.п.)  для учебно-консультационных пунктов муниципального образования и на основании отчетов по заключенным и исполненным государственным контрактам.</w:t>
            </w:r>
          </w:p>
        </w:tc>
      </w:tr>
      <w:tr w:rsidR="004B3D03" w:rsidRPr="001C210D" w14:paraId="70927603" w14:textId="77777777" w:rsidTr="00F128CE">
        <w:tc>
          <w:tcPr>
            <w:tcW w:w="534" w:type="dxa"/>
            <w:shd w:val="clear" w:color="auto" w:fill="auto"/>
          </w:tcPr>
          <w:p w14:paraId="009F981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59B28BE" w14:textId="53E2C7F6"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2C76A7D7" w14:textId="3E1E0D39"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5F11A586" w14:textId="21EE09E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4307EBFF" w14:textId="43FF376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21F55D6C" w14:textId="30FDBC7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vMerge w:val="restart"/>
            <w:shd w:val="clear" w:color="auto" w:fill="auto"/>
          </w:tcPr>
          <w:p w14:paraId="5D0DAC29" w14:textId="11331A3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36B4525E" w14:textId="77777777" w:rsidTr="00F128CE">
        <w:tc>
          <w:tcPr>
            <w:tcW w:w="534" w:type="dxa"/>
            <w:shd w:val="clear" w:color="auto" w:fill="auto"/>
          </w:tcPr>
          <w:p w14:paraId="6120F75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8BEAE9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563C7760"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8BC714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20524447" w14:textId="1FF1ECD5"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w:t>
            </w:r>
          </w:p>
        </w:tc>
        <w:tc>
          <w:tcPr>
            <w:tcW w:w="1304" w:type="dxa"/>
            <w:shd w:val="clear" w:color="auto" w:fill="auto"/>
          </w:tcPr>
          <w:p w14:paraId="0F1213F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vMerge/>
            <w:shd w:val="clear" w:color="auto" w:fill="auto"/>
          </w:tcPr>
          <w:p w14:paraId="439498BD" w14:textId="6AD61E92"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72F8BDFF" w14:textId="77777777" w:rsidTr="00F128CE">
        <w:tc>
          <w:tcPr>
            <w:tcW w:w="534" w:type="dxa"/>
            <w:shd w:val="clear" w:color="auto" w:fill="auto"/>
          </w:tcPr>
          <w:p w14:paraId="3EC8B378"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499DBD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D93610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9FE43E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5A7FC025"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Проведено учений, тренировок, смотр-конкурсов</w:t>
            </w:r>
          </w:p>
        </w:tc>
        <w:tc>
          <w:tcPr>
            <w:tcW w:w="1304" w:type="dxa"/>
            <w:shd w:val="clear" w:color="auto" w:fill="auto"/>
          </w:tcPr>
          <w:p w14:paraId="71FB335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CEE748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определяется суммарно по количеству проведенных тренировок, учений и смотр-конкурсов,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00E5C4AE" w14:textId="77777777" w:rsidTr="00F128CE">
        <w:tc>
          <w:tcPr>
            <w:tcW w:w="534" w:type="dxa"/>
            <w:shd w:val="clear" w:color="auto" w:fill="auto"/>
          </w:tcPr>
          <w:p w14:paraId="4B9DDBD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208B3C9"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22E5DB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1417" w:type="dxa"/>
            <w:shd w:val="clear" w:color="auto" w:fill="auto"/>
          </w:tcPr>
          <w:p w14:paraId="6717CBD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16F3AF1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Закупка товаров, работ и услуг для организация деятельности аварийно-спасательных формирований на территории муниципального образования</w:t>
            </w:r>
          </w:p>
        </w:tc>
        <w:tc>
          <w:tcPr>
            <w:tcW w:w="1304" w:type="dxa"/>
            <w:shd w:val="clear" w:color="auto" w:fill="auto"/>
          </w:tcPr>
          <w:p w14:paraId="1D90600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6C14E4D"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55DBD2BE" w14:textId="77777777" w:rsidTr="00F128CE">
        <w:tc>
          <w:tcPr>
            <w:tcW w:w="534" w:type="dxa"/>
            <w:shd w:val="clear" w:color="auto" w:fill="auto"/>
          </w:tcPr>
          <w:p w14:paraId="09B6FF7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C73FB5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187DD59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1417" w:type="dxa"/>
            <w:shd w:val="clear" w:color="auto" w:fill="auto"/>
          </w:tcPr>
          <w:p w14:paraId="2E76EA3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3038E2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заключенных контрактов по созданию, содержанию системно-аппаратного комплекса «Безопасный город»</w:t>
            </w:r>
          </w:p>
        </w:tc>
        <w:tc>
          <w:tcPr>
            <w:tcW w:w="1304" w:type="dxa"/>
            <w:shd w:val="clear" w:color="auto" w:fill="auto"/>
          </w:tcPr>
          <w:p w14:paraId="5A71500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817D88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4DE2F52B" w14:textId="77777777" w:rsidTr="00F128CE">
        <w:tc>
          <w:tcPr>
            <w:tcW w:w="534" w:type="dxa"/>
            <w:shd w:val="clear" w:color="auto" w:fill="auto"/>
          </w:tcPr>
          <w:p w14:paraId="6D30B955"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142EAD1"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F370DF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E20C0B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98DD9A9"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Обеспечена готовность технических средств оповещения</w:t>
            </w:r>
          </w:p>
        </w:tc>
        <w:tc>
          <w:tcPr>
            <w:tcW w:w="1304" w:type="dxa"/>
            <w:shd w:val="clear" w:color="auto" w:fill="auto"/>
          </w:tcPr>
          <w:p w14:paraId="61E4169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0644664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09151C3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Nртсо</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Nтсо</w:t>
            </w:r>
            <w:proofErr w:type="spellEnd"/>
            <w:r w:rsidRPr="001C210D">
              <w:rPr>
                <w:rFonts w:ascii="Times New Roman" w:eastAsia="Times New Roman" w:hAnsi="Times New Roman" w:cs="Times New Roman"/>
                <w:color w:val="000000" w:themeColor="text1"/>
                <w:sz w:val="18"/>
                <w:szCs w:val="18"/>
                <w:lang w:eastAsia="ru-RU"/>
              </w:rPr>
              <w:t>) х 100%,</w:t>
            </w:r>
          </w:p>
          <w:p w14:paraId="09E95DE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58C51A0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 коэффициент готовности технических средств оповещения МАСЦО (ТСО);</w:t>
            </w:r>
          </w:p>
          <w:p w14:paraId="1C852D1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Nртсо</w:t>
            </w:r>
            <w:proofErr w:type="spellEnd"/>
            <w:r w:rsidRPr="001C210D">
              <w:rPr>
                <w:rFonts w:ascii="Times New Roman" w:eastAsia="Times New Roman" w:hAnsi="Times New Roman" w:cs="Times New Roman"/>
                <w:color w:val="000000" w:themeColor="text1"/>
                <w:sz w:val="18"/>
                <w:szCs w:val="18"/>
                <w:lang w:eastAsia="ru-RU"/>
              </w:rPr>
              <w:t xml:space="preserve"> - количество работоспособных ТСО. Определяется по результатам комплексных проверок готовности МАСЦО (КПГ), проводимых комиссиями органов местного самоуправления муниципальных образований Московской области;</w:t>
            </w:r>
          </w:p>
          <w:p w14:paraId="3C202A1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Nтсо</w:t>
            </w:r>
            <w:proofErr w:type="spellEnd"/>
            <w:r w:rsidRPr="001C210D">
              <w:rPr>
                <w:rFonts w:ascii="Times New Roman" w:eastAsia="Times New Roman" w:hAnsi="Times New Roman" w:cs="Times New Roman"/>
                <w:color w:val="000000" w:themeColor="text1"/>
                <w:sz w:val="18"/>
                <w:szCs w:val="18"/>
                <w:lang w:eastAsia="ru-RU"/>
              </w:rPr>
              <w:t xml:space="preserve"> - количество ТСО, входящее в состав МАСЦО. Определяется согласно заключенным муниципальным контрактам (договорам) на оказание услуг по эксплуатационно-техническому обслуживанию оборудования МАСЦО на текущий год.</w:t>
            </w:r>
          </w:p>
          <w:p w14:paraId="38FC9B6A"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w:t>
            </w: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должно быть не ниже 90%.</w:t>
            </w:r>
          </w:p>
        </w:tc>
      </w:tr>
      <w:tr w:rsidR="004B3D03" w:rsidRPr="001C210D" w14:paraId="65C721C7" w14:textId="77777777" w:rsidTr="00F128CE">
        <w:tc>
          <w:tcPr>
            <w:tcW w:w="534" w:type="dxa"/>
            <w:shd w:val="clear" w:color="auto" w:fill="auto"/>
          </w:tcPr>
          <w:p w14:paraId="16E44D4A"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F75BB1E"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298405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5E85C2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4E23762B"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Развернуты современные технические средства оповещения</w:t>
            </w:r>
          </w:p>
        </w:tc>
        <w:tc>
          <w:tcPr>
            <w:tcW w:w="1304" w:type="dxa"/>
            <w:shd w:val="clear" w:color="auto" w:fill="auto"/>
          </w:tcPr>
          <w:p w14:paraId="4179261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5FB70B5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Общее количество развернутых современных технических средств оповещения определяется на основании исполненных муниципальных контрактов (договоров) на год.</w:t>
            </w:r>
          </w:p>
          <w:p w14:paraId="0C3B9B72"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развернутых современных технических средств оповещения должно быть не ниже указанного в Дорожной карте мероприятий по совершенствованию и поддержанию в постоянной готовности муниципальной автоматизированной системы централизованного оповещения населения городского округа Московской области на текущий год, утверждаемой главой городского округа.</w:t>
            </w:r>
          </w:p>
        </w:tc>
      </w:tr>
      <w:tr w:rsidR="004B3D03" w:rsidRPr="001C210D" w14:paraId="69DFF867" w14:textId="77777777" w:rsidTr="00F128CE">
        <w:tc>
          <w:tcPr>
            <w:tcW w:w="534" w:type="dxa"/>
            <w:shd w:val="clear" w:color="auto" w:fill="auto"/>
          </w:tcPr>
          <w:p w14:paraId="2367C66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F343C7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2002DD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1417" w:type="dxa"/>
            <w:shd w:val="clear" w:color="auto" w:fill="auto"/>
          </w:tcPr>
          <w:p w14:paraId="0BEA988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1EB02CF"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Приобретено материально-технических, продовольственных и иных средств, для целей гражданской обороны</w:t>
            </w:r>
          </w:p>
        </w:tc>
        <w:tc>
          <w:tcPr>
            <w:tcW w:w="1304" w:type="dxa"/>
            <w:shd w:val="clear" w:color="auto" w:fill="auto"/>
          </w:tcPr>
          <w:p w14:paraId="6FD791C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C0012DA"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приобретенных материально-технических, продовольственных и иных средств, для целей гражданской обороны в соответствии с утвержденной номенклатурой и объемами запасов материально-технических, продовольственных, медицинских и иных средств муниципального образования, создаваемых в целях решения задач гражданской обороны муниципального образования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242DBA24" w14:textId="77777777" w:rsidTr="00F128CE">
        <w:tc>
          <w:tcPr>
            <w:tcW w:w="534" w:type="dxa"/>
            <w:shd w:val="clear" w:color="auto" w:fill="auto"/>
          </w:tcPr>
          <w:p w14:paraId="504984F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F8014F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5FB0F1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222F229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054F8E9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объектов гражданской обороны</w:t>
            </w:r>
          </w:p>
        </w:tc>
        <w:tc>
          <w:tcPr>
            <w:tcW w:w="1304" w:type="dxa"/>
            <w:shd w:val="clear" w:color="auto" w:fill="auto"/>
          </w:tcPr>
          <w:p w14:paraId="581E217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6F7315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определяется суммарно по количеству готовых к использованию по предназначению защитных сооружений гражданской обороны созданных в соответствии с Постановлением Правительства Российской Федерации от 29.11.1999 № 1309 «О порядке создания убежищ и иных объектов гражданской обороны», на основании донесений о состоянии гражданской обороны и готовности к выполнению мероприятий по планам гражданской обороны и защиты </w:t>
            </w:r>
            <w:r w:rsidRPr="001C210D">
              <w:rPr>
                <w:rFonts w:ascii="Times New Roman" w:eastAsia="Times New Roman" w:hAnsi="Times New Roman" w:cs="Times New Roman"/>
                <w:color w:val="000000" w:themeColor="text1"/>
                <w:sz w:val="18"/>
                <w:szCs w:val="18"/>
                <w:lang w:eastAsia="ru-RU"/>
              </w:rPr>
              <w:lastRenderedPageBreak/>
              <w:t>населения, утвержденных МЧС России 17.06.2016 № 2-4-71-34-11.</w:t>
            </w:r>
          </w:p>
        </w:tc>
      </w:tr>
      <w:tr w:rsidR="004B3D03" w:rsidRPr="001C210D" w14:paraId="7F6EFB37" w14:textId="77777777" w:rsidTr="00F128CE">
        <w:tc>
          <w:tcPr>
            <w:tcW w:w="534" w:type="dxa"/>
            <w:shd w:val="clear" w:color="auto" w:fill="auto"/>
          </w:tcPr>
          <w:p w14:paraId="094ACC80"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59400AD"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69EAACD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AF56C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6445C8C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проведенных тренировок и учений</w:t>
            </w:r>
          </w:p>
        </w:tc>
        <w:tc>
          <w:tcPr>
            <w:tcW w:w="1304" w:type="dxa"/>
            <w:shd w:val="clear" w:color="auto" w:fill="auto"/>
          </w:tcPr>
          <w:p w14:paraId="6434871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4E2F1615"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определяется суммарно по количеству проведенных тренировок и учений,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048A7EF6" w14:textId="77777777" w:rsidTr="00F128CE">
        <w:tc>
          <w:tcPr>
            <w:tcW w:w="534" w:type="dxa"/>
            <w:vMerge w:val="restart"/>
            <w:shd w:val="clear" w:color="auto" w:fill="auto"/>
          </w:tcPr>
          <w:p w14:paraId="5FA87A25"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5D62BF5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vMerge w:val="restart"/>
            <w:shd w:val="clear" w:color="auto" w:fill="auto"/>
          </w:tcPr>
          <w:p w14:paraId="305488D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3613489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1CD4E5E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w:t>
            </w:r>
          </w:p>
        </w:tc>
        <w:tc>
          <w:tcPr>
            <w:tcW w:w="1304" w:type="dxa"/>
            <w:shd w:val="clear" w:color="auto" w:fill="auto"/>
          </w:tcPr>
          <w:p w14:paraId="2E84C45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vMerge w:val="restart"/>
            <w:shd w:val="clear" w:color="auto" w:fill="auto"/>
          </w:tcPr>
          <w:p w14:paraId="366CBC8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
        </w:tc>
      </w:tr>
      <w:tr w:rsidR="004B3D03" w:rsidRPr="001C210D" w14:paraId="140AF6E8" w14:textId="77777777" w:rsidTr="00F128CE">
        <w:tc>
          <w:tcPr>
            <w:tcW w:w="534" w:type="dxa"/>
            <w:vMerge/>
            <w:shd w:val="clear" w:color="auto" w:fill="auto"/>
          </w:tcPr>
          <w:p w14:paraId="72AAD2D0"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1E666BE0"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A45430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2E28FE1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5A7B78D" w14:textId="7416E0E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 в области гражданской обороны и защиты населения от чрезвычайных ситуаций</w:t>
            </w:r>
          </w:p>
        </w:tc>
        <w:tc>
          <w:tcPr>
            <w:tcW w:w="1304" w:type="dxa"/>
            <w:shd w:val="clear" w:color="auto" w:fill="auto"/>
          </w:tcPr>
          <w:p w14:paraId="3E399336" w14:textId="62F5EAC6"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vMerge/>
            <w:shd w:val="clear" w:color="auto" w:fill="auto"/>
          </w:tcPr>
          <w:p w14:paraId="41D1432D"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508F9B2C" w14:textId="77777777" w:rsidTr="00F128CE">
        <w:tc>
          <w:tcPr>
            <w:tcW w:w="534" w:type="dxa"/>
            <w:vMerge w:val="restart"/>
            <w:shd w:val="clear" w:color="auto" w:fill="auto"/>
          </w:tcPr>
          <w:p w14:paraId="454BC00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06129946" w14:textId="1C40CE5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vMerge w:val="restart"/>
            <w:shd w:val="clear" w:color="auto" w:fill="auto"/>
          </w:tcPr>
          <w:p w14:paraId="128EC5E9" w14:textId="7D39519F"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0A4B26F5" w14:textId="1AFD356D"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00223809" w14:textId="7EF76964"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3BCC5922" w14:textId="74931683"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val="restart"/>
            <w:shd w:val="clear" w:color="auto" w:fill="auto"/>
          </w:tcPr>
          <w:p w14:paraId="2984391B" w14:textId="49D3A31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183F7A8A" w14:textId="77777777" w:rsidTr="00F128CE">
        <w:tc>
          <w:tcPr>
            <w:tcW w:w="534" w:type="dxa"/>
            <w:vMerge/>
            <w:shd w:val="clear" w:color="auto" w:fill="auto"/>
          </w:tcPr>
          <w:p w14:paraId="50356202"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2AFDBADF" w14:textId="0AEFD049"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62F6D62D" w14:textId="02E449C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32835C08" w14:textId="4796E53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46E7705" w14:textId="523FFE50"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Издание журналов, агитационного материала</w:t>
            </w:r>
          </w:p>
        </w:tc>
        <w:tc>
          <w:tcPr>
            <w:tcW w:w="1304" w:type="dxa"/>
            <w:shd w:val="clear" w:color="auto" w:fill="auto"/>
          </w:tcPr>
          <w:p w14:paraId="4CD8EC0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shd w:val="clear" w:color="auto" w:fill="auto"/>
          </w:tcPr>
          <w:p w14:paraId="38E3DA6E" w14:textId="353A90E4"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67E4AC06" w14:textId="77777777" w:rsidTr="00F128CE">
        <w:tc>
          <w:tcPr>
            <w:tcW w:w="534" w:type="dxa"/>
            <w:shd w:val="clear" w:color="auto" w:fill="auto"/>
          </w:tcPr>
          <w:p w14:paraId="564CCC09"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B3C4F2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33B696B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7EC0BFB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4111" w:type="dxa"/>
            <w:shd w:val="clear" w:color="auto" w:fill="auto"/>
          </w:tcPr>
          <w:p w14:paraId="4388F75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подготовленных безопасных районов для размещения населения, материальных и культурных ценностей, подлежащих эвакуации</w:t>
            </w:r>
          </w:p>
        </w:tc>
        <w:tc>
          <w:tcPr>
            <w:tcW w:w="1304" w:type="dxa"/>
            <w:shd w:val="clear" w:color="auto" w:fill="auto"/>
          </w:tcPr>
          <w:p w14:paraId="7885FFF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47BAE4B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подготовленных безопасных районов для размещения населения, материальных и культурных ценностей, подлежащих эвакуации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14FA7BCC" w14:textId="77777777" w:rsidTr="00F128CE">
        <w:tc>
          <w:tcPr>
            <w:tcW w:w="534" w:type="dxa"/>
            <w:shd w:val="clear" w:color="auto" w:fill="auto"/>
          </w:tcPr>
          <w:p w14:paraId="4AA84BD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571E234"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6CFFA4B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65F6A7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3584D4B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выполненных мероприятий по первичным мерам пожарной безопасности</w:t>
            </w:r>
          </w:p>
        </w:tc>
        <w:tc>
          <w:tcPr>
            <w:tcW w:w="1304" w:type="dxa"/>
            <w:shd w:val="clear" w:color="auto" w:fill="auto"/>
          </w:tcPr>
          <w:p w14:paraId="43E136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1FEBF37"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по первичным мерам пожарной безопасности в соответствии с Федеральными законами от 22.07.2008 № 123-ФЗ «Технический регламент о требованиях пожарной безопасности» и от 21.12.1994 № 69-ФЗ «О пожарной безопасности» и на основании отчетов по заключенным и исполненным государственным контрактам.</w:t>
            </w:r>
          </w:p>
        </w:tc>
      </w:tr>
      <w:tr w:rsidR="004B3D03" w:rsidRPr="001C210D" w14:paraId="54ECDDDE" w14:textId="77777777" w:rsidTr="00F128CE">
        <w:tc>
          <w:tcPr>
            <w:tcW w:w="534" w:type="dxa"/>
            <w:shd w:val="clear" w:color="auto" w:fill="auto"/>
          </w:tcPr>
          <w:p w14:paraId="686BFA4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16D6657"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2CFBC45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1A801F0"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355F473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пожарных гидрантов в готовности к забору воды в любое время года</w:t>
            </w:r>
          </w:p>
        </w:tc>
        <w:tc>
          <w:tcPr>
            <w:tcW w:w="1304" w:type="dxa"/>
            <w:shd w:val="clear" w:color="auto" w:fill="auto"/>
          </w:tcPr>
          <w:p w14:paraId="233B68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92ED6A2"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пожарных гидрантов в готовности к забору воды в любое время года и на основании отчетов по заключенным и исполненным государственным контрактам.</w:t>
            </w:r>
          </w:p>
        </w:tc>
      </w:tr>
      <w:tr w:rsidR="004B3D03" w:rsidRPr="001C210D" w14:paraId="017349F8" w14:textId="77777777" w:rsidTr="00F128CE">
        <w:tc>
          <w:tcPr>
            <w:tcW w:w="534" w:type="dxa"/>
            <w:shd w:val="clear" w:color="auto" w:fill="auto"/>
          </w:tcPr>
          <w:p w14:paraId="1E085F66"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240860D"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40636AD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4106132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21193AE6"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пожарных водоемов</w:t>
            </w:r>
          </w:p>
        </w:tc>
        <w:tc>
          <w:tcPr>
            <w:tcW w:w="1304" w:type="dxa"/>
            <w:shd w:val="clear" w:color="auto" w:fill="auto"/>
          </w:tcPr>
          <w:p w14:paraId="5FF555D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61EAA2C5"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пожарных водоемов готовых к забору воды в любое время года и на основании отчетов по заключенным и исполненным государственным контрактам.</w:t>
            </w:r>
          </w:p>
        </w:tc>
      </w:tr>
      <w:tr w:rsidR="004B3D03" w:rsidRPr="001C210D" w14:paraId="6DB64D09" w14:textId="77777777" w:rsidTr="00F128CE">
        <w:tc>
          <w:tcPr>
            <w:tcW w:w="534" w:type="dxa"/>
            <w:shd w:val="clear" w:color="auto" w:fill="auto"/>
          </w:tcPr>
          <w:p w14:paraId="3EE95FD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A0FD15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6BDFE2E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0710BD5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283D85F5"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Количество работающих извещателей </w:t>
            </w:r>
          </w:p>
        </w:tc>
        <w:tc>
          <w:tcPr>
            <w:tcW w:w="1304" w:type="dxa"/>
            <w:shd w:val="clear" w:color="auto" w:fill="auto"/>
          </w:tcPr>
          <w:p w14:paraId="5B48D46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40A644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работающих автономных дымовых пожарных извещателей, установленных в местах проживания многодетных семей и семей, находящихся в трудной жизненной ситуации и на основании отчетов по заключенным и исполненным государственным контрактам.</w:t>
            </w:r>
          </w:p>
        </w:tc>
      </w:tr>
      <w:tr w:rsidR="004B3D03" w:rsidRPr="001C210D" w14:paraId="7FFC10C6" w14:textId="77777777" w:rsidTr="00F128CE">
        <w:tc>
          <w:tcPr>
            <w:tcW w:w="534" w:type="dxa"/>
            <w:shd w:val="clear" w:color="auto" w:fill="auto"/>
          </w:tcPr>
          <w:p w14:paraId="05B6508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E3C0111"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1F01C19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16CA49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4111" w:type="dxa"/>
            <w:shd w:val="clear" w:color="auto" w:fill="auto"/>
          </w:tcPr>
          <w:p w14:paraId="5FF2C317" w14:textId="77777777" w:rsidR="00647EB8" w:rsidRPr="001C210D" w:rsidRDefault="00647EB8" w:rsidP="00647EB8">
            <w:pP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средств обеспечения пожарной безопасности жилых и общественных зданий, находящихся в муниципальной собственности</w:t>
            </w:r>
          </w:p>
          <w:p w14:paraId="7F3336D2"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p>
        </w:tc>
        <w:tc>
          <w:tcPr>
            <w:tcW w:w="1304" w:type="dxa"/>
            <w:shd w:val="clear" w:color="auto" w:fill="auto"/>
          </w:tcPr>
          <w:p w14:paraId="6ACB24F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0E55787D" w14:textId="572F19E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жилых и общественных зданий, находящихся в муниципальной собственности соответствующих требованиям пожарной безопасности установленными Федеральными законами от 21.12.1994 № 69-ФЗ «О пожарной безопасности» и от 22.07.2008 № 123-ФЗ «Технический регламент о требованиях пожарной безопасности» и на основании сведений, представленных органами, осуществляющими Федеральный государственный пожарный надзор.</w:t>
            </w:r>
          </w:p>
        </w:tc>
      </w:tr>
      <w:tr w:rsidR="004B3D03" w:rsidRPr="001C210D" w14:paraId="79559EF4" w14:textId="77777777" w:rsidTr="00F128CE">
        <w:tc>
          <w:tcPr>
            <w:tcW w:w="534" w:type="dxa"/>
            <w:shd w:val="clear" w:color="auto" w:fill="auto"/>
          </w:tcPr>
          <w:p w14:paraId="041C7312"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27725D2"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3FF2D0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6137238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06</w:t>
            </w:r>
          </w:p>
        </w:tc>
        <w:tc>
          <w:tcPr>
            <w:tcW w:w="4111" w:type="dxa"/>
            <w:shd w:val="clear" w:color="auto" w:fill="auto"/>
          </w:tcPr>
          <w:p w14:paraId="1B5A293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обученного населения мерам пожарной безопасности</w:t>
            </w:r>
          </w:p>
        </w:tc>
        <w:tc>
          <w:tcPr>
            <w:tcW w:w="1304" w:type="dxa"/>
            <w:shd w:val="clear" w:color="auto" w:fill="auto"/>
          </w:tcPr>
          <w:p w14:paraId="6CEBE7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shd w:val="clear" w:color="auto" w:fill="auto"/>
          </w:tcPr>
          <w:p w14:paraId="311E7AB1" w14:textId="777E5E6F"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человек прошедших обучение по специальным программам и на основании отчета органа местного самоуправления.</w:t>
            </w:r>
          </w:p>
        </w:tc>
      </w:tr>
      <w:tr w:rsidR="004B3D03" w:rsidRPr="001C210D" w14:paraId="05331178" w14:textId="77777777" w:rsidTr="00F128CE">
        <w:tc>
          <w:tcPr>
            <w:tcW w:w="534" w:type="dxa"/>
            <w:shd w:val="clear" w:color="auto" w:fill="auto"/>
          </w:tcPr>
          <w:p w14:paraId="0EC33F9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36AAD29" w14:textId="1C43E67E"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5E81F807" w14:textId="73EE441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3B150161" w14:textId="16B62748"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4111" w:type="dxa"/>
            <w:shd w:val="clear" w:color="auto" w:fill="auto"/>
          </w:tcPr>
          <w:p w14:paraId="2FE2C21A" w14:textId="650DA63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293D2D73" w14:textId="57AF24A9"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val="restart"/>
            <w:shd w:val="clear" w:color="auto" w:fill="auto"/>
          </w:tcPr>
          <w:p w14:paraId="2B054BA0" w14:textId="751E5191"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6F08C0FF" w14:textId="77777777" w:rsidTr="00F128CE">
        <w:tc>
          <w:tcPr>
            <w:tcW w:w="534" w:type="dxa"/>
            <w:shd w:val="clear" w:color="auto" w:fill="auto"/>
          </w:tcPr>
          <w:p w14:paraId="64C001DB"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5141B48"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5F67622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1C2CAF6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4111" w:type="dxa"/>
            <w:shd w:val="clear" w:color="auto" w:fill="auto"/>
          </w:tcPr>
          <w:p w14:paraId="795208B0" w14:textId="02EFCDCD"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Издание буклетов, плакатов</w:t>
            </w:r>
          </w:p>
        </w:tc>
        <w:tc>
          <w:tcPr>
            <w:tcW w:w="1304" w:type="dxa"/>
            <w:shd w:val="clear" w:color="auto" w:fill="auto"/>
          </w:tcPr>
          <w:p w14:paraId="5B2434F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shd w:val="clear" w:color="auto" w:fill="auto"/>
          </w:tcPr>
          <w:p w14:paraId="17107FEF" w14:textId="71591FE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2E4B6157" w14:textId="77777777" w:rsidTr="00F128CE">
        <w:tc>
          <w:tcPr>
            <w:tcW w:w="534" w:type="dxa"/>
            <w:shd w:val="clear" w:color="auto" w:fill="auto"/>
          </w:tcPr>
          <w:p w14:paraId="3DE0FA49"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AEEA1E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2FC5FD8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99BD90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08</w:t>
            </w:r>
          </w:p>
        </w:tc>
        <w:tc>
          <w:tcPr>
            <w:tcW w:w="4111" w:type="dxa"/>
            <w:shd w:val="clear" w:color="auto" w:fill="auto"/>
          </w:tcPr>
          <w:p w14:paraId="4AE1586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мероприятий в условиях особого противопожарного режима</w:t>
            </w:r>
          </w:p>
        </w:tc>
        <w:tc>
          <w:tcPr>
            <w:tcW w:w="1304" w:type="dxa"/>
            <w:shd w:val="clear" w:color="auto" w:fill="auto"/>
          </w:tcPr>
          <w:p w14:paraId="42093B1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772D9D40"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в соответствии с Постановлением Правительства Российской Федерации от 16.09.2020 № 1479</w:t>
            </w:r>
          </w:p>
          <w:p w14:paraId="2BF698A9" w14:textId="0FD1A2A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 утверждении Правил противопожарного режима в Российской Федерации», утвержденного Плана подготовки муниципального образования к пожароопасному сезону и на основании сведений, представленных органами, осуществляющими Федеральный государственный пожарный надзор.</w:t>
            </w:r>
          </w:p>
        </w:tc>
      </w:tr>
      <w:tr w:rsidR="004B3D03" w:rsidRPr="001C210D" w14:paraId="2BE0418B" w14:textId="77777777" w:rsidTr="00F128CE">
        <w:tc>
          <w:tcPr>
            <w:tcW w:w="534" w:type="dxa"/>
            <w:shd w:val="clear" w:color="auto" w:fill="auto"/>
          </w:tcPr>
          <w:p w14:paraId="1CE20732"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63AD2AC"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39B0CB3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4E71597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10</w:t>
            </w:r>
          </w:p>
        </w:tc>
        <w:tc>
          <w:tcPr>
            <w:tcW w:w="4111" w:type="dxa"/>
            <w:shd w:val="clear" w:color="auto" w:fill="auto"/>
          </w:tcPr>
          <w:p w14:paraId="6D83266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поддерживаемых общественных объединений добровольной пожарной охраны</w:t>
            </w:r>
          </w:p>
        </w:tc>
        <w:tc>
          <w:tcPr>
            <w:tcW w:w="1304" w:type="dxa"/>
            <w:shd w:val="clear" w:color="auto" w:fill="auto"/>
          </w:tcPr>
          <w:p w14:paraId="5B65A31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652DDF66" w14:textId="1D47A690"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результата определяется суммарно по количеству поддерживаемых общественных объединений добровольной пожарной охраны, осуществляющих свою деятельность на территории муниципального образования и на основании выписки из Реестра общественных объединений по Московской </w:t>
            </w:r>
            <w:r w:rsidRPr="001C210D">
              <w:rPr>
                <w:rFonts w:ascii="Times New Roman" w:eastAsia="Times New Roman" w:hAnsi="Times New Roman" w:cs="Times New Roman"/>
                <w:color w:val="000000" w:themeColor="text1"/>
                <w:sz w:val="18"/>
                <w:szCs w:val="18"/>
                <w:lang w:eastAsia="ru-RU"/>
              </w:rPr>
              <w:lastRenderedPageBreak/>
              <w:t>области Главного управления МЧС России по Московской области.</w:t>
            </w:r>
          </w:p>
        </w:tc>
      </w:tr>
      <w:tr w:rsidR="004B3D03" w:rsidRPr="001C210D" w14:paraId="3220E436" w14:textId="77777777" w:rsidTr="00F128CE">
        <w:tc>
          <w:tcPr>
            <w:tcW w:w="534" w:type="dxa"/>
            <w:shd w:val="clear" w:color="auto" w:fill="auto"/>
          </w:tcPr>
          <w:p w14:paraId="553F442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7260054"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07E77BE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688D0E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11</w:t>
            </w:r>
          </w:p>
        </w:tc>
        <w:tc>
          <w:tcPr>
            <w:tcW w:w="4111" w:type="dxa"/>
            <w:shd w:val="clear" w:color="auto" w:fill="auto"/>
          </w:tcPr>
          <w:p w14:paraId="59C2865B" w14:textId="669D43A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Работы по опашке территорий по границам населенных пунктов муниципальных образований Московской области</w:t>
            </w:r>
          </w:p>
        </w:tc>
        <w:tc>
          <w:tcPr>
            <w:tcW w:w="1304" w:type="dxa"/>
            <w:shd w:val="clear" w:color="auto" w:fill="auto"/>
          </w:tcPr>
          <w:p w14:paraId="16A92E7F" w14:textId="77777777"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73698504" w14:textId="28A78F4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населенных пунктов, подверженных угрозе лесных пожаров и других ландшафтных (природных) пожаров, для обеспечения противопожарной безопасности которых созданы противопожарные минерализованные полосы и на основании сведений, представленных органами, осуществляющими Федеральный государственный пожарный надзор.</w:t>
            </w:r>
          </w:p>
        </w:tc>
      </w:tr>
      <w:tr w:rsidR="004B3D03" w:rsidRPr="001C210D" w14:paraId="3144FC48" w14:textId="77777777" w:rsidTr="00F128CE">
        <w:tc>
          <w:tcPr>
            <w:tcW w:w="534" w:type="dxa"/>
            <w:shd w:val="clear" w:color="auto" w:fill="auto"/>
          </w:tcPr>
          <w:p w14:paraId="32DFCBE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E9E200E"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2340895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DE1705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C9EEFF3"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выполненных мероприятий по обеспечению безопасности людей на водных объектах</w:t>
            </w:r>
          </w:p>
        </w:tc>
        <w:tc>
          <w:tcPr>
            <w:tcW w:w="1304" w:type="dxa"/>
            <w:shd w:val="clear" w:color="auto" w:fill="auto"/>
          </w:tcPr>
          <w:p w14:paraId="0868285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EE0CDD4" w14:textId="773D499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по обеспечению безопасности людей на водных объектах.</w:t>
            </w:r>
          </w:p>
        </w:tc>
      </w:tr>
      <w:tr w:rsidR="004B3D03" w:rsidRPr="001C210D" w14:paraId="048A4780" w14:textId="77777777" w:rsidTr="00F128CE">
        <w:tc>
          <w:tcPr>
            <w:tcW w:w="534" w:type="dxa"/>
            <w:shd w:val="clear" w:color="auto" w:fill="auto"/>
          </w:tcPr>
          <w:p w14:paraId="3E8F2DD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5DDBF10"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76F7804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10004DB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76B1B141"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(АСС) для организации безопасности на муниципальных пляжах, в том числе проведение лабораторных исследований воды и почвы</w:t>
            </w:r>
          </w:p>
        </w:tc>
        <w:tc>
          <w:tcPr>
            <w:tcW w:w="1304" w:type="dxa"/>
            <w:shd w:val="clear" w:color="auto" w:fill="auto"/>
          </w:tcPr>
          <w:p w14:paraId="19E9F3A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F358DB6" w14:textId="053E1E00"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благоустроенных мест отдыха у воды в части касающейся безопасности населения, закупок оборудования для спасательного поста на воде, установленных аншлагов, оплат договоров с АСФ (АСС) для организации безопасности на муниципальных пляжах, в том числе проведения лабораторных исследований воды и почвы.</w:t>
            </w:r>
          </w:p>
        </w:tc>
      </w:tr>
      <w:tr w:rsidR="004B3D03" w:rsidRPr="001C210D" w14:paraId="6FBB47AF" w14:textId="77777777" w:rsidTr="00F128CE">
        <w:tc>
          <w:tcPr>
            <w:tcW w:w="534" w:type="dxa"/>
            <w:shd w:val="clear" w:color="auto" w:fill="auto"/>
          </w:tcPr>
          <w:p w14:paraId="47E5BEC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3D5E5B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4FDA612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07CD7CB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7137569E"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Обучение населения, прежде всего детей, плаванию и приемам спасания на воде</w:t>
            </w:r>
          </w:p>
        </w:tc>
        <w:tc>
          <w:tcPr>
            <w:tcW w:w="1304" w:type="dxa"/>
            <w:shd w:val="clear" w:color="auto" w:fill="auto"/>
          </w:tcPr>
          <w:p w14:paraId="7302E42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shd w:val="clear" w:color="auto" w:fill="auto"/>
          </w:tcPr>
          <w:p w14:paraId="50F8B16B" w14:textId="3B11932F"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w:t>
            </w:r>
            <w:r w:rsidRPr="001C210D">
              <w:rPr>
                <w:rFonts w:ascii="Times New Roman" w:hAnsi="Times New Roman" w:cs="Times New Roman"/>
                <w:color w:val="000000" w:themeColor="text1"/>
                <w:sz w:val="18"/>
                <w:szCs w:val="18"/>
              </w:rPr>
              <w:t xml:space="preserve"> </w:t>
            </w:r>
            <w:r w:rsidRPr="001C210D">
              <w:rPr>
                <w:rFonts w:ascii="Times New Roman" w:eastAsia="Times New Roman" w:hAnsi="Times New Roman" w:cs="Times New Roman"/>
                <w:color w:val="000000" w:themeColor="text1"/>
                <w:sz w:val="18"/>
                <w:szCs w:val="18"/>
                <w:lang w:eastAsia="ru-RU"/>
              </w:rPr>
              <w:t>обученного населения, прежде всего детей, плаванию и приемам спасания на воде.</w:t>
            </w:r>
          </w:p>
        </w:tc>
      </w:tr>
    </w:tbl>
    <w:p w14:paraId="7EBA0167" w14:textId="77777777" w:rsidR="00065DB4" w:rsidRPr="001C210D" w:rsidRDefault="00A9540C" w:rsidP="00A9540C">
      <w:pPr>
        <w:tabs>
          <w:tab w:val="left" w:pos="851"/>
        </w:tabs>
        <w:spacing w:after="0" w:line="240" w:lineRule="auto"/>
        <w:jc w:val="right"/>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p>
    <w:p w14:paraId="3A13E3BF" w14:textId="77777777" w:rsidR="00E71D99" w:rsidRPr="001C210D" w:rsidRDefault="00E71D99">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p>
    <w:p w14:paraId="2814DE05" w14:textId="77777777" w:rsidR="00E71D99" w:rsidRPr="001C210D" w:rsidRDefault="00E71D99">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p>
    <w:p w14:paraId="75FA5867" w14:textId="6537D12C" w:rsidR="00A9540C" w:rsidRPr="001C210D" w:rsidRDefault="004B3D03">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p>
    <w:sectPr w:rsidR="00A9540C" w:rsidRPr="001C210D" w:rsidSect="0067634D">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69E4B2" w14:textId="77777777" w:rsidR="00DA4E10" w:rsidRDefault="00DA4E10" w:rsidP="00103CAA">
      <w:pPr>
        <w:spacing w:after="0" w:line="240" w:lineRule="auto"/>
      </w:pPr>
      <w:r>
        <w:separator/>
      </w:r>
    </w:p>
  </w:endnote>
  <w:endnote w:type="continuationSeparator" w:id="0">
    <w:p w14:paraId="0BA36CE7" w14:textId="77777777" w:rsidR="00DA4E10" w:rsidRDefault="00DA4E10" w:rsidP="00103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F9054" w14:textId="77777777" w:rsidR="009D0108" w:rsidRDefault="009D010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35B08" w14:textId="77777777" w:rsidR="009D0108" w:rsidRPr="00243136" w:rsidRDefault="009D0108" w:rsidP="004F551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D3AED" w14:textId="77777777" w:rsidR="00DA4E10" w:rsidRDefault="00DA4E10" w:rsidP="00103CAA">
      <w:pPr>
        <w:spacing w:after="0" w:line="240" w:lineRule="auto"/>
      </w:pPr>
      <w:r>
        <w:separator/>
      </w:r>
    </w:p>
  </w:footnote>
  <w:footnote w:type="continuationSeparator" w:id="0">
    <w:p w14:paraId="5B33F97E" w14:textId="77777777" w:rsidR="00DA4E10" w:rsidRDefault="00DA4E10" w:rsidP="00103CAA">
      <w:pPr>
        <w:spacing w:after="0" w:line="240" w:lineRule="auto"/>
      </w:pPr>
      <w:r>
        <w:continuationSeparator/>
      </w:r>
    </w:p>
  </w:footnote>
  <w:footnote w:id="1">
    <w:p w14:paraId="58554E74" w14:textId="77777777" w:rsidR="009D0108" w:rsidRPr="00A67274" w:rsidRDefault="009D0108" w:rsidP="0021114B">
      <w:pPr>
        <w:pStyle w:val="afa"/>
        <w:rPr>
          <w:rFonts w:ascii="Times New Roman" w:hAnsi="Times New Roman"/>
        </w:rPr>
      </w:pPr>
      <w:r w:rsidRPr="00A67274">
        <w:rPr>
          <w:rStyle w:val="afc"/>
          <w:rFonts w:ascii="Times New Roman" w:hAnsi="Times New Roman"/>
        </w:rPr>
        <w:footnoteRef/>
      </w:r>
      <w:r w:rsidRPr="00A67274">
        <w:rPr>
          <w:rFonts w:ascii="Times New Roman" w:hAnsi="Times New Roman"/>
        </w:rPr>
        <w:t xml:space="preserve"> </w:t>
      </w:r>
      <w:r>
        <w:rPr>
          <w:rFonts w:ascii="Times New Roman" w:hAnsi="Times New Roman"/>
        </w:rPr>
        <w:t>Здесь и далее по тексту н</w:t>
      </w:r>
      <w:r w:rsidRPr="00A67274">
        <w:rPr>
          <w:rFonts w:ascii="Times New Roman" w:hAnsi="Times New Roman"/>
        </w:rPr>
        <w:t xml:space="preserve">аименование подпрограммы </w:t>
      </w:r>
      <w:r w:rsidRPr="00A67274">
        <w:rPr>
          <w:rFonts w:ascii="Times New Roman" w:hAnsi="Times New Roman"/>
          <w:lang w:val="en-US"/>
        </w:rPr>
        <w:t>II</w:t>
      </w:r>
      <w:r w:rsidRPr="00A67274">
        <w:rPr>
          <w:rFonts w:ascii="Times New Roman" w:hAnsi="Times New Roman"/>
        </w:rPr>
        <w:t xml:space="preserve"> в 2023 году: «Обеспечение мероприятий по защите населения и территорий от чрезвычайных ситуаций на территории муниципального образования Московской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35247" w14:textId="7244FA1C" w:rsidR="009D0108" w:rsidRDefault="009D0108">
    <w:pPr>
      <w:pStyle w:val="a3"/>
      <w:jc w:val="center"/>
    </w:pPr>
    <w:r>
      <w:rPr>
        <w:noProof/>
      </w:rPr>
      <w:fldChar w:fldCharType="begin"/>
    </w:r>
    <w:r>
      <w:rPr>
        <w:noProof/>
      </w:rPr>
      <w:instrText>PAGE   \* MERGEFORMAT</w:instrText>
    </w:r>
    <w:r>
      <w:rPr>
        <w:noProof/>
      </w:rPr>
      <w:fldChar w:fldCharType="separate"/>
    </w:r>
    <w:r w:rsidR="00FB5AFF">
      <w:rPr>
        <w:noProof/>
      </w:rPr>
      <w:t>21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E2D29"/>
    <w:multiLevelType w:val="hybridMultilevel"/>
    <w:tmpl w:val="D9F2CF3C"/>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8060B"/>
    <w:multiLevelType w:val="hybridMultilevel"/>
    <w:tmpl w:val="A7F84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167BC"/>
    <w:multiLevelType w:val="hybridMultilevel"/>
    <w:tmpl w:val="63D8C0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61674"/>
    <w:multiLevelType w:val="hybridMultilevel"/>
    <w:tmpl w:val="CED2F76A"/>
    <w:lvl w:ilvl="0" w:tplc="0419000F">
      <w:start w:val="1"/>
      <w:numFmt w:val="decimal"/>
      <w:lvlText w:val="%1."/>
      <w:lvlJc w:val="left"/>
      <w:pPr>
        <w:ind w:left="1353"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C468E"/>
    <w:multiLevelType w:val="hybridMultilevel"/>
    <w:tmpl w:val="D09ED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03A1F"/>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130F49A1"/>
    <w:multiLevelType w:val="multilevel"/>
    <w:tmpl w:val="F40E5B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C224CA"/>
    <w:multiLevelType w:val="hybridMultilevel"/>
    <w:tmpl w:val="D71AAE52"/>
    <w:lvl w:ilvl="0" w:tplc="42EEFC9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9545A7B"/>
    <w:multiLevelType w:val="hybridMultilevel"/>
    <w:tmpl w:val="CB260A1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4163CD"/>
    <w:multiLevelType w:val="hybridMultilevel"/>
    <w:tmpl w:val="107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E77D20"/>
    <w:multiLevelType w:val="hybridMultilevel"/>
    <w:tmpl w:val="3EC8F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2E6B2D"/>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104412A"/>
    <w:multiLevelType w:val="hybridMultilevel"/>
    <w:tmpl w:val="395044C6"/>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3" w15:restartNumberingAfterBreak="0">
    <w:nsid w:val="24AD425C"/>
    <w:multiLevelType w:val="hybridMultilevel"/>
    <w:tmpl w:val="50AEB1A0"/>
    <w:lvl w:ilvl="0" w:tplc="4072D420">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5090A5F"/>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33C4471"/>
    <w:multiLevelType w:val="hybridMultilevel"/>
    <w:tmpl w:val="70F6081C"/>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5C7D99"/>
    <w:multiLevelType w:val="hybridMultilevel"/>
    <w:tmpl w:val="68C4A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B1969D3"/>
    <w:multiLevelType w:val="hybridMultilevel"/>
    <w:tmpl w:val="75E8D54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146E66"/>
    <w:multiLevelType w:val="hybridMultilevel"/>
    <w:tmpl w:val="9A88C3DE"/>
    <w:lvl w:ilvl="0" w:tplc="59AA5B50">
      <w:start w:val="1"/>
      <w:numFmt w:val="upperRoman"/>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A34CAE"/>
    <w:multiLevelType w:val="hybridMultilevel"/>
    <w:tmpl w:val="C8422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0F1C0A"/>
    <w:multiLevelType w:val="hybridMultilevel"/>
    <w:tmpl w:val="4EE2A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814616"/>
    <w:multiLevelType w:val="hybridMultilevel"/>
    <w:tmpl w:val="7E645E06"/>
    <w:lvl w:ilvl="0" w:tplc="A95CD6A8">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517A6AD0"/>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561A7C2B"/>
    <w:multiLevelType w:val="hybridMultilevel"/>
    <w:tmpl w:val="A5286842"/>
    <w:lvl w:ilvl="0" w:tplc="95267D3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A8585F"/>
    <w:multiLevelType w:val="hybridMultilevel"/>
    <w:tmpl w:val="80EA0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360F8E"/>
    <w:multiLevelType w:val="hybridMultilevel"/>
    <w:tmpl w:val="BC325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450CD1"/>
    <w:multiLevelType w:val="hybridMultilevel"/>
    <w:tmpl w:val="DB083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0F5C5C"/>
    <w:multiLevelType w:val="hybridMultilevel"/>
    <w:tmpl w:val="6E5E9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1A384E"/>
    <w:multiLevelType w:val="hybridMultilevel"/>
    <w:tmpl w:val="C94AB4C6"/>
    <w:lvl w:ilvl="0" w:tplc="662ADAA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BDD59B6"/>
    <w:multiLevelType w:val="multilevel"/>
    <w:tmpl w:val="A072B8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5E3D22"/>
    <w:multiLevelType w:val="hybridMultilevel"/>
    <w:tmpl w:val="E9D67510"/>
    <w:lvl w:ilvl="0" w:tplc="455084E0">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953D46"/>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3" w15:restartNumberingAfterBreak="0">
    <w:nsid w:val="7DD8141D"/>
    <w:multiLevelType w:val="hybridMultilevel"/>
    <w:tmpl w:val="A0BE1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1"/>
  </w:num>
  <w:num w:numId="3">
    <w:abstractNumId w:val="11"/>
  </w:num>
  <w:num w:numId="4">
    <w:abstractNumId w:val="14"/>
  </w:num>
  <w:num w:numId="5">
    <w:abstractNumId w:val="2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31"/>
  </w:num>
  <w:num w:numId="10">
    <w:abstractNumId w:val="4"/>
  </w:num>
  <w:num w:numId="11">
    <w:abstractNumId w:val="26"/>
  </w:num>
  <w:num w:numId="12">
    <w:abstractNumId w:val="3"/>
  </w:num>
  <w:num w:numId="13">
    <w:abstractNumId w:val="9"/>
  </w:num>
  <w:num w:numId="14">
    <w:abstractNumId w:val="16"/>
  </w:num>
  <w:num w:numId="15">
    <w:abstractNumId w:val="22"/>
  </w:num>
  <w:num w:numId="16">
    <w:abstractNumId w:val="30"/>
  </w:num>
  <w:num w:numId="17">
    <w:abstractNumId w:val="6"/>
  </w:num>
  <w:num w:numId="18">
    <w:abstractNumId w:val="8"/>
  </w:num>
  <w:num w:numId="19">
    <w:abstractNumId w:val="18"/>
  </w:num>
  <w:num w:numId="20">
    <w:abstractNumId w:val="32"/>
  </w:num>
  <w:num w:numId="21">
    <w:abstractNumId w:val="29"/>
  </w:num>
  <w:num w:numId="22">
    <w:abstractNumId w:val="13"/>
  </w:num>
  <w:num w:numId="23">
    <w:abstractNumId w:val="25"/>
  </w:num>
  <w:num w:numId="24">
    <w:abstractNumId w:val="28"/>
  </w:num>
  <w:num w:numId="25">
    <w:abstractNumId w:val="19"/>
  </w:num>
  <w:num w:numId="26">
    <w:abstractNumId w:val="33"/>
  </w:num>
  <w:num w:numId="27">
    <w:abstractNumId w:val="12"/>
  </w:num>
  <w:num w:numId="28">
    <w:abstractNumId w:val="27"/>
  </w:num>
  <w:num w:numId="29">
    <w:abstractNumId w:val="1"/>
  </w:num>
  <w:num w:numId="30">
    <w:abstractNumId w:val="20"/>
  </w:num>
  <w:num w:numId="31">
    <w:abstractNumId w:val="17"/>
  </w:num>
  <w:num w:numId="32">
    <w:abstractNumId w:val="10"/>
  </w:num>
  <w:num w:numId="33">
    <w:abstractNumId w:val="24"/>
  </w:num>
  <w:num w:numId="34">
    <w:abstractNumId w:val="15"/>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BE5"/>
    <w:rsid w:val="0000028D"/>
    <w:rsid w:val="0000060A"/>
    <w:rsid w:val="0000131F"/>
    <w:rsid w:val="0000229D"/>
    <w:rsid w:val="00002DA2"/>
    <w:rsid w:val="0000304D"/>
    <w:rsid w:val="000030C9"/>
    <w:rsid w:val="000031DE"/>
    <w:rsid w:val="00003EDC"/>
    <w:rsid w:val="00004117"/>
    <w:rsid w:val="0000420D"/>
    <w:rsid w:val="000046E1"/>
    <w:rsid w:val="0000490F"/>
    <w:rsid w:val="00005725"/>
    <w:rsid w:val="000057E5"/>
    <w:rsid w:val="00005AD6"/>
    <w:rsid w:val="00006233"/>
    <w:rsid w:val="00006A52"/>
    <w:rsid w:val="00006B4D"/>
    <w:rsid w:val="00006B79"/>
    <w:rsid w:val="00007337"/>
    <w:rsid w:val="00010222"/>
    <w:rsid w:val="00010515"/>
    <w:rsid w:val="00011125"/>
    <w:rsid w:val="000114BC"/>
    <w:rsid w:val="000114C0"/>
    <w:rsid w:val="00011981"/>
    <w:rsid w:val="00012A69"/>
    <w:rsid w:val="00012B90"/>
    <w:rsid w:val="00012EE5"/>
    <w:rsid w:val="00013429"/>
    <w:rsid w:val="00013A11"/>
    <w:rsid w:val="00013C0C"/>
    <w:rsid w:val="00013EE4"/>
    <w:rsid w:val="000141C5"/>
    <w:rsid w:val="00014785"/>
    <w:rsid w:val="00014B30"/>
    <w:rsid w:val="00015174"/>
    <w:rsid w:val="00015390"/>
    <w:rsid w:val="0001590D"/>
    <w:rsid w:val="0001610D"/>
    <w:rsid w:val="0001626E"/>
    <w:rsid w:val="00016587"/>
    <w:rsid w:val="00016C80"/>
    <w:rsid w:val="00017714"/>
    <w:rsid w:val="00017A65"/>
    <w:rsid w:val="000200E8"/>
    <w:rsid w:val="000201A7"/>
    <w:rsid w:val="000201D0"/>
    <w:rsid w:val="0002058D"/>
    <w:rsid w:val="00020CAE"/>
    <w:rsid w:val="00020F84"/>
    <w:rsid w:val="00021114"/>
    <w:rsid w:val="0002125E"/>
    <w:rsid w:val="00021A1F"/>
    <w:rsid w:val="00021E02"/>
    <w:rsid w:val="00022289"/>
    <w:rsid w:val="000222FC"/>
    <w:rsid w:val="00022D02"/>
    <w:rsid w:val="000231A1"/>
    <w:rsid w:val="00023ACA"/>
    <w:rsid w:val="0002404A"/>
    <w:rsid w:val="000240A5"/>
    <w:rsid w:val="00024D1B"/>
    <w:rsid w:val="0002545D"/>
    <w:rsid w:val="00025644"/>
    <w:rsid w:val="00025755"/>
    <w:rsid w:val="00025F8E"/>
    <w:rsid w:val="00025FA4"/>
    <w:rsid w:val="000260A2"/>
    <w:rsid w:val="00026901"/>
    <w:rsid w:val="00026B1C"/>
    <w:rsid w:val="00026CCF"/>
    <w:rsid w:val="00026CF8"/>
    <w:rsid w:val="00027139"/>
    <w:rsid w:val="000271FD"/>
    <w:rsid w:val="00027401"/>
    <w:rsid w:val="00027BC2"/>
    <w:rsid w:val="00027F05"/>
    <w:rsid w:val="0003052A"/>
    <w:rsid w:val="00030F65"/>
    <w:rsid w:val="000315A9"/>
    <w:rsid w:val="00031634"/>
    <w:rsid w:val="0003175C"/>
    <w:rsid w:val="00031FB0"/>
    <w:rsid w:val="000320A9"/>
    <w:rsid w:val="00032750"/>
    <w:rsid w:val="00032973"/>
    <w:rsid w:val="00032DAC"/>
    <w:rsid w:val="00032FF4"/>
    <w:rsid w:val="00033251"/>
    <w:rsid w:val="00033957"/>
    <w:rsid w:val="00033A9D"/>
    <w:rsid w:val="00033D4B"/>
    <w:rsid w:val="00034FF4"/>
    <w:rsid w:val="00035072"/>
    <w:rsid w:val="000356BC"/>
    <w:rsid w:val="000364CF"/>
    <w:rsid w:val="00036819"/>
    <w:rsid w:val="00040914"/>
    <w:rsid w:val="00041419"/>
    <w:rsid w:val="00041881"/>
    <w:rsid w:val="00041D2C"/>
    <w:rsid w:val="00042150"/>
    <w:rsid w:val="00043C82"/>
    <w:rsid w:val="00043D99"/>
    <w:rsid w:val="0004439B"/>
    <w:rsid w:val="00044AA6"/>
    <w:rsid w:val="00044D00"/>
    <w:rsid w:val="00044DC2"/>
    <w:rsid w:val="0004600E"/>
    <w:rsid w:val="00046060"/>
    <w:rsid w:val="000468BB"/>
    <w:rsid w:val="000473AD"/>
    <w:rsid w:val="000473CB"/>
    <w:rsid w:val="000476DC"/>
    <w:rsid w:val="000479E8"/>
    <w:rsid w:val="00050BD6"/>
    <w:rsid w:val="00051049"/>
    <w:rsid w:val="00051500"/>
    <w:rsid w:val="00051856"/>
    <w:rsid w:val="00051A8D"/>
    <w:rsid w:val="00051ACC"/>
    <w:rsid w:val="00051BD4"/>
    <w:rsid w:val="000522DE"/>
    <w:rsid w:val="00052374"/>
    <w:rsid w:val="00052A5E"/>
    <w:rsid w:val="0005330A"/>
    <w:rsid w:val="0005398D"/>
    <w:rsid w:val="00053C2B"/>
    <w:rsid w:val="00053E58"/>
    <w:rsid w:val="000549FB"/>
    <w:rsid w:val="00054AC9"/>
    <w:rsid w:val="00054E8B"/>
    <w:rsid w:val="00057018"/>
    <w:rsid w:val="000572AF"/>
    <w:rsid w:val="00057618"/>
    <w:rsid w:val="00057669"/>
    <w:rsid w:val="000603EC"/>
    <w:rsid w:val="00060B61"/>
    <w:rsid w:val="000610AC"/>
    <w:rsid w:val="0006139F"/>
    <w:rsid w:val="00061CBF"/>
    <w:rsid w:val="00061E11"/>
    <w:rsid w:val="00061E9B"/>
    <w:rsid w:val="0006226C"/>
    <w:rsid w:val="000624A2"/>
    <w:rsid w:val="00062B22"/>
    <w:rsid w:val="00062DDD"/>
    <w:rsid w:val="00062F1B"/>
    <w:rsid w:val="0006369B"/>
    <w:rsid w:val="000638FA"/>
    <w:rsid w:val="00063C04"/>
    <w:rsid w:val="00063FE2"/>
    <w:rsid w:val="000641E4"/>
    <w:rsid w:val="000642AB"/>
    <w:rsid w:val="00064585"/>
    <w:rsid w:val="00064E04"/>
    <w:rsid w:val="000650FE"/>
    <w:rsid w:val="00065DB4"/>
    <w:rsid w:val="00066158"/>
    <w:rsid w:val="000668A9"/>
    <w:rsid w:val="00067033"/>
    <w:rsid w:val="00067065"/>
    <w:rsid w:val="00067B2F"/>
    <w:rsid w:val="00067C6C"/>
    <w:rsid w:val="00067FA5"/>
    <w:rsid w:val="00070183"/>
    <w:rsid w:val="00070B4E"/>
    <w:rsid w:val="00070E07"/>
    <w:rsid w:val="00071140"/>
    <w:rsid w:val="000726A6"/>
    <w:rsid w:val="00072FD2"/>
    <w:rsid w:val="000730D4"/>
    <w:rsid w:val="000741DE"/>
    <w:rsid w:val="00074DD0"/>
    <w:rsid w:val="00074F73"/>
    <w:rsid w:val="0007599A"/>
    <w:rsid w:val="00076090"/>
    <w:rsid w:val="000760E9"/>
    <w:rsid w:val="000763AF"/>
    <w:rsid w:val="000763D0"/>
    <w:rsid w:val="00076A65"/>
    <w:rsid w:val="00076B1C"/>
    <w:rsid w:val="00076BCF"/>
    <w:rsid w:val="000771F5"/>
    <w:rsid w:val="000778E3"/>
    <w:rsid w:val="00077FAF"/>
    <w:rsid w:val="000810E4"/>
    <w:rsid w:val="00081C13"/>
    <w:rsid w:val="00081E2E"/>
    <w:rsid w:val="00081FD1"/>
    <w:rsid w:val="000820B5"/>
    <w:rsid w:val="0008235A"/>
    <w:rsid w:val="0008292E"/>
    <w:rsid w:val="00082CBE"/>
    <w:rsid w:val="00082D0A"/>
    <w:rsid w:val="00082F07"/>
    <w:rsid w:val="000830B2"/>
    <w:rsid w:val="00083A57"/>
    <w:rsid w:val="00083B45"/>
    <w:rsid w:val="00084379"/>
    <w:rsid w:val="0008458E"/>
    <w:rsid w:val="00084C99"/>
    <w:rsid w:val="000851B1"/>
    <w:rsid w:val="000874DD"/>
    <w:rsid w:val="00087591"/>
    <w:rsid w:val="00087ADE"/>
    <w:rsid w:val="00087D6D"/>
    <w:rsid w:val="00090092"/>
    <w:rsid w:val="00090928"/>
    <w:rsid w:val="000910E1"/>
    <w:rsid w:val="00091272"/>
    <w:rsid w:val="00091461"/>
    <w:rsid w:val="00092123"/>
    <w:rsid w:val="000926B1"/>
    <w:rsid w:val="00092797"/>
    <w:rsid w:val="00092E71"/>
    <w:rsid w:val="00093A53"/>
    <w:rsid w:val="0009402D"/>
    <w:rsid w:val="000941C7"/>
    <w:rsid w:val="00094295"/>
    <w:rsid w:val="00094F27"/>
    <w:rsid w:val="0009568A"/>
    <w:rsid w:val="00095CA2"/>
    <w:rsid w:val="00096985"/>
    <w:rsid w:val="00097174"/>
    <w:rsid w:val="000A011C"/>
    <w:rsid w:val="000A0758"/>
    <w:rsid w:val="000A094B"/>
    <w:rsid w:val="000A0984"/>
    <w:rsid w:val="000A0E17"/>
    <w:rsid w:val="000A0EB0"/>
    <w:rsid w:val="000A2110"/>
    <w:rsid w:val="000A253D"/>
    <w:rsid w:val="000A2B2B"/>
    <w:rsid w:val="000A2D97"/>
    <w:rsid w:val="000A387C"/>
    <w:rsid w:val="000A3BC5"/>
    <w:rsid w:val="000A3CEA"/>
    <w:rsid w:val="000A4031"/>
    <w:rsid w:val="000A44FE"/>
    <w:rsid w:val="000A45B9"/>
    <w:rsid w:val="000A4729"/>
    <w:rsid w:val="000A4763"/>
    <w:rsid w:val="000A4F55"/>
    <w:rsid w:val="000A5875"/>
    <w:rsid w:val="000A6198"/>
    <w:rsid w:val="000A6766"/>
    <w:rsid w:val="000A6FAA"/>
    <w:rsid w:val="000A7294"/>
    <w:rsid w:val="000A75CC"/>
    <w:rsid w:val="000A7972"/>
    <w:rsid w:val="000A7CA8"/>
    <w:rsid w:val="000B0098"/>
    <w:rsid w:val="000B0ABC"/>
    <w:rsid w:val="000B12B8"/>
    <w:rsid w:val="000B1869"/>
    <w:rsid w:val="000B19F2"/>
    <w:rsid w:val="000B1B01"/>
    <w:rsid w:val="000B1DD6"/>
    <w:rsid w:val="000B32BB"/>
    <w:rsid w:val="000B42EC"/>
    <w:rsid w:val="000B450E"/>
    <w:rsid w:val="000B4917"/>
    <w:rsid w:val="000B4DF2"/>
    <w:rsid w:val="000B52A1"/>
    <w:rsid w:val="000B59A8"/>
    <w:rsid w:val="000B6153"/>
    <w:rsid w:val="000B6404"/>
    <w:rsid w:val="000B733F"/>
    <w:rsid w:val="000B74C1"/>
    <w:rsid w:val="000B74F2"/>
    <w:rsid w:val="000C04A4"/>
    <w:rsid w:val="000C221B"/>
    <w:rsid w:val="000C31F2"/>
    <w:rsid w:val="000C32EF"/>
    <w:rsid w:val="000C418D"/>
    <w:rsid w:val="000C4736"/>
    <w:rsid w:val="000C4A38"/>
    <w:rsid w:val="000C4B59"/>
    <w:rsid w:val="000C4FCD"/>
    <w:rsid w:val="000C5A18"/>
    <w:rsid w:val="000C5BF2"/>
    <w:rsid w:val="000C62A7"/>
    <w:rsid w:val="000C6654"/>
    <w:rsid w:val="000C6A49"/>
    <w:rsid w:val="000C79C1"/>
    <w:rsid w:val="000D003F"/>
    <w:rsid w:val="000D06F3"/>
    <w:rsid w:val="000D0BBC"/>
    <w:rsid w:val="000D0C37"/>
    <w:rsid w:val="000D0DBF"/>
    <w:rsid w:val="000D0ED5"/>
    <w:rsid w:val="000D111E"/>
    <w:rsid w:val="000D13CC"/>
    <w:rsid w:val="000D15A0"/>
    <w:rsid w:val="000D243C"/>
    <w:rsid w:val="000D24A4"/>
    <w:rsid w:val="000D2508"/>
    <w:rsid w:val="000D2AC9"/>
    <w:rsid w:val="000D2E2F"/>
    <w:rsid w:val="000D2E45"/>
    <w:rsid w:val="000D30D0"/>
    <w:rsid w:val="000D413C"/>
    <w:rsid w:val="000D447E"/>
    <w:rsid w:val="000D4572"/>
    <w:rsid w:val="000D48AD"/>
    <w:rsid w:val="000D4D5A"/>
    <w:rsid w:val="000D4E4C"/>
    <w:rsid w:val="000D57F7"/>
    <w:rsid w:val="000D5DFD"/>
    <w:rsid w:val="000D6062"/>
    <w:rsid w:val="000D66DC"/>
    <w:rsid w:val="000D6CB4"/>
    <w:rsid w:val="000D7600"/>
    <w:rsid w:val="000D78D1"/>
    <w:rsid w:val="000E04B2"/>
    <w:rsid w:val="000E056E"/>
    <w:rsid w:val="000E1A59"/>
    <w:rsid w:val="000E1D06"/>
    <w:rsid w:val="000E22F9"/>
    <w:rsid w:val="000E237B"/>
    <w:rsid w:val="000E296D"/>
    <w:rsid w:val="000E3014"/>
    <w:rsid w:val="000E3305"/>
    <w:rsid w:val="000E3390"/>
    <w:rsid w:val="000E36B3"/>
    <w:rsid w:val="000E3BB4"/>
    <w:rsid w:val="000E40B6"/>
    <w:rsid w:val="000E474E"/>
    <w:rsid w:val="000E4B0B"/>
    <w:rsid w:val="000E4D02"/>
    <w:rsid w:val="000E6320"/>
    <w:rsid w:val="000E6900"/>
    <w:rsid w:val="000E6F06"/>
    <w:rsid w:val="000E7023"/>
    <w:rsid w:val="000E77AF"/>
    <w:rsid w:val="000E78FD"/>
    <w:rsid w:val="000F1157"/>
    <w:rsid w:val="000F18C5"/>
    <w:rsid w:val="000F19CA"/>
    <w:rsid w:val="000F1D60"/>
    <w:rsid w:val="000F23F0"/>
    <w:rsid w:val="000F2768"/>
    <w:rsid w:val="000F2A82"/>
    <w:rsid w:val="000F2E33"/>
    <w:rsid w:val="000F3A60"/>
    <w:rsid w:val="000F4030"/>
    <w:rsid w:val="000F457B"/>
    <w:rsid w:val="000F4610"/>
    <w:rsid w:val="000F4672"/>
    <w:rsid w:val="000F4938"/>
    <w:rsid w:val="000F4E2C"/>
    <w:rsid w:val="000F5300"/>
    <w:rsid w:val="000F566E"/>
    <w:rsid w:val="000F5A43"/>
    <w:rsid w:val="000F5EA6"/>
    <w:rsid w:val="000F604B"/>
    <w:rsid w:val="000F64EE"/>
    <w:rsid w:val="000F70AB"/>
    <w:rsid w:val="000F71C0"/>
    <w:rsid w:val="000F7530"/>
    <w:rsid w:val="000F7540"/>
    <w:rsid w:val="000F7B2D"/>
    <w:rsid w:val="0010093F"/>
    <w:rsid w:val="00101AA1"/>
    <w:rsid w:val="00103295"/>
    <w:rsid w:val="00103A83"/>
    <w:rsid w:val="00103CAA"/>
    <w:rsid w:val="00104647"/>
    <w:rsid w:val="00105CA7"/>
    <w:rsid w:val="00105D15"/>
    <w:rsid w:val="001064ED"/>
    <w:rsid w:val="00106520"/>
    <w:rsid w:val="001069B6"/>
    <w:rsid w:val="00106CC8"/>
    <w:rsid w:val="0010732C"/>
    <w:rsid w:val="001074B0"/>
    <w:rsid w:val="00107A3B"/>
    <w:rsid w:val="00107AB0"/>
    <w:rsid w:val="00107AC7"/>
    <w:rsid w:val="00107AF4"/>
    <w:rsid w:val="00107CD5"/>
    <w:rsid w:val="00107DA5"/>
    <w:rsid w:val="00110F3A"/>
    <w:rsid w:val="00111172"/>
    <w:rsid w:val="00111BA9"/>
    <w:rsid w:val="00112477"/>
    <w:rsid w:val="001135A3"/>
    <w:rsid w:val="001144F9"/>
    <w:rsid w:val="00114E3D"/>
    <w:rsid w:val="00115193"/>
    <w:rsid w:val="001151CB"/>
    <w:rsid w:val="00115F48"/>
    <w:rsid w:val="00116163"/>
    <w:rsid w:val="00116DEB"/>
    <w:rsid w:val="0011712D"/>
    <w:rsid w:val="00117F82"/>
    <w:rsid w:val="001206FE"/>
    <w:rsid w:val="00120BBD"/>
    <w:rsid w:val="0012107C"/>
    <w:rsid w:val="0012149E"/>
    <w:rsid w:val="00121732"/>
    <w:rsid w:val="00121A60"/>
    <w:rsid w:val="00121E93"/>
    <w:rsid w:val="00122A2D"/>
    <w:rsid w:val="00122E9B"/>
    <w:rsid w:val="0012344A"/>
    <w:rsid w:val="00123929"/>
    <w:rsid w:val="00123B91"/>
    <w:rsid w:val="00123CC4"/>
    <w:rsid w:val="001248B7"/>
    <w:rsid w:val="00124D23"/>
    <w:rsid w:val="00124FBC"/>
    <w:rsid w:val="00125776"/>
    <w:rsid w:val="00125EE6"/>
    <w:rsid w:val="00126AFB"/>
    <w:rsid w:val="00126C33"/>
    <w:rsid w:val="001305A3"/>
    <w:rsid w:val="00130634"/>
    <w:rsid w:val="001315E0"/>
    <w:rsid w:val="00131635"/>
    <w:rsid w:val="00131663"/>
    <w:rsid w:val="001319DB"/>
    <w:rsid w:val="001320E3"/>
    <w:rsid w:val="0013222D"/>
    <w:rsid w:val="001326EE"/>
    <w:rsid w:val="00132BF7"/>
    <w:rsid w:val="001337A2"/>
    <w:rsid w:val="001344C7"/>
    <w:rsid w:val="00134CB1"/>
    <w:rsid w:val="00134DE5"/>
    <w:rsid w:val="001352F9"/>
    <w:rsid w:val="001353F5"/>
    <w:rsid w:val="00135874"/>
    <w:rsid w:val="00136302"/>
    <w:rsid w:val="001364C6"/>
    <w:rsid w:val="00136999"/>
    <w:rsid w:val="001375E3"/>
    <w:rsid w:val="001379A4"/>
    <w:rsid w:val="00137A1F"/>
    <w:rsid w:val="00137E49"/>
    <w:rsid w:val="00137ED9"/>
    <w:rsid w:val="00140771"/>
    <w:rsid w:val="00141F2A"/>
    <w:rsid w:val="00141FE7"/>
    <w:rsid w:val="00142556"/>
    <w:rsid w:val="00142AED"/>
    <w:rsid w:val="00143DEF"/>
    <w:rsid w:val="00143E06"/>
    <w:rsid w:val="00144293"/>
    <w:rsid w:val="00144934"/>
    <w:rsid w:val="00144E33"/>
    <w:rsid w:val="0014532F"/>
    <w:rsid w:val="0014584B"/>
    <w:rsid w:val="00145943"/>
    <w:rsid w:val="00145ABE"/>
    <w:rsid w:val="00145D0A"/>
    <w:rsid w:val="00145D50"/>
    <w:rsid w:val="001461D3"/>
    <w:rsid w:val="00146433"/>
    <w:rsid w:val="00146E18"/>
    <w:rsid w:val="00146E72"/>
    <w:rsid w:val="00147092"/>
    <w:rsid w:val="0014789D"/>
    <w:rsid w:val="0015086E"/>
    <w:rsid w:val="00150EA1"/>
    <w:rsid w:val="00151612"/>
    <w:rsid w:val="00151C0E"/>
    <w:rsid w:val="0015262E"/>
    <w:rsid w:val="00152AB5"/>
    <w:rsid w:val="00152CBE"/>
    <w:rsid w:val="0015442B"/>
    <w:rsid w:val="00154453"/>
    <w:rsid w:val="001548D8"/>
    <w:rsid w:val="0015585B"/>
    <w:rsid w:val="00156757"/>
    <w:rsid w:val="00156D2F"/>
    <w:rsid w:val="001572F3"/>
    <w:rsid w:val="00157883"/>
    <w:rsid w:val="00157A42"/>
    <w:rsid w:val="00157E47"/>
    <w:rsid w:val="00157FF0"/>
    <w:rsid w:val="00160823"/>
    <w:rsid w:val="00160AB0"/>
    <w:rsid w:val="00160CEF"/>
    <w:rsid w:val="00161141"/>
    <w:rsid w:val="001615D2"/>
    <w:rsid w:val="0016190E"/>
    <w:rsid w:val="00161E55"/>
    <w:rsid w:val="001622EF"/>
    <w:rsid w:val="0016333E"/>
    <w:rsid w:val="0016359D"/>
    <w:rsid w:val="001635E5"/>
    <w:rsid w:val="00163BA5"/>
    <w:rsid w:val="00163F23"/>
    <w:rsid w:val="00164013"/>
    <w:rsid w:val="0016406E"/>
    <w:rsid w:val="001643B6"/>
    <w:rsid w:val="00164B32"/>
    <w:rsid w:val="00164E84"/>
    <w:rsid w:val="001650F9"/>
    <w:rsid w:val="001658CF"/>
    <w:rsid w:val="00166D51"/>
    <w:rsid w:val="001670CC"/>
    <w:rsid w:val="0016738A"/>
    <w:rsid w:val="0016770E"/>
    <w:rsid w:val="0016779A"/>
    <w:rsid w:val="00170001"/>
    <w:rsid w:val="0017036B"/>
    <w:rsid w:val="0017054D"/>
    <w:rsid w:val="00170667"/>
    <w:rsid w:val="0017191C"/>
    <w:rsid w:val="00171AEA"/>
    <w:rsid w:val="00171D7A"/>
    <w:rsid w:val="0017221A"/>
    <w:rsid w:val="00172677"/>
    <w:rsid w:val="0017276F"/>
    <w:rsid w:val="00173073"/>
    <w:rsid w:val="0017350D"/>
    <w:rsid w:val="0017355C"/>
    <w:rsid w:val="001738E3"/>
    <w:rsid w:val="00173A68"/>
    <w:rsid w:val="00173A6D"/>
    <w:rsid w:val="00173B1B"/>
    <w:rsid w:val="00174400"/>
    <w:rsid w:val="00174A1E"/>
    <w:rsid w:val="00175071"/>
    <w:rsid w:val="001752A1"/>
    <w:rsid w:val="001756E4"/>
    <w:rsid w:val="00175798"/>
    <w:rsid w:val="0017620C"/>
    <w:rsid w:val="001764E9"/>
    <w:rsid w:val="001765C5"/>
    <w:rsid w:val="00176E60"/>
    <w:rsid w:val="00176ECF"/>
    <w:rsid w:val="001777C1"/>
    <w:rsid w:val="00177866"/>
    <w:rsid w:val="00177A2A"/>
    <w:rsid w:val="00180043"/>
    <w:rsid w:val="001802D3"/>
    <w:rsid w:val="00180453"/>
    <w:rsid w:val="0018093D"/>
    <w:rsid w:val="00180FC5"/>
    <w:rsid w:val="00181382"/>
    <w:rsid w:val="00181B93"/>
    <w:rsid w:val="00181BAB"/>
    <w:rsid w:val="001827EF"/>
    <w:rsid w:val="00182AF9"/>
    <w:rsid w:val="00182CAE"/>
    <w:rsid w:val="00182EE5"/>
    <w:rsid w:val="001831FB"/>
    <w:rsid w:val="00183280"/>
    <w:rsid w:val="00184220"/>
    <w:rsid w:val="0018447C"/>
    <w:rsid w:val="00184CB0"/>
    <w:rsid w:val="00185091"/>
    <w:rsid w:val="00185C7D"/>
    <w:rsid w:val="00185D5B"/>
    <w:rsid w:val="00186962"/>
    <w:rsid w:val="001869E4"/>
    <w:rsid w:val="00186AD1"/>
    <w:rsid w:val="00186D77"/>
    <w:rsid w:val="001871D0"/>
    <w:rsid w:val="001876D5"/>
    <w:rsid w:val="0018790A"/>
    <w:rsid w:val="00187958"/>
    <w:rsid w:val="00187C40"/>
    <w:rsid w:val="00187EC9"/>
    <w:rsid w:val="00190152"/>
    <w:rsid w:val="001904BF"/>
    <w:rsid w:val="00190AB6"/>
    <w:rsid w:val="001912A1"/>
    <w:rsid w:val="00191713"/>
    <w:rsid w:val="00191974"/>
    <w:rsid w:val="00191F33"/>
    <w:rsid w:val="00192B25"/>
    <w:rsid w:val="00192FF2"/>
    <w:rsid w:val="001931F8"/>
    <w:rsid w:val="0019385E"/>
    <w:rsid w:val="00193BDD"/>
    <w:rsid w:val="00193CB0"/>
    <w:rsid w:val="00193D79"/>
    <w:rsid w:val="0019431A"/>
    <w:rsid w:val="001951F5"/>
    <w:rsid w:val="00195DBB"/>
    <w:rsid w:val="00195E17"/>
    <w:rsid w:val="00195F89"/>
    <w:rsid w:val="0019611C"/>
    <w:rsid w:val="00196519"/>
    <w:rsid w:val="00196990"/>
    <w:rsid w:val="00196BB6"/>
    <w:rsid w:val="00196BF1"/>
    <w:rsid w:val="00196D70"/>
    <w:rsid w:val="00197153"/>
    <w:rsid w:val="001979C3"/>
    <w:rsid w:val="00197CFC"/>
    <w:rsid w:val="001A018E"/>
    <w:rsid w:val="001A01DE"/>
    <w:rsid w:val="001A07BD"/>
    <w:rsid w:val="001A082F"/>
    <w:rsid w:val="001A0DE0"/>
    <w:rsid w:val="001A118A"/>
    <w:rsid w:val="001A12DA"/>
    <w:rsid w:val="001A130E"/>
    <w:rsid w:val="001A2383"/>
    <w:rsid w:val="001A2475"/>
    <w:rsid w:val="001A370B"/>
    <w:rsid w:val="001A3BC5"/>
    <w:rsid w:val="001A3ECF"/>
    <w:rsid w:val="001A447C"/>
    <w:rsid w:val="001A4802"/>
    <w:rsid w:val="001A4818"/>
    <w:rsid w:val="001A4DC5"/>
    <w:rsid w:val="001A5733"/>
    <w:rsid w:val="001A5A24"/>
    <w:rsid w:val="001A6451"/>
    <w:rsid w:val="001A64A2"/>
    <w:rsid w:val="001A6726"/>
    <w:rsid w:val="001A6889"/>
    <w:rsid w:val="001A69C8"/>
    <w:rsid w:val="001A69F1"/>
    <w:rsid w:val="001A6D93"/>
    <w:rsid w:val="001A7C9D"/>
    <w:rsid w:val="001B04F2"/>
    <w:rsid w:val="001B0B80"/>
    <w:rsid w:val="001B0F88"/>
    <w:rsid w:val="001B1AA0"/>
    <w:rsid w:val="001B1B63"/>
    <w:rsid w:val="001B1C81"/>
    <w:rsid w:val="001B2587"/>
    <w:rsid w:val="001B3965"/>
    <w:rsid w:val="001B3DB0"/>
    <w:rsid w:val="001B3F4F"/>
    <w:rsid w:val="001B4082"/>
    <w:rsid w:val="001B42A6"/>
    <w:rsid w:val="001B436B"/>
    <w:rsid w:val="001B437E"/>
    <w:rsid w:val="001B43C1"/>
    <w:rsid w:val="001B4A19"/>
    <w:rsid w:val="001B4C2A"/>
    <w:rsid w:val="001B4F47"/>
    <w:rsid w:val="001B50D8"/>
    <w:rsid w:val="001B5278"/>
    <w:rsid w:val="001B5323"/>
    <w:rsid w:val="001B5524"/>
    <w:rsid w:val="001B58B2"/>
    <w:rsid w:val="001B651A"/>
    <w:rsid w:val="001B74C0"/>
    <w:rsid w:val="001B750D"/>
    <w:rsid w:val="001B7866"/>
    <w:rsid w:val="001B79D3"/>
    <w:rsid w:val="001B7CE7"/>
    <w:rsid w:val="001C0063"/>
    <w:rsid w:val="001C0284"/>
    <w:rsid w:val="001C06CC"/>
    <w:rsid w:val="001C0AED"/>
    <w:rsid w:val="001C105E"/>
    <w:rsid w:val="001C1B4F"/>
    <w:rsid w:val="001C210D"/>
    <w:rsid w:val="001C2207"/>
    <w:rsid w:val="001C2593"/>
    <w:rsid w:val="001C3249"/>
    <w:rsid w:val="001C3A7C"/>
    <w:rsid w:val="001C4004"/>
    <w:rsid w:val="001C4059"/>
    <w:rsid w:val="001C4760"/>
    <w:rsid w:val="001C47EC"/>
    <w:rsid w:val="001C4846"/>
    <w:rsid w:val="001C4A60"/>
    <w:rsid w:val="001C4EF9"/>
    <w:rsid w:val="001C4F9D"/>
    <w:rsid w:val="001C4FCC"/>
    <w:rsid w:val="001C6504"/>
    <w:rsid w:val="001C6B10"/>
    <w:rsid w:val="001C7452"/>
    <w:rsid w:val="001C7A59"/>
    <w:rsid w:val="001C7BAF"/>
    <w:rsid w:val="001C7F11"/>
    <w:rsid w:val="001C7F19"/>
    <w:rsid w:val="001C7FF6"/>
    <w:rsid w:val="001D064F"/>
    <w:rsid w:val="001D0A39"/>
    <w:rsid w:val="001D13FB"/>
    <w:rsid w:val="001D1546"/>
    <w:rsid w:val="001D1964"/>
    <w:rsid w:val="001D1E21"/>
    <w:rsid w:val="001D262C"/>
    <w:rsid w:val="001D2AB4"/>
    <w:rsid w:val="001D4080"/>
    <w:rsid w:val="001D4404"/>
    <w:rsid w:val="001D4F82"/>
    <w:rsid w:val="001D5DAF"/>
    <w:rsid w:val="001D5E8B"/>
    <w:rsid w:val="001D6771"/>
    <w:rsid w:val="001D6ACA"/>
    <w:rsid w:val="001D6D5A"/>
    <w:rsid w:val="001D6FB4"/>
    <w:rsid w:val="001D7023"/>
    <w:rsid w:val="001D703D"/>
    <w:rsid w:val="001D7192"/>
    <w:rsid w:val="001D7881"/>
    <w:rsid w:val="001D7A68"/>
    <w:rsid w:val="001E03F3"/>
    <w:rsid w:val="001E057B"/>
    <w:rsid w:val="001E0765"/>
    <w:rsid w:val="001E0D61"/>
    <w:rsid w:val="001E145D"/>
    <w:rsid w:val="001E1E30"/>
    <w:rsid w:val="001E341F"/>
    <w:rsid w:val="001E40B1"/>
    <w:rsid w:val="001E4106"/>
    <w:rsid w:val="001E4887"/>
    <w:rsid w:val="001E4969"/>
    <w:rsid w:val="001E4B32"/>
    <w:rsid w:val="001E55BA"/>
    <w:rsid w:val="001E5B9D"/>
    <w:rsid w:val="001E5BD3"/>
    <w:rsid w:val="001E5BDB"/>
    <w:rsid w:val="001E6099"/>
    <w:rsid w:val="001E61A4"/>
    <w:rsid w:val="001E656A"/>
    <w:rsid w:val="001E701C"/>
    <w:rsid w:val="001E7846"/>
    <w:rsid w:val="001F029A"/>
    <w:rsid w:val="001F049F"/>
    <w:rsid w:val="001F04BF"/>
    <w:rsid w:val="001F0506"/>
    <w:rsid w:val="001F0EB6"/>
    <w:rsid w:val="001F1270"/>
    <w:rsid w:val="001F162F"/>
    <w:rsid w:val="001F1BBE"/>
    <w:rsid w:val="001F1BDD"/>
    <w:rsid w:val="001F20AC"/>
    <w:rsid w:val="001F2101"/>
    <w:rsid w:val="001F266C"/>
    <w:rsid w:val="001F27C4"/>
    <w:rsid w:val="001F2961"/>
    <w:rsid w:val="001F2DAF"/>
    <w:rsid w:val="001F2DCB"/>
    <w:rsid w:val="001F353F"/>
    <w:rsid w:val="001F3F71"/>
    <w:rsid w:val="001F4006"/>
    <w:rsid w:val="001F40A7"/>
    <w:rsid w:val="001F4512"/>
    <w:rsid w:val="001F4547"/>
    <w:rsid w:val="001F4C3B"/>
    <w:rsid w:val="001F4C99"/>
    <w:rsid w:val="001F4CDB"/>
    <w:rsid w:val="001F4FCE"/>
    <w:rsid w:val="001F5236"/>
    <w:rsid w:val="001F5581"/>
    <w:rsid w:val="001F5822"/>
    <w:rsid w:val="001F5FC8"/>
    <w:rsid w:val="001F612A"/>
    <w:rsid w:val="001F62AB"/>
    <w:rsid w:val="001F6622"/>
    <w:rsid w:val="001F6CE4"/>
    <w:rsid w:val="001F7265"/>
    <w:rsid w:val="001F7312"/>
    <w:rsid w:val="001F738B"/>
    <w:rsid w:val="001F753F"/>
    <w:rsid w:val="001F7A3B"/>
    <w:rsid w:val="00200086"/>
    <w:rsid w:val="00200CD0"/>
    <w:rsid w:val="00200EBF"/>
    <w:rsid w:val="0020135E"/>
    <w:rsid w:val="002021ED"/>
    <w:rsid w:val="00202685"/>
    <w:rsid w:val="0020281F"/>
    <w:rsid w:val="0020287D"/>
    <w:rsid w:val="00202B65"/>
    <w:rsid w:val="00202FB9"/>
    <w:rsid w:val="00203396"/>
    <w:rsid w:val="00203B43"/>
    <w:rsid w:val="00203DA0"/>
    <w:rsid w:val="0020430A"/>
    <w:rsid w:val="0020447D"/>
    <w:rsid w:val="002044F0"/>
    <w:rsid w:val="00204B3E"/>
    <w:rsid w:val="00204CBE"/>
    <w:rsid w:val="00205079"/>
    <w:rsid w:val="00205601"/>
    <w:rsid w:val="002060DB"/>
    <w:rsid w:val="002064CB"/>
    <w:rsid w:val="00210424"/>
    <w:rsid w:val="00210B04"/>
    <w:rsid w:val="0021114B"/>
    <w:rsid w:val="00211506"/>
    <w:rsid w:val="00211E02"/>
    <w:rsid w:val="0021244D"/>
    <w:rsid w:val="00212461"/>
    <w:rsid w:val="00212B5E"/>
    <w:rsid w:val="002136CC"/>
    <w:rsid w:val="00215A73"/>
    <w:rsid w:val="0021606E"/>
    <w:rsid w:val="002169EE"/>
    <w:rsid w:val="00217489"/>
    <w:rsid w:val="00217657"/>
    <w:rsid w:val="00217A82"/>
    <w:rsid w:val="00217C60"/>
    <w:rsid w:val="002205C0"/>
    <w:rsid w:val="00220B94"/>
    <w:rsid w:val="00220C32"/>
    <w:rsid w:val="00220D23"/>
    <w:rsid w:val="002213A7"/>
    <w:rsid w:val="00221447"/>
    <w:rsid w:val="00221A49"/>
    <w:rsid w:val="00221CC0"/>
    <w:rsid w:val="0022207E"/>
    <w:rsid w:val="002226BF"/>
    <w:rsid w:val="00223383"/>
    <w:rsid w:val="0022399B"/>
    <w:rsid w:val="00223AB2"/>
    <w:rsid w:val="00223CD7"/>
    <w:rsid w:val="002240C3"/>
    <w:rsid w:val="00224432"/>
    <w:rsid w:val="002244CB"/>
    <w:rsid w:val="00224929"/>
    <w:rsid w:val="00224CCA"/>
    <w:rsid w:val="00225034"/>
    <w:rsid w:val="002253AD"/>
    <w:rsid w:val="00225716"/>
    <w:rsid w:val="00225A67"/>
    <w:rsid w:val="0022639F"/>
    <w:rsid w:val="002305EE"/>
    <w:rsid w:val="0023069E"/>
    <w:rsid w:val="002307D6"/>
    <w:rsid w:val="00230D3A"/>
    <w:rsid w:val="00231681"/>
    <w:rsid w:val="00231C0F"/>
    <w:rsid w:val="002322C4"/>
    <w:rsid w:val="00232D41"/>
    <w:rsid w:val="002334F1"/>
    <w:rsid w:val="002337BC"/>
    <w:rsid w:val="00233825"/>
    <w:rsid w:val="002341F8"/>
    <w:rsid w:val="00234346"/>
    <w:rsid w:val="002344AA"/>
    <w:rsid w:val="0023470A"/>
    <w:rsid w:val="00234DCD"/>
    <w:rsid w:val="0023524F"/>
    <w:rsid w:val="00235324"/>
    <w:rsid w:val="00235A19"/>
    <w:rsid w:val="00235CDF"/>
    <w:rsid w:val="00235F1F"/>
    <w:rsid w:val="00236035"/>
    <w:rsid w:val="002363F9"/>
    <w:rsid w:val="0023667F"/>
    <w:rsid w:val="00236D83"/>
    <w:rsid w:val="00237A85"/>
    <w:rsid w:val="00237CFC"/>
    <w:rsid w:val="00237DAB"/>
    <w:rsid w:val="00237F29"/>
    <w:rsid w:val="002404A0"/>
    <w:rsid w:val="002407A5"/>
    <w:rsid w:val="002410C4"/>
    <w:rsid w:val="00241129"/>
    <w:rsid w:val="0024146C"/>
    <w:rsid w:val="00241C98"/>
    <w:rsid w:val="00242169"/>
    <w:rsid w:val="002425F7"/>
    <w:rsid w:val="00243ACE"/>
    <w:rsid w:val="00243B09"/>
    <w:rsid w:val="00243B99"/>
    <w:rsid w:val="00244954"/>
    <w:rsid w:val="00244E3D"/>
    <w:rsid w:val="002451E3"/>
    <w:rsid w:val="002455BC"/>
    <w:rsid w:val="002457CA"/>
    <w:rsid w:val="00245891"/>
    <w:rsid w:val="00245AC6"/>
    <w:rsid w:val="00245CBC"/>
    <w:rsid w:val="002470CD"/>
    <w:rsid w:val="00247151"/>
    <w:rsid w:val="00247470"/>
    <w:rsid w:val="002504FA"/>
    <w:rsid w:val="002507DA"/>
    <w:rsid w:val="002508B5"/>
    <w:rsid w:val="00250B28"/>
    <w:rsid w:val="00250B56"/>
    <w:rsid w:val="00251274"/>
    <w:rsid w:val="00251A73"/>
    <w:rsid w:val="00251B89"/>
    <w:rsid w:val="00252248"/>
    <w:rsid w:val="002523BF"/>
    <w:rsid w:val="002524F5"/>
    <w:rsid w:val="00252ABC"/>
    <w:rsid w:val="00252E3C"/>
    <w:rsid w:val="00253F75"/>
    <w:rsid w:val="00254020"/>
    <w:rsid w:val="002544C3"/>
    <w:rsid w:val="00254931"/>
    <w:rsid w:val="00254B8B"/>
    <w:rsid w:val="00254C99"/>
    <w:rsid w:val="00255CA3"/>
    <w:rsid w:val="00256121"/>
    <w:rsid w:val="00256225"/>
    <w:rsid w:val="002562FE"/>
    <w:rsid w:val="002566CB"/>
    <w:rsid w:val="002571A1"/>
    <w:rsid w:val="002579FD"/>
    <w:rsid w:val="00257D2A"/>
    <w:rsid w:val="002600CF"/>
    <w:rsid w:val="00260DB8"/>
    <w:rsid w:val="00260DDA"/>
    <w:rsid w:val="00261024"/>
    <w:rsid w:val="00261280"/>
    <w:rsid w:val="0026164C"/>
    <w:rsid w:val="00261827"/>
    <w:rsid w:val="00262173"/>
    <w:rsid w:val="00262581"/>
    <w:rsid w:val="00262C22"/>
    <w:rsid w:val="00263008"/>
    <w:rsid w:val="00263217"/>
    <w:rsid w:val="00263F2D"/>
    <w:rsid w:val="0026446F"/>
    <w:rsid w:val="002644AD"/>
    <w:rsid w:val="00264568"/>
    <w:rsid w:val="00264FCA"/>
    <w:rsid w:val="00265613"/>
    <w:rsid w:val="0026572A"/>
    <w:rsid w:val="00265A1C"/>
    <w:rsid w:val="00265F59"/>
    <w:rsid w:val="002660ED"/>
    <w:rsid w:val="002676F4"/>
    <w:rsid w:val="00270724"/>
    <w:rsid w:val="00270F94"/>
    <w:rsid w:val="002713A8"/>
    <w:rsid w:val="00271B0B"/>
    <w:rsid w:val="00271B73"/>
    <w:rsid w:val="00271BDE"/>
    <w:rsid w:val="00271DE9"/>
    <w:rsid w:val="00272200"/>
    <w:rsid w:val="002725BF"/>
    <w:rsid w:val="0027281D"/>
    <w:rsid w:val="00272908"/>
    <w:rsid w:val="00272A3A"/>
    <w:rsid w:val="002762FC"/>
    <w:rsid w:val="00276C61"/>
    <w:rsid w:val="002772CF"/>
    <w:rsid w:val="00277875"/>
    <w:rsid w:val="00277A45"/>
    <w:rsid w:val="00277F82"/>
    <w:rsid w:val="002807A4"/>
    <w:rsid w:val="002809BF"/>
    <w:rsid w:val="00281909"/>
    <w:rsid w:val="00281ADC"/>
    <w:rsid w:val="00282003"/>
    <w:rsid w:val="00283A01"/>
    <w:rsid w:val="00283D2A"/>
    <w:rsid w:val="002845CA"/>
    <w:rsid w:val="0028465D"/>
    <w:rsid w:val="002851C9"/>
    <w:rsid w:val="0028527A"/>
    <w:rsid w:val="00285349"/>
    <w:rsid w:val="00285660"/>
    <w:rsid w:val="00285AE8"/>
    <w:rsid w:val="00285F63"/>
    <w:rsid w:val="00286CE7"/>
    <w:rsid w:val="00287252"/>
    <w:rsid w:val="002873B3"/>
    <w:rsid w:val="002874EE"/>
    <w:rsid w:val="0028755F"/>
    <w:rsid w:val="00287C05"/>
    <w:rsid w:val="0029016F"/>
    <w:rsid w:val="0029018F"/>
    <w:rsid w:val="00290EBC"/>
    <w:rsid w:val="00292FFC"/>
    <w:rsid w:val="002931A2"/>
    <w:rsid w:val="00293F65"/>
    <w:rsid w:val="0029405E"/>
    <w:rsid w:val="00294E2E"/>
    <w:rsid w:val="0029521F"/>
    <w:rsid w:val="00295405"/>
    <w:rsid w:val="0029596C"/>
    <w:rsid w:val="002966A0"/>
    <w:rsid w:val="0029687C"/>
    <w:rsid w:val="00297770"/>
    <w:rsid w:val="00297FB4"/>
    <w:rsid w:val="002A0A28"/>
    <w:rsid w:val="002A101E"/>
    <w:rsid w:val="002A10E1"/>
    <w:rsid w:val="002A114B"/>
    <w:rsid w:val="002A13AE"/>
    <w:rsid w:val="002A1A9F"/>
    <w:rsid w:val="002A1B9F"/>
    <w:rsid w:val="002A1E7D"/>
    <w:rsid w:val="002A1FD3"/>
    <w:rsid w:val="002A22B8"/>
    <w:rsid w:val="002A244E"/>
    <w:rsid w:val="002A2662"/>
    <w:rsid w:val="002A356D"/>
    <w:rsid w:val="002A3DA0"/>
    <w:rsid w:val="002A3F77"/>
    <w:rsid w:val="002A4082"/>
    <w:rsid w:val="002A5040"/>
    <w:rsid w:val="002A507F"/>
    <w:rsid w:val="002A56CF"/>
    <w:rsid w:val="002A57ED"/>
    <w:rsid w:val="002A5E73"/>
    <w:rsid w:val="002A65D5"/>
    <w:rsid w:val="002B0163"/>
    <w:rsid w:val="002B069D"/>
    <w:rsid w:val="002B0786"/>
    <w:rsid w:val="002B12FD"/>
    <w:rsid w:val="002B162C"/>
    <w:rsid w:val="002B1A0C"/>
    <w:rsid w:val="002B1AEA"/>
    <w:rsid w:val="002B1EAA"/>
    <w:rsid w:val="002B21FB"/>
    <w:rsid w:val="002B2E17"/>
    <w:rsid w:val="002B357A"/>
    <w:rsid w:val="002B358D"/>
    <w:rsid w:val="002B3CE1"/>
    <w:rsid w:val="002B40C1"/>
    <w:rsid w:val="002B40DC"/>
    <w:rsid w:val="002B4EB1"/>
    <w:rsid w:val="002B582C"/>
    <w:rsid w:val="002B5E1E"/>
    <w:rsid w:val="002B5EEB"/>
    <w:rsid w:val="002B77B8"/>
    <w:rsid w:val="002B79F0"/>
    <w:rsid w:val="002C1370"/>
    <w:rsid w:val="002C157F"/>
    <w:rsid w:val="002C1ADA"/>
    <w:rsid w:val="002C22E5"/>
    <w:rsid w:val="002C273B"/>
    <w:rsid w:val="002C278C"/>
    <w:rsid w:val="002C3019"/>
    <w:rsid w:val="002C349F"/>
    <w:rsid w:val="002C3707"/>
    <w:rsid w:val="002C3820"/>
    <w:rsid w:val="002C3B5A"/>
    <w:rsid w:val="002C4311"/>
    <w:rsid w:val="002C4361"/>
    <w:rsid w:val="002C49D8"/>
    <w:rsid w:val="002C4E6D"/>
    <w:rsid w:val="002C50C1"/>
    <w:rsid w:val="002C50C5"/>
    <w:rsid w:val="002C50EC"/>
    <w:rsid w:val="002C5654"/>
    <w:rsid w:val="002C59A8"/>
    <w:rsid w:val="002C5A09"/>
    <w:rsid w:val="002C5CEF"/>
    <w:rsid w:val="002C6659"/>
    <w:rsid w:val="002C66AD"/>
    <w:rsid w:val="002C6FF5"/>
    <w:rsid w:val="002C773E"/>
    <w:rsid w:val="002C7B78"/>
    <w:rsid w:val="002D00FF"/>
    <w:rsid w:val="002D0AF9"/>
    <w:rsid w:val="002D12D2"/>
    <w:rsid w:val="002D16E9"/>
    <w:rsid w:val="002D19F9"/>
    <w:rsid w:val="002D1B8E"/>
    <w:rsid w:val="002D1DBE"/>
    <w:rsid w:val="002D202B"/>
    <w:rsid w:val="002D23BD"/>
    <w:rsid w:val="002D2646"/>
    <w:rsid w:val="002D2E1C"/>
    <w:rsid w:val="002D34B2"/>
    <w:rsid w:val="002D3575"/>
    <w:rsid w:val="002D364A"/>
    <w:rsid w:val="002D3654"/>
    <w:rsid w:val="002D370E"/>
    <w:rsid w:val="002D37F8"/>
    <w:rsid w:val="002D3B6E"/>
    <w:rsid w:val="002D3E92"/>
    <w:rsid w:val="002D448E"/>
    <w:rsid w:val="002D4891"/>
    <w:rsid w:val="002D4DC1"/>
    <w:rsid w:val="002D4EDE"/>
    <w:rsid w:val="002D4EFF"/>
    <w:rsid w:val="002D5273"/>
    <w:rsid w:val="002D5D20"/>
    <w:rsid w:val="002D7261"/>
    <w:rsid w:val="002D72C5"/>
    <w:rsid w:val="002D7A9B"/>
    <w:rsid w:val="002D7BCD"/>
    <w:rsid w:val="002D7F94"/>
    <w:rsid w:val="002E0354"/>
    <w:rsid w:val="002E0800"/>
    <w:rsid w:val="002E0AF7"/>
    <w:rsid w:val="002E0B92"/>
    <w:rsid w:val="002E1949"/>
    <w:rsid w:val="002E1A65"/>
    <w:rsid w:val="002E1E93"/>
    <w:rsid w:val="002E2DB9"/>
    <w:rsid w:val="002E2F20"/>
    <w:rsid w:val="002E5527"/>
    <w:rsid w:val="002E619B"/>
    <w:rsid w:val="002E633C"/>
    <w:rsid w:val="002E696F"/>
    <w:rsid w:val="002E7518"/>
    <w:rsid w:val="002E756A"/>
    <w:rsid w:val="002E7A22"/>
    <w:rsid w:val="002E7FCD"/>
    <w:rsid w:val="002E7FD0"/>
    <w:rsid w:val="002F03D5"/>
    <w:rsid w:val="002F0836"/>
    <w:rsid w:val="002F0A42"/>
    <w:rsid w:val="002F10C4"/>
    <w:rsid w:val="002F182E"/>
    <w:rsid w:val="002F23C1"/>
    <w:rsid w:val="002F241D"/>
    <w:rsid w:val="002F298E"/>
    <w:rsid w:val="002F2B84"/>
    <w:rsid w:val="002F2C1E"/>
    <w:rsid w:val="002F2F55"/>
    <w:rsid w:val="002F3738"/>
    <w:rsid w:val="002F373D"/>
    <w:rsid w:val="002F3BF3"/>
    <w:rsid w:val="002F3D71"/>
    <w:rsid w:val="002F46A1"/>
    <w:rsid w:val="002F48F7"/>
    <w:rsid w:val="002F4FA8"/>
    <w:rsid w:val="002F53B3"/>
    <w:rsid w:val="002F542F"/>
    <w:rsid w:val="002F5495"/>
    <w:rsid w:val="002F5575"/>
    <w:rsid w:val="002F5D1A"/>
    <w:rsid w:val="002F5F57"/>
    <w:rsid w:val="002F61E1"/>
    <w:rsid w:val="002F6D20"/>
    <w:rsid w:val="002F759E"/>
    <w:rsid w:val="002F7C75"/>
    <w:rsid w:val="0030058E"/>
    <w:rsid w:val="00300B8F"/>
    <w:rsid w:val="00301241"/>
    <w:rsid w:val="00301843"/>
    <w:rsid w:val="00301B23"/>
    <w:rsid w:val="00302278"/>
    <w:rsid w:val="00302B8B"/>
    <w:rsid w:val="00302E2A"/>
    <w:rsid w:val="003031C4"/>
    <w:rsid w:val="00303577"/>
    <w:rsid w:val="0030374A"/>
    <w:rsid w:val="00304906"/>
    <w:rsid w:val="00304A17"/>
    <w:rsid w:val="00305610"/>
    <w:rsid w:val="003061C6"/>
    <w:rsid w:val="00306300"/>
    <w:rsid w:val="0030634A"/>
    <w:rsid w:val="003064BB"/>
    <w:rsid w:val="00306581"/>
    <w:rsid w:val="0030669B"/>
    <w:rsid w:val="00306B86"/>
    <w:rsid w:val="00306F82"/>
    <w:rsid w:val="0030716D"/>
    <w:rsid w:val="003071C6"/>
    <w:rsid w:val="00307433"/>
    <w:rsid w:val="00310665"/>
    <w:rsid w:val="003110B5"/>
    <w:rsid w:val="0031185A"/>
    <w:rsid w:val="00311C44"/>
    <w:rsid w:val="00312D65"/>
    <w:rsid w:val="003133F6"/>
    <w:rsid w:val="00313487"/>
    <w:rsid w:val="00313560"/>
    <w:rsid w:val="0031384E"/>
    <w:rsid w:val="00313DBE"/>
    <w:rsid w:val="00314012"/>
    <w:rsid w:val="003148DC"/>
    <w:rsid w:val="00314AAE"/>
    <w:rsid w:val="00314D55"/>
    <w:rsid w:val="00315451"/>
    <w:rsid w:val="00316100"/>
    <w:rsid w:val="0031662E"/>
    <w:rsid w:val="0031681A"/>
    <w:rsid w:val="00316E95"/>
    <w:rsid w:val="0031740D"/>
    <w:rsid w:val="00317DFB"/>
    <w:rsid w:val="003208D2"/>
    <w:rsid w:val="003219D1"/>
    <w:rsid w:val="00322034"/>
    <w:rsid w:val="003224D8"/>
    <w:rsid w:val="00322552"/>
    <w:rsid w:val="00322B3D"/>
    <w:rsid w:val="00322CD8"/>
    <w:rsid w:val="0032330C"/>
    <w:rsid w:val="00323E33"/>
    <w:rsid w:val="00323E5F"/>
    <w:rsid w:val="0032485E"/>
    <w:rsid w:val="0032493A"/>
    <w:rsid w:val="003251DD"/>
    <w:rsid w:val="0032550A"/>
    <w:rsid w:val="00325E99"/>
    <w:rsid w:val="003260AA"/>
    <w:rsid w:val="00326969"/>
    <w:rsid w:val="00326B23"/>
    <w:rsid w:val="00327635"/>
    <w:rsid w:val="003277B8"/>
    <w:rsid w:val="00327D01"/>
    <w:rsid w:val="00327D5B"/>
    <w:rsid w:val="00327E9F"/>
    <w:rsid w:val="00330089"/>
    <w:rsid w:val="0033011A"/>
    <w:rsid w:val="0033041F"/>
    <w:rsid w:val="00330729"/>
    <w:rsid w:val="00330848"/>
    <w:rsid w:val="00330C34"/>
    <w:rsid w:val="00331062"/>
    <w:rsid w:val="0033131D"/>
    <w:rsid w:val="00331723"/>
    <w:rsid w:val="00331FC4"/>
    <w:rsid w:val="003324E6"/>
    <w:rsid w:val="00332F13"/>
    <w:rsid w:val="003334F8"/>
    <w:rsid w:val="00333DCE"/>
    <w:rsid w:val="00333DF3"/>
    <w:rsid w:val="00333E63"/>
    <w:rsid w:val="0033414A"/>
    <w:rsid w:val="0033450F"/>
    <w:rsid w:val="00334673"/>
    <w:rsid w:val="00335BC7"/>
    <w:rsid w:val="00335EE0"/>
    <w:rsid w:val="00335F02"/>
    <w:rsid w:val="00336019"/>
    <w:rsid w:val="003361BA"/>
    <w:rsid w:val="00336BD0"/>
    <w:rsid w:val="00336CA8"/>
    <w:rsid w:val="00337578"/>
    <w:rsid w:val="00337CDA"/>
    <w:rsid w:val="003400B9"/>
    <w:rsid w:val="00340500"/>
    <w:rsid w:val="00340AFD"/>
    <w:rsid w:val="00340BA0"/>
    <w:rsid w:val="00340BAB"/>
    <w:rsid w:val="00340C0F"/>
    <w:rsid w:val="00340F95"/>
    <w:rsid w:val="00341153"/>
    <w:rsid w:val="00341A38"/>
    <w:rsid w:val="00341CE4"/>
    <w:rsid w:val="00343165"/>
    <w:rsid w:val="00343653"/>
    <w:rsid w:val="003438CF"/>
    <w:rsid w:val="00343E75"/>
    <w:rsid w:val="00343FCA"/>
    <w:rsid w:val="003440B9"/>
    <w:rsid w:val="00345B30"/>
    <w:rsid w:val="00345B8F"/>
    <w:rsid w:val="00345EEE"/>
    <w:rsid w:val="00346328"/>
    <w:rsid w:val="00346A78"/>
    <w:rsid w:val="00346C87"/>
    <w:rsid w:val="0034703C"/>
    <w:rsid w:val="003473B2"/>
    <w:rsid w:val="00347554"/>
    <w:rsid w:val="003475EF"/>
    <w:rsid w:val="003476C1"/>
    <w:rsid w:val="00347994"/>
    <w:rsid w:val="003500F3"/>
    <w:rsid w:val="0035095A"/>
    <w:rsid w:val="00350989"/>
    <w:rsid w:val="00351962"/>
    <w:rsid w:val="00351BAA"/>
    <w:rsid w:val="003521B8"/>
    <w:rsid w:val="003522B4"/>
    <w:rsid w:val="00352362"/>
    <w:rsid w:val="0035264E"/>
    <w:rsid w:val="003527C6"/>
    <w:rsid w:val="003527DB"/>
    <w:rsid w:val="00352AE0"/>
    <w:rsid w:val="00352C90"/>
    <w:rsid w:val="00352DBD"/>
    <w:rsid w:val="00352F93"/>
    <w:rsid w:val="0035302C"/>
    <w:rsid w:val="00353E77"/>
    <w:rsid w:val="00354936"/>
    <w:rsid w:val="003555A1"/>
    <w:rsid w:val="0035591E"/>
    <w:rsid w:val="00355EFE"/>
    <w:rsid w:val="003561B9"/>
    <w:rsid w:val="0035723F"/>
    <w:rsid w:val="003577A6"/>
    <w:rsid w:val="00360184"/>
    <w:rsid w:val="003606F1"/>
    <w:rsid w:val="003608D9"/>
    <w:rsid w:val="00360A78"/>
    <w:rsid w:val="00360CD1"/>
    <w:rsid w:val="00360DF7"/>
    <w:rsid w:val="00361549"/>
    <w:rsid w:val="003618F8"/>
    <w:rsid w:val="00362149"/>
    <w:rsid w:val="003622D6"/>
    <w:rsid w:val="0036247E"/>
    <w:rsid w:val="003634E8"/>
    <w:rsid w:val="0036388E"/>
    <w:rsid w:val="00363AC0"/>
    <w:rsid w:val="00363D3F"/>
    <w:rsid w:val="00364373"/>
    <w:rsid w:val="00364488"/>
    <w:rsid w:val="00364AD6"/>
    <w:rsid w:val="003654BD"/>
    <w:rsid w:val="003654E5"/>
    <w:rsid w:val="003656E4"/>
    <w:rsid w:val="00365A81"/>
    <w:rsid w:val="00365B6D"/>
    <w:rsid w:val="0036636C"/>
    <w:rsid w:val="003667AF"/>
    <w:rsid w:val="003671AB"/>
    <w:rsid w:val="00367232"/>
    <w:rsid w:val="003677B0"/>
    <w:rsid w:val="00367AAB"/>
    <w:rsid w:val="00370AD3"/>
    <w:rsid w:val="00371DC5"/>
    <w:rsid w:val="003726DD"/>
    <w:rsid w:val="00374A1E"/>
    <w:rsid w:val="00375A97"/>
    <w:rsid w:val="003761E2"/>
    <w:rsid w:val="00376386"/>
    <w:rsid w:val="0037663F"/>
    <w:rsid w:val="00376995"/>
    <w:rsid w:val="003770E2"/>
    <w:rsid w:val="003770EF"/>
    <w:rsid w:val="00377160"/>
    <w:rsid w:val="00377393"/>
    <w:rsid w:val="00377DF7"/>
    <w:rsid w:val="0038032D"/>
    <w:rsid w:val="00380B01"/>
    <w:rsid w:val="00380E6D"/>
    <w:rsid w:val="00380F04"/>
    <w:rsid w:val="003816FB"/>
    <w:rsid w:val="00382112"/>
    <w:rsid w:val="00382CED"/>
    <w:rsid w:val="00383273"/>
    <w:rsid w:val="00383778"/>
    <w:rsid w:val="00384153"/>
    <w:rsid w:val="00384397"/>
    <w:rsid w:val="00384753"/>
    <w:rsid w:val="00384C4F"/>
    <w:rsid w:val="00384E74"/>
    <w:rsid w:val="003852A6"/>
    <w:rsid w:val="00385EB0"/>
    <w:rsid w:val="0038609C"/>
    <w:rsid w:val="00386403"/>
    <w:rsid w:val="00386545"/>
    <w:rsid w:val="00386578"/>
    <w:rsid w:val="00386DE4"/>
    <w:rsid w:val="00387115"/>
    <w:rsid w:val="00390187"/>
    <w:rsid w:val="00391272"/>
    <w:rsid w:val="0039229E"/>
    <w:rsid w:val="0039271A"/>
    <w:rsid w:val="00392FCF"/>
    <w:rsid w:val="003931D1"/>
    <w:rsid w:val="003932DF"/>
    <w:rsid w:val="003936AA"/>
    <w:rsid w:val="00393752"/>
    <w:rsid w:val="00393915"/>
    <w:rsid w:val="00393BC9"/>
    <w:rsid w:val="00394742"/>
    <w:rsid w:val="003948EC"/>
    <w:rsid w:val="00395C35"/>
    <w:rsid w:val="00395C6A"/>
    <w:rsid w:val="00396505"/>
    <w:rsid w:val="0039681C"/>
    <w:rsid w:val="003971BD"/>
    <w:rsid w:val="00397C1F"/>
    <w:rsid w:val="00397F61"/>
    <w:rsid w:val="003A0141"/>
    <w:rsid w:val="003A0640"/>
    <w:rsid w:val="003A159B"/>
    <w:rsid w:val="003A1E8A"/>
    <w:rsid w:val="003A1FBE"/>
    <w:rsid w:val="003A1FC2"/>
    <w:rsid w:val="003A23DC"/>
    <w:rsid w:val="003A2E33"/>
    <w:rsid w:val="003A3A07"/>
    <w:rsid w:val="003A3B11"/>
    <w:rsid w:val="003A4BBB"/>
    <w:rsid w:val="003A4CAC"/>
    <w:rsid w:val="003A4D63"/>
    <w:rsid w:val="003A5A3E"/>
    <w:rsid w:val="003A61E0"/>
    <w:rsid w:val="003A631E"/>
    <w:rsid w:val="003A65FA"/>
    <w:rsid w:val="003A66F0"/>
    <w:rsid w:val="003A6B9B"/>
    <w:rsid w:val="003A6FAA"/>
    <w:rsid w:val="003A7060"/>
    <w:rsid w:val="003A72D2"/>
    <w:rsid w:val="003A7B55"/>
    <w:rsid w:val="003B0350"/>
    <w:rsid w:val="003B067D"/>
    <w:rsid w:val="003B1021"/>
    <w:rsid w:val="003B10AC"/>
    <w:rsid w:val="003B1D75"/>
    <w:rsid w:val="003B2065"/>
    <w:rsid w:val="003B226F"/>
    <w:rsid w:val="003B36E0"/>
    <w:rsid w:val="003B3837"/>
    <w:rsid w:val="003B3A8F"/>
    <w:rsid w:val="003B4429"/>
    <w:rsid w:val="003B443D"/>
    <w:rsid w:val="003B53AE"/>
    <w:rsid w:val="003B5913"/>
    <w:rsid w:val="003B60B9"/>
    <w:rsid w:val="003B695B"/>
    <w:rsid w:val="003B6C3F"/>
    <w:rsid w:val="003B6E91"/>
    <w:rsid w:val="003B741A"/>
    <w:rsid w:val="003B74A6"/>
    <w:rsid w:val="003B7FDF"/>
    <w:rsid w:val="003C0390"/>
    <w:rsid w:val="003C061B"/>
    <w:rsid w:val="003C0863"/>
    <w:rsid w:val="003C0A1C"/>
    <w:rsid w:val="003C12E5"/>
    <w:rsid w:val="003C140C"/>
    <w:rsid w:val="003C2238"/>
    <w:rsid w:val="003C3066"/>
    <w:rsid w:val="003C3201"/>
    <w:rsid w:val="003C4265"/>
    <w:rsid w:val="003C546F"/>
    <w:rsid w:val="003C5538"/>
    <w:rsid w:val="003C62CB"/>
    <w:rsid w:val="003C64CF"/>
    <w:rsid w:val="003C6905"/>
    <w:rsid w:val="003C6BBB"/>
    <w:rsid w:val="003C70B7"/>
    <w:rsid w:val="003C7799"/>
    <w:rsid w:val="003D02DF"/>
    <w:rsid w:val="003D05EA"/>
    <w:rsid w:val="003D0C92"/>
    <w:rsid w:val="003D0CE1"/>
    <w:rsid w:val="003D1898"/>
    <w:rsid w:val="003D203B"/>
    <w:rsid w:val="003D2587"/>
    <w:rsid w:val="003D261F"/>
    <w:rsid w:val="003D2794"/>
    <w:rsid w:val="003D2E38"/>
    <w:rsid w:val="003D3418"/>
    <w:rsid w:val="003D349B"/>
    <w:rsid w:val="003D351A"/>
    <w:rsid w:val="003D3A62"/>
    <w:rsid w:val="003D3C35"/>
    <w:rsid w:val="003D4E25"/>
    <w:rsid w:val="003D5582"/>
    <w:rsid w:val="003D5AEB"/>
    <w:rsid w:val="003D5EEC"/>
    <w:rsid w:val="003D7A50"/>
    <w:rsid w:val="003E1732"/>
    <w:rsid w:val="003E1A8D"/>
    <w:rsid w:val="003E1E0B"/>
    <w:rsid w:val="003E2360"/>
    <w:rsid w:val="003E241B"/>
    <w:rsid w:val="003E38F7"/>
    <w:rsid w:val="003E3987"/>
    <w:rsid w:val="003E3E22"/>
    <w:rsid w:val="003E3E69"/>
    <w:rsid w:val="003E401F"/>
    <w:rsid w:val="003E41E5"/>
    <w:rsid w:val="003E438B"/>
    <w:rsid w:val="003E475A"/>
    <w:rsid w:val="003E48DF"/>
    <w:rsid w:val="003E4ACD"/>
    <w:rsid w:val="003E5228"/>
    <w:rsid w:val="003E5684"/>
    <w:rsid w:val="003E5DB7"/>
    <w:rsid w:val="003E5FCE"/>
    <w:rsid w:val="003E65D1"/>
    <w:rsid w:val="003E7030"/>
    <w:rsid w:val="003E7124"/>
    <w:rsid w:val="003E71C4"/>
    <w:rsid w:val="003F053E"/>
    <w:rsid w:val="003F16A0"/>
    <w:rsid w:val="003F19FB"/>
    <w:rsid w:val="003F1E29"/>
    <w:rsid w:val="003F218B"/>
    <w:rsid w:val="003F2B57"/>
    <w:rsid w:val="003F3011"/>
    <w:rsid w:val="003F3239"/>
    <w:rsid w:val="003F372B"/>
    <w:rsid w:val="003F3E0B"/>
    <w:rsid w:val="003F3EE7"/>
    <w:rsid w:val="003F5EC1"/>
    <w:rsid w:val="003F613E"/>
    <w:rsid w:val="003F61A3"/>
    <w:rsid w:val="003F61AC"/>
    <w:rsid w:val="003F67BC"/>
    <w:rsid w:val="003F696F"/>
    <w:rsid w:val="003F6B98"/>
    <w:rsid w:val="003F78C6"/>
    <w:rsid w:val="004006E1"/>
    <w:rsid w:val="0040092E"/>
    <w:rsid w:val="00401AA6"/>
    <w:rsid w:val="0040361D"/>
    <w:rsid w:val="004036CC"/>
    <w:rsid w:val="00403A03"/>
    <w:rsid w:val="00403D46"/>
    <w:rsid w:val="00405F48"/>
    <w:rsid w:val="00405F68"/>
    <w:rsid w:val="00407B47"/>
    <w:rsid w:val="00407E6C"/>
    <w:rsid w:val="0041127B"/>
    <w:rsid w:val="00411E14"/>
    <w:rsid w:val="00411EEE"/>
    <w:rsid w:val="00412EE5"/>
    <w:rsid w:val="004130ED"/>
    <w:rsid w:val="004137D8"/>
    <w:rsid w:val="00413900"/>
    <w:rsid w:val="00413B5B"/>
    <w:rsid w:val="00413F1D"/>
    <w:rsid w:val="00413FC5"/>
    <w:rsid w:val="00415123"/>
    <w:rsid w:val="004151B3"/>
    <w:rsid w:val="00415282"/>
    <w:rsid w:val="00415711"/>
    <w:rsid w:val="004168F2"/>
    <w:rsid w:val="00416E2B"/>
    <w:rsid w:val="0041740C"/>
    <w:rsid w:val="004174D5"/>
    <w:rsid w:val="00417C63"/>
    <w:rsid w:val="00417CC8"/>
    <w:rsid w:val="00417DF8"/>
    <w:rsid w:val="004204BF"/>
    <w:rsid w:val="004209CA"/>
    <w:rsid w:val="00421274"/>
    <w:rsid w:val="00421CFA"/>
    <w:rsid w:val="00422063"/>
    <w:rsid w:val="004222EB"/>
    <w:rsid w:val="004227AF"/>
    <w:rsid w:val="00422866"/>
    <w:rsid w:val="0042346D"/>
    <w:rsid w:val="00423969"/>
    <w:rsid w:val="00423D81"/>
    <w:rsid w:val="00423E3A"/>
    <w:rsid w:val="00424001"/>
    <w:rsid w:val="0042422F"/>
    <w:rsid w:val="0042478D"/>
    <w:rsid w:val="00424E5D"/>
    <w:rsid w:val="0042506A"/>
    <w:rsid w:val="0042553B"/>
    <w:rsid w:val="004259F0"/>
    <w:rsid w:val="00425A22"/>
    <w:rsid w:val="00425FC1"/>
    <w:rsid w:val="004260A4"/>
    <w:rsid w:val="004262F4"/>
    <w:rsid w:val="00426300"/>
    <w:rsid w:val="00426503"/>
    <w:rsid w:val="00426C71"/>
    <w:rsid w:val="00426CE4"/>
    <w:rsid w:val="0042706C"/>
    <w:rsid w:val="0042758B"/>
    <w:rsid w:val="004301FB"/>
    <w:rsid w:val="00430B71"/>
    <w:rsid w:val="00430BB9"/>
    <w:rsid w:val="00430C3E"/>
    <w:rsid w:val="00430F16"/>
    <w:rsid w:val="004310D2"/>
    <w:rsid w:val="00431C41"/>
    <w:rsid w:val="00432B59"/>
    <w:rsid w:val="00432D03"/>
    <w:rsid w:val="004331F4"/>
    <w:rsid w:val="00433417"/>
    <w:rsid w:val="004338DD"/>
    <w:rsid w:val="00433A25"/>
    <w:rsid w:val="00433C51"/>
    <w:rsid w:val="00433CC4"/>
    <w:rsid w:val="00434237"/>
    <w:rsid w:val="004348D1"/>
    <w:rsid w:val="004351DA"/>
    <w:rsid w:val="00435A0B"/>
    <w:rsid w:val="00435A11"/>
    <w:rsid w:val="00435D09"/>
    <w:rsid w:val="00436AD1"/>
    <w:rsid w:val="00436C08"/>
    <w:rsid w:val="00436DB5"/>
    <w:rsid w:val="00437286"/>
    <w:rsid w:val="00437BEF"/>
    <w:rsid w:val="004409DA"/>
    <w:rsid w:val="00441479"/>
    <w:rsid w:val="0044241E"/>
    <w:rsid w:val="00442CBB"/>
    <w:rsid w:val="0044329F"/>
    <w:rsid w:val="0044387A"/>
    <w:rsid w:val="00443AE4"/>
    <w:rsid w:val="00443AEF"/>
    <w:rsid w:val="00443C3E"/>
    <w:rsid w:val="00443D1F"/>
    <w:rsid w:val="00443F0F"/>
    <w:rsid w:val="004440AA"/>
    <w:rsid w:val="004444FF"/>
    <w:rsid w:val="004446B6"/>
    <w:rsid w:val="00444702"/>
    <w:rsid w:val="0044483A"/>
    <w:rsid w:val="00444B1C"/>
    <w:rsid w:val="00445E65"/>
    <w:rsid w:val="004460B8"/>
    <w:rsid w:val="004473BD"/>
    <w:rsid w:val="00447E85"/>
    <w:rsid w:val="00447EF6"/>
    <w:rsid w:val="00450AE4"/>
    <w:rsid w:val="00450DC2"/>
    <w:rsid w:val="0045120D"/>
    <w:rsid w:val="0045124F"/>
    <w:rsid w:val="00451E85"/>
    <w:rsid w:val="00451ECF"/>
    <w:rsid w:val="00451F99"/>
    <w:rsid w:val="00452906"/>
    <w:rsid w:val="00452A92"/>
    <w:rsid w:val="004532B5"/>
    <w:rsid w:val="00453329"/>
    <w:rsid w:val="004533BD"/>
    <w:rsid w:val="004533FE"/>
    <w:rsid w:val="004538AF"/>
    <w:rsid w:val="00453BED"/>
    <w:rsid w:val="00453D2E"/>
    <w:rsid w:val="004544F5"/>
    <w:rsid w:val="00454AB8"/>
    <w:rsid w:val="00455A47"/>
    <w:rsid w:val="00456105"/>
    <w:rsid w:val="00456A30"/>
    <w:rsid w:val="00457B00"/>
    <w:rsid w:val="00457C58"/>
    <w:rsid w:val="00457EF7"/>
    <w:rsid w:val="004602AD"/>
    <w:rsid w:val="00461BE5"/>
    <w:rsid w:val="00461C07"/>
    <w:rsid w:val="00461EC6"/>
    <w:rsid w:val="004620C8"/>
    <w:rsid w:val="00462227"/>
    <w:rsid w:val="0046223E"/>
    <w:rsid w:val="004623AC"/>
    <w:rsid w:val="004629CD"/>
    <w:rsid w:val="00462C95"/>
    <w:rsid w:val="0046309C"/>
    <w:rsid w:val="0046384A"/>
    <w:rsid w:val="004640FF"/>
    <w:rsid w:val="00464631"/>
    <w:rsid w:val="004655C2"/>
    <w:rsid w:val="00465EA2"/>
    <w:rsid w:val="00466271"/>
    <w:rsid w:val="004665B9"/>
    <w:rsid w:val="00466D49"/>
    <w:rsid w:val="00466F08"/>
    <w:rsid w:val="004674F8"/>
    <w:rsid w:val="004677C1"/>
    <w:rsid w:val="004679C7"/>
    <w:rsid w:val="00467A97"/>
    <w:rsid w:val="004702E7"/>
    <w:rsid w:val="00470909"/>
    <w:rsid w:val="00470B11"/>
    <w:rsid w:val="00470F4B"/>
    <w:rsid w:val="00471C22"/>
    <w:rsid w:val="00472B18"/>
    <w:rsid w:val="00472D16"/>
    <w:rsid w:val="00473BBB"/>
    <w:rsid w:val="00473D71"/>
    <w:rsid w:val="00473F99"/>
    <w:rsid w:val="00474D94"/>
    <w:rsid w:val="00475D55"/>
    <w:rsid w:val="0047632D"/>
    <w:rsid w:val="0047651B"/>
    <w:rsid w:val="004765F5"/>
    <w:rsid w:val="0047693E"/>
    <w:rsid w:val="00476A02"/>
    <w:rsid w:val="00476AA8"/>
    <w:rsid w:val="00476F6F"/>
    <w:rsid w:val="00477448"/>
    <w:rsid w:val="004800C9"/>
    <w:rsid w:val="00480112"/>
    <w:rsid w:val="00480731"/>
    <w:rsid w:val="00480E7C"/>
    <w:rsid w:val="00481883"/>
    <w:rsid w:val="0048188B"/>
    <w:rsid w:val="00481C93"/>
    <w:rsid w:val="0048219C"/>
    <w:rsid w:val="004825B3"/>
    <w:rsid w:val="00482F53"/>
    <w:rsid w:val="00483081"/>
    <w:rsid w:val="0048311D"/>
    <w:rsid w:val="00483CB8"/>
    <w:rsid w:val="00483F2D"/>
    <w:rsid w:val="00483F7E"/>
    <w:rsid w:val="00484346"/>
    <w:rsid w:val="00484399"/>
    <w:rsid w:val="0048475B"/>
    <w:rsid w:val="00484FC0"/>
    <w:rsid w:val="00485251"/>
    <w:rsid w:val="00485B09"/>
    <w:rsid w:val="00485C12"/>
    <w:rsid w:val="004865C0"/>
    <w:rsid w:val="00486AD8"/>
    <w:rsid w:val="00486E07"/>
    <w:rsid w:val="004874F2"/>
    <w:rsid w:val="00487763"/>
    <w:rsid w:val="00490435"/>
    <w:rsid w:val="0049083A"/>
    <w:rsid w:val="00490C1B"/>
    <w:rsid w:val="004910B2"/>
    <w:rsid w:val="0049134C"/>
    <w:rsid w:val="004915B6"/>
    <w:rsid w:val="0049181F"/>
    <w:rsid w:val="00491AAC"/>
    <w:rsid w:val="00491E21"/>
    <w:rsid w:val="004927CE"/>
    <w:rsid w:val="004928A1"/>
    <w:rsid w:val="00493079"/>
    <w:rsid w:val="0049360C"/>
    <w:rsid w:val="0049374D"/>
    <w:rsid w:val="0049574A"/>
    <w:rsid w:val="00495B0B"/>
    <w:rsid w:val="00495F29"/>
    <w:rsid w:val="0049613E"/>
    <w:rsid w:val="00496B87"/>
    <w:rsid w:val="00496BC8"/>
    <w:rsid w:val="00496D22"/>
    <w:rsid w:val="004976CA"/>
    <w:rsid w:val="004A013C"/>
    <w:rsid w:val="004A1F09"/>
    <w:rsid w:val="004A21D7"/>
    <w:rsid w:val="004A26D6"/>
    <w:rsid w:val="004A29E7"/>
    <w:rsid w:val="004A2C9E"/>
    <w:rsid w:val="004A2D0C"/>
    <w:rsid w:val="004A3F81"/>
    <w:rsid w:val="004A446B"/>
    <w:rsid w:val="004A4987"/>
    <w:rsid w:val="004A4DE5"/>
    <w:rsid w:val="004A5030"/>
    <w:rsid w:val="004A5049"/>
    <w:rsid w:val="004A5106"/>
    <w:rsid w:val="004A52DB"/>
    <w:rsid w:val="004A55A6"/>
    <w:rsid w:val="004A596C"/>
    <w:rsid w:val="004A5CC6"/>
    <w:rsid w:val="004A647E"/>
    <w:rsid w:val="004A6765"/>
    <w:rsid w:val="004A71EE"/>
    <w:rsid w:val="004A7278"/>
    <w:rsid w:val="004A76C3"/>
    <w:rsid w:val="004A7C38"/>
    <w:rsid w:val="004B012B"/>
    <w:rsid w:val="004B0DA5"/>
    <w:rsid w:val="004B0FBB"/>
    <w:rsid w:val="004B136A"/>
    <w:rsid w:val="004B1486"/>
    <w:rsid w:val="004B1D7A"/>
    <w:rsid w:val="004B1ECF"/>
    <w:rsid w:val="004B2282"/>
    <w:rsid w:val="004B22DB"/>
    <w:rsid w:val="004B2AD5"/>
    <w:rsid w:val="004B2F67"/>
    <w:rsid w:val="004B3529"/>
    <w:rsid w:val="004B3669"/>
    <w:rsid w:val="004B3D03"/>
    <w:rsid w:val="004B3F27"/>
    <w:rsid w:val="004B483F"/>
    <w:rsid w:val="004B63AF"/>
    <w:rsid w:val="004B6C6B"/>
    <w:rsid w:val="004B7A8F"/>
    <w:rsid w:val="004B7E1E"/>
    <w:rsid w:val="004C041F"/>
    <w:rsid w:val="004C0503"/>
    <w:rsid w:val="004C05CD"/>
    <w:rsid w:val="004C0962"/>
    <w:rsid w:val="004C0DFD"/>
    <w:rsid w:val="004C12FA"/>
    <w:rsid w:val="004C14A6"/>
    <w:rsid w:val="004C14F8"/>
    <w:rsid w:val="004C166D"/>
    <w:rsid w:val="004C1961"/>
    <w:rsid w:val="004C1D83"/>
    <w:rsid w:val="004C1DCD"/>
    <w:rsid w:val="004C2650"/>
    <w:rsid w:val="004C2C19"/>
    <w:rsid w:val="004C3785"/>
    <w:rsid w:val="004C3A60"/>
    <w:rsid w:val="004C3F26"/>
    <w:rsid w:val="004C4161"/>
    <w:rsid w:val="004C43C2"/>
    <w:rsid w:val="004C44C9"/>
    <w:rsid w:val="004C49EF"/>
    <w:rsid w:val="004C50BC"/>
    <w:rsid w:val="004C55CE"/>
    <w:rsid w:val="004C5E0D"/>
    <w:rsid w:val="004C5ECC"/>
    <w:rsid w:val="004C5F6C"/>
    <w:rsid w:val="004C78BA"/>
    <w:rsid w:val="004C7AED"/>
    <w:rsid w:val="004D0AA5"/>
    <w:rsid w:val="004D1448"/>
    <w:rsid w:val="004D1773"/>
    <w:rsid w:val="004D1F02"/>
    <w:rsid w:val="004D248C"/>
    <w:rsid w:val="004D36E1"/>
    <w:rsid w:val="004D3A16"/>
    <w:rsid w:val="004D40EC"/>
    <w:rsid w:val="004D536C"/>
    <w:rsid w:val="004D5416"/>
    <w:rsid w:val="004D5B9D"/>
    <w:rsid w:val="004D5BE0"/>
    <w:rsid w:val="004D5FFB"/>
    <w:rsid w:val="004D65D5"/>
    <w:rsid w:val="004D667F"/>
    <w:rsid w:val="004D6AF6"/>
    <w:rsid w:val="004D6DC6"/>
    <w:rsid w:val="004D7096"/>
    <w:rsid w:val="004D70A1"/>
    <w:rsid w:val="004D70B4"/>
    <w:rsid w:val="004D7341"/>
    <w:rsid w:val="004D7EC9"/>
    <w:rsid w:val="004E116B"/>
    <w:rsid w:val="004E1A1D"/>
    <w:rsid w:val="004E1A84"/>
    <w:rsid w:val="004E1BBA"/>
    <w:rsid w:val="004E2405"/>
    <w:rsid w:val="004E24EB"/>
    <w:rsid w:val="004E254E"/>
    <w:rsid w:val="004E2921"/>
    <w:rsid w:val="004E2BA0"/>
    <w:rsid w:val="004E2E83"/>
    <w:rsid w:val="004E38B1"/>
    <w:rsid w:val="004E38EB"/>
    <w:rsid w:val="004E3D5C"/>
    <w:rsid w:val="004E412D"/>
    <w:rsid w:val="004E4650"/>
    <w:rsid w:val="004E589C"/>
    <w:rsid w:val="004E5D7A"/>
    <w:rsid w:val="004E5ECF"/>
    <w:rsid w:val="004E6CFE"/>
    <w:rsid w:val="004E6F49"/>
    <w:rsid w:val="004E7250"/>
    <w:rsid w:val="004E74AE"/>
    <w:rsid w:val="004E75CB"/>
    <w:rsid w:val="004F02A7"/>
    <w:rsid w:val="004F096B"/>
    <w:rsid w:val="004F1595"/>
    <w:rsid w:val="004F16C5"/>
    <w:rsid w:val="004F18D4"/>
    <w:rsid w:val="004F255C"/>
    <w:rsid w:val="004F27C8"/>
    <w:rsid w:val="004F298A"/>
    <w:rsid w:val="004F33C9"/>
    <w:rsid w:val="004F344F"/>
    <w:rsid w:val="004F3833"/>
    <w:rsid w:val="004F406C"/>
    <w:rsid w:val="004F4090"/>
    <w:rsid w:val="004F40F2"/>
    <w:rsid w:val="004F469F"/>
    <w:rsid w:val="004F4798"/>
    <w:rsid w:val="004F5512"/>
    <w:rsid w:val="004F56CB"/>
    <w:rsid w:val="004F6528"/>
    <w:rsid w:val="004F68FD"/>
    <w:rsid w:val="004F6D99"/>
    <w:rsid w:val="004F6E2A"/>
    <w:rsid w:val="004F7BDB"/>
    <w:rsid w:val="004F7C47"/>
    <w:rsid w:val="004F7CBA"/>
    <w:rsid w:val="00500B6A"/>
    <w:rsid w:val="00500DA9"/>
    <w:rsid w:val="005019B8"/>
    <w:rsid w:val="00501B9B"/>
    <w:rsid w:val="0050270F"/>
    <w:rsid w:val="00502EF3"/>
    <w:rsid w:val="005038D1"/>
    <w:rsid w:val="005039B8"/>
    <w:rsid w:val="005044C3"/>
    <w:rsid w:val="005046BE"/>
    <w:rsid w:val="005047BA"/>
    <w:rsid w:val="005049BB"/>
    <w:rsid w:val="00504FD3"/>
    <w:rsid w:val="00505482"/>
    <w:rsid w:val="00505831"/>
    <w:rsid w:val="00505CC5"/>
    <w:rsid w:val="00505D32"/>
    <w:rsid w:val="00505E4E"/>
    <w:rsid w:val="005060F2"/>
    <w:rsid w:val="005063A4"/>
    <w:rsid w:val="00506A87"/>
    <w:rsid w:val="00507202"/>
    <w:rsid w:val="005079F8"/>
    <w:rsid w:val="00507B45"/>
    <w:rsid w:val="00510D47"/>
    <w:rsid w:val="005115D6"/>
    <w:rsid w:val="00511E3D"/>
    <w:rsid w:val="00512CB6"/>
    <w:rsid w:val="0051312A"/>
    <w:rsid w:val="005131D4"/>
    <w:rsid w:val="0051338C"/>
    <w:rsid w:val="005137AD"/>
    <w:rsid w:val="005147C8"/>
    <w:rsid w:val="00514FB8"/>
    <w:rsid w:val="00515026"/>
    <w:rsid w:val="0051505C"/>
    <w:rsid w:val="00515D94"/>
    <w:rsid w:val="005167DF"/>
    <w:rsid w:val="005168B0"/>
    <w:rsid w:val="00517147"/>
    <w:rsid w:val="005172C2"/>
    <w:rsid w:val="005175C3"/>
    <w:rsid w:val="00517712"/>
    <w:rsid w:val="00517E36"/>
    <w:rsid w:val="00520552"/>
    <w:rsid w:val="005206B3"/>
    <w:rsid w:val="00520B6A"/>
    <w:rsid w:val="00520D8C"/>
    <w:rsid w:val="00521F93"/>
    <w:rsid w:val="00522068"/>
    <w:rsid w:val="0052295C"/>
    <w:rsid w:val="005229E5"/>
    <w:rsid w:val="00522B85"/>
    <w:rsid w:val="00522E9C"/>
    <w:rsid w:val="0052312A"/>
    <w:rsid w:val="005240E7"/>
    <w:rsid w:val="00524766"/>
    <w:rsid w:val="00524CE5"/>
    <w:rsid w:val="0052531E"/>
    <w:rsid w:val="00525DE5"/>
    <w:rsid w:val="00526253"/>
    <w:rsid w:val="005262A4"/>
    <w:rsid w:val="0052652F"/>
    <w:rsid w:val="005267D3"/>
    <w:rsid w:val="00526993"/>
    <w:rsid w:val="00526EE4"/>
    <w:rsid w:val="0052719B"/>
    <w:rsid w:val="005271A7"/>
    <w:rsid w:val="00527332"/>
    <w:rsid w:val="00527538"/>
    <w:rsid w:val="00527652"/>
    <w:rsid w:val="005277B9"/>
    <w:rsid w:val="0053042D"/>
    <w:rsid w:val="00530D01"/>
    <w:rsid w:val="005319B3"/>
    <w:rsid w:val="00531C4A"/>
    <w:rsid w:val="00531D48"/>
    <w:rsid w:val="00532567"/>
    <w:rsid w:val="00533C9C"/>
    <w:rsid w:val="005342CB"/>
    <w:rsid w:val="00534CB3"/>
    <w:rsid w:val="00535130"/>
    <w:rsid w:val="00536379"/>
    <w:rsid w:val="00536591"/>
    <w:rsid w:val="00536A1A"/>
    <w:rsid w:val="00536BCB"/>
    <w:rsid w:val="0053715F"/>
    <w:rsid w:val="00537285"/>
    <w:rsid w:val="0053736C"/>
    <w:rsid w:val="005376D5"/>
    <w:rsid w:val="005379C0"/>
    <w:rsid w:val="00537BF5"/>
    <w:rsid w:val="005404EE"/>
    <w:rsid w:val="00540691"/>
    <w:rsid w:val="00540A47"/>
    <w:rsid w:val="00540C1B"/>
    <w:rsid w:val="00541610"/>
    <w:rsid w:val="00541A49"/>
    <w:rsid w:val="00541FF0"/>
    <w:rsid w:val="00542112"/>
    <w:rsid w:val="0054268E"/>
    <w:rsid w:val="00542C01"/>
    <w:rsid w:val="00543220"/>
    <w:rsid w:val="005439CB"/>
    <w:rsid w:val="00545D4A"/>
    <w:rsid w:val="005465EF"/>
    <w:rsid w:val="005467DE"/>
    <w:rsid w:val="00546BC6"/>
    <w:rsid w:val="00547CE8"/>
    <w:rsid w:val="00547DBC"/>
    <w:rsid w:val="00547F11"/>
    <w:rsid w:val="00550147"/>
    <w:rsid w:val="0055044C"/>
    <w:rsid w:val="00550AB0"/>
    <w:rsid w:val="005515CD"/>
    <w:rsid w:val="00551F82"/>
    <w:rsid w:val="00551F99"/>
    <w:rsid w:val="005528E7"/>
    <w:rsid w:val="0055298D"/>
    <w:rsid w:val="00552C8F"/>
    <w:rsid w:val="005531A8"/>
    <w:rsid w:val="00553222"/>
    <w:rsid w:val="00553866"/>
    <w:rsid w:val="00553CC5"/>
    <w:rsid w:val="00554005"/>
    <w:rsid w:val="00554285"/>
    <w:rsid w:val="00554729"/>
    <w:rsid w:val="005547EB"/>
    <w:rsid w:val="00554974"/>
    <w:rsid w:val="00554B46"/>
    <w:rsid w:val="00555300"/>
    <w:rsid w:val="0055585F"/>
    <w:rsid w:val="00555A59"/>
    <w:rsid w:val="0055632C"/>
    <w:rsid w:val="00556378"/>
    <w:rsid w:val="00557284"/>
    <w:rsid w:val="005572EC"/>
    <w:rsid w:val="0055753A"/>
    <w:rsid w:val="00557A21"/>
    <w:rsid w:val="00560108"/>
    <w:rsid w:val="00561840"/>
    <w:rsid w:val="0056215E"/>
    <w:rsid w:val="005625C2"/>
    <w:rsid w:val="00562602"/>
    <w:rsid w:val="00563331"/>
    <w:rsid w:val="00563488"/>
    <w:rsid w:val="005636ED"/>
    <w:rsid w:val="0056420F"/>
    <w:rsid w:val="00564277"/>
    <w:rsid w:val="00564ADA"/>
    <w:rsid w:val="00565939"/>
    <w:rsid w:val="0056614C"/>
    <w:rsid w:val="0056617B"/>
    <w:rsid w:val="005666E4"/>
    <w:rsid w:val="00566B31"/>
    <w:rsid w:val="00566D3C"/>
    <w:rsid w:val="005670D4"/>
    <w:rsid w:val="0056743E"/>
    <w:rsid w:val="005676E1"/>
    <w:rsid w:val="00570193"/>
    <w:rsid w:val="0057065A"/>
    <w:rsid w:val="0057095D"/>
    <w:rsid w:val="00570C8D"/>
    <w:rsid w:val="00570F4C"/>
    <w:rsid w:val="005728FF"/>
    <w:rsid w:val="00572910"/>
    <w:rsid w:val="0057317F"/>
    <w:rsid w:val="00573595"/>
    <w:rsid w:val="005735BC"/>
    <w:rsid w:val="005736A2"/>
    <w:rsid w:val="005736E8"/>
    <w:rsid w:val="005737CA"/>
    <w:rsid w:val="005741AE"/>
    <w:rsid w:val="0057429A"/>
    <w:rsid w:val="0057459A"/>
    <w:rsid w:val="00574972"/>
    <w:rsid w:val="00575B51"/>
    <w:rsid w:val="0057615D"/>
    <w:rsid w:val="0057628D"/>
    <w:rsid w:val="00576316"/>
    <w:rsid w:val="00576807"/>
    <w:rsid w:val="005770FC"/>
    <w:rsid w:val="005771E8"/>
    <w:rsid w:val="00577310"/>
    <w:rsid w:val="00577882"/>
    <w:rsid w:val="005810E1"/>
    <w:rsid w:val="0058115D"/>
    <w:rsid w:val="00581163"/>
    <w:rsid w:val="005816DA"/>
    <w:rsid w:val="005819FF"/>
    <w:rsid w:val="005826A5"/>
    <w:rsid w:val="0058359A"/>
    <w:rsid w:val="00583EDC"/>
    <w:rsid w:val="00584E4F"/>
    <w:rsid w:val="0058573B"/>
    <w:rsid w:val="005860F2"/>
    <w:rsid w:val="0058621A"/>
    <w:rsid w:val="005867A1"/>
    <w:rsid w:val="00586F31"/>
    <w:rsid w:val="00586FCB"/>
    <w:rsid w:val="005876DB"/>
    <w:rsid w:val="00587800"/>
    <w:rsid w:val="00587856"/>
    <w:rsid w:val="00587940"/>
    <w:rsid w:val="00590234"/>
    <w:rsid w:val="005902BC"/>
    <w:rsid w:val="00590515"/>
    <w:rsid w:val="005907C6"/>
    <w:rsid w:val="00590A1B"/>
    <w:rsid w:val="0059102D"/>
    <w:rsid w:val="0059119B"/>
    <w:rsid w:val="005911C2"/>
    <w:rsid w:val="005919DF"/>
    <w:rsid w:val="005923DF"/>
    <w:rsid w:val="0059260A"/>
    <w:rsid w:val="00592827"/>
    <w:rsid w:val="00592BEC"/>
    <w:rsid w:val="005935B9"/>
    <w:rsid w:val="00593748"/>
    <w:rsid w:val="00593E58"/>
    <w:rsid w:val="00593FB6"/>
    <w:rsid w:val="00594BEB"/>
    <w:rsid w:val="00595053"/>
    <w:rsid w:val="0059522F"/>
    <w:rsid w:val="00596102"/>
    <w:rsid w:val="005966DB"/>
    <w:rsid w:val="0059697D"/>
    <w:rsid w:val="00596A7C"/>
    <w:rsid w:val="00596E27"/>
    <w:rsid w:val="00597000"/>
    <w:rsid w:val="00597910"/>
    <w:rsid w:val="00597EF5"/>
    <w:rsid w:val="005A029E"/>
    <w:rsid w:val="005A03F4"/>
    <w:rsid w:val="005A047F"/>
    <w:rsid w:val="005A0564"/>
    <w:rsid w:val="005A05AC"/>
    <w:rsid w:val="005A07CD"/>
    <w:rsid w:val="005A1213"/>
    <w:rsid w:val="005A1371"/>
    <w:rsid w:val="005A19D1"/>
    <w:rsid w:val="005A1C79"/>
    <w:rsid w:val="005A25A5"/>
    <w:rsid w:val="005A3799"/>
    <w:rsid w:val="005A3D99"/>
    <w:rsid w:val="005A3FBB"/>
    <w:rsid w:val="005A4966"/>
    <w:rsid w:val="005A519F"/>
    <w:rsid w:val="005A5D5E"/>
    <w:rsid w:val="005A61FE"/>
    <w:rsid w:val="005A67D6"/>
    <w:rsid w:val="005A6C0E"/>
    <w:rsid w:val="005A6EB6"/>
    <w:rsid w:val="005A6F1C"/>
    <w:rsid w:val="005A7370"/>
    <w:rsid w:val="005A7A4C"/>
    <w:rsid w:val="005B035F"/>
    <w:rsid w:val="005B095C"/>
    <w:rsid w:val="005B0B8C"/>
    <w:rsid w:val="005B1193"/>
    <w:rsid w:val="005B12C1"/>
    <w:rsid w:val="005B1927"/>
    <w:rsid w:val="005B1F68"/>
    <w:rsid w:val="005B2FCF"/>
    <w:rsid w:val="005B30EF"/>
    <w:rsid w:val="005B334F"/>
    <w:rsid w:val="005B3832"/>
    <w:rsid w:val="005B38C3"/>
    <w:rsid w:val="005B3FB9"/>
    <w:rsid w:val="005B4970"/>
    <w:rsid w:val="005B4FFF"/>
    <w:rsid w:val="005B5095"/>
    <w:rsid w:val="005B50FF"/>
    <w:rsid w:val="005B5116"/>
    <w:rsid w:val="005B5562"/>
    <w:rsid w:val="005B56FF"/>
    <w:rsid w:val="005B5852"/>
    <w:rsid w:val="005B5B66"/>
    <w:rsid w:val="005B64E1"/>
    <w:rsid w:val="005B6851"/>
    <w:rsid w:val="005B6BCF"/>
    <w:rsid w:val="005B7E49"/>
    <w:rsid w:val="005C05FE"/>
    <w:rsid w:val="005C1424"/>
    <w:rsid w:val="005C1CEB"/>
    <w:rsid w:val="005C1F68"/>
    <w:rsid w:val="005C1F9B"/>
    <w:rsid w:val="005C2205"/>
    <w:rsid w:val="005C2285"/>
    <w:rsid w:val="005C27EF"/>
    <w:rsid w:val="005C28F6"/>
    <w:rsid w:val="005C291A"/>
    <w:rsid w:val="005C31CC"/>
    <w:rsid w:val="005C3343"/>
    <w:rsid w:val="005C3786"/>
    <w:rsid w:val="005C3B7D"/>
    <w:rsid w:val="005C435C"/>
    <w:rsid w:val="005C5618"/>
    <w:rsid w:val="005C5B97"/>
    <w:rsid w:val="005C5CD5"/>
    <w:rsid w:val="005C6155"/>
    <w:rsid w:val="005C6302"/>
    <w:rsid w:val="005C6411"/>
    <w:rsid w:val="005C7177"/>
    <w:rsid w:val="005C763C"/>
    <w:rsid w:val="005C7679"/>
    <w:rsid w:val="005C7958"/>
    <w:rsid w:val="005C7DBE"/>
    <w:rsid w:val="005C7DC4"/>
    <w:rsid w:val="005D123E"/>
    <w:rsid w:val="005D15D8"/>
    <w:rsid w:val="005D1B63"/>
    <w:rsid w:val="005D212D"/>
    <w:rsid w:val="005D33BD"/>
    <w:rsid w:val="005D3547"/>
    <w:rsid w:val="005D4798"/>
    <w:rsid w:val="005D4E54"/>
    <w:rsid w:val="005D508C"/>
    <w:rsid w:val="005D51AB"/>
    <w:rsid w:val="005D7788"/>
    <w:rsid w:val="005D7B49"/>
    <w:rsid w:val="005D7D18"/>
    <w:rsid w:val="005E0104"/>
    <w:rsid w:val="005E01AD"/>
    <w:rsid w:val="005E03CF"/>
    <w:rsid w:val="005E096C"/>
    <w:rsid w:val="005E0F6E"/>
    <w:rsid w:val="005E108D"/>
    <w:rsid w:val="005E1BE9"/>
    <w:rsid w:val="005E1ED0"/>
    <w:rsid w:val="005E2741"/>
    <w:rsid w:val="005E2F8A"/>
    <w:rsid w:val="005E4082"/>
    <w:rsid w:val="005E4540"/>
    <w:rsid w:val="005E465F"/>
    <w:rsid w:val="005E4BD9"/>
    <w:rsid w:val="005E4E6D"/>
    <w:rsid w:val="005E5570"/>
    <w:rsid w:val="005E564C"/>
    <w:rsid w:val="005E588E"/>
    <w:rsid w:val="005E58F6"/>
    <w:rsid w:val="005E5A8D"/>
    <w:rsid w:val="005E5CEE"/>
    <w:rsid w:val="005E6A53"/>
    <w:rsid w:val="005E6FCC"/>
    <w:rsid w:val="005E710A"/>
    <w:rsid w:val="005E76AE"/>
    <w:rsid w:val="005E79F2"/>
    <w:rsid w:val="005F0169"/>
    <w:rsid w:val="005F0301"/>
    <w:rsid w:val="005F043B"/>
    <w:rsid w:val="005F0454"/>
    <w:rsid w:val="005F0712"/>
    <w:rsid w:val="005F0D17"/>
    <w:rsid w:val="005F18E7"/>
    <w:rsid w:val="005F2188"/>
    <w:rsid w:val="005F2365"/>
    <w:rsid w:val="005F2ADA"/>
    <w:rsid w:val="005F32DF"/>
    <w:rsid w:val="005F3FAB"/>
    <w:rsid w:val="005F4CB3"/>
    <w:rsid w:val="005F53E4"/>
    <w:rsid w:val="005F545E"/>
    <w:rsid w:val="005F57CB"/>
    <w:rsid w:val="005F5942"/>
    <w:rsid w:val="005F5ECD"/>
    <w:rsid w:val="005F6052"/>
    <w:rsid w:val="005F654A"/>
    <w:rsid w:val="005F7BA8"/>
    <w:rsid w:val="00600957"/>
    <w:rsid w:val="00600A91"/>
    <w:rsid w:val="00601042"/>
    <w:rsid w:val="0060115F"/>
    <w:rsid w:val="00601237"/>
    <w:rsid w:val="00602189"/>
    <w:rsid w:val="006022A3"/>
    <w:rsid w:val="006029A9"/>
    <w:rsid w:val="0060309F"/>
    <w:rsid w:val="00603DB9"/>
    <w:rsid w:val="0060505D"/>
    <w:rsid w:val="006059D6"/>
    <w:rsid w:val="00605B16"/>
    <w:rsid w:val="00605DF3"/>
    <w:rsid w:val="00606662"/>
    <w:rsid w:val="00606667"/>
    <w:rsid w:val="0060688C"/>
    <w:rsid w:val="00606AF4"/>
    <w:rsid w:val="00607602"/>
    <w:rsid w:val="00607F21"/>
    <w:rsid w:val="00610052"/>
    <w:rsid w:val="00610564"/>
    <w:rsid w:val="00610EC9"/>
    <w:rsid w:val="00611156"/>
    <w:rsid w:val="006118D3"/>
    <w:rsid w:val="006125F0"/>
    <w:rsid w:val="006126F5"/>
    <w:rsid w:val="00613107"/>
    <w:rsid w:val="006132DA"/>
    <w:rsid w:val="0061333B"/>
    <w:rsid w:val="00613455"/>
    <w:rsid w:val="0061434E"/>
    <w:rsid w:val="0061482B"/>
    <w:rsid w:val="00614DBF"/>
    <w:rsid w:val="00614E00"/>
    <w:rsid w:val="006151F6"/>
    <w:rsid w:val="00615238"/>
    <w:rsid w:val="00615EE5"/>
    <w:rsid w:val="00615FC8"/>
    <w:rsid w:val="0061664A"/>
    <w:rsid w:val="006168B6"/>
    <w:rsid w:val="00616B1F"/>
    <w:rsid w:val="00616BD3"/>
    <w:rsid w:val="00616CA9"/>
    <w:rsid w:val="00617142"/>
    <w:rsid w:val="006200AE"/>
    <w:rsid w:val="006203A4"/>
    <w:rsid w:val="00620477"/>
    <w:rsid w:val="00621370"/>
    <w:rsid w:val="006219BC"/>
    <w:rsid w:val="00621BF6"/>
    <w:rsid w:val="006220B8"/>
    <w:rsid w:val="00622649"/>
    <w:rsid w:val="00623F90"/>
    <w:rsid w:val="00624275"/>
    <w:rsid w:val="0062433C"/>
    <w:rsid w:val="00624485"/>
    <w:rsid w:val="00625052"/>
    <w:rsid w:val="006251B2"/>
    <w:rsid w:val="00625334"/>
    <w:rsid w:val="00625527"/>
    <w:rsid w:val="0062558C"/>
    <w:rsid w:val="00625B0F"/>
    <w:rsid w:val="00625C48"/>
    <w:rsid w:val="00626448"/>
    <w:rsid w:val="00626708"/>
    <w:rsid w:val="006269D6"/>
    <w:rsid w:val="00626FFD"/>
    <w:rsid w:val="0062744E"/>
    <w:rsid w:val="006275A3"/>
    <w:rsid w:val="00627820"/>
    <w:rsid w:val="00627D94"/>
    <w:rsid w:val="006302C9"/>
    <w:rsid w:val="0063141B"/>
    <w:rsid w:val="00631592"/>
    <w:rsid w:val="00633223"/>
    <w:rsid w:val="00633AD9"/>
    <w:rsid w:val="00633B5F"/>
    <w:rsid w:val="00633E33"/>
    <w:rsid w:val="00634280"/>
    <w:rsid w:val="00634A97"/>
    <w:rsid w:val="00634AD4"/>
    <w:rsid w:val="00635C45"/>
    <w:rsid w:val="00636535"/>
    <w:rsid w:val="006370D8"/>
    <w:rsid w:val="0063711E"/>
    <w:rsid w:val="0063737B"/>
    <w:rsid w:val="006373F8"/>
    <w:rsid w:val="00637EA5"/>
    <w:rsid w:val="00637EEB"/>
    <w:rsid w:val="00637F73"/>
    <w:rsid w:val="006402D4"/>
    <w:rsid w:val="0064091F"/>
    <w:rsid w:val="00640A10"/>
    <w:rsid w:val="00641AD8"/>
    <w:rsid w:val="00641BE9"/>
    <w:rsid w:val="00641E6B"/>
    <w:rsid w:val="00642E5F"/>
    <w:rsid w:val="00643438"/>
    <w:rsid w:val="0064349B"/>
    <w:rsid w:val="00643F37"/>
    <w:rsid w:val="006440A7"/>
    <w:rsid w:val="00644748"/>
    <w:rsid w:val="00644E7D"/>
    <w:rsid w:val="006455E1"/>
    <w:rsid w:val="0064565B"/>
    <w:rsid w:val="00645A5C"/>
    <w:rsid w:val="00645AE2"/>
    <w:rsid w:val="00646339"/>
    <w:rsid w:val="006464FF"/>
    <w:rsid w:val="0064773F"/>
    <w:rsid w:val="006477AE"/>
    <w:rsid w:val="0064799E"/>
    <w:rsid w:val="00647EB8"/>
    <w:rsid w:val="006511AC"/>
    <w:rsid w:val="006516F8"/>
    <w:rsid w:val="00651C96"/>
    <w:rsid w:val="00652024"/>
    <w:rsid w:val="0065245C"/>
    <w:rsid w:val="006535F8"/>
    <w:rsid w:val="00653BF8"/>
    <w:rsid w:val="00653FE7"/>
    <w:rsid w:val="006548DE"/>
    <w:rsid w:val="006554AB"/>
    <w:rsid w:val="006556AE"/>
    <w:rsid w:val="006565CB"/>
    <w:rsid w:val="00656FD4"/>
    <w:rsid w:val="0065781A"/>
    <w:rsid w:val="006600C4"/>
    <w:rsid w:val="0066037F"/>
    <w:rsid w:val="00660B70"/>
    <w:rsid w:val="00661C26"/>
    <w:rsid w:val="00661FBF"/>
    <w:rsid w:val="006620CE"/>
    <w:rsid w:val="0066229E"/>
    <w:rsid w:val="0066305A"/>
    <w:rsid w:val="006630BA"/>
    <w:rsid w:val="006630ED"/>
    <w:rsid w:val="006634F9"/>
    <w:rsid w:val="006637DC"/>
    <w:rsid w:val="00663E3A"/>
    <w:rsid w:val="00663E74"/>
    <w:rsid w:val="00664474"/>
    <w:rsid w:val="006646F2"/>
    <w:rsid w:val="00664CC5"/>
    <w:rsid w:val="00664EB2"/>
    <w:rsid w:val="00665748"/>
    <w:rsid w:val="00665EB3"/>
    <w:rsid w:val="00665FBF"/>
    <w:rsid w:val="00666192"/>
    <w:rsid w:val="00667273"/>
    <w:rsid w:val="00667725"/>
    <w:rsid w:val="00667866"/>
    <w:rsid w:val="006678DC"/>
    <w:rsid w:val="00670335"/>
    <w:rsid w:val="006704E6"/>
    <w:rsid w:val="006704E8"/>
    <w:rsid w:val="0067053E"/>
    <w:rsid w:val="006708F9"/>
    <w:rsid w:val="0067120B"/>
    <w:rsid w:val="00671291"/>
    <w:rsid w:val="006714B9"/>
    <w:rsid w:val="0067337E"/>
    <w:rsid w:val="00673461"/>
    <w:rsid w:val="00674714"/>
    <w:rsid w:val="00674C9E"/>
    <w:rsid w:val="00674CDE"/>
    <w:rsid w:val="00674E27"/>
    <w:rsid w:val="006750D8"/>
    <w:rsid w:val="006753E2"/>
    <w:rsid w:val="0067634D"/>
    <w:rsid w:val="00676764"/>
    <w:rsid w:val="0067708B"/>
    <w:rsid w:val="00677244"/>
    <w:rsid w:val="00680DAD"/>
    <w:rsid w:val="006810AA"/>
    <w:rsid w:val="006811DF"/>
    <w:rsid w:val="006812E3"/>
    <w:rsid w:val="00681668"/>
    <w:rsid w:val="00681F2E"/>
    <w:rsid w:val="00683589"/>
    <w:rsid w:val="00683634"/>
    <w:rsid w:val="0068364D"/>
    <w:rsid w:val="00683713"/>
    <w:rsid w:val="00683732"/>
    <w:rsid w:val="0068447F"/>
    <w:rsid w:val="00684778"/>
    <w:rsid w:val="00685277"/>
    <w:rsid w:val="00685331"/>
    <w:rsid w:val="00685404"/>
    <w:rsid w:val="00685D14"/>
    <w:rsid w:val="00685E89"/>
    <w:rsid w:val="00685FFB"/>
    <w:rsid w:val="00686226"/>
    <w:rsid w:val="0068652D"/>
    <w:rsid w:val="00686C32"/>
    <w:rsid w:val="00686CC3"/>
    <w:rsid w:val="00686DA9"/>
    <w:rsid w:val="00686E09"/>
    <w:rsid w:val="00687AAF"/>
    <w:rsid w:val="00687BB3"/>
    <w:rsid w:val="00687C3F"/>
    <w:rsid w:val="00687FAC"/>
    <w:rsid w:val="006904AE"/>
    <w:rsid w:val="0069074B"/>
    <w:rsid w:val="0069126F"/>
    <w:rsid w:val="006917AA"/>
    <w:rsid w:val="00691C1F"/>
    <w:rsid w:val="00691EE8"/>
    <w:rsid w:val="00692054"/>
    <w:rsid w:val="00692409"/>
    <w:rsid w:val="0069240C"/>
    <w:rsid w:val="0069273B"/>
    <w:rsid w:val="00692E88"/>
    <w:rsid w:val="00692EBD"/>
    <w:rsid w:val="006938E7"/>
    <w:rsid w:val="00693AB6"/>
    <w:rsid w:val="00693BD9"/>
    <w:rsid w:val="00693EFD"/>
    <w:rsid w:val="006940D2"/>
    <w:rsid w:val="00694182"/>
    <w:rsid w:val="00694370"/>
    <w:rsid w:val="0069529C"/>
    <w:rsid w:val="006954EB"/>
    <w:rsid w:val="006957BE"/>
    <w:rsid w:val="00695800"/>
    <w:rsid w:val="00695AAF"/>
    <w:rsid w:val="00695D54"/>
    <w:rsid w:val="006970BE"/>
    <w:rsid w:val="0069771C"/>
    <w:rsid w:val="00697BB5"/>
    <w:rsid w:val="006A017F"/>
    <w:rsid w:val="006A0474"/>
    <w:rsid w:val="006A091B"/>
    <w:rsid w:val="006A0A42"/>
    <w:rsid w:val="006A0B53"/>
    <w:rsid w:val="006A1C16"/>
    <w:rsid w:val="006A1EEA"/>
    <w:rsid w:val="006A2282"/>
    <w:rsid w:val="006A33C3"/>
    <w:rsid w:val="006A375B"/>
    <w:rsid w:val="006A3D2A"/>
    <w:rsid w:val="006A3FDF"/>
    <w:rsid w:val="006A4254"/>
    <w:rsid w:val="006A4819"/>
    <w:rsid w:val="006A5413"/>
    <w:rsid w:val="006A563E"/>
    <w:rsid w:val="006A567A"/>
    <w:rsid w:val="006A569B"/>
    <w:rsid w:val="006A59AF"/>
    <w:rsid w:val="006A626A"/>
    <w:rsid w:val="006A6E67"/>
    <w:rsid w:val="006A7232"/>
    <w:rsid w:val="006A7238"/>
    <w:rsid w:val="006A7313"/>
    <w:rsid w:val="006A76A4"/>
    <w:rsid w:val="006A7CE1"/>
    <w:rsid w:val="006B0067"/>
    <w:rsid w:val="006B059C"/>
    <w:rsid w:val="006B05ED"/>
    <w:rsid w:val="006B0872"/>
    <w:rsid w:val="006B08DA"/>
    <w:rsid w:val="006B0D6D"/>
    <w:rsid w:val="006B1508"/>
    <w:rsid w:val="006B1D56"/>
    <w:rsid w:val="006B21B4"/>
    <w:rsid w:val="006B251B"/>
    <w:rsid w:val="006B29B9"/>
    <w:rsid w:val="006B2CBA"/>
    <w:rsid w:val="006B2ED5"/>
    <w:rsid w:val="006B35E4"/>
    <w:rsid w:val="006B3D04"/>
    <w:rsid w:val="006B3F93"/>
    <w:rsid w:val="006B401D"/>
    <w:rsid w:val="006B41B2"/>
    <w:rsid w:val="006B43DA"/>
    <w:rsid w:val="006B4945"/>
    <w:rsid w:val="006B4976"/>
    <w:rsid w:val="006B4CFE"/>
    <w:rsid w:val="006B5025"/>
    <w:rsid w:val="006B5342"/>
    <w:rsid w:val="006B5772"/>
    <w:rsid w:val="006B5A43"/>
    <w:rsid w:val="006B5CD6"/>
    <w:rsid w:val="006B5DAA"/>
    <w:rsid w:val="006B67D4"/>
    <w:rsid w:val="006B6990"/>
    <w:rsid w:val="006B699E"/>
    <w:rsid w:val="006B7025"/>
    <w:rsid w:val="006C08D3"/>
    <w:rsid w:val="006C19BB"/>
    <w:rsid w:val="006C23AA"/>
    <w:rsid w:val="006C29B4"/>
    <w:rsid w:val="006C2C34"/>
    <w:rsid w:val="006C2E5E"/>
    <w:rsid w:val="006C2FA0"/>
    <w:rsid w:val="006C345B"/>
    <w:rsid w:val="006C3840"/>
    <w:rsid w:val="006C407C"/>
    <w:rsid w:val="006C4196"/>
    <w:rsid w:val="006C4F80"/>
    <w:rsid w:val="006C521D"/>
    <w:rsid w:val="006C52B2"/>
    <w:rsid w:val="006C5E19"/>
    <w:rsid w:val="006C65F7"/>
    <w:rsid w:val="006C6BBA"/>
    <w:rsid w:val="006C6BE4"/>
    <w:rsid w:val="006C6FE5"/>
    <w:rsid w:val="006D08A7"/>
    <w:rsid w:val="006D0BBC"/>
    <w:rsid w:val="006D0CB4"/>
    <w:rsid w:val="006D133E"/>
    <w:rsid w:val="006D1819"/>
    <w:rsid w:val="006D1D02"/>
    <w:rsid w:val="006D2805"/>
    <w:rsid w:val="006D29FC"/>
    <w:rsid w:val="006D310E"/>
    <w:rsid w:val="006D35E3"/>
    <w:rsid w:val="006D37AD"/>
    <w:rsid w:val="006D3C84"/>
    <w:rsid w:val="006D3DD8"/>
    <w:rsid w:val="006D5A1F"/>
    <w:rsid w:val="006D602A"/>
    <w:rsid w:val="006D6467"/>
    <w:rsid w:val="006D65BB"/>
    <w:rsid w:val="006D65C9"/>
    <w:rsid w:val="006D6904"/>
    <w:rsid w:val="006D6F22"/>
    <w:rsid w:val="006D7069"/>
    <w:rsid w:val="006E091A"/>
    <w:rsid w:val="006E0A27"/>
    <w:rsid w:val="006E0D23"/>
    <w:rsid w:val="006E10E7"/>
    <w:rsid w:val="006E1DC8"/>
    <w:rsid w:val="006E2120"/>
    <w:rsid w:val="006E2130"/>
    <w:rsid w:val="006E224B"/>
    <w:rsid w:val="006E228C"/>
    <w:rsid w:val="006E24A5"/>
    <w:rsid w:val="006E2AF3"/>
    <w:rsid w:val="006E2F20"/>
    <w:rsid w:val="006E35C9"/>
    <w:rsid w:val="006E3C00"/>
    <w:rsid w:val="006E4C52"/>
    <w:rsid w:val="006E60EA"/>
    <w:rsid w:val="006E6E91"/>
    <w:rsid w:val="006E70CD"/>
    <w:rsid w:val="006E7702"/>
    <w:rsid w:val="006E783A"/>
    <w:rsid w:val="006E78E5"/>
    <w:rsid w:val="006E7DFF"/>
    <w:rsid w:val="006F05A8"/>
    <w:rsid w:val="006F05F7"/>
    <w:rsid w:val="006F0719"/>
    <w:rsid w:val="006F0B8D"/>
    <w:rsid w:val="006F0FB2"/>
    <w:rsid w:val="006F102F"/>
    <w:rsid w:val="006F218F"/>
    <w:rsid w:val="006F25F7"/>
    <w:rsid w:val="006F3578"/>
    <w:rsid w:val="006F3792"/>
    <w:rsid w:val="006F38E6"/>
    <w:rsid w:val="006F3FD2"/>
    <w:rsid w:val="006F42DA"/>
    <w:rsid w:val="006F455D"/>
    <w:rsid w:val="006F474C"/>
    <w:rsid w:val="006F5DA0"/>
    <w:rsid w:val="006F6561"/>
    <w:rsid w:val="006F6FD0"/>
    <w:rsid w:val="006F71EF"/>
    <w:rsid w:val="006F7360"/>
    <w:rsid w:val="006F7A9F"/>
    <w:rsid w:val="00701756"/>
    <w:rsid w:val="00701CE8"/>
    <w:rsid w:val="00701EF7"/>
    <w:rsid w:val="007020C2"/>
    <w:rsid w:val="00702B24"/>
    <w:rsid w:val="00703242"/>
    <w:rsid w:val="00703A2D"/>
    <w:rsid w:val="00703BD3"/>
    <w:rsid w:val="00703DB0"/>
    <w:rsid w:val="0070401A"/>
    <w:rsid w:val="007044A2"/>
    <w:rsid w:val="007045CD"/>
    <w:rsid w:val="00704CAD"/>
    <w:rsid w:val="0070600A"/>
    <w:rsid w:val="007069F4"/>
    <w:rsid w:val="00706AF9"/>
    <w:rsid w:val="00707688"/>
    <w:rsid w:val="00707C53"/>
    <w:rsid w:val="00707DD8"/>
    <w:rsid w:val="00707DF2"/>
    <w:rsid w:val="00710766"/>
    <w:rsid w:val="00710A26"/>
    <w:rsid w:val="00711168"/>
    <w:rsid w:val="00711529"/>
    <w:rsid w:val="0071166A"/>
    <w:rsid w:val="0071189A"/>
    <w:rsid w:val="00711D6E"/>
    <w:rsid w:val="00711DB1"/>
    <w:rsid w:val="00712288"/>
    <w:rsid w:val="007128A5"/>
    <w:rsid w:val="00712C49"/>
    <w:rsid w:val="00712EA2"/>
    <w:rsid w:val="00713853"/>
    <w:rsid w:val="007146A3"/>
    <w:rsid w:val="00714772"/>
    <w:rsid w:val="00714A75"/>
    <w:rsid w:val="00714AA2"/>
    <w:rsid w:val="007157BF"/>
    <w:rsid w:val="00715D47"/>
    <w:rsid w:val="00716076"/>
    <w:rsid w:val="00716963"/>
    <w:rsid w:val="00716D38"/>
    <w:rsid w:val="00716F5D"/>
    <w:rsid w:val="0071730D"/>
    <w:rsid w:val="0071771A"/>
    <w:rsid w:val="00717744"/>
    <w:rsid w:val="0072025A"/>
    <w:rsid w:val="0072198C"/>
    <w:rsid w:val="007223EC"/>
    <w:rsid w:val="0072243C"/>
    <w:rsid w:val="007230DB"/>
    <w:rsid w:val="007233E7"/>
    <w:rsid w:val="007241DC"/>
    <w:rsid w:val="0072429E"/>
    <w:rsid w:val="00724401"/>
    <w:rsid w:val="007249A7"/>
    <w:rsid w:val="00725660"/>
    <w:rsid w:val="0072591E"/>
    <w:rsid w:val="007259DC"/>
    <w:rsid w:val="00725B63"/>
    <w:rsid w:val="007260B1"/>
    <w:rsid w:val="00726B7F"/>
    <w:rsid w:val="00726D76"/>
    <w:rsid w:val="007277C6"/>
    <w:rsid w:val="00727C55"/>
    <w:rsid w:val="00730090"/>
    <w:rsid w:val="007303CD"/>
    <w:rsid w:val="007306F3"/>
    <w:rsid w:val="007307CD"/>
    <w:rsid w:val="00730DE8"/>
    <w:rsid w:val="00730EAB"/>
    <w:rsid w:val="00731285"/>
    <w:rsid w:val="0073256E"/>
    <w:rsid w:val="00734000"/>
    <w:rsid w:val="007340B7"/>
    <w:rsid w:val="007344AE"/>
    <w:rsid w:val="00734546"/>
    <w:rsid w:val="007354CB"/>
    <w:rsid w:val="007355C0"/>
    <w:rsid w:val="007356B8"/>
    <w:rsid w:val="007357C8"/>
    <w:rsid w:val="00735EE0"/>
    <w:rsid w:val="00737231"/>
    <w:rsid w:val="007378BD"/>
    <w:rsid w:val="0074015E"/>
    <w:rsid w:val="00740A05"/>
    <w:rsid w:val="00740ABB"/>
    <w:rsid w:val="00740BFD"/>
    <w:rsid w:val="00741269"/>
    <w:rsid w:val="00741439"/>
    <w:rsid w:val="00741827"/>
    <w:rsid w:val="00741F46"/>
    <w:rsid w:val="00741FEB"/>
    <w:rsid w:val="007423C0"/>
    <w:rsid w:val="0074248A"/>
    <w:rsid w:val="00742AE8"/>
    <w:rsid w:val="00742CD4"/>
    <w:rsid w:val="0074439B"/>
    <w:rsid w:val="00744445"/>
    <w:rsid w:val="00745436"/>
    <w:rsid w:val="00745602"/>
    <w:rsid w:val="0074587D"/>
    <w:rsid w:val="0075034D"/>
    <w:rsid w:val="0075191D"/>
    <w:rsid w:val="00751DB8"/>
    <w:rsid w:val="0075201F"/>
    <w:rsid w:val="007526B9"/>
    <w:rsid w:val="007527D6"/>
    <w:rsid w:val="00752E81"/>
    <w:rsid w:val="00753379"/>
    <w:rsid w:val="0075390A"/>
    <w:rsid w:val="00754103"/>
    <w:rsid w:val="007545E9"/>
    <w:rsid w:val="0075494E"/>
    <w:rsid w:val="00754A2E"/>
    <w:rsid w:val="007551D8"/>
    <w:rsid w:val="00755457"/>
    <w:rsid w:val="00755A5B"/>
    <w:rsid w:val="00756053"/>
    <w:rsid w:val="00756BE6"/>
    <w:rsid w:val="00760259"/>
    <w:rsid w:val="0076043D"/>
    <w:rsid w:val="0076051C"/>
    <w:rsid w:val="007605A0"/>
    <w:rsid w:val="0076089E"/>
    <w:rsid w:val="00760BE6"/>
    <w:rsid w:val="007610FC"/>
    <w:rsid w:val="00761401"/>
    <w:rsid w:val="00761724"/>
    <w:rsid w:val="0076186E"/>
    <w:rsid w:val="007618EE"/>
    <w:rsid w:val="00761C54"/>
    <w:rsid w:val="00762131"/>
    <w:rsid w:val="00762550"/>
    <w:rsid w:val="00762612"/>
    <w:rsid w:val="00762700"/>
    <w:rsid w:val="00762D4B"/>
    <w:rsid w:val="00762E69"/>
    <w:rsid w:val="00764434"/>
    <w:rsid w:val="00765994"/>
    <w:rsid w:val="00766224"/>
    <w:rsid w:val="007677BB"/>
    <w:rsid w:val="007703A1"/>
    <w:rsid w:val="0077047C"/>
    <w:rsid w:val="00770ACA"/>
    <w:rsid w:val="00770FCF"/>
    <w:rsid w:val="00772475"/>
    <w:rsid w:val="00772C30"/>
    <w:rsid w:val="00772F4D"/>
    <w:rsid w:val="00772FB8"/>
    <w:rsid w:val="007737A9"/>
    <w:rsid w:val="00773BF5"/>
    <w:rsid w:val="00774DF4"/>
    <w:rsid w:val="00775042"/>
    <w:rsid w:val="0077545D"/>
    <w:rsid w:val="00775692"/>
    <w:rsid w:val="00775F11"/>
    <w:rsid w:val="00776654"/>
    <w:rsid w:val="00776686"/>
    <w:rsid w:val="0077674C"/>
    <w:rsid w:val="00776A56"/>
    <w:rsid w:val="00777004"/>
    <w:rsid w:val="0077717B"/>
    <w:rsid w:val="00777202"/>
    <w:rsid w:val="00777812"/>
    <w:rsid w:val="00777AD9"/>
    <w:rsid w:val="00781777"/>
    <w:rsid w:val="00781FF9"/>
    <w:rsid w:val="00782300"/>
    <w:rsid w:val="0078237B"/>
    <w:rsid w:val="00782EF5"/>
    <w:rsid w:val="007839BF"/>
    <w:rsid w:val="00783A33"/>
    <w:rsid w:val="00783D32"/>
    <w:rsid w:val="00783EC2"/>
    <w:rsid w:val="0078437C"/>
    <w:rsid w:val="007845A2"/>
    <w:rsid w:val="00784862"/>
    <w:rsid w:val="007848C5"/>
    <w:rsid w:val="00785173"/>
    <w:rsid w:val="00785467"/>
    <w:rsid w:val="007859F3"/>
    <w:rsid w:val="00785D36"/>
    <w:rsid w:val="00786624"/>
    <w:rsid w:val="00786B6A"/>
    <w:rsid w:val="00786F92"/>
    <w:rsid w:val="0078763C"/>
    <w:rsid w:val="0078778F"/>
    <w:rsid w:val="00790414"/>
    <w:rsid w:val="007906E6"/>
    <w:rsid w:val="00790A36"/>
    <w:rsid w:val="00790A52"/>
    <w:rsid w:val="00790E55"/>
    <w:rsid w:val="00791290"/>
    <w:rsid w:val="0079243D"/>
    <w:rsid w:val="0079252D"/>
    <w:rsid w:val="007931F5"/>
    <w:rsid w:val="00793552"/>
    <w:rsid w:val="00793625"/>
    <w:rsid w:val="00793DD9"/>
    <w:rsid w:val="0079446B"/>
    <w:rsid w:val="0079446E"/>
    <w:rsid w:val="007946F8"/>
    <w:rsid w:val="00794891"/>
    <w:rsid w:val="007948FD"/>
    <w:rsid w:val="0079562A"/>
    <w:rsid w:val="007959A0"/>
    <w:rsid w:val="00795A86"/>
    <w:rsid w:val="00796054"/>
    <w:rsid w:val="007961BC"/>
    <w:rsid w:val="007968D5"/>
    <w:rsid w:val="00796B1D"/>
    <w:rsid w:val="00796E83"/>
    <w:rsid w:val="007972D6"/>
    <w:rsid w:val="007A07C8"/>
    <w:rsid w:val="007A0E12"/>
    <w:rsid w:val="007A10A0"/>
    <w:rsid w:val="007A113C"/>
    <w:rsid w:val="007A1584"/>
    <w:rsid w:val="007A1664"/>
    <w:rsid w:val="007A1752"/>
    <w:rsid w:val="007A1A6E"/>
    <w:rsid w:val="007A1F3D"/>
    <w:rsid w:val="007A26A7"/>
    <w:rsid w:val="007A3588"/>
    <w:rsid w:val="007A41E4"/>
    <w:rsid w:val="007A47A0"/>
    <w:rsid w:val="007A4833"/>
    <w:rsid w:val="007A5918"/>
    <w:rsid w:val="007A59E5"/>
    <w:rsid w:val="007A5C9D"/>
    <w:rsid w:val="007A7309"/>
    <w:rsid w:val="007A7498"/>
    <w:rsid w:val="007A7540"/>
    <w:rsid w:val="007A7648"/>
    <w:rsid w:val="007B01F8"/>
    <w:rsid w:val="007B126E"/>
    <w:rsid w:val="007B161F"/>
    <w:rsid w:val="007B1666"/>
    <w:rsid w:val="007B1B56"/>
    <w:rsid w:val="007B1DAE"/>
    <w:rsid w:val="007B1E36"/>
    <w:rsid w:val="007B24E1"/>
    <w:rsid w:val="007B2FF2"/>
    <w:rsid w:val="007B376B"/>
    <w:rsid w:val="007B41BE"/>
    <w:rsid w:val="007B424A"/>
    <w:rsid w:val="007B4EA7"/>
    <w:rsid w:val="007B521E"/>
    <w:rsid w:val="007B5C64"/>
    <w:rsid w:val="007B5E1F"/>
    <w:rsid w:val="007B6067"/>
    <w:rsid w:val="007B63FA"/>
    <w:rsid w:val="007B645F"/>
    <w:rsid w:val="007B7507"/>
    <w:rsid w:val="007B7897"/>
    <w:rsid w:val="007B7BDA"/>
    <w:rsid w:val="007B7F7B"/>
    <w:rsid w:val="007C0032"/>
    <w:rsid w:val="007C0C6B"/>
    <w:rsid w:val="007C0D94"/>
    <w:rsid w:val="007C0F8C"/>
    <w:rsid w:val="007C1DD6"/>
    <w:rsid w:val="007C2165"/>
    <w:rsid w:val="007C21D6"/>
    <w:rsid w:val="007C2FD6"/>
    <w:rsid w:val="007C35A3"/>
    <w:rsid w:val="007C3807"/>
    <w:rsid w:val="007C3919"/>
    <w:rsid w:val="007C3EF1"/>
    <w:rsid w:val="007C4352"/>
    <w:rsid w:val="007C490B"/>
    <w:rsid w:val="007C4C7E"/>
    <w:rsid w:val="007C4EEB"/>
    <w:rsid w:val="007C519F"/>
    <w:rsid w:val="007C5329"/>
    <w:rsid w:val="007C54DB"/>
    <w:rsid w:val="007C555A"/>
    <w:rsid w:val="007C57F8"/>
    <w:rsid w:val="007C598F"/>
    <w:rsid w:val="007C5E28"/>
    <w:rsid w:val="007C5F74"/>
    <w:rsid w:val="007C64C8"/>
    <w:rsid w:val="007C66EA"/>
    <w:rsid w:val="007C6A27"/>
    <w:rsid w:val="007C6E00"/>
    <w:rsid w:val="007C6E6A"/>
    <w:rsid w:val="007C7139"/>
    <w:rsid w:val="007C7175"/>
    <w:rsid w:val="007C7836"/>
    <w:rsid w:val="007C7E77"/>
    <w:rsid w:val="007D0981"/>
    <w:rsid w:val="007D10E5"/>
    <w:rsid w:val="007D131C"/>
    <w:rsid w:val="007D138B"/>
    <w:rsid w:val="007D1675"/>
    <w:rsid w:val="007D1CBF"/>
    <w:rsid w:val="007D277D"/>
    <w:rsid w:val="007D28E3"/>
    <w:rsid w:val="007D2BC5"/>
    <w:rsid w:val="007D2F4C"/>
    <w:rsid w:val="007D3087"/>
    <w:rsid w:val="007D30B2"/>
    <w:rsid w:val="007D371F"/>
    <w:rsid w:val="007D3DB8"/>
    <w:rsid w:val="007D3F1A"/>
    <w:rsid w:val="007D4184"/>
    <w:rsid w:val="007D42C3"/>
    <w:rsid w:val="007D447E"/>
    <w:rsid w:val="007D4613"/>
    <w:rsid w:val="007D481F"/>
    <w:rsid w:val="007D4927"/>
    <w:rsid w:val="007D4FA4"/>
    <w:rsid w:val="007D53F3"/>
    <w:rsid w:val="007D5E04"/>
    <w:rsid w:val="007D6C9A"/>
    <w:rsid w:val="007D7110"/>
    <w:rsid w:val="007D75DE"/>
    <w:rsid w:val="007D79A7"/>
    <w:rsid w:val="007E0004"/>
    <w:rsid w:val="007E03BD"/>
    <w:rsid w:val="007E0F1F"/>
    <w:rsid w:val="007E1B30"/>
    <w:rsid w:val="007E1BD8"/>
    <w:rsid w:val="007E28FB"/>
    <w:rsid w:val="007E350E"/>
    <w:rsid w:val="007E39BE"/>
    <w:rsid w:val="007E3F56"/>
    <w:rsid w:val="007E40B5"/>
    <w:rsid w:val="007E463B"/>
    <w:rsid w:val="007E46CC"/>
    <w:rsid w:val="007E48E5"/>
    <w:rsid w:val="007E4992"/>
    <w:rsid w:val="007E4E80"/>
    <w:rsid w:val="007E5109"/>
    <w:rsid w:val="007E5693"/>
    <w:rsid w:val="007E5B10"/>
    <w:rsid w:val="007E5EFC"/>
    <w:rsid w:val="007E6ADC"/>
    <w:rsid w:val="007E7ADA"/>
    <w:rsid w:val="007F0472"/>
    <w:rsid w:val="007F04C0"/>
    <w:rsid w:val="007F09DA"/>
    <w:rsid w:val="007F1B7E"/>
    <w:rsid w:val="007F3BCD"/>
    <w:rsid w:val="007F4564"/>
    <w:rsid w:val="007F463A"/>
    <w:rsid w:val="007F487D"/>
    <w:rsid w:val="007F4D86"/>
    <w:rsid w:val="007F5288"/>
    <w:rsid w:val="007F5356"/>
    <w:rsid w:val="007F549A"/>
    <w:rsid w:val="007F579F"/>
    <w:rsid w:val="007F5896"/>
    <w:rsid w:val="007F58F4"/>
    <w:rsid w:val="007F590E"/>
    <w:rsid w:val="007F5AB7"/>
    <w:rsid w:val="007F6F07"/>
    <w:rsid w:val="007F7918"/>
    <w:rsid w:val="00800057"/>
    <w:rsid w:val="00800400"/>
    <w:rsid w:val="008009A0"/>
    <w:rsid w:val="00800D86"/>
    <w:rsid w:val="00800E89"/>
    <w:rsid w:val="008015C4"/>
    <w:rsid w:val="00801647"/>
    <w:rsid w:val="00801C4F"/>
    <w:rsid w:val="00802108"/>
    <w:rsid w:val="00802A42"/>
    <w:rsid w:val="0080309E"/>
    <w:rsid w:val="00803B3B"/>
    <w:rsid w:val="00803EEF"/>
    <w:rsid w:val="0080452C"/>
    <w:rsid w:val="00804985"/>
    <w:rsid w:val="00804BEC"/>
    <w:rsid w:val="00805F6D"/>
    <w:rsid w:val="008063C2"/>
    <w:rsid w:val="00806E07"/>
    <w:rsid w:val="00807037"/>
    <w:rsid w:val="0081092F"/>
    <w:rsid w:val="00810B99"/>
    <w:rsid w:val="008112A4"/>
    <w:rsid w:val="0081132F"/>
    <w:rsid w:val="00811674"/>
    <w:rsid w:val="00811D21"/>
    <w:rsid w:val="0081293B"/>
    <w:rsid w:val="0081369C"/>
    <w:rsid w:val="00813723"/>
    <w:rsid w:val="00813835"/>
    <w:rsid w:val="00814188"/>
    <w:rsid w:val="00814558"/>
    <w:rsid w:val="008147FB"/>
    <w:rsid w:val="0081488D"/>
    <w:rsid w:val="00814E08"/>
    <w:rsid w:val="00815ACE"/>
    <w:rsid w:val="00815E17"/>
    <w:rsid w:val="00817085"/>
    <w:rsid w:val="00817231"/>
    <w:rsid w:val="00817C70"/>
    <w:rsid w:val="00820283"/>
    <w:rsid w:val="008203F3"/>
    <w:rsid w:val="00820A01"/>
    <w:rsid w:val="00820BE5"/>
    <w:rsid w:val="00820CA0"/>
    <w:rsid w:val="0082155E"/>
    <w:rsid w:val="00821A11"/>
    <w:rsid w:val="0082238E"/>
    <w:rsid w:val="00822811"/>
    <w:rsid w:val="00822817"/>
    <w:rsid w:val="008230A8"/>
    <w:rsid w:val="00823B4E"/>
    <w:rsid w:val="00823C41"/>
    <w:rsid w:val="00823F07"/>
    <w:rsid w:val="008247D5"/>
    <w:rsid w:val="00824816"/>
    <w:rsid w:val="0082498C"/>
    <w:rsid w:val="00824EF5"/>
    <w:rsid w:val="00824F98"/>
    <w:rsid w:val="00825D52"/>
    <w:rsid w:val="00825E43"/>
    <w:rsid w:val="00827994"/>
    <w:rsid w:val="008304A4"/>
    <w:rsid w:val="00830622"/>
    <w:rsid w:val="00831291"/>
    <w:rsid w:val="008317FF"/>
    <w:rsid w:val="00831BB8"/>
    <w:rsid w:val="00831C5F"/>
    <w:rsid w:val="00831E8C"/>
    <w:rsid w:val="00832C81"/>
    <w:rsid w:val="0083328F"/>
    <w:rsid w:val="008336C0"/>
    <w:rsid w:val="00833BD1"/>
    <w:rsid w:val="00833D00"/>
    <w:rsid w:val="00834196"/>
    <w:rsid w:val="008347A5"/>
    <w:rsid w:val="0083484C"/>
    <w:rsid w:val="00834BC2"/>
    <w:rsid w:val="00834D84"/>
    <w:rsid w:val="00834E77"/>
    <w:rsid w:val="00835072"/>
    <w:rsid w:val="0083571C"/>
    <w:rsid w:val="0083583E"/>
    <w:rsid w:val="00835B65"/>
    <w:rsid w:val="00835EA0"/>
    <w:rsid w:val="008360B0"/>
    <w:rsid w:val="008363CE"/>
    <w:rsid w:val="00836CD1"/>
    <w:rsid w:val="00836FB6"/>
    <w:rsid w:val="00837127"/>
    <w:rsid w:val="008374F6"/>
    <w:rsid w:val="008376AE"/>
    <w:rsid w:val="00837D6C"/>
    <w:rsid w:val="00840100"/>
    <w:rsid w:val="008406A0"/>
    <w:rsid w:val="008419FC"/>
    <w:rsid w:val="00841B90"/>
    <w:rsid w:val="008428C0"/>
    <w:rsid w:val="00842DCA"/>
    <w:rsid w:val="00843233"/>
    <w:rsid w:val="0084350E"/>
    <w:rsid w:val="008435C1"/>
    <w:rsid w:val="008443D8"/>
    <w:rsid w:val="008444F7"/>
    <w:rsid w:val="008445AA"/>
    <w:rsid w:val="00844668"/>
    <w:rsid w:val="00844BBD"/>
    <w:rsid w:val="00844F25"/>
    <w:rsid w:val="00845323"/>
    <w:rsid w:val="00845652"/>
    <w:rsid w:val="008456B1"/>
    <w:rsid w:val="0084575A"/>
    <w:rsid w:val="0084692C"/>
    <w:rsid w:val="00846AEF"/>
    <w:rsid w:val="00846C91"/>
    <w:rsid w:val="00846E0F"/>
    <w:rsid w:val="008471C6"/>
    <w:rsid w:val="008475E8"/>
    <w:rsid w:val="008479D9"/>
    <w:rsid w:val="00850635"/>
    <w:rsid w:val="00850AF5"/>
    <w:rsid w:val="008513D5"/>
    <w:rsid w:val="0085263E"/>
    <w:rsid w:val="00852B83"/>
    <w:rsid w:val="00852EBE"/>
    <w:rsid w:val="0085302A"/>
    <w:rsid w:val="008531E8"/>
    <w:rsid w:val="008533B2"/>
    <w:rsid w:val="00853B68"/>
    <w:rsid w:val="00854174"/>
    <w:rsid w:val="0085450B"/>
    <w:rsid w:val="00854904"/>
    <w:rsid w:val="00854AAB"/>
    <w:rsid w:val="00855BFE"/>
    <w:rsid w:val="0085639D"/>
    <w:rsid w:val="008572E3"/>
    <w:rsid w:val="00860905"/>
    <w:rsid w:val="00861740"/>
    <w:rsid w:val="008617F6"/>
    <w:rsid w:val="00861BF9"/>
    <w:rsid w:val="00862439"/>
    <w:rsid w:val="00862D6B"/>
    <w:rsid w:val="0086326E"/>
    <w:rsid w:val="008637F2"/>
    <w:rsid w:val="00863FA4"/>
    <w:rsid w:val="00865092"/>
    <w:rsid w:val="008651AF"/>
    <w:rsid w:val="008651B4"/>
    <w:rsid w:val="00865248"/>
    <w:rsid w:val="0086542F"/>
    <w:rsid w:val="00865697"/>
    <w:rsid w:val="00866A7A"/>
    <w:rsid w:val="008678C4"/>
    <w:rsid w:val="00867CAD"/>
    <w:rsid w:val="00867CD4"/>
    <w:rsid w:val="008706B0"/>
    <w:rsid w:val="008707FE"/>
    <w:rsid w:val="00871208"/>
    <w:rsid w:val="00871757"/>
    <w:rsid w:val="00871BE9"/>
    <w:rsid w:val="008723C9"/>
    <w:rsid w:val="00873438"/>
    <w:rsid w:val="00873630"/>
    <w:rsid w:val="00873EAB"/>
    <w:rsid w:val="00874392"/>
    <w:rsid w:val="00877027"/>
    <w:rsid w:val="00877B9C"/>
    <w:rsid w:val="00881467"/>
    <w:rsid w:val="0088153C"/>
    <w:rsid w:val="0088157B"/>
    <w:rsid w:val="00881884"/>
    <w:rsid w:val="008821B0"/>
    <w:rsid w:val="00882909"/>
    <w:rsid w:val="0088299B"/>
    <w:rsid w:val="008832DE"/>
    <w:rsid w:val="008839A3"/>
    <w:rsid w:val="00883A17"/>
    <w:rsid w:val="00883A68"/>
    <w:rsid w:val="00883EB9"/>
    <w:rsid w:val="008841DA"/>
    <w:rsid w:val="0088421C"/>
    <w:rsid w:val="008845A9"/>
    <w:rsid w:val="00884925"/>
    <w:rsid w:val="00884B34"/>
    <w:rsid w:val="00884B35"/>
    <w:rsid w:val="00885444"/>
    <w:rsid w:val="00885AFA"/>
    <w:rsid w:val="00885DBB"/>
    <w:rsid w:val="00886430"/>
    <w:rsid w:val="00886713"/>
    <w:rsid w:val="00887241"/>
    <w:rsid w:val="0088780A"/>
    <w:rsid w:val="00887B4E"/>
    <w:rsid w:val="00887B96"/>
    <w:rsid w:val="00890B87"/>
    <w:rsid w:val="00890E72"/>
    <w:rsid w:val="008911DC"/>
    <w:rsid w:val="00891B78"/>
    <w:rsid w:val="00891E91"/>
    <w:rsid w:val="00891EB5"/>
    <w:rsid w:val="00891EC3"/>
    <w:rsid w:val="00891EF9"/>
    <w:rsid w:val="00892512"/>
    <w:rsid w:val="0089271C"/>
    <w:rsid w:val="008932ED"/>
    <w:rsid w:val="00893776"/>
    <w:rsid w:val="00893C68"/>
    <w:rsid w:val="00893E5F"/>
    <w:rsid w:val="00893FCF"/>
    <w:rsid w:val="00894756"/>
    <w:rsid w:val="0089483A"/>
    <w:rsid w:val="008954D9"/>
    <w:rsid w:val="00895DC1"/>
    <w:rsid w:val="00895F3B"/>
    <w:rsid w:val="00896108"/>
    <w:rsid w:val="0089657D"/>
    <w:rsid w:val="0089690C"/>
    <w:rsid w:val="00897030"/>
    <w:rsid w:val="008974DF"/>
    <w:rsid w:val="00897920"/>
    <w:rsid w:val="00897BA2"/>
    <w:rsid w:val="008A0E18"/>
    <w:rsid w:val="008A0E20"/>
    <w:rsid w:val="008A101E"/>
    <w:rsid w:val="008A1794"/>
    <w:rsid w:val="008A324D"/>
    <w:rsid w:val="008A3286"/>
    <w:rsid w:val="008A3357"/>
    <w:rsid w:val="008A351B"/>
    <w:rsid w:val="008A35A2"/>
    <w:rsid w:val="008A3B7B"/>
    <w:rsid w:val="008A3D02"/>
    <w:rsid w:val="008A4275"/>
    <w:rsid w:val="008A55E1"/>
    <w:rsid w:val="008A578F"/>
    <w:rsid w:val="008A60B0"/>
    <w:rsid w:val="008A6E0E"/>
    <w:rsid w:val="008A72FA"/>
    <w:rsid w:val="008A76E8"/>
    <w:rsid w:val="008A7801"/>
    <w:rsid w:val="008A78C6"/>
    <w:rsid w:val="008A7987"/>
    <w:rsid w:val="008A7C27"/>
    <w:rsid w:val="008A7DEE"/>
    <w:rsid w:val="008B01C3"/>
    <w:rsid w:val="008B01E5"/>
    <w:rsid w:val="008B0547"/>
    <w:rsid w:val="008B0548"/>
    <w:rsid w:val="008B0FE3"/>
    <w:rsid w:val="008B112C"/>
    <w:rsid w:val="008B1279"/>
    <w:rsid w:val="008B1344"/>
    <w:rsid w:val="008B1502"/>
    <w:rsid w:val="008B37AE"/>
    <w:rsid w:val="008B3CCB"/>
    <w:rsid w:val="008B3CE4"/>
    <w:rsid w:val="008B41CA"/>
    <w:rsid w:val="008B4360"/>
    <w:rsid w:val="008B4429"/>
    <w:rsid w:val="008B4BED"/>
    <w:rsid w:val="008B4EA0"/>
    <w:rsid w:val="008B519B"/>
    <w:rsid w:val="008B54D7"/>
    <w:rsid w:val="008B5756"/>
    <w:rsid w:val="008B5930"/>
    <w:rsid w:val="008B5C9F"/>
    <w:rsid w:val="008B6195"/>
    <w:rsid w:val="008B66A9"/>
    <w:rsid w:val="008B73AC"/>
    <w:rsid w:val="008B7838"/>
    <w:rsid w:val="008B7E0D"/>
    <w:rsid w:val="008B7FA1"/>
    <w:rsid w:val="008C0235"/>
    <w:rsid w:val="008C02EF"/>
    <w:rsid w:val="008C0637"/>
    <w:rsid w:val="008C065D"/>
    <w:rsid w:val="008C090B"/>
    <w:rsid w:val="008C0B7A"/>
    <w:rsid w:val="008C0D64"/>
    <w:rsid w:val="008C1E51"/>
    <w:rsid w:val="008C248C"/>
    <w:rsid w:val="008C2F0B"/>
    <w:rsid w:val="008C37C4"/>
    <w:rsid w:val="008C3E92"/>
    <w:rsid w:val="008C41DA"/>
    <w:rsid w:val="008C4357"/>
    <w:rsid w:val="008C4A92"/>
    <w:rsid w:val="008C4C59"/>
    <w:rsid w:val="008C62A1"/>
    <w:rsid w:val="008C64CC"/>
    <w:rsid w:val="008C7037"/>
    <w:rsid w:val="008C75CF"/>
    <w:rsid w:val="008D0728"/>
    <w:rsid w:val="008D0B26"/>
    <w:rsid w:val="008D111A"/>
    <w:rsid w:val="008D1427"/>
    <w:rsid w:val="008D1636"/>
    <w:rsid w:val="008D1959"/>
    <w:rsid w:val="008D1E89"/>
    <w:rsid w:val="008D203C"/>
    <w:rsid w:val="008D24A5"/>
    <w:rsid w:val="008D2A2D"/>
    <w:rsid w:val="008D3378"/>
    <w:rsid w:val="008D3C81"/>
    <w:rsid w:val="008D443A"/>
    <w:rsid w:val="008D475C"/>
    <w:rsid w:val="008D4B7D"/>
    <w:rsid w:val="008D54CA"/>
    <w:rsid w:val="008D56E7"/>
    <w:rsid w:val="008D60AA"/>
    <w:rsid w:val="008D6124"/>
    <w:rsid w:val="008D6353"/>
    <w:rsid w:val="008D6355"/>
    <w:rsid w:val="008D6591"/>
    <w:rsid w:val="008D65D7"/>
    <w:rsid w:val="008D6771"/>
    <w:rsid w:val="008D6CB3"/>
    <w:rsid w:val="008D72B6"/>
    <w:rsid w:val="008D775E"/>
    <w:rsid w:val="008D7778"/>
    <w:rsid w:val="008D7FC7"/>
    <w:rsid w:val="008E03B4"/>
    <w:rsid w:val="008E04F7"/>
    <w:rsid w:val="008E07AA"/>
    <w:rsid w:val="008E0A98"/>
    <w:rsid w:val="008E0E97"/>
    <w:rsid w:val="008E0EC1"/>
    <w:rsid w:val="008E1341"/>
    <w:rsid w:val="008E1A80"/>
    <w:rsid w:val="008E3036"/>
    <w:rsid w:val="008E30D3"/>
    <w:rsid w:val="008E37AF"/>
    <w:rsid w:val="008E3884"/>
    <w:rsid w:val="008E39F1"/>
    <w:rsid w:val="008E3A5A"/>
    <w:rsid w:val="008E3C2C"/>
    <w:rsid w:val="008E3CA5"/>
    <w:rsid w:val="008E3CB9"/>
    <w:rsid w:val="008E4C6A"/>
    <w:rsid w:val="008E524A"/>
    <w:rsid w:val="008E667A"/>
    <w:rsid w:val="008E782B"/>
    <w:rsid w:val="008E78B0"/>
    <w:rsid w:val="008E7A3E"/>
    <w:rsid w:val="008F0C8F"/>
    <w:rsid w:val="008F0EFA"/>
    <w:rsid w:val="008F12F5"/>
    <w:rsid w:val="008F165C"/>
    <w:rsid w:val="008F1C42"/>
    <w:rsid w:val="008F2873"/>
    <w:rsid w:val="008F332D"/>
    <w:rsid w:val="008F37A0"/>
    <w:rsid w:val="008F3EEE"/>
    <w:rsid w:val="008F403E"/>
    <w:rsid w:val="008F4189"/>
    <w:rsid w:val="008F45B4"/>
    <w:rsid w:val="008F50CB"/>
    <w:rsid w:val="008F5DE4"/>
    <w:rsid w:val="008F661E"/>
    <w:rsid w:val="008F7248"/>
    <w:rsid w:val="0090032E"/>
    <w:rsid w:val="0090035E"/>
    <w:rsid w:val="00900961"/>
    <w:rsid w:val="00901014"/>
    <w:rsid w:val="00901246"/>
    <w:rsid w:val="00901781"/>
    <w:rsid w:val="00901940"/>
    <w:rsid w:val="009019DC"/>
    <w:rsid w:val="00902C08"/>
    <w:rsid w:val="00902C43"/>
    <w:rsid w:val="00902CEA"/>
    <w:rsid w:val="009030D8"/>
    <w:rsid w:val="009030DC"/>
    <w:rsid w:val="009035DA"/>
    <w:rsid w:val="0090385E"/>
    <w:rsid w:val="00905914"/>
    <w:rsid w:val="00905CD5"/>
    <w:rsid w:val="0090618C"/>
    <w:rsid w:val="00906521"/>
    <w:rsid w:val="00906C83"/>
    <w:rsid w:val="0090747F"/>
    <w:rsid w:val="009076E5"/>
    <w:rsid w:val="00910DFD"/>
    <w:rsid w:val="009119A7"/>
    <w:rsid w:val="00911BCA"/>
    <w:rsid w:val="0091232A"/>
    <w:rsid w:val="00912EB9"/>
    <w:rsid w:val="00913BF0"/>
    <w:rsid w:val="00913D4A"/>
    <w:rsid w:val="00914198"/>
    <w:rsid w:val="00914920"/>
    <w:rsid w:val="00915588"/>
    <w:rsid w:val="0091575D"/>
    <w:rsid w:val="00915A04"/>
    <w:rsid w:val="009163F5"/>
    <w:rsid w:val="00916B20"/>
    <w:rsid w:val="0091701D"/>
    <w:rsid w:val="00917114"/>
    <w:rsid w:val="009171D7"/>
    <w:rsid w:val="00917822"/>
    <w:rsid w:val="00917F07"/>
    <w:rsid w:val="0092042E"/>
    <w:rsid w:val="009212B5"/>
    <w:rsid w:val="009219EF"/>
    <w:rsid w:val="009229D6"/>
    <w:rsid w:val="00922D26"/>
    <w:rsid w:val="00922E86"/>
    <w:rsid w:val="00922ED7"/>
    <w:rsid w:val="00923239"/>
    <w:rsid w:val="00923BDF"/>
    <w:rsid w:val="00923C26"/>
    <w:rsid w:val="0092515F"/>
    <w:rsid w:val="009255F8"/>
    <w:rsid w:val="00925834"/>
    <w:rsid w:val="009258D4"/>
    <w:rsid w:val="00925BCC"/>
    <w:rsid w:val="00925EF1"/>
    <w:rsid w:val="009260C0"/>
    <w:rsid w:val="009262BB"/>
    <w:rsid w:val="0092642B"/>
    <w:rsid w:val="009264F1"/>
    <w:rsid w:val="00926868"/>
    <w:rsid w:val="00926DCB"/>
    <w:rsid w:val="009275E2"/>
    <w:rsid w:val="00927842"/>
    <w:rsid w:val="00930A04"/>
    <w:rsid w:val="00930ACA"/>
    <w:rsid w:val="009316A3"/>
    <w:rsid w:val="00931715"/>
    <w:rsid w:val="00931835"/>
    <w:rsid w:val="00931D8B"/>
    <w:rsid w:val="00931E30"/>
    <w:rsid w:val="0093219F"/>
    <w:rsid w:val="00932983"/>
    <w:rsid w:val="0093299F"/>
    <w:rsid w:val="00932C7F"/>
    <w:rsid w:val="0093377A"/>
    <w:rsid w:val="00933A72"/>
    <w:rsid w:val="00933FF4"/>
    <w:rsid w:val="0093454C"/>
    <w:rsid w:val="00934600"/>
    <w:rsid w:val="00936229"/>
    <w:rsid w:val="00936444"/>
    <w:rsid w:val="009377E2"/>
    <w:rsid w:val="009378A4"/>
    <w:rsid w:val="00937B42"/>
    <w:rsid w:val="00937D65"/>
    <w:rsid w:val="0094006E"/>
    <w:rsid w:val="00940362"/>
    <w:rsid w:val="00940C11"/>
    <w:rsid w:val="00941003"/>
    <w:rsid w:val="00941BA2"/>
    <w:rsid w:val="00941C78"/>
    <w:rsid w:val="00941E73"/>
    <w:rsid w:val="00942E5D"/>
    <w:rsid w:val="00943334"/>
    <w:rsid w:val="009438DC"/>
    <w:rsid w:val="00943D82"/>
    <w:rsid w:val="00943EA7"/>
    <w:rsid w:val="00943FC4"/>
    <w:rsid w:val="00944510"/>
    <w:rsid w:val="0094457D"/>
    <w:rsid w:val="00944897"/>
    <w:rsid w:val="009449CA"/>
    <w:rsid w:val="00944B74"/>
    <w:rsid w:val="0094571D"/>
    <w:rsid w:val="00947299"/>
    <w:rsid w:val="00947748"/>
    <w:rsid w:val="009477F4"/>
    <w:rsid w:val="00947A95"/>
    <w:rsid w:val="0095034C"/>
    <w:rsid w:val="0095085A"/>
    <w:rsid w:val="00950AF9"/>
    <w:rsid w:val="009512F2"/>
    <w:rsid w:val="00952404"/>
    <w:rsid w:val="0095245B"/>
    <w:rsid w:val="0095283F"/>
    <w:rsid w:val="009528AD"/>
    <w:rsid w:val="00952EE4"/>
    <w:rsid w:val="009531CB"/>
    <w:rsid w:val="00953C00"/>
    <w:rsid w:val="00953E1E"/>
    <w:rsid w:val="00954120"/>
    <w:rsid w:val="009545DD"/>
    <w:rsid w:val="009547D8"/>
    <w:rsid w:val="009551B9"/>
    <w:rsid w:val="00955785"/>
    <w:rsid w:val="00955798"/>
    <w:rsid w:val="009562CF"/>
    <w:rsid w:val="00956B6C"/>
    <w:rsid w:val="00956C99"/>
    <w:rsid w:val="00956D66"/>
    <w:rsid w:val="00957AD6"/>
    <w:rsid w:val="00960171"/>
    <w:rsid w:val="0096039F"/>
    <w:rsid w:val="00960D62"/>
    <w:rsid w:val="009615DC"/>
    <w:rsid w:val="00961DDF"/>
    <w:rsid w:val="009621F4"/>
    <w:rsid w:val="0096288E"/>
    <w:rsid w:val="00962C21"/>
    <w:rsid w:val="00962C3E"/>
    <w:rsid w:val="00963488"/>
    <w:rsid w:val="0096362F"/>
    <w:rsid w:val="009638B0"/>
    <w:rsid w:val="0096391B"/>
    <w:rsid w:val="00963BD0"/>
    <w:rsid w:val="00963CAC"/>
    <w:rsid w:val="009643FA"/>
    <w:rsid w:val="0096501E"/>
    <w:rsid w:val="0096539E"/>
    <w:rsid w:val="00965527"/>
    <w:rsid w:val="00965542"/>
    <w:rsid w:val="0096556D"/>
    <w:rsid w:val="0096562F"/>
    <w:rsid w:val="0096569E"/>
    <w:rsid w:val="00965953"/>
    <w:rsid w:val="00965996"/>
    <w:rsid w:val="00966565"/>
    <w:rsid w:val="00966BB3"/>
    <w:rsid w:val="00966C74"/>
    <w:rsid w:val="00967A68"/>
    <w:rsid w:val="00970500"/>
    <w:rsid w:val="00970B37"/>
    <w:rsid w:val="00970E93"/>
    <w:rsid w:val="009715AC"/>
    <w:rsid w:val="009719BD"/>
    <w:rsid w:val="00971B16"/>
    <w:rsid w:val="00971D5C"/>
    <w:rsid w:val="00971F6F"/>
    <w:rsid w:val="009728C8"/>
    <w:rsid w:val="009729DC"/>
    <w:rsid w:val="00972CA8"/>
    <w:rsid w:val="009732D7"/>
    <w:rsid w:val="009734D5"/>
    <w:rsid w:val="00973D90"/>
    <w:rsid w:val="00973EF1"/>
    <w:rsid w:val="009741E5"/>
    <w:rsid w:val="009743C1"/>
    <w:rsid w:val="009743FD"/>
    <w:rsid w:val="00974B75"/>
    <w:rsid w:val="00974CD8"/>
    <w:rsid w:val="00974F52"/>
    <w:rsid w:val="0097537B"/>
    <w:rsid w:val="009755C8"/>
    <w:rsid w:val="00975A36"/>
    <w:rsid w:val="00975C18"/>
    <w:rsid w:val="0097649B"/>
    <w:rsid w:val="009765F0"/>
    <w:rsid w:val="00976DB8"/>
    <w:rsid w:val="00976F4F"/>
    <w:rsid w:val="0097712A"/>
    <w:rsid w:val="009800D7"/>
    <w:rsid w:val="00980D1E"/>
    <w:rsid w:val="00980FE1"/>
    <w:rsid w:val="00981145"/>
    <w:rsid w:val="009817D5"/>
    <w:rsid w:val="00981C32"/>
    <w:rsid w:val="00981E9A"/>
    <w:rsid w:val="00982140"/>
    <w:rsid w:val="0098261E"/>
    <w:rsid w:val="0098377B"/>
    <w:rsid w:val="009838AC"/>
    <w:rsid w:val="00983D27"/>
    <w:rsid w:val="00983E22"/>
    <w:rsid w:val="00984C7D"/>
    <w:rsid w:val="00985604"/>
    <w:rsid w:val="009856F6"/>
    <w:rsid w:val="00985BAD"/>
    <w:rsid w:val="00986945"/>
    <w:rsid w:val="00986A3F"/>
    <w:rsid w:val="009871E1"/>
    <w:rsid w:val="00987474"/>
    <w:rsid w:val="0098798F"/>
    <w:rsid w:val="00987F41"/>
    <w:rsid w:val="009904A8"/>
    <w:rsid w:val="009905C9"/>
    <w:rsid w:val="00990687"/>
    <w:rsid w:val="0099175B"/>
    <w:rsid w:val="00991A6B"/>
    <w:rsid w:val="00991C85"/>
    <w:rsid w:val="009920E3"/>
    <w:rsid w:val="009922A0"/>
    <w:rsid w:val="00992B27"/>
    <w:rsid w:val="00992DD7"/>
    <w:rsid w:val="00992EDB"/>
    <w:rsid w:val="0099397C"/>
    <w:rsid w:val="009953A3"/>
    <w:rsid w:val="0099576A"/>
    <w:rsid w:val="00997178"/>
    <w:rsid w:val="0099728E"/>
    <w:rsid w:val="00997CFB"/>
    <w:rsid w:val="00997DA9"/>
    <w:rsid w:val="009A0486"/>
    <w:rsid w:val="009A04DC"/>
    <w:rsid w:val="009A09DA"/>
    <w:rsid w:val="009A0E94"/>
    <w:rsid w:val="009A1D72"/>
    <w:rsid w:val="009A1E84"/>
    <w:rsid w:val="009A21E0"/>
    <w:rsid w:val="009A2214"/>
    <w:rsid w:val="009A2390"/>
    <w:rsid w:val="009A27F8"/>
    <w:rsid w:val="009A2939"/>
    <w:rsid w:val="009A2F28"/>
    <w:rsid w:val="009A3058"/>
    <w:rsid w:val="009A34EA"/>
    <w:rsid w:val="009A4326"/>
    <w:rsid w:val="009A4994"/>
    <w:rsid w:val="009A4B76"/>
    <w:rsid w:val="009A5119"/>
    <w:rsid w:val="009A514A"/>
    <w:rsid w:val="009A635E"/>
    <w:rsid w:val="009A667C"/>
    <w:rsid w:val="009A6BBE"/>
    <w:rsid w:val="009A77FB"/>
    <w:rsid w:val="009A7CA0"/>
    <w:rsid w:val="009A7E65"/>
    <w:rsid w:val="009A7F6F"/>
    <w:rsid w:val="009B0091"/>
    <w:rsid w:val="009B0109"/>
    <w:rsid w:val="009B08FA"/>
    <w:rsid w:val="009B0D26"/>
    <w:rsid w:val="009B1876"/>
    <w:rsid w:val="009B18A6"/>
    <w:rsid w:val="009B18ED"/>
    <w:rsid w:val="009B25BE"/>
    <w:rsid w:val="009B336F"/>
    <w:rsid w:val="009B3489"/>
    <w:rsid w:val="009B3496"/>
    <w:rsid w:val="009B3A13"/>
    <w:rsid w:val="009B45AA"/>
    <w:rsid w:val="009B4996"/>
    <w:rsid w:val="009B5495"/>
    <w:rsid w:val="009B557E"/>
    <w:rsid w:val="009B58EA"/>
    <w:rsid w:val="009B5F2C"/>
    <w:rsid w:val="009B6F18"/>
    <w:rsid w:val="009B71FE"/>
    <w:rsid w:val="009B7324"/>
    <w:rsid w:val="009B74AC"/>
    <w:rsid w:val="009B7863"/>
    <w:rsid w:val="009C13E6"/>
    <w:rsid w:val="009C16C5"/>
    <w:rsid w:val="009C17D9"/>
    <w:rsid w:val="009C1B8C"/>
    <w:rsid w:val="009C1F6B"/>
    <w:rsid w:val="009C2516"/>
    <w:rsid w:val="009C28E6"/>
    <w:rsid w:val="009C3583"/>
    <w:rsid w:val="009C50D1"/>
    <w:rsid w:val="009C5F86"/>
    <w:rsid w:val="009C635E"/>
    <w:rsid w:val="009C66B0"/>
    <w:rsid w:val="009C6DAD"/>
    <w:rsid w:val="009C6DFF"/>
    <w:rsid w:val="009C72F0"/>
    <w:rsid w:val="009C752D"/>
    <w:rsid w:val="009C7655"/>
    <w:rsid w:val="009C7D4E"/>
    <w:rsid w:val="009C7EA0"/>
    <w:rsid w:val="009D0108"/>
    <w:rsid w:val="009D0813"/>
    <w:rsid w:val="009D0844"/>
    <w:rsid w:val="009D1170"/>
    <w:rsid w:val="009D165F"/>
    <w:rsid w:val="009D187E"/>
    <w:rsid w:val="009D260D"/>
    <w:rsid w:val="009D26D7"/>
    <w:rsid w:val="009D3014"/>
    <w:rsid w:val="009D3493"/>
    <w:rsid w:val="009D362D"/>
    <w:rsid w:val="009D3976"/>
    <w:rsid w:val="009D3AA9"/>
    <w:rsid w:val="009D3FC3"/>
    <w:rsid w:val="009D4592"/>
    <w:rsid w:val="009D4BAF"/>
    <w:rsid w:val="009D4D45"/>
    <w:rsid w:val="009D5D69"/>
    <w:rsid w:val="009D69CA"/>
    <w:rsid w:val="009D6F88"/>
    <w:rsid w:val="009D7388"/>
    <w:rsid w:val="009D7E19"/>
    <w:rsid w:val="009D7EBD"/>
    <w:rsid w:val="009E0598"/>
    <w:rsid w:val="009E0A00"/>
    <w:rsid w:val="009E0A34"/>
    <w:rsid w:val="009E0AE0"/>
    <w:rsid w:val="009E1847"/>
    <w:rsid w:val="009E1952"/>
    <w:rsid w:val="009E1B4C"/>
    <w:rsid w:val="009E1C21"/>
    <w:rsid w:val="009E20FA"/>
    <w:rsid w:val="009E21FC"/>
    <w:rsid w:val="009E2220"/>
    <w:rsid w:val="009E2D6A"/>
    <w:rsid w:val="009E3127"/>
    <w:rsid w:val="009E3FB1"/>
    <w:rsid w:val="009E5261"/>
    <w:rsid w:val="009E560B"/>
    <w:rsid w:val="009E5A26"/>
    <w:rsid w:val="009E645D"/>
    <w:rsid w:val="009E6675"/>
    <w:rsid w:val="009E66FB"/>
    <w:rsid w:val="009E686C"/>
    <w:rsid w:val="009E6931"/>
    <w:rsid w:val="009E6DB8"/>
    <w:rsid w:val="009E70ED"/>
    <w:rsid w:val="009E710D"/>
    <w:rsid w:val="009E7423"/>
    <w:rsid w:val="009E794A"/>
    <w:rsid w:val="009E7E06"/>
    <w:rsid w:val="009F0034"/>
    <w:rsid w:val="009F005B"/>
    <w:rsid w:val="009F0836"/>
    <w:rsid w:val="009F158D"/>
    <w:rsid w:val="009F16EC"/>
    <w:rsid w:val="009F1C9C"/>
    <w:rsid w:val="009F1DDD"/>
    <w:rsid w:val="009F23ED"/>
    <w:rsid w:val="009F2B65"/>
    <w:rsid w:val="009F32E4"/>
    <w:rsid w:val="009F33F7"/>
    <w:rsid w:val="009F4726"/>
    <w:rsid w:val="009F4B16"/>
    <w:rsid w:val="009F4EA4"/>
    <w:rsid w:val="009F5563"/>
    <w:rsid w:val="009F58DA"/>
    <w:rsid w:val="009F5EBA"/>
    <w:rsid w:val="009F5EFA"/>
    <w:rsid w:val="009F61EB"/>
    <w:rsid w:val="009F6557"/>
    <w:rsid w:val="009F6CC3"/>
    <w:rsid w:val="009F6E3B"/>
    <w:rsid w:val="009F70B3"/>
    <w:rsid w:val="009F73C2"/>
    <w:rsid w:val="009F7ADA"/>
    <w:rsid w:val="009F7F89"/>
    <w:rsid w:val="00A00730"/>
    <w:rsid w:val="00A00AF2"/>
    <w:rsid w:val="00A01308"/>
    <w:rsid w:val="00A01497"/>
    <w:rsid w:val="00A01720"/>
    <w:rsid w:val="00A017C2"/>
    <w:rsid w:val="00A023C6"/>
    <w:rsid w:val="00A02426"/>
    <w:rsid w:val="00A0262F"/>
    <w:rsid w:val="00A029ED"/>
    <w:rsid w:val="00A029FA"/>
    <w:rsid w:val="00A02ADD"/>
    <w:rsid w:val="00A02DCC"/>
    <w:rsid w:val="00A02F47"/>
    <w:rsid w:val="00A03D14"/>
    <w:rsid w:val="00A045AE"/>
    <w:rsid w:val="00A0475D"/>
    <w:rsid w:val="00A0476D"/>
    <w:rsid w:val="00A04A06"/>
    <w:rsid w:val="00A04B2D"/>
    <w:rsid w:val="00A04B4D"/>
    <w:rsid w:val="00A0580F"/>
    <w:rsid w:val="00A05E4F"/>
    <w:rsid w:val="00A06056"/>
    <w:rsid w:val="00A067E4"/>
    <w:rsid w:val="00A069C3"/>
    <w:rsid w:val="00A07C42"/>
    <w:rsid w:val="00A10278"/>
    <w:rsid w:val="00A1088A"/>
    <w:rsid w:val="00A10F01"/>
    <w:rsid w:val="00A11C7B"/>
    <w:rsid w:val="00A122C6"/>
    <w:rsid w:val="00A12642"/>
    <w:rsid w:val="00A13007"/>
    <w:rsid w:val="00A13AF3"/>
    <w:rsid w:val="00A141B4"/>
    <w:rsid w:val="00A14332"/>
    <w:rsid w:val="00A149C1"/>
    <w:rsid w:val="00A149C9"/>
    <w:rsid w:val="00A14A37"/>
    <w:rsid w:val="00A14E5D"/>
    <w:rsid w:val="00A150BD"/>
    <w:rsid w:val="00A15F3E"/>
    <w:rsid w:val="00A16047"/>
    <w:rsid w:val="00A166A3"/>
    <w:rsid w:val="00A16738"/>
    <w:rsid w:val="00A169E9"/>
    <w:rsid w:val="00A16A6C"/>
    <w:rsid w:val="00A176EB"/>
    <w:rsid w:val="00A17776"/>
    <w:rsid w:val="00A17796"/>
    <w:rsid w:val="00A177D9"/>
    <w:rsid w:val="00A179E3"/>
    <w:rsid w:val="00A17E23"/>
    <w:rsid w:val="00A20C43"/>
    <w:rsid w:val="00A20DAF"/>
    <w:rsid w:val="00A217B4"/>
    <w:rsid w:val="00A21EE5"/>
    <w:rsid w:val="00A220FC"/>
    <w:rsid w:val="00A22B7A"/>
    <w:rsid w:val="00A2412E"/>
    <w:rsid w:val="00A241F0"/>
    <w:rsid w:val="00A25384"/>
    <w:rsid w:val="00A25473"/>
    <w:rsid w:val="00A2557E"/>
    <w:rsid w:val="00A25BE8"/>
    <w:rsid w:val="00A2695E"/>
    <w:rsid w:val="00A269B5"/>
    <w:rsid w:val="00A301EC"/>
    <w:rsid w:val="00A302D5"/>
    <w:rsid w:val="00A30780"/>
    <w:rsid w:val="00A30855"/>
    <w:rsid w:val="00A30862"/>
    <w:rsid w:val="00A3173C"/>
    <w:rsid w:val="00A31E52"/>
    <w:rsid w:val="00A32FDE"/>
    <w:rsid w:val="00A33025"/>
    <w:rsid w:val="00A3380C"/>
    <w:rsid w:val="00A33BC8"/>
    <w:rsid w:val="00A33D45"/>
    <w:rsid w:val="00A34781"/>
    <w:rsid w:val="00A35CA1"/>
    <w:rsid w:val="00A36847"/>
    <w:rsid w:val="00A36A56"/>
    <w:rsid w:val="00A36CC8"/>
    <w:rsid w:val="00A36D4B"/>
    <w:rsid w:val="00A371EC"/>
    <w:rsid w:val="00A3755E"/>
    <w:rsid w:val="00A37D3D"/>
    <w:rsid w:val="00A4001C"/>
    <w:rsid w:val="00A40036"/>
    <w:rsid w:val="00A40662"/>
    <w:rsid w:val="00A40DA4"/>
    <w:rsid w:val="00A40E00"/>
    <w:rsid w:val="00A411E5"/>
    <w:rsid w:val="00A415E1"/>
    <w:rsid w:val="00A41FE8"/>
    <w:rsid w:val="00A42731"/>
    <w:rsid w:val="00A42736"/>
    <w:rsid w:val="00A4320C"/>
    <w:rsid w:val="00A4345B"/>
    <w:rsid w:val="00A43D8D"/>
    <w:rsid w:val="00A43F39"/>
    <w:rsid w:val="00A4400B"/>
    <w:rsid w:val="00A45858"/>
    <w:rsid w:val="00A475B6"/>
    <w:rsid w:val="00A47B31"/>
    <w:rsid w:val="00A47E08"/>
    <w:rsid w:val="00A50141"/>
    <w:rsid w:val="00A517CB"/>
    <w:rsid w:val="00A52A9F"/>
    <w:rsid w:val="00A53377"/>
    <w:rsid w:val="00A5472B"/>
    <w:rsid w:val="00A55B80"/>
    <w:rsid w:val="00A55DBA"/>
    <w:rsid w:val="00A56092"/>
    <w:rsid w:val="00A56094"/>
    <w:rsid w:val="00A562FE"/>
    <w:rsid w:val="00A56689"/>
    <w:rsid w:val="00A56BAA"/>
    <w:rsid w:val="00A56CFC"/>
    <w:rsid w:val="00A5708D"/>
    <w:rsid w:val="00A572F6"/>
    <w:rsid w:val="00A57C2B"/>
    <w:rsid w:val="00A57E46"/>
    <w:rsid w:val="00A6084B"/>
    <w:rsid w:val="00A60C13"/>
    <w:rsid w:val="00A60C2E"/>
    <w:rsid w:val="00A60D53"/>
    <w:rsid w:val="00A60FF3"/>
    <w:rsid w:val="00A612F7"/>
    <w:rsid w:val="00A61B5B"/>
    <w:rsid w:val="00A620F8"/>
    <w:rsid w:val="00A63018"/>
    <w:rsid w:val="00A63B2F"/>
    <w:rsid w:val="00A63DDC"/>
    <w:rsid w:val="00A63F17"/>
    <w:rsid w:val="00A64082"/>
    <w:rsid w:val="00A640D9"/>
    <w:rsid w:val="00A64C0F"/>
    <w:rsid w:val="00A65226"/>
    <w:rsid w:val="00A65FCF"/>
    <w:rsid w:val="00A66124"/>
    <w:rsid w:val="00A67274"/>
    <w:rsid w:val="00A67328"/>
    <w:rsid w:val="00A673D5"/>
    <w:rsid w:val="00A67F6A"/>
    <w:rsid w:val="00A70425"/>
    <w:rsid w:val="00A70E5F"/>
    <w:rsid w:val="00A7178D"/>
    <w:rsid w:val="00A71F7E"/>
    <w:rsid w:val="00A71F92"/>
    <w:rsid w:val="00A72186"/>
    <w:rsid w:val="00A722E2"/>
    <w:rsid w:val="00A72924"/>
    <w:rsid w:val="00A7299E"/>
    <w:rsid w:val="00A72A86"/>
    <w:rsid w:val="00A73276"/>
    <w:rsid w:val="00A739B5"/>
    <w:rsid w:val="00A74FFD"/>
    <w:rsid w:val="00A75EA0"/>
    <w:rsid w:val="00A75FBC"/>
    <w:rsid w:val="00A76287"/>
    <w:rsid w:val="00A76833"/>
    <w:rsid w:val="00A77592"/>
    <w:rsid w:val="00A80B75"/>
    <w:rsid w:val="00A80F36"/>
    <w:rsid w:val="00A81846"/>
    <w:rsid w:val="00A81BD6"/>
    <w:rsid w:val="00A81DED"/>
    <w:rsid w:val="00A826A1"/>
    <w:rsid w:val="00A828E6"/>
    <w:rsid w:val="00A849D7"/>
    <w:rsid w:val="00A84E35"/>
    <w:rsid w:val="00A8524C"/>
    <w:rsid w:val="00A866B4"/>
    <w:rsid w:val="00A86A8E"/>
    <w:rsid w:val="00A87296"/>
    <w:rsid w:val="00A87AB8"/>
    <w:rsid w:val="00A900BD"/>
    <w:rsid w:val="00A900FF"/>
    <w:rsid w:val="00A90842"/>
    <w:rsid w:val="00A908AC"/>
    <w:rsid w:val="00A90F03"/>
    <w:rsid w:val="00A90FA4"/>
    <w:rsid w:val="00A90FF6"/>
    <w:rsid w:val="00A91752"/>
    <w:rsid w:val="00A92202"/>
    <w:rsid w:val="00A923E3"/>
    <w:rsid w:val="00A93041"/>
    <w:rsid w:val="00A9355F"/>
    <w:rsid w:val="00A9392D"/>
    <w:rsid w:val="00A93ED4"/>
    <w:rsid w:val="00A940EA"/>
    <w:rsid w:val="00A9417D"/>
    <w:rsid w:val="00A944C7"/>
    <w:rsid w:val="00A94D4F"/>
    <w:rsid w:val="00A9540C"/>
    <w:rsid w:val="00A95742"/>
    <w:rsid w:val="00A96347"/>
    <w:rsid w:val="00A96CC0"/>
    <w:rsid w:val="00A96F64"/>
    <w:rsid w:val="00A97925"/>
    <w:rsid w:val="00A97F19"/>
    <w:rsid w:val="00AA0015"/>
    <w:rsid w:val="00AA00F2"/>
    <w:rsid w:val="00AA0A23"/>
    <w:rsid w:val="00AA1133"/>
    <w:rsid w:val="00AA1145"/>
    <w:rsid w:val="00AA1222"/>
    <w:rsid w:val="00AA1538"/>
    <w:rsid w:val="00AA1783"/>
    <w:rsid w:val="00AA1816"/>
    <w:rsid w:val="00AA1B1C"/>
    <w:rsid w:val="00AA1C7D"/>
    <w:rsid w:val="00AA1FC4"/>
    <w:rsid w:val="00AA210D"/>
    <w:rsid w:val="00AA3215"/>
    <w:rsid w:val="00AA3D71"/>
    <w:rsid w:val="00AA4809"/>
    <w:rsid w:val="00AA4B34"/>
    <w:rsid w:val="00AA53D1"/>
    <w:rsid w:val="00AA6082"/>
    <w:rsid w:val="00AA7E7C"/>
    <w:rsid w:val="00AB01DE"/>
    <w:rsid w:val="00AB01E5"/>
    <w:rsid w:val="00AB0A4C"/>
    <w:rsid w:val="00AB0E28"/>
    <w:rsid w:val="00AB0E4A"/>
    <w:rsid w:val="00AB23B3"/>
    <w:rsid w:val="00AB2D70"/>
    <w:rsid w:val="00AB2EA7"/>
    <w:rsid w:val="00AB2FD6"/>
    <w:rsid w:val="00AB3018"/>
    <w:rsid w:val="00AB3991"/>
    <w:rsid w:val="00AB3AFA"/>
    <w:rsid w:val="00AB4058"/>
    <w:rsid w:val="00AB4282"/>
    <w:rsid w:val="00AB44B5"/>
    <w:rsid w:val="00AB4749"/>
    <w:rsid w:val="00AB507E"/>
    <w:rsid w:val="00AB5A26"/>
    <w:rsid w:val="00AB5A51"/>
    <w:rsid w:val="00AB5EC2"/>
    <w:rsid w:val="00AB61DC"/>
    <w:rsid w:val="00AB667D"/>
    <w:rsid w:val="00AB695C"/>
    <w:rsid w:val="00AB6B37"/>
    <w:rsid w:val="00AB74A3"/>
    <w:rsid w:val="00AB7A15"/>
    <w:rsid w:val="00AB7DB3"/>
    <w:rsid w:val="00AB7ECF"/>
    <w:rsid w:val="00AB7FD2"/>
    <w:rsid w:val="00AC18D0"/>
    <w:rsid w:val="00AC1DC2"/>
    <w:rsid w:val="00AC1E3F"/>
    <w:rsid w:val="00AC239A"/>
    <w:rsid w:val="00AC254A"/>
    <w:rsid w:val="00AC29CE"/>
    <w:rsid w:val="00AC308A"/>
    <w:rsid w:val="00AC3390"/>
    <w:rsid w:val="00AC37E8"/>
    <w:rsid w:val="00AC389E"/>
    <w:rsid w:val="00AC4325"/>
    <w:rsid w:val="00AC4C49"/>
    <w:rsid w:val="00AC4C8B"/>
    <w:rsid w:val="00AC4D0D"/>
    <w:rsid w:val="00AC4DF4"/>
    <w:rsid w:val="00AC51FA"/>
    <w:rsid w:val="00AC5DC3"/>
    <w:rsid w:val="00AC5F81"/>
    <w:rsid w:val="00AC6EC3"/>
    <w:rsid w:val="00AC6F94"/>
    <w:rsid w:val="00AC7204"/>
    <w:rsid w:val="00AC73B1"/>
    <w:rsid w:val="00AC7742"/>
    <w:rsid w:val="00AC776A"/>
    <w:rsid w:val="00AC7B71"/>
    <w:rsid w:val="00AC7DBF"/>
    <w:rsid w:val="00AC7E2D"/>
    <w:rsid w:val="00AC7F76"/>
    <w:rsid w:val="00AD024E"/>
    <w:rsid w:val="00AD0AA5"/>
    <w:rsid w:val="00AD0EC3"/>
    <w:rsid w:val="00AD165F"/>
    <w:rsid w:val="00AD1A97"/>
    <w:rsid w:val="00AD20B5"/>
    <w:rsid w:val="00AD20EA"/>
    <w:rsid w:val="00AD289E"/>
    <w:rsid w:val="00AD2B72"/>
    <w:rsid w:val="00AD2D3C"/>
    <w:rsid w:val="00AD2F42"/>
    <w:rsid w:val="00AD53DF"/>
    <w:rsid w:val="00AD563F"/>
    <w:rsid w:val="00AD5762"/>
    <w:rsid w:val="00AD5A67"/>
    <w:rsid w:val="00AD5F88"/>
    <w:rsid w:val="00AD60B4"/>
    <w:rsid w:val="00AD6224"/>
    <w:rsid w:val="00AD6E0D"/>
    <w:rsid w:val="00AD76E4"/>
    <w:rsid w:val="00AD7846"/>
    <w:rsid w:val="00AD7914"/>
    <w:rsid w:val="00AE0B3C"/>
    <w:rsid w:val="00AE0DBA"/>
    <w:rsid w:val="00AE1D41"/>
    <w:rsid w:val="00AE1F95"/>
    <w:rsid w:val="00AE22E0"/>
    <w:rsid w:val="00AE28F7"/>
    <w:rsid w:val="00AE3245"/>
    <w:rsid w:val="00AE3635"/>
    <w:rsid w:val="00AE40B3"/>
    <w:rsid w:val="00AE4B23"/>
    <w:rsid w:val="00AE617E"/>
    <w:rsid w:val="00AE649C"/>
    <w:rsid w:val="00AE6633"/>
    <w:rsid w:val="00AE6A38"/>
    <w:rsid w:val="00AE6BA4"/>
    <w:rsid w:val="00AE7307"/>
    <w:rsid w:val="00AE77AF"/>
    <w:rsid w:val="00AE78F4"/>
    <w:rsid w:val="00AE7E5B"/>
    <w:rsid w:val="00AE7F7D"/>
    <w:rsid w:val="00AE7FBF"/>
    <w:rsid w:val="00AF021C"/>
    <w:rsid w:val="00AF08AF"/>
    <w:rsid w:val="00AF0C70"/>
    <w:rsid w:val="00AF150E"/>
    <w:rsid w:val="00AF18BF"/>
    <w:rsid w:val="00AF1D9A"/>
    <w:rsid w:val="00AF1FAB"/>
    <w:rsid w:val="00AF25C5"/>
    <w:rsid w:val="00AF2A3B"/>
    <w:rsid w:val="00AF3317"/>
    <w:rsid w:val="00AF3D12"/>
    <w:rsid w:val="00AF3F88"/>
    <w:rsid w:val="00AF4659"/>
    <w:rsid w:val="00AF4E1E"/>
    <w:rsid w:val="00AF4F87"/>
    <w:rsid w:val="00AF4FF0"/>
    <w:rsid w:val="00AF5125"/>
    <w:rsid w:val="00AF51F5"/>
    <w:rsid w:val="00AF55A0"/>
    <w:rsid w:val="00AF5601"/>
    <w:rsid w:val="00AF6545"/>
    <w:rsid w:val="00AF65F2"/>
    <w:rsid w:val="00AF675C"/>
    <w:rsid w:val="00AF68C9"/>
    <w:rsid w:val="00AF714A"/>
    <w:rsid w:val="00B00A6D"/>
    <w:rsid w:val="00B00AA5"/>
    <w:rsid w:val="00B00AFE"/>
    <w:rsid w:val="00B01148"/>
    <w:rsid w:val="00B0124F"/>
    <w:rsid w:val="00B01338"/>
    <w:rsid w:val="00B013ED"/>
    <w:rsid w:val="00B01458"/>
    <w:rsid w:val="00B0151A"/>
    <w:rsid w:val="00B020E9"/>
    <w:rsid w:val="00B02316"/>
    <w:rsid w:val="00B023DC"/>
    <w:rsid w:val="00B02EA9"/>
    <w:rsid w:val="00B02EF1"/>
    <w:rsid w:val="00B0344F"/>
    <w:rsid w:val="00B04007"/>
    <w:rsid w:val="00B042A0"/>
    <w:rsid w:val="00B042AA"/>
    <w:rsid w:val="00B045AB"/>
    <w:rsid w:val="00B04FA9"/>
    <w:rsid w:val="00B0540F"/>
    <w:rsid w:val="00B054CC"/>
    <w:rsid w:val="00B056FC"/>
    <w:rsid w:val="00B057EF"/>
    <w:rsid w:val="00B05E07"/>
    <w:rsid w:val="00B06A16"/>
    <w:rsid w:val="00B06CA3"/>
    <w:rsid w:val="00B06CA9"/>
    <w:rsid w:val="00B06CCA"/>
    <w:rsid w:val="00B073F3"/>
    <w:rsid w:val="00B07644"/>
    <w:rsid w:val="00B0792C"/>
    <w:rsid w:val="00B07A39"/>
    <w:rsid w:val="00B07CC3"/>
    <w:rsid w:val="00B07E10"/>
    <w:rsid w:val="00B07FD3"/>
    <w:rsid w:val="00B10EA2"/>
    <w:rsid w:val="00B11194"/>
    <w:rsid w:val="00B11223"/>
    <w:rsid w:val="00B112CC"/>
    <w:rsid w:val="00B1141A"/>
    <w:rsid w:val="00B115BB"/>
    <w:rsid w:val="00B11896"/>
    <w:rsid w:val="00B11BAF"/>
    <w:rsid w:val="00B11F45"/>
    <w:rsid w:val="00B12475"/>
    <w:rsid w:val="00B12543"/>
    <w:rsid w:val="00B12692"/>
    <w:rsid w:val="00B13598"/>
    <w:rsid w:val="00B140C0"/>
    <w:rsid w:val="00B143C2"/>
    <w:rsid w:val="00B1584C"/>
    <w:rsid w:val="00B159A7"/>
    <w:rsid w:val="00B15CB0"/>
    <w:rsid w:val="00B1617D"/>
    <w:rsid w:val="00B17BA1"/>
    <w:rsid w:val="00B17CEB"/>
    <w:rsid w:val="00B2047E"/>
    <w:rsid w:val="00B20656"/>
    <w:rsid w:val="00B20D3A"/>
    <w:rsid w:val="00B218DB"/>
    <w:rsid w:val="00B22877"/>
    <w:rsid w:val="00B2346D"/>
    <w:rsid w:val="00B23595"/>
    <w:rsid w:val="00B23A8E"/>
    <w:rsid w:val="00B24123"/>
    <w:rsid w:val="00B242AB"/>
    <w:rsid w:val="00B24449"/>
    <w:rsid w:val="00B24E6F"/>
    <w:rsid w:val="00B26CE9"/>
    <w:rsid w:val="00B26D39"/>
    <w:rsid w:val="00B275E8"/>
    <w:rsid w:val="00B27E1A"/>
    <w:rsid w:val="00B27F6F"/>
    <w:rsid w:val="00B30421"/>
    <w:rsid w:val="00B30D6E"/>
    <w:rsid w:val="00B30F4D"/>
    <w:rsid w:val="00B30FD4"/>
    <w:rsid w:val="00B31656"/>
    <w:rsid w:val="00B31724"/>
    <w:rsid w:val="00B31908"/>
    <w:rsid w:val="00B31F93"/>
    <w:rsid w:val="00B322C5"/>
    <w:rsid w:val="00B32303"/>
    <w:rsid w:val="00B32A4B"/>
    <w:rsid w:val="00B33DFF"/>
    <w:rsid w:val="00B33EF7"/>
    <w:rsid w:val="00B341CF"/>
    <w:rsid w:val="00B34421"/>
    <w:rsid w:val="00B3463F"/>
    <w:rsid w:val="00B35131"/>
    <w:rsid w:val="00B35462"/>
    <w:rsid w:val="00B35901"/>
    <w:rsid w:val="00B35B39"/>
    <w:rsid w:val="00B35D30"/>
    <w:rsid w:val="00B35DD7"/>
    <w:rsid w:val="00B35E1A"/>
    <w:rsid w:val="00B35F09"/>
    <w:rsid w:val="00B365E5"/>
    <w:rsid w:val="00B36B39"/>
    <w:rsid w:val="00B36FF1"/>
    <w:rsid w:val="00B372A8"/>
    <w:rsid w:val="00B401F1"/>
    <w:rsid w:val="00B40812"/>
    <w:rsid w:val="00B40836"/>
    <w:rsid w:val="00B40A9C"/>
    <w:rsid w:val="00B40E93"/>
    <w:rsid w:val="00B419C0"/>
    <w:rsid w:val="00B427C2"/>
    <w:rsid w:val="00B43591"/>
    <w:rsid w:val="00B44030"/>
    <w:rsid w:val="00B44941"/>
    <w:rsid w:val="00B44D3A"/>
    <w:rsid w:val="00B454DD"/>
    <w:rsid w:val="00B458C1"/>
    <w:rsid w:val="00B45C07"/>
    <w:rsid w:val="00B45D3C"/>
    <w:rsid w:val="00B460D5"/>
    <w:rsid w:val="00B46D0D"/>
    <w:rsid w:val="00B46E36"/>
    <w:rsid w:val="00B46F25"/>
    <w:rsid w:val="00B4744E"/>
    <w:rsid w:val="00B50288"/>
    <w:rsid w:val="00B502EF"/>
    <w:rsid w:val="00B50EAF"/>
    <w:rsid w:val="00B515AA"/>
    <w:rsid w:val="00B5163E"/>
    <w:rsid w:val="00B517D3"/>
    <w:rsid w:val="00B518F1"/>
    <w:rsid w:val="00B5201A"/>
    <w:rsid w:val="00B52426"/>
    <w:rsid w:val="00B5344D"/>
    <w:rsid w:val="00B534C4"/>
    <w:rsid w:val="00B5422C"/>
    <w:rsid w:val="00B54269"/>
    <w:rsid w:val="00B5437C"/>
    <w:rsid w:val="00B550E8"/>
    <w:rsid w:val="00B5528B"/>
    <w:rsid w:val="00B556F2"/>
    <w:rsid w:val="00B55A26"/>
    <w:rsid w:val="00B55AB9"/>
    <w:rsid w:val="00B561C5"/>
    <w:rsid w:val="00B57E41"/>
    <w:rsid w:val="00B600AC"/>
    <w:rsid w:val="00B6019C"/>
    <w:rsid w:val="00B6082F"/>
    <w:rsid w:val="00B60AB3"/>
    <w:rsid w:val="00B60F10"/>
    <w:rsid w:val="00B619AE"/>
    <w:rsid w:val="00B61A8D"/>
    <w:rsid w:val="00B61D44"/>
    <w:rsid w:val="00B62779"/>
    <w:rsid w:val="00B62905"/>
    <w:rsid w:val="00B62E76"/>
    <w:rsid w:val="00B63036"/>
    <w:rsid w:val="00B6353D"/>
    <w:rsid w:val="00B63BFC"/>
    <w:rsid w:val="00B64DF1"/>
    <w:rsid w:val="00B64DF7"/>
    <w:rsid w:val="00B6559F"/>
    <w:rsid w:val="00B65BB9"/>
    <w:rsid w:val="00B65C0D"/>
    <w:rsid w:val="00B65C94"/>
    <w:rsid w:val="00B66C93"/>
    <w:rsid w:val="00B66E5C"/>
    <w:rsid w:val="00B677E5"/>
    <w:rsid w:val="00B679A0"/>
    <w:rsid w:val="00B709A5"/>
    <w:rsid w:val="00B70B08"/>
    <w:rsid w:val="00B70FB6"/>
    <w:rsid w:val="00B710FD"/>
    <w:rsid w:val="00B71BD1"/>
    <w:rsid w:val="00B72FE8"/>
    <w:rsid w:val="00B73495"/>
    <w:rsid w:val="00B74476"/>
    <w:rsid w:val="00B74758"/>
    <w:rsid w:val="00B749F8"/>
    <w:rsid w:val="00B752B7"/>
    <w:rsid w:val="00B757BD"/>
    <w:rsid w:val="00B75AD5"/>
    <w:rsid w:val="00B75E86"/>
    <w:rsid w:val="00B76935"/>
    <w:rsid w:val="00B7699A"/>
    <w:rsid w:val="00B76CF9"/>
    <w:rsid w:val="00B77C3D"/>
    <w:rsid w:val="00B80778"/>
    <w:rsid w:val="00B808A3"/>
    <w:rsid w:val="00B80AA2"/>
    <w:rsid w:val="00B80B22"/>
    <w:rsid w:val="00B80ED3"/>
    <w:rsid w:val="00B81245"/>
    <w:rsid w:val="00B81985"/>
    <w:rsid w:val="00B81F25"/>
    <w:rsid w:val="00B8202B"/>
    <w:rsid w:val="00B8244F"/>
    <w:rsid w:val="00B83CCE"/>
    <w:rsid w:val="00B84C55"/>
    <w:rsid w:val="00B86556"/>
    <w:rsid w:val="00B86B69"/>
    <w:rsid w:val="00B86F31"/>
    <w:rsid w:val="00B871E2"/>
    <w:rsid w:val="00B87E28"/>
    <w:rsid w:val="00B90770"/>
    <w:rsid w:val="00B907F0"/>
    <w:rsid w:val="00B9088C"/>
    <w:rsid w:val="00B90AF5"/>
    <w:rsid w:val="00B910AB"/>
    <w:rsid w:val="00B9180F"/>
    <w:rsid w:val="00B918F2"/>
    <w:rsid w:val="00B91DD7"/>
    <w:rsid w:val="00B92564"/>
    <w:rsid w:val="00B92C9D"/>
    <w:rsid w:val="00B93106"/>
    <w:rsid w:val="00B9315B"/>
    <w:rsid w:val="00B93182"/>
    <w:rsid w:val="00B93565"/>
    <w:rsid w:val="00B946B9"/>
    <w:rsid w:val="00B94F8E"/>
    <w:rsid w:val="00B952AA"/>
    <w:rsid w:val="00B953EF"/>
    <w:rsid w:val="00B959AD"/>
    <w:rsid w:val="00B95C4D"/>
    <w:rsid w:val="00B95D09"/>
    <w:rsid w:val="00B95DC5"/>
    <w:rsid w:val="00B95DE8"/>
    <w:rsid w:val="00B95F00"/>
    <w:rsid w:val="00B963E5"/>
    <w:rsid w:val="00B96676"/>
    <w:rsid w:val="00B96724"/>
    <w:rsid w:val="00B96D23"/>
    <w:rsid w:val="00B9710C"/>
    <w:rsid w:val="00B971A7"/>
    <w:rsid w:val="00B97755"/>
    <w:rsid w:val="00B97A28"/>
    <w:rsid w:val="00B97D10"/>
    <w:rsid w:val="00BA01B7"/>
    <w:rsid w:val="00BA053F"/>
    <w:rsid w:val="00BA0A72"/>
    <w:rsid w:val="00BA107C"/>
    <w:rsid w:val="00BA122C"/>
    <w:rsid w:val="00BA12D5"/>
    <w:rsid w:val="00BA13A9"/>
    <w:rsid w:val="00BA164C"/>
    <w:rsid w:val="00BA1CEE"/>
    <w:rsid w:val="00BA20EC"/>
    <w:rsid w:val="00BA3486"/>
    <w:rsid w:val="00BA4C10"/>
    <w:rsid w:val="00BA4ED0"/>
    <w:rsid w:val="00BA566E"/>
    <w:rsid w:val="00BA585A"/>
    <w:rsid w:val="00BA5981"/>
    <w:rsid w:val="00BA5C01"/>
    <w:rsid w:val="00BA6359"/>
    <w:rsid w:val="00BA68FB"/>
    <w:rsid w:val="00BA70E2"/>
    <w:rsid w:val="00BA768E"/>
    <w:rsid w:val="00BA799E"/>
    <w:rsid w:val="00BA7A1C"/>
    <w:rsid w:val="00BA7B71"/>
    <w:rsid w:val="00BA7EAC"/>
    <w:rsid w:val="00BB0968"/>
    <w:rsid w:val="00BB0DCD"/>
    <w:rsid w:val="00BB0DDD"/>
    <w:rsid w:val="00BB12B5"/>
    <w:rsid w:val="00BB239A"/>
    <w:rsid w:val="00BB2B06"/>
    <w:rsid w:val="00BB334C"/>
    <w:rsid w:val="00BB44F3"/>
    <w:rsid w:val="00BB508F"/>
    <w:rsid w:val="00BB51F3"/>
    <w:rsid w:val="00BB544E"/>
    <w:rsid w:val="00BB573A"/>
    <w:rsid w:val="00BB62C7"/>
    <w:rsid w:val="00BB69A8"/>
    <w:rsid w:val="00BB7071"/>
    <w:rsid w:val="00BB714F"/>
    <w:rsid w:val="00BB77E1"/>
    <w:rsid w:val="00BB7821"/>
    <w:rsid w:val="00BC00F1"/>
    <w:rsid w:val="00BC08A4"/>
    <w:rsid w:val="00BC0948"/>
    <w:rsid w:val="00BC0CDF"/>
    <w:rsid w:val="00BC0E02"/>
    <w:rsid w:val="00BC1530"/>
    <w:rsid w:val="00BC1BD6"/>
    <w:rsid w:val="00BC2CA3"/>
    <w:rsid w:val="00BC3609"/>
    <w:rsid w:val="00BC3737"/>
    <w:rsid w:val="00BC379B"/>
    <w:rsid w:val="00BC3951"/>
    <w:rsid w:val="00BC3CF2"/>
    <w:rsid w:val="00BC4161"/>
    <w:rsid w:val="00BC4166"/>
    <w:rsid w:val="00BC4EA1"/>
    <w:rsid w:val="00BC5D6F"/>
    <w:rsid w:val="00BC6A9A"/>
    <w:rsid w:val="00BC7697"/>
    <w:rsid w:val="00BC7938"/>
    <w:rsid w:val="00BD148F"/>
    <w:rsid w:val="00BD3201"/>
    <w:rsid w:val="00BD3935"/>
    <w:rsid w:val="00BD39C4"/>
    <w:rsid w:val="00BD3A24"/>
    <w:rsid w:val="00BD41F4"/>
    <w:rsid w:val="00BD48E4"/>
    <w:rsid w:val="00BD4A06"/>
    <w:rsid w:val="00BD4CB7"/>
    <w:rsid w:val="00BD4D76"/>
    <w:rsid w:val="00BD5C1E"/>
    <w:rsid w:val="00BD5F8F"/>
    <w:rsid w:val="00BD6F6B"/>
    <w:rsid w:val="00BD773E"/>
    <w:rsid w:val="00BD7C5B"/>
    <w:rsid w:val="00BE006D"/>
    <w:rsid w:val="00BE02F5"/>
    <w:rsid w:val="00BE037C"/>
    <w:rsid w:val="00BE058F"/>
    <w:rsid w:val="00BE0733"/>
    <w:rsid w:val="00BE09DA"/>
    <w:rsid w:val="00BE163D"/>
    <w:rsid w:val="00BE1E2D"/>
    <w:rsid w:val="00BE22BB"/>
    <w:rsid w:val="00BE22E0"/>
    <w:rsid w:val="00BE2556"/>
    <w:rsid w:val="00BE2AF1"/>
    <w:rsid w:val="00BE2B0A"/>
    <w:rsid w:val="00BE2C76"/>
    <w:rsid w:val="00BE3440"/>
    <w:rsid w:val="00BE4141"/>
    <w:rsid w:val="00BE41F0"/>
    <w:rsid w:val="00BE429C"/>
    <w:rsid w:val="00BE5061"/>
    <w:rsid w:val="00BE58E8"/>
    <w:rsid w:val="00BE60C1"/>
    <w:rsid w:val="00BE6169"/>
    <w:rsid w:val="00BE649F"/>
    <w:rsid w:val="00BE67C4"/>
    <w:rsid w:val="00BE6AB0"/>
    <w:rsid w:val="00BE751E"/>
    <w:rsid w:val="00BE764B"/>
    <w:rsid w:val="00BE79C0"/>
    <w:rsid w:val="00BE7D8C"/>
    <w:rsid w:val="00BE7DAD"/>
    <w:rsid w:val="00BF0020"/>
    <w:rsid w:val="00BF02CE"/>
    <w:rsid w:val="00BF05C1"/>
    <w:rsid w:val="00BF0794"/>
    <w:rsid w:val="00BF0F5F"/>
    <w:rsid w:val="00BF1066"/>
    <w:rsid w:val="00BF139F"/>
    <w:rsid w:val="00BF2250"/>
    <w:rsid w:val="00BF2A38"/>
    <w:rsid w:val="00BF3E94"/>
    <w:rsid w:val="00BF421F"/>
    <w:rsid w:val="00BF4BD8"/>
    <w:rsid w:val="00BF5958"/>
    <w:rsid w:val="00BF5ACB"/>
    <w:rsid w:val="00BF6402"/>
    <w:rsid w:val="00BF6C7B"/>
    <w:rsid w:val="00BF7260"/>
    <w:rsid w:val="00C00765"/>
    <w:rsid w:val="00C00833"/>
    <w:rsid w:val="00C01A9F"/>
    <w:rsid w:val="00C01B73"/>
    <w:rsid w:val="00C01F52"/>
    <w:rsid w:val="00C022D1"/>
    <w:rsid w:val="00C024B8"/>
    <w:rsid w:val="00C02BDD"/>
    <w:rsid w:val="00C02D1B"/>
    <w:rsid w:val="00C02FFB"/>
    <w:rsid w:val="00C036BF"/>
    <w:rsid w:val="00C03A25"/>
    <w:rsid w:val="00C03B5B"/>
    <w:rsid w:val="00C04090"/>
    <w:rsid w:val="00C04EB6"/>
    <w:rsid w:val="00C05C5C"/>
    <w:rsid w:val="00C06415"/>
    <w:rsid w:val="00C06445"/>
    <w:rsid w:val="00C0742D"/>
    <w:rsid w:val="00C0766C"/>
    <w:rsid w:val="00C10820"/>
    <w:rsid w:val="00C10B03"/>
    <w:rsid w:val="00C10F95"/>
    <w:rsid w:val="00C11A98"/>
    <w:rsid w:val="00C11EE2"/>
    <w:rsid w:val="00C124B1"/>
    <w:rsid w:val="00C125A8"/>
    <w:rsid w:val="00C12DA5"/>
    <w:rsid w:val="00C13223"/>
    <w:rsid w:val="00C13A10"/>
    <w:rsid w:val="00C13B96"/>
    <w:rsid w:val="00C13C36"/>
    <w:rsid w:val="00C13C49"/>
    <w:rsid w:val="00C147D8"/>
    <w:rsid w:val="00C15640"/>
    <w:rsid w:val="00C15973"/>
    <w:rsid w:val="00C15C6E"/>
    <w:rsid w:val="00C15D2E"/>
    <w:rsid w:val="00C161D2"/>
    <w:rsid w:val="00C1747B"/>
    <w:rsid w:val="00C17512"/>
    <w:rsid w:val="00C203AB"/>
    <w:rsid w:val="00C215F7"/>
    <w:rsid w:val="00C21B3F"/>
    <w:rsid w:val="00C21D77"/>
    <w:rsid w:val="00C21F2E"/>
    <w:rsid w:val="00C22074"/>
    <w:rsid w:val="00C22791"/>
    <w:rsid w:val="00C22A8E"/>
    <w:rsid w:val="00C22DDA"/>
    <w:rsid w:val="00C2355D"/>
    <w:rsid w:val="00C23820"/>
    <w:rsid w:val="00C238CF"/>
    <w:rsid w:val="00C23AEB"/>
    <w:rsid w:val="00C23C51"/>
    <w:rsid w:val="00C23E74"/>
    <w:rsid w:val="00C24190"/>
    <w:rsid w:val="00C2475B"/>
    <w:rsid w:val="00C24906"/>
    <w:rsid w:val="00C24925"/>
    <w:rsid w:val="00C25A85"/>
    <w:rsid w:val="00C2621C"/>
    <w:rsid w:val="00C263F4"/>
    <w:rsid w:val="00C265E9"/>
    <w:rsid w:val="00C2752D"/>
    <w:rsid w:val="00C278AB"/>
    <w:rsid w:val="00C27AA2"/>
    <w:rsid w:val="00C27C48"/>
    <w:rsid w:val="00C27C84"/>
    <w:rsid w:val="00C3026C"/>
    <w:rsid w:val="00C308E6"/>
    <w:rsid w:val="00C30992"/>
    <w:rsid w:val="00C30B18"/>
    <w:rsid w:val="00C31AF2"/>
    <w:rsid w:val="00C31CD2"/>
    <w:rsid w:val="00C33165"/>
    <w:rsid w:val="00C332C4"/>
    <w:rsid w:val="00C33D36"/>
    <w:rsid w:val="00C34879"/>
    <w:rsid w:val="00C3498C"/>
    <w:rsid w:val="00C34D73"/>
    <w:rsid w:val="00C355A8"/>
    <w:rsid w:val="00C355B8"/>
    <w:rsid w:val="00C358BF"/>
    <w:rsid w:val="00C35AA4"/>
    <w:rsid w:val="00C369C1"/>
    <w:rsid w:val="00C36C56"/>
    <w:rsid w:val="00C36C5E"/>
    <w:rsid w:val="00C3700C"/>
    <w:rsid w:val="00C37436"/>
    <w:rsid w:val="00C37ABB"/>
    <w:rsid w:val="00C40060"/>
    <w:rsid w:val="00C408E0"/>
    <w:rsid w:val="00C4094C"/>
    <w:rsid w:val="00C41286"/>
    <w:rsid w:val="00C417A5"/>
    <w:rsid w:val="00C41C4B"/>
    <w:rsid w:val="00C4246D"/>
    <w:rsid w:val="00C42489"/>
    <w:rsid w:val="00C42745"/>
    <w:rsid w:val="00C42749"/>
    <w:rsid w:val="00C42B1F"/>
    <w:rsid w:val="00C42D2B"/>
    <w:rsid w:val="00C43401"/>
    <w:rsid w:val="00C43753"/>
    <w:rsid w:val="00C442D5"/>
    <w:rsid w:val="00C443EE"/>
    <w:rsid w:val="00C44955"/>
    <w:rsid w:val="00C44BB9"/>
    <w:rsid w:val="00C45582"/>
    <w:rsid w:val="00C462EE"/>
    <w:rsid w:val="00C4772B"/>
    <w:rsid w:val="00C50505"/>
    <w:rsid w:val="00C506DE"/>
    <w:rsid w:val="00C509EC"/>
    <w:rsid w:val="00C50A8D"/>
    <w:rsid w:val="00C50C94"/>
    <w:rsid w:val="00C52452"/>
    <w:rsid w:val="00C52891"/>
    <w:rsid w:val="00C52D3B"/>
    <w:rsid w:val="00C53000"/>
    <w:rsid w:val="00C5308D"/>
    <w:rsid w:val="00C5351B"/>
    <w:rsid w:val="00C54AC9"/>
    <w:rsid w:val="00C55B8A"/>
    <w:rsid w:val="00C55C34"/>
    <w:rsid w:val="00C56C35"/>
    <w:rsid w:val="00C610A9"/>
    <w:rsid w:val="00C614C2"/>
    <w:rsid w:val="00C617E7"/>
    <w:rsid w:val="00C618A8"/>
    <w:rsid w:val="00C61D7B"/>
    <w:rsid w:val="00C62703"/>
    <w:rsid w:val="00C62B55"/>
    <w:rsid w:val="00C630C8"/>
    <w:rsid w:val="00C6316D"/>
    <w:rsid w:val="00C634B8"/>
    <w:rsid w:val="00C64470"/>
    <w:rsid w:val="00C64CF9"/>
    <w:rsid w:val="00C65244"/>
    <w:rsid w:val="00C652B2"/>
    <w:rsid w:val="00C65800"/>
    <w:rsid w:val="00C679A2"/>
    <w:rsid w:val="00C67A97"/>
    <w:rsid w:val="00C67DBD"/>
    <w:rsid w:val="00C70164"/>
    <w:rsid w:val="00C70D17"/>
    <w:rsid w:val="00C70D29"/>
    <w:rsid w:val="00C710F3"/>
    <w:rsid w:val="00C716F3"/>
    <w:rsid w:val="00C7231B"/>
    <w:rsid w:val="00C72FB2"/>
    <w:rsid w:val="00C73D0D"/>
    <w:rsid w:val="00C73D31"/>
    <w:rsid w:val="00C7436F"/>
    <w:rsid w:val="00C74950"/>
    <w:rsid w:val="00C74C67"/>
    <w:rsid w:val="00C752E1"/>
    <w:rsid w:val="00C7592B"/>
    <w:rsid w:val="00C766BF"/>
    <w:rsid w:val="00C766E2"/>
    <w:rsid w:val="00C767AB"/>
    <w:rsid w:val="00C7698D"/>
    <w:rsid w:val="00C77294"/>
    <w:rsid w:val="00C77339"/>
    <w:rsid w:val="00C77E35"/>
    <w:rsid w:val="00C8015A"/>
    <w:rsid w:val="00C8033E"/>
    <w:rsid w:val="00C806E7"/>
    <w:rsid w:val="00C8090C"/>
    <w:rsid w:val="00C80A4B"/>
    <w:rsid w:val="00C81832"/>
    <w:rsid w:val="00C8227D"/>
    <w:rsid w:val="00C82475"/>
    <w:rsid w:val="00C834FC"/>
    <w:rsid w:val="00C84129"/>
    <w:rsid w:val="00C85452"/>
    <w:rsid w:val="00C8550A"/>
    <w:rsid w:val="00C85B66"/>
    <w:rsid w:val="00C865CA"/>
    <w:rsid w:val="00C869AA"/>
    <w:rsid w:val="00C870A7"/>
    <w:rsid w:val="00C870FF"/>
    <w:rsid w:val="00C9068B"/>
    <w:rsid w:val="00C906BA"/>
    <w:rsid w:val="00C90BEA"/>
    <w:rsid w:val="00C90FB0"/>
    <w:rsid w:val="00C92B30"/>
    <w:rsid w:val="00C92E7E"/>
    <w:rsid w:val="00C93366"/>
    <w:rsid w:val="00C93F43"/>
    <w:rsid w:val="00C942B1"/>
    <w:rsid w:val="00C94345"/>
    <w:rsid w:val="00C94574"/>
    <w:rsid w:val="00C94B1E"/>
    <w:rsid w:val="00C9514C"/>
    <w:rsid w:val="00C9518E"/>
    <w:rsid w:val="00C954CE"/>
    <w:rsid w:val="00C95561"/>
    <w:rsid w:val="00C95611"/>
    <w:rsid w:val="00C95660"/>
    <w:rsid w:val="00C96A4E"/>
    <w:rsid w:val="00C970E7"/>
    <w:rsid w:val="00C972E3"/>
    <w:rsid w:val="00C97327"/>
    <w:rsid w:val="00C9739A"/>
    <w:rsid w:val="00C975FA"/>
    <w:rsid w:val="00C97755"/>
    <w:rsid w:val="00C977FB"/>
    <w:rsid w:val="00C97ECC"/>
    <w:rsid w:val="00CA024E"/>
    <w:rsid w:val="00CA0D80"/>
    <w:rsid w:val="00CA0E05"/>
    <w:rsid w:val="00CA11E0"/>
    <w:rsid w:val="00CA198E"/>
    <w:rsid w:val="00CA1F54"/>
    <w:rsid w:val="00CA25CB"/>
    <w:rsid w:val="00CA3419"/>
    <w:rsid w:val="00CA411B"/>
    <w:rsid w:val="00CA41AC"/>
    <w:rsid w:val="00CA432B"/>
    <w:rsid w:val="00CA4817"/>
    <w:rsid w:val="00CA4E1D"/>
    <w:rsid w:val="00CA4E3F"/>
    <w:rsid w:val="00CA55F8"/>
    <w:rsid w:val="00CA57BB"/>
    <w:rsid w:val="00CA5B9A"/>
    <w:rsid w:val="00CA5DEA"/>
    <w:rsid w:val="00CA5DF6"/>
    <w:rsid w:val="00CA62BE"/>
    <w:rsid w:val="00CA63EA"/>
    <w:rsid w:val="00CA65F1"/>
    <w:rsid w:val="00CA6752"/>
    <w:rsid w:val="00CA73B8"/>
    <w:rsid w:val="00CA7AAE"/>
    <w:rsid w:val="00CB02DB"/>
    <w:rsid w:val="00CB0691"/>
    <w:rsid w:val="00CB0B3B"/>
    <w:rsid w:val="00CB0CB3"/>
    <w:rsid w:val="00CB1152"/>
    <w:rsid w:val="00CB1726"/>
    <w:rsid w:val="00CB3507"/>
    <w:rsid w:val="00CB3DB9"/>
    <w:rsid w:val="00CB4A2E"/>
    <w:rsid w:val="00CB4D1D"/>
    <w:rsid w:val="00CB5107"/>
    <w:rsid w:val="00CB541B"/>
    <w:rsid w:val="00CB6461"/>
    <w:rsid w:val="00CB76FE"/>
    <w:rsid w:val="00CB7C8F"/>
    <w:rsid w:val="00CC000B"/>
    <w:rsid w:val="00CC06CE"/>
    <w:rsid w:val="00CC0C08"/>
    <w:rsid w:val="00CC1147"/>
    <w:rsid w:val="00CC1379"/>
    <w:rsid w:val="00CC1DDC"/>
    <w:rsid w:val="00CC1F43"/>
    <w:rsid w:val="00CC2671"/>
    <w:rsid w:val="00CC2F2F"/>
    <w:rsid w:val="00CC3213"/>
    <w:rsid w:val="00CC3289"/>
    <w:rsid w:val="00CC35B1"/>
    <w:rsid w:val="00CC3C16"/>
    <w:rsid w:val="00CC3FAC"/>
    <w:rsid w:val="00CC3FE4"/>
    <w:rsid w:val="00CC4808"/>
    <w:rsid w:val="00CC5081"/>
    <w:rsid w:val="00CC6275"/>
    <w:rsid w:val="00CC6CDC"/>
    <w:rsid w:val="00CC7955"/>
    <w:rsid w:val="00CC7B71"/>
    <w:rsid w:val="00CD0134"/>
    <w:rsid w:val="00CD04B6"/>
    <w:rsid w:val="00CD054E"/>
    <w:rsid w:val="00CD0D39"/>
    <w:rsid w:val="00CD3063"/>
    <w:rsid w:val="00CD308C"/>
    <w:rsid w:val="00CD3E4A"/>
    <w:rsid w:val="00CD4E21"/>
    <w:rsid w:val="00CD5101"/>
    <w:rsid w:val="00CD51F0"/>
    <w:rsid w:val="00CD53E7"/>
    <w:rsid w:val="00CD5B82"/>
    <w:rsid w:val="00CD6307"/>
    <w:rsid w:val="00CD66D4"/>
    <w:rsid w:val="00CD6863"/>
    <w:rsid w:val="00CD69AE"/>
    <w:rsid w:val="00CD6EBB"/>
    <w:rsid w:val="00CD762B"/>
    <w:rsid w:val="00CD78EF"/>
    <w:rsid w:val="00CD7CDB"/>
    <w:rsid w:val="00CE08C7"/>
    <w:rsid w:val="00CE10FF"/>
    <w:rsid w:val="00CE1274"/>
    <w:rsid w:val="00CE16A9"/>
    <w:rsid w:val="00CE1AB6"/>
    <w:rsid w:val="00CE20BA"/>
    <w:rsid w:val="00CE2661"/>
    <w:rsid w:val="00CE3078"/>
    <w:rsid w:val="00CE361D"/>
    <w:rsid w:val="00CE3FCE"/>
    <w:rsid w:val="00CE5DE5"/>
    <w:rsid w:val="00CE7515"/>
    <w:rsid w:val="00CE7CE9"/>
    <w:rsid w:val="00CE7D35"/>
    <w:rsid w:val="00CF07DB"/>
    <w:rsid w:val="00CF085C"/>
    <w:rsid w:val="00CF0CF5"/>
    <w:rsid w:val="00CF16C1"/>
    <w:rsid w:val="00CF2224"/>
    <w:rsid w:val="00CF2815"/>
    <w:rsid w:val="00CF3C08"/>
    <w:rsid w:val="00CF3E13"/>
    <w:rsid w:val="00CF3F2D"/>
    <w:rsid w:val="00CF46B5"/>
    <w:rsid w:val="00CF5AD0"/>
    <w:rsid w:val="00CF5B51"/>
    <w:rsid w:val="00CF5D3E"/>
    <w:rsid w:val="00CF5EF0"/>
    <w:rsid w:val="00CF6830"/>
    <w:rsid w:val="00CF73E2"/>
    <w:rsid w:val="00CF74CC"/>
    <w:rsid w:val="00CF793F"/>
    <w:rsid w:val="00D00C72"/>
    <w:rsid w:val="00D01CBE"/>
    <w:rsid w:val="00D02E18"/>
    <w:rsid w:val="00D030D5"/>
    <w:rsid w:val="00D037A4"/>
    <w:rsid w:val="00D045AB"/>
    <w:rsid w:val="00D04AAB"/>
    <w:rsid w:val="00D04D67"/>
    <w:rsid w:val="00D04EBD"/>
    <w:rsid w:val="00D054D8"/>
    <w:rsid w:val="00D05738"/>
    <w:rsid w:val="00D067B6"/>
    <w:rsid w:val="00D0735F"/>
    <w:rsid w:val="00D10500"/>
    <w:rsid w:val="00D1090A"/>
    <w:rsid w:val="00D10A9E"/>
    <w:rsid w:val="00D111C5"/>
    <w:rsid w:val="00D115FB"/>
    <w:rsid w:val="00D11A5A"/>
    <w:rsid w:val="00D11F3D"/>
    <w:rsid w:val="00D12194"/>
    <w:rsid w:val="00D126F9"/>
    <w:rsid w:val="00D13152"/>
    <w:rsid w:val="00D132BE"/>
    <w:rsid w:val="00D1337A"/>
    <w:rsid w:val="00D13539"/>
    <w:rsid w:val="00D13627"/>
    <w:rsid w:val="00D13B6C"/>
    <w:rsid w:val="00D154BB"/>
    <w:rsid w:val="00D161D8"/>
    <w:rsid w:val="00D1633C"/>
    <w:rsid w:val="00D164CC"/>
    <w:rsid w:val="00D17116"/>
    <w:rsid w:val="00D1721B"/>
    <w:rsid w:val="00D1775F"/>
    <w:rsid w:val="00D17ED8"/>
    <w:rsid w:val="00D200F6"/>
    <w:rsid w:val="00D212DE"/>
    <w:rsid w:val="00D2178D"/>
    <w:rsid w:val="00D22711"/>
    <w:rsid w:val="00D22C9E"/>
    <w:rsid w:val="00D22D29"/>
    <w:rsid w:val="00D233A8"/>
    <w:rsid w:val="00D23FA7"/>
    <w:rsid w:val="00D242D0"/>
    <w:rsid w:val="00D24AA5"/>
    <w:rsid w:val="00D24F46"/>
    <w:rsid w:val="00D256D1"/>
    <w:rsid w:val="00D25C88"/>
    <w:rsid w:val="00D2697D"/>
    <w:rsid w:val="00D26B10"/>
    <w:rsid w:val="00D26FBD"/>
    <w:rsid w:val="00D26FF6"/>
    <w:rsid w:val="00D2720F"/>
    <w:rsid w:val="00D2790D"/>
    <w:rsid w:val="00D302EE"/>
    <w:rsid w:val="00D308C4"/>
    <w:rsid w:val="00D30BA3"/>
    <w:rsid w:val="00D318B5"/>
    <w:rsid w:val="00D31CCD"/>
    <w:rsid w:val="00D3236A"/>
    <w:rsid w:val="00D33847"/>
    <w:rsid w:val="00D3393E"/>
    <w:rsid w:val="00D33B81"/>
    <w:rsid w:val="00D347FC"/>
    <w:rsid w:val="00D34947"/>
    <w:rsid w:val="00D3585D"/>
    <w:rsid w:val="00D35900"/>
    <w:rsid w:val="00D3602D"/>
    <w:rsid w:val="00D36755"/>
    <w:rsid w:val="00D37049"/>
    <w:rsid w:val="00D3717C"/>
    <w:rsid w:val="00D378D2"/>
    <w:rsid w:val="00D37980"/>
    <w:rsid w:val="00D37F34"/>
    <w:rsid w:val="00D37FEF"/>
    <w:rsid w:val="00D40818"/>
    <w:rsid w:val="00D408B5"/>
    <w:rsid w:val="00D40A70"/>
    <w:rsid w:val="00D41595"/>
    <w:rsid w:val="00D43899"/>
    <w:rsid w:val="00D43F3B"/>
    <w:rsid w:val="00D44822"/>
    <w:rsid w:val="00D45036"/>
    <w:rsid w:val="00D461B2"/>
    <w:rsid w:val="00D466C8"/>
    <w:rsid w:val="00D5124A"/>
    <w:rsid w:val="00D5135A"/>
    <w:rsid w:val="00D513DD"/>
    <w:rsid w:val="00D51475"/>
    <w:rsid w:val="00D5167F"/>
    <w:rsid w:val="00D5176C"/>
    <w:rsid w:val="00D51A3A"/>
    <w:rsid w:val="00D51AF2"/>
    <w:rsid w:val="00D51DC1"/>
    <w:rsid w:val="00D522AF"/>
    <w:rsid w:val="00D52558"/>
    <w:rsid w:val="00D528EB"/>
    <w:rsid w:val="00D54A73"/>
    <w:rsid w:val="00D54F12"/>
    <w:rsid w:val="00D5596F"/>
    <w:rsid w:val="00D55C71"/>
    <w:rsid w:val="00D562F5"/>
    <w:rsid w:val="00D563A7"/>
    <w:rsid w:val="00D56C80"/>
    <w:rsid w:val="00D56CDA"/>
    <w:rsid w:val="00D57078"/>
    <w:rsid w:val="00D57312"/>
    <w:rsid w:val="00D579C4"/>
    <w:rsid w:val="00D57A93"/>
    <w:rsid w:val="00D57D59"/>
    <w:rsid w:val="00D604F8"/>
    <w:rsid w:val="00D605D2"/>
    <w:rsid w:val="00D60627"/>
    <w:rsid w:val="00D6073A"/>
    <w:rsid w:val="00D607CA"/>
    <w:rsid w:val="00D60DA2"/>
    <w:rsid w:val="00D60E1B"/>
    <w:rsid w:val="00D60EF3"/>
    <w:rsid w:val="00D60FC9"/>
    <w:rsid w:val="00D618D7"/>
    <w:rsid w:val="00D6225B"/>
    <w:rsid w:val="00D624A9"/>
    <w:rsid w:val="00D62E14"/>
    <w:rsid w:val="00D63042"/>
    <w:rsid w:val="00D63A5B"/>
    <w:rsid w:val="00D6421E"/>
    <w:rsid w:val="00D64953"/>
    <w:rsid w:val="00D64CA3"/>
    <w:rsid w:val="00D64EB1"/>
    <w:rsid w:val="00D657B0"/>
    <w:rsid w:val="00D65838"/>
    <w:rsid w:val="00D65E91"/>
    <w:rsid w:val="00D66C6B"/>
    <w:rsid w:val="00D66D99"/>
    <w:rsid w:val="00D67591"/>
    <w:rsid w:val="00D6785F"/>
    <w:rsid w:val="00D706FF"/>
    <w:rsid w:val="00D70915"/>
    <w:rsid w:val="00D71CF2"/>
    <w:rsid w:val="00D71DB7"/>
    <w:rsid w:val="00D72336"/>
    <w:rsid w:val="00D7238D"/>
    <w:rsid w:val="00D7290F"/>
    <w:rsid w:val="00D7314C"/>
    <w:rsid w:val="00D7338F"/>
    <w:rsid w:val="00D7339B"/>
    <w:rsid w:val="00D733E2"/>
    <w:rsid w:val="00D7351A"/>
    <w:rsid w:val="00D73BD7"/>
    <w:rsid w:val="00D74158"/>
    <w:rsid w:val="00D745C6"/>
    <w:rsid w:val="00D74CEA"/>
    <w:rsid w:val="00D751DE"/>
    <w:rsid w:val="00D75ACE"/>
    <w:rsid w:val="00D75B35"/>
    <w:rsid w:val="00D76091"/>
    <w:rsid w:val="00D7635B"/>
    <w:rsid w:val="00D767B2"/>
    <w:rsid w:val="00D76CE4"/>
    <w:rsid w:val="00D77010"/>
    <w:rsid w:val="00D77B4C"/>
    <w:rsid w:val="00D77CC8"/>
    <w:rsid w:val="00D811DC"/>
    <w:rsid w:val="00D8142B"/>
    <w:rsid w:val="00D82536"/>
    <w:rsid w:val="00D82709"/>
    <w:rsid w:val="00D82FBD"/>
    <w:rsid w:val="00D83019"/>
    <w:rsid w:val="00D832A7"/>
    <w:rsid w:val="00D83F98"/>
    <w:rsid w:val="00D84323"/>
    <w:rsid w:val="00D84714"/>
    <w:rsid w:val="00D8474E"/>
    <w:rsid w:val="00D84995"/>
    <w:rsid w:val="00D84BA3"/>
    <w:rsid w:val="00D84F6B"/>
    <w:rsid w:val="00D865A9"/>
    <w:rsid w:val="00D8673B"/>
    <w:rsid w:val="00D867D2"/>
    <w:rsid w:val="00D86C08"/>
    <w:rsid w:val="00D86C4E"/>
    <w:rsid w:val="00D87016"/>
    <w:rsid w:val="00D87086"/>
    <w:rsid w:val="00D87142"/>
    <w:rsid w:val="00D87680"/>
    <w:rsid w:val="00D87E26"/>
    <w:rsid w:val="00D90167"/>
    <w:rsid w:val="00D90434"/>
    <w:rsid w:val="00D909A0"/>
    <w:rsid w:val="00D909AB"/>
    <w:rsid w:val="00D90AC6"/>
    <w:rsid w:val="00D916EB"/>
    <w:rsid w:val="00D9295B"/>
    <w:rsid w:val="00D934E5"/>
    <w:rsid w:val="00D938C1"/>
    <w:rsid w:val="00D93C03"/>
    <w:rsid w:val="00D94C2C"/>
    <w:rsid w:val="00D955FC"/>
    <w:rsid w:val="00D960C1"/>
    <w:rsid w:val="00D97482"/>
    <w:rsid w:val="00D97E79"/>
    <w:rsid w:val="00DA0748"/>
    <w:rsid w:val="00DA09D1"/>
    <w:rsid w:val="00DA1606"/>
    <w:rsid w:val="00DA169F"/>
    <w:rsid w:val="00DA1A4A"/>
    <w:rsid w:val="00DA1BC1"/>
    <w:rsid w:val="00DA1C4D"/>
    <w:rsid w:val="00DA1DEF"/>
    <w:rsid w:val="00DA2B2D"/>
    <w:rsid w:val="00DA2E43"/>
    <w:rsid w:val="00DA3413"/>
    <w:rsid w:val="00DA4E10"/>
    <w:rsid w:val="00DA4F4C"/>
    <w:rsid w:val="00DA5818"/>
    <w:rsid w:val="00DA584C"/>
    <w:rsid w:val="00DA5AB9"/>
    <w:rsid w:val="00DA5B84"/>
    <w:rsid w:val="00DA61AB"/>
    <w:rsid w:val="00DA6B2C"/>
    <w:rsid w:val="00DA6D10"/>
    <w:rsid w:val="00DA70A3"/>
    <w:rsid w:val="00DA7381"/>
    <w:rsid w:val="00DA74A2"/>
    <w:rsid w:val="00DA76F5"/>
    <w:rsid w:val="00DA7D4C"/>
    <w:rsid w:val="00DB0992"/>
    <w:rsid w:val="00DB0D6F"/>
    <w:rsid w:val="00DB10AF"/>
    <w:rsid w:val="00DB1867"/>
    <w:rsid w:val="00DB18A0"/>
    <w:rsid w:val="00DB1C65"/>
    <w:rsid w:val="00DB2081"/>
    <w:rsid w:val="00DB2519"/>
    <w:rsid w:val="00DB2A76"/>
    <w:rsid w:val="00DB2B4F"/>
    <w:rsid w:val="00DB2ED0"/>
    <w:rsid w:val="00DB33E7"/>
    <w:rsid w:val="00DB4049"/>
    <w:rsid w:val="00DB450E"/>
    <w:rsid w:val="00DB4510"/>
    <w:rsid w:val="00DB4CF3"/>
    <w:rsid w:val="00DB4E1B"/>
    <w:rsid w:val="00DB4F2C"/>
    <w:rsid w:val="00DB5E7C"/>
    <w:rsid w:val="00DB60E6"/>
    <w:rsid w:val="00DB6B2B"/>
    <w:rsid w:val="00DB6CDB"/>
    <w:rsid w:val="00DB70FD"/>
    <w:rsid w:val="00DB7516"/>
    <w:rsid w:val="00DB79BE"/>
    <w:rsid w:val="00DB7A46"/>
    <w:rsid w:val="00DC0507"/>
    <w:rsid w:val="00DC09C4"/>
    <w:rsid w:val="00DC139F"/>
    <w:rsid w:val="00DC1A25"/>
    <w:rsid w:val="00DC21C2"/>
    <w:rsid w:val="00DC2A94"/>
    <w:rsid w:val="00DC2C7C"/>
    <w:rsid w:val="00DC3EB0"/>
    <w:rsid w:val="00DC40E6"/>
    <w:rsid w:val="00DC464B"/>
    <w:rsid w:val="00DC46A6"/>
    <w:rsid w:val="00DC46C3"/>
    <w:rsid w:val="00DC4E9A"/>
    <w:rsid w:val="00DC58E8"/>
    <w:rsid w:val="00DC5D2C"/>
    <w:rsid w:val="00DC5F6E"/>
    <w:rsid w:val="00DC601D"/>
    <w:rsid w:val="00DC6720"/>
    <w:rsid w:val="00DC6D9E"/>
    <w:rsid w:val="00DC7873"/>
    <w:rsid w:val="00DC7A0F"/>
    <w:rsid w:val="00DD0262"/>
    <w:rsid w:val="00DD0B18"/>
    <w:rsid w:val="00DD0BDE"/>
    <w:rsid w:val="00DD0D13"/>
    <w:rsid w:val="00DD10D4"/>
    <w:rsid w:val="00DD11FB"/>
    <w:rsid w:val="00DD2271"/>
    <w:rsid w:val="00DD25DD"/>
    <w:rsid w:val="00DD3056"/>
    <w:rsid w:val="00DD31EF"/>
    <w:rsid w:val="00DD32EC"/>
    <w:rsid w:val="00DD366E"/>
    <w:rsid w:val="00DD3CE7"/>
    <w:rsid w:val="00DD3FA0"/>
    <w:rsid w:val="00DD4442"/>
    <w:rsid w:val="00DD4EAF"/>
    <w:rsid w:val="00DD5363"/>
    <w:rsid w:val="00DD5541"/>
    <w:rsid w:val="00DD5EA8"/>
    <w:rsid w:val="00DD6582"/>
    <w:rsid w:val="00DD6A00"/>
    <w:rsid w:val="00DD6A54"/>
    <w:rsid w:val="00DD6A73"/>
    <w:rsid w:val="00DD6B77"/>
    <w:rsid w:val="00DD6D6D"/>
    <w:rsid w:val="00DD7391"/>
    <w:rsid w:val="00DD7580"/>
    <w:rsid w:val="00DD7D60"/>
    <w:rsid w:val="00DE016A"/>
    <w:rsid w:val="00DE019A"/>
    <w:rsid w:val="00DE0B6A"/>
    <w:rsid w:val="00DE0D59"/>
    <w:rsid w:val="00DE22FD"/>
    <w:rsid w:val="00DE2493"/>
    <w:rsid w:val="00DE284D"/>
    <w:rsid w:val="00DE29AF"/>
    <w:rsid w:val="00DE2C09"/>
    <w:rsid w:val="00DE3C6F"/>
    <w:rsid w:val="00DE3C76"/>
    <w:rsid w:val="00DE3C88"/>
    <w:rsid w:val="00DE41E2"/>
    <w:rsid w:val="00DE5E8E"/>
    <w:rsid w:val="00DE62F9"/>
    <w:rsid w:val="00DE64F6"/>
    <w:rsid w:val="00DE69D8"/>
    <w:rsid w:val="00DE6D79"/>
    <w:rsid w:val="00DF0656"/>
    <w:rsid w:val="00DF0D5C"/>
    <w:rsid w:val="00DF0E02"/>
    <w:rsid w:val="00DF0E51"/>
    <w:rsid w:val="00DF2E23"/>
    <w:rsid w:val="00DF3747"/>
    <w:rsid w:val="00DF3DD4"/>
    <w:rsid w:val="00DF45CF"/>
    <w:rsid w:val="00DF46B3"/>
    <w:rsid w:val="00DF4BA0"/>
    <w:rsid w:val="00DF4CCD"/>
    <w:rsid w:val="00DF616C"/>
    <w:rsid w:val="00DF648D"/>
    <w:rsid w:val="00DF6A24"/>
    <w:rsid w:val="00DF72AA"/>
    <w:rsid w:val="00DF78CD"/>
    <w:rsid w:val="00DF7EE2"/>
    <w:rsid w:val="00E007FC"/>
    <w:rsid w:val="00E00F36"/>
    <w:rsid w:val="00E01034"/>
    <w:rsid w:val="00E01493"/>
    <w:rsid w:val="00E016C4"/>
    <w:rsid w:val="00E0194E"/>
    <w:rsid w:val="00E01AA5"/>
    <w:rsid w:val="00E02453"/>
    <w:rsid w:val="00E033F6"/>
    <w:rsid w:val="00E0347C"/>
    <w:rsid w:val="00E03BE3"/>
    <w:rsid w:val="00E04011"/>
    <w:rsid w:val="00E04203"/>
    <w:rsid w:val="00E046E2"/>
    <w:rsid w:val="00E04740"/>
    <w:rsid w:val="00E0493C"/>
    <w:rsid w:val="00E049A8"/>
    <w:rsid w:val="00E050E1"/>
    <w:rsid w:val="00E05DBB"/>
    <w:rsid w:val="00E065B9"/>
    <w:rsid w:val="00E06903"/>
    <w:rsid w:val="00E06BF6"/>
    <w:rsid w:val="00E07401"/>
    <w:rsid w:val="00E07968"/>
    <w:rsid w:val="00E07AB4"/>
    <w:rsid w:val="00E100A7"/>
    <w:rsid w:val="00E102F2"/>
    <w:rsid w:val="00E10730"/>
    <w:rsid w:val="00E11603"/>
    <w:rsid w:val="00E1183D"/>
    <w:rsid w:val="00E1193F"/>
    <w:rsid w:val="00E11A13"/>
    <w:rsid w:val="00E127BB"/>
    <w:rsid w:val="00E12AFF"/>
    <w:rsid w:val="00E12ED6"/>
    <w:rsid w:val="00E132F6"/>
    <w:rsid w:val="00E138C6"/>
    <w:rsid w:val="00E13E50"/>
    <w:rsid w:val="00E1403A"/>
    <w:rsid w:val="00E14077"/>
    <w:rsid w:val="00E14765"/>
    <w:rsid w:val="00E15034"/>
    <w:rsid w:val="00E15736"/>
    <w:rsid w:val="00E15D9C"/>
    <w:rsid w:val="00E15FB2"/>
    <w:rsid w:val="00E163EB"/>
    <w:rsid w:val="00E1686B"/>
    <w:rsid w:val="00E16A24"/>
    <w:rsid w:val="00E16CB0"/>
    <w:rsid w:val="00E16CDE"/>
    <w:rsid w:val="00E171C5"/>
    <w:rsid w:val="00E1777F"/>
    <w:rsid w:val="00E17CB3"/>
    <w:rsid w:val="00E203CC"/>
    <w:rsid w:val="00E20562"/>
    <w:rsid w:val="00E20A5F"/>
    <w:rsid w:val="00E20B5D"/>
    <w:rsid w:val="00E20B99"/>
    <w:rsid w:val="00E220CA"/>
    <w:rsid w:val="00E220E8"/>
    <w:rsid w:val="00E222E3"/>
    <w:rsid w:val="00E22315"/>
    <w:rsid w:val="00E22C26"/>
    <w:rsid w:val="00E22F76"/>
    <w:rsid w:val="00E2343A"/>
    <w:rsid w:val="00E236E8"/>
    <w:rsid w:val="00E23B95"/>
    <w:rsid w:val="00E25828"/>
    <w:rsid w:val="00E26C26"/>
    <w:rsid w:val="00E26EB2"/>
    <w:rsid w:val="00E2762E"/>
    <w:rsid w:val="00E27B75"/>
    <w:rsid w:val="00E27BC6"/>
    <w:rsid w:val="00E300D1"/>
    <w:rsid w:val="00E3099E"/>
    <w:rsid w:val="00E31366"/>
    <w:rsid w:val="00E315B5"/>
    <w:rsid w:val="00E31B91"/>
    <w:rsid w:val="00E31DD6"/>
    <w:rsid w:val="00E31F79"/>
    <w:rsid w:val="00E3206A"/>
    <w:rsid w:val="00E32D49"/>
    <w:rsid w:val="00E3323B"/>
    <w:rsid w:val="00E335D2"/>
    <w:rsid w:val="00E343A4"/>
    <w:rsid w:val="00E347EA"/>
    <w:rsid w:val="00E36676"/>
    <w:rsid w:val="00E368D1"/>
    <w:rsid w:val="00E3788F"/>
    <w:rsid w:val="00E401FA"/>
    <w:rsid w:val="00E4032F"/>
    <w:rsid w:val="00E403B2"/>
    <w:rsid w:val="00E40F95"/>
    <w:rsid w:val="00E41195"/>
    <w:rsid w:val="00E41BCD"/>
    <w:rsid w:val="00E41D49"/>
    <w:rsid w:val="00E41E0F"/>
    <w:rsid w:val="00E42408"/>
    <w:rsid w:val="00E42654"/>
    <w:rsid w:val="00E42F14"/>
    <w:rsid w:val="00E43202"/>
    <w:rsid w:val="00E43256"/>
    <w:rsid w:val="00E433EF"/>
    <w:rsid w:val="00E44E96"/>
    <w:rsid w:val="00E451E8"/>
    <w:rsid w:val="00E451EF"/>
    <w:rsid w:val="00E4536D"/>
    <w:rsid w:val="00E457F1"/>
    <w:rsid w:val="00E46408"/>
    <w:rsid w:val="00E46A62"/>
    <w:rsid w:val="00E4716F"/>
    <w:rsid w:val="00E4741D"/>
    <w:rsid w:val="00E47C32"/>
    <w:rsid w:val="00E50E04"/>
    <w:rsid w:val="00E51358"/>
    <w:rsid w:val="00E5198A"/>
    <w:rsid w:val="00E522B8"/>
    <w:rsid w:val="00E52907"/>
    <w:rsid w:val="00E52979"/>
    <w:rsid w:val="00E530F9"/>
    <w:rsid w:val="00E54888"/>
    <w:rsid w:val="00E548DA"/>
    <w:rsid w:val="00E55424"/>
    <w:rsid w:val="00E55974"/>
    <w:rsid w:val="00E5675E"/>
    <w:rsid w:val="00E56762"/>
    <w:rsid w:val="00E56842"/>
    <w:rsid w:val="00E569E4"/>
    <w:rsid w:val="00E57192"/>
    <w:rsid w:val="00E573D0"/>
    <w:rsid w:val="00E574E1"/>
    <w:rsid w:val="00E577D2"/>
    <w:rsid w:val="00E601A9"/>
    <w:rsid w:val="00E602A5"/>
    <w:rsid w:val="00E608F8"/>
    <w:rsid w:val="00E60B11"/>
    <w:rsid w:val="00E60BA1"/>
    <w:rsid w:val="00E611C6"/>
    <w:rsid w:val="00E6158F"/>
    <w:rsid w:val="00E61620"/>
    <w:rsid w:val="00E622A0"/>
    <w:rsid w:val="00E62BB0"/>
    <w:rsid w:val="00E630FE"/>
    <w:rsid w:val="00E6521A"/>
    <w:rsid w:val="00E652F5"/>
    <w:rsid w:val="00E66AD1"/>
    <w:rsid w:val="00E67A07"/>
    <w:rsid w:val="00E67F5C"/>
    <w:rsid w:val="00E701C1"/>
    <w:rsid w:val="00E702DA"/>
    <w:rsid w:val="00E711A3"/>
    <w:rsid w:val="00E71331"/>
    <w:rsid w:val="00E71D99"/>
    <w:rsid w:val="00E72016"/>
    <w:rsid w:val="00E72154"/>
    <w:rsid w:val="00E72E1F"/>
    <w:rsid w:val="00E7309E"/>
    <w:rsid w:val="00E73364"/>
    <w:rsid w:val="00E73889"/>
    <w:rsid w:val="00E74405"/>
    <w:rsid w:val="00E74678"/>
    <w:rsid w:val="00E749D7"/>
    <w:rsid w:val="00E74BAC"/>
    <w:rsid w:val="00E74F2E"/>
    <w:rsid w:val="00E74FC1"/>
    <w:rsid w:val="00E75298"/>
    <w:rsid w:val="00E75FCE"/>
    <w:rsid w:val="00E760FA"/>
    <w:rsid w:val="00E76100"/>
    <w:rsid w:val="00E762ED"/>
    <w:rsid w:val="00E7670F"/>
    <w:rsid w:val="00E76C99"/>
    <w:rsid w:val="00E77577"/>
    <w:rsid w:val="00E77676"/>
    <w:rsid w:val="00E81224"/>
    <w:rsid w:val="00E81548"/>
    <w:rsid w:val="00E822AE"/>
    <w:rsid w:val="00E8325A"/>
    <w:rsid w:val="00E833FB"/>
    <w:rsid w:val="00E8468B"/>
    <w:rsid w:val="00E84A71"/>
    <w:rsid w:val="00E84B09"/>
    <w:rsid w:val="00E850CB"/>
    <w:rsid w:val="00E855F9"/>
    <w:rsid w:val="00E85F9E"/>
    <w:rsid w:val="00E86238"/>
    <w:rsid w:val="00E86A6D"/>
    <w:rsid w:val="00E86C36"/>
    <w:rsid w:val="00E87144"/>
    <w:rsid w:val="00E87B5E"/>
    <w:rsid w:val="00E90214"/>
    <w:rsid w:val="00E90704"/>
    <w:rsid w:val="00E910D6"/>
    <w:rsid w:val="00E916C7"/>
    <w:rsid w:val="00E91E58"/>
    <w:rsid w:val="00E92B6C"/>
    <w:rsid w:val="00E9362D"/>
    <w:rsid w:val="00E9386B"/>
    <w:rsid w:val="00E93997"/>
    <w:rsid w:val="00E93BCE"/>
    <w:rsid w:val="00E942F2"/>
    <w:rsid w:val="00E949CF"/>
    <w:rsid w:val="00E94B01"/>
    <w:rsid w:val="00E94C65"/>
    <w:rsid w:val="00E95669"/>
    <w:rsid w:val="00E96493"/>
    <w:rsid w:val="00E966AA"/>
    <w:rsid w:val="00E971BB"/>
    <w:rsid w:val="00E97452"/>
    <w:rsid w:val="00E977C8"/>
    <w:rsid w:val="00E97BC6"/>
    <w:rsid w:val="00EA0580"/>
    <w:rsid w:val="00EA0AB2"/>
    <w:rsid w:val="00EA0BA1"/>
    <w:rsid w:val="00EA0BDF"/>
    <w:rsid w:val="00EA115C"/>
    <w:rsid w:val="00EA146E"/>
    <w:rsid w:val="00EA159A"/>
    <w:rsid w:val="00EA15CC"/>
    <w:rsid w:val="00EA1811"/>
    <w:rsid w:val="00EA243C"/>
    <w:rsid w:val="00EA2A7F"/>
    <w:rsid w:val="00EA3F23"/>
    <w:rsid w:val="00EA43F6"/>
    <w:rsid w:val="00EA4811"/>
    <w:rsid w:val="00EA495B"/>
    <w:rsid w:val="00EA4A96"/>
    <w:rsid w:val="00EA4F8B"/>
    <w:rsid w:val="00EA57B6"/>
    <w:rsid w:val="00EA5C16"/>
    <w:rsid w:val="00EA66CF"/>
    <w:rsid w:val="00EA7B34"/>
    <w:rsid w:val="00EA7E4C"/>
    <w:rsid w:val="00EB12A2"/>
    <w:rsid w:val="00EB1D46"/>
    <w:rsid w:val="00EB2348"/>
    <w:rsid w:val="00EB2701"/>
    <w:rsid w:val="00EB2DBB"/>
    <w:rsid w:val="00EB3163"/>
    <w:rsid w:val="00EB329A"/>
    <w:rsid w:val="00EB3C53"/>
    <w:rsid w:val="00EB46BA"/>
    <w:rsid w:val="00EB4869"/>
    <w:rsid w:val="00EB48E1"/>
    <w:rsid w:val="00EB67BD"/>
    <w:rsid w:val="00EB7181"/>
    <w:rsid w:val="00EB77AC"/>
    <w:rsid w:val="00EB7D3D"/>
    <w:rsid w:val="00EB7EC9"/>
    <w:rsid w:val="00EB7FCD"/>
    <w:rsid w:val="00EC11B7"/>
    <w:rsid w:val="00EC1435"/>
    <w:rsid w:val="00EC17CE"/>
    <w:rsid w:val="00EC182A"/>
    <w:rsid w:val="00EC1C2A"/>
    <w:rsid w:val="00EC1F4A"/>
    <w:rsid w:val="00EC2278"/>
    <w:rsid w:val="00EC2E0E"/>
    <w:rsid w:val="00EC2EA3"/>
    <w:rsid w:val="00EC3294"/>
    <w:rsid w:val="00EC3361"/>
    <w:rsid w:val="00EC39D4"/>
    <w:rsid w:val="00EC3ABA"/>
    <w:rsid w:val="00EC42C9"/>
    <w:rsid w:val="00EC48AF"/>
    <w:rsid w:val="00EC6975"/>
    <w:rsid w:val="00EC6D34"/>
    <w:rsid w:val="00EC797D"/>
    <w:rsid w:val="00ED00E5"/>
    <w:rsid w:val="00ED01EB"/>
    <w:rsid w:val="00ED023C"/>
    <w:rsid w:val="00ED1343"/>
    <w:rsid w:val="00ED1585"/>
    <w:rsid w:val="00ED1711"/>
    <w:rsid w:val="00ED1741"/>
    <w:rsid w:val="00ED1780"/>
    <w:rsid w:val="00ED1C3C"/>
    <w:rsid w:val="00ED1C79"/>
    <w:rsid w:val="00ED1FE8"/>
    <w:rsid w:val="00ED2277"/>
    <w:rsid w:val="00ED235D"/>
    <w:rsid w:val="00ED3436"/>
    <w:rsid w:val="00ED39AA"/>
    <w:rsid w:val="00ED3AFF"/>
    <w:rsid w:val="00ED3BFF"/>
    <w:rsid w:val="00ED3C7C"/>
    <w:rsid w:val="00ED4449"/>
    <w:rsid w:val="00ED4A31"/>
    <w:rsid w:val="00ED55F1"/>
    <w:rsid w:val="00ED56D3"/>
    <w:rsid w:val="00ED5A67"/>
    <w:rsid w:val="00ED5DA0"/>
    <w:rsid w:val="00ED644B"/>
    <w:rsid w:val="00ED674F"/>
    <w:rsid w:val="00ED7592"/>
    <w:rsid w:val="00ED7AFF"/>
    <w:rsid w:val="00ED7FF3"/>
    <w:rsid w:val="00EE00C9"/>
    <w:rsid w:val="00EE0388"/>
    <w:rsid w:val="00EE0EFA"/>
    <w:rsid w:val="00EE1162"/>
    <w:rsid w:val="00EE1F3C"/>
    <w:rsid w:val="00EE263C"/>
    <w:rsid w:val="00EE27FC"/>
    <w:rsid w:val="00EE2811"/>
    <w:rsid w:val="00EE3264"/>
    <w:rsid w:val="00EE327D"/>
    <w:rsid w:val="00EE428A"/>
    <w:rsid w:val="00EE4611"/>
    <w:rsid w:val="00EE467B"/>
    <w:rsid w:val="00EE498F"/>
    <w:rsid w:val="00EE4EEE"/>
    <w:rsid w:val="00EE4F55"/>
    <w:rsid w:val="00EE5626"/>
    <w:rsid w:val="00EE684B"/>
    <w:rsid w:val="00EE7122"/>
    <w:rsid w:val="00EE72AE"/>
    <w:rsid w:val="00EE7553"/>
    <w:rsid w:val="00EE7B51"/>
    <w:rsid w:val="00EE7DDF"/>
    <w:rsid w:val="00EF0467"/>
    <w:rsid w:val="00EF0F8A"/>
    <w:rsid w:val="00EF18E5"/>
    <w:rsid w:val="00EF192E"/>
    <w:rsid w:val="00EF2F43"/>
    <w:rsid w:val="00EF300D"/>
    <w:rsid w:val="00EF3DBD"/>
    <w:rsid w:val="00EF4937"/>
    <w:rsid w:val="00EF56E7"/>
    <w:rsid w:val="00EF5EC5"/>
    <w:rsid w:val="00EF63E0"/>
    <w:rsid w:val="00EF6B49"/>
    <w:rsid w:val="00EF6B4D"/>
    <w:rsid w:val="00EF6C09"/>
    <w:rsid w:val="00EF6DF2"/>
    <w:rsid w:val="00EF734F"/>
    <w:rsid w:val="00EF7E4C"/>
    <w:rsid w:val="00F00109"/>
    <w:rsid w:val="00F0089D"/>
    <w:rsid w:val="00F015F7"/>
    <w:rsid w:val="00F01950"/>
    <w:rsid w:val="00F019BB"/>
    <w:rsid w:val="00F02680"/>
    <w:rsid w:val="00F02A29"/>
    <w:rsid w:val="00F02ADE"/>
    <w:rsid w:val="00F02BA9"/>
    <w:rsid w:val="00F03528"/>
    <w:rsid w:val="00F03CC6"/>
    <w:rsid w:val="00F03DD7"/>
    <w:rsid w:val="00F03F14"/>
    <w:rsid w:val="00F03F9F"/>
    <w:rsid w:val="00F040A9"/>
    <w:rsid w:val="00F040C9"/>
    <w:rsid w:val="00F04C22"/>
    <w:rsid w:val="00F054F2"/>
    <w:rsid w:val="00F06272"/>
    <w:rsid w:val="00F0655D"/>
    <w:rsid w:val="00F06741"/>
    <w:rsid w:val="00F06746"/>
    <w:rsid w:val="00F067BE"/>
    <w:rsid w:val="00F0681E"/>
    <w:rsid w:val="00F06825"/>
    <w:rsid w:val="00F06F10"/>
    <w:rsid w:val="00F07B63"/>
    <w:rsid w:val="00F07D64"/>
    <w:rsid w:val="00F10071"/>
    <w:rsid w:val="00F10702"/>
    <w:rsid w:val="00F108EA"/>
    <w:rsid w:val="00F10E3D"/>
    <w:rsid w:val="00F113E1"/>
    <w:rsid w:val="00F119E8"/>
    <w:rsid w:val="00F11C3F"/>
    <w:rsid w:val="00F122FC"/>
    <w:rsid w:val="00F123BD"/>
    <w:rsid w:val="00F128CE"/>
    <w:rsid w:val="00F131B0"/>
    <w:rsid w:val="00F1396E"/>
    <w:rsid w:val="00F148D2"/>
    <w:rsid w:val="00F14D9F"/>
    <w:rsid w:val="00F152A2"/>
    <w:rsid w:val="00F158AB"/>
    <w:rsid w:val="00F15C86"/>
    <w:rsid w:val="00F16762"/>
    <w:rsid w:val="00F167F3"/>
    <w:rsid w:val="00F16920"/>
    <w:rsid w:val="00F16B7F"/>
    <w:rsid w:val="00F16F97"/>
    <w:rsid w:val="00F17B39"/>
    <w:rsid w:val="00F17B63"/>
    <w:rsid w:val="00F17CE7"/>
    <w:rsid w:val="00F17E95"/>
    <w:rsid w:val="00F2052C"/>
    <w:rsid w:val="00F20602"/>
    <w:rsid w:val="00F20724"/>
    <w:rsid w:val="00F216BF"/>
    <w:rsid w:val="00F2172E"/>
    <w:rsid w:val="00F22567"/>
    <w:rsid w:val="00F22B76"/>
    <w:rsid w:val="00F22BB2"/>
    <w:rsid w:val="00F231B1"/>
    <w:rsid w:val="00F236CB"/>
    <w:rsid w:val="00F23D51"/>
    <w:rsid w:val="00F23D56"/>
    <w:rsid w:val="00F23EF8"/>
    <w:rsid w:val="00F241BE"/>
    <w:rsid w:val="00F24557"/>
    <w:rsid w:val="00F263BF"/>
    <w:rsid w:val="00F26519"/>
    <w:rsid w:val="00F2661A"/>
    <w:rsid w:val="00F267C2"/>
    <w:rsid w:val="00F26B87"/>
    <w:rsid w:val="00F275FB"/>
    <w:rsid w:val="00F277FB"/>
    <w:rsid w:val="00F278E5"/>
    <w:rsid w:val="00F27934"/>
    <w:rsid w:val="00F27DC6"/>
    <w:rsid w:val="00F30791"/>
    <w:rsid w:val="00F30792"/>
    <w:rsid w:val="00F30A5E"/>
    <w:rsid w:val="00F313A9"/>
    <w:rsid w:val="00F31C71"/>
    <w:rsid w:val="00F320D5"/>
    <w:rsid w:val="00F320EB"/>
    <w:rsid w:val="00F32309"/>
    <w:rsid w:val="00F329E4"/>
    <w:rsid w:val="00F3333E"/>
    <w:rsid w:val="00F33EA5"/>
    <w:rsid w:val="00F33F21"/>
    <w:rsid w:val="00F34F4C"/>
    <w:rsid w:val="00F355EC"/>
    <w:rsid w:val="00F36548"/>
    <w:rsid w:val="00F365A0"/>
    <w:rsid w:val="00F3667F"/>
    <w:rsid w:val="00F37059"/>
    <w:rsid w:val="00F371CE"/>
    <w:rsid w:val="00F3754C"/>
    <w:rsid w:val="00F37A30"/>
    <w:rsid w:val="00F42075"/>
    <w:rsid w:val="00F42FAB"/>
    <w:rsid w:val="00F43120"/>
    <w:rsid w:val="00F43379"/>
    <w:rsid w:val="00F43674"/>
    <w:rsid w:val="00F43F08"/>
    <w:rsid w:val="00F44FF8"/>
    <w:rsid w:val="00F45089"/>
    <w:rsid w:val="00F45619"/>
    <w:rsid w:val="00F45969"/>
    <w:rsid w:val="00F462D2"/>
    <w:rsid w:val="00F47039"/>
    <w:rsid w:val="00F47394"/>
    <w:rsid w:val="00F47466"/>
    <w:rsid w:val="00F47CA7"/>
    <w:rsid w:val="00F50154"/>
    <w:rsid w:val="00F50197"/>
    <w:rsid w:val="00F503D4"/>
    <w:rsid w:val="00F50CE5"/>
    <w:rsid w:val="00F50F54"/>
    <w:rsid w:val="00F51511"/>
    <w:rsid w:val="00F51B45"/>
    <w:rsid w:val="00F51F8A"/>
    <w:rsid w:val="00F52109"/>
    <w:rsid w:val="00F5266C"/>
    <w:rsid w:val="00F5407B"/>
    <w:rsid w:val="00F5421A"/>
    <w:rsid w:val="00F54BED"/>
    <w:rsid w:val="00F5624E"/>
    <w:rsid w:val="00F562A3"/>
    <w:rsid w:val="00F56D12"/>
    <w:rsid w:val="00F57182"/>
    <w:rsid w:val="00F5769D"/>
    <w:rsid w:val="00F57A37"/>
    <w:rsid w:val="00F57BCE"/>
    <w:rsid w:val="00F57EAD"/>
    <w:rsid w:val="00F57EC1"/>
    <w:rsid w:val="00F6107C"/>
    <w:rsid w:val="00F61A1B"/>
    <w:rsid w:val="00F61F11"/>
    <w:rsid w:val="00F62143"/>
    <w:rsid w:val="00F6236A"/>
    <w:rsid w:val="00F62633"/>
    <w:rsid w:val="00F62ADB"/>
    <w:rsid w:val="00F62DA5"/>
    <w:rsid w:val="00F6338C"/>
    <w:rsid w:val="00F638BB"/>
    <w:rsid w:val="00F639D8"/>
    <w:rsid w:val="00F64E75"/>
    <w:rsid w:val="00F65313"/>
    <w:rsid w:val="00F6577F"/>
    <w:rsid w:val="00F65A2F"/>
    <w:rsid w:val="00F65CED"/>
    <w:rsid w:val="00F65DA8"/>
    <w:rsid w:val="00F65FD2"/>
    <w:rsid w:val="00F661B9"/>
    <w:rsid w:val="00F6664E"/>
    <w:rsid w:val="00F666FC"/>
    <w:rsid w:val="00F66977"/>
    <w:rsid w:val="00F66CF9"/>
    <w:rsid w:val="00F67236"/>
    <w:rsid w:val="00F67479"/>
    <w:rsid w:val="00F707E4"/>
    <w:rsid w:val="00F7084D"/>
    <w:rsid w:val="00F70A89"/>
    <w:rsid w:val="00F71660"/>
    <w:rsid w:val="00F71B0A"/>
    <w:rsid w:val="00F72461"/>
    <w:rsid w:val="00F7278C"/>
    <w:rsid w:val="00F728A8"/>
    <w:rsid w:val="00F72BF3"/>
    <w:rsid w:val="00F732FF"/>
    <w:rsid w:val="00F737D0"/>
    <w:rsid w:val="00F73E16"/>
    <w:rsid w:val="00F73E7C"/>
    <w:rsid w:val="00F73FFD"/>
    <w:rsid w:val="00F74190"/>
    <w:rsid w:val="00F745B2"/>
    <w:rsid w:val="00F74B5B"/>
    <w:rsid w:val="00F74EFE"/>
    <w:rsid w:val="00F74F54"/>
    <w:rsid w:val="00F756A6"/>
    <w:rsid w:val="00F75A4C"/>
    <w:rsid w:val="00F75FE3"/>
    <w:rsid w:val="00F763B8"/>
    <w:rsid w:val="00F7675C"/>
    <w:rsid w:val="00F774C8"/>
    <w:rsid w:val="00F77710"/>
    <w:rsid w:val="00F77FAF"/>
    <w:rsid w:val="00F80259"/>
    <w:rsid w:val="00F80B52"/>
    <w:rsid w:val="00F80F83"/>
    <w:rsid w:val="00F817AE"/>
    <w:rsid w:val="00F82071"/>
    <w:rsid w:val="00F8251E"/>
    <w:rsid w:val="00F83127"/>
    <w:rsid w:val="00F832EE"/>
    <w:rsid w:val="00F83859"/>
    <w:rsid w:val="00F83A64"/>
    <w:rsid w:val="00F849E3"/>
    <w:rsid w:val="00F84AE0"/>
    <w:rsid w:val="00F84C0B"/>
    <w:rsid w:val="00F84D0B"/>
    <w:rsid w:val="00F85134"/>
    <w:rsid w:val="00F85141"/>
    <w:rsid w:val="00F857B9"/>
    <w:rsid w:val="00F85963"/>
    <w:rsid w:val="00F85A2A"/>
    <w:rsid w:val="00F85BBE"/>
    <w:rsid w:val="00F860A6"/>
    <w:rsid w:val="00F86169"/>
    <w:rsid w:val="00F8640D"/>
    <w:rsid w:val="00F86C3C"/>
    <w:rsid w:val="00F872FF"/>
    <w:rsid w:val="00F87853"/>
    <w:rsid w:val="00F87B99"/>
    <w:rsid w:val="00F87F38"/>
    <w:rsid w:val="00F9000D"/>
    <w:rsid w:val="00F90DF3"/>
    <w:rsid w:val="00F9119E"/>
    <w:rsid w:val="00F9152E"/>
    <w:rsid w:val="00F919B1"/>
    <w:rsid w:val="00F933A9"/>
    <w:rsid w:val="00F93F5D"/>
    <w:rsid w:val="00F94028"/>
    <w:rsid w:val="00F94574"/>
    <w:rsid w:val="00F94593"/>
    <w:rsid w:val="00F945AC"/>
    <w:rsid w:val="00F94B7F"/>
    <w:rsid w:val="00F94FCE"/>
    <w:rsid w:val="00F95061"/>
    <w:rsid w:val="00F95F22"/>
    <w:rsid w:val="00F96149"/>
    <w:rsid w:val="00F96725"/>
    <w:rsid w:val="00F96B6E"/>
    <w:rsid w:val="00F9711E"/>
    <w:rsid w:val="00F97F92"/>
    <w:rsid w:val="00FA04AB"/>
    <w:rsid w:val="00FA069F"/>
    <w:rsid w:val="00FA0E0C"/>
    <w:rsid w:val="00FA141A"/>
    <w:rsid w:val="00FA1C4A"/>
    <w:rsid w:val="00FA23E8"/>
    <w:rsid w:val="00FA2E58"/>
    <w:rsid w:val="00FA38FA"/>
    <w:rsid w:val="00FA471E"/>
    <w:rsid w:val="00FA4915"/>
    <w:rsid w:val="00FA5366"/>
    <w:rsid w:val="00FA5FE3"/>
    <w:rsid w:val="00FA638D"/>
    <w:rsid w:val="00FA6429"/>
    <w:rsid w:val="00FA78AC"/>
    <w:rsid w:val="00FA7EC2"/>
    <w:rsid w:val="00FB0543"/>
    <w:rsid w:val="00FB0E51"/>
    <w:rsid w:val="00FB101E"/>
    <w:rsid w:val="00FB1513"/>
    <w:rsid w:val="00FB1742"/>
    <w:rsid w:val="00FB1BEC"/>
    <w:rsid w:val="00FB2224"/>
    <w:rsid w:val="00FB24D7"/>
    <w:rsid w:val="00FB2DA8"/>
    <w:rsid w:val="00FB3481"/>
    <w:rsid w:val="00FB3AAD"/>
    <w:rsid w:val="00FB3D03"/>
    <w:rsid w:val="00FB43EA"/>
    <w:rsid w:val="00FB45E9"/>
    <w:rsid w:val="00FB4C97"/>
    <w:rsid w:val="00FB4E77"/>
    <w:rsid w:val="00FB501D"/>
    <w:rsid w:val="00FB533B"/>
    <w:rsid w:val="00FB57B9"/>
    <w:rsid w:val="00FB5823"/>
    <w:rsid w:val="00FB5AFF"/>
    <w:rsid w:val="00FB5EDE"/>
    <w:rsid w:val="00FB6569"/>
    <w:rsid w:val="00FB6DB1"/>
    <w:rsid w:val="00FB750F"/>
    <w:rsid w:val="00FB7E9E"/>
    <w:rsid w:val="00FC0312"/>
    <w:rsid w:val="00FC07E7"/>
    <w:rsid w:val="00FC08D1"/>
    <w:rsid w:val="00FC08E3"/>
    <w:rsid w:val="00FC0C40"/>
    <w:rsid w:val="00FC1312"/>
    <w:rsid w:val="00FC1956"/>
    <w:rsid w:val="00FC2170"/>
    <w:rsid w:val="00FC2213"/>
    <w:rsid w:val="00FC27DD"/>
    <w:rsid w:val="00FC2B30"/>
    <w:rsid w:val="00FC2C2D"/>
    <w:rsid w:val="00FC2C5F"/>
    <w:rsid w:val="00FC2C6A"/>
    <w:rsid w:val="00FC2D51"/>
    <w:rsid w:val="00FC313A"/>
    <w:rsid w:val="00FC31C3"/>
    <w:rsid w:val="00FC373B"/>
    <w:rsid w:val="00FC3A61"/>
    <w:rsid w:val="00FC3C15"/>
    <w:rsid w:val="00FC4036"/>
    <w:rsid w:val="00FC4780"/>
    <w:rsid w:val="00FC47B2"/>
    <w:rsid w:val="00FC56D2"/>
    <w:rsid w:val="00FC57DF"/>
    <w:rsid w:val="00FC5D66"/>
    <w:rsid w:val="00FC62EE"/>
    <w:rsid w:val="00FC65C9"/>
    <w:rsid w:val="00FC6B16"/>
    <w:rsid w:val="00FC722E"/>
    <w:rsid w:val="00FC739D"/>
    <w:rsid w:val="00FC741C"/>
    <w:rsid w:val="00FC7753"/>
    <w:rsid w:val="00FC77C8"/>
    <w:rsid w:val="00FC7D87"/>
    <w:rsid w:val="00FD0255"/>
    <w:rsid w:val="00FD04EA"/>
    <w:rsid w:val="00FD065B"/>
    <w:rsid w:val="00FD117E"/>
    <w:rsid w:val="00FD15A3"/>
    <w:rsid w:val="00FD1655"/>
    <w:rsid w:val="00FD18C3"/>
    <w:rsid w:val="00FD2783"/>
    <w:rsid w:val="00FD2F51"/>
    <w:rsid w:val="00FD2FEF"/>
    <w:rsid w:val="00FD33EF"/>
    <w:rsid w:val="00FD3970"/>
    <w:rsid w:val="00FD4F4A"/>
    <w:rsid w:val="00FD505E"/>
    <w:rsid w:val="00FD5BAA"/>
    <w:rsid w:val="00FD648E"/>
    <w:rsid w:val="00FD6987"/>
    <w:rsid w:val="00FD7CAC"/>
    <w:rsid w:val="00FD7CB6"/>
    <w:rsid w:val="00FE0305"/>
    <w:rsid w:val="00FE0EE3"/>
    <w:rsid w:val="00FE111C"/>
    <w:rsid w:val="00FE174D"/>
    <w:rsid w:val="00FE2C83"/>
    <w:rsid w:val="00FE2CB4"/>
    <w:rsid w:val="00FE3504"/>
    <w:rsid w:val="00FE3891"/>
    <w:rsid w:val="00FE39A6"/>
    <w:rsid w:val="00FE3E15"/>
    <w:rsid w:val="00FE4DDE"/>
    <w:rsid w:val="00FE53DA"/>
    <w:rsid w:val="00FE5DED"/>
    <w:rsid w:val="00FE6908"/>
    <w:rsid w:val="00FE76C7"/>
    <w:rsid w:val="00FF05DA"/>
    <w:rsid w:val="00FF08D6"/>
    <w:rsid w:val="00FF09AB"/>
    <w:rsid w:val="00FF10CF"/>
    <w:rsid w:val="00FF15AA"/>
    <w:rsid w:val="00FF166D"/>
    <w:rsid w:val="00FF16F7"/>
    <w:rsid w:val="00FF1F73"/>
    <w:rsid w:val="00FF22C6"/>
    <w:rsid w:val="00FF32B6"/>
    <w:rsid w:val="00FF35F4"/>
    <w:rsid w:val="00FF3620"/>
    <w:rsid w:val="00FF3DF9"/>
    <w:rsid w:val="00FF4561"/>
    <w:rsid w:val="00FF536C"/>
    <w:rsid w:val="00FF5688"/>
    <w:rsid w:val="00FF56D7"/>
    <w:rsid w:val="00FF64F2"/>
    <w:rsid w:val="00FF6A13"/>
    <w:rsid w:val="00FF6AF0"/>
    <w:rsid w:val="00FF6C4C"/>
    <w:rsid w:val="00FF6D32"/>
    <w:rsid w:val="00FF6E06"/>
    <w:rsid w:val="00FF6EC2"/>
    <w:rsid w:val="00FF70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70762"/>
  <w15:docId w15:val="{DFB72DBF-FDB8-4B10-AC8E-28D61924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D15"/>
  </w:style>
  <w:style w:type="paragraph" w:styleId="1">
    <w:name w:val="heading 1"/>
    <w:basedOn w:val="a"/>
    <w:next w:val="a"/>
    <w:link w:val="10"/>
    <w:qFormat/>
    <w:rsid w:val="004F5512"/>
    <w:pPr>
      <w:keepNext/>
      <w:spacing w:before="240" w:after="60" w:line="276" w:lineRule="auto"/>
      <w:outlineLvl w:val="0"/>
    </w:pPr>
    <w:rPr>
      <w:rFonts w:ascii="Cambria" w:eastAsia="Times New Roman" w:hAnsi="Cambria" w:cs="Times New Roman"/>
      <w:b/>
      <w:bCs/>
      <w:kern w:val="32"/>
      <w:sz w:val="32"/>
      <w:szCs w:val="32"/>
    </w:rPr>
  </w:style>
  <w:style w:type="paragraph" w:styleId="5">
    <w:name w:val="heading 5"/>
    <w:basedOn w:val="a"/>
    <w:next w:val="a"/>
    <w:link w:val="50"/>
    <w:qFormat/>
    <w:rsid w:val="004F5512"/>
    <w:pPr>
      <w:spacing w:before="240" w:after="60" w:line="276"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69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697D"/>
  </w:style>
  <w:style w:type="paragraph" w:styleId="a5">
    <w:name w:val="Balloon Text"/>
    <w:basedOn w:val="a"/>
    <w:link w:val="a6"/>
    <w:uiPriority w:val="99"/>
    <w:unhideWhenUsed/>
    <w:rsid w:val="005969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59697D"/>
    <w:rPr>
      <w:rFonts w:ascii="Segoe UI" w:hAnsi="Segoe UI" w:cs="Segoe UI"/>
      <w:sz w:val="18"/>
      <w:szCs w:val="18"/>
    </w:rPr>
  </w:style>
  <w:style w:type="paragraph" w:styleId="a7">
    <w:name w:val="footer"/>
    <w:basedOn w:val="a"/>
    <w:link w:val="a8"/>
    <w:uiPriority w:val="99"/>
    <w:unhideWhenUsed/>
    <w:rsid w:val="005969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9697D"/>
  </w:style>
  <w:style w:type="paragraph" w:styleId="a9">
    <w:name w:val="List Paragraph"/>
    <w:basedOn w:val="a"/>
    <w:uiPriority w:val="34"/>
    <w:qFormat/>
    <w:rsid w:val="00103CAA"/>
    <w:pPr>
      <w:ind w:left="720"/>
      <w:contextualSpacing/>
    </w:pPr>
  </w:style>
  <w:style w:type="character" w:customStyle="1" w:styleId="10">
    <w:name w:val="Заголовок 1 Знак"/>
    <w:basedOn w:val="a0"/>
    <w:link w:val="1"/>
    <w:rsid w:val="004F5512"/>
    <w:rPr>
      <w:rFonts w:ascii="Cambria" w:eastAsia="Times New Roman" w:hAnsi="Cambria" w:cs="Times New Roman"/>
      <w:b/>
      <w:bCs/>
      <w:kern w:val="32"/>
      <w:sz w:val="32"/>
      <w:szCs w:val="32"/>
    </w:rPr>
  </w:style>
  <w:style w:type="character" w:customStyle="1" w:styleId="50">
    <w:name w:val="Заголовок 5 Знак"/>
    <w:basedOn w:val="a0"/>
    <w:link w:val="5"/>
    <w:rsid w:val="004F5512"/>
    <w:rPr>
      <w:rFonts w:ascii="Times New Roman" w:eastAsia="Times New Roman" w:hAnsi="Times New Roman" w:cs="Times New Roman"/>
      <w:b/>
      <w:bCs/>
      <w:i/>
      <w:iCs/>
      <w:sz w:val="26"/>
      <w:szCs w:val="26"/>
      <w:lang w:eastAsia="ru-RU"/>
    </w:rPr>
  </w:style>
  <w:style w:type="numbering" w:customStyle="1" w:styleId="11">
    <w:name w:val="Нет списка1"/>
    <w:next w:val="a2"/>
    <w:uiPriority w:val="99"/>
    <w:semiHidden/>
    <w:unhideWhenUsed/>
    <w:rsid w:val="004F5512"/>
  </w:style>
  <w:style w:type="paragraph" w:customStyle="1" w:styleId="ConsPlusCell">
    <w:name w:val="ConsPlusCell"/>
    <w:rsid w:val="004F5512"/>
    <w:pPr>
      <w:widowControl w:val="0"/>
      <w:autoSpaceDE w:val="0"/>
      <w:autoSpaceDN w:val="0"/>
      <w:adjustRightInd w:val="0"/>
      <w:spacing w:after="0" w:line="276" w:lineRule="auto"/>
    </w:pPr>
    <w:rPr>
      <w:rFonts w:ascii="Times New Roman" w:eastAsia="Times New Roman" w:hAnsi="Times New Roman" w:cs="Times New Roman"/>
      <w:sz w:val="24"/>
      <w:szCs w:val="24"/>
      <w:lang w:eastAsia="ru-RU"/>
    </w:rPr>
  </w:style>
  <w:style w:type="table" w:styleId="aa">
    <w:name w:val="Table Grid"/>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rsid w:val="004F5512"/>
  </w:style>
  <w:style w:type="paragraph" w:customStyle="1" w:styleId="ConsPlusNonformat">
    <w:name w:val="ConsPlusNonformat"/>
    <w:uiPriority w:val="99"/>
    <w:rsid w:val="004F5512"/>
    <w:pPr>
      <w:autoSpaceDE w:val="0"/>
      <w:autoSpaceDN w:val="0"/>
      <w:adjustRightInd w:val="0"/>
      <w:spacing w:after="0" w:line="276"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4F5512"/>
    <w:pPr>
      <w:autoSpaceDE w:val="0"/>
      <w:autoSpaceDN w:val="0"/>
      <w:adjustRightInd w:val="0"/>
      <w:spacing w:after="0" w:line="276" w:lineRule="auto"/>
      <w:ind w:firstLine="720"/>
    </w:pPr>
    <w:rPr>
      <w:rFonts w:ascii="Arial" w:eastAsia="Times New Roman" w:hAnsi="Arial" w:cs="Arial"/>
      <w:sz w:val="20"/>
      <w:szCs w:val="20"/>
      <w:lang w:eastAsia="ru-RU"/>
    </w:rPr>
  </w:style>
  <w:style w:type="character" w:styleId="ac">
    <w:name w:val="Hyperlink"/>
    <w:uiPriority w:val="99"/>
    <w:rsid w:val="004F5512"/>
    <w:rPr>
      <w:color w:val="0000FF"/>
      <w:u w:val="single"/>
    </w:rPr>
  </w:style>
  <w:style w:type="character" w:styleId="ad">
    <w:name w:val="Emphasis"/>
    <w:qFormat/>
    <w:rsid w:val="004F5512"/>
    <w:rPr>
      <w:i/>
      <w:iCs/>
    </w:rPr>
  </w:style>
  <w:style w:type="paragraph" w:styleId="ae">
    <w:name w:val="Title"/>
    <w:aliases w:val="Body Text, Знак2,Знак1,Знак,Знак2"/>
    <w:basedOn w:val="a"/>
    <w:next w:val="a"/>
    <w:link w:val="af"/>
    <w:qFormat/>
    <w:rsid w:val="004F5512"/>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af">
    <w:name w:val="Название Знак"/>
    <w:aliases w:val="Body Text Знак, Знак2 Знак,Знак1 Знак,Знак Знак,Знак2 Знак"/>
    <w:basedOn w:val="a0"/>
    <w:link w:val="ae"/>
    <w:rsid w:val="004F5512"/>
    <w:rPr>
      <w:rFonts w:ascii="Cambria" w:eastAsia="Times New Roman" w:hAnsi="Cambria" w:cs="Times New Roman"/>
      <w:b/>
      <w:bCs/>
      <w:kern w:val="28"/>
      <w:sz w:val="32"/>
      <w:szCs w:val="32"/>
    </w:rPr>
  </w:style>
  <w:style w:type="paragraph" w:styleId="af0">
    <w:name w:val="Subtitle"/>
    <w:basedOn w:val="a"/>
    <w:next w:val="a"/>
    <w:link w:val="af1"/>
    <w:uiPriority w:val="99"/>
    <w:qFormat/>
    <w:rsid w:val="004F5512"/>
    <w:pPr>
      <w:spacing w:after="60" w:line="276" w:lineRule="auto"/>
      <w:jc w:val="center"/>
      <w:outlineLvl w:val="1"/>
    </w:pPr>
    <w:rPr>
      <w:rFonts w:ascii="Cambria" w:eastAsia="Times New Roman" w:hAnsi="Cambria" w:cs="Times New Roman"/>
      <w:sz w:val="24"/>
      <w:szCs w:val="24"/>
    </w:rPr>
  </w:style>
  <w:style w:type="character" w:customStyle="1" w:styleId="af1">
    <w:name w:val="Подзаголовок Знак"/>
    <w:basedOn w:val="a0"/>
    <w:link w:val="af0"/>
    <w:uiPriority w:val="99"/>
    <w:rsid w:val="004F5512"/>
    <w:rPr>
      <w:rFonts w:ascii="Cambria" w:eastAsia="Times New Roman" w:hAnsi="Cambria" w:cs="Times New Roman"/>
      <w:sz w:val="24"/>
      <w:szCs w:val="24"/>
    </w:rPr>
  </w:style>
  <w:style w:type="character" w:styleId="af2">
    <w:name w:val="FollowedHyperlink"/>
    <w:uiPriority w:val="99"/>
    <w:unhideWhenUsed/>
    <w:rsid w:val="004F5512"/>
    <w:rPr>
      <w:color w:val="800080"/>
      <w:u w:val="single"/>
    </w:rPr>
  </w:style>
  <w:style w:type="paragraph" w:styleId="af3">
    <w:name w:val="Normal (Web)"/>
    <w:basedOn w:val="a"/>
    <w:uiPriority w:val="99"/>
    <w:rsid w:val="004F5512"/>
    <w:pPr>
      <w:spacing w:before="75" w:after="75" w:line="276" w:lineRule="auto"/>
    </w:pPr>
    <w:rPr>
      <w:rFonts w:ascii="Tahoma" w:eastAsia="Times New Roman" w:hAnsi="Tahoma" w:cs="Tahoma"/>
      <w:sz w:val="24"/>
      <w:szCs w:val="24"/>
      <w:lang w:eastAsia="ru-RU"/>
    </w:rPr>
  </w:style>
  <w:style w:type="paragraph" w:customStyle="1" w:styleId="Default">
    <w:name w:val="Default"/>
    <w:uiPriority w:val="99"/>
    <w:rsid w:val="004F5512"/>
    <w:pPr>
      <w:autoSpaceDE w:val="0"/>
      <w:autoSpaceDN w:val="0"/>
      <w:adjustRightInd w:val="0"/>
      <w:spacing w:after="0" w:line="276" w:lineRule="auto"/>
    </w:pPr>
    <w:rPr>
      <w:rFonts w:ascii="Times New Roman" w:eastAsia="Times New Roman" w:hAnsi="Times New Roman" w:cs="Times New Roman"/>
      <w:color w:val="000000"/>
      <w:sz w:val="24"/>
      <w:szCs w:val="24"/>
      <w:lang w:eastAsia="ru-RU"/>
    </w:rPr>
  </w:style>
  <w:style w:type="paragraph" w:styleId="af4">
    <w:name w:val="No Spacing"/>
    <w:uiPriority w:val="99"/>
    <w:qFormat/>
    <w:rsid w:val="004F5512"/>
    <w:pPr>
      <w:spacing w:after="0" w:line="276" w:lineRule="auto"/>
    </w:pPr>
    <w:rPr>
      <w:rFonts w:ascii="Times New Roman" w:eastAsia="Times New Roman" w:hAnsi="Times New Roman" w:cs="Arial"/>
      <w:sz w:val="24"/>
      <w:szCs w:val="24"/>
      <w:lang w:eastAsia="ru-RU"/>
    </w:rPr>
  </w:style>
  <w:style w:type="character" w:customStyle="1" w:styleId="FontStyle12">
    <w:name w:val="Font Style12"/>
    <w:rsid w:val="004F5512"/>
    <w:rPr>
      <w:rFonts w:ascii="Times New Roman" w:hAnsi="Times New Roman" w:cs="Times New Roman"/>
      <w:sz w:val="20"/>
      <w:szCs w:val="20"/>
    </w:rPr>
  </w:style>
  <w:style w:type="character" w:customStyle="1" w:styleId="9">
    <w:name w:val="Основной текст (9)"/>
    <w:uiPriority w:val="99"/>
    <w:rsid w:val="004F5512"/>
    <w:rPr>
      <w:rFonts w:ascii="Times New Roman" w:hAnsi="Times New Roman" w:cs="Times New Roman"/>
      <w:spacing w:val="0"/>
      <w:sz w:val="19"/>
      <w:szCs w:val="19"/>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4F5512"/>
    <w:pPr>
      <w:spacing w:line="240" w:lineRule="exact"/>
    </w:pPr>
    <w:rPr>
      <w:rFonts w:ascii="Verdana" w:eastAsia="Times New Roman" w:hAnsi="Verdana" w:cs="Times New Roman"/>
      <w:sz w:val="24"/>
      <w:szCs w:val="24"/>
      <w:lang w:val="en-US"/>
    </w:rPr>
  </w:style>
  <w:style w:type="character" w:customStyle="1" w:styleId="FontStyle11">
    <w:name w:val="Font Style11"/>
    <w:rsid w:val="004F5512"/>
    <w:rPr>
      <w:rFonts w:ascii="Times New Roman" w:hAnsi="Times New Roman" w:cs="Times New Roman"/>
      <w:sz w:val="22"/>
      <w:szCs w:val="22"/>
    </w:rPr>
  </w:style>
  <w:style w:type="paragraph" w:customStyle="1" w:styleId="Style1">
    <w:name w:val="Style1"/>
    <w:basedOn w:val="a"/>
    <w:uiPriority w:val="99"/>
    <w:rsid w:val="004F5512"/>
    <w:pPr>
      <w:widowControl w:val="0"/>
      <w:autoSpaceDE w:val="0"/>
      <w:autoSpaceDN w:val="0"/>
      <w:adjustRightInd w:val="0"/>
      <w:spacing w:after="0" w:line="276"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rsid w:val="004F5512"/>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ConsPlusTitle">
    <w:name w:val="ConsPlusTitle"/>
    <w:rsid w:val="004F5512"/>
    <w:pPr>
      <w:widowControl w:val="0"/>
      <w:autoSpaceDE w:val="0"/>
      <w:autoSpaceDN w:val="0"/>
      <w:adjustRightInd w:val="0"/>
      <w:spacing w:after="0" w:line="276" w:lineRule="auto"/>
    </w:pPr>
    <w:rPr>
      <w:rFonts w:ascii="Arial" w:eastAsia="Times New Roman" w:hAnsi="Arial" w:cs="Arial"/>
      <w:b/>
      <w:bCs/>
      <w:sz w:val="20"/>
      <w:szCs w:val="20"/>
      <w:lang w:eastAsia="ru-RU"/>
    </w:rPr>
  </w:style>
  <w:style w:type="paragraph" w:customStyle="1" w:styleId="af5">
    <w:name w:val="Нормальный (таблица)"/>
    <w:basedOn w:val="a"/>
    <w:next w:val="a"/>
    <w:uiPriority w:val="99"/>
    <w:rsid w:val="004F5512"/>
    <w:pPr>
      <w:widowControl w:val="0"/>
      <w:autoSpaceDE w:val="0"/>
      <w:autoSpaceDN w:val="0"/>
      <w:adjustRightInd w:val="0"/>
      <w:spacing w:after="0" w:line="276" w:lineRule="auto"/>
      <w:jc w:val="both"/>
    </w:pPr>
    <w:rPr>
      <w:rFonts w:ascii="Arial" w:eastAsia="Times New Roman" w:hAnsi="Arial" w:cs="Arial"/>
      <w:sz w:val="24"/>
      <w:szCs w:val="24"/>
      <w:lang w:eastAsia="ru-RU"/>
    </w:rPr>
  </w:style>
  <w:style w:type="character" w:customStyle="1" w:styleId="af6">
    <w:name w:val="Гипертекстовая ссылка"/>
    <w:uiPriority w:val="99"/>
    <w:rsid w:val="004F5512"/>
    <w:rPr>
      <w:b w:val="0"/>
      <w:bCs w:val="0"/>
      <w:color w:val="106BBE"/>
    </w:rPr>
  </w:style>
  <w:style w:type="paragraph" w:customStyle="1" w:styleId="af7">
    <w:name w:val="Прижатый влево"/>
    <w:basedOn w:val="a"/>
    <w:next w:val="a"/>
    <w:uiPriority w:val="99"/>
    <w:rsid w:val="004F5512"/>
    <w:pPr>
      <w:widowControl w:val="0"/>
      <w:autoSpaceDE w:val="0"/>
      <w:autoSpaceDN w:val="0"/>
      <w:adjustRightInd w:val="0"/>
      <w:spacing w:after="0" w:line="276" w:lineRule="auto"/>
    </w:pPr>
    <w:rPr>
      <w:rFonts w:ascii="Arial" w:eastAsia="Times New Roman" w:hAnsi="Arial" w:cs="Arial"/>
      <w:sz w:val="24"/>
      <w:szCs w:val="24"/>
      <w:lang w:eastAsia="ru-RU"/>
    </w:rPr>
  </w:style>
  <w:style w:type="table" w:styleId="-1">
    <w:name w:val="Table Web 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Body Text"/>
    <w:basedOn w:val="a"/>
    <w:link w:val="af9"/>
    <w:unhideWhenUsed/>
    <w:rsid w:val="004F5512"/>
    <w:pPr>
      <w:spacing w:after="120" w:line="276" w:lineRule="auto"/>
    </w:pPr>
    <w:rPr>
      <w:rFonts w:ascii="Times New Roman" w:eastAsia="Times New Roman" w:hAnsi="Times New Roman" w:cs="Times New Roman"/>
      <w:sz w:val="26"/>
      <w:szCs w:val="26"/>
    </w:rPr>
  </w:style>
  <w:style w:type="character" w:customStyle="1" w:styleId="af9">
    <w:name w:val="Основной текст Знак"/>
    <w:basedOn w:val="a0"/>
    <w:link w:val="af8"/>
    <w:uiPriority w:val="99"/>
    <w:rsid w:val="004F5512"/>
    <w:rPr>
      <w:rFonts w:ascii="Times New Roman" w:eastAsia="Times New Roman" w:hAnsi="Times New Roman" w:cs="Times New Roman"/>
      <w:sz w:val="26"/>
      <w:szCs w:val="26"/>
    </w:rPr>
  </w:style>
  <w:style w:type="character" w:customStyle="1" w:styleId="apple-converted-space">
    <w:name w:val="apple-converted-space"/>
    <w:rsid w:val="004F5512"/>
  </w:style>
  <w:style w:type="numbering" w:customStyle="1" w:styleId="110">
    <w:name w:val="Нет списка11"/>
    <w:next w:val="a2"/>
    <w:uiPriority w:val="99"/>
    <w:semiHidden/>
    <w:unhideWhenUsed/>
    <w:rsid w:val="004F5512"/>
  </w:style>
  <w:style w:type="character" w:customStyle="1" w:styleId="12">
    <w:name w:val="Текст выноски Знак1"/>
    <w:uiPriority w:val="99"/>
    <w:semiHidden/>
    <w:rsid w:val="004F5512"/>
    <w:rPr>
      <w:rFonts w:ascii="Segoe UI" w:eastAsia="Calibri" w:hAnsi="Segoe UI" w:cs="Segoe UI"/>
      <w:sz w:val="18"/>
      <w:szCs w:val="18"/>
    </w:rPr>
  </w:style>
  <w:style w:type="paragraph" w:styleId="afa">
    <w:name w:val="footnote text"/>
    <w:basedOn w:val="a"/>
    <w:link w:val="afb"/>
    <w:uiPriority w:val="99"/>
    <w:unhideWhenUsed/>
    <w:rsid w:val="004F5512"/>
    <w:pPr>
      <w:spacing w:after="0" w:line="276" w:lineRule="auto"/>
    </w:pPr>
    <w:rPr>
      <w:rFonts w:ascii="Calibri" w:eastAsia="Calibri" w:hAnsi="Calibri" w:cs="Times New Roman"/>
      <w:sz w:val="20"/>
      <w:szCs w:val="20"/>
    </w:rPr>
  </w:style>
  <w:style w:type="character" w:customStyle="1" w:styleId="afb">
    <w:name w:val="Текст сноски Знак"/>
    <w:basedOn w:val="a0"/>
    <w:link w:val="afa"/>
    <w:uiPriority w:val="99"/>
    <w:rsid w:val="004F5512"/>
    <w:rPr>
      <w:rFonts w:ascii="Calibri" w:eastAsia="Calibri" w:hAnsi="Calibri" w:cs="Times New Roman"/>
      <w:sz w:val="20"/>
      <w:szCs w:val="20"/>
    </w:rPr>
  </w:style>
  <w:style w:type="character" w:styleId="afc">
    <w:name w:val="footnote reference"/>
    <w:unhideWhenUsed/>
    <w:rsid w:val="004F5512"/>
    <w:rPr>
      <w:vertAlign w:val="superscript"/>
    </w:rPr>
  </w:style>
  <w:style w:type="paragraph" w:customStyle="1" w:styleId="fn2r">
    <w:name w:val="fn2r"/>
    <w:basedOn w:val="a"/>
    <w:uiPriority w:val="99"/>
    <w:rsid w:val="004F5512"/>
    <w:pPr>
      <w:spacing w:before="100" w:beforeAutospacing="1" w:after="100" w:afterAutospacing="1" w:line="276" w:lineRule="auto"/>
    </w:pPr>
    <w:rPr>
      <w:rFonts w:ascii="Times New Roman" w:eastAsia="Times New Roman" w:hAnsi="Times New Roman" w:cs="Times New Roman"/>
      <w:sz w:val="24"/>
      <w:szCs w:val="24"/>
      <w:lang w:eastAsia="ru-RU"/>
    </w:rPr>
  </w:style>
  <w:style w:type="character" w:styleId="afd">
    <w:name w:val="Placeholder Text"/>
    <w:uiPriority w:val="99"/>
    <w:semiHidden/>
    <w:rsid w:val="004F5512"/>
    <w:rPr>
      <w:color w:val="808080"/>
    </w:rPr>
  </w:style>
  <w:style w:type="numbering" w:customStyle="1" w:styleId="2">
    <w:name w:val="Нет списка2"/>
    <w:next w:val="a2"/>
    <w:uiPriority w:val="99"/>
    <w:semiHidden/>
    <w:unhideWhenUsed/>
    <w:rsid w:val="004F5512"/>
  </w:style>
  <w:style w:type="table" w:customStyle="1" w:styleId="13">
    <w:name w:val="Сетка таблицы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4F5512"/>
  </w:style>
  <w:style w:type="table" w:customStyle="1" w:styleId="20">
    <w:name w:val="Сетка таблицы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F5512"/>
    <w:rPr>
      <w:rFonts w:ascii="Arial" w:eastAsia="Times New Roman" w:hAnsi="Arial" w:cs="Arial"/>
      <w:sz w:val="20"/>
      <w:szCs w:val="20"/>
      <w:lang w:eastAsia="ru-RU"/>
    </w:rPr>
  </w:style>
  <w:style w:type="numbering" w:customStyle="1" w:styleId="4">
    <w:name w:val="Нет списка4"/>
    <w:next w:val="a2"/>
    <w:uiPriority w:val="99"/>
    <w:semiHidden/>
    <w:unhideWhenUsed/>
    <w:rsid w:val="004F5512"/>
  </w:style>
  <w:style w:type="table" w:customStyle="1" w:styleId="30">
    <w:name w:val="Сетка таблицы3"/>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
    <w:name w:val="Нет списка111"/>
    <w:next w:val="a2"/>
    <w:uiPriority w:val="99"/>
    <w:semiHidden/>
    <w:unhideWhenUsed/>
    <w:rsid w:val="004F5512"/>
  </w:style>
  <w:style w:type="numbering" w:customStyle="1" w:styleId="21">
    <w:name w:val="Нет списка21"/>
    <w:next w:val="a2"/>
    <w:uiPriority w:val="99"/>
    <w:semiHidden/>
    <w:unhideWhenUsed/>
    <w:rsid w:val="004F5512"/>
  </w:style>
  <w:style w:type="table" w:customStyle="1" w:styleId="1111">
    <w:name w:val="Сетка таблицы11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1"/>
    <w:next w:val="a2"/>
    <w:uiPriority w:val="99"/>
    <w:semiHidden/>
    <w:unhideWhenUsed/>
    <w:rsid w:val="004F5512"/>
  </w:style>
  <w:style w:type="table" w:customStyle="1" w:styleId="310">
    <w:name w:val="Сетка таблицы3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1"/>
    <w:next w:val="a2"/>
    <w:uiPriority w:val="99"/>
    <w:semiHidden/>
    <w:rsid w:val="004F5512"/>
  </w:style>
  <w:style w:type="table" w:customStyle="1" w:styleId="51">
    <w:name w:val="Сетка таблицы5"/>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4F5512"/>
  </w:style>
  <w:style w:type="numbering" w:customStyle="1" w:styleId="211">
    <w:name w:val="Нет списка211"/>
    <w:next w:val="a2"/>
    <w:uiPriority w:val="99"/>
    <w:semiHidden/>
    <w:unhideWhenUsed/>
    <w:rsid w:val="004F5512"/>
  </w:style>
  <w:style w:type="table" w:customStyle="1" w:styleId="14">
    <w:name w:val="Сетка таблицы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1"/>
    <w:next w:val="a2"/>
    <w:uiPriority w:val="99"/>
    <w:semiHidden/>
    <w:unhideWhenUsed/>
    <w:rsid w:val="004F5512"/>
  </w:style>
  <w:style w:type="table" w:customStyle="1" w:styleId="210">
    <w:name w:val="Сетка таблицы2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rsid w:val="004F5512"/>
  </w:style>
  <w:style w:type="table" w:customStyle="1" w:styleId="6">
    <w:name w:val="Сетка таблицы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
    <w:name w:val="Нет списка12"/>
    <w:next w:val="a2"/>
    <w:uiPriority w:val="99"/>
    <w:semiHidden/>
    <w:unhideWhenUsed/>
    <w:rsid w:val="004F5512"/>
  </w:style>
  <w:style w:type="numbering" w:customStyle="1" w:styleId="22">
    <w:name w:val="Нет списка22"/>
    <w:next w:val="a2"/>
    <w:uiPriority w:val="99"/>
    <w:semiHidden/>
    <w:unhideWhenUsed/>
    <w:rsid w:val="004F5512"/>
  </w:style>
  <w:style w:type="table" w:customStyle="1" w:styleId="15">
    <w:name w:val="Сетка таблицы15"/>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2"/>
    <w:next w:val="a2"/>
    <w:uiPriority w:val="99"/>
    <w:semiHidden/>
    <w:unhideWhenUsed/>
    <w:rsid w:val="004F5512"/>
  </w:style>
  <w:style w:type="table" w:customStyle="1" w:styleId="220">
    <w:name w:val="Сетка таблицы2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rsid w:val="004F5512"/>
  </w:style>
  <w:style w:type="table" w:customStyle="1" w:styleId="7">
    <w:name w:val="Сетка таблицы7"/>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1">
    <w:name w:val="Нет списка13"/>
    <w:next w:val="a2"/>
    <w:uiPriority w:val="99"/>
    <w:semiHidden/>
    <w:unhideWhenUsed/>
    <w:rsid w:val="004F5512"/>
  </w:style>
  <w:style w:type="numbering" w:customStyle="1" w:styleId="23">
    <w:name w:val="Нет списка23"/>
    <w:next w:val="a2"/>
    <w:uiPriority w:val="99"/>
    <w:semiHidden/>
    <w:unhideWhenUsed/>
    <w:rsid w:val="004F5512"/>
  </w:style>
  <w:style w:type="table" w:customStyle="1" w:styleId="16">
    <w:name w:val="Сетка таблицы16"/>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3"/>
    <w:next w:val="a2"/>
    <w:uiPriority w:val="99"/>
    <w:semiHidden/>
    <w:unhideWhenUsed/>
    <w:rsid w:val="004F5512"/>
  </w:style>
  <w:style w:type="table" w:customStyle="1" w:styleId="230">
    <w:name w:val="Сетка таблицы2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rsid w:val="004F5512"/>
  </w:style>
  <w:style w:type="table" w:customStyle="1" w:styleId="8">
    <w:name w:val="Сетка таблицы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0">
    <w:name w:val="Нет списка14"/>
    <w:next w:val="a2"/>
    <w:uiPriority w:val="99"/>
    <w:semiHidden/>
    <w:unhideWhenUsed/>
    <w:rsid w:val="004F5512"/>
  </w:style>
  <w:style w:type="numbering" w:customStyle="1" w:styleId="24">
    <w:name w:val="Нет списка24"/>
    <w:next w:val="a2"/>
    <w:uiPriority w:val="99"/>
    <w:semiHidden/>
    <w:unhideWhenUsed/>
    <w:rsid w:val="004F5512"/>
  </w:style>
  <w:style w:type="table" w:customStyle="1" w:styleId="17">
    <w:name w:val="Сетка таблицы17"/>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4"/>
    <w:next w:val="a2"/>
    <w:uiPriority w:val="99"/>
    <w:semiHidden/>
    <w:unhideWhenUsed/>
    <w:rsid w:val="004F5512"/>
  </w:style>
  <w:style w:type="table" w:customStyle="1" w:styleId="240">
    <w:name w:val="Сетка таблицы24"/>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4F5512"/>
  </w:style>
  <w:style w:type="table" w:customStyle="1" w:styleId="90">
    <w:name w:val="Сетка таблицы9"/>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0">
    <w:name w:val="Нет списка15"/>
    <w:next w:val="a2"/>
    <w:uiPriority w:val="99"/>
    <w:semiHidden/>
    <w:unhideWhenUsed/>
    <w:rsid w:val="004F5512"/>
  </w:style>
  <w:style w:type="numbering" w:customStyle="1" w:styleId="25">
    <w:name w:val="Нет списка25"/>
    <w:next w:val="a2"/>
    <w:uiPriority w:val="99"/>
    <w:semiHidden/>
    <w:unhideWhenUsed/>
    <w:rsid w:val="004F5512"/>
  </w:style>
  <w:style w:type="table" w:customStyle="1" w:styleId="18">
    <w:name w:val="Сетка таблицы18"/>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5"/>
    <w:next w:val="a2"/>
    <w:uiPriority w:val="99"/>
    <w:semiHidden/>
    <w:unhideWhenUsed/>
    <w:rsid w:val="004F5512"/>
  </w:style>
  <w:style w:type="numbering" w:customStyle="1" w:styleId="91">
    <w:name w:val="Нет списка9"/>
    <w:next w:val="a2"/>
    <w:uiPriority w:val="99"/>
    <w:semiHidden/>
    <w:unhideWhenUsed/>
    <w:rsid w:val="004F5512"/>
  </w:style>
  <w:style w:type="table" w:customStyle="1" w:styleId="100">
    <w:name w:val="Сетка таблицы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Веб-таблица 26"/>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0">
    <w:name w:val="Нет списка16"/>
    <w:next w:val="a2"/>
    <w:uiPriority w:val="99"/>
    <w:semiHidden/>
    <w:unhideWhenUsed/>
    <w:rsid w:val="004F5512"/>
  </w:style>
  <w:style w:type="numbering" w:customStyle="1" w:styleId="26">
    <w:name w:val="Нет списка26"/>
    <w:next w:val="a2"/>
    <w:uiPriority w:val="99"/>
    <w:semiHidden/>
    <w:unhideWhenUsed/>
    <w:rsid w:val="004F5512"/>
  </w:style>
  <w:style w:type="table" w:customStyle="1" w:styleId="19">
    <w:name w:val="Сетка таблицы19"/>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4F5512"/>
  </w:style>
  <w:style w:type="numbering" w:customStyle="1" w:styleId="101">
    <w:name w:val="Нет списка10"/>
    <w:next w:val="a2"/>
    <w:uiPriority w:val="99"/>
    <w:semiHidden/>
    <w:unhideWhenUsed/>
    <w:rsid w:val="004F5512"/>
  </w:style>
  <w:style w:type="table" w:customStyle="1" w:styleId="200">
    <w:name w:val="Сетка таблицы2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0">
    <w:name w:val="Нет списка17"/>
    <w:next w:val="a2"/>
    <w:uiPriority w:val="99"/>
    <w:semiHidden/>
    <w:unhideWhenUsed/>
    <w:rsid w:val="004F5512"/>
  </w:style>
  <w:style w:type="numbering" w:customStyle="1" w:styleId="27">
    <w:name w:val="Нет списка27"/>
    <w:next w:val="a2"/>
    <w:uiPriority w:val="99"/>
    <w:semiHidden/>
    <w:unhideWhenUsed/>
    <w:rsid w:val="004F5512"/>
  </w:style>
  <w:style w:type="table" w:customStyle="1" w:styleId="1100">
    <w:name w:val="Сетка таблицы110"/>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4F5512"/>
  </w:style>
  <w:style w:type="table" w:customStyle="1" w:styleId="250">
    <w:name w:val="Сетка таблицы25"/>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4F5512"/>
  </w:style>
  <w:style w:type="table" w:customStyle="1" w:styleId="260">
    <w:name w:val="Сетка таблицы2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0">
    <w:name w:val="Нет списка19"/>
    <w:next w:val="a2"/>
    <w:uiPriority w:val="99"/>
    <w:semiHidden/>
    <w:unhideWhenUsed/>
    <w:rsid w:val="004F5512"/>
  </w:style>
  <w:style w:type="numbering" w:customStyle="1" w:styleId="28">
    <w:name w:val="Нет списка28"/>
    <w:next w:val="a2"/>
    <w:uiPriority w:val="99"/>
    <w:semiHidden/>
    <w:unhideWhenUsed/>
    <w:rsid w:val="004F5512"/>
  </w:style>
  <w:style w:type="numbering" w:customStyle="1" w:styleId="38">
    <w:name w:val="Нет списка38"/>
    <w:next w:val="a2"/>
    <w:uiPriority w:val="99"/>
    <w:semiHidden/>
    <w:unhideWhenUsed/>
    <w:rsid w:val="004F5512"/>
  </w:style>
  <w:style w:type="table" w:customStyle="1" w:styleId="270">
    <w:name w:val="Сетка таблицы27"/>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4F5512"/>
  </w:style>
  <w:style w:type="table" w:customStyle="1" w:styleId="280">
    <w:name w:val="Сетка таблицы2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1">
    <w:name w:val="Нет списка110"/>
    <w:next w:val="a2"/>
    <w:uiPriority w:val="99"/>
    <w:semiHidden/>
    <w:unhideWhenUsed/>
    <w:rsid w:val="004F5512"/>
  </w:style>
  <w:style w:type="numbering" w:customStyle="1" w:styleId="29">
    <w:name w:val="Нет списка29"/>
    <w:next w:val="a2"/>
    <w:uiPriority w:val="99"/>
    <w:semiHidden/>
    <w:unhideWhenUsed/>
    <w:rsid w:val="004F5512"/>
  </w:style>
  <w:style w:type="table" w:customStyle="1" w:styleId="112">
    <w:name w:val="Сетка таблицы1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rsid w:val="004F5512"/>
  </w:style>
  <w:style w:type="table" w:customStyle="1" w:styleId="290">
    <w:name w:val="Сетка таблицы29"/>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4F5512"/>
  </w:style>
  <w:style w:type="table" w:customStyle="1" w:styleId="301">
    <w:name w:val="Сетка таблицы3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0"/>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
    <w:name w:val="Нет списка11111"/>
    <w:next w:val="a2"/>
    <w:uiPriority w:val="99"/>
    <w:semiHidden/>
    <w:unhideWhenUsed/>
    <w:rsid w:val="004F5512"/>
  </w:style>
  <w:style w:type="numbering" w:customStyle="1" w:styleId="2100">
    <w:name w:val="Нет списка210"/>
    <w:next w:val="a2"/>
    <w:uiPriority w:val="99"/>
    <w:semiHidden/>
    <w:unhideWhenUsed/>
    <w:rsid w:val="004F5512"/>
  </w:style>
  <w:style w:type="table" w:customStyle="1" w:styleId="113">
    <w:name w:val="Сетка таблицы11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4F5512"/>
  </w:style>
  <w:style w:type="numbering" w:customStyle="1" w:styleId="400">
    <w:name w:val="Нет списка40"/>
    <w:next w:val="a2"/>
    <w:uiPriority w:val="99"/>
    <w:semiHidden/>
    <w:unhideWhenUsed/>
    <w:rsid w:val="004F5512"/>
  </w:style>
  <w:style w:type="table" w:customStyle="1" w:styleId="-111">
    <w:name w:val="Веб-таблица 1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0">
    <w:name w:val="Нет списка112"/>
    <w:next w:val="a2"/>
    <w:uiPriority w:val="99"/>
    <w:semiHidden/>
    <w:unhideWhenUsed/>
    <w:rsid w:val="004F5512"/>
  </w:style>
  <w:style w:type="numbering" w:customStyle="1" w:styleId="2111">
    <w:name w:val="Нет списка2111"/>
    <w:next w:val="a2"/>
    <w:uiPriority w:val="99"/>
    <w:semiHidden/>
    <w:unhideWhenUsed/>
    <w:rsid w:val="004F5512"/>
  </w:style>
  <w:style w:type="table" w:customStyle="1" w:styleId="114">
    <w:name w:val="Сетка таблицы1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1"/>
    <w:next w:val="a2"/>
    <w:uiPriority w:val="99"/>
    <w:semiHidden/>
    <w:unhideWhenUsed/>
    <w:rsid w:val="004F5512"/>
  </w:style>
  <w:style w:type="numbering" w:customStyle="1" w:styleId="42">
    <w:name w:val="Нет списка42"/>
    <w:next w:val="a2"/>
    <w:uiPriority w:val="99"/>
    <w:semiHidden/>
    <w:unhideWhenUsed/>
    <w:rsid w:val="004F5512"/>
  </w:style>
  <w:style w:type="table" w:customStyle="1" w:styleId="320">
    <w:name w:val="Сетка таблицы3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0">
    <w:name w:val="Нет списка113"/>
    <w:next w:val="a2"/>
    <w:uiPriority w:val="99"/>
    <w:semiHidden/>
    <w:unhideWhenUsed/>
    <w:rsid w:val="004F5512"/>
  </w:style>
  <w:style w:type="numbering" w:customStyle="1" w:styleId="212">
    <w:name w:val="Нет списка212"/>
    <w:next w:val="a2"/>
    <w:uiPriority w:val="99"/>
    <w:semiHidden/>
    <w:unhideWhenUsed/>
    <w:rsid w:val="004F5512"/>
  </w:style>
  <w:style w:type="table" w:customStyle="1" w:styleId="116">
    <w:name w:val="Сетка таблицы116"/>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2"/>
    <w:next w:val="a2"/>
    <w:uiPriority w:val="99"/>
    <w:semiHidden/>
    <w:unhideWhenUsed/>
    <w:rsid w:val="004F5512"/>
  </w:style>
  <w:style w:type="table" w:customStyle="1" w:styleId="330">
    <w:name w:val="Сетка таблицы3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3"/>
    <w:next w:val="a2"/>
    <w:uiPriority w:val="99"/>
    <w:semiHidden/>
    <w:rsid w:val="004F5512"/>
  </w:style>
  <w:style w:type="numbering" w:customStyle="1" w:styleId="1140">
    <w:name w:val="Нет списка114"/>
    <w:next w:val="a2"/>
    <w:uiPriority w:val="99"/>
    <w:semiHidden/>
    <w:unhideWhenUsed/>
    <w:rsid w:val="004F5512"/>
  </w:style>
  <w:style w:type="numbering" w:customStyle="1" w:styleId="213">
    <w:name w:val="Нет списка213"/>
    <w:next w:val="a2"/>
    <w:uiPriority w:val="99"/>
    <w:semiHidden/>
    <w:unhideWhenUsed/>
    <w:rsid w:val="004F5512"/>
  </w:style>
  <w:style w:type="numbering" w:customStyle="1" w:styleId="313">
    <w:name w:val="Нет списка313"/>
    <w:next w:val="a2"/>
    <w:uiPriority w:val="99"/>
    <w:semiHidden/>
    <w:unhideWhenUsed/>
    <w:rsid w:val="004F5512"/>
  </w:style>
  <w:style w:type="numbering" w:customStyle="1" w:styleId="510">
    <w:name w:val="Нет списка51"/>
    <w:next w:val="a2"/>
    <w:uiPriority w:val="99"/>
    <w:semiHidden/>
    <w:rsid w:val="004F5512"/>
  </w:style>
  <w:style w:type="numbering" w:customStyle="1" w:styleId="1210">
    <w:name w:val="Нет списка121"/>
    <w:next w:val="a2"/>
    <w:uiPriority w:val="99"/>
    <w:semiHidden/>
    <w:unhideWhenUsed/>
    <w:rsid w:val="004F5512"/>
  </w:style>
  <w:style w:type="numbering" w:customStyle="1" w:styleId="221">
    <w:name w:val="Нет списка221"/>
    <w:next w:val="a2"/>
    <w:uiPriority w:val="99"/>
    <w:semiHidden/>
    <w:unhideWhenUsed/>
    <w:rsid w:val="004F5512"/>
  </w:style>
  <w:style w:type="numbering" w:customStyle="1" w:styleId="321">
    <w:name w:val="Нет списка321"/>
    <w:next w:val="a2"/>
    <w:uiPriority w:val="99"/>
    <w:semiHidden/>
    <w:unhideWhenUsed/>
    <w:rsid w:val="004F5512"/>
  </w:style>
  <w:style w:type="numbering" w:customStyle="1" w:styleId="61">
    <w:name w:val="Нет списка61"/>
    <w:next w:val="a2"/>
    <w:uiPriority w:val="99"/>
    <w:semiHidden/>
    <w:rsid w:val="004F5512"/>
  </w:style>
  <w:style w:type="numbering" w:customStyle="1" w:styleId="1310">
    <w:name w:val="Нет списка131"/>
    <w:next w:val="a2"/>
    <w:uiPriority w:val="99"/>
    <w:semiHidden/>
    <w:unhideWhenUsed/>
    <w:rsid w:val="004F5512"/>
  </w:style>
  <w:style w:type="numbering" w:customStyle="1" w:styleId="231">
    <w:name w:val="Нет списка231"/>
    <w:next w:val="a2"/>
    <w:uiPriority w:val="99"/>
    <w:semiHidden/>
    <w:unhideWhenUsed/>
    <w:rsid w:val="004F5512"/>
  </w:style>
  <w:style w:type="numbering" w:customStyle="1" w:styleId="331">
    <w:name w:val="Нет списка331"/>
    <w:next w:val="a2"/>
    <w:uiPriority w:val="99"/>
    <w:semiHidden/>
    <w:unhideWhenUsed/>
    <w:rsid w:val="004F5512"/>
  </w:style>
  <w:style w:type="numbering" w:customStyle="1" w:styleId="71">
    <w:name w:val="Нет списка71"/>
    <w:next w:val="a2"/>
    <w:uiPriority w:val="99"/>
    <w:semiHidden/>
    <w:rsid w:val="004F5512"/>
  </w:style>
  <w:style w:type="numbering" w:customStyle="1" w:styleId="141">
    <w:name w:val="Нет списка141"/>
    <w:next w:val="a2"/>
    <w:uiPriority w:val="99"/>
    <w:semiHidden/>
    <w:unhideWhenUsed/>
    <w:rsid w:val="004F5512"/>
  </w:style>
  <w:style w:type="numbering" w:customStyle="1" w:styleId="241">
    <w:name w:val="Нет списка241"/>
    <w:next w:val="a2"/>
    <w:uiPriority w:val="99"/>
    <w:semiHidden/>
    <w:unhideWhenUsed/>
    <w:rsid w:val="004F5512"/>
  </w:style>
  <w:style w:type="numbering" w:customStyle="1" w:styleId="341">
    <w:name w:val="Нет списка341"/>
    <w:next w:val="a2"/>
    <w:uiPriority w:val="99"/>
    <w:semiHidden/>
    <w:unhideWhenUsed/>
    <w:rsid w:val="004F5512"/>
  </w:style>
  <w:style w:type="numbering" w:customStyle="1" w:styleId="81">
    <w:name w:val="Нет списка81"/>
    <w:next w:val="a2"/>
    <w:uiPriority w:val="99"/>
    <w:semiHidden/>
    <w:unhideWhenUsed/>
    <w:rsid w:val="004F5512"/>
  </w:style>
  <w:style w:type="numbering" w:customStyle="1" w:styleId="151">
    <w:name w:val="Нет списка151"/>
    <w:next w:val="a2"/>
    <w:uiPriority w:val="99"/>
    <w:semiHidden/>
    <w:unhideWhenUsed/>
    <w:rsid w:val="004F5512"/>
  </w:style>
  <w:style w:type="numbering" w:customStyle="1" w:styleId="251">
    <w:name w:val="Нет списка251"/>
    <w:next w:val="a2"/>
    <w:uiPriority w:val="99"/>
    <w:semiHidden/>
    <w:unhideWhenUsed/>
    <w:rsid w:val="004F5512"/>
  </w:style>
  <w:style w:type="numbering" w:customStyle="1" w:styleId="351">
    <w:name w:val="Нет списка351"/>
    <w:next w:val="a2"/>
    <w:uiPriority w:val="99"/>
    <w:semiHidden/>
    <w:unhideWhenUsed/>
    <w:rsid w:val="004F5512"/>
  </w:style>
  <w:style w:type="numbering" w:customStyle="1" w:styleId="910">
    <w:name w:val="Нет списка91"/>
    <w:next w:val="a2"/>
    <w:uiPriority w:val="99"/>
    <w:semiHidden/>
    <w:unhideWhenUsed/>
    <w:rsid w:val="004F5512"/>
  </w:style>
  <w:style w:type="numbering" w:customStyle="1" w:styleId="161">
    <w:name w:val="Нет списка161"/>
    <w:next w:val="a2"/>
    <w:uiPriority w:val="99"/>
    <w:semiHidden/>
    <w:unhideWhenUsed/>
    <w:rsid w:val="004F5512"/>
  </w:style>
  <w:style w:type="numbering" w:customStyle="1" w:styleId="261">
    <w:name w:val="Нет списка261"/>
    <w:next w:val="a2"/>
    <w:uiPriority w:val="99"/>
    <w:semiHidden/>
    <w:unhideWhenUsed/>
    <w:rsid w:val="004F5512"/>
  </w:style>
  <w:style w:type="numbering" w:customStyle="1" w:styleId="361">
    <w:name w:val="Нет списка361"/>
    <w:next w:val="a2"/>
    <w:uiPriority w:val="99"/>
    <w:semiHidden/>
    <w:unhideWhenUsed/>
    <w:rsid w:val="004F5512"/>
  </w:style>
  <w:style w:type="numbering" w:customStyle="1" w:styleId="1010">
    <w:name w:val="Нет списка101"/>
    <w:next w:val="a2"/>
    <w:uiPriority w:val="99"/>
    <w:semiHidden/>
    <w:unhideWhenUsed/>
    <w:rsid w:val="004F5512"/>
  </w:style>
  <w:style w:type="numbering" w:customStyle="1" w:styleId="171">
    <w:name w:val="Нет списка171"/>
    <w:next w:val="a2"/>
    <w:uiPriority w:val="99"/>
    <w:semiHidden/>
    <w:unhideWhenUsed/>
    <w:rsid w:val="004F5512"/>
  </w:style>
  <w:style w:type="numbering" w:customStyle="1" w:styleId="271">
    <w:name w:val="Нет списка271"/>
    <w:next w:val="a2"/>
    <w:uiPriority w:val="99"/>
    <w:semiHidden/>
    <w:unhideWhenUsed/>
    <w:rsid w:val="004F5512"/>
  </w:style>
  <w:style w:type="numbering" w:customStyle="1" w:styleId="371">
    <w:name w:val="Нет списка371"/>
    <w:next w:val="a2"/>
    <w:uiPriority w:val="99"/>
    <w:semiHidden/>
    <w:unhideWhenUsed/>
    <w:rsid w:val="004F5512"/>
  </w:style>
  <w:style w:type="numbering" w:customStyle="1" w:styleId="181">
    <w:name w:val="Нет списка181"/>
    <w:next w:val="a2"/>
    <w:uiPriority w:val="99"/>
    <w:semiHidden/>
    <w:unhideWhenUsed/>
    <w:rsid w:val="004F5512"/>
  </w:style>
  <w:style w:type="numbering" w:customStyle="1" w:styleId="191">
    <w:name w:val="Нет списка191"/>
    <w:next w:val="a2"/>
    <w:uiPriority w:val="99"/>
    <w:semiHidden/>
    <w:unhideWhenUsed/>
    <w:rsid w:val="004F5512"/>
  </w:style>
  <w:style w:type="numbering" w:customStyle="1" w:styleId="281">
    <w:name w:val="Нет списка281"/>
    <w:next w:val="a2"/>
    <w:uiPriority w:val="99"/>
    <w:semiHidden/>
    <w:unhideWhenUsed/>
    <w:rsid w:val="004F5512"/>
  </w:style>
  <w:style w:type="numbering" w:customStyle="1" w:styleId="381">
    <w:name w:val="Нет списка381"/>
    <w:next w:val="a2"/>
    <w:uiPriority w:val="99"/>
    <w:semiHidden/>
    <w:unhideWhenUsed/>
    <w:rsid w:val="004F5512"/>
  </w:style>
  <w:style w:type="numbering" w:customStyle="1" w:styleId="2010">
    <w:name w:val="Нет списка201"/>
    <w:next w:val="a2"/>
    <w:uiPriority w:val="99"/>
    <w:semiHidden/>
    <w:unhideWhenUsed/>
    <w:rsid w:val="004F5512"/>
  </w:style>
  <w:style w:type="numbering" w:customStyle="1" w:styleId="11010">
    <w:name w:val="Нет списка1101"/>
    <w:next w:val="a2"/>
    <w:uiPriority w:val="99"/>
    <w:semiHidden/>
    <w:unhideWhenUsed/>
    <w:rsid w:val="004F5512"/>
  </w:style>
  <w:style w:type="numbering" w:customStyle="1" w:styleId="291">
    <w:name w:val="Нет списка291"/>
    <w:next w:val="a2"/>
    <w:uiPriority w:val="99"/>
    <w:semiHidden/>
    <w:unhideWhenUsed/>
    <w:rsid w:val="004F5512"/>
  </w:style>
  <w:style w:type="numbering" w:customStyle="1" w:styleId="391">
    <w:name w:val="Нет списка391"/>
    <w:next w:val="a2"/>
    <w:uiPriority w:val="99"/>
    <w:semiHidden/>
    <w:unhideWhenUsed/>
    <w:rsid w:val="004F5512"/>
  </w:style>
  <w:style w:type="numbering" w:customStyle="1" w:styleId="3010">
    <w:name w:val="Нет списка301"/>
    <w:next w:val="a2"/>
    <w:uiPriority w:val="99"/>
    <w:semiHidden/>
    <w:unhideWhenUsed/>
    <w:rsid w:val="004F5512"/>
  </w:style>
  <w:style w:type="numbering" w:customStyle="1" w:styleId="1112">
    <w:name w:val="Нет списка1112"/>
    <w:next w:val="a2"/>
    <w:uiPriority w:val="99"/>
    <w:semiHidden/>
    <w:unhideWhenUsed/>
    <w:rsid w:val="004F5512"/>
  </w:style>
  <w:style w:type="numbering" w:customStyle="1" w:styleId="2101">
    <w:name w:val="Нет списка2101"/>
    <w:next w:val="a2"/>
    <w:uiPriority w:val="99"/>
    <w:semiHidden/>
    <w:unhideWhenUsed/>
    <w:rsid w:val="004F5512"/>
  </w:style>
  <w:style w:type="numbering" w:customStyle="1" w:styleId="3101">
    <w:name w:val="Нет списка3101"/>
    <w:next w:val="a2"/>
    <w:uiPriority w:val="99"/>
    <w:semiHidden/>
    <w:unhideWhenUsed/>
    <w:rsid w:val="004F5512"/>
  </w:style>
  <w:style w:type="numbering" w:customStyle="1" w:styleId="401">
    <w:name w:val="Нет списка401"/>
    <w:next w:val="a2"/>
    <w:uiPriority w:val="99"/>
    <w:semiHidden/>
    <w:unhideWhenUsed/>
    <w:rsid w:val="004F5512"/>
  </w:style>
  <w:style w:type="numbering" w:customStyle="1" w:styleId="1121">
    <w:name w:val="Нет списка1121"/>
    <w:next w:val="a2"/>
    <w:uiPriority w:val="99"/>
    <w:semiHidden/>
    <w:unhideWhenUsed/>
    <w:rsid w:val="004F5512"/>
  </w:style>
  <w:style w:type="numbering" w:customStyle="1" w:styleId="2112">
    <w:name w:val="Нет списка2112"/>
    <w:next w:val="a2"/>
    <w:uiPriority w:val="99"/>
    <w:semiHidden/>
    <w:unhideWhenUsed/>
    <w:rsid w:val="004F5512"/>
  </w:style>
  <w:style w:type="numbering" w:customStyle="1" w:styleId="3112">
    <w:name w:val="Нет списка3112"/>
    <w:next w:val="a2"/>
    <w:uiPriority w:val="99"/>
    <w:semiHidden/>
    <w:unhideWhenUsed/>
    <w:rsid w:val="004F5512"/>
  </w:style>
  <w:style w:type="numbering" w:customStyle="1" w:styleId="411">
    <w:name w:val="Нет списка411"/>
    <w:next w:val="a2"/>
    <w:uiPriority w:val="99"/>
    <w:semiHidden/>
    <w:unhideWhenUsed/>
    <w:rsid w:val="004F5512"/>
  </w:style>
  <w:style w:type="table" w:customStyle="1" w:styleId="3210">
    <w:name w:val="Сетка таблицы32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Веб-таблица 21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
    <w:name w:val="Нет списка1131"/>
    <w:next w:val="a2"/>
    <w:uiPriority w:val="99"/>
    <w:semiHidden/>
    <w:unhideWhenUsed/>
    <w:rsid w:val="004F5512"/>
  </w:style>
  <w:style w:type="numbering" w:customStyle="1" w:styleId="2121">
    <w:name w:val="Нет списка2121"/>
    <w:next w:val="a2"/>
    <w:uiPriority w:val="99"/>
    <w:semiHidden/>
    <w:unhideWhenUsed/>
    <w:rsid w:val="004F5512"/>
  </w:style>
  <w:style w:type="table" w:customStyle="1" w:styleId="1151">
    <w:name w:val="Сетка таблицы115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1"/>
    <w:next w:val="a2"/>
    <w:uiPriority w:val="99"/>
    <w:semiHidden/>
    <w:unhideWhenUsed/>
    <w:rsid w:val="004F5512"/>
  </w:style>
  <w:style w:type="numbering" w:customStyle="1" w:styleId="421">
    <w:name w:val="Нет списка421"/>
    <w:next w:val="a2"/>
    <w:uiPriority w:val="99"/>
    <w:semiHidden/>
    <w:unhideWhenUsed/>
    <w:rsid w:val="004F5512"/>
  </w:style>
  <w:style w:type="table" w:customStyle="1" w:styleId="3310">
    <w:name w:val="Сетка таблицы331"/>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2"/>
    <w:uiPriority w:val="99"/>
    <w:semiHidden/>
    <w:unhideWhenUsed/>
    <w:rsid w:val="004F5512"/>
  </w:style>
  <w:style w:type="numbering" w:customStyle="1" w:styleId="2131">
    <w:name w:val="Нет списка2131"/>
    <w:next w:val="a2"/>
    <w:uiPriority w:val="99"/>
    <w:semiHidden/>
    <w:unhideWhenUsed/>
    <w:rsid w:val="004F5512"/>
  </w:style>
  <w:style w:type="numbering" w:customStyle="1" w:styleId="3131">
    <w:name w:val="Нет списка3131"/>
    <w:next w:val="a2"/>
    <w:uiPriority w:val="99"/>
    <w:semiHidden/>
    <w:unhideWhenUsed/>
    <w:rsid w:val="004F5512"/>
  </w:style>
  <w:style w:type="numbering" w:customStyle="1" w:styleId="4111">
    <w:name w:val="Нет списка4111"/>
    <w:next w:val="a2"/>
    <w:uiPriority w:val="99"/>
    <w:semiHidden/>
    <w:rsid w:val="004F5512"/>
  </w:style>
  <w:style w:type="numbering" w:customStyle="1" w:styleId="111111">
    <w:name w:val="Нет списка111111"/>
    <w:next w:val="a2"/>
    <w:uiPriority w:val="99"/>
    <w:semiHidden/>
    <w:unhideWhenUsed/>
    <w:rsid w:val="004F5512"/>
  </w:style>
  <w:style w:type="numbering" w:customStyle="1" w:styleId="21111">
    <w:name w:val="Нет списка21111"/>
    <w:next w:val="a2"/>
    <w:uiPriority w:val="99"/>
    <w:semiHidden/>
    <w:unhideWhenUsed/>
    <w:rsid w:val="004F5512"/>
  </w:style>
  <w:style w:type="numbering" w:customStyle="1" w:styleId="31111">
    <w:name w:val="Нет списка31111"/>
    <w:next w:val="a2"/>
    <w:uiPriority w:val="99"/>
    <w:semiHidden/>
    <w:unhideWhenUsed/>
    <w:rsid w:val="004F5512"/>
  </w:style>
  <w:style w:type="numbering" w:customStyle="1" w:styleId="511">
    <w:name w:val="Нет списка511"/>
    <w:next w:val="a2"/>
    <w:uiPriority w:val="99"/>
    <w:semiHidden/>
    <w:rsid w:val="004F5512"/>
  </w:style>
  <w:style w:type="numbering" w:customStyle="1" w:styleId="1211">
    <w:name w:val="Нет списка1211"/>
    <w:next w:val="a2"/>
    <w:uiPriority w:val="99"/>
    <w:semiHidden/>
    <w:unhideWhenUsed/>
    <w:rsid w:val="004F5512"/>
  </w:style>
  <w:style w:type="numbering" w:customStyle="1" w:styleId="2211">
    <w:name w:val="Нет списка2211"/>
    <w:next w:val="a2"/>
    <w:uiPriority w:val="99"/>
    <w:semiHidden/>
    <w:unhideWhenUsed/>
    <w:rsid w:val="004F5512"/>
  </w:style>
  <w:style w:type="numbering" w:customStyle="1" w:styleId="3211">
    <w:name w:val="Нет списка3211"/>
    <w:next w:val="a2"/>
    <w:uiPriority w:val="99"/>
    <w:semiHidden/>
    <w:unhideWhenUsed/>
    <w:rsid w:val="004F5512"/>
  </w:style>
  <w:style w:type="numbering" w:customStyle="1" w:styleId="611">
    <w:name w:val="Нет списка611"/>
    <w:next w:val="a2"/>
    <w:uiPriority w:val="99"/>
    <w:semiHidden/>
    <w:rsid w:val="004F5512"/>
  </w:style>
  <w:style w:type="numbering" w:customStyle="1" w:styleId="1311">
    <w:name w:val="Нет списка1311"/>
    <w:next w:val="a2"/>
    <w:uiPriority w:val="99"/>
    <w:semiHidden/>
    <w:unhideWhenUsed/>
    <w:rsid w:val="004F5512"/>
  </w:style>
  <w:style w:type="numbering" w:customStyle="1" w:styleId="2311">
    <w:name w:val="Нет списка2311"/>
    <w:next w:val="a2"/>
    <w:uiPriority w:val="99"/>
    <w:semiHidden/>
    <w:unhideWhenUsed/>
    <w:rsid w:val="004F5512"/>
  </w:style>
  <w:style w:type="numbering" w:customStyle="1" w:styleId="3311">
    <w:name w:val="Нет списка3311"/>
    <w:next w:val="a2"/>
    <w:uiPriority w:val="99"/>
    <w:semiHidden/>
    <w:unhideWhenUsed/>
    <w:rsid w:val="004F5512"/>
  </w:style>
  <w:style w:type="numbering" w:customStyle="1" w:styleId="711">
    <w:name w:val="Нет списка711"/>
    <w:next w:val="a2"/>
    <w:uiPriority w:val="99"/>
    <w:semiHidden/>
    <w:rsid w:val="004F5512"/>
  </w:style>
  <w:style w:type="numbering" w:customStyle="1" w:styleId="1411">
    <w:name w:val="Нет списка1411"/>
    <w:next w:val="a2"/>
    <w:uiPriority w:val="99"/>
    <w:semiHidden/>
    <w:unhideWhenUsed/>
    <w:rsid w:val="004F5512"/>
  </w:style>
  <w:style w:type="numbering" w:customStyle="1" w:styleId="2411">
    <w:name w:val="Нет списка2411"/>
    <w:next w:val="a2"/>
    <w:uiPriority w:val="99"/>
    <w:semiHidden/>
    <w:unhideWhenUsed/>
    <w:rsid w:val="004F5512"/>
  </w:style>
  <w:style w:type="numbering" w:customStyle="1" w:styleId="3411">
    <w:name w:val="Нет списка3411"/>
    <w:next w:val="a2"/>
    <w:uiPriority w:val="99"/>
    <w:semiHidden/>
    <w:unhideWhenUsed/>
    <w:rsid w:val="004F5512"/>
  </w:style>
  <w:style w:type="numbering" w:customStyle="1" w:styleId="811">
    <w:name w:val="Нет списка811"/>
    <w:next w:val="a2"/>
    <w:uiPriority w:val="99"/>
    <w:semiHidden/>
    <w:unhideWhenUsed/>
    <w:rsid w:val="004F5512"/>
  </w:style>
  <w:style w:type="numbering" w:customStyle="1" w:styleId="1511">
    <w:name w:val="Нет списка1511"/>
    <w:next w:val="a2"/>
    <w:uiPriority w:val="99"/>
    <w:semiHidden/>
    <w:unhideWhenUsed/>
    <w:rsid w:val="004F5512"/>
  </w:style>
  <w:style w:type="numbering" w:customStyle="1" w:styleId="2511">
    <w:name w:val="Нет списка2511"/>
    <w:next w:val="a2"/>
    <w:uiPriority w:val="99"/>
    <w:semiHidden/>
    <w:unhideWhenUsed/>
    <w:rsid w:val="004F5512"/>
  </w:style>
  <w:style w:type="numbering" w:customStyle="1" w:styleId="3511">
    <w:name w:val="Нет списка3511"/>
    <w:next w:val="a2"/>
    <w:uiPriority w:val="99"/>
    <w:semiHidden/>
    <w:unhideWhenUsed/>
    <w:rsid w:val="004F5512"/>
  </w:style>
  <w:style w:type="numbering" w:customStyle="1" w:styleId="911">
    <w:name w:val="Нет списка911"/>
    <w:next w:val="a2"/>
    <w:uiPriority w:val="99"/>
    <w:semiHidden/>
    <w:unhideWhenUsed/>
    <w:rsid w:val="004F5512"/>
  </w:style>
  <w:style w:type="numbering" w:customStyle="1" w:styleId="1611">
    <w:name w:val="Нет списка1611"/>
    <w:next w:val="a2"/>
    <w:uiPriority w:val="99"/>
    <w:semiHidden/>
    <w:unhideWhenUsed/>
    <w:rsid w:val="004F5512"/>
  </w:style>
  <w:style w:type="numbering" w:customStyle="1" w:styleId="2611">
    <w:name w:val="Нет списка2611"/>
    <w:next w:val="a2"/>
    <w:uiPriority w:val="99"/>
    <w:semiHidden/>
    <w:unhideWhenUsed/>
    <w:rsid w:val="004F5512"/>
  </w:style>
  <w:style w:type="numbering" w:customStyle="1" w:styleId="3611">
    <w:name w:val="Нет списка3611"/>
    <w:next w:val="a2"/>
    <w:uiPriority w:val="99"/>
    <w:semiHidden/>
    <w:unhideWhenUsed/>
    <w:rsid w:val="004F5512"/>
  </w:style>
  <w:style w:type="numbering" w:customStyle="1" w:styleId="1011">
    <w:name w:val="Нет списка1011"/>
    <w:next w:val="a2"/>
    <w:uiPriority w:val="99"/>
    <w:semiHidden/>
    <w:unhideWhenUsed/>
    <w:rsid w:val="004F5512"/>
  </w:style>
  <w:style w:type="numbering" w:customStyle="1" w:styleId="1711">
    <w:name w:val="Нет списка1711"/>
    <w:next w:val="a2"/>
    <w:uiPriority w:val="99"/>
    <w:semiHidden/>
    <w:unhideWhenUsed/>
    <w:rsid w:val="004F5512"/>
  </w:style>
  <w:style w:type="numbering" w:customStyle="1" w:styleId="2711">
    <w:name w:val="Нет списка2711"/>
    <w:next w:val="a2"/>
    <w:uiPriority w:val="99"/>
    <w:semiHidden/>
    <w:unhideWhenUsed/>
    <w:rsid w:val="004F5512"/>
  </w:style>
  <w:style w:type="numbering" w:customStyle="1" w:styleId="3711">
    <w:name w:val="Нет списка3711"/>
    <w:next w:val="a2"/>
    <w:uiPriority w:val="99"/>
    <w:semiHidden/>
    <w:unhideWhenUsed/>
    <w:rsid w:val="004F5512"/>
  </w:style>
  <w:style w:type="numbering" w:customStyle="1" w:styleId="1811">
    <w:name w:val="Нет списка1811"/>
    <w:next w:val="a2"/>
    <w:uiPriority w:val="99"/>
    <w:semiHidden/>
    <w:unhideWhenUsed/>
    <w:rsid w:val="004F5512"/>
  </w:style>
  <w:style w:type="numbering" w:customStyle="1" w:styleId="1911">
    <w:name w:val="Нет списка1911"/>
    <w:next w:val="a2"/>
    <w:uiPriority w:val="99"/>
    <w:semiHidden/>
    <w:unhideWhenUsed/>
    <w:rsid w:val="004F5512"/>
  </w:style>
  <w:style w:type="numbering" w:customStyle="1" w:styleId="2811">
    <w:name w:val="Нет списка2811"/>
    <w:next w:val="a2"/>
    <w:uiPriority w:val="99"/>
    <w:semiHidden/>
    <w:unhideWhenUsed/>
    <w:rsid w:val="004F5512"/>
  </w:style>
  <w:style w:type="numbering" w:customStyle="1" w:styleId="3811">
    <w:name w:val="Нет списка3811"/>
    <w:next w:val="a2"/>
    <w:uiPriority w:val="99"/>
    <w:semiHidden/>
    <w:unhideWhenUsed/>
    <w:rsid w:val="004F5512"/>
  </w:style>
  <w:style w:type="numbering" w:customStyle="1" w:styleId="2011">
    <w:name w:val="Нет списка2011"/>
    <w:next w:val="a2"/>
    <w:uiPriority w:val="99"/>
    <w:semiHidden/>
    <w:unhideWhenUsed/>
    <w:rsid w:val="004F5512"/>
  </w:style>
  <w:style w:type="numbering" w:customStyle="1" w:styleId="11011">
    <w:name w:val="Нет списка11011"/>
    <w:next w:val="a2"/>
    <w:uiPriority w:val="99"/>
    <w:semiHidden/>
    <w:unhideWhenUsed/>
    <w:rsid w:val="004F5512"/>
  </w:style>
  <w:style w:type="numbering" w:customStyle="1" w:styleId="2911">
    <w:name w:val="Нет списка2911"/>
    <w:next w:val="a2"/>
    <w:uiPriority w:val="99"/>
    <w:semiHidden/>
    <w:unhideWhenUsed/>
    <w:rsid w:val="004F5512"/>
  </w:style>
  <w:style w:type="numbering" w:customStyle="1" w:styleId="3911">
    <w:name w:val="Нет списка3911"/>
    <w:next w:val="a2"/>
    <w:uiPriority w:val="99"/>
    <w:semiHidden/>
    <w:unhideWhenUsed/>
    <w:rsid w:val="004F5512"/>
  </w:style>
  <w:style w:type="numbering" w:customStyle="1" w:styleId="3011">
    <w:name w:val="Нет списка3011"/>
    <w:next w:val="a2"/>
    <w:uiPriority w:val="99"/>
    <w:semiHidden/>
    <w:unhideWhenUsed/>
    <w:rsid w:val="004F5512"/>
  </w:style>
  <w:style w:type="numbering" w:customStyle="1" w:styleId="1111111">
    <w:name w:val="Нет списка1111111"/>
    <w:next w:val="a2"/>
    <w:uiPriority w:val="99"/>
    <w:semiHidden/>
    <w:unhideWhenUsed/>
    <w:rsid w:val="004F5512"/>
  </w:style>
  <w:style w:type="numbering" w:customStyle="1" w:styleId="21011">
    <w:name w:val="Нет списка21011"/>
    <w:next w:val="a2"/>
    <w:uiPriority w:val="99"/>
    <w:semiHidden/>
    <w:unhideWhenUsed/>
    <w:rsid w:val="004F5512"/>
  </w:style>
  <w:style w:type="numbering" w:customStyle="1" w:styleId="31011">
    <w:name w:val="Нет списка31011"/>
    <w:next w:val="a2"/>
    <w:uiPriority w:val="99"/>
    <w:semiHidden/>
    <w:unhideWhenUsed/>
    <w:rsid w:val="004F5512"/>
  </w:style>
  <w:style w:type="numbering" w:customStyle="1" w:styleId="4011">
    <w:name w:val="Нет списка4011"/>
    <w:next w:val="a2"/>
    <w:uiPriority w:val="99"/>
    <w:semiHidden/>
    <w:unhideWhenUsed/>
    <w:rsid w:val="004F5512"/>
  </w:style>
  <w:style w:type="numbering" w:customStyle="1" w:styleId="11211">
    <w:name w:val="Нет списка11211"/>
    <w:next w:val="a2"/>
    <w:uiPriority w:val="99"/>
    <w:semiHidden/>
    <w:unhideWhenUsed/>
    <w:rsid w:val="004F5512"/>
  </w:style>
  <w:style w:type="numbering" w:customStyle="1" w:styleId="211111">
    <w:name w:val="Нет списка211111"/>
    <w:next w:val="a2"/>
    <w:uiPriority w:val="99"/>
    <w:semiHidden/>
    <w:unhideWhenUsed/>
    <w:rsid w:val="004F5512"/>
  </w:style>
  <w:style w:type="numbering" w:customStyle="1" w:styleId="311111">
    <w:name w:val="Нет списка311111"/>
    <w:next w:val="a2"/>
    <w:uiPriority w:val="99"/>
    <w:semiHidden/>
    <w:unhideWhenUsed/>
    <w:rsid w:val="004F5512"/>
  </w:style>
  <w:style w:type="numbering" w:customStyle="1" w:styleId="431">
    <w:name w:val="Нет списка431"/>
    <w:next w:val="a2"/>
    <w:uiPriority w:val="99"/>
    <w:semiHidden/>
    <w:unhideWhenUsed/>
    <w:rsid w:val="004F5512"/>
  </w:style>
  <w:style w:type="table" w:customStyle="1" w:styleId="340">
    <w:name w:val="Сетка таблицы34"/>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0">
    <w:name w:val="Нет списка115"/>
    <w:next w:val="a2"/>
    <w:uiPriority w:val="99"/>
    <w:semiHidden/>
    <w:unhideWhenUsed/>
    <w:rsid w:val="004F5512"/>
  </w:style>
  <w:style w:type="numbering" w:customStyle="1" w:styleId="214">
    <w:name w:val="Нет списка214"/>
    <w:next w:val="a2"/>
    <w:uiPriority w:val="99"/>
    <w:semiHidden/>
    <w:unhideWhenUsed/>
    <w:rsid w:val="004F5512"/>
  </w:style>
  <w:style w:type="table" w:customStyle="1" w:styleId="117">
    <w:name w:val="Сетка таблицы117"/>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uiPriority w:val="99"/>
    <w:semiHidden/>
    <w:unhideWhenUsed/>
    <w:rsid w:val="004F5512"/>
  </w:style>
  <w:style w:type="table" w:customStyle="1" w:styleId="2102">
    <w:name w:val="Сетка таблицы210"/>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2"/>
    <w:uiPriority w:val="99"/>
    <w:semiHidden/>
    <w:unhideWhenUsed/>
    <w:rsid w:val="004F5512"/>
  </w:style>
  <w:style w:type="table" w:customStyle="1" w:styleId="350">
    <w:name w:val="Сетка таблицы35"/>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Веб-таблица 114"/>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
    <w:name w:val="Веб-таблица 214"/>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0">
    <w:name w:val="Нет списка116"/>
    <w:next w:val="a2"/>
    <w:uiPriority w:val="99"/>
    <w:semiHidden/>
    <w:unhideWhenUsed/>
    <w:rsid w:val="004F5512"/>
  </w:style>
  <w:style w:type="numbering" w:customStyle="1" w:styleId="215">
    <w:name w:val="Нет списка215"/>
    <w:next w:val="a2"/>
    <w:uiPriority w:val="99"/>
    <w:semiHidden/>
    <w:unhideWhenUsed/>
    <w:rsid w:val="004F5512"/>
  </w:style>
  <w:style w:type="table" w:customStyle="1" w:styleId="11112">
    <w:name w:val="Сетка таблицы111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2"/>
    <w:uiPriority w:val="99"/>
    <w:semiHidden/>
    <w:unhideWhenUsed/>
    <w:rsid w:val="004F5512"/>
  </w:style>
  <w:style w:type="table" w:customStyle="1" w:styleId="3110">
    <w:name w:val="Сетка таблицы31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2"/>
    <w:next w:val="a2"/>
    <w:uiPriority w:val="99"/>
    <w:semiHidden/>
    <w:rsid w:val="004F5512"/>
  </w:style>
  <w:style w:type="table" w:customStyle="1" w:styleId="512">
    <w:name w:val="Сетка таблицы5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2"/>
    <w:uiPriority w:val="99"/>
    <w:semiHidden/>
    <w:unhideWhenUsed/>
    <w:rsid w:val="004F5512"/>
  </w:style>
  <w:style w:type="numbering" w:customStyle="1" w:styleId="21121">
    <w:name w:val="Нет списка21121"/>
    <w:next w:val="a2"/>
    <w:uiPriority w:val="99"/>
    <w:semiHidden/>
    <w:unhideWhenUsed/>
    <w:rsid w:val="004F5512"/>
  </w:style>
  <w:style w:type="table" w:customStyle="1" w:styleId="1410">
    <w:name w:val="Сетка таблицы14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1"/>
    <w:next w:val="a2"/>
    <w:uiPriority w:val="99"/>
    <w:semiHidden/>
    <w:unhideWhenUsed/>
    <w:rsid w:val="004F5512"/>
  </w:style>
  <w:style w:type="table" w:customStyle="1" w:styleId="2110">
    <w:name w:val="Сетка таблицы21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rsid w:val="004F5512"/>
  </w:style>
  <w:style w:type="table" w:customStyle="1" w:styleId="610">
    <w:name w:val="Сетка таблицы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
    <w:name w:val="Нет списка122"/>
    <w:next w:val="a2"/>
    <w:uiPriority w:val="99"/>
    <w:semiHidden/>
    <w:unhideWhenUsed/>
    <w:rsid w:val="004F5512"/>
  </w:style>
  <w:style w:type="numbering" w:customStyle="1" w:styleId="222">
    <w:name w:val="Нет списка222"/>
    <w:next w:val="a2"/>
    <w:uiPriority w:val="99"/>
    <w:semiHidden/>
    <w:unhideWhenUsed/>
    <w:rsid w:val="004F5512"/>
  </w:style>
  <w:style w:type="table" w:customStyle="1" w:styleId="1510">
    <w:name w:val="Сетка таблицы15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2"/>
    <w:next w:val="a2"/>
    <w:uiPriority w:val="99"/>
    <w:semiHidden/>
    <w:unhideWhenUsed/>
    <w:rsid w:val="004F5512"/>
  </w:style>
  <w:style w:type="table" w:customStyle="1" w:styleId="2210">
    <w:name w:val="Сетка таблицы22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2"/>
    <w:next w:val="a2"/>
    <w:uiPriority w:val="99"/>
    <w:semiHidden/>
    <w:rsid w:val="004F5512"/>
  </w:style>
  <w:style w:type="table" w:customStyle="1" w:styleId="710">
    <w:name w:val="Сетка таблицы7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
    <w:name w:val="Нет списка132"/>
    <w:next w:val="a2"/>
    <w:uiPriority w:val="99"/>
    <w:semiHidden/>
    <w:unhideWhenUsed/>
    <w:rsid w:val="004F5512"/>
  </w:style>
  <w:style w:type="numbering" w:customStyle="1" w:styleId="232">
    <w:name w:val="Нет списка232"/>
    <w:next w:val="a2"/>
    <w:uiPriority w:val="99"/>
    <w:semiHidden/>
    <w:unhideWhenUsed/>
    <w:rsid w:val="004F5512"/>
  </w:style>
  <w:style w:type="table" w:customStyle="1" w:styleId="1610">
    <w:name w:val="Сетка таблицы16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4F5512"/>
  </w:style>
  <w:style w:type="table" w:customStyle="1" w:styleId="2310">
    <w:name w:val="Сетка таблицы23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2"/>
    <w:next w:val="a2"/>
    <w:uiPriority w:val="99"/>
    <w:semiHidden/>
    <w:rsid w:val="004F5512"/>
  </w:style>
  <w:style w:type="table" w:customStyle="1" w:styleId="810">
    <w:name w:val="Сетка таблицы8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
    <w:name w:val="Нет списка142"/>
    <w:next w:val="a2"/>
    <w:uiPriority w:val="99"/>
    <w:semiHidden/>
    <w:unhideWhenUsed/>
    <w:rsid w:val="004F5512"/>
  </w:style>
  <w:style w:type="numbering" w:customStyle="1" w:styleId="242">
    <w:name w:val="Нет списка242"/>
    <w:next w:val="a2"/>
    <w:uiPriority w:val="99"/>
    <w:semiHidden/>
    <w:unhideWhenUsed/>
    <w:rsid w:val="004F5512"/>
  </w:style>
  <w:style w:type="table" w:customStyle="1" w:styleId="1710">
    <w:name w:val="Сетка таблицы17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2"/>
    <w:uiPriority w:val="99"/>
    <w:semiHidden/>
    <w:unhideWhenUsed/>
    <w:rsid w:val="004F5512"/>
  </w:style>
  <w:style w:type="table" w:customStyle="1" w:styleId="2410">
    <w:name w:val="Сетка таблицы24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2"/>
    <w:next w:val="a2"/>
    <w:uiPriority w:val="99"/>
    <w:semiHidden/>
    <w:unhideWhenUsed/>
    <w:rsid w:val="004F5512"/>
  </w:style>
  <w:style w:type="table" w:customStyle="1" w:styleId="912">
    <w:name w:val="Сетка таблицы9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
    <w:name w:val="Нет списка152"/>
    <w:next w:val="a2"/>
    <w:uiPriority w:val="99"/>
    <w:semiHidden/>
    <w:unhideWhenUsed/>
    <w:rsid w:val="004F5512"/>
  </w:style>
  <w:style w:type="numbering" w:customStyle="1" w:styleId="252">
    <w:name w:val="Нет списка252"/>
    <w:next w:val="a2"/>
    <w:uiPriority w:val="99"/>
    <w:semiHidden/>
    <w:unhideWhenUsed/>
    <w:rsid w:val="004F5512"/>
  </w:style>
  <w:style w:type="table" w:customStyle="1" w:styleId="1810">
    <w:name w:val="Сетка таблицы18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2"/>
    <w:next w:val="a2"/>
    <w:uiPriority w:val="99"/>
    <w:semiHidden/>
    <w:unhideWhenUsed/>
    <w:rsid w:val="004F5512"/>
  </w:style>
  <w:style w:type="numbering" w:customStyle="1" w:styleId="92">
    <w:name w:val="Нет списка92"/>
    <w:next w:val="a2"/>
    <w:uiPriority w:val="99"/>
    <w:semiHidden/>
    <w:unhideWhenUsed/>
    <w:rsid w:val="004F5512"/>
  </w:style>
  <w:style w:type="table" w:customStyle="1" w:styleId="1012">
    <w:name w:val="Сетка таблицы1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
    <w:name w:val="Веб-таблица 26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
    <w:name w:val="Нет списка162"/>
    <w:next w:val="a2"/>
    <w:uiPriority w:val="99"/>
    <w:semiHidden/>
    <w:unhideWhenUsed/>
    <w:rsid w:val="004F5512"/>
  </w:style>
  <w:style w:type="numbering" w:customStyle="1" w:styleId="262">
    <w:name w:val="Нет списка262"/>
    <w:next w:val="a2"/>
    <w:uiPriority w:val="99"/>
    <w:semiHidden/>
    <w:unhideWhenUsed/>
    <w:rsid w:val="004F5512"/>
  </w:style>
  <w:style w:type="table" w:customStyle="1" w:styleId="1910">
    <w:name w:val="Сетка таблицы19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2"/>
    <w:next w:val="a2"/>
    <w:uiPriority w:val="99"/>
    <w:semiHidden/>
    <w:unhideWhenUsed/>
    <w:rsid w:val="004F5512"/>
  </w:style>
  <w:style w:type="numbering" w:customStyle="1" w:styleId="102">
    <w:name w:val="Нет списка102"/>
    <w:next w:val="a2"/>
    <w:uiPriority w:val="99"/>
    <w:semiHidden/>
    <w:unhideWhenUsed/>
    <w:rsid w:val="004F5512"/>
  </w:style>
  <w:style w:type="table" w:customStyle="1" w:styleId="2012">
    <w:name w:val="Сетка таблицы2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
    <w:name w:val="Веб-таблица 27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
    <w:name w:val="Нет списка172"/>
    <w:next w:val="a2"/>
    <w:uiPriority w:val="99"/>
    <w:semiHidden/>
    <w:unhideWhenUsed/>
    <w:rsid w:val="004F5512"/>
  </w:style>
  <w:style w:type="numbering" w:customStyle="1" w:styleId="272">
    <w:name w:val="Нет списка272"/>
    <w:next w:val="a2"/>
    <w:uiPriority w:val="99"/>
    <w:semiHidden/>
    <w:unhideWhenUsed/>
    <w:rsid w:val="004F5512"/>
  </w:style>
  <w:style w:type="table" w:customStyle="1" w:styleId="11012">
    <w:name w:val="Сетка таблицы110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2"/>
    <w:next w:val="a2"/>
    <w:uiPriority w:val="99"/>
    <w:semiHidden/>
    <w:unhideWhenUsed/>
    <w:rsid w:val="004F5512"/>
  </w:style>
  <w:style w:type="table" w:customStyle="1" w:styleId="2510">
    <w:name w:val="Сетка таблицы25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2"/>
    <w:uiPriority w:val="99"/>
    <w:semiHidden/>
    <w:unhideWhenUsed/>
    <w:rsid w:val="004F5512"/>
  </w:style>
  <w:style w:type="table" w:customStyle="1" w:styleId="2610">
    <w:name w:val="Сетка таблицы2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
    <w:name w:val="Веб-таблица 28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
    <w:name w:val="Нет списка192"/>
    <w:next w:val="a2"/>
    <w:uiPriority w:val="99"/>
    <w:semiHidden/>
    <w:unhideWhenUsed/>
    <w:rsid w:val="004F5512"/>
  </w:style>
  <w:style w:type="numbering" w:customStyle="1" w:styleId="282">
    <w:name w:val="Нет списка282"/>
    <w:next w:val="a2"/>
    <w:uiPriority w:val="99"/>
    <w:semiHidden/>
    <w:unhideWhenUsed/>
    <w:rsid w:val="004F5512"/>
  </w:style>
  <w:style w:type="numbering" w:customStyle="1" w:styleId="382">
    <w:name w:val="Нет списка382"/>
    <w:next w:val="a2"/>
    <w:uiPriority w:val="99"/>
    <w:semiHidden/>
    <w:unhideWhenUsed/>
    <w:rsid w:val="004F5512"/>
  </w:style>
  <w:style w:type="table" w:customStyle="1" w:styleId="2710">
    <w:name w:val="Сетка таблицы27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4F5512"/>
  </w:style>
  <w:style w:type="table" w:customStyle="1" w:styleId="2810">
    <w:name w:val="Сетка таблицы28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
    <w:name w:val="Веб-таблица 29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
    <w:name w:val="Нет списка1102"/>
    <w:next w:val="a2"/>
    <w:uiPriority w:val="99"/>
    <w:semiHidden/>
    <w:unhideWhenUsed/>
    <w:rsid w:val="004F5512"/>
  </w:style>
  <w:style w:type="numbering" w:customStyle="1" w:styleId="292">
    <w:name w:val="Нет списка292"/>
    <w:next w:val="a2"/>
    <w:uiPriority w:val="99"/>
    <w:semiHidden/>
    <w:unhideWhenUsed/>
    <w:rsid w:val="004F5512"/>
  </w:style>
  <w:style w:type="table" w:customStyle="1" w:styleId="11210">
    <w:name w:val="Сетка таблицы112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rsid w:val="004F5512"/>
  </w:style>
  <w:style w:type="table" w:customStyle="1" w:styleId="2910">
    <w:name w:val="Сетка таблицы29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4F5512"/>
  </w:style>
  <w:style w:type="table" w:customStyle="1" w:styleId="3012">
    <w:name w:val="Сетка таблицы3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
    <w:name w:val="Веб-таблица 210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0">
    <w:name w:val="Нет списка11112"/>
    <w:next w:val="a2"/>
    <w:uiPriority w:val="99"/>
    <w:semiHidden/>
    <w:unhideWhenUsed/>
    <w:rsid w:val="004F5512"/>
  </w:style>
  <w:style w:type="numbering" w:customStyle="1" w:styleId="21020">
    <w:name w:val="Нет списка2102"/>
    <w:next w:val="a2"/>
    <w:uiPriority w:val="99"/>
    <w:semiHidden/>
    <w:unhideWhenUsed/>
    <w:rsid w:val="004F5512"/>
  </w:style>
  <w:style w:type="table" w:customStyle="1" w:styleId="11310">
    <w:name w:val="Сетка таблицы113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
    <w:name w:val="Нет списка3102"/>
    <w:next w:val="a2"/>
    <w:uiPriority w:val="99"/>
    <w:semiHidden/>
    <w:unhideWhenUsed/>
    <w:rsid w:val="004F5512"/>
  </w:style>
  <w:style w:type="numbering" w:customStyle="1" w:styleId="402">
    <w:name w:val="Нет списка402"/>
    <w:next w:val="a2"/>
    <w:uiPriority w:val="99"/>
    <w:semiHidden/>
    <w:unhideWhenUsed/>
    <w:rsid w:val="004F5512"/>
  </w:style>
  <w:style w:type="table" w:customStyle="1" w:styleId="-1111">
    <w:name w:val="Веб-таблица 11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
    <w:name w:val="Нет списка1122"/>
    <w:next w:val="a2"/>
    <w:uiPriority w:val="99"/>
    <w:semiHidden/>
    <w:unhideWhenUsed/>
    <w:rsid w:val="004F5512"/>
  </w:style>
  <w:style w:type="numbering" w:customStyle="1" w:styleId="21112">
    <w:name w:val="Нет списка21112"/>
    <w:next w:val="a2"/>
    <w:uiPriority w:val="99"/>
    <w:semiHidden/>
    <w:unhideWhenUsed/>
    <w:rsid w:val="004F5512"/>
  </w:style>
  <w:style w:type="table" w:customStyle="1" w:styleId="11410">
    <w:name w:val="Сетка таблицы114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
    <w:name w:val="Нет списка31112"/>
    <w:next w:val="a2"/>
    <w:uiPriority w:val="99"/>
    <w:semiHidden/>
    <w:unhideWhenUsed/>
    <w:rsid w:val="004F5512"/>
  </w:style>
  <w:style w:type="numbering" w:customStyle="1" w:styleId="45">
    <w:name w:val="Нет списка45"/>
    <w:next w:val="a2"/>
    <w:uiPriority w:val="99"/>
    <w:semiHidden/>
    <w:unhideWhenUsed/>
    <w:rsid w:val="004F5512"/>
  </w:style>
  <w:style w:type="table" w:customStyle="1" w:styleId="360">
    <w:name w:val="Сетка таблицы3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Веб-таблица 115"/>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
    <w:name w:val="Веб-таблица 215"/>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0">
    <w:name w:val="Нет списка117"/>
    <w:next w:val="a2"/>
    <w:uiPriority w:val="99"/>
    <w:semiHidden/>
    <w:unhideWhenUsed/>
    <w:rsid w:val="004F5512"/>
  </w:style>
  <w:style w:type="numbering" w:customStyle="1" w:styleId="216">
    <w:name w:val="Нет списка216"/>
    <w:next w:val="a2"/>
    <w:uiPriority w:val="99"/>
    <w:semiHidden/>
    <w:unhideWhenUsed/>
    <w:rsid w:val="004F5512"/>
  </w:style>
  <w:style w:type="table" w:customStyle="1" w:styleId="119">
    <w:name w:val="Сетка таблицы119"/>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6"/>
    <w:next w:val="a2"/>
    <w:uiPriority w:val="99"/>
    <w:semiHidden/>
    <w:unhideWhenUsed/>
    <w:rsid w:val="004F5512"/>
  </w:style>
  <w:style w:type="numbering" w:customStyle="1" w:styleId="46">
    <w:name w:val="Нет списка46"/>
    <w:next w:val="a2"/>
    <w:uiPriority w:val="99"/>
    <w:semiHidden/>
    <w:unhideWhenUsed/>
    <w:rsid w:val="004F5512"/>
  </w:style>
  <w:style w:type="table" w:customStyle="1" w:styleId="370">
    <w:name w:val="Сетка таблицы37"/>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0">
    <w:name w:val="Сетка таблицы11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2"/>
    <w:uiPriority w:val="99"/>
    <w:semiHidden/>
    <w:unhideWhenUsed/>
    <w:rsid w:val="004F5512"/>
  </w:style>
  <w:style w:type="numbering" w:customStyle="1" w:styleId="217">
    <w:name w:val="Нет списка217"/>
    <w:next w:val="a2"/>
    <w:uiPriority w:val="99"/>
    <w:semiHidden/>
    <w:unhideWhenUsed/>
    <w:rsid w:val="004F5512"/>
  </w:style>
  <w:style w:type="numbering" w:customStyle="1" w:styleId="317">
    <w:name w:val="Нет списка317"/>
    <w:next w:val="a2"/>
    <w:uiPriority w:val="99"/>
    <w:semiHidden/>
    <w:unhideWhenUsed/>
    <w:rsid w:val="004F5512"/>
  </w:style>
  <w:style w:type="numbering" w:customStyle="1" w:styleId="413">
    <w:name w:val="Нет списка413"/>
    <w:next w:val="a2"/>
    <w:uiPriority w:val="99"/>
    <w:semiHidden/>
    <w:rsid w:val="004F5512"/>
  </w:style>
  <w:style w:type="numbering" w:customStyle="1" w:styleId="1113">
    <w:name w:val="Нет списка1113"/>
    <w:next w:val="a2"/>
    <w:uiPriority w:val="99"/>
    <w:semiHidden/>
    <w:unhideWhenUsed/>
    <w:rsid w:val="004F5512"/>
  </w:style>
  <w:style w:type="numbering" w:customStyle="1" w:styleId="2113">
    <w:name w:val="Нет списка2113"/>
    <w:next w:val="a2"/>
    <w:uiPriority w:val="99"/>
    <w:semiHidden/>
    <w:unhideWhenUsed/>
    <w:rsid w:val="004F5512"/>
  </w:style>
  <w:style w:type="numbering" w:customStyle="1" w:styleId="3113">
    <w:name w:val="Нет списка3113"/>
    <w:next w:val="a2"/>
    <w:uiPriority w:val="99"/>
    <w:semiHidden/>
    <w:unhideWhenUsed/>
    <w:rsid w:val="004F5512"/>
  </w:style>
  <w:style w:type="numbering" w:customStyle="1" w:styleId="53">
    <w:name w:val="Нет списка53"/>
    <w:next w:val="a2"/>
    <w:uiPriority w:val="99"/>
    <w:semiHidden/>
    <w:rsid w:val="004F5512"/>
  </w:style>
  <w:style w:type="numbering" w:customStyle="1" w:styleId="123">
    <w:name w:val="Нет списка123"/>
    <w:next w:val="a2"/>
    <w:uiPriority w:val="99"/>
    <w:semiHidden/>
    <w:unhideWhenUsed/>
    <w:rsid w:val="004F5512"/>
  </w:style>
  <w:style w:type="numbering" w:customStyle="1" w:styleId="223">
    <w:name w:val="Нет списка223"/>
    <w:next w:val="a2"/>
    <w:uiPriority w:val="99"/>
    <w:semiHidden/>
    <w:unhideWhenUsed/>
    <w:rsid w:val="004F5512"/>
  </w:style>
  <w:style w:type="numbering" w:customStyle="1" w:styleId="323">
    <w:name w:val="Нет списка323"/>
    <w:next w:val="a2"/>
    <w:uiPriority w:val="99"/>
    <w:semiHidden/>
    <w:unhideWhenUsed/>
    <w:rsid w:val="004F5512"/>
  </w:style>
  <w:style w:type="numbering" w:customStyle="1" w:styleId="63">
    <w:name w:val="Нет списка63"/>
    <w:next w:val="a2"/>
    <w:uiPriority w:val="99"/>
    <w:semiHidden/>
    <w:rsid w:val="004F5512"/>
  </w:style>
  <w:style w:type="numbering" w:customStyle="1" w:styleId="133">
    <w:name w:val="Нет списка133"/>
    <w:next w:val="a2"/>
    <w:uiPriority w:val="99"/>
    <w:semiHidden/>
    <w:unhideWhenUsed/>
    <w:rsid w:val="004F5512"/>
  </w:style>
  <w:style w:type="numbering" w:customStyle="1" w:styleId="233">
    <w:name w:val="Нет списка233"/>
    <w:next w:val="a2"/>
    <w:uiPriority w:val="99"/>
    <w:semiHidden/>
    <w:unhideWhenUsed/>
    <w:rsid w:val="004F5512"/>
  </w:style>
  <w:style w:type="numbering" w:customStyle="1" w:styleId="333">
    <w:name w:val="Нет списка333"/>
    <w:next w:val="a2"/>
    <w:uiPriority w:val="99"/>
    <w:semiHidden/>
    <w:unhideWhenUsed/>
    <w:rsid w:val="004F5512"/>
  </w:style>
  <w:style w:type="numbering" w:customStyle="1" w:styleId="73">
    <w:name w:val="Нет списка73"/>
    <w:next w:val="a2"/>
    <w:uiPriority w:val="99"/>
    <w:semiHidden/>
    <w:rsid w:val="004F5512"/>
  </w:style>
  <w:style w:type="numbering" w:customStyle="1" w:styleId="143">
    <w:name w:val="Нет списка143"/>
    <w:next w:val="a2"/>
    <w:uiPriority w:val="99"/>
    <w:semiHidden/>
    <w:unhideWhenUsed/>
    <w:rsid w:val="004F5512"/>
  </w:style>
  <w:style w:type="numbering" w:customStyle="1" w:styleId="243">
    <w:name w:val="Нет списка243"/>
    <w:next w:val="a2"/>
    <w:uiPriority w:val="99"/>
    <w:semiHidden/>
    <w:unhideWhenUsed/>
    <w:rsid w:val="004F5512"/>
  </w:style>
  <w:style w:type="numbering" w:customStyle="1" w:styleId="343">
    <w:name w:val="Нет списка343"/>
    <w:next w:val="a2"/>
    <w:uiPriority w:val="99"/>
    <w:semiHidden/>
    <w:unhideWhenUsed/>
    <w:rsid w:val="004F5512"/>
  </w:style>
  <w:style w:type="numbering" w:customStyle="1" w:styleId="83">
    <w:name w:val="Нет списка83"/>
    <w:next w:val="a2"/>
    <w:uiPriority w:val="99"/>
    <w:semiHidden/>
    <w:unhideWhenUsed/>
    <w:rsid w:val="004F5512"/>
  </w:style>
  <w:style w:type="numbering" w:customStyle="1" w:styleId="153">
    <w:name w:val="Нет списка153"/>
    <w:next w:val="a2"/>
    <w:uiPriority w:val="99"/>
    <w:semiHidden/>
    <w:unhideWhenUsed/>
    <w:rsid w:val="004F5512"/>
  </w:style>
  <w:style w:type="numbering" w:customStyle="1" w:styleId="253">
    <w:name w:val="Нет списка253"/>
    <w:next w:val="a2"/>
    <w:uiPriority w:val="99"/>
    <w:semiHidden/>
    <w:unhideWhenUsed/>
    <w:rsid w:val="004F5512"/>
  </w:style>
  <w:style w:type="numbering" w:customStyle="1" w:styleId="353">
    <w:name w:val="Нет списка353"/>
    <w:next w:val="a2"/>
    <w:uiPriority w:val="99"/>
    <w:semiHidden/>
    <w:unhideWhenUsed/>
    <w:rsid w:val="004F5512"/>
  </w:style>
  <w:style w:type="numbering" w:customStyle="1" w:styleId="93">
    <w:name w:val="Нет списка93"/>
    <w:next w:val="a2"/>
    <w:uiPriority w:val="99"/>
    <w:semiHidden/>
    <w:unhideWhenUsed/>
    <w:rsid w:val="004F5512"/>
  </w:style>
  <w:style w:type="numbering" w:customStyle="1" w:styleId="163">
    <w:name w:val="Нет списка163"/>
    <w:next w:val="a2"/>
    <w:uiPriority w:val="99"/>
    <w:semiHidden/>
    <w:unhideWhenUsed/>
    <w:rsid w:val="004F5512"/>
  </w:style>
  <w:style w:type="numbering" w:customStyle="1" w:styleId="263">
    <w:name w:val="Нет списка263"/>
    <w:next w:val="a2"/>
    <w:uiPriority w:val="99"/>
    <w:semiHidden/>
    <w:unhideWhenUsed/>
    <w:rsid w:val="004F5512"/>
  </w:style>
  <w:style w:type="numbering" w:customStyle="1" w:styleId="363">
    <w:name w:val="Нет списка363"/>
    <w:next w:val="a2"/>
    <w:uiPriority w:val="99"/>
    <w:semiHidden/>
    <w:unhideWhenUsed/>
    <w:rsid w:val="004F5512"/>
  </w:style>
  <w:style w:type="numbering" w:customStyle="1" w:styleId="103">
    <w:name w:val="Нет списка103"/>
    <w:next w:val="a2"/>
    <w:uiPriority w:val="99"/>
    <w:semiHidden/>
    <w:unhideWhenUsed/>
    <w:rsid w:val="004F5512"/>
  </w:style>
  <w:style w:type="numbering" w:customStyle="1" w:styleId="173">
    <w:name w:val="Нет списка173"/>
    <w:next w:val="a2"/>
    <w:uiPriority w:val="99"/>
    <w:semiHidden/>
    <w:unhideWhenUsed/>
    <w:rsid w:val="004F5512"/>
  </w:style>
  <w:style w:type="numbering" w:customStyle="1" w:styleId="273">
    <w:name w:val="Нет списка273"/>
    <w:next w:val="a2"/>
    <w:uiPriority w:val="99"/>
    <w:semiHidden/>
    <w:unhideWhenUsed/>
    <w:rsid w:val="004F5512"/>
  </w:style>
  <w:style w:type="numbering" w:customStyle="1" w:styleId="373">
    <w:name w:val="Нет списка373"/>
    <w:next w:val="a2"/>
    <w:uiPriority w:val="99"/>
    <w:semiHidden/>
    <w:unhideWhenUsed/>
    <w:rsid w:val="004F5512"/>
  </w:style>
  <w:style w:type="numbering" w:customStyle="1" w:styleId="183">
    <w:name w:val="Нет списка183"/>
    <w:next w:val="a2"/>
    <w:uiPriority w:val="99"/>
    <w:semiHidden/>
    <w:unhideWhenUsed/>
    <w:rsid w:val="004F5512"/>
  </w:style>
  <w:style w:type="numbering" w:customStyle="1" w:styleId="193">
    <w:name w:val="Нет списка193"/>
    <w:next w:val="a2"/>
    <w:uiPriority w:val="99"/>
    <w:semiHidden/>
    <w:unhideWhenUsed/>
    <w:rsid w:val="004F5512"/>
  </w:style>
  <w:style w:type="numbering" w:customStyle="1" w:styleId="283">
    <w:name w:val="Нет списка283"/>
    <w:next w:val="a2"/>
    <w:uiPriority w:val="99"/>
    <w:semiHidden/>
    <w:unhideWhenUsed/>
    <w:rsid w:val="004F5512"/>
  </w:style>
  <w:style w:type="numbering" w:customStyle="1" w:styleId="383">
    <w:name w:val="Нет списка383"/>
    <w:next w:val="a2"/>
    <w:uiPriority w:val="99"/>
    <w:semiHidden/>
    <w:unhideWhenUsed/>
    <w:rsid w:val="004F5512"/>
  </w:style>
  <w:style w:type="numbering" w:customStyle="1" w:styleId="203">
    <w:name w:val="Нет списка203"/>
    <w:next w:val="a2"/>
    <w:uiPriority w:val="99"/>
    <w:semiHidden/>
    <w:unhideWhenUsed/>
    <w:rsid w:val="004F5512"/>
  </w:style>
  <w:style w:type="numbering" w:customStyle="1" w:styleId="1103">
    <w:name w:val="Нет списка1103"/>
    <w:next w:val="a2"/>
    <w:uiPriority w:val="99"/>
    <w:semiHidden/>
    <w:unhideWhenUsed/>
    <w:rsid w:val="004F5512"/>
  </w:style>
  <w:style w:type="numbering" w:customStyle="1" w:styleId="293">
    <w:name w:val="Нет списка293"/>
    <w:next w:val="a2"/>
    <w:uiPriority w:val="99"/>
    <w:semiHidden/>
    <w:unhideWhenUsed/>
    <w:rsid w:val="004F5512"/>
  </w:style>
  <w:style w:type="numbering" w:customStyle="1" w:styleId="393">
    <w:name w:val="Нет списка393"/>
    <w:next w:val="a2"/>
    <w:uiPriority w:val="99"/>
    <w:semiHidden/>
    <w:unhideWhenUsed/>
    <w:rsid w:val="004F5512"/>
  </w:style>
  <w:style w:type="numbering" w:customStyle="1" w:styleId="303">
    <w:name w:val="Нет списка303"/>
    <w:next w:val="a2"/>
    <w:uiPriority w:val="99"/>
    <w:semiHidden/>
    <w:unhideWhenUsed/>
    <w:rsid w:val="004F5512"/>
  </w:style>
  <w:style w:type="numbering" w:customStyle="1" w:styleId="11113">
    <w:name w:val="Нет списка11113"/>
    <w:next w:val="a2"/>
    <w:uiPriority w:val="99"/>
    <w:semiHidden/>
    <w:unhideWhenUsed/>
    <w:rsid w:val="004F5512"/>
  </w:style>
  <w:style w:type="numbering" w:customStyle="1" w:styleId="2103">
    <w:name w:val="Нет списка2103"/>
    <w:next w:val="a2"/>
    <w:uiPriority w:val="99"/>
    <w:semiHidden/>
    <w:unhideWhenUsed/>
    <w:rsid w:val="004F5512"/>
  </w:style>
  <w:style w:type="numbering" w:customStyle="1" w:styleId="3103">
    <w:name w:val="Нет списка3103"/>
    <w:next w:val="a2"/>
    <w:uiPriority w:val="99"/>
    <w:semiHidden/>
    <w:unhideWhenUsed/>
    <w:rsid w:val="004F5512"/>
  </w:style>
  <w:style w:type="numbering" w:customStyle="1" w:styleId="403">
    <w:name w:val="Нет списка403"/>
    <w:next w:val="a2"/>
    <w:uiPriority w:val="99"/>
    <w:semiHidden/>
    <w:unhideWhenUsed/>
    <w:rsid w:val="004F5512"/>
  </w:style>
  <w:style w:type="numbering" w:customStyle="1" w:styleId="1123">
    <w:name w:val="Нет списка1123"/>
    <w:next w:val="a2"/>
    <w:uiPriority w:val="99"/>
    <w:semiHidden/>
    <w:unhideWhenUsed/>
    <w:rsid w:val="004F5512"/>
  </w:style>
  <w:style w:type="numbering" w:customStyle="1" w:styleId="21113">
    <w:name w:val="Нет списка21113"/>
    <w:next w:val="a2"/>
    <w:uiPriority w:val="99"/>
    <w:semiHidden/>
    <w:unhideWhenUsed/>
    <w:rsid w:val="004F5512"/>
  </w:style>
  <w:style w:type="numbering" w:customStyle="1" w:styleId="31113">
    <w:name w:val="Нет списка31113"/>
    <w:next w:val="a2"/>
    <w:uiPriority w:val="99"/>
    <w:semiHidden/>
    <w:unhideWhenUsed/>
    <w:rsid w:val="004F5512"/>
  </w:style>
  <w:style w:type="numbering" w:customStyle="1" w:styleId="47">
    <w:name w:val="Нет списка47"/>
    <w:next w:val="a2"/>
    <w:uiPriority w:val="99"/>
    <w:semiHidden/>
    <w:unhideWhenUsed/>
    <w:rsid w:val="004F5512"/>
  </w:style>
  <w:style w:type="character" w:customStyle="1" w:styleId="1a">
    <w:name w:val="Название Знак1"/>
    <w:aliases w:val="Знак2 Знак1,Знак1 Знак1,Знак Знак2,Body Text Знак1"/>
    <w:rsid w:val="004F5512"/>
    <w:rPr>
      <w:rFonts w:ascii="Calibri Light" w:eastAsia="Times New Roman" w:hAnsi="Calibri Light" w:cs="Times New Roman"/>
      <w:spacing w:val="-10"/>
      <w:kern w:val="28"/>
      <w:sz w:val="56"/>
      <w:szCs w:val="56"/>
    </w:rPr>
  </w:style>
  <w:style w:type="table" w:customStyle="1" w:styleId="-116">
    <w:name w:val="Веб-таблица 116"/>
    <w:basedOn w:val="a1"/>
    <w:next w:val="-1"/>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
    <w:name w:val="Веб-таблица 216"/>
    <w:basedOn w:val="a1"/>
    <w:next w:val="-2"/>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0">
    <w:name w:val="Сетка таблицы38"/>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0">
    <w:name w:val="Сетка таблицы120"/>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
    <w:name w:val="Веб-таблица 217"/>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0">
    <w:name w:val="Сетка таблицы14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
    <w:name w:val="Веб-таблица 22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0">
    <w:name w:val="Сетка таблицы15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0">
    <w:name w:val="Сетка таблицы16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Веб-таблица 24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0">
    <w:name w:val="Сетка таблицы17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
    <w:name w:val="Веб-таблица 25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0">
    <w:name w:val="Сетка таблицы18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
    <w:name w:val="Веб-таблица 26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0">
    <w:name w:val="Сетка таблицы19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
    <w:name w:val="Веб-таблица 27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0">
    <w:name w:val="Сетка таблицы110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
    <w:name w:val="Веб-таблица 28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0">
    <w:name w:val="Сетка таблицы1113"/>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0">
    <w:name w:val="Сетка таблицы28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
    <w:name w:val="Веб-таблица 29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0">
    <w:name w:val="Сетка таблицы112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0">
    <w:name w:val="Сетка таблицы3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
    <w:name w:val="Веб-таблица 210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
    <w:name w:val="Сетка таблицы113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
    <w:name w:val="Веб-таблица 21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
    <w:name w:val="Сетка таблицы114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1">
    <w:name w:val="Веб-таблица 2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0">
    <w:name w:val="Сетка таблицы34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
    <w:name w:val="Веб-таблица 213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
    <w:name w:val="Сетка таблицы117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
    <w:name w:val="Сетка таблицы118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Веб-таблица 114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
    <w:name w:val="Веб-таблица 214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0">
    <w:name w:val="Сетка таблицы11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
    <w:name w:val="Веб-таблица 2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0">
    <w:name w:val="Сетка таблицы15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
    <w:name w:val="Веб-таблица 2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0">
    <w:name w:val="Сетка таблицы16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Веб-таблица 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
    <w:name w:val="Веб-таблица 2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0">
    <w:name w:val="Сетка таблицы17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Веб-таблица 15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
    <w:name w:val="Веб-таблица 25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0">
    <w:name w:val="Сетка таблицы18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Веб-таблица 16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
    <w:name w:val="Веб-таблица 26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0">
    <w:name w:val="Сетка таблицы19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Веб-таблица 17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
    <w:name w:val="Веб-таблица 27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0">
    <w:name w:val="Сетка таблицы110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Веб-таблица 18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
    <w:name w:val="Веб-таблица 28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0">
    <w:name w:val="Сетка таблицы27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Веб-таблица 19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
    <w:name w:val="Веб-таблица 29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0">
    <w:name w:val="Сетка таблицы112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0">
    <w:name w:val="Сетка таблицы3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Веб-таблица 110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
    <w:name w:val="Веб-таблица 210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
    <w:name w:val="Сетка таблицы113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
    <w:name w:val="Сетка таблицы114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Веб-таблица 115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
    <w:name w:val="Веб-таблица 215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
    <w:name w:val="Сетка таблицы119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Сетка таблицы1110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8"/>
    <w:next w:val="a2"/>
    <w:uiPriority w:val="99"/>
    <w:semiHidden/>
    <w:unhideWhenUsed/>
    <w:rsid w:val="004F5512"/>
  </w:style>
  <w:style w:type="table" w:customStyle="1" w:styleId="404">
    <w:name w:val="Сетка таблицы40"/>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Веб-таблица 218"/>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90">
    <w:name w:val="Нет списка119"/>
    <w:next w:val="a2"/>
    <w:uiPriority w:val="99"/>
    <w:semiHidden/>
    <w:unhideWhenUsed/>
    <w:rsid w:val="004F5512"/>
  </w:style>
  <w:style w:type="numbering" w:customStyle="1" w:styleId="218">
    <w:name w:val="Нет списка218"/>
    <w:next w:val="a2"/>
    <w:uiPriority w:val="99"/>
    <w:semiHidden/>
    <w:unhideWhenUsed/>
    <w:rsid w:val="004F5512"/>
  </w:style>
  <w:style w:type="table" w:customStyle="1" w:styleId="1114">
    <w:name w:val="Сетка таблицы11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
    <w:name w:val="Нет списка318"/>
    <w:next w:val="a2"/>
    <w:uiPriority w:val="99"/>
    <w:semiHidden/>
    <w:unhideWhenUsed/>
    <w:rsid w:val="004F5512"/>
  </w:style>
  <w:style w:type="table" w:customStyle="1" w:styleId="2140">
    <w:name w:val="Сетка таблицы214"/>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
    <w:name w:val="Сетка таблицы3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9"/>
    <w:next w:val="a2"/>
    <w:uiPriority w:val="99"/>
    <w:semiHidden/>
    <w:rsid w:val="004F5512"/>
  </w:style>
  <w:style w:type="table" w:customStyle="1" w:styleId="530">
    <w:name w:val="Сетка таблицы5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Веб-таблица 119"/>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9">
    <w:name w:val="Веб-таблица 219"/>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2">
    <w:name w:val="Нет списка1110"/>
    <w:next w:val="a2"/>
    <w:uiPriority w:val="99"/>
    <w:semiHidden/>
    <w:unhideWhenUsed/>
    <w:rsid w:val="004F5512"/>
  </w:style>
  <w:style w:type="numbering" w:customStyle="1" w:styleId="219">
    <w:name w:val="Нет списка219"/>
    <w:next w:val="a2"/>
    <w:uiPriority w:val="99"/>
    <w:semiHidden/>
    <w:unhideWhenUsed/>
    <w:rsid w:val="004F5512"/>
  </w:style>
  <w:style w:type="table" w:customStyle="1" w:styleId="1430">
    <w:name w:val="Сетка таблицы14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rsid w:val="004F5512"/>
  </w:style>
  <w:style w:type="table" w:customStyle="1" w:styleId="2150">
    <w:name w:val="Сетка таблицы215"/>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2"/>
    <w:uiPriority w:val="99"/>
    <w:semiHidden/>
    <w:rsid w:val="004F5512"/>
  </w:style>
  <w:style w:type="table" w:customStyle="1" w:styleId="630">
    <w:name w:val="Сетка таблицы6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Веб-таблица 22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40">
    <w:name w:val="Нет списка124"/>
    <w:next w:val="a2"/>
    <w:uiPriority w:val="99"/>
    <w:semiHidden/>
    <w:unhideWhenUsed/>
    <w:rsid w:val="004F5512"/>
  </w:style>
  <w:style w:type="numbering" w:customStyle="1" w:styleId="224">
    <w:name w:val="Нет списка224"/>
    <w:next w:val="a2"/>
    <w:uiPriority w:val="99"/>
    <w:semiHidden/>
    <w:unhideWhenUsed/>
    <w:rsid w:val="004F5512"/>
  </w:style>
  <w:style w:type="table" w:customStyle="1" w:styleId="1530">
    <w:name w:val="Сетка таблицы15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4"/>
    <w:next w:val="a2"/>
    <w:uiPriority w:val="99"/>
    <w:semiHidden/>
    <w:unhideWhenUsed/>
    <w:rsid w:val="004F5512"/>
  </w:style>
  <w:style w:type="table" w:customStyle="1" w:styleId="2230">
    <w:name w:val="Сетка таблицы22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4"/>
    <w:next w:val="a2"/>
    <w:uiPriority w:val="99"/>
    <w:semiHidden/>
    <w:rsid w:val="004F5512"/>
  </w:style>
  <w:style w:type="table" w:customStyle="1" w:styleId="730">
    <w:name w:val="Сетка таблицы7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
    <w:name w:val="Веб-таблица 23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4">
    <w:name w:val="Нет списка134"/>
    <w:next w:val="a2"/>
    <w:uiPriority w:val="99"/>
    <w:semiHidden/>
    <w:unhideWhenUsed/>
    <w:rsid w:val="004F5512"/>
  </w:style>
  <w:style w:type="numbering" w:customStyle="1" w:styleId="234">
    <w:name w:val="Нет списка234"/>
    <w:next w:val="a2"/>
    <w:uiPriority w:val="99"/>
    <w:semiHidden/>
    <w:unhideWhenUsed/>
    <w:rsid w:val="004F5512"/>
  </w:style>
  <w:style w:type="table" w:customStyle="1" w:styleId="1630">
    <w:name w:val="Сетка таблицы16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4F5512"/>
  </w:style>
  <w:style w:type="table" w:customStyle="1" w:styleId="2330">
    <w:name w:val="Сетка таблицы23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4"/>
    <w:next w:val="a2"/>
    <w:uiPriority w:val="99"/>
    <w:semiHidden/>
    <w:rsid w:val="004F5512"/>
  </w:style>
  <w:style w:type="table" w:customStyle="1" w:styleId="830">
    <w:name w:val="Сетка таблицы8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3">
    <w:name w:val="Веб-таблица 24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4">
    <w:name w:val="Нет списка144"/>
    <w:next w:val="a2"/>
    <w:uiPriority w:val="99"/>
    <w:semiHidden/>
    <w:unhideWhenUsed/>
    <w:rsid w:val="004F5512"/>
  </w:style>
  <w:style w:type="numbering" w:customStyle="1" w:styleId="244">
    <w:name w:val="Нет списка244"/>
    <w:next w:val="a2"/>
    <w:uiPriority w:val="99"/>
    <w:semiHidden/>
    <w:unhideWhenUsed/>
    <w:rsid w:val="004F5512"/>
  </w:style>
  <w:style w:type="table" w:customStyle="1" w:styleId="1730">
    <w:name w:val="Сетка таблицы17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
    <w:name w:val="Нет списка344"/>
    <w:next w:val="a2"/>
    <w:uiPriority w:val="99"/>
    <w:semiHidden/>
    <w:unhideWhenUsed/>
    <w:rsid w:val="004F5512"/>
  </w:style>
  <w:style w:type="table" w:customStyle="1" w:styleId="2430">
    <w:name w:val="Сетка таблицы24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4"/>
    <w:next w:val="a2"/>
    <w:uiPriority w:val="99"/>
    <w:semiHidden/>
    <w:unhideWhenUsed/>
    <w:rsid w:val="004F5512"/>
  </w:style>
  <w:style w:type="table" w:customStyle="1" w:styleId="930">
    <w:name w:val="Сетка таблицы9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3">
    <w:name w:val="Веб-таблица 25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4">
    <w:name w:val="Нет списка154"/>
    <w:next w:val="a2"/>
    <w:uiPriority w:val="99"/>
    <w:semiHidden/>
    <w:unhideWhenUsed/>
    <w:rsid w:val="004F5512"/>
  </w:style>
  <w:style w:type="numbering" w:customStyle="1" w:styleId="254">
    <w:name w:val="Нет списка254"/>
    <w:next w:val="a2"/>
    <w:uiPriority w:val="99"/>
    <w:semiHidden/>
    <w:unhideWhenUsed/>
    <w:rsid w:val="004F5512"/>
  </w:style>
  <w:style w:type="table" w:customStyle="1" w:styleId="1830">
    <w:name w:val="Сетка таблицы18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
    <w:name w:val="Нет списка354"/>
    <w:next w:val="a2"/>
    <w:uiPriority w:val="99"/>
    <w:semiHidden/>
    <w:unhideWhenUsed/>
    <w:rsid w:val="004F5512"/>
  </w:style>
  <w:style w:type="numbering" w:customStyle="1" w:styleId="94">
    <w:name w:val="Нет списка94"/>
    <w:next w:val="a2"/>
    <w:uiPriority w:val="99"/>
    <w:semiHidden/>
    <w:unhideWhenUsed/>
    <w:rsid w:val="004F5512"/>
  </w:style>
  <w:style w:type="table" w:customStyle="1" w:styleId="1030">
    <w:name w:val="Сетка таблицы1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3">
    <w:name w:val="Веб-таблица 26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4">
    <w:name w:val="Нет списка164"/>
    <w:next w:val="a2"/>
    <w:uiPriority w:val="99"/>
    <w:semiHidden/>
    <w:unhideWhenUsed/>
    <w:rsid w:val="004F5512"/>
  </w:style>
  <w:style w:type="numbering" w:customStyle="1" w:styleId="264">
    <w:name w:val="Нет списка264"/>
    <w:next w:val="a2"/>
    <w:uiPriority w:val="99"/>
    <w:semiHidden/>
    <w:unhideWhenUsed/>
    <w:rsid w:val="004F5512"/>
  </w:style>
  <w:style w:type="table" w:customStyle="1" w:styleId="1930">
    <w:name w:val="Сетка таблицы19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4"/>
    <w:next w:val="a2"/>
    <w:uiPriority w:val="99"/>
    <w:semiHidden/>
    <w:unhideWhenUsed/>
    <w:rsid w:val="004F5512"/>
  </w:style>
  <w:style w:type="numbering" w:customStyle="1" w:styleId="104">
    <w:name w:val="Нет списка104"/>
    <w:next w:val="a2"/>
    <w:uiPriority w:val="99"/>
    <w:semiHidden/>
    <w:unhideWhenUsed/>
    <w:rsid w:val="004F5512"/>
  </w:style>
  <w:style w:type="table" w:customStyle="1" w:styleId="2030">
    <w:name w:val="Сетка таблицы2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3">
    <w:name w:val="Веб-таблица 27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4">
    <w:name w:val="Нет списка174"/>
    <w:next w:val="a2"/>
    <w:uiPriority w:val="99"/>
    <w:semiHidden/>
    <w:unhideWhenUsed/>
    <w:rsid w:val="004F5512"/>
  </w:style>
  <w:style w:type="numbering" w:customStyle="1" w:styleId="274">
    <w:name w:val="Нет списка274"/>
    <w:next w:val="a2"/>
    <w:uiPriority w:val="99"/>
    <w:semiHidden/>
    <w:unhideWhenUsed/>
    <w:rsid w:val="004F5512"/>
  </w:style>
  <w:style w:type="table" w:customStyle="1" w:styleId="11030">
    <w:name w:val="Сетка таблицы110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4">
    <w:name w:val="Нет списка374"/>
    <w:next w:val="a2"/>
    <w:uiPriority w:val="99"/>
    <w:semiHidden/>
    <w:unhideWhenUsed/>
    <w:rsid w:val="004F5512"/>
  </w:style>
  <w:style w:type="table" w:customStyle="1" w:styleId="2530">
    <w:name w:val="Сетка таблицы25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4"/>
    <w:next w:val="a2"/>
    <w:uiPriority w:val="99"/>
    <w:semiHidden/>
    <w:unhideWhenUsed/>
    <w:rsid w:val="004F5512"/>
  </w:style>
  <w:style w:type="table" w:customStyle="1" w:styleId="2630">
    <w:name w:val="Сетка таблицы26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3">
    <w:name w:val="Веб-таблица 28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4">
    <w:name w:val="Нет списка194"/>
    <w:next w:val="a2"/>
    <w:uiPriority w:val="99"/>
    <w:semiHidden/>
    <w:unhideWhenUsed/>
    <w:rsid w:val="004F5512"/>
  </w:style>
  <w:style w:type="numbering" w:customStyle="1" w:styleId="284">
    <w:name w:val="Нет списка284"/>
    <w:next w:val="a2"/>
    <w:uiPriority w:val="99"/>
    <w:semiHidden/>
    <w:unhideWhenUsed/>
    <w:rsid w:val="004F5512"/>
  </w:style>
  <w:style w:type="table" w:customStyle="1" w:styleId="1115">
    <w:name w:val="Сетка таблицы1115"/>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4">
    <w:name w:val="Нет списка384"/>
    <w:next w:val="a2"/>
    <w:uiPriority w:val="99"/>
    <w:semiHidden/>
    <w:unhideWhenUsed/>
    <w:rsid w:val="004F5512"/>
  </w:style>
  <w:style w:type="table" w:customStyle="1" w:styleId="2730">
    <w:name w:val="Сетка таблицы27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4F5512"/>
  </w:style>
  <w:style w:type="table" w:customStyle="1" w:styleId="2830">
    <w:name w:val="Сетка таблицы28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3">
    <w:name w:val="Веб-таблица 29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4">
    <w:name w:val="Нет списка1104"/>
    <w:next w:val="a2"/>
    <w:uiPriority w:val="99"/>
    <w:semiHidden/>
    <w:unhideWhenUsed/>
    <w:rsid w:val="004F5512"/>
  </w:style>
  <w:style w:type="numbering" w:customStyle="1" w:styleId="294">
    <w:name w:val="Нет списка294"/>
    <w:next w:val="a2"/>
    <w:uiPriority w:val="99"/>
    <w:semiHidden/>
    <w:unhideWhenUsed/>
    <w:rsid w:val="004F5512"/>
  </w:style>
  <w:style w:type="table" w:customStyle="1" w:styleId="11230">
    <w:name w:val="Сетка таблицы112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rsid w:val="004F5512"/>
  </w:style>
  <w:style w:type="table" w:customStyle="1" w:styleId="2930">
    <w:name w:val="Сетка таблицы29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4F5512"/>
  </w:style>
  <w:style w:type="table" w:customStyle="1" w:styleId="3030">
    <w:name w:val="Сетка таблицы3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3">
    <w:name w:val="Веб-таблица 210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40">
    <w:name w:val="Нет списка1114"/>
    <w:next w:val="a2"/>
    <w:uiPriority w:val="99"/>
    <w:semiHidden/>
    <w:unhideWhenUsed/>
    <w:rsid w:val="004F5512"/>
  </w:style>
  <w:style w:type="numbering" w:customStyle="1" w:styleId="2104">
    <w:name w:val="Нет списка2104"/>
    <w:next w:val="a2"/>
    <w:uiPriority w:val="99"/>
    <w:semiHidden/>
    <w:unhideWhenUsed/>
    <w:rsid w:val="004F5512"/>
  </w:style>
  <w:style w:type="table" w:customStyle="1" w:styleId="1133">
    <w:name w:val="Сетка таблицы113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40">
    <w:name w:val="Нет списка3104"/>
    <w:next w:val="a2"/>
    <w:uiPriority w:val="99"/>
    <w:semiHidden/>
    <w:unhideWhenUsed/>
    <w:rsid w:val="004F5512"/>
  </w:style>
  <w:style w:type="numbering" w:customStyle="1" w:styleId="4040">
    <w:name w:val="Нет списка404"/>
    <w:next w:val="a2"/>
    <w:uiPriority w:val="99"/>
    <w:semiHidden/>
    <w:unhideWhenUsed/>
    <w:rsid w:val="004F5512"/>
  </w:style>
  <w:style w:type="table" w:customStyle="1" w:styleId="3130">
    <w:name w:val="Сетка таблицы31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3">
    <w:name w:val="Веб-таблица 211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4">
    <w:name w:val="Нет списка1124"/>
    <w:next w:val="a2"/>
    <w:uiPriority w:val="99"/>
    <w:semiHidden/>
    <w:unhideWhenUsed/>
    <w:rsid w:val="004F5512"/>
  </w:style>
  <w:style w:type="numbering" w:customStyle="1" w:styleId="2114">
    <w:name w:val="Нет списка2114"/>
    <w:next w:val="a2"/>
    <w:uiPriority w:val="99"/>
    <w:semiHidden/>
    <w:unhideWhenUsed/>
    <w:rsid w:val="004F5512"/>
  </w:style>
  <w:style w:type="table" w:customStyle="1" w:styleId="1143">
    <w:name w:val="Сетка таблицы114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
    <w:name w:val="Нет списка3114"/>
    <w:next w:val="a2"/>
    <w:uiPriority w:val="99"/>
    <w:semiHidden/>
    <w:unhideWhenUsed/>
    <w:rsid w:val="004F5512"/>
  </w:style>
  <w:style w:type="numbering" w:customStyle="1" w:styleId="414">
    <w:name w:val="Нет списка414"/>
    <w:next w:val="a2"/>
    <w:uiPriority w:val="99"/>
    <w:semiHidden/>
    <w:unhideWhenUsed/>
    <w:rsid w:val="004F5512"/>
  </w:style>
  <w:style w:type="table" w:customStyle="1" w:styleId="3220">
    <w:name w:val="Сетка таблицы32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
    <w:name w:val="Веб-таблица 212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0">
    <w:name w:val="Нет списка1132"/>
    <w:next w:val="a2"/>
    <w:uiPriority w:val="99"/>
    <w:semiHidden/>
    <w:unhideWhenUsed/>
    <w:rsid w:val="004F5512"/>
  </w:style>
  <w:style w:type="numbering" w:customStyle="1" w:styleId="2122">
    <w:name w:val="Нет списка2122"/>
    <w:next w:val="a2"/>
    <w:uiPriority w:val="99"/>
    <w:semiHidden/>
    <w:unhideWhenUsed/>
    <w:rsid w:val="004F5512"/>
  </w:style>
  <w:style w:type="table" w:customStyle="1" w:styleId="1152">
    <w:name w:val="Сетка таблицы115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Нет списка3122"/>
    <w:next w:val="a2"/>
    <w:uiPriority w:val="99"/>
    <w:semiHidden/>
    <w:unhideWhenUsed/>
    <w:rsid w:val="004F5512"/>
  </w:style>
  <w:style w:type="numbering" w:customStyle="1" w:styleId="422">
    <w:name w:val="Нет списка422"/>
    <w:next w:val="a2"/>
    <w:uiPriority w:val="99"/>
    <w:semiHidden/>
    <w:unhideWhenUsed/>
    <w:rsid w:val="004F5512"/>
  </w:style>
  <w:style w:type="table" w:customStyle="1" w:styleId="3320">
    <w:name w:val="Сетка таблицы33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
    <w:name w:val="Сетка таблицы116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2"/>
    <w:uiPriority w:val="99"/>
    <w:semiHidden/>
    <w:unhideWhenUsed/>
    <w:rsid w:val="004F5512"/>
  </w:style>
  <w:style w:type="numbering" w:customStyle="1" w:styleId="2132">
    <w:name w:val="Нет списка2132"/>
    <w:next w:val="a2"/>
    <w:uiPriority w:val="99"/>
    <w:semiHidden/>
    <w:unhideWhenUsed/>
    <w:rsid w:val="004F5512"/>
  </w:style>
  <w:style w:type="numbering" w:customStyle="1" w:styleId="3132">
    <w:name w:val="Нет списка3132"/>
    <w:next w:val="a2"/>
    <w:uiPriority w:val="99"/>
    <w:semiHidden/>
    <w:unhideWhenUsed/>
    <w:rsid w:val="004F5512"/>
  </w:style>
  <w:style w:type="numbering" w:customStyle="1" w:styleId="4112">
    <w:name w:val="Нет списка4112"/>
    <w:next w:val="a2"/>
    <w:uiPriority w:val="99"/>
    <w:semiHidden/>
    <w:rsid w:val="004F5512"/>
  </w:style>
  <w:style w:type="numbering" w:customStyle="1" w:styleId="11114">
    <w:name w:val="Нет списка11114"/>
    <w:next w:val="a2"/>
    <w:uiPriority w:val="99"/>
    <w:semiHidden/>
    <w:unhideWhenUsed/>
    <w:rsid w:val="004F5512"/>
  </w:style>
  <w:style w:type="numbering" w:customStyle="1" w:styleId="21114">
    <w:name w:val="Нет списка21114"/>
    <w:next w:val="a2"/>
    <w:uiPriority w:val="99"/>
    <w:semiHidden/>
    <w:unhideWhenUsed/>
    <w:rsid w:val="004F5512"/>
  </w:style>
  <w:style w:type="numbering" w:customStyle="1" w:styleId="31114">
    <w:name w:val="Нет списка31114"/>
    <w:next w:val="a2"/>
    <w:uiPriority w:val="99"/>
    <w:semiHidden/>
    <w:unhideWhenUsed/>
    <w:rsid w:val="004F5512"/>
  </w:style>
  <w:style w:type="numbering" w:customStyle="1" w:styleId="5120">
    <w:name w:val="Нет списка512"/>
    <w:next w:val="a2"/>
    <w:uiPriority w:val="99"/>
    <w:semiHidden/>
    <w:rsid w:val="004F5512"/>
  </w:style>
  <w:style w:type="numbering" w:customStyle="1" w:styleId="12120">
    <w:name w:val="Нет списка1212"/>
    <w:next w:val="a2"/>
    <w:uiPriority w:val="99"/>
    <w:semiHidden/>
    <w:unhideWhenUsed/>
    <w:rsid w:val="004F5512"/>
  </w:style>
  <w:style w:type="numbering" w:customStyle="1" w:styleId="2212">
    <w:name w:val="Нет списка2212"/>
    <w:next w:val="a2"/>
    <w:uiPriority w:val="99"/>
    <w:semiHidden/>
    <w:unhideWhenUsed/>
    <w:rsid w:val="004F5512"/>
  </w:style>
  <w:style w:type="numbering" w:customStyle="1" w:styleId="3212">
    <w:name w:val="Нет списка3212"/>
    <w:next w:val="a2"/>
    <w:uiPriority w:val="99"/>
    <w:semiHidden/>
    <w:unhideWhenUsed/>
    <w:rsid w:val="004F5512"/>
  </w:style>
  <w:style w:type="numbering" w:customStyle="1" w:styleId="612">
    <w:name w:val="Нет списка612"/>
    <w:next w:val="a2"/>
    <w:uiPriority w:val="99"/>
    <w:semiHidden/>
    <w:rsid w:val="004F5512"/>
  </w:style>
  <w:style w:type="numbering" w:customStyle="1" w:styleId="13120">
    <w:name w:val="Нет списка1312"/>
    <w:next w:val="a2"/>
    <w:uiPriority w:val="99"/>
    <w:semiHidden/>
    <w:unhideWhenUsed/>
    <w:rsid w:val="004F5512"/>
  </w:style>
  <w:style w:type="numbering" w:customStyle="1" w:styleId="2312">
    <w:name w:val="Нет списка2312"/>
    <w:next w:val="a2"/>
    <w:uiPriority w:val="99"/>
    <w:semiHidden/>
    <w:unhideWhenUsed/>
    <w:rsid w:val="004F5512"/>
  </w:style>
  <w:style w:type="numbering" w:customStyle="1" w:styleId="3312">
    <w:name w:val="Нет списка3312"/>
    <w:next w:val="a2"/>
    <w:uiPriority w:val="99"/>
    <w:semiHidden/>
    <w:unhideWhenUsed/>
    <w:rsid w:val="004F5512"/>
  </w:style>
  <w:style w:type="numbering" w:customStyle="1" w:styleId="712">
    <w:name w:val="Нет списка712"/>
    <w:next w:val="a2"/>
    <w:uiPriority w:val="99"/>
    <w:semiHidden/>
    <w:rsid w:val="004F5512"/>
  </w:style>
  <w:style w:type="numbering" w:customStyle="1" w:styleId="1412">
    <w:name w:val="Нет списка1412"/>
    <w:next w:val="a2"/>
    <w:uiPriority w:val="99"/>
    <w:semiHidden/>
    <w:unhideWhenUsed/>
    <w:rsid w:val="004F5512"/>
  </w:style>
  <w:style w:type="numbering" w:customStyle="1" w:styleId="2412">
    <w:name w:val="Нет списка2412"/>
    <w:next w:val="a2"/>
    <w:uiPriority w:val="99"/>
    <w:semiHidden/>
    <w:unhideWhenUsed/>
    <w:rsid w:val="004F5512"/>
  </w:style>
  <w:style w:type="numbering" w:customStyle="1" w:styleId="3412">
    <w:name w:val="Нет списка3412"/>
    <w:next w:val="a2"/>
    <w:uiPriority w:val="99"/>
    <w:semiHidden/>
    <w:unhideWhenUsed/>
    <w:rsid w:val="004F5512"/>
  </w:style>
  <w:style w:type="numbering" w:customStyle="1" w:styleId="812">
    <w:name w:val="Нет списка812"/>
    <w:next w:val="a2"/>
    <w:uiPriority w:val="99"/>
    <w:semiHidden/>
    <w:unhideWhenUsed/>
    <w:rsid w:val="004F5512"/>
  </w:style>
  <w:style w:type="numbering" w:customStyle="1" w:styleId="1512">
    <w:name w:val="Нет списка1512"/>
    <w:next w:val="a2"/>
    <w:uiPriority w:val="99"/>
    <w:semiHidden/>
    <w:unhideWhenUsed/>
    <w:rsid w:val="004F5512"/>
  </w:style>
  <w:style w:type="numbering" w:customStyle="1" w:styleId="2512">
    <w:name w:val="Нет списка2512"/>
    <w:next w:val="a2"/>
    <w:uiPriority w:val="99"/>
    <w:semiHidden/>
    <w:unhideWhenUsed/>
    <w:rsid w:val="004F5512"/>
  </w:style>
  <w:style w:type="numbering" w:customStyle="1" w:styleId="3512">
    <w:name w:val="Нет списка3512"/>
    <w:next w:val="a2"/>
    <w:uiPriority w:val="99"/>
    <w:semiHidden/>
    <w:unhideWhenUsed/>
    <w:rsid w:val="004F5512"/>
  </w:style>
  <w:style w:type="numbering" w:customStyle="1" w:styleId="9120">
    <w:name w:val="Нет списка912"/>
    <w:next w:val="a2"/>
    <w:uiPriority w:val="99"/>
    <w:semiHidden/>
    <w:unhideWhenUsed/>
    <w:rsid w:val="004F5512"/>
  </w:style>
  <w:style w:type="numbering" w:customStyle="1" w:styleId="1612">
    <w:name w:val="Нет списка1612"/>
    <w:next w:val="a2"/>
    <w:uiPriority w:val="99"/>
    <w:semiHidden/>
    <w:unhideWhenUsed/>
    <w:rsid w:val="004F5512"/>
  </w:style>
  <w:style w:type="numbering" w:customStyle="1" w:styleId="2612">
    <w:name w:val="Нет списка2612"/>
    <w:next w:val="a2"/>
    <w:uiPriority w:val="99"/>
    <w:semiHidden/>
    <w:unhideWhenUsed/>
    <w:rsid w:val="004F5512"/>
  </w:style>
  <w:style w:type="numbering" w:customStyle="1" w:styleId="3612">
    <w:name w:val="Нет списка3612"/>
    <w:next w:val="a2"/>
    <w:uiPriority w:val="99"/>
    <w:semiHidden/>
    <w:unhideWhenUsed/>
    <w:rsid w:val="004F5512"/>
  </w:style>
  <w:style w:type="numbering" w:customStyle="1" w:styleId="10120">
    <w:name w:val="Нет списка1012"/>
    <w:next w:val="a2"/>
    <w:uiPriority w:val="99"/>
    <w:semiHidden/>
    <w:unhideWhenUsed/>
    <w:rsid w:val="004F5512"/>
  </w:style>
  <w:style w:type="numbering" w:customStyle="1" w:styleId="1712">
    <w:name w:val="Нет списка1712"/>
    <w:next w:val="a2"/>
    <w:uiPriority w:val="99"/>
    <w:semiHidden/>
    <w:unhideWhenUsed/>
    <w:rsid w:val="004F5512"/>
  </w:style>
  <w:style w:type="numbering" w:customStyle="1" w:styleId="2712">
    <w:name w:val="Нет списка2712"/>
    <w:next w:val="a2"/>
    <w:uiPriority w:val="99"/>
    <w:semiHidden/>
    <w:unhideWhenUsed/>
    <w:rsid w:val="004F5512"/>
  </w:style>
  <w:style w:type="numbering" w:customStyle="1" w:styleId="3712">
    <w:name w:val="Нет списка3712"/>
    <w:next w:val="a2"/>
    <w:uiPriority w:val="99"/>
    <w:semiHidden/>
    <w:unhideWhenUsed/>
    <w:rsid w:val="004F5512"/>
  </w:style>
  <w:style w:type="numbering" w:customStyle="1" w:styleId="1812">
    <w:name w:val="Нет списка1812"/>
    <w:next w:val="a2"/>
    <w:uiPriority w:val="99"/>
    <w:semiHidden/>
    <w:unhideWhenUsed/>
    <w:rsid w:val="004F5512"/>
  </w:style>
  <w:style w:type="numbering" w:customStyle="1" w:styleId="1912">
    <w:name w:val="Нет списка1912"/>
    <w:next w:val="a2"/>
    <w:uiPriority w:val="99"/>
    <w:semiHidden/>
    <w:unhideWhenUsed/>
    <w:rsid w:val="004F5512"/>
  </w:style>
  <w:style w:type="numbering" w:customStyle="1" w:styleId="2812">
    <w:name w:val="Нет списка2812"/>
    <w:next w:val="a2"/>
    <w:uiPriority w:val="99"/>
    <w:semiHidden/>
    <w:unhideWhenUsed/>
    <w:rsid w:val="004F5512"/>
  </w:style>
  <w:style w:type="numbering" w:customStyle="1" w:styleId="3812">
    <w:name w:val="Нет списка3812"/>
    <w:next w:val="a2"/>
    <w:uiPriority w:val="99"/>
    <w:semiHidden/>
    <w:unhideWhenUsed/>
    <w:rsid w:val="004F5512"/>
  </w:style>
  <w:style w:type="numbering" w:customStyle="1" w:styleId="20120">
    <w:name w:val="Нет списка2012"/>
    <w:next w:val="a2"/>
    <w:uiPriority w:val="99"/>
    <w:semiHidden/>
    <w:unhideWhenUsed/>
    <w:rsid w:val="004F5512"/>
  </w:style>
  <w:style w:type="numbering" w:customStyle="1" w:styleId="110120">
    <w:name w:val="Нет списка11012"/>
    <w:next w:val="a2"/>
    <w:uiPriority w:val="99"/>
    <w:semiHidden/>
    <w:unhideWhenUsed/>
    <w:rsid w:val="004F5512"/>
  </w:style>
  <w:style w:type="numbering" w:customStyle="1" w:styleId="2912">
    <w:name w:val="Нет списка2912"/>
    <w:next w:val="a2"/>
    <w:uiPriority w:val="99"/>
    <w:semiHidden/>
    <w:unhideWhenUsed/>
    <w:rsid w:val="004F5512"/>
  </w:style>
  <w:style w:type="numbering" w:customStyle="1" w:styleId="3912">
    <w:name w:val="Нет списка3912"/>
    <w:next w:val="a2"/>
    <w:uiPriority w:val="99"/>
    <w:semiHidden/>
    <w:unhideWhenUsed/>
    <w:rsid w:val="004F5512"/>
  </w:style>
  <w:style w:type="numbering" w:customStyle="1" w:styleId="30120">
    <w:name w:val="Нет списка3012"/>
    <w:next w:val="a2"/>
    <w:uiPriority w:val="99"/>
    <w:semiHidden/>
    <w:unhideWhenUsed/>
    <w:rsid w:val="004F5512"/>
  </w:style>
  <w:style w:type="numbering" w:customStyle="1" w:styleId="111112">
    <w:name w:val="Нет списка111112"/>
    <w:next w:val="a2"/>
    <w:uiPriority w:val="99"/>
    <w:semiHidden/>
    <w:unhideWhenUsed/>
    <w:rsid w:val="004F5512"/>
  </w:style>
  <w:style w:type="numbering" w:customStyle="1" w:styleId="21012">
    <w:name w:val="Нет списка21012"/>
    <w:next w:val="a2"/>
    <w:uiPriority w:val="99"/>
    <w:semiHidden/>
    <w:unhideWhenUsed/>
    <w:rsid w:val="004F5512"/>
  </w:style>
  <w:style w:type="numbering" w:customStyle="1" w:styleId="31012">
    <w:name w:val="Нет списка31012"/>
    <w:next w:val="a2"/>
    <w:uiPriority w:val="99"/>
    <w:semiHidden/>
    <w:unhideWhenUsed/>
    <w:rsid w:val="004F5512"/>
  </w:style>
  <w:style w:type="numbering" w:customStyle="1" w:styleId="4012">
    <w:name w:val="Нет списка4012"/>
    <w:next w:val="a2"/>
    <w:uiPriority w:val="99"/>
    <w:semiHidden/>
    <w:unhideWhenUsed/>
    <w:rsid w:val="004F5512"/>
  </w:style>
  <w:style w:type="numbering" w:customStyle="1" w:styleId="11212">
    <w:name w:val="Нет списка11212"/>
    <w:next w:val="a2"/>
    <w:uiPriority w:val="99"/>
    <w:semiHidden/>
    <w:unhideWhenUsed/>
    <w:rsid w:val="004F5512"/>
  </w:style>
  <w:style w:type="numbering" w:customStyle="1" w:styleId="211112">
    <w:name w:val="Нет списка211112"/>
    <w:next w:val="a2"/>
    <w:uiPriority w:val="99"/>
    <w:semiHidden/>
    <w:unhideWhenUsed/>
    <w:rsid w:val="004F5512"/>
  </w:style>
  <w:style w:type="numbering" w:customStyle="1" w:styleId="311112">
    <w:name w:val="Нет списка311112"/>
    <w:next w:val="a2"/>
    <w:uiPriority w:val="99"/>
    <w:semiHidden/>
    <w:unhideWhenUsed/>
    <w:rsid w:val="004F5512"/>
  </w:style>
  <w:style w:type="numbering" w:customStyle="1" w:styleId="432">
    <w:name w:val="Нет списка432"/>
    <w:next w:val="a2"/>
    <w:uiPriority w:val="99"/>
    <w:semiHidden/>
    <w:unhideWhenUsed/>
    <w:rsid w:val="004F5512"/>
  </w:style>
  <w:style w:type="table" w:customStyle="1" w:styleId="3420">
    <w:name w:val="Сетка таблицы34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2">
    <w:name w:val="Веб-таблица 213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10">
    <w:name w:val="Нет списка1151"/>
    <w:next w:val="a2"/>
    <w:uiPriority w:val="99"/>
    <w:semiHidden/>
    <w:unhideWhenUsed/>
    <w:rsid w:val="004F5512"/>
  </w:style>
  <w:style w:type="numbering" w:customStyle="1" w:styleId="2141">
    <w:name w:val="Нет списка2141"/>
    <w:next w:val="a2"/>
    <w:uiPriority w:val="99"/>
    <w:semiHidden/>
    <w:unhideWhenUsed/>
    <w:rsid w:val="004F5512"/>
  </w:style>
  <w:style w:type="table" w:customStyle="1" w:styleId="1172">
    <w:name w:val="Сетка таблицы117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1"/>
    <w:next w:val="a2"/>
    <w:uiPriority w:val="99"/>
    <w:semiHidden/>
    <w:unhideWhenUsed/>
    <w:rsid w:val="004F5512"/>
  </w:style>
  <w:style w:type="table" w:customStyle="1" w:styleId="21021">
    <w:name w:val="Сетка таблицы210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1"/>
    <w:next w:val="a2"/>
    <w:uiPriority w:val="99"/>
    <w:semiHidden/>
    <w:unhideWhenUsed/>
    <w:rsid w:val="004F5512"/>
  </w:style>
  <w:style w:type="table" w:customStyle="1" w:styleId="3520">
    <w:name w:val="Сетка таблицы35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Веб-таблица 114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2">
    <w:name w:val="Веб-таблица 214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10">
    <w:name w:val="Нет списка1161"/>
    <w:next w:val="a2"/>
    <w:uiPriority w:val="99"/>
    <w:semiHidden/>
    <w:unhideWhenUsed/>
    <w:rsid w:val="004F5512"/>
  </w:style>
  <w:style w:type="numbering" w:customStyle="1" w:styleId="2151">
    <w:name w:val="Нет списка2151"/>
    <w:next w:val="a2"/>
    <w:uiPriority w:val="99"/>
    <w:semiHidden/>
    <w:unhideWhenUsed/>
    <w:rsid w:val="004F5512"/>
  </w:style>
  <w:style w:type="table" w:customStyle="1" w:styleId="111121">
    <w:name w:val="Сетка таблицы111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1"/>
    <w:next w:val="a2"/>
    <w:uiPriority w:val="99"/>
    <w:semiHidden/>
    <w:unhideWhenUsed/>
    <w:rsid w:val="004F5512"/>
  </w:style>
  <w:style w:type="table" w:customStyle="1" w:styleId="31120">
    <w:name w:val="Сетка таблицы31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1"/>
    <w:next w:val="a2"/>
    <w:uiPriority w:val="99"/>
    <w:semiHidden/>
    <w:rsid w:val="004F5512"/>
  </w:style>
  <w:style w:type="table" w:customStyle="1" w:styleId="5121">
    <w:name w:val="Сетка таблицы5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2"/>
    <w:uiPriority w:val="99"/>
    <w:semiHidden/>
    <w:unhideWhenUsed/>
    <w:rsid w:val="004F5512"/>
  </w:style>
  <w:style w:type="numbering" w:customStyle="1" w:styleId="21122">
    <w:name w:val="Нет списка21122"/>
    <w:next w:val="a2"/>
    <w:uiPriority w:val="99"/>
    <w:semiHidden/>
    <w:unhideWhenUsed/>
    <w:rsid w:val="004F5512"/>
  </w:style>
  <w:style w:type="table" w:customStyle="1" w:styleId="14120">
    <w:name w:val="Сетка таблицы14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
    <w:name w:val="Нет списка31122"/>
    <w:next w:val="a2"/>
    <w:uiPriority w:val="99"/>
    <w:semiHidden/>
    <w:unhideWhenUsed/>
    <w:rsid w:val="004F5512"/>
  </w:style>
  <w:style w:type="table" w:customStyle="1" w:styleId="21120">
    <w:name w:val="Сетка таблицы21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2"/>
    <w:uiPriority w:val="99"/>
    <w:semiHidden/>
    <w:rsid w:val="004F5512"/>
  </w:style>
  <w:style w:type="table" w:customStyle="1" w:styleId="6120">
    <w:name w:val="Сетка таблицы6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
    <w:name w:val="Веб-таблица 22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
    <w:name w:val="Нет списка1221"/>
    <w:next w:val="a2"/>
    <w:uiPriority w:val="99"/>
    <w:semiHidden/>
    <w:unhideWhenUsed/>
    <w:rsid w:val="004F5512"/>
  </w:style>
  <w:style w:type="numbering" w:customStyle="1" w:styleId="2221">
    <w:name w:val="Нет списка2221"/>
    <w:next w:val="a2"/>
    <w:uiPriority w:val="99"/>
    <w:semiHidden/>
    <w:unhideWhenUsed/>
    <w:rsid w:val="004F5512"/>
  </w:style>
  <w:style w:type="table" w:customStyle="1" w:styleId="15120">
    <w:name w:val="Сетка таблицы15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1"/>
    <w:next w:val="a2"/>
    <w:uiPriority w:val="99"/>
    <w:semiHidden/>
    <w:unhideWhenUsed/>
    <w:rsid w:val="004F5512"/>
  </w:style>
  <w:style w:type="table" w:customStyle="1" w:styleId="22120">
    <w:name w:val="Сетка таблицы22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1"/>
    <w:next w:val="a2"/>
    <w:uiPriority w:val="99"/>
    <w:semiHidden/>
    <w:rsid w:val="004F5512"/>
  </w:style>
  <w:style w:type="table" w:customStyle="1" w:styleId="7120">
    <w:name w:val="Сетка таблицы7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
    <w:name w:val="Веб-таблица 23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1">
    <w:name w:val="Нет списка1321"/>
    <w:next w:val="a2"/>
    <w:uiPriority w:val="99"/>
    <w:semiHidden/>
    <w:unhideWhenUsed/>
    <w:rsid w:val="004F5512"/>
  </w:style>
  <w:style w:type="numbering" w:customStyle="1" w:styleId="2321">
    <w:name w:val="Нет списка2321"/>
    <w:next w:val="a2"/>
    <w:uiPriority w:val="99"/>
    <w:semiHidden/>
    <w:unhideWhenUsed/>
    <w:rsid w:val="004F5512"/>
  </w:style>
  <w:style w:type="table" w:customStyle="1" w:styleId="16120">
    <w:name w:val="Сетка таблицы16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1"/>
    <w:next w:val="a2"/>
    <w:uiPriority w:val="99"/>
    <w:semiHidden/>
    <w:unhideWhenUsed/>
    <w:rsid w:val="004F5512"/>
  </w:style>
  <w:style w:type="table" w:customStyle="1" w:styleId="23120">
    <w:name w:val="Сетка таблицы23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1"/>
    <w:next w:val="a2"/>
    <w:uiPriority w:val="99"/>
    <w:semiHidden/>
    <w:rsid w:val="004F5512"/>
  </w:style>
  <w:style w:type="table" w:customStyle="1" w:styleId="8120">
    <w:name w:val="Сетка таблицы8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Веб-таблица 14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2">
    <w:name w:val="Веб-таблица 24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1">
    <w:name w:val="Нет списка1421"/>
    <w:next w:val="a2"/>
    <w:uiPriority w:val="99"/>
    <w:semiHidden/>
    <w:unhideWhenUsed/>
    <w:rsid w:val="004F5512"/>
  </w:style>
  <w:style w:type="numbering" w:customStyle="1" w:styleId="2421">
    <w:name w:val="Нет списка2421"/>
    <w:next w:val="a2"/>
    <w:uiPriority w:val="99"/>
    <w:semiHidden/>
    <w:unhideWhenUsed/>
    <w:rsid w:val="004F5512"/>
  </w:style>
  <w:style w:type="table" w:customStyle="1" w:styleId="17120">
    <w:name w:val="Сетка таблицы17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
    <w:name w:val="Нет списка3421"/>
    <w:next w:val="a2"/>
    <w:uiPriority w:val="99"/>
    <w:semiHidden/>
    <w:unhideWhenUsed/>
    <w:rsid w:val="004F5512"/>
  </w:style>
  <w:style w:type="table" w:customStyle="1" w:styleId="24120">
    <w:name w:val="Сетка таблицы24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1"/>
    <w:next w:val="a2"/>
    <w:uiPriority w:val="99"/>
    <w:semiHidden/>
    <w:unhideWhenUsed/>
    <w:rsid w:val="004F5512"/>
  </w:style>
  <w:style w:type="table" w:customStyle="1" w:styleId="9121">
    <w:name w:val="Сетка таблицы9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Веб-таблица 15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2">
    <w:name w:val="Веб-таблица 25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1">
    <w:name w:val="Нет списка1521"/>
    <w:next w:val="a2"/>
    <w:uiPriority w:val="99"/>
    <w:semiHidden/>
    <w:unhideWhenUsed/>
    <w:rsid w:val="004F5512"/>
  </w:style>
  <w:style w:type="numbering" w:customStyle="1" w:styleId="2521">
    <w:name w:val="Нет списка2521"/>
    <w:next w:val="a2"/>
    <w:uiPriority w:val="99"/>
    <w:semiHidden/>
    <w:unhideWhenUsed/>
    <w:rsid w:val="004F5512"/>
  </w:style>
  <w:style w:type="table" w:customStyle="1" w:styleId="18120">
    <w:name w:val="Сетка таблицы18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
    <w:name w:val="Нет списка3521"/>
    <w:next w:val="a2"/>
    <w:uiPriority w:val="99"/>
    <w:semiHidden/>
    <w:unhideWhenUsed/>
    <w:rsid w:val="004F5512"/>
  </w:style>
  <w:style w:type="numbering" w:customStyle="1" w:styleId="921">
    <w:name w:val="Нет списка921"/>
    <w:next w:val="a2"/>
    <w:uiPriority w:val="99"/>
    <w:semiHidden/>
    <w:unhideWhenUsed/>
    <w:rsid w:val="004F5512"/>
  </w:style>
  <w:style w:type="table" w:customStyle="1" w:styleId="10121">
    <w:name w:val="Сетка таблицы1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Веб-таблица 16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2">
    <w:name w:val="Веб-таблица 26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1">
    <w:name w:val="Нет списка1621"/>
    <w:next w:val="a2"/>
    <w:uiPriority w:val="99"/>
    <w:semiHidden/>
    <w:unhideWhenUsed/>
    <w:rsid w:val="004F5512"/>
  </w:style>
  <w:style w:type="numbering" w:customStyle="1" w:styleId="2621">
    <w:name w:val="Нет списка2621"/>
    <w:next w:val="a2"/>
    <w:uiPriority w:val="99"/>
    <w:semiHidden/>
    <w:unhideWhenUsed/>
    <w:rsid w:val="004F5512"/>
  </w:style>
  <w:style w:type="table" w:customStyle="1" w:styleId="19120">
    <w:name w:val="Сетка таблицы19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1">
    <w:name w:val="Нет списка3621"/>
    <w:next w:val="a2"/>
    <w:uiPriority w:val="99"/>
    <w:semiHidden/>
    <w:unhideWhenUsed/>
    <w:rsid w:val="004F5512"/>
  </w:style>
  <w:style w:type="numbering" w:customStyle="1" w:styleId="1021">
    <w:name w:val="Нет списка1021"/>
    <w:next w:val="a2"/>
    <w:uiPriority w:val="99"/>
    <w:semiHidden/>
    <w:unhideWhenUsed/>
    <w:rsid w:val="004F5512"/>
  </w:style>
  <w:style w:type="table" w:customStyle="1" w:styleId="20121">
    <w:name w:val="Сетка таблицы2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Веб-таблица 17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2">
    <w:name w:val="Веб-таблица 27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1">
    <w:name w:val="Нет списка1721"/>
    <w:next w:val="a2"/>
    <w:uiPriority w:val="99"/>
    <w:semiHidden/>
    <w:unhideWhenUsed/>
    <w:rsid w:val="004F5512"/>
  </w:style>
  <w:style w:type="numbering" w:customStyle="1" w:styleId="2721">
    <w:name w:val="Нет списка2721"/>
    <w:next w:val="a2"/>
    <w:uiPriority w:val="99"/>
    <w:semiHidden/>
    <w:unhideWhenUsed/>
    <w:rsid w:val="004F5512"/>
  </w:style>
  <w:style w:type="table" w:customStyle="1" w:styleId="110121">
    <w:name w:val="Сетка таблицы110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1">
    <w:name w:val="Нет списка3721"/>
    <w:next w:val="a2"/>
    <w:uiPriority w:val="99"/>
    <w:semiHidden/>
    <w:unhideWhenUsed/>
    <w:rsid w:val="004F5512"/>
  </w:style>
  <w:style w:type="table" w:customStyle="1" w:styleId="25120">
    <w:name w:val="Сетка таблицы25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1"/>
    <w:next w:val="a2"/>
    <w:uiPriority w:val="99"/>
    <w:semiHidden/>
    <w:unhideWhenUsed/>
    <w:rsid w:val="004F5512"/>
  </w:style>
  <w:style w:type="table" w:customStyle="1" w:styleId="26120">
    <w:name w:val="Сетка таблицы26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Веб-таблица 18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2">
    <w:name w:val="Веб-таблица 28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1">
    <w:name w:val="Нет списка1921"/>
    <w:next w:val="a2"/>
    <w:uiPriority w:val="99"/>
    <w:semiHidden/>
    <w:unhideWhenUsed/>
    <w:rsid w:val="004F5512"/>
  </w:style>
  <w:style w:type="numbering" w:customStyle="1" w:styleId="2821">
    <w:name w:val="Нет списка2821"/>
    <w:next w:val="a2"/>
    <w:uiPriority w:val="99"/>
    <w:semiHidden/>
    <w:unhideWhenUsed/>
    <w:rsid w:val="004F5512"/>
  </w:style>
  <w:style w:type="numbering" w:customStyle="1" w:styleId="3821">
    <w:name w:val="Нет списка3821"/>
    <w:next w:val="a2"/>
    <w:uiPriority w:val="99"/>
    <w:semiHidden/>
    <w:unhideWhenUsed/>
    <w:rsid w:val="004F5512"/>
  </w:style>
  <w:style w:type="table" w:customStyle="1" w:styleId="27120">
    <w:name w:val="Сетка таблицы27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1">
    <w:name w:val="Нет списка2021"/>
    <w:next w:val="a2"/>
    <w:uiPriority w:val="99"/>
    <w:semiHidden/>
    <w:unhideWhenUsed/>
    <w:rsid w:val="004F5512"/>
  </w:style>
  <w:style w:type="table" w:customStyle="1" w:styleId="28120">
    <w:name w:val="Сетка таблицы28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Веб-таблица 19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2">
    <w:name w:val="Веб-таблица 29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1">
    <w:name w:val="Нет списка11021"/>
    <w:next w:val="a2"/>
    <w:uiPriority w:val="99"/>
    <w:semiHidden/>
    <w:unhideWhenUsed/>
    <w:rsid w:val="004F5512"/>
  </w:style>
  <w:style w:type="numbering" w:customStyle="1" w:styleId="2921">
    <w:name w:val="Нет списка2921"/>
    <w:next w:val="a2"/>
    <w:uiPriority w:val="99"/>
    <w:semiHidden/>
    <w:unhideWhenUsed/>
    <w:rsid w:val="004F5512"/>
  </w:style>
  <w:style w:type="table" w:customStyle="1" w:styleId="112120">
    <w:name w:val="Сетка таблицы112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1">
    <w:name w:val="Нет списка3921"/>
    <w:next w:val="a2"/>
    <w:uiPriority w:val="99"/>
    <w:semiHidden/>
    <w:unhideWhenUsed/>
    <w:rsid w:val="004F5512"/>
  </w:style>
  <w:style w:type="table" w:customStyle="1" w:styleId="29120">
    <w:name w:val="Сетка таблицы29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1"/>
    <w:next w:val="a2"/>
    <w:uiPriority w:val="99"/>
    <w:semiHidden/>
    <w:unhideWhenUsed/>
    <w:rsid w:val="004F5512"/>
  </w:style>
  <w:style w:type="table" w:customStyle="1" w:styleId="30121">
    <w:name w:val="Сетка таблицы3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Веб-таблица 110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2">
    <w:name w:val="Веб-таблица 210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10">
    <w:name w:val="Нет списка111121"/>
    <w:next w:val="a2"/>
    <w:uiPriority w:val="99"/>
    <w:semiHidden/>
    <w:unhideWhenUsed/>
    <w:rsid w:val="004F5512"/>
  </w:style>
  <w:style w:type="numbering" w:customStyle="1" w:styleId="210210">
    <w:name w:val="Нет списка21021"/>
    <w:next w:val="a2"/>
    <w:uiPriority w:val="99"/>
    <w:semiHidden/>
    <w:unhideWhenUsed/>
    <w:rsid w:val="004F5512"/>
  </w:style>
  <w:style w:type="table" w:customStyle="1" w:styleId="11312">
    <w:name w:val="Сетка таблицы113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1">
    <w:name w:val="Нет списка31021"/>
    <w:next w:val="a2"/>
    <w:uiPriority w:val="99"/>
    <w:semiHidden/>
    <w:unhideWhenUsed/>
    <w:rsid w:val="004F5512"/>
  </w:style>
  <w:style w:type="numbering" w:customStyle="1" w:styleId="4021">
    <w:name w:val="Нет списка4021"/>
    <w:next w:val="a2"/>
    <w:uiPriority w:val="99"/>
    <w:semiHidden/>
    <w:unhideWhenUsed/>
    <w:rsid w:val="004F5512"/>
  </w:style>
  <w:style w:type="table" w:customStyle="1" w:styleId="-11112">
    <w:name w:val="Веб-таблица 111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
    <w:name w:val="Веб-таблица 211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1">
    <w:name w:val="Нет списка11221"/>
    <w:next w:val="a2"/>
    <w:uiPriority w:val="99"/>
    <w:semiHidden/>
    <w:unhideWhenUsed/>
    <w:rsid w:val="004F5512"/>
  </w:style>
  <w:style w:type="numbering" w:customStyle="1" w:styleId="211121">
    <w:name w:val="Нет списка211121"/>
    <w:next w:val="a2"/>
    <w:uiPriority w:val="99"/>
    <w:semiHidden/>
    <w:unhideWhenUsed/>
    <w:rsid w:val="004F5512"/>
  </w:style>
  <w:style w:type="table" w:customStyle="1" w:styleId="11412">
    <w:name w:val="Сетка таблицы114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1">
    <w:name w:val="Нет списка311121"/>
    <w:next w:val="a2"/>
    <w:uiPriority w:val="99"/>
    <w:semiHidden/>
    <w:unhideWhenUsed/>
    <w:rsid w:val="004F5512"/>
  </w:style>
  <w:style w:type="numbering" w:customStyle="1" w:styleId="451">
    <w:name w:val="Нет списка451"/>
    <w:next w:val="a2"/>
    <w:uiPriority w:val="99"/>
    <w:semiHidden/>
    <w:unhideWhenUsed/>
    <w:rsid w:val="004F5512"/>
  </w:style>
  <w:style w:type="table" w:customStyle="1" w:styleId="3620">
    <w:name w:val="Сетка таблицы36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Веб-таблица 115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2">
    <w:name w:val="Веб-таблица 215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10">
    <w:name w:val="Нет списка1171"/>
    <w:next w:val="a2"/>
    <w:uiPriority w:val="99"/>
    <w:semiHidden/>
    <w:unhideWhenUsed/>
    <w:rsid w:val="004F5512"/>
  </w:style>
  <w:style w:type="numbering" w:customStyle="1" w:styleId="2161">
    <w:name w:val="Нет списка2161"/>
    <w:next w:val="a2"/>
    <w:uiPriority w:val="99"/>
    <w:semiHidden/>
    <w:unhideWhenUsed/>
    <w:rsid w:val="004F5512"/>
  </w:style>
  <w:style w:type="table" w:customStyle="1" w:styleId="1192">
    <w:name w:val="Сетка таблицы119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
    <w:name w:val="Нет списка3161"/>
    <w:next w:val="a2"/>
    <w:uiPriority w:val="99"/>
    <w:semiHidden/>
    <w:unhideWhenUsed/>
    <w:rsid w:val="004F5512"/>
  </w:style>
  <w:style w:type="numbering" w:customStyle="1" w:styleId="461">
    <w:name w:val="Нет списка461"/>
    <w:next w:val="a2"/>
    <w:uiPriority w:val="99"/>
    <w:semiHidden/>
    <w:unhideWhenUsed/>
    <w:rsid w:val="004F5512"/>
  </w:style>
  <w:style w:type="table" w:customStyle="1" w:styleId="3720">
    <w:name w:val="Сетка таблицы37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20">
    <w:name w:val="Сетка таблицы1110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2"/>
    <w:uiPriority w:val="99"/>
    <w:semiHidden/>
    <w:unhideWhenUsed/>
    <w:rsid w:val="004F5512"/>
  </w:style>
  <w:style w:type="numbering" w:customStyle="1" w:styleId="2171">
    <w:name w:val="Нет списка2171"/>
    <w:next w:val="a2"/>
    <w:uiPriority w:val="99"/>
    <w:semiHidden/>
    <w:unhideWhenUsed/>
    <w:rsid w:val="004F5512"/>
  </w:style>
  <w:style w:type="numbering" w:customStyle="1" w:styleId="3171">
    <w:name w:val="Нет списка3171"/>
    <w:next w:val="a2"/>
    <w:uiPriority w:val="99"/>
    <w:semiHidden/>
    <w:unhideWhenUsed/>
    <w:rsid w:val="004F5512"/>
  </w:style>
  <w:style w:type="numbering" w:customStyle="1" w:styleId="4131">
    <w:name w:val="Нет списка4131"/>
    <w:next w:val="a2"/>
    <w:uiPriority w:val="99"/>
    <w:semiHidden/>
    <w:rsid w:val="004F5512"/>
  </w:style>
  <w:style w:type="numbering" w:customStyle="1" w:styleId="11131">
    <w:name w:val="Нет списка11131"/>
    <w:next w:val="a2"/>
    <w:uiPriority w:val="99"/>
    <w:semiHidden/>
    <w:unhideWhenUsed/>
    <w:rsid w:val="004F5512"/>
  </w:style>
  <w:style w:type="numbering" w:customStyle="1" w:styleId="21131">
    <w:name w:val="Нет списка21131"/>
    <w:next w:val="a2"/>
    <w:uiPriority w:val="99"/>
    <w:semiHidden/>
    <w:unhideWhenUsed/>
    <w:rsid w:val="004F5512"/>
  </w:style>
  <w:style w:type="numbering" w:customStyle="1" w:styleId="31131">
    <w:name w:val="Нет списка31131"/>
    <w:next w:val="a2"/>
    <w:uiPriority w:val="99"/>
    <w:semiHidden/>
    <w:unhideWhenUsed/>
    <w:rsid w:val="004F5512"/>
  </w:style>
  <w:style w:type="numbering" w:customStyle="1" w:styleId="531">
    <w:name w:val="Нет списка531"/>
    <w:next w:val="a2"/>
    <w:uiPriority w:val="99"/>
    <w:semiHidden/>
    <w:rsid w:val="004F5512"/>
  </w:style>
  <w:style w:type="numbering" w:customStyle="1" w:styleId="1231">
    <w:name w:val="Нет списка1231"/>
    <w:next w:val="a2"/>
    <w:uiPriority w:val="99"/>
    <w:semiHidden/>
    <w:unhideWhenUsed/>
    <w:rsid w:val="004F5512"/>
  </w:style>
  <w:style w:type="numbering" w:customStyle="1" w:styleId="2231">
    <w:name w:val="Нет списка2231"/>
    <w:next w:val="a2"/>
    <w:uiPriority w:val="99"/>
    <w:semiHidden/>
    <w:unhideWhenUsed/>
    <w:rsid w:val="004F5512"/>
  </w:style>
  <w:style w:type="numbering" w:customStyle="1" w:styleId="3231">
    <w:name w:val="Нет списка3231"/>
    <w:next w:val="a2"/>
    <w:uiPriority w:val="99"/>
    <w:semiHidden/>
    <w:unhideWhenUsed/>
    <w:rsid w:val="004F5512"/>
  </w:style>
  <w:style w:type="numbering" w:customStyle="1" w:styleId="631">
    <w:name w:val="Нет списка631"/>
    <w:next w:val="a2"/>
    <w:uiPriority w:val="99"/>
    <w:semiHidden/>
    <w:rsid w:val="004F5512"/>
  </w:style>
  <w:style w:type="numbering" w:customStyle="1" w:styleId="1331">
    <w:name w:val="Нет списка1331"/>
    <w:next w:val="a2"/>
    <w:uiPriority w:val="99"/>
    <w:semiHidden/>
    <w:unhideWhenUsed/>
    <w:rsid w:val="004F5512"/>
  </w:style>
  <w:style w:type="numbering" w:customStyle="1" w:styleId="2331">
    <w:name w:val="Нет списка2331"/>
    <w:next w:val="a2"/>
    <w:uiPriority w:val="99"/>
    <w:semiHidden/>
    <w:unhideWhenUsed/>
    <w:rsid w:val="004F5512"/>
  </w:style>
  <w:style w:type="numbering" w:customStyle="1" w:styleId="3331">
    <w:name w:val="Нет списка3331"/>
    <w:next w:val="a2"/>
    <w:uiPriority w:val="99"/>
    <w:semiHidden/>
    <w:unhideWhenUsed/>
    <w:rsid w:val="004F5512"/>
  </w:style>
  <w:style w:type="numbering" w:customStyle="1" w:styleId="731">
    <w:name w:val="Нет списка731"/>
    <w:next w:val="a2"/>
    <w:uiPriority w:val="99"/>
    <w:semiHidden/>
    <w:rsid w:val="004F5512"/>
  </w:style>
  <w:style w:type="numbering" w:customStyle="1" w:styleId="1431">
    <w:name w:val="Нет списка1431"/>
    <w:next w:val="a2"/>
    <w:uiPriority w:val="99"/>
    <w:semiHidden/>
    <w:unhideWhenUsed/>
    <w:rsid w:val="004F5512"/>
  </w:style>
  <w:style w:type="numbering" w:customStyle="1" w:styleId="2431">
    <w:name w:val="Нет списка2431"/>
    <w:next w:val="a2"/>
    <w:uiPriority w:val="99"/>
    <w:semiHidden/>
    <w:unhideWhenUsed/>
    <w:rsid w:val="004F5512"/>
  </w:style>
  <w:style w:type="numbering" w:customStyle="1" w:styleId="3431">
    <w:name w:val="Нет списка3431"/>
    <w:next w:val="a2"/>
    <w:uiPriority w:val="99"/>
    <w:semiHidden/>
    <w:unhideWhenUsed/>
    <w:rsid w:val="004F5512"/>
  </w:style>
  <w:style w:type="numbering" w:customStyle="1" w:styleId="831">
    <w:name w:val="Нет списка831"/>
    <w:next w:val="a2"/>
    <w:uiPriority w:val="99"/>
    <w:semiHidden/>
    <w:unhideWhenUsed/>
    <w:rsid w:val="004F5512"/>
  </w:style>
  <w:style w:type="numbering" w:customStyle="1" w:styleId="1531">
    <w:name w:val="Нет списка1531"/>
    <w:next w:val="a2"/>
    <w:uiPriority w:val="99"/>
    <w:semiHidden/>
    <w:unhideWhenUsed/>
    <w:rsid w:val="004F5512"/>
  </w:style>
  <w:style w:type="numbering" w:customStyle="1" w:styleId="2531">
    <w:name w:val="Нет списка2531"/>
    <w:next w:val="a2"/>
    <w:uiPriority w:val="99"/>
    <w:semiHidden/>
    <w:unhideWhenUsed/>
    <w:rsid w:val="004F5512"/>
  </w:style>
  <w:style w:type="numbering" w:customStyle="1" w:styleId="3531">
    <w:name w:val="Нет списка3531"/>
    <w:next w:val="a2"/>
    <w:uiPriority w:val="99"/>
    <w:semiHidden/>
    <w:unhideWhenUsed/>
    <w:rsid w:val="004F5512"/>
  </w:style>
  <w:style w:type="numbering" w:customStyle="1" w:styleId="931">
    <w:name w:val="Нет списка931"/>
    <w:next w:val="a2"/>
    <w:uiPriority w:val="99"/>
    <w:semiHidden/>
    <w:unhideWhenUsed/>
    <w:rsid w:val="004F5512"/>
  </w:style>
  <w:style w:type="numbering" w:customStyle="1" w:styleId="1631">
    <w:name w:val="Нет списка1631"/>
    <w:next w:val="a2"/>
    <w:uiPriority w:val="99"/>
    <w:semiHidden/>
    <w:unhideWhenUsed/>
    <w:rsid w:val="004F5512"/>
  </w:style>
  <w:style w:type="numbering" w:customStyle="1" w:styleId="2631">
    <w:name w:val="Нет списка2631"/>
    <w:next w:val="a2"/>
    <w:uiPriority w:val="99"/>
    <w:semiHidden/>
    <w:unhideWhenUsed/>
    <w:rsid w:val="004F5512"/>
  </w:style>
  <w:style w:type="numbering" w:customStyle="1" w:styleId="3631">
    <w:name w:val="Нет списка3631"/>
    <w:next w:val="a2"/>
    <w:uiPriority w:val="99"/>
    <w:semiHidden/>
    <w:unhideWhenUsed/>
    <w:rsid w:val="004F5512"/>
  </w:style>
  <w:style w:type="numbering" w:customStyle="1" w:styleId="1031">
    <w:name w:val="Нет списка1031"/>
    <w:next w:val="a2"/>
    <w:uiPriority w:val="99"/>
    <w:semiHidden/>
    <w:unhideWhenUsed/>
    <w:rsid w:val="004F5512"/>
  </w:style>
  <w:style w:type="numbering" w:customStyle="1" w:styleId="1731">
    <w:name w:val="Нет списка1731"/>
    <w:next w:val="a2"/>
    <w:uiPriority w:val="99"/>
    <w:semiHidden/>
    <w:unhideWhenUsed/>
    <w:rsid w:val="004F5512"/>
  </w:style>
  <w:style w:type="numbering" w:customStyle="1" w:styleId="2731">
    <w:name w:val="Нет списка2731"/>
    <w:next w:val="a2"/>
    <w:uiPriority w:val="99"/>
    <w:semiHidden/>
    <w:unhideWhenUsed/>
    <w:rsid w:val="004F5512"/>
  </w:style>
  <w:style w:type="numbering" w:customStyle="1" w:styleId="3731">
    <w:name w:val="Нет списка3731"/>
    <w:next w:val="a2"/>
    <w:uiPriority w:val="99"/>
    <w:semiHidden/>
    <w:unhideWhenUsed/>
    <w:rsid w:val="004F5512"/>
  </w:style>
  <w:style w:type="numbering" w:customStyle="1" w:styleId="1831">
    <w:name w:val="Нет списка1831"/>
    <w:next w:val="a2"/>
    <w:uiPriority w:val="99"/>
    <w:semiHidden/>
    <w:unhideWhenUsed/>
    <w:rsid w:val="004F5512"/>
  </w:style>
  <w:style w:type="numbering" w:customStyle="1" w:styleId="1931">
    <w:name w:val="Нет списка1931"/>
    <w:next w:val="a2"/>
    <w:uiPriority w:val="99"/>
    <w:semiHidden/>
    <w:unhideWhenUsed/>
    <w:rsid w:val="004F5512"/>
  </w:style>
  <w:style w:type="numbering" w:customStyle="1" w:styleId="2831">
    <w:name w:val="Нет списка2831"/>
    <w:next w:val="a2"/>
    <w:uiPriority w:val="99"/>
    <w:semiHidden/>
    <w:unhideWhenUsed/>
    <w:rsid w:val="004F5512"/>
  </w:style>
  <w:style w:type="numbering" w:customStyle="1" w:styleId="3831">
    <w:name w:val="Нет списка3831"/>
    <w:next w:val="a2"/>
    <w:uiPriority w:val="99"/>
    <w:semiHidden/>
    <w:unhideWhenUsed/>
    <w:rsid w:val="004F5512"/>
  </w:style>
  <w:style w:type="numbering" w:customStyle="1" w:styleId="2031">
    <w:name w:val="Нет списка2031"/>
    <w:next w:val="a2"/>
    <w:uiPriority w:val="99"/>
    <w:semiHidden/>
    <w:unhideWhenUsed/>
    <w:rsid w:val="004F5512"/>
  </w:style>
  <w:style w:type="numbering" w:customStyle="1" w:styleId="11031">
    <w:name w:val="Нет списка11031"/>
    <w:next w:val="a2"/>
    <w:uiPriority w:val="99"/>
    <w:semiHidden/>
    <w:unhideWhenUsed/>
    <w:rsid w:val="004F5512"/>
  </w:style>
  <w:style w:type="numbering" w:customStyle="1" w:styleId="2931">
    <w:name w:val="Нет списка2931"/>
    <w:next w:val="a2"/>
    <w:uiPriority w:val="99"/>
    <w:semiHidden/>
    <w:unhideWhenUsed/>
    <w:rsid w:val="004F5512"/>
  </w:style>
  <w:style w:type="numbering" w:customStyle="1" w:styleId="3931">
    <w:name w:val="Нет списка3931"/>
    <w:next w:val="a2"/>
    <w:uiPriority w:val="99"/>
    <w:semiHidden/>
    <w:unhideWhenUsed/>
    <w:rsid w:val="004F5512"/>
  </w:style>
  <w:style w:type="numbering" w:customStyle="1" w:styleId="3031">
    <w:name w:val="Нет списка3031"/>
    <w:next w:val="a2"/>
    <w:uiPriority w:val="99"/>
    <w:semiHidden/>
    <w:unhideWhenUsed/>
    <w:rsid w:val="004F5512"/>
  </w:style>
  <w:style w:type="numbering" w:customStyle="1" w:styleId="111131">
    <w:name w:val="Нет списка111131"/>
    <w:next w:val="a2"/>
    <w:uiPriority w:val="99"/>
    <w:semiHidden/>
    <w:unhideWhenUsed/>
    <w:rsid w:val="004F5512"/>
  </w:style>
  <w:style w:type="numbering" w:customStyle="1" w:styleId="21031">
    <w:name w:val="Нет списка21031"/>
    <w:next w:val="a2"/>
    <w:uiPriority w:val="99"/>
    <w:semiHidden/>
    <w:unhideWhenUsed/>
    <w:rsid w:val="004F5512"/>
  </w:style>
  <w:style w:type="numbering" w:customStyle="1" w:styleId="31031">
    <w:name w:val="Нет списка31031"/>
    <w:next w:val="a2"/>
    <w:uiPriority w:val="99"/>
    <w:semiHidden/>
    <w:unhideWhenUsed/>
    <w:rsid w:val="004F5512"/>
  </w:style>
  <w:style w:type="numbering" w:customStyle="1" w:styleId="4031">
    <w:name w:val="Нет списка4031"/>
    <w:next w:val="a2"/>
    <w:uiPriority w:val="99"/>
    <w:semiHidden/>
    <w:unhideWhenUsed/>
    <w:rsid w:val="004F5512"/>
  </w:style>
  <w:style w:type="numbering" w:customStyle="1" w:styleId="11231">
    <w:name w:val="Нет списка11231"/>
    <w:next w:val="a2"/>
    <w:uiPriority w:val="99"/>
    <w:semiHidden/>
    <w:unhideWhenUsed/>
    <w:rsid w:val="004F5512"/>
  </w:style>
  <w:style w:type="numbering" w:customStyle="1" w:styleId="211131">
    <w:name w:val="Нет списка211131"/>
    <w:next w:val="a2"/>
    <w:uiPriority w:val="99"/>
    <w:semiHidden/>
    <w:unhideWhenUsed/>
    <w:rsid w:val="004F5512"/>
  </w:style>
  <w:style w:type="numbering" w:customStyle="1" w:styleId="311131">
    <w:name w:val="Нет списка311131"/>
    <w:next w:val="a2"/>
    <w:uiPriority w:val="99"/>
    <w:semiHidden/>
    <w:unhideWhenUsed/>
    <w:rsid w:val="004F5512"/>
  </w:style>
  <w:style w:type="numbering" w:customStyle="1" w:styleId="471">
    <w:name w:val="Нет списка471"/>
    <w:next w:val="a2"/>
    <w:uiPriority w:val="99"/>
    <w:semiHidden/>
    <w:unhideWhenUsed/>
    <w:rsid w:val="004F5512"/>
  </w:style>
  <w:style w:type="table" w:customStyle="1" w:styleId="-1161">
    <w:name w:val="Веб-таблица 1161"/>
    <w:basedOn w:val="a1"/>
    <w:next w:val="-1"/>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1">
    <w:name w:val="Веб-таблица 2161"/>
    <w:basedOn w:val="a1"/>
    <w:next w:val="-2"/>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10">
    <w:name w:val="Сетка таблицы381"/>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1">
    <w:name w:val="Веб-таблица 217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10">
    <w:name w:val="Сетка таблицы14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
    <w:name w:val="Веб-таблица 22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10">
    <w:name w:val="Сетка таблицы15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1">
    <w:name w:val="Веб-таблица 23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10">
    <w:name w:val="Сетка таблицы16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Веб-таблица 14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Веб-таблица 24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10">
    <w:name w:val="Сетка таблицы17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Веб-таблица 15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1">
    <w:name w:val="Веб-таблица 25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10">
    <w:name w:val="Сетка таблицы18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Веб-таблица 16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1">
    <w:name w:val="Веб-таблица 26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10">
    <w:name w:val="Сетка таблицы19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Веб-таблица 17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1">
    <w:name w:val="Веб-таблица 27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10">
    <w:name w:val="Сетка таблицы110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0">
    <w:name w:val="Сетка таблицы25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Веб-таблица 18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1">
    <w:name w:val="Веб-таблица 28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10">
    <w:name w:val="Сетка таблицы1113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0">
    <w:name w:val="Сетка таблицы27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0">
    <w:name w:val="Сетка таблицы28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Веб-таблица 19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1">
    <w:name w:val="Веб-таблица 29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10">
    <w:name w:val="Сетка таблицы112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0">
    <w:name w:val="Сетка таблицы29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0">
    <w:name w:val="Сетка таблицы3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Веб-таблица 110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1">
    <w:name w:val="Веб-таблица 210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1">
    <w:name w:val="Сетка таблицы113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1">
    <w:name w:val="Веб-таблица 211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1">
    <w:name w:val="Сетка таблицы114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2">
    <w:name w:val="Веб-таблица 212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11">
    <w:name w:val="Сетка таблицы115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1">
    <w:name w:val="Сетка таблицы11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Веб-таблица 11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1">
    <w:name w:val="Веб-таблица 213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1">
    <w:name w:val="Сетка таблицы117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1">
    <w:name w:val="Сетка таблицы11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Веб-таблица 1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1">
    <w:name w:val="Веб-таблица 2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10">
    <w:name w:val="Сетка таблицы111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Веб-таблица 12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
    <w:name w:val="Веб-таблица 22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1">
    <w:name w:val="Сетка таблицы15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Веб-таблица 13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1">
    <w:name w:val="Веб-таблица 23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1">
    <w:name w:val="Сетка таблицы16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Веб-таблица 14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1">
    <w:name w:val="Веб-таблица 24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1">
    <w:name w:val="Сетка таблицы17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Веб-таблица 15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1">
    <w:name w:val="Веб-таблица 25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1">
    <w:name w:val="Сетка таблицы18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Веб-таблица 16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1">
    <w:name w:val="Веб-таблица 26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1">
    <w:name w:val="Сетка таблицы19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Веб-таблица 17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
    <w:name w:val="Веб-таблица 27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1">
    <w:name w:val="Сетка таблицы110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
    <w:name w:val="Сетка таблицы26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Веб-таблица 18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1">
    <w:name w:val="Веб-таблица 28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
    <w:name w:val="Сетка таблицы27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Веб-таблица 19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1">
    <w:name w:val="Веб-таблица 29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1">
    <w:name w:val="Сетка таблицы112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
    <w:name w:val="Сетка таблицы3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Веб-таблица 110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1">
    <w:name w:val="Веб-таблица 210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1">
    <w:name w:val="Сетка таблицы113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Веб-таблица 111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1">
    <w:name w:val="Веб-таблица 211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1">
    <w:name w:val="Сетка таблицы114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Веб-таблица 115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1">
    <w:name w:val="Веб-таблица 215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1">
    <w:name w:val="Сетка таблицы119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1">
    <w:name w:val="Сетка таблицы111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1"/>
    <w:next w:val="a2"/>
    <w:uiPriority w:val="99"/>
    <w:semiHidden/>
    <w:unhideWhenUsed/>
    <w:rsid w:val="004F5512"/>
  </w:style>
  <w:style w:type="numbering" w:customStyle="1" w:styleId="11910">
    <w:name w:val="Нет списка1191"/>
    <w:next w:val="a2"/>
    <w:uiPriority w:val="99"/>
    <w:semiHidden/>
    <w:unhideWhenUsed/>
    <w:rsid w:val="004F5512"/>
  </w:style>
  <w:style w:type="numbering" w:customStyle="1" w:styleId="2181">
    <w:name w:val="Нет списка2181"/>
    <w:next w:val="a2"/>
    <w:uiPriority w:val="99"/>
    <w:semiHidden/>
    <w:unhideWhenUsed/>
    <w:rsid w:val="004F5512"/>
  </w:style>
  <w:style w:type="numbering" w:customStyle="1" w:styleId="3181">
    <w:name w:val="Нет списка3181"/>
    <w:next w:val="a2"/>
    <w:uiPriority w:val="99"/>
    <w:semiHidden/>
    <w:unhideWhenUsed/>
    <w:rsid w:val="004F5512"/>
  </w:style>
  <w:style w:type="numbering" w:customStyle="1" w:styleId="491">
    <w:name w:val="Нет списка491"/>
    <w:next w:val="a2"/>
    <w:uiPriority w:val="99"/>
    <w:semiHidden/>
    <w:rsid w:val="004F5512"/>
  </w:style>
  <w:style w:type="numbering" w:customStyle="1" w:styleId="111010">
    <w:name w:val="Нет списка11101"/>
    <w:next w:val="a2"/>
    <w:uiPriority w:val="99"/>
    <w:semiHidden/>
    <w:unhideWhenUsed/>
    <w:rsid w:val="004F5512"/>
  </w:style>
  <w:style w:type="numbering" w:customStyle="1" w:styleId="2191">
    <w:name w:val="Нет списка2191"/>
    <w:next w:val="a2"/>
    <w:uiPriority w:val="99"/>
    <w:semiHidden/>
    <w:unhideWhenUsed/>
    <w:rsid w:val="004F5512"/>
  </w:style>
  <w:style w:type="numbering" w:customStyle="1" w:styleId="3191">
    <w:name w:val="Нет списка3191"/>
    <w:next w:val="a2"/>
    <w:uiPriority w:val="99"/>
    <w:semiHidden/>
    <w:unhideWhenUsed/>
    <w:rsid w:val="004F5512"/>
  </w:style>
  <w:style w:type="numbering" w:customStyle="1" w:styleId="541">
    <w:name w:val="Нет списка541"/>
    <w:next w:val="a2"/>
    <w:uiPriority w:val="99"/>
    <w:semiHidden/>
    <w:rsid w:val="004F5512"/>
  </w:style>
  <w:style w:type="numbering" w:customStyle="1" w:styleId="1241">
    <w:name w:val="Нет списка1241"/>
    <w:next w:val="a2"/>
    <w:uiPriority w:val="99"/>
    <w:semiHidden/>
    <w:unhideWhenUsed/>
    <w:rsid w:val="004F5512"/>
  </w:style>
  <w:style w:type="numbering" w:customStyle="1" w:styleId="2241">
    <w:name w:val="Нет списка2241"/>
    <w:next w:val="a2"/>
    <w:uiPriority w:val="99"/>
    <w:semiHidden/>
    <w:unhideWhenUsed/>
    <w:rsid w:val="004F5512"/>
  </w:style>
  <w:style w:type="numbering" w:customStyle="1" w:styleId="3241">
    <w:name w:val="Нет списка3241"/>
    <w:next w:val="a2"/>
    <w:uiPriority w:val="99"/>
    <w:semiHidden/>
    <w:unhideWhenUsed/>
    <w:rsid w:val="004F5512"/>
  </w:style>
  <w:style w:type="numbering" w:customStyle="1" w:styleId="641">
    <w:name w:val="Нет списка641"/>
    <w:next w:val="a2"/>
    <w:uiPriority w:val="99"/>
    <w:semiHidden/>
    <w:rsid w:val="004F5512"/>
  </w:style>
  <w:style w:type="numbering" w:customStyle="1" w:styleId="1341">
    <w:name w:val="Нет списка1341"/>
    <w:next w:val="a2"/>
    <w:uiPriority w:val="99"/>
    <w:semiHidden/>
    <w:unhideWhenUsed/>
    <w:rsid w:val="004F5512"/>
  </w:style>
  <w:style w:type="numbering" w:customStyle="1" w:styleId="2341">
    <w:name w:val="Нет списка2341"/>
    <w:next w:val="a2"/>
    <w:uiPriority w:val="99"/>
    <w:semiHidden/>
    <w:unhideWhenUsed/>
    <w:rsid w:val="004F5512"/>
  </w:style>
  <w:style w:type="numbering" w:customStyle="1" w:styleId="3341">
    <w:name w:val="Нет списка3341"/>
    <w:next w:val="a2"/>
    <w:uiPriority w:val="99"/>
    <w:semiHidden/>
    <w:unhideWhenUsed/>
    <w:rsid w:val="004F5512"/>
  </w:style>
  <w:style w:type="numbering" w:customStyle="1" w:styleId="741">
    <w:name w:val="Нет списка741"/>
    <w:next w:val="a2"/>
    <w:uiPriority w:val="99"/>
    <w:semiHidden/>
    <w:rsid w:val="004F5512"/>
  </w:style>
  <w:style w:type="numbering" w:customStyle="1" w:styleId="1441">
    <w:name w:val="Нет списка1441"/>
    <w:next w:val="a2"/>
    <w:uiPriority w:val="99"/>
    <w:semiHidden/>
    <w:unhideWhenUsed/>
    <w:rsid w:val="004F5512"/>
  </w:style>
  <w:style w:type="numbering" w:customStyle="1" w:styleId="2441">
    <w:name w:val="Нет списка2441"/>
    <w:next w:val="a2"/>
    <w:uiPriority w:val="99"/>
    <w:semiHidden/>
    <w:unhideWhenUsed/>
    <w:rsid w:val="004F5512"/>
  </w:style>
  <w:style w:type="numbering" w:customStyle="1" w:styleId="3441">
    <w:name w:val="Нет списка3441"/>
    <w:next w:val="a2"/>
    <w:uiPriority w:val="99"/>
    <w:semiHidden/>
    <w:unhideWhenUsed/>
    <w:rsid w:val="004F5512"/>
  </w:style>
  <w:style w:type="numbering" w:customStyle="1" w:styleId="841">
    <w:name w:val="Нет списка841"/>
    <w:next w:val="a2"/>
    <w:uiPriority w:val="99"/>
    <w:semiHidden/>
    <w:unhideWhenUsed/>
    <w:rsid w:val="004F5512"/>
  </w:style>
  <w:style w:type="numbering" w:customStyle="1" w:styleId="1541">
    <w:name w:val="Нет списка1541"/>
    <w:next w:val="a2"/>
    <w:uiPriority w:val="99"/>
    <w:semiHidden/>
    <w:unhideWhenUsed/>
    <w:rsid w:val="004F5512"/>
  </w:style>
  <w:style w:type="numbering" w:customStyle="1" w:styleId="2541">
    <w:name w:val="Нет списка2541"/>
    <w:next w:val="a2"/>
    <w:uiPriority w:val="99"/>
    <w:semiHidden/>
    <w:unhideWhenUsed/>
    <w:rsid w:val="004F5512"/>
  </w:style>
  <w:style w:type="numbering" w:customStyle="1" w:styleId="3541">
    <w:name w:val="Нет списка3541"/>
    <w:next w:val="a2"/>
    <w:uiPriority w:val="99"/>
    <w:semiHidden/>
    <w:unhideWhenUsed/>
    <w:rsid w:val="004F5512"/>
  </w:style>
  <w:style w:type="numbering" w:customStyle="1" w:styleId="941">
    <w:name w:val="Нет списка941"/>
    <w:next w:val="a2"/>
    <w:uiPriority w:val="99"/>
    <w:semiHidden/>
    <w:unhideWhenUsed/>
    <w:rsid w:val="004F5512"/>
  </w:style>
  <w:style w:type="numbering" w:customStyle="1" w:styleId="1641">
    <w:name w:val="Нет списка1641"/>
    <w:next w:val="a2"/>
    <w:uiPriority w:val="99"/>
    <w:semiHidden/>
    <w:unhideWhenUsed/>
    <w:rsid w:val="004F5512"/>
  </w:style>
  <w:style w:type="numbering" w:customStyle="1" w:styleId="2641">
    <w:name w:val="Нет списка2641"/>
    <w:next w:val="a2"/>
    <w:uiPriority w:val="99"/>
    <w:semiHidden/>
    <w:unhideWhenUsed/>
    <w:rsid w:val="004F5512"/>
  </w:style>
  <w:style w:type="numbering" w:customStyle="1" w:styleId="3641">
    <w:name w:val="Нет списка3641"/>
    <w:next w:val="a2"/>
    <w:uiPriority w:val="99"/>
    <w:semiHidden/>
    <w:unhideWhenUsed/>
    <w:rsid w:val="004F5512"/>
  </w:style>
  <w:style w:type="numbering" w:customStyle="1" w:styleId="1041">
    <w:name w:val="Нет списка1041"/>
    <w:next w:val="a2"/>
    <w:uiPriority w:val="99"/>
    <w:semiHidden/>
    <w:unhideWhenUsed/>
    <w:rsid w:val="004F5512"/>
  </w:style>
  <w:style w:type="numbering" w:customStyle="1" w:styleId="1741">
    <w:name w:val="Нет списка1741"/>
    <w:next w:val="a2"/>
    <w:uiPriority w:val="99"/>
    <w:semiHidden/>
    <w:unhideWhenUsed/>
    <w:rsid w:val="004F5512"/>
  </w:style>
  <w:style w:type="numbering" w:customStyle="1" w:styleId="2741">
    <w:name w:val="Нет списка2741"/>
    <w:next w:val="a2"/>
    <w:uiPriority w:val="99"/>
    <w:semiHidden/>
    <w:unhideWhenUsed/>
    <w:rsid w:val="004F5512"/>
  </w:style>
  <w:style w:type="numbering" w:customStyle="1" w:styleId="3741">
    <w:name w:val="Нет списка3741"/>
    <w:next w:val="a2"/>
    <w:uiPriority w:val="99"/>
    <w:semiHidden/>
    <w:unhideWhenUsed/>
    <w:rsid w:val="004F5512"/>
  </w:style>
  <w:style w:type="numbering" w:customStyle="1" w:styleId="1841">
    <w:name w:val="Нет списка1841"/>
    <w:next w:val="a2"/>
    <w:uiPriority w:val="99"/>
    <w:semiHidden/>
    <w:unhideWhenUsed/>
    <w:rsid w:val="004F5512"/>
  </w:style>
  <w:style w:type="numbering" w:customStyle="1" w:styleId="1941">
    <w:name w:val="Нет списка1941"/>
    <w:next w:val="a2"/>
    <w:uiPriority w:val="99"/>
    <w:semiHidden/>
    <w:unhideWhenUsed/>
    <w:rsid w:val="004F5512"/>
  </w:style>
  <w:style w:type="numbering" w:customStyle="1" w:styleId="2841">
    <w:name w:val="Нет списка2841"/>
    <w:next w:val="a2"/>
    <w:uiPriority w:val="99"/>
    <w:semiHidden/>
    <w:unhideWhenUsed/>
    <w:rsid w:val="004F5512"/>
  </w:style>
  <w:style w:type="numbering" w:customStyle="1" w:styleId="3841">
    <w:name w:val="Нет списка3841"/>
    <w:next w:val="a2"/>
    <w:uiPriority w:val="99"/>
    <w:semiHidden/>
    <w:unhideWhenUsed/>
    <w:rsid w:val="004F5512"/>
  </w:style>
  <w:style w:type="numbering" w:customStyle="1" w:styleId="2041">
    <w:name w:val="Нет списка2041"/>
    <w:next w:val="a2"/>
    <w:uiPriority w:val="99"/>
    <w:semiHidden/>
    <w:unhideWhenUsed/>
    <w:rsid w:val="004F5512"/>
  </w:style>
  <w:style w:type="numbering" w:customStyle="1" w:styleId="11041">
    <w:name w:val="Нет списка11041"/>
    <w:next w:val="a2"/>
    <w:uiPriority w:val="99"/>
    <w:semiHidden/>
    <w:unhideWhenUsed/>
    <w:rsid w:val="004F5512"/>
  </w:style>
  <w:style w:type="numbering" w:customStyle="1" w:styleId="2941">
    <w:name w:val="Нет списка2941"/>
    <w:next w:val="a2"/>
    <w:uiPriority w:val="99"/>
    <w:semiHidden/>
    <w:unhideWhenUsed/>
    <w:rsid w:val="004F5512"/>
  </w:style>
  <w:style w:type="numbering" w:customStyle="1" w:styleId="3941">
    <w:name w:val="Нет списка3941"/>
    <w:next w:val="a2"/>
    <w:uiPriority w:val="99"/>
    <w:semiHidden/>
    <w:unhideWhenUsed/>
    <w:rsid w:val="004F5512"/>
  </w:style>
  <w:style w:type="numbering" w:customStyle="1" w:styleId="3041">
    <w:name w:val="Нет списка3041"/>
    <w:next w:val="a2"/>
    <w:uiPriority w:val="99"/>
    <w:semiHidden/>
    <w:unhideWhenUsed/>
    <w:rsid w:val="004F5512"/>
  </w:style>
  <w:style w:type="numbering" w:customStyle="1" w:styleId="11141">
    <w:name w:val="Нет списка11141"/>
    <w:next w:val="a2"/>
    <w:uiPriority w:val="99"/>
    <w:semiHidden/>
    <w:unhideWhenUsed/>
    <w:rsid w:val="004F5512"/>
  </w:style>
  <w:style w:type="numbering" w:customStyle="1" w:styleId="21041">
    <w:name w:val="Нет списка21041"/>
    <w:next w:val="a2"/>
    <w:uiPriority w:val="99"/>
    <w:semiHidden/>
    <w:unhideWhenUsed/>
    <w:rsid w:val="004F5512"/>
  </w:style>
  <w:style w:type="numbering" w:customStyle="1" w:styleId="31041">
    <w:name w:val="Нет списка31041"/>
    <w:next w:val="a2"/>
    <w:uiPriority w:val="99"/>
    <w:semiHidden/>
    <w:unhideWhenUsed/>
    <w:rsid w:val="004F5512"/>
  </w:style>
  <w:style w:type="numbering" w:customStyle="1" w:styleId="4041">
    <w:name w:val="Нет списка4041"/>
    <w:next w:val="a2"/>
    <w:uiPriority w:val="99"/>
    <w:semiHidden/>
    <w:unhideWhenUsed/>
    <w:rsid w:val="004F5512"/>
  </w:style>
  <w:style w:type="numbering" w:customStyle="1" w:styleId="11241">
    <w:name w:val="Нет списка11241"/>
    <w:next w:val="a2"/>
    <w:uiPriority w:val="99"/>
    <w:semiHidden/>
    <w:unhideWhenUsed/>
    <w:rsid w:val="004F5512"/>
  </w:style>
  <w:style w:type="numbering" w:customStyle="1" w:styleId="21141">
    <w:name w:val="Нет списка21141"/>
    <w:next w:val="a2"/>
    <w:uiPriority w:val="99"/>
    <w:semiHidden/>
    <w:unhideWhenUsed/>
    <w:rsid w:val="004F5512"/>
  </w:style>
  <w:style w:type="numbering" w:customStyle="1" w:styleId="31141">
    <w:name w:val="Нет списка31141"/>
    <w:next w:val="a2"/>
    <w:uiPriority w:val="99"/>
    <w:semiHidden/>
    <w:unhideWhenUsed/>
    <w:rsid w:val="004F5512"/>
  </w:style>
  <w:style w:type="numbering" w:customStyle="1" w:styleId="4141">
    <w:name w:val="Нет списка4141"/>
    <w:next w:val="a2"/>
    <w:uiPriority w:val="99"/>
    <w:semiHidden/>
    <w:unhideWhenUsed/>
    <w:rsid w:val="004F5512"/>
  </w:style>
  <w:style w:type="numbering" w:customStyle="1" w:styleId="113110">
    <w:name w:val="Нет списка11311"/>
    <w:next w:val="a2"/>
    <w:uiPriority w:val="99"/>
    <w:semiHidden/>
    <w:unhideWhenUsed/>
    <w:rsid w:val="004F5512"/>
  </w:style>
  <w:style w:type="numbering" w:customStyle="1" w:styleId="21211">
    <w:name w:val="Нет списка21211"/>
    <w:next w:val="a2"/>
    <w:uiPriority w:val="99"/>
    <w:semiHidden/>
    <w:unhideWhenUsed/>
    <w:rsid w:val="004F5512"/>
  </w:style>
  <w:style w:type="numbering" w:customStyle="1" w:styleId="31211">
    <w:name w:val="Нет списка31211"/>
    <w:next w:val="a2"/>
    <w:uiPriority w:val="99"/>
    <w:semiHidden/>
    <w:unhideWhenUsed/>
    <w:rsid w:val="004F5512"/>
  </w:style>
  <w:style w:type="numbering" w:customStyle="1" w:styleId="4211">
    <w:name w:val="Нет списка4211"/>
    <w:next w:val="a2"/>
    <w:uiPriority w:val="99"/>
    <w:semiHidden/>
    <w:unhideWhenUsed/>
    <w:rsid w:val="004F5512"/>
  </w:style>
  <w:style w:type="numbering" w:customStyle="1" w:styleId="114110">
    <w:name w:val="Нет списка11411"/>
    <w:next w:val="a2"/>
    <w:uiPriority w:val="99"/>
    <w:semiHidden/>
    <w:unhideWhenUsed/>
    <w:rsid w:val="004F5512"/>
  </w:style>
  <w:style w:type="numbering" w:customStyle="1" w:styleId="21311">
    <w:name w:val="Нет списка21311"/>
    <w:next w:val="a2"/>
    <w:uiPriority w:val="99"/>
    <w:semiHidden/>
    <w:unhideWhenUsed/>
    <w:rsid w:val="004F5512"/>
  </w:style>
  <w:style w:type="numbering" w:customStyle="1" w:styleId="31311">
    <w:name w:val="Нет списка31311"/>
    <w:next w:val="a2"/>
    <w:uiPriority w:val="99"/>
    <w:semiHidden/>
    <w:unhideWhenUsed/>
    <w:rsid w:val="004F5512"/>
  </w:style>
  <w:style w:type="numbering" w:customStyle="1" w:styleId="41111">
    <w:name w:val="Нет списка41111"/>
    <w:next w:val="a2"/>
    <w:uiPriority w:val="99"/>
    <w:semiHidden/>
    <w:rsid w:val="004F5512"/>
  </w:style>
  <w:style w:type="numbering" w:customStyle="1" w:styleId="111141">
    <w:name w:val="Нет списка111141"/>
    <w:next w:val="a2"/>
    <w:uiPriority w:val="99"/>
    <w:semiHidden/>
    <w:unhideWhenUsed/>
    <w:rsid w:val="004F5512"/>
  </w:style>
  <w:style w:type="numbering" w:customStyle="1" w:styleId="211141">
    <w:name w:val="Нет списка211141"/>
    <w:next w:val="a2"/>
    <w:uiPriority w:val="99"/>
    <w:semiHidden/>
    <w:unhideWhenUsed/>
    <w:rsid w:val="004F5512"/>
  </w:style>
  <w:style w:type="numbering" w:customStyle="1" w:styleId="311141">
    <w:name w:val="Нет списка311141"/>
    <w:next w:val="a2"/>
    <w:uiPriority w:val="99"/>
    <w:semiHidden/>
    <w:unhideWhenUsed/>
    <w:rsid w:val="004F5512"/>
  </w:style>
  <w:style w:type="numbering" w:customStyle="1" w:styleId="51110">
    <w:name w:val="Нет списка5111"/>
    <w:next w:val="a2"/>
    <w:uiPriority w:val="99"/>
    <w:semiHidden/>
    <w:rsid w:val="004F5512"/>
  </w:style>
  <w:style w:type="numbering" w:customStyle="1" w:styleId="121110">
    <w:name w:val="Нет списка12111"/>
    <w:next w:val="a2"/>
    <w:uiPriority w:val="99"/>
    <w:semiHidden/>
    <w:unhideWhenUsed/>
    <w:rsid w:val="004F5512"/>
  </w:style>
  <w:style w:type="numbering" w:customStyle="1" w:styleId="221110">
    <w:name w:val="Нет списка22111"/>
    <w:next w:val="a2"/>
    <w:uiPriority w:val="99"/>
    <w:semiHidden/>
    <w:unhideWhenUsed/>
    <w:rsid w:val="004F5512"/>
  </w:style>
  <w:style w:type="numbering" w:customStyle="1" w:styleId="32111">
    <w:name w:val="Нет списка32111"/>
    <w:next w:val="a2"/>
    <w:uiPriority w:val="99"/>
    <w:semiHidden/>
    <w:unhideWhenUsed/>
    <w:rsid w:val="004F5512"/>
  </w:style>
  <w:style w:type="numbering" w:customStyle="1" w:styleId="61110">
    <w:name w:val="Нет списка6111"/>
    <w:next w:val="a2"/>
    <w:uiPriority w:val="99"/>
    <w:semiHidden/>
    <w:rsid w:val="004F5512"/>
  </w:style>
  <w:style w:type="numbering" w:customStyle="1" w:styleId="131110">
    <w:name w:val="Нет списка13111"/>
    <w:next w:val="a2"/>
    <w:uiPriority w:val="99"/>
    <w:semiHidden/>
    <w:unhideWhenUsed/>
    <w:rsid w:val="004F5512"/>
  </w:style>
  <w:style w:type="numbering" w:customStyle="1" w:styleId="231110">
    <w:name w:val="Нет списка23111"/>
    <w:next w:val="a2"/>
    <w:uiPriority w:val="99"/>
    <w:semiHidden/>
    <w:unhideWhenUsed/>
    <w:rsid w:val="004F5512"/>
  </w:style>
  <w:style w:type="numbering" w:customStyle="1" w:styleId="33111">
    <w:name w:val="Нет списка33111"/>
    <w:next w:val="a2"/>
    <w:uiPriority w:val="99"/>
    <w:semiHidden/>
    <w:unhideWhenUsed/>
    <w:rsid w:val="004F5512"/>
  </w:style>
  <w:style w:type="numbering" w:customStyle="1" w:styleId="71110">
    <w:name w:val="Нет списка7111"/>
    <w:next w:val="a2"/>
    <w:uiPriority w:val="99"/>
    <w:semiHidden/>
    <w:rsid w:val="004F5512"/>
  </w:style>
  <w:style w:type="numbering" w:customStyle="1" w:styleId="141110">
    <w:name w:val="Нет списка14111"/>
    <w:next w:val="a2"/>
    <w:uiPriority w:val="99"/>
    <w:semiHidden/>
    <w:unhideWhenUsed/>
    <w:rsid w:val="004F5512"/>
  </w:style>
  <w:style w:type="numbering" w:customStyle="1" w:styleId="241110">
    <w:name w:val="Нет списка24111"/>
    <w:next w:val="a2"/>
    <w:uiPriority w:val="99"/>
    <w:semiHidden/>
    <w:unhideWhenUsed/>
    <w:rsid w:val="004F5512"/>
  </w:style>
  <w:style w:type="numbering" w:customStyle="1" w:styleId="34111">
    <w:name w:val="Нет списка34111"/>
    <w:next w:val="a2"/>
    <w:uiPriority w:val="99"/>
    <w:semiHidden/>
    <w:unhideWhenUsed/>
    <w:rsid w:val="004F5512"/>
  </w:style>
  <w:style w:type="numbering" w:customStyle="1" w:styleId="81110">
    <w:name w:val="Нет списка8111"/>
    <w:next w:val="a2"/>
    <w:uiPriority w:val="99"/>
    <w:semiHidden/>
    <w:unhideWhenUsed/>
    <w:rsid w:val="004F5512"/>
  </w:style>
  <w:style w:type="numbering" w:customStyle="1" w:styleId="151110">
    <w:name w:val="Нет списка15111"/>
    <w:next w:val="a2"/>
    <w:uiPriority w:val="99"/>
    <w:semiHidden/>
    <w:unhideWhenUsed/>
    <w:rsid w:val="004F5512"/>
  </w:style>
  <w:style w:type="numbering" w:customStyle="1" w:styleId="251110">
    <w:name w:val="Нет списка25111"/>
    <w:next w:val="a2"/>
    <w:uiPriority w:val="99"/>
    <w:semiHidden/>
    <w:unhideWhenUsed/>
    <w:rsid w:val="004F5512"/>
  </w:style>
  <w:style w:type="numbering" w:customStyle="1" w:styleId="35111">
    <w:name w:val="Нет списка35111"/>
    <w:next w:val="a2"/>
    <w:uiPriority w:val="99"/>
    <w:semiHidden/>
    <w:unhideWhenUsed/>
    <w:rsid w:val="004F5512"/>
  </w:style>
  <w:style w:type="numbering" w:customStyle="1" w:styleId="91110">
    <w:name w:val="Нет списка9111"/>
    <w:next w:val="a2"/>
    <w:uiPriority w:val="99"/>
    <w:semiHidden/>
    <w:unhideWhenUsed/>
    <w:rsid w:val="004F5512"/>
  </w:style>
  <w:style w:type="numbering" w:customStyle="1" w:styleId="161110">
    <w:name w:val="Нет списка16111"/>
    <w:next w:val="a2"/>
    <w:uiPriority w:val="99"/>
    <w:semiHidden/>
    <w:unhideWhenUsed/>
    <w:rsid w:val="004F5512"/>
  </w:style>
  <w:style w:type="numbering" w:customStyle="1" w:styleId="261110">
    <w:name w:val="Нет списка26111"/>
    <w:next w:val="a2"/>
    <w:uiPriority w:val="99"/>
    <w:semiHidden/>
    <w:unhideWhenUsed/>
    <w:rsid w:val="004F5512"/>
  </w:style>
  <w:style w:type="numbering" w:customStyle="1" w:styleId="36111">
    <w:name w:val="Нет списка36111"/>
    <w:next w:val="a2"/>
    <w:uiPriority w:val="99"/>
    <w:semiHidden/>
    <w:unhideWhenUsed/>
    <w:rsid w:val="004F5512"/>
  </w:style>
  <w:style w:type="numbering" w:customStyle="1" w:styleId="101110">
    <w:name w:val="Нет списка10111"/>
    <w:next w:val="a2"/>
    <w:uiPriority w:val="99"/>
    <w:semiHidden/>
    <w:unhideWhenUsed/>
    <w:rsid w:val="004F5512"/>
  </w:style>
  <w:style w:type="numbering" w:customStyle="1" w:styleId="171110">
    <w:name w:val="Нет списка17111"/>
    <w:next w:val="a2"/>
    <w:uiPriority w:val="99"/>
    <w:semiHidden/>
    <w:unhideWhenUsed/>
    <w:rsid w:val="004F5512"/>
  </w:style>
  <w:style w:type="numbering" w:customStyle="1" w:styleId="271110">
    <w:name w:val="Нет списка27111"/>
    <w:next w:val="a2"/>
    <w:uiPriority w:val="99"/>
    <w:semiHidden/>
    <w:unhideWhenUsed/>
    <w:rsid w:val="004F5512"/>
  </w:style>
  <w:style w:type="numbering" w:customStyle="1" w:styleId="37111">
    <w:name w:val="Нет списка37111"/>
    <w:next w:val="a2"/>
    <w:uiPriority w:val="99"/>
    <w:semiHidden/>
    <w:unhideWhenUsed/>
    <w:rsid w:val="004F5512"/>
  </w:style>
  <w:style w:type="numbering" w:customStyle="1" w:styleId="181110">
    <w:name w:val="Нет списка18111"/>
    <w:next w:val="a2"/>
    <w:uiPriority w:val="99"/>
    <w:semiHidden/>
    <w:unhideWhenUsed/>
    <w:rsid w:val="004F5512"/>
  </w:style>
  <w:style w:type="numbering" w:customStyle="1" w:styleId="191110">
    <w:name w:val="Нет списка19111"/>
    <w:next w:val="a2"/>
    <w:uiPriority w:val="99"/>
    <w:semiHidden/>
    <w:unhideWhenUsed/>
    <w:rsid w:val="004F5512"/>
  </w:style>
  <w:style w:type="numbering" w:customStyle="1" w:styleId="281110">
    <w:name w:val="Нет списка28111"/>
    <w:next w:val="a2"/>
    <w:uiPriority w:val="99"/>
    <w:semiHidden/>
    <w:unhideWhenUsed/>
    <w:rsid w:val="004F5512"/>
  </w:style>
  <w:style w:type="numbering" w:customStyle="1" w:styleId="38111">
    <w:name w:val="Нет списка38111"/>
    <w:next w:val="a2"/>
    <w:uiPriority w:val="99"/>
    <w:semiHidden/>
    <w:unhideWhenUsed/>
    <w:rsid w:val="004F5512"/>
  </w:style>
  <w:style w:type="numbering" w:customStyle="1" w:styleId="201110">
    <w:name w:val="Нет списка20111"/>
    <w:next w:val="a2"/>
    <w:uiPriority w:val="99"/>
    <w:semiHidden/>
    <w:unhideWhenUsed/>
    <w:rsid w:val="004F5512"/>
  </w:style>
  <w:style w:type="numbering" w:customStyle="1" w:styleId="1101110">
    <w:name w:val="Нет списка110111"/>
    <w:next w:val="a2"/>
    <w:uiPriority w:val="99"/>
    <w:semiHidden/>
    <w:unhideWhenUsed/>
    <w:rsid w:val="004F5512"/>
  </w:style>
  <w:style w:type="numbering" w:customStyle="1" w:styleId="291110">
    <w:name w:val="Нет списка29111"/>
    <w:next w:val="a2"/>
    <w:uiPriority w:val="99"/>
    <w:semiHidden/>
    <w:unhideWhenUsed/>
    <w:rsid w:val="004F5512"/>
  </w:style>
  <w:style w:type="numbering" w:customStyle="1" w:styleId="39111">
    <w:name w:val="Нет списка39111"/>
    <w:next w:val="a2"/>
    <w:uiPriority w:val="99"/>
    <w:semiHidden/>
    <w:unhideWhenUsed/>
    <w:rsid w:val="004F5512"/>
  </w:style>
  <w:style w:type="numbering" w:customStyle="1" w:styleId="301110">
    <w:name w:val="Нет списка30111"/>
    <w:next w:val="a2"/>
    <w:uiPriority w:val="99"/>
    <w:semiHidden/>
    <w:unhideWhenUsed/>
    <w:rsid w:val="004F5512"/>
  </w:style>
  <w:style w:type="numbering" w:customStyle="1" w:styleId="11111111">
    <w:name w:val="Нет списка11111111"/>
    <w:next w:val="a2"/>
    <w:uiPriority w:val="99"/>
    <w:semiHidden/>
    <w:unhideWhenUsed/>
    <w:rsid w:val="004F5512"/>
  </w:style>
  <w:style w:type="numbering" w:customStyle="1" w:styleId="210111">
    <w:name w:val="Нет списка210111"/>
    <w:next w:val="a2"/>
    <w:uiPriority w:val="99"/>
    <w:semiHidden/>
    <w:unhideWhenUsed/>
    <w:rsid w:val="004F5512"/>
  </w:style>
  <w:style w:type="numbering" w:customStyle="1" w:styleId="310111">
    <w:name w:val="Нет списка310111"/>
    <w:next w:val="a2"/>
    <w:uiPriority w:val="99"/>
    <w:semiHidden/>
    <w:unhideWhenUsed/>
    <w:rsid w:val="004F5512"/>
  </w:style>
  <w:style w:type="numbering" w:customStyle="1" w:styleId="40111">
    <w:name w:val="Нет списка40111"/>
    <w:next w:val="a2"/>
    <w:uiPriority w:val="99"/>
    <w:semiHidden/>
    <w:unhideWhenUsed/>
    <w:rsid w:val="004F5512"/>
  </w:style>
  <w:style w:type="numbering" w:customStyle="1" w:styleId="1121110">
    <w:name w:val="Нет списка112111"/>
    <w:next w:val="a2"/>
    <w:uiPriority w:val="99"/>
    <w:semiHidden/>
    <w:unhideWhenUsed/>
    <w:rsid w:val="004F5512"/>
  </w:style>
  <w:style w:type="numbering" w:customStyle="1" w:styleId="2111111">
    <w:name w:val="Нет списка2111111"/>
    <w:next w:val="a2"/>
    <w:uiPriority w:val="99"/>
    <w:semiHidden/>
    <w:unhideWhenUsed/>
    <w:rsid w:val="004F5512"/>
  </w:style>
  <w:style w:type="numbering" w:customStyle="1" w:styleId="3111111">
    <w:name w:val="Нет списка3111111"/>
    <w:next w:val="a2"/>
    <w:uiPriority w:val="99"/>
    <w:semiHidden/>
    <w:unhideWhenUsed/>
    <w:rsid w:val="004F5512"/>
  </w:style>
  <w:style w:type="numbering" w:customStyle="1" w:styleId="4311">
    <w:name w:val="Нет списка4311"/>
    <w:next w:val="a2"/>
    <w:uiPriority w:val="99"/>
    <w:semiHidden/>
    <w:unhideWhenUsed/>
    <w:rsid w:val="004F5512"/>
  </w:style>
  <w:style w:type="numbering" w:customStyle="1" w:styleId="115110">
    <w:name w:val="Нет списка11511"/>
    <w:next w:val="a2"/>
    <w:uiPriority w:val="99"/>
    <w:semiHidden/>
    <w:unhideWhenUsed/>
    <w:rsid w:val="004F5512"/>
  </w:style>
  <w:style w:type="numbering" w:customStyle="1" w:styleId="21411">
    <w:name w:val="Нет списка21411"/>
    <w:next w:val="a2"/>
    <w:uiPriority w:val="99"/>
    <w:semiHidden/>
    <w:unhideWhenUsed/>
    <w:rsid w:val="004F5512"/>
  </w:style>
  <w:style w:type="numbering" w:customStyle="1" w:styleId="31411">
    <w:name w:val="Нет списка31411"/>
    <w:next w:val="a2"/>
    <w:uiPriority w:val="99"/>
    <w:semiHidden/>
    <w:unhideWhenUsed/>
    <w:rsid w:val="004F5512"/>
  </w:style>
  <w:style w:type="numbering" w:customStyle="1" w:styleId="4411">
    <w:name w:val="Нет списка4411"/>
    <w:next w:val="a2"/>
    <w:uiPriority w:val="99"/>
    <w:semiHidden/>
    <w:unhideWhenUsed/>
    <w:rsid w:val="004F5512"/>
  </w:style>
  <w:style w:type="numbering" w:customStyle="1" w:styleId="116110">
    <w:name w:val="Нет списка11611"/>
    <w:next w:val="a2"/>
    <w:uiPriority w:val="99"/>
    <w:semiHidden/>
    <w:unhideWhenUsed/>
    <w:rsid w:val="004F5512"/>
  </w:style>
  <w:style w:type="numbering" w:customStyle="1" w:styleId="21511">
    <w:name w:val="Нет списка21511"/>
    <w:next w:val="a2"/>
    <w:uiPriority w:val="99"/>
    <w:semiHidden/>
    <w:unhideWhenUsed/>
    <w:rsid w:val="004F5512"/>
  </w:style>
  <w:style w:type="numbering" w:customStyle="1" w:styleId="31511">
    <w:name w:val="Нет списка31511"/>
    <w:next w:val="a2"/>
    <w:uiPriority w:val="99"/>
    <w:semiHidden/>
    <w:unhideWhenUsed/>
    <w:rsid w:val="004F5512"/>
  </w:style>
  <w:style w:type="numbering" w:customStyle="1" w:styleId="41211">
    <w:name w:val="Нет списка41211"/>
    <w:next w:val="a2"/>
    <w:uiPriority w:val="99"/>
    <w:semiHidden/>
    <w:rsid w:val="004F5512"/>
  </w:style>
  <w:style w:type="numbering" w:customStyle="1" w:styleId="111211">
    <w:name w:val="Нет списка111211"/>
    <w:next w:val="a2"/>
    <w:uiPriority w:val="99"/>
    <w:semiHidden/>
    <w:unhideWhenUsed/>
    <w:rsid w:val="004F5512"/>
  </w:style>
  <w:style w:type="numbering" w:customStyle="1" w:styleId="211211">
    <w:name w:val="Нет списка211211"/>
    <w:next w:val="a2"/>
    <w:uiPriority w:val="99"/>
    <w:semiHidden/>
    <w:unhideWhenUsed/>
    <w:rsid w:val="004F5512"/>
  </w:style>
  <w:style w:type="numbering" w:customStyle="1" w:styleId="311211">
    <w:name w:val="Нет списка311211"/>
    <w:next w:val="a2"/>
    <w:uiPriority w:val="99"/>
    <w:semiHidden/>
    <w:unhideWhenUsed/>
    <w:rsid w:val="004F5512"/>
  </w:style>
  <w:style w:type="numbering" w:customStyle="1" w:styleId="52110">
    <w:name w:val="Нет списка5211"/>
    <w:next w:val="a2"/>
    <w:uiPriority w:val="99"/>
    <w:semiHidden/>
    <w:rsid w:val="004F5512"/>
  </w:style>
  <w:style w:type="numbering" w:customStyle="1" w:styleId="12211">
    <w:name w:val="Нет списка12211"/>
    <w:next w:val="a2"/>
    <w:uiPriority w:val="99"/>
    <w:semiHidden/>
    <w:unhideWhenUsed/>
    <w:rsid w:val="004F5512"/>
  </w:style>
  <w:style w:type="numbering" w:customStyle="1" w:styleId="22211">
    <w:name w:val="Нет списка22211"/>
    <w:next w:val="a2"/>
    <w:uiPriority w:val="99"/>
    <w:semiHidden/>
    <w:unhideWhenUsed/>
    <w:rsid w:val="004F5512"/>
  </w:style>
  <w:style w:type="numbering" w:customStyle="1" w:styleId="32211">
    <w:name w:val="Нет списка32211"/>
    <w:next w:val="a2"/>
    <w:uiPriority w:val="99"/>
    <w:semiHidden/>
    <w:unhideWhenUsed/>
    <w:rsid w:val="004F5512"/>
  </w:style>
  <w:style w:type="numbering" w:customStyle="1" w:styleId="6211">
    <w:name w:val="Нет списка6211"/>
    <w:next w:val="a2"/>
    <w:uiPriority w:val="99"/>
    <w:semiHidden/>
    <w:rsid w:val="004F5512"/>
  </w:style>
  <w:style w:type="numbering" w:customStyle="1" w:styleId="13211">
    <w:name w:val="Нет списка13211"/>
    <w:next w:val="a2"/>
    <w:uiPriority w:val="99"/>
    <w:semiHidden/>
    <w:unhideWhenUsed/>
    <w:rsid w:val="004F5512"/>
  </w:style>
  <w:style w:type="numbering" w:customStyle="1" w:styleId="23211">
    <w:name w:val="Нет списка23211"/>
    <w:next w:val="a2"/>
    <w:uiPriority w:val="99"/>
    <w:semiHidden/>
    <w:unhideWhenUsed/>
    <w:rsid w:val="004F5512"/>
  </w:style>
  <w:style w:type="numbering" w:customStyle="1" w:styleId="33211">
    <w:name w:val="Нет списка33211"/>
    <w:next w:val="a2"/>
    <w:uiPriority w:val="99"/>
    <w:semiHidden/>
    <w:unhideWhenUsed/>
    <w:rsid w:val="004F5512"/>
  </w:style>
  <w:style w:type="numbering" w:customStyle="1" w:styleId="7211">
    <w:name w:val="Нет списка7211"/>
    <w:next w:val="a2"/>
    <w:uiPriority w:val="99"/>
    <w:semiHidden/>
    <w:rsid w:val="004F5512"/>
  </w:style>
  <w:style w:type="numbering" w:customStyle="1" w:styleId="14211">
    <w:name w:val="Нет списка14211"/>
    <w:next w:val="a2"/>
    <w:uiPriority w:val="99"/>
    <w:semiHidden/>
    <w:unhideWhenUsed/>
    <w:rsid w:val="004F5512"/>
  </w:style>
  <w:style w:type="numbering" w:customStyle="1" w:styleId="24211">
    <w:name w:val="Нет списка24211"/>
    <w:next w:val="a2"/>
    <w:uiPriority w:val="99"/>
    <w:semiHidden/>
    <w:unhideWhenUsed/>
    <w:rsid w:val="004F5512"/>
  </w:style>
  <w:style w:type="numbering" w:customStyle="1" w:styleId="34211">
    <w:name w:val="Нет списка34211"/>
    <w:next w:val="a2"/>
    <w:uiPriority w:val="99"/>
    <w:semiHidden/>
    <w:unhideWhenUsed/>
    <w:rsid w:val="004F5512"/>
  </w:style>
  <w:style w:type="numbering" w:customStyle="1" w:styleId="8211">
    <w:name w:val="Нет списка8211"/>
    <w:next w:val="a2"/>
    <w:uiPriority w:val="99"/>
    <w:semiHidden/>
    <w:unhideWhenUsed/>
    <w:rsid w:val="004F5512"/>
  </w:style>
  <w:style w:type="numbering" w:customStyle="1" w:styleId="15211">
    <w:name w:val="Нет списка15211"/>
    <w:next w:val="a2"/>
    <w:uiPriority w:val="99"/>
    <w:semiHidden/>
    <w:unhideWhenUsed/>
    <w:rsid w:val="004F5512"/>
  </w:style>
  <w:style w:type="numbering" w:customStyle="1" w:styleId="25211">
    <w:name w:val="Нет списка25211"/>
    <w:next w:val="a2"/>
    <w:uiPriority w:val="99"/>
    <w:semiHidden/>
    <w:unhideWhenUsed/>
    <w:rsid w:val="004F5512"/>
  </w:style>
  <w:style w:type="numbering" w:customStyle="1" w:styleId="35211">
    <w:name w:val="Нет списка35211"/>
    <w:next w:val="a2"/>
    <w:uiPriority w:val="99"/>
    <w:semiHidden/>
    <w:unhideWhenUsed/>
    <w:rsid w:val="004F5512"/>
  </w:style>
  <w:style w:type="numbering" w:customStyle="1" w:styleId="9211">
    <w:name w:val="Нет списка9211"/>
    <w:next w:val="a2"/>
    <w:uiPriority w:val="99"/>
    <w:semiHidden/>
    <w:unhideWhenUsed/>
    <w:rsid w:val="004F5512"/>
  </w:style>
  <w:style w:type="numbering" w:customStyle="1" w:styleId="16211">
    <w:name w:val="Нет списка16211"/>
    <w:next w:val="a2"/>
    <w:uiPriority w:val="99"/>
    <w:semiHidden/>
    <w:unhideWhenUsed/>
    <w:rsid w:val="004F5512"/>
  </w:style>
  <w:style w:type="numbering" w:customStyle="1" w:styleId="26211">
    <w:name w:val="Нет списка26211"/>
    <w:next w:val="a2"/>
    <w:uiPriority w:val="99"/>
    <w:semiHidden/>
    <w:unhideWhenUsed/>
    <w:rsid w:val="004F5512"/>
  </w:style>
  <w:style w:type="numbering" w:customStyle="1" w:styleId="36211">
    <w:name w:val="Нет списка36211"/>
    <w:next w:val="a2"/>
    <w:uiPriority w:val="99"/>
    <w:semiHidden/>
    <w:unhideWhenUsed/>
    <w:rsid w:val="004F5512"/>
  </w:style>
  <w:style w:type="numbering" w:customStyle="1" w:styleId="10211">
    <w:name w:val="Нет списка10211"/>
    <w:next w:val="a2"/>
    <w:uiPriority w:val="99"/>
    <w:semiHidden/>
    <w:unhideWhenUsed/>
    <w:rsid w:val="004F5512"/>
  </w:style>
  <w:style w:type="numbering" w:customStyle="1" w:styleId="17211">
    <w:name w:val="Нет списка17211"/>
    <w:next w:val="a2"/>
    <w:uiPriority w:val="99"/>
    <w:semiHidden/>
    <w:unhideWhenUsed/>
    <w:rsid w:val="004F5512"/>
  </w:style>
  <w:style w:type="numbering" w:customStyle="1" w:styleId="27211">
    <w:name w:val="Нет списка27211"/>
    <w:next w:val="a2"/>
    <w:uiPriority w:val="99"/>
    <w:semiHidden/>
    <w:unhideWhenUsed/>
    <w:rsid w:val="004F5512"/>
  </w:style>
  <w:style w:type="numbering" w:customStyle="1" w:styleId="37211">
    <w:name w:val="Нет списка37211"/>
    <w:next w:val="a2"/>
    <w:uiPriority w:val="99"/>
    <w:semiHidden/>
    <w:unhideWhenUsed/>
    <w:rsid w:val="004F5512"/>
  </w:style>
  <w:style w:type="numbering" w:customStyle="1" w:styleId="18211">
    <w:name w:val="Нет списка18211"/>
    <w:next w:val="a2"/>
    <w:uiPriority w:val="99"/>
    <w:semiHidden/>
    <w:unhideWhenUsed/>
    <w:rsid w:val="004F5512"/>
  </w:style>
  <w:style w:type="numbering" w:customStyle="1" w:styleId="19211">
    <w:name w:val="Нет списка19211"/>
    <w:next w:val="a2"/>
    <w:uiPriority w:val="99"/>
    <w:semiHidden/>
    <w:unhideWhenUsed/>
    <w:rsid w:val="004F5512"/>
  </w:style>
  <w:style w:type="numbering" w:customStyle="1" w:styleId="28211">
    <w:name w:val="Нет списка28211"/>
    <w:next w:val="a2"/>
    <w:uiPriority w:val="99"/>
    <w:semiHidden/>
    <w:unhideWhenUsed/>
    <w:rsid w:val="004F5512"/>
  </w:style>
  <w:style w:type="numbering" w:customStyle="1" w:styleId="38211">
    <w:name w:val="Нет списка38211"/>
    <w:next w:val="a2"/>
    <w:uiPriority w:val="99"/>
    <w:semiHidden/>
    <w:unhideWhenUsed/>
    <w:rsid w:val="004F5512"/>
  </w:style>
  <w:style w:type="numbering" w:customStyle="1" w:styleId="20211">
    <w:name w:val="Нет списка20211"/>
    <w:next w:val="a2"/>
    <w:uiPriority w:val="99"/>
    <w:semiHidden/>
    <w:unhideWhenUsed/>
    <w:rsid w:val="004F5512"/>
  </w:style>
  <w:style w:type="numbering" w:customStyle="1" w:styleId="110211">
    <w:name w:val="Нет списка110211"/>
    <w:next w:val="a2"/>
    <w:uiPriority w:val="99"/>
    <w:semiHidden/>
    <w:unhideWhenUsed/>
    <w:rsid w:val="004F5512"/>
  </w:style>
  <w:style w:type="numbering" w:customStyle="1" w:styleId="29211">
    <w:name w:val="Нет списка29211"/>
    <w:next w:val="a2"/>
    <w:uiPriority w:val="99"/>
    <w:semiHidden/>
    <w:unhideWhenUsed/>
    <w:rsid w:val="004F5512"/>
  </w:style>
  <w:style w:type="numbering" w:customStyle="1" w:styleId="39211">
    <w:name w:val="Нет списка39211"/>
    <w:next w:val="a2"/>
    <w:uiPriority w:val="99"/>
    <w:semiHidden/>
    <w:unhideWhenUsed/>
    <w:rsid w:val="004F5512"/>
  </w:style>
  <w:style w:type="numbering" w:customStyle="1" w:styleId="30211">
    <w:name w:val="Нет списка30211"/>
    <w:next w:val="a2"/>
    <w:uiPriority w:val="99"/>
    <w:semiHidden/>
    <w:unhideWhenUsed/>
    <w:rsid w:val="004F5512"/>
  </w:style>
  <w:style w:type="numbering" w:customStyle="1" w:styleId="1111211">
    <w:name w:val="Нет списка1111211"/>
    <w:next w:val="a2"/>
    <w:uiPriority w:val="99"/>
    <w:semiHidden/>
    <w:unhideWhenUsed/>
    <w:rsid w:val="004F5512"/>
  </w:style>
  <w:style w:type="numbering" w:customStyle="1" w:styleId="210211">
    <w:name w:val="Нет списка210211"/>
    <w:next w:val="a2"/>
    <w:uiPriority w:val="99"/>
    <w:semiHidden/>
    <w:unhideWhenUsed/>
    <w:rsid w:val="004F5512"/>
  </w:style>
  <w:style w:type="numbering" w:customStyle="1" w:styleId="310211">
    <w:name w:val="Нет списка310211"/>
    <w:next w:val="a2"/>
    <w:uiPriority w:val="99"/>
    <w:semiHidden/>
    <w:unhideWhenUsed/>
    <w:rsid w:val="004F5512"/>
  </w:style>
  <w:style w:type="numbering" w:customStyle="1" w:styleId="40211">
    <w:name w:val="Нет списка40211"/>
    <w:next w:val="a2"/>
    <w:uiPriority w:val="99"/>
    <w:semiHidden/>
    <w:unhideWhenUsed/>
    <w:rsid w:val="004F5512"/>
  </w:style>
  <w:style w:type="numbering" w:customStyle="1" w:styleId="112211">
    <w:name w:val="Нет списка112211"/>
    <w:next w:val="a2"/>
    <w:uiPriority w:val="99"/>
    <w:semiHidden/>
    <w:unhideWhenUsed/>
    <w:rsid w:val="004F5512"/>
  </w:style>
  <w:style w:type="numbering" w:customStyle="1" w:styleId="2111211">
    <w:name w:val="Нет списка2111211"/>
    <w:next w:val="a2"/>
    <w:uiPriority w:val="99"/>
    <w:semiHidden/>
    <w:unhideWhenUsed/>
    <w:rsid w:val="004F5512"/>
  </w:style>
  <w:style w:type="numbering" w:customStyle="1" w:styleId="3111211">
    <w:name w:val="Нет списка3111211"/>
    <w:next w:val="a2"/>
    <w:uiPriority w:val="99"/>
    <w:semiHidden/>
    <w:unhideWhenUsed/>
    <w:rsid w:val="004F5512"/>
  </w:style>
  <w:style w:type="numbering" w:customStyle="1" w:styleId="4511">
    <w:name w:val="Нет списка4511"/>
    <w:next w:val="a2"/>
    <w:uiPriority w:val="99"/>
    <w:semiHidden/>
    <w:unhideWhenUsed/>
    <w:rsid w:val="004F5512"/>
  </w:style>
  <w:style w:type="numbering" w:customStyle="1" w:styleId="117110">
    <w:name w:val="Нет списка11711"/>
    <w:next w:val="a2"/>
    <w:uiPriority w:val="99"/>
    <w:semiHidden/>
    <w:unhideWhenUsed/>
    <w:rsid w:val="004F5512"/>
  </w:style>
  <w:style w:type="numbering" w:customStyle="1" w:styleId="21611">
    <w:name w:val="Нет списка21611"/>
    <w:next w:val="a2"/>
    <w:uiPriority w:val="99"/>
    <w:semiHidden/>
    <w:unhideWhenUsed/>
    <w:rsid w:val="004F5512"/>
  </w:style>
  <w:style w:type="numbering" w:customStyle="1" w:styleId="31611">
    <w:name w:val="Нет списка31611"/>
    <w:next w:val="a2"/>
    <w:uiPriority w:val="99"/>
    <w:semiHidden/>
    <w:unhideWhenUsed/>
    <w:rsid w:val="004F5512"/>
  </w:style>
  <w:style w:type="numbering" w:customStyle="1" w:styleId="4611">
    <w:name w:val="Нет списка4611"/>
    <w:next w:val="a2"/>
    <w:uiPriority w:val="99"/>
    <w:semiHidden/>
    <w:unhideWhenUsed/>
    <w:rsid w:val="004F5512"/>
  </w:style>
  <w:style w:type="numbering" w:customStyle="1" w:styleId="118110">
    <w:name w:val="Нет списка11811"/>
    <w:next w:val="a2"/>
    <w:uiPriority w:val="99"/>
    <w:semiHidden/>
    <w:unhideWhenUsed/>
    <w:rsid w:val="004F5512"/>
  </w:style>
  <w:style w:type="numbering" w:customStyle="1" w:styleId="21711">
    <w:name w:val="Нет списка21711"/>
    <w:next w:val="a2"/>
    <w:uiPriority w:val="99"/>
    <w:semiHidden/>
    <w:unhideWhenUsed/>
    <w:rsid w:val="004F5512"/>
  </w:style>
  <w:style w:type="numbering" w:customStyle="1" w:styleId="31711">
    <w:name w:val="Нет списка31711"/>
    <w:next w:val="a2"/>
    <w:uiPriority w:val="99"/>
    <w:semiHidden/>
    <w:unhideWhenUsed/>
    <w:rsid w:val="004F5512"/>
  </w:style>
  <w:style w:type="numbering" w:customStyle="1" w:styleId="41311">
    <w:name w:val="Нет списка41311"/>
    <w:next w:val="a2"/>
    <w:uiPriority w:val="99"/>
    <w:semiHidden/>
    <w:rsid w:val="004F5512"/>
  </w:style>
  <w:style w:type="numbering" w:customStyle="1" w:styleId="111311">
    <w:name w:val="Нет списка111311"/>
    <w:next w:val="a2"/>
    <w:uiPriority w:val="99"/>
    <w:semiHidden/>
    <w:unhideWhenUsed/>
    <w:rsid w:val="004F5512"/>
  </w:style>
  <w:style w:type="numbering" w:customStyle="1" w:styleId="211311">
    <w:name w:val="Нет списка211311"/>
    <w:next w:val="a2"/>
    <w:uiPriority w:val="99"/>
    <w:semiHidden/>
    <w:unhideWhenUsed/>
    <w:rsid w:val="004F5512"/>
  </w:style>
  <w:style w:type="numbering" w:customStyle="1" w:styleId="311311">
    <w:name w:val="Нет списка311311"/>
    <w:next w:val="a2"/>
    <w:uiPriority w:val="99"/>
    <w:semiHidden/>
    <w:unhideWhenUsed/>
    <w:rsid w:val="004F5512"/>
  </w:style>
  <w:style w:type="numbering" w:customStyle="1" w:styleId="5311">
    <w:name w:val="Нет списка5311"/>
    <w:next w:val="a2"/>
    <w:uiPriority w:val="99"/>
    <w:semiHidden/>
    <w:rsid w:val="004F5512"/>
  </w:style>
  <w:style w:type="numbering" w:customStyle="1" w:styleId="12311">
    <w:name w:val="Нет списка12311"/>
    <w:next w:val="a2"/>
    <w:uiPriority w:val="99"/>
    <w:semiHidden/>
    <w:unhideWhenUsed/>
    <w:rsid w:val="004F5512"/>
  </w:style>
  <w:style w:type="numbering" w:customStyle="1" w:styleId="22311">
    <w:name w:val="Нет списка22311"/>
    <w:next w:val="a2"/>
    <w:uiPriority w:val="99"/>
    <w:semiHidden/>
    <w:unhideWhenUsed/>
    <w:rsid w:val="004F5512"/>
  </w:style>
  <w:style w:type="numbering" w:customStyle="1" w:styleId="32311">
    <w:name w:val="Нет списка32311"/>
    <w:next w:val="a2"/>
    <w:uiPriority w:val="99"/>
    <w:semiHidden/>
    <w:unhideWhenUsed/>
    <w:rsid w:val="004F5512"/>
  </w:style>
  <w:style w:type="numbering" w:customStyle="1" w:styleId="6311">
    <w:name w:val="Нет списка6311"/>
    <w:next w:val="a2"/>
    <w:uiPriority w:val="99"/>
    <w:semiHidden/>
    <w:rsid w:val="004F5512"/>
  </w:style>
  <w:style w:type="numbering" w:customStyle="1" w:styleId="13311">
    <w:name w:val="Нет списка13311"/>
    <w:next w:val="a2"/>
    <w:uiPriority w:val="99"/>
    <w:semiHidden/>
    <w:unhideWhenUsed/>
    <w:rsid w:val="004F5512"/>
  </w:style>
  <w:style w:type="numbering" w:customStyle="1" w:styleId="23311">
    <w:name w:val="Нет списка23311"/>
    <w:next w:val="a2"/>
    <w:uiPriority w:val="99"/>
    <w:semiHidden/>
    <w:unhideWhenUsed/>
    <w:rsid w:val="004F5512"/>
  </w:style>
  <w:style w:type="numbering" w:customStyle="1" w:styleId="33311">
    <w:name w:val="Нет списка33311"/>
    <w:next w:val="a2"/>
    <w:uiPriority w:val="99"/>
    <w:semiHidden/>
    <w:unhideWhenUsed/>
    <w:rsid w:val="004F5512"/>
  </w:style>
  <w:style w:type="numbering" w:customStyle="1" w:styleId="7311">
    <w:name w:val="Нет списка7311"/>
    <w:next w:val="a2"/>
    <w:uiPriority w:val="99"/>
    <w:semiHidden/>
    <w:rsid w:val="004F5512"/>
  </w:style>
  <w:style w:type="numbering" w:customStyle="1" w:styleId="14311">
    <w:name w:val="Нет списка14311"/>
    <w:next w:val="a2"/>
    <w:uiPriority w:val="99"/>
    <w:semiHidden/>
    <w:unhideWhenUsed/>
    <w:rsid w:val="004F5512"/>
  </w:style>
  <w:style w:type="numbering" w:customStyle="1" w:styleId="24311">
    <w:name w:val="Нет списка24311"/>
    <w:next w:val="a2"/>
    <w:uiPriority w:val="99"/>
    <w:semiHidden/>
    <w:unhideWhenUsed/>
    <w:rsid w:val="004F5512"/>
  </w:style>
  <w:style w:type="numbering" w:customStyle="1" w:styleId="34311">
    <w:name w:val="Нет списка34311"/>
    <w:next w:val="a2"/>
    <w:uiPriority w:val="99"/>
    <w:semiHidden/>
    <w:unhideWhenUsed/>
    <w:rsid w:val="004F5512"/>
  </w:style>
  <w:style w:type="numbering" w:customStyle="1" w:styleId="8311">
    <w:name w:val="Нет списка8311"/>
    <w:next w:val="a2"/>
    <w:uiPriority w:val="99"/>
    <w:semiHidden/>
    <w:unhideWhenUsed/>
    <w:rsid w:val="004F5512"/>
  </w:style>
  <w:style w:type="numbering" w:customStyle="1" w:styleId="15311">
    <w:name w:val="Нет списка15311"/>
    <w:next w:val="a2"/>
    <w:uiPriority w:val="99"/>
    <w:semiHidden/>
    <w:unhideWhenUsed/>
    <w:rsid w:val="004F5512"/>
  </w:style>
  <w:style w:type="numbering" w:customStyle="1" w:styleId="25311">
    <w:name w:val="Нет списка25311"/>
    <w:next w:val="a2"/>
    <w:uiPriority w:val="99"/>
    <w:semiHidden/>
    <w:unhideWhenUsed/>
    <w:rsid w:val="004F5512"/>
  </w:style>
  <w:style w:type="numbering" w:customStyle="1" w:styleId="35311">
    <w:name w:val="Нет списка35311"/>
    <w:next w:val="a2"/>
    <w:uiPriority w:val="99"/>
    <w:semiHidden/>
    <w:unhideWhenUsed/>
    <w:rsid w:val="004F5512"/>
  </w:style>
  <w:style w:type="numbering" w:customStyle="1" w:styleId="9311">
    <w:name w:val="Нет списка9311"/>
    <w:next w:val="a2"/>
    <w:uiPriority w:val="99"/>
    <w:semiHidden/>
    <w:unhideWhenUsed/>
    <w:rsid w:val="004F5512"/>
  </w:style>
  <w:style w:type="numbering" w:customStyle="1" w:styleId="16311">
    <w:name w:val="Нет списка16311"/>
    <w:next w:val="a2"/>
    <w:uiPriority w:val="99"/>
    <w:semiHidden/>
    <w:unhideWhenUsed/>
    <w:rsid w:val="004F5512"/>
  </w:style>
  <w:style w:type="numbering" w:customStyle="1" w:styleId="26311">
    <w:name w:val="Нет списка26311"/>
    <w:next w:val="a2"/>
    <w:uiPriority w:val="99"/>
    <w:semiHidden/>
    <w:unhideWhenUsed/>
    <w:rsid w:val="004F5512"/>
  </w:style>
  <w:style w:type="numbering" w:customStyle="1" w:styleId="36311">
    <w:name w:val="Нет списка36311"/>
    <w:next w:val="a2"/>
    <w:uiPriority w:val="99"/>
    <w:semiHidden/>
    <w:unhideWhenUsed/>
    <w:rsid w:val="004F5512"/>
  </w:style>
  <w:style w:type="numbering" w:customStyle="1" w:styleId="10311">
    <w:name w:val="Нет списка10311"/>
    <w:next w:val="a2"/>
    <w:uiPriority w:val="99"/>
    <w:semiHidden/>
    <w:unhideWhenUsed/>
    <w:rsid w:val="004F5512"/>
  </w:style>
  <w:style w:type="numbering" w:customStyle="1" w:styleId="17311">
    <w:name w:val="Нет списка17311"/>
    <w:next w:val="a2"/>
    <w:uiPriority w:val="99"/>
    <w:semiHidden/>
    <w:unhideWhenUsed/>
    <w:rsid w:val="004F5512"/>
  </w:style>
  <w:style w:type="numbering" w:customStyle="1" w:styleId="27311">
    <w:name w:val="Нет списка27311"/>
    <w:next w:val="a2"/>
    <w:uiPriority w:val="99"/>
    <w:semiHidden/>
    <w:unhideWhenUsed/>
    <w:rsid w:val="004F5512"/>
  </w:style>
  <w:style w:type="numbering" w:customStyle="1" w:styleId="37311">
    <w:name w:val="Нет списка37311"/>
    <w:next w:val="a2"/>
    <w:uiPriority w:val="99"/>
    <w:semiHidden/>
    <w:unhideWhenUsed/>
    <w:rsid w:val="004F5512"/>
  </w:style>
  <w:style w:type="numbering" w:customStyle="1" w:styleId="18311">
    <w:name w:val="Нет списка18311"/>
    <w:next w:val="a2"/>
    <w:uiPriority w:val="99"/>
    <w:semiHidden/>
    <w:unhideWhenUsed/>
    <w:rsid w:val="004F5512"/>
  </w:style>
  <w:style w:type="numbering" w:customStyle="1" w:styleId="19311">
    <w:name w:val="Нет списка19311"/>
    <w:next w:val="a2"/>
    <w:uiPriority w:val="99"/>
    <w:semiHidden/>
    <w:unhideWhenUsed/>
    <w:rsid w:val="004F5512"/>
  </w:style>
  <w:style w:type="numbering" w:customStyle="1" w:styleId="28311">
    <w:name w:val="Нет списка28311"/>
    <w:next w:val="a2"/>
    <w:uiPriority w:val="99"/>
    <w:semiHidden/>
    <w:unhideWhenUsed/>
    <w:rsid w:val="004F5512"/>
  </w:style>
  <w:style w:type="numbering" w:customStyle="1" w:styleId="38311">
    <w:name w:val="Нет списка38311"/>
    <w:next w:val="a2"/>
    <w:uiPriority w:val="99"/>
    <w:semiHidden/>
    <w:unhideWhenUsed/>
    <w:rsid w:val="004F5512"/>
  </w:style>
  <w:style w:type="numbering" w:customStyle="1" w:styleId="20311">
    <w:name w:val="Нет списка20311"/>
    <w:next w:val="a2"/>
    <w:uiPriority w:val="99"/>
    <w:semiHidden/>
    <w:unhideWhenUsed/>
    <w:rsid w:val="004F5512"/>
  </w:style>
  <w:style w:type="numbering" w:customStyle="1" w:styleId="110311">
    <w:name w:val="Нет списка110311"/>
    <w:next w:val="a2"/>
    <w:uiPriority w:val="99"/>
    <w:semiHidden/>
    <w:unhideWhenUsed/>
    <w:rsid w:val="004F5512"/>
  </w:style>
  <w:style w:type="numbering" w:customStyle="1" w:styleId="29311">
    <w:name w:val="Нет списка29311"/>
    <w:next w:val="a2"/>
    <w:uiPriority w:val="99"/>
    <w:semiHidden/>
    <w:unhideWhenUsed/>
    <w:rsid w:val="004F5512"/>
  </w:style>
  <w:style w:type="numbering" w:customStyle="1" w:styleId="39311">
    <w:name w:val="Нет списка39311"/>
    <w:next w:val="a2"/>
    <w:uiPriority w:val="99"/>
    <w:semiHidden/>
    <w:unhideWhenUsed/>
    <w:rsid w:val="004F5512"/>
  </w:style>
  <w:style w:type="numbering" w:customStyle="1" w:styleId="30311">
    <w:name w:val="Нет списка30311"/>
    <w:next w:val="a2"/>
    <w:uiPriority w:val="99"/>
    <w:semiHidden/>
    <w:unhideWhenUsed/>
    <w:rsid w:val="004F5512"/>
  </w:style>
  <w:style w:type="numbering" w:customStyle="1" w:styleId="1111311">
    <w:name w:val="Нет списка1111311"/>
    <w:next w:val="a2"/>
    <w:uiPriority w:val="99"/>
    <w:semiHidden/>
    <w:unhideWhenUsed/>
    <w:rsid w:val="004F5512"/>
  </w:style>
  <w:style w:type="numbering" w:customStyle="1" w:styleId="210311">
    <w:name w:val="Нет списка210311"/>
    <w:next w:val="a2"/>
    <w:uiPriority w:val="99"/>
    <w:semiHidden/>
    <w:unhideWhenUsed/>
    <w:rsid w:val="004F5512"/>
  </w:style>
  <w:style w:type="numbering" w:customStyle="1" w:styleId="310311">
    <w:name w:val="Нет списка310311"/>
    <w:next w:val="a2"/>
    <w:uiPriority w:val="99"/>
    <w:semiHidden/>
    <w:unhideWhenUsed/>
    <w:rsid w:val="004F5512"/>
  </w:style>
  <w:style w:type="numbering" w:customStyle="1" w:styleId="40311">
    <w:name w:val="Нет списка40311"/>
    <w:next w:val="a2"/>
    <w:uiPriority w:val="99"/>
    <w:semiHidden/>
    <w:unhideWhenUsed/>
    <w:rsid w:val="004F5512"/>
  </w:style>
  <w:style w:type="numbering" w:customStyle="1" w:styleId="112311">
    <w:name w:val="Нет списка112311"/>
    <w:next w:val="a2"/>
    <w:uiPriority w:val="99"/>
    <w:semiHidden/>
    <w:unhideWhenUsed/>
    <w:rsid w:val="004F5512"/>
  </w:style>
  <w:style w:type="numbering" w:customStyle="1" w:styleId="2111311">
    <w:name w:val="Нет списка2111311"/>
    <w:next w:val="a2"/>
    <w:uiPriority w:val="99"/>
    <w:semiHidden/>
    <w:unhideWhenUsed/>
    <w:rsid w:val="004F5512"/>
  </w:style>
  <w:style w:type="numbering" w:customStyle="1" w:styleId="3111311">
    <w:name w:val="Нет списка3111311"/>
    <w:next w:val="a2"/>
    <w:uiPriority w:val="99"/>
    <w:semiHidden/>
    <w:unhideWhenUsed/>
    <w:rsid w:val="004F5512"/>
  </w:style>
  <w:style w:type="numbering" w:customStyle="1" w:styleId="4711">
    <w:name w:val="Нет списка4711"/>
    <w:next w:val="a2"/>
    <w:uiPriority w:val="99"/>
    <w:semiHidden/>
    <w:unhideWhenUsed/>
    <w:rsid w:val="004F5512"/>
  </w:style>
  <w:style w:type="character" w:styleId="afe">
    <w:name w:val="annotation reference"/>
    <w:basedOn w:val="a0"/>
    <w:semiHidden/>
    <w:unhideWhenUsed/>
    <w:rsid w:val="004F5512"/>
    <w:rPr>
      <w:sz w:val="16"/>
      <w:szCs w:val="16"/>
    </w:rPr>
  </w:style>
  <w:style w:type="paragraph" w:styleId="aff">
    <w:name w:val="annotation text"/>
    <w:basedOn w:val="a"/>
    <w:link w:val="aff0"/>
    <w:semiHidden/>
    <w:unhideWhenUsed/>
    <w:rsid w:val="004F5512"/>
    <w:pPr>
      <w:spacing w:after="0" w:line="240" w:lineRule="auto"/>
    </w:pPr>
    <w:rPr>
      <w:rFonts w:ascii="Times New Roman" w:eastAsia="Times New Roman" w:hAnsi="Times New Roman" w:cs="Arial"/>
      <w:sz w:val="20"/>
      <w:szCs w:val="20"/>
      <w:lang w:eastAsia="ru-RU"/>
    </w:rPr>
  </w:style>
  <w:style w:type="character" w:customStyle="1" w:styleId="aff0">
    <w:name w:val="Текст примечания Знак"/>
    <w:basedOn w:val="a0"/>
    <w:link w:val="aff"/>
    <w:semiHidden/>
    <w:rsid w:val="004F5512"/>
    <w:rPr>
      <w:rFonts w:ascii="Times New Roman" w:eastAsia="Times New Roman" w:hAnsi="Times New Roman" w:cs="Arial"/>
      <w:sz w:val="20"/>
      <w:szCs w:val="20"/>
      <w:lang w:eastAsia="ru-RU"/>
    </w:rPr>
  </w:style>
  <w:style w:type="paragraph" w:styleId="aff1">
    <w:name w:val="annotation subject"/>
    <w:basedOn w:val="aff"/>
    <w:next w:val="aff"/>
    <w:link w:val="aff2"/>
    <w:semiHidden/>
    <w:unhideWhenUsed/>
    <w:rsid w:val="004F5512"/>
    <w:rPr>
      <w:b/>
      <w:bCs/>
    </w:rPr>
  </w:style>
  <w:style w:type="character" w:customStyle="1" w:styleId="aff2">
    <w:name w:val="Тема примечания Знак"/>
    <w:basedOn w:val="aff0"/>
    <w:link w:val="aff1"/>
    <w:semiHidden/>
    <w:rsid w:val="004F5512"/>
    <w:rPr>
      <w:rFonts w:ascii="Times New Roman" w:eastAsia="Times New Roman" w:hAnsi="Times New Roman" w:cs="Arial"/>
      <w:b/>
      <w:bCs/>
      <w:sz w:val="20"/>
      <w:szCs w:val="20"/>
      <w:lang w:eastAsia="ru-RU"/>
    </w:rPr>
  </w:style>
  <w:style w:type="numbering" w:customStyle="1" w:styleId="500">
    <w:name w:val="Нет списка50"/>
    <w:next w:val="a2"/>
    <w:uiPriority w:val="99"/>
    <w:semiHidden/>
    <w:unhideWhenUsed/>
    <w:rsid w:val="005F2188"/>
  </w:style>
  <w:style w:type="numbering" w:customStyle="1" w:styleId="1202">
    <w:name w:val="Нет списка120"/>
    <w:next w:val="a2"/>
    <w:uiPriority w:val="99"/>
    <w:semiHidden/>
    <w:unhideWhenUsed/>
    <w:rsid w:val="005F2188"/>
  </w:style>
  <w:style w:type="numbering" w:customStyle="1" w:styleId="2200">
    <w:name w:val="Нет списка220"/>
    <w:next w:val="a2"/>
    <w:uiPriority w:val="99"/>
    <w:semiHidden/>
    <w:unhideWhenUsed/>
    <w:rsid w:val="005F2188"/>
  </w:style>
  <w:style w:type="numbering" w:customStyle="1" w:styleId="3200">
    <w:name w:val="Нет списка320"/>
    <w:next w:val="a2"/>
    <w:uiPriority w:val="99"/>
    <w:semiHidden/>
    <w:unhideWhenUsed/>
    <w:rsid w:val="005F2188"/>
  </w:style>
  <w:style w:type="numbering" w:customStyle="1" w:styleId="4100">
    <w:name w:val="Нет списка410"/>
    <w:next w:val="a2"/>
    <w:uiPriority w:val="99"/>
    <w:semiHidden/>
    <w:unhideWhenUsed/>
    <w:rsid w:val="005F2188"/>
  </w:style>
  <w:style w:type="numbering" w:customStyle="1" w:styleId="11150">
    <w:name w:val="Нет списка1115"/>
    <w:next w:val="a2"/>
    <w:uiPriority w:val="99"/>
    <w:semiHidden/>
    <w:unhideWhenUsed/>
    <w:rsid w:val="005F2188"/>
  </w:style>
  <w:style w:type="numbering" w:customStyle="1" w:styleId="21100">
    <w:name w:val="Нет списка2110"/>
    <w:next w:val="a2"/>
    <w:uiPriority w:val="99"/>
    <w:semiHidden/>
    <w:unhideWhenUsed/>
    <w:rsid w:val="005F2188"/>
  </w:style>
  <w:style w:type="numbering" w:customStyle="1" w:styleId="31100">
    <w:name w:val="Нет списка3110"/>
    <w:next w:val="a2"/>
    <w:uiPriority w:val="99"/>
    <w:semiHidden/>
    <w:unhideWhenUsed/>
    <w:rsid w:val="005F2188"/>
  </w:style>
  <w:style w:type="numbering" w:customStyle="1" w:styleId="415">
    <w:name w:val="Нет списка415"/>
    <w:next w:val="a2"/>
    <w:uiPriority w:val="99"/>
    <w:semiHidden/>
    <w:rsid w:val="005F2188"/>
  </w:style>
  <w:style w:type="numbering" w:customStyle="1" w:styleId="1116">
    <w:name w:val="Нет списка1116"/>
    <w:next w:val="a2"/>
    <w:uiPriority w:val="99"/>
    <w:semiHidden/>
    <w:unhideWhenUsed/>
    <w:rsid w:val="005F2188"/>
  </w:style>
  <w:style w:type="numbering" w:customStyle="1" w:styleId="2115">
    <w:name w:val="Нет списка2115"/>
    <w:next w:val="a2"/>
    <w:uiPriority w:val="99"/>
    <w:semiHidden/>
    <w:unhideWhenUsed/>
    <w:rsid w:val="005F2188"/>
  </w:style>
  <w:style w:type="numbering" w:customStyle="1" w:styleId="3115">
    <w:name w:val="Нет списка3115"/>
    <w:next w:val="a2"/>
    <w:uiPriority w:val="99"/>
    <w:semiHidden/>
    <w:unhideWhenUsed/>
    <w:rsid w:val="005F2188"/>
  </w:style>
  <w:style w:type="numbering" w:customStyle="1" w:styleId="55">
    <w:name w:val="Нет списка55"/>
    <w:next w:val="a2"/>
    <w:uiPriority w:val="99"/>
    <w:semiHidden/>
    <w:rsid w:val="005F2188"/>
  </w:style>
  <w:style w:type="numbering" w:customStyle="1" w:styleId="125">
    <w:name w:val="Нет списка125"/>
    <w:next w:val="a2"/>
    <w:uiPriority w:val="99"/>
    <w:semiHidden/>
    <w:unhideWhenUsed/>
    <w:rsid w:val="005F2188"/>
  </w:style>
  <w:style w:type="numbering" w:customStyle="1" w:styleId="225">
    <w:name w:val="Нет списка225"/>
    <w:next w:val="a2"/>
    <w:uiPriority w:val="99"/>
    <w:semiHidden/>
    <w:unhideWhenUsed/>
    <w:rsid w:val="005F2188"/>
  </w:style>
  <w:style w:type="numbering" w:customStyle="1" w:styleId="325">
    <w:name w:val="Нет списка325"/>
    <w:next w:val="a2"/>
    <w:uiPriority w:val="99"/>
    <w:semiHidden/>
    <w:unhideWhenUsed/>
    <w:rsid w:val="005F2188"/>
  </w:style>
  <w:style w:type="numbering" w:customStyle="1" w:styleId="65">
    <w:name w:val="Нет списка65"/>
    <w:next w:val="a2"/>
    <w:uiPriority w:val="99"/>
    <w:semiHidden/>
    <w:rsid w:val="005F2188"/>
  </w:style>
  <w:style w:type="numbering" w:customStyle="1" w:styleId="135">
    <w:name w:val="Нет списка135"/>
    <w:next w:val="a2"/>
    <w:uiPriority w:val="99"/>
    <w:semiHidden/>
    <w:unhideWhenUsed/>
    <w:rsid w:val="005F2188"/>
  </w:style>
  <w:style w:type="numbering" w:customStyle="1" w:styleId="235">
    <w:name w:val="Нет списка235"/>
    <w:next w:val="a2"/>
    <w:uiPriority w:val="99"/>
    <w:semiHidden/>
    <w:unhideWhenUsed/>
    <w:rsid w:val="005F2188"/>
  </w:style>
  <w:style w:type="numbering" w:customStyle="1" w:styleId="335">
    <w:name w:val="Нет списка335"/>
    <w:next w:val="a2"/>
    <w:uiPriority w:val="99"/>
    <w:semiHidden/>
    <w:unhideWhenUsed/>
    <w:rsid w:val="005F2188"/>
  </w:style>
  <w:style w:type="numbering" w:customStyle="1" w:styleId="75">
    <w:name w:val="Нет списка75"/>
    <w:next w:val="a2"/>
    <w:uiPriority w:val="99"/>
    <w:semiHidden/>
    <w:rsid w:val="005F2188"/>
  </w:style>
  <w:style w:type="numbering" w:customStyle="1" w:styleId="145">
    <w:name w:val="Нет списка145"/>
    <w:next w:val="a2"/>
    <w:uiPriority w:val="99"/>
    <w:semiHidden/>
    <w:unhideWhenUsed/>
    <w:rsid w:val="005F2188"/>
  </w:style>
  <w:style w:type="numbering" w:customStyle="1" w:styleId="245">
    <w:name w:val="Нет списка245"/>
    <w:next w:val="a2"/>
    <w:uiPriority w:val="99"/>
    <w:semiHidden/>
    <w:unhideWhenUsed/>
    <w:rsid w:val="005F2188"/>
  </w:style>
  <w:style w:type="numbering" w:customStyle="1" w:styleId="345">
    <w:name w:val="Нет списка345"/>
    <w:next w:val="a2"/>
    <w:uiPriority w:val="99"/>
    <w:semiHidden/>
    <w:unhideWhenUsed/>
    <w:rsid w:val="005F2188"/>
  </w:style>
  <w:style w:type="numbering" w:customStyle="1" w:styleId="85">
    <w:name w:val="Нет списка85"/>
    <w:next w:val="a2"/>
    <w:uiPriority w:val="99"/>
    <w:semiHidden/>
    <w:unhideWhenUsed/>
    <w:rsid w:val="005F2188"/>
  </w:style>
  <w:style w:type="numbering" w:customStyle="1" w:styleId="155">
    <w:name w:val="Нет списка155"/>
    <w:next w:val="a2"/>
    <w:uiPriority w:val="99"/>
    <w:semiHidden/>
    <w:unhideWhenUsed/>
    <w:rsid w:val="005F2188"/>
  </w:style>
  <w:style w:type="numbering" w:customStyle="1" w:styleId="255">
    <w:name w:val="Нет списка255"/>
    <w:next w:val="a2"/>
    <w:uiPriority w:val="99"/>
    <w:semiHidden/>
    <w:unhideWhenUsed/>
    <w:rsid w:val="005F2188"/>
  </w:style>
  <w:style w:type="numbering" w:customStyle="1" w:styleId="355">
    <w:name w:val="Нет списка355"/>
    <w:next w:val="a2"/>
    <w:uiPriority w:val="99"/>
    <w:semiHidden/>
    <w:unhideWhenUsed/>
    <w:rsid w:val="005F2188"/>
  </w:style>
  <w:style w:type="numbering" w:customStyle="1" w:styleId="95">
    <w:name w:val="Нет списка95"/>
    <w:next w:val="a2"/>
    <w:uiPriority w:val="99"/>
    <w:semiHidden/>
    <w:unhideWhenUsed/>
    <w:rsid w:val="005F2188"/>
  </w:style>
  <w:style w:type="numbering" w:customStyle="1" w:styleId="165">
    <w:name w:val="Нет списка165"/>
    <w:next w:val="a2"/>
    <w:uiPriority w:val="99"/>
    <w:semiHidden/>
    <w:unhideWhenUsed/>
    <w:rsid w:val="005F2188"/>
  </w:style>
  <w:style w:type="numbering" w:customStyle="1" w:styleId="265">
    <w:name w:val="Нет списка265"/>
    <w:next w:val="a2"/>
    <w:uiPriority w:val="99"/>
    <w:semiHidden/>
    <w:unhideWhenUsed/>
    <w:rsid w:val="005F2188"/>
  </w:style>
  <w:style w:type="numbering" w:customStyle="1" w:styleId="365">
    <w:name w:val="Нет списка365"/>
    <w:next w:val="a2"/>
    <w:uiPriority w:val="99"/>
    <w:semiHidden/>
    <w:unhideWhenUsed/>
    <w:rsid w:val="005F2188"/>
  </w:style>
  <w:style w:type="numbering" w:customStyle="1" w:styleId="105">
    <w:name w:val="Нет списка105"/>
    <w:next w:val="a2"/>
    <w:uiPriority w:val="99"/>
    <w:semiHidden/>
    <w:unhideWhenUsed/>
    <w:rsid w:val="005F2188"/>
  </w:style>
  <w:style w:type="numbering" w:customStyle="1" w:styleId="175">
    <w:name w:val="Нет списка175"/>
    <w:next w:val="a2"/>
    <w:uiPriority w:val="99"/>
    <w:semiHidden/>
    <w:unhideWhenUsed/>
    <w:rsid w:val="005F2188"/>
  </w:style>
  <w:style w:type="numbering" w:customStyle="1" w:styleId="275">
    <w:name w:val="Нет списка275"/>
    <w:next w:val="a2"/>
    <w:uiPriority w:val="99"/>
    <w:semiHidden/>
    <w:unhideWhenUsed/>
    <w:rsid w:val="005F2188"/>
  </w:style>
  <w:style w:type="numbering" w:customStyle="1" w:styleId="375">
    <w:name w:val="Нет списка375"/>
    <w:next w:val="a2"/>
    <w:uiPriority w:val="99"/>
    <w:semiHidden/>
    <w:unhideWhenUsed/>
    <w:rsid w:val="005F2188"/>
  </w:style>
  <w:style w:type="numbering" w:customStyle="1" w:styleId="185">
    <w:name w:val="Нет списка185"/>
    <w:next w:val="a2"/>
    <w:uiPriority w:val="99"/>
    <w:semiHidden/>
    <w:unhideWhenUsed/>
    <w:rsid w:val="005F2188"/>
  </w:style>
  <w:style w:type="numbering" w:customStyle="1" w:styleId="195">
    <w:name w:val="Нет списка195"/>
    <w:next w:val="a2"/>
    <w:uiPriority w:val="99"/>
    <w:semiHidden/>
    <w:unhideWhenUsed/>
    <w:rsid w:val="005F2188"/>
  </w:style>
  <w:style w:type="numbering" w:customStyle="1" w:styleId="285">
    <w:name w:val="Нет списка285"/>
    <w:next w:val="a2"/>
    <w:uiPriority w:val="99"/>
    <w:semiHidden/>
    <w:unhideWhenUsed/>
    <w:rsid w:val="005F2188"/>
  </w:style>
  <w:style w:type="numbering" w:customStyle="1" w:styleId="385">
    <w:name w:val="Нет списка385"/>
    <w:next w:val="a2"/>
    <w:uiPriority w:val="99"/>
    <w:semiHidden/>
    <w:unhideWhenUsed/>
    <w:rsid w:val="005F2188"/>
  </w:style>
  <w:style w:type="numbering" w:customStyle="1" w:styleId="205">
    <w:name w:val="Нет списка205"/>
    <w:next w:val="a2"/>
    <w:uiPriority w:val="99"/>
    <w:semiHidden/>
    <w:unhideWhenUsed/>
    <w:rsid w:val="005F2188"/>
  </w:style>
  <w:style w:type="numbering" w:customStyle="1" w:styleId="1105">
    <w:name w:val="Нет списка1105"/>
    <w:next w:val="a2"/>
    <w:uiPriority w:val="99"/>
    <w:semiHidden/>
    <w:unhideWhenUsed/>
    <w:rsid w:val="005F2188"/>
  </w:style>
  <w:style w:type="numbering" w:customStyle="1" w:styleId="295">
    <w:name w:val="Нет списка295"/>
    <w:next w:val="a2"/>
    <w:uiPriority w:val="99"/>
    <w:semiHidden/>
    <w:unhideWhenUsed/>
    <w:rsid w:val="005F2188"/>
  </w:style>
  <w:style w:type="numbering" w:customStyle="1" w:styleId="395">
    <w:name w:val="Нет списка395"/>
    <w:next w:val="a2"/>
    <w:uiPriority w:val="99"/>
    <w:semiHidden/>
    <w:unhideWhenUsed/>
    <w:rsid w:val="005F2188"/>
  </w:style>
  <w:style w:type="numbering" w:customStyle="1" w:styleId="305">
    <w:name w:val="Нет списка305"/>
    <w:next w:val="a2"/>
    <w:uiPriority w:val="99"/>
    <w:semiHidden/>
    <w:unhideWhenUsed/>
    <w:rsid w:val="005F2188"/>
  </w:style>
  <w:style w:type="numbering" w:customStyle="1" w:styleId="11115">
    <w:name w:val="Нет списка11115"/>
    <w:next w:val="a2"/>
    <w:uiPriority w:val="99"/>
    <w:semiHidden/>
    <w:unhideWhenUsed/>
    <w:rsid w:val="005F2188"/>
  </w:style>
  <w:style w:type="numbering" w:customStyle="1" w:styleId="2105">
    <w:name w:val="Нет списка2105"/>
    <w:next w:val="a2"/>
    <w:uiPriority w:val="99"/>
    <w:semiHidden/>
    <w:unhideWhenUsed/>
    <w:rsid w:val="005F2188"/>
  </w:style>
  <w:style w:type="numbering" w:customStyle="1" w:styleId="3105">
    <w:name w:val="Нет списка3105"/>
    <w:next w:val="a2"/>
    <w:uiPriority w:val="99"/>
    <w:semiHidden/>
    <w:unhideWhenUsed/>
    <w:rsid w:val="005F2188"/>
  </w:style>
  <w:style w:type="numbering" w:customStyle="1" w:styleId="405">
    <w:name w:val="Нет списка405"/>
    <w:next w:val="a2"/>
    <w:uiPriority w:val="99"/>
    <w:semiHidden/>
    <w:unhideWhenUsed/>
    <w:rsid w:val="005F2188"/>
  </w:style>
  <w:style w:type="numbering" w:customStyle="1" w:styleId="1125">
    <w:name w:val="Нет списка1125"/>
    <w:next w:val="a2"/>
    <w:uiPriority w:val="99"/>
    <w:semiHidden/>
    <w:unhideWhenUsed/>
    <w:rsid w:val="005F2188"/>
  </w:style>
  <w:style w:type="numbering" w:customStyle="1" w:styleId="21115">
    <w:name w:val="Нет списка21115"/>
    <w:next w:val="a2"/>
    <w:uiPriority w:val="99"/>
    <w:semiHidden/>
    <w:unhideWhenUsed/>
    <w:rsid w:val="005F2188"/>
  </w:style>
  <w:style w:type="numbering" w:customStyle="1" w:styleId="31115">
    <w:name w:val="Нет списка31115"/>
    <w:next w:val="a2"/>
    <w:uiPriority w:val="99"/>
    <w:semiHidden/>
    <w:unhideWhenUsed/>
    <w:rsid w:val="005F2188"/>
  </w:style>
  <w:style w:type="numbering" w:customStyle="1" w:styleId="423">
    <w:name w:val="Нет списка423"/>
    <w:next w:val="a2"/>
    <w:uiPriority w:val="99"/>
    <w:semiHidden/>
    <w:unhideWhenUsed/>
    <w:rsid w:val="005F2188"/>
  </w:style>
  <w:style w:type="numbering" w:customStyle="1" w:styleId="11330">
    <w:name w:val="Нет списка1133"/>
    <w:next w:val="a2"/>
    <w:uiPriority w:val="99"/>
    <w:semiHidden/>
    <w:unhideWhenUsed/>
    <w:rsid w:val="005F2188"/>
  </w:style>
  <w:style w:type="numbering" w:customStyle="1" w:styleId="2123">
    <w:name w:val="Нет списка2123"/>
    <w:next w:val="a2"/>
    <w:uiPriority w:val="99"/>
    <w:semiHidden/>
    <w:unhideWhenUsed/>
    <w:rsid w:val="005F2188"/>
  </w:style>
  <w:style w:type="numbering" w:customStyle="1" w:styleId="3123">
    <w:name w:val="Нет списка3123"/>
    <w:next w:val="a2"/>
    <w:uiPriority w:val="99"/>
    <w:semiHidden/>
    <w:unhideWhenUsed/>
    <w:rsid w:val="005F2188"/>
  </w:style>
  <w:style w:type="numbering" w:customStyle="1" w:styleId="433">
    <w:name w:val="Нет списка433"/>
    <w:next w:val="a2"/>
    <w:uiPriority w:val="99"/>
    <w:semiHidden/>
    <w:rsid w:val="005F2188"/>
  </w:style>
  <w:style w:type="numbering" w:customStyle="1" w:styleId="11430">
    <w:name w:val="Нет списка1143"/>
    <w:next w:val="a2"/>
    <w:uiPriority w:val="99"/>
    <w:semiHidden/>
    <w:unhideWhenUsed/>
    <w:rsid w:val="005F2188"/>
  </w:style>
  <w:style w:type="numbering" w:customStyle="1" w:styleId="2133">
    <w:name w:val="Нет списка2133"/>
    <w:next w:val="a2"/>
    <w:uiPriority w:val="99"/>
    <w:semiHidden/>
    <w:unhideWhenUsed/>
    <w:rsid w:val="005F2188"/>
  </w:style>
  <w:style w:type="numbering" w:customStyle="1" w:styleId="3133">
    <w:name w:val="Нет списка3133"/>
    <w:next w:val="a2"/>
    <w:uiPriority w:val="99"/>
    <w:semiHidden/>
    <w:unhideWhenUsed/>
    <w:rsid w:val="005F2188"/>
  </w:style>
  <w:style w:type="numbering" w:customStyle="1" w:styleId="513">
    <w:name w:val="Нет списка513"/>
    <w:next w:val="a2"/>
    <w:uiPriority w:val="99"/>
    <w:semiHidden/>
    <w:rsid w:val="005F2188"/>
  </w:style>
  <w:style w:type="numbering" w:customStyle="1" w:styleId="1213">
    <w:name w:val="Нет списка1213"/>
    <w:next w:val="a2"/>
    <w:uiPriority w:val="99"/>
    <w:semiHidden/>
    <w:unhideWhenUsed/>
    <w:rsid w:val="005F2188"/>
  </w:style>
  <w:style w:type="numbering" w:customStyle="1" w:styleId="2213">
    <w:name w:val="Нет списка2213"/>
    <w:next w:val="a2"/>
    <w:uiPriority w:val="99"/>
    <w:semiHidden/>
    <w:unhideWhenUsed/>
    <w:rsid w:val="005F2188"/>
  </w:style>
  <w:style w:type="numbering" w:customStyle="1" w:styleId="3213">
    <w:name w:val="Нет списка3213"/>
    <w:next w:val="a2"/>
    <w:uiPriority w:val="99"/>
    <w:semiHidden/>
    <w:unhideWhenUsed/>
    <w:rsid w:val="005F2188"/>
  </w:style>
  <w:style w:type="numbering" w:customStyle="1" w:styleId="613">
    <w:name w:val="Нет списка613"/>
    <w:next w:val="a2"/>
    <w:uiPriority w:val="99"/>
    <w:semiHidden/>
    <w:rsid w:val="005F2188"/>
  </w:style>
  <w:style w:type="numbering" w:customStyle="1" w:styleId="1313">
    <w:name w:val="Нет списка1313"/>
    <w:next w:val="a2"/>
    <w:uiPriority w:val="99"/>
    <w:semiHidden/>
    <w:unhideWhenUsed/>
    <w:rsid w:val="005F2188"/>
  </w:style>
  <w:style w:type="numbering" w:customStyle="1" w:styleId="2313">
    <w:name w:val="Нет списка2313"/>
    <w:next w:val="a2"/>
    <w:uiPriority w:val="99"/>
    <w:semiHidden/>
    <w:unhideWhenUsed/>
    <w:rsid w:val="005F2188"/>
  </w:style>
  <w:style w:type="numbering" w:customStyle="1" w:styleId="3313">
    <w:name w:val="Нет списка3313"/>
    <w:next w:val="a2"/>
    <w:uiPriority w:val="99"/>
    <w:semiHidden/>
    <w:unhideWhenUsed/>
    <w:rsid w:val="005F2188"/>
  </w:style>
  <w:style w:type="numbering" w:customStyle="1" w:styleId="713">
    <w:name w:val="Нет списка713"/>
    <w:next w:val="a2"/>
    <w:uiPriority w:val="99"/>
    <w:semiHidden/>
    <w:rsid w:val="005F2188"/>
  </w:style>
  <w:style w:type="numbering" w:customStyle="1" w:styleId="1413">
    <w:name w:val="Нет списка1413"/>
    <w:next w:val="a2"/>
    <w:uiPriority w:val="99"/>
    <w:semiHidden/>
    <w:unhideWhenUsed/>
    <w:rsid w:val="005F2188"/>
  </w:style>
  <w:style w:type="numbering" w:customStyle="1" w:styleId="2413">
    <w:name w:val="Нет списка2413"/>
    <w:next w:val="a2"/>
    <w:uiPriority w:val="99"/>
    <w:semiHidden/>
    <w:unhideWhenUsed/>
    <w:rsid w:val="005F2188"/>
  </w:style>
  <w:style w:type="numbering" w:customStyle="1" w:styleId="3413">
    <w:name w:val="Нет списка3413"/>
    <w:next w:val="a2"/>
    <w:uiPriority w:val="99"/>
    <w:semiHidden/>
    <w:unhideWhenUsed/>
    <w:rsid w:val="005F2188"/>
  </w:style>
  <w:style w:type="numbering" w:customStyle="1" w:styleId="813">
    <w:name w:val="Нет списка813"/>
    <w:next w:val="a2"/>
    <w:uiPriority w:val="99"/>
    <w:semiHidden/>
    <w:unhideWhenUsed/>
    <w:rsid w:val="005F2188"/>
  </w:style>
  <w:style w:type="numbering" w:customStyle="1" w:styleId="1513">
    <w:name w:val="Нет списка1513"/>
    <w:next w:val="a2"/>
    <w:uiPriority w:val="99"/>
    <w:semiHidden/>
    <w:unhideWhenUsed/>
    <w:rsid w:val="005F2188"/>
  </w:style>
  <w:style w:type="numbering" w:customStyle="1" w:styleId="2513">
    <w:name w:val="Нет списка2513"/>
    <w:next w:val="a2"/>
    <w:uiPriority w:val="99"/>
    <w:semiHidden/>
    <w:unhideWhenUsed/>
    <w:rsid w:val="005F2188"/>
  </w:style>
  <w:style w:type="numbering" w:customStyle="1" w:styleId="3513">
    <w:name w:val="Нет списка3513"/>
    <w:next w:val="a2"/>
    <w:uiPriority w:val="99"/>
    <w:semiHidden/>
    <w:unhideWhenUsed/>
    <w:rsid w:val="005F2188"/>
  </w:style>
  <w:style w:type="numbering" w:customStyle="1" w:styleId="913">
    <w:name w:val="Нет списка913"/>
    <w:next w:val="a2"/>
    <w:uiPriority w:val="99"/>
    <w:semiHidden/>
    <w:unhideWhenUsed/>
    <w:rsid w:val="005F2188"/>
  </w:style>
  <w:style w:type="numbering" w:customStyle="1" w:styleId="1613">
    <w:name w:val="Нет списка1613"/>
    <w:next w:val="a2"/>
    <w:uiPriority w:val="99"/>
    <w:semiHidden/>
    <w:unhideWhenUsed/>
    <w:rsid w:val="005F2188"/>
  </w:style>
  <w:style w:type="numbering" w:customStyle="1" w:styleId="2613">
    <w:name w:val="Нет списка2613"/>
    <w:next w:val="a2"/>
    <w:uiPriority w:val="99"/>
    <w:semiHidden/>
    <w:unhideWhenUsed/>
    <w:rsid w:val="005F2188"/>
  </w:style>
  <w:style w:type="numbering" w:customStyle="1" w:styleId="3613">
    <w:name w:val="Нет списка3613"/>
    <w:next w:val="a2"/>
    <w:uiPriority w:val="99"/>
    <w:semiHidden/>
    <w:unhideWhenUsed/>
    <w:rsid w:val="005F2188"/>
  </w:style>
  <w:style w:type="numbering" w:customStyle="1" w:styleId="1013">
    <w:name w:val="Нет списка1013"/>
    <w:next w:val="a2"/>
    <w:uiPriority w:val="99"/>
    <w:semiHidden/>
    <w:unhideWhenUsed/>
    <w:rsid w:val="005F2188"/>
  </w:style>
  <w:style w:type="numbering" w:customStyle="1" w:styleId="1713">
    <w:name w:val="Нет списка1713"/>
    <w:next w:val="a2"/>
    <w:uiPriority w:val="99"/>
    <w:semiHidden/>
    <w:unhideWhenUsed/>
    <w:rsid w:val="005F2188"/>
  </w:style>
  <w:style w:type="numbering" w:customStyle="1" w:styleId="2713">
    <w:name w:val="Нет списка2713"/>
    <w:next w:val="a2"/>
    <w:uiPriority w:val="99"/>
    <w:semiHidden/>
    <w:unhideWhenUsed/>
    <w:rsid w:val="005F2188"/>
  </w:style>
  <w:style w:type="numbering" w:customStyle="1" w:styleId="3713">
    <w:name w:val="Нет списка3713"/>
    <w:next w:val="a2"/>
    <w:uiPriority w:val="99"/>
    <w:semiHidden/>
    <w:unhideWhenUsed/>
    <w:rsid w:val="005F2188"/>
  </w:style>
  <w:style w:type="numbering" w:customStyle="1" w:styleId="1813">
    <w:name w:val="Нет списка1813"/>
    <w:next w:val="a2"/>
    <w:uiPriority w:val="99"/>
    <w:semiHidden/>
    <w:unhideWhenUsed/>
    <w:rsid w:val="005F2188"/>
  </w:style>
  <w:style w:type="numbering" w:customStyle="1" w:styleId="1913">
    <w:name w:val="Нет списка1913"/>
    <w:next w:val="a2"/>
    <w:uiPriority w:val="99"/>
    <w:semiHidden/>
    <w:unhideWhenUsed/>
    <w:rsid w:val="005F2188"/>
  </w:style>
  <w:style w:type="numbering" w:customStyle="1" w:styleId="2813">
    <w:name w:val="Нет списка2813"/>
    <w:next w:val="a2"/>
    <w:uiPriority w:val="99"/>
    <w:semiHidden/>
    <w:unhideWhenUsed/>
    <w:rsid w:val="005F2188"/>
  </w:style>
  <w:style w:type="numbering" w:customStyle="1" w:styleId="3813">
    <w:name w:val="Нет списка3813"/>
    <w:next w:val="a2"/>
    <w:uiPriority w:val="99"/>
    <w:semiHidden/>
    <w:unhideWhenUsed/>
    <w:rsid w:val="005F2188"/>
  </w:style>
  <w:style w:type="numbering" w:customStyle="1" w:styleId="2013">
    <w:name w:val="Нет списка2013"/>
    <w:next w:val="a2"/>
    <w:uiPriority w:val="99"/>
    <w:semiHidden/>
    <w:unhideWhenUsed/>
    <w:rsid w:val="005F2188"/>
  </w:style>
  <w:style w:type="numbering" w:customStyle="1" w:styleId="11013">
    <w:name w:val="Нет списка11013"/>
    <w:next w:val="a2"/>
    <w:uiPriority w:val="99"/>
    <w:semiHidden/>
    <w:unhideWhenUsed/>
    <w:rsid w:val="005F2188"/>
  </w:style>
  <w:style w:type="numbering" w:customStyle="1" w:styleId="2913">
    <w:name w:val="Нет списка2913"/>
    <w:next w:val="a2"/>
    <w:uiPriority w:val="99"/>
    <w:semiHidden/>
    <w:unhideWhenUsed/>
    <w:rsid w:val="005F2188"/>
  </w:style>
  <w:style w:type="numbering" w:customStyle="1" w:styleId="3913">
    <w:name w:val="Нет списка3913"/>
    <w:next w:val="a2"/>
    <w:uiPriority w:val="99"/>
    <w:semiHidden/>
    <w:unhideWhenUsed/>
    <w:rsid w:val="005F2188"/>
  </w:style>
  <w:style w:type="numbering" w:customStyle="1" w:styleId="3013">
    <w:name w:val="Нет списка3013"/>
    <w:next w:val="a2"/>
    <w:uiPriority w:val="99"/>
    <w:semiHidden/>
    <w:unhideWhenUsed/>
    <w:rsid w:val="005F2188"/>
  </w:style>
  <w:style w:type="numbering" w:customStyle="1" w:styleId="11123">
    <w:name w:val="Нет списка11123"/>
    <w:next w:val="a2"/>
    <w:uiPriority w:val="99"/>
    <w:semiHidden/>
    <w:unhideWhenUsed/>
    <w:rsid w:val="005F2188"/>
  </w:style>
  <w:style w:type="numbering" w:customStyle="1" w:styleId="21013">
    <w:name w:val="Нет списка21013"/>
    <w:next w:val="a2"/>
    <w:uiPriority w:val="99"/>
    <w:semiHidden/>
    <w:unhideWhenUsed/>
    <w:rsid w:val="005F2188"/>
  </w:style>
  <w:style w:type="numbering" w:customStyle="1" w:styleId="31013">
    <w:name w:val="Нет списка31013"/>
    <w:next w:val="a2"/>
    <w:uiPriority w:val="99"/>
    <w:semiHidden/>
    <w:unhideWhenUsed/>
    <w:rsid w:val="005F2188"/>
  </w:style>
  <w:style w:type="numbering" w:customStyle="1" w:styleId="4013">
    <w:name w:val="Нет списка4013"/>
    <w:next w:val="a2"/>
    <w:uiPriority w:val="99"/>
    <w:semiHidden/>
    <w:unhideWhenUsed/>
    <w:rsid w:val="005F2188"/>
  </w:style>
  <w:style w:type="numbering" w:customStyle="1" w:styleId="11213">
    <w:name w:val="Нет списка11213"/>
    <w:next w:val="a2"/>
    <w:uiPriority w:val="99"/>
    <w:semiHidden/>
    <w:unhideWhenUsed/>
    <w:rsid w:val="005F2188"/>
  </w:style>
  <w:style w:type="numbering" w:customStyle="1" w:styleId="21123">
    <w:name w:val="Нет списка21123"/>
    <w:next w:val="a2"/>
    <w:uiPriority w:val="99"/>
    <w:semiHidden/>
    <w:unhideWhenUsed/>
    <w:rsid w:val="005F2188"/>
  </w:style>
  <w:style w:type="numbering" w:customStyle="1" w:styleId="31123">
    <w:name w:val="Нет списка31123"/>
    <w:next w:val="a2"/>
    <w:uiPriority w:val="99"/>
    <w:semiHidden/>
    <w:unhideWhenUsed/>
    <w:rsid w:val="005F2188"/>
  </w:style>
  <w:style w:type="numbering" w:customStyle="1" w:styleId="4113">
    <w:name w:val="Нет списка4113"/>
    <w:next w:val="a2"/>
    <w:uiPriority w:val="99"/>
    <w:semiHidden/>
    <w:unhideWhenUsed/>
    <w:rsid w:val="005F2188"/>
  </w:style>
  <w:style w:type="numbering" w:customStyle="1" w:styleId="113120">
    <w:name w:val="Нет списка11312"/>
    <w:next w:val="a2"/>
    <w:uiPriority w:val="99"/>
    <w:semiHidden/>
    <w:unhideWhenUsed/>
    <w:rsid w:val="005F2188"/>
  </w:style>
  <w:style w:type="numbering" w:customStyle="1" w:styleId="21212">
    <w:name w:val="Нет списка21212"/>
    <w:next w:val="a2"/>
    <w:uiPriority w:val="99"/>
    <w:semiHidden/>
    <w:unhideWhenUsed/>
    <w:rsid w:val="005F2188"/>
  </w:style>
  <w:style w:type="numbering" w:customStyle="1" w:styleId="31212">
    <w:name w:val="Нет списка31212"/>
    <w:next w:val="a2"/>
    <w:uiPriority w:val="99"/>
    <w:semiHidden/>
    <w:unhideWhenUsed/>
    <w:rsid w:val="005F2188"/>
  </w:style>
  <w:style w:type="numbering" w:customStyle="1" w:styleId="4212">
    <w:name w:val="Нет списка4212"/>
    <w:next w:val="a2"/>
    <w:uiPriority w:val="99"/>
    <w:semiHidden/>
    <w:unhideWhenUsed/>
    <w:rsid w:val="005F2188"/>
  </w:style>
  <w:style w:type="numbering" w:customStyle="1" w:styleId="114120">
    <w:name w:val="Нет списка11412"/>
    <w:next w:val="a2"/>
    <w:uiPriority w:val="99"/>
    <w:semiHidden/>
    <w:unhideWhenUsed/>
    <w:rsid w:val="005F2188"/>
  </w:style>
  <w:style w:type="numbering" w:customStyle="1" w:styleId="21312">
    <w:name w:val="Нет списка21312"/>
    <w:next w:val="a2"/>
    <w:uiPriority w:val="99"/>
    <w:semiHidden/>
    <w:unhideWhenUsed/>
    <w:rsid w:val="005F2188"/>
  </w:style>
  <w:style w:type="numbering" w:customStyle="1" w:styleId="31312">
    <w:name w:val="Нет списка31312"/>
    <w:next w:val="a2"/>
    <w:uiPriority w:val="99"/>
    <w:semiHidden/>
    <w:unhideWhenUsed/>
    <w:rsid w:val="005F2188"/>
  </w:style>
  <w:style w:type="numbering" w:customStyle="1" w:styleId="41112">
    <w:name w:val="Нет списка41112"/>
    <w:next w:val="a2"/>
    <w:uiPriority w:val="99"/>
    <w:semiHidden/>
    <w:rsid w:val="005F2188"/>
  </w:style>
  <w:style w:type="numbering" w:customStyle="1" w:styleId="111113">
    <w:name w:val="Нет списка111113"/>
    <w:next w:val="a2"/>
    <w:uiPriority w:val="99"/>
    <w:semiHidden/>
    <w:unhideWhenUsed/>
    <w:rsid w:val="005F2188"/>
  </w:style>
  <w:style w:type="numbering" w:customStyle="1" w:styleId="211113">
    <w:name w:val="Нет списка211113"/>
    <w:next w:val="a2"/>
    <w:uiPriority w:val="99"/>
    <w:semiHidden/>
    <w:unhideWhenUsed/>
    <w:rsid w:val="005F2188"/>
  </w:style>
  <w:style w:type="numbering" w:customStyle="1" w:styleId="311113">
    <w:name w:val="Нет списка311113"/>
    <w:next w:val="a2"/>
    <w:uiPriority w:val="99"/>
    <w:semiHidden/>
    <w:unhideWhenUsed/>
    <w:rsid w:val="005F2188"/>
  </w:style>
  <w:style w:type="numbering" w:customStyle="1" w:styleId="5112">
    <w:name w:val="Нет списка5112"/>
    <w:next w:val="a2"/>
    <w:uiPriority w:val="99"/>
    <w:semiHidden/>
    <w:rsid w:val="005F2188"/>
  </w:style>
  <w:style w:type="numbering" w:customStyle="1" w:styleId="12112">
    <w:name w:val="Нет списка12112"/>
    <w:next w:val="a2"/>
    <w:uiPriority w:val="99"/>
    <w:semiHidden/>
    <w:unhideWhenUsed/>
    <w:rsid w:val="005F2188"/>
  </w:style>
  <w:style w:type="numbering" w:customStyle="1" w:styleId="22112">
    <w:name w:val="Нет списка22112"/>
    <w:next w:val="a2"/>
    <w:uiPriority w:val="99"/>
    <w:semiHidden/>
    <w:unhideWhenUsed/>
    <w:rsid w:val="005F2188"/>
  </w:style>
  <w:style w:type="numbering" w:customStyle="1" w:styleId="32112">
    <w:name w:val="Нет списка32112"/>
    <w:next w:val="a2"/>
    <w:uiPriority w:val="99"/>
    <w:semiHidden/>
    <w:unhideWhenUsed/>
    <w:rsid w:val="005F2188"/>
  </w:style>
  <w:style w:type="numbering" w:customStyle="1" w:styleId="6112">
    <w:name w:val="Нет списка6112"/>
    <w:next w:val="a2"/>
    <w:uiPriority w:val="99"/>
    <w:semiHidden/>
    <w:rsid w:val="005F2188"/>
  </w:style>
  <w:style w:type="numbering" w:customStyle="1" w:styleId="13112">
    <w:name w:val="Нет списка13112"/>
    <w:next w:val="a2"/>
    <w:uiPriority w:val="99"/>
    <w:semiHidden/>
    <w:unhideWhenUsed/>
    <w:rsid w:val="005F2188"/>
  </w:style>
  <w:style w:type="numbering" w:customStyle="1" w:styleId="23112">
    <w:name w:val="Нет списка23112"/>
    <w:next w:val="a2"/>
    <w:uiPriority w:val="99"/>
    <w:semiHidden/>
    <w:unhideWhenUsed/>
    <w:rsid w:val="005F2188"/>
  </w:style>
  <w:style w:type="numbering" w:customStyle="1" w:styleId="33112">
    <w:name w:val="Нет списка33112"/>
    <w:next w:val="a2"/>
    <w:uiPriority w:val="99"/>
    <w:semiHidden/>
    <w:unhideWhenUsed/>
    <w:rsid w:val="005F2188"/>
  </w:style>
  <w:style w:type="numbering" w:customStyle="1" w:styleId="7112">
    <w:name w:val="Нет списка7112"/>
    <w:next w:val="a2"/>
    <w:uiPriority w:val="99"/>
    <w:semiHidden/>
    <w:rsid w:val="005F2188"/>
  </w:style>
  <w:style w:type="numbering" w:customStyle="1" w:styleId="14112">
    <w:name w:val="Нет списка14112"/>
    <w:next w:val="a2"/>
    <w:uiPriority w:val="99"/>
    <w:semiHidden/>
    <w:unhideWhenUsed/>
    <w:rsid w:val="005F2188"/>
  </w:style>
  <w:style w:type="numbering" w:customStyle="1" w:styleId="24112">
    <w:name w:val="Нет списка24112"/>
    <w:next w:val="a2"/>
    <w:uiPriority w:val="99"/>
    <w:semiHidden/>
    <w:unhideWhenUsed/>
    <w:rsid w:val="005F2188"/>
  </w:style>
  <w:style w:type="numbering" w:customStyle="1" w:styleId="34112">
    <w:name w:val="Нет списка34112"/>
    <w:next w:val="a2"/>
    <w:uiPriority w:val="99"/>
    <w:semiHidden/>
    <w:unhideWhenUsed/>
    <w:rsid w:val="005F2188"/>
  </w:style>
  <w:style w:type="numbering" w:customStyle="1" w:styleId="8112">
    <w:name w:val="Нет списка8112"/>
    <w:next w:val="a2"/>
    <w:uiPriority w:val="99"/>
    <w:semiHidden/>
    <w:unhideWhenUsed/>
    <w:rsid w:val="005F2188"/>
  </w:style>
  <w:style w:type="numbering" w:customStyle="1" w:styleId="15112">
    <w:name w:val="Нет списка15112"/>
    <w:next w:val="a2"/>
    <w:uiPriority w:val="99"/>
    <w:semiHidden/>
    <w:unhideWhenUsed/>
    <w:rsid w:val="005F2188"/>
  </w:style>
  <w:style w:type="numbering" w:customStyle="1" w:styleId="25112">
    <w:name w:val="Нет списка25112"/>
    <w:next w:val="a2"/>
    <w:uiPriority w:val="99"/>
    <w:semiHidden/>
    <w:unhideWhenUsed/>
    <w:rsid w:val="005F2188"/>
  </w:style>
  <w:style w:type="numbering" w:customStyle="1" w:styleId="35112">
    <w:name w:val="Нет списка35112"/>
    <w:next w:val="a2"/>
    <w:uiPriority w:val="99"/>
    <w:semiHidden/>
    <w:unhideWhenUsed/>
    <w:rsid w:val="005F2188"/>
  </w:style>
  <w:style w:type="numbering" w:customStyle="1" w:styleId="9112">
    <w:name w:val="Нет списка9112"/>
    <w:next w:val="a2"/>
    <w:uiPriority w:val="99"/>
    <w:semiHidden/>
    <w:unhideWhenUsed/>
    <w:rsid w:val="005F2188"/>
  </w:style>
  <w:style w:type="numbering" w:customStyle="1" w:styleId="16112">
    <w:name w:val="Нет списка16112"/>
    <w:next w:val="a2"/>
    <w:uiPriority w:val="99"/>
    <w:semiHidden/>
    <w:unhideWhenUsed/>
    <w:rsid w:val="005F2188"/>
  </w:style>
  <w:style w:type="numbering" w:customStyle="1" w:styleId="26112">
    <w:name w:val="Нет списка26112"/>
    <w:next w:val="a2"/>
    <w:uiPriority w:val="99"/>
    <w:semiHidden/>
    <w:unhideWhenUsed/>
    <w:rsid w:val="005F2188"/>
  </w:style>
  <w:style w:type="numbering" w:customStyle="1" w:styleId="36112">
    <w:name w:val="Нет списка36112"/>
    <w:next w:val="a2"/>
    <w:uiPriority w:val="99"/>
    <w:semiHidden/>
    <w:unhideWhenUsed/>
    <w:rsid w:val="005F2188"/>
  </w:style>
  <w:style w:type="numbering" w:customStyle="1" w:styleId="10112">
    <w:name w:val="Нет списка10112"/>
    <w:next w:val="a2"/>
    <w:uiPriority w:val="99"/>
    <w:semiHidden/>
    <w:unhideWhenUsed/>
    <w:rsid w:val="005F2188"/>
  </w:style>
  <w:style w:type="numbering" w:customStyle="1" w:styleId="17112">
    <w:name w:val="Нет списка17112"/>
    <w:next w:val="a2"/>
    <w:uiPriority w:val="99"/>
    <w:semiHidden/>
    <w:unhideWhenUsed/>
    <w:rsid w:val="005F2188"/>
  </w:style>
  <w:style w:type="numbering" w:customStyle="1" w:styleId="27112">
    <w:name w:val="Нет списка27112"/>
    <w:next w:val="a2"/>
    <w:uiPriority w:val="99"/>
    <w:semiHidden/>
    <w:unhideWhenUsed/>
    <w:rsid w:val="005F2188"/>
  </w:style>
  <w:style w:type="numbering" w:customStyle="1" w:styleId="37112">
    <w:name w:val="Нет списка37112"/>
    <w:next w:val="a2"/>
    <w:uiPriority w:val="99"/>
    <w:semiHidden/>
    <w:unhideWhenUsed/>
    <w:rsid w:val="005F2188"/>
  </w:style>
  <w:style w:type="numbering" w:customStyle="1" w:styleId="18112">
    <w:name w:val="Нет списка18112"/>
    <w:next w:val="a2"/>
    <w:uiPriority w:val="99"/>
    <w:semiHidden/>
    <w:unhideWhenUsed/>
    <w:rsid w:val="005F2188"/>
  </w:style>
  <w:style w:type="numbering" w:customStyle="1" w:styleId="19112">
    <w:name w:val="Нет списка19112"/>
    <w:next w:val="a2"/>
    <w:uiPriority w:val="99"/>
    <w:semiHidden/>
    <w:unhideWhenUsed/>
    <w:rsid w:val="005F2188"/>
  </w:style>
  <w:style w:type="numbering" w:customStyle="1" w:styleId="28112">
    <w:name w:val="Нет списка28112"/>
    <w:next w:val="a2"/>
    <w:uiPriority w:val="99"/>
    <w:semiHidden/>
    <w:unhideWhenUsed/>
    <w:rsid w:val="005F2188"/>
  </w:style>
  <w:style w:type="numbering" w:customStyle="1" w:styleId="38112">
    <w:name w:val="Нет списка38112"/>
    <w:next w:val="a2"/>
    <w:uiPriority w:val="99"/>
    <w:semiHidden/>
    <w:unhideWhenUsed/>
    <w:rsid w:val="005F2188"/>
  </w:style>
  <w:style w:type="numbering" w:customStyle="1" w:styleId="20112">
    <w:name w:val="Нет списка20112"/>
    <w:next w:val="a2"/>
    <w:uiPriority w:val="99"/>
    <w:semiHidden/>
    <w:unhideWhenUsed/>
    <w:rsid w:val="005F2188"/>
  </w:style>
  <w:style w:type="numbering" w:customStyle="1" w:styleId="110112">
    <w:name w:val="Нет списка110112"/>
    <w:next w:val="a2"/>
    <w:uiPriority w:val="99"/>
    <w:semiHidden/>
    <w:unhideWhenUsed/>
    <w:rsid w:val="005F2188"/>
  </w:style>
  <w:style w:type="numbering" w:customStyle="1" w:styleId="29112">
    <w:name w:val="Нет списка29112"/>
    <w:next w:val="a2"/>
    <w:uiPriority w:val="99"/>
    <w:semiHidden/>
    <w:unhideWhenUsed/>
    <w:rsid w:val="005F2188"/>
  </w:style>
  <w:style w:type="numbering" w:customStyle="1" w:styleId="39112">
    <w:name w:val="Нет списка39112"/>
    <w:next w:val="a2"/>
    <w:uiPriority w:val="99"/>
    <w:semiHidden/>
    <w:unhideWhenUsed/>
    <w:rsid w:val="005F2188"/>
  </w:style>
  <w:style w:type="numbering" w:customStyle="1" w:styleId="30112">
    <w:name w:val="Нет списка30112"/>
    <w:next w:val="a2"/>
    <w:uiPriority w:val="99"/>
    <w:semiHidden/>
    <w:unhideWhenUsed/>
    <w:rsid w:val="005F2188"/>
  </w:style>
  <w:style w:type="numbering" w:customStyle="1" w:styleId="1111112">
    <w:name w:val="Нет списка1111112"/>
    <w:next w:val="a2"/>
    <w:uiPriority w:val="99"/>
    <w:semiHidden/>
    <w:unhideWhenUsed/>
    <w:rsid w:val="005F2188"/>
  </w:style>
  <w:style w:type="numbering" w:customStyle="1" w:styleId="210112">
    <w:name w:val="Нет списка210112"/>
    <w:next w:val="a2"/>
    <w:uiPriority w:val="99"/>
    <w:semiHidden/>
    <w:unhideWhenUsed/>
    <w:rsid w:val="005F2188"/>
  </w:style>
  <w:style w:type="numbering" w:customStyle="1" w:styleId="310112">
    <w:name w:val="Нет списка310112"/>
    <w:next w:val="a2"/>
    <w:uiPriority w:val="99"/>
    <w:semiHidden/>
    <w:unhideWhenUsed/>
    <w:rsid w:val="005F2188"/>
  </w:style>
  <w:style w:type="numbering" w:customStyle="1" w:styleId="40112">
    <w:name w:val="Нет списка40112"/>
    <w:next w:val="a2"/>
    <w:uiPriority w:val="99"/>
    <w:semiHidden/>
    <w:unhideWhenUsed/>
    <w:rsid w:val="005F2188"/>
  </w:style>
  <w:style w:type="numbering" w:customStyle="1" w:styleId="112112">
    <w:name w:val="Нет списка112112"/>
    <w:next w:val="a2"/>
    <w:uiPriority w:val="99"/>
    <w:semiHidden/>
    <w:unhideWhenUsed/>
    <w:rsid w:val="005F2188"/>
  </w:style>
  <w:style w:type="numbering" w:customStyle="1" w:styleId="2111112">
    <w:name w:val="Нет списка2111112"/>
    <w:next w:val="a2"/>
    <w:uiPriority w:val="99"/>
    <w:semiHidden/>
    <w:unhideWhenUsed/>
    <w:rsid w:val="005F2188"/>
  </w:style>
  <w:style w:type="numbering" w:customStyle="1" w:styleId="3111112">
    <w:name w:val="Нет списка3111112"/>
    <w:next w:val="a2"/>
    <w:uiPriority w:val="99"/>
    <w:semiHidden/>
    <w:unhideWhenUsed/>
    <w:rsid w:val="005F2188"/>
  </w:style>
  <w:style w:type="numbering" w:customStyle="1" w:styleId="4312">
    <w:name w:val="Нет списка4312"/>
    <w:next w:val="a2"/>
    <w:uiPriority w:val="99"/>
    <w:semiHidden/>
    <w:unhideWhenUsed/>
    <w:rsid w:val="005F2188"/>
  </w:style>
  <w:style w:type="numbering" w:customStyle="1" w:styleId="11520">
    <w:name w:val="Нет списка1152"/>
    <w:next w:val="a2"/>
    <w:uiPriority w:val="99"/>
    <w:semiHidden/>
    <w:unhideWhenUsed/>
    <w:rsid w:val="005F2188"/>
  </w:style>
  <w:style w:type="numbering" w:customStyle="1" w:styleId="2142">
    <w:name w:val="Нет списка2142"/>
    <w:next w:val="a2"/>
    <w:uiPriority w:val="99"/>
    <w:semiHidden/>
    <w:unhideWhenUsed/>
    <w:rsid w:val="005F2188"/>
  </w:style>
  <w:style w:type="numbering" w:customStyle="1" w:styleId="3142">
    <w:name w:val="Нет списка3142"/>
    <w:next w:val="a2"/>
    <w:uiPriority w:val="99"/>
    <w:semiHidden/>
    <w:unhideWhenUsed/>
    <w:rsid w:val="005F2188"/>
  </w:style>
  <w:style w:type="numbering" w:customStyle="1" w:styleId="442">
    <w:name w:val="Нет списка442"/>
    <w:next w:val="a2"/>
    <w:uiPriority w:val="99"/>
    <w:semiHidden/>
    <w:unhideWhenUsed/>
    <w:rsid w:val="005F2188"/>
  </w:style>
  <w:style w:type="numbering" w:customStyle="1" w:styleId="11620">
    <w:name w:val="Нет списка1162"/>
    <w:next w:val="a2"/>
    <w:uiPriority w:val="99"/>
    <w:semiHidden/>
    <w:unhideWhenUsed/>
    <w:rsid w:val="005F2188"/>
  </w:style>
  <w:style w:type="numbering" w:customStyle="1" w:styleId="2152">
    <w:name w:val="Нет списка2152"/>
    <w:next w:val="a2"/>
    <w:uiPriority w:val="99"/>
    <w:semiHidden/>
    <w:unhideWhenUsed/>
    <w:rsid w:val="005F2188"/>
  </w:style>
  <w:style w:type="numbering" w:customStyle="1" w:styleId="3152">
    <w:name w:val="Нет списка3152"/>
    <w:next w:val="a2"/>
    <w:uiPriority w:val="99"/>
    <w:semiHidden/>
    <w:unhideWhenUsed/>
    <w:rsid w:val="005F2188"/>
  </w:style>
  <w:style w:type="numbering" w:customStyle="1" w:styleId="4122">
    <w:name w:val="Нет списка4122"/>
    <w:next w:val="a2"/>
    <w:uiPriority w:val="99"/>
    <w:semiHidden/>
    <w:rsid w:val="005F2188"/>
  </w:style>
  <w:style w:type="numbering" w:customStyle="1" w:styleId="111212">
    <w:name w:val="Нет списка111212"/>
    <w:next w:val="a2"/>
    <w:uiPriority w:val="99"/>
    <w:semiHidden/>
    <w:unhideWhenUsed/>
    <w:rsid w:val="005F2188"/>
  </w:style>
  <w:style w:type="numbering" w:customStyle="1" w:styleId="211212">
    <w:name w:val="Нет списка211212"/>
    <w:next w:val="a2"/>
    <w:uiPriority w:val="99"/>
    <w:semiHidden/>
    <w:unhideWhenUsed/>
    <w:rsid w:val="005F2188"/>
  </w:style>
  <w:style w:type="numbering" w:customStyle="1" w:styleId="311212">
    <w:name w:val="Нет списка311212"/>
    <w:next w:val="a2"/>
    <w:uiPriority w:val="99"/>
    <w:semiHidden/>
    <w:unhideWhenUsed/>
    <w:rsid w:val="005F2188"/>
  </w:style>
  <w:style w:type="numbering" w:customStyle="1" w:styleId="522">
    <w:name w:val="Нет списка522"/>
    <w:next w:val="a2"/>
    <w:uiPriority w:val="99"/>
    <w:semiHidden/>
    <w:rsid w:val="005F2188"/>
  </w:style>
  <w:style w:type="numbering" w:customStyle="1" w:styleId="1222">
    <w:name w:val="Нет списка1222"/>
    <w:next w:val="a2"/>
    <w:uiPriority w:val="99"/>
    <w:semiHidden/>
    <w:unhideWhenUsed/>
    <w:rsid w:val="005F2188"/>
  </w:style>
  <w:style w:type="numbering" w:customStyle="1" w:styleId="2222">
    <w:name w:val="Нет списка2222"/>
    <w:next w:val="a2"/>
    <w:uiPriority w:val="99"/>
    <w:semiHidden/>
    <w:unhideWhenUsed/>
    <w:rsid w:val="005F2188"/>
  </w:style>
  <w:style w:type="numbering" w:customStyle="1" w:styleId="3222">
    <w:name w:val="Нет списка3222"/>
    <w:next w:val="a2"/>
    <w:uiPriority w:val="99"/>
    <w:semiHidden/>
    <w:unhideWhenUsed/>
    <w:rsid w:val="005F2188"/>
  </w:style>
  <w:style w:type="numbering" w:customStyle="1" w:styleId="622">
    <w:name w:val="Нет списка622"/>
    <w:next w:val="a2"/>
    <w:uiPriority w:val="99"/>
    <w:semiHidden/>
    <w:rsid w:val="005F2188"/>
  </w:style>
  <w:style w:type="numbering" w:customStyle="1" w:styleId="1322">
    <w:name w:val="Нет списка1322"/>
    <w:next w:val="a2"/>
    <w:uiPriority w:val="99"/>
    <w:semiHidden/>
    <w:unhideWhenUsed/>
    <w:rsid w:val="005F2188"/>
  </w:style>
  <w:style w:type="numbering" w:customStyle="1" w:styleId="2322">
    <w:name w:val="Нет списка2322"/>
    <w:next w:val="a2"/>
    <w:uiPriority w:val="99"/>
    <w:semiHidden/>
    <w:unhideWhenUsed/>
    <w:rsid w:val="005F2188"/>
  </w:style>
  <w:style w:type="numbering" w:customStyle="1" w:styleId="3322">
    <w:name w:val="Нет списка3322"/>
    <w:next w:val="a2"/>
    <w:uiPriority w:val="99"/>
    <w:semiHidden/>
    <w:unhideWhenUsed/>
    <w:rsid w:val="005F2188"/>
  </w:style>
  <w:style w:type="numbering" w:customStyle="1" w:styleId="722">
    <w:name w:val="Нет списка722"/>
    <w:next w:val="a2"/>
    <w:uiPriority w:val="99"/>
    <w:semiHidden/>
    <w:rsid w:val="005F2188"/>
  </w:style>
  <w:style w:type="numbering" w:customStyle="1" w:styleId="1422">
    <w:name w:val="Нет списка1422"/>
    <w:next w:val="a2"/>
    <w:uiPriority w:val="99"/>
    <w:semiHidden/>
    <w:unhideWhenUsed/>
    <w:rsid w:val="005F2188"/>
  </w:style>
  <w:style w:type="numbering" w:customStyle="1" w:styleId="2422">
    <w:name w:val="Нет списка2422"/>
    <w:next w:val="a2"/>
    <w:uiPriority w:val="99"/>
    <w:semiHidden/>
    <w:unhideWhenUsed/>
    <w:rsid w:val="005F2188"/>
  </w:style>
  <w:style w:type="numbering" w:customStyle="1" w:styleId="3422">
    <w:name w:val="Нет списка3422"/>
    <w:next w:val="a2"/>
    <w:uiPriority w:val="99"/>
    <w:semiHidden/>
    <w:unhideWhenUsed/>
    <w:rsid w:val="005F2188"/>
  </w:style>
  <w:style w:type="numbering" w:customStyle="1" w:styleId="822">
    <w:name w:val="Нет списка822"/>
    <w:next w:val="a2"/>
    <w:uiPriority w:val="99"/>
    <w:semiHidden/>
    <w:unhideWhenUsed/>
    <w:rsid w:val="005F2188"/>
  </w:style>
  <w:style w:type="numbering" w:customStyle="1" w:styleId="1522">
    <w:name w:val="Нет списка1522"/>
    <w:next w:val="a2"/>
    <w:uiPriority w:val="99"/>
    <w:semiHidden/>
    <w:unhideWhenUsed/>
    <w:rsid w:val="005F2188"/>
  </w:style>
  <w:style w:type="numbering" w:customStyle="1" w:styleId="2522">
    <w:name w:val="Нет списка2522"/>
    <w:next w:val="a2"/>
    <w:uiPriority w:val="99"/>
    <w:semiHidden/>
    <w:unhideWhenUsed/>
    <w:rsid w:val="005F2188"/>
  </w:style>
  <w:style w:type="numbering" w:customStyle="1" w:styleId="3522">
    <w:name w:val="Нет списка3522"/>
    <w:next w:val="a2"/>
    <w:uiPriority w:val="99"/>
    <w:semiHidden/>
    <w:unhideWhenUsed/>
    <w:rsid w:val="005F2188"/>
  </w:style>
  <w:style w:type="numbering" w:customStyle="1" w:styleId="922">
    <w:name w:val="Нет списка922"/>
    <w:next w:val="a2"/>
    <w:uiPriority w:val="99"/>
    <w:semiHidden/>
    <w:unhideWhenUsed/>
    <w:rsid w:val="005F2188"/>
  </w:style>
  <w:style w:type="numbering" w:customStyle="1" w:styleId="1622">
    <w:name w:val="Нет списка1622"/>
    <w:next w:val="a2"/>
    <w:uiPriority w:val="99"/>
    <w:semiHidden/>
    <w:unhideWhenUsed/>
    <w:rsid w:val="005F2188"/>
  </w:style>
  <w:style w:type="numbering" w:customStyle="1" w:styleId="2622">
    <w:name w:val="Нет списка2622"/>
    <w:next w:val="a2"/>
    <w:uiPriority w:val="99"/>
    <w:semiHidden/>
    <w:unhideWhenUsed/>
    <w:rsid w:val="005F2188"/>
  </w:style>
  <w:style w:type="numbering" w:customStyle="1" w:styleId="3622">
    <w:name w:val="Нет списка3622"/>
    <w:next w:val="a2"/>
    <w:uiPriority w:val="99"/>
    <w:semiHidden/>
    <w:unhideWhenUsed/>
    <w:rsid w:val="005F2188"/>
  </w:style>
  <w:style w:type="numbering" w:customStyle="1" w:styleId="1022">
    <w:name w:val="Нет списка1022"/>
    <w:next w:val="a2"/>
    <w:uiPriority w:val="99"/>
    <w:semiHidden/>
    <w:unhideWhenUsed/>
    <w:rsid w:val="005F2188"/>
  </w:style>
  <w:style w:type="numbering" w:customStyle="1" w:styleId="1722">
    <w:name w:val="Нет списка1722"/>
    <w:next w:val="a2"/>
    <w:uiPriority w:val="99"/>
    <w:semiHidden/>
    <w:unhideWhenUsed/>
    <w:rsid w:val="005F2188"/>
  </w:style>
  <w:style w:type="numbering" w:customStyle="1" w:styleId="2722">
    <w:name w:val="Нет списка2722"/>
    <w:next w:val="a2"/>
    <w:uiPriority w:val="99"/>
    <w:semiHidden/>
    <w:unhideWhenUsed/>
    <w:rsid w:val="005F2188"/>
  </w:style>
  <w:style w:type="numbering" w:customStyle="1" w:styleId="3722">
    <w:name w:val="Нет списка3722"/>
    <w:next w:val="a2"/>
    <w:uiPriority w:val="99"/>
    <w:semiHidden/>
    <w:unhideWhenUsed/>
    <w:rsid w:val="005F2188"/>
  </w:style>
  <w:style w:type="numbering" w:customStyle="1" w:styleId="1822">
    <w:name w:val="Нет списка1822"/>
    <w:next w:val="a2"/>
    <w:uiPriority w:val="99"/>
    <w:semiHidden/>
    <w:unhideWhenUsed/>
    <w:rsid w:val="005F2188"/>
  </w:style>
  <w:style w:type="numbering" w:customStyle="1" w:styleId="1922">
    <w:name w:val="Нет списка1922"/>
    <w:next w:val="a2"/>
    <w:uiPriority w:val="99"/>
    <w:semiHidden/>
    <w:unhideWhenUsed/>
    <w:rsid w:val="005F2188"/>
  </w:style>
  <w:style w:type="numbering" w:customStyle="1" w:styleId="2822">
    <w:name w:val="Нет списка2822"/>
    <w:next w:val="a2"/>
    <w:uiPriority w:val="99"/>
    <w:semiHidden/>
    <w:unhideWhenUsed/>
    <w:rsid w:val="005F2188"/>
  </w:style>
  <w:style w:type="numbering" w:customStyle="1" w:styleId="3822">
    <w:name w:val="Нет списка3822"/>
    <w:next w:val="a2"/>
    <w:uiPriority w:val="99"/>
    <w:semiHidden/>
    <w:unhideWhenUsed/>
    <w:rsid w:val="005F2188"/>
  </w:style>
  <w:style w:type="numbering" w:customStyle="1" w:styleId="2022">
    <w:name w:val="Нет списка2022"/>
    <w:next w:val="a2"/>
    <w:uiPriority w:val="99"/>
    <w:semiHidden/>
    <w:unhideWhenUsed/>
    <w:rsid w:val="005F2188"/>
  </w:style>
  <w:style w:type="numbering" w:customStyle="1" w:styleId="11022">
    <w:name w:val="Нет списка11022"/>
    <w:next w:val="a2"/>
    <w:uiPriority w:val="99"/>
    <w:semiHidden/>
    <w:unhideWhenUsed/>
    <w:rsid w:val="005F2188"/>
  </w:style>
  <w:style w:type="numbering" w:customStyle="1" w:styleId="2922">
    <w:name w:val="Нет списка2922"/>
    <w:next w:val="a2"/>
    <w:uiPriority w:val="99"/>
    <w:semiHidden/>
    <w:unhideWhenUsed/>
    <w:rsid w:val="005F2188"/>
  </w:style>
  <w:style w:type="numbering" w:customStyle="1" w:styleId="3922">
    <w:name w:val="Нет списка3922"/>
    <w:next w:val="a2"/>
    <w:uiPriority w:val="99"/>
    <w:semiHidden/>
    <w:unhideWhenUsed/>
    <w:rsid w:val="005F2188"/>
  </w:style>
  <w:style w:type="numbering" w:customStyle="1" w:styleId="3022">
    <w:name w:val="Нет списка3022"/>
    <w:next w:val="a2"/>
    <w:uiPriority w:val="99"/>
    <w:semiHidden/>
    <w:unhideWhenUsed/>
    <w:rsid w:val="005F2188"/>
  </w:style>
  <w:style w:type="numbering" w:customStyle="1" w:styleId="111122">
    <w:name w:val="Нет списка111122"/>
    <w:next w:val="a2"/>
    <w:uiPriority w:val="99"/>
    <w:semiHidden/>
    <w:unhideWhenUsed/>
    <w:rsid w:val="005F2188"/>
  </w:style>
  <w:style w:type="numbering" w:customStyle="1" w:styleId="21022">
    <w:name w:val="Нет списка21022"/>
    <w:next w:val="a2"/>
    <w:uiPriority w:val="99"/>
    <w:semiHidden/>
    <w:unhideWhenUsed/>
    <w:rsid w:val="005F2188"/>
  </w:style>
  <w:style w:type="numbering" w:customStyle="1" w:styleId="31022">
    <w:name w:val="Нет списка31022"/>
    <w:next w:val="a2"/>
    <w:uiPriority w:val="99"/>
    <w:semiHidden/>
    <w:unhideWhenUsed/>
    <w:rsid w:val="005F2188"/>
  </w:style>
  <w:style w:type="numbering" w:customStyle="1" w:styleId="4022">
    <w:name w:val="Нет списка4022"/>
    <w:next w:val="a2"/>
    <w:uiPriority w:val="99"/>
    <w:semiHidden/>
    <w:unhideWhenUsed/>
    <w:rsid w:val="005F2188"/>
  </w:style>
  <w:style w:type="numbering" w:customStyle="1" w:styleId="11222">
    <w:name w:val="Нет списка11222"/>
    <w:next w:val="a2"/>
    <w:uiPriority w:val="99"/>
    <w:semiHidden/>
    <w:unhideWhenUsed/>
    <w:rsid w:val="005F2188"/>
  </w:style>
  <w:style w:type="numbering" w:customStyle="1" w:styleId="211122">
    <w:name w:val="Нет списка211122"/>
    <w:next w:val="a2"/>
    <w:uiPriority w:val="99"/>
    <w:semiHidden/>
    <w:unhideWhenUsed/>
    <w:rsid w:val="005F2188"/>
  </w:style>
  <w:style w:type="numbering" w:customStyle="1" w:styleId="311122">
    <w:name w:val="Нет списка311122"/>
    <w:next w:val="a2"/>
    <w:uiPriority w:val="99"/>
    <w:semiHidden/>
    <w:unhideWhenUsed/>
    <w:rsid w:val="005F2188"/>
  </w:style>
  <w:style w:type="numbering" w:customStyle="1" w:styleId="452">
    <w:name w:val="Нет списка452"/>
    <w:next w:val="a2"/>
    <w:uiPriority w:val="99"/>
    <w:semiHidden/>
    <w:unhideWhenUsed/>
    <w:rsid w:val="005F2188"/>
  </w:style>
  <w:style w:type="numbering" w:customStyle="1" w:styleId="11720">
    <w:name w:val="Нет списка1172"/>
    <w:next w:val="a2"/>
    <w:uiPriority w:val="99"/>
    <w:semiHidden/>
    <w:unhideWhenUsed/>
    <w:rsid w:val="005F2188"/>
  </w:style>
  <w:style w:type="numbering" w:customStyle="1" w:styleId="2162">
    <w:name w:val="Нет списка2162"/>
    <w:next w:val="a2"/>
    <w:uiPriority w:val="99"/>
    <w:semiHidden/>
    <w:unhideWhenUsed/>
    <w:rsid w:val="005F2188"/>
  </w:style>
  <w:style w:type="numbering" w:customStyle="1" w:styleId="3162">
    <w:name w:val="Нет списка3162"/>
    <w:next w:val="a2"/>
    <w:uiPriority w:val="99"/>
    <w:semiHidden/>
    <w:unhideWhenUsed/>
    <w:rsid w:val="005F2188"/>
  </w:style>
  <w:style w:type="numbering" w:customStyle="1" w:styleId="462">
    <w:name w:val="Нет списка462"/>
    <w:next w:val="a2"/>
    <w:uiPriority w:val="99"/>
    <w:semiHidden/>
    <w:unhideWhenUsed/>
    <w:rsid w:val="005F2188"/>
  </w:style>
  <w:style w:type="numbering" w:customStyle="1" w:styleId="11820">
    <w:name w:val="Нет списка1182"/>
    <w:next w:val="a2"/>
    <w:uiPriority w:val="99"/>
    <w:semiHidden/>
    <w:unhideWhenUsed/>
    <w:rsid w:val="005F2188"/>
  </w:style>
  <w:style w:type="numbering" w:customStyle="1" w:styleId="2172">
    <w:name w:val="Нет списка2172"/>
    <w:next w:val="a2"/>
    <w:uiPriority w:val="99"/>
    <w:semiHidden/>
    <w:unhideWhenUsed/>
    <w:rsid w:val="005F2188"/>
  </w:style>
  <w:style w:type="numbering" w:customStyle="1" w:styleId="3172">
    <w:name w:val="Нет списка3172"/>
    <w:next w:val="a2"/>
    <w:uiPriority w:val="99"/>
    <w:semiHidden/>
    <w:unhideWhenUsed/>
    <w:rsid w:val="005F2188"/>
  </w:style>
  <w:style w:type="numbering" w:customStyle="1" w:styleId="4132">
    <w:name w:val="Нет списка4132"/>
    <w:next w:val="a2"/>
    <w:uiPriority w:val="99"/>
    <w:semiHidden/>
    <w:rsid w:val="005F2188"/>
  </w:style>
  <w:style w:type="numbering" w:customStyle="1" w:styleId="11132">
    <w:name w:val="Нет списка11132"/>
    <w:next w:val="a2"/>
    <w:uiPriority w:val="99"/>
    <w:semiHidden/>
    <w:unhideWhenUsed/>
    <w:rsid w:val="005F2188"/>
  </w:style>
  <w:style w:type="numbering" w:customStyle="1" w:styleId="21132">
    <w:name w:val="Нет списка21132"/>
    <w:next w:val="a2"/>
    <w:uiPriority w:val="99"/>
    <w:semiHidden/>
    <w:unhideWhenUsed/>
    <w:rsid w:val="005F2188"/>
  </w:style>
  <w:style w:type="numbering" w:customStyle="1" w:styleId="31132">
    <w:name w:val="Нет списка31132"/>
    <w:next w:val="a2"/>
    <w:uiPriority w:val="99"/>
    <w:semiHidden/>
    <w:unhideWhenUsed/>
    <w:rsid w:val="005F2188"/>
  </w:style>
  <w:style w:type="numbering" w:customStyle="1" w:styleId="532">
    <w:name w:val="Нет списка532"/>
    <w:next w:val="a2"/>
    <w:uiPriority w:val="99"/>
    <w:semiHidden/>
    <w:rsid w:val="005F2188"/>
  </w:style>
  <w:style w:type="numbering" w:customStyle="1" w:styleId="1232">
    <w:name w:val="Нет списка1232"/>
    <w:next w:val="a2"/>
    <w:uiPriority w:val="99"/>
    <w:semiHidden/>
    <w:unhideWhenUsed/>
    <w:rsid w:val="005F2188"/>
  </w:style>
  <w:style w:type="numbering" w:customStyle="1" w:styleId="2232">
    <w:name w:val="Нет списка2232"/>
    <w:next w:val="a2"/>
    <w:uiPriority w:val="99"/>
    <w:semiHidden/>
    <w:unhideWhenUsed/>
    <w:rsid w:val="005F2188"/>
  </w:style>
  <w:style w:type="numbering" w:customStyle="1" w:styleId="3232">
    <w:name w:val="Нет списка3232"/>
    <w:next w:val="a2"/>
    <w:uiPriority w:val="99"/>
    <w:semiHidden/>
    <w:unhideWhenUsed/>
    <w:rsid w:val="005F2188"/>
  </w:style>
  <w:style w:type="numbering" w:customStyle="1" w:styleId="632">
    <w:name w:val="Нет списка632"/>
    <w:next w:val="a2"/>
    <w:uiPriority w:val="99"/>
    <w:semiHidden/>
    <w:rsid w:val="005F2188"/>
  </w:style>
  <w:style w:type="numbering" w:customStyle="1" w:styleId="1332">
    <w:name w:val="Нет списка1332"/>
    <w:next w:val="a2"/>
    <w:uiPriority w:val="99"/>
    <w:semiHidden/>
    <w:unhideWhenUsed/>
    <w:rsid w:val="005F2188"/>
  </w:style>
  <w:style w:type="numbering" w:customStyle="1" w:styleId="2332">
    <w:name w:val="Нет списка2332"/>
    <w:next w:val="a2"/>
    <w:uiPriority w:val="99"/>
    <w:semiHidden/>
    <w:unhideWhenUsed/>
    <w:rsid w:val="005F2188"/>
  </w:style>
  <w:style w:type="numbering" w:customStyle="1" w:styleId="3332">
    <w:name w:val="Нет списка3332"/>
    <w:next w:val="a2"/>
    <w:uiPriority w:val="99"/>
    <w:semiHidden/>
    <w:unhideWhenUsed/>
    <w:rsid w:val="005F2188"/>
  </w:style>
  <w:style w:type="numbering" w:customStyle="1" w:styleId="732">
    <w:name w:val="Нет списка732"/>
    <w:next w:val="a2"/>
    <w:uiPriority w:val="99"/>
    <w:semiHidden/>
    <w:rsid w:val="005F2188"/>
  </w:style>
  <w:style w:type="numbering" w:customStyle="1" w:styleId="1432">
    <w:name w:val="Нет списка1432"/>
    <w:next w:val="a2"/>
    <w:uiPriority w:val="99"/>
    <w:semiHidden/>
    <w:unhideWhenUsed/>
    <w:rsid w:val="005F2188"/>
  </w:style>
  <w:style w:type="numbering" w:customStyle="1" w:styleId="2432">
    <w:name w:val="Нет списка2432"/>
    <w:next w:val="a2"/>
    <w:uiPriority w:val="99"/>
    <w:semiHidden/>
    <w:unhideWhenUsed/>
    <w:rsid w:val="005F2188"/>
  </w:style>
  <w:style w:type="numbering" w:customStyle="1" w:styleId="3432">
    <w:name w:val="Нет списка3432"/>
    <w:next w:val="a2"/>
    <w:uiPriority w:val="99"/>
    <w:semiHidden/>
    <w:unhideWhenUsed/>
    <w:rsid w:val="005F2188"/>
  </w:style>
  <w:style w:type="numbering" w:customStyle="1" w:styleId="832">
    <w:name w:val="Нет списка832"/>
    <w:next w:val="a2"/>
    <w:uiPriority w:val="99"/>
    <w:semiHidden/>
    <w:unhideWhenUsed/>
    <w:rsid w:val="005F2188"/>
  </w:style>
  <w:style w:type="numbering" w:customStyle="1" w:styleId="1532">
    <w:name w:val="Нет списка1532"/>
    <w:next w:val="a2"/>
    <w:uiPriority w:val="99"/>
    <w:semiHidden/>
    <w:unhideWhenUsed/>
    <w:rsid w:val="005F2188"/>
  </w:style>
  <w:style w:type="numbering" w:customStyle="1" w:styleId="2532">
    <w:name w:val="Нет списка2532"/>
    <w:next w:val="a2"/>
    <w:uiPriority w:val="99"/>
    <w:semiHidden/>
    <w:unhideWhenUsed/>
    <w:rsid w:val="005F2188"/>
  </w:style>
  <w:style w:type="numbering" w:customStyle="1" w:styleId="3532">
    <w:name w:val="Нет списка3532"/>
    <w:next w:val="a2"/>
    <w:uiPriority w:val="99"/>
    <w:semiHidden/>
    <w:unhideWhenUsed/>
    <w:rsid w:val="005F2188"/>
  </w:style>
  <w:style w:type="numbering" w:customStyle="1" w:styleId="932">
    <w:name w:val="Нет списка932"/>
    <w:next w:val="a2"/>
    <w:uiPriority w:val="99"/>
    <w:semiHidden/>
    <w:unhideWhenUsed/>
    <w:rsid w:val="005F2188"/>
  </w:style>
  <w:style w:type="numbering" w:customStyle="1" w:styleId="1632">
    <w:name w:val="Нет списка1632"/>
    <w:next w:val="a2"/>
    <w:uiPriority w:val="99"/>
    <w:semiHidden/>
    <w:unhideWhenUsed/>
    <w:rsid w:val="005F2188"/>
  </w:style>
  <w:style w:type="numbering" w:customStyle="1" w:styleId="2632">
    <w:name w:val="Нет списка2632"/>
    <w:next w:val="a2"/>
    <w:uiPriority w:val="99"/>
    <w:semiHidden/>
    <w:unhideWhenUsed/>
    <w:rsid w:val="005F2188"/>
  </w:style>
  <w:style w:type="numbering" w:customStyle="1" w:styleId="3632">
    <w:name w:val="Нет списка3632"/>
    <w:next w:val="a2"/>
    <w:uiPriority w:val="99"/>
    <w:semiHidden/>
    <w:unhideWhenUsed/>
    <w:rsid w:val="005F2188"/>
  </w:style>
  <w:style w:type="numbering" w:customStyle="1" w:styleId="1032">
    <w:name w:val="Нет списка1032"/>
    <w:next w:val="a2"/>
    <w:uiPriority w:val="99"/>
    <w:semiHidden/>
    <w:unhideWhenUsed/>
    <w:rsid w:val="005F2188"/>
  </w:style>
  <w:style w:type="numbering" w:customStyle="1" w:styleId="1732">
    <w:name w:val="Нет списка1732"/>
    <w:next w:val="a2"/>
    <w:uiPriority w:val="99"/>
    <w:semiHidden/>
    <w:unhideWhenUsed/>
    <w:rsid w:val="005F2188"/>
  </w:style>
  <w:style w:type="numbering" w:customStyle="1" w:styleId="2732">
    <w:name w:val="Нет списка2732"/>
    <w:next w:val="a2"/>
    <w:uiPriority w:val="99"/>
    <w:semiHidden/>
    <w:unhideWhenUsed/>
    <w:rsid w:val="005F2188"/>
  </w:style>
  <w:style w:type="numbering" w:customStyle="1" w:styleId="3732">
    <w:name w:val="Нет списка3732"/>
    <w:next w:val="a2"/>
    <w:uiPriority w:val="99"/>
    <w:semiHidden/>
    <w:unhideWhenUsed/>
    <w:rsid w:val="005F2188"/>
  </w:style>
  <w:style w:type="numbering" w:customStyle="1" w:styleId="1832">
    <w:name w:val="Нет списка1832"/>
    <w:next w:val="a2"/>
    <w:uiPriority w:val="99"/>
    <w:semiHidden/>
    <w:unhideWhenUsed/>
    <w:rsid w:val="005F2188"/>
  </w:style>
  <w:style w:type="numbering" w:customStyle="1" w:styleId="1932">
    <w:name w:val="Нет списка1932"/>
    <w:next w:val="a2"/>
    <w:uiPriority w:val="99"/>
    <w:semiHidden/>
    <w:unhideWhenUsed/>
    <w:rsid w:val="005F2188"/>
  </w:style>
  <w:style w:type="numbering" w:customStyle="1" w:styleId="2832">
    <w:name w:val="Нет списка2832"/>
    <w:next w:val="a2"/>
    <w:uiPriority w:val="99"/>
    <w:semiHidden/>
    <w:unhideWhenUsed/>
    <w:rsid w:val="005F2188"/>
  </w:style>
  <w:style w:type="numbering" w:customStyle="1" w:styleId="3832">
    <w:name w:val="Нет списка3832"/>
    <w:next w:val="a2"/>
    <w:uiPriority w:val="99"/>
    <w:semiHidden/>
    <w:unhideWhenUsed/>
    <w:rsid w:val="005F2188"/>
  </w:style>
  <w:style w:type="numbering" w:customStyle="1" w:styleId="2032">
    <w:name w:val="Нет списка2032"/>
    <w:next w:val="a2"/>
    <w:uiPriority w:val="99"/>
    <w:semiHidden/>
    <w:unhideWhenUsed/>
    <w:rsid w:val="005F2188"/>
  </w:style>
  <w:style w:type="numbering" w:customStyle="1" w:styleId="11032">
    <w:name w:val="Нет списка11032"/>
    <w:next w:val="a2"/>
    <w:uiPriority w:val="99"/>
    <w:semiHidden/>
    <w:unhideWhenUsed/>
    <w:rsid w:val="005F2188"/>
  </w:style>
  <w:style w:type="numbering" w:customStyle="1" w:styleId="2932">
    <w:name w:val="Нет списка2932"/>
    <w:next w:val="a2"/>
    <w:uiPriority w:val="99"/>
    <w:semiHidden/>
    <w:unhideWhenUsed/>
    <w:rsid w:val="005F2188"/>
  </w:style>
  <w:style w:type="numbering" w:customStyle="1" w:styleId="3932">
    <w:name w:val="Нет списка3932"/>
    <w:next w:val="a2"/>
    <w:uiPriority w:val="99"/>
    <w:semiHidden/>
    <w:unhideWhenUsed/>
    <w:rsid w:val="005F2188"/>
  </w:style>
  <w:style w:type="numbering" w:customStyle="1" w:styleId="3032">
    <w:name w:val="Нет списка3032"/>
    <w:next w:val="a2"/>
    <w:uiPriority w:val="99"/>
    <w:semiHidden/>
    <w:unhideWhenUsed/>
    <w:rsid w:val="005F2188"/>
  </w:style>
  <w:style w:type="numbering" w:customStyle="1" w:styleId="111132">
    <w:name w:val="Нет списка111132"/>
    <w:next w:val="a2"/>
    <w:uiPriority w:val="99"/>
    <w:semiHidden/>
    <w:unhideWhenUsed/>
    <w:rsid w:val="005F2188"/>
  </w:style>
  <w:style w:type="numbering" w:customStyle="1" w:styleId="21032">
    <w:name w:val="Нет списка21032"/>
    <w:next w:val="a2"/>
    <w:uiPriority w:val="99"/>
    <w:semiHidden/>
    <w:unhideWhenUsed/>
    <w:rsid w:val="005F2188"/>
  </w:style>
  <w:style w:type="numbering" w:customStyle="1" w:styleId="31032">
    <w:name w:val="Нет списка31032"/>
    <w:next w:val="a2"/>
    <w:uiPriority w:val="99"/>
    <w:semiHidden/>
    <w:unhideWhenUsed/>
    <w:rsid w:val="005F2188"/>
  </w:style>
  <w:style w:type="numbering" w:customStyle="1" w:styleId="4032">
    <w:name w:val="Нет списка4032"/>
    <w:next w:val="a2"/>
    <w:uiPriority w:val="99"/>
    <w:semiHidden/>
    <w:unhideWhenUsed/>
    <w:rsid w:val="005F2188"/>
  </w:style>
  <w:style w:type="numbering" w:customStyle="1" w:styleId="11232">
    <w:name w:val="Нет списка11232"/>
    <w:next w:val="a2"/>
    <w:uiPriority w:val="99"/>
    <w:semiHidden/>
    <w:unhideWhenUsed/>
    <w:rsid w:val="005F2188"/>
  </w:style>
  <w:style w:type="numbering" w:customStyle="1" w:styleId="211132">
    <w:name w:val="Нет списка211132"/>
    <w:next w:val="a2"/>
    <w:uiPriority w:val="99"/>
    <w:semiHidden/>
    <w:unhideWhenUsed/>
    <w:rsid w:val="005F2188"/>
  </w:style>
  <w:style w:type="numbering" w:customStyle="1" w:styleId="311132">
    <w:name w:val="Нет списка311132"/>
    <w:next w:val="a2"/>
    <w:uiPriority w:val="99"/>
    <w:semiHidden/>
    <w:unhideWhenUsed/>
    <w:rsid w:val="005F2188"/>
  </w:style>
  <w:style w:type="numbering" w:customStyle="1" w:styleId="472">
    <w:name w:val="Нет списка472"/>
    <w:next w:val="a2"/>
    <w:uiPriority w:val="99"/>
    <w:semiHidden/>
    <w:unhideWhenUsed/>
    <w:rsid w:val="005F2188"/>
  </w:style>
  <w:style w:type="numbering" w:customStyle="1" w:styleId="482">
    <w:name w:val="Нет списка482"/>
    <w:next w:val="a2"/>
    <w:uiPriority w:val="99"/>
    <w:semiHidden/>
    <w:unhideWhenUsed/>
    <w:rsid w:val="005F2188"/>
  </w:style>
  <w:style w:type="numbering" w:customStyle="1" w:styleId="11920">
    <w:name w:val="Нет списка1192"/>
    <w:next w:val="a2"/>
    <w:uiPriority w:val="99"/>
    <w:semiHidden/>
    <w:unhideWhenUsed/>
    <w:rsid w:val="005F2188"/>
  </w:style>
  <w:style w:type="numbering" w:customStyle="1" w:styleId="2182">
    <w:name w:val="Нет списка2182"/>
    <w:next w:val="a2"/>
    <w:uiPriority w:val="99"/>
    <w:semiHidden/>
    <w:unhideWhenUsed/>
    <w:rsid w:val="005F2188"/>
  </w:style>
  <w:style w:type="numbering" w:customStyle="1" w:styleId="3182">
    <w:name w:val="Нет списка3182"/>
    <w:next w:val="a2"/>
    <w:uiPriority w:val="99"/>
    <w:semiHidden/>
    <w:unhideWhenUsed/>
    <w:rsid w:val="005F2188"/>
  </w:style>
  <w:style w:type="numbering" w:customStyle="1" w:styleId="492">
    <w:name w:val="Нет списка492"/>
    <w:next w:val="a2"/>
    <w:uiPriority w:val="99"/>
    <w:semiHidden/>
    <w:rsid w:val="005F2188"/>
  </w:style>
  <w:style w:type="numbering" w:customStyle="1" w:styleId="111021">
    <w:name w:val="Нет списка11102"/>
    <w:next w:val="a2"/>
    <w:uiPriority w:val="99"/>
    <w:semiHidden/>
    <w:unhideWhenUsed/>
    <w:rsid w:val="005F2188"/>
  </w:style>
  <w:style w:type="numbering" w:customStyle="1" w:styleId="2192">
    <w:name w:val="Нет списка2192"/>
    <w:next w:val="a2"/>
    <w:uiPriority w:val="99"/>
    <w:semiHidden/>
    <w:unhideWhenUsed/>
    <w:rsid w:val="005F2188"/>
  </w:style>
  <w:style w:type="numbering" w:customStyle="1" w:styleId="3192">
    <w:name w:val="Нет списка3192"/>
    <w:next w:val="a2"/>
    <w:uiPriority w:val="99"/>
    <w:semiHidden/>
    <w:unhideWhenUsed/>
    <w:rsid w:val="005F2188"/>
  </w:style>
  <w:style w:type="numbering" w:customStyle="1" w:styleId="542">
    <w:name w:val="Нет списка542"/>
    <w:next w:val="a2"/>
    <w:uiPriority w:val="99"/>
    <w:semiHidden/>
    <w:rsid w:val="005F2188"/>
  </w:style>
  <w:style w:type="numbering" w:customStyle="1" w:styleId="1242">
    <w:name w:val="Нет списка1242"/>
    <w:next w:val="a2"/>
    <w:uiPriority w:val="99"/>
    <w:semiHidden/>
    <w:unhideWhenUsed/>
    <w:rsid w:val="005F2188"/>
  </w:style>
  <w:style w:type="numbering" w:customStyle="1" w:styleId="2242">
    <w:name w:val="Нет списка2242"/>
    <w:next w:val="a2"/>
    <w:uiPriority w:val="99"/>
    <w:semiHidden/>
    <w:unhideWhenUsed/>
    <w:rsid w:val="005F2188"/>
  </w:style>
  <w:style w:type="numbering" w:customStyle="1" w:styleId="3242">
    <w:name w:val="Нет списка3242"/>
    <w:next w:val="a2"/>
    <w:uiPriority w:val="99"/>
    <w:semiHidden/>
    <w:unhideWhenUsed/>
    <w:rsid w:val="005F2188"/>
  </w:style>
  <w:style w:type="numbering" w:customStyle="1" w:styleId="642">
    <w:name w:val="Нет списка642"/>
    <w:next w:val="a2"/>
    <w:uiPriority w:val="99"/>
    <w:semiHidden/>
    <w:rsid w:val="005F2188"/>
  </w:style>
  <w:style w:type="numbering" w:customStyle="1" w:styleId="1342">
    <w:name w:val="Нет списка1342"/>
    <w:next w:val="a2"/>
    <w:uiPriority w:val="99"/>
    <w:semiHidden/>
    <w:unhideWhenUsed/>
    <w:rsid w:val="005F2188"/>
  </w:style>
  <w:style w:type="numbering" w:customStyle="1" w:styleId="2342">
    <w:name w:val="Нет списка2342"/>
    <w:next w:val="a2"/>
    <w:uiPriority w:val="99"/>
    <w:semiHidden/>
    <w:unhideWhenUsed/>
    <w:rsid w:val="005F2188"/>
  </w:style>
  <w:style w:type="numbering" w:customStyle="1" w:styleId="3342">
    <w:name w:val="Нет списка3342"/>
    <w:next w:val="a2"/>
    <w:uiPriority w:val="99"/>
    <w:semiHidden/>
    <w:unhideWhenUsed/>
    <w:rsid w:val="005F2188"/>
  </w:style>
  <w:style w:type="numbering" w:customStyle="1" w:styleId="742">
    <w:name w:val="Нет списка742"/>
    <w:next w:val="a2"/>
    <w:uiPriority w:val="99"/>
    <w:semiHidden/>
    <w:rsid w:val="005F2188"/>
  </w:style>
  <w:style w:type="numbering" w:customStyle="1" w:styleId="1442">
    <w:name w:val="Нет списка1442"/>
    <w:next w:val="a2"/>
    <w:uiPriority w:val="99"/>
    <w:semiHidden/>
    <w:unhideWhenUsed/>
    <w:rsid w:val="005F2188"/>
  </w:style>
  <w:style w:type="numbering" w:customStyle="1" w:styleId="2442">
    <w:name w:val="Нет списка2442"/>
    <w:next w:val="a2"/>
    <w:uiPriority w:val="99"/>
    <w:semiHidden/>
    <w:unhideWhenUsed/>
    <w:rsid w:val="005F2188"/>
  </w:style>
  <w:style w:type="numbering" w:customStyle="1" w:styleId="3442">
    <w:name w:val="Нет списка3442"/>
    <w:next w:val="a2"/>
    <w:uiPriority w:val="99"/>
    <w:semiHidden/>
    <w:unhideWhenUsed/>
    <w:rsid w:val="005F2188"/>
  </w:style>
  <w:style w:type="numbering" w:customStyle="1" w:styleId="842">
    <w:name w:val="Нет списка842"/>
    <w:next w:val="a2"/>
    <w:uiPriority w:val="99"/>
    <w:semiHidden/>
    <w:unhideWhenUsed/>
    <w:rsid w:val="005F2188"/>
  </w:style>
  <w:style w:type="numbering" w:customStyle="1" w:styleId="1542">
    <w:name w:val="Нет списка1542"/>
    <w:next w:val="a2"/>
    <w:uiPriority w:val="99"/>
    <w:semiHidden/>
    <w:unhideWhenUsed/>
    <w:rsid w:val="005F2188"/>
  </w:style>
  <w:style w:type="numbering" w:customStyle="1" w:styleId="2542">
    <w:name w:val="Нет списка2542"/>
    <w:next w:val="a2"/>
    <w:uiPriority w:val="99"/>
    <w:semiHidden/>
    <w:unhideWhenUsed/>
    <w:rsid w:val="005F2188"/>
  </w:style>
  <w:style w:type="numbering" w:customStyle="1" w:styleId="3542">
    <w:name w:val="Нет списка3542"/>
    <w:next w:val="a2"/>
    <w:uiPriority w:val="99"/>
    <w:semiHidden/>
    <w:unhideWhenUsed/>
    <w:rsid w:val="005F2188"/>
  </w:style>
  <w:style w:type="numbering" w:customStyle="1" w:styleId="942">
    <w:name w:val="Нет списка942"/>
    <w:next w:val="a2"/>
    <w:uiPriority w:val="99"/>
    <w:semiHidden/>
    <w:unhideWhenUsed/>
    <w:rsid w:val="005F2188"/>
  </w:style>
  <w:style w:type="numbering" w:customStyle="1" w:styleId="1642">
    <w:name w:val="Нет списка1642"/>
    <w:next w:val="a2"/>
    <w:uiPriority w:val="99"/>
    <w:semiHidden/>
    <w:unhideWhenUsed/>
    <w:rsid w:val="005F2188"/>
  </w:style>
  <w:style w:type="numbering" w:customStyle="1" w:styleId="2642">
    <w:name w:val="Нет списка2642"/>
    <w:next w:val="a2"/>
    <w:uiPriority w:val="99"/>
    <w:semiHidden/>
    <w:unhideWhenUsed/>
    <w:rsid w:val="005F2188"/>
  </w:style>
  <w:style w:type="numbering" w:customStyle="1" w:styleId="3642">
    <w:name w:val="Нет списка3642"/>
    <w:next w:val="a2"/>
    <w:uiPriority w:val="99"/>
    <w:semiHidden/>
    <w:unhideWhenUsed/>
    <w:rsid w:val="005F2188"/>
  </w:style>
  <w:style w:type="numbering" w:customStyle="1" w:styleId="1042">
    <w:name w:val="Нет списка1042"/>
    <w:next w:val="a2"/>
    <w:uiPriority w:val="99"/>
    <w:semiHidden/>
    <w:unhideWhenUsed/>
    <w:rsid w:val="005F2188"/>
  </w:style>
  <w:style w:type="numbering" w:customStyle="1" w:styleId="1742">
    <w:name w:val="Нет списка1742"/>
    <w:next w:val="a2"/>
    <w:uiPriority w:val="99"/>
    <w:semiHidden/>
    <w:unhideWhenUsed/>
    <w:rsid w:val="005F2188"/>
  </w:style>
  <w:style w:type="numbering" w:customStyle="1" w:styleId="2742">
    <w:name w:val="Нет списка2742"/>
    <w:next w:val="a2"/>
    <w:uiPriority w:val="99"/>
    <w:semiHidden/>
    <w:unhideWhenUsed/>
    <w:rsid w:val="005F2188"/>
  </w:style>
  <w:style w:type="numbering" w:customStyle="1" w:styleId="3742">
    <w:name w:val="Нет списка3742"/>
    <w:next w:val="a2"/>
    <w:uiPriority w:val="99"/>
    <w:semiHidden/>
    <w:unhideWhenUsed/>
    <w:rsid w:val="005F2188"/>
  </w:style>
  <w:style w:type="numbering" w:customStyle="1" w:styleId="1842">
    <w:name w:val="Нет списка1842"/>
    <w:next w:val="a2"/>
    <w:uiPriority w:val="99"/>
    <w:semiHidden/>
    <w:unhideWhenUsed/>
    <w:rsid w:val="005F2188"/>
  </w:style>
  <w:style w:type="numbering" w:customStyle="1" w:styleId="1942">
    <w:name w:val="Нет списка1942"/>
    <w:next w:val="a2"/>
    <w:uiPriority w:val="99"/>
    <w:semiHidden/>
    <w:unhideWhenUsed/>
    <w:rsid w:val="005F2188"/>
  </w:style>
  <w:style w:type="numbering" w:customStyle="1" w:styleId="2842">
    <w:name w:val="Нет списка2842"/>
    <w:next w:val="a2"/>
    <w:uiPriority w:val="99"/>
    <w:semiHidden/>
    <w:unhideWhenUsed/>
    <w:rsid w:val="005F2188"/>
  </w:style>
  <w:style w:type="numbering" w:customStyle="1" w:styleId="3842">
    <w:name w:val="Нет списка3842"/>
    <w:next w:val="a2"/>
    <w:uiPriority w:val="99"/>
    <w:semiHidden/>
    <w:unhideWhenUsed/>
    <w:rsid w:val="005F2188"/>
  </w:style>
  <w:style w:type="numbering" w:customStyle="1" w:styleId="2042">
    <w:name w:val="Нет списка2042"/>
    <w:next w:val="a2"/>
    <w:uiPriority w:val="99"/>
    <w:semiHidden/>
    <w:unhideWhenUsed/>
    <w:rsid w:val="005F2188"/>
  </w:style>
  <w:style w:type="numbering" w:customStyle="1" w:styleId="11042">
    <w:name w:val="Нет списка11042"/>
    <w:next w:val="a2"/>
    <w:uiPriority w:val="99"/>
    <w:semiHidden/>
    <w:unhideWhenUsed/>
    <w:rsid w:val="005F2188"/>
  </w:style>
  <w:style w:type="numbering" w:customStyle="1" w:styleId="2942">
    <w:name w:val="Нет списка2942"/>
    <w:next w:val="a2"/>
    <w:uiPriority w:val="99"/>
    <w:semiHidden/>
    <w:unhideWhenUsed/>
    <w:rsid w:val="005F2188"/>
  </w:style>
  <w:style w:type="numbering" w:customStyle="1" w:styleId="3942">
    <w:name w:val="Нет списка3942"/>
    <w:next w:val="a2"/>
    <w:uiPriority w:val="99"/>
    <w:semiHidden/>
    <w:unhideWhenUsed/>
    <w:rsid w:val="005F2188"/>
  </w:style>
  <w:style w:type="numbering" w:customStyle="1" w:styleId="3042">
    <w:name w:val="Нет списка3042"/>
    <w:next w:val="a2"/>
    <w:uiPriority w:val="99"/>
    <w:semiHidden/>
    <w:unhideWhenUsed/>
    <w:rsid w:val="005F2188"/>
  </w:style>
  <w:style w:type="numbering" w:customStyle="1" w:styleId="11142">
    <w:name w:val="Нет списка11142"/>
    <w:next w:val="a2"/>
    <w:uiPriority w:val="99"/>
    <w:semiHidden/>
    <w:unhideWhenUsed/>
    <w:rsid w:val="005F2188"/>
  </w:style>
  <w:style w:type="numbering" w:customStyle="1" w:styleId="21042">
    <w:name w:val="Нет списка21042"/>
    <w:next w:val="a2"/>
    <w:uiPriority w:val="99"/>
    <w:semiHidden/>
    <w:unhideWhenUsed/>
    <w:rsid w:val="005F2188"/>
  </w:style>
  <w:style w:type="numbering" w:customStyle="1" w:styleId="31042">
    <w:name w:val="Нет списка31042"/>
    <w:next w:val="a2"/>
    <w:uiPriority w:val="99"/>
    <w:semiHidden/>
    <w:unhideWhenUsed/>
    <w:rsid w:val="005F2188"/>
  </w:style>
  <w:style w:type="numbering" w:customStyle="1" w:styleId="4042">
    <w:name w:val="Нет списка4042"/>
    <w:next w:val="a2"/>
    <w:uiPriority w:val="99"/>
    <w:semiHidden/>
    <w:unhideWhenUsed/>
    <w:rsid w:val="005F2188"/>
  </w:style>
  <w:style w:type="numbering" w:customStyle="1" w:styleId="11242">
    <w:name w:val="Нет списка11242"/>
    <w:next w:val="a2"/>
    <w:uiPriority w:val="99"/>
    <w:semiHidden/>
    <w:unhideWhenUsed/>
    <w:rsid w:val="005F2188"/>
  </w:style>
  <w:style w:type="numbering" w:customStyle="1" w:styleId="21142">
    <w:name w:val="Нет списка21142"/>
    <w:next w:val="a2"/>
    <w:uiPriority w:val="99"/>
    <w:semiHidden/>
    <w:unhideWhenUsed/>
    <w:rsid w:val="005F2188"/>
  </w:style>
  <w:style w:type="numbering" w:customStyle="1" w:styleId="31142">
    <w:name w:val="Нет списка31142"/>
    <w:next w:val="a2"/>
    <w:uiPriority w:val="99"/>
    <w:semiHidden/>
    <w:unhideWhenUsed/>
    <w:rsid w:val="005F2188"/>
  </w:style>
  <w:style w:type="numbering" w:customStyle="1" w:styleId="4142">
    <w:name w:val="Нет списка4142"/>
    <w:next w:val="a2"/>
    <w:uiPriority w:val="99"/>
    <w:semiHidden/>
    <w:unhideWhenUsed/>
    <w:rsid w:val="005F2188"/>
  </w:style>
  <w:style w:type="numbering" w:customStyle="1" w:styleId="113210">
    <w:name w:val="Нет списка11321"/>
    <w:next w:val="a2"/>
    <w:uiPriority w:val="99"/>
    <w:semiHidden/>
    <w:unhideWhenUsed/>
    <w:rsid w:val="005F2188"/>
  </w:style>
  <w:style w:type="numbering" w:customStyle="1" w:styleId="21221">
    <w:name w:val="Нет списка21221"/>
    <w:next w:val="a2"/>
    <w:uiPriority w:val="99"/>
    <w:semiHidden/>
    <w:unhideWhenUsed/>
    <w:rsid w:val="005F2188"/>
  </w:style>
  <w:style w:type="numbering" w:customStyle="1" w:styleId="31221">
    <w:name w:val="Нет списка31221"/>
    <w:next w:val="a2"/>
    <w:uiPriority w:val="99"/>
    <w:semiHidden/>
    <w:unhideWhenUsed/>
    <w:rsid w:val="005F2188"/>
  </w:style>
  <w:style w:type="numbering" w:customStyle="1" w:styleId="4221">
    <w:name w:val="Нет списка4221"/>
    <w:next w:val="a2"/>
    <w:uiPriority w:val="99"/>
    <w:semiHidden/>
    <w:unhideWhenUsed/>
    <w:rsid w:val="005F2188"/>
  </w:style>
  <w:style w:type="numbering" w:customStyle="1" w:styleId="114210">
    <w:name w:val="Нет списка11421"/>
    <w:next w:val="a2"/>
    <w:uiPriority w:val="99"/>
    <w:semiHidden/>
    <w:unhideWhenUsed/>
    <w:rsid w:val="005F2188"/>
  </w:style>
  <w:style w:type="numbering" w:customStyle="1" w:styleId="21321">
    <w:name w:val="Нет списка21321"/>
    <w:next w:val="a2"/>
    <w:uiPriority w:val="99"/>
    <w:semiHidden/>
    <w:unhideWhenUsed/>
    <w:rsid w:val="005F2188"/>
  </w:style>
  <w:style w:type="numbering" w:customStyle="1" w:styleId="31321">
    <w:name w:val="Нет списка31321"/>
    <w:next w:val="a2"/>
    <w:uiPriority w:val="99"/>
    <w:semiHidden/>
    <w:unhideWhenUsed/>
    <w:rsid w:val="005F2188"/>
  </w:style>
  <w:style w:type="numbering" w:customStyle="1" w:styleId="41121">
    <w:name w:val="Нет списка41121"/>
    <w:next w:val="a2"/>
    <w:uiPriority w:val="99"/>
    <w:semiHidden/>
    <w:rsid w:val="005F2188"/>
  </w:style>
  <w:style w:type="numbering" w:customStyle="1" w:styleId="111142">
    <w:name w:val="Нет списка111142"/>
    <w:next w:val="a2"/>
    <w:uiPriority w:val="99"/>
    <w:semiHidden/>
    <w:unhideWhenUsed/>
    <w:rsid w:val="005F2188"/>
  </w:style>
  <w:style w:type="numbering" w:customStyle="1" w:styleId="211142">
    <w:name w:val="Нет списка211142"/>
    <w:next w:val="a2"/>
    <w:uiPriority w:val="99"/>
    <w:semiHidden/>
    <w:unhideWhenUsed/>
    <w:rsid w:val="005F2188"/>
  </w:style>
  <w:style w:type="numbering" w:customStyle="1" w:styleId="311142">
    <w:name w:val="Нет списка311142"/>
    <w:next w:val="a2"/>
    <w:uiPriority w:val="99"/>
    <w:semiHidden/>
    <w:unhideWhenUsed/>
    <w:rsid w:val="005F2188"/>
  </w:style>
  <w:style w:type="numbering" w:customStyle="1" w:styleId="51210">
    <w:name w:val="Нет списка5121"/>
    <w:next w:val="a2"/>
    <w:uiPriority w:val="99"/>
    <w:semiHidden/>
    <w:rsid w:val="005F2188"/>
  </w:style>
  <w:style w:type="numbering" w:customStyle="1" w:styleId="121210">
    <w:name w:val="Нет списка12121"/>
    <w:next w:val="a2"/>
    <w:uiPriority w:val="99"/>
    <w:semiHidden/>
    <w:unhideWhenUsed/>
    <w:rsid w:val="005F2188"/>
  </w:style>
  <w:style w:type="numbering" w:customStyle="1" w:styleId="22121">
    <w:name w:val="Нет списка22121"/>
    <w:next w:val="a2"/>
    <w:uiPriority w:val="99"/>
    <w:semiHidden/>
    <w:unhideWhenUsed/>
    <w:rsid w:val="005F2188"/>
  </w:style>
  <w:style w:type="numbering" w:customStyle="1" w:styleId="32121">
    <w:name w:val="Нет списка32121"/>
    <w:next w:val="a2"/>
    <w:uiPriority w:val="99"/>
    <w:semiHidden/>
    <w:unhideWhenUsed/>
    <w:rsid w:val="005F2188"/>
  </w:style>
  <w:style w:type="numbering" w:customStyle="1" w:styleId="6121">
    <w:name w:val="Нет списка6121"/>
    <w:next w:val="a2"/>
    <w:uiPriority w:val="99"/>
    <w:semiHidden/>
    <w:rsid w:val="005F2188"/>
  </w:style>
  <w:style w:type="numbering" w:customStyle="1" w:styleId="131210">
    <w:name w:val="Нет списка13121"/>
    <w:next w:val="a2"/>
    <w:uiPriority w:val="99"/>
    <w:semiHidden/>
    <w:unhideWhenUsed/>
    <w:rsid w:val="005F2188"/>
  </w:style>
  <w:style w:type="numbering" w:customStyle="1" w:styleId="23121">
    <w:name w:val="Нет списка23121"/>
    <w:next w:val="a2"/>
    <w:uiPriority w:val="99"/>
    <w:semiHidden/>
    <w:unhideWhenUsed/>
    <w:rsid w:val="005F2188"/>
  </w:style>
  <w:style w:type="numbering" w:customStyle="1" w:styleId="33121">
    <w:name w:val="Нет списка33121"/>
    <w:next w:val="a2"/>
    <w:uiPriority w:val="99"/>
    <w:semiHidden/>
    <w:unhideWhenUsed/>
    <w:rsid w:val="005F2188"/>
  </w:style>
  <w:style w:type="numbering" w:customStyle="1" w:styleId="7121">
    <w:name w:val="Нет списка7121"/>
    <w:next w:val="a2"/>
    <w:uiPriority w:val="99"/>
    <w:semiHidden/>
    <w:rsid w:val="005F2188"/>
  </w:style>
  <w:style w:type="numbering" w:customStyle="1" w:styleId="14121">
    <w:name w:val="Нет списка14121"/>
    <w:next w:val="a2"/>
    <w:uiPriority w:val="99"/>
    <w:semiHidden/>
    <w:unhideWhenUsed/>
    <w:rsid w:val="005F2188"/>
  </w:style>
  <w:style w:type="numbering" w:customStyle="1" w:styleId="24121">
    <w:name w:val="Нет списка24121"/>
    <w:next w:val="a2"/>
    <w:uiPriority w:val="99"/>
    <w:semiHidden/>
    <w:unhideWhenUsed/>
    <w:rsid w:val="005F2188"/>
  </w:style>
  <w:style w:type="numbering" w:customStyle="1" w:styleId="34121">
    <w:name w:val="Нет списка34121"/>
    <w:next w:val="a2"/>
    <w:uiPriority w:val="99"/>
    <w:semiHidden/>
    <w:unhideWhenUsed/>
    <w:rsid w:val="005F2188"/>
  </w:style>
  <w:style w:type="numbering" w:customStyle="1" w:styleId="8121">
    <w:name w:val="Нет списка8121"/>
    <w:next w:val="a2"/>
    <w:uiPriority w:val="99"/>
    <w:semiHidden/>
    <w:unhideWhenUsed/>
    <w:rsid w:val="005F2188"/>
  </w:style>
  <w:style w:type="numbering" w:customStyle="1" w:styleId="15121">
    <w:name w:val="Нет списка15121"/>
    <w:next w:val="a2"/>
    <w:uiPriority w:val="99"/>
    <w:semiHidden/>
    <w:unhideWhenUsed/>
    <w:rsid w:val="005F2188"/>
  </w:style>
  <w:style w:type="numbering" w:customStyle="1" w:styleId="25121">
    <w:name w:val="Нет списка25121"/>
    <w:next w:val="a2"/>
    <w:uiPriority w:val="99"/>
    <w:semiHidden/>
    <w:unhideWhenUsed/>
    <w:rsid w:val="005F2188"/>
  </w:style>
  <w:style w:type="numbering" w:customStyle="1" w:styleId="35121">
    <w:name w:val="Нет списка35121"/>
    <w:next w:val="a2"/>
    <w:uiPriority w:val="99"/>
    <w:semiHidden/>
    <w:unhideWhenUsed/>
    <w:rsid w:val="005F2188"/>
  </w:style>
  <w:style w:type="numbering" w:customStyle="1" w:styleId="91210">
    <w:name w:val="Нет списка9121"/>
    <w:next w:val="a2"/>
    <w:uiPriority w:val="99"/>
    <w:semiHidden/>
    <w:unhideWhenUsed/>
    <w:rsid w:val="005F2188"/>
  </w:style>
  <w:style w:type="numbering" w:customStyle="1" w:styleId="16121">
    <w:name w:val="Нет списка16121"/>
    <w:next w:val="a2"/>
    <w:uiPriority w:val="99"/>
    <w:semiHidden/>
    <w:unhideWhenUsed/>
    <w:rsid w:val="005F2188"/>
  </w:style>
  <w:style w:type="numbering" w:customStyle="1" w:styleId="26121">
    <w:name w:val="Нет списка26121"/>
    <w:next w:val="a2"/>
    <w:uiPriority w:val="99"/>
    <w:semiHidden/>
    <w:unhideWhenUsed/>
    <w:rsid w:val="005F2188"/>
  </w:style>
  <w:style w:type="numbering" w:customStyle="1" w:styleId="36121">
    <w:name w:val="Нет списка36121"/>
    <w:next w:val="a2"/>
    <w:uiPriority w:val="99"/>
    <w:semiHidden/>
    <w:unhideWhenUsed/>
    <w:rsid w:val="005F2188"/>
  </w:style>
  <w:style w:type="numbering" w:customStyle="1" w:styleId="101210">
    <w:name w:val="Нет списка10121"/>
    <w:next w:val="a2"/>
    <w:uiPriority w:val="99"/>
    <w:semiHidden/>
    <w:unhideWhenUsed/>
    <w:rsid w:val="005F2188"/>
  </w:style>
  <w:style w:type="numbering" w:customStyle="1" w:styleId="17121">
    <w:name w:val="Нет списка17121"/>
    <w:next w:val="a2"/>
    <w:uiPriority w:val="99"/>
    <w:semiHidden/>
    <w:unhideWhenUsed/>
    <w:rsid w:val="005F2188"/>
  </w:style>
  <w:style w:type="numbering" w:customStyle="1" w:styleId="27121">
    <w:name w:val="Нет списка27121"/>
    <w:next w:val="a2"/>
    <w:uiPriority w:val="99"/>
    <w:semiHidden/>
    <w:unhideWhenUsed/>
    <w:rsid w:val="005F2188"/>
  </w:style>
  <w:style w:type="numbering" w:customStyle="1" w:styleId="37121">
    <w:name w:val="Нет списка37121"/>
    <w:next w:val="a2"/>
    <w:uiPriority w:val="99"/>
    <w:semiHidden/>
    <w:unhideWhenUsed/>
    <w:rsid w:val="005F2188"/>
  </w:style>
  <w:style w:type="numbering" w:customStyle="1" w:styleId="18121">
    <w:name w:val="Нет списка18121"/>
    <w:next w:val="a2"/>
    <w:uiPriority w:val="99"/>
    <w:semiHidden/>
    <w:unhideWhenUsed/>
    <w:rsid w:val="005F2188"/>
  </w:style>
  <w:style w:type="numbering" w:customStyle="1" w:styleId="19121">
    <w:name w:val="Нет списка19121"/>
    <w:next w:val="a2"/>
    <w:uiPriority w:val="99"/>
    <w:semiHidden/>
    <w:unhideWhenUsed/>
    <w:rsid w:val="005F2188"/>
  </w:style>
  <w:style w:type="numbering" w:customStyle="1" w:styleId="28121">
    <w:name w:val="Нет списка28121"/>
    <w:next w:val="a2"/>
    <w:uiPriority w:val="99"/>
    <w:semiHidden/>
    <w:unhideWhenUsed/>
    <w:rsid w:val="005F2188"/>
  </w:style>
  <w:style w:type="numbering" w:customStyle="1" w:styleId="38121">
    <w:name w:val="Нет списка38121"/>
    <w:next w:val="a2"/>
    <w:uiPriority w:val="99"/>
    <w:semiHidden/>
    <w:unhideWhenUsed/>
    <w:rsid w:val="005F2188"/>
  </w:style>
  <w:style w:type="numbering" w:customStyle="1" w:styleId="201210">
    <w:name w:val="Нет списка20121"/>
    <w:next w:val="a2"/>
    <w:uiPriority w:val="99"/>
    <w:semiHidden/>
    <w:unhideWhenUsed/>
    <w:rsid w:val="005F2188"/>
  </w:style>
  <w:style w:type="numbering" w:customStyle="1" w:styleId="1101210">
    <w:name w:val="Нет списка110121"/>
    <w:next w:val="a2"/>
    <w:uiPriority w:val="99"/>
    <w:semiHidden/>
    <w:unhideWhenUsed/>
    <w:rsid w:val="005F2188"/>
  </w:style>
  <w:style w:type="numbering" w:customStyle="1" w:styleId="29121">
    <w:name w:val="Нет списка29121"/>
    <w:next w:val="a2"/>
    <w:uiPriority w:val="99"/>
    <w:semiHidden/>
    <w:unhideWhenUsed/>
    <w:rsid w:val="005F2188"/>
  </w:style>
  <w:style w:type="numbering" w:customStyle="1" w:styleId="39121">
    <w:name w:val="Нет списка39121"/>
    <w:next w:val="a2"/>
    <w:uiPriority w:val="99"/>
    <w:semiHidden/>
    <w:unhideWhenUsed/>
    <w:rsid w:val="005F2188"/>
  </w:style>
  <w:style w:type="numbering" w:customStyle="1" w:styleId="301210">
    <w:name w:val="Нет списка30121"/>
    <w:next w:val="a2"/>
    <w:uiPriority w:val="99"/>
    <w:semiHidden/>
    <w:unhideWhenUsed/>
    <w:rsid w:val="005F2188"/>
  </w:style>
  <w:style w:type="numbering" w:customStyle="1" w:styleId="1111121">
    <w:name w:val="Нет списка1111121"/>
    <w:next w:val="a2"/>
    <w:uiPriority w:val="99"/>
    <w:semiHidden/>
    <w:unhideWhenUsed/>
    <w:rsid w:val="005F2188"/>
  </w:style>
  <w:style w:type="numbering" w:customStyle="1" w:styleId="210121">
    <w:name w:val="Нет списка210121"/>
    <w:next w:val="a2"/>
    <w:uiPriority w:val="99"/>
    <w:semiHidden/>
    <w:unhideWhenUsed/>
    <w:rsid w:val="005F2188"/>
  </w:style>
  <w:style w:type="numbering" w:customStyle="1" w:styleId="310121">
    <w:name w:val="Нет списка310121"/>
    <w:next w:val="a2"/>
    <w:uiPriority w:val="99"/>
    <w:semiHidden/>
    <w:unhideWhenUsed/>
    <w:rsid w:val="005F2188"/>
  </w:style>
  <w:style w:type="numbering" w:customStyle="1" w:styleId="40121">
    <w:name w:val="Нет списка40121"/>
    <w:next w:val="a2"/>
    <w:uiPriority w:val="99"/>
    <w:semiHidden/>
    <w:unhideWhenUsed/>
    <w:rsid w:val="005F2188"/>
  </w:style>
  <w:style w:type="numbering" w:customStyle="1" w:styleId="112121">
    <w:name w:val="Нет списка112121"/>
    <w:next w:val="a2"/>
    <w:uiPriority w:val="99"/>
    <w:semiHidden/>
    <w:unhideWhenUsed/>
    <w:rsid w:val="005F2188"/>
  </w:style>
  <w:style w:type="numbering" w:customStyle="1" w:styleId="2111121">
    <w:name w:val="Нет списка2111121"/>
    <w:next w:val="a2"/>
    <w:uiPriority w:val="99"/>
    <w:semiHidden/>
    <w:unhideWhenUsed/>
    <w:rsid w:val="005F2188"/>
  </w:style>
  <w:style w:type="numbering" w:customStyle="1" w:styleId="3111121">
    <w:name w:val="Нет списка3111121"/>
    <w:next w:val="a2"/>
    <w:uiPriority w:val="99"/>
    <w:semiHidden/>
    <w:unhideWhenUsed/>
    <w:rsid w:val="005F2188"/>
  </w:style>
  <w:style w:type="numbering" w:customStyle="1" w:styleId="4321">
    <w:name w:val="Нет списка4321"/>
    <w:next w:val="a2"/>
    <w:uiPriority w:val="99"/>
    <w:semiHidden/>
    <w:unhideWhenUsed/>
    <w:rsid w:val="005F2188"/>
  </w:style>
  <w:style w:type="numbering" w:customStyle="1" w:styleId="11512">
    <w:name w:val="Нет списка11512"/>
    <w:next w:val="a2"/>
    <w:uiPriority w:val="99"/>
    <w:semiHidden/>
    <w:unhideWhenUsed/>
    <w:rsid w:val="005F2188"/>
  </w:style>
  <w:style w:type="numbering" w:customStyle="1" w:styleId="21412">
    <w:name w:val="Нет списка21412"/>
    <w:next w:val="a2"/>
    <w:uiPriority w:val="99"/>
    <w:semiHidden/>
    <w:unhideWhenUsed/>
    <w:rsid w:val="005F2188"/>
  </w:style>
  <w:style w:type="numbering" w:customStyle="1" w:styleId="31412">
    <w:name w:val="Нет списка31412"/>
    <w:next w:val="a2"/>
    <w:uiPriority w:val="99"/>
    <w:semiHidden/>
    <w:unhideWhenUsed/>
    <w:rsid w:val="005F2188"/>
  </w:style>
  <w:style w:type="numbering" w:customStyle="1" w:styleId="4412">
    <w:name w:val="Нет списка4412"/>
    <w:next w:val="a2"/>
    <w:uiPriority w:val="99"/>
    <w:semiHidden/>
    <w:unhideWhenUsed/>
    <w:rsid w:val="005F2188"/>
  </w:style>
  <w:style w:type="numbering" w:customStyle="1" w:styleId="11612">
    <w:name w:val="Нет списка11612"/>
    <w:next w:val="a2"/>
    <w:uiPriority w:val="99"/>
    <w:semiHidden/>
    <w:unhideWhenUsed/>
    <w:rsid w:val="005F2188"/>
  </w:style>
  <w:style w:type="numbering" w:customStyle="1" w:styleId="21512">
    <w:name w:val="Нет списка21512"/>
    <w:next w:val="a2"/>
    <w:uiPriority w:val="99"/>
    <w:semiHidden/>
    <w:unhideWhenUsed/>
    <w:rsid w:val="005F2188"/>
  </w:style>
  <w:style w:type="numbering" w:customStyle="1" w:styleId="31512">
    <w:name w:val="Нет списка31512"/>
    <w:next w:val="a2"/>
    <w:uiPriority w:val="99"/>
    <w:semiHidden/>
    <w:unhideWhenUsed/>
    <w:rsid w:val="005F2188"/>
  </w:style>
  <w:style w:type="numbering" w:customStyle="1" w:styleId="41212">
    <w:name w:val="Нет списка41212"/>
    <w:next w:val="a2"/>
    <w:uiPriority w:val="99"/>
    <w:semiHidden/>
    <w:rsid w:val="005F2188"/>
  </w:style>
  <w:style w:type="numbering" w:customStyle="1" w:styleId="111221">
    <w:name w:val="Нет списка111221"/>
    <w:next w:val="a2"/>
    <w:uiPriority w:val="99"/>
    <w:semiHidden/>
    <w:unhideWhenUsed/>
    <w:rsid w:val="005F2188"/>
  </w:style>
  <w:style w:type="numbering" w:customStyle="1" w:styleId="211221">
    <w:name w:val="Нет списка211221"/>
    <w:next w:val="a2"/>
    <w:uiPriority w:val="99"/>
    <w:semiHidden/>
    <w:unhideWhenUsed/>
    <w:rsid w:val="005F2188"/>
  </w:style>
  <w:style w:type="numbering" w:customStyle="1" w:styleId="311221">
    <w:name w:val="Нет списка311221"/>
    <w:next w:val="a2"/>
    <w:uiPriority w:val="99"/>
    <w:semiHidden/>
    <w:unhideWhenUsed/>
    <w:rsid w:val="005F2188"/>
  </w:style>
  <w:style w:type="numbering" w:customStyle="1" w:styleId="5212">
    <w:name w:val="Нет списка5212"/>
    <w:next w:val="a2"/>
    <w:uiPriority w:val="99"/>
    <w:semiHidden/>
    <w:rsid w:val="005F2188"/>
  </w:style>
  <w:style w:type="numbering" w:customStyle="1" w:styleId="12212">
    <w:name w:val="Нет списка12212"/>
    <w:next w:val="a2"/>
    <w:uiPriority w:val="99"/>
    <w:semiHidden/>
    <w:unhideWhenUsed/>
    <w:rsid w:val="005F2188"/>
  </w:style>
  <w:style w:type="numbering" w:customStyle="1" w:styleId="22212">
    <w:name w:val="Нет списка22212"/>
    <w:next w:val="a2"/>
    <w:uiPriority w:val="99"/>
    <w:semiHidden/>
    <w:unhideWhenUsed/>
    <w:rsid w:val="005F2188"/>
  </w:style>
  <w:style w:type="numbering" w:customStyle="1" w:styleId="32212">
    <w:name w:val="Нет списка32212"/>
    <w:next w:val="a2"/>
    <w:uiPriority w:val="99"/>
    <w:semiHidden/>
    <w:unhideWhenUsed/>
    <w:rsid w:val="005F2188"/>
  </w:style>
  <w:style w:type="numbering" w:customStyle="1" w:styleId="6212">
    <w:name w:val="Нет списка6212"/>
    <w:next w:val="a2"/>
    <w:uiPriority w:val="99"/>
    <w:semiHidden/>
    <w:rsid w:val="005F2188"/>
  </w:style>
  <w:style w:type="numbering" w:customStyle="1" w:styleId="13212">
    <w:name w:val="Нет списка13212"/>
    <w:next w:val="a2"/>
    <w:uiPriority w:val="99"/>
    <w:semiHidden/>
    <w:unhideWhenUsed/>
    <w:rsid w:val="005F2188"/>
  </w:style>
  <w:style w:type="numbering" w:customStyle="1" w:styleId="23212">
    <w:name w:val="Нет списка23212"/>
    <w:next w:val="a2"/>
    <w:uiPriority w:val="99"/>
    <w:semiHidden/>
    <w:unhideWhenUsed/>
    <w:rsid w:val="005F2188"/>
  </w:style>
  <w:style w:type="numbering" w:customStyle="1" w:styleId="33212">
    <w:name w:val="Нет списка33212"/>
    <w:next w:val="a2"/>
    <w:uiPriority w:val="99"/>
    <w:semiHidden/>
    <w:unhideWhenUsed/>
    <w:rsid w:val="005F2188"/>
  </w:style>
  <w:style w:type="numbering" w:customStyle="1" w:styleId="7212">
    <w:name w:val="Нет списка7212"/>
    <w:next w:val="a2"/>
    <w:uiPriority w:val="99"/>
    <w:semiHidden/>
    <w:rsid w:val="005F2188"/>
  </w:style>
  <w:style w:type="numbering" w:customStyle="1" w:styleId="14212">
    <w:name w:val="Нет списка14212"/>
    <w:next w:val="a2"/>
    <w:uiPriority w:val="99"/>
    <w:semiHidden/>
    <w:unhideWhenUsed/>
    <w:rsid w:val="005F2188"/>
  </w:style>
  <w:style w:type="numbering" w:customStyle="1" w:styleId="24212">
    <w:name w:val="Нет списка24212"/>
    <w:next w:val="a2"/>
    <w:uiPriority w:val="99"/>
    <w:semiHidden/>
    <w:unhideWhenUsed/>
    <w:rsid w:val="005F2188"/>
  </w:style>
  <w:style w:type="numbering" w:customStyle="1" w:styleId="34212">
    <w:name w:val="Нет списка34212"/>
    <w:next w:val="a2"/>
    <w:uiPriority w:val="99"/>
    <w:semiHidden/>
    <w:unhideWhenUsed/>
    <w:rsid w:val="005F2188"/>
  </w:style>
  <w:style w:type="numbering" w:customStyle="1" w:styleId="8212">
    <w:name w:val="Нет списка8212"/>
    <w:next w:val="a2"/>
    <w:uiPriority w:val="99"/>
    <w:semiHidden/>
    <w:unhideWhenUsed/>
    <w:rsid w:val="005F2188"/>
  </w:style>
  <w:style w:type="numbering" w:customStyle="1" w:styleId="15212">
    <w:name w:val="Нет списка15212"/>
    <w:next w:val="a2"/>
    <w:uiPriority w:val="99"/>
    <w:semiHidden/>
    <w:unhideWhenUsed/>
    <w:rsid w:val="005F2188"/>
  </w:style>
  <w:style w:type="numbering" w:customStyle="1" w:styleId="25212">
    <w:name w:val="Нет списка25212"/>
    <w:next w:val="a2"/>
    <w:uiPriority w:val="99"/>
    <w:semiHidden/>
    <w:unhideWhenUsed/>
    <w:rsid w:val="005F2188"/>
  </w:style>
  <w:style w:type="numbering" w:customStyle="1" w:styleId="35212">
    <w:name w:val="Нет списка35212"/>
    <w:next w:val="a2"/>
    <w:uiPriority w:val="99"/>
    <w:semiHidden/>
    <w:unhideWhenUsed/>
    <w:rsid w:val="005F2188"/>
  </w:style>
  <w:style w:type="numbering" w:customStyle="1" w:styleId="9212">
    <w:name w:val="Нет списка9212"/>
    <w:next w:val="a2"/>
    <w:uiPriority w:val="99"/>
    <w:semiHidden/>
    <w:unhideWhenUsed/>
    <w:rsid w:val="005F2188"/>
  </w:style>
  <w:style w:type="numbering" w:customStyle="1" w:styleId="16212">
    <w:name w:val="Нет списка16212"/>
    <w:next w:val="a2"/>
    <w:uiPriority w:val="99"/>
    <w:semiHidden/>
    <w:unhideWhenUsed/>
    <w:rsid w:val="005F2188"/>
  </w:style>
  <w:style w:type="numbering" w:customStyle="1" w:styleId="26212">
    <w:name w:val="Нет списка26212"/>
    <w:next w:val="a2"/>
    <w:uiPriority w:val="99"/>
    <w:semiHidden/>
    <w:unhideWhenUsed/>
    <w:rsid w:val="005F2188"/>
  </w:style>
  <w:style w:type="numbering" w:customStyle="1" w:styleId="36212">
    <w:name w:val="Нет списка36212"/>
    <w:next w:val="a2"/>
    <w:uiPriority w:val="99"/>
    <w:semiHidden/>
    <w:unhideWhenUsed/>
    <w:rsid w:val="005F2188"/>
  </w:style>
  <w:style w:type="numbering" w:customStyle="1" w:styleId="10212">
    <w:name w:val="Нет списка10212"/>
    <w:next w:val="a2"/>
    <w:uiPriority w:val="99"/>
    <w:semiHidden/>
    <w:unhideWhenUsed/>
    <w:rsid w:val="005F2188"/>
  </w:style>
  <w:style w:type="numbering" w:customStyle="1" w:styleId="17212">
    <w:name w:val="Нет списка17212"/>
    <w:next w:val="a2"/>
    <w:uiPriority w:val="99"/>
    <w:semiHidden/>
    <w:unhideWhenUsed/>
    <w:rsid w:val="005F2188"/>
  </w:style>
  <w:style w:type="numbering" w:customStyle="1" w:styleId="27212">
    <w:name w:val="Нет списка27212"/>
    <w:next w:val="a2"/>
    <w:uiPriority w:val="99"/>
    <w:semiHidden/>
    <w:unhideWhenUsed/>
    <w:rsid w:val="005F2188"/>
  </w:style>
  <w:style w:type="numbering" w:customStyle="1" w:styleId="37212">
    <w:name w:val="Нет списка37212"/>
    <w:next w:val="a2"/>
    <w:uiPriority w:val="99"/>
    <w:semiHidden/>
    <w:unhideWhenUsed/>
    <w:rsid w:val="005F2188"/>
  </w:style>
  <w:style w:type="numbering" w:customStyle="1" w:styleId="18212">
    <w:name w:val="Нет списка18212"/>
    <w:next w:val="a2"/>
    <w:uiPriority w:val="99"/>
    <w:semiHidden/>
    <w:unhideWhenUsed/>
    <w:rsid w:val="005F2188"/>
  </w:style>
  <w:style w:type="numbering" w:customStyle="1" w:styleId="19212">
    <w:name w:val="Нет списка19212"/>
    <w:next w:val="a2"/>
    <w:uiPriority w:val="99"/>
    <w:semiHidden/>
    <w:unhideWhenUsed/>
    <w:rsid w:val="005F2188"/>
  </w:style>
  <w:style w:type="numbering" w:customStyle="1" w:styleId="28212">
    <w:name w:val="Нет списка28212"/>
    <w:next w:val="a2"/>
    <w:uiPriority w:val="99"/>
    <w:semiHidden/>
    <w:unhideWhenUsed/>
    <w:rsid w:val="005F2188"/>
  </w:style>
  <w:style w:type="numbering" w:customStyle="1" w:styleId="38212">
    <w:name w:val="Нет списка38212"/>
    <w:next w:val="a2"/>
    <w:uiPriority w:val="99"/>
    <w:semiHidden/>
    <w:unhideWhenUsed/>
    <w:rsid w:val="005F2188"/>
  </w:style>
  <w:style w:type="numbering" w:customStyle="1" w:styleId="20212">
    <w:name w:val="Нет списка20212"/>
    <w:next w:val="a2"/>
    <w:uiPriority w:val="99"/>
    <w:semiHidden/>
    <w:unhideWhenUsed/>
    <w:rsid w:val="005F2188"/>
  </w:style>
  <w:style w:type="numbering" w:customStyle="1" w:styleId="110212">
    <w:name w:val="Нет списка110212"/>
    <w:next w:val="a2"/>
    <w:uiPriority w:val="99"/>
    <w:semiHidden/>
    <w:unhideWhenUsed/>
    <w:rsid w:val="005F2188"/>
  </w:style>
  <w:style w:type="numbering" w:customStyle="1" w:styleId="29212">
    <w:name w:val="Нет списка29212"/>
    <w:next w:val="a2"/>
    <w:uiPriority w:val="99"/>
    <w:semiHidden/>
    <w:unhideWhenUsed/>
    <w:rsid w:val="005F2188"/>
  </w:style>
  <w:style w:type="numbering" w:customStyle="1" w:styleId="39212">
    <w:name w:val="Нет списка39212"/>
    <w:next w:val="a2"/>
    <w:uiPriority w:val="99"/>
    <w:semiHidden/>
    <w:unhideWhenUsed/>
    <w:rsid w:val="005F2188"/>
  </w:style>
  <w:style w:type="numbering" w:customStyle="1" w:styleId="30212">
    <w:name w:val="Нет списка30212"/>
    <w:next w:val="a2"/>
    <w:uiPriority w:val="99"/>
    <w:semiHidden/>
    <w:unhideWhenUsed/>
    <w:rsid w:val="005F2188"/>
  </w:style>
  <w:style w:type="numbering" w:customStyle="1" w:styleId="1111212">
    <w:name w:val="Нет списка1111212"/>
    <w:next w:val="a2"/>
    <w:uiPriority w:val="99"/>
    <w:semiHidden/>
    <w:unhideWhenUsed/>
    <w:rsid w:val="005F2188"/>
  </w:style>
  <w:style w:type="numbering" w:customStyle="1" w:styleId="210212">
    <w:name w:val="Нет списка210212"/>
    <w:next w:val="a2"/>
    <w:uiPriority w:val="99"/>
    <w:semiHidden/>
    <w:unhideWhenUsed/>
    <w:rsid w:val="005F2188"/>
  </w:style>
  <w:style w:type="numbering" w:customStyle="1" w:styleId="310212">
    <w:name w:val="Нет списка310212"/>
    <w:next w:val="a2"/>
    <w:uiPriority w:val="99"/>
    <w:semiHidden/>
    <w:unhideWhenUsed/>
    <w:rsid w:val="005F2188"/>
  </w:style>
  <w:style w:type="numbering" w:customStyle="1" w:styleId="40212">
    <w:name w:val="Нет списка40212"/>
    <w:next w:val="a2"/>
    <w:uiPriority w:val="99"/>
    <w:semiHidden/>
    <w:unhideWhenUsed/>
    <w:rsid w:val="005F2188"/>
  </w:style>
  <w:style w:type="numbering" w:customStyle="1" w:styleId="112212">
    <w:name w:val="Нет списка112212"/>
    <w:next w:val="a2"/>
    <w:uiPriority w:val="99"/>
    <w:semiHidden/>
    <w:unhideWhenUsed/>
    <w:rsid w:val="005F2188"/>
  </w:style>
  <w:style w:type="numbering" w:customStyle="1" w:styleId="2111212">
    <w:name w:val="Нет списка2111212"/>
    <w:next w:val="a2"/>
    <w:uiPriority w:val="99"/>
    <w:semiHidden/>
    <w:unhideWhenUsed/>
    <w:rsid w:val="005F2188"/>
  </w:style>
  <w:style w:type="numbering" w:customStyle="1" w:styleId="3111212">
    <w:name w:val="Нет списка3111212"/>
    <w:next w:val="a2"/>
    <w:uiPriority w:val="99"/>
    <w:semiHidden/>
    <w:unhideWhenUsed/>
    <w:rsid w:val="005F2188"/>
  </w:style>
  <w:style w:type="numbering" w:customStyle="1" w:styleId="4512">
    <w:name w:val="Нет списка4512"/>
    <w:next w:val="a2"/>
    <w:uiPriority w:val="99"/>
    <w:semiHidden/>
    <w:unhideWhenUsed/>
    <w:rsid w:val="005F2188"/>
  </w:style>
  <w:style w:type="numbering" w:customStyle="1" w:styleId="11712">
    <w:name w:val="Нет списка11712"/>
    <w:next w:val="a2"/>
    <w:uiPriority w:val="99"/>
    <w:semiHidden/>
    <w:unhideWhenUsed/>
    <w:rsid w:val="005F2188"/>
  </w:style>
  <w:style w:type="numbering" w:customStyle="1" w:styleId="21612">
    <w:name w:val="Нет списка21612"/>
    <w:next w:val="a2"/>
    <w:uiPriority w:val="99"/>
    <w:semiHidden/>
    <w:unhideWhenUsed/>
    <w:rsid w:val="005F2188"/>
  </w:style>
  <w:style w:type="numbering" w:customStyle="1" w:styleId="31612">
    <w:name w:val="Нет списка31612"/>
    <w:next w:val="a2"/>
    <w:uiPriority w:val="99"/>
    <w:semiHidden/>
    <w:unhideWhenUsed/>
    <w:rsid w:val="005F2188"/>
  </w:style>
  <w:style w:type="numbering" w:customStyle="1" w:styleId="4612">
    <w:name w:val="Нет списка4612"/>
    <w:next w:val="a2"/>
    <w:uiPriority w:val="99"/>
    <w:semiHidden/>
    <w:unhideWhenUsed/>
    <w:rsid w:val="005F2188"/>
  </w:style>
  <w:style w:type="numbering" w:customStyle="1" w:styleId="11812">
    <w:name w:val="Нет списка11812"/>
    <w:next w:val="a2"/>
    <w:uiPriority w:val="99"/>
    <w:semiHidden/>
    <w:unhideWhenUsed/>
    <w:rsid w:val="005F2188"/>
  </w:style>
  <w:style w:type="numbering" w:customStyle="1" w:styleId="21712">
    <w:name w:val="Нет списка21712"/>
    <w:next w:val="a2"/>
    <w:uiPriority w:val="99"/>
    <w:semiHidden/>
    <w:unhideWhenUsed/>
    <w:rsid w:val="005F2188"/>
  </w:style>
  <w:style w:type="numbering" w:customStyle="1" w:styleId="31712">
    <w:name w:val="Нет списка31712"/>
    <w:next w:val="a2"/>
    <w:uiPriority w:val="99"/>
    <w:semiHidden/>
    <w:unhideWhenUsed/>
    <w:rsid w:val="005F2188"/>
  </w:style>
  <w:style w:type="numbering" w:customStyle="1" w:styleId="41312">
    <w:name w:val="Нет списка41312"/>
    <w:next w:val="a2"/>
    <w:uiPriority w:val="99"/>
    <w:semiHidden/>
    <w:rsid w:val="005F2188"/>
  </w:style>
  <w:style w:type="numbering" w:customStyle="1" w:styleId="111312">
    <w:name w:val="Нет списка111312"/>
    <w:next w:val="a2"/>
    <w:uiPriority w:val="99"/>
    <w:semiHidden/>
    <w:unhideWhenUsed/>
    <w:rsid w:val="005F2188"/>
  </w:style>
  <w:style w:type="numbering" w:customStyle="1" w:styleId="211312">
    <w:name w:val="Нет списка211312"/>
    <w:next w:val="a2"/>
    <w:uiPriority w:val="99"/>
    <w:semiHidden/>
    <w:unhideWhenUsed/>
    <w:rsid w:val="005F2188"/>
  </w:style>
  <w:style w:type="numbering" w:customStyle="1" w:styleId="311312">
    <w:name w:val="Нет списка311312"/>
    <w:next w:val="a2"/>
    <w:uiPriority w:val="99"/>
    <w:semiHidden/>
    <w:unhideWhenUsed/>
    <w:rsid w:val="005F2188"/>
  </w:style>
  <w:style w:type="numbering" w:customStyle="1" w:styleId="5312">
    <w:name w:val="Нет списка5312"/>
    <w:next w:val="a2"/>
    <w:uiPriority w:val="99"/>
    <w:semiHidden/>
    <w:rsid w:val="005F2188"/>
  </w:style>
  <w:style w:type="numbering" w:customStyle="1" w:styleId="12312">
    <w:name w:val="Нет списка12312"/>
    <w:next w:val="a2"/>
    <w:uiPriority w:val="99"/>
    <w:semiHidden/>
    <w:unhideWhenUsed/>
    <w:rsid w:val="005F2188"/>
  </w:style>
  <w:style w:type="numbering" w:customStyle="1" w:styleId="22312">
    <w:name w:val="Нет списка22312"/>
    <w:next w:val="a2"/>
    <w:uiPriority w:val="99"/>
    <w:semiHidden/>
    <w:unhideWhenUsed/>
    <w:rsid w:val="005F2188"/>
  </w:style>
  <w:style w:type="numbering" w:customStyle="1" w:styleId="32312">
    <w:name w:val="Нет списка32312"/>
    <w:next w:val="a2"/>
    <w:uiPriority w:val="99"/>
    <w:semiHidden/>
    <w:unhideWhenUsed/>
    <w:rsid w:val="005F2188"/>
  </w:style>
  <w:style w:type="numbering" w:customStyle="1" w:styleId="6312">
    <w:name w:val="Нет списка6312"/>
    <w:next w:val="a2"/>
    <w:uiPriority w:val="99"/>
    <w:semiHidden/>
    <w:rsid w:val="005F2188"/>
  </w:style>
  <w:style w:type="numbering" w:customStyle="1" w:styleId="13312">
    <w:name w:val="Нет списка13312"/>
    <w:next w:val="a2"/>
    <w:uiPriority w:val="99"/>
    <w:semiHidden/>
    <w:unhideWhenUsed/>
    <w:rsid w:val="005F2188"/>
  </w:style>
  <w:style w:type="numbering" w:customStyle="1" w:styleId="23312">
    <w:name w:val="Нет списка23312"/>
    <w:next w:val="a2"/>
    <w:uiPriority w:val="99"/>
    <w:semiHidden/>
    <w:unhideWhenUsed/>
    <w:rsid w:val="005F2188"/>
  </w:style>
  <w:style w:type="numbering" w:customStyle="1" w:styleId="33312">
    <w:name w:val="Нет списка33312"/>
    <w:next w:val="a2"/>
    <w:uiPriority w:val="99"/>
    <w:semiHidden/>
    <w:unhideWhenUsed/>
    <w:rsid w:val="005F2188"/>
  </w:style>
  <w:style w:type="numbering" w:customStyle="1" w:styleId="7312">
    <w:name w:val="Нет списка7312"/>
    <w:next w:val="a2"/>
    <w:uiPriority w:val="99"/>
    <w:semiHidden/>
    <w:rsid w:val="005F2188"/>
  </w:style>
  <w:style w:type="numbering" w:customStyle="1" w:styleId="14312">
    <w:name w:val="Нет списка14312"/>
    <w:next w:val="a2"/>
    <w:uiPriority w:val="99"/>
    <w:semiHidden/>
    <w:unhideWhenUsed/>
    <w:rsid w:val="005F2188"/>
  </w:style>
  <w:style w:type="numbering" w:customStyle="1" w:styleId="24312">
    <w:name w:val="Нет списка24312"/>
    <w:next w:val="a2"/>
    <w:uiPriority w:val="99"/>
    <w:semiHidden/>
    <w:unhideWhenUsed/>
    <w:rsid w:val="005F2188"/>
  </w:style>
  <w:style w:type="numbering" w:customStyle="1" w:styleId="34312">
    <w:name w:val="Нет списка34312"/>
    <w:next w:val="a2"/>
    <w:uiPriority w:val="99"/>
    <w:semiHidden/>
    <w:unhideWhenUsed/>
    <w:rsid w:val="005F2188"/>
  </w:style>
  <w:style w:type="numbering" w:customStyle="1" w:styleId="8312">
    <w:name w:val="Нет списка8312"/>
    <w:next w:val="a2"/>
    <w:uiPriority w:val="99"/>
    <w:semiHidden/>
    <w:unhideWhenUsed/>
    <w:rsid w:val="005F2188"/>
  </w:style>
  <w:style w:type="numbering" w:customStyle="1" w:styleId="15312">
    <w:name w:val="Нет списка15312"/>
    <w:next w:val="a2"/>
    <w:uiPriority w:val="99"/>
    <w:semiHidden/>
    <w:unhideWhenUsed/>
    <w:rsid w:val="005F2188"/>
  </w:style>
  <w:style w:type="numbering" w:customStyle="1" w:styleId="25312">
    <w:name w:val="Нет списка25312"/>
    <w:next w:val="a2"/>
    <w:uiPriority w:val="99"/>
    <w:semiHidden/>
    <w:unhideWhenUsed/>
    <w:rsid w:val="005F2188"/>
  </w:style>
  <w:style w:type="numbering" w:customStyle="1" w:styleId="35312">
    <w:name w:val="Нет списка35312"/>
    <w:next w:val="a2"/>
    <w:uiPriority w:val="99"/>
    <w:semiHidden/>
    <w:unhideWhenUsed/>
    <w:rsid w:val="005F2188"/>
  </w:style>
  <w:style w:type="numbering" w:customStyle="1" w:styleId="9312">
    <w:name w:val="Нет списка9312"/>
    <w:next w:val="a2"/>
    <w:uiPriority w:val="99"/>
    <w:semiHidden/>
    <w:unhideWhenUsed/>
    <w:rsid w:val="005F2188"/>
  </w:style>
  <w:style w:type="numbering" w:customStyle="1" w:styleId="16312">
    <w:name w:val="Нет списка16312"/>
    <w:next w:val="a2"/>
    <w:uiPriority w:val="99"/>
    <w:semiHidden/>
    <w:unhideWhenUsed/>
    <w:rsid w:val="005F2188"/>
  </w:style>
  <w:style w:type="numbering" w:customStyle="1" w:styleId="26312">
    <w:name w:val="Нет списка26312"/>
    <w:next w:val="a2"/>
    <w:uiPriority w:val="99"/>
    <w:semiHidden/>
    <w:unhideWhenUsed/>
    <w:rsid w:val="005F2188"/>
  </w:style>
  <w:style w:type="numbering" w:customStyle="1" w:styleId="36312">
    <w:name w:val="Нет списка36312"/>
    <w:next w:val="a2"/>
    <w:uiPriority w:val="99"/>
    <w:semiHidden/>
    <w:unhideWhenUsed/>
    <w:rsid w:val="005F2188"/>
  </w:style>
  <w:style w:type="numbering" w:customStyle="1" w:styleId="10312">
    <w:name w:val="Нет списка10312"/>
    <w:next w:val="a2"/>
    <w:uiPriority w:val="99"/>
    <w:semiHidden/>
    <w:unhideWhenUsed/>
    <w:rsid w:val="005F2188"/>
  </w:style>
  <w:style w:type="numbering" w:customStyle="1" w:styleId="17312">
    <w:name w:val="Нет списка17312"/>
    <w:next w:val="a2"/>
    <w:uiPriority w:val="99"/>
    <w:semiHidden/>
    <w:unhideWhenUsed/>
    <w:rsid w:val="005F2188"/>
  </w:style>
  <w:style w:type="numbering" w:customStyle="1" w:styleId="27312">
    <w:name w:val="Нет списка27312"/>
    <w:next w:val="a2"/>
    <w:uiPriority w:val="99"/>
    <w:semiHidden/>
    <w:unhideWhenUsed/>
    <w:rsid w:val="005F2188"/>
  </w:style>
  <w:style w:type="numbering" w:customStyle="1" w:styleId="37312">
    <w:name w:val="Нет списка37312"/>
    <w:next w:val="a2"/>
    <w:uiPriority w:val="99"/>
    <w:semiHidden/>
    <w:unhideWhenUsed/>
    <w:rsid w:val="005F2188"/>
  </w:style>
  <w:style w:type="numbering" w:customStyle="1" w:styleId="18312">
    <w:name w:val="Нет списка18312"/>
    <w:next w:val="a2"/>
    <w:uiPriority w:val="99"/>
    <w:semiHidden/>
    <w:unhideWhenUsed/>
    <w:rsid w:val="005F2188"/>
  </w:style>
  <w:style w:type="numbering" w:customStyle="1" w:styleId="19312">
    <w:name w:val="Нет списка19312"/>
    <w:next w:val="a2"/>
    <w:uiPriority w:val="99"/>
    <w:semiHidden/>
    <w:unhideWhenUsed/>
    <w:rsid w:val="005F2188"/>
  </w:style>
  <w:style w:type="numbering" w:customStyle="1" w:styleId="28312">
    <w:name w:val="Нет списка28312"/>
    <w:next w:val="a2"/>
    <w:uiPriority w:val="99"/>
    <w:semiHidden/>
    <w:unhideWhenUsed/>
    <w:rsid w:val="005F2188"/>
  </w:style>
  <w:style w:type="numbering" w:customStyle="1" w:styleId="38312">
    <w:name w:val="Нет списка38312"/>
    <w:next w:val="a2"/>
    <w:uiPriority w:val="99"/>
    <w:semiHidden/>
    <w:unhideWhenUsed/>
    <w:rsid w:val="005F2188"/>
  </w:style>
  <w:style w:type="numbering" w:customStyle="1" w:styleId="20312">
    <w:name w:val="Нет списка20312"/>
    <w:next w:val="a2"/>
    <w:uiPriority w:val="99"/>
    <w:semiHidden/>
    <w:unhideWhenUsed/>
    <w:rsid w:val="005F2188"/>
  </w:style>
  <w:style w:type="numbering" w:customStyle="1" w:styleId="110312">
    <w:name w:val="Нет списка110312"/>
    <w:next w:val="a2"/>
    <w:uiPriority w:val="99"/>
    <w:semiHidden/>
    <w:unhideWhenUsed/>
    <w:rsid w:val="005F2188"/>
  </w:style>
  <w:style w:type="numbering" w:customStyle="1" w:styleId="29312">
    <w:name w:val="Нет списка29312"/>
    <w:next w:val="a2"/>
    <w:uiPriority w:val="99"/>
    <w:semiHidden/>
    <w:unhideWhenUsed/>
    <w:rsid w:val="005F2188"/>
  </w:style>
  <w:style w:type="numbering" w:customStyle="1" w:styleId="39312">
    <w:name w:val="Нет списка39312"/>
    <w:next w:val="a2"/>
    <w:uiPriority w:val="99"/>
    <w:semiHidden/>
    <w:unhideWhenUsed/>
    <w:rsid w:val="005F2188"/>
  </w:style>
  <w:style w:type="numbering" w:customStyle="1" w:styleId="30312">
    <w:name w:val="Нет списка30312"/>
    <w:next w:val="a2"/>
    <w:uiPriority w:val="99"/>
    <w:semiHidden/>
    <w:unhideWhenUsed/>
    <w:rsid w:val="005F2188"/>
  </w:style>
  <w:style w:type="numbering" w:customStyle="1" w:styleId="1111312">
    <w:name w:val="Нет списка1111312"/>
    <w:next w:val="a2"/>
    <w:uiPriority w:val="99"/>
    <w:semiHidden/>
    <w:unhideWhenUsed/>
    <w:rsid w:val="005F2188"/>
  </w:style>
  <w:style w:type="numbering" w:customStyle="1" w:styleId="210312">
    <w:name w:val="Нет списка210312"/>
    <w:next w:val="a2"/>
    <w:uiPriority w:val="99"/>
    <w:semiHidden/>
    <w:unhideWhenUsed/>
    <w:rsid w:val="005F2188"/>
  </w:style>
  <w:style w:type="numbering" w:customStyle="1" w:styleId="310312">
    <w:name w:val="Нет списка310312"/>
    <w:next w:val="a2"/>
    <w:uiPriority w:val="99"/>
    <w:semiHidden/>
    <w:unhideWhenUsed/>
    <w:rsid w:val="005F2188"/>
  </w:style>
  <w:style w:type="numbering" w:customStyle="1" w:styleId="40312">
    <w:name w:val="Нет списка40312"/>
    <w:next w:val="a2"/>
    <w:uiPriority w:val="99"/>
    <w:semiHidden/>
    <w:unhideWhenUsed/>
    <w:rsid w:val="005F2188"/>
  </w:style>
  <w:style w:type="numbering" w:customStyle="1" w:styleId="112312">
    <w:name w:val="Нет списка112312"/>
    <w:next w:val="a2"/>
    <w:uiPriority w:val="99"/>
    <w:semiHidden/>
    <w:unhideWhenUsed/>
    <w:rsid w:val="005F2188"/>
  </w:style>
  <w:style w:type="numbering" w:customStyle="1" w:styleId="2111312">
    <w:name w:val="Нет списка2111312"/>
    <w:next w:val="a2"/>
    <w:uiPriority w:val="99"/>
    <w:semiHidden/>
    <w:unhideWhenUsed/>
    <w:rsid w:val="005F2188"/>
  </w:style>
  <w:style w:type="numbering" w:customStyle="1" w:styleId="3111312">
    <w:name w:val="Нет списка3111312"/>
    <w:next w:val="a2"/>
    <w:uiPriority w:val="99"/>
    <w:semiHidden/>
    <w:unhideWhenUsed/>
    <w:rsid w:val="005F2188"/>
  </w:style>
  <w:style w:type="numbering" w:customStyle="1" w:styleId="4712">
    <w:name w:val="Нет списка4712"/>
    <w:next w:val="a2"/>
    <w:uiPriority w:val="99"/>
    <w:semiHidden/>
    <w:unhideWhenUsed/>
    <w:rsid w:val="005F2188"/>
  </w:style>
  <w:style w:type="numbering" w:customStyle="1" w:styleId="4811">
    <w:name w:val="Нет списка4811"/>
    <w:next w:val="a2"/>
    <w:uiPriority w:val="99"/>
    <w:semiHidden/>
    <w:unhideWhenUsed/>
    <w:rsid w:val="005F2188"/>
  </w:style>
  <w:style w:type="numbering" w:customStyle="1" w:styleId="119110">
    <w:name w:val="Нет списка11911"/>
    <w:next w:val="a2"/>
    <w:uiPriority w:val="99"/>
    <w:semiHidden/>
    <w:unhideWhenUsed/>
    <w:rsid w:val="005F2188"/>
  </w:style>
  <w:style w:type="numbering" w:customStyle="1" w:styleId="21811">
    <w:name w:val="Нет списка21811"/>
    <w:next w:val="a2"/>
    <w:uiPriority w:val="99"/>
    <w:semiHidden/>
    <w:unhideWhenUsed/>
    <w:rsid w:val="005F2188"/>
  </w:style>
  <w:style w:type="numbering" w:customStyle="1" w:styleId="31811">
    <w:name w:val="Нет списка31811"/>
    <w:next w:val="a2"/>
    <w:uiPriority w:val="99"/>
    <w:semiHidden/>
    <w:unhideWhenUsed/>
    <w:rsid w:val="005F2188"/>
  </w:style>
  <w:style w:type="numbering" w:customStyle="1" w:styleId="4911">
    <w:name w:val="Нет списка4911"/>
    <w:next w:val="a2"/>
    <w:uiPriority w:val="99"/>
    <w:semiHidden/>
    <w:rsid w:val="005F2188"/>
  </w:style>
  <w:style w:type="numbering" w:customStyle="1" w:styleId="1110110">
    <w:name w:val="Нет списка111011"/>
    <w:next w:val="a2"/>
    <w:uiPriority w:val="99"/>
    <w:semiHidden/>
    <w:unhideWhenUsed/>
    <w:rsid w:val="005F2188"/>
  </w:style>
  <w:style w:type="numbering" w:customStyle="1" w:styleId="21911">
    <w:name w:val="Нет списка21911"/>
    <w:next w:val="a2"/>
    <w:uiPriority w:val="99"/>
    <w:semiHidden/>
    <w:unhideWhenUsed/>
    <w:rsid w:val="005F2188"/>
  </w:style>
  <w:style w:type="numbering" w:customStyle="1" w:styleId="31911">
    <w:name w:val="Нет списка31911"/>
    <w:next w:val="a2"/>
    <w:uiPriority w:val="99"/>
    <w:semiHidden/>
    <w:unhideWhenUsed/>
    <w:rsid w:val="005F2188"/>
  </w:style>
  <w:style w:type="numbering" w:customStyle="1" w:styleId="5411">
    <w:name w:val="Нет списка5411"/>
    <w:next w:val="a2"/>
    <w:uiPriority w:val="99"/>
    <w:semiHidden/>
    <w:rsid w:val="005F2188"/>
  </w:style>
  <w:style w:type="numbering" w:customStyle="1" w:styleId="12411">
    <w:name w:val="Нет списка12411"/>
    <w:next w:val="a2"/>
    <w:uiPriority w:val="99"/>
    <w:semiHidden/>
    <w:unhideWhenUsed/>
    <w:rsid w:val="005F2188"/>
  </w:style>
  <w:style w:type="numbering" w:customStyle="1" w:styleId="22411">
    <w:name w:val="Нет списка22411"/>
    <w:next w:val="a2"/>
    <w:uiPriority w:val="99"/>
    <w:semiHidden/>
    <w:unhideWhenUsed/>
    <w:rsid w:val="005F2188"/>
  </w:style>
  <w:style w:type="numbering" w:customStyle="1" w:styleId="32411">
    <w:name w:val="Нет списка32411"/>
    <w:next w:val="a2"/>
    <w:uiPriority w:val="99"/>
    <w:semiHidden/>
    <w:unhideWhenUsed/>
    <w:rsid w:val="005F2188"/>
  </w:style>
  <w:style w:type="numbering" w:customStyle="1" w:styleId="6411">
    <w:name w:val="Нет списка6411"/>
    <w:next w:val="a2"/>
    <w:uiPriority w:val="99"/>
    <w:semiHidden/>
    <w:rsid w:val="005F2188"/>
  </w:style>
  <w:style w:type="numbering" w:customStyle="1" w:styleId="13411">
    <w:name w:val="Нет списка13411"/>
    <w:next w:val="a2"/>
    <w:uiPriority w:val="99"/>
    <w:semiHidden/>
    <w:unhideWhenUsed/>
    <w:rsid w:val="005F2188"/>
  </w:style>
  <w:style w:type="numbering" w:customStyle="1" w:styleId="23411">
    <w:name w:val="Нет списка23411"/>
    <w:next w:val="a2"/>
    <w:uiPriority w:val="99"/>
    <w:semiHidden/>
    <w:unhideWhenUsed/>
    <w:rsid w:val="005F2188"/>
  </w:style>
  <w:style w:type="numbering" w:customStyle="1" w:styleId="33411">
    <w:name w:val="Нет списка33411"/>
    <w:next w:val="a2"/>
    <w:uiPriority w:val="99"/>
    <w:semiHidden/>
    <w:unhideWhenUsed/>
    <w:rsid w:val="005F2188"/>
  </w:style>
  <w:style w:type="numbering" w:customStyle="1" w:styleId="7411">
    <w:name w:val="Нет списка7411"/>
    <w:next w:val="a2"/>
    <w:uiPriority w:val="99"/>
    <w:semiHidden/>
    <w:rsid w:val="005F2188"/>
  </w:style>
  <w:style w:type="numbering" w:customStyle="1" w:styleId="14411">
    <w:name w:val="Нет списка14411"/>
    <w:next w:val="a2"/>
    <w:uiPriority w:val="99"/>
    <w:semiHidden/>
    <w:unhideWhenUsed/>
    <w:rsid w:val="005F2188"/>
  </w:style>
  <w:style w:type="numbering" w:customStyle="1" w:styleId="24411">
    <w:name w:val="Нет списка24411"/>
    <w:next w:val="a2"/>
    <w:uiPriority w:val="99"/>
    <w:semiHidden/>
    <w:unhideWhenUsed/>
    <w:rsid w:val="005F2188"/>
  </w:style>
  <w:style w:type="numbering" w:customStyle="1" w:styleId="34411">
    <w:name w:val="Нет списка34411"/>
    <w:next w:val="a2"/>
    <w:uiPriority w:val="99"/>
    <w:semiHidden/>
    <w:unhideWhenUsed/>
    <w:rsid w:val="005F2188"/>
  </w:style>
  <w:style w:type="numbering" w:customStyle="1" w:styleId="8411">
    <w:name w:val="Нет списка8411"/>
    <w:next w:val="a2"/>
    <w:uiPriority w:val="99"/>
    <w:semiHidden/>
    <w:unhideWhenUsed/>
    <w:rsid w:val="005F2188"/>
  </w:style>
  <w:style w:type="numbering" w:customStyle="1" w:styleId="15411">
    <w:name w:val="Нет списка15411"/>
    <w:next w:val="a2"/>
    <w:uiPriority w:val="99"/>
    <w:semiHidden/>
    <w:unhideWhenUsed/>
    <w:rsid w:val="005F2188"/>
  </w:style>
  <w:style w:type="numbering" w:customStyle="1" w:styleId="25411">
    <w:name w:val="Нет списка25411"/>
    <w:next w:val="a2"/>
    <w:uiPriority w:val="99"/>
    <w:semiHidden/>
    <w:unhideWhenUsed/>
    <w:rsid w:val="005F2188"/>
  </w:style>
  <w:style w:type="numbering" w:customStyle="1" w:styleId="35411">
    <w:name w:val="Нет списка35411"/>
    <w:next w:val="a2"/>
    <w:uiPriority w:val="99"/>
    <w:semiHidden/>
    <w:unhideWhenUsed/>
    <w:rsid w:val="005F2188"/>
  </w:style>
  <w:style w:type="numbering" w:customStyle="1" w:styleId="9411">
    <w:name w:val="Нет списка9411"/>
    <w:next w:val="a2"/>
    <w:uiPriority w:val="99"/>
    <w:semiHidden/>
    <w:unhideWhenUsed/>
    <w:rsid w:val="005F2188"/>
  </w:style>
  <w:style w:type="numbering" w:customStyle="1" w:styleId="16411">
    <w:name w:val="Нет списка16411"/>
    <w:next w:val="a2"/>
    <w:uiPriority w:val="99"/>
    <w:semiHidden/>
    <w:unhideWhenUsed/>
    <w:rsid w:val="005F2188"/>
  </w:style>
  <w:style w:type="numbering" w:customStyle="1" w:styleId="26411">
    <w:name w:val="Нет списка26411"/>
    <w:next w:val="a2"/>
    <w:uiPriority w:val="99"/>
    <w:semiHidden/>
    <w:unhideWhenUsed/>
    <w:rsid w:val="005F2188"/>
  </w:style>
  <w:style w:type="numbering" w:customStyle="1" w:styleId="36411">
    <w:name w:val="Нет списка36411"/>
    <w:next w:val="a2"/>
    <w:uiPriority w:val="99"/>
    <w:semiHidden/>
    <w:unhideWhenUsed/>
    <w:rsid w:val="005F2188"/>
  </w:style>
  <w:style w:type="numbering" w:customStyle="1" w:styleId="10411">
    <w:name w:val="Нет списка10411"/>
    <w:next w:val="a2"/>
    <w:uiPriority w:val="99"/>
    <w:semiHidden/>
    <w:unhideWhenUsed/>
    <w:rsid w:val="005F2188"/>
  </w:style>
  <w:style w:type="numbering" w:customStyle="1" w:styleId="17411">
    <w:name w:val="Нет списка17411"/>
    <w:next w:val="a2"/>
    <w:uiPriority w:val="99"/>
    <w:semiHidden/>
    <w:unhideWhenUsed/>
    <w:rsid w:val="005F2188"/>
  </w:style>
  <w:style w:type="numbering" w:customStyle="1" w:styleId="27411">
    <w:name w:val="Нет списка27411"/>
    <w:next w:val="a2"/>
    <w:uiPriority w:val="99"/>
    <w:semiHidden/>
    <w:unhideWhenUsed/>
    <w:rsid w:val="005F2188"/>
  </w:style>
  <w:style w:type="numbering" w:customStyle="1" w:styleId="37411">
    <w:name w:val="Нет списка37411"/>
    <w:next w:val="a2"/>
    <w:uiPriority w:val="99"/>
    <w:semiHidden/>
    <w:unhideWhenUsed/>
    <w:rsid w:val="005F2188"/>
  </w:style>
  <w:style w:type="numbering" w:customStyle="1" w:styleId="18411">
    <w:name w:val="Нет списка18411"/>
    <w:next w:val="a2"/>
    <w:uiPriority w:val="99"/>
    <w:semiHidden/>
    <w:unhideWhenUsed/>
    <w:rsid w:val="005F2188"/>
  </w:style>
  <w:style w:type="numbering" w:customStyle="1" w:styleId="19411">
    <w:name w:val="Нет списка19411"/>
    <w:next w:val="a2"/>
    <w:uiPriority w:val="99"/>
    <w:semiHidden/>
    <w:unhideWhenUsed/>
    <w:rsid w:val="005F2188"/>
  </w:style>
  <w:style w:type="numbering" w:customStyle="1" w:styleId="28411">
    <w:name w:val="Нет списка28411"/>
    <w:next w:val="a2"/>
    <w:uiPriority w:val="99"/>
    <w:semiHidden/>
    <w:unhideWhenUsed/>
    <w:rsid w:val="005F2188"/>
  </w:style>
  <w:style w:type="numbering" w:customStyle="1" w:styleId="38411">
    <w:name w:val="Нет списка38411"/>
    <w:next w:val="a2"/>
    <w:uiPriority w:val="99"/>
    <w:semiHidden/>
    <w:unhideWhenUsed/>
    <w:rsid w:val="005F2188"/>
  </w:style>
  <w:style w:type="numbering" w:customStyle="1" w:styleId="20411">
    <w:name w:val="Нет списка20411"/>
    <w:next w:val="a2"/>
    <w:uiPriority w:val="99"/>
    <w:semiHidden/>
    <w:unhideWhenUsed/>
    <w:rsid w:val="005F2188"/>
  </w:style>
  <w:style w:type="numbering" w:customStyle="1" w:styleId="110411">
    <w:name w:val="Нет списка110411"/>
    <w:next w:val="a2"/>
    <w:uiPriority w:val="99"/>
    <w:semiHidden/>
    <w:unhideWhenUsed/>
    <w:rsid w:val="005F2188"/>
  </w:style>
  <w:style w:type="numbering" w:customStyle="1" w:styleId="29411">
    <w:name w:val="Нет списка29411"/>
    <w:next w:val="a2"/>
    <w:uiPriority w:val="99"/>
    <w:semiHidden/>
    <w:unhideWhenUsed/>
    <w:rsid w:val="005F2188"/>
  </w:style>
  <w:style w:type="numbering" w:customStyle="1" w:styleId="39411">
    <w:name w:val="Нет списка39411"/>
    <w:next w:val="a2"/>
    <w:uiPriority w:val="99"/>
    <w:semiHidden/>
    <w:unhideWhenUsed/>
    <w:rsid w:val="005F2188"/>
  </w:style>
  <w:style w:type="numbering" w:customStyle="1" w:styleId="30411">
    <w:name w:val="Нет списка30411"/>
    <w:next w:val="a2"/>
    <w:uiPriority w:val="99"/>
    <w:semiHidden/>
    <w:unhideWhenUsed/>
    <w:rsid w:val="005F2188"/>
  </w:style>
  <w:style w:type="numbering" w:customStyle="1" w:styleId="111411">
    <w:name w:val="Нет списка111411"/>
    <w:next w:val="a2"/>
    <w:uiPriority w:val="99"/>
    <w:semiHidden/>
    <w:unhideWhenUsed/>
    <w:rsid w:val="005F2188"/>
  </w:style>
  <w:style w:type="numbering" w:customStyle="1" w:styleId="210411">
    <w:name w:val="Нет списка210411"/>
    <w:next w:val="a2"/>
    <w:uiPriority w:val="99"/>
    <w:semiHidden/>
    <w:unhideWhenUsed/>
    <w:rsid w:val="005F2188"/>
  </w:style>
  <w:style w:type="numbering" w:customStyle="1" w:styleId="310411">
    <w:name w:val="Нет списка310411"/>
    <w:next w:val="a2"/>
    <w:uiPriority w:val="99"/>
    <w:semiHidden/>
    <w:unhideWhenUsed/>
    <w:rsid w:val="005F2188"/>
  </w:style>
  <w:style w:type="numbering" w:customStyle="1" w:styleId="40411">
    <w:name w:val="Нет списка40411"/>
    <w:next w:val="a2"/>
    <w:uiPriority w:val="99"/>
    <w:semiHidden/>
    <w:unhideWhenUsed/>
    <w:rsid w:val="005F2188"/>
  </w:style>
  <w:style w:type="numbering" w:customStyle="1" w:styleId="112411">
    <w:name w:val="Нет списка112411"/>
    <w:next w:val="a2"/>
    <w:uiPriority w:val="99"/>
    <w:semiHidden/>
    <w:unhideWhenUsed/>
    <w:rsid w:val="005F2188"/>
  </w:style>
  <w:style w:type="numbering" w:customStyle="1" w:styleId="211411">
    <w:name w:val="Нет списка211411"/>
    <w:next w:val="a2"/>
    <w:uiPriority w:val="99"/>
    <w:semiHidden/>
    <w:unhideWhenUsed/>
    <w:rsid w:val="005F2188"/>
  </w:style>
  <w:style w:type="numbering" w:customStyle="1" w:styleId="311411">
    <w:name w:val="Нет списка311411"/>
    <w:next w:val="a2"/>
    <w:uiPriority w:val="99"/>
    <w:semiHidden/>
    <w:unhideWhenUsed/>
    <w:rsid w:val="005F2188"/>
  </w:style>
  <w:style w:type="numbering" w:customStyle="1" w:styleId="41411">
    <w:name w:val="Нет списка41411"/>
    <w:next w:val="a2"/>
    <w:uiPriority w:val="99"/>
    <w:semiHidden/>
    <w:unhideWhenUsed/>
    <w:rsid w:val="005F2188"/>
  </w:style>
  <w:style w:type="numbering" w:customStyle="1" w:styleId="1131110">
    <w:name w:val="Нет списка113111"/>
    <w:next w:val="a2"/>
    <w:uiPriority w:val="99"/>
    <w:semiHidden/>
    <w:unhideWhenUsed/>
    <w:rsid w:val="005F2188"/>
  </w:style>
  <w:style w:type="numbering" w:customStyle="1" w:styleId="212111">
    <w:name w:val="Нет списка212111"/>
    <w:next w:val="a2"/>
    <w:uiPriority w:val="99"/>
    <w:semiHidden/>
    <w:unhideWhenUsed/>
    <w:rsid w:val="005F2188"/>
  </w:style>
  <w:style w:type="numbering" w:customStyle="1" w:styleId="312111">
    <w:name w:val="Нет списка312111"/>
    <w:next w:val="a2"/>
    <w:uiPriority w:val="99"/>
    <w:semiHidden/>
    <w:unhideWhenUsed/>
    <w:rsid w:val="005F2188"/>
  </w:style>
  <w:style w:type="numbering" w:customStyle="1" w:styleId="42111">
    <w:name w:val="Нет списка42111"/>
    <w:next w:val="a2"/>
    <w:uiPriority w:val="99"/>
    <w:semiHidden/>
    <w:unhideWhenUsed/>
    <w:rsid w:val="005F2188"/>
  </w:style>
  <w:style w:type="numbering" w:customStyle="1" w:styleId="1141110">
    <w:name w:val="Нет списка114111"/>
    <w:next w:val="a2"/>
    <w:uiPriority w:val="99"/>
    <w:semiHidden/>
    <w:unhideWhenUsed/>
    <w:rsid w:val="005F2188"/>
  </w:style>
  <w:style w:type="numbering" w:customStyle="1" w:styleId="213111">
    <w:name w:val="Нет списка213111"/>
    <w:next w:val="a2"/>
    <w:uiPriority w:val="99"/>
    <w:semiHidden/>
    <w:unhideWhenUsed/>
    <w:rsid w:val="005F2188"/>
  </w:style>
  <w:style w:type="numbering" w:customStyle="1" w:styleId="313111">
    <w:name w:val="Нет списка313111"/>
    <w:next w:val="a2"/>
    <w:uiPriority w:val="99"/>
    <w:semiHidden/>
    <w:unhideWhenUsed/>
    <w:rsid w:val="005F2188"/>
  </w:style>
  <w:style w:type="numbering" w:customStyle="1" w:styleId="411111">
    <w:name w:val="Нет списка411111"/>
    <w:next w:val="a2"/>
    <w:uiPriority w:val="99"/>
    <w:semiHidden/>
    <w:rsid w:val="005F2188"/>
  </w:style>
  <w:style w:type="numbering" w:customStyle="1" w:styleId="1111411">
    <w:name w:val="Нет списка1111411"/>
    <w:next w:val="a2"/>
    <w:uiPriority w:val="99"/>
    <w:semiHidden/>
    <w:unhideWhenUsed/>
    <w:rsid w:val="005F2188"/>
  </w:style>
  <w:style w:type="numbering" w:customStyle="1" w:styleId="2111411">
    <w:name w:val="Нет списка2111411"/>
    <w:next w:val="a2"/>
    <w:uiPriority w:val="99"/>
    <w:semiHidden/>
    <w:unhideWhenUsed/>
    <w:rsid w:val="005F2188"/>
  </w:style>
  <w:style w:type="numbering" w:customStyle="1" w:styleId="3111411">
    <w:name w:val="Нет списка3111411"/>
    <w:next w:val="a2"/>
    <w:uiPriority w:val="99"/>
    <w:semiHidden/>
    <w:unhideWhenUsed/>
    <w:rsid w:val="005F2188"/>
  </w:style>
  <w:style w:type="numbering" w:customStyle="1" w:styleId="51111">
    <w:name w:val="Нет списка51111"/>
    <w:next w:val="a2"/>
    <w:uiPriority w:val="99"/>
    <w:semiHidden/>
    <w:rsid w:val="005F2188"/>
  </w:style>
  <w:style w:type="numbering" w:customStyle="1" w:styleId="121111">
    <w:name w:val="Нет списка121111"/>
    <w:next w:val="a2"/>
    <w:uiPriority w:val="99"/>
    <w:semiHidden/>
    <w:unhideWhenUsed/>
    <w:rsid w:val="005F2188"/>
  </w:style>
  <w:style w:type="numbering" w:customStyle="1" w:styleId="221111">
    <w:name w:val="Нет списка221111"/>
    <w:next w:val="a2"/>
    <w:uiPriority w:val="99"/>
    <w:semiHidden/>
    <w:unhideWhenUsed/>
    <w:rsid w:val="005F2188"/>
  </w:style>
  <w:style w:type="numbering" w:customStyle="1" w:styleId="321111">
    <w:name w:val="Нет списка321111"/>
    <w:next w:val="a2"/>
    <w:uiPriority w:val="99"/>
    <w:semiHidden/>
    <w:unhideWhenUsed/>
    <w:rsid w:val="005F2188"/>
  </w:style>
  <w:style w:type="numbering" w:customStyle="1" w:styleId="61111">
    <w:name w:val="Нет списка61111"/>
    <w:next w:val="a2"/>
    <w:uiPriority w:val="99"/>
    <w:semiHidden/>
    <w:rsid w:val="005F2188"/>
  </w:style>
  <w:style w:type="numbering" w:customStyle="1" w:styleId="131111">
    <w:name w:val="Нет списка131111"/>
    <w:next w:val="a2"/>
    <w:uiPriority w:val="99"/>
    <w:semiHidden/>
    <w:unhideWhenUsed/>
    <w:rsid w:val="005F2188"/>
  </w:style>
  <w:style w:type="numbering" w:customStyle="1" w:styleId="231111">
    <w:name w:val="Нет списка231111"/>
    <w:next w:val="a2"/>
    <w:uiPriority w:val="99"/>
    <w:semiHidden/>
    <w:unhideWhenUsed/>
    <w:rsid w:val="005F2188"/>
  </w:style>
  <w:style w:type="numbering" w:customStyle="1" w:styleId="331111">
    <w:name w:val="Нет списка331111"/>
    <w:next w:val="a2"/>
    <w:uiPriority w:val="99"/>
    <w:semiHidden/>
    <w:unhideWhenUsed/>
    <w:rsid w:val="005F2188"/>
  </w:style>
  <w:style w:type="numbering" w:customStyle="1" w:styleId="71111">
    <w:name w:val="Нет списка71111"/>
    <w:next w:val="a2"/>
    <w:uiPriority w:val="99"/>
    <w:semiHidden/>
    <w:rsid w:val="005F2188"/>
  </w:style>
  <w:style w:type="numbering" w:customStyle="1" w:styleId="141111">
    <w:name w:val="Нет списка141111"/>
    <w:next w:val="a2"/>
    <w:uiPriority w:val="99"/>
    <w:semiHidden/>
    <w:unhideWhenUsed/>
    <w:rsid w:val="005F2188"/>
  </w:style>
  <w:style w:type="numbering" w:customStyle="1" w:styleId="241111">
    <w:name w:val="Нет списка241111"/>
    <w:next w:val="a2"/>
    <w:uiPriority w:val="99"/>
    <w:semiHidden/>
    <w:unhideWhenUsed/>
    <w:rsid w:val="005F2188"/>
  </w:style>
  <w:style w:type="numbering" w:customStyle="1" w:styleId="341111">
    <w:name w:val="Нет списка341111"/>
    <w:next w:val="a2"/>
    <w:uiPriority w:val="99"/>
    <w:semiHidden/>
    <w:unhideWhenUsed/>
    <w:rsid w:val="005F2188"/>
  </w:style>
  <w:style w:type="numbering" w:customStyle="1" w:styleId="81111">
    <w:name w:val="Нет списка81111"/>
    <w:next w:val="a2"/>
    <w:uiPriority w:val="99"/>
    <w:semiHidden/>
    <w:unhideWhenUsed/>
    <w:rsid w:val="005F2188"/>
  </w:style>
  <w:style w:type="numbering" w:customStyle="1" w:styleId="151111">
    <w:name w:val="Нет списка151111"/>
    <w:next w:val="a2"/>
    <w:uiPriority w:val="99"/>
    <w:semiHidden/>
    <w:unhideWhenUsed/>
    <w:rsid w:val="005F2188"/>
  </w:style>
  <w:style w:type="numbering" w:customStyle="1" w:styleId="251111">
    <w:name w:val="Нет списка251111"/>
    <w:next w:val="a2"/>
    <w:uiPriority w:val="99"/>
    <w:semiHidden/>
    <w:unhideWhenUsed/>
    <w:rsid w:val="005F2188"/>
  </w:style>
  <w:style w:type="numbering" w:customStyle="1" w:styleId="351111">
    <w:name w:val="Нет списка351111"/>
    <w:next w:val="a2"/>
    <w:uiPriority w:val="99"/>
    <w:semiHidden/>
    <w:unhideWhenUsed/>
    <w:rsid w:val="005F2188"/>
  </w:style>
  <w:style w:type="numbering" w:customStyle="1" w:styleId="91111">
    <w:name w:val="Нет списка91111"/>
    <w:next w:val="a2"/>
    <w:uiPriority w:val="99"/>
    <w:semiHidden/>
    <w:unhideWhenUsed/>
    <w:rsid w:val="005F2188"/>
  </w:style>
  <w:style w:type="numbering" w:customStyle="1" w:styleId="161111">
    <w:name w:val="Нет списка161111"/>
    <w:next w:val="a2"/>
    <w:uiPriority w:val="99"/>
    <w:semiHidden/>
    <w:unhideWhenUsed/>
    <w:rsid w:val="005F2188"/>
  </w:style>
  <w:style w:type="numbering" w:customStyle="1" w:styleId="261111">
    <w:name w:val="Нет списка261111"/>
    <w:next w:val="a2"/>
    <w:uiPriority w:val="99"/>
    <w:semiHidden/>
    <w:unhideWhenUsed/>
    <w:rsid w:val="005F2188"/>
  </w:style>
  <w:style w:type="numbering" w:customStyle="1" w:styleId="361111">
    <w:name w:val="Нет списка361111"/>
    <w:next w:val="a2"/>
    <w:uiPriority w:val="99"/>
    <w:semiHidden/>
    <w:unhideWhenUsed/>
    <w:rsid w:val="005F2188"/>
  </w:style>
  <w:style w:type="numbering" w:customStyle="1" w:styleId="101111">
    <w:name w:val="Нет списка101111"/>
    <w:next w:val="a2"/>
    <w:uiPriority w:val="99"/>
    <w:semiHidden/>
    <w:unhideWhenUsed/>
    <w:rsid w:val="005F2188"/>
  </w:style>
  <w:style w:type="numbering" w:customStyle="1" w:styleId="171111">
    <w:name w:val="Нет списка171111"/>
    <w:next w:val="a2"/>
    <w:uiPriority w:val="99"/>
    <w:semiHidden/>
    <w:unhideWhenUsed/>
    <w:rsid w:val="005F2188"/>
  </w:style>
  <w:style w:type="numbering" w:customStyle="1" w:styleId="271111">
    <w:name w:val="Нет списка271111"/>
    <w:next w:val="a2"/>
    <w:uiPriority w:val="99"/>
    <w:semiHidden/>
    <w:unhideWhenUsed/>
    <w:rsid w:val="005F2188"/>
  </w:style>
  <w:style w:type="numbering" w:customStyle="1" w:styleId="371111">
    <w:name w:val="Нет списка371111"/>
    <w:next w:val="a2"/>
    <w:uiPriority w:val="99"/>
    <w:semiHidden/>
    <w:unhideWhenUsed/>
    <w:rsid w:val="005F2188"/>
  </w:style>
  <w:style w:type="numbering" w:customStyle="1" w:styleId="181111">
    <w:name w:val="Нет списка181111"/>
    <w:next w:val="a2"/>
    <w:uiPriority w:val="99"/>
    <w:semiHidden/>
    <w:unhideWhenUsed/>
    <w:rsid w:val="005F2188"/>
  </w:style>
  <w:style w:type="numbering" w:customStyle="1" w:styleId="191111">
    <w:name w:val="Нет списка191111"/>
    <w:next w:val="a2"/>
    <w:uiPriority w:val="99"/>
    <w:semiHidden/>
    <w:unhideWhenUsed/>
    <w:rsid w:val="005F2188"/>
  </w:style>
  <w:style w:type="numbering" w:customStyle="1" w:styleId="281111">
    <w:name w:val="Нет списка281111"/>
    <w:next w:val="a2"/>
    <w:uiPriority w:val="99"/>
    <w:semiHidden/>
    <w:unhideWhenUsed/>
    <w:rsid w:val="005F2188"/>
  </w:style>
  <w:style w:type="numbering" w:customStyle="1" w:styleId="381111">
    <w:name w:val="Нет списка381111"/>
    <w:next w:val="a2"/>
    <w:uiPriority w:val="99"/>
    <w:semiHidden/>
    <w:unhideWhenUsed/>
    <w:rsid w:val="005F2188"/>
  </w:style>
  <w:style w:type="numbering" w:customStyle="1" w:styleId="201111">
    <w:name w:val="Нет списка201111"/>
    <w:next w:val="a2"/>
    <w:uiPriority w:val="99"/>
    <w:semiHidden/>
    <w:unhideWhenUsed/>
    <w:rsid w:val="005F2188"/>
  </w:style>
  <w:style w:type="numbering" w:customStyle="1" w:styleId="1101111">
    <w:name w:val="Нет списка1101111"/>
    <w:next w:val="a2"/>
    <w:uiPriority w:val="99"/>
    <w:semiHidden/>
    <w:unhideWhenUsed/>
    <w:rsid w:val="005F2188"/>
  </w:style>
  <w:style w:type="numbering" w:customStyle="1" w:styleId="291111">
    <w:name w:val="Нет списка291111"/>
    <w:next w:val="a2"/>
    <w:uiPriority w:val="99"/>
    <w:semiHidden/>
    <w:unhideWhenUsed/>
    <w:rsid w:val="005F2188"/>
  </w:style>
  <w:style w:type="numbering" w:customStyle="1" w:styleId="391111">
    <w:name w:val="Нет списка391111"/>
    <w:next w:val="a2"/>
    <w:uiPriority w:val="99"/>
    <w:semiHidden/>
    <w:unhideWhenUsed/>
    <w:rsid w:val="005F2188"/>
  </w:style>
  <w:style w:type="numbering" w:customStyle="1" w:styleId="301111">
    <w:name w:val="Нет списка301111"/>
    <w:next w:val="a2"/>
    <w:uiPriority w:val="99"/>
    <w:semiHidden/>
    <w:unhideWhenUsed/>
    <w:rsid w:val="005F2188"/>
  </w:style>
  <w:style w:type="numbering" w:customStyle="1" w:styleId="11111112">
    <w:name w:val="Нет списка11111112"/>
    <w:next w:val="a2"/>
    <w:uiPriority w:val="99"/>
    <w:semiHidden/>
    <w:unhideWhenUsed/>
    <w:rsid w:val="005F2188"/>
  </w:style>
  <w:style w:type="numbering" w:customStyle="1" w:styleId="2101111">
    <w:name w:val="Нет списка2101111"/>
    <w:next w:val="a2"/>
    <w:uiPriority w:val="99"/>
    <w:semiHidden/>
    <w:unhideWhenUsed/>
    <w:rsid w:val="005F2188"/>
  </w:style>
  <w:style w:type="numbering" w:customStyle="1" w:styleId="3101111">
    <w:name w:val="Нет списка3101111"/>
    <w:next w:val="a2"/>
    <w:uiPriority w:val="99"/>
    <w:semiHidden/>
    <w:unhideWhenUsed/>
    <w:rsid w:val="005F2188"/>
  </w:style>
  <w:style w:type="numbering" w:customStyle="1" w:styleId="401111">
    <w:name w:val="Нет списка401111"/>
    <w:next w:val="a2"/>
    <w:uiPriority w:val="99"/>
    <w:semiHidden/>
    <w:unhideWhenUsed/>
    <w:rsid w:val="005F2188"/>
  </w:style>
  <w:style w:type="numbering" w:customStyle="1" w:styleId="1121111">
    <w:name w:val="Нет списка1121111"/>
    <w:next w:val="a2"/>
    <w:uiPriority w:val="99"/>
    <w:semiHidden/>
    <w:unhideWhenUsed/>
    <w:rsid w:val="005F2188"/>
  </w:style>
  <w:style w:type="numbering" w:customStyle="1" w:styleId="21111111">
    <w:name w:val="Нет списка21111111"/>
    <w:next w:val="a2"/>
    <w:uiPriority w:val="99"/>
    <w:semiHidden/>
    <w:unhideWhenUsed/>
    <w:rsid w:val="005F2188"/>
  </w:style>
  <w:style w:type="numbering" w:customStyle="1" w:styleId="31111111">
    <w:name w:val="Нет списка31111111"/>
    <w:next w:val="a2"/>
    <w:uiPriority w:val="99"/>
    <w:semiHidden/>
    <w:unhideWhenUsed/>
    <w:rsid w:val="005F2188"/>
  </w:style>
  <w:style w:type="numbering" w:customStyle="1" w:styleId="43111">
    <w:name w:val="Нет списка43111"/>
    <w:next w:val="a2"/>
    <w:uiPriority w:val="99"/>
    <w:semiHidden/>
    <w:unhideWhenUsed/>
    <w:rsid w:val="005F2188"/>
  </w:style>
  <w:style w:type="numbering" w:customStyle="1" w:styleId="115111">
    <w:name w:val="Нет списка115111"/>
    <w:next w:val="a2"/>
    <w:uiPriority w:val="99"/>
    <w:semiHidden/>
    <w:unhideWhenUsed/>
    <w:rsid w:val="005F2188"/>
  </w:style>
  <w:style w:type="numbering" w:customStyle="1" w:styleId="214111">
    <w:name w:val="Нет списка214111"/>
    <w:next w:val="a2"/>
    <w:uiPriority w:val="99"/>
    <w:semiHidden/>
    <w:unhideWhenUsed/>
    <w:rsid w:val="005F2188"/>
  </w:style>
  <w:style w:type="numbering" w:customStyle="1" w:styleId="314111">
    <w:name w:val="Нет списка314111"/>
    <w:next w:val="a2"/>
    <w:uiPriority w:val="99"/>
    <w:semiHidden/>
    <w:unhideWhenUsed/>
    <w:rsid w:val="005F2188"/>
  </w:style>
  <w:style w:type="numbering" w:customStyle="1" w:styleId="44111">
    <w:name w:val="Нет списка44111"/>
    <w:next w:val="a2"/>
    <w:uiPriority w:val="99"/>
    <w:semiHidden/>
    <w:unhideWhenUsed/>
    <w:rsid w:val="005F2188"/>
  </w:style>
  <w:style w:type="numbering" w:customStyle="1" w:styleId="116111">
    <w:name w:val="Нет списка116111"/>
    <w:next w:val="a2"/>
    <w:uiPriority w:val="99"/>
    <w:semiHidden/>
    <w:unhideWhenUsed/>
    <w:rsid w:val="005F2188"/>
  </w:style>
  <w:style w:type="numbering" w:customStyle="1" w:styleId="215111">
    <w:name w:val="Нет списка215111"/>
    <w:next w:val="a2"/>
    <w:uiPriority w:val="99"/>
    <w:semiHidden/>
    <w:unhideWhenUsed/>
    <w:rsid w:val="005F2188"/>
  </w:style>
  <w:style w:type="numbering" w:customStyle="1" w:styleId="315111">
    <w:name w:val="Нет списка315111"/>
    <w:next w:val="a2"/>
    <w:uiPriority w:val="99"/>
    <w:semiHidden/>
    <w:unhideWhenUsed/>
    <w:rsid w:val="005F2188"/>
  </w:style>
  <w:style w:type="numbering" w:customStyle="1" w:styleId="412111">
    <w:name w:val="Нет списка412111"/>
    <w:next w:val="a2"/>
    <w:uiPriority w:val="99"/>
    <w:semiHidden/>
    <w:rsid w:val="005F2188"/>
  </w:style>
  <w:style w:type="numbering" w:customStyle="1" w:styleId="1112111">
    <w:name w:val="Нет списка1112111"/>
    <w:next w:val="a2"/>
    <w:uiPriority w:val="99"/>
    <w:semiHidden/>
    <w:unhideWhenUsed/>
    <w:rsid w:val="005F2188"/>
  </w:style>
  <w:style w:type="numbering" w:customStyle="1" w:styleId="2112111">
    <w:name w:val="Нет списка2112111"/>
    <w:next w:val="a2"/>
    <w:uiPriority w:val="99"/>
    <w:semiHidden/>
    <w:unhideWhenUsed/>
    <w:rsid w:val="005F2188"/>
  </w:style>
  <w:style w:type="numbering" w:customStyle="1" w:styleId="3112111">
    <w:name w:val="Нет списка3112111"/>
    <w:next w:val="a2"/>
    <w:uiPriority w:val="99"/>
    <w:semiHidden/>
    <w:unhideWhenUsed/>
    <w:rsid w:val="005F2188"/>
  </w:style>
  <w:style w:type="numbering" w:customStyle="1" w:styleId="52111">
    <w:name w:val="Нет списка52111"/>
    <w:next w:val="a2"/>
    <w:uiPriority w:val="99"/>
    <w:semiHidden/>
    <w:rsid w:val="005F2188"/>
  </w:style>
  <w:style w:type="numbering" w:customStyle="1" w:styleId="122111">
    <w:name w:val="Нет списка122111"/>
    <w:next w:val="a2"/>
    <w:uiPriority w:val="99"/>
    <w:semiHidden/>
    <w:unhideWhenUsed/>
    <w:rsid w:val="005F2188"/>
  </w:style>
  <w:style w:type="numbering" w:customStyle="1" w:styleId="222111">
    <w:name w:val="Нет списка222111"/>
    <w:next w:val="a2"/>
    <w:uiPriority w:val="99"/>
    <w:semiHidden/>
    <w:unhideWhenUsed/>
    <w:rsid w:val="005F2188"/>
  </w:style>
  <w:style w:type="numbering" w:customStyle="1" w:styleId="322111">
    <w:name w:val="Нет списка322111"/>
    <w:next w:val="a2"/>
    <w:uiPriority w:val="99"/>
    <w:semiHidden/>
    <w:unhideWhenUsed/>
    <w:rsid w:val="005F2188"/>
  </w:style>
  <w:style w:type="numbering" w:customStyle="1" w:styleId="62111">
    <w:name w:val="Нет списка62111"/>
    <w:next w:val="a2"/>
    <w:uiPriority w:val="99"/>
    <w:semiHidden/>
    <w:rsid w:val="005F2188"/>
  </w:style>
  <w:style w:type="numbering" w:customStyle="1" w:styleId="132111">
    <w:name w:val="Нет списка132111"/>
    <w:next w:val="a2"/>
    <w:uiPriority w:val="99"/>
    <w:semiHidden/>
    <w:unhideWhenUsed/>
    <w:rsid w:val="005F2188"/>
  </w:style>
  <w:style w:type="numbering" w:customStyle="1" w:styleId="232111">
    <w:name w:val="Нет списка232111"/>
    <w:next w:val="a2"/>
    <w:uiPriority w:val="99"/>
    <w:semiHidden/>
    <w:unhideWhenUsed/>
    <w:rsid w:val="005F2188"/>
  </w:style>
  <w:style w:type="numbering" w:customStyle="1" w:styleId="332111">
    <w:name w:val="Нет списка332111"/>
    <w:next w:val="a2"/>
    <w:uiPriority w:val="99"/>
    <w:semiHidden/>
    <w:unhideWhenUsed/>
    <w:rsid w:val="005F2188"/>
  </w:style>
  <w:style w:type="numbering" w:customStyle="1" w:styleId="72111">
    <w:name w:val="Нет списка72111"/>
    <w:next w:val="a2"/>
    <w:uiPriority w:val="99"/>
    <w:semiHidden/>
    <w:rsid w:val="005F2188"/>
  </w:style>
  <w:style w:type="numbering" w:customStyle="1" w:styleId="142111">
    <w:name w:val="Нет списка142111"/>
    <w:next w:val="a2"/>
    <w:uiPriority w:val="99"/>
    <w:semiHidden/>
    <w:unhideWhenUsed/>
    <w:rsid w:val="005F2188"/>
  </w:style>
  <w:style w:type="numbering" w:customStyle="1" w:styleId="242111">
    <w:name w:val="Нет списка242111"/>
    <w:next w:val="a2"/>
    <w:uiPriority w:val="99"/>
    <w:semiHidden/>
    <w:unhideWhenUsed/>
    <w:rsid w:val="005F2188"/>
  </w:style>
  <w:style w:type="numbering" w:customStyle="1" w:styleId="342111">
    <w:name w:val="Нет списка342111"/>
    <w:next w:val="a2"/>
    <w:uiPriority w:val="99"/>
    <w:semiHidden/>
    <w:unhideWhenUsed/>
    <w:rsid w:val="005F2188"/>
  </w:style>
  <w:style w:type="numbering" w:customStyle="1" w:styleId="82111">
    <w:name w:val="Нет списка82111"/>
    <w:next w:val="a2"/>
    <w:uiPriority w:val="99"/>
    <w:semiHidden/>
    <w:unhideWhenUsed/>
    <w:rsid w:val="005F2188"/>
  </w:style>
  <w:style w:type="numbering" w:customStyle="1" w:styleId="152111">
    <w:name w:val="Нет списка152111"/>
    <w:next w:val="a2"/>
    <w:uiPriority w:val="99"/>
    <w:semiHidden/>
    <w:unhideWhenUsed/>
    <w:rsid w:val="005F2188"/>
  </w:style>
  <w:style w:type="numbering" w:customStyle="1" w:styleId="252111">
    <w:name w:val="Нет списка252111"/>
    <w:next w:val="a2"/>
    <w:uiPriority w:val="99"/>
    <w:semiHidden/>
    <w:unhideWhenUsed/>
    <w:rsid w:val="005F2188"/>
  </w:style>
  <w:style w:type="numbering" w:customStyle="1" w:styleId="352111">
    <w:name w:val="Нет списка352111"/>
    <w:next w:val="a2"/>
    <w:uiPriority w:val="99"/>
    <w:semiHidden/>
    <w:unhideWhenUsed/>
    <w:rsid w:val="005F2188"/>
  </w:style>
  <w:style w:type="numbering" w:customStyle="1" w:styleId="92111">
    <w:name w:val="Нет списка92111"/>
    <w:next w:val="a2"/>
    <w:uiPriority w:val="99"/>
    <w:semiHidden/>
    <w:unhideWhenUsed/>
    <w:rsid w:val="005F2188"/>
  </w:style>
  <w:style w:type="numbering" w:customStyle="1" w:styleId="162111">
    <w:name w:val="Нет списка162111"/>
    <w:next w:val="a2"/>
    <w:uiPriority w:val="99"/>
    <w:semiHidden/>
    <w:unhideWhenUsed/>
    <w:rsid w:val="005F2188"/>
  </w:style>
  <w:style w:type="numbering" w:customStyle="1" w:styleId="262111">
    <w:name w:val="Нет списка262111"/>
    <w:next w:val="a2"/>
    <w:uiPriority w:val="99"/>
    <w:semiHidden/>
    <w:unhideWhenUsed/>
    <w:rsid w:val="005F2188"/>
  </w:style>
  <w:style w:type="numbering" w:customStyle="1" w:styleId="362111">
    <w:name w:val="Нет списка362111"/>
    <w:next w:val="a2"/>
    <w:uiPriority w:val="99"/>
    <w:semiHidden/>
    <w:unhideWhenUsed/>
    <w:rsid w:val="005F2188"/>
  </w:style>
  <w:style w:type="numbering" w:customStyle="1" w:styleId="102111">
    <w:name w:val="Нет списка102111"/>
    <w:next w:val="a2"/>
    <w:uiPriority w:val="99"/>
    <w:semiHidden/>
    <w:unhideWhenUsed/>
    <w:rsid w:val="005F2188"/>
  </w:style>
  <w:style w:type="numbering" w:customStyle="1" w:styleId="172111">
    <w:name w:val="Нет списка172111"/>
    <w:next w:val="a2"/>
    <w:uiPriority w:val="99"/>
    <w:semiHidden/>
    <w:unhideWhenUsed/>
    <w:rsid w:val="005F2188"/>
  </w:style>
  <w:style w:type="numbering" w:customStyle="1" w:styleId="272111">
    <w:name w:val="Нет списка272111"/>
    <w:next w:val="a2"/>
    <w:uiPriority w:val="99"/>
    <w:semiHidden/>
    <w:unhideWhenUsed/>
    <w:rsid w:val="005F2188"/>
  </w:style>
  <w:style w:type="numbering" w:customStyle="1" w:styleId="372111">
    <w:name w:val="Нет списка372111"/>
    <w:next w:val="a2"/>
    <w:uiPriority w:val="99"/>
    <w:semiHidden/>
    <w:unhideWhenUsed/>
    <w:rsid w:val="005F2188"/>
  </w:style>
  <w:style w:type="numbering" w:customStyle="1" w:styleId="182111">
    <w:name w:val="Нет списка182111"/>
    <w:next w:val="a2"/>
    <w:uiPriority w:val="99"/>
    <w:semiHidden/>
    <w:unhideWhenUsed/>
    <w:rsid w:val="005F2188"/>
  </w:style>
  <w:style w:type="numbering" w:customStyle="1" w:styleId="192111">
    <w:name w:val="Нет списка192111"/>
    <w:next w:val="a2"/>
    <w:uiPriority w:val="99"/>
    <w:semiHidden/>
    <w:unhideWhenUsed/>
    <w:rsid w:val="005F2188"/>
  </w:style>
  <w:style w:type="numbering" w:customStyle="1" w:styleId="282111">
    <w:name w:val="Нет списка282111"/>
    <w:next w:val="a2"/>
    <w:uiPriority w:val="99"/>
    <w:semiHidden/>
    <w:unhideWhenUsed/>
    <w:rsid w:val="005F2188"/>
  </w:style>
  <w:style w:type="numbering" w:customStyle="1" w:styleId="382111">
    <w:name w:val="Нет списка382111"/>
    <w:next w:val="a2"/>
    <w:uiPriority w:val="99"/>
    <w:semiHidden/>
    <w:unhideWhenUsed/>
    <w:rsid w:val="005F2188"/>
  </w:style>
  <w:style w:type="numbering" w:customStyle="1" w:styleId="202111">
    <w:name w:val="Нет списка202111"/>
    <w:next w:val="a2"/>
    <w:uiPriority w:val="99"/>
    <w:semiHidden/>
    <w:unhideWhenUsed/>
    <w:rsid w:val="005F2188"/>
  </w:style>
  <w:style w:type="numbering" w:customStyle="1" w:styleId="1102111">
    <w:name w:val="Нет списка1102111"/>
    <w:next w:val="a2"/>
    <w:uiPriority w:val="99"/>
    <w:semiHidden/>
    <w:unhideWhenUsed/>
    <w:rsid w:val="005F2188"/>
  </w:style>
  <w:style w:type="numbering" w:customStyle="1" w:styleId="292111">
    <w:name w:val="Нет списка292111"/>
    <w:next w:val="a2"/>
    <w:uiPriority w:val="99"/>
    <w:semiHidden/>
    <w:unhideWhenUsed/>
    <w:rsid w:val="005F2188"/>
  </w:style>
  <w:style w:type="numbering" w:customStyle="1" w:styleId="392111">
    <w:name w:val="Нет списка392111"/>
    <w:next w:val="a2"/>
    <w:uiPriority w:val="99"/>
    <w:semiHidden/>
    <w:unhideWhenUsed/>
    <w:rsid w:val="005F2188"/>
  </w:style>
  <w:style w:type="numbering" w:customStyle="1" w:styleId="302111">
    <w:name w:val="Нет списка302111"/>
    <w:next w:val="a2"/>
    <w:uiPriority w:val="99"/>
    <w:semiHidden/>
    <w:unhideWhenUsed/>
    <w:rsid w:val="005F2188"/>
  </w:style>
  <w:style w:type="numbering" w:customStyle="1" w:styleId="11112111">
    <w:name w:val="Нет списка11112111"/>
    <w:next w:val="a2"/>
    <w:uiPriority w:val="99"/>
    <w:semiHidden/>
    <w:unhideWhenUsed/>
    <w:rsid w:val="005F2188"/>
  </w:style>
  <w:style w:type="numbering" w:customStyle="1" w:styleId="2102111">
    <w:name w:val="Нет списка2102111"/>
    <w:next w:val="a2"/>
    <w:uiPriority w:val="99"/>
    <w:semiHidden/>
    <w:unhideWhenUsed/>
    <w:rsid w:val="005F2188"/>
  </w:style>
  <w:style w:type="numbering" w:customStyle="1" w:styleId="3102111">
    <w:name w:val="Нет списка3102111"/>
    <w:next w:val="a2"/>
    <w:uiPriority w:val="99"/>
    <w:semiHidden/>
    <w:unhideWhenUsed/>
    <w:rsid w:val="005F2188"/>
  </w:style>
  <w:style w:type="numbering" w:customStyle="1" w:styleId="402111">
    <w:name w:val="Нет списка402111"/>
    <w:next w:val="a2"/>
    <w:uiPriority w:val="99"/>
    <w:semiHidden/>
    <w:unhideWhenUsed/>
    <w:rsid w:val="005F2188"/>
  </w:style>
  <w:style w:type="numbering" w:customStyle="1" w:styleId="1122111">
    <w:name w:val="Нет списка1122111"/>
    <w:next w:val="a2"/>
    <w:uiPriority w:val="99"/>
    <w:semiHidden/>
    <w:unhideWhenUsed/>
    <w:rsid w:val="005F2188"/>
  </w:style>
  <w:style w:type="numbering" w:customStyle="1" w:styleId="21112111">
    <w:name w:val="Нет списка21112111"/>
    <w:next w:val="a2"/>
    <w:uiPriority w:val="99"/>
    <w:semiHidden/>
    <w:unhideWhenUsed/>
    <w:rsid w:val="005F2188"/>
  </w:style>
  <w:style w:type="numbering" w:customStyle="1" w:styleId="31112111">
    <w:name w:val="Нет списка31112111"/>
    <w:next w:val="a2"/>
    <w:uiPriority w:val="99"/>
    <w:semiHidden/>
    <w:unhideWhenUsed/>
    <w:rsid w:val="005F2188"/>
  </w:style>
  <w:style w:type="numbering" w:customStyle="1" w:styleId="45111">
    <w:name w:val="Нет списка45111"/>
    <w:next w:val="a2"/>
    <w:uiPriority w:val="99"/>
    <w:semiHidden/>
    <w:unhideWhenUsed/>
    <w:rsid w:val="005F2188"/>
  </w:style>
  <w:style w:type="numbering" w:customStyle="1" w:styleId="117111">
    <w:name w:val="Нет списка117111"/>
    <w:next w:val="a2"/>
    <w:uiPriority w:val="99"/>
    <w:semiHidden/>
    <w:unhideWhenUsed/>
    <w:rsid w:val="005F2188"/>
  </w:style>
  <w:style w:type="numbering" w:customStyle="1" w:styleId="216111">
    <w:name w:val="Нет списка216111"/>
    <w:next w:val="a2"/>
    <w:uiPriority w:val="99"/>
    <w:semiHidden/>
    <w:unhideWhenUsed/>
    <w:rsid w:val="005F2188"/>
  </w:style>
  <w:style w:type="numbering" w:customStyle="1" w:styleId="316111">
    <w:name w:val="Нет списка316111"/>
    <w:next w:val="a2"/>
    <w:uiPriority w:val="99"/>
    <w:semiHidden/>
    <w:unhideWhenUsed/>
    <w:rsid w:val="005F2188"/>
  </w:style>
  <w:style w:type="numbering" w:customStyle="1" w:styleId="46111">
    <w:name w:val="Нет списка46111"/>
    <w:next w:val="a2"/>
    <w:uiPriority w:val="99"/>
    <w:semiHidden/>
    <w:unhideWhenUsed/>
    <w:rsid w:val="005F2188"/>
  </w:style>
  <w:style w:type="numbering" w:customStyle="1" w:styleId="118111">
    <w:name w:val="Нет списка118111"/>
    <w:next w:val="a2"/>
    <w:uiPriority w:val="99"/>
    <w:semiHidden/>
    <w:unhideWhenUsed/>
    <w:rsid w:val="005F2188"/>
  </w:style>
  <w:style w:type="numbering" w:customStyle="1" w:styleId="217111">
    <w:name w:val="Нет списка217111"/>
    <w:next w:val="a2"/>
    <w:uiPriority w:val="99"/>
    <w:semiHidden/>
    <w:unhideWhenUsed/>
    <w:rsid w:val="005F2188"/>
  </w:style>
  <w:style w:type="numbering" w:customStyle="1" w:styleId="317111">
    <w:name w:val="Нет списка317111"/>
    <w:next w:val="a2"/>
    <w:uiPriority w:val="99"/>
    <w:semiHidden/>
    <w:unhideWhenUsed/>
    <w:rsid w:val="005F2188"/>
  </w:style>
  <w:style w:type="numbering" w:customStyle="1" w:styleId="413111">
    <w:name w:val="Нет списка413111"/>
    <w:next w:val="a2"/>
    <w:uiPriority w:val="99"/>
    <w:semiHidden/>
    <w:rsid w:val="005F2188"/>
  </w:style>
  <w:style w:type="numbering" w:customStyle="1" w:styleId="1113111">
    <w:name w:val="Нет списка1113111"/>
    <w:next w:val="a2"/>
    <w:uiPriority w:val="99"/>
    <w:semiHidden/>
    <w:unhideWhenUsed/>
    <w:rsid w:val="005F2188"/>
  </w:style>
  <w:style w:type="numbering" w:customStyle="1" w:styleId="2113111">
    <w:name w:val="Нет списка2113111"/>
    <w:next w:val="a2"/>
    <w:uiPriority w:val="99"/>
    <w:semiHidden/>
    <w:unhideWhenUsed/>
    <w:rsid w:val="005F2188"/>
  </w:style>
  <w:style w:type="numbering" w:customStyle="1" w:styleId="3113111">
    <w:name w:val="Нет списка3113111"/>
    <w:next w:val="a2"/>
    <w:uiPriority w:val="99"/>
    <w:semiHidden/>
    <w:unhideWhenUsed/>
    <w:rsid w:val="005F2188"/>
  </w:style>
  <w:style w:type="numbering" w:customStyle="1" w:styleId="53111">
    <w:name w:val="Нет списка53111"/>
    <w:next w:val="a2"/>
    <w:uiPriority w:val="99"/>
    <w:semiHidden/>
    <w:rsid w:val="005F2188"/>
  </w:style>
  <w:style w:type="numbering" w:customStyle="1" w:styleId="123111">
    <w:name w:val="Нет списка123111"/>
    <w:next w:val="a2"/>
    <w:uiPriority w:val="99"/>
    <w:semiHidden/>
    <w:unhideWhenUsed/>
    <w:rsid w:val="005F2188"/>
  </w:style>
  <w:style w:type="numbering" w:customStyle="1" w:styleId="223111">
    <w:name w:val="Нет списка223111"/>
    <w:next w:val="a2"/>
    <w:uiPriority w:val="99"/>
    <w:semiHidden/>
    <w:unhideWhenUsed/>
    <w:rsid w:val="005F2188"/>
  </w:style>
  <w:style w:type="numbering" w:customStyle="1" w:styleId="323111">
    <w:name w:val="Нет списка323111"/>
    <w:next w:val="a2"/>
    <w:uiPriority w:val="99"/>
    <w:semiHidden/>
    <w:unhideWhenUsed/>
    <w:rsid w:val="005F2188"/>
  </w:style>
  <w:style w:type="numbering" w:customStyle="1" w:styleId="63111">
    <w:name w:val="Нет списка63111"/>
    <w:next w:val="a2"/>
    <w:uiPriority w:val="99"/>
    <w:semiHidden/>
    <w:rsid w:val="005F2188"/>
  </w:style>
  <w:style w:type="numbering" w:customStyle="1" w:styleId="133111">
    <w:name w:val="Нет списка133111"/>
    <w:next w:val="a2"/>
    <w:uiPriority w:val="99"/>
    <w:semiHidden/>
    <w:unhideWhenUsed/>
    <w:rsid w:val="005F2188"/>
  </w:style>
  <w:style w:type="numbering" w:customStyle="1" w:styleId="233111">
    <w:name w:val="Нет списка233111"/>
    <w:next w:val="a2"/>
    <w:uiPriority w:val="99"/>
    <w:semiHidden/>
    <w:unhideWhenUsed/>
    <w:rsid w:val="005F2188"/>
  </w:style>
  <w:style w:type="numbering" w:customStyle="1" w:styleId="333111">
    <w:name w:val="Нет списка333111"/>
    <w:next w:val="a2"/>
    <w:uiPriority w:val="99"/>
    <w:semiHidden/>
    <w:unhideWhenUsed/>
    <w:rsid w:val="005F2188"/>
  </w:style>
  <w:style w:type="numbering" w:customStyle="1" w:styleId="73111">
    <w:name w:val="Нет списка73111"/>
    <w:next w:val="a2"/>
    <w:uiPriority w:val="99"/>
    <w:semiHidden/>
    <w:rsid w:val="005F2188"/>
  </w:style>
  <w:style w:type="numbering" w:customStyle="1" w:styleId="143111">
    <w:name w:val="Нет списка143111"/>
    <w:next w:val="a2"/>
    <w:uiPriority w:val="99"/>
    <w:semiHidden/>
    <w:unhideWhenUsed/>
    <w:rsid w:val="005F2188"/>
  </w:style>
  <w:style w:type="numbering" w:customStyle="1" w:styleId="243111">
    <w:name w:val="Нет списка243111"/>
    <w:next w:val="a2"/>
    <w:uiPriority w:val="99"/>
    <w:semiHidden/>
    <w:unhideWhenUsed/>
    <w:rsid w:val="005F2188"/>
  </w:style>
  <w:style w:type="numbering" w:customStyle="1" w:styleId="343111">
    <w:name w:val="Нет списка343111"/>
    <w:next w:val="a2"/>
    <w:uiPriority w:val="99"/>
    <w:semiHidden/>
    <w:unhideWhenUsed/>
    <w:rsid w:val="005F2188"/>
  </w:style>
  <w:style w:type="numbering" w:customStyle="1" w:styleId="83111">
    <w:name w:val="Нет списка83111"/>
    <w:next w:val="a2"/>
    <w:uiPriority w:val="99"/>
    <w:semiHidden/>
    <w:unhideWhenUsed/>
    <w:rsid w:val="005F2188"/>
  </w:style>
  <w:style w:type="numbering" w:customStyle="1" w:styleId="153111">
    <w:name w:val="Нет списка153111"/>
    <w:next w:val="a2"/>
    <w:uiPriority w:val="99"/>
    <w:semiHidden/>
    <w:unhideWhenUsed/>
    <w:rsid w:val="005F2188"/>
  </w:style>
  <w:style w:type="numbering" w:customStyle="1" w:styleId="253111">
    <w:name w:val="Нет списка253111"/>
    <w:next w:val="a2"/>
    <w:uiPriority w:val="99"/>
    <w:semiHidden/>
    <w:unhideWhenUsed/>
    <w:rsid w:val="005F2188"/>
  </w:style>
  <w:style w:type="numbering" w:customStyle="1" w:styleId="353111">
    <w:name w:val="Нет списка353111"/>
    <w:next w:val="a2"/>
    <w:uiPriority w:val="99"/>
    <w:semiHidden/>
    <w:unhideWhenUsed/>
    <w:rsid w:val="005F2188"/>
  </w:style>
  <w:style w:type="numbering" w:customStyle="1" w:styleId="93111">
    <w:name w:val="Нет списка93111"/>
    <w:next w:val="a2"/>
    <w:uiPriority w:val="99"/>
    <w:semiHidden/>
    <w:unhideWhenUsed/>
    <w:rsid w:val="005F2188"/>
  </w:style>
  <w:style w:type="numbering" w:customStyle="1" w:styleId="163111">
    <w:name w:val="Нет списка163111"/>
    <w:next w:val="a2"/>
    <w:uiPriority w:val="99"/>
    <w:semiHidden/>
    <w:unhideWhenUsed/>
    <w:rsid w:val="005F2188"/>
  </w:style>
  <w:style w:type="numbering" w:customStyle="1" w:styleId="263111">
    <w:name w:val="Нет списка263111"/>
    <w:next w:val="a2"/>
    <w:uiPriority w:val="99"/>
    <w:semiHidden/>
    <w:unhideWhenUsed/>
    <w:rsid w:val="005F2188"/>
  </w:style>
  <w:style w:type="numbering" w:customStyle="1" w:styleId="363111">
    <w:name w:val="Нет списка363111"/>
    <w:next w:val="a2"/>
    <w:uiPriority w:val="99"/>
    <w:semiHidden/>
    <w:unhideWhenUsed/>
    <w:rsid w:val="005F2188"/>
  </w:style>
  <w:style w:type="numbering" w:customStyle="1" w:styleId="103111">
    <w:name w:val="Нет списка103111"/>
    <w:next w:val="a2"/>
    <w:uiPriority w:val="99"/>
    <w:semiHidden/>
    <w:unhideWhenUsed/>
    <w:rsid w:val="005F2188"/>
  </w:style>
  <w:style w:type="numbering" w:customStyle="1" w:styleId="173111">
    <w:name w:val="Нет списка173111"/>
    <w:next w:val="a2"/>
    <w:uiPriority w:val="99"/>
    <w:semiHidden/>
    <w:unhideWhenUsed/>
    <w:rsid w:val="005F2188"/>
  </w:style>
  <w:style w:type="numbering" w:customStyle="1" w:styleId="273111">
    <w:name w:val="Нет списка273111"/>
    <w:next w:val="a2"/>
    <w:uiPriority w:val="99"/>
    <w:semiHidden/>
    <w:unhideWhenUsed/>
    <w:rsid w:val="005F2188"/>
  </w:style>
  <w:style w:type="numbering" w:customStyle="1" w:styleId="373111">
    <w:name w:val="Нет списка373111"/>
    <w:next w:val="a2"/>
    <w:uiPriority w:val="99"/>
    <w:semiHidden/>
    <w:unhideWhenUsed/>
    <w:rsid w:val="005F2188"/>
  </w:style>
  <w:style w:type="numbering" w:customStyle="1" w:styleId="183111">
    <w:name w:val="Нет списка183111"/>
    <w:next w:val="a2"/>
    <w:uiPriority w:val="99"/>
    <w:semiHidden/>
    <w:unhideWhenUsed/>
    <w:rsid w:val="005F2188"/>
  </w:style>
  <w:style w:type="numbering" w:customStyle="1" w:styleId="193111">
    <w:name w:val="Нет списка193111"/>
    <w:next w:val="a2"/>
    <w:uiPriority w:val="99"/>
    <w:semiHidden/>
    <w:unhideWhenUsed/>
    <w:rsid w:val="005F2188"/>
  </w:style>
  <w:style w:type="numbering" w:customStyle="1" w:styleId="283111">
    <w:name w:val="Нет списка283111"/>
    <w:next w:val="a2"/>
    <w:uiPriority w:val="99"/>
    <w:semiHidden/>
    <w:unhideWhenUsed/>
    <w:rsid w:val="005F2188"/>
  </w:style>
  <w:style w:type="numbering" w:customStyle="1" w:styleId="383111">
    <w:name w:val="Нет списка383111"/>
    <w:next w:val="a2"/>
    <w:uiPriority w:val="99"/>
    <w:semiHidden/>
    <w:unhideWhenUsed/>
    <w:rsid w:val="005F2188"/>
  </w:style>
  <w:style w:type="numbering" w:customStyle="1" w:styleId="203111">
    <w:name w:val="Нет списка203111"/>
    <w:next w:val="a2"/>
    <w:uiPriority w:val="99"/>
    <w:semiHidden/>
    <w:unhideWhenUsed/>
    <w:rsid w:val="005F2188"/>
  </w:style>
  <w:style w:type="numbering" w:customStyle="1" w:styleId="1103111">
    <w:name w:val="Нет списка1103111"/>
    <w:next w:val="a2"/>
    <w:uiPriority w:val="99"/>
    <w:semiHidden/>
    <w:unhideWhenUsed/>
    <w:rsid w:val="005F2188"/>
  </w:style>
  <w:style w:type="numbering" w:customStyle="1" w:styleId="293111">
    <w:name w:val="Нет списка293111"/>
    <w:next w:val="a2"/>
    <w:uiPriority w:val="99"/>
    <w:semiHidden/>
    <w:unhideWhenUsed/>
    <w:rsid w:val="005F2188"/>
  </w:style>
  <w:style w:type="numbering" w:customStyle="1" w:styleId="393111">
    <w:name w:val="Нет списка393111"/>
    <w:next w:val="a2"/>
    <w:uiPriority w:val="99"/>
    <w:semiHidden/>
    <w:unhideWhenUsed/>
    <w:rsid w:val="005F2188"/>
  </w:style>
  <w:style w:type="numbering" w:customStyle="1" w:styleId="303111">
    <w:name w:val="Нет списка303111"/>
    <w:next w:val="a2"/>
    <w:uiPriority w:val="99"/>
    <w:semiHidden/>
    <w:unhideWhenUsed/>
    <w:rsid w:val="005F2188"/>
  </w:style>
  <w:style w:type="numbering" w:customStyle="1" w:styleId="11113111">
    <w:name w:val="Нет списка11113111"/>
    <w:next w:val="a2"/>
    <w:uiPriority w:val="99"/>
    <w:semiHidden/>
    <w:unhideWhenUsed/>
    <w:rsid w:val="005F2188"/>
  </w:style>
  <w:style w:type="numbering" w:customStyle="1" w:styleId="2103111">
    <w:name w:val="Нет списка2103111"/>
    <w:next w:val="a2"/>
    <w:uiPriority w:val="99"/>
    <w:semiHidden/>
    <w:unhideWhenUsed/>
    <w:rsid w:val="005F2188"/>
  </w:style>
  <w:style w:type="numbering" w:customStyle="1" w:styleId="3103111">
    <w:name w:val="Нет списка3103111"/>
    <w:next w:val="a2"/>
    <w:uiPriority w:val="99"/>
    <w:semiHidden/>
    <w:unhideWhenUsed/>
    <w:rsid w:val="005F2188"/>
  </w:style>
  <w:style w:type="numbering" w:customStyle="1" w:styleId="403111">
    <w:name w:val="Нет списка403111"/>
    <w:next w:val="a2"/>
    <w:uiPriority w:val="99"/>
    <w:semiHidden/>
    <w:unhideWhenUsed/>
    <w:rsid w:val="005F2188"/>
  </w:style>
  <w:style w:type="numbering" w:customStyle="1" w:styleId="1123111">
    <w:name w:val="Нет списка1123111"/>
    <w:next w:val="a2"/>
    <w:uiPriority w:val="99"/>
    <w:semiHidden/>
    <w:unhideWhenUsed/>
    <w:rsid w:val="005F2188"/>
  </w:style>
  <w:style w:type="numbering" w:customStyle="1" w:styleId="21113111">
    <w:name w:val="Нет списка21113111"/>
    <w:next w:val="a2"/>
    <w:uiPriority w:val="99"/>
    <w:semiHidden/>
    <w:unhideWhenUsed/>
    <w:rsid w:val="005F2188"/>
  </w:style>
  <w:style w:type="numbering" w:customStyle="1" w:styleId="31113111">
    <w:name w:val="Нет списка31113111"/>
    <w:next w:val="a2"/>
    <w:uiPriority w:val="99"/>
    <w:semiHidden/>
    <w:unhideWhenUsed/>
    <w:rsid w:val="005F2188"/>
  </w:style>
  <w:style w:type="numbering" w:customStyle="1" w:styleId="47111">
    <w:name w:val="Нет списка47111"/>
    <w:next w:val="a2"/>
    <w:uiPriority w:val="99"/>
    <w:semiHidden/>
    <w:unhideWhenUsed/>
    <w:rsid w:val="005F2188"/>
  </w:style>
  <w:style w:type="numbering" w:customStyle="1" w:styleId="56">
    <w:name w:val="Нет списка56"/>
    <w:next w:val="a2"/>
    <w:uiPriority w:val="99"/>
    <w:semiHidden/>
    <w:unhideWhenUsed/>
    <w:rsid w:val="000830B2"/>
  </w:style>
  <w:style w:type="numbering" w:customStyle="1" w:styleId="126">
    <w:name w:val="Нет списка126"/>
    <w:next w:val="a2"/>
    <w:uiPriority w:val="99"/>
    <w:semiHidden/>
    <w:unhideWhenUsed/>
    <w:rsid w:val="000830B2"/>
  </w:style>
  <w:style w:type="numbering" w:customStyle="1" w:styleId="226">
    <w:name w:val="Нет списка226"/>
    <w:next w:val="a2"/>
    <w:uiPriority w:val="99"/>
    <w:semiHidden/>
    <w:unhideWhenUsed/>
    <w:rsid w:val="000830B2"/>
  </w:style>
  <w:style w:type="numbering" w:customStyle="1" w:styleId="326">
    <w:name w:val="Нет списка326"/>
    <w:next w:val="a2"/>
    <w:uiPriority w:val="99"/>
    <w:semiHidden/>
    <w:unhideWhenUsed/>
    <w:rsid w:val="000830B2"/>
  </w:style>
  <w:style w:type="numbering" w:customStyle="1" w:styleId="416">
    <w:name w:val="Нет списка416"/>
    <w:next w:val="a2"/>
    <w:uiPriority w:val="99"/>
    <w:semiHidden/>
    <w:unhideWhenUsed/>
    <w:rsid w:val="000830B2"/>
  </w:style>
  <w:style w:type="numbering" w:customStyle="1" w:styleId="1117">
    <w:name w:val="Нет списка1117"/>
    <w:next w:val="a2"/>
    <w:uiPriority w:val="99"/>
    <w:semiHidden/>
    <w:unhideWhenUsed/>
    <w:rsid w:val="000830B2"/>
  </w:style>
  <w:style w:type="numbering" w:customStyle="1" w:styleId="2116">
    <w:name w:val="Нет списка2116"/>
    <w:next w:val="a2"/>
    <w:uiPriority w:val="99"/>
    <w:semiHidden/>
    <w:unhideWhenUsed/>
    <w:rsid w:val="000830B2"/>
  </w:style>
  <w:style w:type="numbering" w:customStyle="1" w:styleId="3116">
    <w:name w:val="Нет списка3116"/>
    <w:next w:val="a2"/>
    <w:uiPriority w:val="99"/>
    <w:semiHidden/>
    <w:unhideWhenUsed/>
    <w:rsid w:val="000830B2"/>
  </w:style>
  <w:style w:type="numbering" w:customStyle="1" w:styleId="417">
    <w:name w:val="Нет списка417"/>
    <w:next w:val="a2"/>
    <w:uiPriority w:val="99"/>
    <w:semiHidden/>
    <w:rsid w:val="000830B2"/>
  </w:style>
  <w:style w:type="numbering" w:customStyle="1" w:styleId="1118">
    <w:name w:val="Нет списка1118"/>
    <w:next w:val="a2"/>
    <w:uiPriority w:val="99"/>
    <w:semiHidden/>
    <w:unhideWhenUsed/>
    <w:rsid w:val="000830B2"/>
  </w:style>
  <w:style w:type="numbering" w:customStyle="1" w:styleId="2117">
    <w:name w:val="Нет списка2117"/>
    <w:next w:val="a2"/>
    <w:uiPriority w:val="99"/>
    <w:semiHidden/>
    <w:unhideWhenUsed/>
    <w:rsid w:val="000830B2"/>
  </w:style>
  <w:style w:type="numbering" w:customStyle="1" w:styleId="3117">
    <w:name w:val="Нет списка3117"/>
    <w:next w:val="a2"/>
    <w:uiPriority w:val="99"/>
    <w:semiHidden/>
    <w:unhideWhenUsed/>
    <w:rsid w:val="000830B2"/>
  </w:style>
  <w:style w:type="numbering" w:customStyle="1" w:styleId="57">
    <w:name w:val="Нет списка57"/>
    <w:next w:val="a2"/>
    <w:uiPriority w:val="99"/>
    <w:semiHidden/>
    <w:rsid w:val="000830B2"/>
  </w:style>
  <w:style w:type="numbering" w:customStyle="1" w:styleId="127">
    <w:name w:val="Нет списка127"/>
    <w:next w:val="a2"/>
    <w:uiPriority w:val="99"/>
    <w:semiHidden/>
    <w:unhideWhenUsed/>
    <w:rsid w:val="000830B2"/>
  </w:style>
  <w:style w:type="numbering" w:customStyle="1" w:styleId="227">
    <w:name w:val="Нет списка227"/>
    <w:next w:val="a2"/>
    <w:uiPriority w:val="99"/>
    <w:semiHidden/>
    <w:unhideWhenUsed/>
    <w:rsid w:val="000830B2"/>
  </w:style>
  <w:style w:type="numbering" w:customStyle="1" w:styleId="327">
    <w:name w:val="Нет списка327"/>
    <w:next w:val="a2"/>
    <w:uiPriority w:val="99"/>
    <w:semiHidden/>
    <w:unhideWhenUsed/>
    <w:rsid w:val="000830B2"/>
  </w:style>
  <w:style w:type="numbering" w:customStyle="1" w:styleId="66">
    <w:name w:val="Нет списка66"/>
    <w:next w:val="a2"/>
    <w:uiPriority w:val="99"/>
    <w:semiHidden/>
    <w:rsid w:val="000830B2"/>
  </w:style>
  <w:style w:type="numbering" w:customStyle="1" w:styleId="136">
    <w:name w:val="Нет списка136"/>
    <w:next w:val="a2"/>
    <w:uiPriority w:val="99"/>
    <w:semiHidden/>
    <w:unhideWhenUsed/>
    <w:rsid w:val="000830B2"/>
  </w:style>
  <w:style w:type="numbering" w:customStyle="1" w:styleId="236">
    <w:name w:val="Нет списка236"/>
    <w:next w:val="a2"/>
    <w:uiPriority w:val="99"/>
    <w:semiHidden/>
    <w:unhideWhenUsed/>
    <w:rsid w:val="000830B2"/>
  </w:style>
  <w:style w:type="numbering" w:customStyle="1" w:styleId="336">
    <w:name w:val="Нет списка336"/>
    <w:next w:val="a2"/>
    <w:uiPriority w:val="99"/>
    <w:semiHidden/>
    <w:unhideWhenUsed/>
    <w:rsid w:val="000830B2"/>
  </w:style>
  <w:style w:type="numbering" w:customStyle="1" w:styleId="76">
    <w:name w:val="Нет списка76"/>
    <w:next w:val="a2"/>
    <w:uiPriority w:val="99"/>
    <w:semiHidden/>
    <w:rsid w:val="000830B2"/>
  </w:style>
  <w:style w:type="numbering" w:customStyle="1" w:styleId="146">
    <w:name w:val="Нет списка146"/>
    <w:next w:val="a2"/>
    <w:uiPriority w:val="99"/>
    <w:semiHidden/>
    <w:unhideWhenUsed/>
    <w:rsid w:val="000830B2"/>
  </w:style>
  <w:style w:type="numbering" w:customStyle="1" w:styleId="246">
    <w:name w:val="Нет списка246"/>
    <w:next w:val="a2"/>
    <w:uiPriority w:val="99"/>
    <w:semiHidden/>
    <w:unhideWhenUsed/>
    <w:rsid w:val="000830B2"/>
  </w:style>
  <w:style w:type="numbering" w:customStyle="1" w:styleId="346">
    <w:name w:val="Нет списка346"/>
    <w:next w:val="a2"/>
    <w:uiPriority w:val="99"/>
    <w:semiHidden/>
    <w:unhideWhenUsed/>
    <w:rsid w:val="000830B2"/>
  </w:style>
  <w:style w:type="numbering" w:customStyle="1" w:styleId="86">
    <w:name w:val="Нет списка86"/>
    <w:next w:val="a2"/>
    <w:uiPriority w:val="99"/>
    <w:semiHidden/>
    <w:unhideWhenUsed/>
    <w:rsid w:val="000830B2"/>
  </w:style>
  <w:style w:type="numbering" w:customStyle="1" w:styleId="156">
    <w:name w:val="Нет списка156"/>
    <w:next w:val="a2"/>
    <w:uiPriority w:val="99"/>
    <w:semiHidden/>
    <w:unhideWhenUsed/>
    <w:rsid w:val="000830B2"/>
  </w:style>
  <w:style w:type="numbering" w:customStyle="1" w:styleId="256">
    <w:name w:val="Нет списка256"/>
    <w:next w:val="a2"/>
    <w:uiPriority w:val="99"/>
    <w:semiHidden/>
    <w:unhideWhenUsed/>
    <w:rsid w:val="000830B2"/>
  </w:style>
  <w:style w:type="numbering" w:customStyle="1" w:styleId="356">
    <w:name w:val="Нет списка356"/>
    <w:next w:val="a2"/>
    <w:uiPriority w:val="99"/>
    <w:semiHidden/>
    <w:unhideWhenUsed/>
    <w:rsid w:val="000830B2"/>
  </w:style>
  <w:style w:type="numbering" w:customStyle="1" w:styleId="96">
    <w:name w:val="Нет списка96"/>
    <w:next w:val="a2"/>
    <w:uiPriority w:val="99"/>
    <w:semiHidden/>
    <w:unhideWhenUsed/>
    <w:rsid w:val="000830B2"/>
  </w:style>
  <w:style w:type="numbering" w:customStyle="1" w:styleId="166">
    <w:name w:val="Нет списка166"/>
    <w:next w:val="a2"/>
    <w:uiPriority w:val="99"/>
    <w:semiHidden/>
    <w:unhideWhenUsed/>
    <w:rsid w:val="000830B2"/>
  </w:style>
  <w:style w:type="numbering" w:customStyle="1" w:styleId="266">
    <w:name w:val="Нет списка266"/>
    <w:next w:val="a2"/>
    <w:uiPriority w:val="99"/>
    <w:semiHidden/>
    <w:unhideWhenUsed/>
    <w:rsid w:val="000830B2"/>
  </w:style>
  <w:style w:type="numbering" w:customStyle="1" w:styleId="366">
    <w:name w:val="Нет списка366"/>
    <w:next w:val="a2"/>
    <w:uiPriority w:val="99"/>
    <w:semiHidden/>
    <w:unhideWhenUsed/>
    <w:rsid w:val="000830B2"/>
  </w:style>
  <w:style w:type="numbering" w:customStyle="1" w:styleId="106">
    <w:name w:val="Нет списка106"/>
    <w:next w:val="a2"/>
    <w:uiPriority w:val="99"/>
    <w:semiHidden/>
    <w:unhideWhenUsed/>
    <w:rsid w:val="000830B2"/>
  </w:style>
  <w:style w:type="numbering" w:customStyle="1" w:styleId="176">
    <w:name w:val="Нет списка176"/>
    <w:next w:val="a2"/>
    <w:uiPriority w:val="99"/>
    <w:semiHidden/>
    <w:unhideWhenUsed/>
    <w:rsid w:val="000830B2"/>
  </w:style>
  <w:style w:type="numbering" w:customStyle="1" w:styleId="276">
    <w:name w:val="Нет списка276"/>
    <w:next w:val="a2"/>
    <w:uiPriority w:val="99"/>
    <w:semiHidden/>
    <w:unhideWhenUsed/>
    <w:rsid w:val="000830B2"/>
  </w:style>
  <w:style w:type="numbering" w:customStyle="1" w:styleId="376">
    <w:name w:val="Нет списка376"/>
    <w:next w:val="a2"/>
    <w:uiPriority w:val="99"/>
    <w:semiHidden/>
    <w:unhideWhenUsed/>
    <w:rsid w:val="000830B2"/>
  </w:style>
  <w:style w:type="numbering" w:customStyle="1" w:styleId="186">
    <w:name w:val="Нет списка186"/>
    <w:next w:val="a2"/>
    <w:uiPriority w:val="99"/>
    <w:semiHidden/>
    <w:unhideWhenUsed/>
    <w:rsid w:val="000830B2"/>
  </w:style>
  <w:style w:type="numbering" w:customStyle="1" w:styleId="196">
    <w:name w:val="Нет списка196"/>
    <w:next w:val="a2"/>
    <w:uiPriority w:val="99"/>
    <w:semiHidden/>
    <w:unhideWhenUsed/>
    <w:rsid w:val="000830B2"/>
  </w:style>
  <w:style w:type="numbering" w:customStyle="1" w:styleId="286">
    <w:name w:val="Нет списка286"/>
    <w:next w:val="a2"/>
    <w:uiPriority w:val="99"/>
    <w:semiHidden/>
    <w:unhideWhenUsed/>
    <w:rsid w:val="000830B2"/>
  </w:style>
  <w:style w:type="numbering" w:customStyle="1" w:styleId="386">
    <w:name w:val="Нет списка386"/>
    <w:next w:val="a2"/>
    <w:uiPriority w:val="99"/>
    <w:semiHidden/>
    <w:unhideWhenUsed/>
    <w:rsid w:val="000830B2"/>
  </w:style>
  <w:style w:type="numbering" w:customStyle="1" w:styleId="206">
    <w:name w:val="Нет списка206"/>
    <w:next w:val="a2"/>
    <w:uiPriority w:val="99"/>
    <w:semiHidden/>
    <w:unhideWhenUsed/>
    <w:rsid w:val="000830B2"/>
  </w:style>
  <w:style w:type="numbering" w:customStyle="1" w:styleId="1106">
    <w:name w:val="Нет списка1106"/>
    <w:next w:val="a2"/>
    <w:uiPriority w:val="99"/>
    <w:semiHidden/>
    <w:unhideWhenUsed/>
    <w:rsid w:val="000830B2"/>
  </w:style>
  <w:style w:type="numbering" w:customStyle="1" w:styleId="296">
    <w:name w:val="Нет списка296"/>
    <w:next w:val="a2"/>
    <w:uiPriority w:val="99"/>
    <w:semiHidden/>
    <w:unhideWhenUsed/>
    <w:rsid w:val="000830B2"/>
  </w:style>
  <w:style w:type="numbering" w:customStyle="1" w:styleId="396">
    <w:name w:val="Нет списка396"/>
    <w:next w:val="a2"/>
    <w:uiPriority w:val="99"/>
    <w:semiHidden/>
    <w:unhideWhenUsed/>
    <w:rsid w:val="000830B2"/>
  </w:style>
  <w:style w:type="numbering" w:customStyle="1" w:styleId="306">
    <w:name w:val="Нет списка306"/>
    <w:next w:val="a2"/>
    <w:uiPriority w:val="99"/>
    <w:semiHidden/>
    <w:unhideWhenUsed/>
    <w:rsid w:val="000830B2"/>
  </w:style>
  <w:style w:type="numbering" w:customStyle="1" w:styleId="11116">
    <w:name w:val="Нет списка11116"/>
    <w:next w:val="a2"/>
    <w:uiPriority w:val="99"/>
    <w:semiHidden/>
    <w:unhideWhenUsed/>
    <w:rsid w:val="000830B2"/>
  </w:style>
  <w:style w:type="numbering" w:customStyle="1" w:styleId="2106">
    <w:name w:val="Нет списка2106"/>
    <w:next w:val="a2"/>
    <w:uiPriority w:val="99"/>
    <w:semiHidden/>
    <w:unhideWhenUsed/>
    <w:rsid w:val="000830B2"/>
  </w:style>
  <w:style w:type="numbering" w:customStyle="1" w:styleId="3106">
    <w:name w:val="Нет списка3106"/>
    <w:next w:val="a2"/>
    <w:uiPriority w:val="99"/>
    <w:semiHidden/>
    <w:unhideWhenUsed/>
    <w:rsid w:val="000830B2"/>
  </w:style>
  <w:style w:type="numbering" w:customStyle="1" w:styleId="406">
    <w:name w:val="Нет списка406"/>
    <w:next w:val="a2"/>
    <w:uiPriority w:val="99"/>
    <w:semiHidden/>
    <w:unhideWhenUsed/>
    <w:rsid w:val="000830B2"/>
  </w:style>
  <w:style w:type="numbering" w:customStyle="1" w:styleId="1126">
    <w:name w:val="Нет списка1126"/>
    <w:next w:val="a2"/>
    <w:uiPriority w:val="99"/>
    <w:semiHidden/>
    <w:unhideWhenUsed/>
    <w:rsid w:val="000830B2"/>
  </w:style>
  <w:style w:type="numbering" w:customStyle="1" w:styleId="21116">
    <w:name w:val="Нет списка21116"/>
    <w:next w:val="a2"/>
    <w:uiPriority w:val="99"/>
    <w:semiHidden/>
    <w:unhideWhenUsed/>
    <w:rsid w:val="000830B2"/>
  </w:style>
  <w:style w:type="numbering" w:customStyle="1" w:styleId="31116">
    <w:name w:val="Нет списка31116"/>
    <w:next w:val="a2"/>
    <w:uiPriority w:val="99"/>
    <w:semiHidden/>
    <w:unhideWhenUsed/>
    <w:rsid w:val="000830B2"/>
  </w:style>
  <w:style w:type="numbering" w:customStyle="1" w:styleId="424">
    <w:name w:val="Нет списка424"/>
    <w:next w:val="a2"/>
    <w:uiPriority w:val="99"/>
    <w:semiHidden/>
    <w:unhideWhenUsed/>
    <w:rsid w:val="000830B2"/>
  </w:style>
  <w:style w:type="numbering" w:customStyle="1" w:styleId="1134">
    <w:name w:val="Нет списка1134"/>
    <w:next w:val="a2"/>
    <w:uiPriority w:val="99"/>
    <w:semiHidden/>
    <w:unhideWhenUsed/>
    <w:rsid w:val="000830B2"/>
  </w:style>
  <w:style w:type="numbering" w:customStyle="1" w:styleId="2124">
    <w:name w:val="Нет списка2124"/>
    <w:next w:val="a2"/>
    <w:uiPriority w:val="99"/>
    <w:semiHidden/>
    <w:unhideWhenUsed/>
    <w:rsid w:val="000830B2"/>
  </w:style>
  <w:style w:type="numbering" w:customStyle="1" w:styleId="3124">
    <w:name w:val="Нет списка3124"/>
    <w:next w:val="a2"/>
    <w:uiPriority w:val="99"/>
    <w:semiHidden/>
    <w:unhideWhenUsed/>
    <w:rsid w:val="000830B2"/>
  </w:style>
  <w:style w:type="numbering" w:customStyle="1" w:styleId="434">
    <w:name w:val="Нет списка434"/>
    <w:next w:val="a2"/>
    <w:uiPriority w:val="99"/>
    <w:semiHidden/>
    <w:rsid w:val="000830B2"/>
  </w:style>
  <w:style w:type="numbering" w:customStyle="1" w:styleId="1144">
    <w:name w:val="Нет списка1144"/>
    <w:next w:val="a2"/>
    <w:uiPriority w:val="99"/>
    <w:semiHidden/>
    <w:unhideWhenUsed/>
    <w:rsid w:val="000830B2"/>
  </w:style>
  <w:style w:type="numbering" w:customStyle="1" w:styleId="2134">
    <w:name w:val="Нет списка2134"/>
    <w:next w:val="a2"/>
    <w:uiPriority w:val="99"/>
    <w:semiHidden/>
    <w:unhideWhenUsed/>
    <w:rsid w:val="000830B2"/>
  </w:style>
  <w:style w:type="numbering" w:customStyle="1" w:styleId="3134">
    <w:name w:val="Нет списка3134"/>
    <w:next w:val="a2"/>
    <w:uiPriority w:val="99"/>
    <w:semiHidden/>
    <w:unhideWhenUsed/>
    <w:rsid w:val="000830B2"/>
  </w:style>
  <w:style w:type="numbering" w:customStyle="1" w:styleId="514">
    <w:name w:val="Нет списка514"/>
    <w:next w:val="a2"/>
    <w:uiPriority w:val="99"/>
    <w:semiHidden/>
    <w:rsid w:val="000830B2"/>
  </w:style>
  <w:style w:type="numbering" w:customStyle="1" w:styleId="1214">
    <w:name w:val="Нет списка1214"/>
    <w:next w:val="a2"/>
    <w:uiPriority w:val="99"/>
    <w:semiHidden/>
    <w:unhideWhenUsed/>
    <w:rsid w:val="000830B2"/>
  </w:style>
  <w:style w:type="numbering" w:customStyle="1" w:styleId="2214">
    <w:name w:val="Нет списка2214"/>
    <w:next w:val="a2"/>
    <w:uiPriority w:val="99"/>
    <w:semiHidden/>
    <w:unhideWhenUsed/>
    <w:rsid w:val="000830B2"/>
  </w:style>
  <w:style w:type="numbering" w:customStyle="1" w:styleId="3214">
    <w:name w:val="Нет списка3214"/>
    <w:next w:val="a2"/>
    <w:uiPriority w:val="99"/>
    <w:semiHidden/>
    <w:unhideWhenUsed/>
    <w:rsid w:val="000830B2"/>
  </w:style>
  <w:style w:type="numbering" w:customStyle="1" w:styleId="614">
    <w:name w:val="Нет списка614"/>
    <w:next w:val="a2"/>
    <w:uiPriority w:val="99"/>
    <w:semiHidden/>
    <w:rsid w:val="000830B2"/>
  </w:style>
  <w:style w:type="numbering" w:customStyle="1" w:styleId="1314">
    <w:name w:val="Нет списка1314"/>
    <w:next w:val="a2"/>
    <w:uiPriority w:val="99"/>
    <w:semiHidden/>
    <w:unhideWhenUsed/>
    <w:rsid w:val="000830B2"/>
  </w:style>
  <w:style w:type="numbering" w:customStyle="1" w:styleId="2314">
    <w:name w:val="Нет списка2314"/>
    <w:next w:val="a2"/>
    <w:uiPriority w:val="99"/>
    <w:semiHidden/>
    <w:unhideWhenUsed/>
    <w:rsid w:val="000830B2"/>
  </w:style>
  <w:style w:type="numbering" w:customStyle="1" w:styleId="3314">
    <w:name w:val="Нет списка3314"/>
    <w:next w:val="a2"/>
    <w:uiPriority w:val="99"/>
    <w:semiHidden/>
    <w:unhideWhenUsed/>
    <w:rsid w:val="000830B2"/>
  </w:style>
  <w:style w:type="numbering" w:customStyle="1" w:styleId="714">
    <w:name w:val="Нет списка714"/>
    <w:next w:val="a2"/>
    <w:uiPriority w:val="99"/>
    <w:semiHidden/>
    <w:rsid w:val="000830B2"/>
  </w:style>
  <w:style w:type="numbering" w:customStyle="1" w:styleId="1414">
    <w:name w:val="Нет списка1414"/>
    <w:next w:val="a2"/>
    <w:uiPriority w:val="99"/>
    <w:semiHidden/>
    <w:unhideWhenUsed/>
    <w:rsid w:val="000830B2"/>
  </w:style>
  <w:style w:type="numbering" w:customStyle="1" w:styleId="2414">
    <w:name w:val="Нет списка2414"/>
    <w:next w:val="a2"/>
    <w:uiPriority w:val="99"/>
    <w:semiHidden/>
    <w:unhideWhenUsed/>
    <w:rsid w:val="000830B2"/>
  </w:style>
  <w:style w:type="numbering" w:customStyle="1" w:styleId="3414">
    <w:name w:val="Нет списка3414"/>
    <w:next w:val="a2"/>
    <w:uiPriority w:val="99"/>
    <w:semiHidden/>
    <w:unhideWhenUsed/>
    <w:rsid w:val="000830B2"/>
  </w:style>
  <w:style w:type="numbering" w:customStyle="1" w:styleId="814">
    <w:name w:val="Нет списка814"/>
    <w:next w:val="a2"/>
    <w:uiPriority w:val="99"/>
    <w:semiHidden/>
    <w:unhideWhenUsed/>
    <w:rsid w:val="000830B2"/>
  </w:style>
  <w:style w:type="numbering" w:customStyle="1" w:styleId="1514">
    <w:name w:val="Нет списка1514"/>
    <w:next w:val="a2"/>
    <w:uiPriority w:val="99"/>
    <w:semiHidden/>
    <w:unhideWhenUsed/>
    <w:rsid w:val="000830B2"/>
  </w:style>
  <w:style w:type="numbering" w:customStyle="1" w:styleId="2514">
    <w:name w:val="Нет списка2514"/>
    <w:next w:val="a2"/>
    <w:uiPriority w:val="99"/>
    <w:semiHidden/>
    <w:unhideWhenUsed/>
    <w:rsid w:val="000830B2"/>
  </w:style>
  <w:style w:type="numbering" w:customStyle="1" w:styleId="3514">
    <w:name w:val="Нет списка3514"/>
    <w:next w:val="a2"/>
    <w:uiPriority w:val="99"/>
    <w:semiHidden/>
    <w:unhideWhenUsed/>
    <w:rsid w:val="000830B2"/>
  </w:style>
  <w:style w:type="numbering" w:customStyle="1" w:styleId="914">
    <w:name w:val="Нет списка914"/>
    <w:next w:val="a2"/>
    <w:uiPriority w:val="99"/>
    <w:semiHidden/>
    <w:unhideWhenUsed/>
    <w:rsid w:val="000830B2"/>
  </w:style>
  <w:style w:type="numbering" w:customStyle="1" w:styleId="1614">
    <w:name w:val="Нет списка1614"/>
    <w:next w:val="a2"/>
    <w:uiPriority w:val="99"/>
    <w:semiHidden/>
    <w:unhideWhenUsed/>
    <w:rsid w:val="000830B2"/>
  </w:style>
  <w:style w:type="numbering" w:customStyle="1" w:styleId="2614">
    <w:name w:val="Нет списка2614"/>
    <w:next w:val="a2"/>
    <w:uiPriority w:val="99"/>
    <w:semiHidden/>
    <w:unhideWhenUsed/>
    <w:rsid w:val="000830B2"/>
  </w:style>
  <w:style w:type="numbering" w:customStyle="1" w:styleId="3614">
    <w:name w:val="Нет списка3614"/>
    <w:next w:val="a2"/>
    <w:uiPriority w:val="99"/>
    <w:semiHidden/>
    <w:unhideWhenUsed/>
    <w:rsid w:val="000830B2"/>
  </w:style>
  <w:style w:type="numbering" w:customStyle="1" w:styleId="1014">
    <w:name w:val="Нет списка1014"/>
    <w:next w:val="a2"/>
    <w:uiPriority w:val="99"/>
    <w:semiHidden/>
    <w:unhideWhenUsed/>
    <w:rsid w:val="000830B2"/>
  </w:style>
  <w:style w:type="numbering" w:customStyle="1" w:styleId="1714">
    <w:name w:val="Нет списка1714"/>
    <w:next w:val="a2"/>
    <w:uiPriority w:val="99"/>
    <w:semiHidden/>
    <w:unhideWhenUsed/>
    <w:rsid w:val="000830B2"/>
  </w:style>
  <w:style w:type="numbering" w:customStyle="1" w:styleId="2714">
    <w:name w:val="Нет списка2714"/>
    <w:next w:val="a2"/>
    <w:uiPriority w:val="99"/>
    <w:semiHidden/>
    <w:unhideWhenUsed/>
    <w:rsid w:val="000830B2"/>
  </w:style>
  <w:style w:type="numbering" w:customStyle="1" w:styleId="3714">
    <w:name w:val="Нет списка3714"/>
    <w:next w:val="a2"/>
    <w:uiPriority w:val="99"/>
    <w:semiHidden/>
    <w:unhideWhenUsed/>
    <w:rsid w:val="000830B2"/>
  </w:style>
  <w:style w:type="numbering" w:customStyle="1" w:styleId="1814">
    <w:name w:val="Нет списка1814"/>
    <w:next w:val="a2"/>
    <w:uiPriority w:val="99"/>
    <w:semiHidden/>
    <w:unhideWhenUsed/>
    <w:rsid w:val="000830B2"/>
  </w:style>
  <w:style w:type="numbering" w:customStyle="1" w:styleId="1914">
    <w:name w:val="Нет списка1914"/>
    <w:next w:val="a2"/>
    <w:uiPriority w:val="99"/>
    <w:semiHidden/>
    <w:unhideWhenUsed/>
    <w:rsid w:val="000830B2"/>
  </w:style>
  <w:style w:type="numbering" w:customStyle="1" w:styleId="2814">
    <w:name w:val="Нет списка2814"/>
    <w:next w:val="a2"/>
    <w:uiPriority w:val="99"/>
    <w:semiHidden/>
    <w:unhideWhenUsed/>
    <w:rsid w:val="000830B2"/>
  </w:style>
  <w:style w:type="numbering" w:customStyle="1" w:styleId="3814">
    <w:name w:val="Нет списка3814"/>
    <w:next w:val="a2"/>
    <w:uiPriority w:val="99"/>
    <w:semiHidden/>
    <w:unhideWhenUsed/>
    <w:rsid w:val="000830B2"/>
  </w:style>
  <w:style w:type="numbering" w:customStyle="1" w:styleId="2014">
    <w:name w:val="Нет списка2014"/>
    <w:next w:val="a2"/>
    <w:uiPriority w:val="99"/>
    <w:semiHidden/>
    <w:unhideWhenUsed/>
    <w:rsid w:val="000830B2"/>
  </w:style>
  <w:style w:type="numbering" w:customStyle="1" w:styleId="11014">
    <w:name w:val="Нет списка11014"/>
    <w:next w:val="a2"/>
    <w:uiPriority w:val="99"/>
    <w:semiHidden/>
    <w:unhideWhenUsed/>
    <w:rsid w:val="000830B2"/>
  </w:style>
  <w:style w:type="numbering" w:customStyle="1" w:styleId="2914">
    <w:name w:val="Нет списка2914"/>
    <w:next w:val="a2"/>
    <w:uiPriority w:val="99"/>
    <w:semiHidden/>
    <w:unhideWhenUsed/>
    <w:rsid w:val="000830B2"/>
  </w:style>
  <w:style w:type="numbering" w:customStyle="1" w:styleId="3914">
    <w:name w:val="Нет списка3914"/>
    <w:next w:val="a2"/>
    <w:uiPriority w:val="99"/>
    <w:semiHidden/>
    <w:unhideWhenUsed/>
    <w:rsid w:val="000830B2"/>
  </w:style>
  <w:style w:type="numbering" w:customStyle="1" w:styleId="3014">
    <w:name w:val="Нет списка3014"/>
    <w:next w:val="a2"/>
    <w:uiPriority w:val="99"/>
    <w:semiHidden/>
    <w:unhideWhenUsed/>
    <w:rsid w:val="000830B2"/>
  </w:style>
  <w:style w:type="numbering" w:customStyle="1" w:styleId="11124">
    <w:name w:val="Нет списка11124"/>
    <w:next w:val="a2"/>
    <w:uiPriority w:val="99"/>
    <w:semiHidden/>
    <w:unhideWhenUsed/>
    <w:rsid w:val="000830B2"/>
  </w:style>
  <w:style w:type="numbering" w:customStyle="1" w:styleId="21014">
    <w:name w:val="Нет списка21014"/>
    <w:next w:val="a2"/>
    <w:uiPriority w:val="99"/>
    <w:semiHidden/>
    <w:unhideWhenUsed/>
    <w:rsid w:val="000830B2"/>
  </w:style>
  <w:style w:type="numbering" w:customStyle="1" w:styleId="31014">
    <w:name w:val="Нет списка31014"/>
    <w:next w:val="a2"/>
    <w:uiPriority w:val="99"/>
    <w:semiHidden/>
    <w:unhideWhenUsed/>
    <w:rsid w:val="000830B2"/>
  </w:style>
  <w:style w:type="numbering" w:customStyle="1" w:styleId="4014">
    <w:name w:val="Нет списка4014"/>
    <w:next w:val="a2"/>
    <w:uiPriority w:val="99"/>
    <w:semiHidden/>
    <w:unhideWhenUsed/>
    <w:rsid w:val="000830B2"/>
  </w:style>
  <w:style w:type="numbering" w:customStyle="1" w:styleId="11214">
    <w:name w:val="Нет списка11214"/>
    <w:next w:val="a2"/>
    <w:uiPriority w:val="99"/>
    <w:semiHidden/>
    <w:unhideWhenUsed/>
    <w:rsid w:val="000830B2"/>
  </w:style>
  <w:style w:type="numbering" w:customStyle="1" w:styleId="21124">
    <w:name w:val="Нет списка21124"/>
    <w:next w:val="a2"/>
    <w:uiPriority w:val="99"/>
    <w:semiHidden/>
    <w:unhideWhenUsed/>
    <w:rsid w:val="000830B2"/>
  </w:style>
  <w:style w:type="numbering" w:customStyle="1" w:styleId="31124">
    <w:name w:val="Нет списка31124"/>
    <w:next w:val="a2"/>
    <w:uiPriority w:val="99"/>
    <w:semiHidden/>
    <w:unhideWhenUsed/>
    <w:rsid w:val="000830B2"/>
  </w:style>
  <w:style w:type="numbering" w:customStyle="1" w:styleId="4114">
    <w:name w:val="Нет списка4114"/>
    <w:next w:val="a2"/>
    <w:uiPriority w:val="99"/>
    <w:semiHidden/>
    <w:unhideWhenUsed/>
    <w:rsid w:val="000830B2"/>
  </w:style>
  <w:style w:type="numbering" w:customStyle="1" w:styleId="11313">
    <w:name w:val="Нет списка11313"/>
    <w:next w:val="a2"/>
    <w:uiPriority w:val="99"/>
    <w:semiHidden/>
    <w:unhideWhenUsed/>
    <w:rsid w:val="000830B2"/>
  </w:style>
  <w:style w:type="numbering" w:customStyle="1" w:styleId="21213">
    <w:name w:val="Нет списка21213"/>
    <w:next w:val="a2"/>
    <w:uiPriority w:val="99"/>
    <w:semiHidden/>
    <w:unhideWhenUsed/>
    <w:rsid w:val="000830B2"/>
  </w:style>
  <w:style w:type="numbering" w:customStyle="1" w:styleId="31213">
    <w:name w:val="Нет списка31213"/>
    <w:next w:val="a2"/>
    <w:uiPriority w:val="99"/>
    <w:semiHidden/>
    <w:unhideWhenUsed/>
    <w:rsid w:val="000830B2"/>
  </w:style>
  <w:style w:type="numbering" w:customStyle="1" w:styleId="4213">
    <w:name w:val="Нет списка4213"/>
    <w:next w:val="a2"/>
    <w:uiPriority w:val="99"/>
    <w:semiHidden/>
    <w:unhideWhenUsed/>
    <w:rsid w:val="000830B2"/>
  </w:style>
  <w:style w:type="numbering" w:customStyle="1" w:styleId="11413">
    <w:name w:val="Нет списка11413"/>
    <w:next w:val="a2"/>
    <w:uiPriority w:val="99"/>
    <w:semiHidden/>
    <w:unhideWhenUsed/>
    <w:rsid w:val="000830B2"/>
  </w:style>
  <w:style w:type="numbering" w:customStyle="1" w:styleId="21313">
    <w:name w:val="Нет списка21313"/>
    <w:next w:val="a2"/>
    <w:uiPriority w:val="99"/>
    <w:semiHidden/>
    <w:unhideWhenUsed/>
    <w:rsid w:val="000830B2"/>
  </w:style>
  <w:style w:type="numbering" w:customStyle="1" w:styleId="31313">
    <w:name w:val="Нет списка31313"/>
    <w:next w:val="a2"/>
    <w:uiPriority w:val="99"/>
    <w:semiHidden/>
    <w:unhideWhenUsed/>
    <w:rsid w:val="000830B2"/>
  </w:style>
  <w:style w:type="numbering" w:customStyle="1" w:styleId="41113">
    <w:name w:val="Нет списка41113"/>
    <w:next w:val="a2"/>
    <w:uiPriority w:val="99"/>
    <w:semiHidden/>
    <w:rsid w:val="000830B2"/>
  </w:style>
  <w:style w:type="numbering" w:customStyle="1" w:styleId="111114">
    <w:name w:val="Нет списка111114"/>
    <w:next w:val="a2"/>
    <w:uiPriority w:val="99"/>
    <w:semiHidden/>
    <w:unhideWhenUsed/>
    <w:rsid w:val="000830B2"/>
  </w:style>
  <w:style w:type="numbering" w:customStyle="1" w:styleId="211114">
    <w:name w:val="Нет списка211114"/>
    <w:next w:val="a2"/>
    <w:uiPriority w:val="99"/>
    <w:semiHidden/>
    <w:unhideWhenUsed/>
    <w:rsid w:val="000830B2"/>
  </w:style>
  <w:style w:type="numbering" w:customStyle="1" w:styleId="311114">
    <w:name w:val="Нет списка311114"/>
    <w:next w:val="a2"/>
    <w:uiPriority w:val="99"/>
    <w:semiHidden/>
    <w:unhideWhenUsed/>
    <w:rsid w:val="000830B2"/>
  </w:style>
  <w:style w:type="numbering" w:customStyle="1" w:styleId="5113">
    <w:name w:val="Нет списка5113"/>
    <w:next w:val="a2"/>
    <w:uiPriority w:val="99"/>
    <w:semiHidden/>
    <w:rsid w:val="000830B2"/>
  </w:style>
  <w:style w:type="numbering" w:customStyle="1" w:styleId="12113">
    <w:name w:val="Нет списка12113"/>
    <w:next w:val="a2"/>
    <w:uiPriority w:val="99"/>
    <w:semiHidden/>
    <w:unhideWhenUsed/>
    <w:rsid w:val="000830B2"/>
  </w:style>
  <w:style w:type="numbering" w:customStyle="1" w:styleId="22113">
    <w:name w:val="Нет списка22113"/>
    <w:next w:val="a2"/>
    <w:uiPriority w:val="99"/>
    <w:semiHidden/>
    <w:unhideWhenUsed/>
    <w:rsid w:val="000830B2"/>
  </w:style>
  <w:style w:type="numbering" w:customStyle="1" w:styleId="32113">
    <w:name w:val="Нет списка32113"/>
    <w:next w:val="a2"/>
    <w:uiPriority w:val="99"/>
    <w:semiHidden/>
    <w:unhideWhenUsed/>
    <w:rsid w:val="000830B2"/>
  </w:style>
  <w:style w:type="numbering" w:customStyle="1" w:styleId="6113">
    <w:name w:val="Нет списка6113"/>
    <w:next w:val="a2"/>
    <w:uiPriority w:val="99"/>
    <w:semiHidden/>
    <w:rsid w:val="000830B2"/>
  </w:style>
  <w:style w:type="numbering" w:customStyle="1" w:styleId="13113">
    <w:name w:val="Нет списка13113"/>
    <w:next w:val="a2"/>
    <w:uiPriority w:val="99"/>
    <w:semiHidden/>
    <w:unhideWhenUsed/>
    <w:rsid w:val="000830B2"/>
  </w:style>
  <w:style w:type="numbering" w:customStyle="1" w:styleId="23113">
    <w:name w:val="Нет списка23113"/>
    <w:next w:val="a2"/>
    <w:uiPriority w:val="99"/>
    <w:semiHidden/>
    <w:unhideWhenUsed/>
    <w:rsid w:val="000830B2"/>
  </w:style>
  <w:style w:type="numbering" w:customStyle="1" w:styleId="33113">
    <w:name w:val="Нет списка33113"/>
    <w:next w:val="a2"/>
    <w:uiPriority w:val="99"/>
    <w:semiHidden/>
    <w:unhideWhenUsed/>
    <w:rsid w:val="000830B2"/>
  </w:style>
  <w:style w:type="numbering" w:customStyle="1" w:styleId="7113">
    <w:name w:val="Нет списка7113"/>
    <w:next w:val="a2"/>
    <w:uiPriority w:val="99"/>
    <w:semiHidden/>
    <w:rsid w:val="000830B2"/>
  </w:style>
  <w:style w:type="numbering" w:customStyle="1" w:styleId="14113">
    <w:name w:val="Нет списка14113"/>
    <w:next w:val="a2"/>
    <w:uiPriority w:val="99"/>
    <w:semiHidden/>
    <w:unhideWhenUsed/>
    <w:rsid w:val="000830B2"/>
  </w:style>
  <w:style w:type="numbering" w:customStyle="1" w:styleId="24113">
    <w:name w:val="Нет списка24113"/>
    <w:next w:val="a2"/>
    <w:uiPriority w:val="99"/>
    <w:semiHidden/>
    <w:unhideWhenUsed/>
    <w:rsid w:val="000830B2"/>
  </w:style>
  <w:style w:type="numbering" w:customStyle="1" w:styleId="34113">
    <w:name w:val="Нет списка34113"/>
    <w:next w:val="a2"/>
    <w:uiPriority w:val="99"/>
    <w:semiHidden/>
    <w:unhideWhenUsed/>
    <w:rsid w:val="000830B2"/>
  </w:style>
  <w:style w:type="numbering" w:customStyle="1" w:styleId="8113">
    <w:name w:val="Нет списка8113"/>
    <w:next w:val="a2"/>
    <w:uiPriority w:val="99"/>
    <w:semiHidden/>
    <w:unhideWhenUsed/>
    <w:rsid w:val="000830B2"/>
  </w:style>
  <w:style w:type="numbering" w:customStyle="1" w:styleId="15113">
    <w:name w:val="Нет списка15113"/>
    <w:next w:val="a2"/>
    <w:uiPriority w:val="99"/>
    <w:semiHidden/>
    <w:unhideWhenUsed/>
    <w:rsid w:val="000830B2"/>
  </w:style>
  <w:style w:type="numbering" w:customStyle="1" w:styleId="25113">
    <w:name w:val="Нет списка25113"/>
    <w:next w:val="a2"/>
    <w:uiPriority w:val="99"/>
    <w:semiHidden/>
    <w:unhideWhenUsed/>
    <w:rsid w:val="000830B2"/>
  </w:style>
  <w:style w:type="numbering" w:customStyle="1" w:styleId="35113">
    <w:name w:val="Нет списка35113"/>
    <w:next w:val="a2"/>
    <w:uiPriority w:val="99"/>
    <w:semiHidden/>
    <w:unhideWhenUsed/>
    <w:rsid w:val="000830B2"/>
  </w:style>
  <w:style w:type="numbering" w:customStyle="1" w:styleId="9113">
    <w:name w:val="Нет списка9113"/>
    <w:next w:val="a2"/>
    <w:uiPriority w:val="99"/>
    <w:semiHidden/>
    <w:unhideWhenUsed/>
    <w:rsid w:val="000830B2"/>
  </w:style>
  <w:style w:type="numbering" w:customStyle="1" w:styleId="16113">
    <w:name w:val="Нет списка16113"/>
    <w:next w:val="a2"/>
    <w:uiPriority w:val="99"/>
    <w:semiHidden/>
    <w:unhideWhenUsed/>
    <w:rsid w:val="000830B2"/>
  </w:style>
  <w:style w:type="numbering" w:customStyle="1" w:styleId="26113">
    <w:name w:val="Нет списка26113"/>
    <w:next w:val="a2"/>
    <w:uiPriority w:val="99"/>
    <w:semiHidden/>
    <w:unhideWhenUsed/>
    <w:rsid w:val="000830B2"/>
  </w:style>
  <w:style w:type="numbering" w:customStyle="1" w:styleId="36113">
    <w:name w:val="Нет списка36113"/>
    <w:next w:val="a2"/>
    <w:uiPriority w:val="99"/>
    <w:semiHidden/>
    <w:unhideWhenUsed/>
    <w:rsid w:val="000830B2"/>
  </w:style>
  <w:style w:type="numbering" w:customStyle="1" w:styleId="10113">
    <w:name w:val="Нет списка10113"/>
    <w:next w:val="a2"/>
    <w:uiPriority w:val="99"/>
    <w:semiHidden/>
    <w:unhideWhenUsed/>
    <w:rsid w:val="000830B2"/>
  </w:style>
  <w:style w:type="numbering" w:customStyle="1" w:styleId="17113">
    <w:name w:val="Нет списка17113"/>
    <w:next w:val="a2"/>
    <w:uiPriority w:val="99"/>
    <w:semiHidden/>
    <w:unhideWhenUsed/>
    <w:rsid w:val="000830B2"/>
  </w:style>
  <w:style w:type="numbering" w:customStyle="1" w:styleId="27113">
    <w:name w:val="Нет списка27113"/>
    <w:next w:val="a2"/>
    <w:uiPriority w:val="99"/>
    <w:semiHidden/>
    <w:unhideWhenUsed/>
    <w:rsid w:val="000830B2"/>
  </w:style>
  <w:style w:type="numbering" w:customStyle="1" w:styleId="37113">
    <w:name w:val="Нет списка37113"/>
    <w:next w:val="a2"/>
    <w:uiPriority w:val="99"/>
    <w:semiHidden/>
    <w:unhideWhenUsed/>
    <w:rsid w:val="000830B2"/>
  </w:style>
  <w:style w:type="numbering" w:customStyle="1" w:styleId="18113">
    <w:name w:val="Нет списка18113"/>
    <w:next w:val="a2"/>
    <w:uiPriority w:val="99"/>
    <w:semiHidden/>
    <w:unhideWhenUsed/>
    <w:rsid w:val="000830B2"/>
  </w:style>
  <w:style w:type="numbering" w:customStyle="1" w:styleId="19113">
    <w:name w:val="Нет списка19113"/>
    <w:next w:val="a2"/>
    <w:uiPriority w:val="99"/>
    <w:semiHidden/>
    <w:unhideWhenUsed/>
    <w:rsid w:val="000830B2"/>
  </w:style>
  <w:style w:type="numbering" w:customStyle="1" w:styleId="28113">
    <w:name w:val="Нет списка28113"/>
    <w:next w:val="a2"/>
    <w:uiPriority w:val="99"/>
    <w:semiHidden/>
    <w:unhideWhenUsed/>
    <w:rsid w:val="000830B2"/>
  </w:style>
  <w:style w:type="numbering" w:customStyle="1" w:styleId="38113">
    <w:name w:val="Нет списка38113"/>
    <w:next w:val="a2"/>
    <w:uiPriority w:val="99"/>
    <w:semiHidden/>
    <w:unhideWhenUsed/>
    <w:rsid w:val="000830B2"/>
  </w:style>
  <w:style w:type="numbering" w:customStyle="1" w:styleId="20113">
    <w:name w:val="Нет списка20113"/>
    <w:next w:val="a2"/>
    <w:uiPriority w:val="99"/>
    <w:semiHidden/>
    <w:unhideWhenUsed/>
    <w:rsid w:val="000830B2"/>
  </w:style>
  <w:style w:type="numbering" w:customStyle="1" w:styleId="110113">
    <w:name w:val="Нет списка110113"/>
    <w:next w:val="a2"/>
    <w:uiPriority w:val="99"/>
    <w:semiHidden/>
    <w:unhideWhenUsed/>
    <w:rsid w:val="000830B2"/>
  </w:style>
  <w:style w:type="numbering" w:customStyle="1" w:styleId="29113">
    <w:name w:val="Нет списка29113"/>
    <w:next w:val="a2"/>
    <w:uiPriority w:val="99"/>
    <w:semiHidden/>
    <w:unhideWhenUsed/>
    <w:rsid w:val="000830B2"/>
  </w:style>
  <w:style w:type="numbering" w:customStyle="1" w:styleId="39113">
    <w:name w:val="Нет списка39113"/>
    <w:next w:val="a2"/>
    <w:uiPriority w:val="99"/>
    <w:semiHidden/>
    <w:unhideWhenUsed/>
    <w:rsid w:val="000830B2"/>
  </w:style>
  <w:style w:type="numbering" w:customStyle="1" w:styleId="30113">
    <w:name w:val="Нет списка30113"/>
    <w:next w:val="a2"/>
    <w:uiPriority w:val="99"/>
    <w:semiHidden/>
    <w:unhideWhenUsed/>
    <w:rsid w:val="000830B2"/>
  </w:style>
  <w:style w:type="numbering" w:customStyle="1" w:styleId="1111113">
    <w:name w:val="Нет списка1111113"/>
    <w:next w:val="a2"/>
    <w:uiPriority w:val="99"/>
    <w:semiHidden/>
    <w:unhideWhenUsed/>
    <w:rsid w:val="000830B2"/>
  </w:style>
  <w:style w:type="numbering" w:customStyle="1" w:styleId="210113">
    <w:name w:val="Нет списка210113"/>
    <w:next w:val="a2"/>
    <w:uiPriority w:val="99"/>
    <w:semiHidden/>
    <w:unhideWhenUsed/>
    <w:rsid w:val="000830B2"/>
  </w:style>
  <w:style w:type="numbering" w:customStyle="1" w:styleId="310113">
    <w:name w:val="Нет списка310113"/>
    <w:next w:val="a2"/>
    <w:uiPriority w:val="99"/>
    <w:semiHidden/>
    <w:unhideWhenUsed/>
    <w:rsid w:val="000830B2"/>
  </w:style>
  <w:style w:type="numbering" w:customStyle="1" w:styleId="40113">
    <w:name w:val="Нет списка40113"/>
    <w:next w:val="a2"/>
    <w:uiPriority w:val="99"/>
    <w:semiHidden/>
    <w:unhideWhenUsed/>
    <w:rsid w:val="000830B2"/>
  </w:style>
  <w:style w:type="numbering" w:customStyle="1" w:styleId="112113">
    <w:name w:val="Нет списка112113"/>
    <w:next w:val="a2"/>
    <w:uiPriority w:val="99"/>
    <w:semiHidden/>
    <w:unhideWhenUsed/>
    <w:rsid w:val="000830B2"/>
  </w:style>
  <w:style w:type="numbering" w:customStyle="1" w:styleId="2111113">
    <w:name w:val="Нет списка2111113"/>
    <w:next w:val="a2"/>
    <w:uiPriority w:val="99"/>
    <w:semiHidden/>
    <w:unhideWhenUsed/>
    <w:rsid w:val="000830B2"/>
  </w:style>
  <w:style w:type="numbering" w:customStyle="1" w:styleId="3111113">
    <w:name w:val="Нет списка3111113"/>
    <w:next w:val="a2"/>
    <w:uiPriority w:val="99"/>
    <w:semiHidden/>
    <w:unhideWhenUsed/>
    <w:rsid w:val="000830B2"/>
  </w:style>
  <w:style w:type="numbering" w:customStyle="1" w:styleId="4313">
    <w:name w:val="Нет списка4313"/>
    <w:next w:val="a2"/>
    <w:uiPriority w:val="99"/>
    <w:semiHidden/>
    <w:unhideWhenUsed/>
    <w:rsid w:val="000830B2"/>
  </w:style>
  <w:style w:type="numbering" w:customStyle="1" w:styleId="1153">
    <w:name w:val="Нет списка1153"/>
    <w:next w:val="a2"/>
    <w:uiPriority w:val="99"/>
    <w:semiHidden/>
    <w:unhideWhenUsed/>
    <w:rsid w:val="000830B2"/>
  </w:style>
  <w:style w:type="numbering" w:customStyle="1" w:styleId="2143">
    <w:name w:val="Нет списка2143"/>
    <w:next w:val="a2"/>
    <w:uiPriority w:val="99"/>
    <w:semiHidden/>
    <w:unhideWhenUsed/>
    <w:rsid w:val="000830B2"/>
  </w:style>
  <w:style w:type="numbering" w:customStyle="1" w:styleId="3143">
    <w:name w:val="Нет списка3143"/>
    <w:next w:val="a2"/>
    <w:uiPriority w:val="99"/>
    <w:semiHidden/>
    <w:unhideWhenUsed/>
    <w:rsid w:val="000830B2"/>
  </w:style>
  <w:style w:type="numbering" w:customStyle="1" w:styleId="443">
    <w:name w:val="Нет списка443"/>
    <w:next w:val="a2"/>
    <w:uiPriority w:val="99"/>
    <w:semiHidden/>
    <w:unhideWhenUsed/>
    <w:rsid w:val="000830B2"/>
  </w:style>
  <w:style w:type="numbering" w:customStyle="1" w:styleId="1163">
    <w:name w:val="Нет списка1163"/>
    <w:next w:val="a2"/>
    <w:uiPriority w:val="99"/>
    <w:semiHidden/>
    <w:unhideWhenUsed/>
    <w:rsid w:val="000830B2"/>
  </w:style>
  <w:style w:type="numbering" w:customStyle="1" w:styleId="2153">
    <w:name w:val="Нет списка2153"/>
    <w:next w:val="a2"/>
    <w:uiPriority w:val="99"/>
    <w:semiHidden/>
    <w:unhideWhenUsed/>
    <w:rsid w:val="000830B2"/>
  </w:style>
  <w:style w:type="numbering" w:customStyle="1" w:styleId="3153">
    <w:name w:val="Нет списка3153"/>
    <w:next w:val="a2"/>
    <w:uiPriority w:val="99"/>
    <w:semiHidden/>
    <w:unhideWhenUsed/>
    <w:rsid w:val="000830B2"/>
  </w:style>
  <w:style w:type="numbering" w:customStyle="1" w:styleId="4123">
    <w:name w:val="Нет списка4123"/>
    <w:next w:val="a2"/>
    <w:uiPriority w:val="99"/>
    <w:semiHidden/>
    <w:rsid w:val="000830B2"/>
  </w:style>
  <w:style w:type="numbering" w:customStyle="1" w:styleId="111213">
    <w:name w:val="Нет списка111213"/>
    <w:next w:val="a2"/>
    <w:uiPriority w:val="99"/>
    <w:semiHidden/>
    <w:unhideWhenUsed/>
    <w:rsid w:val="000830B2"/>
  </w:style>
  <w:style w:type="numbering" w:customStyle="1" w:styleId="211213">
    <w:name w:val="Нет списка211213"/>
    <w:next w:val="a2"/>
    <w:uiPriority w:val="99"/>
    <w:semiHidden/>
    <w:unhideWhenUsed/>
    <w:rsid w:val="000830B2"/>
  </w:style>
  <w:style w:type="numbering" w:customStyle="1" w:styleId="311213">
    <w:name w:val="Нет списка311213"/>
    <w:next w:val="a2"/>
    <w:uiPriority w:val="99"/>
    <w:semiHidden/>
    <w:unhideWhenUsed/>
    <w:rsid w:val="000830B2"/>
  </w:style>
  <w:style w:type="numbering" w:customStyle="1" w:styleId="523">
    <w:name w:val="Нет списка523"/>
    <w:next w:val="a2"/>
    <w:uiPriority w:val="99"/>
    <w:semiHidden/>
    <w:rsid w:val="000830B2"/>
  </w:style>
  <w:style w:type="numbering" w:customStyle="1" w:styleId="1223">
    <w:name w:val="Нет списка1223"/>
    <w:next w:val="a2"/>
    <w:uiPriority w:val="99"/>
    <w:semiHidden/>
    <w:unhideWhenUsed/>
    <w:rsid w:val="000830B2"/>
  </w:style>
  <w:style w:type="numbering" w:customStyle="1" w:styleId="2223">
    <w:name w:val="Нет списка2223"/>
    <w:next w:val="a2"/>
    <w:uiPriority w:val="99"/>
    <w:semiHidden/>
    <w:unhideWhenUsed/>
    <w:rsid w:val="000830B2"/>
  </w:style>
  <w:style w:type="numbering" w:customStyle="1" w:styleId="3223">
    <w:name w:val="Нет списка3223"/>
    <w:next w:val="a2"/>
    <w:uiPriority w:val="99"/>
    <w:semiHidden/>
    <w:unhideWhenUsed/>
    <w:rsid w:val="000830B2"/>
  </w:style>
  <w:style w:type="numbering" w:customStyle="1" w:styleId="623">
    <w:name w:val="Нет списка623"/>
    <w:next w:val="a2"/>
    <w:uiPriority w:val="99"/>
    <w:semiHidden/>
    <w:rsid w:val="000830B2"/>
  </w:style>
  <w:style w:type="numbering" w:customStyle="1" w:styleId="1323">
    <w:name w:val="Нет списка1323"/>
    <w:next w:val="a2"/>
    <w:uiPriority w:val="99"/>
    <w:semiHidden/>
    <w:unhideWhenUsed/>
    <w:rsid w:val="000830B2"/>
  </w:style>
  <w:style w:type="numbering" w:customStyle="1" w:styleId="2323">
    <w:name w:val="Нет списка2323"/>
    <w:next w:val="a2"/>
    <w:uiPriority w:val="99"/>
    <w:semiHidden/>
    <w:unhideWhenUsed/>
    <w:rsid w:val="000830B2"/>
  </w:style>
  <w:style w:type="numbering" w:customStyle="1" w:styleId="3323">
    <w:name w:val="Нет списка3323"/>
    <w:next w:val="a2"/>
    <w:uiPriority w:val="99"/>
    <w:semiHidden/>
    <w:unhideWhenUsed/>
    <w:rsid w:val="000830B2"/>
  </w:style>
  <w:style w:type="numbering" w:customStyle="1" w:styleId="723">
    <w:name w:val="Нет списка723"/>
    <w:next w:val="a2"/>
    <w:uiPriority w:val="99"/>
    <w:semiHidden/>
    <w:rsid w:val="000830B2"/>
  </w:style>
  <w:style w:type="numbering" w:customStyle="1" w:styleId="1423">
    <w:name w:val="Нет списка1423"/>
    <w:next w:val="a2"/>
    <w:uiPriority w:val="99"/>
    <w:semiHidden/>
    <w:unhideWhenUsed/>
    <w:rsid w:val="000830B2"/>
  </w:style>
  <w:style w:type="numbering" w:customStyle="1" w:styleId="2423">
    <w:name w:val="Нет списка2423"/>
    <w:next w:val="a2"/>
    <w:uiPriority w:val="99"/>
    <w:semiHidden/>
    <w:unhideWhenUsed/>
    <w:rsid w:val="000830B2"/>
  </w:style>
  <w:style w:type="numbering" w:customStyle="1" w:styleId="3423">
    <w:name w:val="Нет списка3423"/>
    <w:next w:val="a2"/>
    <w:uiPriority w:val="99"/>
    <w:semiHidden/>
    <w:unhideWhenUsed/>
    <w:rsid w:val="000830B2"/>
  </w:style>
  <w:style w:type="numbering" w:customStyle="1" w:styleId="823">
    <w:name w:val="Нет списка823"/>
    <w:next w:val="a2"/>
    <w:uiPriority w:val="99"/>
    <w:semiHidden/>
    <w:unhideWhenUsed/>
    <w:rsid w:val="000830B2"/>
  </w:style>
  <w:style w:type="numbering" w:customStyle="1" w:styleId="1523">
    <w:name w:val="Нет списка1523"/>
    <w:next w:val="a2"/>
    <w:uiPriority w:val="99"/>
    <w:semiHidden/>
    <w:unhideWhenUsed/>
    <w:rsid w:val="000830B2"/>
  </w:style>
  <w:style w:type="numbering" w:customStyle="1" w:styleId="2523">
    <w:name w:val="Нет списка2523"/>
    <w:next w:val="a2"/>
    <w:uiPriority w:val="99"/>
    <w:semiHidden/>
    <w:unhideWhenUsed/>
    <w:rsid w:val="000830B2"/>
  </w:style>
  <w:style w:type="numbering" w:customStyle="1" w:styleId="3523">
    <w:name w:val="Нет списка3523"/>
    <w:next w:val="a2"/>
    <w:uiPriority w:val="99"/>
    <w:semiHidden/>
    <w:unhideWhenUsed/>
    <w:rsid w:val="000830B2"/>
  </w:style>
  <w:style w:type="numbering" w:customStyle="1" w:styleId="923">
    <w:name w:val="Нет списка923"/>
    <w:next w:val="a2"/>
    <w:uiPriority w:val="99"/>
    <w:semiHidden/>
    <w:unhideWhenUsed/>
    <w:rsid w:val="000830B2"/>
  </w:style>
  <w:style w:type="numbering" w:customStyle="1" w:styleId="1623">
    <w:name w:val="Нет списка1623"/>
    <w:next w:val="a2"/>
    <w:uiPriority w:val="99"/>
    <w:semiHidden/>
    <w:unhideWhenUsed/>
    <w:rsid w:val="000830B2"/>
  </w:style>
  <w:style w:type="numbering" w:customStyle="1" w:styleId="2623">
    <w:name w:val="Нет списка2623"/>
    <w:next w:val="a2"/>
    <w:uiPriority w:val="99"/>
    <w:semiHidden/>
    <w:unhideWhenUsed/>
    <w:rsid w:val="000830B2"/>
  </w:style>
  <w:style w:type="numbering" w:customStyle="1" w:styleId="3623">
    <w:name w:val="Нет списка3623"/>
    <w:next w:val="a2"/>
    <w:uiPriority w:val="99"/>
    <w:semiHidden/>
    <w:unhideWhenUsed/>
    <w:rsid w:val="000830B2"/>
  </w:style>
  <w:style w:type="numbering" w:customStyle="1" w:styleId="1023">
    <w:name w:val="Нет списка1023"/>
    <w:next w:val="a2"/>
    <w:uiPriority w:val="99"/>
    <w:semiHidden/>
    <w:unhideWhenUsed/>
    <w:rsid w:val="000830B2"/>
  </w:style>
  <w:style w:type="numbering" w:customStyle="1" w:styleId="1723">
    <w:name w:val="Нет списка1723"/>
    <w:next w:val="a2"/>
    <w:uiPriority w:val="99"/>
    <w:semiHidden/>
    <w:unhideWhenUsed/>
    <w:rsid w:val="000830B2"/>
  </w:style>
  <w:style w:type="numbering" w:customStyle="1" w:styleId="2723">
    <w:name w:val="Нет списка2723"/>
    <w:next w:val="a2"/>
    <w:uiPriority w:val="99"/>
    <w:semiHidden/>
    <w:unhideWhenUsed/>
    <w:rsid w:val="000830B2"/>
  </w:style>
  <w:style w:type="numbering" w:customStyle="1" w:styleId="3723">
    <w:name w:val="Нет списка3723"/>
    <w:next w:val="a2"/>
    <w:uiPriority w:val="99"/>
    <w:semiHidden/>
    <w:unhideWhenUsed/>
    <w:rsid w:val="000830B2"/>
  </w:style>
  <w:style w:type="numbering" w:customStyle="1" w:styleId="1823">
    <w:name w:val="Нет списка1823"/>
    <w:next w:val="a2"/>
    <w:uiPriority w:val="99"/>
    <w:semiHidden/>
    <w:unhideWhenUsed/>
    <w:rsid w:val="000830B2"/>
  </w:style>
  <w:style w:type="numbering" w:customStyle="1" w:styleId="1923">
    <w:name w:val="Нет списка1923"/>
    <w:next w:val="a2"/>
    <w:uiPriority w:val="99"/>
    <w:semiHidden/>
    <w:unhideWhenUsed/>
    <w:rsid w:val="000830B2"/>
  </w:style>
  <w:style w:type="numbering" w:customStyle="1" w:styleId="2823">
    <w:name w:val="Нет списка2823"/>
    <w:next w:val="a2"/>
    <w:uiPriority w:val="99"/>
    <w:semiHidden/>
    <w:unhideWhenUsed/>
    <w:rsid w:val="000830B2"/>
  </w:style>
  <w:style w:type="numbering" w:customStyle="1" w:styleId="3823">
    <w:name w:val="Нет списка3823"/>
    <w:next w:val="a2"/>
    <w:uiPriority w:val="99"/>
    <w:semiHidden/>
    <w:unhideWhenUsed/>
    <w:rsid w:val="000830B2"/>
  </w:style>
  <w:style w:type="numbering" w:customStyle="1" w:styleId="2023">
    <w:name w:val="Нет списка2023"/>
    <w:next w:val="a2"/>
    <w:uiPriority w:val="99"/>
    <w:semiHidden/>
    <w:unhideWhenUsed/>
    <w:rsid w:val="000830B2"/>
  </w:style>
  <w:style w:type="numbering" w:customStyle="1" w:styleId="11023">
    <w:name w:val="Нет списка11023"/>
    <w:next w:val="a2"/>
    <w:uiPriority w:val="99"/>
    <w:semiHidden/>
    <w:unhideWhenUsed/>
    <w:rsid w:val="000830B2"/>
  </w:style>
  <w:style w:type="numbering" w:customStyle="1" w:styleId="2923">
    <w:name w:val="Нет списка2923"/>
    <w:next w:val="a2"/>
    <w:uiPriority w:val="99"/>
    <w:semiHidden/>
    <w:unhideWhenUsed/>
    <w:rsid w:val="000830B2"/>
  </w:style>
  <w:style w:type="numbering" w:customStyle="1" w:styleId="3923">
    <w:name w:val="Нет списка3923"/>
    <w:next w:val="a2"/>
    <w:uiPriority w:val="99"/>
    <w:semiHidden/>
    <w:unhideWhenUsed/>
    <w:rsid w:val="000830B2"/>
  </w:style>
  <w:style w:type="numbering" w:customStyle="1" w:styleId="3023">
    <w:name w:val="Нет списка3023"/>
    <w:next w:val="a2"/>
    <w:uiPriority w:val="99"/>
    <w:semiHidden/>
    <w:unhideWhenUsed/>
    <w:rsid w:val="000830B2"/>
  </w:style>
  <w:style w:type="numbering" w:customStyle="1" w:styleId="111123">
    <w:name w:val="Нет списка111123"/>
    <w:next w:val="a2"/>
    <w:uiPriority w:val="99"/>
    <w:semiHidden/>
    <w:unhideWhenUsed/>
    <w:rsid w:val="000830B2"/>
  </w:style>
  <w:style w:type="numbering" w:customStyle="1" w:styleId="21023">
    <w:name w:val="Нет списка21023"/>
    <w:next w:val="a2"/>
    <w:uiPriority w:val="99"/>
    <w:semiHidden/>
    <w:unhideWhenUsed/>
    <w:rsid w:val="000830B2"/>
  </w:style>
  <w:style w:type="numbering" w:customStyle="1" w:styleId="31023">
    <w:name w:val="Нет списка31023"/>
    <w:next w:val="a2"/>
    <w:uiPriority w:val="99"/>
    <w:semiHidden/>
    <w:unhideWhenUsed/>
    <w:rsid w:val="000830B2"/>
  </w:style>
  <w:style w:type="numbering" w:customStyle="1" w:styleId="4023">
    <w:name w:val="Нет списка4023"/>
    <w:next w:val="a2"/>
    <w:uiPriority w:val="99"/>
    <w:semiHidden/>
    <w:unhideWhenUsed/>
    <w:rsid w:val="000830B2"/>
  </w:style>
  <w:style w:type="numbering" w:customStyle="1" w:styleId="11223">
    <w:name w:val="Нет списка11223"/>
    <w:next w:val="a2"/>
    <w:uiPriority w:val="99"/>
    <w:semiHidden/>
    <w:unhideWhenUsed/>
    <w:rsid w:val="000830B2"/>
  </w:style>
  <w:style w:type="numbering" w:customStyle="1" w:styleId="211123">
    <w:name w:val="Нет списка211123"/>
    <w:next w:val="a2"/>
    <w:uiPriority w:val="99"/>
    <w:semiHidden/>
    <w:unhideWhenUsed/>
    <w:rsid w:val="000830B2"/>
  </w:style>
  <w:style w:type="numbering" w:customStyle="1" w:styleId="311123">
    <w:name w:val="Нет списка311123"/>
    <w:next w:val="a2"/>
    <w:uiPriority w:val="99"/>
    <w:semiHidden/>
    <w:unhideWhenUsed/>
    <w:rsid w:val="000830B2"/>
  </w:style>
  <w:style w:type="numbering" w:customStyle="1" w:styleId="453">
    <w:name w:val="Нет списка453"/>
    <w:next w:val="a2"/>
    <w:uiPriority w:val="99"/>
    <w:semiHidden/>
    <w:unhideWhenUsed/>
    <w:rsid w:val="000830B2"/>
  </w:style>
  <w:style w:type="numbering" w:customStyle="1" w:styleId="1173">
    <w:name w:val="Нет списка1173"/>
    <w:next w:val="a2"/>
    <w:uiPriority w:val="99"/>
    <w:semiHidden/>
    <w:unhideWhenUsed/>
    <w:rsid w:val="000830B2"/>
  </w:style>
  <w:style w:type="numbering" w:customStyle="1" w:styleId="2163">
    <w:name w:val="Нет списка2163"/>
    <w:next w:val="a2"/>
    <w:uiPriority w:val="99"/>
    <w:semiHidden/>
    <w:unhideWhenUsed/>
    <w:rsid w:val="000830B2"/>
  </w:style>
  <w:style w:type="numbering" w:customStyle="1" w:styleId="3163">
    <w:name w:val="Нет списка3163"/>
    <w:next w:val="a2"/>
    <w:uiPriority w:val="99"/>
    <w:semiHidden/>
    <w:unhideWhenUsed/>
    <w:rsid w:val="000830B2"/>
  </w:style>
  <w:style w:type="numbering" w:customStyle="1" w:styleId="463">
    <w:name w:val="Нет списка463"/>
    <w:next w:val="a2"/>
    <w:uiPriority w:val="99"/>
    <w:semiHidden/>
    <w:unhideWhenUsed/>
    <w:rsid w:val="000830B2"/>
  </w:style>
  <w:style w:type="numbering" w:customStyle="1" w:styleId="1183">
    <w:name w:val="Нет списка1183"/>
    <w:next w:val="a2"/>
    <w:uiPriority w:val="99"/>
    <w:semiHidden/>
    <w:unhideWhenUsed/>
    <w:rsid w:val="000830B2"/>
  </w:style>
  <w:style w:type="numbering" w:customStyle="1" w:styleId="2173">
    <w:name w:val="Нет списка2173"/>
    <w:next w:val="a2"/>
    <w:uiPriority w:val="99"/>
    <w:semiHidden/>
    <w:unhideWhenUsed/>
    <w:rsid w:val="000830B2"/>
  </w:style>
  <w:style w:type="numbering" w:customStyle="1" w:styleId="3173">
    <w:name w:val="Нет списка3173"/>
    <w:next w:val="a2"/>
    <w:uiPriority w:val="99"/>
    <w:semiHidden/>
    <w:unhideWhenUsed/>
    <w:rsid w:val="000830B2"/>
  </w:style>
  <w:style w:type="numbering" w:customStyle="1" w:styleId="4133">
    <w:name w:val="Нет списка4133"/>
    <w:next w:val="a2"/>
    <w:uiPriority w:val="99"/>
    <w:semiHidden/>
    <w:rsid w:val="000830B2"/>
  </w:style>
  <w:style w:type="numbering" w:customStyle="1" w:styleId="11133">
    <w:name w:val="Нет списка11133"/>
    <w:next w:val="a2"/>
    <w:uiPriority w:val="99"/>
    <w:semiHidden/>
    <w:unhideWhenUsed/>
    <w:rsid w:val="000830B2"/>
  </w:style>
  <w:style w:type="numbering" w:customStyle="1" w:styleId="21133">
    <w:name w:val="Нет списка21133"/>
    <w:next w:val="a2"/>
    <w:uiPriority w:val="99"/>
    <w:semiHidden/>
    <w:unhideWhenUsed/>
    <w:rsid w:val="000830B2"/>
  </w:style>
  <w:style w:type="numbering" w:customStyle="1" w:styleId="31133">
    <w:name w:val="Нет списка31133"/>
    <w:next w:val="a2"/>
    <w:uiPriority w:val="99"/>
    <w:semiHidden/>
    <w:unhideWhenUsed/>
    <w:rsid w:val="000830B2"/>
  </w:style>
  <w:style w:type="numbering" w:customStyle="1" w:styleId="533">
    <w:name w:val="Нет списка533"/>
    <w:next w:val="a2"/>
    <w:uiPriority w:val="99"/>
    <w:semiHidden/>
    <w:rsid w:val="000830B2"/>
  </w:style>
  <w:style w:type="numbering" w:customStyle="1" w:styleId="1233">
    <w:name w:val="Нет списка1233"/>
    <w:next w:val="a2"/>
    <w:uiPriority w:val="99"/>
    <w:semiHidden/>
    <w:unhideWhenUsed/>
    <w:rsid w:val="000830B2"/>
  </w:style>
  <w:style w:type="numbering" w:customStyle="1" w:styleId="2233">
    <w:name w:val="Нет списка2233"/>
    <w:next w:val="a2"/>
    <w:uiPriority w:val="99"/>
    <w:semiHidden/>
    <w:unhideWhenUsed/>
    <w:rsid w:val="000830B2"/>
  </w:style>
  <w:style w:type="numbering" w:customStyle="1" w:styleId="3233">
    <w:name w:val="Нет списка3233"/>
    <w:next w:val="a2"/>
    <w:uiPriority w:val="99"/>
    <w:semiHidden/>
    <w:unhideWhenUsed/>
    <w:rsid w:val="000830B2"/>
  </w:style>
  <w:style w:type="numbering" w:customStyle="1" w:styleId="633">
    <w:name w:val="Нет списка633"/>
    <w:next w:val="a2"/>
    <w:uiPriority w:val="99"/>
    <w:semiHidden/>
    <w:rsid w:val="000830B2"/>
  </w:style>
  <w:style w:type="numbering" w:customStyle="1" w:styleId="1333">
    <w:name w:val="Нет списка1333"/>
    <w:next w:val="a2"/>
    <w:uiPriority w:val="99"/>
    <w:semiHidden/>
    <w:unhideWhenUsed/>
    <w:rsid w:val="000830B2"/>
  </w:style>
  <w:style w:type="numbering" w:customStyle="1" w:styleId="2333">
    <w:name w:val="Нет списка2333"/>
    <w:next w:val="a2"/>
    <w:uiPriority w:val="99"/>
    <w:semiHidden/>
    <w:unhideWhenUsed/>
    <w:rsid w:val="000830B2"/>
  </w:style>
  <w:style w:type="numbering" w:customStyle="1" w:styleId="3333">
    <w:name w:val="Нет списка3333"/>
    <w:next w:val="a2"/>
    <w:uiPriority w:val="99"/>
    <w:semiHidden/>
    <w:unhideWhenUsed/>
    <w:rsid w:val="000830B2"/>
  </w:style>
  <w:style w:type="numbering" w:customStyle="1" w:styleId="733">
    <w:name w:val="Нет списка733"/>
    <w:next w:val="a2"/>
    <w:uiPriority w:val="99"/>
    <w:semiHidden/>
    <w:rsid w:val="000830B2"/>
  </w:style>
  <w:style w:type="numbering" w:customStyle="1" w:styleId="1433">
    <w:name w:val="Нет списка1433"/>
    <w:next w:val="a2"/>
    <w:uiPriority w:val="99"/>
    <w:semiHidden/>
    <w:unhideWhenUsed/>
    <w:rsid w:val="000830B2"/>
  </w:style>
  <w:style w:type="numbering" w:customStyle="1" w:styleId="2433">
    <w:name w:val="Нет списка2433"/>
    <w:next w:val="a2"/>
    <w:uiPriority w:val="99"/>
    <w:semiHidden/>
    <w:unhideWhenUsed/>
    <w:rsid w:val="000830B2"/>
  </w:style>
  <w:style w:type="numbering" w:customStyle="1" w:styleId="3433">
    <w:name w:val="Нет списка3433"/>
    <w:next w:val="a2"/>
    <w:uiPriority w:val="99"/>
    <w:semiHidden/>
    <w:unhideWhenUsed/>
    <w:rsid w:val="000830B2"/>
  </w:style>
  <w:style w:type="numbering" w:customStyle="1" w:styleId="833">
    <w:name w:val="Нет списка833"/>
    <w:next w:val="a2"/>
    <w:uiPriority w:val="99"/>
    <w:semiHidden/>
    <w:unhideWhenUsed/>
    <w:rsid w:val="000830B2"/>
  </w:style>
  <w:style w:type="numbering" w:customStyle="1" w:styleId="1533">
    <w:name w:val="Нет списка1533"/>
    <w:next w:val="a2"/>
    <w:uiPriority w:val="99"/>
    <w:semiHidden/>
    <w:unhideWhenUsed/>
    <w:rsid w:val="000830B2"/>
  </w:style>
  <w:style w:type="numbering" w:customStyle="1" w:styleId="2533">
    <w:name w:val="Нет списка2533"/>
    <w:next w:val="a2"/>
    <w:uiPriority w:val="99"/>
    <w:semiHidden/>
    <w:unhideWhenUsed/>
    <w:rsid w:val="000830B2"/>
  </w:style>
  <w:style w:type="numbering" w:customStyle="1" w:styleId="3533">
    <w:name w:val="Нет списка3533"/>
    <w:next w:val="a2"/>
    <w:uiPriority w:val="99"/>
    <w:semiHidden/>
    <w:unhideWhenUsed/>
    <w:rsid w:val="000830B2"/>
  </w:style>
  <w:style w:type="numbering" w:customStyle="1" w:styleId="933">
    <w:name w:val="Нет списка933"/>
    <w:next w:val="a2"/>
    <w:uiPriority w:val="99"/>
    <w:semiHidden/>
    <w:unhideWhenUsed/>
    <w:rsid w:val="000830B2"/>
  </w:style>
  <w:style w:type="numbering" w:customStyle="1" w:styleId="1633">
    <w:name w:val="Нет списка1633"/>
    <w:next w:val="a2"/>
    <w:uiPriority w:val="99"/>
    <w:semiHidden/>
    <w:unhideWhenUsed/>
    <w:rsid w:val="000830B2"/>
  </w:style>
  <w:style w:type="numbering" w:customStyle="1" w:styleId="2633">
    <w:name w:val="Нет списка2633"/>
    <w:next w:val="a2"/>
    <w:uiPriority w:val="99"/>
    <w:semiHidden/>
    <w:unhideWhenUsed/>
    <w:rsid w:val="000830B2"/>
  </w:style>
  <w:style w:type="numbering" w:customStyle="1" w:styleId="3633">
    <w:name w:val="Нет списка3633"/>
    <w:next w:val="a2"/>
    <w:uiPriority w:val="99"/>
    <w:semiHidden/>
    <w:unhideWhenUsed/>
    <w:rsid w:val="000830B2"/>
  </w:style>
  <w:style w:type="numbering" w:customStyle="1" w:styleId="1033">
    <w:name w:val="Нет списка1033"/>
    <w:next w:val="a2"/>
    <w:uiPriority w:val="99"/>
    <w:semiHidden/>
    <w:unhideWhenUsed/>
    <w:rsid w:val="000830B2"/>
  </w:style>
  <w:style w:type="numbering" w:customStyle="1" w:styleId="1733">
    <w:name w:val="Нет списка1733"/>
    <w:next w:val="a2"/>
    <w:uiPriority w:val="99"/>
    <w:semiHidden/>
    <w:unhideWhenUsed/>
    <w:rsid w:val="000830B2"/>
  </w:style>
  <w:style w:type="numbering" w:customStyle="1" w:styleId="2733">
    <w:name w:val="Нет списка2733"/>
    <w:next w:val="a2"/>
    <w:uiPriority w:val="99"/>
    <w:semiHidden/>
    <w:unhideWhenUsed/>
    <w:rsid w:val="000830B2"/>
  </w:style>
  <w:style w:type="numbering" w:customStyle="1" w:styleId="3733">
    <w:name w:val="Нет списка3733"/>
    <w:next w:val="a2"/>
    <w:uiPriority w:val="99"/>
    <w:semiHidden/>
    <w:unhideWhenUsed/>
    <w:rsid w:val="000830B2"/>
  </w:style>
  <w:style w:type="numbering" w:customStyle="1" w:styleId="1833">
    <w:name w:val="Нет списка1833"/>
    <w:next w:val="a2"/>
    <w:uiPriority w:val="99"/>
    <w:semiHidden/>
    <w:unhideWhenUsed/>
    <w:rsid w:val="000830B2"/>
  </w:style>
  <w:style w:type="numbering" w:customStyle="1" w:styleId="1933">
    <w:name w:val="Нет списка1933"/>
    <w:next w:val="a2"/>
    <w:uiPriority w:val="99"/>
    <w:semiHidden/>
    <w:unhideWhenUsed/>
    <w:rsid w:val="000830B2"/>
  </w:style>
  <w:style w:type="numbering" w:customStyle="1" w:styleId="2833">
    <w:name w:val="Нет списка2833"/>
    <w:next w:val="a2"/>
    <w:uiPriority w:val="99"/>
    <w:semiHidden/>
    <w:unhideWhenUsed/>
    <w:rsid w:val="000830B2"/>
  </w:style>
  <w:style w:type="numbering" w:customStyle="1" w:styleId="3833">
    <w:name w:val="Нет списка3833"/>
    <w:next w:val="a2"/>
    <w:uiPriority w:val="99"/>
    <w:semiHidden/>
    <w:unhideWhenUsed/>
    <w:rsid w:val="000830B2"/>
  </w:style>
  <w:style w:type="numbering" w:customStyle="1" w:styleId="2033">
    <w:name w:val="Нет списка2033"/>
    <w:next w:val="a2"/>
    <w:uiPriority w:val="99"/>
    <w:semiHidden/>
    <w:unhideWhenUsed/>
    <w:rsid w:val="000830B2"/>
  </w:style>
  <w:style w:type="numbering" w:customStyle="1" w:styleId="11033">
    <w:name w:val="Нет списка11033"/>
    <w:next w:val="a2"/>
    <w:uiPriority w:val="99"/>
    <w:semiHidden/>
    <w:unhideWhenUsed/>
    <w:rsid w:val="000830B2"/>
  </w:style>
  <w:style w:type="numbering" w:customStyle="1" w:styleId="2933">
    <w:name w:val="Нет списка2933"/>
    <w:next w:val="a2"/>
    <w:uiPriority w:val="99"/>
    <w:semiHidden/>
    <w:unhideWhenUsed/>
    <w:rsid w:val="000830B2"/>
  </w:style>
  <w:style w:type="numbering" w:customStyle="1" w:styleId="3933">
    <w:name w:val="Нет списка3933"/>
    <w:next w:val="a2"/>
    <w:uiPriority w:val="99"/>
    <w:semiHidden/>
    <w:unhideWhenUsed/>
    <w:rsid w:val="000830B2"/>
  </w:style>
  <w:style w:type="numbering" w:customStyle="1" w:styleId="3033">
    <w:name w:val="Нет списка3033"/>
    <w:next w:val="a2"/>
    <w:uiPriority w:val="99"/>
    <w:semiHidden/>
    <w:unhideWhenUsed/>
    <w:rsid w:val="000830B2"/>
  </w:style>
  <w:style w:type="numbering" w:customStyle="1" w:styleId="111133">
    <w:name w:val="Нет списка111133"/>
    <w:next w:val="a2"/>
    <w:uiPriority w:val="99"/>
    <w:semiHidden/>
    <w:unhideWhenUsed/>
    <w:rsid w:val="000830B2"/>
  </w:style>
  <w:style w:type="numbering" w:customStyle="1" w:styleId="21033">
    <w:name w:val="Нет списка21033"/>
    <w:next w:val="a2"/>
    <w:uiPriority w:val="99"/>
    <w:semiHidden/>
    <w:unhideWhenUsed/>
    <w:rsid w:val="000830B2"/>
  </w:style>
  <w:style w:type="numbering" w:customStyle="1" w:styleId="31033">
    <w:name w:val="Нет списка31033"/>
    <w:next w:val="a2"/>
    <w:uiPriority w:val="99"/>
    <w:semiHidden/>
    <w:unhideWhenUsed/>
    <w:rsid w:val="000830B2"/>
  </w:style>
  <w:style w:type="numbering" w:customStyle="1" w:styleId="4033">
    <w:name w:val="Нет списка4033"/>
    <w:next w:val="a2"/>
    <w:uiPriority w:val="99"/>
    <w:semiHidden/>
    <w:unhideWhenUsed/>
    <w:rsid w:val="000830B2"/>
  </w:style>
  <w:style w:type="numbering" w:customStyle="1" w:styleId="11233">
    <w:name w:val="Нет списка11233"/>
    <w:next w:val="a2"/>
    <w:uiPriority w:val="99"/>
    <w:semiHidden/>
    <w:unhideWhenUsed/>
    <w:rsid w:val="000830B2"/>
  </w:style>
  <w:style w:type="numbering" w:customStyle="1" w:styleId="211133">
    <w:name w:val="Нет списка211133"/>
    <w:next w:val="a2"/>
    <w:uiPriority w:val="99"/>
    <w:semiHidden/>
    <w:unhideWhenUsed/>
    <w:rsid w:val="000830B2"/>
  </w:style>
  <w:style w:type="numbering" w:customStyle="1" w:styleId="311133">
    <w:name w:val="Нет списка311133"/>
    <w:next w:val="a2"/>
    <w:uiPriority w:val="99"/>
    <w:semiHidden/>
    <w:unhideWhenUsed/>
    <w:rsid w:val="000830B2"/>
  </w:style>
  <w:style w:type="numbering" w:customStyle="1" w:styleId="473">
    <w:name w:val="Нет списка473"/>
    <w:next w:val="a2"/>
    <w:uiPriority w:val="99"/>
    <w:semiHidden/>
    <w:unhideWhenUsed/>
    <w:rsid w:val="000830B2"/>
  </w:style>
  <w:style w:type="numbering" w:customStyle="1" w:styleId="483">
    <w:name w:val="Нет списка483"/>
    <w:next w:val="a2"/>
    <w:uiPriority w:val="99"/>
    <w:semiHidden/>
    <w:unhideWhenUsed/>
    <w:rsid w:val="000830B2"/>
  </w:style>
  <w:style w:type="numbering" w:customStyle="1" w:styleId="1193">
    <w:name w:val="Нет списка1193"/>
    <w:next w:val="a2"/>
    <w:uiPriority w:val="99"/>
    <w:semiHidden/>
    <w:unhideWhenUsed/>
    <w:rsid w:val="000830B2"/>
  </w:style>
  <w:style w:type="numbering" w:customStyle="1" w:styleId="2183">
    <w:name w:val="Нет списка2183"/>
    <w:next w:val="a2"/>
    <w:uiPriority w:val="99"/>
    <w:semiHidden/>
    <w:unhideWhenUsed/>
    <w:rsid w:val="000830B2"/>
  </w:style>
  <w:style w:type="numbering" w:customStyle="1" w:styleId="3183">
    <w:name w:val="Нет списка3183"/>
    <w:next w:val="a2"/>
    <w:uiPriority w:val="99"/>
    <w:semiHidden/>
    <w:unhideWhenUsed/>
    <w:rsid w:val="000830B2"/>
  </w:style>
  <w:style w:type="numbering" w:customStyle="1" w:styleId="493">
    <w:name w:val="Нет списка493"/>
    <w:next w:val="a2"/>
    <w:uiPriority w:val="99"/>
    <w:semiHidden/>
    <w:rsid w:val="000830B2"/>
  </w:style>
  <w:style w:type="numbering" w:customStyle="1" w:styleId="11103">
    <w:name w:val="Нет списка11103"/>
    <w:next w:val="a2"/>
    <w:uiPriority w:val="99"/>
    <w:semiHidden/>
    <w:unhideWhenUsed/>
    <w:rsid w:val="000830B2"/>
  </w:style>
  <w:style w:type="numbering" w:customStyle="1" w:styleId="2193">
    <w:name w:val="Нет списка2193"/>
    <w:next w:val="a2"/>
    <w:uiPriority w:val="99"/>
    <w:semiHidden/>
    <w:unhideWhenUsed/>
    <w:rsid w:val="000830B2"/>
  </w:style>
  <w:style w:type="numbering" w:customStyle="1" w:styleId="3193">
    <w:name w:val="Нет списка3193"/>
    <w:next w:val="a2"/>
    <w:uiPriority w:val="99"/>
    <w:semiHidden/>
    <w:unhideWhenUsed/>
    <w:rsid w:val="000830B2"/>
  </w:style>
  <w:style w:type="numbering" w:customStyle="1" w:styleId="543">
    <w:name w:val="Нет списка543"/>
    <w:next w:val="a2"/>
    <w:uiPriority w:val="99"/>
    <w:semiHidden/>
    <w:rsid w:val="000830B2"/>
  </w:style>
  <w:style w:type="numbering" w:customStyle="1" w:styleId="1243">
    <w:name w:val="Нет списка1243"/>
    <w:next w:val="a2"/>
    <w:uiPriority w:val="99"/>
    <w:semiHidden/>
    <w:unhideWhenUsed/>
    <w:rsid w:val="000830B2"/>
  </w:style>
  <w:style w:type="numbering" w:customStyle="1" w:styleId="2243">
    <w:name w:val="Нет списка2243"/>
    <w:next w:val="a2"/>
    <w:uiPriority w:val="99"/>
    <w:semiHidden/>
    <w:unhideWhenUsed/>
    <w:rsid w:val="000830B2"/>
  </w:style>
  <w:style w:type="numbering" w:customStyle="1" w:styleId="3243">
    <w:name w:val="Нет списка3243"/>
    <w:next w:val="a2"/>
    <w:uiPriority w:val="99"/>
    <w:semiHidden/>
    <w:unhideWhenUsed/>
    <w:rsid w:val="000830B2"/>
  </w:style>
  <w:style w:type="numbering" w:customStyle="1" w:styleId="643">
    <w:name w:val="Нет списка643"/>
    <w:next w:val="a2"/>
    <w:uiPriority w:val="99"/>
    <w:semiHidden/>
    <w:rsid w:val="000830B2"/>
  </w:style>
  <w:style w:type="numbering" w:customStyle="1" w:styleId="1343">
    <w:name w:val="Нет списка1343"/>
    <w:next w:val="a2"/>
    <w:uiPriority w:val="99"/>
    <w:semiHidden/>
    <w:unhideWhenUsed/>
    <w:rsid w:val="000830B2"/>
  </w:style>
  <w:style w:type="numbering" w:customStyle="1" w:styleId="2343">
    <w:name w:val="Нет списка2343"/>
    <w:next w:val="a2"/>
    <w:uiPriority w:val="99"/>
    <w:semiHidden/>
    <w:unhideWhenUsed/>
    <w:rsid w:val="000830B2"/>
  </w:style>
  <w:style w:type="numbering" w:customStyle="1" w:styleId="3343">
    <w:name w:val="Нет списка3343"/>
    <w:next w:val="a2"/>
    <w:uiPriority w:val="99"/>
    <w:semiHidden/>
    <w:unhideWhenUsed/>
    <w:rsid w:val="000830B2"/>
  </w:style>
  <w:style w:type="numbering" w:customStyle="1" w:styleId="743">
    <w:name w:val="Нет списка743"/>
    <w:next w:val="a2"/>
    <w:uiPriority w:val="99"/>
    <w:semiHidden/>
    <w:rsid w:val="000830B2"/>
  </w:style>
  <w:style w:type="numbering" w:customStyle="1" w:styleId="1443">
    <w:name w:val="Нет списка1443"/>
    <w:next w:val="a2"/>
    <w:uiPriority w:val="99"/>
    <w:semiHidden/>
    <w:unhideWhenUsed/>
    <w:rsid w:val="000830B2"/>
  </w:style>
  <w:style w:type="numbering" w:customStyle="1" w:styleId="2443">
    <w:name w:val="Нет списка2443"/>
    <w:next w:val="a2"/>
    <w:uiPriority w:val="99"/>
    <w:semiHidden/>
    <w:unhideWhenUsed/>
    <w:rsid w:val="000830B2"/>
  </w:style>
  <w:style w:type="numbering" w:customStyle="1" w:styleId="3443">
    <w:name w:val="Нет списка3443"/>
    <w:next w:val="a2"/>
    <w:uiPriority w:val="99"/>
    <w:semiHidden/>
    <w:unhideWhenUsed/>
    <w:rsid w:val="000830B2"/>
  </w:style>
  <w:style w:type="numbering" w:customStyle="1" w:styleId="843">
    <w:name w:val="Нет списка843"/>
    <w:next w:val="a2"/>
    <w:uiPriority w:val="99"/>
    <w:semiHidden/>
    <w:unhideWhenUsed/>
    <w:rsid w:val="000830B2"/>
  </w:style>
  <w:style w:type="numbering" w:customStyle="1" w:styleId="1543">
    <w:name w:val="Нет списка1543"/>
    <w:next w:val="a2"/>
    <w:uiPriority w:val="99"/>
    <w:semiHidden/>
    <w:unhideWhenUsed/>
    <w:rsid w:val="000830B2"/>
  </w:style>
  <w:style w:type="numbering" w:customStyle="1" w:styleId="2543">
    <w:name w:val="Нет списка2543"/>
    <w:next w:val="a2"/>
    <w:uiPriority w:val="99"/>
    <w:semiHidden/>
    <w:unhideWhenUsed/>
    <w:rsid w:val="000830B2"/>
  </w:style>
  <w:style w:type="numbering" w:customStyle="1" w:styleId="3543">
    <w:name w:val="Нет списка3543"/>
    <w:next w:val="a2"/>
    <w:uiPriority w:val="99"/>
    <w:semiHidden/>
    <w:unhideWhenUsed/>
    <w:rsid w:val="000830B2"/>
  </w:style>
  <w:style w:type="numbering" w:customStyle="1" w:styleId="943">
    <w:name w:val="Нет списка943"/>
    <w:next w:val="a2"/>
    <w:uiPriority w:val="99"/>
    <w:semiHidden/>
    <w:unhideWhenUsed/>
    <w:rsid w:val="000830B2"/>
  </w:style>
  <w:style w:type="numbering" w:customStyle="1" w:styleId="1643">
    <w:name w:val="Нет списка1643"/>
    <w:next w:val="a2"/>
    <w:uiPriority w:val="99"/>
    <w:semiHidden/>
    <w:unhideWhenUsed/>
    <w:rsid w:val="000830B2"/>
  </w:style>
  <w:style w:type="numbering" w:customStyle="1" w:styleId="2643">
    <w:name w:val="Нет списка2643"/>
    <w:next w:val="a2"/>
    <w:uiPriority w:val="99"/>
    <w:semiHidden/>
    <w:unhideWhenUsed/>
    <w:rsid w:val="000830B2"/>
  </w:style>
  <w:style w:type="numbering" w:customStyle="1" w:styleId="3643">
    <w:name w:val="Нет списка3643"/>
    <w:next w:val="a2"/>
    <w:uiPriority w:val="99"/>
    <w:semiHidden/>
    <w:unhideWhenUsed/>
    <w:rsid w:val="000830B2"/>
  </w:style>
  <w:style w:type="numbering" w:customStyle="1" w:styleId="1043">
    <w:name w:val="Нет списка1043"/>
    <w:next w:val="a2"/>
    <w:uiPriority w:val="99"/>
    <w:semiHidden/>
    <w:unhideWhenUsed/>
    <w:rsid w:val="000830B2"/>
  </w:style>
  <w:style w:type="numbering" w:customStyle="1" w:styleId="1743">
    <w:name w:val="Нет списка1743"/>
    <w:next w:val="a2"/>
    <w:uiPriority w:val="99"/>
    <w:semiHidden/>
    <w:unhideWhenUsed/>
    <w:rsid w:val="000830B2"/>
  </w:style>
  <w:style w:type="numbering" w:customStyle="1" w:styleId="2743">
    <w:name w:val="Нет списка2743"/>
    <w:next w:val="a2"/>
    <w:uiPriority w:val="99"/>
    <w:semiHidden/>
    <w:unhideWhenUsed/>
    <w:rsid w:val="000830B2"/>
  </w:style>
  <w:style w:type="numbering" w:customStyle="1" w:styleId="3743">
    <w:name w:val="Нет списка3743"/>
    <w:next w:val="a2"/>
    <w:uiPriority w:val="99"/>
    <w:semiHidden/>
    <w:unhideWhenUsed/>
    <w:rsid w:val="000830B2"/>
  </w:style>
  <w:style w:type="numbering" w:customStyle="1" w:styleId="1843">
    <w:name w:val="Нет списка1843"/>
    <w:next w:val="a2"/>
    <w:uiPriority w:val="99"/>
    <w:semiHidden/>
    <w:unhideWhenUsed/>
    <w:rsid w:val="000830B2"/>
  </w:style>
  <w:style w:type="numbering" w:customStyle="1" w:styleId="1943">
    <w:name w:val="Нет списка1943"/>
    <w:next w:val="a2"/>
    <w:uiPriority w:val="99"/>
    <w:semiHidden/>
    <w:unhideWhenUsed/>
    <w:rsid w:val="000830B2"/>
  </w:style>
  <w:style w:type="numbering" w:customStyle="1" w:styleId="2843">
    <w:name w:val="Нет списка2843"/>
    <w:next w:val="a2"/>
    <w:uiPriority w:val="99"/>
    <w:semiHidden/>
    <w:unhideWhenUsed/>
    <w:rsid w:val="000830B2"/>
  </w:style>
  <w:style w:type="numbering" w:customStyle="1" w:styleId="3843">
    <w:name w:val="Нет списка3843"/>
    <w:next w:val="a2"/>
    <w:uiPriority w:val="99"/>
    <w:semiHidden/>
    <w:unhideWhenUsed/>
    <w:rsid w:val="000830B2"/>
  </w:style>
  <w:style w:type="numbering" w:customStyle="1" w:styleId="2043">
    <w:name w:val="Нет списка2043"/>
    <w:next w:val="a2"/>
    <w:uiPriority w:val="99"/>
    <w:semiHidden/>
    <w:unhideWhenUsed/>
    <w:rsid w:val="000830B2"/>
  </w:style>
  <w:style w:type="numbering" w:customStyle="1" w:styleId="11043">
    <w:name w:val="Нет списка11043"/>
    <w:next w:val="a2"/>
    <w:uiPriority w:val="99"/>
    <w:semiHidden/>
    <w:unhideWhenUsed/>
    <w:rsid w:val="000830B2"/>
  </w:style>
  <w:style w:type="numbering" w:customStyle="1" w:styleId="2943">
    <w:name w:val="Нет списка2943"/>
    <w:next w:val="a2"/>
    <w:uiPriority w:val="99"/>
    <w:semiHidden/>
    <w:unhideWhenUsed/>
    <w:rsid w:val="000830B2"/>
  </w:style>
  <w:style w:type="numbering" w:customStyle="1" w:styleId="3943">
    <w:name w:val="Нет списка3943"/>
    <w:next w:val="a2"/>
    <w:uiPriority w:val="99"/>
    <w:semiHidden/>
    <w:unhideWhenUsed/>
    <w:rsid w:val="000830B2"/>
  </w:style>
  <w:style w:type="numbering" w:customStyle="1" w:styleId="3043">
    <w:name w:val="Нет списка3043"/>
    <w:next w:val="a2"/>
    <w:uiPriority w:val="99"/>
    <w:semiHidden/>
    <w:unhideWhenUsed/>
    <w:rsid w:val="000830B2"/>
  </w:style>
  <w:style w:type="numbering" w:customStyle="1" w:styleId="11143">
    <w:name w:val="Нет списка11143"/>
    <w:next w:val="a2"/>
    <w:uiPriority w:val="99"/>
    <w:semiHidden/>
    <w:unhideWhenUsed/>
    <w:rsid w:val="000830B2"/>
  </w:style>
  <w:style w:type="numbering" w:customStyle="1" w:styleId="21043">
    <w:name w:val="Нет списка21043"/>
    <w:next w:val="a2"/>
    <w:uiPriority w:val="99"/>
    <w:semiHidden/>
    <w:unhideWhenUsed/>
    <w:rsid w:val="000830B2"/>
  </w:style>
  <w:style w:type="numbering" w:customStyle="1" w:styleId="31043">
    <w:name w:val="Нет списка31043"/>
    <w:next w:val="a2"/>
    <w:uiPriority w:val="99"/>
    <w:semiHidden/>
    <w:unhideWhenUsed/>
    <w:rsid w:val="000830B2"/>
  </w:style>
  <w:style w:type="numbering" w:customStyle="1" w:styleId="4043">
    <w:name w:val="Нет списка4043"/>
    <w:next w:val="a2"/>
    <w:uiPriority w:val="99"/>
    <w:semiHidden/>
    <w:unhideWhenUsed/>
    <w:rsid w:val="000830B2"/>
  </w:style>
  <w:style w:type="numbering" w:customStyle="1" w:styleId="11243">
    <w:name w:val="Нет списка11243"/>
    <w:next w:val="a2"/>
    <w:uiPriority w:val="99"/>
    <w:semiHidden/>
    <w:unhideWhenUsed/>
    <w:rsid w:val="000830B2"/>
  </w:style>
  <w:style w:type="numbering" w:customStyle="1" w:styleId="21143">
    <w:name w:val="Нет списка21143"/>
    <w:next w:val="a2"/>
    <w:uiPriority w:val="99"/>
    <w:semiHidden/>
    <w:unhideWhenUsed/>
    <w:rsid w:val="000830B2"/>
  </w:style>
  <w:style w:type="numbering" w:customStyle="1" w:styleId="31143">
    <w:name w:val="Нет списка31143"/>
    <w:next w:val="a2"/>
    <w:uiPriority w:val="99"/>
    <w:semiHidden/>
    <w:unhideWhenUsed/>
    <w:rsid w:val="000830B2"/>
  </w:style>
  <w:style w:type="numbering" w:customStyle="1" w:styleId="4143">
    <w:name w:val="Нет списка4143"/>
    <w:next w:val="a2"/>
    <w:uiPriority w:val="99"/>
    <w:semiHidden/>
    <w:unhideWhenUsed/>
    <w:rsid w:val="000830B2"/>
  </w:style>
  <w:style w:type="numbering" w:customStyle="1" w:styleId="11322">
    <w:name w:val="Нет списка11322"/>
    <w:next w:val="a2"/>
    <w:uiPriority w:val="99"/>
    <w:semiHidden/>
    <w:unhideWhenUsed/>
    <w:rsid w:val="000830B2"/>
  </w:style>
  <w:style w:type="numbering" w:customStyle="1" w:styleId="21222">
    <w:name w:val="Нет списка21222"/>
    <w:next w:val="a2"/>
    <w:uiPriority w:val="99"/>
    <w:semiHidden/>
    <w:unhideWhenUsed/>
    <w:rsid w:val="000830B2"/>
  </w:style>
  <w:style w:type="numbering" w:customStyle="1" w:styleId="31222">
    <w:name w:val="Нет списка31222"/>
    <w:next w:val="a2"/>
    <w:uiPriority w:val="99"/>
    <w:semiHidden/>
    <w:unhideWhenUsed/>
    <w:rsid w:val="000830B2"/>
  </w:style>
  <w:style w:type="numbering" w:customStyle="1" w:styleId="4222">
    <w:name w:val="Нет списка4222"/>
    <w:next w:val="a2"/>
    <w:uiPriority w:val="99"/>
    <w:semiHidden/>
    <w:unhideWhenUsed/>
    <w:rsid w:val="000830B2"/>
  </w:style>
  <w:style w:type="numbering" w:customStyle="1" w:styleId="11422">
    <w:name w:val="Нет списка11422"/>
    <w:next w:val="a2"/>
    <w:uiPriority w:val="99"/>
    <w:semiHidden/>
    <w:unhideWhenUsed/>
    <w:rsid w:val="000830B2"/>
  </w:style>
  <w:style w:type="numbering" w:customStyle="1" w:styleId="21322">
    <w:name w:val="Нет списка21322"/>
    <w:next w:val="a2"/>
    <w:uiPriority w:val="99"/>
    <w:semiHidden/>
    <w:unhideWhenUsed/>
    <w:rsid w:val="000830B2"/>
  </w:style>
  <w:style w:type="numbering" w:customStyle="1" w:styleId="31322">
    <w:name w:val="Нет списка31322"/>
    <w:next w:val="a2"/>
    <w:uiPriority w:val="99"/>
    <w:semiHidden/>
    <w:unhideWhenUsed/>
    <w:rsid w:val="000830B2"/>
  </w:style>
  <w:style w:type="numbering" w:customStyle="1" w:styleId="41122">
    <w:name w:val="Нет списка41122"/>
    <w:next w:val="a2"/>
    <w:uiPriority w:val="99"/>
    <w:semiHidden/>
    <w:rsid w:val="000830B2"/>
  </w:style>
  <w:style w:type="numbering" w:customStyle="1" w:styleId="111143">
    <w:name w:val="Нет списка111143"/>
    <w:next w:val="a2"/>
    <w:uiPriority w:val="99"/>
    <w:semiHidden/>
    <w:unhideWhenUsed/>
    <w:rsid w:val="000830B2"/>
  </w:style>
  <w:style w:type="numbering" w:customStyle="1" w:styleId="211143">
    <w:name w:val="Нет списка211143"/>
    <w:next w:val="a2"/>
    <w:uiPriority w:val="99"/>
    <w:semiHidden/>
    <w:unhideWhenUsed/>
    <w:rsid w:val="000830B2"/>
  </w:style>
  <w:style w:type="numbering" w:customStyle="1" w:styleId="311143">
    <w:name w:val="Нет списка311143"/>
    <w:next w:val="a2"/>
    <w:uiPriority w:val="99"/>
    <w:semiHidden/>
    <w:unhideWhenUsed/>
    <w:rsid w:val="000830B2"/>
  </w:style>
  <w:style w:type="numbering" w:customStyle="1" w:styleId="5122">
    <w:name w:val="Нет списка5122"/>
    <w:next w:val="a2"/>
    <w:uiPriority w:val="99"/>
    <w:semiHidden/>
    <w:rsid w:val="000830B2"/>
  </w:style>
  <w:style w:type="numbering" w:customStyle="1" w:styleId="12122">
    <w:name w:val="Нет списка12122"/>
    <w:next w:val="a2"/>
    <w:uiPriority w:val="99"/>
    <w:semiHidden/>
    <w:unhideWhenUsed/>
    <w:rsid w:val="000830B2"/>
  </w:style>
  <w:style w:type="numbering" w:customStyle="1" w:styleId="22122">
    <w:name w:val="Нет списка22122"/>
    <w:next w:val="a2"/>
    <w:uiPriority w:val="99"/>
    <w:semiHidden/>
    <w:unhideWhenUsed/>
    <w:rsid w:val="000830B2"/>
  </w:style>
  <w:style w:type="numbering" w:customStyle="1" w:styleId="32122">
    <w:name w:val="Нет списка32122"/>
    <w:next w:val="a2"/>
    <w:uiPriority w:val="99"/>
    <w:semiHidden/>
    <w:unhideWhenUsed/>
    <w:rsid w:val="000830B2"/>
  </w:style>
  <w:style w:type="numbering" w:customStyle="1" w:styleId="6122">
    <w:name w:val="Нет списка6122"/>
    <w:next w:val="a2"/>
    <w:uiPriority w:val="99"/>
    <w:semiHidden/>
    <w:rsid w:val="000830B2"/>
  </w:style>
  <w:style w:type="numbering" w:customStyle="1" w:styleId="13122">
    <w:name w:val="Нет списка13122"/>
    <w:next w:val="a2"/>
    <w:uiPriority w:val="99"/>
    <w:semiHidden/>
    <w:unhideWhenUsed/>
    <w:rsid w:val="000830B2"/>
  </w:style>
  <w:style w:type="numbering" w:customStyle="1" w:styleId="23122">
    <w:name w:val="Нет списка23122"/>
    <w:next w:val="a2"/>
    <w:uiPriority w:val="99"/>
    <w:semiHidden/>
    <w:unhideWhenUsed/>
    <w:rsid w:val="000830B2"/>
  </w:style>
  <w:style w:type="numbering" w:customStyle="1" w:styleId="33122">
    <w:name w:val="Нет списка33122"/>
    <w:next w:val="a2"/>
    <w:uiPriority w:val="99"/>
    <w:semiHidden/>
    <w:unhideWhenUsed/>
    <w:rsid w:val="000830B2"/>
  </w:style>
  <w:style w:type="numbering" w:customStyle="1" w:styleId="7122">
    <w:name w:val="Нет списка7122"/>
    <w:next w:val="a2"/>
    <w:uiPriority w:val="99"/>
    <w:semiHidden/>
    <w:rsid w:val="000830B2"/>
  </w:style>
  <w:style w:type="numbering" w:customStyle="1" w:styleId="14122">
    <w:name w:val="Нет списка14122"/>
    <w:next w:val="a2"/>
    <w:uiPriority w:val="99"/>
    <w:semiHidden/>
    <w:unhideWhenUsed/>
    <w:rsid w:val="000830B2"/>
  </w:style>
  <w:style w:type="numbering" w:customStyle="1" w:styleId="24122">
    <w:name w:val="Нет списка24122"/>
    <w:next w:val="a2"/>
    <w:uiPriority w:val="99"/>
    <w:semiHidden/>
    <w:unhideWhenUsed/>
    <w:rsid w:val="000830B2"/>
  </w:style>
  <w:style w:type="numbering" w:customStyle="1" w:styleId="34122">
    <w:name w:val="Нет списка34122"/>
    <w:next w:val="a2"/>
    <w:uiPriority w:val="99"/>
    <w:semiHidden/>
    <w:unhideWhenUsed/>
    <w:rsid w:val="000830B2"/>
  </w:style>
  <w:style w:type="numbering" w:customStyle="1" w:styleId="8122">
    <w:name w:val="Нет списка8122"/>
    <w:next w:val="a2"/>
    <w:uiPriority w:val="99"/>
    <w:semiHidden/>
    <w:unhideWhenUsed/>
    <w:rsid w:val="000830B2"/>
  </w:style>
  <w:style w:type="numbering" w:customStyle="1" w:styleId="15122">
    <w:name w:val="Нет списка15122"/>
    <w:next w:val="a2"/>
    <w:uiPriority w:val="99"/>
    <w:semiHidden/>
    <w:unhideWhenUsed/>
    <w:rsid w:val="000830B2"/>
  </w:style>
  <w:style w:type="numbering" w:customStyle="1" w:styleId="25122">
    <w:name w:val="Нет списка25122"/>
    <w:next w:val="a2"/>
    <w:uiPriority w:val="99"/>
    <w:semiHidden/>
    <w:unhideWhenUsed/>
    <w:rsid w:val="000830B2"/>
  </w:style>
  <w:style w:type="numbering" w:customStyle="1" w:styleId="35122">
    <w:name w:val="Нет списка35122"/>
    <w:next w:val="a2"/>
    <w:uiPriority w:val="99"/>
    <w:semiHidden/>
    <w:unhideWhenUsed/>
    <w:rsid w:val="000830B2"/>
  </w:style>
  <w:style w:type="numbering" w:customStyle="1" w:styleId="9122">
    <w:name w:val="Нет списка9122"/>
    <w:next w:val="a2"/>
    <w:uiPriority w:val="99"/>
    <w:semiHidden/>
    <w:unhideWhenUsed/>
    <w:rsid w:val="000830B2"/>
  </w:style>
  <w:style w:type="numbering" w:customStyle="1" w:styleId="16122">
    <w:name w:val="Нет списка16122"/>
    <w:next w:val="a2"/>
    <w:uiPriority w:val="99"/>
    <w:semiHidden/>
    <w:unhideWhenUsed/>
    <w:rsid w:val="000830B2"/>
  </w:style>
  <w:style w:type="numbering" w:customStyle="1" w:styleId="26122">
    <w:name w:val="Нет списка26122"/>
    <w:next w:val="a2"/>
    <w:uiPriority w:val="99"/>
    <w:semiHidden/>
    <w:unhideWhenUsed/>
    <w:rsid w:val="000830B2"/>
  </w:style>
  <w:style w:type="numbering" w:customStyle="1" w:styleId="36122">
    <w:name w:val="Нет списка36122"/>
    <w:next w:val="a2"/>
    <w:uiPriority w:val="99"/>
    <w:semiHidden/>
    <w:unhideWhenUsed/>
    <w:rsid w:val="000830B2"/>
  </w:style>
  <w:style w:type="numbering" w:customStyle="1" w:styleId="10122">
    <w:name w:val="Нет списка10122"/>
    <w:next w:val="a2"/>
    <w:uiPriority w:val="99"/>
    <w:semiHidden/>
    <w:unhideWhenUsed/>
    <w:rsid w:val="000830B2"/>
  </w:style>
  <w:style w:type="numbering" w:customStyle="1" w:styleId="17122">
    <w:name w:val="Нет списка17122"/>
    <w:next w:val="a2"/>
    <w:uiPriority w:val="99"/>
    <w:semiHidden/>
    <w:unhideWhenUsed/>
    <w:rsid w:val="000830B2"/>
  </w:style>
  <w:style w:type="numbering" w:customStyle="1" w:styleId="27122">
    <w:name w:val="Нет списка27122"/>
    <w:next w:val="a2"/>
    <w:uiPriority w:val="99"/>
    <w:semiHidden/>
    <w:unhideWhenUsed/>
    <w:rsid w:val="000830B2"/>
  </w:style>
  <w:style w:type="numbering" w:customStyle="1" w:styleId="37122">
    <w:name w:val="Нет списка37122"/>
    <w:next w:val="a2"/>
    <w:uiPriority w:val="99"/>
    <w:semiHidden/>
    <w:unhideWhenUsed/>
    <w:rsid w:val="000830B2"/>
  </w:style>
  <w:style w:type="numbering" w:customStyle="1" w:styleId="18122">
    <w:name w:val="Нет списка18122"/>
    <w:next w:val="a2"/>
    <w:uiPriority w:val="99"/>
    <w:semiHidden/>
    <w:unhideWhenUsed/>
    <w:rsid w:val="000830B2"/>
  </w:style>
  <w:style w:type="numbering" w:customStyle="1" w:styleId="19122">
    <w:name w:val="Нет списка19122"/>
    <w:next w:val="a2"/>
    <w:uiPriority w:val="99"/>
    <w:semiHidden/>
    <w:unhideWhenUsed/>
    <w:rsid w:val="000830B2"/>
  </w:style>
  <w:style w:type="numbering" w:customStyle="1" w:styleId="28122">
    <w:name w:val="Нет списка28122"/>
    <w:next w:val="a2"/>
    <w:uiPriority w:val="99"/>
    <w:semiHidden/>
    <w:unhideWhenUsed/>
    <w:rsid w:val="000830B2"/>
  </w:style>
  <w:style w:type="numbering" w:customStyle="1" w:styleId="38122">
    <w:name w:val="Нет списка38122"/>
    <w:next w:val="a2"/>
    <w:uiPriority w:val="99"/>
    <w:semiHidden/>
    <w:unhideWhenUsed/>
    <w:rsid w:val="000830B2"/>
  </w:style>
  <w:style w:type="numbering" w:customStyle="1" w:styleId="20122">
    <w:name w:val="Нет списка20122"/>
    <w:next w:val="a2"/>
    <w:uiPriority w:val="99"/>
    <w:semiHidden/>
    <w:unhideWhenUsed/>
    <w:rsid w:val="000830B2"/>
  </w:style>
  <w:style w:type="numbering" w:customStyle="1" w:styleId="110122">
    <w:name w:val="Нет списка110122"/>
    <w:next w:val="a2"/>
    <w:uiPriority w:val="99"/>
    <w:semiHidden/>
    <w:unhideWhenUsed/>
    <w:rsid w:val="000830B2"/>
  </w:style>
  <w:style w:type="numbering" w:customStyle="1" w:styleId="29122">
    <w:name w:val="Нет списка29122"/>
    <w:next w:val="a2"/>
    <w:uiPriority w:val="99"/>
    <w:semiHidden/>
    <w:unhideWhenUsed/>
    <w:rsid w:val="000830B2"/>
  </w:style>
  <w:style w:type="numbering" w:customStyle="1" w:styleId="39122">
    <w:name w:val="Нет списка39122"/>
    <w:next w:val="a2"/>
    <w:uiPriority w:val="99"/>
    <w:semiHidden/>
    <w:unhideWhenUsed/>
    <w:rsid w:val="000830B2"/>
  </w:style>
  <w:style w:type="numbering" w:customStyle="1" w:styleId="30122">
    <w:name w:val="Нет списка30122"/>
    <w:next w:val="a2"/>
    <w:uiPriority w:val="99"/>
    <w:semiHidden/>
    <w:unhideWhenUsed/>
    <w:rsid w:val="000830B2"/>
  </w:style>
  <w:style w:type="numbering" w:customStyle="1" w:styleId="1111122">
    <w:name w:val="Нет списка1111122"/>
    <w:next w:val="a2"/>
    <w:uiPriority w:val="99"/>
    <w:semiHidden/>
    <w:unhideWhenUsed/>
    <w:rsid w:val="000830B2"/>
  </w:style>
  <w:style w:type="numbering" w:customStyle="1" w:styleId="210122">
    <w:name w:val="Нет списка210122"/>
    <w:next w:val="a2"/>
    <w:uiPriority w:val="99"/>
    <w:semiHidden/>
    <w:unhideWhenUsed/>
    <w:rsid w:val="000830B2"/>
  </w:style>
  <w:style w:type="numbering" w:customStyle="1" w:styleId="310122">
    <w:name w:val="Нет списка310122"/>
    <w:next w:val="a2"/>
    <w:uiPriority w:val="99"/>
    <w:semiHidden/>
    <w:unhideWhenUsed/>
    <w:rsid w:val="000830B2"/>
  </w:style>
  <w:style w:type="numbering" w:customStyle="1" w:styleId="40122">
    <w:name w:val="Нет списка40122"/>
    <w:next w:val="a2"/>
    <w:uiPriority w:val="99"/>
    <w:semiHidden/>
    <w:unhideWhenUsed/>
    <w:rsid w:val="000830B2"/>
  </w:style>
  <w:style w:type="numbering" w:customStyle="1" w:styleId="112122">
    <w:name w:val="Нет списка112122"/>
    <w:next w:val="a2"/>
    <w:uiPriority w:val="99"/>
    <w:semiHidden/>
    <w:unhideWhenUsed/>
    <w:rsid w:val="000830B2"/>
  </w:style>
  <w:style w:type="numbering" w:customStyle="1" w:styleId="2111122">
    <w:name w:val="Нет списка2111122"/>
    <w:next w:val="a2"/>
    <w:uiPriority w:val="99"/>
    <w:semiHidden/>
    <w:unhideWhenUsed/>
    <w:rsid w:val="000830B2"/>
  </w:style>
  <w:style w:type="numbering" w:customStyle="1" w:styleId="3111122">
    <w:name w:val="Нет списка3111122"/>
    <w:next w:val="a2"/>
    <w:uiPriority w:val="99"/>
    <w:semiHidden/>
    <w:unhideWhenUsed/>
    <w:rsid w:val="000830B2"/>
  </w:style>
  <w:style w:type="numbering" w:customStyle="1" w:styleId="4322">
    <w:name w:val="Нет списка4322"/>
    <w:next w:val="a2"/>
    <w:uiPriority w:val="99"/>
    <w:semiHidden/>
    <w:unhideWhenUsed/>
    <w:rsid w:val="000830B2"/>
  </w:style>
  <w:style w:type="numbering" w:customStyle="1" w:styleId="11513">
    <w:name w:val="Нет списка11513"/>
    <w:next w:val="a2"/>
    <w:uiPriority w:val="99"/>
    <w:semiHidden/>
    <w:unhideWhenUsed/>
    <w:rsid w:val="000830B2"/>
  </w:style>
  <w:style w:type="numbering" w:customStyle="1" w:styleId="21413">
    <w:name w:val="Нет списка21413"/>
    <w:next w:val="a2"/>
    <w:uiPriority w:val="99"/>
    <w:semiHidden/>
    <w:unhideWhenUsed/>
    <w:rsid w:val="000830B2"/>
  </w:style>
  <w:style w:type="numbering" w:customStyle="1" w:styleId="31413">
    <w:name w:val="Нет списка31413"/>
    <w:next w:val="a2"/>
    <w:uiPriority w:val="99"/>
    <w:semiHidden/>
    <w:unhideWhenUsed/>
    <w:rsid w:val="000830B2"/>
  </w:style>
  <w:style w:type="numbering" w:customStyle="1" w:styleId="4413">
    <w:name w:val="Нет списка4413"/>
    <w:next w:val="a2"/>
    <w:uiPriority w:val="99"/>
    <w:semiHidden/>
    <w:unhideWhenUsed/>
    <w:rsid w:val="000830B2"/>
  </w:style>
  <w:style w:type="numbering" w:customStyle="1" w:styleId="11613">
    <w:name w:val="Нет списка11613"/>
    <w:next w:val="a2"/>
    <w:uiPriority w:val="99"/>
    <w:semiHidden/>
    <w:unhideWhenUsed/>
    <w:rsid w:val="000830B2"/>
  </w:style>
  <w:style w:type="numbering" w:customStyle="1" w:styleId="21513">
    <w:name w:val="Нет списка21513"/>
    <w:next w:val="a2"/>
    <w:uiPriority w:val="99"/>
    <w:semiHidden/>
    <w:unhideWhenUsed/>
    <w:rsid w:val="000830B2"/>
  </w:style>
  <w:style w:type="numbering" w:customStyle="1" w:styleId="31513">
    <w:name w:val="Нет списка31513"/>
    <w:next w:val="a2"/>
    <w:uiPriority w:val="99"/>
    <w:semiHidden/>
    <w:unhideWhenUsed/>
    <w:rsid w:val="000830B2"/>
  </w:style>
  <w:style w:type="numbering" w:customStyle="1" w:styleId="41213">
    <w:name w:val="Нет списка41213"/>
    <w:next w:val="a2"/>
    <w:uiPriority w:val="99"/>
    <w:semiHidden/>
    <w:rsid w:val="000830B2"/>
  </w:style>
  <w:style w:type="numbering" w:customStyle="1" w:styleId="111222">
    <w:name w:val="Нет списка111222"/>
    <w:next w:val="a2"/>
    <w:uiPriority w:val="99"/>
    <w:semiHidden/>
    <w:unhideWhenUsed/>
    <w:rsid w:val="000830B2"/>
  </w:style>
  <w:style w:type="numbering" w:customStyle="1" w:styleId="211222">
    <w:name w:val="Нет списка211222"/>
    <w:next w:val="a2"/>
    <w:uiPriority w:val="99"/>
    <w:semiHidden/>
    <w:unhideWhenUsed/>
    <w:rsid w:val="000830B2"/>
  </w:style>
  <w:style w:type="numbering" w:customStyle="1" w:styleId="311222">
    <w:name w:val="Нет списка311222"/>
    <w:next w:val="a2"/>
    <w:uiPriority w:val="99"/>
    <w:semiHidden/>
    <w:unhideWhenUsed/>
    <w:rsid w:val="000830B2"/>
  </w:style>
  <w:style w:type="numbering" w:customStyle="1" w:styleId="5213">
    <w:name w:val="Нет списка5213"/>
    <w:next w:val="a2"/>
    <w:uiPriority w:val="99"/>
    <w:semiHidden/>
    <w:rsid w:val="000830B2"/>
  </w:style>
  <w:style w:type="numbering" w:customStyle="1" w:styleId="12213">
    <w:name w:val="Нет списка12213"/>
    <w:next w:val="a2"/>
    <w:uiPriority w:val="99"/>
    <w:semiHidden/>
    <w:unhideWhenUsed/>
    <w:rsid w:val="000830B2"/>
  </w:style>
  <w:style w:type="numbering" w:customStyle="1" w:styleId="22213">
    <w:name w:val="Нет списка22213"/>
    <w:next w:val="a2"/>
    <w:uiPriority w:val="99"/>
    <w:semiHidden/>
    <w:unhideWhenUsed/>
    <w:rsid w:val="000830B2"/>
  </w:style>
  <w:style w:type="numbering" w:customStyle="1" w:styleId="32213">
    <w:name w:val="Нет списка32213"/>
    <w:next w:val="a2"/>
    <w:uiPriority w:val="99"/>
    <w:semiHidden/>
    <w:unhideWhenUsed/>
    <w:rsid w:val="000830B2"/>
  </w:style>
  <w:style w:type="numbering" w:customStyle="1" w:styleId="6213">
    <w:name w:val="Нет списка6213"/>
    <w:next w:val="a2"/>
    <w:uiPriority w:val="99"/>
    <w:semiHidden/>
    <w:rsid w:val="000830B2"/>
  </w:style>
  <w:style w:type="numbering" w:customStyle="1" w:styleId="13213">
    <w:name w:val="Нет списка13213"/>
    <w:next w:val="a2"/>
    <w:uiPriority w:val="99"/>
    <w:semiHidden/>
    <w:unhideWhenUsed/>
    <w:rsid w:val="000830B2"/>
  </w:style>
  <w:style w:type="numbering" w:customStyle="1" w:styleId="23213">
    <w:name w:val="Нет списка23213"/>
    <w:next w:val="a2"/>
    <w:uiPriority w:val="99"/>
    <w:semiHidden/>
    <w:unhideWhenUsed/>
    <w:rsid w:val="000830B2"/>
  </w:style>
  <w:style w:type="numbering" w:customStyle="1" w:styleId="33213">
    <w:name w:val="Нет списка33213"/>
    <w:next w:val="a2"/>
    <w:uiPriority w:val="99"/>
    <w:semiHidden/>
    <w:unhideWhenUsed/>
    <w:rsid w:val="000830B2"/>
  </w:style>
  <w:style w:type="numbering" w:customStyle="1" w:styleId="7213">
    <w:name w:val="Нет списка7213"/>
    <w:next w:val="a2"/>
    <w:uiPriority w:val="99"/>
    <w:semiHidden/>
    <w:rsid w:val="000830B2"/>
  </w:style>
  <w:style w:type="numbering" w:customStyle="1" w:styleId="14213">
    <w:name w:val="Нет списка14213"/>
    <w:next w:val="a2"/>
    <w:uiPriority w:val="99"/>
    <w:semiHidden/>
    <w:unhideWhenUsed/>
    <w:rsid w:val="000830B2"/>
  </w:style>
  <w:style w:type="numbering" w:customStyle="1" w:styleId="24213">
    <w:name w:val="Нет списка24213"/>
    <w:next w:val="a2"/>
    <w:uiPriority w:val="99"/>
    <w:semiHidden/>
    <w:unhideWhenUsed/>
    <w:rsid w:val="000830B2"/>
  </w:style>
  <w:style w:type="numbering" w:customStyle="1" w:styleId="34213">
    <w:name w:val="Нет списка34213"/>
    <w:next w:val="a2"/>
    <w:uiPriority w:val="99"/>
    <w:semiHidden/>
    <w:unhideWhenUsed/>
    <w:rsid w:val="000830B2"/>
  </w:style>
  <w:style w:type="numbering" w:customStyle="1" w:styleId="8213">
    <w:name w:val="Нет списка8213"/>
    <w:next w:val="a2"/>
    <w:uiPriority w:val="99"/>
    <w:semiHidden/>
    <w:unhideWhenUsed/>
    <w:rsid w:val="000830B2"/>
  </w:style>
  <w:style w:type="numbering" w:customStyle="1" w:styleId="15213">
    <w:name w:val="Нет списка15213"/>
    <w:next w:val="a2"/>
    <w:uiPriority w:val="99"/>
    <w:semiHidden/>
    <w:unhideWhenUsed/>
    <w:rsid w:val="000830B2"/>
  </w:style>
  <w:style w:type="numbering" w:customStyle="1" w:styleId="25213">
    <w:name w:val="Нет списка25213"/>
    <w:next w:val="a2"/>
    <w:uiPriority w:val="99"/>
    <w:semiHidden/>
    <w:unhideWhenUsed/>
    <w:rsid w:val="000830B2"/>
  </w:style>
  <w:style w:type="numbering" w:customStyle="1" w:styleId="35213">
    <w:name w:val="Нет списка35213"/>
    <w:next w:val="a2"/>
    <w:uiPriority w:val="99"/>
    <w:semiHidden/>
    <w:unhideWhenUsed/>
    <w:rsid w:val="000830B2"/>
  </w:style>
  <w:style w:type="numbering" w:customStyle="1" w:styleId="9213">
    <w:name w:val="Нет списка9213"/>
    <w:next w:val="a2"/>
    <w:uiPriority w:val="99"/>
    <w:semiHidden/>
    <w:unhideWhenUsed/>
    <w:rsid w:val="000830B2"/>
  </w:style>
  <w:style w:type="numbering" w:customStyle="1" w:styleId="16213">
    <w:name w:val="Нет списка16213"/>
    <w:next w:val="a2"/>
    <w:uiPriority w:val="99"/>
    <w:semiHidden/>
    <w:unhideWhenUsed/>
    <w:rsid w:val="000830B2"/>
  </w:style>
  <w:style w:type="numbering" w:customStyle="1" w:styleId="26213">
    <w:name w:val="Нет списка26213"/>
    <w:next w:val="a2"/>
    <w:uiPriority w:val="99"/>
    <w:semiHidden/>
    <w:unhideWhenUsed/>
    <w:rsid w:val="000830B2"/>
  </w:style>
  <w:style w:type="numbering" w:customStyle="1" w:styleId="36213">
    <w:name w:val="Нет списка36213"/>
    <w:next w:val="a2"/>
    <w:uiPriority w:val="99"/>
    <w:semiHidden/>
    <w:unhideWhenUsed/>
    <w:rsid w:val="000830B2"/>
  </w:style>
  <w:style w:type="numbering" w:customStyle="1" w:styleId="10213">
    <w:name w:val="Нет списка10213"/>
    <w:next w:val="a2"/>
    <w:uiPriority w:val="99"/>
    <w:semiHidden/>
    <w:unhideWhenUsed/>
    <w:rsid w:val="000830B2"/>
  </w:style>
  <w:style w:type="numbering" w:customStyle="1" w:styleId="17213">
    <w:name w:val="Нет списка17213"/>
    <w:next w:val="a2"/>
    <w:uiPriority w:val="99"/>
    <w:semiHidden/>
    <w:unhideWhenUsed/>
    <w:rsid w:val="000830B2"/>
  </w:style>
  <w:style w:type="numbering" w:customStyle="1" w:styleId="27213">
    <w:name w:val="Нет списка27213"/>
    <w:next w:val="a2"/>
    <w:uiPriority w:val="99"/>
    <w:semiHidden/>
    <w:unhideWhenUsed/>
    <w:rsid w:val="000830B2"/>
  </w:style>
  <w:style w:type="numbering" w:customStyle="1" w:styleId="37213">
    <w:name w:val="Нет списка37213"/>
    <w:next w:val="a2"/>
    <w:uiPriority w:val="99"/>
    <w:semiHidden/>
    <w:unhideWhenUsed/>
    <w:rsid w:val="000830B2"/>
  </w:style>
  <w:style w:type="numbering" w:customStyle="1" w:styleId="18213">
    <w:name w:val="Нет списка18213"/>
    <w:next w:val="a2"/>
    <w:uiPriority w:val="99"/>
    <w:semiHidden/>
    <w:unhideWhenUsed/>
    <w:rsid w:val="000830B2"/>
  </w:style>
  <w:style w:type="numbering" w:customStyle="1" w:styleId="19213">
    <w:name w:val="Нет списка19213"/>
    <w:next w:val="a2"/>
    <w:uiPriority w:val="99"/>
    <w:semiHidden/>
    <w:unhideWhenUsed/>
    <w:rsid w:val="000830B2"/>
  </w:style>
  <w:style w:type="numbering" w:customStyle="1" w:styleId="28213">
    <w:name w:val="Нет списка28213"/>
    <w:next w:val="a2"/>
    <w:uiPriority w:val="99"/>
    <w:semiHidden/>
    <w:unhideWhenUsed/>
    <w:rsid w:val="000830B2"/>
  </w:style>
  <w:style w:type="numbering" w:customStyle="1" w:styleId="38213">
    <w:name w:val="Нет списка38213"/>
    <w:next w:val="a2"/>
    <w:uiPriority w:val="99"/>
    <w:semiHidden/>
    <w:unhideWhenUsed/>
    <w:rsid w:val="000830B2"/>
  </w:style>
  <w:style w:type="numbering" w:customStyle="1" w:styleId="20213">
    <w:name w:val="Нет списка20213"/>
    <w:next w:val="a2"/>
    <w:uiPriority w:val="99"/>
    <w:semiHidden/>
    <w:unhideWhenUsed/>
    <w:rsid w:val="000830B2"/>
  </w:style>
  <w:style w:type="numbering" w:customStyle="1" w:styleId="110213">
    <w:name w:val="Нет списка110213"/>
    <w:next w:val="a2"/>
    <w:uiPriority w:val="99"/>
    <w:semiHidden/>
    <w:unhideWhenUsed/>
    <w:rsid w:val="000830B2"/>
  </w:style>
  <w:style w:type="numbering" w:customStyle="1" w:styleId="29213">
    <w:name w:val="Нет списка29213"/>
    <w:next w:val="a2"/>
    <w:uiPriority w:val="99"/>
    <w:semiHidden/>
    <w:unhideWhenUsed/>
    <w:rsid w:val="000830B2"/>
  </w:style>
  <w:style w:type="numbering" w:customStyle="1" w:styleId="39213">
    <w:name w:val="Нет списка39213"/>
    <w:next w:val="a2"/>
    <w:uiPriority w:val="99"/>
    <w:semiHidden/>
    <w:unhideWhenUsed/>
    <w:rsid w:val="000830B2"/>
  </w:style>
  <w:style w:type="numbering" w:customStyle="1" w:styleId="30213">
    <w:name w:val="Нет списка30213"/>
    <w:next w:val="a2"/>
    <w:uiPriority w:val="99"/>
    <w:semiHidden/>
    <w:unhideWhenUsed/>
    <w:rsid w:val="000830B2"/>
  </w:style>
  <w:style w:type="numbering" w:customStyle="1" w:styleId="1111213">
    <w:name w:val="Нет списка1111213"/>
    <w:next w:val="a2"/>
    <w:uiPriority w:val="99"/>
    <w:semiHidden/>
    <w:unhideWhenUsed/>
    <w:rsid w:val="000830B2"/>
  </w:style>
  <w:style w:type="numbering" w:customStyle="1" w:styleId="210213">
    <w:name w:val="Нет списка210213"/>
    <w:next w:val="a2"/>
    <w:uiPriority w:val="99"/>
    <w:semiHidden/>
    <w:unhideWhenUsed/>
    <w:rsid w:val="000830B2"/>
  </w:style>
  <w:style w:type="numbering" w:customStyle="1" w:styleId="310213">
    <w:name w:val="Нет списка310213"/>
    <w:next w:val="a2"/>
    <w:uiPriority w:val="99"/>
    <w:semiHidden/>
    <w:unhideWhenUsed/>
    <w:rsid w:val="000830B2"/>
  </w:style>
  <w:style w:type="numbering" w:customStyle="1" w:styleId="40213">
    <w:name w:val="Нет списка40213"/>
    <w:next w:val="a2"/>
    <w:uiPriority w:val="99"/>
    <w:semiHidden/>
    <w:unhideWhenUsed/>
    <w:rsid w:val="000830B2"/>
  </w:style>
  <w:style w:type="numbering" w:customStyle="1" w:styleId="112213">
    <w:name w:val="Нет списка112213"/>
    <w:next w:val="a2"/>
    <w:uiPriority w:val="99"/>
    <w:semiHidden/>
    <w:unhideWhenUsed/>
    <w:rsid w:val="000830B2"/>
  </w:style>
  <w:style w:type="numbering" w:customStyle="1" w:styleId="2111213">
    <w:name w:val="Нет списка2111213"/>
    <w:next w:val="a2"/>
    <w:uiPriority w:val="99"/>
    <w:semiHidden/>
    <w:unhideWhenUsed/>
    <w:rsid w:val="000830B2"/>
  </w:style>
  <w:style w:type="numbering" w:customStyle="1" w:styleId="3111213">
    <w:name w:val="Нет списка3111213"/>
    <w:next w:val="a2"/>
    <w:uiPriority w:val="99"/>
    <w:semiHidden/>
    <w:unhideWhenUsed/>
    <w:rsid w:val="000830B2"/>
  </w:style>
  <w:style w:type="numbering" w:customStyle="1" w:styleId="4513">
    <w:name w:val="Нет списка4513"/>
    <w:next w:val="a2"/>
    <w:uiPriority w:val="99"/>
    <w:semiHidden/>
    <w:unhideWhenUsed/>
    <w:rsid w:val="000830B2"/>
  </w:style>
  <w:style w:type="numbering" w:customStyle="1" w:styleId="11713">
    <w:name w:val="Нет списка11713"/>
    <w:next w:val="a2"/>
    <w:uiPriority w:val="99"/>
    <w:semiHidden/>
    <w:unhideWhenUsed/>
    <w:rsid w:val="000830B2"/>
  </w:style>
  <w:style w:type="numbering" w:customStyle="1" w:styleId="21613">
    <w:name w:val="Нет списка21613"/>
    <w:next w:val="a2"/>
    <w:uiPriority w:val="99"/>
    <w:semiHidden/>
    <w:unhideWhenUsed/>
    <w:rsid w:val="000830B2"/>
  </w:style>
  <w:style w:type="numbering" w:customStyle="1" w:styleId="31613">
    <w:name w:val="Нет списка31613"/>
    <w:next w:val="a2"/>
    <w:uiPriority w:val="99"/>
    <w:semiHidden/>
    <w:unhideWhenUsed/>
    <w:rsid w:val="000830B2"/>
  </w:style>
  <w:style w:type="numbering" w:customStyle="1" w:styleId="4613">
    <w:name w:val="Нет списка4613"/>
    <w:next w:val="a2"/>
    <w:uiPriority w:val="99"/>
    <w:semiHidden/>
    <w:unhideWhenUsed/>
    <w:rsid w:val="000830B2"/>
  </w:style>
  <w:style w:type="numbering" w:customStyle="1" w:styleId="11813">
    <w:name w:val="Нет списка11813"/>
    <w:next w:val="a2"/>
    <w:uiPriority w:val="99"/>
    <w:semiHidden/>
    <w:unhideWhenUsed/>
    <w:rsid w:val="000830B2"/>
  </w:style>
  <w:style w:type="numbering" w:customStyle="1" w:styleId="21713">
    <w:name w:val="Нет списка21713"/>
    <w:next w:val="a2"/>
    <w:uiPriority w:val="99"/>
    <w:semiHidden/>
    <w:unhideWhenUsed/>
    <w:rsid w:val="000830B2"/>
  </w:style>
  <w:style w:type="numbering" w:customStyle="1" w:styleId="31713">
    <w:name w:val="Нет списка31713"/>
    <w:next w:val="a2"/>
    <w:uiPriority w:val="99"/>
    <w:semiHidden/>
    <w:unhideWhenUsed/>
    <w:rsid w:val="000830B2"/>
  </w:style>
  <w:style w:type="numbering" w:customStyle="1" w:styleId="41313">
    <w:name w:val="Нет списка41313"/>
    <w:next w:val="a2"/>
    <w:uiPriority w:val="99"/>
    <w:semiHidden/>
    <w:rsid w:val="000830B2"/>
  </w:style>
  <w:style w:type="numbering" w:customStyle="1" w:styleId="111313">
    <w:name w:val="Нет списка111313"/>
    <w:next w:val="a2"/>
    <w:uiPriority w:val="99"/>
    <w:semiHidden/>
    <w:unhideWhenUsed/>
    <w:rsid w:val="000830B2"/>
  </w:style>
  <w:style w:type="numbering" w:customStyle="1" w:styleId="211313">
    <w:name w:val="Нет списка211313"/>
    <w:next w:val="a2"/>
    <w:uiPriority w:val="99"/>
    <w:semiHidden/>
    <w:unhideWhenUsed/>
    <w:rsid w:val="000830B2"/>
  </w:style>
  <w:style w:type="numbering" w:customStyle="1" w:styleId="311313">
    <w:name w:val="Нет списка311313"/>
    <w:next w:val="a2"/>
    <w:uiPriority w:val="99"/>
    <w:semiHidden/>
    <w:unhideWhenUsed/>
    <w:rsid w:val="000830B2"/>
  </w:style>
  <w:style w:type="numbering" w:customStyle="1" w:styleId="5313">
    <w:name w:val="Нет списка5313"/>
    <w:next w:val="a2"/>
    <w:uiPriority w:val="99"/>
    <w:semiHidden/>
    <w:rsid w:val="000830B2"/>
  </w:style>
  <w:style w:type="numbering" w:customStyle="1" w:styleId="12313">
    <w:name w:val="Нет списка12313"/>
    <w:next w:val="a2"/>
    <w:uiPriority w:val="99"/>
    <w:semiHidden/>
    <w:unhideWhenUsed/>
    <w:rsid w:val="000830B2"/>
  </w:style>
  <w:style w:type="numbering" w:customStyle="1" w:styleId="22313">
    <w:name w:val="Нет списка22313"/>
    <w:next w:val="a2"/>
    <w:uiPriority w:val="99"/>
    <w:semiHidden/>
    <w:unhideWhenUsed/>
    <w:rsid w:val="000830B2"/>
  </w:style>
  <w:style w:type="numbering" w:customStyle="1" w:styleId="32313">
    <w:name w:val="Нет списка32313"/>
    <w:next w:val="a2"/>
    <w:uiPriority w:val="99"/>
    <w:semiHidden/>
    <w:unhideWhenUsed/>
    <w:rsid w:val="000830B2"/>
  </w:style>
  <w:style w:type="numbering" w:customStyle="1" w:styleId="6313">
    <w:name w:val="Нет списка6313"/>
    <w:next w:val="a2"/>
    <w:uiPriority w:val="99"/>
    <w:semiHidden/>
    <w:rsid w:val="000830B2"/>
  </w:style>
  <w:style w:type="numbering" w:customStyle="1" w:styleId="13313">
    <w:name w:val="Нет списка13313"/>
    <w:next w:val="a2"/>
    <w:uiPriority w:val="99"/>
    <w:semiHidden/>
    <w:unhideWhenUsed/>
    <w:rsid w:val="000830B2"/>
  </w:style>
  <w:style w:type="numbering" w:customStyle="1" w:styleId="23313">
    <w:name w:val="Нет списка23313"/>
    <w:next w:val="a2"/>
    <w:uiPriority w:val="99"/>
    <w:semiHidden/>
    <w:unhideWhenUsed/>
    <w:rsid w:val="000830B2"/>
  </w:style>
  <w:style w:type="numbering" w:customStyle="1" w:styleId="33313">
    <w:name w:val="Нет списка33313"/>
    <w:next w:val="a2"/>
    <w:uiPriority w:val="99"/>
    <w:semiHidden/>
    <w:unhideWhenUsed/>
    <w:rsid w:val="000830B2"/>
  </w:style>
  <w:style w:type="numbering" w:customStyle="1" w:styleId="7313">
    <w:name w:val="Нет списка7313"/>
    <w:next w:val="a2"/>
    <w:uiPriority w:val="99"/>
    <w:semiHidden/>
    <w:rsid w:val="000830B2"/>
  </w:style>
  <w:style w:type="numbering" w:customStyle="1" w:styleId="14313">
    <w:name w:val="Нет списка14313"/>
    <w:next w:val="a2"/>
    <w:uiPriority w:val="99"/>
    <w:semiHidden/>
    <w:unhideWhenUsed/>
    <w:rsid w:val="000830B2"/>
  </w:style>
  <w:style w:type="numbering" w:customStyle="1" w:styleId="24313">
    <w:name w:val="Нет списка24313"/>
    <w:next w:val="a2"/>
    <w:uiPriority w:val="99"/>
    <w:semiHidden/>
    <w:unhideWhenUsed/>
    <w:rsid w:val="000830B2"/>
  </w:style>
  <w:style w:type="numbering" w:customStyle="1" w:styleId="34313">
    <w:name w:val="Нет списка34313"/>
    <w:next w:val="a2"/>
    <w:uiPriority w:val="99"/>
    <w:semiHidden/>
    <w:unhideWhenUsed/>
    <w:rsid w:val="000830B2"/>
  </w:style>
  <w:style w:type="numbering" w:customStyle="1" w:styleId="8313">
    <w:name w:val="Нет списка8313"/>
    <w:next w:val="a2"/>
    <w:uiPriority w:val="99"/>
    <w:semiHidden/>
    <w:unhideWhenUsed/>
    <w:rsid w:val="000830B2"/>
  </w:style>
  <w:style w:type="numbering" w:customStyle="1" w:styleId="15313">
    <w:name w:val="Нет списка15313"/>
    <w:next w:val="a2"/>
    <w:uiPriority w:val="99"/>
    <w:semiHidden/>
    <w:unhideWhenUsed/>
    <w:rsid w:val="000830B2"/>
  </w:style>
  <w:style w:type="numbering" w:customStyle="1" w:styleId="25313">
    <w:name w:val="Нет списка25313"/>
    <w:next w:val="a2"/>
    <w:uiPriority w:val="99"/>
    <w:semiHidden/>
    <w:unhideWhenUsed/>
    <w:rsid w:val="000830B2"/>
  </w:style>
  <w:style w:type="numbering" w:customStyle="1" w:styleId="35313">
    <w:name w:val="Нет списка35313"/>
    <w:next w:val="a2"/>
    <w:uiPriority w:val="99"/>
    <w:semiHidden/>
    <w:unhideWhenUsed/>
    <w:rsid w:val="000830B2"/>
  </w:style>
  <w:style w:type="numbering" w:customStyle="1" w:styleId="9313">
    <w:name w:val="Нет списка9313"/>
    <w:next w:val="a2"/>
    <w:uiPriority w:val="99"/>
    <w:semiHidden/>
    <w:unhideWhenUsed/>
    <w:rsid w:val="000830B2"/>
  </w:style>
  <w:style w:type="numbering" w:customStyle="1" w:styleId="16313">
    <w:name w:val="Нет списка16313"/>
    <w:next w:val="a2"/>
    <w:uiPriority w:val="99"/>
    <w:semiHidden/>
    <w:unhideWhenUsed/>
    <w:rsid w:val="000830B2"/>
  </w:style>
  <w:style w:type="numbering" w:customStyle="1" w:styleId="26313">
    <w:name w:val="Нет списка26313"/>
    <w:next w:val="a2"/>
    <w:uiPriority w:val="99"/>
    <w:semiHidden/>
    <w:unhideWhenUsed/>
    <w:rsid w:val="000830B2"/>
  </w:style>
  <w:style w:type="numbering" w:customStyle="1" w:styleId="36313">
    <w:name w:val="Нет списка36313"/>
    <w:next w:val="a2"/>
    <w:uiPriority w:val="99"/>
    <w:semiHidden/>
    <w:unhideWhenUsed/>
    <w:rsid w:val="000830B2"/>
  </w:style>
  <w:style w:type="numbering" w:customStyle="1" w:styleId="10313">
    <w:name w:val="Нет списка10313"/>
    <w:next w:val="a2"/>
    <w:uiPriority w:val="99"/>
    <w:semiHidden/>
    <w:unhideWhenUsed/>
    <w:rsid w:val="000830B2"/>
  </w:style>
  <w:style w:type="numbering" w:customStyle="1" w:styleId="17313">
    <w:name w:val="Нет списка17313"/>
    <w:next w:val="a2"/>
    <w:uiPriority w:val="99"/>
    <w:semiHidden/>
    <w:unhideWhenUsed/>
    <w:rsid w:val="000830B2"/>
  </w:style>
  <w:style w:type="numbering" w:customStyle="1" w:styleId="27313">
    <w:name w:val="Нет списка27313"/>
    <w:next w:val="a2"/>
    <w:uiPriority w:val="99"/>
    <w:semiHidden/>
    <w:unhideWhenUsed/>
    <w:rsid w:val="000830B2"/>
  </w:style>
  <w:style w:type="numbering" w:customStyle="1" w:styleId="37313">
    <w:name w:val="Нет списка37313"/>
    <w:next w:val="a2"/>
    <w:uiPriority w:val="99"/>
    <w:semiHidden/>
    <w:unhideWhenUsed/>
    <w:rsid w:val="000830B2"/>
  </w:style>
  <w:style w:type="numbering" w:customStyle="1" w:styleId="18313">
    <w:name w:val="Нет списка18313"/>
    <w:next w:val="a2"/>
    <w:uiPriority w:val="99"/>
    <w:semiHidden/>
    <w:unhideWhenUsed/>
    <w:rsid w:val="000830B2"/>
  </w:style>
  <w:style w:type="numbering" w:customStyle="1" w:styleId="19313">
    <w:name w:val="Нет списка19313"/>
    <w:next w:val="a2"/>
    <w:uiPriority w:val="99"/>
    <w:semiHidden/>
    <w:unhideWhenUsed/>
    <w:rsid w:val="000830B2"/>
  </w:style>
  <w:style w:type="numbering" w:customStyle="1" w:styleId="28313">
    <w:name w:val="Нет списка28313"/>
    <w:next w:val="a2"/>
    <w:uiPriority w:val="99"/>
    <w:semiHidden/>
    <w:unhideWhenUsed/>
    <w:rsid w:val="000830B2"/>
  </w:style>
  <w:style w:type="numbering" w:customStyle="1" w:styleId="38313">
    <w:name w:val="Нет списка38313"/>
    <w:next w:val="a2"/>
    <w:uiPriority w:val="99"/>
    <w:semiHidden/>
    <w:unhideWhenUsed/>
    <w:rsid w:val="000830B2"/>
  </w:style>
  <w:style w:type="numbering" w:customStyle="1" w:styleId="20313">
    <w:name w:val="Нет списка20313"/>
    <w:next w:val="a2"/>
    <w:uiPriority w:val="99"/>
    <w:semiHidden/>
    <w:unhideWhenUsed/>
    <w:rsid w:val="000830B2"/>
  </w:style>
  <w:style w:type="numbering" w:customStyle="1" w:styleId="110313">
    <w:name w:val="Нет списка110313"/>
    <w:next w:val="a2"/>
    <w:uiPriority w:val="99"/>
    <w:semiHidden/>
    <w:unhideWhenUsed/>
    <w:rsid w:val="000830B2"/>
  </w:style>
  <w:style w:type="numbering" w:customStyle="1" w:styleId="29313">
    <w:name w:val="Нет списка29313"/>
    <w:next w:val="a2"/>
    <w:uiPriority w:val="99"/>
    <w:semiHidden/>
    <w:unhideWhenUsed/>
    <w:rsid w:val="000830B2"/>
  </w:style>
  <w:style w:type="numbering" w:customStyle="1" w:styleId="39313">
    <w:name w:val="Нет списка39313"/>
    <w:next w:val="a2"/>
    <w:uiPriority w:val="99"/>
    <w:semiHidden/>
    <w:unhideWhenUsed/>
    <w:rsid w:val="000830B2"/>
  </w:style>
  <w:style w:type="numbering" w:customStyle="1" w:styleId="30313">
    <w:name w:val="Нет списка30313"/>
    <w:next w:val="a2"/>
    <w:uiPriority w:val="99"/>
    <w:semiHidden/>
    <w:unhideWhenUsed/>
    <w:rsid w:val="000830B2"/>
  </w:style>
  <w:style w:type="numbering" w:customStyle="1" w:styleId="1111313">
    <w:name w:val="Нет списка1111313"/>
    <w:next w:val="a2"/>
    <w:uiPriority w:val="99"/>
    <w:semiHidden/>
    <w:unhideWhenUsed/>
    <w:rsid w:val="000830B2"/>
  </w:style>
  <w:style w:type="numbering" w:customStyle="1" w:styleId="210313">
    <w:name w:val="Нет списка210313"/>
    <w:next w:val="a2"/>
    <w:uiPriority w:val="99"/>
    <w:semiHidden/>
    <w:unhideWhenUsed/>
    <w:rsid w:val="000830B2"/>
  </w:style>
  <w:style w:type="numbering" w:customStyle="1" w:styleId="310313">
    <w:name w:val="Нет списка310313"/>
    <w:next w:val="a2"/>
    <w:uiPriority w:val="99"/>
    <w:semiHidden/>
    <w:unhideWhenUsed/>
    <w:rsid w:val="000830B2"/>
  </w:style>
  <w:style w:type="numbering" w:customStyle="1" w:styleId="40313">
    <w:name w:val="Нет списка40313"/>
    <w:next w:val="a2"/>
    <w:uiPriority w:val="99"/>
    <w:semiHidden/>
    <w:unhideWhenUsed/>
    <w:rsid w:val="000830B2"/>
  </w:style>
  <w:style w:type="numbering" w:customStyle="1" w:styleId="112313">
    <w:name w:val="Нет списка112313"/>
    <w:next w:val="a2"/>
    <w:uiPriority w:val="99"/>
    <w:semiHidden/>
    <w:unhideWhenUsed/>
    <w:rsid w:val="000830B2"/>
  </w:style>
  <w:style w:type="numbering" w:customStyle="1" w:styleId="2111313">
    <w:name w:val="Нет списка2111313"/>
    <w:next w:val="a2"/>
    <w:uiPriority w:val="99"/>
    <w:semiHidden/>
    <w:unhideWhenUsed/>
    <w:rsid w:val="000830B2"/>
  </w:style>
  <w:style w:type="numbering" w:customStyle="1" w:styleId="3111313">
    <w:name w:val="Нет списка3111313"/>
    <w:next w:val="a2"/>
    <w:uiPriority w:val="99"/>
    <w:semiHidden/>
    <w:unhideWhenUsed/>
    <w:rsid w:val="000830B2"/>
  </w:style>
  <w:style w:type="numbering" w:customStyle="1" w:styleId="4713">
    <w:name w:val="Нет списка4713"/>
    <w:next w:val="a2"/>
    <w:uiPriority w:val="99"/>
    <w:semiHidden/>
    <w:unhideWhenUsed/>
    <w:rsid w:val="000830B2"/>
  </w:style>
  <w:style w:type="numbering" w:customStyle="1" w:styleId="4812">
    <w:name w:val="Нет списка4812"/>
    <w:next w:val="a2"/>
    <w:uiPriority w:val="99"/>
    <w:semiHidden/>
    <w:unhideWhenUsed/>
    <w:rsid w:val="000830B2"/>
  </w:style>
  <w:style w:type="numbering" w:customStyle="1" w:styleId="11912">
    <w:name w:val="Нет списка11912"/>
    <w:next w:val="a2"/>
    <w:uiPriority w:val="99"/>
    <w:semiHidden/>
    <w:unhideWhenUsed/>
    <w:rsid w:val="000830B2"/>
  </w:style>
  <w:style w:type="numbering" w:customStyle="1" w:styleId="21812">
    <w:name w:val="Нет списка21812"/>
    <w:next w:val="a2"/>
    <w:uiPriority w:val="99"/>
    <w:semiHidden/>
    <w:unhideWhenUsed/>
    <w:rsid w:val="000830B2"/>
  </w:style>
  <w:style w:type="numbering" w:customStyle="1" w:styleId="31812">
    <w:name w:val="Нет списка31812"/>
    <w:next w:val="a2"/>
    <w:uiPriority w:val="99"/>
    <w:semiHidden/>
    <w:unhideWhenUsed/>
    <w:rsid w:val="000830B2"/>
  </w:style>
  <w:style w:type="numbering" w:customStyle="1" w:styleId="4912">
    <w:name w:val="Нет списка4912"/>
    <w:next w:val="a2"/>
    <w:uiPriority w:val="99"/>
    <w:semiHidden/>
    <w:rsid w:val="000830B2"/>
  </w:style>
  <w:style w:type="numbering" w:customStyle="1" w:styleId="111012">
    <w:name w:val="Нет списка111012"/>
    <w:next w:val="a2"/>
    <w:uiPriority w:val="99"/>
    <w:semiHidden/>
    <w:unhideWhenUsed/>
    <w:rsid w:val="000830B2"/>
  </w:style>
  <w:style w:type="numbering" w:customStyle="1" w:styleId="21912">
    <w:name w:val="Нет списка21912"/>
    <w:next w:val="a2"/>
    <w:uiPriority w:val="99"/>
    <w:semiHidden/>
    <w:unhideWhenUsed/>
    <w:rsid w:val="000830B2"/>
  </w:style>
  <w:style w:type="numbering" w:customStyle="1" w:styleId="31912">
    <w:name w:val="Нет списка31912"/>
    <w:next w:val="a2"/>
    <w:uiPriority w:val="99"/>
    <w:semiHidden/>
    <w:unhideWhenUsed/>
    <w:rsid w:val="000830B2"/>
  </w:style>
  <w:style w:type="numbering" w:customStyle="1" w:styleId="5412">
    <w:name w:val="Нет списка5412"/>
    <w:next w:val="a2"/>
    <w:uiPriority w:val="99"/>
    <w:semiHidden/>
    <w:rsid w:val="000830B2"/>
  </w:style>
  <w:style w:type="numbering" w:customStyle="1" w:styleId="12412">
    <w:name w:val="Нет списка12412"/>
    <w:next w:val="a2"/>
    <w:uiPriority w:val="99"/>
    <w:semiHidden/>
    <w:unhideWhenUsed/>
    <w:rsid w:val="000830B2"/>
  </w:style>
  <w:style w:type="numbering" w:customStyle="1" w:styleId="22412">
    <w:name w:val="Нет списка22412"/>
    <w:next w:val="a2"/>
    <w:uiPriority w:val="99"/>
    <w:semiHidden/>
    <w:unhideWhenUsed/>
    <w:rsid w:val="000830B2"/>
  </w:style>
  <w:style w:type="numbering" w:customStyle="1" w:styleId="32412">
    <w:name w:val="Нет списка32412"/>
    <w:next w:val="a2"/>
    <w:uiPriority w:val="99"/>
    <w:semiHidden/>
    <w:unhideWhenUsed/>
    <w:rsid w:val="000830B2"/>
  </w:style>
  <w:style w:type="numbering" w:customStyle="1" w:styleId="6412">
    <w:name w:val="Нет списка6412"/>
    <w:next w:val="a2"/>
    <w:uiPriority w:val="99"/>
    <w:semiHidden/>
    <w:rsid w:val="000830B2"/>
  </w:style>
  <w:style w:type="numbering" w:customStyle="1" w:styleId="13412">
    <w:name w:val="Нет списка13412"/>
    <w:next w:val="a2"/>
    <w:uiPriority w:val="99"/>
    <w:semiHidden/>
    <w:unhideWhenUsed/>
    <w:rsid w:val="000830B2"/>
  </w:style>
  <w:style w:type="numbering" w:customStyle="1" w:styleId="23412">
    <w:name w:val="Нет списка23412"/>
    <w:next w:val="a2"/>
    <w:uiPriority w:val="99"/>
    <w:semiHidden/>
    <w:unhideWhenUsed/>
    <w:rsid w:val="000830B2"/>
  </w:style>
  <w:style w:type="numbering" w:customStyle="1" w:styleId="33412">
    <w:name w:val="Нет списка33412"/>
    <w:next w:val="a2"/>
    <w:uiPriority w:val="99"/>
    <w:semiHidden/>
    <w:unhideWhenUsed/>
    <w:rsid w:val="000830B2"/>
  </w:style>
  <w:style w:type="numbering" w:customStyle="1" w:styleId="7412">
    <w:name w:val="Нет списка7412"/>
    <w:next w:val="a2"/>
    <w:uiPriority w:val="99"/>
    <w:semiHidden/>
    <w:rsid w:val="000830B2"/>
  </w:style>
  <w:style w:type="numbering" w:customStyle="1" w:styleId="14412">
    <w:name w:val="Нет списка14412"/>
    <w:next w:val="a2"/>
    <w:uiPriority w:val="99"/>
    <w:semiHidden/>
    <w:unhideWhenUsed/>
    <w:rsid w:val="000830B2"/>
  </w:style>
  <w:style w:type="numbering" w:customStyle="1" w:styleId="24412">
    <w:name w:val="Нет списка24412"/>
    <w:next w:val="a2"/>
    <w:uiPriority w:val="99"/>
    <w:semiHidden/>
    <w:unhideWhenUsed/>
    <w:rsid w:val="000830B2"/>
  </w:style>
  <w:style w:type="numbering" w:customStyle="1" w:styleId="34412">
    <w:name w:val="Нет списка34412"/>
    <w:next w:val="a2"/>
    <w:uiPriority w:val="99"/>
    <w:semiHidden/>
    <w:unhideWhenUsed/>
    <w:rsid w:val="000830B2"/>
  </w:style>
  <w:style w:type="numbering" w:customStyle="1" w:styleId="8412">
    <w:name w:val="Нет списка8412"/>
    <w:next w:val="a2"/>
    <w:uiPriority w:val="99"/>
    <w:semiHidden/>
    <w:unhideWhenUsed/>
    <w:rsid w:val="000830B2"/>
  </w:style>
  <w:style w:type="numbering" w:customStyle="1" w:styleId="15412">
    <w:name w:val="Нет списка15412"/>
    <w:next w:val="a2"/>
    <w:uiPriority w:val="99"/>
    <w:semiHidden/>
    <w:unhideWhenUsed/>
    <w:rsid w:val="000830B2"/>
  </w:style>
  <w:style w:type="numbering" w:customStyle="1" w:styleId="25412">
    <w:name w:val="Нет списка25412"/>
    <w:next w:val="a2"/>
    <w:uiPriority w:val="99"/>
    <w:semiHidden/>
    <w:unhideWhenUsed/>
    <w:rsid w:val="000830B2"/>
  </w:style>
  <w:style w:type="numbering" w:customStyle="1" w:styleId="35412">
    <w:name w:val="Нет списка35412"/>
    <w:next w:val="a2"/>
    <w:uiPriority w:val="99"/>
    <w:semiHidden/>
    <w:unhideWhenUsed/>
    <w:rsid w:val="000830B2"/>
  </w:style>
  <w:style w:type="numbering" w:customStyle="1" w:styleId="9412">
    <w:name w:val="Нет списка9412"/>
    <w:next w:val="a2"/>
    <w:uiPriority w:val="99"/>
    <w:semiHidden/>
    <w:unhideWhenUsed/>
    <w:rsid w:val="000830B2"/>
  </w:style>
  <w:style w:type="numbering" w:customStyle="1" w:styleId="16412">
    <w:name w:val="Нет списка16412"/>
    <w:next w:val="a2"/>
    <w:uiPriority w:val="99"/>
    <w:semiHidden/>
    <w:unhideWhenUsed/>
    <w:rsid w:val="000830B2"/>
  </w:style>
  <w:style w:type="numbering" w:customStyle="1" w:styleId="26412">
    <w:name w:val="Нет списка26412"/>
    <w:next w:val="a2"/>
    <w:uiPriority w:val="99"/>
    <w:semiHidden/>
    <w:unhideWhenUsed/>
    <w:rsid w:val="000830B2"/>
  </w:style>
  <w:style w:type="numbering" w:customStyle="1" w:styleId="36412">
    <w:name w:val="Нет списка36412"/>
    <w:next w:val="a2"/>
    <w:uiPriority w:val="99"/>
    <w:semiHidden/>
    <w:unhideWhenUsed/>
    <w:rsid w:val="000830B2"/>
  </w:style>
  <w:style w:type="numbering" w:customStyle="1" w:styleId="10412">
    <w:name w:val="Нет списка10412"/>
    <w:next w:val="a2"/>
    <w:uiPriority w:val="99"/>
    <w:semiHidden/>
    <w:unhideWhenUsed/>
    <w:rsid w:val="000830B2"/>
  </w:style>
  <w:style w:type="numbering" w:customStyle="1" w:styleId="17412">
    <w:name w:val="Нет списка17412"/>
    <w:next w:val="a2"/>
    <w:uiPriority w:val="99"/>
    <w:semiHidden/>
    <w:unhideWhenUsed/>
    <w:rsid w:val="000830B2"/>
  </w:style>
  <w:style w:type="numbering" w:customStyle="1" w:styleId="27412">
    <w:name w:val="Нет списка27412"/>
    <w:next w:val="a2"/>
    <w:uiPriority w:val="99"/>
    <w:semiHidden/>
    <w:unhideWhenUsed/>
    <w:rsid w:val="000830B2"/>
  </w:style>
  <w:style w:type="numbering" w:customStyle="1" w:styleId="37412">
    <w:name w:val="Нет списка37412"/>
    <w:next w:val="a2"/>
    <w:uiPriority w:val="99"/>
    <w:semiHidden/>
    <w:unhideWhenUsed/>
    <w:rsid w:val="000830B2"/>
  </w:style>
  <w:style w:type="numbering" w:customStyle="1" w:styleId="18412">
    <w:name w:val="Нет списка18412"/>
    <w:next w:val="a2"/>
    <w:uiPriority w:val="99"/>
    <w:semiHidden/>
    <w:unhideWhenUsed/>
    <w:rsid w:val="000830B2"/>
  </w:style>
  <w:style w:type="numbering" w:customStyle="1" w:styleId="19412">
    <w:name w:val="Нет списка19412"/>
    <w:next w:val="a2"/>
    <w:uiPriority w:val="99"/>
    <w:semiHidden/>
    <w:unhideWhenUsed/>
    <w:rsid w:val="000830B2"/>
  </w:style>
  <w:style w:type="numbering" w:customStyle="1" w:styleId="28412">
    <w:name w:val="Нет списка28412"/>
    <w:next w:val="a2"/>
    <w:uiPriority w:val="99"/>
    <w:semiHidden/>
    <w:unhideWhenUsed/>
    <w:rsid w:val="000830B2"/>
  </w:style>
  <w:style w:type="numbering" w:customStyle="1" w:styleId="38412">
    <w:name w:val="Нет списка38412"/>
    <w:next w:val="a2"/>
    <w:uiPriority w:val="99"/>
    <w:semiHidden/>
    <w:unhideWhenUsed/>
    <w:rsid w:val="000830B2"/>
  </w:style>
  <w:style w:type="numbering" w:customStyle="1" w:styleId="20412">
    <w:name w:val="Нет списка20412"/>
    <w:next w:val="a2"/>
    <w:uiPriority w:val="99"/>
    <w:semiHidden/>
    <w:unhideWhenUsed/>
    <w:rsid w:val="000830B2"/>
  </w:style>
  <w:style w:type="numbering" w:customStyle="1" w:styleId="110412">
    <w:name w:val="Нет списка110412"/>
    <w:next w:val="a2"/>
    <w:uiPriority w:val="99"/>
    <w:semiHidden/>
    <w:unhideWhenUsed/>
    <w:rsid w:val="000830B2"/>
  </w:style>
  <w:style w:type="numbering" w:customStyle="1" w:styleId="29412">
    <w:name w:val="Нет списка29412"/>
    <w:next w:val="a2"/>
    <w:uiPriority w:val="99"/>
    <w:semiHidden/>
    <w:unhideWhenUsed/>
    <w:rsid w:val="000830B2"/>
  </w:style>
  <w:style w:type="numbering" w:customStyle="1" w:styleId="39412">
    <w:name w:val="Нет списка39412"/>
    <w:next w:val="a2"/>
    <w:uiPriority w:val="99"/>
    <w:semiHidden/>
    <w:unhideWhenUsed/>
    <w:rsid w:val="000830B2"/>
  </w:style>
  <w:style w:type="numbering" w:customStyle="1" w:styleId="30412">
    <w:name w:val="Нет списка30412"/>
    <w:next w:val="a2"/>
    <w:uiPriority w:val="99"/>
    <w:semiHidden/>
    <w:unhideWhenUsed/>
    <w:rsid w:val="000830B2"/>
  </w:style>
  <w:style w:type="numbering" w:customStyle="1" w:styleId="111412">
    <w:name w:val="Нет списка111412"/>
    <w:next w:val="a2"/>
    <w:uiPriority w:val="99"/>
    <w:semiHidden/>
    <w:unhideWhenUsed/>
    <w:rsid w:val="000830B2"/>
  </w:style>
  <w:style w:type="numbering" w:customStyle="1" w:styleId="210412">
    <w:name w:val="Нет списка210412"/>
    <w:next w:val="a2"/>
    <w:uiPriority w:val="99"/>
    <w:semiHidden/>
    <w:unhideWhenUsed/>
    <w:rsid w:val="000830B2"/>
  </w:style>
  <w:style w:type="numbering" w:customStyle="1" w:styleId="310412">
    <w:name w:val="Нет списка310412"/>
    <w:next w:val="a2"/>
    <w:uiPriority w:val="99"/>
    <w:semiHidden/>
    <w:unhideWhenUsed/>
    <w:rsid w:val="000830B2"/>
  </w:style>
  <w:style w:type="numbering" w:customStyle="1" w:styleId="40412">
    <w:name w:val="Нет списка40412"/>
    <w:next w:val="a2"/>
    <w:uiPriority w:val="99"/>
    <w:semiHidden/>
    <w:unhideWhenUsed/>
    <w:rsid w:val="000830B2"/>
  </w:style>
  <w:style w:type="numbering" w:customStyle="1" w:styleId="112412">
    <w:name w:val="Нет списка112412"/>
    <w:next w:val="a2"/>
    <w:uiPriority w:val="99"/>
    <w:semiHidden/>
    <w:unhideWhenUsed/>
    <w:rsid w:val="000830B2"/>
  </w:style>
  <w:style w:type="numbering" w:customStyle="1" w:styleId="211412">
    <w:name w:val="Нет списка211412"/>
    <w:next w:val="a2"/>
    <w:uiPriority w:val="99"/>
    <w:semiHidden/>
    <w:unhideWhenUsed/>
    <w:rsid w:val="000830B2"/>
  </w:style>
  <w:style w:type="numbering" w:customStyle="1" w:styleId="311412">
    <w:name w:val="Нет списка311412"/>
    <w:next w:val="a2"/>
    <w:uiPriority w:val="99"/>
    <w:semiHidden/>
    <w:unhideWhenUsed/>
    <w:rsid w:val="000830B2"/>
  </w:style>
  <w:style w:type="numbering" w:customStyle="1" w:styleId="41412">
    <w:name w:val="Нет списка41412"/>
    <w:next w:val="a2"/>
    <w:uiPriority w:val="99"/>
    <w:semiHidden/>
    <w:unhideWhenUsed/>
    <w:rsid w:val="000830B2"/>
  </w:style>
  <w:style w:type="numbering" w:customStyle="1" w:styleId="113112">
    <w:name w:val="Нет списка113112"/>
    <w:next w:val="a2"/>
    <w:uiPriority w:val="99"/>
    <w:semiHidden/>
    <w:unhideWhenUsed/>
    <w:rsid w:val="000830B2"/>
  </w:style>
  <w:style w:type="numbering" w:customStyle="1" w:styleId="212112">
    <w:name w:val="Нет списка212112"/>
    <w:next w:val="a2"/>
    <w:uiPriority w:val="99"/>
    <w:semiHidden/>
    <w:unhideWhenUsed/>
    <w:rsid w:val="000830B2"/>
  </w:style>
  <w:style w:type="numbering" w:customStyle="1" w:styleId="312112">
    <w:name w:val="Нет списка312112"/>
    <w:next w:val="a2"/>
    <w:uiPriority w:val="99"/>
    <w:semiHidden/>
    <w:unhideWhenUsed/>
    <w:rsid w:val="000830B2"/>
  </w:style>
  <w:style w:type="numbering" w:customStyle="1" w:styleId="42112">
    <w:name w:val="Нет списка42112"/>
    <w:next w:val="a2"/>
    <w:uiPriority w:val="99"/>
    <w:semiHidden/>
    <w:unhideWhenUsed/>
    <w:rsid w:val="000830B2"/>
  </w:style>
  <w:style w:type="numbering" w:customStyle="1" w:styleId="114112">
    <w:name w:val="Нет списка114112"/>
    <w:next w:val="a2"/>
    <w:uiPriority w:val="99"/>
    <w:semiHidden/>
    <w:unhideWhenUsed/>
    <w:rsid w:val="000830B2"/>
  </w:style>
  <w:style w:type="numbering" w:customStyle="1" w:styleId="213112">
    <w:name w:val="Нет списка213112"/>
    <w:next w:val="a2"/>
    <w:uiPriority w:val="99"/>
    <w:semiHidden/>
    <w:unhideWhenUsed/>
    <w:rsid w:val="000830B2"/>
  </w:style>
  <w:style w:type="numbering" w:customStyle="1" w:styleId="313112">
    <w:name w:val="Нет списка313112"/>
    <w:next w:val="a2"/>
    <w:uiPriority w:val="99"/>
    <w:semiHidden/>
    <w:unhideWhenUsed/>
    <w:rsid w:val="000830B2"/>
  </w:style>
  <w:style w:type="numbering" w:customStyle="1" w:styleId="411112">
    <w:name w:val="Нет списка411112"/>
    <w:next w:val="a2"/>
    <w:uiPriority w:val="99"/>
    <w:semiHidden/>
    <w:rsid w:val="000830B2"/>
  </w:style>
  <w:style w:type="numbering" w:customStyle="1" w:styleId="1111412">
    <w:name w:val="Нет списка1111412"/>
    <w:next w:val="a2"/>
    <w:uiPriority w:val="99"/>
    <w:semiHidden/>
    <w:unhideWhenUsed/>
    <w:rsid w:val="000830B2"/>
  </w:style>
  <w:style w:type="numbering" w:customStyle="1" w:styleId="2111412">
    <w:name w:val="Нет списка2111412"/>
    <w:next w:val="a2"/>
    <w:uiPriority w:val="99"/>
    <w:semiHidden/>
    <w:unhideWhenUsed/>
    <w:rsid w:val="000830B2"/>
  </w:style>
  <w:style w:type="numbering" w:customStyle="1" w:styleId="3111412">
    <w:name w:val="Нет списка3111412"/>
    <w:next w:val="a2"/>
    <w:uiPriority w:val="99"/>
    <w:semiHidden/>
    <w:unhideWhenUsed/>
    <w:rsid w:val="000830B2"/>
  </w:style>
  <w:style w:type="numbering" w:customStyle="1" w:styleId="51112">
    <w:name w:val="Нет списка51112"/>
    <w:next w:val="a2"/>
    <w:uiPriority w:val="99"/>
    <w:semiHidden/>
    <w:rsid w:val="000830B2"/>
  </w:style>
  <w:style w:type="numbering" w:customStyle="1" w:styleId="121112">
    <w:name w:val="Нет списка121112"/>
    <w:next w:val="a2"/>
    <w:uiPriority w:val="99"/>
    <w:semiHidden/>
    <w:unhideWhenUsed/>
    <w:rsid w:val="000830B2"/>
  </w:style>
  <w:style w:type="numbering" w:customStyle="1" w:styleId="221112">
    <w:name w:val="Нет списка221112"/>
    <w:next w:val="a2"/>
    <w:uiPriority w:val="99"/>
    <w:semiHidden/>
    <w:unhideWhenUsed/>
    <w:rsid w:val="000830B2"/>
  </w:style>
  <w:style w:type="numbering" w:customStyle="1" w:styleId="321112">
    <w:name w:val="Нет списка321112"/>
    <w:next w:val="a2"/>
    <w:uiPriority w:val="99"/>
    <w:semiHidden/>
    <w:unhideWhenUsed/>
    <w:rsid w:val="000830B2"/>
  </w:style>
  <w:style w:type="numbering" w:customStyle="1" w:styleId="61112">
    <w:name w:val="Нет списка61112"/>
    <w:next w:val="a2"/>
    <w:uiPriority w:val="99"/>
    <w:semiHidden/>
    <w:rsid w:val="000830B2"/>
  </w:style>
  <w:style w:type="numbering" w:customStyle="1" w:styleId="131112">
    <w:name w:val="Нет списка131112"/>
    <w:next w:val="a2"/>
    <w:uiPriority w:val="99"/>
    <w:semiHidden/>
    <w:unhideWhenUsed/>
    <w:rsid w:val="000830B2"/>
  </w:style>
  <w:style w:type="numbering" w:customStyle="1" w:styleId="231112">
    <w:name w:val="Нет списка231112"/>
    <w:next w:val="a2"/>
    <w:uiPriority w:val="99"/>
    <w:semiHidden/>
    <w:unhideWhenUsed/>
    <w:rsid w:val="000830B2"/>
  </w:style>
  <w:style w:type="numbering" w:customStyle="1" w:styleId="331112">
    <w:name w:val="Нет списка331112"/>
    <w:next w:val="a2"/>
    <w:uiPriority w:val="99"/>
    <w:semiHidden/>
    <w:unhideWhenUsed/>
    <w:rsid w:val="000830B2"/>
  </w:style>
  <w:style w:type="numbering" w:customStyle="1" w:styleId="71112">
    <w:name w:val="Нет списка71112"/>
    <w:next w:val="a2"/>
    <w:uiPriority w:val="99"/>
    <w:semiHidden/>
    <w:rsid w:val="000830B2"/>
  </w:style>
  <w:style w:type="numbering" w:customStyle="1" w:styleId="141112">
    <w:name w:val="Нет списка141112"/>
    <w:next w:val="a2"/>
    <w:uiPriority w:val="99"/>
    <w:semiHidden/>
    <w:unhideWhenUsed/>
    <w:rsid w:val="000830B2"/>
  </w:style>
  <w:style w:type="numbering" w:customStyle="1" w:styleId="241112">
    <w:name w:val="Нет списка241112"/>
    <w:next w:val="a2"/>
    <w:uiPriority w:val="99"/>
    <w:semiHidden/>
    <w:unhideWhenUsed/>
    <w:rsid w:val="000830B2"/>
  </w:style>
  <w:style w:type="numbering" w:customStyle="1" w:styleId="341112">
    <w:name w:val="Нет списка341112"/>
    <w:next w:val="a2"/>
    <w:uiPriority w:val="99"/>
    <w:semiHidden/>
    <w:unhideWhenUsed/>
    <w:rsid w:val="000830B2"/>
  </w:style>
  <w:style w:type="numbering" w:customStyle="1" w:styleId="81112">
    <w:name w:val="Нет списка81112"/>
    <w:next w:val="a2"/>
    <w:uiPriority w:val="99"/>
    <w:semiHidden/>
    <w:unhideWhenUsed/>
    <w:rsid w:val="000830B2"/>
  </w:style>
  <w:style w:type="numbering" w:customStyle="1" w:styleId="151112">
    <w:name w:val="Нет списка151112"/>
    <w:next w:val="a2"/>
    <w:uiPriority w:val="99"/>
    <w:semiHidden/>
    <w:unhideWhenUsed/>
    <w:rsid w:val="000830B2"/>
  </w:style>
  <w:style w:type="numbering" w:customStyle="1" w:styleId="251112">
    <w:name w:val="Нет списка251112"/>
    <w:next w:val="a2"/>
    <w:uiPriority w:val="99"/>
    <w:semiHidden/>
    <w:unhideWhenUsed/>
    <w:rsid w:val="000830B2"/>
  </w:style>
  <w:style w:type="numbering" w:customStyle="1" w:styleId="351112">
    <w:name w:val="Нет списка351112"/>
    <w:next w:val="a2"/>
    <w:uiPriority w:val="99"/>
    <w:semiHidden/>
    <w:unhideWhenUsed/>
    <w:rsid w:val="000830B2"/>
  </w:style>
  <w:style w:type="numbering" w:customStyle="1" w:styleId="91112">
    <w:name w:val="Нет списка91112"/>
    <w:next w:val="a2"/>
    <w:uiPriority w:val="99"/>
    <w:semiHidden/>
    <w:unhideWhenUsed/>
    <w:rsid w:val="000830B2"/>
  </w:style>
  <w:style w:type="numbering" w:customStyle="1" w:styleId="161112">
    <w:name w:val="Нет списка161112"/>
    <w:next w:val="a2"/>
    <w:uiPriority w:val="99"/>
    <w:semiHidden/>
    <w:unhideWhenUsed/>
    <w:rsid w:val="000830B2"/>
  </w:style>
  <w:style w:type="numbering" w:customStyle="1" w:styleId="261112">
    <w:name w:val="Нет списка261112"/>
    <w:next w:val="a2"/>
    <w:uiPriority w:val="99"/>
    <w:semiHidden/>
    <w:unhideWhenUsed/>
    <w:rsid w:val="000830B2"/>
  </w:style>
  <w:style w:type="numbering" w:customStyle="1" w:styleId="361112">
    <w:name w:val="Нет списка361112"/>
    <w:next w:val="a2"/>
    <w:uiPriority w:val="99"/>
    <w:semiHidden/>
    <w:unhideWhenUsed/>
    <w:rsid w:val="000830B2"/>
  </w:style>
  <w:style w:type="numbering" w:customStyle="1" w:styleId="101112">
    <w:name w:val="Нет списка101112"/>
    <w:next w:val="a2"/>
    <w:uiPriority w:val="99"/>
    <w:semiHidden/>
    <w:unhideWhenUsed/>
    <w:rsid w:val="000830B2"/>
  </w:style>
  <w:style w:type="numbering" w:customStyle="1" w:styleId="171112">
    <w:name w:val="Нет списка171112"/>
    <w:next w:val="a2"/>
    <w:uiPriority w:val="99"/>
    <w:semiHidden/>
    <w:unhideWhenUsed/>
    <w:rsid w:val="000830B2"/>
  </w:style>
  <w:style w:type="numbering" w:customStyle="1" w:styleId="271112">
    <w:name w:val="Нет списка271112"/>
    <w:next w:val="a2"/>
    <w:uiPriority w:val="99"/>
    <w:semiHidden/>
    <w:unhideWhenUsed/>
    <w:rsid w:val="000830B2"/>
  </w:style>
  <w:style w:type="numbering" w:customStyle="1" w:styleId="371112">
    <w:name w:val="Нет списка371112"/>
    <w:next w:val="a2"/>
    <w:uiPriority w:val="99"/>
    <w:semiHidden/>
    <w:unhideWhenUsed/>
    <w:rsid w:val="000830B2"/>
  </w:style>
  <w:style w:type="numbering" w:customStyle="1" w:styleId="181112">
    <w:name w:val="Нет списка181112"/>
    <w:next w:val="a2"/>
    <w:uiPriority w:val="99"/>
    <w:semiHidden/>
    <w:unhideWhenUsed/>
    <w:rsid w:val="000830B2"/>
  </w:style>
  <w:style w:type="numbering" w:customStyle="1" w:styleId="191112">
    <w:name w:val="Нет списка191112"/>
    <w:next w:val="a2"/>
    <w:uiPriority w:val="99"/>
    <w:semiHidden/>
    <w:unhideWhenUsed/>
    <w:rsid w:val="000830B2"/>
  </w:style>
  <w:style w:type="numbering" w:customStyle="1" w:styleId="281112">
    <w:name w:val="Нет списка281112"/>
    <w:next w:val="a2"/>
    <w:uiPriority w:val="99"/>
    <w:semiHidden/>
    <w:unhideWhenUsed/>
    <w:rsid w:val="000830B2"/>
  </w:style>
  <w:style w:type="numbering" w:customStyle="1" w:styleId="381112">
    <w:name w:val="Нет списка381112"/>
    <w:next w:val="a2"/>
    <w:uiPriority w:val="99"/>
    <w:semiHidden/>
    <w:unhideWhenUsed/>
    <w:rsid w:val="000830B2"/>
  </w:style>
  <w:style w:type="numbering" w:customStyle="1" w:styleId="201112">
    <w:name w:val="Нет списка201112"/>
    <w:next w:val="a2"/>
    <w:uiPriority w:val="99"/>
    <w:semiHidden/>
    <w:unhideWhenUsed/>
    <w:rsid w:val="000830B2"/>
  </w:style>
  <w:style w:type="numbering" w:customStyle="1" w:styleId="1101112">
    <w:name w:val="Нет списка1101112"/>
    <w:next w:val="a2"/>
    <w:uiPriority w:val="99"/>
    <w:semiHidden/>
    <w:unhideWhenUsed/>
    <w:rsid w:val="000830B2"/>
  </w:style>
  <w:style w:type="numbering" w:customStyle="1" w:styleId="291112">
    <w:name w:val="Нет списка291112"/>
    <w:next w:val="a2"/>
    <w:uiPriority w:val="99"/>
    <w:semiHidden/>
    <w:unhideWhenUsed/>
    <w:rsid w:val="000830B2"/>
  </w:style>
  <w:style w:type="numbering" w:customStyle="1" w:styleId="391112">
    <w:name w:val="Нет списка391112"/>
    <w:next w:val="a2"/>
    <w:uiPriority w:val="99"/>
    <w:semiHidden/>
    <w:unhideWhenUsed/>
    <w:rsid w:val="000830B2"/>
  </w:style>
  <w:style w:type="numbering" w:customStyle="1" w:styleId="301112">
    <w:name w:val="Нет списка301112"/>
    <w:next w:val="a2"/>
    <w:uiPriority w:val="99"/>
    <w:semiHidden/>
    <w:unhideWhenUsed/>
    <w:rsid w:val="000830B2"/>
  </w:style>
  <w:style w:type="numbering" w:customStyle="1" w:styleId="11111113">
    <w:name w:val="Нет списка11111113"/>
    <w:next w:val="a2"/>
    <w:uiPriority w:val="99"/>
    <w:semiHidden/>
    <w:unhideWhenUsed/>
    <w:rsid w:val="000830B2"/>
  </w:style>
  <w:style w:type="numbering" w:customStyle="1" w:styleId="2101112">
    <w:name w:val="Нет списка2101112"/>
    <w:next w:val="a2"/>
    <w:uiPriority w:val="99"/>
    <w:semiHidden/>
    <w:unhideWhenUsed/>
    <w:rsid w:val="000830B2"/>
  </w:style>
  <w:style w:type="numbering" w:customStyle="1" w:styleId="3101112">
    <w:name w:val="Нет списка3101112"/>
    <w:next w:val="a2"/>
    <w:uiPriority w:val="99"/>
    <w:semiHidden/>
    <w:unhideWhenUsed/>
    <w:rsid w:val="000830B2"/>
  </w:style>
  <w:style w:type="numbering" w:customStyle="1" w:styleId="401112">
    <w:name w:val="Нет списка401112"/>
    <w:next w:val="a2"/>
    <w:uiPriority w:val="99"/>
    <w:semiHidden/>
    <w:unhideWhenUsed/>
    <w:rsid w:val="000830B2"/>
  </w:style>
  <w:style w:type="numbering" w:customStyle="1" w:styleId="1121112">
    <w:name w:val="Нет списка1121112"/>
    <w:next w:val="a2"/>
    <w:uiPriority w:val="99"/>
    <w:semiHidden/>
    <w:unhideWhenUsed/>
    <w:rsid w:val="000830B2"/>
  </w:style>
  <w:style w:type="numbering" w:customStyle="1" w:styleId="21111112">
    <w:name w:val="Нет списка21111112"/>
    <w:next w:val="a2"/>
    <w:uiPriority w:val="99"/>
    <w:semiHidden/>
    <w:unhideWhenUsed/>
    <w:rsid w:val="000830B2"/>
  </w:style>
  <w:style w:type="numbering" w:customStyle="1" w:styleId="31111112">
    <w:name w:val="Нет списка31111112"/>
    <w:next w:val="a2"/>
    <w:uiPriority w:val="99"/>
    <w:semiHidden/>
    <w:unhideWhenUsed/>
    <w:rsid w:val="000830B2"/>
  </w:style>
  <w:style w:type="numbering" w:customStyle="1" w:styleId="43112">
    <w:name w:val="Нет списка43112"/>
    <w:next w:val="a2"/>
    <w:uiPriority w:val="99"/>
    <w:semiHidden/>
    <w:unhideWhenUsed/>
    <w:rsid w:val="000830B2"/>
  </w:style>
  <w:style w:type="numbering" w:customStyle="1" w:styleId="115112">
    <w:name w:val="Нет списка115112"/>
    <w:next w:val="a2"/>
    <w:uiPriority w:val="99"/>
    <w:semiHidden/>
    <w:unhideWhenUsed/>
    <w:rsid w:val="000830B2"/>
  </w:style>
  <w:style w:type="numbering" w:customStyle="1" w:styleId="214112">
    <w:name w:val="Нет списка214112"/>
    <w:next w:val="a2"/>
    <w:uiPriority w:val="99"/>
    <w:semiHidden/>
    <w:unhideWhenUsed/>
    <w:rsid w:val="000830B2"/>
  </w:style>
  <w:style w:type="numbering" w:customStyle="1" w:styleId="314112">
    <w:name w:val="Нет списка314112"/>
    <w:next w:val="a2"/>
    <w:uiPriority w:val="99"/>
    <w:semiHidden/>
    <w:unhideWhenUsed/>
    <w:rsid w:val="000830B2"/>
  </w:style>
  <w:style w:type="numbering" w:customStyle="1" w:styleId="44112">
    <w:name w:val="Нет списка44112"/>
    <w:next w:val="a2"/>
    <w:uiPriority w:val="99"/>
    <w:semiHidden/>
    <w:unhideWhenUsed/>
    <w:rsid w:val="000830B2"/>
  </w:style>
  <w:style w:type="numbering" w:customStyle="1" w:styleId="116112">
    <w:name w:val="Нет списка116112"/>
    <w:next w:val="a2"/>
    <w:uiPriority w:val="99"/>
    <w:semiHidden/>
    <w:unhideWhenUsed/>
    <w:rsid w:val="000830B2"/>
  </w:style>
  <w:style w:type="numbering" w:customStyle="1" w:styleId="215112">
    <w:name w:val="Нет списка215112"/>
    <w:next w:val="a2"/>
    <w:uiPriority w:val="99"/>
    <w:semiHidden/>
    <w:unhideWhenUsed/>
    <w:rsid w:val="000830B2"/>
  </w:style>
  <w:style w:type="numbering" w:customStyle="1" w:styleId="315112">
    <w:name w:val="Нет списка315112"/>
    <w:next w:val="a2"/>
    <w:uiPriority w:val="99"/>
    <w:semiHidden/>
    <w:unhideWhenUsed/>
    <w:rsid w:val="000830B2"/>
  </w:style>
  <w:style w:type="numbering" w:customStyle="1" w:styleId="412112">
    <w:name w:val="Нет списка412112"/>
    <w:next w:val="a2"/>
    <w:uiPriority w:val="99"/>
    <w:semiHidden/>
    <w:rsid w:val="000830B2"/>
  </w:style>
  <w:style w:type="numbering" w:customStyle="1" w:styleId="1112112">
    <w:name w:val="Нет списка1112112"/>
    <w:next w:val="a2"/>
    <w:uiPriority w:val="99"/>
    <w:semiHidden/>
    <w:unhideWhenUsed/>
    <w:rsid w:val="000830B2"/>
  </w:style>
  <w:style w:type="numbering" w:customStyle="1" w:styleId="2112112">
    <w:name w:val="Нет списка2112112"/>
    <w:next w:val="a2"/>
    <w:uiPriority w:val="99"/>
    <w:semiHidden/>
    <w:unhideWhenUsed/>
    <w:rsid w:val="000830B2"/>
  </w:style>
  <w:style w:type="numbering" w:customStyle="1" w:styleId="3112112">
    <w:name w:val="Нет списка3112112"/>
    <w:next w:val="a2"/>
    <w:uiPriority w:val="99"/>
    <w:semiHidden/>
    <w:unhideWhenUsed/>
    <w:rsid w:val="000830B2"/>
  </w:style>
  <w:style w:type="numbering" w:customStyle="1" w:styleId="52112">
    <w:name w:val="Нет списка52112"/>
    <w:next w:val="a2"/>
    <w:uiPriority w:val="99"/>
    <w:semiHidden/>
    <w:rsid w:val="000830B2"/>
  </w:style>
  <w:style w:type="numbering" w:customStyle="1" w:styleId="122112">
    <w:name w:val="Нет списка122112"/>
    <w:next w:val="a2"/>
    <w:uiPriority w:val="99"/>
    <w:semiHidden/>
    <w:unhideWhenUsed/>
    <w:rsid w:val="000830B2"/>
  </w:style>
  <w:style w:type="numbering" w:customStyle="1" w:styleId="222112">
    <w:name w:val="Нет списка222112"/>
    <w:next w:val="a2"/>
    <w:uiPriority w:val="99"/>
    <w:semiHidden/>
    <w:unhideWhenUsed/>
    <w:rsid w:val="000830B2"/>
  </w:style>
  <w:style w:type="numbering" w:customStyle="1" w:styleId="322112">
    <w:name w:val="Нет списка322112"/>
    <w:next w:val="a2"/>
    <w:uiPriority w:val="99"/>
    <w:semiHidden/>
    <w:unhideWhenUsed/>
    <w:rsid w:val="000830B2"/>
  </w:style>
  <w:style w:type="numbering" w:customStyle="1" w:styleId="62112">
    <w:name w:val="Нет списка62112"/>
    <w:next w:val="a2"/>
    <w:uiPriority w:val="99"/>
    <w:semiHidden/>
    <w:rsid w:val="000830B2"/>
  </w:style>
  <w:style w:type="numbering" w:customStyle="1" w:styleId="132112">
    <w:name w:val="Нет списка132112"/>
    <w:next w:val="a2"/>
    <w:uiPriority w:val="99"/>
    <w:semiHidden/>
    <w:unhideWhenUsed/>
    <w:rsid w:val="000830B2"/>
  </w:style>
  <w:style w:type="numbering" w:customStyle="1" w:styleId="232112">
    <w:name w:val="Нет списка232112"/>
    <w:next w:val="a2"/>
    <w:uiPriority w:val="99"/>
    <w:semiHidden/>
    <w:unhideWhenUsed/>
    <w:rsid w:val="000830B2"/>
  </w:style>
  <w:style w:type="numbering" w:customStyle="1" w:styleId="332112">
    <w:name w:val="Нет списка332112"/>
    <w:next w:val="a2"/>
    <w:uiPriority w:val="99"/>
    <w:semiHidden/>
    <w:unhideWhenUsed/>
    <w:rsid w:val="000830B2"/>
  </w:style>
  <w:style w:type="numbering" w:customStyle="1" w:styleId="72112">
    <w:name w:val="Нет списка72112"/>
    <w:next w:val="a2"/>
    <w:uiPriority w:val="99"/>
    <w:semiHidden/>
    <w:rsid w:val="000830B2"/>
  </w:style>
  <w:style w:type="numbering" w:customStyle="1" w:styleId="142112">
    <w:name w:val="Нет списка142112"/>
    <w:next w:val="a2"/>
    <w:uiPriority w:val="99"/>
    <w:semiHidden/>
    <w:unhideWhenUsed/>
    <w:rsid w:val="000830B2"/>
  </w:style>
  <w:style w:type="numbering" w:customStyle="1" w:styleId="242112">
    <w:name w:val="Нет списка242112"/>
    <w:next w:val="a2"/>
    <w:uiPriority w:val="99"/>
    <w:semiHidden/>
    <w:unhideWhenUsed/>
    <w:rsid w:val="000830B2"/>
  </w:style>
  <w:style w:type="numbering" w:customStyle="1" w:styleId="342112">
    <w:name w:val="Нет списка342112"/>
    <w:next w:val="a2"/>
    <w:uiPriority w:val="99"/>
    <w:semiHidden/>
    <w:unhideWhenUsed/>
    <w:rsid w:val="000830B2"/>
  </w:style>
  <w:style w:type="numbering" w:customStyle="1" w:styleId="82112">
    <w:name w:val="Нет списка82112"/>
    <w:next w:val="a2"/>
    <w:uiPriority w:val="99"/>
    <w:semiHidden/>
    <w:unhideWhenUsed/>
    <w:rsid w:val="000830B2"/>
  </w:style>
  <w:style w:type="numbering" w:customStyle="1" w:styleId="152112">
    <w:name w:val="Нет списка152112"/>
    <w:next w:val="a2"/>
    <w:uiPriority w:val="99"/>
    <w:semiHidden/>
    <w:unhideWhenUsed/>
    <w:rsid w:val="000830B2"/>
  </w:style>
  <w:style w:type="numbering" w:customStyle="1" w:styleId="252112">
    <w:name w:val="Нет списка252112"/>
    <w:next w:val="a2"/>
    <w:uiPriority w:val="99"/>
    <w:semiHidden/>
    <w:unhideWhenUsed/>
    <w:rsid w:val="000830B2"/>
  </w:style>
  <w:style w:type="numbering" w:customStyle="1" w:styleId="352112">
    <w:name w:val="Нет списка352112"/>
    <w:next w:val="a2"/>
    <w:uiPriority w:val="99"/>
    <w:semiHidden/>
    <w:unhideWhenUsed/>
    <w:rsid w:val="000830B2"/>
  </w:style>
  <w:style w:type="numbering" w:customStyle="1" w:styleId="92112">
    <w:name w:val="Нет списка92112"/>
    <w:next w:val="a2"/>
    <w:uiPriority w:val="99"/>
    <w:semiHidden/>
    <w:unhideWhenUsed/>
    <w:rsid w:val="000830B2"/>
  </w:style>
  <w:style w:type="numbering" w:customStyle="1" w:styleId="162112">
    <w:name w:val="Нет списка162112"/>
    <w:next w:val="a2"/>
    <w:uiPriority w:val="99"/>
    <w:semiHidden/>
    <w:unhideWhenUsed/>
    <w:rsid w:val="000830B2"/>
  </w:style>
  <w:style w:type="numbering" w:customStyle="1" w:styleId="262112">
    <w:name w:val="Нет списка262112"/>
    <w:next w:val="a2"/>
    <w:uiPriority w:val="99"/>
    <w:semiHidden/>
    <w:unhideWhenUsed/>
    <w:rsid w:val="000830B2"/>
  </w:style>
  <w:style w:type="numbering" w:customStyle="1" w:styleId="362112">
    <w:name w:val="Нет списка362112"/>
    <w:next w:val="a2"/>
    <w:uiPriority w:val="99"/>
    <w:semiHidden/>
    <w:unhideWhenUsed/>
    <w:rsid w:val="000830B2"/>
  </w:style>
  <w:style w:type="numbering" w:customStyle="1" w:styleId="102112">
    <w:name w:val="Нет списка102112"/>
    <w:next w:val="a2"/>
    <w:uiPriority w:val="99"/>
    <w:semiHidden/>
    <w:unhideWhenUsed/>
    <w:rsid w:val="000830B2"/>
  </w:style>
  <w:style w:type="numbering" w:customStyle="1" w:styleId="172112">
    <w:name w:val="Нет списка172112"/>
    <w:next w:val="a2"/>
    <w:uiPriority w:val="99"/>
    <w:semiHidden/>
    <w:unhideWhenUsed/>
    <w:rsid w:val="000830B2"/>
  </w:style>
  <w:style w:type="numbering" w:customStyle="1" w:styleId="272112">
    <w:name w:val="Нет списка272112"/>
    <w:next w:val="a2"/>
    <w:uiPriority w:val="99"/>
    <w:semiHidden/>
    <w:unhideWhenUsed/>
    <w:rsid w:val="000830B2"/>
  </w:style>
  <w:style w:type="numbering" w:customStyle="1" w:styleId="372112">
    <w:name w:val="Нет списка372112"/>
    <w:next w:val="a2"/>
    <w:uiPriority w:val="99"/>
    <w:semiHidden/>
    <w:unhideWhenUsed/>
    <w:rsid w:val="000830B2"/>
  </w:style>
  <w:style w:type="numbering" w:customStyle="1" w:styleId="182112">
    <w:name w:val="Нет списка182112"/>
    <w:next w:val="a2"/>
    <w:uiPriority w:val="99"/>
    <w:semiHidden/>
    <w:unhideWhenUsed/>
    <w:rsid w:val="000830B2"/>
  </w:style>
  <w:style w:type="numbering" w:customStyle="1" w:styleId="192112">
    <w:name w:val="Нет списка192112"/>
    <w:next w:val="a2"/>
    <w:uiPriority w:val="99"/>
    <w:semiHidden/>
    <w:unhideWhenUsed/>
    <w:rsid w:val="000830B2"/>
  </w:style>
  <w:style w:type="numbering" w:customStyle="1" w:styleId="282112">
    <w:name w:val="Нет списка282112"/>
    <w:next w:val="a2"/>
    <w:uiPriority w:val="99"/>
    <w:semiHidden/>
    <w:unhideWhenUsed/>
    <w:rsid w:val="000830B2"/>
  </w:style>
  <w:style w:type="numbering" w:customStyle="1" w:styleId="382112">
    <w:name w:val="Нет списка382112"/>
    <w:next w:val="a2"/>
    <w:uiPriority w:val="99"/>
    <w:semiHidden/>
    <w:unhideWhenUsed/>
    <w:rsid w:val="000830B2"/>
  </w:style>
  <w:style w:type="numbering" w:customStyle="1" w:styleId="202112">
    <w:name w:val="Нет списка202112"/>
    <w:next w:val="a2"/>
    <w:uiPriority w:val="99"/>
    <w:semiHidden/>
    <w:unhideWhenUsed/>
    <w:rsid w:val="000830B2"/>
  </w:style>
  <w:style w:type="numbering" w:customStyle="1" w:styleId="1102112">
    <w:name w:val="Нет списка1102112"/>
    <w:next w:val="a2"/>
    <w:uiPriority w:val="99"/>
    <w:semiHidden/>
    <w:unhideWhenUsed/>
    <w:rsid w:val="000830B2"/>
  </w:style>
  <w:style w:type="numbering" w:customStyle="1" w:styleId="292112">
    <w:name w:val="Нет списка292112"/>
    <w:next w:val="a2"/>
    <w:uiPriority w:val="99"/>
    <w:semiHidden/>
    <w:unhideWhenUsed/>
    <w:rsid w:val="000830B2"/>
  </w:style>
  <w:style w:type="numbering" w:customStyle="1" w:styleId="392112">
    <w:name w:val="Нет списка392112"/>
    <w:next w:val="a2"/>
    <w:uiPriority w:val="99"/>
    <w:semiHidden/>
    <w:unhideWhenUsed/>
    <w:rsid w:val="000830B2"/>
  </w:style>
  <w:style w:type="numbering" w:customStyle="1" w:styleId="302112">
    <w:name w:val="Нет списка302112"/>
    <w:next w:val="a2"/>
    <w:uiPriority w:val="99"/>
    <w:semiHidden/>
    <w:unhideWhenUsed/>
    <w:rsid w:val="000830B2"/>
  </w:style>
  <w:style w:type="numbering" w:customStyle="1" w:styleId="11112112">
    <w:name w:val="Нет списка11112112"/>
    <w:next w:val="a2"/>
    <w:uiPriority w:val="99"/>
    <w:semiHidden/>
    <w:unhideWhenUsed/>
    <w:rsid w:val="000830B2"/>
  </w:style>
  <w:style w:type="numbering" w:customStyle="1" w:styleId="2102112">
    <w:name w:val="Нет списка2102112"/>
    <w:next w:val="a2"/>
    <w:uiPriority w:val="99"/>
    <w:semiHidden/>
    <w:unhideWhenUsed/>
    <w:rsid w:val="000830B2"/>
  </w:style>
  <w:style w:type="numbering" w:customStyle="1" w:styleId="3102112">
    <w:name w:val="Нет списка3102112"/>
    <w:next w:val="a2"/>
    <w:uiPriority w:val="99"/>
    <w:semiHidden/>
    <w:unhideWhenUsed/>
    <w:rsid w:val="000830B2"/>
  </w:style>
  <w:style w:type="numbering" w:customStyle="1" w:styleId="402112">
    <w:name w:val="Нет списка402112"/>
    <w:next w:val="a2"/>
    <w:uiPriority w:val="99"/>
    <w:semiHidden/>
    <w:unhideWhenUsed/>
    <w:rsid w:val="000830B2"/>
  </w:style>
  <w:style w:type="numbering" w:customStyle="1" w:styleId="1122112">
    <w:name w:val="Нет списка1122112"/>
    <w:next w:val="a2"/>
    <w:uiPriority w:val="99"/>
    <w:semiHidden/>
    <w:unhideWhenUsed/>
    <w:rsid w:val="000830B2"/>
  </w:style>
  <w:style w:type="numbering" w:customStyle="1" w:styleId="21112112">
    <w:name w:val="Нет списка21112112"/>
    <w:next w:val="a2"/>
    <w:uiPriority w:val="99"/>
    <w:semiHidden/>
    <w:unhideWhenUsed/>
    <w:rsid w:val="000830B2"/>
  </w:style>
  <w:style w:type="numbering" w:customStyle="1" w:styleId="31112112">
    <w:name w:val="Нет списка31112112"/>
    <w:next w:val="a2"/>
    <w:uiPriority w:val="99"/>
    <w:semiHidden/>
    <w:unhideWhenUsed/>
    <w:rsid w:val="000830B2"/>
  </w:style>
  <w:style w:type="numbering" w:customStyle="1" w:styleId="45112">
    <w:name w:val="Нет списка45112"/>
    <w:next w:val="a2"/>
    <w:uiPriority w:val="99"/>
    <w:semiHidden/>
    <w:unhideWhenUsed/>
    <w:rsid w:val="000830B2"/>
  </w:style>
  <w:style w:type="numbering" w:customStyle="1" w:styleId="117112">
    <w:name w:val="Нет списка117112"/>
    <w:next w:val="a2"/>
    <w:uiPriority w:val="99"/>
    <w:semiHidden/>
    <w:unhideWhenUsed/>
    <w:rsid w:val="000830B2"/>
  </w:style>
  <w:style w:type="numbering" w:customStyle="1" w:styleId="216112">
    <w:name w:val="Нет списка216112"/>
    <w:next w:val="a2"/>
    <w:uiPriority w:val="99"/>
    <w:semiHidden/>
    <w:unhideWhenUsed/>
    <w:rsid w:val="000830B2"/>
  </w:style>
  <w:style w:type="numbering" w:customStyle="1" w:styleId="316112">
    <w:name w:val="Нет списка316112"/>
    <w:next w:val="a2"/>
    <w:uiPriority w:val="99"/>
    <w:semiHidden/>
    <w:unhideWhenUsed/>
    <w:rsid w:val="000830B2"/>
  </w:style>
  <w:style w:type="numbering" w:customStyle="1" w:styleId="46112">
    <w:name w:val="Нет списка46112"/>
    <w:next w:val="a2"/>
    <w:uiPriority w:val="99"/>
    <w:semiHidden/>
    <w:unhideWhenUsed/>
    <w:rsid w:val="000830B2"/>
  </w:style>
  <w:style w:type="numbering" w:customStyle="1" w:styleId="118112">
    <w:name w:val="Нет списка118112"/>
    <w:next w:val="a2"/>
    <w:uiPriority w:val="99"/>
    <w:semiHidden/>
    <w:unhideWhenUsed/>
    <w:rsid w:val="000830B2"/>
  </w:style>
  <w:style w:type="numbering" w:customStyle="1" w:styleId="217112">
    <w:name w:val="Нет списка217112"/>
    <w:next w:val="a2"/>
    <w:uiPriority w:val="99"/>
    <w:semiHidden/>
    <w:unhideWhenUsed/>
    <w:rsid w:val="000830B2"/>
  </w:style>
  <w:style w:type="numbering" w:customStyle="1" w:styleId="317112">
    <w:name w:val="Нет списка317112"/>
    <w:next w:val="a2"/>
    <w:uiPriority w:val="99"/>
    <w:semiHidden/>
    <w:unhideWhenUsed/>
    <w:rsid w:val="000830B2"/>
  </w:style>
  <w:style w:type="numbering" w:customStyle="1" w:styleId="413112">
    <w:name w:val="Нет списка413112"/>
    <w:next w:val="a2"/>
    <w:uiPriority w:val="99"/>
    <w:semiHidden/>
    <w:rsid w:val="000830B2"/>
  </w:style>
  <w:style w:type="numbering" w:customStyle="1" w:styleId="1113112">
    <w:name w:val="Нет списка1113112"/>
    <w:next w:val="a2"/>
    <w:uiPriority w:val="99"/>
    <w:semiHidden/>
    <w:unhideWhenUsed/>
    <w:rsid w:val="000830B2"/>
  </w:style>
  <w:style w:type="numbering" w:customStyle="1" w:styleId="2113112">
    <w:name w:val="Нет списка2113112"/>
    <w:next w:val="a2"/>
    <w:uiPriority w:val="99"/>
    <w:semiHidden/>
    <w:unhideWhenUsed/>
    <w:rsid w:val="000830B2"/>
  </w:style>
  <w:style w:type="numbering" w:customStyle="1" w:styleId="3113112">
    <w:name w:val="Нет списка3113112"/>
    <w:next w:val="a2"/>
    <w:uiPriority w:val="99"/>
    <w:semiHidden/>
    <w:unhideWhenUsed/>
    <w:rsid w:val="000830B2"/>
  </w:style>
  <w:style w:type="numbering" w:customStyle="1" w:styleId="53112">
    <w:name w:val="Нет списка53112"/>
    <w:next w:val="a2"/>
    <w:uiPriority w:val="99"/>
    <w:semiHidden/>
    <w:rsid w:val="000830B2"/>
  </w:style>
  <w:style w:type="numbering" w:customStyle="1" w:styleId="123112">
    <w:name w:val="Нет списка123112"/>
    <w:next w:val="a2"/>
    <w:uiPriority w:val="99"/>
    <w:semiHidden/>
    <w:unhideWhenUsed/>
    <w:rsid w:val="000830B2"/>
  </w:style>
  <w:style w:type="numbering" w:customStyle="1" w:styleId="223112">
    <w:name w:val="Нет списка223112"/>
    <w:next w:val="a2"/>
    <w:uiPriority w:val="99"/>
    <w:semiHidden/>
    <w:unhideWhenUsed/>
    <w:rsid w:val="000830B2"/>
  </w:style>
  <w:style w:type="numbering" w:customStyle="1" w:styleId="323112">
    <w:name w:val="Нет списка323112"/>
    <w:next w:val="a2"/>
    <w:uiPriority w:val="99"/>
    <w:semiHidden/>
    <w:unhideWhenUsed/>
    <w:rsid w:val="000830B2"/>
  </w:style>
  <w:style w:type="numbering" w:customStyle="1" w:styleId="63112">
    <w:name w:val="Нет списка63112"/>
    <w:next w:val="a2"/>
    <w:uiPriority w:val="99"/>
    <w:semiHidden/>
    <w:rsid w:val="000830B2"/>
  </w:style>
  <w:style w:type="numbering" w:customStyle="1" w:styleId="133112">
    <w:name w:val="Нет списка133112"/>
    <w:next w:val="a2"/>
    <w:uiPriority w:val="99"/>
    <w:semiHidden/>
    <w:unhideWhenUsed/>
    <w:rsid w:val="000830B2"/>
  </w:style>
  <w:style w:type="numbering" w:customStyle="1" w:styleId="233112">
    <w:name w:val="Нет списка233112"/>
    <w:next w:val="a2"/>
    <w:uiPriority w:val="99"/>
    <w:semiHidden/>
    <w:unhideWhenUsed/>
    <w:rsid w:val="000830B2"/>
  </w:style>
  <w:style w:type="numbering" w:customStyle="1" w:styleId="333112">
    <w:name w:val="Нет списка333112"/>
    <w:next w:val="a2"/>
    <w:uiPriority w:val="99"/>
    <w:semiHidden/>
    <w:unhideWhenUsed/>
    <w:rsid w:val="000830B2"/>
  </w:style>
  <w:style w:type="numbering" w:customStyle="1" w:styleId="73112">
    <w:name w:val="Нет списка73112"/>
    <w:next w:val="a2"/>
    <w:uiPriority w:val="99"/>
    <w:semiHidden/>
    <w:rsid w:val="000830B2"/>
  </w:style>
  <w:style w:type="numbering" w:customStyle="1" w:styleId="143112">
    <w:name w:val="Нет списка143112"/>
    <w:next w:val="a2"/>
    <w:uiPriority w:val="99"/>
    <w:semiHidden/>
    <w:unhideWhenUsed/>
    <w:rsid w:val="000830B2"/>
  </w:style>
  <w:style w:type="numbering" w:customStyle="1" w:styleId="243112">
    <w:name w:val="Нет списка243112"/>
    <w:next w:val="a2"/>
    <w:uiPriority w:val="99"/>
    <w:semiHidden/>
    <w:unhideWhenUsed/>
    <w:rsid w:val="000830B2"/>
  </w:style>
  <w:style w:type="numbering" w:customStyle="1" w:styleId="343112">
    <w:name w:val="Нет списка343112"/>
    <w:next w:val="a2"/>
    <w:uiPriority w:val="99"/>
    <w:semiHidden/>
    <w:unhideWhenUsed/>
    <w:rsid w:val="000830B2"/>
  </w:style>
  <w:style w:type="numbering" w:customStyle="1" w:styleId="83112">
    <w:name w:val="Нет списка83112"/>
    <w:next w:val="a2"/>
    <w:uiPriority w:val="99"/>
    <w:semiHidden/>
    <w:unhideWhenUsed/>
    <w:rsid w:val="000830B2"/>
  </w:style>
  <w:style w:type="numbering" w:customStyle="1" w:styleId="153112">
    <w:name w:val="Нет списка153112"/>
    <w:next w:val="a2"/>
    <w:uiPriority w:val="99"/>
    <w:semiHidden/>
    <w:unhideWhenUsed/>
    <w:rsid w:val="000830B2"/>
  </w:style>
  <w:style w:type="numbering" w:customStyle="1" w:styleId="253112">
    <w:name w:val="Нет списка253112"/>
    <w:next w:val="a2"/>
    <w:uiPriority w:val="99"/>
    <w:semiHidden/>
    <w:unhideWhenUsed/>
    <w:rsid w:val="000830B2"/>
  </w:style>
  <w:style w:type="numbering" w:customStyle="1" w:styleId="353112">
    <w:name w:val="Нет списка353112"/>
    <w:next w:val="a2"/>
    <w:uiPriority w:val="99"/>
    <w:semiHidden/>
    <w:unhideWhenUsed/>
    <w:rsid w:val="000830B2"/>
  </w:style>
  <w:style w:type="numbering" w:customStyle="1" w:styleId="93112">
    <w:name w:val="Нет списка93112"/>
    <w:next w:val="a2"/>
    <w:uiPriority w:val="99"/>
    <w:semiHidden/>
    <w:unhideWhenUsed/>
    <w:rsid w:val="000830B2"/>
  </w:style>
  <w:style w:type="numbering" w:customStyle="1" w:styleId="163112">
    <w:name w:val="Нет списка163112"/>
    <w:next w:val="a2"/>
    <w:uiPriority w:val="99"/>
    <w:semiHidden/>
    <w:unhideWhenUsed/>
    <w:rsid w:val="000830B2"/>
  </w:style>
  <w:style w:type="numbering" w:customStyle="1" w:styleId="263112">
    <w:name w:val="Нет списка263112"/>
    <w:next w:val="a2"/>
    <w:uiPriority w:val="99"/>
    <w:semiHidden/>
    <w:unhideWhenUsed/>
    <w:rsid w:val="000830B2"/>
  </w:style>
  <w:style w:type="numbering" w:customStyle="1" w:styleId="363112">
    <w:name w:val="Нет списка363112"/>
    <w:next w:val="a2"/>
    <w:uiPriority w:val="99"/>
    <w:semiHidden/>
    <w:unhideWhenUsed/>
    <w:rsid w:val="000830B2"/>
  </w:style>
  <w:style w:type="numbering" w:customStyle="1" w:styleId="103112">
    <w:name w:val="Нет списка103112"/>
    <w:next w:val="a2"/>
    <w:uiPriority w:val="99"/>
    <w:semiHidden/>
    <w:unhideWhenUsed/>
    <w:rsid w:val="000830B2"/>
  </w:style>
  <w:style w:type="numbering" w:customStyle="1" w:styleId="173112">
    <w:name w:val="Нет списка173112"/>
    <w:next w:val="a2"/>
    <w:uiPriority w:val="99"/>
    <w:semiHidden/>
    <w:unhideWhenUsed/>
    <w:rsid w:val="000830B2"/>
  </w:style>
  <w:style w:type="numbering" w:customStyle="1" w:styleId="273112">
    <w:name w:val="Нет списка273112"/>
    <w:next w:val="a2"/>
    <w:uiPriority w:val="99"/>
    <w:semiHidden/>
    <w:unhideWhenUsed/>
    <w:rsid w:val="000830B2"/>
  </w:style>
  <w:style w:type="numbering" w:customStyle="1" w:styleId="373112">
    <w:name w:val="Нет списка373112"/>
    <w:next w:val="a2"/>
    <w:uiPriority w:val="99"/>
    <w:semiHidden/>
    <w:unhideWhenUsed/>
    <w:rsid w:val="000830B2"/>
  </w:style>
  <w:style w:type="numbering" w:customStyle="1" w:styleId="183112">
    <w:name w:val="Нет списка183112"/>
    <w:next w:val="a2"/>
    <w:uiPriority w:val="99"/>
    <w:semiHidden/>
    <w:unhideWhenUsed/>
    <w:rsid w:val="000830B2"/>
  </w:style>
  <w:style w:type="numbering" w:customStyle="1" w:styleId="193112">
    <w:name w:val="Нет списка193112"/>
    <w:next w:val="a2"/>
    <w:uiPriority w:val="99"/>
    <w:semiHidden/>
    <w:unhideWhenUsed/>
    <w:rsid w:val="000830B2"/>
  </w:style>
  <w:style w:type="numbering" w:customStyle="1" w:styleId="283112">
    <w:name w:val="Нет списка283112"/>
    <w:next w:val="a2"/>
    <w:uiPriority w:val="99"/>
    <w:semiHidden/>
    <w:unhideWhenUsed/>
    <w:rsid w:val="000830B2"/>
  </w:style>
  <w:style w:type="numbering" w:customStyle="1" w:styleId="383112">
    <w:name w:val="Нет списка383112"/>
    <w:next w:val="a2"/>
    <w:uiPriority w:val="99"/>
    <w:semiHidden/>
    <w:unhideWhenUsed/>
    <w:rsid w:val="000830B2"/>
  </w:style>
  <w:style w:type="numbering" w:customStyle="1" w:styleId="203112">
    <w:name w:val="Нет списка203112"/>
    <w:next w:val="a2"/>
    <w:uiPriority w:val="99"/>
    <w:semiHidden/>
    <w:unhideWhenUsed/>
    <w:rsid w:val="000830B2"/>
  </w:style>
  <w:style w:type="numbering" w:customStyle="1" w:styleId="1103112">
    <w:name w:val="Нет списка1103112"/>
    <w:next w:val="a2"/>
    <w:uiPriority w:val="99"/>
    <w:semiHidden/>
    <w:unhideWhenUsed/>
    <w:rsid w:val="000830B2"/>
  </w:style>
  <w:style w:type="numbering" w:customStyle="1" w:styleId="293112">
    <w:name w:val="Нет списка293112"/>
    <w:next w:val="a2"/>
    <w:uiPriority w:val="99"/>
    <w:semiHidden/>
    <w:unhideWhenUsed/>
    <w:rsid w:val="000830B2"/>
  </w:style>
  <w:style w:type="numbering" w:customStyle="1" w:styleId="393112">
    <w:name w:val="Нет списка393112"/>
    <w:next w:val="a2"/>
    <w:uiPriority w:val="99"/>
    <w:semiHidden/>
    <w:unhideWhenUsed/>
    <w:rsid w:val="000830B2"/>
  </w:style>
  <w:style w:type="numbering" w:customStyle="1" w:styleId="303112">
    <w:name w:val="Нет списка303112"/>
    <w:next w:val="a2"/>
    <w:uiPriority w:val="99"/>
    <w:semiHidden/>
    <w:unhideWhenUsed/>
    <w:rsid w:val="000830B2"/>
  </w:style>
  <w:style w:type="numbering" w:customStyle="1" w:styleId="11113112">
    <w:name w:val="Нет списка11113112"/>
    <w:next w:val="a2"/>
    <w:uiPriority w:val="99"/>
    <w:semiHidden/>
    <w:unhideWhenUsed/>
    <w:rsid w:val="000830B2"/>
  </w:style>
  <w:style w:type="numbering" w:customStyle="1" w:styleId="2103112">
    <w:name w:val="Нет списка2103112"/>
    <w:next w:val="a2"/>
    <w:uiPriority w:val="99"/>
    <w:semiHidden/>
    <w:unhideWhenUsed/>
    <w:rsid w:val="000830B2"/>
  </w:style>
  <w:style w:type="numbering" w:customStyle="1" w:styleId="3103112">
    <w:name w:val="Нет списка3103112"/>
    <w:next w:val="a2"/>
    <w:uiPriority w:val="99"/>
    <w:semiHidden/>
    <w:unhideWhenUsed/>
    <w:rsid w:val="000830B2"/>
  </w:style>
  <w:style w:type="numbering" w:customStyle="1" w:styleId="403112">
    <w:name w:val="Нет списка403112"/>
    <w:next w:val="a2"/>
    <w:uiPriority w:val="99"/>
    <w:semiHidden/>
    <w:unhideWhenUsed/>
    <w:rsid w:val="000830B2"/>
  </w:style>
  <w:style w:type="numbering" w:customStyle="1" w:styleId="1123112">
    <w:name w:val="Нет списка1123112"/>
    <w:next w:val="a2"/>
    <w:uiPriority w:val="99"/>
    <w:semiHidden/>
    <w:unhideWhenUsed/>
    <w:rsid w:val="000830B2"/>
  </w:style>
  <w:style w:type="numbering" w:customStyle="1" w:styleId="21113112">
    <w:name w:val="Нет списка21113112"/>
    <w:next w:val="a2"/>
    <w:uiPriority w:val="99"/>
    <w:semiHidden/>
    <w:unhideWhenUsed/>
    <w:rsid w:val="000830B2"/>
  </w:style>
  <w:style w:type="numbering" w:customStyle="1" w:styleId="31113112">
    <w:name w:val="Нет списка31113112"/>
    <w:next w:val="a2"/>
    <w:uiPriority w:val="99"/>
    <w:semiHidden/>
    <w:unhideWhenUsed/>
    <w:rsid w:val="000830B2"/>
  </w:style>
  <w:style w:type="numbering" w:customStyle="1" w:styleId="47112">
    <w:name w:val="Нет списка47112"/>
    <w:next w:val="a2"/>
    <w:uiPriority w:val="99"/>
    <w:semiHidden/>
    <w:unhideWhenUsed/>
    <w:rsid w:val="000830B2"/>
  </w:style>
  <w:style w:type="numbering" w:customStyle="1" w:styleId="58">
    <w:name w:val="Нет списка58"/>
    <w:next w:val="a2"/>
    <w:uiPriority w:val="99"/>
    <w:semiHidden/>
    <w:unhideWhenUsed/>
    <w:rsid w:val="00B93182"/>
  </w:style>
  <w:style w:type="numbering" w:customStyle="1" w:styleId="59">
    <w:name w:val="Нет списка59"/>
    <w:next w:val="a2"/>
    <w:uiPriority w:val="99"/>
    <w:semiHidden/>
    <w:unhideWhenUsed/>
    <w:rsid w:val="00B30421"/>
  </w:style>
  <w:style w:type="numbering" w:customStyle="1" w:styleId="128">
    <w:name w:val="Нет списка128"/>
    <w:next w:val="a2"/>
    <w:uiPriority w:val="99"/>
    <w:semiHidden/>
    <w:unhideWhenUsed/>
    <w:rsid w:val="00B30421"/>
  </w:style>
  <w:style w:type="table" w:customStyle="1" w:styleId="440">
    <w:name w:val="Сетка таблицы4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0"/>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9">
    <w:name w:val="Нет списка1119"/>
    <w:next w:val="a2"/>
    <w:uiPriority w:val="99"/>
    <w:semiHidden/>
    <w:unhideWhenUsed/>
    <w:rsid w:val="00B30421"/>
  </w:style>
  <w:style w:type="numbering" w:customStyle="1" w:styleId="228">
    <w:name w:val="Нет списка228"/>
    <w:next w:val="a2"/>
    <w:uiPriority w:val="99"/>
    <w:semiHidden/>
    <w:unhideWhenUsed/>
    <w:rsid w:val="00B30421"/>
  </w:style>
  <w:style w:type="table" w:customStyle="1" w:styleId="1250">
    <w:name w:val="Сетка таблицы125"/>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rsid w:val="00B30421"/>
  </w:style>
  <w:style w:type="table" w:customStyle="1" w:styleId="2160">
    <w:name w:val="Сетка таблицы216"/>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8"/>
    <w:next w:val="a2"/>
    <w:uiPriority w:val="99"/>
    <w:semiHidden/>
    <w:unhideWhenUsed/>
    <w:rsid w:val="00B30421"/>
  </w:style>
  <w:style w:type="table" w:customStyle="1" w:styleId="3140">
    <w:name w:val="Сетка таблицы314"/>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0"/>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00">
    <w:name w:val="Нет списка11110"/>
    <w:next w:val="a2"/>
    <w:uiPriority w:val="99"/>
    <w:semiHidden/>
    <w:unhideWhenUsed/>
    <w:rsid w:val="00B30421"/>
  </w:style>
  <w:style w:type="numbering" w:customStyle="1" w:styleId="2118">
    <w:name w:val="Нет списка2118"/>
    <w:next w:val="a2"/>
    <w:uiPriority w:val="99"/>
    <w:semiHidden/>
    <w:unhideWhenUsed/>
    <w:rsid w:val="00B30421"/>
  </w:style>
  <w:style w:type="table" w:customStyle="1" w:styleId="11170">
    <w:name w:val="Сетка таблицы1117"/>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8">
    <w:name w:val="Нет списка3118"/>
    <w:next w:val="a2"/>
    <w:uiPriority w:val="99"/>
    <w:semiHidden/>
    <w:unhideWhenUsed/>
    <w:rsid w:val="00B30421"/>
  </w:style>
  <w:style w:type="table" w:customStyle="1" w:styleId="3150">
    <w:name w:val="Сетка таблицы315"/>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9">
    <w:name w:val="Нет списка419"/>
    <w:next w:val="a2"/>
    <w:uiPriority w:val="99"/>
    <w:semiHidden/>
    <w:rsid w:val="00B30421"/>
  </w:style>
  <w:style w:type="table" w:customStyle="1" w:styleId="540">
    <w:name w:val="Сетка таблицы5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2"/>
    <w:uiPriority w:val="99"/>
    <w:semiHidden/>
    <w:unhideWhenUsed/>
    <w:rsid w:val="00B30421"/>
  </w:style>
  <w:style w:type="numbering" w:customStyle="1" w:styleId="2119">
    <w:name w:val="Нет списка2119"/>
    <w:next w:val="a2"/>
    <w:uiPriority w:val="99"/>
    <w:semiHidden/>
    <w:unhideWhenUsed/>
    <w:rsid w:val="00B30421"/>
  </w:style>
  <w:style w:type="table" w:customStyle="1" w:styleId="1440">
    <w:name w:val="Сетка таблицы14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9">
    <w:name w:val="Нет списка3119"/>
    <w:next w:val="a2"/>
    <w:uiPriority w:val="99"/>
    <w:semiHidden/>
    <w:unhideWhenUsed/>
    <w:rsid w:val="00B30421"/>
  </w:style>
  <w:style w:type="table" w:customStyle="1" w:styleId="2170">
    <w:name w:val="Сетка таблицы217"/>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2"/>
    <w:uiPriority w:val="99"/>
    <w:semiHidden/>
    <w:rsid w:val="00B30421"/>
  </w:style>
  <w:style w:type="table" w:customStyle="1" w:styleId="640">
    <w:name w:val="Сетка таблицы6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4">
    <w:name w:val="Веб-таблица 22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9">
    <w:name w:val="Нет списка129"/>
    <w:next w:val="a2"/>
    <w:uiPriority w:val="99"/>
    <w:semiHidden/>
    <w:unhideWhenUsed/>
    <w:rsid w:val="00B30421"/>
  </w:style>
  <w:style w:type="numbering" w:customStyle="1" w:styleId="229">
    <w:name w:val="Нет списка229"/>
    <w:next w:val="a2"/>
    <w:uiPriority w:val="99"/>
    <w:semiHidden/>
    <w:unhideWhenUsed/>
    <w:rsid w:val="00B30421"/>
  </w:style>
  <w:style w:type="table" w:customStyle="1" w:styleId="1540">
    <w:name w:val="Сетка таблицы15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2"/>
    <w:uiPriority w:val="99"/>
    <w:semiHidden/>
    <w:unhideWhenUsed/>
    <w:rsid w:val="00B30421"/>
  </w:style>
  <w:style w:type="table" w:customStyle="1" w:styleId="2240">
    <w:name w:val="Сетка таблицы22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2"/>
    <w:uiPriority w:val="99"/>
    <w:semiHidden/>
    <w:rsid w:val="00B30421"/>
  </w:style>
  <w:style w:type="table" w:customStyle="1" w:styleId="740">
    <w:name w:val="Сетка таблицы7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4">
    <w:name w:val="Веб-таблица 23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7">
    <w:name w:val="Нет списка137"/>
    <w:next w:val="a2"/>
    <w:uiPriority w:val="99"/>
    <w:semiHidden/>
    <w:unhideWhenUsed/>
    <w:rsid w:val="00B30421"/>
  </w:style>
  <w:style w:type="numbering" w:customStyle="1" w:styleId="237">
    <w:name w:val="Нет списка237"/>
    <w:next w:val="a2"/>
    <w:uiPriority w:val="99"/>
    <w:semiHidden/>
    <w:unhideWhenUsed/>
    <w:rsid w:val="00B30421"/>
  </w:style>
  <w:style w:type="table" w:customStyle="1" w:styleId="1640">
    <w:name w:val="Сетка таблицы16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7">
    <w:name w:val="Нет списка337"/>
    <w:next w:val="a2"/>
    <w:uiPriority w:val="99"/>
    <w:semiHidden/>
    <w:unhideWhenUsed/>
    <w:rsid w:val="00B30421"/>
  </w:style>
  <w:style w:type="table" w:customStyle="1" w:styleId="2340">
    <w:name w:val="Сетка таблицы23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7"/>
    <w:next w:val="a2"/>
    <w:uiPriority w:val="99"/>
    <w:semiHidden/>
    <w:rsid w:val="00B30421"/>
  </w:style>
  <w:style w:type="table" w:customStyle="1" w:styleId="840">
    <w:name w:val="Сетка таблицы8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4">
    <w:name w:val="Веб-таблица 24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7">
    <w:name w:val="Нет списка147"/>
    <w:next w:val="a2"/>
    <w:uiPriority w:val="99"/>
    <w:semiHidden/>
    <w:unhideWhenUsed/>
    <w:rsid w:val="00B30421"/>
  </w:style>
  <w:style w:type="numbering" w:customStyle="1" w:styleId="247">
    <w:name w:val="Нет списка247"/>
    <w:next w:val="a2"/>
    <w:uiPriority w:val="99"/>
    <w:semiHidden/>
    <w:unhideWhenUsed/>
    <w:rsid w:val="00B30421"/>
  </w:style>
  <w:style w:type="table" w:customStyle="1" w:styleId="1740">
    <w:name w:val="Сетка таблицы17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7">
    <w:name w:val="Нет списка347"/>
    <w:next w:val="a2"/>
    <w:uiPriority w:val="99"/>
    <w:semiHidden/>
    <w:unhideWhenUsed/>
    <w:rsid w:val="00B30421"/>
  </w:style>
  <w:style w:type="table" w:customStyle="1" w:styleId="2440">
    <w:name w:val="Сетка таблицы24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7"/>
    <w:next w:val="a2"/>
    <w:uiPriority w:val="99"/>
    <w:semiHidden/>
    <w:unhideWhenUsed/>
    <w:rsid w:val="00B30421"/>
  </w:style>
  <w:style w:type="table" w:customStyle="1" w:styleId="940">
    <w:name w:val="Сетка таблицы9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4">
    <w:name w:val="Веб-таблица 25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7">
    <w:name w:val="Нет списка157"/>
    <w:next w:val="a2"/>
    <w:uiPriority w:val="99"/>
    <w:semiHidden/>
    <w:unhideWhenUsed/>
    <w:rsid w:val="00B30421"/>
  </w:style>
  <w:style w:type="numbering" w:customStyle="1" w:styleId="257">
    <w:name w:val="Нет списка257"/>
    <w:next w:val="a2"/>
    <w:uiPriority w:val="99"/>
    <w:semiHidden/>
    <w:unhideWhenUsed/>
    <w:rsid w:val="00B30421"/>
  </w:style>
  <w:style w:type="table" w:customStyle="1" w:styleId="1840">
    <w:name w:val="Сетка таблицы18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7">
    <w:name w:val="Нет списка357"/>
    <w:next w:val="a2"/>
    <w:uiPriority w:val="99"/>
    <w:semiHidden/>
    <w:unhideWhenUsed/>
    <w:rsid w:val="00B30421"/>
  </w:style>
  <w:style w:type="numbering" w:customStyle="1" w:styleId="97">
    <w:name w:val="Нет списка97"/>
    <w:next w:val="a2"/>
    <w:uiPriority w:val="99"/>
    <w:semiHidden/>
    <w:unhideWhenUsed/>
    <w:rsid w:val="00B30421"/>
  </w:style>
  <w:style w:type="table" w:customStyle="1" w:styleId="1040">
    <w:name w:val="Сетка таблицы1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4">
    <w:name w:val="Веб-таблица 26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7">
    <w:name w:val="Нет списка167"/>
    <w:next w:val="a2"/>
    <w:uiPriority w:val="99"/>
    <w:semiHidden/>
    <w:unhideWhenUsed/>
    <w:rsid w:val="00B30421"/>
  </w:style>
  <w:style w:type="numbering" w:customStyle="1" w:styleId="267">
    <w:name w:val="Нет списка267"/>
    <w:next w:val="a2"/>
    <w:uiPriority w:val="99"/>
    <w:semiHidden/>
    <w:unhideWhenUsed/>
    <w:rsid w:val="00B30421"/>
  </w:style>
  <w:style w:type="table" w:customStyle="1" w:styleId="1940">
    <w:name w:val="Сетка таблицы19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7">
    <w:name w:val="Нет списка367"/>
    <w:next w:val="a2"/>
    <w:uiPriority w:val="99"/>
    <w:semiHidden/>
    <w:unhideWhenUsed/>
    <w:rsid w:val="00B30421"/>
  </w:style>
  <w:style w:type="numbering" w:customStyle="1" w:styleId="107">
    <w:name w:val="Нет списка107"/>
    <w:next w:val="a2"/>
    <w:uiPriority w:val="99"/>
    <w:semiHidden/>
    <w:unhideWhenUsed/>
    <w:rsid w:val="00B30421"/>
  </w:style>
  <w:style w:type="table" w:customStyle="1" w:styleId="2040">
    <w:name w:val="Сетка таблицы2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4">
    <w:name w:val="Веб-таблица 27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7">
    <w:name w:val="Нет списка177"/>
    <w:next w:val="a2"/>
    <w:uiPriority w:val="99"/>
    <w:semiHidden/>
    <w:unhideWhenUsed/>
    <w:rsid w:val="00B30421"/>
  </w:style>
  <w:style w:type="numbering" w:customStyle="1" w:styleId="277">
    <w:name w:val="Нет списка277"/>
    <w:next w:val="a2"/>
    <w:uiPriority w:val="99"/>
    <w:semiHidden/>
    <w:unhideWhenUsed/>
    <w:rsid w:val="00B30421"/>
  </w:style>
  <w:style w:type="table" w:customStyle="1" w:styleId="11040">
    <w:name w:val="Сетка таблицы110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7">
    <w:name w:val="Нет списка377"/>
    <w:next w:val="a2"/>
    <w:uiPriority w:val="99"/>
    <w:semiHidden/>
    <w:unhideWhenUsed/>
    <w:rsid w:val="00B30421"/>
  </w:style>
  <w:style w:type="table" w:customStyle="1" w:styleId="2540">
    <w:name w:val="Сетка таблицы25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B30421"/>
  </w:style>
  <w:style w:type="table" w:customStyle="1" w:styleId="2640">
    <w:name w:val="Сетка таблицы26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4">
    <w:name w:val="Веб-таблица 28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7">
    <w:name w:val="Нет списка197"/>
    <w:next w:val="a2"/>
    <w:uiPriority w:val="99"/>
    <w:semiHidden/>
    <w:unhideWhenUsed/>
    <w:rsid w:val="00B30421"/>
  </w:style>
  <w:style w:type="numbering" w:customStyle="1" w:styleId="287">
    <w:name w:val="Нет списка287"/>
    <w:next w:val="a2"/>
    <w:uiPriority w:val="99"/>
    <w:semiHidden/>
    <w:unhideWhenUsed/>
    <w:rsid w:val="00B30421"/>
  </w:style>
  <w:style w:type="numbering" w:customStyle="1" w:styleId="387">
    <w:name w:val="Нет списка387"/>
    <w:next w:val="a2"/>
    <w:uiPriority w:val="99"/>
    <w:semiHidden/>
    <w:unhideWhenUsed/>
    <w:rsid w:val="00B30421"/>
  </w:style>
  <w:style w:type="table" w:customStyle="1" w:styleId="2740">
    <w:name w:val="Сетка таблицы27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2"/>
    <w:uiPriority w:val="99"/>
    <w:semiHidden/>
    <w:unhideWhenUsed/>
    <w:rsid w:val="00B30421"/>
  </w:style>
  <w:style w:type="table" w:customStyle="1" w:styleId="2840">
    <w:name w:val="Сетка таблицы28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4">
    <w:name w:val="Веб-таблица 29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7">
    <w:name w:val="Нет списка1107"/>
    <w:next w:val="a2"/>
    <w:uiPriority w:val="99"/>
    <w:semiHidden/>
    <w:unhideWhenUsed/>
    <w:rsid w:val="00B30421"/>
  </w:style>
  <w:style w:type="numbering" w:customStyle="1" w:styleId="297">
    <w:name w:val="Нет списка297"/>
    <w:next w:val="a2"/>
    <w:uiPriority w:val="99"/>
    <w:semiHidden/>
    <w:unhideWhenUsed/>
    <w:rsid w:val="00B30421"/>
  </w:style>
  <w:style w:type="table" w:customStyle="1" w:styleId="11240">
    <w:name w:val="Сетка таблицы112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7">
    <w:name w:val="Нет списка397"/>
    <w:next w:val="a2"/>
    <w:uiPriority w:val="99"/>
    <w:semiHidden/>
    <w:unhideWhenUsed/>
    <w:rsid w:val="00B30421"/>
  </w:style>
  <w:style w:type="table" w:customStyle="1" w:styleId="2940">
    <w:name w:val="Сетка таблицы29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7">
    <w:name w:val="Нет списка307"/>
    <w:next w:val="a2"/>
    <w:uiPriority w:val="99"/>
    <w:semiHidden/>
    <w:unhideWhenUsed/>
    <w:rsid w:val="00B30421"/>
  </w:style>
  <w:style w:type="table" w:customStyle="1" w:styleId="3040">
    <w:name w:val="Сетка таблицы3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4">
    <w:name w:val="Веб-таблица 210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5">
    <w:name w:val="Нет списка111115"/>
    <w:next w:val="a2"/>
    <w:uiPriority w:val="99"/>
    <w:semiHidden/>
    <w:unhideWhenUsed/>
    <w:rsid w:val="00B30421"/>
  </w:style>
  <w:style w:type="numbering" w:customStyle="1" w:styleId="2107">
    <w:name w:val="Нет списка2107"/>
    <w:next w:val="a2"/>
    <w:uiPriority w:val="99"/>
    <w:semiHidden/>
    <w:unhideWhenUsed/>
    <w:rsid w:val="00B30421"/>
  </w:style>
  <w:style w:type="table" w:customStyle="1" w:styleId="11340">
    <w:name w:val="Сетка таблицы113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7">
    <w:name w:val="Нет списка3107"/>
    <w:next w:val="a2"/>
    <w:uiPriority w:val="99"/>
    <w:semiHidden/>
    <w:unhideWhenUsed/>
    <w:rsid w:val="00B30421"/>
  </w:style>
  <w:style w:type="numbering" w:customStyle="1" w:styleId="407">
    <w:name w:val="Нет списка407"/>
    <w:next w:val="a2"/>
    <w:uiPriority w:val="99"/>
    <w:semiHidden/>
    <w:unhideWhenUsed/>
    <w:rsid w:val="00B30421"/>
  </w:style>
  <w:style w:type="table" w:customStyle="1" w:styleId="-1114">
    <w:name w:val="Веб-таблица 111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4">
    <w:name w:val="Веб-таблица 211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7">
    <w:name w:val="Нет списка1127"/>
    <w:next w:val="a2"/>
    <w:uiPriority w:val="99"/>
    <w:semiHidden/>
    <w:unhideWhenUsed/>
    <w:rsid w:val="00B30421"/>
  </w:style>
  <w:style w:type="numbering" w:customStyle="1" w:styleId="21117">
    <w:name w:val="Нет списка21117"/>
    <w:next w:val="a2"/>
    <w:uiPriority w:val="99"/>
    <w:semiHidden/>
    <w:unhideWhenUsed/>
    <w:rsid w:val="00B30421"/>
  </w:style>
  <w:style w:type="table" w:customStyle="1" w:styleId="11440">
    <w:name w:val="Сетка таблицы114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7">
    <w:name w:val="Нет списка31117"/>
    <w:next w:val="a2"/>
    <w:uiPriority w:val="99"/>
    <w:semiHidden/>
    <w:unhideWhenUsed/>
    <w:rsid w:val="00B30421"/>
  </w:style>
  <w:style w:type="numbering" w:customStyle="1" w:styleId="425">
    <w:name w:val="Нет списка425"/>
    <w:next w:val="a2"/>
    <w:uiPriority w:val="99"/>
    <w:semiHidden/>
    <w:unhideWhenUsed/>
    <w:rsid w:val="00B30421"/>
  </w:style>
  <w:style w:type="table" w:customStyle="1" w:styleId="3230">
    <w:name w:val="Сетка таблицы32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0">
    <w:name w:val="Сетка таблицы115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3">
    <w:name w:val="Веб-таблица 212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5">
    <w:name w:val="Нет списка1135"/>
    <w:next w:val="a2"/>
    <w:uiPriority w:val="99"/>
    <w:semiHidden/>
    <w:unhideWhenUsed/>
    <w:rsid w:val="00B30421"/>
  </w:style>
  <w:style w:type="numbering" w:customStyle="1" w:styleId="2125">
    <w:name w:val="Нет списка2125"/>
    <w:next w:val="a2"/>
    <w:uiPriority w:val="99"/>
    <w:semiHidden/>
    <w:unhideWhenUsed/>
    <w:rsid w:val="00B30421"/>
  </w:style>
  <w:style w:type="table" w:customStyle="1" w:styleId="11630">
    <w:name w:val="Сетка таблицы116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5"/>
    <w:next w:val="a2"/>
    <w:uiPriority w:val="99"/>
    <w:semiHidden/>
    <w:unhideWhenUsed/>
    <w:rsid w:val="00B30421"/>
  </w:style>
  <w:style w:type="table" w:customStyle="1" w:styleId="3330">
    <w:name w:val="Сетка таблицы33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2"/>
    <w:uiPriority w:val="99"/>
    <w:semiHidden/>
    <w:rsid w:val="00B30421"/>
  </w:style>
  <w:style w:type="numbering" w:customStyle="1" w:styleId="1145">
    <w:name w:val="Нет списка1145"/>
    <w:next w:val="a2"/>
    <w:uiPriority w:val="99"/>
    <w:semiHidden/>
    <w:unhideWhenUsed/>
    <w:rsid w:val="00B30421"/>
  </w:style>
  <w:style w:type="numbering" w:customStyle="1" w:styleId="2135">
    <w:name w:val="Нет списка2135"/>
    <w:next w:val="a2"/>
    <w:uiPriority w:val="99"/>
    <w:semiHidden/>
    <w:unhideWhenUsed/>
    <w:rsid w:val="00B30421"/>
  </w:style>
  <w:style w:type="numbering" w:customStyle="1" w:styleId="3135">
    <w:name w:val="Нет списка3135"/>
    <w:next w:val="a2"/>
    <w:uiPriority w:val="99"/>
    <w:semiHidden/>
    <w:unhideWhenUsed/>
    <w:rsid w:val="00B30421"/>
  </w:style>
  <w:style w:type="numbering" w:customStyle="1" w:styleId="515">
    <w:name w:val="Нет списка515"/>
    <w:next w:val="a2"/>
    <w:uiPriority w:val="99"/>
    <w:semiHidden/>
    <w:rsid w:val="00B30421"/>
  </w:style>
  <w:style w:type="numbering" w:customStyle="1" w:styleId="1215">
    <w:name w:val="Нет списка1215"/>
    <w:next w:val="a2"/>
    <w:uiPriority w:val="99"/>
    <w:semiHidden/>
    <w:unhideWhenUsed/>
    <w:rsid w:val="00B30421"/>
  </w:style>
  <w:style w:type="numbering" w:customStyle="1" w:styleId="2215">
    <w:name w:val="Нет списка2215"/>
    <w:next w:val="a2"/>
    <w:uiPriority w:val="99"/>
    <w:semiHidden/>
    <w:unhideWhenUsed/>
    <w:rsid w:val="00B30421"/>
  </w:style>
  <w:style w:type="numbering" w:customStyle="1" w:styleId="3215">
    <w:name w:val="Нет списка3215"/>
    <w:next w:val="a2"/>
    <w:uiPriority w:val="99"/>
    <w:semiHidden/>
    <w:unhideWhenUsed/>
    <w:rsid w:val="00B30421"/>
  </w:style>
  <w:style w:type="numbering" w:customStyle="1" w:styleId="615">
    <w:name w:val="Нет списка615"/>
    <w:next w:val="a2"/>
    <w:uiPriority w:val="99"/>
    <w:semiHidden/>
    <w:rsid w:val="00B30421"/>
  </w:style>
  <w:style w:type="numbering" w:customStyle="1" w:styleId="1315">
    <w:name w:val="Нет списка1315"/>
    <w:next w:val="a2"/>
    <w:uiPriority w:val="99"/>
    <w:semiHidden/>
    <w:unhideWhenUsed/>
    <w:rsid w:val="00B30421"/>
  </w:style>
  <w:style w:type="numbering" w:customStyle="1" w:styleId="2315">
    <w:name w:val="Нет списка2315"/>
    <w:next w:val="a2"/>
    <w:uiPriority w:val="99"/>
    <w:semiHidden/>
    <w:unhideWhenUsed/>
    <w:rsid w:val="00B30421"/>
  </w:style>
  <w:style w:type="numbering" w:customStyle="1" w:styleId="3315">
    <w:name w:val="Нет списка3315"/>
    <w:next w:val="a2"/>
    <w:uiPriority w:val="99"/>
    <w:semiHidden/>
    <w:unhideWhenUsed/>
    <w:rsid w:val="00B30421"/>
  </w:style>
  <w:style w:type="numbering" w:customStyle="1" w:styleId="715">
    <w:name w:val="Нет списка715"/>
    <w:next w:val="a2"/>
    <w:uiPriority w:val="99"/>
    <w:semiHidden/>
    <w:rsid w:val="00B30421"/>
  </w:style>
  <w:style w:type="numbering" w:customStyle="1" w:styleId="1415">
    <w:name w:val="Нет списка1415"/>
    <w:next w:val="a2"/>
    <w:uiPriority w:val="99"/>
    <w:semiHidden/>
    <w:unhideWhenUsed/>
    <w:rsid w:val="00B30421"/>
  </w:style>
  <w:style w:type="numbering" w:customStyle="1" w:styleId="2415">
    <w:name w:val="Нет списка2415"/>
    <w:next w:val="a2"/>
    <w:uiPriority w:val="99"/>
    <w:semiHidden/>
    <w:unhideWhenUsed/>
    <w:rsid w:val="00B30421"/>
  </w:style>
  <w:style w:type="numbering" w:customStyle="1" w:styleId="3415">
    <w:name w:val="Нет списка3415"/>
    <w:next w:val="a2"/>
    <w:uiPriority w:val="99"/>
    <w:semiHidden/>
    <w:unhideWhenUsed/>
    <w:rsid w:val="00B30421"/>
  </w:style>
  <w:style w:type="numbering" w:customStyle="1" w:styleId="815">
    <w:name w:val="Нет списка815"/>
    <w:next w:val="a2"/>
    <w:uiPriority w:val="99"/>
    <w:semiHidden/>
    <w:unhideWhenUsed/>
    <w:rsid w:val="00B30421"/>
  </w:style>
  <w:style w:type="numbering" w:customStyle="1" w:styleId="1515">
    <w:name w:val="Нет списка1515"/>
    <w:next w:val="a2"/>
    <w:uiPriority w:val="99"/>
    <w:semiHidden/>
    <w:unhideWhenUsed/>
    <w:rsid w:val="00B30421"/>
  </w:style>
  <w:style w:type="numbering" w:customStyle="1" w:styleId="2515">
    <w:name w:val="Нет списка2515"/>
    <w:next w:val="a2"/>
    <w:uiPriority w:val="99"/>
    <w:semiHidden/>
    <w:unhideWhenUsed/>
    <w:rsid w:val="00B30421"/>
  </w:style>
  <w:style w:type="numbering" w:customStyle="1" w:styleId="3515">
    <w:name w:val="Нет списка3515"/>
    <w:next w:val="a2"/>
    <w:uiPriority w:val="99"/>
    <w:semiHidden/>
    <w:unhideWhenUsed/>
    <w:rsid w:val="00B30421"/>
  </w:style>
  <w:style w:type="numbering" w:customStyle="1" w:styleId="915">
    <w:name w:val="Нет списка915"/>
    <w:next w:val="a2"/>
    <w:uiPriority w:val="99"/>
    <w:semiHidden/>
    <w:unhideWhenUsed/>
    <w:rsid w:val="00B30421"/>
  </w:style>
  <w:style w:type="numbering" w:customStyle="1" w:styleId="1615">
    <w:name w:val="Нет списка1615"/>
    <w:next w:val="a2"/>
    <w:uiPriority w:val="99"/>
    <w:semiHidden/>
    <w:unhideWhenUsed/>
    <w:rsid w:val="00B30421"/>
  </w:style>
  <w:style w:type="numbering" w:customStyle="1" w:styleId="2615">
    <w:name w:val="Нет списка2615"/>
    <w:next w:val="a2"/>
    <w:uiPriority w:val="99"/>
    <w:semiHidden/>
    <w:unhideWhenUsed/>
    <w:rsid w:val="00B30421"/>
  </w:style>
  <w:style w:type="numbering" w:customStyle="1" w:styleId="3615">
    <w:name w:val="Нет списка3615"/>
    <w:next w:val="a2"/>
    <w:uiPriority w:val="99"/>
    <w:semiHidden/>
    <w:unhideWhenUsed/>
    <w:rsid w:val="00B30421"/>
  </w:style>
  <w:style w:type="numbering" w:customStyle="1" w:styleId="1015">
    <w:name w:val="Нет списка1015"/>
    <w:next w:val="a2"/>
    <w:uiPriority w:val="99"/>
    <w:semiHidden/>
    <w:unhideWhenUsed/>
    <w:rsid w:val="00B30421"/>
  </w:style>
  <w:style w:type="numbering" w:customStyle="1" w:styleId="1715">
    <w:name w:val="Нет списка1715"/>
    <w:next w:val="a2"/>
    <w:uiPriority w:val="99"/>
    <w:semiHidden/>
    <w:unhideWhenUsed/>
    <w:rsid w:val="00B30421"/>
  </w:style>
  <w:style w:type="numbering" w:customStyle="1" w:styleId="2715">
    <w:name w:val="Нет списка2715"/>
    <w:next w:val="a2"/>
    <w:uiPriority w:val="99"/>
    <w:semiHidden/>
    <w:unhideWhenUsed/>
    <w:rsid w:val="00B30421"/>
  </w:style>
  <w:style w:type="numbering" w:customStyle="1" w:styleId="3715">
    <w:name w:val="Нет списка3715"/>
    <w:next w:val="a2"/>
    <w:uiPriority w:val="99"/>
    <w:semiHidden/>
    <w:unhideWhenUsed/>
    <w:rsid w:val="00B30421"/>
  </w:style>
  <w:style w:type="numbering" w:customStyle="1" w:styleId="1815">
    <w:name w:val="Нет списка1815"/>
    <w:next w:val="a2"/>
    <w:uiPriority w:val="99"/>
    <w:semiHidden/>
    <w:unhideWhenUsed/>
    <w:rsid w:val="00B30421"/>
  </w:style>
  <w:style w:type="numbering" w:customStyle="1" w:styleId="1915">
    <w:name w:val="Нет списка1915"/>
    <w:next w:val="a2"/>
    <w:uiPriority w:val="99"/>
    <w:semiHidden/>
    <w:unhideWhenUsed/>
    <w:rsid w:val="00B30421"/>
  </w:style>
  <w:style w:type="numbering" w:customStyle="1" w:styleId="2815">
    <w:name w:val="Нет списка2815"/>
    <w:next w:val="a2"/>
    <w:uiPriority w:val="99"/>
    <w:semiHidden/>
    <w:unhideWhenUsed/>
    <w:rsid w:val="00B30421"/>
  </w:style>
  <w:style w:type="numbering" w:customStyle="1" w:styleId="3815">
    <w:name w:val="Нет списка3815"/>
    <w:next w:val="a2"/>
    <w:uiPriority w:val="99"/>
    <w:semiHidden/>
    <w:unhideWhenUsed/>
    <w:rsid w:val="00B30421"/>
  </w:style>
  <w:style w:type="numbering" w:customStyle="1" w:styleId="2015">
    <w:name w:val="Нет списка2015"/>
    <w:next w:val="a2"/>
    <w:uiPriority w:val="99"/>
    <w:semiHidden/>
    <w:unhideWhenUsed/>
    <w:rsid w:val="00B30421"/>
  </w:style>
  <w:style w:type="numbering" w:customStyle="1" w:styleId="11015">
    <w:name w:val="Нет списка11015"/>
    <w:next w:val="a2"/>
    <w:uiPriority w:val="99"/>
    <w:semiHidden/>
    <w:unhideWhenUsed/>
    <w:rsid w:val="00B30421"/>
  </w:style>
  <w:style w:type="numbering" w:customStyle="1" w:styleId="2915">
    <w:name w:val="Нет списка2915"/>
    <w:next w:val="a2"/>
    <w:uiPriority w:val="99"/>
    <w:semiHidden/>
    <w:unhideWhenUsed/>
    <w:rsid w:val="00B30421"/>
  </w:style>
  <w:style w:type="numbering" w:customStyle="1" w:styleId="3915">
    <w:name w:val="Нет списка3915"/>
    <w:next w:val="a2"/>
    <w:uiPriority w:val="99"/>
    <w:semiHidden/>
    <w:unhideWhenUsed/>
    <w:rsid w:val="00B30421"/>
  </w:style>
  <w:style w:type="numbering" w:customStyle="1" w:styleId="3015">
    <w:name w:val="Нет списка3015"/>
    <w:next w:val="a2"/>
    <w:uiPriority w:val="99"/>
    <w:semiHidden/>
    <w:unhideWhenUsed/>
    <w:rsid w:val="00B30421"/>
  </w:style>
  <w:style w:type="numbering" w:customStyle="1" w:styleId="11125">
    <w:name w:val="Нет списка11125"/>
    <w:next w:val="a2"/>
    <w:uiPriority w:val="99"/>
    <w:semiHidden/>
    <w:unhideWhenUsed/>
    <w:rsid w:val="00B30421"/>
  </w:style>
  <w:style w:type="numbering" w:customStyle="1" w:styleId="21015">
    <w:name w:val="Нет списка21015"/>
    <w:next w:val="a2"/>
    <w:uiPriority w:val="99"/>
    <w:semiHidden/>
    <w:unhideWhenUsed/>
    <w:rsid w:val="00B30421"/>
  </w:style>
  <w:style w:type="numbering" w:customStyle="1" w:styleId="31015">
    <w:name w:val="Нет списка31015"/>
    <w:next w:val="a2"/>
    <w:uiPriority w:val="99"/>
    <w:semiHidden/>
    <w:unhideWhenUsed/>
    <w:rsid w:val="00B30421"/>
  </w:style>
  <w:style w:type="numbering" w:customStyle="1" w:styleId="4015">
    <w:name w:val="Нет списка4015"/>
    <w:next w:val="a2"/>
    <w:uiPriority w:val="99"/>
    <w:semiHidden/>
    <w:unhideWhenUsed/>
    <w:rsid w:val="00B30421"/>
  </w:style>
  <w:style w:type="numbering" w:customStyle="1" w:styleId="11215">
    <w:name w:val="Нет списка11215"/>
    <w:next w:val="a2"/>
    <w:uiPriority w:val="99"/>
    <w:semiHidden/>
    <w:unhideWhenUsed/>
    <w:rsid w:val="00B30421"/>
  </w:style>
  <w:style w:type="numbering" w:customStyle="1" w:styleId="21125">
    <w:name w:val="Нет списка21125"/>
    <w:next w:val="a2"/>
    <w:uiPriority w:val="99"/>
    <w:semiHidden/>
    <w:unhideWhenUsed/>
    <w:rsid w:val="00B30421"/>
  </w:style>
  <w:style w:type="numbering" w:customStyle="1" w:styleId="31125">
    <w:name w:val="Нет списка31125"/>
    <w:next w:val="a2"/>
    <w:uiPriority w:val="99"/>
    <w:semiHidden/>
    <w:unhideWhenUsed/>
    <w:rsid w:val="00B30421"/>
  </w:style>
  <w:style w:type="numbering" w:customStyle="1" w:styleId="4115">
    <w:name w:val="Нет списка4115"/>
    <w:next w:val="a2"/>
    <w:uiPriority w:val="99"/>
    <w:semiHidden/>
    <w:unhideWhenUsed/>
    <w:rsid w:val="00B30421"/>
  </w:style>
  <w:style w:type="table" w:customStyle="1" w:styleId="32120">
    <w:name w:val="Сетка таблицы3212"/>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3">
    <w:name w:val="Веб-таблица 212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4">
    <w:name w:val="Нет списка11314"/>
    <w:next w:val="a2"/>
    <w:uiPriority w:val="99"/>
    <w:semiHidden/>
    <w:unhideWhenUsed/>
    <w:rsid w:val="00B30421"/>
  </w:style>
  <w:style w:type="numbering" w:customStyle="1" w:styleId="21214">
    <w:name w:val="Нет списка21214"/>
    <w:next w:val="a2"/>
    <w:uiPriority w:val="99"/>
    <w:semiHidden/>
    <w:unhideWhenUsed/>
    <w:rsid w:val="00B30421"/>
  </w:style>
  <w:style w:type="table" w:customStyle="1" w:styleId="115120">
    <w:name w:val="Сетка таблицы11512"/>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4">
    <w:name w:val="Нет списка31214"/>
    <w:next w:val="a2"/>
    <w:uiPriority w:val="99"/>
    <w:semiHidden/>
    <w:unhideWhenUsed/>
    <w:rsid w:val="00B30421"/>
  </w:style>
  <w:style w:type="numbering" w:customStyle="1" w:styleId="4214">
    <w:name w:val="Нет списка4214"/>
    <w:next w:val="a2"/>
    <w:uiPriority w:val="99"/>
    <w:semiHidden/>
    <w:unhideWhenUsed/>
    <w:rsid w:val="00B30421"/>
  </w:style>
  <w:style w:type="table" w:customStyle="1" w:styleId="33120">
    <w:name w:val="Сетка таблицы3312"/>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20">
    <w:name w:val="Сетка таблицы11612"/>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4">
    <w:name w:val="Нет списка11414"/>
    <w:next w:val="a2"/>
    <w:uiPriority w:val="99"/>
    <w:semiHidden/>
    <w:unhideWhenUsed/>
    <w:rsid w:val="00B30421"/>
  </w:style>
  <w:style w:type="numbering" w:customStyle="1" w:styleId="21314">
    <w:name w:val="Нет списка21314"/>
    <w:next w:val="a2"/>
    <w:uiPriority w:val="99"/>
    <w:semiHidden/>
    <w:unhideWhenUsed/>
    <w:rsid w:val="00B30421"/>
  </w:style>
  <w:style w:type="numbering" w:customStyle="1" w:styleId="31314">
    <w:name w:val="Нет списка31314"/>
    <w:next w:val="a2"/>
    <w:uiPriority w:val="99"/>
    <w:semiHidden/>
    <w:unhideWhenUsed/>
    <w:rsid w:val="00B30421"/>
  </w:style>
  <w:style w:type="numbering" w:customStyle="1" w:styleId="41114">
    <w:name w:val="Нет списка41114"/>
    <w:next w:val="a2"/>
    <w:uiPriority w:val="99"/>
    <w:semiHidden/>
    <w:rsid w:val="00B30421"/>
  </w:style>
  <w:style w:type="numbering" w:customStyle="1" w:styleId="1111114">
    <w:name w:val="Нет списка1111114"/>
    <w:next w:val="a2"/>
    <w:uiPriority w:val="99"/>
    <w:semiHidden/>
    <w:unhideWhenUsed/>
    <w:rsid w:val="00B30421"/>
  </w:style>
  <w:style w:type="numbering" w:customStyle="1" w:styleId="211115">
    <w:name w:val="Нет списка211115"/>
    <w:next w:val="a2"/>
    <w:uiPriority w:val="99"/>
    <w:semiHidden/>
    <w:unhideWhenUsed/>
    <w:rsid w:val="00B30421"/>
  </w:style>
  <w:style w:type="numbering" w:customStyle="1" w:styleId="311115">
    <w:name w:val="Нет списка311115"/>
    <w:next w:val="a2"/>
    <w:uiPriority w:val="99"/>
    <w:semiHidden/>
    <w:unhideWhenUsed/>
    <w:rsid w:val="00B30421"/>
  </w:style>
  <w:style w:type="numbering" w:customStyle="1" w:styleId="5114">
    <w:name w:val="Нет списка5114"/>
    <w:next w:val="a2"/>
    <w:uiPriority w:val="99"/>
    <w:semiHidden/>
    <w:rsid w:val="00B30421"/>
  </w:style>
  <w:style w:type="numbering" w:customStyle="1" w:styleId="12114">
    <w:name w:val="Нет списка12114"/>
    <w:next w:val="a2"/>
    <w:uiPriority w:val="99"/>
    <w:semiHidden/>
    <w:unhideWhenUsed/>
    <w:rsid w:val="00B30421"/>
  </w:style>
  <w:style w:type="numbering" w:customStyle="1" w:styleId="22114">
    <w:name w:val="Нет списка22114"/>
    <w:next w:val="a2"/>
    <w:uiPriority w:val="99"/>
    <w:semiHidden/>
    <w:unhideWhenUsed/>
    <w:rsid w:val="00B30421"/>
  </w:style>
  <w:style w:type="numbering" w:customStyle="1" w:styleId="32114">
    <w:name w:val="Нет списка32114"/>
    <w:next w:val="a2"/>
    <w:uiPriority w:val="99"/>
    <w:semiHidden/>
    <w:unhideWhenUsed/>
    <w:rsid w:val="00B30421"/>
  </w:style>
  <w:style w:type="numbering" w:customStyle="1" w:styleId="6114">
    <w:name w:val="Нет списка6114"/>
    <w:next w:val="a2"/>
    <w:uiPriority w:val="99"/>
    <w:semiHidden/>
    <w:rsid w:val="00B30421"/>
  </w:style>
  <w:style w:type="numbering" w:customStyle="1" w:styleId="13114">
    <w:name w:val="Нет списка13114"/>
    <w:next w:val="a2"/>
    <w:uiPriority w:val="99"/>
    <w:semiHidden/>
    <w:unhideWhenUsed/>
    <w:rsid w:val="00B30421"/>
  </w:style>
  <w:style w:type="numbering" w:customStyle="1" w:styleId="23114">
    <w:name w:val="Нет списка23114"/>
    <w:next w:val="a2"/>
    <w:uiPriority w:val="99"/>
    <w:semiHidden/>
    <w:unhideWhenUsed/>
    <w:rsid w:val="00B30421"/>
  </w:style>
  <w:style w:type="numbering" w:customStyle="1" w:styleId="33114">
    <w:name w:val="Нет списка33114"/>
    <w:next w:val="a2"/>
    <w:uiPriority w:val="99"/>
    <w:semiHidden/>
    <w:unhideWhenUsed/>
    <w:rsid w:val="00B30421"/>
  </w:style>
  <w:style w:type="numbering" w:customStyle="1" w:styleId="7114">
    <w:name w:val="Нет списка7114"/>
    <w:next w:val="a2"/>
    <w:uiPriority w:val="99"/>
    <w:semiHidden/>
    <w:rsid w:val="00B30421"/>
  </w:style>
  <w:style w:type="numbering" w:customStyle="1" w:styleId="14114">
    <w:name w:val="Нет списка14114"/>
    <w:next w:val="a2"/>
    <w:uiPriority w:val="99"/>
    <w:semiHidden/>
    <w:unhideWhenUsed/>
    <w:rsid w:val="00B30421"/>
  </w:style>
  <w:style w:type="numbering" w:customStyle="1" w:styleId="24114">
    <w:name w:val="Нет списка24114"/>
    <w:next w:val="a2"/>
    <w:uiPriority w:val="99"/>
    <w:semiHidden/>
    <w:unhideWhenUsed/>
    <w:rsid w:val="00B30421"/>
  </w:style>
  <w:style w:type="numbering" w:customStyle="1" w:styleId="34114">
    <w:name w:val="Нет списка34114"/>
    <w:next w:val="a2"/>
    <w:uiPriority w:val="99"/>
    <w:semiHidden/>
    <w:unhideWhenUsed/>
    <w:rsid w:val="00B30421"/>
  </w:style>
  <w:style w:type="numbering" w:customStyle="1" w:styleId="8114">
    <w:name w:val="Нет списка8114"/>
    <w:next w:val="a2"/>
    <w:uiPriority w:val="99"/>
    <w:semiHidden/>
    <w:unhideWhenUsed/>
    <w:rsid w:val="00B30421"/>
  </w:style>
  <w:style w:type="numbering" w:customStyle="1" w:styleId="15114">
    <w:name w:val="Нет списка15114"/>
    <w:next w:val="a2"/>
    <w:uiPriority w:val="99"/>
    <w:semiHidden/>
    <w:unhideWhenUsed/>
    <w:rsid w:val="00B30421"/>
  </w:style>
  <w:style w:type="numbering" w:customStyle="1" w:styleId="25114">
    <w:name w:val="Нет списка25114"/>
    <w:next w:val="a2"/>
    <w:uiPriority w:val="99"/>
    <w:semiHidden/>
    <w:unhideWhenUsed/>
    <w:rsid w:val="00B30421"/>
  </w:style>
  <w:style w:type="numbering" w:customStyle="1" w:styleId="35114">
    <w:name w:val="Нет списка35114"/>
    <w:next w:val="a2"/>
    <w:uiPriority w:val="99"/>
    <w:semiHidden/>
    <w:unhideWhenUsed/>
    <w:rsid w:val="00B30421"/>
  </w:style>
  <w:style w:type="numbering" w:customStyle="1" w:styleId="9114">
    <w:name w:val="Нет списка9114"/>
    <w:next w:val="a2"/>
    <w:uiPriority w:val="99"/>
    <w:semiHidden/>
    <w:unhideWhenUsed/>
    <w:rsid w:val="00B30421"/>
  </w:style>
  <w:style w:type="numbering" w:customStyle="1" w:styleId="16114">
    <w:name w:val="Нет списка16114"/>
    <w:next w:val="a2"/>
    <w:uiPriority w:val="99"/>
    <w:semiHidden/>
    <w:unhideWhenUsed/>
    <w:rsid w:val="00B30421"/>
  </w:style>
  <w:style w:type="numbering" w:customStyle="1" w:styleId="26114">
    <w:name w:val="Нет списка26114"/>
    <w:next w:val="a2"/>
    <w:uiPriority w:val="99"/>
    <w:semiHidden/>
    <w:unhideWhenUsed/>
    <w:rsid w:val="00B30421"/>
  </w:style>
  <w:style w:type="numbering" w:customStyle="1" w:styleId="36114">
    <w:name w:val="Нет списка36114"/>
    <w:next w:val="a2"/>
    <w:uiPriority w:val="99"/>
    <w:semiHidden/>
    <w:unhideWhenUsed/>
    <w:rsid w:val="00B30421"/>
  </w:style>
  <w:style w:type="numbering" w:customStyle="1" w:styleId="10114">
    <w:name w:val="Нет списка10114"/>
    <w:next w:val="a2"/>
    <w:uiPriority w:val="99"/>
    <w:semiHidden/>
    <w:unhideWhenUsed/>
    <w:rsid w:val="00B30421"/>
  </w:style>
  <w:style w:type="numbering" w:customStyle="1" w:styleId="17114">
    <w:name w:val="Нет списка17114"/>
    <w:next w:val="a2"/>
    <w:uiPriority w:val="99"/>
    <w:semiHidden/>
    <w:unhideWhenUsed/>
    <w:rsid w:val="00B30421"/>
  </w:style>
  <w:style w:type="numbering" w:customStyle="1" w:styleId="27114">
    <w:name w:val="Нет списка27114"/>
    <w:next w:val="a2"/>
    <w:uiPriority w:val="99"/>
    <w:semiHidden/>
    <w:unhideWhenUsed/>
    <w:rsid w:val="00B30421"/>
  </w:style>
  <w:style w:type="numbering" w:customStyle="1" w:styleId="37114">
    <w:name w:val="Нет списка37114"/>
    <w:next w:val="a2"/>
    <w:uiPriority w:val="99"/>
    <w:semiHidden/>
    <w:unhideWhenUsed/>
    <w:rsid w:val="00B30421"/>
  </w:style>
  <w:style w:type="numbering" w:customStyle="1" w:styleId="18114">
    <w:name w:val="Нет списка18114"/>
    <w:next w:val="a2"/>
    <w:uiPriority w:val="99"/>
    <w:semiHidden/>
    <w:unhideWhenUsed/>
    <w:rsid w:val="00B30421"/>
  </w:style>
  <w:style w:type="numbering" w:customStyle="1" w:styleId="19114">
    <w:name w:val="Нет списка19114"/>
    <w:next w:val="a2"/>
    <w:uiPriority w:val="99"/>
    <w:semiHidden/>
    <w:unhideWhenUsed/>
    <w:rsid w:val="00B30421"/>
  </w:style>
  <w:style w:type="numbering" w:customStyle="1" w:styleId="28114">
    <w:name w:val="Нет списка28114"/>
    <w:next w:val="a2"/>
    <w:uiPriority w:val="99"/>
    <w:semiHidden/>
    <w:unhideWhenUsed/>
    <w:rsid w:val="00B30421"/>
  </w:style>
  <w:style w:type="numbering" w:customStyle="1" w:styleId="38114">
    <w:name w:val="Нет списка38114"/>
    <w:next w:val="a2"/>
    <w:uiPriority w:val="99"/>
    <w:semiHidden/>
    <w:unhideWhenUsed/>
    <w:rsid w:val="00B30421"/>
  </w:style>
  <w:style w:type="numbering" w:customStyle="1" w:styleId="20114">
    <w:name w:val="Нет списка20114"/>
    <w:next w:val="a2"/>
    <w:uiPriority w:val="99"/>
    <w:semiHidden/>
    <w:unhideWhenUsed/>
    <w:rsid w:val="00B30421"/>
  </w:style>
  <w:style w:type="numbering" w:customStyle="1" w:styleId="110114">
    <w:name w:val="Нет списка110114"/>
    <w:next w:val="a2"/>
    <w:uiPriority w:val="99"/>
    <w:semiHidden/>
    <w:unhideWhenUsed/>
    <w:rsid w:val="00B30421"/>
  </w:style>
  <w:style w:type="numbering" w:customStyle="1" w:styleId="29114">
    <w:name w:val="Нет списка29114"/>
    <w:next w:val="a2"/>
    <w:uiPriority w:val="99"/>
    <w:semiHidden/>
    <w:unhideWhenUsed/>
    <w:rsid w:val="00B30421"/>
  </w:style>
  <w:style w:type="numbering" w:customStyle="1" w:styleId="39114">
    <w:name w:val="Нет списка39114"/>
    <w:next w:val="a2"/>
    <w:uiPriority w:val="99"/>
    <w:semiHidden/>
    <w:unhideWhenUsed/>
    <w:rsid w:val="00B30421"/>
  </w:style>
  <w:style w:type="numbering" w:customStyle="1" w:styleId="30114">
    <w:name w:val="Нет списка30114"/>
    <w:next w:val="a2"/>
    <w:uiPriority w:val="99"/>
    <w:semiHidden/>
    <w:unhideWhenUsed/>
    <w:rsid w:val="00B30421"/>
  </w:style>
  <w:style w:type="numbering" w:customStyle="1" w:styleId="11111114">
    <w:name w:val="Нет списка11111114"/>
    <w:next w:val="a2"/>
    <w:uiPriority w:val="99"/>
    <w:semiHidden/>
    <w:unhideWhenUsed/>
    <w:rsid w:val="00B30421"/>
  </w:style>
  <w:style w:type="numbering" w:customStyle="1" w:styleId="210114">
    <w:name w:val="Нет списка210114"/>
    <w:next w:val="a2"/>
    <w:uiPriority w:val="99"/>
    <w:semiHidden/>
    <w:unhideWhenUsed/>
    <w:rsid w:val="00B30421"/>
  </w:style>
  <w:style w:type="numbering" w:customStyle="1" w:styleId="310114">
    <w:name w:val="Нет списка310114"/>
    <w:next w:val="a2"/>
    <w:uiPriority w:val="99"/>
    <w:semiHidden/>
    <w:unhideWhenUsed/>
    <w:rsid w:val="00B30421"/>
  </w:style>
  <w:style w:type="numbering" w:customStyle="1" w:styleId="40114">
    <w:name w:val="Нет списка40114"/>
    <w:next w:val="a2"/>
    <w:uiPriority w:val="99"/>
    <w:semiHidden/>
    <w:unhideWhenUsed/>
    <w:rsid w:val="00B30421"/>
  </w:style>
  <w:style w:type="numbering" w:customStyle="1" w:styleId="112114">
    <w:name w:val="Нет списка112114"/>
    <w:next w:val="a2"/>
    <w:uiPriority w:val="99"/>
    <w:semiHidden/>
    <w:unhideWhenUsed/>
    <w:rsid w:val="00B30421"/>
  </w:style>
  <w:style w:type="numbering" w:customStyle="1" w:styleId="2111114">
    <w:name w:val="Нет списка2111114"/>
    <w:next w:val="a2"/>
    <w:uiPriority w:val="99"/>
    <w:semiHidden/>
    <w:unhideWhenUsed/>
    <w:rsid w:val="00B30421"/>
  </w:style>
  <w:style w:type="numbering" w:customStyle="1" w:styleId="3111114">
    <w:name w:val="Нет списка3111114"/>
    <w:next w:val="a2"/>
    <w:uiPriority w:val="99"/>
    <w:semiHidden/>
    <w:unhideWhenUsed/>
    <w:rsid w:val="00B30421"/>
  </w:style>
  <w:style w:type="numbering" w:customStyle="1" w:styleId="4314">
    <w:name w:val="Нет списка4314"/>
    <w:next w:val="a2"/>
    <w:uiPriority w:val="99"/>
    <w:semiHidden/>
    <w:unhideWhenUsed/>
    <w:rsid w:val="00B30421"/>
  </w:style>
  <w:style w:type="table" w:customStyle="1" w:styleId="3430">
    <w:name w:val="Сетка таблицы34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3">
    <w:name w:val="Веб-таблица 213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4">
    <w:name w:val="Нет списка1154"/>
    <w:next w:val="a2"/>
    <w:uiPriority w:val="99"/>
    <w:semiHidden/>
    <w:unhideWhenUsed/>
    <w:rsid w:val="00B30421"/>
  </w:style>
  <w:style w:type="numbering" w:customStyle="1" w:styleId="2144">
    <w:name w:val="Нет списка2144"/>
    <w:next w:val="a2"/>
    <w:uiPriority w:val="99"/>
    <w:semiHidden/>
    <w:unhideWhenUsed/>
    <w:rsid w:val="00B30421"/>
  </w:style>
  <w:style w:type="table" w:customStyle="1" w:styleId="11730">
    <w:name w:val="Сетка таблицы117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4">
    <w:name w:val="Нет списка3144"/>
    <w:next w:val="a2"/>
    <w:uiPriority w:val="99"/>
    <w:semiHidden/>
    <w:unhideWhenUsed/>
    <w:rsid w:val="00B30421"/>
  </w:style>
  <w:style w:type="table" w:customStyle="1" w:styleId="21030">
    <w:name w:val="Сетка таблицы210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4"/>
    <w:next w:val="a2"/>
    <w:uiPriority w:val="99"/>
    <w:semiHidden/>
    <w:unhideWhenUsed/>
    <w:rsid w:val="00B30421"/>
  </w:style>
  <w:style w:type="table" w:customStyle="1" w:styleId="3530">
    <w:name w:val="Сетка таблицы35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30">
    <w:name w:val="Сетка таблицы118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Веб-таблица 114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3">
    <w:name w:val="Веб-таблица 214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4">
    <w:name w:val="Нет списка1164"/>
    <w:next w:val="a2"/>
    <w:uiPriority w:val="99"/>
    <w:semiHidden/>
    <w:unhideWhenUsed/>
    <w:rsid w:val="00B30421"/>
  </w:style>
  <w:style w:type="numbering" w:customStyle="1" w:styleId="2154">
    <w:name w:val="Нет списка2154"/>
    <w:next w:val="a2"/>
    <w:uiPriority w:val="99"/>
    <w:semiHidden/>
    <w:unhideWhenUsed/>
    <w:rsid w:val="00B30421"/>
  </w:style>
  <w:style w:type="table" w:customStyle="1" w:styleId="111130">
    <w:name w:val="Сетка таблицы111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4">
    <w:name w:val="Нет списка3154"/>
    <w:next w:val="a2"/>
    <w:uiPriority w:val="99"/>
    <w:semiHidden/>
    <w:unhideWhenUsed/>
    <w:rsid w:val="00B30421"/>
  </w:style>
  <w:style w:type="table" w:customStyle="1" w:styleId="31130">
    <w:name w:val="Сетка таблицы31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4">
    <w:name w:val="Нет списка4124"/>
    <w:next w:val="a2"/>
    <w:uiPriority w:val="99"/>
    <w:semiHidden/>
    <w:rsid w:val="00B30421"/>
  </w:style>
  <w:style w:type="table" w:customStyle="1" w:styleId="5130">
    <w:name w:val="Сетка таблицы5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Нет списка111214"/>
    <w:next w:val="a2"/>
    <w:uiPriority w:val="99"/>
    <w:semiHidden/>
    <w:unhideWhenUsed/>
    <w:rsid w:val="00B30421"/>
  </w:style>
  <w:style w:type="numbering" w:customStyle="1" w:styleId="211214">
    <w:name w:val="Нет списка211214"/>
    <w:next w:val="a2"/>
    <w:uiPriority w:val="99"/>
    <w:semiHidden/>
    <w:unhideWhenUsed/>
    <w:rsid w:val="00B30421"/>
  </w:style>
  <w:style w:type="table" w:customStyle="1" w:styleId="14130">
    <w:name w:val="Сетка таблицы14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4">
    <w:name w:val="Нет списка311214"/>
    <w:next w:val="a2"/>
    <w:uiPriority w:val="99"/>
    <w:semiHidden/>
    <w:unhideWhenUsed/>
    <w:rsid w:val="00B30421"/>
  </w:style>
  <w:style w:type="table" w:customStyle="1" w:styleId="21130">
    <w:name w:val="Сетка таблицы21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2"/>
    <w:uiPriority w:val="99"/>
    <w:semiHidden/>
    <w:rsid w:val="00B30421"/>
  </w:style>
  <w:style w:type="table" w:customStyle="1" w:styleId="6130">
    <w:name w:val="Сетка таблицы6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3">
    <w:name w:val="Веб-таблица 22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4">
    <w:name w:val="Нет списка1224"/>
    <w:next w:val="a2"/>
    <w:uiPriority w:val="99"/>
    <w:semiHidden/>
    <w:unhideWhenUsed/>
    <w:rsid w:val="00B30421"/>
  </w:style>
  <w:style w:type="numbering" w:customStyle="1" w:styleId="2224">
    <w:name w:val="Нет списка2224"/>
    <w:next w:val="a2"/>
    <w:uiPriority w:val="99"/>
    <w:semiHidden/>
    <w:unhideWhenUsed/>
    <w:rsid w:val="00B30421"/>
  </w:style>
  <w:style w:type="table" w:customStyle="1" w:styleId="15130">
    <w:name w:val="Сетка таблицы15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4">
    <w:name w:val="Нет списка3224"/>
    <w:next w:val="a2"/>
    <w:uiPriority w:val="99"/>
    <w:semiHidden/>
    <w:unhideWhenUsed/>
    <w:rsid w:val="00B30421"/>
  </w:style>
  <w:style w:type="table" w:customStyle="1" w:styleId="22130">
    <w:name w:val="Сетка таблицы22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4">
    <w:name w:val="Нет списка624"/>
    <w:next w:val="a2"/>
    <w:uiPriority w:val="99"/>
    <w:semiHidden/>
    <w:rsid w:val="00B30421"/>
  </w:style>
  <w:style w:type="table" w:customStyle="1" w:styleId="7130">
    <w:name w:val="Сетка таблицы7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3">
    <w:name w:val="Веб-таблица 23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4">
    <w:name w:val="Нет списка1324"/>
    <w:next w:val="a2"/>
    <w:uiPriority w:val="99"/>
    <w:semiHidden/>
    <w:unhideWhenUsed/>
    <w:rsid w:val="00B30421"/>
  </w:style>
  <w:style w:type="numbering" w:customStyle="1" w:styleId="2324">
    <w:name w:val="Нет списка2324"/>
    <w:next w:val="a2"/>
    <w:uiPriority w:val="99"/>
    <w:semiHidden/>
    <w:unhideWhenUsed/>
    <w:rsid w:val="00B30421"/>
  </w:style>
  <w:style w:type="table" w:customStyle="1" w:styleId="16130">
    <w:name w:val="Сетка таблицы16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B30421"/>
  </w:style>
  <w:style w:type="table" w:customStyle="1" w:styleId="23130">
    <w:name w:val="Сетка таблицы23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4"/>
    <w:next w:val="a2"/>
    <w:uiPriority w:val="99"/>
    <w:semiHidden/>
    <w:rsid w:val="00B30421"/>
  </w:style>
  <w:style w:type="table" w:customStyle="1" w:styleId="8130">
    <w:name w:val="Сетка таблицы8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Веб-таблица 14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3">
    <w:name w:val="Веб-таблица 24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4">
    <w:name w:val="Нет списка1424"/>
    <w:next w:val="a2"/>
    <w:uiPriority w:val="99"/>
    <w:semiHidden/>
    <w:unhideWhenUsed/>
    <w:rsid w:val="00B30421"/>
  </w:style>
  <w:style w:type="numbering" w:customStyle="1" w:styleId="2424">
    <w:name w:val="Нет списка2424"/>
    <w:next w:val="a2"/>
    <w:uiPriority w:val="99"/>
    <w:semiHidden/>
    <w:unhideWhenUsed/>
    <w:rsid w:val="00B30421"/>
  </w:style>
  <w:style w:type="table" w:customStyle="1" w:styleId="17130">
    <w:name w:val="Сетка таблицы17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4">
    <w:name w:val="Нет списка3424"/>
    <w:next w:val="a2"/>
    <w:uiPriority w:val="99"/>
    <w:semiHidden/>
    <w:unhideWhenUsed/>
    <w:rsid w:val="00B30421"/>
  </w:style>
  <w:style w:type="table" w:customStyle="1" w:styleId="24130">
    <w:name w:val="Сетка таблицы24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4">
    <w:name w:val="Нет списка824"/>
    <w:next w:val="a2"/>
    <w:uiPriority w:val="99"/>
    <w:semiHidden/>
    <w:unhideWhenUsed/>
    <w:rsid w:val="00B30421"/>
  </w:style>
  <w:style w:type="table" w:customStyle="1" w:styleId="9130">
    <w:name w:val="Сетка таблицы9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Веб-таблица 15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3">
    <w:name w:val="Веб-таблица 25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4">
    <w:name w:val="Нет списка1524"/>
    <w:next w:val="a2"/>
    <w:uiPriority w:val="99"/>
    <w:semiHidden/>
    <w:unhideWhenUsed/>
    <w:rsid w:val="00B30421"/>
  </w:style>
  <w:style w:type="numbering" w:customStyle="1" w:styleId="2524">
    <w:name w:val="Нет списка2524"/>
    <w:next w:val="a2"/>
    <w:uiPriority w:val="99"/>
    <w:semiHidden/>
    <w:unhideWhenUsed/>
    <w:rsid w:val="00B30421"/>
  </w:style>
  <w:style w:type="table" w:customStyle="1" w:styleId="18130">
    <w:name w:val="Сетка таблицы18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4">
    <w:name w:val="Нет списка3524"/>
    <w:next w:val="a2"/>
    <w:uiPriority w:val="99"/>
    <w:semiHidden/>
    <w:unhideWhenUsed/>
    <w:rsid w:val="00B30421"/>
  </w:style>
  <w:style w:type="numbering" w:customStyle="1" w:styleId="924">
    <w:name w:val="Нет списка924"/>
    <w:next w:val="a2"/>
    <w:uiPriority w:val="99"/>
    <w:semiHidden/>
    <w:unhideWhenUsed/>
    <w:rsid w:val="00B30421"/>
  </w:style>
  <w:style w:type="table" w:customStyle="1" w:styleId="10130">
    <w:name w:val="Сетка таблицы1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Веб-таблица 16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3">
    <w:name w:val="Веб-таблица 26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4">
    <w:name w:val="Нет списка1624"/>
    <w:next w:val="a2"/>
    <w:uiPriority w:val="99"/>
    <w:semiHidden/>
    <w:unhideWhenUsed/>
    <w:rsid w:val="00B30421"/>
  </w:style>
  <w:style w:type="numbering" w:customStyle="1" w:styleId="2624">
    <w:name w:val="Нет списка2624"/>
    <w:next w:val="a2"/>
    <w:uiPriority w:val="99"/>
    <w:semiHidden/>
    <w:unhideWhenUsed/>
    <w:rsid w:val="00B30421"/>
  </w:style>
  <w:style w:type="table" w:customStyle="1" w:styleId="19130">
    <w:name w:val="Сетка таблицы19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4">
    <w:name w:val="Нет списка3624"/>
    <w:next w:val="a2"/>
    <w:uiPriority w:val="99"/>
    <w:semiHidden/>
    <w:unhideWhenUsed/>
    <w:rsid w:val="00B30421"/>
  </w:style>
  <w:style w:type="numbering" w:customStyle="1" w:styleId="1024">
    <w:name w:val="Нет списка1024"/>
    <w:next w:val="a2"/>
    <w:uiPriority w:val="99"/>
    <w:semiHidden/>
    <w:unhideWhenUsed/>
    <w:rsid w:val="00B30421"/>
  </w:style>
  <w:style w:type="table" w:customStyle="1" w:styleId="20130">
    <w:name w:val="Сетка таблицы2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Веб-таблица 17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3">
    <w:name w:val="Веб-таблица 27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4">
    <w:name w:val="Нет списка1724"/>
    <w:next w:val="a2"/>
    <w:uiPriority w:val="99"/>
    <w:semiHidden/>
    <w:unhideWhenUsed/>
    <w:rsid w:val="00B30421"/>
  </w:style>
  <w:style w:type="numbering" w:customStyle="1" w:styleId="2724">
    <w:name w:val="Нет списка2724"/>
    <w:next w:val="a2"/>
    <w:uiPriority w:val="99"/>
    <w:semiHidden/>
    <w:unhideWhenUsed/>
    <w:rsid w:val="00B30421"/>
  </w:style>
  <w:style w:type="table" w:customStyle="1" w:styleId="110130">
    <w:name w:val="Сетка таблицы110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4">
    <w:name w:val="Нет списка3724"/>
    <w:next w:val="a2"/>
    <w:uiPriority w:val="99"/>
    <w:semiHidden/>
    <w:unhideWhenUsed/>
    <w:rsid w:val="00B30421"/>
  </w:style>
  <w:style w:type="table" w:customStyle="1" w:styleId="25130">
    <w:name w:val="Сетка таблицы25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4">
    <w:name w:val="Нет списка1824"/>
    <w:next w:val="a2"/>
    <w:uiPriority w:val="99"/>
    <w:semiHidden/>
    <w:unhideWhenUsed/>
    <w:rsid w:val="00B30421"/>
  </w:style>
  <w:style w:type="table" w:customStyle="1" w:styleId="26130">
    <w:name w:val="Сетка таблицы26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Веб-таблица 18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3">
    <w:name w:val="Веб-таблица 28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4">
    <w:name w:val="Нет списка1924"/>
    <w:next w:val="a2"/>
    <w:uiPriority w:val="99"/>
    <w:semiHidden/>
    <w:unhideWhenUsed/>
    <w:rsid w:val="00B30421"/>
  </w:style>
  <w:style w:type="numbering" w:customStyle="1" w:styleId="2824">
    <w:name w:val="Нет списка2824"/>
    <w:next w:val="a2"/>
    <w:uiPriority w:val="99"/>
    <w:semiHidden/>
    <w:unhideWhenUsed/>
    <w:rsid w:val="00B30421"/>
  </w:style>
  <w:style w:type="numbering" w:customStyle="1" w:styleId="3824">
    <w:name w:val="Нет списка3824"/>
    <w:next w:val="a2"/>
    <w:uiPriority w:val="99"/>
    <w:semiHidden/>
    <w:unhideWhenUsed/>
    <w:rsid w:val="00B30421"/>
  </w:style>
  <w:style w:type="table" w:customStyle="1" w:styleId="27130">
    <w:name w:val="Сетка таблицы27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B30421"/>
  </w:style>
  <w:style w:type="table" w:customStyle="1" w:styleId="28130">
    <w:name w:val="Сетка таблицы28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Веб-таблица 19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3">
    <w:name w:val="Веб-таблица 29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4">
    <w:name w:val="Нет списка11024"/>
    <w:next w:val="a2"/>
    <w:uiPriority w:val="99"/>
    <w:semiHidden/>
    <w:unhideWhenUsed/>
    <w:rsid w:val="00B30421"/>
  </w:style>
  <w:style w:type="numbering" w:customStyle="1" w:styleId="2924">
    <w:name w:val="Нет списка2924"/>
    <w:next w:val="a2"/>
    <w:uiPriority w:val="99"/>
    <w:semiHidden/>
    <w:unhideWhenUsed/>
    <w:rsid w:val="00B30421"/>
  </w:style>
  <w:style w:type="table" w:customStyle="1" w:styleId="112130">
    <w:name w:val="Сетка таблицы112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4">
    <w:name w:val="Нет списка3924"/>
    <w:next w:val="a2"/>
    <w:uiPriority w:val="99"/>
    <w:semiHidden/>
    <w:unhideWhenUsed/>
    <w:rsid w:val="00B30421"/>
  </w:style>
  <w:style w:type="table" w:customStyle="1" w:styleId="29130">
    <w:name w:val="Сетка таблицы29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B30421"/>
  </w:style>
  <w:style w:type="table" w:customStyle="1" w:styleId="30130">
    <w:name w:val="Сетка таблицы3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Веб-таблица 110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3">
    <w:name w:val="Веб-таблица 210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4">
    <w:name w:val="Нет списка111124"/>
    <w:next w:val="a2"/>
    <w:uiPriority w:val="99"/>
    <w:semiHidden/>
    <w:unhideWhenUsed/>
    <w:rsid w:val="00B30421"/>
  </w:style>
  <w:style w:type="numbering" w:customStyle="1" w:styleId="21024">
    <w:name w:val="Нет списка21024"/>
    <w:next w:val="a2"/>
    <w:uiPriority w:val="99"/>
    <w:semiHidden/>
    <w:unhideWhenUsed/>
    <w:rsid w:val="00B30421"/>
  </w:style>
  <w:style w:type="table" w:customStyle="1" w:styleId="113130">
    <w:name w:val="Сетка таблицы113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4">
    <w:name w:val="Нет списка31024"/>
    <w:next w:val="a2"/>
    <w:uiPriority w:val="99"/>
    <w:semiHidden/>
    <w:unhideWhenUsed/>
    <w:rsid w:val="00B30421"/>
  </w:style>
  <w:style w:type="numbering" w:customStyle="1" w:styleId="4024">
    <w:name w:val="Нет списка4024"/>
    <w:next w:val="a2"/>
    <w:uiPriority w:val="99"/>
    <w:semiHidden/>
    <w:unhideWhenUsed/>
    <w:rsid w:val="00B30421"/>
  </w:style>
  <w:style w:type="table" w:customStyle="1" w:styleId="-11113">
    <w:name w:val="Веб-таблица 111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3">
    <w:name w:val="Веб-таблица 211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4">
    <w:name w:val="Нет списка11224"/>
    <w:next w:val="a2"/>
    <w:uiPriority w:val="99"/>
    <w:semiHidden/>
    <w:unhideWhenUsed/>
    <w:rsid w:val="00B30421"/>
  </w:style>
  <w:style w:type="numbering" w:customStyle="1" w:styleId="211124">
    <w:name w:val="Нет списка211124"/>
    <w:next w:val="a2"/>
    <w:uiPriority w:val="99"/>
    <w:semiHidden/>
    <w:unhideWhenUsed/>
    <w:rsid w:val="00B30421"/>
  </w:style>
  <w:style w:type="table" w:customStyle="1" w:styleId="114130">
    <w:name w:val="Сетка таблицы114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4">
    <w:name w:val="Нет списка311124"/>
    <w:next w:val="a2"/>
    <w:uiPriority w:val="99"/>
    <w:semiHidden/>
    <w:unhideWhenUsed/>
    <w:rsid w:val="00B30421"/>
  </w:style>
  <w:style w:type="numbering" w:customStyle="1" w:styleId="454">
    <w:name w:val="Нет списка454"/>
    <w:next w:val="a2"/>
    <w:uiPriority w:val="99"/>
    <w:semiHidden/>
    <w:unhideWhenUsed/>
    <w:rsid w:val="00B30421"/>
  </w:style>
  <w:style w:type="table" w:customStyle="1" w:styleId="3630">
    <w:name w:val="Сетка таблицы36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Веб-таблица 115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3">
    <w:name w:val="Веб-таблица 215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4">
    <w:name w:val="Нет списка1174"/>
    <w:next w:val="a2"/>
    <w:uiPriority w:val="99"/>
    <w:semiHidden/>
    <w:unhideWhenUsed/>
    <w:rsid w:val="00B30421"/>
  </w:style>
  <w:style w:type="numbering" w:customStyle="1" w:styleId="2164">
    <w:name w:val="Нет списка2164"/>
    <w:next w:val="a2"/>
    <w:uiPriority w:val="99"/>
    <w:semiHidden/>
    <w:unhideWhenUsed/>
    <w:rsid w:val="00B30421"/>
  </w:style>
  <w:style w:type="table" w:customStyle="1" w:styleId="11930">
    <w:name w:val="Сетка таблицы119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4">
    <w:name w:val="Нет списка3164"/>
    <w:next w:val="a2"/>
    <w:uiPriority w:val="99"/>
    <w:semiHidden/>
    <w:unhideWhenUsed/>
    <w:rsid w:val="00B30421"/>
  </w:style>
  <w:style w:type="numbering" w:customStyle="1" w:styleId="464">
    <w:name w:val="Нет списка464"/>
    <w:next w:val="a2"/>
    <w:uiPriority w:val="99"/>
    <w:semiHidden/>
    <w:unhideWhenUsed/>
    <w:rsid w:val="00B30421"/>
  </w:style>
  <w:style w:type="table" w:customStyle="1" w:styleId="3730">
    <w:name w:val="Сетка таблицы37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30">
    <w:name w:val="Сетка таблицы1110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rsid w:val="00B30421"/>
  </w:style>
  <w:style w:type="numbering" w:customStyle="1" w:styleId="2174">
    <w:name w:val="Нет списка2174"/>
    <w:next w:val="a2"/>
    <w:uiPriority w:val="99"/>
    <w:semiHidden/>
    <w:unhideWhenUsed/>
    <w:rsid w:val="00B30421"/>
  </w:style>
  <w:style w:type="numbering" w:customStyle="1" w:styleId="3174">
    <w:name w:val="Нет списка3174"/>
    <w:next w:val="a2"/>
    <w:uiPriority w:val="99"/>
    <w:semiHidden/>
    <w:unhideWhenUsed/>
    <w:rsid w:val="00B30421"/>
  </w:style>
  <w:style w:type="numbering" w:customStyle="1" w:styleId="4134">
    <w:name w:val="Нет списка4134"/>
    <w:next w:val="a2"/>
    <w:uiPriority w:val="99"/>
    <w:semiHidden/>
    <w:rsid w:val="00B30421"/>
  </w:style>
  <w:style w:type="numbering" w:customStyle="1" w:styleId="11134">
    <w:name w:val="Нет списка11134"/>
    <w:next w:val="a2"/>
    <w:uiPriority w:val="99"/>
    <w:semiHidden/>
    <w:unhideWhenUsed/>
    <w:rsid w:val="00B30421"/>
  </w:style>
  <w:style w:type="numbering" w:customStyle="1" w:styleId="21134">
    <w:name w:val="Нет списка21134"/>
    <w:next w:val="a2"/>
    <w:uiPriority w:val="99"/>
    <w:semiHidden/>
    <w:unhideWhenUsed/>
    <w:rsid w:val="00B30421"/>
  </w:style>
  <w:style w:type="numbering" w:customStyle="1" w:styleId="31134">
    <w:name w:val="Нет списка31134"/>
    <w:next w:val="a2"/>
    <w:uiPriority w:val="99"/>
    <w:semiHidden/>
    <w:unhideWhenUsed/>
    <w:rsid w:val="00B30421"/>
  </w:style>
  <w:style w:type="numbering" w:customStyle="1" w:styleId="534">
    <w:name w:val="Нет списка534"/>
    <w:next w:val="a2"/>
    <w:uiPriority w:val="99"/>
    <w:semiHidden/>
    <w:rsid w:val="00B30421"/>
  </w:style>
  <w:style w:type="numbering" w:customStyle="1" w:styleId="1234">
    <w:name w:val="Нет списка1234"/>
    <w:next w:val="a2"/>
    <w:uiPriority w:val="99"/>
    <w:semiHidden/>
    <w:unhideWhenUsed/>
    <w:rsid w:val="00B30421"/>
  </w:style>
  <w:style w:type="numbering" w:customStyle="1" w:styleId="2234">
    <w:name w:val="Нет списка2234"/>
    <w:next w:val="a2"/>
    <w:uiPriority w:val="99"/>
    <w:semiHidden/>
    <w:unhideWhenUsed/>
    <w:rsid w:val="00B30421"/>
  </w:style>
  <w:style w:type="numbering" w:customStyle="1" w:styleId="3234">
    <w:name w:val="Нет списка3234"/>
    <w:next w:val="a2"/>
    <w:uiPriority w:val="99"/>
    <w:semiHidden/>
    <w:unhideWhenUsed/>
    <w:rsid w:val="00B30421"/>
  </w:style>
  <w:style w:type="numbering" w:customStyle="1" w:styleId="634">
    <w:name w:val="Нет списка634"/>
    <w:next w:val="a2"/>
    <w:uiPriority w:val="99"/>
    <w:semiHidden/>
    <w:rsid w:val="00B30421"/>
  </w:style>
  <w:style w:type="numbering" w:customStyle="1" w:styleId="1334">
    <w:name w:val="Нет списка1334"/>
    <w:next w:val="a2"/>
    <w:uiPriority w:val="99"/>
    <w:semiHidden/>
    <w:unhideWhenUsed/>
    <w:rsid w:val="00B30421"/>
  </w:style>
  <w:style w:type="numbering" w:customStyle="1" w:styleId="2334">
    <w:name w:val="Нет списка2334"/>
    <w:next w:val="a2"/>
    <w:uiPriority w:val="99"/>
    <w:semiHidden/>
    <w:unhideWhenUsed/>
    <w:rsid w:val="00B30421"/>
  </w:style>
  <w:style w:type="numbering" w:customStyle="1" w:styleId="3334">
    <w:name w:val="Нет списка3334"/>
    <w:next w:val="a2"/>
    <w:uiPriority w:val="99"/>
    <w:semiHidden/>
    <w:unhideWhenUsed/>
    <w:rsid w:val="00B30421"/>
  </w:style>
  <w:style w:type="numbering" w:customStyle="1" w:styleId="734">
    <w:name w:val="Нет списка734"/>
    <w:next w:val="a2"/>
    <w:uiPriority w:val="99"/>
    <w:semiHidden/>
    <w:rsid w:val="00B30421"/>
  </w:style>
  <w:style w:type="numbering" w:customStyle="1" w:styleId="1434">
    <w:name w:val="Нет списка1434"/>
    <w:next w:val="a2"/>
    <w:uiPriority w:val="99"/>
    <w:semiHidden/>
    <w:unhideWhenUsed/>
    <w:rsid w:val="00B30421"/>
  </w:style>
  <w:style w:type="numbering" w:customStyle="1" w:styleId="2434">
    <w:name w:val="Нет списка2434"/>
    <w:next w:val="a2"/>
    <w:uiPriority w:val="99"/>
    <w:semiHidden/>
    <w:unhideWhenUsed/>
    <w:rsid w:val="00B30421"/>
  </w:style>
  <w:style w:type="numbering" w:customStyle="1" w:styleId="3434">
    <w:name w:val="Нет списка3434"/>
    <w:next w:val="a2"/>
    <w:uiPriority w:val="99"/>
    <w:semiHidden/>
    <w:unhideWhenUsed/>
    <w:rsid w:val="00B30421"/>
  </w:style>
  <w:style w:type="numbering" w:customStyle="1" w:styleId="834">
    <w:name w:val="Нет списка834"/>
    <w:next w:val="a2"/>
    <w:uiPriority w:val="99"/>
    <w:semiHidden/>
    <w:unhideWhenUsed/>
    <w:rsid w:val="00B30421"/>
  </w:style>
  <w:style w:type="numbering" w:customStyle="1" w:styleId="1534">
    <w:name w:val="Нет списка1534"/>
    <w:next w:val="a2"/>
    <w:uiPriority w:val="99"/>
    <w:semiHidden/>
    <w:unhideWhenUsed/>
    <w:rsid w:val="00B30421"/>
  </w:style>
  <w:style w:type="numbering" w:customStyle="1" w:styleId="2534">
    <w:name w:val="Нет списка2534"/>
    <w:next w:val="a2"/>
    <w:uiPriority w:val="99"/>
    <w:semiHidden/>
    <w:unhideWhenUsed/>
    <w:rsid w:val="00B30421"/>
  </w:style>
  <w:style w:type="numbering" w:customStyle="1" w:styleId="3534">
    <w:name w:val="Нет списка3534"/>
    <w:next w:val="a2"/>
    <w:uiPriority w:val="99"/>
    <w:semiHidden/>
    <w:unhideWhenUsed/>
    <w:rsid w:val="00B30421"/>
  </w:style>
  <w:style w:type="numbering" w:customStyle="1" w:styleId="934">
    <w:name w:val="Нет списка934"/>
    <w:next w:val="a2"/>
    <w:uiPriority w:val="99"/>
    <w:semiHidden/>
    <w:unhideWhenUsed/>
    <w:rsid w:val="00B30421"/>
  </w:style>
  <w:style w:type="numbering" w:customStyle="1" w:styleId="1634">
    <w:name w:val="Нет списка1634"/>
    <w:next w:val="a2"/>
    <w:uiPriority w:val="99"/>
    <w:semiHidden/>
    <w:unhideWhenUsed/>
    <w:rsid w:val="00B30421"/>
  </w:style>
  <w:style w:type="numbering" w:customStyle="1" w:styleId="2634">
    <w:name w:val="Нет списка2634"/>
    <w:next w:val="a2"/>
    <w:uiPriority w:val="99"/>
    <w:semiHidden/>
    <w:unhideWhenUsed/>
    <w:rsid w:val="00B30421"/>
  </w:style>
  <w:style w:type="numbering" w:customStyle="1" w:styleId="3634">
    <w:name w:val="Нет списка3634"/>
    <w:next w:val="a2"/>
    <w:uiPriority w:val="99"/>
    <w:semiHidden/>
    <w:unhideWhenUsed/>
    <w:rsid w:val="00B30421"/>
  </w:style>
  <w:style w:type="numbering" w:customStyle="1" w:styleId="1034">
    <w:name w:val="Нет списка1034"/>
    <w:next w:val="a2"/>
    <w:uiPriority w:val="99"/>
    <w:semiHidden/>
    <w:unhideWhenUsed/>
    <w:rsid w:val="00B30421"/>
  </w:style>
  <w:style w:type="numbering" w:customStyle="1" w:styleId="1734">
    <w:name w:val="Нет списка1734"/>
    <w:next w:val="a2"/>
    <w:uiPriority w:val="99"/>
    <w:semiHidden/>
    <w:unhideWhenUsed/>
    <w:rsid w:val="00B30421"/>
  </w:style>
  <w:style w:type="numbering" w:customStyle="1" w:styleId="2734">
    <w:name w:val="Нет списка2734"/>
    <w:next w:val="a2"/>
    <w:uiPriority w:val="99"/>
    <w:semiHidden/>
    <w:unhideWhenUsed/>
    <w:rsid w:val="00B30421"/>
  </w:style>
  <w:style w:type="numbering" w:customStyle="1" w:styleId="3734">
    <w:name w:val="Нет списка3734"/>
    <w:next w:val="a2"/>
    <w:uiPriority w:val="99"/>
    <w:semiHidden/>
    <w:unhideWhenUsed/>
    <w:rsid w:val="00B30421"/>
  </w:style>
  <w:style w:type="numbering" w:customStyle="1" w:styleId="1834">
    <w:name w:val="Нет списка1834"/>
    <w:next w:val="a2"/>
    <w:uiPriority w:val="99"/>
    <w:semiHidden/>
    <w:unhideWhenUsed/>
    <w:rsid w:val="00B30421"/>
  </w:style>
  <w:style w:type="numbering" w:customStyle="1" w:styleId="1934">
    <w:name w:val="Нет списка1934"/>
    <w:next w:val="a2"/>
    <w:uiPriority w:val="99"/>
    <w:semiHidden/>
    <w:unhideWhenUsed/>
    <w:rsid w:val="00B30421"/>
  </w:style>
  <w:style w:type="numbering" w:customStyle="1" w:styleId="2834">
    <w:name w:val="Нет списка2834"/>
    <w:next w:val="a2"/>
    <w:uiPriority w:val="99"/>
    <w:semiHidden/>
    <w:unhideWhenUsed/>
    <w:rsid w:val="00B30421"/>
  </w:style>
  <w:style w:type="numbering" w:customStyle="1" w:styleId="3834">
    <w:name w:val="Нет списка3834"/>
    <w:next w:val="a2"/>
    <w:uiPriority w:val="99"/>
    <w:semiHidden/>
    <w:unhideWhenUsed/>
    <w:rsid w:val="00B30421"/>
  </w:style>
  <w:style w:type="numbering" w:customStyle="1" w:styleId="2034">
    <w:name w:val="Нет списка2034"/>
    <w:next w:val="a2"/>
    <w:uiPriority w:val="99"/>
    <w:semiHidden/>
    <w:unhideWhenUsed/>
    <w:rsid w:val="00B30421"/>
  </w:style>
  <w:style w:type="numbering" w:customStyle="1" w:styleId="11034">
    <w:name w:val="Нет списка11034"/>
    <w:next w:val="a2"/>
    <w:uiPriority w:val="99"/>
    <w:semiHidden/>
    <w:unhideWhenUsed/>
    <w:rsid w:val="00B30421"/>
  </w:style>
  <w:style w:type="numbering" w:customStyle="1" w:styleId="2934">
    <w:name w:val="Нет списка2934"/>
    <w:next w:val="a2"/>
    <w:uiPriority w:val="99"/>
    <w:semiHidden/>
    <w:unhideWhenUsed/>
    <w:rsid w:val="00B30421"/>
  </w:style>
  <w:style w:type="numbering" w:customStyle="1" w:styleId="3934">
    <w:name w:val="Нет списка3934"/>
    <w:next w:val="a2"/>
    <w:uiPriority w:val="99"/>
    <w:semiHidden/>
    <w:unhideWhenUsed/>
    <w:rsid w:val="00B30421"/>
  </w:style>
  <w:style w:type="numbering" w:customStyle="1" w:styleId="3034">
    <w:name w:val="Нет списка3034"/>
    <w:next w:val="a2"/>
    <w:uiPriority w:val="99"/>
    <w:semiHidden/>
    <w:unhideWhenUsed/>
    <w:rsid w:val="00B30421"/>
  </w:style>
  <w:style w:type="numbering" w:customStyle="1" w:styleId="111134">
    <w:name w:val="Нет списка111134"/>
    <w:next w:val="a2"/>
    <w:uiPriority w:val="99"/>
    <w:semiHidden/>
    <w:unhideWhenUsed/>
    <w:rsid w:val="00B30421"/>
  </w:style>
  <w:style w:type="numbering" w:customStyle="1" w:styleId="21034">
    <w:name w:val="Нет списка21034"/>
    <w:next w:val="a2"/>
    <w:uiPriority w:val="99"/>
    <w:semiHidden/>
    <w:unhideWhenUsed/>
    <w:rsid w:val="00B30421"/>
  </w:style>
  <w:style w:type="numbering" w:customStyle="1" w:styleId="31034">
    <w:name w:val="Нет списка31034"/>
    <w:next w:val="a2"/>
    <w:uiPriority w:val="99"/>
    <w:semiHidden/>
    <w:unhideWhenUsed/>
    <w:rsid w:val="00B30421"/>
  </w:style>
  <w:style w:type="numbering" w:customStyle="1" w:styleId="4034">
    <w:name w:val="Нет списка4034"/>
    <w:next w:val="a2"/>
    <w:uiPriority w:val="99"/>
    <w:semiHidden/>
    <w:unhideWhenUsed/>
    <w:rsid w:val="00B30421"/>
  </w:style>
  <w:style w:type="numbering" w:customStyle="1" w:styleId="11234">
    <w:name w:val="Нет списка11234"/>
    <w:next w:val="a2"/>
    <w:uiPriority w:val="99"/>
    <w:semiHidden/>
    <w:unhideWhenUsed/>
    <w:rsid w:val="00B30421"/>
  </w:style>
  <w:style w:type="numbering" w:customStyle="1" w:styleId="211134">
    <w:name w:val="Нет списка211134"/>
    <w:next w:val="a2"/>
    <w:uiPriority w:val="99"/>
    <w:semiHidden/>
    <w:unhideWhenUsed/>
    <w:rsid w:val="00B30421"/>
  </w:style>
  <w:style w:type="numbering" w:customStyle="1" w:styleId="311134">
    <w:name w:val="Нет списка311134"/>
    <w:next w:val="a2"/>
    <w:uiPriority w:val="99"/>
    <w:semiHidden/>
    <w:unhideWhenUsed/>
    <w:rsid w:val="00B30421"/>
  </w:style>
  <w:style w:type="numbering" w:customStyle="1" w:styleId="474">
    <w:name w:val="Нет списка474"/>
    <w:next w:val="a2"/>
    <w:uiPriority w:val="99"/>
    <w:semiHidden/>
    <w:unhideWhenUsed/>
    <w:rsid w:val="00B30421"/>
  </w:style>
  <w:style w:type="table" w:customStyle="1" w:styleId="-1162">
    <w:name w:val="Веб-таблица 1162"/>
    <w:basedOn w:val="a1"/>
    <w:next w:val="-1"/>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2">
    <w:name w:val="Веб-таблица 2162"/>
    <w:basedOn w:val="a1"/>
    <w:next w:val="-2"/>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20">
    <w:name w:val="Сетка таблицы382"/>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20">
    <w:name w:val="Сетка таблицы120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2">
    <w:name w:val="Веб-таблица 217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20">
    <w:name w:val="Сетка таблицы14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2">
    <w:name w:val="Веб-таблица 22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20">
    <w:name w:val="Сетка таблицы15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2">
    <w:name w:val="Веб-таблица 23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20">
    <w:name w:val="Сетка таблицы16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0">
    <w:name w:val="Сетка таблицы23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Веб-таблица 14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Веб-таблица 24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20">
    <w:name w:val="Сетка таблицы17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0">
    <w:name w:val="Сетка таблицы24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Веб-таблица 15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2">
    <w:name w:val="Веб-таблица 25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20">
    <w:name w:val="Сетка таблицы18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Веб-таблица 16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2">
    <w:name w:val="Веб-таблица 26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20">
    <w:name w:val="Сетка таблицы19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0">
    <w:name w:val="Сетка таблицы2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Веб-таблица 17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2">
    <w:name w:val="Веб-таблица 27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20">
    <w:name w:val="Сетка таблицы110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0">
    <w:name w:val="Сетка таблицы25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0">
    <w:name w:val="Сетка таблицы26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Веб-таблица 18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2">
    <w:name w:val="Веб-таблица 28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20">
    <w:name w:val="Сетка таблицы1113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0">
    <w:name w:val="Сетка таблицы27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0">
    <w:name w:val="Сетка таблицы28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Веб-таблица 19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2">
    <w:name w:val="Веб-таблица 29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20">
    <w:name w:val="Сетка таблицы112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0">
    <w:name w:val="Сетка таблицы29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0">
    <w:name w:val="Сетка таблицы3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Веб-таблица 110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2">
    <w:name w:val="Веб-таблица 210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20">
    <w:name w:val="Сетка таблицы113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2">
    <w:name w:val="Веб-таблица 211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20">
    <w:name w:val="Сетка таблицы114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Веб-таблица 112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11">
    <w:name w:val="Веб-таблица 212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20">
    <w:name w:val="Сетка таблицы34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Веб-таблица 113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2">
    <w:name w:val="Веб-таблица 213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20">
    <w:name w:val="Сетка таблицы117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0">
    <w:name w:val="Сетка таблицы210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0">
    <w:name w:val="Сетка таблицы3512"/>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20">
    <w:name w:val="Сетка таблицы118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Веб-таблица 114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2">
    <w:name w:val="Веб-таблица 214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20">
    <w:name w:val="Сетка таблицы111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Веб-таблица 12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2">
    <w:name w:val="Веб-таблица 22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20">
    <w:name w:val="Сетка таблицы15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0">
    <w:name w:val="Сетка таблицы22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0">
    <w:name w:val="Сетка таблицы7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Веб-таблица 13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2">
    <w:name w:val="Веб-таблица 23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20">
    <w:name w:val="Сетка таблицы16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Веб-таблица 14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2">
    <w:name w:val="Веб-таблица 24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20">
    <w:name w:val="Сетка таблицы17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0">
    <w:name w:val="Сетка таблицы24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Веб-таблица 15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2">
    <w:name w:val="Веб-таблица 25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20">
    <w:name w:val="Сетка таблицы18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Веб-таблица 16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2">
    <w:name w:val="Веб-таблица 26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20">
    <w:name w:val="Сетка таблицы19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0">
    <w:name w:val="Сетка таблицы2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Веб-таблица 17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2">
    <w:name w:val="Веб-таблица 27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20">
    <w:name w:val="Сетка таблицы110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0">
    <w:name w:val="Сетка таблицы25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0">
    <w:name w:val="Сетка таблицы26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Веб-таблица 18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2">
    <w:name w:val="Веб-таблица 28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20">
    <w:name w:val="Сетка таблицы27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0">
    <w:name w:val="Сетка таблицы28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Веб-таблица 19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2">
    <w:name w:val="Веб-таблица 29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20">
    <w:name w:val="Сетка таблицы112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20">
    <w:name w:val="Сетка таблицы29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20">
    <w:name w:val="Сетка таблицы3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Веб-таблица 110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2">
    <w:name w:val="Веб-таблица 210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20">
    <w:name w:val="Сетка таблицы113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Веб-таблица 111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2">
    <w:name w:val="Веб-таблица 211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20">
    <w:name w:val="Сетка таблицы114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0">
    <w:name w:val="Сетка таблицы36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Веб-таблица 115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2">
    <w:name w:val="Веб-таблица 215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20">
    <w:name w:val="Сетка таблицы119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0">
    <w:name w:val="Сетка таблицы3712"/>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20">
    <w:name w:val="Сетка таблицы1110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4">
    <w:name w:val="Нет списка484"/>
    <w:next w:val="a2"/>
    <w:uiPriority w:val="99"/>
    <w:semiHidden/>
    <w:unhideWhenUsed/>
    <w:rsid w:val="00B30421"/>
  </w:style>
  <w:style w:type="table" w:customStyle="1" w:styleId="4010">
    <w:name w:val="Сетка таблицы40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1">
    <w:name w:val="Веб-таблица 218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94">
    <w:name w:val="Нет списка1194"/>
    <w:next w:val="a2"/>
    <w:uiPriority w:val="99"/>
    <w:semiHidden/>
    <w:unhideWhenUsed/>
    <w:rsid w:val="00B30421"/>
  </w:style>
  <w:style w:type="numbering" w:customStyle="1" w:styleId="2184">
    <w:name w:val="Нет списка2184"/>
    <w:next w:val="a2"/>
    <w:uiPriority w:val="99"/>
    <w:semiHidden/>
    <w:unhideWhenUsed/>
    <w:rsid w:val="00B30421"/>
  </w:style>
  <w:style w:type="table" w:customStyle="1" w:styleId="111410">
    <w:name w:val="Сетка таблицы1114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4">
    <w:name w:val="Нет списка3184"/>
    <w:next w:val="a2"/>
    <w:uiPriority w:val="99"/>
    <w:semiHidden/>
    <w:unhideWhenUsed/>
    <w:rsid w:val="00B30421"/>
  </w:style>
  <w:style w:type="table" w:customStyle="1" w:styleId="21410">
    <w:name w:val="Сетка таблицы214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4">
    <w:name w:val="Нет списка494"/>
    <w:next w:val="a2"/>
    <w:uiPriority w:val="99"/>
    <w:semiHidden/>
    <w:rsid w:val="00B30421"/>
  </w:style>
  <w:style w:type="table" w:customStyle="1" w:styleId="5310">
    <w:name w:val="Сетка таблицы5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Веб-таблица 119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91">
    <w:name w:val="Веб-таблица 219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4">
    <w:name w:val="Нет списка11104"/>
    <w:next w:val="a2"/>
    <w:uiPriority w:val="99"/>
    <w:semiHidden/>
    <w:unhideWhenUsed/>
    <w:rsid w:val="00B30421"/>
  </w:style>
  <w:style w:type="numbering" w:customStyle="1" w:styleId="2194">
    <w:name w:val="Нет списка2194"/>
    <w:next w:val="a2"/>
    <w:uiPriority w:val="99"/>
    <w:semiHidden/>
    <w:unhideWhenUsed/>
    <w:rsid w:val="00B30421"/>
  </w:style>
  <w:style w:type="table" w:customStyle="1" w:styleId="14310">
    <w:name w:val="Сетка таблицы14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4">
    <w:name w:val="Нет списка3194"/>
    <w:next w:val="a2"/>
    <w:uiPriority w:val="99"/>
    <w:semiHidden/>
    <w:unhideWhenUsed/>
    <w:rsid w:val="00B30421"/>
  </w:style>
  <w:style w:type="table" w:customStyle="1" w:styleId="21510">
    <w:name w:val="Сетка таблицы215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4">
    <w:name w:val="Нет списка544"/>
    <w:next w:val="a2"/>
    <w:uiPriority w:val="99"/>
    <w:semiHidden/>
    <w:rsid w:val="00B30421"/>
  </w:style>
  <w:style w:type="table" w:customStyle="1" w:styleId="6310">
    <w:name w:val="Сетка таблицы6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1">
    <w:name w:val="Веб-таблица 22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44">
    <w:name w:val="Нет списка1244"/>
    <w:next w:val="a2"/>
    <w:uiPriority w:val="99"/>
    <w:semiHidden/>
    <w:unhideWhenUsed/>
    <w:rsid w:val="00B30421"/>
  </w:style>
  <w:style w:type="numbering" w:customStyle="1" w:styleId="2244">
    <w:name w:val="Нет списка2244"/>
    <w:next w:val="a2"/>
    <w:uiPriority w:val="99"/>
    <w:semiHidden/>
    <w:unhideWhenUsed/>
    <w:rsid w:val="00B30421"/>
  </w:style>
  <w:style w:type="table" w:customStyle="1" w:styleId="15310">
    <w:name w:val="Сетка таблицы15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4">
    <w:name w:val="Нет списка3244"/>
    <w:next w:val="a2"/>
    <w:uiPriority w:val="99"/>
    <w:semiHidden/>
    <w:unhideWhenUsed/>
    <w:rsid w:val="00B30421"/>
  </w:style>
  <w:style w:type="table" w:customStyle="1" w:styleId="22310">
    <w:name w:val="Сетка таблицы22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4">
    <w:name w:val="Нет списка644"/>
    <w:next w:val="a2"/>
    <w:uiPriority w:val="99"/>
    <w:semiHidden/>
    <w:rsid w:val="00B30421"/>
  </w:style>
  <w:style w:type="table" w:customStyle="1" w:styleId="7310">
    <w:name w:val="Сетка таблицы7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1">
    <w:name w:val="Веб-таблица 23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44">
    <w:name w:val="Нет списка1344"/>
    <w:next w:val="a2"/>
    <w:uiPriority w:val="99"/>
    <w:semiHidden/>
    <w:unhideWhenUsed/>
    <w:rsid w:val="00B30421"/>
  </w:style>
  <w:style w:type="numbering" w:customStyle="1" w:styleId="2344">
    <w:name w:val="Нет списка2344"/>
    <w:next w:val="a2"/>
    <w:uiPriority w:val="99"/>
    <w:semiHidden/>
    <w:unhideWhenUsed/>
    <w:rsid w:val="00B30421"/>
  </w:style>
  <w:style w:type="table" w:customStyle="1" w:styleId="16310">
    <w:name w:val="Сетка таблицы16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4">
    <w:name w:val="Нет списка3344"/>
    <w:next w:val="a2"/>
    <w:uiPriority w:val="99"/>
    <w:semiHidden/>
    <w:unhideWhenUsed/>
    <w:rsid w:val="00B30421"/>
  </w:style>
  <w:style w:type="table" w:customStyle="1" w:styleId="23310">
    <w:name w:val="Сетка таблицы23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4">
    <w:name w:val="Нет списка744"/>
    <w:next w:val="a2"/>
    <w:uiPriority w:val="99"/>
    <w:semiHidden/>
    <w:rsid w:val="00B30421"/>
  </w:style>
  <w:style w:type="table" w:customStyle="1" w:styleId="8310">
    <w:name w:val="Сетка таблицы8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Веб-таблица 14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31">
    <w:name w:val="Веб-таблица 24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44">
    <w:name w:val="Нет списка1444"/>
    <w:next w:val="a2"/>
    <w:uiPriority w:val="99"/>
    <w:semiHidden/>
    <w:unhideWhenUsed/>
    <w:rsid w:val="00B30421"/>
  </w:style>
  <w:style w:type="numbering" w:customStyle="1" w:styleId="2444">
    <w:name w:val="Нет списка2444"/>
    <w:next w:val="a2"/>
    <w:uiPriority w:val="99"/>
    <w:semiHidden/>
    <w:unhideWhenUsed/>
    <w:rsid w:val="00B30421"/>
  </w:style>
  <w:style w:type="table" w:customStyle="1" w:styleId="17310">
    <w:name w:val="Сетка таблицы17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4">
    <w:name w:val="Нет списка3444"/>
    <w:next w:val="a2"/>
    <w:uiPriority w:val="99"/>
    <w:semiHidden/>
    <w:unhideWhenUsed/>
    <w:rsid w:val="00B30421"/>
  </w:style>
  <w:style w:type="table" w:customStyle="1" w:styleId="24310">
    <w:name w:val="Сетка таблицы24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4">
    <w:name w:val="Нет списка844"/>
    <w:next w:val="a2"/>
    <w:uiPriority w:val="99"/>
    <w:semiHidden/>
    <w:unhideWhenUsed/>
    <w:rsid w:val="00B30421"/>
  </w:style>
  <w:style w:type="table" w:customStyle="1" w:styleId="9310">
    <w:name w:val="Сетка таблицы9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Веб-таблица 15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31">
    <w:name w:val="Веб-таблица 25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44">
    <w:name w:val="Нет списка1544"/>
    <w:next w:val="a2"/>
    <w:uiPriority w:val="99"/>
    <w:semiHidden/>
    <w:unhideWhenUsed/>
    <w:rsid w:val="00B30421"/>
  </w:style>
  <w:style w:type="numbering" w:customStyle="1" w:styleId="2544">
    <w:name w:val="Нет списка2544"/>
    <w:next w:val="a2"/>
    <w:uiPriority w:val="99"/>
    <w:semiHidden/>
    <w:unhideWhenUsed/>
    <w:rsid w:val="00B30421"/>
  </w:style>
  <w:style w:type="table" w:customStyle="1" w:styleId="18310">
    <w:name w:val="Сетка таблицы18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4">
    <w:name w:val="Нет списка3544"/>
    <w:next w:val="a2"/>
    <w:uiPriority w:val="99"/>
    <w:semiHidden/>
    <w:unhideWhenUsed/>
    <w:rsid w:val="00B30421"/>
  </w:style>
  <w:style w:type="numbering" w:customStyle="1" w:styleId="944">
    <w:name w:val="Нет списка944"/>
    <w:next w:val="a2"/>
    <w:uiPriority w:val="99"/>
    <w:semiHidden/>
    <w:unhideWhenUsed/>
    <w:rsid w:val="00B30421"/>
  </w:style>
  <w:style w:type="table" w:customStyle="1" w:styleId="10310">
    <w:name w:val="Сетка таблицы1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Веб-таблица 16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31">
    <w:name w:val="Веб-таблица 26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44">
    <w:name w:val="Нет списка1644"/>
    <w:next w:val="a2"/>
    <w:uiPriority w:val="99"/>
    <w:semiHidden/>
    <w:unhideWhenUsed/>
    <w:rsid w:val="00B30421"/>
  </w:style>
  <w:style w:type="numbering" w:customStyle="1" w:styleId="2644">
    <w:name w:val="Нет списка2644"/>
    <w:next w:val="a2"/>
    <w:uiPriority w:val="99"/>
    <w:semiHidden/>
    <w:unhideWhenUsed/>
    <w:rsid w:val="00B30421"/>
  </w:style>
  <w:style w:type="table" w:customStyle="1" w:styleId="19310">
    <w:name w:val="Сетка таблицы19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4">
    <w:name w:val="Нет списка3644"/>
    <w:next w:val="a2"/>
    <w:uiPriority w:val="99"/>
    <w:semiHidden/>
    <w:unhideWhenUsed/>
    <w:rsid w:val="00B30421"/>
  </w:style>
  <w:style w:type="numbering" w:customStyle="1" w:styleId="1044">
    <w:name w:val="Нет списка1044"/>
    <w:next w:val="a2"/>
    <w:uiPriority w:val="99"/>
    <w:semiHidden/>
    <w:unhideWhenUsed/>
    <w:rsid w:val="00B30421"/>
  </w:style>
  <w:style w:type="table" w:customStyle="1" w:styleId="20310">
    <w:name w:val="Сетка таблицы2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Веб-таблица 17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31">
    <w:name w:val="Веб-таблица 27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44">
    <w:name w:val="Нет списка1744"/>
    <w:next w:val="a2"/>
    <w:uiPriority w:val="99"/>
    <w:semiHidden/>
    <w:unhideWhenUsed/>
    <w:rsid w:val="00B30421"/>
  </w:style>
  <w:style w:type="numbering" w:customStyle="1" w:styleId="2744">
    <w:name w:val="Нет списка2744"/>
    <w:next w:val="a2"/>
    <w:uiPriority w:val="99"/>
    <w:semiHidden/>
    <w:unhideWhenUsed/>
    <w:rsid w:val="00B30421"/>
  </w:style>
  <w:style w:type="table" w:customStyle="1" w:styleId="110310">
    <w:name w:val="Сетка таблицы110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44">
    <w:name w:val="Нет списка3744"/>
    <w:next w:val="a2"/>
    <w:uiPriority w:val="99"/>
    <w:semiHidden/>
    <w:unhideWhenUsed/>
    <w:rsid w:val="00B30421"/>
  </w:style>
  <w:style w:type="table" w:customStyle="1" w:styleId="25310">
    <w:name w:val="Сетка таблицы25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4">
    <w:name w:val="Нет списка1844"/>
    <w:next w:val="a2"/>
    <w:uiPriority w:val="99"/>
    <w:semiHidden/>
    <w:unhideWhenUsed/>
    <w:rsid w:val="00B30421"/>
  </w:style>
  <w:style w:type="table" w:customStyle="1" w:styleId="26310">
    <w:name w:val="Сетка таблицы26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Веб-таблица 18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31">
    <w:name w:val="Веб-таблица 28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44">
    <w:name w:val="Нет списка1944"/>
    <w:next w:val="a2"/>
    <w:uiPriority w:val="99"/>
    <w:semiHidden/>
    <w:unhideWhenUsed/>
    <w:rsid w:val="00B30421"/>
  </w:style>
  <w:style w:type="numbering" w:customStyle="1" w:styleId="2844">
    <w:name w:val="Нет списка2844"/>
    <w:next w:val="a2"/>
    <w:uiPriority w:val="99"/>
    <w:semiHidden/>
    <w:unhideWhenUsed/>
    <w:rsid w:val="00B30421"/>
  </w:style>
  <w:style w:type="table" w:customStyle="1" w:styleId="11151">
    <w:name w:val="Сетка таблицы1115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44">
    <w:name w:val="Нет списка3844"/>
    <w:next w:val="a2"/>
    <w:uiPriority w:val="99"/>
    <w:semiHidden/>
    <w:unhideWhenUsed/>
    <w:rsid w:val="00B30421"/>
  </w:style>
  <w:style w:type="table" w:customStyle="1" w:styleId="27310">
    <w:name w:val="Сетка таблицы27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4">
    <w:name w:val="Нет списка2044"/>
    <w:next w:val="a2"/>
    <w:uiPriority w:val="99"/>
    <w:semiHidden/>
    <w:unhideWhenUsed/>
    <w:rsid w:val="00B30421"/>
  </w:style>
  <w:style w:type="table" w:customStyle="1" w:styleId="28310">
    <w:name w:val="Сетка таблицы28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Веб-таблица 19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31">
    <w:name w:val="Веб-таблица 29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44">
    <w:name w:val="Нет списка11044"/>
    <w:next w:val="a2"/>
    <w:uiPriority w:val="99"/>
    <w:semiHidden/>
    <w:unhideWhenUsed/>
    <w:rsid w:val="00B30421"/>
  </w:style>
  <w:style w:type="numbering" w:customStyle="1" w:styleId="2944">
    <w:name w:val="Нет списка2944"/>
    <w:next w:val="a2"/>
    <w:uiPriority w:val="99"/>
    <w:semiHidden/>
    <w:unhideWhenUsed/>
    <w:rsid w:val="00B30421"/>
  </w:style>
  <w:style w:type="table" w:customStyle="1" w:styleId="112310">
    <w:name w:val="Сетка таблицы112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4">
    <w:name w:val="Нет списка3944"/>
    <w:next w:val="a2"/>
    <w:uiPriority w:val="99"/>
    <w:semiHidden/>
    <w:unhideWhenUsed/>
    <w:rsid w:val="00B30421"/>
  </w:style>
  <w:style w:type="table" w:customStyle="1" w:styleId="29310">
    <w:name w:val="Сетка таблицы29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4">
    <w:name w:val="Нет списка3044"/>
    <w:next w:val="a2"/>
    <w:uiPriority w:val="99"/>
    <w:semiHidden/>
    <w:unhideWhenUsed/>
    <w:rsid w:val="00B30421"/>
  </w:style>
  <w:style w:type="table" w:customStyle="1" w:styleId="30310">
    <w:name w:val="Сетка таблицы3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
    <w:name w:val="Веб-таблица 110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31">
    <w:name w:val="Веб-таблица 210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44">
    <w:name w:val="Нет списка11144"/>
    <w:next w:val="a2"/>
    <w:uiPriority w:val="99"/>
    <w:semiHidden/>
    <w:unhideWhenUsed/>
    <w:rsid w:val="00B30421"/>
  </w:style>
  <w:style w:type="numbering" w:customStyle="1" w:styleId="21044">
    <w:name w:val="Нет списка21044"/>
    <w:next w:val="a2"/>
    <w:uiPriority w:val="99"/>
    <w:semiHidden/>
    <w:unhideWhenUsed/>
    <w:rsid w:val="00B30421"/>
  </w:style>
  <w:style w:type="table" w:customStyle="1" w:styleId="11331">
    <w:name w:val="Сетка таблицы113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44">
    <w:name w:val="Нет списка31044"/>
    <w:next w:val="a2"/>
    <w:uiPriority w:val="99"/>
    <w:semiHidden/>
    <w:unhideWhenUsed/>
    <w:rsid w:val="00B30421"/>
  </w:style>
  <w:style w:type="numbering" w:customStyle="1" w:styleId="4044">
    <w:name w:val="Нет списка4044"/>
    <w:next w:val="a2"/>
    <w:uiPriority w:val="99"/>
    <w:semiHidden/>
    <w:unhideWhenUsed/>
    <w:rsid w:val="00B30421"/>
  </w:style>
  <w:style w:type="table" w:customStyle="1" w:styleId="31310">
    <w:name w:val="Сетка таблицы31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31">
    <w:name w:val="Веб-таблица 211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44">
    <w:name w:val="Нет списка11244"/>
    <w:next w:val="a2"/>
    <w:uiPriority w:val="99"/>
    <w:semiHidden/>
    <w:unhideWhenUsed/>
    <w:rsid w:val="00B30421"/>
  </w:style>
  <w:style w:type="numbering" w:customStyle="1" w:styleId="21144">
    <w:name w:val="Нет списка21144"/>
    <w:next w:val="a2"/>
    <w:uiPriority w:val="99"/>
    <w:semiHidden/>
    <w:unhideWhenUsed/>
    <w:rsid w:val="00B30421"/>
  </w:style>
  <w:style w:type="table" w:customStyle="1" w:styleId="11431">
    <w:name w:val="Сетка таблицы114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4">
    <w:name w:val="Нет списка31144"/>
    <w:next w:val="a2"/>
    <w:uiPriority w:val="99"/>
    <w:semiHidden/>
    <w:unhideWhenUsed/>
    <w:rsid w:val="00B30421"/>
  </w:style>
  <w:style w:type="numbering" w:customStyle="1" w:styleId="4144">
    <w:name w:val="Нет списка4144"/>
    <w:next w:val="a2"/>
    <w:uiPriority w:val="99"/>
    <w:semiHidden/>
    <w:unhideWhenUsed/>
    <w:rsid w:val="00B30421"/>
  </w:style>
  <w:style w:type="table" w:customStyle="1" w:styleId="32210">
    <w:name w:val="Сетка таблицы32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1">
    <w:name w:val="Веб-таблица 212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3">
    <w:name w:val="Нет списка11323"/>
    <w:next w:val="a2"/>
    <w:uiPriority w:val="99"/>
    <w:semiHidden/>
    <w:unhideWhenUsed/>
    <w:rsid w:val="00B30421"/>
  </w:style>
  <w:style w:type="numbering" w:customStyle="1" w:styleId="21223">
    <w:name w:val="Нет списка21223"/>
    <w:next w:val="a2"/>
    <w:uiPriority w:val="99"/>
    <w:semiHidden/>
    <w:unhideWhenUsed/>
    <w:rsid w:val="00B30421"/>
  </w:style>
  <w:style w:type="table" w:customStyle="1" w:styleId="11521">
    <w:name w:val="Сетка таблицы115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3">
    <w:name w:val="Нет списка31223"/>
    <w:next w:val="a2"/>
    <w:uiPriority w:val="99"/>
    <w:semiHidden/>
    <w:unhideWhenUsed/>
    <w:rsid w:val="00B30421"/>
  </w:style>
  <w:style w:type="numbering" w:customStyle="1" w:styleId="4223">
    <w:name w:val="Нет списка4223"/>
    <w:next w:val="a2"/>
    <w:uiPriority w:val="99"/>
    <w:semiHidden/>
    <w:unhideWhenUsed/>
    <w:rsid w:val="00B30421"/>
  </w:style>
  <w:style w:type="table" w:customStyle="1" w:styleId="33210">
    <w:name w:val="Сетка таблицы33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1">
    <w:name w:val="Сетка таблицы116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3">
    <w:name w:val="Нет списка11423"/>
    <w:next w:val="a2"/>
    <w:uiPriority w:val="99"/>
    <w:semiHidden/>
    <w:unhideWhenUsed/>
    <w:rsid w:val="00B30421"/>
  </w:style>
  <w:style w:type="numbering" w:customStyle="1" w:styleId="21323">
    <w:name w:val="Нет списка21323"/>
    <w:next w:val="a2"/>
    <w:uiPriority w:val="99"/>
    <w:semiHidden/>
    <w:unhideWhenUsed/>
    <w:rsid w:val="00B30421"/>
  </w:style>
  <w:style w:type="numbering" w:customStyle="1" w:styleId="31323">
    <w:name w:val="Нет списка31323"/>
    <w:next w:val="a2"/>
    <w:uiPriority w:val="99"/>
    <w:semiHidden/>
    <w:unhideWhenUsed/>
    <w:rsid w:val="00B30421"/>
  </w:style>
  <w:style w:type="numbering" w:customStyle="1" w:styleId="41123">
    <w:name w:val="Нет списка41123"/>
    <w:next w:val="a2"/>
    <w:uiPriority w:val="99"/>
    <w:semiHidden/>
    <w:rsid w:val="00B30421"/>
  </w:style>
  <w:style w:type="numbering" w:customStyle="1" w:styleId="111144">
    <w:name w:val="Нет списка111144"/>
    <w:next w:val="a2"/>
    <w:uiPriority w:val="99"/>
    <w:semiHidden/>
    <w:unhideWhenUsed/>
    <w:rsid w:val="00B30421"/>
  </w:style>
  <w:style w:type="numbering" w:customStyle="1" w:styleId="211144">
    <w:name w:val="Нет списка211144"/>
    <w:next w:val="a2"/>
    <w:uiPriority w:val="99"/>
    <w:semiHidden/>
    <w:unhideWhenUsed/>
    <w:rsid w:val="00B30421"/>
  </w:style>
  <w:style w:type="numbering" w:customStyle="1" w:styleId="311144">
    <w:name w:val="Нет списка311144"/>
    <w:next w:val="a2"/>
    <w:uiPriority w:val="99"/>
    <w:semiHidden/>
    <w:unhideWhenUsed/>
    <w:rsid w:val="00B30421"/>
  </w:style>
  <w:style w:type="numbering" w:customStyle="1" w:styleId="5123">
    <w:name w:val="Нет списка5123"/>
    <w:next w:val="a2"/>
    <w:uiPriority w:val="99"/>
    <w:semiHidden/>
    <w:rsid w:val="00B30421"/>
  </w:style>
  <w:style w:type="numbering" w:customStyle="1" w:styleId="12123">
    <w:name w:val="Нет списка12123"/>
    <w:next w:val="a2"/>
    <w:uiPriority w:val="99"/>
    <w:semiHidden/>
    <w:unhideWhenUsed/>
    <w:rsid w:val="00B30421"/>
  </w:style>
  <w:style w:type="numbering" w:customStyle="1" w:styleId="22123">
    <w:name w:val="Нет списка22123"/>
    <w:next w:val="a2"/>
    <w:uiPriority w:val="99"/>
    <w:semiHidden/>
    <w:unhideWhenUsed/>
    <w:rsid w:val="00B30421"/>
  </w:style>
  <w:style w:type="numbering" w:customStyle="1" w:styleId="32123">
    <w:name w:val="Нет списка32123"/>
    <w:next w:val="a2"/>
    <w:uiPriority w:val="99"/>
    <w:semiHidden/>
    <w:unhideWhenUsed/>
    <w:rsid w:val="00B30421"/>
  </w:style>
  <w:style w:type="numbering" w:customStyle="1" w:styleId="6123">
    <w:name w:val="Нет списка6123"/>
    <w:next w:val="a2"/>
    <w:uiPriority w:val="99"/>
    <w:semiHidden/>
    <w:rsid w:val="00B30421"/>
  </w:style>
  <w:style w:type="numbering" w:customStyle="1" w:styleId="13123">
    <w:name w:val="Нет списка13123"/>
    <w:next w:val="a2"/>
    <w:uiPriority w:val="99"/>
    <w:semiHidden/>
    <w:unhideWhenUsed/>
    <w:rsid w:val="00B30421"/>
  </w:style>
  <w:style w:type="numbering" w:customStyle="1" w:styleId="23123">
    <w:name w:val="Нет списка23123"/>
    <w:next w:val="a2"/>
    <w:uiPriority w:val="99"/>
    <w:semiHidden/>
    <w:unhideWhenUsed/>
    <w:rsid w:val="00B30421"/>
  </w:style>
  <w:style w:type="numbering" w:customStyle="1" w:styleId="33123">
    <w:name w:val="Нет списка33123"/>
    <w:next w:val="a2"/>
    <w:uiPriority w:val="99"/>
    <w:semiHidden/>
    <w:unhideWhenUsed/>
    <w:rsid w:val="00B30421"/>
  </w:style>
  <w:style w:type="numbering" w:customStyle="1" w:styleId="7123">
    <w:name w:val="Нет списка7123"/>
    <w:next w:val="a2"/>
    <w:uiPriority w:val="99"/>
    <w:semiHidden/>
    <w:rsid w:val="00B30421"/>
  </w:style>
  <w:style w:type="numbering" w:customStyle="1" w:styleId="14123">
    <w:name w:val="Нет списка14123"/>
    <w:next w:val="a2"/>
    <w:uiPriority w:val="99"/>
    <w:semiHidden/>
    <w:unhideWhenUsed/>
    <w:rsid w:val="00B30421"/>
  </w:style>
  <w:style w:type="numbering" w:customStyle="1" w:styleId="24123">
    <w:name w:val="Нет списка24123"/>
    <w:next w:val="a2"/>
    <w:uiPriority w:val="99"/>
    <w:semiHidden/>
    <w:unhideWhenUsed/>
    <w:rsid w:val="00B30421"/>
  </w:style>
  <w:style w:type="numbering" w:customStyle="1" w:styleId="34123">
    <w:name w:val="Нет списка34123"/>
    <w:next w:val="a2"/>
    <w:uiPriority w:val="99"/>
    <w:semiHidden/>
    <w:unhideWhenUsed/>
    <w:rsid w:val="00B30421"/>
  </w:style>
  <w:style w:type="numbering" w:customStyle="1" w:styleId="8123">
    <w:name w:val="Нет списка8123"/>
    <w:next w:val="a2"/>
    <w:uiPriority w:val="99"/>
    <w:semiHidden/>
    <w:unhideWhenUsed/>
    <w:rsid w:val="00B30421"/>
  </w:style>
  <w:style w:type="numbering" w:customStyle="1" w:styleId="15123">
    <w:name w:val="Нет списка15123"/>
    <w:next w:val="a2"/>
    <w:uiPriority w:val="99"/>
    <w:semiHidden/>
    <w:unhideWhenUsed/>
    <w:rsid w:val="00B30421"/>
  </w:style>
  <w:style w:type="numbering" w:customStyle="1" w:styleId="25123">
    <w:name w:val="Нет списка25123"/>
    <w:next w:val="a2"/>
    <w:uiPriority w:val="99"/>
    <w:semiHidden/>
    <w:unhideWhenUsed/>
    <w:rsid w:val="00B30421"/>
  </w:style>
  <w:style w:type="numbering" w:customStyle="1" w:styleId="35123">
    <w:name w:val="Нет списка35123"/>
    <w:next w:val="a2"/>
    <w:uiPriority w:val="99"/>
    <w:semiHidden/>
    <w:unhideWhenUsed/>
    <w:rsid w:val="00B30421"/>
  </w:style>
  <w:style w:type="numbering" w:customStyle="1" w:styleId="9123">
    <w:name w:val="Нет списка9123"/>
    <w:next w:val="a2"/>
    <w:uiPriority w:val="99"/>
    <w:semiHidden/>
    <w:unhideWhenUsed/>
    <w:rsid w:val="00B30421"/>
  </w:style>
  <w:style w:type="numbering" w:customStyle="1" w:styleId="16123">
    <w:name w:val="Нет списка16123"/>
    <w:next w:val="a2"/>
    <w:uiPriority w:val="99"/>
    <w:semiHidden/>
    <w:unhideWhenUsed/>
    <w:rsid w:val="00B30421"/>
  </w:style>
  <w:style w:type="numbering" w:customStyle="1" w:styleId="26123">
    <w:name w:val="Нет списка26123"/>
    <w:next w:val="a2"/>
    <w:uiPriority w:val="99"/>
    <w:semiHidden/>
    <w:unhideWhenUsed/>
    <w:rsid w:val="00B30421"/>
  </w:style>
  <w:style w:type="numbering" w:customStyle="1" w:styleId="36123">
    <w:name w:val="Нет списка36123"/>
    <w:next w:val="a2"/>
    <w:uiPriority w:val="99"/>
    <w:semiHidden/>
    <w:unhideWhenUsed/>
    <w:rsid w:val="00B30421"/>
  </w:style>
  <w:style w:type="numbering" w:customStyle="1" w:styleId="10123">
    <w:name w:val="Нет списка10123"/>
    <w:next w:val="a2"/>
    <w:uiPriority w:val="99"/>
    <w:semiHidden/>
    <w:unhideWhenUsed/>
    <w:rsid w:val="00B30421"/>
  </w:style>
  <w:style w:type="numbering" w:customStyle="1" w:styleId="17123">
    <w:name w:val="Нет списка17123"/>
    <w:next w:val="a2"/>
    <w:uiPriority w:val="99"/>
    <w:semiHidden/>
    <w:unhideWhenUsed/>
    <w:rsid w:val="00B30421"/>
  </w:style>
  <w:style w:type="numbering" w:customStyle="1" w:styleId="27123">
    <w:name w:val="Нет списка27123"/>
    <w:next w:val="a2"/>
    <w:uiPriority w:val="99"/>
    <w:semiHidden/>
    <w:unhideWhenUsed/>
    <w:rsid w:val="00B30421"/>
  </w:style>
  <w:style w:type="numbering" w:customStyle="1" w:styleId="37123">
    <w:name w:val="Нет списка37123"/>
    <w:next w:val="a2"/>
    <w:uiPriority w:val="99"/>
    <w:semiHidden/>
    <w:unhideWhenUsed/>
    <w:rsid w:val="00B30421"/>
  </w:style>
  <w:style w:type="numbering" w:customStyle="1" w:styleId="18123">
    <w:name w:val="Нет списка18123"/>
    <w:next w:val="a2"/>
    <w:uiPriority w:val="99"/>
    <w:semiHidden/>
    <w:unhideWhenUsed/>
    <w:rsid w:val="00B30421"/>
  </w:style>
  <w:style w:type="numbering" w:customStyle="1" w:styleId="19123">
    <w:name w:val="Нет списка19123"/>
    <w:next w:val="a2"/>
    <w:uiPriority w:val="99"/>
    <w:semiHidden/>
    <w:unhideWhenUsed/>
    <w:rsid w:val="00B30421"/>
  </w:style>
  <w:style w:type="numbering" w:customStyle="1" w:styleId="28123">
    <w:name w:val="Нет списка28123"/>
    <w:next w:val="a2"/>
    <w:uiPriority w:val="99"/>
    <w:semiHidden/>
    <w:unhideWhenUsed/>
    <w:rsid w:val="00B30421"/>
  </w:style>
  <w:style w:type="numbering" w:customStyle="1" w:styleId="38123">
    <w:name w:val="Нет списка38123"/>
    <w:next w:val="a2"/>
    <w:uiPriority w:val="99"/>
    <w:semiHidden/>
    <w:unhideWhenUsed/>
    <w:rsid w:val="00B30421"/>
  </w:style>
  <w:style w:type="numbering" w:customStyle="1" w:styleId="20123">
    <w:name w:val="Нет списка20123"/>
    <w:next w:val="a2"/>
    <w:uiPriority w:val="99"/>
    <w:semiHidden/>
    <w:unhideWhenUsed/>
    <w:rsid w:val="00B30421"/>
  </w:style>
  <w:style w:type="numbering" w:customStyle="1" w:styleId="110123">
    <w:name w:val="Нет списка110123"/>
    <w:next w:val="a2"/>
    <w:uiPriority w:val="99"/>
    <w:semiHidden/>
    <w:unhideWhenUsed/>
    <w:rsid w:val="00B30421"/>
  </w:style>
  <w:style w:type="numbering" w:customStyle="1" w:styleId="29123">
    <w:name w:val="Нет списка29123"/>
    <w:next w:val="a2"/>
    <w:uiPriority w:val="99"/>
    <w:semiHidden/>
    <w:unhideWhenUsed/>
    <w:rsid w:val="00B30421"/>
  </w:style>
  <w:style w:type="numbering" w:customStyle="1" w:styleId="39123">
    <w:name w:val="Нет списка39123"/>
    <w:next w:val="a2"/>
    <w:uiPriority w:val="99"/>
    <w:semiHidden/>
    <w:unhideWhenUsed/>
    <w:rsid w:val="00B30421"/>
  </w:style>
  <w:style w:type="numbering" w:customStyle="1" w:styleId="30123">
    <w:name w:val="Нет списка30123"/>
    <w:next w:val="a2"/>
    <w:uiPriority w:val="99"/>
    <w:semiHidden/>
    <w:unhideWhenUsed/>
    <w:rsid w:val="00B30421"/>
  </w:style>
  <w:style w:type="numbering" w:customStyle="1" w:styleId="1111123">
    <w:name w:val="Нет списка1111123"/>
    <w:next w:val="a2"/>
    <w:uiPriority w:val="99"/>
    <w:semiHidden/>
    <w:unhideWhenUsed/>
    <w:rsid w:val="00B30421"/>
  </w:style>
  <w:style w:type="numbering" w:customStyle="1" w:styleId="210123">
    <w:name w:val="Нет списка210123"/>
    <w:next w:val="a2"/>
    <w:uiPriority w:val="99"/>
    <w:semiHidden/>
    <w:unhideWhenUsed/>
    <w:rsid w:val="00B30421"/>
  </w:style>
  <w:style w:type="numbering" w:customStyle="1" w:styleId="310123">
    <w:name w:val="Нет списка310123"/>
    <w:next w:val="a2"/>
    <w:uiPriority w:val="99"/>
    <w:semiHidden/>
    <w:unhideWhenUsed/>
    <w:rsid w:val="00B30421"/>
  </w:style>
  <w:style w:type="numbering" w:customStyle="1" w:styleId="40123">
    <w:name w:val="Нет списка40123"/>
    <w:next w:val="a2"/>
    <w:uiPriority w:val="99"/>
    <w:semiHidden/>
    <w:unhideWhenUsed/>
    <w:rsid w:val="00B30421"/>
  </w:style>
  <w:style w:type="numbering" w:customStyle="1" w:styleId="112123">
    <w:name w:val="Нет списка112123"/>
    <w:next w:val="a2"/>
    <w:uiPriority w:val="99"/>
    <w:semiHidden/>
    <w:unhideWhenUsed/>
    <w:rsid w:val="00B30421"/>
  </w:style>
  <w:style w:type="numbering" w:customStyle="1" w:styleId="2111123">
    <w:name w:val="Нет списка2111123"/>
    <w:next w:val="a2"/>
    <w:uiPriority w:val="99"/>
    <w:semiHidden/>
    <w:unhideWhenUsed/>
    <w:rsid w:val="00B30421"/>
  </w:style>
  <w:style w:type="numbering" w:customStyle="1" w:styleId="3111123">
    <w:name w:val="Нет списка3111123"/>
    <w:next w:val="a2"/>
    <w:uiPriority w:val="99"/>
    <w:semiHidden/>
    <w:unhideWhenUsed/>
    <w:rsid w:val="00B30421"/>
  </w:style>
  <w:style w:type="numbering" w:customStyle="1" w:styleId="4323">
    <w:name w:val="Нет списка4323"/>
    <w:next w:val="a2"/>
    <w:uiPriority w:val="99"/>
    <w:semiHidden/>
    <w:unhideWhenUsed/>
    <w:rsid w:val="00B30421"/>
  </w:style>
  <w:style w:type="table" w:customStyle="1" w:styleId="34210">
    <w:name w:val="Сетка таблицы34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Веб-таблица 113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21">
    <w:name w:val="Веб-таблица 213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14">
    <w:name w:val="Нет списка11514"/>
    <w:next w:val="a2"/>
    <w:uiPriority w:val="99"/>
    <w:semiHidden/>
    <w:unhideWhenUsed/>
    <w:rsid w:val="00B30421"/>
  </w:style>
  <w:style w:type="numbering" w:customStyle="1" w:styleId="21414">
    <w:name w:val="Нет списка21414"/>
    <w:next w:val="a2"/>
    <w:uiPriority w:val="99"/>
    <w:semiHidden/>
    <w:unhideWhenUsed/>
    <w:rsid w:val="00B30421"/>
  </w:style>
  <w:style w:type="table" w:customStyle="1" w:styleId="11721">
    <w:name w:val="Сетка таблицы117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4">
    <w:name w:val="Нет списка31414"/>
    <w:next w:val="a2"/>
    <w:uiPriority w:val="99"/>
    <w:semiHidden/>
    <w:unhideWhenUsed/>
    <w:rsid w:val="00B30421"/>
  </w:style>
  <w:style w:type="table" w:customStyle="1" w:styleId="210214">
    <w:name w:val="Сетка таблицы210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4">
    <w:name w:val="Нет списка4414"/>
    <w:next w:val="a2"/>
    <w:uiPriority w:val="99"/>
    <w:semiHidden/>
    <w:unhideWhenUsed/>
    <w:rsid w:val="00B30421"/>
  </w:style>
  <w:style w:type="table" w:customStyle="1" w:styleId="35210">
    <w:name w:val="Сетка таблицы35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1">
    <w:name w:val="Сетка таблицы118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Веб-таблица 114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21">
    <w:name w:val="Веб-таблица 214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14">
    <w:name w:val="Нет списка11614"/>
    <w:next w:val="a2"/>
    <w:uiPriority w:val="99"/>
    <w:semiHidden/>
    <w:unhideWhenUsed/>
    <w:rsid w:val="00B30421"/>
  </w:style>
  <w:style w:type="numbering" w:customStyle="1" w:styleId="21514">
    <w:name w:val="Нет списка21514"/>
    <w:next w:val="a2"/>
    <w:uiPriority w:val="99"/>
    <w:semiHidden/>
    <w:unhideWhenUsed/>
    <w:rsid w:val="00B30421"/>
  </w:style>
  <w:style w:type="table" w:customStyle="1" w:styleId="1111214">
    <w:name w:val="Сетка таблицы111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4">
    <w:name w:val="Нет списка31514"/>
    <w:next w:val="a2"/>
    <w:uiPriority w:val="99"/>
    <w:semiHidden/>
    <w:unhideWhenUsed/>
    <w:rsid w:val="00B30421"/>
  </w:style>
  <w:style w:type="table" w:customStyle="1" w:styleId="311210">
    <w:name w:val="Сетка таблицы31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12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4">
    <w:name w:val="Нет списка41214"/>
    <w:next w:val="a2"/>
    <w:uiPriority w:val="99"/>
    <w:semiHidden/>
    <w:rsid w:val="00B30421"/>
  </w:style>
  <w:style w:type="table" w:customStyle="1" w:styleId="51211">
    <w:name w:val="Сетка таблицы5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т списка111223"/>
    <w:next w:val="a2"/>
    <w:uiPriority w:val="99"/>
    <w:semiHidden/>
    <w:unhideWhenUsed/>
    <w:rsid w:val="00B30421"/>
  </w:style>
  <w:style w:type="numbering" w:customStyle="1" w:styleId="211223">
    <w:name w:val="Нет списка211223"/>
    <w:next w:val="a2"/>
    <w:uiPriority w:val="99"/>
    <w:semiHidden/>
    <w:unhideWhenUsed/>
    <w:rsid w:val="00B30421"/>
  </w:style>
  <w:style w:type="table" w:customStyle="1" w:styleId="141210">
    <w:name w:val="Сетка таблицы14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3">
    <w:name w:val="Нет списка311223"/>
    <w:next w:val="a2"/>
    <w:uiPriority w:val="99"/>
    <w:semiHidden/>
    <w:unhideWhenUsed/>
    <w:rsid w:val="00B30421"/>
  </w:style>
  <w:style w:type="table" w:customStyle="1" w:styleId="211210">
    <w:name w:val="Сетка таблицы21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4"/>
    <w:next w:val="a2"/>
    <w:uiPriority w:val="99"/>
    <w:semiHidden/>
    <w:rsid w:val="00B30421"/>
  </w:style>
  <w:style w:type="table" w:customStyle="1" w:styleId="61210">
    <w:name w:val="Сетка таблицы6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Веб-таблица 12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1">
    <w:name w:val="Веб-таблица 22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4">
    <w:name w:val="Нет списка12214"/>
    <w:next w:val="a2"/>
    <w:uiPriority w:val="99"/>
    <w:semiHidden/>
    <w:unhideWhenUsed/>
    <w:rsid w:val="00B30421"/>
  </w:style>
  <w:style w:type="numbering" w:customStyle="1" w:styleId="22214">
    <w:name w:val="Нет списка22214"/>
    <w:next w:val="a2"/>
    <w:uiPriority w:val="99"/>
    <w:semiHidden/>
    <w:unhideWhenUsed/>
    <w:rsid w:val="00B30421"/>
  </w:style>
  <w:style w:type="table" w:customStyle="1" w:styleId="151210">
    <w:name w:val="Сетка таблицы15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4">
    <w:name w:val="Нет списка32214"/>
    <w:next w:val="a2"/>
    <w:uiPriority w:val="99"/>
    <w:semiHidden/>
    <w:unhideWhenUsed/>
    <w:rsid w:val="00B30421"/>
  </w:style>
  <w:style w:type="table" w:customStyle="1" w:styleId="221210">
    <w:name w:val="Сетка таблицы22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4">
    <w:name w:val="Нет списка6214"/>
    <w:next w:val="a2"/>
    <w:uiPriority w:val="99"/>
    <w:semiHidden/>
    <w:rsid w:val="00B30421"/>
  </w:style>
  <w:style w:type="table" w:customStyle="1" w:styleId="71210">
    <w:name w:val="Сетка таблицы7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Веб-таблица 13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1">
    <w:name w:val="Веб-таблица 23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14">
    <w:name w:val="Нет списка13214"/>
    <w:next w:val="a2"/>
    <w:uiPriority w:val="99"/>
    <w:semiHidden/>
    <w:unhideWhenUsed/>
    <w:rsid w:val="00B30421"/>
  </w:style>
  <w:style w:type="numbering" w:customStyle="1" w:styleId="23214">
    <w:name w:val="Нет списка23214"/>
    <w:next w:val="a2"/>
    <w:uiPriority w:val="99"/>
    <w:semiHidden/>
    <w:unhideWhenUsed/>
    <w:rsid w:val="00B30421"/>
  </w:style>
  <w:style w:type="table" w:customStyle="1" w:styleId="161210">
    <w:name w:val="Сетка таблицы16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4">
    <w:name w:val="Нет списка33214"/>
    <w:next w:val="a2"/>
    <w:uiPriority w:val="99"/>
    <w:semiHidden/>
    <w:unhideWhenUsed/>
    <w:rsid w:val="00B30421"/>
  </w:style>
  <w:style w:type="table" w:customStyle="1" w:styleId="231210">
    <w:name w:val="Сетка таблицы23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т списка7214"/>
    <w:next w:val="a2"/>
    <w:uiPriority w:val="99"/>
    <w:semiHidden/>
    <w:rsid w:val="00B30421"/>
  </w:style>
  <w:style w:type="table" w:customStyle="1" w:styleId="81210">
    <w:name w:val="Сетка таблицы8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Веб-таблица 14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21">
    <w:name w:val="Веб-таблица 24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14">
    <w:name w:val="Нет списка14214"/>
    <w:next w:val="a2"/>
    <w:uiPriority w:val="99"/>
    <w:semiHidden/>
    <w:unhideWhenUsed/>
    <w:rsid w:val="00B30421"/>
  </w:style>
  <w:style w:type="numbering" w:customStyle="1" w:styleId="24214">
    <w:name w:val="Нет списка24214"/>
    <w:next w:val="a2"/>
    <w:uiPriority w:val="99"/>
    <w:semiHidden/>
    <w:unhideWhenUsed/>
    <w:rsid w:val="00B30421"/>
  </w:style>
  <w:style w:type="table" w:customStyle="1" w:styleId="171210">
    <w:name w:val="Сетка таблицы17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4">
    <w:name w:val="Нет списка34214"/>
    <w:next w:val="a2"/>
    <w:uiPriority w:val="99"/>
    <w:semiHidden/>
    <w:unhideWhenUsed/>
    <w:rsid w:val="00B30421"/>
  </w:style>
  <w:style w:type="table" w:customStyle="1" w:styleId="241210">
    <w:name w:val="Сетка таблицы24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4">
    <w:name w:val="Нет списка8214"/>
    <w:next w:val="a2"/>
    <w:uiPriority w:val="99"/>
    <w:semiHidden/>
    <w:unhideWhenUsed/>
    <w:rsid w:val="00B30421"/>
  </w:style>
  <w:style w:type="table" w:customStyle="1" w:styleId="91211">
    <w:name w:val="Сетка таблицы9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Веб-таблица 15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21">
    <w:name w:val="Веб-таблица 25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14">
    <w:name w:val="Нет списка15214"/>
    <w:next w:val="a2"/>
    <w:uiPriority w:val="99"/>
    <w:semiHidden/>
    <w:unhideWhenUsed/>
    <w:rsid w:val="00B30421"/>
  </w:style>
  <w:style w:type="numbering" w:customStyle="1" w:styleId="25214">
    <w:name w:val="Нет списка25214"/>
    <w:next w:val="a2"/>
    <w:uiPriority w:val="99"/>
    <w:semiHidden/>
    <w:unhideWhenUsed/>
    <w:rsid w:val="00B30421"/>
  </w:style>
  <w:style w:type="table" w:customStyle="1" w:styleId="181210">
    <w:name w:val="Сетка таблицы18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4">
    <w:name w:val="Нет списка35214"/>
    <w:next w:val="a2"/>
    <w:uiPriority w:val="99"/>
    <w:semiHidden/>
    <w:unhideWhenUsed/>
    <w:rsid w:val="00B30421"/>
  </w:style>
  <w:style w:type="numbering" w:customStyle="1" w:styleId="9214">
    <w:name w:val="Нет списка9214"/>
    <w:next w:val="a2"/>
    <w:uiPriority w:val="99"/>
    <w:semiHidden/>
    <w:unhideWhenUsed/>
    <w:rsid w:val="00B30421"/>
  </w:style>
  <w:style w:type="table" w:customStyle="1" w:styleId="101211">
    <w:name w:val="Сетка таблицы1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Веб-таблица 16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21">
    <w:name w:val="Веб-таблица 26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14">
    <w:name w:val="Нет списка16214"/>
    <w:next w:val="a2"/>
    <w:uiPriority w:val="99"/>
    <w:semiHidden/>
    <w:unhideWhenUsed/>
    <w:rsid w:val="00B30421"/>
  </w:style>
  <w:style w:type="numbering" w:customStyle="1" w:styleId="26214">
    <w:name w:val="Нет списка26214"/>
    <w:next w:val="a2"/>
    <w:uiPriority w:val="99"/>
    <w:semiHidden/>
    <w:unhideWhenUsed/>
    <w:rsid w:val="00B30421"/>
  </w:style>
  <w:style w:type="table" w:customStyle="1" w:styleId="191210">
    <w:name w:val="Сетка таблицы19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14">
    <w:name w:val="Нет списка36214"/>
    <w:next w:val="a2"/>
    <w:uiPriority w:val="99"/>
    <w:semiHidden/>
    <w:unhideWhenUsed/>
    <w:rsid w:val="00B30421"/>
  </w:style>
  <w:style w:type="numbering" w:customStyle="1" w:styleId="10214">
    <w:name w:val="Нет списка10214"/>
    <w:next w:val="a2"/>
    <w:uiPriority w:val="99"/>
    <w:semiHidden/>
    <w:unhideWhenUsed/>
    <w:rsid w:val="00B30421"/>
  </w:style>
  <w:style w:type="table" w:customStyle="1" w:styleId="201211">
    <w:name w:val="Сетка таблицы2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Веб-таблица 17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21">
    <w:name w:val="Веб-таблица 27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14">
    <w:name w:val="Нет списка17214"/>
    <w:next w:val="a2"/>
    <w:uiPriority w:val="99"/>
    <w:semiHidden/>
    <w:unhideWhenUsed/>
    <w:rsid w:val="00B30421"/>
  </w:style>
  <w:style w:type="numbering" w:customStyle="1" w:styleId="27214">
    <w:name w:val="Нет списка27214"/>
    <w:next w:val="a2"/>
    <w:uiPriority w:val="99"/>
    <w:semiHidden/>
    <w:unhideWhenUsed/>
    <w:rsid w:val="00B30421"/>
  </w:style>
  <w:style w:type="table" w:customStyle="1" w:styleId="1101211">
    <w:name w:val="Сетка таблицы110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14">
    <w:name w:val="Нет списка37214"/>
    <w:next w:val="a2"/>
    <w:uiPriority w:val="99"/>
    <w:semiHidden/>
    <w:unhideWhenUsed/>
    <w:rsid w:val="00B30421"/>
  </w:style>
  <w:style w:type="table" w:customStyle="1" w:styleId="251210">
    <w:name w:val="Сетка таблицы25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4">
    <w:name w:val="Нет списка18214"/>
    <w:next w:val="a2"/>
    <w:uiPriority w:val="99"/>
    <w:semiHidden/>
    <w:unhideWhenUsed/>
    <w:rsid w:val="00B30421"/>
  </w:style>
  <w:style w:type="table" w:customStyle="1" w:styleId="261210">
    <w:name w:val="Сетка таблицы26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Веб-таблица 18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21">
    <w:name w:val="Веб-таблица 28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14">
    <w:name w:val="Нет списка19214"/>
    <w:next w:val="a2"/>
    <w:uiPriority w:val="99"/>
    <w:semiHidden/>
    <w:unhideWhenUsed/>
    <w:rsid w:val="00B30421"/>
  </w:style>
  <w:style w:type="numbering" w:customStyle="1" w:styleId="28214">
    <w:name w:val="Нет списка28214"/>
    <w:next w:val="a2"/>
    <w:uiPriority w:val="99"/>
    <w:semiHidden/>
    <w:unhideWhenUsed/>
    <w:rsid w:val="00B30421"/>
  </w:style>
  <w:style w:type="numbering" w:customStyle="1" w:styleId="38214">
    <w:name w:val="Нет списка38214"/>
    <w:next w:val="a2"/>
    <w:uiPriority w:val="99"/>
    <w:semiHidden/>
    <w:unhideWhenUsed/>
    <w:rsid w:val="00B30421"/>
  </w:style>
  <w:style w:type="table" w:customStyle="1" w:styleId="271210">
    <w:name w:val="Сетка таблицы27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14">
    <w:name w:val="Нет списка20214"/>
    <w:next w:val="a2"/>
    <w:uiPriority w:val="99"/>
    <w:semiHidden/>
    <w:unhideWhenUsed/>
    <w:rsid w:val="00B30421"/>
  </w:style>
  <w:style w:type="table" w:customStyle="1" w:styleId="281210">
    <w:name w:val="Сетка таблицы28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Веб-таблица 19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21">
    <w:name w:val="Веб-таблица 29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14">
    <w:name w:val="Нет списка110214"/>
    <w:next w:val="a2"/>
    <w:uiPriority w:val="99"/>
    <w:semiHidden/>
    <w:unhideWhenUsed/>
    <w:rsid w:val="00B30421"/>
  </w:style>
  <w:style w:type="numbering" w:customStyle="1" w:styleId="29214">
    <w:name w:val="Нет списка29214"/>
    <w:next w:val="a2"/>
    <w:uiPriority w:val="99"/>
    <w:semiHidden/>
    <w:unhideWhenUsed/>
    <w:rsid w:val="00B30421"/>
  </w:style>
  <w:style w:type="table" w:customStyle="1" w:styleId="1121210">
    <w:name w:val="Сетка таблицы112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14">
    <w:name w:val="Нет списка39214"/>
    <w:next w:val="a2"/>
    <w:uiPriority w:val="99"/>
    <w:semiHidden/>
    <w:unhideWhenUsed/>
    <w:rsid w:val="00B30421"/>
  </w:style>
  <w:style w:type="table" w:customStyle="1" w:styleId="291210">
    <w:name w:val="Сетка таблицы29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4">
    <w:name w:val="Нет списка30214"/>
    <w:next w:val="a2"/>
    <w:uiPriority w:val="99"/>
    <w:semiHidden/>
    <w:unhideWhenUsed/>
    <w:rsid w:val="00B30421"/>
  </w:style>
  <w:style w:type="table" w:customStyle="1" w:styleId="301211">
    <w:name w:val="Сетка таблицы3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1">
    <w:name w:val="Веб-таблица 110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21">
    <w:name w:val="Веб-таблица 210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140">
    <w:name w:val="Нет списка1111214"/>
    <w:next w:val="a2"/>
    <w:uiPriority w:val="99"/>
    <w:semiHidden/>
    <w:unhideWhenUsed/>
    <w:rsid w:val="00B30421"/>
  </w:style>
  <w:style w:type="numbering" w:customStyle="1" w:styleId="2102140">
    <w:name w:val="Нет списка210214"/>
    <w:next w:val="a2"/>
    <w:uiPriority w:val="99"/>
    <w:semiHidden/>
    <w:unhideWhenUsed/>
    <w:rsid w:val="00B30421"/>
  </w:style>
  <w:style w:type="table" w:customStyle="1" w:styleId="113121">
    <w:name w:val="Сетка таблицы113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14">
    <w:name w:val="Нет списка310214"/>
    <w:next w:val="a2"/>
    <w:uiPriority w:val="99"/>
    <w:semiHidden/>
    <w:unhideWhenUsed/>
    <w:rsid w:val="00B30421"/>
  </w:style>
  <w:style w:type="numbering" w:customStyle="1" w:styleId="40214">
    <w:name w:val="Нет списка40214"/>
    <w:next w:val="a2"/>
    <w:uiPriority w:val="99"/>
    <w:semiHidden/>
    <w:unhideWhenUsed/>
    <w:rsid w:val="00B30421"/>
  </w:style>
  <w:style w:type="table" w:customStyle="1" w:styleId="-111121">
    <w:name w:val="Веб-таблица 111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1">
    <w:name w:val="Веб-таблица 211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14">
    <w:name w:val="Нет списка112214"/>
    <w:next w:val="a2"/>
    <w:uiPriority w:val="99"/>
    <w:semiHidden/>
    <w:unhideWhenUsed/>
    <w:rsid w:val="00B30421"/>
  </w:style>
  <w:style w:type="numbering" w:customStyle="1" w:styleId="2111214">
    <w:name w:val="Нет списка2111214"/>
    <w:next w:val="a2"/>
    <w:uiPriority w:val="99"/>
    <w:semiHidden/>
    <w:unhideWhenUsed/>
    <w:rsid w:val="00B30421"/>
  </w:style>
  <w:style w:type="table" w:customStyle="1" w:styleId="114121">
    <w:name w:val="Сетка таблицы114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14">
    <w:name w:val="Нет списка3111214"/>
    <w:next w:val="a2"/>
    <w:uiPriority w:val="99"/>
    <w:semiHidden/>
    <w:unhideWhenUsed/>
    <w:rsid w:val="00B30421"/>
  </w:style>
  <w:style w:type="numbering" w:customStyle="1" w:styleId="4514">
    <w:name w:val="Нет списка4514"/>
    <w:next w:val="a2"/>
    <w:uiPriority w:val="99"/>
    <w:semiHidden/>
    <w:unhideWhenUsed/>
    <w:rsid w:val="00B30421"/>
  </w:style>
  <w:style w:type="table" w:customStyle="1" w:styleId="36210">
    <w:name w:val="Сетка таблицы36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Веб-таблица 115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21">
    <w:name w:val="Веб-таблица 215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14">
    <w:name w:val="Нет списка11714"/>
    <w:next w:val="a2"/>
    <w:uiPriority w:val="99"/>
    <w:semiHidden/>
    <w:unhideWhenUsed/>
    <w:rsid w:val="00B30421"/>
  </w:style>
  <w:style w:type="numbering" w:customStyle="1" w:styleId="21614">
    <w:name w:val="Нет списка21614"/>
    <w:next w:val="a2"/>
    <w:uiPriority w:val="99"/>
    <w:semiHidden/>
    <w:unhideWhenUsed/>
    <w:rsid w:val="00B30421"/>
  </w:style>
  <w:style w:type="table" w:customStyle="1" w:styleId="11921">
    <w:name w:val="Сетка таблицы119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4">
    <w:name w:val="Нет списка31614"/>
    <w:next w:val="a2"/>
    <w:uiPriority w:val="99"/>
    <w:semiHidden/>
    <w:unhideWhenUsed/>
    <w:rsid w:val="00B30421"/>
  </w:style>
  <w:style w:type="numbering" w:customStyle="1" w:styleId="4614">
    <w:name w:val="Нет списка4614"/>
    <w:next w:val="a2"/>
    <w:uiPriority w:val="99"/>
    <w:semiHidden/>
    <w:unhideWhenUsed/>
    <w:rsid w:val="00B30421"/>
  </w:style>
  <w:style w:type="table" w:customStyle="1" w:styleId="37210">
    <w:name w:val="Сетка таблицы37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210">
    <w:name w:val="Сетка таблицы1110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4">
    <w:name w:val="Нет списка11814"/>
    <w:next w:val="a2"/>
    <w:uiPriority w:val="99"/>
    <w:semiHidden/>
    <w:unhideWhenUsed/>
    <w:rsid w:val="00B30421"/>
  </w:style>
  <w:style w:type="numbering" w:customStyle="1" w:styleId="21714">
    <w:name w:val="Нет списка21714"/>
    <w:next w:val="a2"/>
    <w:uiPriority w:val="99"/>
    <w:semiHidden/>
    <w:unhideWhenUsed/>
    <w:rsid w:val="00B30421"/>
  </w:style>
  <w:style w:type="numbering" w:customStyle="1" w:styleId="31714">
    <w:name w:val="Нет списка31714"/>
    <w:next w:val="a2"/>
    <w:uiPriority w:val="99"/>
    <w:semiHidden/>
    <w:unhideWhenUsed/>
    <w:rsid w:val="00B30421"/>
  </w:style>
  <w:style w:type="numbering" w:customStyle="1" w:styleId="41314">
    <w:name w:val="Нет списка41314"/>
    <w:next w:val="a2"/>
    <w:uiPriority w:val="99"/>
    <w:semiHidden/>
    <w:rsid w:val="00B30421"/>
  </w:style>
  <w:style w:type="numbering" w:customStyle="1" w:styleId="111314">
    <w:name w:val="Нет списка111314"/>
    <w:next w:val="a2"/>
    <w:uiPriority w:val="99"/>
    <w:semiHidden/>
    <w:unhideWhenUsed/>
    <w:rsid w:val="00B30421"/>
  </w:style>
  <w:style w:type="numbering" w:customStyle="1" w:styleId="211314">
    <w:name w:val="Нет списка211314"/>
    <w:next w:val="a2"/>
    <w:uiPriority w:val="99"/>
    <w:semiHidden/>
    <w:unhideWhenUsed/>
    <w:rsid w:val="00B30421"/>
  </w:style>
  <w:style w:type="numbering" w:customStyle="1" w:styleId="311314">
    <w:name w:val="Нет списка311314"/>
    <w:next w:val="a2"/>
    <w:uiPriority w:val="99"/>
    <w:semiHidden/>
    <w:unhideWhenUsed/>
    <w:rsid w:val="00B30421"/>
  </w:style>
  <w:style w:type="numbering" w:customStyle="1" w:styleId="5314">
    <w:name w:val="Нет списка5314"/>
    <w:next w:val="a2"/>
    <w:uiPriority w:val="99"/>
    <w:semiHidden/>
    <w:rsid w:val="00B30421"/>
  </w:style>
  <w:style w:type="numbering" w:customStyle="1" w:styleId="12314">
    <w:name w:val="Нет списка12314"/>
    <w:next w:val="a2"/>
    <w:uiPriority w:val="99"/>
    <w:semiHidden/>
    <w:unhideWhenUsed/>
    <w:rsid w:val="00B30421"/>
  </w:style>
  <w:style w:type="numbering" w:customStyle="1" w:styleId="22314">
    <w:name w:val="Нет списка22314"/>
    <w:next w:val="a2"/>
    <w:uiPriority w:val="99"/>
    <w:semiHidden/>
    <w:unhideWhenUsed/>
    <w:rsid w:val="00B30421"/>
  </w:style>
  <w:style w:type="numbering" w:customStyle="1" w:styleId="32314">
    <w:name w:val="Нет списка32314"/>
    <w:next w:val="a2"/>
    <w:uiPriority w:val="99"/>
    <w:semiHidden/>
    <w:unhideWhenUsed/>
    <w:rsid w:val="00B30421"/>
  </w:style>
  <w:style w:type="numbering" w:customStyle="1" w:styleId="6314">
    <w:name w:val="Нет списка6314"/>
    <w:next w:val="a2"/>
    <w:uiPriority w:val="99"/>
    <w:semiHidden/>
    <w:rsid w:val="00B30421"/>
  </w:style>
  <w:style w:type="numbering" w:customStyle="1" w:styleId="13314">
    <w:name w:val="Нет списка13314"/>
    <w:next w:val="a2"/>
    <w:uiPriority w:val="99"/>
    <w:semiHidden/>
    <w:unhideWhenUsed/>
    <w:rsid w:val="00B30421"/>
  </w:style>
  <w:style w:type="numbering" w:customStyle="1" w:styleId="23314">
    <w:name w:val="Нет списка23314"/>
    <w:next w:val="a2"/>
    <w:uiPriority w:val="99"/>
    <w:semiHidden/>
    <w:unhideWhenUsed/>
    <w:rsid w:val="00B30421"/>
  </w:style>
  <w:style w:type="numbering" w:customStyle="1" w:styleId="33314">
    <w:name w:val="Нет списка33314"/>
    <w:next w:val="a2"/>
    <w:uiPriority w:val="99"/>
    <w:semiHidden/>
    <w:unhideWhenUsed/>
    <w:rsid w:val="00B30421"/>
  </w:style>
  <w:style w:type="numbering" w:customStyle="1" w:styleId="7314">
    <w:name w:val="Нет списка7314"/>
    <w:next w:val="a2"/>
    <w:uiPriority w:val="99"/>
    <w:semiHidden/>
    <w:rsid w:val="00B30421"/>
  </w:style>
  <w:style w:type="numbering" w:customStyle="1" w:styleId="14314">
    <w:name w:val="Нет списка14314"/>
    <w:next w:val="a2"/>
    <w:uiPriority w:val="99"/>
    <w:semiHidden/>
    <w:unhideWhenUsed/>
    <w:rsid w:val="00B30421"/>
  </w:style>
  <w:style w:type="numbering" w:customStyle="1" w:styleId="24314">
    <w:name w:val="Нет списка24314"/>
    <w:next w:val="a2"/>
    <w:uiPriority w:val="99"/>
    <w:semiHidden/>
    <w:unhideWhenUsed/>
    <w:rsid w:val="00B30421"/>
  </w:style>
  <w:style w:type="numbering" w:customStyle="1" w:styleId="34314">
    <w:name w:val="Нет списка34314"/>
    <w:next w:val="a2"/>
    <w:uiPriority w:val="99"/>
    <w:semiHidden/>
    <w:unhideWhenUsed/>
    <w:rsid w:val="00B30421"/>
  </w:style>
  <w:style w:type="numbering" w:customStyle="1" w:styleId="8314">
    <w:name w:val="Нет списка8314"/>
    <w:next w:val="a2"/>
    <w:uiPriority w:val="99"/>
    <w:semiHidden/>
    <w:unhideWhenUsed/>
    <w:rsid w:val="00B30421"/>
  </w:style>
  <w:style w:type="numbering" w:customStyle="1" w:styleId="15314">
    <w:name w:val="Нет списка15314"/>
    <w:next w:val="a2"/>
    <w:uiPriority w:val="99"/>
    <w:semiHidden/>
    <w:unhideWhenUsed/>
    <w:rsid w:val="00B30421"/>
  </w:style>
  <w:style w:type="numbering" w:customStyle="1" w:styleId="25314">
    <w:name w:val="Нет списка25314"/>
    <w:next w:val="a2"/>
    <w:uiPriority w:val="99"/>
    <w:semiHidden/>
    <w:unhideWhenUsed/>
    <w:rsid w:val="00B30421"/>
  </w:style>
  <w:style w:type="numbering" w:customStyle="1" w:styleId="35314">
    <w:name w:val="Нет списка35314"/>
    <w:next w:val="a2"/>
    <w:uiPriority w:val="99"/>
    <w:semiHidden/>
    <w:unhideWhenUsed/>
    <w:rsid w:val="00B30421"/>
  </w:style>
  <w:style w:type="numbering" w:customStyle="1" w:styleId="9314">
    <w:name w:val="Нет списка9314"/>
    <w:next w:val="a2"/>
    <w:uiPriority w:val="99"/>
    <w:semiHidden/>
    <w:unhideWhenUsed/>
    <w:rsid w:val="00B30421"/>
  </w:style>
  <w:style w:type="numbering" w:customStyle="1" w:styleId="16314">
    <w:name w:val="Нет списка16314"/>
    <w:next w:val="a2"/>
    <w:uiPriority w:val="99"/>
    <w:semiHidden/>
    <w:unhideWhenUsed/>
    <w:rsid w:val="00B30421"/>
  </w:style>
  <w:style w:type="numbering" w:customStyle="1" w:styleId="26314">
    <w:name w:val="Нет списка26314"/>
    <w:next w:val="a2"/>
    <w:uiPriority w:val="99"/>
    <w:semiHidden/>
    <w:unhideWhenUsed/>
    <w:rsid w:val="00B30421"/>
  </w:style>
  <w:style w:type="numbering" w:customStyle="1" w:styleId="36314">
    <w:name w:val="Нет списка36314"/>
    <w:next w:val="a2"/>
    <w:uiPriority w:val="99"/>
    <w:semiHidden/>
    <w:unhideWhenUsed/>
    <w:rsid w:val="00B30421"/>
  </w:style>
  <w:style w:type="numbering" w:customStyle="1" w:styleId="10314">
    <w:name w:val="Нет списка10314"/>
    <w:next w:val="a2"/>
    <w:uiPriority w:val="99"/>
    <w:semiHidden/>
    <w:unhideWhenUsed/>
    <w:rsid w:val="00B30421"/>
  </w:style>
  <w:style w:type="numbering" w:customStyle="1" w:styleId="17314">
    <w:name w:val="Нет списка17314"/>
    <w:next w:val="a2"/>
    <w:uiPriority w:val="99"/>
    <w:semiHidden/>
    <w:unhideWhenUsed/>
    <w:rsid w:val="00B30421"/>
  </w:style>
  <w:style w:type="numbering" w:customStyle="1" w:styleId="27314">
    <w:name w:val="Нет списка27314"/>
    <w:next w:val="a2"/>
    <w:uiPriority w:val="99"/>
    <w:semiHidden/>
    <w:unhideWhenUsed/>
    <w:rsid w:val="00B30421"/>
  </w:style>
  <w:style w:type="numbering" w:customStyle="1" w:styleId="37314">
    <w:name w:val="Нет списка37314"/>
    <w:next w:val="a2"/>
    <w:uiPriority w:val="99"/>
    <w:semiHidden/>
    <w:unhideWhenUsed/>
    <w:rsid w:val="00B30421"/>
  </w:style>
  <w:style w:type="numbering" w:customStyle="1" w:styleId="18314">
    <w:name w:val="Нет списка18314"/>
    <w:next w:val="a2"/>
    <w:uiPriority w:val="99"/>
    <w:semiHidden/>
    <w:unhideWhenUsed/>
    <w:rsid w:val="00B30421"/>
  </w:style>
  <w:style w:type="numbering" w:customStyle="1" w:styleId="19314">
    <w:name w:val="Нет списка19314"/>
    <w:next w:val="a2"/>
    <w:uiPriority w:val="99"/>
    <w:semiHidden/>
    <w:unhideWhenUsed/>
    <w:rsid w:val="00B30421"/>
  </w:style>
  <w:style w:type="numbering" w:customStyle="1" w:styleId="28314">
    <w:name w:val="Нет списка28314"/>
    <w:next w:val="a2"/>
    <w:uiPriority w:val="99"/>
    <w:semiHidden/>
    <w:unhideWhenUsed/>
    <w:rsid w:val="00B30421"/>
  </w:style>
  <w:style w:type="numbering" w:customStyle="1" w:styleId="38314">
    <w:name w:val="Нет списка38314"/>
    <w:next w:val="a2"/>
    <w:uiPriority w:val="99"/>
    <w:semiHidden/>
    <w:unhideWhenUsed/>
    <w:rsid w:val="00B30421"/>
  </w:style>
  <w:style w:type="numbering" w:customStyle="1" w:styleId="20314">
    <w:name w:val="Нет списка20314"/>
    <w:next w:val="a2"/>
    <w:uiPriority w:val="99"/>
    <w:semiHidden/>
    <w:unhideWhenUsed/>
    <w:rsid w:val="00B30421"/>
  </w:style>
  <w:style w:type="numbering" w:customStyle="1" w:styleId="110314">
    <w:name w:val="Нет списка110314"/>
    <w:next w:val="a2"/>
    <w:uiPriority w:val="99"/>
    <w:semiHidden/>
    <w:unhideWhenUsed/>
    <w:rsid w:val="00B30421"/>
  </w:style>
  <w:style w:type="numbering" w:customStyle="1" w:styleId="29314">
    <w:name w:val="Нет списка29314"/>
    <w:next w:val="a2"/>
    <w:uiPriority w:val="99"/>
    <w:semiHidden/>
    <w:unhideWhenUsed/>
    <w:rsid w:val="00B30421"/>
  </w:style>
  <w:style w:type="numbering" w:customStyle="1" w:styleId="39314">
    <w:name w:val="Нет списка39314"/>
    <w:next w:val="a2"/>
    <w:uiPriority w:val="99"/>
    <w:semiHidden/>
    <w:unhideWhenUsed/>
    <w:rsid w:val="00B30421"/>
  </w:style>
  <w:style w:type="numbering" w:customStyle="1" w:styleId="30314">
    <w:name w:val="Нет списка30314"/>
    <w:next w:val="a2"/>
    <w:uiPriority w:val="99"/>
    <w:semiHidden/>
    <w:unhideWhenUsed/>
    <w:rsid w:val="00B30421"/>
  </w:style>
  <w:style w:type="numbering" w:customStyle="1" w:styleId="1111314">
    <w:name w:val="Нет списка1111314"/>
    <w:next w:val="a2"/>
    <w:uiPriority w:val="99"/>
    <w:semiHidden/>
    <w:unhideWhenUsed/>
    <w:rsid w:val="00B30421"/>
  </w:style>
  <w:style w:type="numbering" w:customStyle="1" w:styleId="210314">
    <w:name w:val="Нет списка210314"/>
    <w:next w:val="a2"/>
    <w:uiPriority w:val="99"/>
    <w:semiHidden/>
    <w:unhideWhenUsed/>
    <w:rsid w:val="00B30421"/>
  </w:style>
  <w:style w:type="numbering" w:customStyle="1" w:styleId="310314">
    <w:name w:val="Нет списка310314"/>
    <w:next w:val="a2"/>
    <w:uiPriority w:val="99"/>
    <w:semiHidden/>
    <w:unhideWhenUsed/>
    <w:rsid w:val="00B30421"/>
  </w:style>
  <w:style w:type="numbering" w:customStyle="1" w:styleId="40314">
    <w:name w:val="Нет списка40314"/>
    <w:next w:val="a2"/>
    <w:uiPriority w:val="99"/>
    <w:semiHidden/>
    <w:unhideWhenUsed/>
    <w:rsid w:val="00B30421"/>
  </w:style>
  <w:style w:type="numbering" w:customStyle="1" w:styleId="112314">
    <w:name w:val="Нет списка112314"/>
    <w:next w:val="a2"/>
    <w:uiPriority w:val="99"/>
    <w:semiHidden/>
    <w:unhideWhenUsed/>
    <w:rsid w:val="00B30421"/>
  </w:style>
  <w:style w:type="numbering" w:customStyle="1" w:styleId="2111314">
    <w:name w:val="Нет списка2111314"/>
    <w:next w:val="a2"/>
    <w:uiPriority w:val="99"/>
    <w:semiHidden/>
    <w:unhideWhenUsed/>
    <w:rsid w:val="00B30421"/>
  </w:style>
  <w:style w:type="numbering" w:customStyle="1" w:styleId="3111314">
    <w:name w:val="Нет списка3111314"/>
    <w:next w:val="a2"/>
    <w:uiPriority w:val="99"/>
    <w:semiHidden/>
    <w:unhideWhenUsed/>
    <w:rsid w:val="00B30421"/>
  </w:style>
  <w:style w:type="numbering" w:customStyle="1" w:styleId="4714">
    <w:name w:val="Нет списка4714"/>
    <w:next w:val="a2"/>
    <w:uiPriority w:val="99"/>
    <w:semiHidden/>
    <w:unhideWhenUsed/>
    <w:rsid w:val="00B30421"/>
  </w:style>
  <w:style w:type="table" w:customStyle="1" w:styleId="-11611">
    <w:name w:val="Веб-таблица 11611"/>
    <w:basedOn w:val="a1"/>
    <w:next w:val="-1"/>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11">
    <w:name w:val="Веб-таблица 21611"/>
    <w:basedOn w:val="a1"/>
    <w:next w:val="-2"/>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110">
    <w:name w:val="Сетка таблицы381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1">
    <w:name w:val="Сетка таблицы120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Веб-таблица 117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11">
    <w:name w:val="Веб-таблица 217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110">
    <w:name w:val="Сетка таблицы14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Веб-таблица 12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1">
    <w:name w:val="Веб-таблица 22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110">
    <w:name w:val="Сетка таблицы15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0">
    <w:name w:val="Сетка таблицы22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Веб-таблица 13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11">
    <w:name w:val="Веб-таблица 23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110">
    <w:name w:val="Сетка таблицы16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0">
    <w:name w:val="Сетка таблицы23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Веб-таблица 14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1">
    <w:name w:val="Веб-таблица 24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110">
    <w:name w:val="Сетка таблицы17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Веб-таблица 15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11">
    <w:name w:val="Веб-таблица 25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110">
    <w:name w:val="Сетка таблицы18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0">
    <w:name w:val="Сетка таблицы1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Веб-таблица 16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11">
    <w:name w:val="Веб-таблица 26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110">
    <w:name w:val="Сетка таблицы19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0">
    <w:name w:val="Сетка таблицы2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Веб-таблица 17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11">
    <w:name w:val="Веб-таблица 27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110">
    <w:name w:val="Сетка таблицы110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0">
    <w:name w:val="Сетка таблицы25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0">
    <w:name w:val="Сетка таблицы26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Веб-таблица 18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11">
    <w:name w:val="Веб-таблица 28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110">
    <w:name w:val="Сетка таблицы1113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0">
    <w:name w:val="Сетка таблицы27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10">
    <w:name w:val="Сетка таблицы28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
    <w:name w:val="Веб-таблица 19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11">
    <w:name w:val="Веб-таблица 29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110">
    <w:name w:val="Сетка таблицы112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10">
    <w:name w:val="Сетка таблицы29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10">
    <w:name w:val="Сетка таблицы3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
    <w:name w:val="Веб-таблица 110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11">
    <w:name w:val="Веб-таблица 210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11">
    <w:name w:val="Сетка таблицы113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Веб-таблица 111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11">
    <w:name w:val="Веб-таблица 211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11">
    <w:name w:val="Сетка таблицы114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Веб-таблица 11212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21">
    <w:name w:val="Веб-таблица 21212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1110">
    <w:name w:val="Сетка таблицы115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110">
    <w:name w:val="Сетка таблицы116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Веб-таблица 113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11">
    <w:name w:val="Веб-таблица 213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110">
    <w:name w:val="Сетка таблицы117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0">
    <w:name w:val="Сетка таблицы210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110">
    <w:name w:val="Сетка таблицы118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Веб-таблица 114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11">
    <w:name w:val="Веб-таблица 214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110">
    <w:name w:val="Сетка таблицы111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Веб-таблица 12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1">
    <w:name w:val="Веб-таблица 22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110">
    <w:name w:val="Сетка таблицы15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Веб-таблица 13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11">
    <w:name w:val="Веб-таблица 23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110">
    <w:name w:val="Сетка таблицы16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Веб-таблица 14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11">
    <w:name w:val="Веб-таблица 24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110">
    <w:name w:val="Сетка таблицы17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0">
    <w:name w:val="Сетка таблицы24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Веб-таблица 15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11">
    <w:name w:val="Веб-таблица 25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110">
    <w:name w:val="Сетка таблицы18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Веб-таблица 16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11">
    <w:name w:val="Веб-таблица 26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110">
    <w:name w:val="Сетка таблицы19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0">
    <w:name w:val="Сетка таблицы2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Веб-таблица 17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1">
    <w:name w:val="Веб-таблица 27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110">
    <w:name w:val="Сетка таблицы110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10">
    <w:name w:val="Сетка таблицы26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Веб-таблица 18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11">
    <w:name w:val="Веб-таблица 28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10">
    <w:name w:val="Сетка таблицы27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10">
    <w:name w:val="Сетка таблицы28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Веб-таблица 19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11">
    <w:name w:val="Веб-таблица 29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110">
    <w:name w:val="Сетка таблицы112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10">
    <w:name w:val="Сетка таблицы29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10">
    <w:name w:val="Сетка таблицы3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
    <w:name w:val="Веб-таблица 110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11">
    <w:name w:val="Веб-таблица 210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11">
    <w:name w:val="Сетка таблицы113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Веб-таблица 111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11">
    <w:name w:val="Веб-таблица 211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11">
    <w:name w:val="Сетка таблицы114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Веб-таблица 115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11">
    <w:name w:val="Веб-таблица 215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11">
    <w:name w:val="Сетка таблицы119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10">
    <w:name w:val="Сетка таблицы37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11">
    <w:name w:val="Сетка таблицы1110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3">
    <w:name w:val="Нет списка4813"/>
    <w:next w:val="a2"/>
    <w:uiPriority w:val="99"/>
    <w:semiHidden/>
    <w:unhideWhenUsed/>
    <w:rsid w:val="00B30421"/>
  </w:style>
  <w:style w:type="numbering" w:customStyle="1" w:styleId="11913">
    <w:name w:val="Нет списка11913"/>
    <w:next w:val="a2"/>
    <w:uiPriority w:val="99"/>
    <w:semiHidden/>
    <w:unhideWhenUsed/>
    <w:rsid w:val="00B30421"/>
  </w:style>
  <w:style w:type="numbering" w:customStyle="1" w:styleId="21813">
    <w:name w:val="Нет списка21813"/>
    <w:next w:val="a2"/>
    <w:uiPriority w:val="99"/>
    <w:semiHidden/>
    <w:unhideWhenUsed/>
    <w:rsid w:val="00B30421"/>
  </w:style>
  <w:style w:type="numbering" w:customStyle="1" w:styleId="31813">
    <w:name w:val="Нет списка31813"/>
    <w:next w:val="a2"/>
    <w:uiPriority w:val="99"/>
    <w:semiHidden/>
    <w:unhideWhenUsed/>
    <w:rsid w:val="00B30421"/>
  </w:style>
  <w:style w:type="numbering" w:customStyle="1" w:styleId="4913">
    <w:name w:val="Нет списка4913"/>
    <w:next w:val="a2"/>
    <w:uiPriority w:val="99"/>
    <w:semiHidden/>
    <w:rsid w:val="00B30421"/>
  </w:style>
  <w:style w:type="numbering" w:customStyle="1" w:styleId="111013">
    <w:name w:val="Нет списка111013"/>
    <w:next w:val="a2"/>
    <w:uiPriority w:val="99"/>
    <w:semiHidden/>
    <w:unhideWhenUsed/>
    <w:rsid w:val="00B30421"/>
  </w:style>
  <w:style w:type="numbering" w:customStyle="1" w:styleId="21913">
    <w:name w:val="Нет списка21913"/>
    <w:next w:val="a2"/>
    <w:uiPriority w:val="99"/>
    <w:semiHidden/>
    <w:unhideWhenUsed/>
    <w:rsid w:val="00B30421"/>
  </w:style>
  <w:style w:type="numbering" w:customStyle="1" w:styleId="31913">
    <w:name w:val="Нет списка31913"/>
    <w:next w:val="a2"/>
    <w:uiPriority w:val="99"/>
    <w:semiHidden/>
    <w:unhideWhenUsed/>
    <w:rsid w:val="00B30421"/>
  </w:style>
  <w:style w:type="numbering" w:customStyle="1" w:styleId="5413">
    <w:name w:val="Нет списка5413"/>
    <w:next w:val="a2"/>
    <w:uiPriority w:val="99"/>
    <w:semiHidden/>
    <w:rsid w:val="00B30421"/>
  </w:style>
  <w:style w:type="numbering" w:customStyle="1" w:styleId="12413">
    <w:name w:val="Нет списка12413"/>
    <w:next w:val="a2"/>
    <w:uiPriority w:val="99"/>
    <w:semiHidden/>
    <w:unhideWhenUsed/>
    <w:rsid w:val="00B30421"/>
  </w:style>
  <w:style w:type="numbering" w:customStyle="1" w:styleId="22413">
    <w:name w:val="Нет списка22413"/>
    <w:next w:val="a2"/>
    <w:uiPriority w:val="99"/>
    <w:semiHidden/>
    <w:unhideWhenUsed/>
    <w:rsid w:val="00B30421"/>
  </w:style>
  <w:style w:type="numbering" w:customStyle="1" w:styleId="32413">
    <w:name w:val="Нет списка32413"/>
    <w:next w:val="a2"/>
    <w:uiPriority w:val="99"/>
    <w:semiHidden/>
    <w:unhideWhenUsed/>
    <w:rsid w:val="00B30421"/>
  </w:style>
  <w:style w:type="numbering" w:customStyle="1" w:styleId="6413">
    <w:name w:val="Нет списка6413"/>
    <w:next w:val="a2"/>
    <w:uiPriority w:val="99"/>
    <w:semiHidden/>
    <w:rsid w:val="00B30421"/>
  </w:style>
  <w:style w:type="numbering" w:customStyle="1" w:styleId="13413">
    <w:name w:val="Нет списка13413"/>
    <w:next w:val="a2"/>
    <w:uiPriority w:val="99"/>
    <w:semiHidden/>
    <w:unhideWhenUsed/>
    <w:rsid w:val="00B30421"/>
  </w:style>
  <w:style w:type="numbering" w:customStyle="1" w:styleId="23413">
    <w:name w:val="Нет списка23413"/>
    <w:next w:val="a2"/>
    <w:uiPriority w:val="99"/>
    <w:semiHidden/>
    <w:unhideWhenUsed/>
    <w:rsid w:val="00B30421"/>
  </w:style>
  <w:style w:type="numbering" w:customStyle="1" w:styleId="33413">
    <w:name w:val="Нет списка33413"/>
    <w:next w:val="a2"/>
    <w:uiPriority w:val="99"/>
    <w:semiHidden/>
    <w:unhideWhenUsed/>
    <w:rsid w:val="00B30421"/>
  </w:style>
  <w:style w:type="numbering" w:customStyle="1" w:styleId="7413">
    <w:name w:val="Нет списка7413"/>
    <w:next w:val="a2"/>
    <w:uiPriority w:val="99"/>
    <w:semiHidden/>
    <w:rsid w:val="00B30421"/>
  </w:style>
  <w:style w:type="numbering" w:customStyle="1" w:styleId="14413">
    <w:name w:val="Нет списка14413"/>
    <w:next w:val="a2"/>
    <w:uiPriority w:val="99"/>
    <w:semiHidden/>
    <w:unhideWhenUsed/>
    <w:rsid w:val="00B30421"/>
  </w:style>
  <w:style w:type="numbering" w:customStyle="1" w:styleId="24413">
    <w:name w:val="Нет списка24413"/>
    <w:next w:val="a2"/>
    <w:uiPriority w:val="99"/>
    <w:semiHidden/>
    <w:unhideWhenUsed/>
    <w:rsid w:val="00B30421"/>
  </w:style>
  <w:style w:type="numbering" w:customStyle="1" w:styleId="34413">
    <w:name w:val="Нет списка34413"/>
    <w:next w:val="a2"/>
    <w:uiPriority w:val="99"/>
    <w:semiHidden/>
    <w:unhideWhenUsed/>
    <w:rsid w:val="00B30421"/>
  </w:style>
  <w:style w:type="numbering" w:customStyle="1" w:styleId="8413">
    <w:name w:val="Нет списка8413"/>
    <w:next w:val="a2"/>
    <w:uiPriority w:val="99"/>
    <w:semiHidden/>
    <w:unhideWhenUsed/>
    <w:rsid w:val="00B30421"/>
  </w:style>
  <w:style w:type="numbering" w:customStyle="1" w:styleId="15413">
    <w:name w:val="Нет списка15413"/>
    <w:next w:val="a2"/>
    <w:uiPriority w:val="99"/>
    <w:semiHidden/>
    <w:unhideWhenUsed/>
    <w:rsid w:val="00B30421"/>
  </w:style>
  <w:style w:type="numbering" w:customStyle="1" w:styleId="25413">
    <w:name w:val="Нет списка25413"/>
    <w:next w:val="a2"/>
    <w:uiPriority w:val="99"/>
    <w:semiHidden/>
    <w:unhideWhenUsed/>
    <w:rsid w:val="00B30421"/>
  </w:style>
  <w:style w:type="numbering" w:customStyle="1" w:styleId="35413">
    <w:name w:val="Нет списка35413"/>
    <w:next w:val="a2"/>
    <w:uiPriority w:val="99"/>
    <w:semiHidden/>
    <w:unhideWhenUsed/>
    <w:rsid w:val="00B30421"/>
  </w:style>
  <w:style w:type="numbering" w:customStyle="1" w:styleId="9413">
    <w:name w:val="Нет списка9413"/>
    <w:next w:val="a2"/>
    <w:uiPriority w:val="99"/>
    <w:semiHidden/>
    <w:unhideWhenUsed/>
    <w:rsid w:val="00B30421"/>
  </w:style>
  <w:style w:type="numbering" w:customStyle="1" w:styleId="16413">
    <w:name w:val="Нет списка16413"/>
    <w:next w:val="a2"/>
    <w:uiPriority w:val="99"/>
    <w:semiHidden/>
    <w:unhideWhenUsed/>
    <w:rsid w:val="00B30421"/>
  </w:style>
  <w:style w:type="numbering" w:customStyle="1" w:styleId="26413">
    <w:name w:val="Нет списка26413"/>
    <w:next w:val="a2"/>
    <w:uiPriority w:val="99"/>
    <w:semiHidden/>
    <w:unhideWhenUsed/>
    <w:rsid w:val="00B30421"/>
  </w:style>
  <w:style w:type="numbering" w:customStyle="1" w:styleId="36413">
    <w:name w:val="Нет списка36413"/>
    <w:next w:val="a2"/>
    <w:uiPriority w:val="99"/>
    <w:semiHidden/>
    <w:unhideWhenUsed/>
    <w:rsid w:val="00B30421"/>
  </w:style>
  <w:style w:type="numbering" w:customStyle="1" w:styleId="10413">
    <w:name w:val="Нет списка10413"/>
    <w:next w:val="a2"/>
    <w:uiPriority w:val="99"/>
    <w:semiHidden/>
    <w:unhideWhenUsed/>
    <w:rsid w:val="00B30421"/>
  </w:style>
  <w:style w:type="numbering" w:customStyle="1" w:styleId="17413">
    <w:name w:val="Нет списка17413"/>
    <w:next w:val="a2"/>
    <w:uiPriority w:val="99"/>
    <w:semiHidden/>
    <w:unhideWhenUsed/>
    <w:rsid w:val="00B30421"/>
  </w:style>
  <w:style w:type="numbering" w:customStyle="1" w:styleId="27413">
    <w:name w:val="Нет списка27413"/>
    <w:next w:val="a2"/>
    <w:uiPriority w:val="99"/>
    <w:semiHidden/>
    <w:unhideWhenUsed/>
    <w:rsid w:val="00B30421"/>
  </w:style>
  <w:style w:type="numbering" w:customStyle="1" w:styleId="37413">
    <w:name w:val="Нет списка37413"/>
    <w:next w:val="a2"/>
    <w:uiPriority w:val="99"/>
    <w:semiHidden/>
    <w:unhideWhenUsed/>
    <w:rsid w:val="00B30421"/>
  </w:style>
  <w:style w:type="numbering" w:customStyle="1" w:styleId="18413">
    <w:name w:val="Нет списка18413"/>
    <w:next w:val="a2"/>
    <w:uiPriority w:val="99"/>
    <w:semiHidden/>
    <w:unhideWhenUsed/>
    <w:rsid w:val="00B30421"/>
  </w:style>
  <w:style w:type="numbering" w:customStyle="1" w:styleId="19413">
    <w:name w:val="Нет списка19413"/>
    <w:next w:val="a2"/>
    <w:uiPriority w:val="99"/>
    <w:semiHidden/>
    <w:unhideWhenUsed/>
    <w:rsid w:val="00B30421"/>
  </w:style>
  <w:style w:type="numbering" w:customStyle="1" w:styleId="28413">
    <w:name w:val="Нет списка28413"/>
    <w:next w:val="a2"/>
    <w:uiPriority w:val="99"/>
    <w:semiHidden/>
    <w:unhideWhenUsed/>
    <w:rsid w:val="00B30421"/>
  </w:style>
  <w:style w:type="numbering" w:customStyle="1" w:styleId="38413">
    <w:name w:val="Нет списка38413"/>
    <w:next w:val="a2"/>
    <w:uiPriority w:val="99"/>
    <w:semiHidden/>
    <w:unhideWhenUsed/>
    <w:rsid w:val="00B30421"/>
  </w:style>
  <w:style w:type="numbering" w:customStyle="1" w:styleId="20413">
    <w:name w:val="Нет списка20413"/>
    <w:next w:val="a2"/>
    <w:uiPriority w:val="99"/>
    <w:semiHidden/>
    <w:unhideWhenUsed/>
    <w:rsid w:val="00B30421"/>
  </w:style>
  <w:style w:type="numbering" w:customStyle="1" w:styleId="110413">
    <w:name w:val="Нет списка110413"/>
    <w:next w:val="a2"/>
    <w:uiPriority w:val="99"/>
    <w:semiHidden/>
    <w:unhideWhenUsed/>
    <w:rsid w:val="00B30421"/>
  </w:style>
  <w:style w:type="numbering" w:customStyle="1" w:styleId="29413">
    <w:name w:val="Нет списка29413"/>
    <w:next w:val="a2"/>
    <w:uiPriority w:val="99"/>
    <w:semiHidden/>
    <w:unhideWhenUsed/>
    <w:rsid w:val="00B30421"/>
  </w:style>
  <w:style w:type="numbering" w:customStyle="1" w:styleId="39413">
    <w:name w:val="Нет списка39413"/>
    <w:next w:val="a2"/>
    <w:uiPriority w:val="99"/>
    <w:semiHidden/>
    <w:unhideWhenUsed/>
    <w:rsid w:val="00B30421"/>
  </w:style>
  <w:style w:type="numbering" w:customStyle="1" w:styleId="30413">
    <w:name w:val="Нет списка30413"/>
    <w:next w:val="a2"/>
    <w:uiPriority w:val="99"/>
    <w:semiHidden/>
    <w:unhideWhenUsed/>
    <w:rsid w:val="00B30421"/>
  </w:style>
  <w:style w:type="numbering" w:customStyle="1" w:styleId="111413">
    <w:name w:val="Нет списка111413"/>
    <w:next w:val="a2"/>
    <w:uiPriority w:val="99"/>
    <w:semiHidden/>
    <w:unhideWhenUsed/>
    <w:rsid w:val="00B30421"/>
  </w:style>
  <w:style w:type="numbering" w:customStyle="1" w:styleId="210413">
    <w:name w:val="Нет списка210413"/>
    <w:next w:val="a2"/>
    <w:uiPriority w:val="99"/>
    <w:semiHidden/>
    <w:unhideWhenUsed/>
    <w:rsid w:val="00B30421"/>
  </w:style>
  <w:style w:type="numbering" w:customStyle="1" w:styleId="310413">
    <w:name w:val="Нет списка310413"/>
    <w:next w:val="a2"/>
    <w:uiPriority w:val="99"/>
    <w:semiHidden/>
    <w:unhideWhenUsed/>
    <w:rsid w:val="00B30421"/>
  </w:style>
  <w:style w:type="numbering" w:customStyle="1" w:styleId="40413">
    <w:name w:val="Нет списка40413"/>
    <w:next w:val="a2"/>
    <w:uiPriority w:val="99"/>
    <w:semiHidden/>
    <w:unhideWhenUsed/>
    <w:rsid w:val="00B30421"/>
  </w:style>
  <w:style w:type="numbering" w:customStyle="1" w:styleId="112413">
    <w:name w:val="Нет списка112413"/>
    <w:next w:val="a2"/>
    <w:uiPriority w:val="99"/>
    <w:semiHidden/>
    <w:unhideWhenUsed/>
    <w:rsid w:val="00B30421"/>
  </w:style>
  <w:style w:type="numbering" w:customStyle="1" w:styleId="211413">
    <w:name w:val="Нет списка211413"/>
    <w:next w:val="a2"/>
    <w:uiPriority w:val="99"/>
    <w:semiHidden/>
    <w:unhideWhenUsed/>
    <w:rsid w:val="00B30421"/>
  </w:style>
  <w:style w:type="numbering" w:customStyle="1" w:styleId="311413">
    <w:name w:val="Нет списка311413"/>
    <w:next w:val="a2"/>
    <w:uiPriority w:val="99"/>
    <w:semiHidden/>
    <w:unhideWhenUsed/>
    <w:rsid w:val="00B30421"/>
  </w:style>
  <w:style w:type="numbering" w:customStyle="1" w:styleId="41413">
    <w:name w:val="Нет списка41413"/>
    <w:next w:val="a2"/>
    <w:uiPriority w:val="99"/>
    <w:semiHidden/>
    <w:unhideWhenUsed/>
    <w:rsid w:val="00B30421"/>
  </w:style>
  <w:style w:type="numbering" w:customStyle="1" w:styleId="113113">
    <w:name w:val="Нет списка113113"/>
    <w:next w:val="a2"/>
    <w:uiPriority w:val="99"/>
    <w:semiHidden/>
    <w:unhideWhenUsed/>
    <w:rsid w:val="00B30421"/>
  </w:style>
  <w:style w:type="numbering" w:customStyle="1" w:styleId="212113">
    <w:name w:val="Нет списка212113"/>
    <w:next w:val="a2"/>
    <w:uiPriority w:val="99"/>
    <w:semiHidden/>
    <w:unhideWhenUsed/>
    <w:rsid w:val="00B30421"/>
  </w:style>
  <w:style w:type="numbering" w:customStyle="1" w:styleId="312113">
    <w:name w:val="Нет списка312113"/>
    <w:next w:val="a2"/>
    <w:uiPriority w:val="99"/>
    <w:semiHidden/>
    <w:unhideWhenUsed/>
    <w:rsid w:val="00B30421"/>
  </w:style>
  <w:style w:type="numbering" w:customStyle="1" w:styleId="42113">
    <w:name w:val="Нет списка42113"/>
    <w:next w:val="a2"/>
    <w:uiPriority w:val="99"/>
    <w:semiHidden/>
    <w:unhideWhenUsed/>
    <w:rsid w:val="00B30421"/>
  </w:style>
  <w:style w:type="numbering" w:customStyle="1" w:styleId="114113">
    <w:name w:val="Нет списка114113"/>
    <w:next w:val="a2"/>
    <w:uiPriority w:val="99"/>
    <w:semiHidden/>
    <w:unhideWhenUsed/>
    <w:rsid w:val="00B30421"/>
  </w:style>
  <w:style w:type="numbering" w:customStyle="1" w:styleId="213113">
    <w:name w:val="Нет списка213113"/>
    <w:next w:val="a2"/>
    <w:uiPriority w:val="99"/>
    <w:semiHidden/>
    <w:unhideWhenUsed/>
    <w:rsid w:val="00B30421"/>
  </w:style>
  <w:style w:type="numbering" w:customStyle="1" w:styleId="313113">
    <w:name w:val="Нет списка313113"/>
    <w:next w:val="a2"/>
    <w:uiPriority w:val="99"/>
    <w:semiHidden/>
    <w:unhideWhenUsed/>
    <w:rsid w:val="00B30421"/>
  </w:style>
  <w:style w:type="numbering" w:customStyle="1" w:styleId="411113">
    <w:name w:val="Нет списка411113"/>
    <w:next w:val="a2"/>
    <w:uiPriority w:val="99"/>
    <w:semiHidden/>
    <w:rsid w:val="00B30421"/>
  </w:style>
  <w:style w:type="numbering" w:customStyle="1" w:styleId="1111413">
    <w:name w:val="Нет списка1111413"/>
    <w:next w:val="a2"/>
    <w:uiPriority w:val="99"/>
    <w:semiHidden/>
    <w:unhideWhenUsed/>
    <w:rsid w:val="00B30421"/>
  </w:style>
  <w:style w:type="numbering" w:customStyle="1" w:styleId="2111413">
    <w:name w:val="Нет списка2111413"/>
    <w:next w:val="a2"/>
    <w:uiPriority w:val="99"/>
    <w:semiHidden/>
    <w:unhideWhenUsed/>
    <w:rsid w:val="00B30421"/>
  </w:style>
  <w:style w:type="numbering" w:customStyle="1" w:styleId="3111413">
    <w:name w:val="Нет списка3111413"/>
    <w:next w:val="a2"/>
    <w:uiPriority w:val="99"/>
    <w:semiHidden/>
    <w:unhideWhenUsed/>
    <w:rsid w:val="00B30421"/>
  </w:style>
  <w:style w:type="numbering" w:customStyle="1" w:styleId="51113">
    <w:name w:val="Нет списка51113"/>
    <w:next w:val="a2"/>
    <w:uiPriority w:val="99"/>
    <w:semiHidden/>
    <w:rsid w:val="00B30421"/>
  </w:style>
  <w:style w:type="numbering" w:customStyle="1" w:styleId="121113">
    <w:name w:val="Нет списка121113"/>
    <w:next w:val="a2"/>
    <w:uiPriority w:val="99"/>
    <w:semiHidden/>
    <w:unhideWhenUsed/>
    <w:rsid w:val="00B30421"/>
  </w:style>
  <w:style w:type="numbering" w:customStyle="1" w:styleId="221113">
    <w:name w:val="Нет списка221113"/>
    <w:next w:val="a2"/>
    <w:uiPriority w:val="99"/>
    <w:semiHidden/>
    <w:unhideWhenUsed/>
    <w:rsid w:val="00B30421"/>
  </w:style>
  <w:style w:type="numbering" w:customStyle="1" w:styleId="321113">
    <w:name w:val="Нет списка321113"/>
    <w:next w:val="a2"/>
    <w:uiPriority w:val="99"/>
    <w:semiHidden/>
    <w:unhideWhenUsed/>
    <w:rsid w:val="00B30421"/>
  </w:style>
  <w:style w:type="numbering" w:customStyle="1" w:styleId="61113">
    <w:name w:val="Нет списка61113"/>
    <w:next w:val="a2"/>
    <w:uiPriority w:val="99"/>
    <w:semiHidden/>
    <w:rsid w:val="00B30421"/>
  </w:style>
  <w:style w:type="numbering" w:customStyle="1" w:styleId="131113">
    <w:name w:val="Нет списка131113"/>
    <w:next w:val="a2"/>
    <w:uiPriority w:val="99"/>
    <w:semiHidden/>
    <w:unhideWhenUsed/>
    <w:rsid w:val="00B30421"/>
  </w:style>
  <w:style w:type="numbering" w:customStyle="1" w:styleId="231113">
    <w:name w:val="Нет списка231113"/>
    <w:next w:val="a2"/>
    <w:uiPriority w:val="99"/>
    <w:semiHidden/>
    <w:unhideWhenUsed/>
    <w:rsid w:val="00B30421"/>
  </w:style>
  <w:style w:type="numbering" w:customStyle="1" w:styleId="331113">
    <w:name w:val="Нет списка331113"/>
    <w:next w:val="a2"/>
    <w:uiPriority w:val="99"/>
    <w:semiHidden/>
    <w:unhideWhenUsed/>
    <w:rsid w:val="00B30421"/>
  </w:style>
  <w:style w:type="numbering" w:customStyle="1" w:styleId="71113">
    <w:name w:val="Нет списка71113"/>
    <w:next w:val="a2"/>
    <w:uiPriority w:val="99"/>
    <w:semiHidden/>
    <w:rsid w:val="00B30421"/>
  </w:style>
  <w:style w:type="numbering" w:customStyle="1" w:styleId="141113">
    <w:name w:val="Нет списка141113"/>
    <w:next w:val="a2"/>
    <w:uiPriority w:val="99"/>
    <w:semiHidden/>
    <w:unhideWhenUsed/>
    <w:rsid w:val="00B30421"/>
  </w:style>
  <w:style w:type="numbering" w:customStyle="1" w:styleId="241113">
    <w:name w:val="Нет списка241113"/>
    <w:next w:val="a2"/>
    <w:uiPriority w:val="99"/>
    <w:semiHidden/>
    <w:unhideWhenUsed/>
    <w:rsid w:val="00B30421"/>
  </w:style>
  <w:style w:type="numbering" w:customStyle="1" w:styleId="341113">
    <w:name w:val="Нет списка341113"/>
    <w:next w:val="a2"/>
    <w:uiPriority w:val="99"/>
    <w:semiHidden/>
    <w:unhideWhenUsed/>
    <w:rsid w:val="00B30421"/>
  </w:style>
  <w:style w:type="numbering" w:customStyle="1" w:styleId="81113">
    <w:name w:val="Нет списка81113"/>
    <w:next w:val="a2"/>
    <w:uiPriority w:val="99"/>
    <w:semiHidden/>
    <w:unhideWhenUsed/>
    <w:rsid w:val="00B30421"/>
  </w:style>
  <w:style w:type="numbering" w:customStyle="1" w:styleId="151113">
    <w:name w:val="Нет списка151113"/>
    <w:next w:val="a2"/>
    <w:uiPriority w:val="99"/>
    <w:semiHidden/>
    <w:unhideWhenUsed/>
    <w:rsid w:val="00B30421"/>
  </w:style>
  <w:style w:type="numbering" w:customStyle="1" w:styleId="251113">
    <w:name w:val="Нет списка251113"/>
    <w:next w:val="a2"/>
    <w:uiPriority w:val="99"/>
    <w:semiHidden/>
    <w:unhideWhenUsed/>
    <w:rsid w:val="00B30421"/>
  </w:style>
  <w:style w:type="numbering" w:customStyle="1" w:styleId="351113">
    <w:name w:val="Нет списка351113"/>
    <w:next w:val="a2"/>
    <w:uiPriority w:val="99"/>
    <w:semiHidden/>
    <w:unhideWhenUsed/>
    <w:rsid w:val="00B30421"/>
  </w:style>
  <w:style w:type="numbering" w:customStyle="1" w:styleId="91113">
    <w:name w:val="Нет списка91113"/>
    <w:next w:val="a2"/>
    <w:uiPriority w:val="99"/>
    <w:semiHidden/>
    <w:unhideWhenUsed/>
    <w:rsid w:val="00B30421"/>
  </w:style>
  <w:style w:type="numbering" w:customStyle="1" w:styleId="161113">
    <w:name w:val="Нет списка161113"/>
    <w:next w:val="a2"/>
    <w:uiPriority w:val="99"/>
    <w:semiHidden/>
    <w:unhideWhenUsed/>
    <w:rsid w:val="00B30421"/>
  </w:style>
  <w:style w:type="numbering" w:customStyle="1" w:styleId="261113">
    <w:name w:val="Нет списка261113"/>
    <w:next w:val="a2"/>
    <w:uiPriority w:val="99"/>
    <w:semiHidden/>
    <w:unhideWhenUsed/>
    <w:rsid w:val="00B30421"/>
  </w:style>
  <w:style w:type="numbering" w:customStyle="1" w:styleId="361113">
    <w:name w:val="Нет списка361113"/>
    <w:next w:val="a2"/>
    <w:uiPriority w:val="99"/>
    <w:semiHidden/>
    <w:unhideWhenUsed/>
    <w:rsid w:val="00B30421"/>
  </w:style>
  <w:style w:type="numbering" w:customStyle="1" w:styleId="101113">
    <w:name w:val="Нет списка101113"/>
    <w:next w:val="a2"/>
    <w:uiPriority w:val="99"/>
    <w:semiHidden/>
    <w:unhideWhenUsed/>
    <w:rsid w:val="00B30421"/>
  </w:style>
  <w:style w:type="numbering" w:customStyle="1" w:styleId="171113">
    <w:name w:val="Нет списка171113"/>
    <w:next w:val="a2"/>
    <w:uiPriority w:val="99"/>
    <w:semiHidden/>
    <w:unhideWhenUsed/>
    <w:rsid w:val="00B30421"/>
  </w:style>
  <w:style w:type="numbering" w:customStyle="1" w:styleId="271113">
    <w:name w:val="Нет списка271113"/>
    <w:next w:val="a2"/>
    <w:uiPriority w:val="99"/>
    <w:semiHidden/>
    <w:unhideWhenUsed/>
    <w:rsid w:val="00B30421"/>
  </w:style>
  <w:style w:type="numbering" w:customStyle="1" w:styleId="371113">
    <w:name w:val="Нет списка371113"/>
    <w:next w:val="a2"/>
    <w:uiPriority w:val="99"/>
    <w:semiHidden/>
    <w:unhideWhenUsed/>
    <w:rsid w:val="00B30421"/>
  </w:style>
  <w:style w:type="numbering" w:customStyle="1" w:styleId="181113">
    <w:name w:val="Нет списка181113"/>
    <w:next w:val="a2"/>
    <w:uiPriority w:val="99"/>
    <w:semiHidden/>
    <w:unhideWhenUsed/>
    <w:rsid w:val="00B30421"/>
  </w:style>
  <w:style w:type="numbering" w:customStyle="1" w:styleId="191113">
    <w:name w:val="Нет списка191113"/>
    <w:next w:val="a2"/>
    <w:uiPriority w:val="99"/>
    <w:semiHidden/>
    <w:unhideWhenUsed/>
    <w:rsid w:val="00B30421"/>
  </w:style>
  <w:style w:type="numbering" w:customStyle="1" w:styleId="281113">
    <w:name w:val="Нет списка281113"/>
    <w:next w:val="a2"/>
    <w:uiPriority w:val="99"/>
    <w:semiHidden/>
    <w:unhideWhenUsed/>
    <w:rsid w:val="00B30421"/>
  </w:style>
  <w:style w:type="numbering" w:customStyle="1" w:styleId="381113">
    <w:name w:val="Нет списка381113"/>
    <w:next w:val="a2"/>
    <w:uiPriority w:val="99"/>
    <w:semiHidden/>
    <w:unhideWhenUsed/>
    <w:rsid w:val="00B30421"/>
  </w:style>
  <w:style w:type="numbering" w:customStyle="1" w:styleId="201113">
    <w:name w:val="Нет списка201113"/>
    <w:next w:val="a2"/>
    <w:uiPriority w:val="99"/>
    <w:semiHidden/>
    <w:unhideWhenUsed/>
    <w:rsid w:val="00B30421"/>
  </w:style>
  <w:style w:type="numbering" w:customStyle="1" w:styleId="1101113">
    <w:name w:val="Нет списка1101113"/>
    <w:next w:val="a2"/>
    <w:uiPriority w:val="99"/>
    <w:semiHidden/>
    <w:unhideWhenUsed/>
    <w:rsid w:val="00B30421"/>
  </w:style>
  <w:style w:type="numbering" w:customStyle="1" w:styleId="291113">
    <w:name w:val="Нет списка291113"/>
    <w:next w:val="a2"/>
    <w:uiPriority w:val="99"/>
    <w:semiHidden/>
    <w:unhideWhenUsed/>
    <w:rsid w:val="00B30421"/>
  </w:style>
  <w:style w:type="numbering" w:customStyle="1" w:styleId="391113">
    <w:name w:val="Нет списка391113"/>
    <w:next w:val="a2"/>
    <w:uiPriority w:val="99"/>
    <w:semiHidden/>
    <w:unhideWhenUsed/>
    <w:rsid w:val="00B30421"/>
  </w:style>
  <w:style w:type="numbering" w:customStyle="1" w:styleId="301113">
    <w:name w:val="Нет списка301113"/>
    <w:next w:val="a2"/>
    <w:uiPriority w:val="99"/>
    <w:semiHidden/>
    <w:unhideWhenUsed/>
    <w:rsid w:val="00B30421"/>
  </w:style>
  <w:style w:type="numbering" w:customStyle="1" w:styleId="111111111">
    <w:name w:val="Нет списка111111111"/>
    <w:next w:val="a2"/>
    <w:uiPriority w:val="99"/>
    <w:semiHidden/>
    <w:unhideWhenUsed/>
    <w:rsid w:val="00B30421"/>
  </w:style>
  <w:style w:type="numbering" w:customStyle="1" w:styleId="2101113">
    <w:name w:val="Нет списка2101113"/>
    <w:next w:val="a2"/>
    <w:uiPriority w:val="99"/>
    <w:semiHidden/>
    <w:unhideWhenUsed/>
    <w:rsid w:val="00B30421"/>
  </w:style>
  <w:style w:type="numbering" w:customStyle="1" w:styleId="3101113">
    <w:name w:val="Нет списка3101113"/>
    <w:next w:val="a2"/>
    <w:uiPriority w:val="99"/>
    <w:semiHidden/>
    <w:unhideWhenUsed/>
    <w:rsid w:val="00B30421"/>
  </w:style>
  <w:style w:type="numbering" w:customStyle="1" w:styleId="401113">
    <w:name w:val="Нет списка401113"/>
    <w:next w:val="a2"/>
    <w:uiPriority w:val="99"/>
    <w:semiHidden/>
    <w:unhideWhenUsed/>
    <w:rsid w:val="00B30421"/>
  </w:style>
  <w:style w:type="numbering" w:customStyle="1" w:styleId="1121113">
    <w:name w:val="Нет списка1121113"/>
    <w:next w:val="a2"/>
    <w:uiPriority w:val="99"/>
    <w:semiHidden/>
    <w:unhideWhenUsed/>
    <w:rsid w:val="00B30421"/>
  </w:style>
  <w:style w:type="numbering" w:customStyle="1" w:styleId="21111113">
    <w:name w:val="Нет списка21111113"/>
    <w:next w:val="a2"/>
    <w:uiPriority w:val="99"/>
    <w:semiHidden/>
    <w:unhideWhenUsed/>
    <w:rsid w:val="00B30421"/>
  </w:style>
  <w:style w:type="numbering" w:customStyle="1" w:styleId="31111113">
    <w:name w:val="Нет списка31111113"/>
    <w:next w:val="a2"/>
    <w:uiPriority w:val="99"/>
    <w:semiHidden/>
    <w:unhideWhenUsed/>
    <w:rsid w:val="00B30421"/>
  </w:style>
  <w:style w:type="numbering" w:customStyle="1" w:styleId="43113">
    <w:name w:val="Нет списка43113"/>
    <w:next w:val="a2"/>
    <w:uiPriority w:val="99"/>
    <w:semiHidden/>
    <w:unhideWhenUsed/>
    <w:rsid w:val="00B30421"/>
  </w:style>
  <w:style w:type="numbering" w:customStyle="1" w:styleId="115113">
    <w:name w:val="Нет списка115113"/>
    <w:next w:val="a2"/>
    <w:uiPriority w:val="99"/>
    <w:semiHidden/>
    <w:unhideWhenUsed/>
    <w:rsid w:val="00B30421"/>
  </w:style>
  <w:style w:type="numbering" w:customStyle="1" w:styleId="214113">
    <w:name w:val="Нет списка214113"/>
    <w:next w:val="a2"/>
    <w:uiPriority w:val="99"/>
    <w:semiHidden/>
    <w:unhideWhenUsed/>
    <w:rsid w:val="00B30421"/>
  </w:style>
  <w:style w:type="numbering" w:customStyle="1" w:styleId="314113">
    <w:name w:val="Нет списка314113"/>
    <w:next w:val="a2"/>
    <w:uiPriority w:val="99"/>
    <w:semiHidden/>
    <w:unhideWhenUsed/>
    <w:rsid w:val="00B30421"/>
  </w:style>
  <w:style w:type="numbering" w:customStyle="1" w:styleId="44113">
    <w:name w:val="Нет списка44113"/>
    <w:next w:val="a2"/>
    <w:uiPriority w:val="99"/>
    <w:semiHidden/>
    <w:unhideWhenUsed/>
    <w:rsid w:val="00B30421"/>
  </w:style>
  <w:style w:type="numbering" w:customStyle="1" w:styleId="116113">
    <w:name w:val="Нет списка116113"/>
    <w:next w:val="a2"/>
    <w:uiPriority w:val="99"/>
    <w:semiHidden/>
    <w:unhideWhenUsed/>
    <w:rsid w:val="00B30421"/>
  </w:style>
  <w:style w:type="numbering" w:customStyle="1" w:styleId="215113">
    <w:name w:val="Нет списка215113"/>
    <w:next w:val="a2"/>
    <w:uiPriority w:val="99"/>
    <w:semiHidden/>
    <w:unhideWhenUsed/>
    <w:rsid w:val="00B30421"/>
  </w:style>
  <w:style w:type="numbering" w:customStyle="1" w:styleId="315113">
    <w:name w:val="Нет списка315113"/>
    <w:next w:val="a2"/>
    <w:uiPriority w:val="99"/>
    <w:semiHidden/>
    <w:unhideWhenUsed/>
    <w:rsid w:val="00B30421"/>
  </w:style>
  <w:style w:type="numbering" w:customStyle="1" w:styleId="412113">
    <w:name w:val="Нет списка412113"/>
    <w:next w:val="a2"/>
    <w:uiPriority w:val="99"/>
    <w:semiHidden/>
    <w:rsid w:val="00B30421"/>
  </w:style>
  <w:style w:type="numbering" w:customStyle="1" w:styleId="1112113">
    <w:name w:val="Нет списка1112113"/>
    <w:next w:val="a2"/>
    <w:uiPriority w:val="99"/>
    <w:semiHidden/>
    <w:unhideWhenUsed/>
    <w:rsid w:val="00B30421"/>
  </w:style>
  <w:style w:type="numbering" w:customStyle="1" w:styleId="2112113">
    <w:name w:val="Нет списка2112113"/>
    <w:next w:val="a2"/>
    <w:uiPriority w:val="99"/>
    <w:semiHidden/>
    <w:unhideWhenUsed/>
    <w:rsid w:val="00B30421"/>
  </w:style>
  <w:style w:type="numbering" w:customStyle="1" w:styleId="3112113">
    <w:name w:val="Нет списка3112113"/>
    <w:next w:val="a2"/>
    <w:uiPriority w:val="99"/>
    <w:semiHidden/>
    <w:unhideWhenUsed/>
    <w:rsid w:val="00B30421"/>
  </w:style>
  <w:style w:type="numbering" w:customStyle="1" w:styleId="521130">
    <w:name w:val="Нет списка52113"/>
    <w:next w:val="a2"/>
    <w:uiPriority w:val="99"/>
    <w:semiHidden/>
    <w:rsid w:val="00B30421"/>
  </w:style>
  <w:style w:type="numbering" w:customStyle="1" w:styleId="122113">
    <w:name w:val="Нет списка122113"/>
    <w:next w:val="a2"/>
    <w:uiPriority w:val="99"/>
    <w:semiHidden/>
    <w:unhideWhenUsed/>
    <w:rsid w:val="00B30421"/>
  </w:style>
  <w:style w:type="numbering" w:customStyle="1" w:styleId="222113">
    <w:name w:val="Нет списка222113"/>
    <w:next w:val="a2"/>
    <w:uiPriority w:val="99"/>
    <w:semiHidden/>
    <w:unhideWhenUsed/>
    <w:rsid w:val="00B30421"/>
  </w:style>
  <w:style w:type="numbering" w:customStyle="1" w:styleId="322113">
    <w:name w:val="Нет списка322113"/>
    <w:next w:val="a2"/>
    <w:uiPriority w:val="99"/>
    <w:semiHidden/>
    <w:unhideWhenUsed/>
    <w:rsid w:val="00B30421"/>
  </w:style>
  <w:style w:type="numbering" w:customStyle="1" w:styleId="62113">
    <w:name w:val="Нет списка62113"/>
    <w:next w:val="a2"/>
    <w:uiPriority w:val="99"/>
    <w:semiHidden/>
    <w:rsid w:val="00B30421"/>
  </w:style>
  <w:style w:type="numbering" w:customStyle="1" w:styleId="132113">
    <w:name w:val="Нет списка132113"/>
    <w:next w:val="a2"/>
    <w:uiPriority w:val="99"/>
    <w:semiHidden/>
    <w:unhideWhenUsed/>
    <w:rsid w:val="00B30421"/>
  </w:style>
  <w:style w:type="numbering" w:customStyle="1" w:styleId="232113">
    <w:name w:val="Нет списка232113"/>
    <w:next w:val="a2"/>
    <w:uiPriority w:val="99"/>
    <w:semiHidden/>
    <w:unhideWhenUsed/>
    <w:rsid w:val="00B30421"/>
  </w:style>
  <w:style w:type="numbering" w:customStyle="1" w:styleId="332113">
    <w:name w:val="Нет списка332113"/>
    <w:next w:val="a2"/>
    <w:uiPriority w:val="99"/>
    <w:semiHidden/>
    <w:unhideWhenUsed/>
    <w:rsid w:val="00B30421"/>
  </w:style>
  <w:style w:type="numbering" w:customStyle="1" w:styleId="72113">
    <w:name w:val="Нет списка72113"/>
    <w:next w:val="a2"/>
    <w:uiPriority w:val="99"/>
    <w:semiHidden/>
    <w:rsid w:val="00B30421"/>
  </w:style>
  <w:style w:type="numbering" w:customStyle="1" w:styleId="142113">
    <w:name w:val="Нет списка142113"/>
    <w:next w:val="a2"/>
    <w:uiPriority w:val="99"/>
    <w:semiHidden/>
    <w:unhideWhenUsed/>
    <w:rsid w:val="00B30421"/>
  </w:style>
  <w:style w:type="numbering" w:customStyle="1" w:styleId="242113">
    <w:name w:val="Нет списка242113"/>
    <w:next w:val="a2"/>
    <w:uiPriority w:val="99"/>
    <w:semiHidden/>
    <w:unhideWhenUsed/>
    <w:rsid w:val="00B30421"/>
  </w:style>
  <w:style w:type="numbering" w:customStyle="1" w:styleId="342113">
    <w:name w:val="Нет списка342113"/>
    <w:next w:val="a2"/>
    <w:uiPriority w:val="99"/>
    <w:semiHidden/>
    <w:unhideWhenUsed/>
    <w:rsid w:val="00B30421"/>
  </w:style>
  <w:style w:type="numbering" w:customStyle="1" w:styleId="82113">
    <w:name w:val="Нет списка82113"/>
    <w:next w:val="a2"/>
    <w:uiPriority w:val="99"/>
    <w:semiHidden/>
    <w:unhideWhenUsed/>
    <w:rsid w:val="00B30421"/>
  </w:style>
  <w:style w:type="numbering" w:customStyle="1" w:styleId="152113">
    <w:name w:val="Нет списка152113"/>
    <w:next w:val="a2"/>
    <w:uiPriority w:val="99"/>
    <w:semiHidden/>
    <w:unhideWhenUsed/>
    <w:rsid w:val="00B30421"/>
  </w:style>
  <w:style w:type="numbering" w:customStyle="1" w:styleId="252113">
    <w:name w:val="Нет списка252113"/>
    <w:next w:val="a2"/>
    <w:uiPriority w:val="99"/>
    <w:semiHidden/>
    <w:unhideWhenUsed/>
    <w:rsid w:val="00B30421"/>
  </w:style>
  <w:style w:type="numbering" w:customStyle="1" w:styleId="352113">
    <w:name w:val="Нет списка352113"/>
    <w:next w:val="a2"/>
    <w:uiPriority w:val="99"/>
    <w:semiHidden/>
    <w:unhideWhenUsed/>
    <w:rsid w:val="00B30421"/>
  </w:style>
  <w:style w:type="numbering" w:customStyle="1" w:styleId="92113">
    <w:name w:val="Нет списка92113"/>
    <w:next w:val="a2"/>
    <w:uiPriority w:val="99"/>
    <w:semiHidden/>
    <w:unhideWhenUsed/>
    <w:rsid w:val="00B30421"/>
  </w:style>
  <w:style w:type="numbering" w:customStyle="1" w:styleId="162113">
    <w:name w:val="Нет списка162113"/>
    <w:next w:val="a2"/>
    <w:uiPriority w:val="99"/>
    <w:semiHidden/>
    <w:unhideWhenUsed/>
    <w:rsid w:val="00B30421"/>
  </w:style>
  <w:style w:type="numbering" w:customStyle="1" w:styleId="262113">
    <w:name w:val="Нет списка262113"/>
    <w:next w:val="a2"/>
    <w:uiPriority w:val="99"/>
    <w:semiHidden/>
    <w:unhideWhenUsed/>
    <w:rsid w:val="00B30421"/>
  </w:style>
  <w:style w:type="numbering" w:customStyle="1" w:styleId="362113">
    <w:name w:val="Нет списка362113"/>
    <w:next w:val="a2"/>
    <w:uiPriority w:val="99"/>
    <w:semiHidden/>
    <w:unhideWhenUsed/>
    <w:rsid w:val="00B30421"/>
  </w:style>
  <w:style w:type="numbering" w:customStyle="1" w:styleId="102113">
    <w:name w:val="Нет списка102113"/>
    <w:next w:val="a2"/>
    <w:uiPriority w:val="99"/>
    <w:semiHidden/>
    <w:unhideWhenUsed/>
    <w:rsid w:val="00B30421"/>
  </w:style>
  <w:style w:type="numbering" w:customStyle="1" w:styleId="172113">
    <w:name w:val="Нет списка172113"/>
    <w:next w:val="a2"/>
    <w:uiPriority w:val="99"/>
    <w:semiHidden/>
    <w:unhideWhenUsed/>
    <w:rsid w:val="00B30421"/>
  </w:style>
  <w:style w:type="numbering" w:customStyle="1" w:styleId="272113">
    <w:name w:val="Нет списка272113"/>
    <w:next w:val="a2"/>
    <w:uiPriority w:val="99"/>
    <w:semiHidden/>
    <w:unhideWhenUsed/>
    <w:rsid w:val="00B30421"/>
  </w:style>
  <w:style w:type="numbering" w:customStyle="1" w:styleId="372113">
    <w:name w:val="Нет списка372113"/>
    <w:next w:val="a2"/>
    <w:uiPriority w:val="99"/>
    <w:semiHidden/>
    <w:unhideWhenUsed/>
    <w:rsid w:val="00B30421"/>
  </w:style>
  <w:style w:type="numbering" w:customStyle="1" w:styleId="182113">
    <w:name w:val="Нет списка182113"/>
    <w:next w:val="a2"/>
    <w:uiPriority w:val="99"/>
    <w:semiHidden/>
    <w:unhideWhenUsed/>
    <w:rsid w:val="00B30421"/>
  </w:style>
  <w:style w:type="numbering" w:customStyle="1" w:styleId="192113">
    <w:name w:val="Нет списка192113"/>
    <w:next w:val="a2"/>
    <w:uiPriority w:val="99"/>
    <w:semiHidden/>
    <w:unhideWhenUsed/>
    <w:rsid w:val="00B30421"/>
  </w:style>
  <w:style w:type="numbering" w:customStyle="1" w:styleId="282113">
    <w:name w:val="Нет списка282113"/>
    <w:next w:val="a2"/>
    <w:uiPriority w:val="99"/>
    <w:semiHidden/>
    <w:unhideWhenUsed/>
    <w:rsid w:val="00B30421"/>
  </w:style>
  <w:style w:type="numbering" w:customStyle="1" w:styleId="382113">
    <w:name w:val="Нет списка382113"/>
    <w:next w:val="a2"/>
    <w:uiPriority w:val="99"/>
    <w:semiHidden/>
    <w:unhideWhenUsed/>
    <w:rsid w:val="00B30421"/>
  </w:style>
  <w:style w:type="numbering" w:customStyle="1" w:styleId="202113">
    <w:name w:val="Нет списка202113"/>
    <w:next w:val="a2"/>
    <w:uiPriority w:val="99"/>
    <w:semiHidden/>
    <w:unhideWhenUsed/>
    <w:rsid w:val="00B30421"/>
  </w:style>
  <w:style w:type="numbering" w:customStyle="1" w:styleId="1102113">
    <w:name w:val="Нет списка1102113"/>
    <w:next w:val="a2"/>
    <w:uiPriority w:val="99"/>
    <w:semiHidden/>
    <w:unhideWhenUsed/>
    <w:rsid w:val="00B30421"/>
  </w:style>
  <w:style w:type="numbering" w:customStyle="1" w:styleId="292113">
    <w:name w:val="Нет списка292113"/>
    <w:next w:val="a2"/>
    <w:uiPriority w:val="99"/>
    <w:semiHidden/>
    <w:unhideWhenUsed/>
    <w:rsid w:val="00B30421"/>
  </w:style>
  <w:style w:type="numbering" w:customStyle="1" w:styleId="392113">
    <w:name w:val="Нет списка392113"/>
    <w:next w:val="a2"/>
    <w:uiPriority w:val="99"/>
    <w:semiHidden/>
    <w:unhideWhenUsed/>
    <w:rsid w:val="00B30421"/>
  </w:style>
  <w:style w:type="numbering" w:customStyle="1" w:styleId="302113">
    <w:name w:val="Нет списка302113"/>
    <w:next w:val="a2"/>
    <w:uiPriority w:val="99"/>
    <w:semiHidden/>
    <w:unhideWhenUsed/>
    <w:rsid w:val="00B30421"/>
  </w:style>
  <w:style w:type="numbering" w:customStyle="1" w:styleId="11112113">
    <w:name w:val="Нет списка11112113"/>
    <w:next w:val="a2"/>
    <w:uiPriority w:val="99"/>
    <w:semiHidden/>
    <w:unhideWhenUsed/>
    <w:rsid w:val="00B30421"/>
  </w:style>
  <w:style w:type="numbering" w:customStyle="1" w:styleId="2102113">
    <w:name w:val="Нет списка2102113"/>
    <w:next w:val="a2"/>
    <w:uiPriority w:val="99"/>
    <w:semiHidden/>
    <w:unhideWhenUsed/>
    <w:rsid w:val="00B30421"/>
  </w:style>
  <w:style w:type="numbering" w:customStyle="1" w:styleId="3102113">
    <w:name w:val="Нет списка3102113"/>
    <w:next w:val="a2"/>
    <w:uiPriority w:val="99"/>
    <w:semiHidden/>
    <w:unhideWhenUsed/>
    <w:rsid w:val="00B30421"/>
  </w:style>
  <w:style w:type="numbering" w:customStyle="1" w:styleId="402113">
    <w:name w:val="Нет списка402113"/>
    <w:next w:val="a2"/>
    <w:uiPriority w:val="99"/>
    <w:semiHidden/>
    <w:unhideWhenUsed/>
    <w:rsid w:val="00B30421"/>
  </w:style>
  <w:style w:type="numbering" w:customStyle="1" w:styleId="1122113">
    <w:name w:val="Нет списка1122113"/>
    <w:next w:val="a2"/>
    <w:uiPriority w:val="99"/>
    <w:semiHidden/>
    <w:unhideWhenUsed/>
    <w:rsid w:val="00B30421"/>
  </w:style>
  <w:style w:type="numbering" w:customStyle="1" w:styleId="21112113">
    <w:name w:val="Нет списка21112113"/>
    <w:next w:val="a2"/>
    <w:uiPriority w:val="99"/>
    <w:semiHidden/>
    <w:unhideWhenUsed/>
    <w:rsid w:val="00B30421"/>
  </w:style>
  <w:style w:type="numbering" w:customStyle="1" w:styleId="31112113">
    <w:name w:val="Нет списка31112113"/>
    <w:next w:val="a2"/>
    <w:uiPriority w:val="99"/>
    <w:semiHidden/>
    <w:unhideWhenUsed/>
    <w:rsid w:val="00B30421"/>
  </w:style>
  <w:style w:type="numbering" w:customStyle="1" w:styleId="45113">
    <w:name w:val="Нет списка45113"/>
    <w:next w:val="a2"/>
    <w:uiPriority w:val="99"/>
    <w:semiHidden/>
    <w:unhideWhenUsed/>
    <w:rsid w:val="00B30421"/>
  </w:style>
  <w:style w:type="numbering" w:customStyle="1" w:styleId="117113">
    <w:name w:val="Нет списка117113"/>
    <w:next w:val="a2"/>
    <w:uiPriority w:val="99"/>
    <w:semiHidden/>
    <w:unhideWhenUsed/>
    <w:rsid w:val="00B30421"/>
  </w:style>
  <w:style w:type="numbering" w:customStyle="1" w:styleId="216113">
    <w:name w:val="Нет списка216113"/>
    <w:next w:val="a2"/>
    <w:uiPriority w:val="99"/>
    <w:semiHidden/>
    <w:unhideWhenUsed/>
    <w:rsid w:val="00B30421"/>
  </w:style>
  <w:style w:type="numbering" w:customStyle="1" w:styleId="316113">
    <w:name w:val="Нет списка316113"/>
    <w:next w:val="a2"/>
    <w:uiPriority w:val="99"/>
    <w:semiHidden/>
    <w:unhideWhenUsed/>
    <w:rsid w:val="00B30421"/>
  </w:style>
  <w:style w:type="numbering" w:customStyle="1" w:styleId="46113">
    <w:name w:val="Нет списка46113"/>
    <w:next w:val="a2"/>
    <w:uiPriority w:val="99"/>
    <w:semiHidden/>
    <w:unhideWhenUsed/>
    <w:rsid w:val="00B30421"/>
  </w:style>
  <w:style w:type="numbering" w:customStyle="1" w:styleId="118113">
    <w:name w:val="Нет списка118113"/>
    <w:next w:val="a2"/>
    <w:uiPriority w:val="99"/>
    <w:semiHidden/>
    <w:unhideWhenUsed/>
    <w:rsid w:val="00B30421"/>
  </w:style>
  <w:style w:type="numbering" w:customStyle="1" w:styleId="217113">
    <w:name w:val="Нет списка217113"/>
    <w:next w:val="a2"/>
    <w:uiPriority w:val="99"/>
    <w:semiHidden/>
    <w:unhideWhenUsed/>
    <w:rsid w:val="00B30421"/>
  </w:style>
  <w:style w:type="numbering" w:customStyle="1" w:styleId="317113">
    <w:name w:val="Нет списка317113"/>
    <w:next w:val="a2"/>
    <w:uiPriority w:val="99"/>
    <w:semiHidden/>
    <w:unhideWhenUsed/>
    <w:rsid w:val="00B30421"/>
  </w:style>
  <w:style w:type="numbering" w:customStyle="1" w:styleId="413113">
    <w:name w:val="Нет списка413113"/>
    <w:next w:val="a2"/>
    <w:uiPriority w:val="99"/>
    <w:semiHidden/>
    <w:rsid w:val="00B30421"/>
  </w:style>
  <w:style w:type="numbering" w:customStyle="1" w:styleId="1113113">
    <w:name w:val="Нет списка1113113"/>
    <w:next w:val="a2"/>
    <w:uiPriority w:val="99"/>
    <w:semiHidden/>
    <w:unhideWhenUsed/>
    <w:rsid w:val="00B30421"/>
  </w:style>
  <w:style w:type="numbering" w:customStyle="1" w:styleId="2113113">
    <w:name w:val="Нет списка2113113"/>
    <w:next w:val="a2"/>
    <w:uiPriority w:val="99"/>
    <w:semiHidden/>
    <w:unhideWhenUsed/>
    <w:rsid w:val="00B30421"/>
  </w:style>
  <w:style w:type="numbering" w:customStyle="1" w:styleId="3113113">
    <w:name w:val="Нет списка3113113"/>
    <w:next w:val="a2"/>
    <w:uiPriority w:val="99"/>
    <w:semiHidden/>
    <w:unhideWhenUsed/>
    <w:rsid w:val="00B30421"/>
  </w:style>
  <w:style w:type="numbering" w:customStyle="1" w:styleId="53113">
    <w:name w:val="Нет списка53113"/>
    <w:next w:val="a2"/>
    <w:uiPriority w:val="99"/>
    <w:semiHidden/>
    <w:rsid w:val="00B30421"/>
  </w:style>
  <w:style w:type="numbering" w:customStyle="1" w:styleId="123113">
    <w:name w:val="Нет списка123113"/>
    <w:next w:val="a2"/>
    <w:uiPriority w:val="99"/>
    <w:semiHidden/>
    <w:unhideWhenUsed/>
    <w:rsid w:val="00B30421"/>
  </w:style>
  <w:style w:type="numbering" w:customStyle="1" w:styleId="223113">
    <w:name w:val="Нет списка223113"/>
    <w:next w:val="a2"/>
    <w:uiPriority w:val="99"/>
    <w:semiHidden/>
    <w:unhideWhenUsed/>
    <w:rsid w:val="00B30421"/>
  </w:style>
  <w:style w:type="numbering" w:customStyle="1" w:styleId="323113">
    <w:name w:val="Нет списка323113"/>
    <w:next w:val="a2"/>
    <w:uiPriority w:val="99"/>
    <w:semiHidden/>
    <w:unhideWhenUsed/>
    <w:rsid w:val="00B30421"/>
  </w:style>
  <w:style w:type="numbering" w:customStyle="1" w:styleId="63113">
    <w:name w:val="Нет списка63113"/>
    <w:next w:val="a2"/>
    <w:uiPriority w:val="99"/>
    <w:semiHidden/>
    <w:rsid w:val="00B30421"/>
  </w:style>
  <w:style w:type="numbering" w:customStyle="1" w:styleId="133113">
    <w:name w:val="Нет списка133113"/>
    <w:next w:val="a2"/>
    <w:uiPriority w:val="99"/>
    <w:semiHidden/>
    <w:unhideWhenUsed/>
    <w:rsid w:val="00B30421"/>
  </w:style>
  <w:style w:type="numbering" w:customStyle="1" w:styleId="233113">
    <w:name w:val="Нет списка233113"/>
    <w:next w:val="a2"/>
    <w:uiPriority w:val="99"/>
    <w:semiHidden/>
    <w:unhideWhenUsed/>
    <w:rsid w:val="00B30421"/>
  </w:style>
  <w:style w:type="numbering" w:customStyle="1" w:styleId="333113">
    <w:name w:val="Нет списка333113"/>
    <w:next w:val="a2"/>
    <w:uiPriority w:val="99"/>
    <w:semiHidden/>
    <w:unhideWhenUsed/>
    <w:rsid w:val="00B30421"/>
  </w:style>
  <w:style w:type="numbering" w:customStyle="1" w:styleId="73113">
    <w:name w:val="Нет списка73113"/>
    <w:next w:val="a2"/>
    <w:uiPriority w:val="99"/>
    <w:semiHidden/>
    <w:rsid w:val="00B30421"/>
  </w:style>
  <w:style w:type="numbering" w:customStyle="1" w:styleId="143113">
    <w:name w:val="Нет списка143113"/>
    <w:next w:val="a2"/>
    <w:uiPriority w:val="99"/>
    <w:semiHidden/>
    <w:unhideWhenUsed/>
    <w:rsid w:val="00B30421"/>
  </w:style>
  <w:style w:type="numbering" w:customStyle="1" w:styleId="243113">
    <w:name w:val="Нет списка243113"/>
    <w:next w:val="a2"/>
    <w:uiPriority w:val="99"/>
    <w:semiHidden/>
    <w:unhideWhenUsed/>
    <w:rsid w:val="00B30421"/>
  </w:style>
  <w:style w:type="numbering" w:customStyle="1" w:styleId="343113">
    <w:name w:val="Нет списка343113"/>
    <w:next w:val="a2"/>
    <w:uiPriority w:val="99"/>
    <w:semiHidden/>
    <w:unhideWhenUsed/>
    <w:rsid w:val="00B30421"/>
  </w:style>
  <w:style w:type="numbering" w:customStyle="1" w:styleId="83113">
    <w:name w:val="Нет списка83113"/>
    <w:next w:val="a2"/>
    <w:uiPriority w:val="99"/>
    <w:semiHidden/>
    <w:unhideWhenUsed/>
    <w:rsid w:val="00B30421"/>
  </w:style>
  <w:style w:type="numbering" w:customStyle="1" w:styleId="153113">
    <w:name w:val="Нет списка153113"/>
    <w:next w:val="a2"/>
    <w:uiPriority w:val="99"/>
    <w:semiHidden/>
    <w:unhideWhenUsed/>
    <w:rsid w:val="00B30421"/>
  </w:style>
  <w:style w:type="numbering" w:customStyle="1" w:styleId="253113">
    <w:name w:val="Нет списка253113"/>
    <w:next w:val="a2"/>
    <w:uiPriority w:val="99"/>
    <w:semiHidden/>
    <w:unhideWhenUsed/>
    <w:rsid w:val="00B30421"/>
  </w:style>
  <w:style w:type="numbering" w:customStyle="1" w:styleId="353113">
    <w:name w:val="Нет списка353113"/>
    <w:next w:val="a2"/>
    <w:uiPriority w:val="99"/>
    <w:semiHidden/>
    <w:unhideWhenUsed/>
    <w:rsid w:val="00B30421"/>
  </w:style>
  <w:style w:type="numbering" w:customStyle="1" w:styleId="93113">
    <w:name w:val="Нет списка93113"/>
    <w:next w:val="a2"/>
    <w:uiPriority w:val="99"/>
    <w:semiHidden/>
    <w:unhideWhenUsed/>
    <w:rsid w:val="00B30421"/>
  </w:style>
  <w:style w:type="numbering" w:customStyle="1" w:styleId="163113">
    <w:name w:val="Нет списка163113"/>
    <w:next w:val="a2"/>
    <w:uiPriority w:val="99"/>
    <w:semiHidden/>
    <w:unhideWhenUsed/>
    <w:rsid w:val="00B30421"/>
  </w:style>
  <w:style w:type="numbering" w:customStyle="1" w:styleId="263113">
    <w:name w:val="Нет списка263113"/>
    <w:next w:val="a2"/>
    <w:uiPriority w:val="99"/>
    <w:semiHidden/>
    <w:unhideWhenUsed/>
    <w:rsid w:val="00B30421"/>
  </w:style>
  <w:style w:type="numbering" w:customStyle="1" w:styleId="363113">
    <w:name w:val="Нет списка363113"/>
    <w:next w:val="a2"/>
    <w:uiPriority w:val="99"/>
    <w:semiHidden/>
    <w:unhideWhenUsed/>
    <w:rsid w:val="00B30421"/>
  </w:style>
  <w:style w:type="numbering" w:customStyle="1" w:styleId="103113">
    <w:name w:val="Нет списка103113"/>
    <w:next w:val="a2"/>
    <w:uiPriority w:val="99"/>
    <w:semiHidden/>
    <w:unhideWhenUsed/>
    <w:rsid w:val="00B30421"/>
  </w:style>
  <w:style w:type="numbering" w:customStyle="1" w:styleId="173113">
    <w:name w:val="Нет списка173113"/>
    <w:next w:val="a2"/>
    <w:uiPriority w:val="99"/>
    <w:semiHidden/>
    <w:unhideWhenUsed/>
    <w:rsid w:val="00B30421"/>
  </w:style>
  <w:style w:type="numbering" w:customStyle="1" w:styleId="273113">
    <w:name w:val="Нет списка273113"/>
    <w:next w:val="a2"/>
    <w:uiPriority w:val="99"/>
    <w:semiHidden/>
    <w:unhideWhenUsed/>
    <w:rsid w:val="00B30421"/>
  </w:style>
  <w:style w:type="numbering" w:customStyle="1" w:styleId="373113">
    <w:name w:val="Нет списка373113"/>
    <w:next w:val="a2"/>
    <w:uiPriority w:val="99"/>
    <w:semiHidden/>
    <w:unhideWhenUsed/>
    <w:rsid w:val="00B30421"/>
  </w:style>
  <w:style w:type="numbering" w:customStyle="1" w:styleId="183113">
    <w:name w:val="Нет списка183113"/>
    <w:next w:val="a2"/>
    <w:uiPriority w:val="99"/>
    <w:semiHidden/>
    <w:unhideWhenUsed/>
    <w:rsid w:val="00B30421"/>
  </w:style>
  <w:style w:type="numbering" w:customStyle="1" w:styleId="193113">
    <w:name w:val="Нет списка193113"/>
    <w:next w:val="a2"/>
    <w:uiPriority w:val="99"/>
    <w:semiHidden/>
    <w:unhideWhenUsed/>
    <w:rsid w:val="00B30421"/>
  </w:style>
  <w:style w:type="numbering" w:customStyle="1" w:styleId="283113">
    <w:name w:val="Нет списка283113"/>
    <w:next w:val="a2"/>
    <w:uiPriority w:val="99"/>
    <w:semiHidden/>
    <w:unhideWhenUsed/>
    <w:rsid w:val="00B30421"/>
  </w:style>
  <w:style w:type="numbering" w:customStyle="1" w:styleId="383113">
    <w:name w:val="Нет списка383113"/>
    <w:next w:val="a2"/>
    <w:uiPriority w:val="99"/>
    <w:semiHidden/>
    <w:unhideWhenUsed/>
    <w:rsid w:val="00B30421"/>
  </w:style>
  <w:style w:type="numbering" w:customStyle="1" w:styleId="203113">
    <w:name w:val="Нет списка203113"/>
    <w:next w:val="a2"/>
    <w:uiPriority w:val="99"/>
    <w:semiHidden/>
    <w:unhideWhenUsed/>
    <w:rsid w:val="00B30421"/>
  </w:style>
  <w:style w:type="numbering" w:customStyle="1" w:styleId="1103113">
    <w:name w:val="Нет списка1103113"/>
    <w:next w:val="a2"/>
    <w:uiPriority w:val="99"/>
    <w:semiHidden/>
    <w:unhideWhenUsed/>
    <w:rsid w:val="00B30421"/>
  </w:style>
  <w:style w:type="numbering" w:customStyle="1" w:styleId="293113">
    <w:name w:val="Нет списка293113"/>
    <w:next w:val="a2"/>
    <w:uiPriority w:val="99"/>
    <w:semiHidden/>
    <w:unhideWhenUsed/>
    <w:rsid w:val="00B30421"/>
  </w:style>
  <w:style w:type="numbering" w:customStyle="1" w:styleId="393113">
    <w:name w:val="Нет списка393113"/>
    <w:next w:val="a2"/>
    <w:uiPriority w:val="99"/>
    <w:semiHidden/>
    <w:unhideWhenUsed/>
    <w:rsid w:val="00B30421"/>
  </w:style>
  <w:style w:type="numbering" w:customStyle="1" w:styleId="303113">
    <w:name w:val="Нет списка303113"/>
    <w:next w:val="a2"/>
    <w:uiPriority w:val="99"/>
    <w:semiHidden/>
    <w:unhideWhenUsed/>
    <w:rsid w:val="00B30421"/>
  </w:style>
  <w:style w:type="numbering" w:customStyle="1" w:styleId="11113113">
    <w:name w:val="Нет списка11113113"/>
    <w:next w:val="a2"/>
    <w:uiPriority w:val="99"/>
    <w:semiHidden/>
    <w:unhideWhenUsed/>
    <w:rsid w:val="00B30421"/>
  </w:style>
  <w:style w:type="numbering" w:customStyle="1" w:styleId="2103113">
    <w:name w:val="Нет списка2103113"/>
    <w:next w:val="a2"/>
    <w:uiPriority w:val="99"/>
    <w:semiHidden/>
    <w:unhideWhenUsed/>
    <w:rsid w:val="00B30421"/>
  </w:style>
  <w:style w:type="numbering" w:customStyle="1" w:styleId="3103113">
    <w:name w:val="Нет списка3103113"/>
    <w:next w:val="a2"/>
    <w:uiPriority w:val="99"/>
    <w:semiHidden/>
    <w:unhideWhenUsed/>
    <w:rsid w:val="00B30421"/>
  </w:style>
  <w:style w:type="numbering" w:customStyle="1" w:styleId="403113">
    <w:name w:val="Нет списка403113"/>
    <w:next w:val="a2"/>
    <w:uiPriority w:val="99"/>
    <w:semiHidden/>
    <w:unhideWhenUsed/>
    <w:rsid w:val="00B30421"/>
  </w:style>
  <w:style w:type="numbering" w:customStyle="1" w:styleId="1123113">
    <w:name w:val="Нет списка1123113"/>
    <w:next w:val="a2"/>
    <w:uiPriority w:val="99"/>
    <w:semiHidden/>
    <w:unhideWhenUsed/>
    <w:rsid w:val="00B30421"/>
  </w:style>
  <w:style w:type="numbering" w:customStyle="1" w:styleId="21113113">
    <w:name w:val="Нет списка21113113"/>
    <w:next w:val="a2"/>
    <w:uiPriority w:val="99"/>
    <w:semiHidden/>
    <w:unhideWhenUsed/>
    <w:rsid w:val="00B30421"/>
  </w:style>
  <w:style w:type="numbering" w:customStyle="1" w:styleId="31113113">
    <w:name w:val="Нет списка31113113"/>
    <w:next w:val="a2"/>
    <w:uiPriority w:val="99"/>
    <w:semiHidden/>
    <w:unhideWhenUsed/>
    <w:rsid w:val="00B30421"/>
  </w:style>
  <w:style w:type="numbering" w:customStyle="1" w:styleId="47113">
    <w:name w:val="Нет списка47113"/>
    <w:next w:val="a2"/>
    <w:uiPriority w:val="99"/>
    <w:semiHidden/>
    <w:unhideWhenUsed/>
    <w:rsid w:val="00B30421"/>
  </w:style>
  <w:style w:type="numbering" w:customStyle="1" w:styleId="501">
    <w:name w:val="Нет списка501"/>
    <w:next w:val="a2"/>
    <w:uiPriority w:val="99"/>
    <w:semiHidden/>
    <w:unhideWhenUsed/>
    <w:rsid w:val="00B30421"/>
  </w:style>
  <w:style w:type="numbering" w:customStyle="1" w:styleId="12010">
    <w:name w:val="Нет списка1201"/>
    <w:next w:val="a2"/>
    <w:uiPriority w:val="99"/>
    <w:semiHidden/>
    <w:unhideWhenUsed/>
    <w:rsid w:val="00B30421"/>
  </w:style>
  <w:style w:type="numbering" w:customStyle="1" w:styleId="2201">
    <w:name w:val="Нет списка2201"/>
    <w:next w:val="a2"/>
    <w:uiPriority w:val="99"/>
    <w:semiHidden/>
    <w:unhideWhenUsed/>
    <w:rsid w:val="00B30421"/>
  </w:style>
  <w:style w:type="numbering" w:customStyle="1" w:styleId="3201">
    <w:name w:val="Нет списка3201"/>
    <w:next w:val="a2"/>
    <w:uiPriority w:val="99"/>
    <w:semiHidden/>
    <w:unhideWhenUsed/>
    <w:rsid w:val="00B30421"/>
  </w:style>
  <w:style w:type="numbering" w:customStyle="1" w:styleId="4101">
    <w:name w:val="Нет списка4101"/>
    <w:next w:val="a2"/>
    <w:uiPriority w:val="99"/>
    <w:semiHidden/>
    <w:unhideWhenUsed/>
    <w:rsid w:val="00B30421"/>
  </w:style>
  <w:style w:type="numbering" w:customStyle="1" w:styleId="111510">
    <w:name w:val="Нет списка11151"/>
    <w:next w:val="a2"/>
    <w:uiPriority w:val="99"/>
    <w:semiHidden/>
    <w:unhideWhenUsed/>
    <w:rsid w:val="00B30421"/>
  </w:style>
  <w:style w:type="numbering" w:customStyle="1" w:styleId="21101">
    <w:name w:val="Нет списка21101"/>
    <w:next w:val="a2"/>
    <w:uiPriority w:val="99"/>
    <w:semiHidden/>
    <w:unhideWhenUsed/>
    <w:rsid w:val="00B30421"/>
  </w:style>
  <w:style w:type="numbering" w:customStyle="1" w:styleId="31101">
    <w:name w:val="Нет списка31101"/>
    <w:next w:val="a2"/>
    <w:uiPriority w:val="99"/>
    <w:semiHidden/>
    <w:unhideWhenUsed/>
    <w:rsid w:val="00B30421"/>
  </w:style>
  <w:style w:type="numbering" w:customStyle="1" w:styleId="4151">
    <w:name w:val="Нет списка4151"/>
    <w:next w:val="a2"/>
    <w:uiPriority w:val="99"/>
    <w:semiHidden/>
    <w:rsid w:val="00B30421"/>
  </w:style>
  <w:style w:type="numbering" w:customStyle="1" w:styleId="11161">
    <w:name w:val="Нет списка11161"/>
    <w:next w:val="a2"/>
    <w:uiPriority w:val="99"/>
    <w:semiHidden/>
    <w:unhideWhenUsed/>
    <w:rsid w:val="00B30421"/>
  </w:style>
  <w:style w:type="numbering" w:customStyle="1" w:styleId="21151">
    <w:name w:val="Нет списка21151"/>
    <w:next w:val="a2"/>
    <w:uiPriority w:val="99"/>
    <w:semiHidden/>
    <w:unhideWhenUsed/>
    <w:rsid w:val="00B30421"/>
  </w:style>
  <w:style w:type="numbering" w:customStyle="1" w:styleId="31151">
    <w:name w:val="Нет списка31151"/>
    <w:next w:val="a2"/>
    <w:uiPriority w:val="99"/>
    <w:semiHidden/>
    <w:unhideWhenUsed/>
    <w:rsid w:val="00B30421"/>
  </w:style>
  <w:style w:type="numbering" w:customStyle="1" w:styleId="551">
    <w:name w:val="Нет списка551"/>
    <w:next w:val="a2"/>
    <w:uiPriority w:val="99"/>
    <w:semiHidden/>
    <w:rsid w:val="00B30421"/>
  </w:style>
  <w:style w:type="numbering" w:customStyle="1" w:styleId="1251">
    <w:name w:val="Нет списка1251"/>
    <w:next w:val="a2"/>
    <w:uiPriority w:val="99"/>
    <w:semiHidden/>
    <w:unhideWhenUsed/>
    <w:rsid w:val="00B30421"/>
  </w:style>
  <w:style w:type="numbering" w:customStyle="1" w:styleId="2251">
    <w:name w:val="Нет списка2251"/>
    <w:next w:val="a2"/>
    <w:uiPriority w:val="99"/>
    <w:semiHidden/>
    <w:unhideWhenUsed/>
    <w:rsid w:val="00B30421"/>
  </w:style>
  <w:style w:type="numbering" w:customStyle="1" w:styleId="3251">
    <w:name w:val="Нет списка3251"/>
    <w:next w:val="a2"/>
    <w:uiPriority w:val="99"/>
    <w:semiHidden/>
    <w:unhideWhenUsed/>
    <w:rsid w:val="00B30421"/>
  </w:style>
  <w:style w:type="numbering" w:customStyle="1" w:styleId="651">
    <w:name w:val="Нет списка651"/>
    <w:next w:val="a2"/>
    <w:uiPriority w:val="99"/>
    <w:semiHidden/>
    <w:rsid w:val="00B30421"/>
  </w:style>
  <w:style w:type="numbering" w:customStyle="1" w:styleId="1351">
    <w:name w:val="Нет списка1351"/>
    <w:next w:val="a2"/>
    <w:uiPriority w:val="99"/>
    <w:semiHidden/>
    <w:unhideWhenUsed/>
    <w:rsid w:val="00B30421"/>
  </w:style>
  <w:style w:type="numbering" w:customStyle="1" w:styleId="2351">
    <w:name w:val="Нет списка2351"/>
    <w:next w:val="a2"/>
    <w:uiPriority w:val="99"/>
    <w:semiHidden/>
    <w:unhideWhenUsed/>
    <w:rsid w:val="00B30421"/>
  </w:style>
  <w:style w:type="numbering" w:customStyle="1" w:styleId="3351">
    <w:name w:val="Нет списка3351"/>
    <w:next w:val="a2"/>
    <w:uiPriority w:val="99"/>
    <w:semiHidden/>
    <w:unhideWhenUsed/>
    <w:rsid w:val="00B30421"/>
  </w:style>
  <w:style w:type="numbering" w:customStyle="1" w:styleId="751">
    <w:name w:val="Нет списка751"/>
    <w:next w:val="a2"/>
    <w:uiPriority w:val="99"/>
    <w:semiHidden/>
    <w:rsid w:val="00B30421"/>
  </w:style>
  <w:style w:type="numbering" w:customStyle="1" w:styleId="1451">
    <w:name w:val="Нет списка1451"/>
    <w:next w:val="a2"/>
    <w:uiPriority w:val="99"/>
    <w:semiHidden/>
    <w:unhideWhenUsed/>
    <w:rsid w:val="00B30421"/>
  </w:style>
  <w:style w:type="numbering" w:customStyle="1" w:styleId="2451">
    <w:name w:val="Нет списка2451"/>
    <w:next w:val="a2"/>
    <w:uiPriority w:val="99"/>
    <w:semiHidden/>
    <w:unhideWhenUsed/>
    <w:rsid w:val="00B30421"/>
  </w:style>
  <w:style w:type="numbering" w:customStyle="1" w:styleId="3451">
    <w:name w:val="Нет списка3451"/>
    <w:next w:val="a2"/>
    <w:uiPriority w:val="99"/>
    <w:semiHidden/>
    <w:unhideWhenUsed/>
    <w:rsid w:val="00B30421"/>
  </w:style>
  <w:style w:type="numbering" w:customStyle="1" w:styleId="851">
    <w:name w:val="Нет списка851"/>
    <w:next w:val="a2"/>
    <w:uiPriority w:val="99"/>
    <w:semiHidden/>
    <w:unhideWhenUsed/>
    <w:rsid w:val="00B30421"/>
  </w:style>
  <w:style w:type="numbering" w:customStyle="1" w:styleId="1551">
    <w:name w:val="Нет списка1551"/>
    <w:next w:val="a2"/>
    <w:uiPriority w:val="99"/>
    <w:semiHidden/>
    <w:unhideWhenUsed/>
    <w:rsid w:val="00B30421"/>
  </w:style>
  <w:style w:type="numbering" w:customStyle="1" w:styleId="2551">
    <w:name w:val="Нет списка2551"/>
    <w:next w:val="a2"/>
    <w:uiPriority w:val="99"/>
    <w:semiHidden/>
    <w:unhideWhenUsed/>
    <w:rsid w:val="00B30421"/>
  </w:style>
  <w:style w:type="numbering" w:customStyle="1" w:styleId="3551">
    <w:name w:val="Нет списка3551"/>
    <w:next w:val="a2"/>
    <w:uiPriority w:val="99"/>
    <w:semiHidden/>
    <w:unhideWhenUsed/>
    <w:rsid w:val="00B30421"/>
  </w:style>
  <w:style w:type="numbering" w:customStyle="1" w:styleId="951">
    <w:name w:val="Нет списка951"/>
    <w:next w:val="a2"/>
    <w:uiPriority w:val="99"/>
    <w:semiHidden/>
    <w:unhideWhenUsed/>
    <w:rsid w:val="00B30421"/>
  </w:style>
  <w:style w:type="numbering" w:customStyle="1" w:styleId="1651">
    <w:name w:val="Нет списка1651"/>
    <w:next w:val="a2"/>
    <w:uiPriority w:val="99"/>
    <w:semiHidden/>
    <w:unhideWhenUsed/>
    <w:rsid w:val="00B30421"/>
  </w:style>
  <w:style w:type="numbering" w:customStyle="1" w:styleId="2651">
    <w:name w:val="Нет списка2651"/>
    <w:next w:val="a2"/>
    <w:uiPriority w:val="99"/>
    <w:semiHidden/>
    <w:unhideWhenUsed/>
    <w:rsid w:val="00B30421"/>
  </w:style>
  <w:style w:type="numbering" w:customStyle="1" w:styleId="3651">
    <w:name w:val="Нет списка3651"/>
    <w:next w:val="a2"/>
    <w:uiPriority w:val="99"/>
    <w:semiHidden/>
    <w:unhideWhenUsed/>
    <w:rsid w:val="00B30421"/>
  </w:style>
  <w:style w:type="numbering" w:customStyle="1" w:styleId="1051">
    <w:name w:val="Нет списка1051"/>
    <w:next w:val="a2"/>
    <w:uiPriority w:val="99"/>
    <w:semiHidden/>
    <w:unhideWhenUsed/>
    <w:rsid w:val="00B30421"/>
  </w:style>
  <w:style w:type="numbering" w:customStyle="1" w:styleId="1751">
    <w:name w:val="Нет списка1751"/>
    <w:next w:val="a2"/>
    <w:uiPriority w:val="99"/>
    <w:semiHidden/>
    <w:unhideWhenUsed/>
    <w:rsid w:val="00B30421"/>
  </w:style>
  <w:style w:type="numbering" w:customStyle="1" w:styleId="2751">
    <w:name w:val="Нет списка2751"/>
    <w:next w:val="a2"/>
    <w:uiPriority w:val="99"/>
    <w:semiHidden/>
    <w:unhideWhenUsed/>
    <w:rsid w:val="00B30421"/>
  </w:style>
  <w:style w:type="numbering" w:customStyle="1" w:styleId="3751">
    <w:name w:val="Нет списка3751"/>
    <w:next w:val="a2"/>
    <w:uiPriority w:val="99"/>
    <w:semiHidden/>
    <w:unhideWhenUsed/>
    <w:rsid w:val="00B30421"/>
  </w:style>
  <w:style w:type="numbering" w:customStyle="1" w:styleId="1851">
    <w:name w:val="Нет списка1851"/>
    <w:next w:val="a2"/>
    <w:uiPriority w:val="99"/>
    <w:semiHidden/>
    <w:unhideWhenUsed/>
    <w:rsid w:val="00B30421"/>
  </w:style>
  <w:style w:type="numbering" w:customStyle="1" w:styleId="1951">
    <w:name w:val="Нет списка1951"/>
    <w:next w:val="a2"/>
    <w:uiPriority w:val="99"/>
    <w:semiHidden/>
    <w:unhideWhenUsed/>
    <w:rsid w:val="00B30421"/>
  </w:style>
  <w:style w:type="numbering" w:customStyle="1" w:styleId="2851">
    <w:name w:val="Нет списка2851"/>
    <w:next w:val="a2"/>
    <w:uiPriority w:val="99"/>
    <w:semiHidden/>
    <w:unhideWhenUsed/>
    <w:rsid w:val="00B30421"/>
  </w:style>
  <w:style w:type="numbering" w:customStyle="1" w:styleId="3851">
    <w:name w:val="Нет списка3851"/>
    <w:next w:val="a2"/>
    <w:uiPriority w:val="99"/>
    <w:semiHidden/>
    <w:unhideWhenUsed/>
    <w:rsid w:val="00B30421"/>
  </w:style>
  <w:style w:type="numbering" w:customStyle="1" w:styleId="2051">
    <w:name w:val="Нет списка2051"/>
    <w:next w:val="a2"/>
    <w:uiPriority w:val="99"/>
    <w:semiHidden/>
    <w:unhideWhenUsed/>
    <w:rsid w:val="00B30421"/>
  </w:style>
  <w:style w:type="numbering" w:customStyle="1" w:styleId="11051">
    <w:name w:val="Нет списка11051"/>
    <w:next w:val="a2"/>
    <w:uiPriority w:val="99"/>
    <w:semiHidden/>
    <w:unhideWhenUsed/>
    <w:rsid w:val="00B30421"/>
  </w:style>
  <w:style w:type="numbering" w:customStyle="1" w:styleId="2951">
    <w:name w:val="Нет списка2951"/>
    <w:next w:val="a2"/>
    <w:uiPriority w:val="99"/>
    <w:semiHidden/>
    <w:unhideWhenUsed/>
    <w:rsid w:val="00B30421"/>
  </w:style>
  <w:style w:type="numbering" w:customStyle="1" w:styleId="3951">
    <w:name w:val="Нет списка3951"/>
    <w:next w:val="a2"/>
    <w:uiPriority w:val="99"/>
    <w:semiHidden/>
    <w:unhideWhenUsed/>
    <w:rsid w:val="00B30421"/>
  </w:style>
  <w:style w:type="numbering" w:customStyle="1" w:styleId="3051">
    <w:name w:val="Нет списка3051"/>
    <w:next w:val="a2"/>
    <w:uiPriority w:val="99"/>
    <w:semiHidden/>
    <w:unhideWhenUsed/>
    <w:rsid w:val="00B30421"/>
  </w:style>
  <w:style w:type="numbering" w:customStyle="1" w:styleId="111151">
    <w:name w:val="Нет списка111151"/>
    <w:next w:val="a2"/>
    <w:uiPriority w:val="99"/>
    <w:semiHidden/>
    <w:unhideWhenUsed/>
    <w:rsid w:val="00B30421"/>
  </w:style>
  <w:style w:type="numbering" w:customStyle="1" w:styleId="21051">
    <w:name w:val="Нет списка21051"/>
    <w:next w:val="a2"/>
    <w:uiPriority w:val="99"/>
    <w:semiHidden/>
    <w:unhideWhenUsed/>
    <w:rsid w:val="00B30421"/>
  </w:style>
  <w:style w:type="numbering" w:customStyle="1" w:styleId="31051">
    <w:name w:val="Нет списка31051"/>
    <w:next w:val="a2"/>
    <w:uiPriority w:val="99"/>
    <w:semiHidden/>
    <w:unhideWhenUsed/>
    <w:rsid w:val="00B30421"/>
  </w:style>
  <w:style w:type="numbering" w:customStyle="1" w:styleId="4051">
    <w:name w:val="Нет списка4051"/>
    <w:next w:val="a2"/>
    <w:uiPriority w:val="99"/>
    <w:semiHidden/>
    <w:unhideWhenUsed/>
    <w:rsid w:val="00B30421"/>
  </w:style>
  <w:style w:type="numbering" w:customStyle="1" w:styleId="11251">
    <w:name w:val="Нет списка11251"/>
    <w:next w:val="a2"/>
    <w:uiPriority w:val="99"/>
    <w:semiHidden/>
    <w:unhideWhenUsed/>
    <w:rsid w:val="00B30421"/>
  </w:style>
  <w:style w:type="numbering" w:customStyle="1" w:styleId="211151">
    <w:name w:val="Нет списка211151"/>
    <w:next w:val="a2"/>
    <w:uiPriority w:val="99"/>
    <w:semiHidden/>
    <w:unhideWhenUsed/>
    <w:rsid w:val="00B30421"/>
  </w:style>
  <w:style w:type="numbering" w:customStyle="1" w:styleId="311151">
    <w:name w:val="Нет списка311151"/>
    <w:next w:val="a2"/>
    <w:uiPriority w:val="99"/>
    <w:semiHidden/>
    <w:unhideWhenUsed/>
    <w:rsid w:val="00B30421"/>
  </w:style>
  <w:style w:type="numbering" w:customStyle="1" w:styleId="4231">
    <w:name w:val="Нет списка4231"/>
    <w:next w:val="a2"/>
    <w:uiPriority w:val="99"/>
    <w:semiHidden/>
    <w:unhideWhenUsed/>
    <w:rsid w:val="00B30421"/>
  </w:style>
  <w:style w:type="numbering" w:customStyle="1" w:styleId="113310">
    <w:name w:val="Нет списка11331"/>
    <w:next w:val="a2"/>
    <w:uiPriority w:val="99"/>
    <w:semiHidden/>
    <w:unhideWhenUsed/>
    <w:rsid w:val="00B30421"/>
  </w:style>
  <w:style w:type="numbering" w:customStyle="1" w:styleId="21231">
    <w:name w:val="Нет списка21231"/>
    <w:next w:val="a2"/>
    <w:uiPriority w:val="99"/>
    <w:semiHidden/>
    <w:unhideWhenUsed/>
    <w:rsid w:val="00B30421"/>
  </w:style>
  <w:style w:type="numbering" w:customStyle="1" w:styleId="31231">
    <w:name w:val="Нет списка31231"/>
    <w:next w:val="a2"/>
    <w:uiPriority w:val="99"/>
    <w:semiHidden/>
    <w:unhideWhenUsed/>
    <w:rsid w:val="00B30421"/>
  </w:style>
  <w:style w:type="numbering" w:customStyle="1" w:styleId="4331">
    <w:name w:val="Нет списка4331"/>
    <w:next w:val="a2"/>
    <w:uiPriority w:val="99"/>
    <w:semiHidden/>
    <w:rsid w:val="00B30421"/>
  </w:style>
  <w:style w:type="numbering" w:customStyle="1" w:styleId="114310">
    <w:name w:val="Нет списка11431"/>
    <w:next w:val="a2"/>
    <w:uiPriority w:val="99"/>
    <w:semiHidden/>
    <w:unhideWhenUsed/>
    <w:rsid w:val="00B30421"/>
  </w:style>
  <w:style w:type="numbering" w:customStyle="1" w:styleId="21331">
    <w:name w:val="Нет списка21331"/>
    <w:next w:val="a2"/>
    <w:uiPriority w:val="99"/>
    <w:semiHidden/>
    <w:unhideWhenUsed/>
    <w:rsid w:val="00B30421"/>
  </w:style>
  <w:style w:type="numbering" w:customStyle="1" w:styleId="31331">
    <w:name w:val="Нет списка31331"/>
    <w:next w:val="a2"/>
    <w:uiPriority w:val="99"/>
    <w:semiHidden/>
    <w:unhideWhenUsed/>
    <w:rsid w:val="00B30421"/>
  </w:style>
  <w:style w:type="numbering" w:customStyle="1" w:styleId="5131">
    <w:name w:val="Нет списка5131"/>
    <w:next w:val="a2"/>
    <w:uiPriority w:val="99"/>
    <w:semiHidden/>
    <w:rsid w:val="00B30421"/>
  </w:style>
  <w:style w:type="numbering" w:customStyle="1" w:styleId="12131">
    <w:name w:val="Нет списка12131"/>
    <w:next w:val="a2"/>
    <w:uiPriority w:val="99"/>
    <w:semiHidden/>
    <w:unhideWhenUsed/>
    <w:rsid w:val="00B30421"/>
  </w:style>
  <w:style w:type="numbering" w:customStyle="1" w:styleId="22131">
    <w:name w:val="Нет списка22131"/>
    <w:next w:val="a2"/>
    <w:uiPriority w:val="99"/>
    <w:semiHidden/>
    <w:unhideWhenUsed/>
    <w:rsid w:val="00B30421"/>
  </w:style>
  <w:style w:type="numbering" w:customStyle="1" w:styleId="32131">
    <w:name w:val="Нет списка32131"/>
    <w:next w:val="a2"/>
    <w:uiPriority w:val="99"/>
    <w:semiHidden/>
    <w:unhideWhenUsed/>
    <w:rsid w:val="00B30421"/>
  </w:style>
  <w:style w:type="numbering" w:customStyle="1" w:styleId="6131">
    <w:name w:val="Нет списка6131"/>
    <w:next w:val="a2"/>
    <w:uiPriority w:val="99"/>
    <w:semiHidden/>
    <w:rsid w:val="00B30421"/>
  </w:style>
  <w:style w:type="numbering" w:customStyle="1" w:styleId="13131">
    <w:name w:val="Нет списка13131"/>
    <w:next w:val="a2"/>
    <w:uiPriority w:val="99"/>
    <w:semiHidden/>
    <w:unhideWhenUsed/>
    <w:rsid w:val="00B30421"/>
  </w:style>
  <w:style w:type="numbering" w:customStyle="1" w:styleId="23131">
    <w:name w:val="Нет списка23131"/>
    <w:next w:val="a2"/>
    <w:uiPriority w:val="99"/>
    <w:semiHidden/>
    <w:unhideWhenUsed/>
    <w:rsid w:val="00B30421"/>
  </w:style>
  <w:style w:type="numbering" w:customStyle="1" w:styleId="33131">
    <w:name w:val="Нет списка33131"/>
    <w:next w:val="a2"/>
    <w:uiPriority w:val="99"/>
    <w:semiHidden/>
    <w:unhideWhenUsed/>
    <w:rsid w:val="00B30421"/>
  </w:style>
  <w:style w:type="numbering" w:customStyle="1" w:styleId="7131">
    <w:name w:val="Нет списка7131"/>
    <w:next w:val="a2"/>
    <w:uiPriority w:val="99"/>
    <w:semiHidden/>
    <w:rsid w:val="00B30421"/>
  </w:style>
  <w:style w:type="numbering" w:customStyle="1" w:styleId="14131">
    <w:name w:val="Нет списка14131"/>
    <w:next w:val="a2"/>
    <w:uiPriority w:val="99"/>
    <w:semiHidden/>
    <w:unhideWhenUsed/>
    <w:rsid w:val="00B30421"/>
  </w:style>
  <w:style w:type="numbering" w:customStyle="1" w:styleId="24131">
    <w:name w:val="Нет списка24131"/>
    <w:next w:val="a2"/>
    <w:uiPriority w:val="99"/>
    <w:semiHidden/>
    <w:unhideWhenUsed/>
    <w:rsid w:val="00B30421"/>
  </w:style>
  <w:style w:type="numbering" w:customStyle="1" w:styleId="34131">
    <w:name w:val="Нет списка34131"/>
    <w:next w:val="a2"/>
    <w:uiPriority w:val="99"/>
    <w:semiHidden/>
    <w:unhideWhenUsed/>
    <w:rsid w:val="00B30421"/>
  </w:style>
  <w:style w:type="numbering" w:customStyle="1" w:styleId="8131">
    <w:name w:val="Нет списка8131"/>
    <w:next w:val="a2"/>
    <w:uiPriority w:val="99"/>
    <w:semiHidden/>
    <w:unhideWhenUsed/>
    <w:rsid w:val="00B30421"/>
  </w:style>
  <w:style w:type="numbering" w:customStyle="1" w:styleId="15131">
    <w:name w:val="Нет списка15131"/>
    <w:next w:val="a2"/>
    <w:uiPriority w:val="99"/>
    <w:semiHidden/>
    <w:unhideWhenUsed/>
    <w:rsid w:val="00B30421"/>
  </w:style>
  <w:style w:type="numbering" w:customStyle="1" w:styleId="25131">
    <w:name w:val="Нет списка25131"/>
    <w:next w:val="a2"/>
    <w:uiPriority w:val="99"/>
    <w:semiHidden/>
    <w:unhideWhenUsed/>
    <w:rsid w:val="00B30421"/>
  </w:style>
  <w:style w:type="numbering" w:customStyle="1" w:styleId="35131">
    <w:name w:val="Нет списка35131"/>
    <w:next w:val="a2"/>
    <w:uiPriority w:val="99"/>
    <w:semiHidden/>
    <w:unhideWhenUsed/>
    <w:rsid w:val="00B30421"/>
  </w:style>
  <w:style w:type="numbering" w:customStyle="1" w:styleId="9131">
    <w:name w:val="Нет списка9131"/>
    <w:next w:val="a2"/>
    <w:uiPriority w:val="99"/>
    <w:semiHidden/>
    <w:unhideWhenUsed/>
    <w:rsid w:val="00B30421"/>
  </w:style>
  <w:style w:type="numbering" w:customStyle="1" w:styleId="16131">
    <w:name w:val="Нет списка16131"/>
    <w:next w:val="a2"/>
    <w:uiPriority w:val="99"/>
    <w:semiHidden/>
    <w:unhideWhenUsed/>
    <w:rsid w:val="00B30421"/>
  </w:style>
  <w:style w:type="numbering" w:customStyle="1" w:styleId="26131">
    <w:name w:val="Нет списка26131"/>
    <w:next w:val="a2"/>
    <w:uiPriority w:val="99"/>
    <w:semiHidden/>
    <w:unhideWhenUsed/>
    <w:rsid w:val="00B30421"/>
  </w:style>
  <w:style w:type="numbering" w:customStyle="1" w:styleId="36131">
    <w:name w:val="Нет списка36131"/>
    <w:next w:val="a2"/>
    <w:uiPriority w:val="99"/>
    <w:semiHidden/>
    <w:unhideWhenUsed/>
    <w:rsid w:val="00B30421"/>
  </w:style>
  <w:style w:type="numbering" w:customStyle="1" w:styleId="10131">
    <w:name w:val="Нет списка10131"/>
    <w:next w:val="a2"/>
    <w:uiPriority w:val="99"/>
    <w:semiHidden/>
    <w:unhideWhenUsed/>
    <w:rsid w:val="00B30421"/>
  </w:style>
  <w:style w:type="numbering" w:customStyle="1" w:styleId="17131">
    <w:name w:val="Нет списка17131"/>
    <w:next w:val="a2"/>
    <w:uiPriority w:val="99"/>
    <w:semiHidden/>
    <w:unhideWhenUsed/>
    <w:rsid w:val="00B30421"/>
  </w:style>
  <w:style w:type="numbering" w:customStyle="1" w:styleId="27131">
    <w:name w:val="Нет списка27131"/>
    <w:next w:val="a2"/>
    <w:uiPriority w:val="99"/>
    <w:semiHidden/>
    <w:unhideWhenUsed/>
    <w:rsid w:val="00B30421"/>
  </w:style>
  <w:style w:type="numbering" w:customStyle="1" w:styleId="37131">
    <w:name w:val="Нет списка37131"/>
    <w:next w:val="a2"/>
    <w:uiPriority w:val="99"/>
    <w:semiHidden/>
    <w:unhideWhenUsed/>
    <w:rsid w:val="00B30421"/>
  </w:style>
  <w:style w:type="numbering" w:customStyle="1" w:styleId="18131">
    <w:name w:val="Нет списка18131"/>
    <w:next w:val="a2"/>
    <w:uiPriority w:val="99"/>
    <w:semiHidden/>
    <w:unhideWhenUsed/>
    <w:rsid w:val="00B30421"/>
  </w:style>
  <w:style w:type="numbering" w:customStyle="1" w:styleId="19131">
    <w:name w:val="Нет списка19131"/>
    <w:next w:val="a2"/>
    <w:uiPriority w:val="99"/>
    <w:semiHidden/>
    <w:unhideWhenUsed/>
    <w:rsid w:val="00B30421"/>
  </w:style>
  <w:style w:type="numbering" w:customStyle="1" w:styleId="28131">
    <w:name w:val="Нет списка28131"/>
    <w:next w:val="a2"/>
    <w:uiPriority w:val="99"/>
    <w:semiHidden/>
    <w:unhideWhenUsed/>
    <w:rsid w:val="00B30421"/>
  </w:style>
  <w:style w:type="numbering" w:customStyle="1" w:styleId="38131">
    <w:name w:val="Нет списка38131"/>
    <w:next w:val="a2"/>
    <w:uiPriority w:val="99"/>
    <w:semiHidden/>
    <w:unhideWhenUsed/>
    <w:rsid w:val="00B30421"/>
  </w:style>
  <w:style w:type="numbering" w:customStyle="1" w:styleId="20131">
    <w:name w:val="Нет списка20131"/>
    <w:next w:val="a2"/>
    <w:uiPriority w:val="99"/>
    <w:semiHidden/>
    <w:unhideWhenUsed/>
    <w:rsid w:val="00B30421"/>
  </w:style>
  <w:style w:type="numbering" w:customStyle="1" w:styleId="110131">
    <w:name w:val="Нет списка110131"/>
    <w:next w:val="a2"/>
    <w:uiPriority w:val="99"/>
    <w:semiHidden/>
    <w:unhideWhenUsed/>
    <w:rsid w:val="00B30421"/>
  </w:style>
  <w:style w:type="numbering" w:customStyle="1" w:styleId="29131">
    <w:name w:val="Нет списка29131"/>
    <w:next w:val="a2"/>
    <w:uiPriority w:val="99"/>
    <w:semiHidden/>
    <w:unhideWhenUsed/>
    <w:rsid w:val="00B30421"/>
  </w:style>
  <w:style w:type="numbering" w:customStyle="1" w:styleId="39131">
    <w:name w:val="Нет списка39131"/>
    <w:next w:val="a2"/>
    <w:uiPriority w:val="99"/>
    <w:semiHidden/>
    <w:unhideWhenUsed/>
    <w:rsid w:val="00B30421"/>
  </w:style>
  <w:style w:type="numbering" w:customStyle="1" w:styleId="30131">
    <w:name w:val="Нет списка30131"/>
    <w:next w:val="a2"/>
    <w:uiPriority w:val="99"/>
    <w:semiHidden/>
    <w:unhideWhenUsed/>
    <w:rsid w:val="00B30421"/>
  </w:style>
  <w:style w:type="numbering" w:customStyle="1" w:styleId="111231">
    <w:name w:val="Нет списка111231"/>
    <w:next w:val="a2"/>
    <w:uiPriority w:val="99"/>
    <w:semiHidden/>
    <w:unhideWhenUsed/>
    <w:rsid w:val="00B30421"/>
  </w:style>
  <w:style w:type="numbering" w:customStyle="1" w:styleId="210131">
    <w:name w:val="Нет списка210131"/>
    <w:next w:val="a2"/>
    <w:uiPriority w:val="99"/>
    <w:semiHidden/>
    <w:unhideWhenUsed/>
    <w:rsid w:val="00B30421"/>
  </w:style>
  <w:style w:type="numbering" w:customStyle="1" w:styleId="310131">
    <w:name w:val="Нет списка310131"/>
    <w:next w:val="a2"/>
    <w:uiPriority w:val="99"/>
    <w:semiHidden/>
    <w:unhideWhenUsed/>
    <w:rsid w:val="00B30421"/>
  </w:style>
  <w:style w:type="numbering" w:customStyle="1" w:styleId="40131">
    <w:name w:val="Нет списка40131"/>
    <w:next w:val="a2"/>
    <w:uiPriority w:val="99"/>
    <w:semiHidden/>
    <w:unhideWhenUsed/>
    <w:rsid w:val="00B30421"/>
  </w:style>
  <w:style w:type="numbering" w:customStyle="1" w:styleId="112131">
    <w:name w:val="Нет списка112131"/>
    <w:next w:val="a2"/>
    <w:uiPriority w:val="99"/>
    <w:semiHidden/>
    <w:unhideWhenUsed/>
    <w:rsid w:val="00B30421"/>
  </w:style>
  <w:style w:type="numbering" w:customStyle="1" w:styleId="211231">
    <w:name w:val="Нет списка211231"/>
    <w:next w:val="a2"/>
    <w:uiPriority w:val="99"/>
    <w:semiHidden/>
    <w:unhideWhenUsed/>
    <w:rsid w:val="00B30421"/>
  </w:style>
  <w:style w:type="numbering" w:customStyle="1" w:styleId="311231">
    <w:name w:val="Нет списка311231"/>
    <w:next w:val="a2"/>
    <w:uiPriority w:val="99"/>
    <w:semiHidden/>
    <w:unhideWhenUsed/>
    <w:rsid w:val="00B30421"/>
  </w:style>
  <w:style w:type="numbering" w:customStyle="1" w:styleId="41131">
    <w:name w:val="Нет списка41131"/>
    <w:next w:val="a2"/>
    <w:uiPriority w:val="99"/>
    <w:semiHidden/>
    <w:unhideWhenUsed/>
    <w:rsid w:val="00B30421"/>
  </w:style>
  <w:style w:type="numbering" w:customStyle="1" w:styleId="1131210">
    <w:name w:val="Нет списка113121"/>
    <w:next w:val="a2"/>
    <w:uiPriority w:val="99"/>
    <w:semiHidden/>
    <w:unhideWhenUsed/>
    <w:rsid w:val="00B30421"/>
  </w:style>
  <w:style w:type="numbering" w:customStyle="1" w:styleId="212121">
    <w:name w:val="Нет списка212121"/>
    <w:next w:val="a2"/>
    <w:uiPriority w:val="99"/>
    <w:semiHidden/>
    <w:unhideWhenUsed/>
    <w:rsid w:val="00B30421"/>
  </w:style>
  <w:style w:type="numbering" w:customStyle="1" w:styleId="312121">
    <w:name w:val="Нет списка312121"/>
    <w:next w:val="a2"/>
    <w:uiPriority w:val="99"/>
    <w:semiHidden/>
    <w:unhideWhenUsed/>
    <w:rsid w:val="00B30421"/>
  </w:style>
  <w:style w:type="numbering" w:customStyle="1" w:styleId="42121">
    <w:name w:val="Нет списка42121"/>
    <w:next w:val="a2"/>
    <w:uiPriority w:val="99"/>
    <w:semiHidden/>
    <w:unhideWhenUsed/>
    <w:rsid w:val="00B30421"/>
  </w:style>
  <w:style w:type="numbering" w:customStyle="1" w:styleId="1141210">
    <w:name w:val="Нет списка114121"/>
    <w:next w:val="a2"/>
    <w:uiPriority w:val="99"/>
    <w:semiHidden/>
    <w:unhideWhenUsed/>
    <w:rsid w:val="00B30421"/>
  </w:style>
  <w:style w:type="numbering" w:customStyle="1" w:styleId="213121">
    <w:name w:val="Нет списка213121"/>
    <w:next w:val="a2"/>
    <w:uiPriority w:val="99"/>
    <w:semiHidden/>
    <w:unhideWhenUsed/>
    <w:rsid w:val="00B30421"/>
  </w:style>
  <w:style w:type="numbering" w:customStyle="1" w:styleId="313121">
    <w:name w:val="Нет списка313121"/>
    <w:next w:val="a2"/>
    <w:uiPriority w:val="99"/>
    <w:semiHidden/>
    <w:unhideWhenUsed/>
    <w:rsid w:val="00B30421"/>
  </w:style>
  <w:style w:type="numbering" w:customStyle="1" w:styleId="411121">
    <w:name w:val="Нет списка411121"/>
    <w:next w:val="a2"/>
    <w:uiPriority w:val="99"/>
    <w:semiHidden/>
    <w:rsid w:val="00B30421"/>
  </w:style>
  <w:style w:type="numbering" w:customStyle="1" w:styleId="1111131">
    <w:name w:val="Нет списка1111131"/>
    <w:next w:val="a2"/>
    <w:uiPriority w:val="99"/>
    <w:semiHidden/>
    <w:unhideWhenUsed/>
    <w:rsid w:val="00B30421"/>
  </w:style>
  <w:style w:type="numbering" w:customStyle="1" w:styleId="2111131">
    <w:name w:val="Нет списка2111131"/>
    <w:next w:val="a2"/>
    <w:uiPriority w:val="99"/>
    <w:semiHidden/>
    <w:unhideWhenUsed/>
    <w:rsid w:val="00B30421"/>
  </w:style>
  <w:style w:type="numbering" w:customStyle="1" w:styleId="3111131">
    <w:name w:val="Нет списка3111131"/>
    <w:next w:val="a2"/>
    <w:uiPriority w:val="99"/>
    <w:semiHidden/>
    <w:unhideWhenUsed/>
    <w:rsid w:val="00B30421"/>
  </w:style>
  <w:style w:type="numbering" w:customStyle="1" w:styleId="51121">
    <w:name w:val="Нет списка51121"/>
    <w:next w:val="a2"/>
    <w:uiPriority w:val="99"/>
    <w:semiHidden/>
    <w:rsid w:val="00B30421"/>
  </w:style>
  <w:style w:type="numbering" w:customStyle="1" w:styleId="121121">
    <w:name w:val="Нет списка121121"/>
    <w:next w:val="a2"/>
    <w:uiPriority w:val="99"/>
    <w:semiHidden/>
    <w:unhideWhenUsed/>
    <w:rsid w:val="00B30421"/>
  </w:style>
  <w:style w:type="numbering" w:customStyle="1" w:styleId="221121">
    <w:name w:val="Нет списка221121"/>
    <w:next w:val="a2"/>
    <w:uiPriority w:val="99"/>
    <w:semiHidden/>
    <w:unhideWhenUsed/>
    <w:rsid w:val="00B30421"/>
  </w:style>
  <w:style w:type="numbering" w:customStyle="1" w:styleId="321121">
    <w:name w:val="Нет списка321121"/>
    <w:next w:val="a2"/>
    <w:uiPriority w:val="99"/>
    <w:semiHidden/>
    <w:unhideWhenUsed/>
    <w:rsid w:val="00B30421"/>
  </w:style>
  <w:style w:type="numbering" w:customStyle="1" w:styleId="61121">
    <w:name w:val="Нет списка61121"/>
    <w:next w:val="a2"/>
    <w:uiPriority w:val="99"/>
    <w:semiHidden/>
    <w:rsid w:val="00B30421"/>
  </w:style>
  <w:style w:type="numbering" w:customStyle="1" w:styleId="131121">
    <w:name w:val="Нет списка131121"/>
    <w:next w:val="a2"/>
    <w:uiPriority w:val="99"/>
    <w:semiHidden/>
    <w:unhideWhenUsed/>
    <w:rsid w:val="00B30421"/>
  </w:style>
  <w:style w:type="numbering" w:customStyle="1" w:styleId="231121">
    <w:name w:val="Нет списка231121"/>
    <w:next w:val="a2"/>
    <w:uiPriority w:val="99"/>
    <w:semiHidden/>
    <w:unhideWhenUsed/>
    <w:rsid w:val="00B30421"/>
  </w:style>
  <w:style w:type="numbering" w:customStyle="1" w:styleId="331121">
    <w:name w:val="Нет списка331121"/>
    <w:next w:val="a2"/>
    <w:uiPriority w:val="99"/>
    <w:semiHidden/>
    <w:unhideWhenUsed/>
    <w:rsid w:val="00B30421"/>
  </w:style>
  <w:style w:type="numbering" w:customStyle="1" w:styleId="71121">
    <w:name w:val="Нет списка71121"/>
    <w:next w:val="a2"/>
    <w:uiPriority w:val="99"/>
    <w:semiHidden/>
    <w:rsid w:val="00B30421"/>
  </w:style>
  <w:style w:type="numbering" w:customStyle="1" w:styleId="141121">
    <w:name w:val="Нет списка141121"/>
    <w:next w:val="a2"/>
    <w:uiPriority w:val="99"/>
    <w:semiHidden/>
    <w:unhideWhenUsed/>
    <w:rsid w:val="00B30421"/>
  </w:style>
  <w:style w:type="numbering" w:customStyle="1" w:styleId="241121">
    <w:name w:val="Нет списка241121"/>
    <w:next w:val="a2"/>
    <w:uiPriority w:val="99"/>
    <w:semiHidden/>
    <w:unhideWhenUsed/>
    <w:rsid w:val="00B30421"/>
  </w:style>
  <w:style w:type="numbering" w:customStyle="1" w:styleId="341121">
    <w:name w:val="Нет списка341121"/>
    <w:next w:val="a2"/>
    <w:uiPriority w:val="99"/>
    <w:semiHidden/>
    <w:unhideWhenUsed/>
    <w:rsid w:val="00B30421"/>
  </w:style>
  <w:style w:type="numbering" w:customStyle="1" w:styleId="81121">
    <w:name w:val="Нет списка81121"/>
    <w:next w:val="a2"/>
    <w:uiPriority w:val="99"/>
    <w:semiHidden/>
    <w:unhideWhenUsed/>
    <w:rsid w:val="00B30421"/>
  </w:style>
  <w:style w:type="numbering" w:customStyle="1" w:styleId="151121">
    <w:name w:val="Нет списка151121"/>
    <w:next w:val="a2"/>
    <w:uiPriority w:val="99"/>
    <w:semiHidden/>
    <w:unhideWhenUsed/>
    <w:rsid w:val="00B30421"/>
  </w:style>
  <w:style w:type="numbering" w:customStyle="1" w:styleId="251121">
    <w:name w:val="Нет списка251121"/>
    <w:next w:val="a2"/>
    <w:uiPriority w:val="99"/>
    <w:semiHidden/>
    <w:unhideWhenUsed/>
    <w:rsid w:val="00B30421"/>
  </w:style>
  <w:style w:type="numbering" w:customStyle="1" w:styleId="351121">
    <w:name w:val="Нет списка351121"/>
    <w:next w:val="a2"/>
    <w:uiPriority w:val="99"/>
    <w:semiHidden/>
    <w:unhideWhenUsed/>
    <w:rsid w:val="00B30421"/>
  </w:style>
  <w:style w:type="numbering" w:customStyle="1" w:styleId="91121">
    <w:name w:val="Нет списка91121"/>
    <w:next w:val="a2"/>
    <w:uiPriority w:val="99"/>
    <w:semiHidden/>
    <w:unhideWhenUsed/>
    <w:rsid w:val="00B30421"/>
  </w:style>
  <w:style w:type="numbering" w:customStyle="1" w:styleId="161121">
    <w:name w:val="Нет списка161121"/>
    <w:next w:val="a2"/>
    <w:uiPriority w:val="99"/>
    <w:semiHidden/>
    <w:unhideWhenUsed/>
    <w:rsid w:val="00B30421"/>
  </w:style>
  <w:style w:type="numbering" w:customStyle="1" w:styleId="261121">
    <w:name w:val="Нет списка261121"/>
    <w:next w:val="a2"/>
    <w:uiPriority w:val="99"/>
    <w:semiHidden/>
    <w:unhideWhenUsed/>
    <w:rsid w:val="00B30421"/>
  </w:style>
  <w:style w:type="numbering" w:customStyle="1" w:styleId="361121">
    <w:name w:val="Нет списка361121"/>
    <w:next w:val="a2"/>
    <w:uiPriority w:val="99"/>
    <w:semiHidden/>
    <w:unhideWhenUsed/>
    <w:rsid w:val="00B30421"/>
  </w:style>
  <w:style w:type="numbering" w:customStyle="1" w:styleId="101121">
    <w:name w:val="Нет списка101121"/>
    <w:next w:val="a2"/>
    <w:uiPriority w:val="99"/>
    <w:semiHidden/>
    <w:unhideWhenUsed/>
    <w:rsid w:val="00B30421"/>
  </w:style>
  <w:style w:type="numbering" w:customStyle="1" w:styleId="171121">
    <w:name w:val="Нет списка171121"/>
    <w:next w:val="a2"/>
    <w:uiPriority w:val="99"/>
    <w:semiHidden/>
    <w:unhideWhenUsed/>
    <w:rsid w:val="00B30421"/>
  </w:style>
  <w:style w:type="numbering" w:customStyle="1" w:styleId="271121">
    <w:name w:val="Нет списка271121"/>
    <w:next w:val="a2"/>
    <w:uiPriority w:val="99"/>
    <w:semiHidden/>
    <w:unhideWhenUsed/>
    <w:rsid w:val="00B30421"/>
  </w:style>
  <w:style w:type="numbering" w:customStyle="1" w:styleId="371121">
    <w:name w:val="Нет списка371121"/>
    <w:next w:val="a2"/>
    <w:uiPriority w:val="99"/>
    <w:semiHidden/>
    <w:unhideWhenUsed/>
    <w:rsid w:val="00B30421"/>
  </w:style>
  <w:style w:type="numbering" w:customStyle="1" w:styleId="181121">
    <w:name w:val="Нет списка181121"/>
    <w:next w:val="a2"/>
    <w:uiPriority w:val="99"/>
    <w:semiHidden/>
    <w:unhideWhenUsed/>
    <w:rsid w:val="00B30421"/>
  </w:style>
  <w:style w:type="numbering" w:customStyle="1" w:styleId="191121">
    <w:name w:val="Нет списка191121"/>
    <w:next w:val="a2"/>
    <w:uiPriority w:val="99"/>
    <w:semiHidden/>
    <w:unhideWhenUsed/>
    <w:rsid w:val="00B30421"/>
  </w:style>
  <w:style w:type="numbering" w:customStyle="1" w:styleId="281121">
    <w:name w:val="Нет списка281121"/>
    <w:next w:val="a2"/>
    <w:uiPriority w:val="99"/>
    <w:semiHidden/>
    <w:unhideWhenUsed/>
    <w:rsid w:val="00B30421"/>
  </w:style>
  <w:style w:type="numbering" w:customStyle="1" w:styleId="381121">
    <w:name w:val="Нет списка381121"/>
    <w:next w:val="a2"/>
    <w:uiPriority w:val="99"/>
    <w:semiHidden/>
    <w:unhideWhenUsed/>
    <w:rsid w:val="00B30421"/>
  </w:style>
  <w:style w:type="numbering" w:customStyle="1" w:styleId="201121">
    <w:name w:val="Нет списка201121"/>
    <w:next w:val="a2"/>
    <w:uiPriority w:val="99"/>
    <w:semiHidden/>
    <w:unhideWhenUsed/>
    <w:rsid w:val="00B30421"/>
  </w:style>
  <w:style w:type="numbering" w:customStyle="1" w:styleId="1101121">
    <w:name w:val="Нет списка1101121"/>
    <w:next w:val="a2"/>
    <w:uiPriority w:val="99"/>
    <w:semiHidden/>
    <w:unhideWhenUsed/>
    <w:rsid w:val="00B30421"/>
  </w:style>
  <w:style w:type="numbering" w:customStyle="1" w:styleId="291121">
    <w:name w:val="Нет списка291121"/>
    <w:next w:val="a2"/>
    <w:uiPriority w:val="99"/>
    <w:semiHidden/>
    <w:unhideWhenUsed/>
    <w:rsid w:val="00B30421"/>
  </w:style>
  <w:style w:type="numbering" w:customStyle="1" w:styleId="391121">
    <w:name w:val="Нет списка391121"/>
    <w:next w:val="a2"/>
    <w:uiPriority w:val="99"/>
    <w:semiHidden/>
    <w:unhideWhenUsed/>
    <w:rsid w:val="00B30421"/>
  </w:style>
  <w:style w:type="numbering" w:customStyle="1" w:styleId="301121">
    <w:name w:val="Нет списка301121"/>
    <w:next w:val="a2"/>
    <w:uiPriority w:val="99"/>
    <w:semiHidden/>
    <w:unhideWhenUsed/>
    <w:rsid w:val="00B30421"/>
  </w:style>
  <w:style w:type="numbering" w:customStyle="1" w:styleId="11111121">
    <w:name w:val="Нет списка11111121"/>
    <w:next w:val="a2"/>
    <w:uiPriority w:val="99"/>
    <w:semiHidden/>
    <w:unhideWhenUsed/>
    <w:rsid w:val="00B30421"/>
  </w:style>
  <w:style w:type="numbering" w:customStyle="1" w:styleId="2101121">
    <w:name w:val="Нет списка2101121"/>
    <w:next w:val="a2"/>
    <w:uiPriority w:val="99"/>
    <w:semiHidden/>
    <w:unhideWhenUsed/>
    <w:rsid w:val="00B30421"/>
  </w:style>
  <w:style w:type="numbering" w:customStyle="1" w:styleId="3101121">
    <w:name w:val="Нет списка3101121"/>
    <w:next w:val="a2"/>
    <w:uiPriority w:val="99"/>
    <w:semiHidden/>
    <w:unhideWhenUsed/>
    <w:rsid w:val="00B30421"/>
  </w:style>
  <w:style w:type="numbering" w:customStyle="1" w:styleId="401121">
    <w:name w:val="Нет списка401121"/>
    <w:next w:val="a2"/>
    <w:uiPriority w:val="99"/>
    <w:semiHidden/>
    <w:unhideWhenUsed/>
    <w:rsid w:val="00B30421"/>
  </w:style>
  <w:style w:type="numbering" w:customStyle="1" w:styleId="1121121">
    <w:name w:val="Нет списка1121121"/>
    <w:next w:val="a2"/>
    <w:uiPriority w:val="99"/>
    <w:semiHidden/>
    <w:unhideWhenUsed/>
    <w:rsid w:val="00B30421"/>
  </w:style>
  <w:style w:type="numbering" w:customStyle="1" w:styleId="21111121">
    <w:name w:val="Нет списка21111121"/>
    <w:next w:val="a2"/>
    <w:uiPriority w:val="99"/>
    <w:semiHidden/>
    <w:unhideWhenUsed/>
    <w:rsid w:val="00B30421"/>
  </w:style>
  <w:style w:type="numbering" w:customStyle="1" w:styleId="31111121">
    <w:name w:val="Нет списка31111121"/>
    <w:next w:val="a2"/>
    <w:uiPriority w:val="99"/>
    <w:semiHidden/>
    <w:unhideWhenUsed/>
    <w:rsid w:val="00B30421"/>
  </w:style>
  <w:style w:type="numbering" w:customStyle="1" w:styleId="43121">
    <w:name w:val="Нет списка43121"/>
    <w:next w:val="a2"/>
    <w:uiPriority w:val="99"/>
    <w:semiHidden/>
    <w:unhideWhenUsed/>
    <w:rsid w:val="00B30421"/>
  </w:style>
  <w:style w:type="numbering" w:customStyle="1" w:styleId="115210">
    <w:name w:val="Нет списка11521"/>
    <w:next w:val="a2"/>
    <w:uiPriority w:val="99"/>
    <w:semiHidden/>
    <w:unhideWhenUsed/>
    <w:rsid w:val="00B30421"/>
  </w:style>
  <w:style w:type="numbering" w:customStyle="1" w:styleId="21421">
    <w:name w:val="Нет списка21421"/>
    <w:next w:val="a2"/>
    <w:uiPriority w:val="99"/>
    <w:semiHidden/>
    <w:unhideWhenUsed/>
    <w:rsid w:val="00B30421"/>
  </w:style>
  <w:style w:type="numbering" w:customStyle="1" w:styleId="31421">
    <w:name w:val="Нет списка31421"/>
    <w:next w:val="a2"/>
    <w:uiPriority w:val="99"/>
    <w:semiHidden/>
    <w:unhideWhenUsed/>
    <w:rsid w:val="00B30421"/>
  </w:style>
  <w:style w:type="numbering" w:customStyle="1" w:styleId="4421">
    <w:name w:val="Нет списка4421"/>
    <w:next w:val="a2"/>
    <w:uiPriority w:val="99"/>
    <w:semiHidden/>
    <w:unhideWhenUsed/>
    <w:rsid w:val="00B30421"/>
  </w:style>
  <w:style w:type="numbering" w:customStyle="1" w:styleId="116210">
    <w:name w:val="Нет списка11621"/>
    <w:next w:val="a2"/>
    <w:uiPriority w:val="99"/>
    <w:semiHidden/>
    <w:unhideWhenUsed/>
    <w:rsid w:val="00B30421"/>
  </w:style>
  <w:style w:type="numbering" w:customStyle="1" w:styleId="21521">
    <w:name w:val="Нет списка21521"/>
    <w:next w:val="a2"/>
    <w:uiPriority w:val="99"/>
    <w:semiHidden/>
    <w:unhideWhenUsed/>
    <w:rsid w:val="00B30421"/>
  </w:style>
  <w:style w:type="numbering" w:customStyle="1" w:styleId="31521">
    <w:name w:val="Нет списка31521"/>
    <w:next w:val="a2"/>
    <w:uiPriority w:val="99"/>
    <w:semiHidden/>
    <w:unhideWhenUsed/>
    <w:rsid w:val="00B30421"/>
  </w:style>
  <w:style w:type="numbering" w:customStyle="1" w:styleId="41221">
    <w:name w:val="Нет списка41221"/>
    <w:next w:val="a2"/>
    <w:uiPriority w:val="99"/>
    <w:semiHidden/>
    <w:rsid w:val="00B30421"/>
  </w:style>
  <w:style w:type="numbering" w:customStyle="1" w:styleId="1112121">
    <w:name w:val="Нет списка1112121"/>
    <w:next w:val="a2"/>
    <w:uiPriority w:val="99"/>
    <w:semiHidden/>
    <w:unhideWhenUsed/>
    <w:rsid w:val="00B30421"/>
  </w:style>
  <w:style w:type="numbering" w:customStyle="1" w:styleId="2112121">
    <w:name w:val="Нет списка2112121"/>
    <w:next w:val="a2"/>
    <w:uiPriority w:val="99"/>
    <w:semiHidden/>
    <w:unhideWhenUsed/>
    <w:rsid w:val="00B30421"/>
  </w:style>
  <w:style w:type="numbering" w:customStyle="1" w:styleId="3112121">
    <w:name w:val="Нет списка3112121"/>
    <w:next w:val="a2"/>
    <w:uiPriority w:val="99"/>
    <w:semiHidden/>
    <w:unhideWhenUsed/>
    <w:rsid w:val="00B30421"/>
  </w:style>
  <w:style w:type="numbering" w:customStyle="1" w:styleId="5221">
    <w:name w:val="Нет списка5221"/>
    <w:next w:val="a2"/>
    <w:uiPriority w:val="99"/>
    <w:semiHidden/>
    <w:rsid w:val="00B30421"/>
  </w:style>
  <w:style w:type="numbering" w:customStyle="1" w:styleId="12221">
    <w:name w:val="Нет списка12221"/>
    <w:next w:val="a2"/>
    <w:uiPriority w:val="99"/>
    <w:semiHidden/>
    <w:unhideWhenUsed/>
    <w:rsid w:val="00B30421"/>
  </w:style>
  <w:style w:type="numbering" w:customStyle="1" w:styleId="22221">
    <w:name w:val="Нет списка22221"/>
    <w:next w:val="a2"/>
    <w:uiPriority w:val="99"/>
    <w:semiHidden/>
    <w:unhideWhenUsed/>
    <w:rsid w:val="00B30421"/>
  </w:style>
  <w:style w:type="numbering" w:customStyle="1" w:styleId="32221">
    <w:name w:val="Нет списка32221"/>
    <w:next w:val="a2"/>
    <w:uiPriority w:val="99"/>
    <w:semiHidden/>
    <w:unhideWhenUsed/>
    <w:rsid w:val="00B30421"/>
  </w:style>
  <w:style w:type="numbering" w:customStyle="1" w:styleId="6221">
    <w:name w:val="Нет списка6221"/>
    <w:next w:val="a2"/>
    <w:uiPriority w:val="99"/>
    <w:semiHidden/>
    <w:rsid w:val="00B30421"/>
  </w:style>
  <w:style w:type="numbering" w:customStyle="1" w:styleId="13221">
    <w:name w:val="Нет списка13221"/>
    <w:next w:val="a2"/>
    <w:uiPriority w:val="99"/>
    <w:semiHidden/>
    <w:unhideWhenUsed/>
    <w:rsid w:val="00B30421"/>
  </w:style>
  <w:style w:type="numbering" w:customStyle="1" w:styleId="23221">
    <w:name w:val="Нет списка23221"/>
    <w:next w:val="a2"/>
    <w:uiPriority w:val="99"/>
    <w:semiHidden/>
    <w:unhideWhenUsed/>
    <w:rsid w:val="00B30421"/>
  </w:style>
  <w:style w:type="numbering" w:customStyle="1" w:styleId="33221">
    <w:name w:val="Нет списка33221"/>
    <w:next w:val="a2"/>
    <w:uiPriority w:val="99"/>
    <w:semiHidden/>
    <w:unhideWhenUsed/>
    <w:rsid w:val="00B30421"/>
  </w:style>
  <w:style w:type="numbering" w:customStyle="1" w:styleId="7221">
    <w:name w:val="Нет списка7221"/>
    <w:next w:val="a2"/>
    <w:uiPriority w:val="99"/>
    <w:semiHidden/>
    <w:rsid w:val="00B30421"/>
  </w:style>
  <w:style w:type="numbering" w:customStyle="1" w:styleId="14221">
    <w:name w:val="Нет списка14221"/>
    <w:next w:val="a2"/>
    <w:uiPriority w:val="99"/>
    <w:semiHidden/>
    <w:unhideWhenUsed/>
    <w:rsid w:val="00B30421"/>
  </w:style>
  <w:style w:type="numbering" w:customStyle="1" w:styleId="24221">
    <w:name w:val="Нет списка24221"/>
    <w:next w:val="a2"/>
    <w:uiPriority w:val="99"/>
    <w:semiHidden/>
    <w:unhideWhenUsed/>
    <w:rsid w:val="00B30421"/>
  </w:style>
  <w:style w:type="numbering" w:customStyle="1" w:styleId="34221">
    <w:name w:val="Нет списка34221"/>
    <w:next w:val="a2"/>
    <w:uiPriority w:val="99"/>
    <w:semiHidden/>
    <w:unhideWhenUsed/>
    <w:rsid w:val="00B30421"/>
  </w:style>
  <w:style w:type="numbering" w:customStyle="1" w:styleId="8221">
    <w:name w:val="Нет списка8221"/>
    <w:next w:val="a2"/>
    <w:uiPriority w:val="99"/>
    <w:semiHidden/>
    <w:unhideWhenUsed/>
    <w:rsid w:val="00B30421"/>
  </w:style>
  <w:style w:type="numbering" w:customStyle="1" w:styleId="15221">
    <w:name w:val="Нет списка15221"/>
    <w:next w:val="a2"/>
    <w:uiPriority w:val="99"/>
    <w:semiHidden/>
    <w:unhideWhenUsed/>
    <w:rsid w:val="00B30421"/>
  </w:style>
  <w:style w:type="numbering" w:customStyle="1" w:styleId="25221">
    <w:name w:val="Нет списка25221"/>
    <w:next w:val="a2"/>
    <w:uiPriority w:val="99"/>
    <w:semiHidden/>
    <w:unhideWhenUsed/>
    <w:rsid w:val="00B30421"/>
  </w:style>
  <w:style w:type="numbering" w:customStyle="1" w:styleId="35221">
    <w:name w:val="Нет списка35221"/>
    <w:next w:val="a2"/>
    <w:uiPriority w:val="99"/>
    <w:semiHidden/>
    <w:unhideWhenUsed/>
    <w:rsid w:val="00B30421"/>
  </w:style>
  <w:style w:type="numbering" w:customStyle="1" w:styleId="9221">
    <w:name w:val="Нет списка9221"/>
    <w:next w:val="a2"/>
    <w:uiPriority w:val="99"/>
    <w:semiHidden/>
    <w:unhideWhenUsed/>
    <w:rsid w:val="00B30421"/>
  </w:style>
  <w:style w:type="numbering" w:customStyle="1" w:styleId="16221">
    <w:name w:val="Нет списка16221"/>
    <w:next w:val="a2"/>
    <w:uiPriority w:val="99"/>
    <w:semiHidden/>
    <w:unhideWhenUsed/>
    <w:rsid w:val="00B30421"/>
  </w:style>
  <w:style w:type="numbering" w:customStyle="1" w:styleId="26221">
    <w:name w:val="Нет списка26221"/>
    <w:next w:val="a2"/>
    <w:uiPriority w:val="99"/>
    <w:semiHidden/>
    <w:unhideWhenUsed/>
    <w:rsid w:val="00B30421"/>
  </w:style>
  <w:style w:type="numbering" w:customStyle="1" w:styleId="36221">
    <w:name w:val="Нет списка36221"/>
    <w:next w:val="a2"/>
    <w:uiPriority w:val="99"/>
    <w:semiHidden/>
    <w:unhideWhenUsed/>
    <w:rsid w:val="00B30421"/>
  </w:style>
  <w:style w:type="numbering" w:customStyle="1" w:styleId="10221">
    <w:name w:val="Нет списка10221"/>
    <w:next w:val="a2"/>
    <w:uiPriority w:val="99"/>
    <w:semiHidden/>
    <w:unhideWhenUsed/>
    <w:rsid w:val="00B30421"/>
  </w:style>
  <w:style w:type="numbering" w:customStyle="1" w:styleId="17221">
    <w:name w:val="Нет списка17221"/>
    <w:next w:val="a2"/>
    <w:uiPriority w:val="99"/>
    <w:semiHidden/>
    <w:unhideWhenUsed/>
    <w:rsid w:val="00B30421"/>
  </w:style>
  <w:style w:type="numbering" w:customStyle="1" w:styleId="27221">
    <w:name w:val="Нет списка27221"/>
    <w:next w:val="a2"/>
    <w:uiPriority w:val="99"/>
    <w:semiHidden/>
    <w:unhideWhenUsed/>
    <w:rsid w:val="00B30421"/>
  </w:style>
  <w:style w:type="numbering" w:customStyle="1" w:styleId="37221">
    <w:name w:val="Нет списка37221"/>
    <w:next w:val="a2"/>
    <w:uiPriority w:val="99"/>
    <w:semiHidden/>
    <w:unhideWhenUsed/>
    <w:rsid w:val="00B30421"/>
  </w:style>
  <w:style w:type="numbering" w:customStyle="1" w:styleId="18221">
    <w:name w:val="Нет списка18221"/>
    <w:next w:val="a2"/>
    <w:uiPriority w:val="99"/>
    <w:semiHidden/>
    <w:unhideWhenUsed/>
    <w:rsid w:val="00B30421"/>
  </w:style>
  <w:style w:type="numbering" w:customStyle="1" w:styleId="19221">
    <w:name w:val="Нет списка19221"/>
    <w:next w:val="a2"/>
    <w:uiPriority w:val="99"/>
    <w:semiHidden/>
    <w:unhideWhenUsed/>
    <w:rsid w:val="00B30421"/>
  </w:style>
  <w:style w:type="numbering" w:customStyle="1" w:styleId="28221">
    <w:name w:val="Нет списка28221"/>
    <w:next w:val="a2"/>
    <w:uiPriority w:val="99"/>
    <w:semiHidden/>
    <w:unhideWhenUsed/>
    <w:rsid w:val="00B30421"/>
  </w:style>
  <w:style w:type="numbering" w:customStyle="1" w:styleId="38221">
    <w:name w:val="Нет списка38221"/>
    <w:next w:val="a2"/>
    <w:uiPriority w:val="99"/>
    <w:semiHidden/>
    <w:unhideWhenUsed/>
    <w:rsid w:val="00B30421"/>
  </w:style>
  <w:style w:type="numbering" w:customStyle="1" w:styleId="20221">
    <w:name w:val="Нет списка20221"/>
    <w:next w:val="a2"/>
    <w:uiPriority w:val="99"/>
    <w:semiHidden/>
    <w:unhideWhenUsed/>
    <w:rsid w:val="00B30421"/>
  </w:style>
  <w:style w:type="numbering" w:customStyle="1" w:styleId="110221">
    <w:name w:val="Нет списка110221"/>
    <w:next w:val="a2"/>
    <w:uiPriority w:val="99"/>
    <w:semiHidden/>
    <w:unhideWhenUsed/>
    <w:rsid w:val="00B30421"/>
  </w:style>
  <w:style w:type="numbering" w:customStyle="1" w:styleId="29221">
    <w:name w:val="Нет списка29221"/>
    <w:next w:val="a2"/>
    <w:uiPriority w:val="99"/>
    <w:semiHidden/>
    <w:unhideWhenUsed/>
    <w:rsid w:val="00B30421"/>
  </w:style>
  <w:style w:type="numbering" w:customStyle="1" w:styleId="39221">
    <w:name w:val="Нет списка39221"/>
    <w:next w:val="a2"/>
    <w:uiPriority w:val="99"/>
    <w:semiHidden/>
    <w:unhideWhenUsed/>
    <w:rsid w:val="00B30421"/>
  </w:style>
  <w:style w:type="numbering" w:customStyle="1" w:styleId="30221">
    <w:name w:val="Нет списка30221"/>
    <w:next w:val="a2"/>
    <w:uiPriority w:val="99"/>
    <w:semiHidden/>
    <w:unhideWhenUsed/>
    <w:rsid w:val="00B30421"/>
  </w:style>
  <w:style w:type="numbering" w:customStyle="1" w:styleId="1111221">
    <w:name w:val="Нет списка1111221"/>
    <w:next w:val="a2"/>
    <w:uiPriority w:val="99"/>
    <w:semiHidden/>
    <w:unhideWhenUsed/>
    <w:rsid w:val="00B30421"/>
  </w:style>
  <w:style w:type="numbering" w:customStyle="1" w:styleId="210221">
    <w:name w:val="Нет списка210221"/>
    <w:next w:val="a2"/>
    <w:uiPriority w:val="99"/>
    <w:semiHidden/>
    <w:unhideWhenUsed/>
    <w:rsid w:val="00B30421"/>
  </w:style>
  <w:style w:type="numbering" w:customStyle="1" w:styleId="310221">
    <w:name w:val="Нет списка310221"/>
    <w:next w:val="a2"/>
    <w:uiPriority w:val="99"/>
    <w:semiHidden/>
    <w:unhideWhenUsed/>
    <w:rsid w:val="00B30421"/>
  </w:style>
  <w:style w:type="numbering" w:customStyle="1" w:styleId="40221">
    <w:name w:val="Нет списка40221"/>
    <w:next w:val="a2"/>
    <w:uiPriority w:val="99"/>
    <w:semiHidden/>
    <w:unhideWhenUsed/>
    <w:rsid w:val="00B30421"/>
  </w:style>
  <w:style w:type="numbering" w:customStyle="1" w:styleId="112221">
    <w:name w:val="Нет списка112221"/>
    <w:next w:val="a2"/>
    <w:uiPriority w:val="99"/>
    <w:semiHidden/>
    <w:unhideWhenUsed/>
    <w:rsid w:val="00B30421"/>
  </w:style>
  <w:style w:type="numbering" w:customStyle="1" w:styleId="2111221">
    <w:name w:val="Нет списка2111221"/>
    <w:next w:val="a2"/>
    <w:uiPriority w:val="99"/>
    <w:semiHidden/>
    <w:unhideWhenUsed/>
    <w:rsid w:val="00B30421"/>
  </w:style>
  <w:style w:type="numbering" w:customStyle="1" w:styleId="3111221">
    <w:name w:val="Нет списка3111221"/>
    <w:next w:val="a2"/>
    <w:uiPriority w:val="99"/>
    <w:semiHidden/>
    <w:unhideWhenUsed/>
    <w:rsid w:val="00B30421"/>
  </w:style>
  <w:style w:type="numbering" w:customStyle="1" w:styleId="4521">
    <w:name w:val="Нет списка4521"/>
    <w:next w:val="a2"/>
    <w:uiPriority w:val="99"/>
    <w:semiHidden/>
    <w:unhideWhenUsed/>
    <w:rsid w:val="00B30421"/>
  </w:style>
  <w:style w:type="numbering" w:customStyle="1" w:styleId="117210">
    <w:name w:val="Нет списка11721"/>
    <w:next w:val="a2"/>
    <w:uiPriority w:val="99"/>
    <w:semiHidden/>
    <w:unhideWhenUsed/>
    <w:rsid w:val="00B30421"/>
  </w:style>
  <w:style w:type="numbering" w:customStyle="1" w:styleId="21621">
    <w:name w:val="Нет списка21621"/>
    <w:next w:val="a2"/>
    <w:uiPriority w:val="99"/>
    <w:semiHidden/>
    <w:unhideWhenUsed/>
    <w:rsid w:val="00B30421"/>
  </w:style>
  <w:style w:type="numbering" w:customStyle="1" w:styleId="31621">
    <w:name w:val="Нет списка31621"/>
    <w:next w:val="a2"/>
    <w:uiPriority w:val="99"/>
    <w:semiHidden/>
    <w:unhideWhenUsed/>
    <w:rsid w:val="00B30421"/>
  </w:style>
  <w:style w:type="numbering" w:customStyle="1" w:styleId="4621">
    <w:name w:val="Нет списка4621"/>
    <w:next w:val="a2"/>
    <w:uiPriority w:val="99"/>
    <w:semiHidden/>
    <w:unhideWhenUsed/>
    <w:rsid w:val="00B30421"/>
  </w:style>
  <w:style w:type="numbering" w:customStyle="1" w:styleId="118210">
    <w:name w:val="Нет списка11821"/>
    <w:next w:val="a2"/>
    <w:uiPriority w:val="99"/>
    <w:semiHidden/>
    <w:unhideWhenUsed/>
    <w:rsid w:val="00B30421"/>
  </w:style>
  <w:style w:type="numbering" w:customStyle="1" w:styleId="21721">
    <w:name w:val="Нет списка21721"/>
    <w:next w:val="a2"/>
    <w:uiPriority w:val="99"/>
    <w:semiHidden/>
    <w:unhideWhenUsed/>
    <w:rsid w:val="00B30421"/>
  </w:style>
  <w:style w:type="numbering" w:customStyle="1" w:styleId="31721">
    <w:name w:val="Нет списка31721"/>
    <w:next w:val="a2"/>
    <w:uiPriority w:val="99"/>
    <w:semiHidden/>
    <w:unhideWhenUsed/>
    <w:rsid w:val="00B30421"/>
  </w:style>
  <w:style w:type="numbering" w:customStyle="1" w:styleId="41321">
    <w:name w:val="Нет списка41321"/>
    <w:next w:val="a2"/>
    <w:uiPriority w:val="99"/>
    <w:semiHidden/>
    <w:rsid w:val="00B30421"/>
  </w:style>
  <w:style w:type="numbering" w:customStyle="1" w:styleId="111321">
    <w:name w:val="Нет списка111321"/>
    <w:next w:val="a2"/>
    <w:uiPriority w:val="99"/>
    <w:semiHidden/>
    <w:unhideWhenUsed/>
    <w:rsid w:val="00B30421"/>
  </w:style>
  <w:style w:type="numbering" w:customStyle="1" w:styleId="211321">
    <w:name w:val="Нет списка211321"/>
    <w:next w:val="a2"/>
    <w:uiPriority w:val="99"/>
    <w:semiHidden/>
    <w:unhideWhenUsed/>
    <w:rsid w:val="00B30421"/>
  </w:style>
  <w:style w:type="numbering" w:customStyle="1" w:styleId="311321">
    <w:name w:val="Нет списка311321"/>
    <w:next w:val="a2"/>
    <w:uiPriority w:val="99"/>
    <w:semiHidden/>
    <w:unhideWhenUsed/>
    <w:rsid w:val="00B30421"/>
  </w:style>
  <w:style w:type="numbering" w:customStyle="1" w:styleId="5321">
    <w:name w:val="Нет списка5321"/>
    <w:next w:val="a2"/>
    <w:uiPriority w:val="99"/>
    <w:semiHidden/>
    <w:rsid w:val="00B30421"/>
  </w:style>
  <w:style w:type="numbering" w:customStyle="1" w:styleId="12321">
    <w:name w:val="Нет списка12321"/>
    <w:next w:val="a2"/>
    <w:uiPriority w:val="99"/>
    <w:semiHidden/>
    <w:unhideWhenUsed/>
    <w:rsid w:val="00B30421"/>
  </w:style>
  <w:style w:type="numbering" w:customStyle="1" w:styleId="22321">
    <w:name w:val="Нет списка22321"/>
    <w:next w:val="a2"/>
    <w:uiPriority w:val="99"/>
    <w:semiHidden/>
    <w:unhideWhenUsed/>
    <w:rsid w:val="00B30421"/>
  </w:style>
  <w:style w:type="numbering" w:customStyle="1" w:styleId="32321">
    <w:name w:val="Нет списка32321"/>
    <w:next w:val="a2"/>
    <w:uiPriority w:val="99"/>
    <w:semiHidden/>
    <w:unhideWhenUsed/>
    <w:rsid w:val="00B30421"/>
  </w:style>
  <w:style w:type="numbering" w:customStyle="1" w:styleId="6321">
    <w:name w:val="Нет списка6321"/>
    <w:next w:val="a2"/>
    <w:uiPriority w:val="99"/>
    <w:semiHidden/>
    <w:rsid w:val="00B30421"/>
  </w:style>
  <w:style w:type="numbering" w:customStyle="1" w:styleId="13321">
    <w:name w:val="Нет списка13321"/>
    <w:next w:val="a2"/>
    <w:uiPriority w:val="99"/>
    <w:semiHidden/>
    <w:unhideWhenUsed/>
    <w:rsid w:val="00B30421"/>
  </w:style>
  <w:style w:type="numbering" w:customStyle="1" w:styleId="23321">
    <w:name w:val="Нет списка23321"/>
    <w:next w:val="a2"/>
    <w:uiPriority w:val="99"/>
    <w:semiHidden/>
    <w:unhideWhenUsed/>
    <w:rsid w:val="00B30421"/>
  </w:style>
  <w:style w:type="numbering" w:customStyle="1" w:styleId="33321">
    <w:name w:val="Нет списка33321"/>
    <w:next w:val="a2"/>
    <w:uiPriority w:val="99"/>
    <w:semiHidden/>
    <w:unhideWhenUsed/>
    <w:rsid w:val="00B30421"/>
  </w:style>
  <w:style w:type="numbering" w:customStyle="1" w:styleId="7321">
    <w:name w:val="Нет списка7321"/>
    <w:next w:val="a2"/>
    <w:uiPriority w:val="99"/>
    <w:semiHidden/>
    <w:rsid w:val="00B30421"/>
  </w:style>
  <w:style w:type="numbering" w:customStyle="1" w:styleId="14321">
    <w:name w:val="Нет списка14321"/>
    <w:next w:val="a2"/>
    <w:uiPriority w:val="99"/>
    <w:semiHidden/>
    <w:unhideWhenUsed/>
    <w:rsid w:val="00B30421"/>
  </w:style>
  <w:style w:type="numbering" w:customStyle="1" w:styleId="24321">
    <w:name w:val="Нет списка24321"/>
    <w:next w:val="a2"/>
    <w:uiPriority w:val="99"/>
    <w:semiHidden/>
    <w:unhideWhenUsed/>
    <w:rsid w:val="00B30421"/>
  </w:style>
  <w:style w:type="numbering" w:customStyle="1" w:styleId="34321">
    <w:name w:val="Нет списка34321"/>
    <w:next w:val="a2"/>
    <w:uiPriority w:val="99"/>
    <w:semiHidden/>
    <w:unhideWhenUsed/>
    <w:rsid w:val="00B30421"/>
  </w:style>
  <w:style w:type="numbering" w:customStyle="1" w:styleId="8321">
    <w:name w:val="Нет списка8321"/>
    <w:next w:val="a2"/>
    <w:uiPriority w:val="99"/>
    <w:semiHidden/>
    <w:unhideWhenUsed/>
    <w:rsid w:val="00B30421"/>
  </w:style>
  <w:style w:type="numbering" w:customStyle="1" w:styleId="15321">
    <w:name w:val="Нет списка15321"/>
    <w:next w:val="a2"/>
    <w:uiPriority w:val="99"/>
    <w:semiHidden/>
    <w:unhideWhenUsed/>
    <w:rsid w:val="00B30421"/>
  </w:style>
  <w:style w:type="numbering" w:customStyle="1" w:styleId="25321">
    <w:name w:val="Нет списка25321"/>
    <w:next w:val="a2"/>
    <w:uiPriority w:val="99"/>
    <w:semiHidden/>
    <w:unhideWhenUsed/>
    <w:rsid w:val="00B30421"/>
  </w:style>
  <w:style w:type="numbering" w:customStyle="1" w:styleId="35321">
    <w:name w:val="Нет списка35321"/>
    <w:next w:val="a2"/>
    <w:uiPriority w:val="99"/>
    <w:semiHidden/>
    <w:unhideWhenUsed/>
    <w:rsid w:val="00B30421"/>
  </w:style>
  <w:style w:type="numbering" w:customStyle="1" w:styleId="9321">
    <w:name w:val="Нет списка9321"/>
    <w:next w:val="a2"/>
    <w:uiPriority w:val="99"/>
    <w:semiHidden/>
    <w:unhideWhenUsed/>
    <w:rsid w:val="00B30421"/>
  </w:style>
  <w:style w:type="numbering" w:customStyle="1" w:styleId="16321">
    <w:name w:val="Нет списка16321"/>
    <w:next w:val="a2"/>
    <w:uiPriority w:val="99"/>
    <w:semiHidden/>
    <w:unhideWhenUsed/>
    <w:rsid w:val="00B30421"/>
  </w:style>
  <w:style w:type="numbering" w:customStyle="1" w:styleId="26321">
    <w:name w:val="Нет списка26321"/>
    <w:next w:val="a2"/>
    <w:uiPriority w:val="99"/>
    <w:semiHidden/>
    <w:unhideWhenUsed/>
    <w:rsid w:val="00B30421"/>
  </w:style>
  <w:style w:type="numbering" w:customStyle="1" w:styleId="36321">
    <w:name w:val="Нет списка36321"/>
    <w:next w:val="a2"/>
    <w:uiPriority w:val="99"/>
    <w:semiHidden/>
    <w:unhideWhenUsed/>
    <w:rsid w:val="00B30421"/>
  </w:style>
  <w:style w:type="numbering" w:customStyle="1" w:styleId="10321">
    <w:name w:val="Нет списка10321"/>
    <w:next w:val="a2"/>
    <w:uiPriority w:val="99"/>
    <w:semiHidden/>
    <w:unhideWhenUsed/>
    <w:rsid w:val="00B30421"/>
  </w:style>
  <w:style w:type="numbering" w:customStyle="1" w:styleId="17321">
    <w:name w:val="Нет списка17321"/>
    <w:next w:val="a2"/>
    <w:uiPriority w:val="99"/>
    <w:semiHidden/>
    <w:unhideWhenUsed/>
    <w:rsid w:val="00B30421"/>
  </w:style>
  <w:style w:type="numbering" w:customStyle="1" w:styleId="27321">
    <w:name w:val="Нет списка27321"/>
    <w:next w:val="a2"/>
    <w:uiPriority w:val="99"/>
    <w:semiHidden/>
    <w:unhideWhenUsed/>
    <w:rsid w:val="00B30421"/>
  </w:style>
  <w:style w:type="numbering" w:customStyle="1" w:styleId="37321">
    <w:name w:val="Нет списка37321"/>
    <w:next w:val="a2"/>
    <w:uiPriority w:val="99"/>
    <w:semiHidden/>
    <w:unhideWhenUsed/>
    <w:rsid w:val="00B30421"/>
  </w:style>
  <w:style w:type="numbering" w:customStyle="1" w:styleId="18321">
    <w:name w:val="Нет списка18321"/>
    <w:next w:val="a2"/>
    <w:uiPriority w:val="99"/>
    <w:semiHidden/>
    <w:unhideWhenUsed/>
    <w:rsid w:val="00B30421"/>
  </w:style>
  <w:style w:type="numbering" w:customStyle="1" w:styleId="19321">
    <w:name w:val="Нет списка19321"/>
    <w:next w:val="a2"/>
    <w:uiPriority w:val="99"/>
    <w:semiHidden/>
    <w:unhideWhenUsed/>
    <w:rsid w:val="00B30421"/>
  </w:style>
  <w:style w:type="numbering" w:customStyle="1" w:styleId="28321">
    <w:name w:val="Нет списка28321"/>
    <w:next w:val="a2"/>
    <w:uiPriority w:val="99"/>
    <w:semiHidden/>
    <w:unhideWhenUsed/>
    <w:rsid w:val="00B30421"/>
  </w:style>
  <w:style w:type="numbering" w:customStyle="1" w:styleId="38321">
    <w:name w:val="Нет списка38321"/>
    <w:next w:val="a2"/>
    <w:uiPriority w:val="99"/>
    <w:semiHidden/>
    <w:unhideWhenUsed/>
    <w:rsid w:val="00B30421"/>
  </w:style>
  <w:style w:type="numbering" w:customStyle="1" w:styleId="20321">
    <w:name w:val="Нет списка20321"/>
    <w:next w:val="a2"/>
    <w:uiPriority w:val="99"/>
    <w:semiHidden/>
    <w:unhideWhenUsed/>
    <w:rsid w:val="00B30421"/>
  </w:style>
  <w:style w:type="numbering" w:customStyle="1" w:styleId="110321">
    <w:name w:val="Нет списка110321"/>
    <w:next w:val="a2"/>
    <w:uiPriority w:val="99"/>
    <w:semiHidden/>
    <w:unhideWhenUsed/>
    <w:rsid w:val="00B30421"/>
  </w:style>
  <w:style w:type="numbering" w:customStyle="1" w:styleId="29321">
    <w:name w:val="Нет списка29321"/>
    <w:next w:val="a2"/>
    <w:uiPriority w:val="99"/>
    <w:semiHidden/>
    <w:unhideWhenUsed/>
    <w:rsid w:val="00B30421"/>
  </w:style>
  <w:style w:type="numbering" w:customStyle="1" w:styleId="39321">
    <w:name w:val="Нет списка39321"/>
    <w:next w:val="a2"/>
    <w:uiPriority w:val="99"/>
    <w:semiHidden/>
    <w:unhideWhenUsed/>
    <w:rsid w:val="00B30421"/>
  </w:style>
  <w:style w:type="numbering" w:customStyle="1" w:styleId="30321">
    <w:name w:val="Нет списка30321"/>
    <w:next w:val="a2"/>
    <w:uiPriority w:val="99"/>
    <w:semiHidden/>
    <w:unhideWhenUsed/>
    <w:rsid w:val="00B30421"/>
  </w:style>
  <w:style w:type="numbering" w:customStyle="1" w:styleId="1111321">
    <w:name w:val="Нет списка1111321"/>
    <w:next w:val="a2"/>
    <w:uiPriority w:val="99"/>
    <w:semiHidden/>
    <w:unhideWhenUsed/>
    <w:rsid w:val="00B30421"/>
  </w:style>
  <w:style w:type="numbering" w:customStyle="1" w:styleId="210321">
    <w:name w:val="Нет списка210321"/>
    <w:next w:val="a2"/>
    <w:uiPriority w:val="99"/>
    <w:semiHidden/>
    <w:unhideWhenUsed/>
    <w:rsid w:val="00B30421"/>
  </w:style>
  <w:style w:type="numbering" w:customStyle="1" w:styleId="310321">
    <w:name w:val="Нет списка310321"/>
    <w:next w:val="a2"/>
    <w:uiPriority w:val="99"/>
    <w:semiHidden/>
    <w:unhideWhenUsed/>
    <w:rsid w:val="00B30421"/>
  </w:style>
  <w:style w:type="numbering" w:customStyle="1" w:styleId="40321">
    <w:name w:val="Нет списка40321"/>
    <w:next w:val="a2"/>
    <w:uiPriority w:val="99"/>
    <w:semiHidden/>
    <w:unhideWhenUsed/>
    <w:rsid w:val="00B30421"/>
  </w:style>
  <w:style w:type="numbering" w:customStyle="1" w:styleId="112321">
    <w:name w:val="Нет списка112321"/>
    <w:next w:val="a2"/>
    <w:uiPriority w:val="99"/>
    <w:semiHidden/>
    <w:unhideWhenUsed/>
    <w:rsid w:val="00B30421"/>
  </w:style>
  <w:style w:type="numbering" w:customStyle="1" w:styleId="2111321">
    <w:name w:val="Нет списка2111321"/>
    <w:next w:val="a2"/>
    <w:uiPriority w:val="99"/>
    <w:semiHidden/>
    <w:unhideWhenUsed/>
    <w:rsid w:val="00B30421"/>
  </w:style>
  <w:style w:type="numbering" w:customStyle="1" w:styleId="3111321">
    <w:name w:val="Нет списка3111321"/>
    <w:next w:val="a2"/>
    <w:uiPriority w:val="99"/>
    <w:semiHidden/>
    <w:unhideWhenUsed/>
    <w:rsid w:val="00B30421"/>
  </w:style>
  <w:style w:type="numbering" w:customStyle="1" w:styleId="4721">
    <w:name w:val="Нет списка4721"/>
    <w:next w:val="a2"/>
    <w:uiPriority w:val="99"/>
    <w:semiHidden/>
    <w:unhideWhenUsed/>
    <w:rsid w:val="00B30421"/>
  </w:style>
  <w:style w:type="numbering" w:customStyle="1" w:styleId="4821">
    <w:name w:val="Нет списка4821"/>
    <w:next w:val="a2"/>
    <w:uiPriority w:val="99"/>
    <w:semiHidden/>
    <w:unhideWhenUsed/>
    <w:rsid w:val="00B30421"/>
  </w:style>
  <w:style w:type="numbering" w:customStyle="1" w:styleId="119210">
    <w:name w:val="Нет списка11921"/>
    <w:next w:val="a2"/>
    <w:uiPriority w:val="99"/>
    <w:semiHidden/>
    <w:unhideWhenUsed/>
    <w:rsid w:val="00B30421"/>
  </w:style>
  <w:style w:type="numbering" w:customStyle="1" w:styleId="21821">
    <w:name w:val="Нет списка21821"/>
    <w:next w:val="a2"/>
    <w:uiPriority w:val="99"/>
    <w:semiHidden/>
    <w:unhideWhenUsed/>
    <w:rsid w:val="00B30421"/>
  </w:style>
  <w:style w:type="numbering" w:customStyle="1" w:styleId="31821">
    <w:name w:val="Нет списка31821"/>
    <w:next w:val="a2"/>
    <w:uiPriority w:val="99"/>
    <w:semiHidden/>
    <w:unhideWhenUsed/>
    <w:rsid w:val="00B30421"/>
  </w:style>
  <w:style w:type="numbering" w:customStyle="1" w:styleId="4921">
    <w:name w:val="Нет списка4921"/>
    <w:next w:val="a2"/>
    <w:uiPriority w:val="99"/>
    <w:semiHidden/>
    <w:rsid w:val="00B30421"/>
  </w:style>
  <w:style w:type="numbering" w:customStyle="1" w:styleId="1110211">
    <w:name w:val="Нет списка111021"/>
    <w:next w:val="a2"/>
    <w:uiPriority w:val="99"/>
    <w:semiHidden/>
    <w:unhideWhenUsed/>
    <w:rsid w:val="00B30421"/>
  </w:style>
  <w:style w:type="numbering" w:customStyle="1" w:styleId="21921">
    <w:name w:val="Нет списка21921"/>
    <w:next w:val="a2"/>
    <w:uiPriority w:val="99"/>
    <w:semiHidden/>
    <w:unhideWhenUsed/>
    <w:rsid w:val="00B30421"/>
  </w:style>
  <w:style w:type="numbering" w:customStyle="1" w:styleId="31921">
    <w:name w:val="Нет списка31921"/>
    <w:next w:val="a2"/>
    <w:uiPriority w:val="99"/>
    <w:semiHidden/>
    <w:unhideWhenUsed/>
    <w:rsid w:val="00B30421"/>
  </w:style>
  <w:style w:type="numbering" w:customStyle="1" w:styleId="5421">
    <w:name w:val="Нет списка5421"/>
    <w:next w:val="a2"/>
    <w:uiPriority w:val="99"/>
    <w:semiHidden/>
    <w:rsid w:val="00B30421"/>
  </w:style>
  <w:style w:type="numbering" w:customStyle="1" w:styleId="12421">
    <w:name w:val="Нет списка12421"/>
    <w:next w:val="a2"/>
    <w:uiPriority w:val="99"/>
    <w:semiHidden/>
    <w:unhideWhenUsed/>
    <w:rsid w:val="00B30421"/>
  </w:style>
  <w:style w:type="numbering" w:customStyle="1" w:styleId="22421">
    <w:name w:val="Нет списка22421"/>
    <w:next w:val="a2"/>
    <w:uiPriority w:val="99"/>
    <w:semiHidden/>
    <w:unhideWhenUsed/>
    <w:rsid w:val="00B30421"/>
  </w:style>
  <w:style w:type="numbering" w:customStyle="1" w:styleId="32421">
    <w:name w:val="Нет списка32421"/>
    <w:next w:val="a2"/>
    <w:uiPriority w:val="99"/>
    <w:semiHidden/>
    <w:unhideWhenUsed/>
    <w:rsid w:val="00B30421"/>
  </w:style>
  <w:style w:type="numbering" w:customStyle="1" w:styleId="6421">
    <w:name w:val="Нет списка6421"/>
    <w:next w:val="a2"/>
    <w:uiPriority w:val="99"/>
    <w:semiHidden/>
    <w:rsid w:val="00B30421"/>
  </w:style>
  <w:style w:type="numbering" w:customStyle="1" w:styleId="13421">
    <w:name w:val="Нет списка13421"/>
    <w:next w:val="a2"/>
    <w:uiPriority w:val="99"/>
    <w:semiHidden/>
    <w:unhideWhenUsed/>
    <w:rsid w:val="00B30421"/>
  </w:style>
  <w:style w:type="numbering" w:customStyle="1" w:styleId="23421">
    <w:name w:val="Нет списка23421"/>
    <w:next w:val="a2"/>
    <w:uiPriority w:val="99"/>
    <w:semiHidden/>
    <w:unhideWhenUsed/>
    <w:rsid w:val="00B30421"/>
  </w:style>
  <w:style w:type="numbering" w:customStyle="1" w:styleId="33421">
    <w:name w:val="Нет списка33421"/>
    <w:next w:val="a2"/>
    <w:uiPriority w:val="99"/>
    <w:semiHidden/>
    <w:unhideWhenUsed/>
    <w:rsid w:val="00B30421"/>
  </w:style>
  <w:style w:type="numbering" w:customStyle="1" w:styleId="7421">
    <w:name w:val="Нет списка7421"/>
    <w:next w:val="a2"/>
    <w:uiPriority w:val="99"/>
    <w:semiHidden/>
    <w:rsid w:val="00B30421"/>
  </w:style>
  <w:style w:type="numbering" w:customStyle="1" w:styleId="14421">
    <w:name w:val="Нет списка14421"/>
    <w:next w:val="a2"/>
    <w:uiPriority w:val="99"/>
    <w:semiHidden/>
    <w:unhideWhenUsed/>
    <w:rsid w:val="00B30421"/>
  </w:style>
  <w:style w:type="numbering" w:customStyle="1" w:styleId="24421">
    <w:name w:val="Нет списка24421"/>
    <w:next w:val="a2"/>
    <w:uiPriority w:val="99"/>
    <w:semiHidden/>
    <w:unhideWhenUsed/>
    <w:rsid w:val="00B30421"/>
  </w:style>
  <w:style w:type="numbering" w:customStyle="1" w:styleId="34421">
    <w:name w:val="Нет списка34421"/>
    <w:next w:val="a2"/>
    <w:uiPriority w:val="99"/>
    <w:semiHidden/>
    <w:unhideWhenUsed/>
    <w:rsid w:val="00B30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5192">
      <w:bodyDiv w:val="1"/>
      <w:marLeft w:val="0"/>
      <w:marRight w:val="0"/>
      <w:marTop w:val="0"/>
      <w:marBottom w:val="0"/>
      <w:divBdr>
        <w:top w:val="none" w:sz="0" w:space="0" w:color="auto"/>
        <w:left w:val="none" w:sz="0" w:space="0" w:color="auto"/>
        <w:bottom w:val="none" w:sz="0" w:space="0" w:color="auto"/>
        <w:right w:val="none" w:sz="0" w:space="0" w:color="auto"/>
      </w:divBdr>
    </w:div>
    <w:div w:id="458456510">
      <w:bodyDiv w:val="1"/>
      <w:marLeft w:val="0"/>
      <w:marRight w:val="0"/>
      <w:marTop w:val="0"/>
      <w:marBottom w:val="0"/>
      <w:divBdr>
        <w:top w:val="none" w:sz="0" w:space="0" w:color="auto"/>
        <w:left w:val="none" w:sz="0" w:space="0" w:color="auto"/>
        <w:bottom w:val="none" w:sz="0" w:space="0" w:color="auto"/>
        <w:right w:val="none" w:sz="0" w:space="0" w:color="auto"/>
      </w:divBdr>
    </w:div>
    <w:div w:id="460458888">
      <w:bodyDiv w:val="1"/>
      <w:marLeft w:val="0"/>
      <w:marRight w:val="0"/>
      <w:marTop w:val="0"/>
      <w:marBottom w:val="0"/>
      <w:divBdr>
        <w:top w:val="none" w:sz="0" w:space="0" w:color="auto"/>
        <w:left w:val="none" w:sz="0" w:space="0" w:color="auto"/>
        <w:bottom w:val="none" w:sz="0" w:space="0" w:color="auto"/>
        <w:right w:val="none" w:sz="0" w:space="0" w:color="auto"/>
      </w:divBdr>
    </w:div>
    <w:div w:id="470757899">
      <w:bodyDiv w:val="1"/>
      <w:marLeft w:val="0"/>
      <w:marRight w:val="0"/>
      <w:marTop w:val="0"/>
      <w:marBottom w:val="0"/>
      <w:divBdr>
        <w:top w:val="none" w:sz="0" w:space="0" w:color="auto"/>
        <w:left w:val="none" w:sz="0" w:space="0" w:color="auto"/>
        <w:bottom w:val="none" w:sz="0" w:space="0" w:color="auto"/>
        <w:right w:val="none" w:sz="0" w:space="0" w:color="auto"/>
      </w:divBdr>
    </w:div>
    <w:div w:id="497311372">
      <w:bodyDiv w:val="1"/>
      <w:marLeft w:val="0"/>
      <w:marRight w:val="0"/>
      <w:marTop w:val="0"/>
      <w:marBottom w:val="0"/>
      <w:divBdr>
        <w:top w:val="none" w:sz="0" w:space="0" w:color="auto"/>
        <w:left w:val="none" w:sz="0" w:space="0" w:color="auto"/>
        <w:bottom w:val="none" w:sz="0" w:space="0" w:color="auto"/>
        <w:right w:val="none" w:sz="0" w:space="0" w:color="auto"/>
      </w:divBdr>
    </w:div>
    <w:div w:id="611400914">
      <w:bodyDiv w:val="1"/>
      <w:marLeft w:val="0"/>
      <w:marRight w:val="0"/>
      <w:marTop w:val="0"/>
      <w:marBottom w:val="0"/>
      <w:divBdr>
        <w:top w:val="none" w:sz="0" w:space="0" w:color="auto"/>
        <w:left w:val="none" w:sz="0" w:space="0" w:color="auto"/>
        <w:bottom w:val="none" w:sz="0" w:space="0" w:color="auto"/>
        <w:right w:val="none" w:sz="0" w:space="0" w:color="auto"/>
      </w:divBdr>
    </w:div>
    <w:div w:id="672759700">
      <w:bodyDiv w:val="1"/>
      <w:marLeft w:val="0"/>
      <w:marRight w:val="0"/>
      <w:marTop w:val="0"/>
      <w:marBottom w:val="0"/>
      <w:divBdr>
        <w:top w:val="none" w:sz="0" w:space="0" w:color="auto"/>
        <w:left w:val="none" w:sz="0" w:space="0" w:color="auto"/>
        <w:bottom w:val="none" w:sz="0" w:space="0" w:color="auto"/>
        <w:right w:val="none" w:sz="0" w:space="0" w:color="auto"/>
      </w:divBdr>
    </w:div>
    <w:div w:id="818419990">
      <w:bodyDiv w:val="1"/>
      <w:marLeft w:val="0"/>
      <w:marRight w:val="0"/>
      <w:marTop w:val="0"/>
      <w:marBottom w:val="0"/>
      <w:divBdr>
        <w:top w:val="none" w:sz="0" w:space="0" w:color="auto"/>
        <w:left w:val="none" w:sz="0" w:space="0" w:color="auto"/>
        <w:bottom w:val="none" w:sz="0" w:space="0" w:color="auto"/>
        <w:right w:val="none" w:sz="0" w:space="0" w:color="auto"/>
      </w:divBdr>
    </w:div>
    <w:div w:id="979458924">
      <w:bodyDiv w:val="1"/>
      <w:marLeft w:val="0"/>
      <w:marRight w:val="0"/>
      <w:marTop w:val="0"/>
      <w:marBottom w:val="0"/>
      <w:divBdr>
        <w:top w:val="none" w:sz="0" w:space="0" w:color="auto"/>
        <w:left w:val="none" w:sz="0" w:space="0" w:color="auto"/>
        <w:bottom w:val="none" w:sz="0" w:space="0" w:color="auto"/>
        <w:right w:val="none" w:sz="0" w:space="0" w:color="auto"/>
      </w:divBdr>
    </w:div>
    <w:div w:id="1210997466">
      <w:bodyDiv w:val="1"/>
      <w:marLeft w:val="0"/>
      <w:marRight w:val="0"/>
      <w:marTop w:val="0"/>
      <w:marBottom w:val="0"/>
      <w:divBdr>
        <w:top w:val="none" w:sz="0" w:space="0" w:color="auto"/>
        <w:left w:val="none" w:sz="0" w:space="0" w:color="auto"/>
        <w:bottom w:val="none" w:sz="0" w:space="0" w:color="auto"/>
        <w:right w:val="none" w:sz="0" w:space="0" w:color="auto"/>
      </w:divBdr>
    </w:div>
    <w:div w:id="187912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6C594-17EF-41E2-98B1-8A551C9B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21103</Words>
  <Characters>120292</Characters>
  <Application>Microsoft Office Word</Application>
  <DocSecurity>0</DocSecurity>
  <Lines>1002</Lines>
  <Paragraphs>282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Филипюк</dc:creator>
  <cp:keywords/>
  <dc:description/>
  <cp:lastModifiedBy>Юлия Рукоданова</cp:lastModifiedBy>
  <cp:revision>15</cp:revision>
  <cp:lastPrinted>2026-09-18T06:21:00Z</cp:lastPrinted>
  <dcterms:created xsi:type="dcterms:W3CDTF">2026-09-10T07:40:00Z</dcterms:created>
  <dcterms:modified xsi:type="dcterms:W3CDTF">2026-09-23T13:27:00Z</dcterms:modified>
</cp:coreProperties>
</file>