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0F3" w:rsidRDefault="008630F3" w:rsidP="008630F3">
      <w:pPr>
        <w:ind w:left="-1560" w:right="-567"/>
        <w:jc w:val="center"/>
      </w:pPr>
      <w:r>
        <w:rPr>
          <w:noProof/>
        </w:rPr>
        <w:drawing>
          <wp:inline distT="0" distB="0" distL="0" distR="0">
            <wp:extent cx="81915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0F3" w:rsidRPr="00537687" w:rsidRDefault="008630F3" w:rsidP="008630F3">
      <w:pPr>
        <w:ind w:left="-1560" w:right="-567" w:firstLine="1701"/>
        <w:rPr>
          <w:b/>
        </w:rPr>
      </w:pPr>
      <w:r w:rsidRPr="00537687">
        <w:tab/>
      </w:r>
      <w:r w:rsidRPr="00537687">
        <w:tab/>
      </w:r>
    </w:p>
    <w:p w:rsidR="008630F3" w:rsidRDefault="008630F3" w:rsidP="008630F3">
      <w:pPr>
        <w:ind w:left="-1560" w:right="-567"/>
        <w:contextualSpacing/>
        <w:jc w:val="center"/>
        <w:rPr>
          <w:b/>
          <w:sz w:val="28"/>
        </w:rPr>
      </w:pPr>
      <w:proofErr w:type="gramStart"/>
      <w:r>
        <w:rPr>
          <w:b/>
          <w:sz w:val="28"/>
        </w:rPr>
        <w:t>АДМИНИСТРАЦИЯ  ГОРОДСКОГО</w:t>
      </w:r>
      <w:proofErr w:type="gramEnd"/>
      <w:r>
        <w:rPr>
          <w:b/>
          <w:sz w:val="28"/>
        </w:rPr>
        <w:t xml:space="preserve"> ОКРУГА ЭЛЕКТРОСТАЛЬ</w:t>
      </w:r>
    </w:p>
    <w:p w:rsidR="008630F3" w:rsidRPr="00FC1C14" w:rsidRDefault="008630F3" w:rsidP="008630F3">
      <w:pPr>
        <w:ind w:left="-1560" w:right="-567"/>
        <w:contextualSpacing/>
        <w:jc w:val="center"/>
        <w:rPr>
          <w:b/>
          <w:sz w:val="12"/>
          <w:szCs w:val="12"/>
        </w:rPr>
      </w:pPr>
    </w:p>
    <w:p w:rsidR="008630F3" w:rsidRDefault="008630F3" w:rsidP="008630F3">
      <w:pPr>
        <w:ind w:left="-1560" w:right="-567"/>
        <w:contextualSpacing/>
        <w:jc w:val="center"/>
        <w:rPr>
          <w:b/>
          <w:sz w:val="28"/>
        </w:rPr>
      </w:pPr>
      <w:r>
        <w:rPr>
          <w:b/>
          <w:sz w:val="28"/>
        </w:rPr>
        <w:t>МОСКОВСКОЙ   ОБЛАСТИ</w:t>
      </w:r>
    </w:p>
    <w:p w:rsidR="008630F3" w:rsidRPr="0058294C" w:rsidRDefault="008630F3" w:rsidP="008630F3">
      <w:pPr>
        <w:ind w:left="-1560" w:right="-567" w:firstLine="1701"/>
        <w:contextualSpacing/>
        <w:jc w:val="center"/>
        <w:rPr>
          <w:sz w:val="16"/>
          <w:szCs w:val="16"/>
        </w:rPr>
      </w:pPr>
    </w:p>
    <w:p w:rsidR="008630F3" w:rsidRDefault="008630F3" w:rsidP="008630F3">
      <w:pPr>
        <w:ind w:left="-1560" w:right="-567"/>
        <w:contextualSpacing/>
        <w:jc w:val="center"/>
        <w:rPr>
          <w:b/>
          <w:sz w:val="44"/>
        </w:rPr>
      </w:pPr>
      <w:r>
        <w:rPr>
          <w:b/>
          <w:sz w:val="44"/>
        </w:rPr>
        <w:t>ПОСТАНОВЛЕНИЕ</w:t>
      </w:r>
    </w:p>
    <w:p w:rsidR="008630F3" w:rsidRPr="00537687" w:rsidRDefault="008630F3" w:rsidP="008630F3">
      <w:pPr>
        <w:ind w:left="-1560" w:right="-567"/>
        <w:jc w:val="center"/>
        <w:rPr>
          <w:b/>
        </w:rPr>
      </w:pPr>
    </w:p>
    <w:p w:rsidR="008630F3" w:rsidRDefault="008630F3" w:rsidP="008630F3">
      <w:pPr>
        <w:ind w:left="-1560" w:right="-567"/>
        <w:jc w:val="center"/>
        <w:outlineLvl w:val="0"/>
      </w:pPr>
      <w:r>
        <w:t xml:space="preserve"> </w:t>
      </w:r>
      <w:r w:rsidRPr="00537687">
        <w:t xml:space="preserve"> _</w:t>
      </w:r>
      <w:r>
        <w:t>___</w:t>
      </w:r>
      <w:r>
        <w:rPr>
          <w:u w:val="single"/>
        </w:rPr>
        <w:t>25.08.2026</w:t>
      </w:r>
      <w:r>
        <w:t>__ № ___</w:t>
      </w:r>
      <w:r>
        <w:rPr>
          <w:u w:val="single"/>
        </w:rPr>
        <w:t>1125/8</w:t>
      </w:r>
      <w:r>
        <w:t>________</w:t>
      </w:r>
    </w:p>
    <w:p w:rsidR="008630F3" w:rsidRDefault="008630F3" w:rsidP="008630F3">
      <w:pPr>
        <w:ind w:left="-1560" w:right="-567"/>
        <w:jc w:val="center"/>
        <w:outlineLvl w:val="0"/>
      </w:pPr>
    </w:p>
    <w:p w:rsidR="008325D4" w:rsidRDefault="008325D4" w:rsidP="00DE51F1">
      <w:pPr>
        <w:ind w:left="-1560" w:right="-567"/>
        <w:jc w:val="center"/>
        <w:outlineLvl w:val="0"/>
      </w:pPr>
    </w:p>
    <w:p w:rsidR="00FB6D7E" w:rsidRDefault="00FB6D7E" w:rsidP="00DE51F1">
      <w:pPr>
        <w:ind w:left="-1560" w:right="-567"/>
        <w:jc w:val="center"/>
        <w:outlineLvl w:val="0"/>
      </w:pPr>
    </w:p>
    <w:p w:rsidR="00914FD9" w:rsidRDefault="00914FD9" w:rsidP="00914FD9">
      <w:pPr>
        <w:jc w:val="center"/>
        <w:rPr>
          <w:rFonts w:cs="Times New Roman"/>
        </w:rPr>
      </w:pPr>
      <w:r>
        <w:rPr>
          <w:rFonts w:cs="Times New Roman"/>
        </w:rPr>
        <w:t xml:space="preserve">О приватизации имущества находящегося в муниципальной собственности  </w:t>
      </w:r>
    </w:p>
    <w:p w:rsidR="00914FD9" w:rsidRDefault="00914FD9" w:rsidP="00914FD9">
      <w:pPr>
        <w:jc w:val="center"/>
        <w:rPr>
          <w:rFonts w:cs="Times New Roman"/>
        </w:rPr>
      </w:pPr>
      <w:r>
        <w:rPr>
          <w:rFonts w:cs="Times New Roman"/>
        </w:rPr>
        <w:t>путем продажи на открытом аукционе</w:t>
      </w:r>
    </w:p>
    <w:p w:rsidR="00794322" w:rsidRDefault="00794322" w:rsidP="00B53A11">
      <w:pPr>
        <w:spacing w:line="240" w:lineRule="exact"/>
        <w:jc w:val="center"/>
        <w:rPr>
          <w:rFonts w:cs="Times New Roman"/>
        </w:rPr>
      </w:pPr>
    </w:p>
    <w:p w:rsidR="00FB6D7E" w:rsidRDefault="00FB6D7E" w:rsidP="00B53A11">
      <w:pPr>
        <w:spacing w:line="240" w:lineRule="exact"/>
        <w:jc w:val="center"/>
        <w:rPr>
          <w:rFonts w:cs="Times New Roman"/>
        </w:rPr>
      </w:pPr>
    </w:p>
    <w:p w:rsidR="00914FD9" w:rsidRDefault="00914FD9" w:rsidP="00EC7B2E">
      <w:pPr>
        <w:widowControl w:val="0"/>
        <w:autoSpaceDE w:val="0"/>
        <w:autoSpaceDN w:val="0"/>
        <w:adjustRightInd w:val="0"/>
        <w:ind w:firstLine="624"/>
        <w:jc w:val="both"/>
        <w:rPr>
          <w:rFonts w:cs="Times New Roman"/>
        </w:rPr>
      </w:pPr>
      <w:r w:rsidRPr="00866FC2">
        <w:rPr>
          <w:rFonts w:cs="Times New Roman"/>
          <w:color w:val="000000"/>
        </w:rPr>
        <w:t>В соответствии со ст</w:t>
      </w:r>
      <w:r>
        <w:rPr>
          <w:rFonts w:cs="Times New Roman"/>
          <w:color w:val="000000"/>
        </w:rPr>
        <w:t>атьей</w:t>
      </w:r>
      <w:r w:rsidRPr="00866FC2">
        <w:rPr>
          <w:rFonts w:cs="Times New Roman"/>
          <w:color w:val="000000"/>
        </w:rPr>
        <w:t xml:space="preserve"> 217 Гражданского кодекса Российской Федерации,</w:t>
      </w:r>
      <w:r>
        <w:rPr>
          <w:rFonts w:cs="Times New Roman"/>
          <w:color w:val="000000"/>
        </w:rPr>
        <w:t xml:space="preserve"> статьей 16  Федерального закона</w:t>
      </w:r>
      <w:r w:rsidRPr="00866FC2">
        <w:rPr>
          <w:rFonts w:cs="Times New Roman"/>
          <w:color w:val="000000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rFonts w:cs="Times New Roman"/>
          <w:color w:val="000000"/>
        </w:rPr>
        <w:t xml:space="preserve">Федеральными законами от 20.03.2025 № 33-ФЗ «Об общих принципах организации местного самоуправления в единой системе публичной власти», </w:t>
      </w:r>
      <w:r w:rsidRPr="00866FC2">
        <w:rPr>
          <w:rFonts w:cs="Times New Roman"/>
          <w:color w:val="000000"/>
        </w:rPr>
        <w:t>от 21.12.2001 № 178-ФЗ «О приватизации государственного и муниципального имущества»,</w:t>
      </w:r>
      <w:r w:rsidR="006310CF">
        <w:rPr>
          <w:rFonts w:cs="Times New Roman"/>
          <w:color w:val="000000"/>
        </w:rPr>
        <w:t xml:space="preserve"> </w:t>
      </w:r>
      <w:r w:rsidRPr="00EF1873">
        <w:rPr>
          <w:rFonts w:cs="Times New Roman"/>
        </w:rPr>
        <w:t>постановлением Правительства Российской Федерации от 27</w:t>
      </w:r>
      <w:bookmarkStart w:id="0" w:name="_GoBack"/>
      <w:bookmarkEnd w:id="0"/>
      <w:r w:rsidRPr="00EF1873">
        <w:rPr>
          <w:rFonts w:cs="Times New Roman"/>
        </w:rPr>
        <w:t>.08.2012 № 860 «Об организации и проведении продажи государственного или муниципального имущества в электронной форме»</w:t>
      </w:r>
      <w:r>
        <w:rPr>
          <w:rFonts w:cs="Times New Roman"/>
        </w:rPr>
        <w:t xml:space="preserve"> (</w:t>
      </w:r>
      <w:r w:rsidR="00720E5E">
        <w:rPr>
          <w:rFonts w:cs="Times New Roman"/>
        </w:rPr>
        <w:t>с изменениями</w:t>
      </w:r>
      <w:r>
        <w:rPr>
          <w:rFonts w:cs="Times New Roman"/>
        </w:rPr>
        <w:t>)</w:t>
      </w:r>
      <w:r w:rsidRPr="00EF1873">
        <w:rPr>
          <w:rFonts w:cs="Times New Roman"/>
        </w:rPr>
        <w:t>,</w:t>
      </w:r>
      <w:r>
        <w:rPr>
          <w:rFonts w:cs="Times New Roman"/>
        </w:rPr>
        <w:t xml:space="preserve"> </w:t>
      </w:r>
      <w:r w:rsidR="006310CF">
        <w:rPr>
          <w:rFonts w:cs="Times New Roman"/>
          <w:color w:val="000000"/>
        </w:rPr>
        <w:t xml:space="preserve">Соглашением </w:t>
      </w:r>
      <w:r w:rsidRPr="00866FC2">
        <w:rPr>
          <w:rFonts w:cs="Times New Roman"/>
          <w:color w:val="000000"/>
        </w:rPr>
        <w:t>о взаимодействии при подготовке, организации и проведении торгов и иных конкурентных процедур между Комитетом по конкурентной политике Московской области, Государственным казенным учреждением Московской области «Региональный центр торгов» и Администрацией городско</w:t>
      </w:r>
      <w:r>
        <w:rPr>
          <w:rFonts w:cs="Times New Roman"/>
          <w:color w:val="000000"/>
        </w:rPr>
        <w:t>го</w:t>
      </w:r>
      <w:r w:rsidRPr="00866FC2">
        <w:rPr>
          <w:rFonts w:cs="Times New Roman"/>
          <w:color w:val="000000"/>
        </w:rPr>
        <w:t xml:space="preserve"> округа Электросталь Московской области от </w:t>
      </w:r>
      <w:r>
        <w:rPr>
          <w:rFonts w:cs="Times New Roman"/>
          <w:color w:val="000000"/>
        </w:rPr>
        <w:t>29.06.2015</w:t>
      </w:r>
      <w:r w:rsidRPr="00866FC2">
        <w:rPr>
          <w:rFonts w:cs="Times New Roman"/>
          <w:color w:val="000000"/>
        </w:rPr>
        <w:t xml:space="preserve"> № </w:t>
      </w:r>
      <w:r>
        <w:rPr>
          <w:rFonts w:cs="Times New Roman"/>
          <w:color w:val="000000"/>
        </w:rPr>
        <w:t>64-29-06/2015</w:t>
      </w:r>
      <w:r w:rsidRPr="00866FC2">
        <w:rPr>
          <w:rFonts w:cs="Times New Roman"/>
          <w:color w:val="000000"/>
        </w:rPr>
        <w:t>,</w:t>
      </w:r>
      <w:r>
        <w:rPr>
          <w:rFonts w:cs="Times New Roman"/>
          <w:color w:val="000000"/>
        </w:rPr>
        <w:t xml:space="preserve"> </w:t>
      </w:r>
      <w:r w:rsidRPr="00866FC2">
        <w:rPr>
          <w:rFonts w:cs="Times New Roman"/>
          <w:color w:val="000000"/>
        </w:rPr>
        <w:t>Прогнозным планом приватизации муниципального имущества на 20</w:t>
      </w:r>
      <w:r>
        <w:rPr>
          <w:rFonts w:cs="Times New Roman"/>
          <w:color w:val="000000"/>
        </w:rPr>
        <w:t>26</w:t>
      </w:r>
      <w:r w:rsidRPr="00866FC2">
        <w:rPr>
          <w:rFonts w:cs="Times New Roman"/>
          <w:color w:val="000000"/>
        </w:rPr>
        <w:t xml:space="preserve"> год, </w:t>
      </w:r>
      <w:r w:rsidRPr="00F31D0F">
        <w:rPr>
          <w:rFonts w:cs="Times New Roman"/>
          <w:color w:val="000000"/>
        </w:rPr>
        <w:t xml:space="preserve">утвержденным решением </w:t>
      </w:r>
      <w:r w:rsidRPr="00F31D0F">
        <w:rPr>
          <w:rFonts w:cs="Times New Roman"/>
        </w:rPr>
        <w:t>Совета депутатов городского округа Электросталь</w:t>
      </w:r>
      <w:r>
        <w:rPr>
          <w:rFonts w:cs="Times New Roman"/>
        </w:rPr>
        <w:t xml:space="preserve">   </w:t>
      </w:r>
      <w:r w:rsidRPr="00F31D0F">
        <w:rPr>
          <w:rFonts w:cs="Times New Roman"/>
        </w:rPr>
        <w:t xml:space="preserve"> </w:t>
      </w:r>
      <w:r>
        <w:rPr>
          <w:rFonts w:cs="Times New Roman"/>
        </w:rPr>
        <w:t xml:space="preserve">Московской    области    </w:t>
      </w:r>
      <w:r w:rsidRPr="0050411A">
        <w:rPr>
          <w:rFonts w:cs="Times New Roman"/>
        </w:rPr>
        <w:t xml:space="preserve">от    </w:t>
      </w:r>
      <w:r w:rsidR="00127D4D">
        <w:rPr>
          <w:rFonts w:cs="Times New Roman"/>
        </w:rPr>
        <w:t>27.11.2025</w:t>
      </w:r>
      <w:r>
        <w:rPr>
          <w:rFonts w:cs="Times New Roman"/>
        </w:rPr>
        <w:t xml:space="preserve"> № 36/5</w:t>
      </w:r>
      <w:r w:rsidR="00127D4D">
        <w:rPr>
          <w:rFonts w:cs="Times New Roman"/>
        </w:rPr>
        <w:t xml:space="preserve"> (в редакции от 29.04.2026 № 72/10)</w:t>
      </w:r>
      <w:r>
        <w:rPr>
          <w:rFonts w:cs="Times New Roman"/>
        </w:rPr>
        <w:t xml:space="preserve">, </w:t>
      </w:r>
      <w:r w:rsidRPr="003B2128">
        <w:rPr>
          <w:rFonts w:cs="Times New Roman"/>
        </w:rPr>
        <w:t>Администрация городского округа Электросталь Московск</w:t>
      </w:r>
      <w:r>
        <w:rPr>
          <w:rFonts w:cs="Times New Roman"/>
        </w:rPr>
        <w:t>ой области ПОСТАНОВЛЯЕТ</w:t>
      </w:r>
    </w:p>
    <w:p w:rsidR="00A545A7" w:rsidRDefault="00332825" w:rsidP="00A545A7">
      <w:pPr>
        <w:widowControl w:val="0"/>
        <w:autoSpaceDE w:val="0"/>
        <w:autoSpaceDN w:val="0"/>
        <w:adjustRightInd w:val="0"/>
        <w:ind w:firstLine="624"/>
        <w:jc w:val="both"/>
        <w:rPr>
          <w:color w:val="000000"/>
        </w:rPr>
      </w:pPr>
      <w:r w:rsidRPr="00866FC2">
        <w:rPr>
          <w:color w:val="000000"/>
        </w:rPr>
        <w:t xml:space="preserve">1. </w:t>
      </w:r>
      <w:r w:rsidR="00A545A7" w:rsidRPr="00A545A7">
        <w:rPr>
          <w:color w:val="000000"/>
        </w:rPr>
        <w:t xml:space="preserve"> </w:t>
      </w:r>
      <w:r w:rsidR="00A545A7">
        <w:rPr>
          <w:color w:val="000000"/>
        </w:rPr>
        <w:t>Приватизировать муниципальное имущество:</w:t>
      </w:r>
      <w:r w:rsidR="00DA1BE2">
        <w:rPr>
          <w:color w:val="000000"/>
        </w:rPr>
        <w:t xml:space="preserve"> здание, назначение: нежилое, наименование: </w:t>
      </w:r>
      <w:r w:rsidR="006310CF">
        <w:rPr>
          <w:color w:val="000000"/>
        </w:rPr>
        <w:t>а</w:t>
      </w:r>
      <w:r w:rsidR="00127D4D">
        <w:rPr>
          <w:color w:val="000000"/>
        </w:rPr>
        <w:t xml:space="preserve">дминистративное </w:t>
      </w:r>
      <w:r w:rsidR="00914FD9">
        <w:rPr>
          <w:rFonts w:cs="Times New Roman"/>
        </w:rPr>
        <w:t>здание</w:t>
      </w:r>
      <w:r w:rsidR="006310CF">
        <w:rPr>
          <w:rFonts w:cs="Times New Roman"/>
        </w:rPr>
        <w:t>,</w:t>
      </w:r>
      <w:r w:rsidR="00A67819">
        <w:rPr>
          <w:rFonts w:cs="Times New Roman"/>
        </w:rPr>
        <w:t xml:space="preserve"> </w:t>
      </w:r>
      <w:r w:rsidR="00A67819" w:rsidRPr="00190F1E">
        <w:rPr>
          <w:rFonts w:cs="Times New Roman"/>
        </w:rPr>
        <w:t xml:space="preserve">кадастровый номер </w:t>
      </w:r>
      <w:r w:rsidR="00A67819">
        <w:rPr>
          <w:rFonts w:cs="Times New Roman"/>
        </w:rPr>
        <w:t>50:</w:t>
      </w:r>
      <w:r w:rsidR="00127D4D">
        <w:rPr>
          <w:rFonts w:cs="Times New Roman"/>
        </w:rPr>
        <w:t>46:0000000:573</w:t>
      </w:r>
      <w:r w:rsidR="00A67819" w:rsidRPr="00190F1E">
        <w:rPr>
          <w:rFonts w:cs="Times New Roman"/>
        </w:rPr>
        <w:t xml:space="preserve">, общая площадь </w:t>
      </w:r>
      <w:r w:rsidR="00127D4D">
        <w:rPr>
          <w:rFonts w:cs="Times New Roman"/>
        </w:rPr>
        <w:t>947</w:t>
      </w:r>
      <w:r w:rsidR="00A67819" w:rsidRPr="00190F1E">
        <w:rPr>
          <w:rFonts w:cs="Times New Roman"/>
        </w:rPr>
        <w:t xml:space="preserve"> кв.м,</w:t>
      </w:r>
      <w:r w:rsidR="00C24DFA">
        <w:rPr>
          <w:rFonts w:cs="Times New Roman"/>
        </w:rPr>
        <w:t xml:space="preserve"> количество этажей: 3, в том числе подземных 1,</w:t>
      </w:r>
      <w:r w:rsidR="00A67819" w:rsidRPr="00190F1E">
        <w:rPr>
          <w:rFonts w:cs="Times New Roman"/>
        </w:rPr>
        <w:t xml:space="preserve"> расположенное по </w:t>
      </w:r>
      <w:r w:rsidR="00DA1BE2">
        <w:rPr>
          <w:rFonts w:cs="Times New Roman"/>
        </w:rPr>
        <w:t xml:space="preserve">адресу: </w:t>
      </w:r>
      <w:r w:rsidR="00914FD9">
        <w:rPr>
          <w:rFonts w:cs="Times New Roman"/>
        </w:rPr>
        <w:t xml:space="preserve">Российская Федерация, </w:t>
      </w:r>
      <w:r w:rsidR="00DA1BE2">
        <w:rPr>
          <w:rFonts w:cs="Times New Roman"/>
        </w:rPr>
        <w:t>Московская область, г</w:t>
      </w:r>
      <w:r w:rsidR="00914FD9">
        <w:rPr>
          <w:rFonts w:cs="Times New Roman"/>
        </w:rPr>
        <w:t>.о.</w:t>
      </w:r>
      <w:r w:rsidR="00DA1BE2">
        <w:rPr>
          <w:rFonts w:cs="Times New Roman"/>
        </w:rPr>
        <w:t xml:space="preserve"> Электросталь, </w:t>
      </w:r>
      <w:r w:rsidR="00127D4D">
        <w:rPr>
          <w:rFonts w:cs="Times New Roman"/>
        </w:rPr>
        <w:t>г.</w:t>
      </w:r>
      <w:r w:rsidR="006310CF">
        <w:rPr>
          <w:rFonts w:cs="Times New Roman"/>
        </w:rPr>
        <w:t xml:space="preserve"> </w:t>
      </w:r>
      <w:r w:rsidR="00127D4D">
        <w:rPr>
          <w:rFonts w:cs="Times New Roman"/>
        </w:rPr>
        <w:t>Электросталь, ул.</w:t>
      </w:r>
      <w:r w:rsidR="006310CF">
        <w:rPr>
          <w:rFonts w:cs="Times New Roman"/>
        </w:rPr>
        <w:t xml:space="preserve"> </w:t>
      </w:r>
      <w:r w:rsidR="00127D4D">
        <w:rPr>
          <w:rFonts w:cs="Times New Roman"/>
        </w:rPr>
        <w:t>Николаева</w:t>
      </w:r>
      <w:r w:rsidR="006310CF">
        <w:rPr>
          <w:rFonts w:cs="Times New Roman"/>
        </w:rPr>
        <w:t>,</w:t>
      </w:r>
      <w:r w:rsidR="00127D4D">
        <w:rPr>
          <w:rFonts w:cs="Times New Roman"/>
        </w:rPr>
        <w:t xml:space="preserve"> д.</w:t>
      </w:r>
      <w:r w:rsidR="006310CF">
        <w:rPr>
          <w:rFonts w:cs="Times New Roman"/>
        </w:rPr>
        <w:t xml:space="preserve"> </w:t>
      </w:r>
      <w:r w:rsidR="00127D4D">
        <w:rPr>
          <w:rFonts w:cs="Times New Roman"/>
        </w:rPr>
        <w:t>54</w:t>
      </w:r>
      <w:r w:rsidR="006310CF">
        <w:rPr>
          <w:rFonts w:cs="Times New Roman"/>
        </w:rPr>
        <w:t>,</w:t>
      </w:r>
      <w:r w:rsidR="00A67819">
        <w:rPr>
          <w:rFonts w:cs="Times New Roman"/>
        </w:rPr>
        <w:t xml:space="preserve"> </w:t>
      </w:r>
      <w:r w:rsidR="00A67819" w:rsidRPr="00190F1E">
        <w:rPr>
          <w:rFonts w:cs="Times New Roman"/>
        </w:rPr>
        <w:t>с земельным участком</w:t>
      </w:r>
      <w:r w:rsidR="006310CF">
        <w:rPr>
          <w:rFonts w:cs="Times New Roman"/>
        </w:rPr>
        <w:t xml:space="preserve"> под ним</w:t>
      </w:r>
      <w:r w:rsidR="00DA1BE2">
        <w:rPr>
          <w:rFonts w:cs="Times New Roman"/>
        </w:rPr>
        <w:t xml:space="preserve"> с кадастровым</w:t>
      </w:r>
      <w:r w:rsidR="00A67819" w:rsidRPr="00190F1E">
        <w:rPr>
          <w:rFonts w:cs="Times New Roman"/>
        </w:rPr>
        <w:t xml:space="preserve"> номер</w:t>
      </w:r>
      <w:r w:rsidR="00DA1BE2">
        <w:rPr>
          <w:rFonts w:cs="Times New Roman"/>
        </w:rPr>
        <w:t>ом</w:t>
      </w:r>
      <w:r w:rsidR="00A67819" w:rsidRPr="00190F1E">
        <w:rPr>
          <w:rFonts w:cs="Times New Roman"/>
        </w:rPr>
        <w:t xml:space="preserve"> </w:t>
      </w:r>
      <w:r w:rsidR="00127D4D">
        <w:rPr>
          <w:rFonts w:cs="Times New Roman"/>
        </w:rPr>
        <w:t>50:46:0020106:3</w:t>
      </w:r>
      <w:r w:rsidR="00A67819" w:rsidRPr="00190F1E">
        <w:rPr>
          <w:rFonts w:cs="Times New Roman"/>
        </w:rPr>
        <w:t xml:space="preserve">, общая площадь </w:t>
      </w:r>
      <w:r w:rsidR="00914FD9">
        <w:rPr>
          <w:rFonts w:cs="Times New Roman"/>
        </w:rPr>
        <w:t>1</w:t>
      </w:r>
      <w:r w:rsidR="00127D4D">
        <w:rPr>
          <w:rFonts w:cs="Times New Roman"/>
        </w:rPr>
        <w:t>417</w:t>
      </w:r>
      <w:r w:rsidR="00914FD9">
        <w:rPr>
          <w:rFonts w:cs="Times New Roman"/>
        </w:rPr>
        <w:t xml:space="preserve"> </w:t>
      </w:r>
      <w:r w:rsidR="00A67819" w:rsidRPr="00190F1E">
        <w:rPr>
          <w:rFonts w:cs="Times New Roman"/>
        </w:rPr>
        <w:t>кв.м, категория земель: земли населенных пунктов, вид разрешенного использования:</w:t>
      </w:r>
      <w:r w:rsidR="00127D4D">
        <w:rPr>
          <w:rFonts w:cs="Times New Roman"/>
        </w:rPr>
        <w:t xml:space="preserve"> Бытовое обслуживание, Деловое управление, </w:t>
      </w:r>
      <w:r w:rsidR="00720E5E">
        <w:rPr>
          <w:rFonts w:cs="Times New Roman"/>
        </w:rPr>
        <w:t xml:space="preserve">адрес: </w:t>
      </w:r>
      <w:r w:rsidR="00127D4D">
        <w:rPr>
          <w:rFonts w:cs="Times New Roman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720E5E">
        <w:rPr>
          <w:rFonts w:cs="Times New Roman"/>
        </w:rPr>
        <w:t xml:space="preserve">обл.Московская, г.Электросталь, </w:t>
      </w:r>
      <w:r w:rsidR="00127D4D">
        <w:rPr>
          <w:rFonts w:cs="Times New Roman"/>
        </w:rPr>
        <w:t>ул.</w:t>
      </w:r>
      <w:r w:rsidR="006310CF">
        <w:rPr>
          <w:rFonts w:cs="Times New Roman"/>
        </w:rPr>
        <w:t xml:space="preserve"> </w:t>
      </w:r>
      <w:r w:rsidR="00127D4D">
        <w:rPr>
          <w:rFonts w:cs="Times New Roman"/>
        </w:rPr>
        <w:t>Николаева</w:t>
      </w:r>
      <w:r w:rsidR="006310CF">
        <w:rPr>
          <w:rFonts w:cs="Times New Roman"/>
        </w:rPr>
        <w:t>,</w:t>
      </w:r>
      <w:r w:rsidR="00127D4D">
        <w:rPr>
          <w:rFonts w:cs="Times New Roman"/>
        </w:rPr>
        <w:t xml:space="preserve"> д.</w:t>
      </w:r>
      <w:r w:rsidR="006310CF">
        <w:rPr>
          <w:rFonts w:cs="Times New Roman"/>
        </w:rPr>
        <w:t xml:space="preserve"> </w:t>
      </w:r>
      <w:r w:rsidR="00127D4D">
        <w:rPr>
          <w:rFonts w:cs="Times New Roman"/>
        </w:rPr>
        <w:t>54</w:t>
      </w:r>
      <w:r w:rsidR="00F14426">
        <w:t>,</w:t>
      </w:r>
      <w:r w:rsidR="00A545A7" w:rsidRPr="004A0CFD">
        <w:t xml:space="preserve"> </w:t>
      </w:r>
      <w:r w:rsidR="00A545A7">
        <w:rPr>
          <w:color w:val="000000" w:themeColor="text1"/>
        </w:rPr>
        <w:t xml:space="preserve">путем продажи </w:t>
      </w:r>
      <w:r w:rsidR="00A545A7" w:rsidRPr="007E75A6">
        <w:t>на аукционе, открытом по составу участников и по форме подачи предложений по цене, проводимом в электронной форме</w:t>
      </w:r>
      <w:r w:rsidR="00A545A7">
        <w:t>.</w:t>
      </w:r>
    </w:p>
    <w:p w:rsidR="00332825" w:rsidRDefault="00996F18" w:rsidP="00996F18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 w:rsidRPr="009E7883">
        <w:rPr>
          <w:color w:val="000000" w:themeColor="text1"/>
        </w:rPr>
        <w:t>2. Установить н</w:t>
      </w:r>
      <w:r w:rsidR="009A2A25">
        <w:rPr>
          <w:color w:val="000000" w:themeColor="text1"/>
        </w:rPr>
        <w:t>ачальную цену продажи</w:t>
      </w:r>
      <w:r w:rsidR="006310CF">
        <w:rPr>
          <w:color w:val="000000" w:themeColor="text1"/>
        </w:rPr>
        <w:t xml:space="preserve"> имущества, указанного в пункте </w:t>
      </w:r>
      <w:r w:rsidR="000A2E13">
        <w:rPr>
          <w:color w:val="000000" w:themeColor="text1"/>
        </w:rPr>
        <w:t>1 настоящего пост</w:t>
      </w:r>
      <w:r w:rsidR="00B03B1A">
        <w:rPr>
          <w:color w:val="000000" w:themeColor="text1"/>
        </w:rPr>
        <w:t>ановления</w:t>
      </w:r>
      <w:r w:rsidR="000A2E13">
        <w:rPr>
          <w:color w:val="000000" w:themeColor="text1"/>
        </w:rPr>
        <w:t xml:space="preserve"> </w:t>
      </w:r>
      <w:r w:rsidR="004A19EB">
        <w:rPr>
          <w:color w:val="000000" w:themeColor="text1"/>
        </w:rPr>
        <w:t xml:space="preserve">- </w:t>
      </w:r>
      <w:r w:rsidR="00B502E7">
        <w:rPr>
          <w:color w:val="000000" w:themeColor="text1"/>
        </w:rPr>
        <w:t xml:space="preserve"> </w:t>
      </w:r>
      <w:r w:rsidR="00127D4D">
        <w:rPr>
          <w:color w:val="000000" w:themeColor="text1"/>
        </w:rPr>
        <w:t>47 000 000</w:t>
      </w:r>
      <w:r w:rsidR="004A19EB">
        <w:rPr>
          <w:color w:val="000000" w:themeColor="text1"/>
        </w:rPr>
        <w:t xml:space="preserve"> </w:t>
      </w:r>
      <w:r w:rsidR="00D369FC">
        <w:rPr>
          <w:color w:val="000000" w:themeColor="text1"/>
        </w:rPr>
        <w:t xml:space="preserve"> </w:t>
      </w:r>
      <w:r w:rsidR="00D93E0F" w:rsidRPr="009E7883">
        <w:rPr>
          <w:color w:val="000000" w:themeColor="text1"/>
        </w:rPr>
        <w:t>(</w:t>
      </w:r>
      <w:r w:rsidR="00127D4D">
        <w:rPr>
          <w:color w:val="000000" w:themeColor="text1"/>
        </w:rPr>
        <w:t>сорок семь миллионов</w:t>
      </w:r>
      <w:r w:rsidR="00874CB2" w:rsidRPr="009E7883">
        <w:rPr>
          <w:color w:val="000000" w:themeColor="text1"/>
        </w:rPr>
        <w:t>) рубл</w:t>
      </w:r>
      <w:r w:rsidR="0067122A">
        <w:rPr>
          <w:color w:val="000000" w:themeColor="text1"/>
        </w:rPr>
        <w:t>ей</w:t>
      </w:r>
      <w:r w:rsidR="00874CB2" w:rsidRPr="009E7883">
        <w:rPr>
          <w:color w:val="000000" w:themeColor="text1"/>
        </w:rPr>
        <w:t xml:space="preserve"> </w:t>
      </w:r>
      <w:r w:rsidR="00B03B1A">
        <w:rPr>
          <w:color w:val="000000" w:themeColor="text1"/>
        </w:rPr>
        <w:t>00</w:t>
      </w:r>
      <w:r w:rsidR="00EF02D2">
        <w:rPr>
          <w:color w:val="000000" w:themeColor="text1"/>
        </w:rPr>
        <w:t xml:space="preserve"> </w:t>
      </w:r>
      <w:r w:rsidR="00874CB2" w:rsidRPr="009E7883">
        <w:rPr>
          <w:color w:val="000000" w:themeColor="text1"/>
        </w:rPr>
        <w:t xml:space="preserve"> копе</w:t>
      </w:r>
      <w:r w:rsidR="00B03B1A">
        <w:rPr>
          <w:color w:val="000000" w:themeColor="text1"/>
        </w:rPr>
        <w:t>ек</w:t>
      </w:r>
      <w:r w:rsidR="004F414F">
        <w:rPr>
          <w:color w:val="000000" w:themeColor="text1"/>
        </w:rPr>
        <w:t xml:space="preserve"> (с учетом НДС)</w:t>
      </w:r>
      <w:r w:rsidR="003E38F7">
        <w:rPr>
          <w:color w:val="000000" w:themeColor="text1"/>
        </w:rPr>
        <w:t>, в том числе</w:t>
      </w:r>
      <w:r w:rsidR="00332825">
        <w:rPr>
          <w:color w:val="000000" w:themeColor="text1"/>
        </w:rPr>
        <w:t>:</w:t>
      </w:r>
    </w:p>
    <w:p w:rsidR="00332825" w:rsidRDefault="003E38F7" w:rsidP="00996F18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720E5E">
        <w:rPr>
          <w:color w:val="000000" w:themeColor="text1"/>
        </w:rPr>
        <w:t xml:space="preserve">- </w:t>
      </w:r>
      <w:r>
        <w:rPr>
          <w:color w:val="000000" w:themeColor="text1"/>
        </w:rPr>
        <w:t xml:space="preserve">начальная цена </w:t>
      </w:r>
      <w:r w:rsidR="004A19EB">
        <w:t>нежилого здания</w:t>
      </w:r>
      <w:r w:rsidR="00DA1BE2">
        <w:t>,</w:t>
      </w:r>
      <w:r w:rsidR="006857FF">
        <w:t xml:space="preserve"> </w:t>
      </w:r>
      <w:r w:rsidR="00715FEF">
        <w:t xml:space="preserve">кадастровый номер </w:t>
      </w:r>
      <w:r w:rsidR="00127D4D">
        <w:t>50:46:0000000:573</w:t>
      </w:r>
      <w:r w:rsidR="004922E4" w:rsidRPr="00190F1E">
        <w:t xml:space="preserve">, общая площадь </w:t>
      </w:r>
      <w:r w:rsidR="00127D4D">
        <w:t>947</w:t>
      </w:r>
      <w:r w:rsidR="00DA1BE2">
        <w:t xml:space="preserve"> кв.м</w:t>
      </w:r>
      <w:r w:rsidR="00715FEF">
        <w:t xml:space="preserve">, </w:t>
      </w:r>
      <w:r w:rsidR="00715FEF" w:rsidRPr="003107E4">
        <w:t xml:space="preserve">адрес объекта: </w:t>
      </w:r>
      <w:r w:rsidR="00B03B1A">
        <w:t xml:space="preserve">Российская Федерация, Московская область, г.о. </w:t>
      </w:r>
      <w:r w:rsidR="00B03B1A">
        <w:lastRenderedPageBreak/>
        <w:t xml:space="preserve">Электросталь, </w:t>
      </w:r>
      <w:r w:rsidR="0053705A">
        <w:t>г.</w:t>
      </w:r>
      <w:r w:rsidR="00720E5E">
        <w:t xml:space="preserve"> </w:t>
      </w:r>
      <w:r w:rsidR="0053705A">
        <w:t>Электросталь, ул.</w:t>
      </w:r>
      <w:r w:rsidR="00720E5E">
        <w:t xml:space="preserve"> </w:t>
      </w:r>
      <w:r w:rsidR="0053705A">
        <w:t>Николаева д.</w:t>
      </w:r>
      <w:r w:rsidR="00720E5E">
        <w:t xml:space="preserve"> </w:t>
      </w:r>
      <w:r w:rsidR="0053705A">
        <w:t>54</w:t>
      </w:r>
      <w:r w:rsidR="00B03B1A">
        <w:t xml:space="preserve"> </w:t>
      </w:r>
      <w:r w:rsidR="0023720F">
        <w:t>–</w:t>
      </w:r>
      <w:r w:rsidR="00AF4F60">
        <w:t xml:space="preserve"> </w:t>
      </w:r>
      <w:r w:rsidR="0053705A">
        <w:t xml:space="preserve">39 117 000 </w:t>
      </w:r>
      <w:r>
        <w:rPr>
          <w:color w:val="000000" w:themeColor="text1"/>
        </w:rPr>
        <w:t>(</w:t>
      </w:r>
      <w:r w:rsidR="0053705A">
        <w:rPr>
          <w:color w:val="000000" w:themeColor="text1"/>
        </w:rPr>
        <w:t>тридцать девять миллионов сто семнадцать тысяч</w:t>
      </w:r>
      <w:r>
        <w:rPr>
          <w:color w:val="000000" w:themeColor="text1"/>
        </w:rPr>
        <w:t>) рубл</w:t>
      </w:r>
      <w:r w:rsidR="00B03B1A">
        <w:rPr>
          <w:color w:val="000000" w:themeColor="text1"/>
        </w:rPr>
        <w:t>ей</w:t>
      </w:r>
      <w:r>
        <w:rPr>
          <w:color w:val="000000" w:themeColor="text1"/>
        </w:rPr>
        <w:t xml:space="preserve"> </w:t>
      </w:r>
      <w:r w:rsidR="00B03B1A">
        <w:rPr>
          <w:color w:val="000000" w:themeColor="text1"/>
        </w:rPr>
        <w:t>00</w:t>
      </w:r>
      <w:r>
        <w:rPr>
          <w:color w:val="000000" w:themeColor="text1"/>
        </w:rPr>
        <w:t xml:space="preserve"> копеек (с учетом НДС)</w:t>
      </w:r>
      <w:r w:rsidR="0067122A">
        <w:rPr>
          <w:color w:val="000000" w:themeColor="text1"/>
        </w:rPr>
        <w:t>;</w:t>
      </w:r>
    </w:p>
    <w:p w:rsidR="00996F18" w:rsidRDefault="003E38F7" w:rsidP="00996F18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720E5E">
        <w:rPr>
          <w:color w:val="000000" w:themeColor="text1"/>
        </w:rPr>
        <w:t xml:space="preserve">- </w:t>
      </w:r>
      <w:r>
        <w:rPr>
          <w:color w:val="000000" w:themeColor="text1"/>
        </w:rPr>
        <w:t>начальная цена земельного участка</w:t>
      </w:r>
      <w:r w:rsidR="00425C5E">
        <w:rPr>
          <w:color w:val="000000" w:themeColor="text1"/>
        </w:rPr>
        <w:t>,</w:t>
      </w:r>
      <w:r w:rsidR="00425C5E" w:rsidRPr="00425C5E">
        <w:rPr>
          <w:color w:val="000000" w:themeColor="text1"/>
        </w:rPr>
        <w:t xml:space="preserve"> </w:t>
      </w:r>
      <w:r w:rsidR="00715FEF">
        <w:rPr>
          <w:color w:val="000000" w:themeColor="text1"/>
        </w:rPr>
        <w:t xml:space="preserve">кадастровый номер </w:t>
      </w:r>
      <w:r w:rsidR="0053705A">
        <w:t>50:46:0020106:3</w:t>
      </w:r>
      <w:r w:rsidR="0082702C" w:rsidRPr="00190F1E">
        <w:t xml:space="preserve">, общая площадь </w:t>
      </w:r>
      <w:r w:rsidR="00B03B1A">
        <w:t>1</w:t>
      </w:r>
      <w:r w:rsidR="0053705A">
        <w:t>417</w:t>
      </w:r>
      <w:r w:rsidR="0082702C" w:rsidRPr="00190F1E">
        <w:t xml:space="preserve"> кв.м, категория земель: земли населенных пунктов, вид разрешенного использования: </w:t>
      </w:r>
      <w:r w:rsidR="0053705A">
        <w:t xml:space="preserve">Бытовое обслуживание, Деловое управление, </w:t>
      </w:r>
      <w:r w:rsidR="00720E5E">
        <w:t xml:space="preserve">адрес: </w:t>
      </w:r>
      <w:r w:rsidR="0053705A">
        <w:t>местоположение установлено относительно ориентира, расположенного в границах участка. Почтовый адрес ориентира: обл.Московская, г.Электросталь, ул.Николаева д.</w:t>
      </w:r>
      <w:proofErr w:type="gramStart"/>
      <w:r w:rsidR="0053705A">
        <w:t xml:space="preserve">54 </w:t>
      </w:r>
      <w:r w:rsidR="00B03B1A">
        <w:t xml:space="preserve"> -</w:t>
      </w:r>
      <w:proofErr w:type="gramEnd"/>
      <w:r w:rsidR="00B03B1A">
        <w:t xml:space="preserve"> </w:t>
      </w:r>
      <w:r w:rsidR="0053705A">
        <w:t>7 883 000</w:t>
      </w:r>
      <w:r w:rsidR="007F368F">
        <w:t xml:space="preserve"> </w:t>
      </w:r>
      <w:r w:rsidR="0023720F">
        <w:rPr>
          <w:color w:val="000000" w:themeColor="text1"/>
        </w:rPr>
        <w:t xml:space="preserve"> </w:t>
      </w:r>
      <w:r>
        <w:rPr>
          <w:color w:val="000000" w:themeColor="text1"/>
        </w:rPr>
        <w:t>(</w:t>
      </w:r>
      <w:r w:rsidR="0053705A">
        <w:rPr>
          <w:color w:val="000000" w:themeColor="text1"/>
        </w:rPr>
        <w:t>семь миллионов восемьсот восемьдесят три тысячи</w:t>
      </w:r>
      <w:r>
        <w:rPr>
          <w:color w:val="000000" w:themeColor="text1"/>
        </w:rPr>
        <w:t>) рубл</w:t>
      </w:r>
      <w:r w:rsidR="0067122A">
        <w:rPr>
          <w:color w:val="000000" w:themeColor="text1"/>
        </w:rPr>
        <w:t>ей</w:t>
      </w:r>
      <w:r>
        <w:rPr>
          <w:color w:val="000000" w:themeColor="text1"/>
        </w:rPr>
        <w:t xml:space="preserve"> </w:t>
      </w:r>
      <w:r w:rsidR="00B03B1A">
        <w:rPr>
          <w:color w:val="000000" w:themeColor="text1"/>
        </w:rPr>
        <w:t>00</w:t>
      </w:r>
      <w:r>
        <w:rPr>
          <w:color w:val="000000" w:themeColor="text1"/>
        </w:rPr>
        <w:t xml:space="preserve"> копеек (НДС не облагается).</w:t>
      </w:r>
    </w:p>
    <w:p w:rsidR="00617ECA" w:rsidRDefault="00617ECA" w:rsidP="00996F18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>3. Сведения об ограничениях (обременениях) земельного участка</w:t>
      </w:r>
      <w:r w:rsidR="008760D0">
        <w:rPr>
          <w:color w:val="000000" w:themeColor="text1"/>
        </w:rPr>
        <w:t xml:space="preserve"> с кадастровым номером </w:t>
      </w:r>
      <w:r w:rsidR="0053705A">
        <w:t>50:46:0020106:3</w:t>
      </w:r>
      <w:r>
        <w:rPr>
          <w:color w:val="000000" w:themeColor="text1"/>
        </w:rPr>
        <w:t>:</w:t>
      </w:r>
    </w:p>
    <w:p w:rsidR="00B03B1A" w:rsidRDefault="00617ECA" w:rsidP="00996F18">
      <w:pPr>
        <w:pStyle w:val="a6"/>
        <w:spacing w:before="0" w:beforeAutospacing="0" w:after="0" w:afterAutospacing="0"/>
        <w:ind w:firstLine="624"/>
        <w:jc w:val="both"/>
      </w:pPr>
      <w:r w:rsidRPr="00E51E4E">
        <w:rPr>
          <w:color w:val="000000" w:themeColor="text1"/>
        </w:rPr>
        <w:t>3.1</w:t>
      </w:r>
      <w:r w:rsidR="00A07B56" w:rsidRPr="00E51E4E">
        <w:rPr>
          <w:color w:val="000000" w:themeColor="text1"/>
        </w:rPr>
        <w:t>.</w:t>
      </w:r>
      <w:r w:rsidRPr="00E51E4E">
        <w:rPr>
          <w:color w:val="000000" w:themeColor="text1"/>
        </w:rPr>
        <w:t xml:space="preserve"> </w:t>
      </w:r>
      <w:r w:rsidR="00303733" w:rsidRPr="00E51E4E">
        <w:rPr>
          <w:color w:val="000000" w:themeColor="text1"/>
        </w:rPr>
        <w:t>Земельный участок полностью р</w:t>
      </w:r>
      <w:r w:rsidR="00303733" w:rsidRPr="00E51E4E">
        <w:t>асположен в границах полос  воздушных подходов аэродрома Чкаловский (внешняя граница ПВП).</w:t>
      </w:r>
    </w:p>
    <w:p w:rsidR="00733FA1" w:rsidRDefault="006C06B1" w:rsidP="00996F18">
      <w:pPr>
        <w:pStyle w:val="a6"/>
        <w:spacing w:before="0" w:beforeAutospacing="0" w:after="0" w:afterAutospacing="0"/>
        <w:ind w:firstLine="624"/>
        <w:jc w:val="both"/>
      </w:pPr>
      <w:r>
        <w:t>3.2</w:t>
      </w:r>
      <w:r w:rsidR="006C45E7">
        <w:t>.</w:t>
      </w:r>
      <w:r>
        <w:t xml:space="preserve"> </w:t>
      </w:r>
      <w:r w:rsidR="00733FA1">
        <w:t xml:space="preserve">В границах земельного участка </w:t>
      </w:r>
      <w:r w:rsidR="00E51E4E">
        <w:t>расположен</w:t>
      </w:r>
      <w:r w:rsidR="000562A1">
        <w:t>ы</w:t>
      </w:r>
      <w:r w:rsidR="0053705A">
        <w:t xml:space="preserve"> </w:t>
      </w:r>
      <w:r w:rsidR="00634874">
        <w:t xml:space="preserve">следующие </w:t>
      </w:r>
      <w:r w:rsidR="0053705A">
        <w:t>объект</w:t>
      </w:r>
      <w:r w:rsidR="000562A1">
        <w:t>ы</w:t>
      </w:r>
      <w:r w:rsidR="0053705A">
        <w:t xml:space="preserve"> </w:t>
      </w:r>
      <w:r w:rsidR="00733FA1">
        <w:t xml:space="preserve">коммунального назначения: </w:t>
      </w:r>
      <w:r w:rsidR="0053705A">
        <w:t xml:space="preserve">газораспределительная сеть г.Электросталь </w:t>
      </w:r>
      <w:r w:rsidR="00634874">
        <w:t>с</w:t>
      </w:r>
      <w:r w:rsidR="00620DDE">
        <w:t xml:space="preserve"> </w:t>
      </w:r>
      <w:r w:rsidR="0053705A">
        <w:t>кадастровы</w:t>
      </w:r>
      <w:r w:rsidR="00634874">
        <w:t>м</w:t>
      </w:r>
      <w:r w:rsidR="0053705A">
        <w:t xml:space="preserve"> номер</w:t>
      </w:r>
      <w:r w:rsidR="00634874">
        <w:t>ом</w:t>
      </w:r>
      <w:r w:rsidR="0053705A">
        <w:t xml:space="preserve"> 50:46:0000000:34662</w:t>
      </w:r>
      <w:r w:rsidR="0096704A">
        <w:t>,</w:t>
      </w:r>
      <w:r w:rsidR="000562A1">
        <w:t xml:space="preserve"> теплосеть ООО «Глобус»</w:t>
      </w:r>
      <w:r w:rsidR="0096704A">
        <w:t xml:space="preserve"> и воздушная ЛЭП (СИП)</w:t>
      </w:r>
      <w:r w:rsidR="0053705A">
        <w:t xml:space="preserve">. </w:t>
      </w:r>
    </w:p>
    <w:p w:rsidR="00733FA1" w:rsidRDefault="006C06B1" w:rsidP="00DA1BE2">
      <w:pPr>
        <w:pStyle w:val="a6"/>
        <w:spacing w:before="0" w:beforeAutospacing="0" w:after="0" w:afterAutospacing="0"/>
        <w:ind w:firstLine="624"/>
        <w:jc w:val="both"/>
      </w:pPr>
      <w:r>
        <w:t>3.3</w:t>
      </w:r>
      <w:r w:rsidR="00A07B56">
        <w:t>.</w:t>
      </w:r>
      <w:r w:rsidR="0092773E">
        <w:t xml:space="preserve"> Использовать земельный участок с кадастровым номером 50:</w:t>
      </w:r>
      <w:r w:rsidR="0053705A">
        <w:t>46:0020106:3</w:t>
      </w:r>
      <w:r w:rsidR="00733FA1">
        <w:t xml:space="preserve"> в соответствии с требованиями:</w:t>
      </w:r>
    </w:p>
    <w:p w:rsidR="0092773E" w:rsidRDefault="00733FA1" w:rsidP="00DA1BE2">
      <w:pPr>
        <w:pStyle w:val="a6"/>
        <w:spacing w:before="0" w:beforeAutospacing="0" w:after="0" w:afterAutospacing="0"/>
        <w:ind w:firstLine="624"/>
        <w:jc w:val="both"/>
      </w:pPr>
      <w:r>
        <w:t xml:space="preserve">- </w:t>
      </w:r>
      <w:r w:rsidR="0092773E">
        <w:t>Воздушно</w:t>
      </w:r>
      <w:r>
        <w:t>го кодекса Российской Федерации;</w:t>
      </w:r>
    </w:p>
    <w:p w:rsidR="009F28F8" w:rsidRDefault="009F28F8" w:rsidP="00DA1BE2">
      <w:pPr>
        <w:pStyle w:val="a6"/>
        <w:spacing w:before="0" w:beforeAutospacing="0" w:after="0" w:afterAutospacing="0"/>
        <w:ind w:firstLine="624"/>
        <w:jc w:val="both"/>
      </w:pPr>
      <w:r>
        <w:t>- Федерального закона от 31.03.1999 №</w:t>
      </w:r>
      <w:r w:rsidR="006673FA">
        <w:t xml:space="preserve"> </w:t>
      </w:r>
      <w:r>
        <w:t>69-ФЗ «О газоснабжении в Российской Федерации»;</w:t>
      </w:r>
    </w:p>
    <w:p w:rsidR="009F28F8" w:rsidRDefault="009F28F8" w:rsidP="00DA1BE2">
      <w:pPr>
        <w:pStyle w:val="a6"/>
        <w:spacing w:before="0" w:beforeAutospacing="0" w:after="0" w:afterAutospacing="0"/>
        <w:ind w:firstLine="624"/>
        <w:jc w:val="both"/>
      </w:pPr>
      <w:r>
        <w:t>- Постановления Правительства Российской Федерации от 20.11.2000 № 878</w:t>
      </w:r>
      <w:r w:rsidR="00DC7B8D">
        <w:t xml:space="preserve"> </w:t>
      </w:r>
      <w:r w:rsidR="00DC7B8D" w:rsidRPr="00DC7B8D">
        <w:rPr>
          <w:bCs/>
          <w:color w:val="22272F"/>
          <w:shd w:val="clear" w:color="auto" w:fill="FFFFFF"/>
        </w:rPr>
        <w:t>«Об утверждении Правил охраны газораспределительных сетей»</w:t>
      </w:r>
      <w:r>
        <w:t>;</w:t>
      </w:r>
    </w:p>
    <w:p w:rsidR="00DC7B8D" w:rsidRPr="00DC7B8D" w:rsidRDefault="00DC7B8D" w:rsidP="00DA1BE2">
      <w:pPr>
        <w:pStyle w:val="a6"/>
        <w:spacing w:before="0" w:beforeAutospacing="0" w:after="0" w:afterAutospacing="0"/>
        <w:ind w:firstLine="624"/>
        <w:jc w:val="both"/>
      </w:pPr>
      <w:r>
        <w:t xml:space="preserve">- Постановления Правительства Российской Федерации от 24.02.2009 № 160 </w:t>
      </w:r>
      <w:r w:rsidRPr="00DC7B8D">
        <w:rPr>
          <w:bCs/>
          <w:color w:val="22272F"/>
          <w:shd w:val="clear" w:color="auto" w:fill="FFFFFF"/>
        </w:rPr>
        <w:t>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  <w:r w:rsidRPr="00DC7B8D">
        <w:t>;</w:t>
      </w:r>
    </w:p>
    <w:p w:rsidR="009F28F8" w:rsidRDefault="009F28F8" w:rsidP="00DA1BE2">
      <w:pPr>
        <w:pStyle w:val="a6"/>
        <w:spacing w:before="0" w:beforeAutospacing="0" w:after="0" w:afterAutospacing="0"/>
        <w:ind w:firstLine="624"/>
        <w:jc w:val="both"/>
      </w:pPr>
      <w:r>
        <w:t xml:space="preserve">- </w:t>
      </w:r>
      <w:r w:rsidR="000562A1">
        <w:t>с</w:t>
      </w:r>
      <w:r>
        <w:t>вод</w:t>
      </w:r>
      <w:r w:rsidR="004614C7">
        <w:t>а</w:t>
      </w:r>
      <w:r>
        <w:t xml:space="preserve"> правил СП 62.13330.2011 актуализированная редакция СНиП 42-01-2002 «Газораспределительные системы», утвержденных </w:t>
      </w:r>
      <w:r w:rsidR="00BF71DB">
        <w:t>приказом Министерства регионального развития Российской Федерации от 27.12.2010 № 780;</w:t>
      </w:r>
    </w:p>
    <w:p w:rsidR="000562A1" w:rsidRDefault="000562A1" w:rsidP="00DA1BE2">
      <w:pPr>
        <w:pStyle w:val="a6"/>
        <w:spacing w:before="0" w:beforeAutospacing="0" w:after="0" w:afterAutospacing="0"/>
        <w:ind w:firstLine="624"/>
        <w:jc w:val="both"/>
      </w:pPr>
      <w:r>
        <w:t>- свод</w:t>
      </w:r>
      <w:r w:rsidR="004614C7">
        <w:t>а</w:t>
      </w:r>
      <w:r>
        <w:t xml:space="preserve"> правил 124.13330.2012 Тепловые сети. Актуализированная редакция СНиП 41-02-2003, утвержденного Приказом Министерства регионального развития Российско</w:t>
      </w:r>
      <w:r w:rsidR="00817379">
        <w:t>й Федерации от 30.06.2012 № 280;</w:t>
      </w:r>
    </w:p>
    <w:p w:rsidR="00817379" w:rsidRPr="001E2568" w:rsidRDefault="00817379" w:rsidP="00DA1BE2">
      <w:pPr>
        <w:pStyle w:val="a6"/>
        <w:spacing w:before="0" w:beforeAutospacing="0" w:after="0" w:afterAutospacing="0"/>
        <w:ind w:firstLine="624"/>
        <w:jc w:val="both"/>
      </w:pPr>
      <w:r>
        <w:t xml:space="preserve">- </w:t>
      </w:r>
      <w:r w:rsidRPr="00817379">
        <w:t>Приказ</w:t>
      </w:r>
      <w:r w:rsidR="008226E2">
        <w:t>а Минстроя РФ от 17.08.1992 № 197 «</w:t>
      </w:r>
      <w:r w:rsidRPr="00817379">
        <w:t>О типовых правилах охр</w:t>
      </w:r>
      <w:r w:rsidR="008226E2">
        <w:t>аны коммунальных тепловых сетей».</w:t>
      </w:r>
    </w:p>
    <w:p w:rsidR="001E2568" w:rsidRPr="006C45E7" w:rsidRDefault="001E2568" w:rsidP="001E2568">
      <w:pPr>
        <w:pStyle w:val="a6"/>
        <w:spacing w:before="0" w:beforeAutospacing="0" w:after="0" w:afterAutospacing="0"/>
        <w:ind w:firstLine="624"/>
        <w:jc w:val="both"/>
      </w:pPr>
      <w:r>
        <w:t>3.4. Часть 50:46:0020106:3/1</w:t>
      </w:r>
      <w:r w:rsidRPr="006C45E7">
        <w:t xml:space="preserve"> земельного участка </w:t>
      </w:r>
      <w:r w:rsidRPr="006C45E7">
        <w:rPr>
          <w:rFonts w:eastAsia="Calibri"/>
          <w:lang w:eastAsia="en-US"/>
        </w:rPr>
        <w:t xml:space="preserve">с кадастровым номером </w:t>
      </w:r>
      <w:r w:rsidRPr="006C45E7">
        <w:t>50:46:</w:t>
      </w:r>
      <w:r>
        <w:t>0020106:3 занята объектом недвижимости: нежилое здание гражданского назначения.</w:t>
      </w:r>
    </w:p>
    <w:p w:rsidR="00066247" w:rsidRPr="006C45E7" w:rsidRDefault="001E2568" w:rsidP="001E2568">
      <w:pPr>
        <w:pStyle w:val="a6"/>
        <w:spacing w:before="0" w:beforeAutospacing="0" w:after="0" w:afterAutospacing="0"/>
        <w:jc w:val="both"/>
      </w:pPr>
      <w:r>
        <w:t xml:space="preserve">           3.5</w:t>
      </w:r>
      <w:r w:rsidR="006C45E7">
        <w:t xml:space="preserve">. </w:t>
      </w:r>
      <w:r w:rsidR="006C45E7" w:rsidRPr="006C45E7">
        <w:t xml:space="preserve">Ограничения прав на часть 50:46:0020106:3/3 земельного участка </w:t>
      </w:r>
      <w:r w:rsidR="006C45E7" w:rsidRPr="006C45E7">
        <w:rPr>
          <w:rFonts w:eastAsia="Calibri"/>
          <w:lang w:eastAsia="en-US"/>
        </w:rPr>
        <w:t xml:space="preserve">с кадастровым номером </w:t>
      </w:r>
      <w:r w:rsidR="006C45E7" w:rsidRPr="006C45E7">
        <w:t>50:46:0020106:3, предусмотренные ст. 56 Земельного кодекса Росс</w:t>
      </w:r>
      <w:r w:rsidR="006C45E7">
        <w:t>ийской Федераци</w:t>
      </w:r>
      <w:r w:rsidR="00817379">
        <w:t>и</w:t>
      </w:r>
      <w:r w:rsidR="006C45E7">
        <w:t>,</w:t>
      </w:r>
      <w:r w:rsidR="006C45E7" w:rsidRPr="006C45E7">
        <w:t xml:space="preserve"> реестровый номер границы: 50:46-6.128: </w:t>
      </w:r>
      <w:r w:rsidR="00720E5E" w:rsidRPr="006C45E7">
        <w:t>частично расположен в охранной зоне объекта «Газораспределительная сеть г.</w:t>
      </w:r>
      <w:r w:rsidR="006C45E7" w:rsidRPr="006C45E7">
        <w:t xml:space="preserve"> </w:t>
      </w:r>
      <w:r w:rsidR="00720E5E" w:rsidRPr="006C45E7">
        <w:t xml:space="preserve">Электросталь», кадастровый номер </w:t>
      </w:r>
      <w:r w:rsidR="006C45E7">
        <w:t>50:46:0000000:34662; тип зоны: о</w:t>
      </w:r>
      <w:r w:rsidR="00720E5E" w:rsidRPr="006C45E7">
        <w:t xml:space="preserve">хранная зона инженерных коммуникаций. </w:t>
      </w:r>
    </w:p>
    <w:p w:rsidR="006C06B1" w:rsidRDefault="001E2568" w:rsidP="0096704A">
      <w:pPr>
        <w:pStyle w:val="a6"/>
        <w:spacing w:before="0" w:beforeAutospacing="0" w:after="0" w:afterAutospacing="0"/>
        <w:ind w:firstLine="624"/>
        <w:jc w:val="both"/>
      </w:pPr>
      <w:r>
        <w:t>3.6</w:t>
      </w:r>
      <w:r w:rsidR="006C45E7">
        <w:t>.</w:t>
      </w:r>
      <w:r w:rsidR="006310CF">
        <w:t xml:space="preserve"> Покупателю имущества, указанного в пункте 1 настоящего постановления, </w:t>
      </w:r>
      <w:r w:rsidR="006C06B1">
        <w:t>обеспечить беспре</w:t>
      </w:r>
      <w:r w:rsidR="00066247">
        <w:t xml:space="preserve">пятственный доступ </w:t>
      </w:r>
      <w:r w:rsidR="0096704A">
        <w:t>ко всем</w:t>
      </w:r>
      <w:r w:rsidR="00066247">
        <w:t xml:space="preserve"> </w:t>
      </w:r>
      <w:r w:rsidR="0096704A">
        <w:t>объектам коммунального назначения, расположенных в границах земельного участка с кадастровым номером 50:46:0020106:3, представителям собственников,</w:t>
      </w:r>
      <w:r w:rsidR="006C06B1">
        <w:t xml:space="preserve"> сотрудникам коммунальных служб и организаций,  которые осуществляют эксплуатацию </w:t>
      </w:r>
      <w:r w:rsidR="0029538C">
        <w:t>вышеуказанных объектов</w:t>
      </w:r>
      <w:r w:rsidR="00634874">
        <w:t>,</w:t>
      </w:r>
      <w:r w:rsidR="006C06B1">
        <w:t xml:space="preserve"> </w:t>
      </w:r>
      <w:r w:rsidR="0096704A">
        <w:t>для</w:t>
      </w:r>
      <w:r w:rsidR="006C06B1">
        <w:t xml:space="preserve"> проведени</w:t>
      </w:r>
      <w:r w:rsidR="0096704A">
        <w:t>я</w:t>
      </w:r>
      <w:r w:rsidR="006C06B1">
        <w:t xml:space="preserve"> профилактических осмотров, ремонтов, а также при  возникновении аварийных ситуаций и в целях обеспечения безопасности.</w:t>
      </w:r>
    </w:p>
    <w:p w:rsidR="006012AB" w:rsidRDefault="006012AB" w:rsidP="006C06B1">
      <w:pPr>
        <w:pStyle w:val="a6"/>
        <w:spacing w:before="0" w:beforeAutospacing="0" w:after="0" w:afterAutospacing="0"/>
        <w:ind w:firstLine="624"/>
        <w:jc w:val="both"/>
      </w:pPr>
      <w:r>
        <w:t>3.7. Все земляные работы</w:t>
      </w:r>
      <w:r w:rsidR="008226E2" w:rsidRPr="008226E2">
        <w:t xml:space="preserve"> </w:t>
      </w:r>
      <w:r w:rsidR="008226E2">
        <w:t>на земельном участке</w:t>
      </w:r>
      <w:r w:rsidR="008226E2" w:rsidRPr="006C45E7">
        <w:t xml:space="preserve"> </w:t>
      </w:r>
      <w:r w:rsidR="008226E2" w:rsidRPr="006C45E7">
        <w:rPr>
          <w:rFonts w:eastAsia="Calibri"/>
          <w:lang w:eastAsia="en-US"/>
        </w:rPr>
        <w:t xml:space="preserve">с кадастровым номером </w:t>
      </w:r>
      <w:r w:rsidR="008226E2" w:rsidRPr="006C45E7">
        <w:t>50:46:0020106:3</w:t>
      </w:r>
      <w:r w:rsidR="008226E2">
        <w:t xml:space="preserve"> </w:t>
      </w:r>
      <w:r>
        <w:t xml:space="preserve"> должны согласовываться с эксплуатирующей теплосети организацией, необходимо соблюдать охранную зону теплосети (1,5 м от стенки/канала трубопровода), кроме сетей внутреннего теплоснабжения. Запрещается строить капитальные и </w:t>
      </w:r>
      <w:r>
        <w:lastRenderedPageBreak/>
        <w:t>некапитальные объекты, планировать  грунт, высаживать деревья и кустарники на участках теплосети.</w:t>
      </w:r>
    </w:p>
    <w:p w:rsidR="00167DE9" w:rsidRDefault="000E23AA" w:rsidP="00167DE9">
      <w:pPr>
        <w:ind w:firstLine="709"/>
        <w:jc w:val="both"/>
      </w:pPr>
      <w:r>
        <w:t>4.</w:t>
      </w:r>
      <w:r w:rsidR="00167DE9" w:rsidRPr="00167DE9">
        <w:t xml:space="preserve"> </w:t>
      </w:r>
      <w:r w:rsidR="00167DE9">
        <w:t xml:space="preserve">В здании с кадастровым номером 50:46:0000000:573 имеются </w:t>
      </w:r>
      <w:r w:rsidR="00FC69CE">
        <w:t xml:space="preserve">следующие </w:t>
      </w:r>
      <w:r w:rsidR="00167DE9">
        <w:t>арендуемые помещения:</w:t>
      </w:r>
    </w:p>
    <w:p w:rsidR="00167DE9" w:rsidRDefault="000D40ED" w:rsidP="00167DE9">
      <w:pPr>
        <w:ind w:firstLine="709"/>
        <w:jc w:val="both"/>
      </w:pPr>
      <w:r>
        <w:t xml:space="preserve">4.1 </w:t>
      </w:r>
      <w:r w:rsidR="00FC69CE">
        <w:t xml:space="preserve">нежилые </w:t>
      </w:r>
      <w:r>
        <w:t>помещени</w:t>
      </w:r>
      <w:r w:rsidR="00FC69CE">
        <w:t>я</w:t>
      </w:r>
      <w:r>
        <w:t xml:space="preserve"> </w:t>
      </w:r>
      <w:r w:rsidR="00167DE9">
        <w:t xml:space="preserve">№ 2-10 второго этажа, общей площадью 140,62 кв.м, заняты Частным учреждением дополнительного профессионального образования «Техническая </w:t>
      </w:r>
      <w:proofErr w:type="gramStart"/>
      <w:r w:rsidR="00167DE9">
        <w:t>школа»</w:t>
      </w:r>
      <w:r w:rsidR="00C1591A">
        <w:t xml:space="preserve"> </w:t>
      </w:r>
      <w:r w:rsidR="00FC69CE">
        <w:t xml:space="preserve"> по</w:t>
      </w:r>
      <w:proofErr w:type="gramEnd"/>
      <w:r w:rsidR="00FC69CE">
        <w:t xml:space="preserve"> </w:t>
      </w:r>
      <w:r w:rsidR="00C1591A">
        <w:t>Договор</w:t>
      </w:r>
      <w:r w:rsidR="00FC69CE">
        <w:t>у</w:t>
      </w:r>
      <w:r w:rsidR="00C1591A">
        <w:t xml:space="preserve"> аренды помещений от 12.12.2022</w:t>
      </w:r>
      <w:r>
        <w:t xml:space="preserve"> года</w:t>
      </w:r>
      <w:r w:rsidR="00C1591A">
        <w:t xml:space="preserve"> № 1/Ч/2022</w:t>
      </w:r>
      <w:r w:rsidR="00167DE9">
        <w:t xml:space="preserve">; </w:t>
      </w:r>
    </w:p>
    <w:p w:rsidR="00167DE9" w:rsidRDefault="00167DE9" w:rsidP="00167DE9">
      <w:pPr>
        <w:ind w:firstLine="709"/>
        <w:jc w:val="both"/>
      </w:pPr>
      <w:r>
        <w:t xml:space="preserve">4.2 </w:t>
      </w:r>
      <w:r w:rsidR="00FC69CE">
        <w:t xml:space="preserve">нежилые </w:t>
      </w:r>
      <w:r>
        <w:t>помещения №№ 17, 18 второго этажа, общей площадью 72,16 кв.м, заняты Обществом с ограниченной ответственностью «Техническая школа»</w:t>
      </w:r>
      <w:r w:rsidR="000D40ED">
        <w:t xml:space="preserve"> </w:t>
      </w:r>
      <w:r w:rsidR="00FC69CE">
        <w:t xml:space="preserve">по </w:t>
      </w:r>
      <w:r w:rsidR="000D40ED">
        <w:t>Договор</w:t>
      </w:r>
      <w:r w:rsidR="00FC69CE">
        <w:t>у</w:t>
      </w:r>
      <w:r w:rsidR="000D40ED">
        <w:t xml:space="preserve"> аренды помещений от 12.12.2022 года № 2/О/2022;</w:t>
      </w:r>
    </w:p>
    <w:p w:rsidR="00967D42" w:rsidRDefault="00167DE9" w:rsidP="00167DE9">
      <w:pPr>
        <w:ind w:firstLine="709"/>
        <w:jc w:val="both"/>
      </w:pPr>
      <w:r>
        <w:t>4.3 помещения №№ 22, 23 второго этажа, общей площадью 33,62 кв.м, заняты Обществом с ограниченной ответственностью «Управляющая компания «</w:t>
      </w:r>
      <w:proofErr w:type="spellStart"/>
      <w:r>
        <w:t>УправСтройСити</w:t>
      </w:r>
      <w:proofErr w:type="spellEnd"/>
      <w:r>
        <w:t>»</w:t>
      </w:r>
      <w:r w:rsidR="000D40ED">
        <w:t xml:space="preserve"> </w:t>
      </w:r>
      <w:r w:rsidR="00FC69CE">
        <w:t xml:space="preserve">по </w:t>
      </w:r>
      <w:r w:rsidR="000D40ED">
        <w:t>Договор</w:t>
      </w:r>
      <w:r w:rsidR="00FC69CE">
        <w:t>у</w:t>
      </w:r>
      <w:r w:rsidR="000D40ED">
        <w:t xml:space="preserve"> аренды помещений от 11.11.2022</w:t>
      </w:r>
      <w:r w:rsidR="009072F9">
        <w:t xml:space="preserve"> года</w:t>
      </w:r>
      <w:r w:rsidR="00FC69CE">
        <w:t xml:space="preserve"> № 02/11/2022-УК</w:t>
      </w:r>
      <w:r>
        <w:t>.</w:t>
      </w:r>
    </w:p>
    <w:p w:rsidR="00167DE9" w:rsidRDefault="00167DE9" w:rsidP="00167DE9">
      <w:pPr>
        <w:ind w:firstLine="709"/>
        <w:jc w:val="both"/>
      </w:pPr>
      <w:r>
        <w:t>Сроки договоров аренды</w:t>
      </w:r>
      <w:r w:rsidR="004F5CF9">
        <w:t>, указанных в пунктах</w:t>
      </w:r>
      <w:r w:rsidR="000D40ED">
        <w:t xml:space="preserve"> 4.1, 4.2, 4.3</w:t>
      </w:r>
      <w:r w:rsidR="004F5CF9">
        <w:t>,</w:t>
      </w:r>
      <w:r>
        <w:t xml:space="preserve"> закончились 28.02.2026. </w:t>
      </w:r>
      <w:r w:rsidR="00C30987">
        <w:t>В соответствии с</w:t>
      </w:r>
      <w:r>
        <w:t xml:space="preserve"> </w:t>
      </w:r>
      <w:r w:rsidR="004F5CF9">
        <w:t>пунктом</w:t>
      </w:r>
      <w:r>
        <w:t xml:space="preserve"> </w:t>
      </w:r>
      <w:r w:rsidR="004F5CF9">
        <w:t xml:space="preserve">2 статьи </w:t>
      </w:r>
      <w:r w:rsidRPr="00A17B1F">
        <w:t>621 Гражданского кодекса РФ</w:t>
      </w:r>
      <w:r>
        <w:t>,</w:t>
      </w:r>
      <w:r w:rsidRPr="00A17B1F">
        <w:t xml:space="preserve"> если арендатор продолжает пользоваться имуществом после истечения срока договора при отсутствии возражений со стороны арендодателя, договор считается возобновлённым на тех же условиях на неопределённый срок. </w:t>
      </w:r>
    </w:p>
    <w:p w:rsidR="000E23AA" w:rsidRDefault="000E23AA" w:rsidP="006C06B1">
      <w:pPr>
        <w:pStyle w:val="a6"/>
        <w:spacing w:before="0" w:beforeAutospacing="0" w:after="0" w:afterAutospacing="0"/>
        <w:ind w:firstLine="624"/>
        <w:jc w:val="both"/>
      </w:pPr>
      <w:r>
        <w:t>5.</w:t>
      </w:r>
      <w:r w:rsidR="004F5CF9">
        <w:t xml:space="preserve"> </w:t>
      </w:r>
      <w:r w:rsidR="00C30987">
        <w:t>Собственник, к которому перейдут права арендодателя</w:t>
      </w:r>
      <w:r w:rsidR="004F5CF9">
        <w:t>,</w:t>
      </w:r>
      <w:r w:rsidR="00C30987">
        <w:t xml:space="preserve"> в силу пункта 1 статьи 617 </w:t>
      </w:r>
      <w:r w:rsidR="004F5CF9" w:rsidRPr="00A17B1F">
        <w:t>Гражданского кодекса РФ</w:t>
      </w:r>
      <w:r w:rsidR="00C30987">
        <w:t xml:space="preserve"> вправе расторгнуть указанные в пунктах 4.1, 4.2, 4.3 </w:t>
      </w:r>
      <w:r w:rsidR="00274D84">
        <w:t>договоры аренды в порядке и по основаниям, предусмотренным действующим законодательством.</w:t>
      </w:r>
    </w:p>
    <w:p w:rsidR="00996F18" w:rsidRDefault="000D40ED" w:rsidP="00F80A48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996F18" w:rsidRPr="00A81B8A">
        <w:rPr>
          <w:color w:val="000000" w:themeColor="text1"/>
        </w:rPr>
        <w:t xml:space="preserve">. Установить «шаг» аукциона в фиксированной сумме, составляющей </w:t>
      </w:r>
      <w:r w:rsidR="00B502E7">
        <w:rPr>
          <w:color w:val="000000" w:themeColor="text1"/>
        </w:rPr>
        <w:t>1</w:t>
      </w:r>
      <w:r w:rsidR="007F368F">
        <w:rPr>
          <w:color w:val="000000" w:themeColor="text1"/>
        </w:rPr>
        <w:t xml:space="preserve"> </w:t>
      </w:r>
      <w:r w:rsidR="00DF66AE">
        <w:rPr>
          <w:color w:val="000000" w:themeColor="text1"/>
        </w:rPr>
        <w:t>(один)</w:t>
      </w:r>
      <w:r w:rsidR="007F41D0">
        <w:rPr>
          <w:color w:val="000000" w:themeColor="text1"/>
        </w:rPr>
        <w:t xml:space="preserve"> </w:t>
      </w:r>
      <w:r w:rsidR="00996F18" w:rsidRPr="00A81B8A">
        <w:rPr>
          <w:color w:val="000000" w:themeColor="text1"/>
        </w:rPr>
        <w:t>процент</w:t>
      </w:r>
      <w:r w:rsidR="00F80A48" w:rsidRPr="00A81B8A">
        <w:rPr>
          <w:color w:val="000000" w:themeColor="text1"/>
        </w:rPr>
        <w:t xml:space="preserve"> </w:t>
      </w:r>
      <w:r w:rsidR="00F52690" w:rsidRPr="00A81B8A">
        <w:rPr>
          <w:color w:val="000000" w:themeColor="text1"/>
        </w:rPr>
        <w:t xml:space="preserve">от </w:t>
      </w:r>
      <w:r w:rsidR="00996F18" w:rsidRPr="00A81B8A">
        <w:rPr>
          <w:color w:val="000000" w:themeColor="text1"/>
        </w:rPr>
        <w:t>начальной цены продажи</w:t>
      </w:r>
      <w:r w:rsidR="00DE7E83" w:rsidRPr="00DE7E83">
        <w:t xml:space="preserve"> </w:t>
      </w:r>
      <w:r w:rsidR="00E75476">
        <w:t>имущества</w:t>
      </w:r>
      <w:r w:rsidR="00164A65">
        <w:t>, указанного</w:t>
      </w:r>
      <w:r w:rsidR="00941A6A">
        <w:t xml:space="preserve"> в пункте </w:t>
      </w:r>
      <w:r w:rsidR="006C06B1">
        <w:t>1 настоящего постановления</w:t>
      </w:r>
      <w:r w:rsidR="00164A65">
        <w:t xml:space="preserve"> </w:t>
      </w:r>
      <w:r w:rsidR="007F368F">
        <w:t xml:space="preserve">– </w:t>
      </w:r>
      <w:r w:rsidR="007848BF">
        <w:t>470 000</w:t>
      </w:r>
      <w:r w:rsidR="007F368F">
        <w:t xml:space="preserve"> (</w:t>
      </w:r>
      <w:r w:rsidR="007848BF">
        <w:t>четыреста семьдесят тысяч</w:t>
      </w:r>
      <w:r w:rsidR="007F368F">
        <w:t xml:space="preserve">) рублей </w:t>
      </w:r>
      <w:r w:rsidR="006C06B1">
        <w:t>00</w:t>
      </w:r>
      <w:r w:rsidR="007F368F">
        <w:t xml:space="preserve"> копеек.  </w:t>
      </w:r>
    </w:p>
    <w:p w:rsidR="00996F18" w:rsidRPr="00316BE8" w:rsidRDefault="000D40ED" w:rsidP="00996F18">
      <w:pPr>
        <w:pStyle w:val="a6"/>
        <w:spacing w:before="0" w:beforeAutospacing="0" w:after="0" w:afterAutospacing="0"/>
        <w:ind w:firstLine="624"/>
        <w:jc w:val="both"/>
        <w:rPr>
          <w:color w:val="FF0000"/>
        </w:rPr>
      </w:pPr>
      <w:r>
        <w:rPr>
          <w:color w:val="000000" w:themeColor="text1"/>
        </w:rPr>
        <w:t>7</w:t>
      </w:r>
      <w:r w:rsidR="007F368F">
        <w:rPr>
          <w:color w:val="000000" w:themeColor="text1"/>
        </w:rPr>
        <w:t>. Определить задаток в размере 10</w:t>
      </w:r>
      <w:r w:rsidR="004D29BA">
        <w:rPr>
          <w:color w:val="000000" w:themeColor="text1"/>
        </w:rPr>
        <w:t xml:space="preserve"> (д</w:t>
      </w:r>
      <w:r w:rsidR="007F368F">
        <w:rPr>
          <w:color w:val="000000" w:themeColor="text1"/>
        </w:rPr>
        <w:t>есять</w:t>
      </w:r>
      <w:r w:rsidR="004D29BA">
        <w:rPr>
          <w:color w:val="000000" w:themeColor="text1"/>
        </w:rPr>
        <w:t>)</w:t>
      </w:r>
      <w:r w:rsidR="00996F18" w:rsidRPr="00B2193F">
        <w:rPr>
          <w:color w:val="000000" w:themeColor="text1"/>
        </w:rPr>
        <w:t xml:space="preserve"> процентов от начальной цены продажи</w:t>
      </w:r>
      <w:r w:rsidR="00DF5D5C">
        <w:rPr>
          <w:color w:val="000000" w:themeColor="text1"/>
        </w:rPr>
        <w:t xml:space="preserve"> </w:t>
      </w:r>
      <w:r w:rsidR="00164A65">
        <w:t xml:space="preserve">имущества, указанного в </w:t>
      </w:r>
      <w:r w:rsidR="00941A6A">
        <w:t xml:space="preserve">пункте 1 </w:t>
      </w:r>
      <w:r w:rsidR="00164A65">
        <w:t xml:space="preserve">настоящего постановления, </w:t>
      </w:r>
      <w:r w:rsidR="007F368F">
        <w:t xml:space="preserve">в размере </w:t>
      </w:r>
      <w:r w:rsidR="007848BF">
        <w:t>4 700 000</w:t>
      </w:r>
      <w:r w:rsidR="007F368F">
        <w:t xml:space="preserve"> (</w:t>
      </w:r>
      <w:r w:rsidR="007848BF">
        <w:t>четыре миллиона семьсот тысяч</w:t>
      </w:r>
      <w:r w:rsidR="007F368F">
        <w:t>) рубл</w:t>
      </w:r>
      <w:r w:rsidR="006C06B1">
        <w:t>ей</w:t>
      </w:r>
      <w:r w:rsidR="007F368F">
        <w:t xml:space="preserve"> </w:t>
      </w:r>
      <w:r w:rsidR="006C06B1">
        <w:t>00</w:t>
      </w:r>
      <w:r w:rsidR="007F368F">
        <w:t xml:space="preserve"> копеек. </w:t>
      </w:r>
    </w:p>
    <w:p w:rsidR="00866FC2" w:rsidRDefault="000D40ED" w:rsidP="0067551F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8</w:t>
      </w:r>
      <w:r w:rsidR="005C3BA3" w:rsidRPr="00866FC2">
        <w:rPr>
          <w:color w:val="000000"/>
        </w:rPr>
        <w:t xml:space="preserve">. </w:t>
      </w:r>
      <w:r w:rsidR="006E66BA">
        <w:rPr>
          <w:color w:val="000000"/>
        </w:rPr>
        <w:t>В</w:t>
      </w:r>
      <w:r w:rsidR="005C3BA3" w:rsidRPr="00866FC2">
        <w:rPr>
          <w:color w:val="000000"/>
        </w:rPr>
        <w:t xml:space="preserve"> качестве органа, уполномоченного на осуществление функций по организации и </w:t>
      </w:r>
      <w:r w:rsidR="00D47315">
        <w:rPr>
          <w:color w:val="000000"/>
        </w:rPr>
        <w:t>проведению аукцион</w:t>
      </w:r>
      <w:r w:rsidR="004A0AF8">
        <w:rPr>
          <w:color w:val="000000"/>
        </w:rPr>
        <w:t>а</w:t>
      </w:r>
      <w:r w:rsidR="005C3BA3" w:rsidRPr="00866FC2">
        <w:rPr>
          <w:color w:val="000000"/>
        </w:rPr>
        <w:t xml:space="preserve"> по пр</w:t>
      </w:r>
      <w:r w:rsidR="006310CF">
        <w:rPr>
          <w:color w:val="000000"/>
        </w:rPr>
        <w:t xml:space="preserve">одаже имущества, указанного в пункте </w:t>
      </w:r>
      <w:r w:rsidR="005C3BA3" w:rsidRPr="00866FC2">
        <w:rPr>
          <w:color w:val="000000"/>
        </w:rPr>
        <w:t>1 настоящего постановления</w:t>
      </w:r>
      <w:r w:rsidR="00D374D5">
        <w:rPr>
          <w:color w:val="000000"/>
        </w:rPr>
        <w:t>,</w:t>
      </w:r>
      <w:r w:rsidR="005C3BA3" w:rsidRPr="00866FC2">
        <w:rPr>
          <w:color w:val="000000"/>
        </w:rPr>
        <w:t xml:space="preserve"> </w:t>
      </w:r>
      <w:r w:rsidR="006E66BA">
        <w:rPr>
          <w:color w:val="000000"/>
        </w:rPr>
        <w:t xml:space="preserve">определить </w:t>
      </w:r>
      <w:r w:rsidR="005C3BA3" w:rsidRPr="00866FC2">
        <w:rPr>
          <w:color w:val="000000"/>
        </w:rPr>
        <w:t>Комитет по конкурентной политике Московской области.</w:t>
      </w:r>
    </w:p>
    <w:p w:rsidR="005C3BA3" w:rsidRPr="00866FC2" w:rsidRDefault="000D40ED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5C3BA3" w:rsidRPr="00866FC2">
        <w:rPr>
          <w:color w:val="000000"/>
        </w:rPr>
        <w:t>. Устан</w:t>
      </w:r>
      <w:r w:rsidR="004A385E">
        <w:rPr>
          <w:color w:val="000000"/>
        </w:rPr>
        <w:t xml:space="preserve">овить </w:t>
      </w:r>
      <w:r w:rsidR="006E66BA">
        <w:rPr>
          <w:color w:val="000000"/>
        </w:rPr>
        <w:t>существенные</w:t>
      </w:r>
      <w:r w:rsidR="004A385E">
        <w:rPr>
          <w:color w:val="000000"/>
        </w:rPr>
        <w:t xml:space="preserve"> условия договора</w:t>
      </w:r>
      <w:r w:rsidR="005C3BA3" w:rsidRPr="00866FC2">
        <w:rPr>
          <w:color w:val="000000"/>
        </w:rPr>
        <w:t xml:space="preserve"> купли-пр</w:t>
      </w:r>
      <w:r w:rsidR="006310CF">
        <w:rPr>
          <w:color w:val="000000"/>
        </w:rPr>
        <w:t xml:space="preserve">одажи имущества, указанного в пункте </w:t>
      </w:r>
      <w:r w:rsidR="005C3BA3" w:rsidRPr="00866FC2">
        <w:rPr>
          <w:color w:val="000000"/>
        </w:rPr>
        <w:t>1 настоящего постановления:</w:t>
      </w:r>
    </w:p>
    <w:p w:rsidR="005C3BA3" w:rsidRPr="00866FC2" w:rsidRDefault="000D40ED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4772D6">
        <w:rPr>
          <w:color w:val="000000"/>
        </w:rPr>
        <w:t>.1.</w:t>
      </w:r>
      <w:r w:rsidR="00A07B56">
        <w:rPr>
          <w:color w:val="000000"/>
        </w:rPr>
        <w:t xml:space="preserve"> С</w:t>
      </w:r>
      <w:r w:rsidR="005C3BA3" w:rsidRPr="00866FC2">
        <w:rPr>
          <w:color w:val="000000"/>
        </w:rPr>
        <w:t>рок оплаты по итогам аукциона – единовременное внесение всей суммы стоимости имущества</w:t>
      </w:r>
      <w:r w:rsidR="006310CF">
        <w:t xml:space="preserve">, указанного в пункте </w:t>
      </w:r>
      <w:r w:rsidR="00164A65">
        <w:t>1 настоящего постановления,</w:t>
      </w:r>
      <w:r w:rsidR="005C3BA3" w:rsidRPr="00866FC2">
        <w:rPr>
          <w:color w:val="000000"/>
        </w:rPr>
        <w:t xml:space="preserve"> </w:t>
      </w:r>
      <w:r w:rsidR="007F368F">
        <w:rPr>
          <w:color w:val="000000"/>
        </w:rPr>
        <w:t>в срок и по реквизитам, ука</w:t>
      </w:r>
      <w:r w:rsidR="000A2E13">
        <w:rPr>
          <w:color w:val="000000"/>
        </w:rPr>
        <w:t>занным в договоре купли-продажи.</w:t>
      </w:r>
    </w:p>
    <w:p w:rsidR="0067551F" w:rsidRDefault="000D40ED" w:rsidP="0067551F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4772D6">
        <w:rPr>
          <w:color w:val="000000"/>
        </w:rPr>
        <w:t>.2.</w:t>
      </w:r>
      <w:r w:rsidR="00A07B56">
        <w:rPr>
          <w:color w:val="000000"/>
        </w:rPr>
        <w:t xml:space="preserve"> С</w:t>
      </w:r>
      <w:r w:rsidR="005C3BA3" w:rsidRPr="00866FC2">
        <w:rPr>
          <w:color w:val="000000"/>
        </w:rPr>
        <w:t xml:space="preserve">рок передачи </w:t>
      </w:r>
      <w:r w:rsidR="00DB2573">
        <w:rPr>
          <w:color w:val="000000"/>
        </w:rPr>
        <w:t>имущества</w:t>
      </w:r>
      <w:r w:rsidR="006310CF">
        <w:t xml:space="preserve">, указанного в пункте </w:t>
      </w:r>
      <w:r w:rsidR="00164A65">
        <w:t xml:space="preserve">1 настоящего постановления, </w:t>
      </w:r>
      <w:r w:rsidR="00A453C1">
        <w:rPr>
          <w:color w:val="000000"/>
        </w:rPr>
        <w:t>в соответствии с у</w:t>
      </w:r>
      <w:r w:rsidR="000A2E13">
        <w:rPr>
          <w:color w:val="000000"/>
        </w:rPr>
        <w:t>словиями договора купли-продажи.</w:t>
      </w:r>
    </w:p>
    <w:p w:rsidR="005265FD" w:rsidRDefault="000D40ED" w:rsidP="0067551F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5265FD">
        <w:rPr>
          <w:color w:val="000000"/>
        </w:rPr>
        <w:t>.3. С</w:t>
      </w:r>
      <w:r w:rsidR="005265FD" w:rsidRPr="00FB6D7E">
        <w:rPr>
          <w:color w:val="000000"/>
        </w:rPr>
        <w:t>рок сохранения назначения нежилого здания с земельным участком в соответствии с видом разрешенного использования:</w:t>
      </w:r>
      <w:r w:rsidR="005265FD">
        <w:rPr>
          <w:color w:val="000000"/>
        </w:rPr>
        <w:t xml:space="preserve"> </w:t>
      </w:r>
      <w:r w:rsidR="005265FD">
        <w:t>Бытовое обслуживание, Деловое управление</w:t>
      </w:r>
      <w:r w:rsidR="005265FD" w:rsidRPr="00FB6D7E">
        <w:t xml:space="preserve"> </w:t>
      </w:r>
      <w:r w:rsidR="005265FD" w:rsidRPr="00FB6D7E">
        <w:rPr>
          <w:color w:val="000000"/>
        </w:rPr>
        <w:t xml:space="preserve">в течение 2 месяцев с момента </w:t>
      </w:r>
      <w:r w:rsidR="005265FD">
        <w:rPr>
          <w:color w:val="000000"/>
        </w:rPr>
        <w:t xml:space="preserve">перехода прав на приватизируемое имущество к его приобретателю в порядке </w:t>
      </w:r>
      <w:r w:rsidR="005265FD" w:rsidRPr="00FB6D7E">
        <w:rPr>
          <w:color w:val="000000"/>
        </w:rPr>
        <w:t>приватизации</w:t>
      </w:r>
      <w:r w:rsidR="005265FD">
        <w:rPr>
          <w:color w:val="000000"/>
        </w:rPr>
        <w:t>.</w:t>
      </w:r>
    </w:p>
    <w:p w:rsidR="006F0D05" w:rsidRPr="00866FC2" w:rsidRDefault="000D40ED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10</w:t>
      </w:r>
      <w:r w:rsidR="006F0D05" w:rsidRPr="00866FC2">
        <w:rPr>
          <w:color w:val="000000"/>
        </w:rPr>
        <w:t>. Комитету</w:t>
      </w:r>
      <w:r w:rsidR="00723203">
        <w:rPr>
          <w:color w:val="000000"/>
        </w:rPr>
        <w:t xml:space="preserve"> имущественных отношений А</w:t>
      </w:r>
      <w:r w:rsidR="006F0D05" w:rsidRPr="00866FC2">
        <w:rPr>
          <w:color w:val="000000"/>
        </w:rPr>
        <w:t xml:space="preserve">дминистрации городского округа </w:t>
      </w:r>
      <w:r w:rsidR="004A0AF8">
        <w:rPr>
          <w:color w:val="000000"/>
        </w:rPr>
        <w:t>Электросталь Московской области:</w:t>
      </w:r>
    </w:p>
    <w:p w:rsidR="006F0D05" w:rsidRPr="00866FC2" w:rsidRDefault="000D40ED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10</w:t>
      </w:r>
      <w:r w:rsidR="004772D6">
        <w:rPr>
          <w:color w:val="000000"/>
        </w:rPr>
        <w:t>.1.</w:t>
      </w:r>
      <w:r w:rsidR="00A07B56">
        <w:rPr>
          <w:color w:val="000000"/>
        </w:rPr>
        <w:t xml:space="preserve"> П</w:t>
      </w:r>
      <w:r w:rsidR="006F0D05" w:rsidRPr="00866FC2">
        <w:rPr>
          <w:color w:val="000000"/>
        </w:rPr>
        <w:t xml:space="preserve">одготовить необходимые материалы на имущество, указанное в </w:t>
      </w:r>
      <w:r w:rsidR="00941A6A">
        <w:t>пункте 1</w:t>
      </w:r>
      <w:r w:rsidR="006F0D05" w:rsidRPr="00866FC2">
        <w:rPr>
          <w:color w:val="000000"/>
        </w:rPr>
        <w:t>настоящего постановления</w:t>
      </w:r>
      <w:r w:rsidR="00247980">
        <w:rPr>
          <w:color w:val="000000"/>
        </w:rPr>
        <w:t xml:space="preserve">, внести данные в подсистему АРИП ЕАСУЗ МО </w:t>
      </w:r>
      <w:r w:rsidR="006F0D05" w:rsidRPr="00866FC2">
        <w:rPr>
          <w:color w:val="000000"/>
        </w:rPr>
        <w:t xml:space="preserve">и </w:t>
      </w:r>
      <w:r w:rsidR="00264486">
        <w:rPr>
          <w:color w:val="000000"/>
        </w:rPr>
        <w:t>передать для проведения аукциона</w:t>
      </w:r>
      <w:r w:rsidR="006F0D05" w:rsidRPr="00866FC2">
        <w:rPr>
          <w:color w:val="000000"/>
        </w:rPr>
        <w:t xml:space="preserve"> в Комитет по конкурент</w:t>
      </w:r>
      <w:r w:rsidR="00164A65">
        <w:rPr>
          <w:color w:val="000000"/>
        </w:rPr>
        <w:t>ной политике Московской области.</w:t>
      </w:r>
    </w:p>
    <w:p w:rsidR="006F0D05" w:rsidRPr="000E5CE1" w:rsidRDefault="001A6993" w:rsidP="00866FC2">
      <w:pPr>
        <w:pStyle w:val="a6"/>
        <w:spacing w:before="0" w:beforeAutospacing="0" w:after="0" w:afterAutospacing="0"/>
        <w:ind w:firstLine="624"/>
        <w:jc w:val="both"/>
      </w:pPr>
      <w:r>
        <w:t>10</w:t>
      </w:r>
      <w:r w:rsidR="004772D6">
        <w:t>.2.</w:t>
      </w:r>
      <w:r w:rsidR="00A07B56">
        <w:t xml:space="preserve"> О</w:t>
      </w:r>
      <w:r w:rsidR="006F0D05" w:rsidRPr="000E5CE1">
        <w:t>публиковать информационное сообщение о проведени</w:t>
      </w:r>
      <w:r w:rsidR="001A774A">
        <w:t>е</w:t>
      </w:r>
      <w:r w:rsidR="006F0D05" w:rsidRPr="000E5CE1">
        <w:t xml:space="preserve"> аукциона по продаже имущества</w:t>
      </w:r>
      <w:r w:rsidR="00164A65">
        <w:t>, указанного</w:t>
      </w:r>
      <w:r w:rsidR="006F0D05" w:rsidRPr="000E5CE1">
        <w:t xml:space="preserve"> в </w:t>
      </w:r>
      <w:r w:rsidR="00941A6A">
        <w:t xml:space="preserve">пункте 1 </w:t>
      </w:r>
      <w:r w:rsidR="006F0D05" w:rsidRPr="000E5CE1">
        <w:t>настоящего постановления</w:t>
      </w:r>
      <w:r w:rsidR="00164A65">
        <w:t>,</w:t>
      </w:r>
      <w:r w:rsidR="006F0D05" w:rsidRPr="000E5CE1">
        <w:t xml:space="preserve"> </w:t>
      </w:r>
      <w:r w:rsidR="000E5CE1" w:rsidRPr="000E5CE1">
        <w:t>на</w:t>
      </w:r>
      <w:r w:rsidR="00247980">
        <w:t xml:space="preserve"> </w:t>
      </w:r>
      <w:r w:rsidR="006F0D05" w:rsidRPr="000E5CE1">
        <w:t xml:space="preserve">официальном </w:t>
      </w:r>
      <w:r w:rsidR="000E5CE1" w:rsidRPr="000E5CE1">
        <w:t>сайте</w:t>
      </w:r>
      <w:r w:rsidR="006F0D05" w:rsidRPr="000E5CE1">
        <w:t xml:space="preserve"> не менее чем за</w:t>
      </w:r>
      <w:r w:rsidR="00164A65">
        <w:t xml:space="preserve"> 30 дней до проведения аукциона.</w:t>
      </w:r>
    </w:p>
    <w:p w:rsidR="006F0D05" w:rsidRPr="00866FC2" w:rsidRDefault="000D40ED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10</w:t>
      </w:r>
      <w:r w:rsidR="004772D6">
        <w:rPr>
          <w:color w:val="000000"/>
        </w:rPr>
        <w:t>.3.</w:t>
      </w:r>
      <w:r w:rsidR="00A07B56">
        <w:rPr>
          <w:color w:val="000000"/>
        </w:rPr>
        <w:t xml:space="preserve"> О</w:t>
      </w:r>
      <w:r w:rsidR="006F0D05" w:rsidRPr="00866FC2">
        <w:rPr>
          <w:color w:val="000000"/>
        </w:rPr>
        <w:t>бе</w:t>
      </w:r>
      <w:r w:rsidR="00866FC2" w:rsidRPr="00866FC2">
        <w:rPr>
          <w:color w:val="000000"/>
        </w:rPr>
        <w:t>спечить участие представителей Ко</w:t>
      </w:r>
      <w:r w:rsidR="007F41D0">
        <w:rPr>
          <w:color w:val="000000"/>
        </w:rPr>
        <w:t>митета имущественных отношений А</w:t>
      </w:r>
      <w:r w:rsidR="00866FC2" w:rsidRPr="00866FC2">
        <w:rPr>
          <w:color w:val="000000"/>
        </w:rPr>
        <w:t xml:space="preserve">дминистрации городского округа Электросталь Московской </w:t>
      </w:r>
      <w:proofErr w:type="gramStart"/>
      <w:r w:rsidR="00866FC2" w:rsidRPr="00866FC2">
        <w:rPr>
          <w:color w:val="000000"/>
        </w:rPr>
        <w:t xml:space="preserve">области </w:t>
      </w:r>
      <w:r w:rsidR="006F0D05" w:rsidRPr="00866FC2">
        <w:rPr>
          <w:color w:val="000000"/>
        </w:rPr>
        <w:t xml:space="preserve"> в</w:t>
      </w:r>
      <w:proofErr w:type="gramEnd"/>
      <w:r w:rsidR="006F0D05" w:rsidRPr="00866FC2">
        <w:rPr>
          <w:color w:val="000000"/>
        </w:rPr>
        <w:t xml:space="preserve"> работе комиссии </w:t>
      </w:r>
      <w:r w:rsidR="006F0D05" w:rsidRPr="00866FC2">
        <w:rPr>
          <w:color w:val="000000"/>
        </w:rPr>
        <w:lastRenderedPageBreak/>
        <w:t xml:space="preserve">по проведению аукциона по продаже имущества, указанного </w:t>
      </w:r>
      <w:r w:rsidR="00164A65">
        <w:rPr>
          <w:color w:val="000000"/>
        </w:rPr>
        <w:t xml:space="preserve">в </w:t>
      </w:r>
      <w:r w:rsidR="00941A6A">
        <w:t xml:space="preserve">пункте 1 </w:t>
      </w:r>
      <w:r w:rsidR="00164A65">
        <w:rPr>
          <w:color w:val="000000"/>
        </w:rPr>
        <w:t>настоящего постановления.</w:t>
      </w:r>
    </w:p>
    <w:p w:rsidR="006F0D05" w:rsidRPr="00866FC2" w:rsidRDefault="000D40ED" w:rsidP="000D40ED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10</w:t>
      </w:r>
      <w:r w:rsidR="004772D6">
        <w:rPr>
          <w:color w:val="000000"/>
        </w:rPr>
        <w:t>.4.</w:t>
      </w:r>
      <w:r w:rsidR="00A07B56">
        <w:rPr>
          <w:color w:val="000000"/>
        </w:rPr>
        <w:t xml:space="preserve"> О</w:t>
      </w:r>
      <w:r w:rsidR="00264486">
        <w:rPr>
          <w:color w:val="000000"/>
        </w:rPr>
        <w:t>беспечить заключение договор</w:t>
      </w:r>
      <w:r w:rsidR="00C82478">
        <w:rPr>
          <w:color w:val="000000"/>
        </w:rPr>
        <w:t>а</w:t>
      </w:r>
      <w:r w:rsidR="006F0D05" w:rsidRPr="00866FC2">
        <w:rPr>
          <w:color w:val="000000"/>
        </w:rPr>
        <w:t xml:space="preserve"> купли-продажи имущества, указанного </w:t>
      </w:r>
      <w:r w:rsidR="00941A6A">
        <w:rPr>
          <w:color w:val="000000"/>
        </w:rPr>
        <w:t xml:space="preserve">в </w:t>
      </w:r>
      <w:r w:rsidR="00941A6A">
        <w:t xml:space="preserve">пункте 1 </w:t>
      </w:r>
      <w:r w:rsidR="006F0D05" w:rsidRPr="00866FC2">
        <w:rPr>
          <w:color w:val="000000"/>
        </w:rPr>
        <w:t>настоящего постановления</w:t>
      </w:r>
      <w:r w:rsidR="00164A65">
        <w:rPr>
          <w:color w:val="000000"/>
        </w:rPr>
        <w:t>,</w:t>
      </w:r>
      <w:r w:rsidR="006F0D05" w:rsidRPr="00866FC2">
        <w:rPr>
          <w:color w:val="000000"/>
        </w:rPr>
        <w:t xml:space="preserve"> с победителем аукциона</w:t>
      </w:r>
      <w:r w:rsidR="00DB2573">
        <w:rPr>
          <w:color w:val="000000"/>
        </w:rPr>
        <w:t>, установив цену по результатам аукциона,</w:t>
      </w:r>
      <w:r w:rsidR="006F0D05" w:rsidRPr="00866FC2">
        <w:rPr>
          <w:color w:val="000000"/>
        </w:rPr>
        <w:t xml:space="preserve"> </w:t>
      </w:r>
      <w:r w:rsidR="00DB2573">
        <w:rPr>
          <w:color w:val="000000"/>
        </w:rPr>
        <w:t xml:space="preserve">либо лицом, признанным единственным участником аукциона, по начальной цене продажи в срок, установленный действующим законодательством </w:t>
      </w:r>
      <w:r w:rsidR="006F0D05" w:rsidRPr="00866FC2">
        <w:rPr>
          <w:color w:val="000000"/>
        </w:rPr>
        <w:t>и совершить иные действия, связанные с перехо</w:t>
      </w:r>
      <w:r w:rsidR="00164A65">
        <w:rPr>
          <w:color w:val="000000"/>
        </w:rPr>
        <w:t>дом права собственности на него.</w:t>
      </w:r>
    </w:p>
    <w:p w:rsidR="002E0204" w:rsidRPr="006310CF" w:rsidRDefault="000D40ED" w:rsidP="000D40ED">
      <w:pPr>
        <w:ind w:firstLine="709"/>
        <w:jc w:val="both"/>
      </w:pPr>
      <w:r>
        <w:rPr>
          <w:color w:val="000000"/>
        </w:rPr>
        <w:t>11</w:t>
      </w:r>
      <w:r w:rsidR="002F6816" w:rsidRPr="002F6816">
        <w:rPr>
          <w:color w:val="000000"/>
        </w:rPr>
        <w:t>.</w:t>
      </w:r>
      <w:r w:rsidR="002F6816">
        <w:rPr>
          <w:color w:val="000000"/>
        </w:rPr>
        <w:t xml:space="preserve"> Разместить настоящее постановление </w:t>
      </w:r>
      <w:r w:rsidR="006310CF" w:rsidRPr="00DC42A0">
        <w:rPr>
          <w:rFonts w:cs="Times New Roman"/>
          <w:color w:val="000000"/>
        </w:rPr>
        <w:t xml:space="preserve">на официальном сайте городского округа </w:t>
      </w:r>
      <w:r w:rsidR="006310CF">
        <w:rPr>
          <w:rFonts w:cs="Times New Roman"/>
          <w:color w:val="000000"/>
        </w:rPr>
        <w:t xml:space="preserve">Электросталь Московской области </w:t>
      </w:r>
      <w:r w:rsidR="00167DE9">
        <w:rPr>
          <w:rFonts w:cs="Times New Roman"/>
          <w:color w:val="000000"/>
        </w:rPr>
        <w:t xml:space="preserve">в информационно - </w:t>
      </w:r>
      <w:r w:rsidR="006310CF" w:rsidRPr="00DC42A0">
        <w:rPr>
          <w:rFonts w:cs="Times New Roman"/>
          <w:color w:val="000000"/>
        </w:rPr>
        <w:t>телекоммуникационной сети «Интернет» по адресу: www.electrostal.ru</w:t>
      </w:r>
      <w:r w:rsidR="006310CF" w:rsidRPr="008228B1">
        <w:rPr>
          <w:rStyle w:val="a5"/>
          <w:color w:val="000000"/>
        </w:rPr>
        <w:t>.</w:t>
      </w:r>
    </w:p>
    <w:p w:rsidR="006F0D05" w:rsidRPr="00866FC2" w:rsidRDefault="000D40ED" w:rsidP="000D40ED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12</w:t>
      </w:r>
      <w:r w:rsidR="006F0D05" w:rsidRPr="00866FC2">
        <w:rPr>
          <w:color w:val="000000"/>
        </w:rPr>
        <w:t xml:space="preserve">. Контроль за исполнением настоящего постановления </w:t>
      </w:r>
      <w:r w:rsidR="0028178C">
        <w:rPr>
          <w:color w:val="000000"/>
        </w:rPr>
        <w:t>возложить на заместителя Главы городского округа Электросталь Московской области Лаврова Р.С</w:t>
      </w:r>
      <w:r w:rsidR="006F0D05" w:rsidRPr="00866FC2">
        <w:rPr>
          <w:color w:val="000000"/>
        </w:rPr>
        <w:t>.</w:t>
      </w:r>
    </w:p>
    <w:p w:rsidR="00B47AEE" w:rsidRDefault="00B47AEE" w:rsidP="00AC4C04">
      <w:pPr>
        <w:rPr>
          <w:rFonts w:cs="Times New Roman"/>
        </w:rPr>
      </w:pPr>
    </w:p>
    <w:p w:rsidR="00DE7E83" w:rsidRDefault="00DE7E83" w:rsidP="00AC4C04">
      <w:pPr>
        <w:rPr>
          <w:rFonts w:cs="Times New Roman"/>
        </w:rPr>
      </w:pPr>
    </w:p>
    <w:p w:rsidR="00DE7E83" w:rsidRDefault="00DE7E83" w:rsidP="00AC4C04">
      <w:pPr>
        <w:rPr>
          <w:rFonts w:cs="Times New Roman"/>
        </w:rPr>
      </w:pPr>
    </w:p>
    <w:p w:rsidR="002740EE" w:rsidRDefault="002E0204" w:rsidP="00164A65">
      <w:pPr>
        <w:rPr>
          <w:rFonts w:cs="Times New Roman"/>
        </w:rPr>
      </w:pPr>
      <w:r>
        <w:rPr>
          <w:rFonts w:cs="Times New Roman"/>
        </w:rPr>
        <w:t xml:space="preserve">Глава </w:t>
      </w:r>
      <w:r w:rsidR="008325D4" w:rsidRPr="00670AC9">
        <w:rPr>
          <w:rFonts w:cs="Times New Roman"/>
        </w:rPr>
        <w:t xml:space="preserve"> городского округа  </w:t>
      </w:r>
      <w:r w:rsidR="008325D4">
        <w:rPr>
          <w:rFonts w:cs="Times New Roman"/>
        </w:rPr>
        <w:tab/>
      </w:r>
      <w:r w:rsidR="008325D4">
        <w:rPr>
          <w:rFonts w:cs="Times New Roman"/>
        </w:rPr>
        <w:tab/>
      </w:r>
      <w:r w:rsidR="008325D4">
        <w:rPr>
          <w:rFonts w:cs="Times New Roman"/>
        </w:rPr>
        <w:tab/>
      </w:r>
      <w:r w:rsidR="008325D4">
        <w:rPr>
          <w:rFonts w:cs="Times New Roman"/>
        </w:rPr>
        <w:tab/>
      </w:r>
      <w:r w:rsidR="008325D4">
        <w:rPr>
          <w:rFonts w:cs="Times New Roman"/>
        </w:rPr>
        <w:tab/>
      </w:r>
      <w:r w:rsidR="008325D4">
        <w:rPr>
          <w:rFonts w:cs="Times New Roman"/>
        </w:rPr>
        <w:tab/>
      </w:r>
      <w:r w:rsidR="008325D4">
        <w:rPr>
          <w:rFonts w:cs="Times New Roman"/>
        </w:rPr>
        <w:tab/>
        <w:t xml:space="preserve">  </w:t>
      </w:r>
      <w:r>
        <w:rPr>
          <w:rFonts w:cs="Times New Roman"/>
        </w:rPr>
        <w:t xml:space="preserve">        </w:t>
      </w:r>
      <w:r w:rsidR="008325D4">
        <w:rPr>
          <w:rFonts w:cs="Times New Roman"/>
        </w:rPr>
        <w:t xml:space="preserve"> </w:t>
      </w:r>
      <w:r w:rsidR="004F5CF9">
        <w:rPr>
          <w:rFonts w:cs="Times New Roman"/>
        </w:rPr>
        <w:t xml:space="preserve">       </w:t>
      </w:r>
      <w:r w:rsidR="006C06B1">
        <w:rPr>
          <w:rFonts w:cs="Times New Roman"/>
        </w:rPr>
        <w:t>Ф.А.</w:t>
      </w:r>
      <w:r w:rsidR="004227BF">
        <w:rPr>
          <w:rFonts w:cs="Times New Roman"/>
        </w:rPr>
        <w:t xml:space="preserve"> </w:t>
      </w:r>
      <w:proofErr w:type="spellStart"/>
      <w:r w:rsidR="006C06B1">
        <w:rPr>
          <w:rFonts w:cs="Times New Roman"/>
        </w:rPr>
        <w:t>Ефанов</w:t>
      </w:r>
      <w:proofErr w:type="spellEnd"/>
    </w:p>
    <w:p w:rsidR="006C06B1" w:rsidRDefault="006C06B1" w:rsidP="00164A65">
      <w:pPr>
        <w:rPr>
          <w:rFonts w:cs="Times New Roman"/>
        </w:rPr>
      </w:pPr>
    </w:p>
    <w:p w:rsidR="006C06B1" w:rsidRDefault="006C06B1" w:rsidP="00164A65">
      <w:pPr>
        <w:rPr>
          <w:rFonts w:cs="Times New Roman"/>
        </w:rPr>
      </w:pPr>
    </w:p>
    <w:p w:rsidR="006C06B1" w:rsidRDefault="006C06B1" w:rsidP="00164A65">
      <w:pPr>
        <w:rPr>
          <w:rFonts w:cs="Times New Roman"/>
        </w:rPr>
      </w:pPr>
    </w:p>
    <w:p w:rsidR="006310CF" w:rsidRDefault="006310CF" w:rsidP="00164A65">
      <w:pPr>
        <w:rPr>
          <w:rFonts w:cs="Times New Roman"/>
        </w:rPr>
      </w:pPr>
    </w:p>
    <w:sectPr w:rsidR="006310CF" w:rsidSect="008325D4">
      <w:headerReference w:type="default" r:id="rId8"/>
      <w:pgSz w:w="11906" w:h="16838"/>
      <w:pgMar w:top="1077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0A2" w:rsidRDefault="00FF10A2" w:rsidP="004F414F">
      <w:r>
        <w:separator/>
      </w:r>
    </w:p>
  </w:endnote>
  <w:endnote w:type="continuationSeparator" w:id="0">
    <w:p w:rsidR="00FF10A2" w:rsidRDefault="00FF10A2" w:rsidP="004F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0A2" w:rsidRDefault="00FF10A2" w:rsidP="004F414F">
      <w:r>
        <w:separator/>
      </w:r>
    </w:p>
  </w:footnote>
  <w:footnote w:type="continuationSeparator" w:id="0">
    <w:p w:rsidR="00FF10A2" w:rsidRDefault="00FF10A2" w:rsidP="004F41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987" w:rsidRDefault="00C30987">
    <w:pPr>
      <w:pStyle w:val="a9"/>
    </w:pP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FA3"/>
    <w:rsid w:val="00002968"/>
    <w:rsid w:val="0000362E"/>
    <w:rsid w:val="00003DD2"/>
    <w:rsid w:val="00004346"/>
    <w:rsid w:val="000108D1"/>
    <w:rsid w:val="000121B0"/>
    <w:rsid w:val="0002458C"/>
    <w:rsid w:val="00042FD1"/>
    <w:rsid w:val="000562A1"/>
    <w:rsid w:val="00057F64"/>
    <w:rsid w:val="00060BBF"/>
    <w:rsid w:val="0006375E"/>
    <w:rsid w:val="00066247"/>
    <w:rsid w:val="00067B44"/>
    <w:rsid w:val="000925A8"/>
    <w:rsid w:val="000A19F5"/>
    <w:rsid w:val="000A2E13"/>
    <w:rsid w:val="000A46CE"/>
    <w:rsid w:val="000B6B63"/>
    <w:rsid w:val="000D14DA"/>
    <w:rsid w:val="000D40ED"/>
    <w:rsid w:val="000E058D"/>
    <w:rsid w:val="000E0C53"/>
    <w:rsid w:val="000E23AA"/>
    <w:rsid w:val="000E3994"/>
    <w:rsid w:val="000E5CE1"/>
    <w:rsid w:val="000F4FA3"/>
    <w:rsid w:val="000F7AC2"/>
    <w:rsid w:val="00105170"/>
    <w:rsid w:val="00120ACD"/>
    <w:rsid w:val="00120E4A"/>
    <w:rsid w:val="00125C54"/>
    <w:rsid w:val="00127D4D"/>
    <w:rsid w:val="0013528E"/>
    <w:rsid w:val="00135D18"/>
    <w:rsid w:val="001449C6"/>
    <w:rsid w:val="00155061"/>
    <w:rsid w:val="00164A65"/>
    <w:rsid w:val="00167216"/>
    <w:rsid w:val="00167DE9"/>
    <w:rsid w:val="00171C97"/>
    <w:rsid w:val="00175027"/>
    <w:rsid w:val="001758A0"/>
    <w:rsid w:val="00176AAF"/>
    <w:rsid w:val="001800F2"/>
    <w:rsid w:val="001A4B1E"/>
    <w:rsid w:val="001A6993"/>
    <w:rsid w:val="001A6D1E"/>
    <w:rsid w:val="001A6F30"/>
    <w:rsid w:val="001A774A"/>
    <w:rsid w:val="001B165F"/>
    <w:rsid w:val="001B468B"/>
    <w:rsid w:val="001B4E32"/>
    <w:rsid w:val="001C5434"/>
    <w:rsid w:val="001D309A"/>
    <w:rsid w:val="001E2568"/>
    <w:rsid w:val="00205E2C"/>
    <w:rsid w:val="0021649A"/>
    <w:rsid w:val="0021751B"/>
    <w:rsid w:val="0022271C"/>
    <w:rsid w:val="002275CD"/>
    <w:rsid w:val="00234CCE"/>
    <w:rsid w:val="002357A0"/>
    <w:rsid w:val="0023720F"/>
    <w:rsid w:val="00245F93"/>
    <w:rsid w:val="00247980"/>
    <w:rsid w:val="00251860"/>
    <w:rsid w:val="00251CCB"/>
    <w:rsid w:val="00255E4C"/>
    <w:rsid w:val="00264486"/>
    <w:rsid w:val="00265D46"/>
    <w:rsid w:val="00270431"/>
    <w:rsid w:val="00273625"/>
    <w:rsid w:val="00273990"/>
    <w:rsid w:val="002740EE"/>
    <w:rsid w:val="00274D84"/>
    <w:rsid w:val="00281343"/>
    <w:rsid w:val="0028178C"/>
    <w:rsid w:val="00285840"/>
    <w:rsid w:val="0028633F"/>
    <w:rsid w:val="0028639B"/>
    <w:rsid w:val="00287BD9"/>
    <w:rsid w:val="0029538C"/>
    <w:rsid w:val="002A4412"/>
    <w:rsid w:val="002B6CCE"/>
    <w:rsid w:val="002B7861"/>
    <w:rsid w:val="002C2ABF"/>
    <w:rsid w:val="002D31D7"/>
    <w:rsid w:val="002D4268"/>
    <w:rsid w:val="002D4C13"/>
    <w:rsid w:val="002E0204"/>
    <w:rsid w:val="002E54A4"/>
    <w:rsid w:val="002E796F"/>
    <w:rsid w:val="002F4635"/>
    <w:rsid w:val="002F6816"/>
    <w:rsid w:val="003019E6"/>
    <w:rsid w:val="00303733"/>
    <w:rsid w:val="00303F4E"/>
    <w:rsid w:val="00304A56"/>
    <w:rsid w:val="0030585A"/>
    <w:rsid w:val="0030589D"/>
    <w:rsid w:val="003106D0"/>
    <w:rsid w:val="00315F9C"/>
    <w:rsid w:val="00316BE8"/>
    <w:rsid w:val="0031700B"/>
    <w:rsid w:val="00327352"/>
    <w:rsid w:val="00332825"/>
    <w:rsid w:val="0033463C"/>
    <w:rsid w:val="0033544A"/>
    <w:rsid w:val="003413CD"/>
    <w:rsid w:val="00350FE3"/>
    <w:rsid w:val="00351850"/>
    <w:rsid w:val="00367F21"/>
    <w:rsid w:val="00377B53"/>
    <w:rsid w:val="00385900"/>
    <w:rsid w:val="00390232"/>
    <w:rsid w:val="003928B4"/>
    <w:rsid w:val="003A2566"/>
    <w:rsid w:val="003A5AA0"/>
    <w:rsid w:val="003B2323"/>
    <w:rsid w:val="003C40F3"/>
    <w:rsid w:val="003C47CD"/>
    <w:rsid w:val="003D0423"/>
    <w:rsid w:val="003D348B"/>
    <w:rsid w:val="003E3858"/>
    <w:rsid w:val="003E38F7"/>
    <w:rsid w:val="003E66CA"/>
    <w:rsid w:val="003F31D4"/>
    <w:rsid w:val="003F69CD"/>
    <w:rsid w:val="003F73F6"/>
    <w:rsid w:val="00403261"/>
    <w:rsid w:val="004118C5"/>
    <w:rsid w:val="004227BF"/>
    <w:rsid w:val="00424E9E"/>
    <w:rsid w:val="00425C5E"/>
    <w:rsid w:val="00427D14"/>
    <w:rsid w:val="00433588"/>
    <w:rsid w:val="00434F16"/>
    <w:rsid w:val="00437A94"/>
    <w:rsid w:val="00437F1E"/>
    <w:rsid w:val="004402C7"/>
    <w:rsid w:val="00445680"/>
    <w:rsid w:val="00450425"/>
    <w:rsid w:val="00452FB7"/>
    <w:rsid w:val="004614C7"/>
    <w:rsid w:val="00462CA0"/>
    <w:rsid w:val="004746C1"/>
    <w:rsid w:val="0047643D"/>
    <w:rsid w:val="004772D6"/>
    <w:rsid w:val="00491D93"/>
    <w:rsid w:val="004922E4"/>
    <w:rsid w:val="00495BB5"/>
    <w:rsid w:val="00496D62"/>
    <w:rsid w:val="004A0AF8"/>
    <w:rsid w:val="004A19EB"/>
    <w:rsid w:val="004A1AC0"/>
    <w:rsid w:val="004A385E"/>
    <w:rsid w:val="004A48F7"/>
    <w:rsid w:val="004B5BE9"/>
    <w:rsid w:val="004B6C08"/>
    <w:rsid w:val="004C0E0E"/>
    <w:rsid w:val="004C778E"/>
    <w:rsid w:val="004D29BA"/>
    <w:rsid w:val="004D32D0"/>
    <w:rsid w:val="004E10AF"/>
    <w:rsid w:val="004E18E7"/>
    <w:rsid w:val="004F1750"/>
    <w:rsid w:val="004F414F"/>
    <w:rsid w:val="004F5CF9"/>
    <w:rsid w:val="0050411A"/>
    <w:rsid w:val="00504369"/>
    <w:rsid w:val="00504F6B"/>
    <w:rsid w:val="00511DDB"/>
    <w:rsid w:val="00512013"/>
    <w:rsid w:val="00514DA7"/>
    <w:rsid w:val="00515EC2"/>
    <w:rsid w:val="00524775"/>
    <w:rsid w:val="005265FD"/>
    <w:rsid w:val="005305C1"/>
    <w:rsid w:val="00530C28"/>
    <w:rsid w:val="0053705A"/>
    <w:rsid w:val="0053764A"/>
    <w:rsid w:val="005462E1"/>
    <w:rsid w:val="00550144"/>
    <w:rsid w:val="00550283"/>
    <w:rsid w:val="00551AB0"/>
    <w:rsid w:val="005552FF"/>
    <w:rsid w:val="00555E48"/>
    <w:rsid w:val="0055767F"/>
    <w:rsid w:val="00560673"/>
    <w:rsid w:val="00565343"/>
    <w:rsid w:val="005724D4"/>
    <w:rsid w:val="00594ED2"/>
    <w:rsid w:val="005A06C9"/>
    <w:rsid w:val="005A4832"/>
    <w:rsid w:val="005B1C78"/>
    <w:rsid w:val="005C2D3F"/>
    <w:rsid w:val="005C3BA3"/>
    <w:rsid w:val="005C4655"/>
    <w:rsid w:val="005D7714"/>
    <w:rsid w:val="005E0F05"/>
    <w:rsid w:val="005E2E68"/>
    <w:rsid w:val="005F1FA8"/>
    <w:rsid w:val="005F39E3"/>
    <w:rsid w:val="006012AB"/>
    <w:rsid w:val="00601904"/>
    <w:rsid w:val="0061670B"/>
    <w:rsid w:val="00616943"/>
    <w:rsid w:val="00617ECA"/>
    <w:rsid w:val="00620BDE"/>
    <w:rsid w:val="00620DDE"/>
    <w:rsid w:val="00626E08"/>
    <w:rsid w:val="006278D5"/>
    <w:rsid w:val="006310CF"/>
    <w:rsid w:val="00632345"/>
    <w:rsid w:val="00632A2A"/>
    <w:rsid w:val="00634874"/>
    <w:rsid w:val="00634A07"/>
    <w:rsid w:val="006412DD"/>
    <w:rsid w:val="00643A91"/>
    <w:rsid w:val="006541BC"/>
    <w:rsid w:val="00654D06"/>
    <w:rsid w:val="006673E1"/>
    <w:rsid w:val="006673FA"/>
    <w:rsid w:val="0067122A"/>
    <w:rsid w:val="00673E17"/>
    <w:rsid w:val="0067551F"/>
    <w:rsid w:val="006857FF"/>
    <w:rsid w:val="00686C22"/>
    <w:rsid w:val="00694FFC"/>
    <w:rsid w:val="00697167"/>
    <w:rsid w:val="0069771C"/>
    <w:rsid w:val="006B7626"/>
    <w:rsid w:val="006C06B1"/>
    <w:rsid w:val="006C0B0D"/>
    <w:rsid w:val="006C3C4C"/>
    <w:rsid w:val="006C45E7"/>
    <w:rsid w:val="006C6336"/>
    <w:rsid w:val="006C68D6"/>
    <w:rsid w:val="006D694B"/>
    <w:rsid w:val="006E25A8"/>
    <w:rsid w:val="006E485F"/>
    <w:rsid w:val="006E66BA"/>
    <w:rsid w:val="006F0D05"/>
    <w:rsid w:val="006F2A3E"/>
    <w:rsid w:val="006F3492"/>
    <w:rsid w:val="006F5DD7"/>
    <w:rsid w:val="007112EE"/>
    <w:rsid w:val="00714C4E"/>
    <w:rsid w:val="00715FEF"/>
    <w:rsid w:val="00720E5E"/>
    <w:rsid w:val="0072220D"/>
    <w:rsid w:val="00723203"/>
    <w:rsid w:val="0072719A"/>
    <w:rsid w:val="00732B5B"/>
    <w:rsid w:val="00733FA1"/>
    <w:rsid w:val="00734EAE"/>
    <w:rsid w:val="00737496"/>
    <w:rsid w:val="007619C9"/>
    <w:rsid w:val="00770635"/>
    <w:rsid w:val="00774AAC"/>
    <w:rsid w:val="007848B2"/>
    <w:rsid w:val="007848BF"/>
    <w:rsid w:val="00794322"/>
    <w:rsid w:val="007A1CD7"/>
    <w:rsid w:val="007C3F8F"/>
    <w:rsid w:val="007E2CE6"/>
    <w:rsid w:val="007E4607"/>
    <w:rsid w:val="007E75A6"/>
    <w:rsid w:val="007F368F"/>
    <w:rsid w:val="007F41D0"/>
    <w:rsid w:val="007F698B"/>
    <w:rsid w:val="00800610"/>
    <w:rsid w:val="00802D2D"/>
    <w:rsid w:val="0080414D"/>
    <w:rsid w:val="00807BE6"/>
    <w:rsid w:val="00817379"/>
    <w:rsid w:val="008226E2"/>
    <w:rsid w:val="0082590B"/>
    <w:rsid w:val="008262F0"/>
    <w:rsid w:val="0082702C"/>
    <w:rsid w:val="008325D4"/>
    <w:rsid w:val="00834D9E"/>
    <w:rsid w:val="008351D7"/>
    <w:rsid w:val="00845208"/>
    <w:rsid w:val="00847F53"/>
    <w:rsid w:val="008630F3"/>
    <w:rsid w:val="00866FC2"/>
    <w:rsid w:val="00874CB2"/>
    <w:rsid w:val="008760D0"/>
    <w:rsid w:val="00877DB4"/>
    <w:rsid w:val="008808E0"/>
    <w:rsid w:val="00884DF1"/>
    <w:rsid w:val="00892DAD"/>
    <w:rsid w:val="00895522"/>
    <w:rsid w:val="008A3B60"/>
    <w:rsid w:val="008A40CC"/>
    <w:rsid w:val="008B22D7"/>
    <w:rsid w:val="008C08AD"/>
    <w:rsid w:val="008C162E"/>
    <w:rsid w:val="008C55F7"/>
    <w:rsid w:val="008D2104"/>
    <w:rsid w:val="008E5C50"/>
    <w:rsid w:val="008E60D0"/>
    <w:rsid w:val="008E6A1B"/>
    <w:rsid w:val="009072F9"/>
    <w:rsid w:val="00914FD9"/>
    <w:rsid w:val="009239E5"/>
    <w:rsid w:val="00924342"/>
    <w:rsid w:val="0092589C"/>
    <w:rsid w:val="009270D0"/>
    <w:rsid w:val="0092773E"/>
    <w:rsid w:val="00941A6A"/>
    <w:rsid w:val="00951427"/>
    <w:rsid w:val="0095313D"/>
    <w:rsid w:val="0095451A"/>
    <w:rsid w:val="00954D85"/>
    <w:rsid w:val="00956ACC"/>
    <w:rsid w:val="0096323E"/>
    <w:rsid w:val="0096704A"/>
    <w:rsid w:val="00967D42"/>
    <w:rsid w:val="00984887"/>
    <w:rsid w:val="00986CB0"/>
    <w:rsid w:val="009939DD"/>
    <w:rsid w:val="00996F18"/>
    <w:rsid w:val="009A19A1"/>
    <w:rsid w:val="009A2A25"/>
    <w:rsid w:val="009A5C60"/>
    <w:rsid w:val="009B1822"/>
    <w:rsid w:val="009B1916"/>
    <w:rsid w:val="009B3E4A"/>
    <w:rsid w:val="009B6C2E"/>
    <w:rsid w:val="009C1AFA"/>
    <w:rsid w:val="009C2D6A"/>
    <w:rsid w:val="009C3FC6"/>
    <w:rsid w:val="009C4F65"/>
    <w:rsid w:val="009D539F"/>
    <w:rsid w:val="009D5FFA"/>
    <w:rsid w:val="009D7019"/>
    <w:rsid w:val="009E1E50"/>
    <w:rsid w:val="009E20F1"/>
    <w:rsid w:val="009E4DCC"/>
    <w:rsid w:val="009E668D"/>
    <w:rsid w:val="009E7883"/>
    <w:rsid w:val="009F00E3"/>
    <w:rsid w:val="009F28F8"/>
    <w:rsid w:val="00A07B56"/>
    <w:rsid w:val="00A1047E"/>
    <w:rsid w:val="00A1631F"/>
    <w:rsid w:val="00A24BA4"/>
    <w:rsid w:val="00A3364D"/>
    <w:rsid w:val="00A37D17"/>
    <w:rsid w:val="00A44D86"/>
    <w:rsid w:val="00A453C1"/>
    <w:rsid w:val="00A46F9C"/>
    <w:rsid w:val="00A545A7"/>
    <w:rsid w:val="00A67819"/>
    <w:rsid w:val="00A81B8A"/>
    <w:rsid w:val="00A83E10"/>
    <w:rsid w:val="00A85E6A"/>
    <w:rsid w:val="00A91E55"/>
    <w:rsid w:val="00AA5F74"/>
    <w:rsid w:val="00AB05B8"/>
    <w:rsid w:val="00AB39A7"/>
    <w:rsid w:val="00AC0A69"/>
    <w:rsid w:val="00AC4C04"/>
    <w:rsid w:val="00AD7B05"/>
    <w:rsid w:val="00AE3BE8"/>
    <w:rsid w:val="00AF4F60"/>
    <w:rsid w:val="00AF585D"/>
    <w:rsid w:val="00B03B1A"/>
    <w:rsid w:val="00B0784C"/>
    <w:rsid w:val="00B1016F"/>
    <w:rsid w:val="00B2193F"/>
    <w:rsid w:val="00B27544"/>
    <w:rsid w:val="00B3374D"/>
    <w:rsid w:val="00B35EB5"/>
    <w:rsid w:val="00B42E24"/>
    <w:rsid w:val="00B47AEE"/>
    <w:rsid w:val="00B502E7"/>
    <w:rsid w:val="00B53A11"/>
    <w:rsid w:val="00B629C5"/>
    <w:rsid w:val="00B629EE"/>
    <w:rsid w:val="00B75C77"/>
    <w:rsid w:val="00B76B37"/>
    <w:rsid w:val="00B854A2"/>
    <w:rsid w:val="00B96F0A"/>
    <w:rsid w:val="00BA575B"/>
    <w:rsid w:val="00BA7F6B"/>
    <w:rsid w:val="00BB1B52"/>
    <w:rsid w:val="00BB4FAA"/>
    <w:rsid w:val="00BC1D19"/>
    <w:rsid w:val="00BD6C52"/>
    <w:rsid w:val="00BF0BA6"/>
    <w:rsid w:val="00BF6853"/>
    <w:rsid w:val="00BF71DB"/>
    <w:rsid w:val="00C033E8"/>
    <w:rsid w:val="00C07C21"/>
    <w:rsid w:val="00C10794"/>
    <w:rsid w:val="00C15259"/>
    <w:rsid w:val="00C1591A"/>
    <w:rsid w:val="00C214EA"/>
    <w:rsid w:val="00C24DFA"/>
    <w:rsid w:val="00C30987"/>
    <w:rsid w:val="00C37127"/>
    <w:rsid w:val="00C51C8A"/>
    <w:rsid w:val="00C53562"/>
    <w:rsid w:val="00C60D97"/>
    <w:rsid w:val="00C74667"/>
    <w:rsid w:val="00C77F45"/>
    <w:rsid w:val="00C8133E"/>
    <w:rsid w:val="00C822D0"/>
    <w:rsid w:val="00C82478"/>
    <w:rsid w:val="00C83AD5"/>
    <w:rsid w:val="00C872D5"/>
    <w:rsid w:val="00CA7B4E"/>
    <w:rsid w:val="00CC7E28"/>
    <w:rsid w:val="00CD31E1"/>
    <w:rsid w:val="00CD5B9F"/>
    <w:rsid w:val="00CD7FF1"/>
    <w:rsid w:val="00CE4527"/>
    <w:rsid w:val="00CE5596"/>
    <w:rsid w:val="00CE6F3C"/>
    <w:rsid w:val="00CF3ED5"/>
    <w:rsid w:val="00D00054"/>
    <w:rsid w:val="00D3494B"/>
    <w:rsid w:val="00D369FC"/>
    <w:rsid w:val="00D374D5"/>
    <w:rsid w:val="00D47315"/>
    <w:rsid w:val="00D522E0"/>
    <w:rsid w:val="00D646F9"/>
    <w:rsid w:val="00D71250"/>
    <w:rsid w:val="00D755BE"/>
    <w:rsid w:val="00D91151"/>
    <w:rsid w:val="00D93E0F"/>
    <w:rsid w:val="00D948BF"/>
    <w:rsid w:val="00DA0872"/>
    <w:rsid w:val="00DA1BE2"/>
    <w:rsid w:val="00DB20B0"/>
    <w:rsid w:val="00DB2573"/>
    <w:rsid w:val="00DC02CB"/>
    <w:rsid w:val="00DC299B"/>
    <w:rsid w:val="00DC4579"/>
    <w:rsid w:val="00DC6C3A"/>
    <w:rsid w:val="00DC7B8D"/>
    <w:rsid w:val="00DD0374"/>
    <w:rsid w:val="00DD6B38"/>
    <w:rsid w:val="00DE51F1"/>
    <w:rsid w:val="00DE7E83"/>
    <w:rsid w:val="00DF5D5C"/>
    <w:rsid w:val="00DF66AE"/>
    <w:rsid w:val="00E03D30"/>
    <w:rsid w:val="00E05E7F"/>
    <w:rsid w:val="00E06492"/>
    <w:rsid w:val="00E06C82"/>
    <w:rsid w:val="00E13973"/>
    <w:rsid w:val="00E21325"/>
    <w:rsid w:val="00E27CB1"/>
    <w:rsid w:val="00E30844"/>
    <w:rsid w:val="00E31279"/>
    <w:rsid w:val="00E35DDB"/>
    <w:rsid w:val="00E37AF4"/>
    <w:rsid w:val="00E37FBD"/>
    <w:rsid w:val="00E43FFE"/>
    <w:rsid w:val="00E45CBF"/>
    <w:rsid w:val="00E51E4E"/>
    <w:rsid w:val="00E57CE6"/>
    <w:rsid w:val="00E62B71"/>
    <w:rsid w:val="00E63374"/>
    <w:rsid w:val="00E640B5"/>
    <w:rsid w:val="00E70ABF"/>
    <w:rsid w:val="00E70EC6"/>
    <w:rsid w:val="00E72188"/>
    <w:rsid w:val="00E7297F"/>
    <w:rsid w:val="00E75476"/>
    <w:rsid w:val="00E85B6F"/>
    <w:rsid w:val="00E87DF5"/>
    <w:rsid w:val="00EB33E4"/>
    <w:rsid w:val="00EC076D"/>
    <w:rsid w:val="00EC7B2E"/>
    <w:rsid w:val="00ED2360"/>
    <w:rsid w:val="00EE22E8"/>
    <w:rsid w:val="00EE5734"/>
    <w:rsid w:val="00EE64CF"/>
    <w:rsid w:val="00EF02D2"/>
    <w:rsid w:val="00EF0300"/>
    <w:rsid w:val="00EF1873"/>
    <w:rsid w:val="00EF3AC8"/>
    <w:rsid w:val="00F00B84"/>
    <w:rsid w:val="00F14426"/>
    <w:rsid w:val="00F25CB3"/>
    <w:rsid w:val="00F31D0F"/>
    <w:rsid w:val="00F40F59"/>
    <w:rsid w:val="00F4180F"/>
    <w:rsid w:val="00F44F68"/>
    <w:rsid w:val="00F45293"/>
    <w:rsid w:val="00F52690"/>
    <w:rsid w:val="00F546A0"/>
    <w:rsid w:val="00F60BA0"/>
    <w:rsid w:val="00F61EA7"/>
    <w:rsid w:val="00F62825"/>
    <w:rsid w:val="00F80A48"/>
    <w:rsid w:val="00F80A9A"/>
    <w:rsid w:val="00F830FC"/>
    <w:rsid w:val="00F83BC6"/>
    <w:rsid w:val="00F84A5C"/>
    <w:rsid w:val="00F85636"/>
    <w:rsid w:val="00F911DE"/>
    <w:rsid w:val="00F94D2F"/>
    <w:rsid w:val="00FB026D"/>
    <w:rsid w:val="00FB398D"/>
    <w:rsid w:val="00FB6D7E"/>
    <w:rsid w:val="00FC520F"/>
    <w:rsid w:val="00FC62B4"/>
    <w:rsid w:val="00FC69CE"/>
    <w:rsid w:val="00FE2409"/>
    <w:rsid w:val="00FE563C"/>
    <w:rsid w:val="00FF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58A83C-AABA-41F3-8D4F-EC0810119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8F7"/>
    <w:rPr>
      <w:rFonts w:cs="Arial"/>
      <w:sz w:val="24"/>
      <w:szCs w:val="24"/>
    </w:rPr>
  </w:style>
  <w:style w:type="paragraph" w:styleId="1">
    <w:name w:val="heading 1"/>
    <w:basedOn w:val="a"/>
    <w:next w:val="a"/>
    <w:qFormat/>
    <w:rsid w:val="004A48F7"/>
    <w:pPr>
      <w:keepNext/>
      <w:outlineLvl w:val="0"/>
    </w:pPr>
    <w:rPr>
      <w:rFonts w:cs="Times New Roman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4A0AF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4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48F7"/>
    <w:pPr>
      <w:jc w:val="both"/>
    </w:pPr>
    <w:rPr>
      <w:rFonts w:ascii="Arial" w:hAnsi="Arial" w:cs="Times New Roman"/>
      <w:szCs w:val="20"/>
    </w:rPr>
  </w:style>
  <w:style w:type="paragraph" w:styleId="a4">
    <w:name w:val="Body Text Indent"/>
    <w:basedOn w:val="a"/>
    <w:rsid w:val="004A48F7"/>
    <w:pPr>
      <w:ind w:firstLine="720"/>
      <w:jc w:val="both"/>
    </w:pPr>
  </w:style>
  <w:style w:type="paragraph" w:styleId="2">
    <w:name w:val="Body Text Indent 2"/>
    <w:basedOn w:val="a"/>
    <w:link w:val="20"/>
    <w:rsid w:val="004A48F7"/>
    <w:pPr>
      <w:ind w:left="1440" w:firstLine="720"/>
      <w:jc w:val="both"/>
    </w:pPr>
    <w:rPr>
      <w:rFonts w:cs="Times New Roman"/>
      <w:bCs/>
      <w:szCs w:val="20"/>
    </w:rPr>
  </w:style>
  <w:style w:type="character" w:styleId="a5">
    <w:name w:val="Hyperlink"/>
    <w:basedOn w:val="a0"/>
    <w:unhideWhenUsed/>
    <w:rsid w:val="000E0C53"/>
    <w:rPr>
      <w:color w:val="0000FF"/>
      <w:u w:val="single"/>
    </w:rPr>
  </w:style>
  <w:style w:type="character" w:customStyle="1" w:styleId="apple-converted-space">
    <w:name w:val="apple-converted-space"/>
    <w:basedOn w:val="a0"/>
    <w:rsid w:val="000E0C53"/>
  </w:style>
  <w:style w:type="paragraph" w:styleId="a6">
    <w:name w:val="Normal (Web)"/>
    <w:basedOn w:val="a"/>
    <w:uiPriority w:val="99"/>
    <w:unhideWhenUsed/>
    <w:rsid w:val="005C3BA3"/>
    <w:pPr>
      <w:spacing w:before="100" w:beforeAutospacing="1" w:after="100" w:afterAutospacing="1"/>
    </w:pPr>
    <w:rPr>
      <w:rFonts w:cs="Times New Roman"/>
    </w:rPr>
  </w:style>
  <w:style w:type="paragraph" w:styleId="a7">
    <w:name w:val="Balloon Text"/>
    <w:basedOn w:val="a"/>
    <w:link w:val="a8"/>
    <w:rsid w:val="00D522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522E0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3D04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0">
    <w:name w:val="Основной текст с отступом 2 Знак"/>
    <w:basedOn w:val="a0"/>
    <w:link w:val="2"/>
    <w:rsid w:val="008262F0"/>
    <w:rPr>
      <w:bCs/>
      <w:sz w:val="24"/>
    </w:rPr>
  </w:style>
  <w:style w:type="paragraph" w:styleId="a9">
    <w:name w:val="header"/>
    <w:basedOn w:val="a"/>
    <w:link w:val="aa"/>
    <w:uiPriority w:val="99"/>
    <w:rsid w:val="004F41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F414F"/>
    <w:rPr>
      <w:rFonts w:cs="Arial"/>
      <w:sz w:val="24"/>
      <w:szCs w:val="24"/>
    </w:rPr>
  </w:style>
  <w:style w:type="paragraph" w:styleId="ab">
    <w:name w:val="footer"/>
    <w:basedOn w:val="a"/>
    <w:link w:val="ac"/>
    <w:rsid w:val="004F41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F414F"/>
    <w:rPr>
      <w:rFonts w:cs="Arial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4A0AF8"/>
    <w:rPr>
      <w:rFonts w:ascii="Cambria" w:hAnsi="Cambri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7ABA7-CBB2-4606-85D7-C531D7B57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3370</TotalTime>
  <Pages>4</Pages>
  <Words>1593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ТЕТРА к.с.</Company>
  <LinksUpToDate>false</LinksUpToDate>
  <CharactersWithSpaces>10658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Пархаева</dc:creator>
  <cp:lastModifiedBy>Юлия Рукоданова</cp:lastModifiedBy>
  <cp:revision>169</cp:revision>
  <cp:lastPrinted>2026-08-18T07:15:00Z</cp:lastPrinted>
  <dcterms:created xsi:type="dcterms:W3CDTF">2015-09-29T07:16:00Z</dcterms:created>
  <dcterms:modified xsi:type="dcterms:W3CDTF">2026-08-27T05:54:00Z</dcterms:modified>
</cp:coreProperties>
</file>