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821" w:rsidRPr="00693821" w:rsidRDefault="00693821" w:rsidP="00693821">
      <w:pPr>
        <w:pStyle w:val="a8"/>
        <w:spacing w:before="0" w:beforeAutospacing="0" w:line="360" w:lineRule="auto"/>
        <w:jc w:val="center"/>
        <w:rPr>
          <w:b/>
          <w:sz w:val="36"/>
        </w:rPr>
      </w:pPr>
      <w:r w:rsidRPr="00693821">
        <w:rPr>
          <w:b/>
          <w:sz w:val="36"/>
        </w:rPr>
        <w:t>Учитываются ли в доход при обращении за единым пособием выплаты на 17-летнего ребенка, полученные в предыдущем периоде?</w:t>
      </w:r>
    </w:p>
    <w:p w:rsidR="00693821" w:rsidRDefault="00BC69B8" w:rsidP="00693821">
      <w:pPr>
        <w:pStyle w:val="a8"/>
        <w:shd w:val="clear" w:color="auto" w:fill="FFFFFF"/>
        <w:spacing w:before="0" w:beforeAutospacing="0" w:line="360" w:lineRule="auto"/>
        <w:ind w:firstLine="709"/>
        <w:jc w:val="both"/>
        <w:rPr>
          <w:rStyle w:val="layout"/>
          <w:sz w:val="28"/>
        </w:rPr>
      </w:pPr>
      <w:r w:rsidRPr="00B0346A">
        <w:rPr>
          <w:spacing w:val="2"/>
          <w:sz w:val="28"/>
          <w:szCs w:val="28"/>
        </w:rPr>
        <w:t xml:space="preserve">Филиал № 7 Отделения Фонда пенсионного и социального страхования Российской Федерации по г. Москве и Московской области </w:t>
      </w:r>
      <w:r w:rsidR="002C1316">
        <w:rPr>
          <w:spacing w:val="2"/>
          <w:sz w:val="28"/>
          <w:szCs w:val="28"/>
        </w:rPr>
        <w:t>напоминает</w:t>
      </w:r>
      <w:r w:rsidR="00C80AEB" w:rsidRPr="00B0346A">
        <w:rPr>
          <w:spacing w:val="2"/>
          <w:sz w:val="28"/>
          <w:szCs w:val="28"/>
        </w:rPr>
        <w:t>,</w:t>
      </w:r>
      <w:r w:rsidR="00B95285" w:rsidRPr="00B0346A">
        <w:rPr>
          <w:spacing w:val="2"/>
          <w:sz w:val="28"/>
          <w:szCs w:val="28"/>
        </w:rPr>
        <w:t xml:space="preserve"> </w:t>
      </w:r>
      <w:r w:rsidR="002C65DD" w:rsidRPr="00B0346A">
        <w:rPr>
          <w:spacing w:val="2"/>
          <w:sz w:val="28"/>
          <w:szCs w:val="28"/>
        </w:rPr>
        <w:t>что</w:t>
      </w:r>
      <w:r w:rsidR="00A923E5" w:rsidRPr="00B0346A">
        <w:rPr>
          <w:spacing w:val="2"/>
          <w:sz w:val="28"/>
          <w:szCs w:val="28"/>
        </w:rPr>
        <w:t xml:space="preserve"> </w:t>
      </w:r>
      <w:bookmarkStart w:id="0" w:name="_GoBack"/>
      <w:bookmarkEnd w:id="0"/>
      <w:r w:rsidR="00693821">
        <w:rPr>
          <w:spacing w:val="2"/>
          <w:sz w:val="28"/>
          <w:szCs w:val="28"/>
        </w:rPr>
        <w:t xml:space="preserve">доход не учитывается, </w:t>
      </w:r>
      <w:r w:rsidR="00693821" w:rsidRPr="00693821">
        <w:rPr>
          <w:rStyle w:val="layout"/>
          <w:sz w:val="28"/>
        </w:rPr>
        <w:t xml:space="preserve">если вы обращаетесь за единым пособием на младшего ребенка, а </w:t>
      </w:r>
      <w:proofErr w:type="gramStart"/>
      <w:r w:rsidR="00693821" w:rsidRPr="00693821">
        <w:rPr>
          <w:rStyle w:val="layout"/>
          <w:sz w:val="28"/>
        </w:rPr>
        <w:t>старшему</w:t>
      </w:r>
      <w:proofErr w:type="gramEnd"/>
      <w:r w:rsidR="00693821" w:rsidRPr="00693821">
        <w:rPr>
          <w:rStyle w:val="layout"/>
          <w:sz w:val="28"/>
        </w:rPr>
        <w:t xml:space="preserve"> на момент подачи заявления исполнилось 17 лет.</w:t>
      </w:r>
    </w:p>
    <w:p w:rsidR="002C1316" w:rsidRPr="002C1316" w:rsidRDefault="002C1316" w:rsidP="002C1316">
      <w:pPr>
        <w:pStyle w:val="a8"/>
        <w:spacing w:line="360" w:lineRule="auto"/>
        <w:ind w:firstLine="709"/>
        <w:jc w:val="both"/>
        <w:rPr>
          <w:sz w:val="28"/>
        </w:rPr>
      </w:pPr>
      <w:r w:rsidRPr="002C1316">
        <w:rPr>
          <w:sz w:val="28"/>
        </w:rPr>
        <w:t xml:space="preserve">Например, в 2023 году вы получали единое пособие на двоих детей. В апреле 2024 года вы хотите продлить выплаты единого пособия, при этом старший ребенок достиг возраста 17 лет. Пособие, которое вы получали </w:t>
      </w:r>
      <w:proofErr w:type="gramStart"/>
      <w:r w:rsidRPr="002C1316">
        <w:rPr>
          <w:sz w:val="28"/>
        </w:rPr>
        <w:t>на</w:t>
      </w:r>
      <w:proofErr w:type="gramEnd"/>
      <w:r w:rsidRPr="002C1316">
        <w:rPr>
          <w:sz w:val="28"/>
        </w:rPr>
        <w:t xml:space="preserve"> </w:t>
      </w:r>
      <w:proofErr w:type="gramStart"/>
      <w:r w:rsidRPr="002C1316">
        <w:rPr>
          <w:sz w:val="28"/>
        </w:rPr>
        <w:t>старшего</w:t>
      </w:r>
      <w:proofErr w:type="gramEnd"/>
      <w:r w:rsidRPr="002C1316">
        <w:rPr>
          <w:sz w:val="28"/>
        </w:rPr>
        <w:t>, не будут учитывать при расчете среднедушевого дохода семьи.</w:t>
      </w:r>
    </w:p>
    <w:p w:rsidR="002C1316" w:rsidRPr="002C1316" w:rsidRDefault="002C1316" w:rsidP="002C1316">
      <w:pPr>
        <w:pStyle w:val="a8"/>
        <w:spacing w:line="360" w:lineRule="auto"/>
        <w:ind w:firstLine="709"/>
        <w:jc w:val="both"/>
        <w:rPr>
          <w:sz w:val="28"/>
        </w:rPr>
      </w:pPr>
      <w:r w:rsidRPr="002C1316">
        <w:rPr>
          <w:sz w:val="28"/>
        </w:rPr>
        <w:t>Отделение СФР по Москве и Московской области напоминает, что расчетный период для единого пособия — 12 месяцев, предшествующих 1 месяцу перед месяцем подачи заявления.</w:t>
      </w:r>
    </w:p>
    <w:p w:rsidR="002C1316" w:rsidRPr="002C1316" w:rsidRDefault="002C1316" w:rsidP="002C1316">
      <w:pPr>
        <w:pStyle w:val="a8"/>
        <w:spacing w:line="360" w:lineRule="auto"/>
        <w:ind w:firstLine="709"/>
        <w:jc w:val="both"/>
        <w:rPr>
          <w:sz w:val="28"/>
        </w:rPr>
      </w:pPr>
      <w:r w:rsidRPr="002C1316">
        <w:rPr>
          <w:sz w:val="28"/>
        </w:rPr>
        <w:t>На сегодняшний день в Московской области единое пособие получают 163,9 тыс. родителей на 317,2 тыс. детей.</w:t>
      </w:r>
    </w:p>
    <w:p w:rsidR="002C1316" w:rsidRPr="002C1316" w:rsidRDefault="002C1316" w:rsidP="002C1316">
      <w:pPr>
        <w:pStyle w:val="a8"/>
        <w:spacing w:line="360" w:lineRule="auto"/>
        <w:ind w:firstLine="709"/>
        <w:jc w:val="both"/>
        <w:rPr>
          <w:sz w:val="28"/>
        </w:rPr>
      </w:pPr>
      <w:r w:rsidRPr="002C1316">
        <w:rPr>
          <w:sz w:val="28"/>
        </w:rPr>
        <w:t xml:space="preserve">Заявление можно подать как в электронном виде через портал </w:t>
      </w:r>
      <w:proofErr w:type="spellStart"/>
      <w:r w:rsidRPr="002C1316">
        <w:rPr>
          <w:sz w:val="28"/>
        </w:rPr>
        <w:t>госуслуг</w:t>
      </w:r>
      <w:proofErr w:type="spellEnd"/>
      <w:r w:rsidRPr="002C1316">
        <w:rPr>
          <w:sz w:val="28"/>
        </w:rPr>
        <w:t xml:space="preserve">, так и в клиентской службе регионального Отделения СФР по месту жительства (в Москве — на портале </w:t>
      </w:r>
      <w:proofErr w:type="spellStart"/>
      <w:r w:rsidRPr="002C1316">
        <w:rPr>
          <w:sz w:val="28"/>
        </w:rPr>
        <w:t>mos.ru</w:t>
      </w:r>
      <w:proofErr w:type="spellEnd"/>
      <w:r w:rsidRPr="002C1316">
        <w:rPr>
          <w:sz w:val="28"/>
        </w:rPr>
        <w:t xml:space="preserve"> или в МФЦ).</w:t>
      </w:r>
    </w:p>
    <w:p w:rsidR="002C1316" w:rsidRDefault="002C1316" w:rsidP="002C1316">
      <w:pPr>
        <w:pStyle w:val="a8"/>
        <w:spacing w:line="360" w:lineRule="auto"/>
        <w:ind w:firstLine="709"/>
        <w:jc w:val="both"/>
        <w:rPr>
          <w:sz w:val="28"/>
        </w:rPr>
      </w:pPr>
      <w:r w:rsidRPr="002C1316">
        <w:rPr>
          <w:b/>
          <w:i/>
          <w:sz w:val="28"/>
        </w:rPr>
        <w:t>ВАЖНО:</w:t>
      </w:r>
      <w:r w:rsidRPr="002C1316">
        <w:rPr>
          <w:sz w:val="28"/>
        </w:rPr>
        <w:t xml:space="preserve"> в соответствии с законодательством единое пособие в столице назначается и выплачивается органами социальной защиты населения.</w:t>
      </w:r>
    </w:p>
    <w:p w:rsidR="00693821" w:rsidRDefault="002C1316" w:rsidP="002C1316">
      <w:pPr>
        <w:pStyle w:val="1"/>
        <w:spacing w:line="360" w:lineRule="auto"/>
        <w:ind w:left="0" w:firstLine="431"/>
        <w:jc w:val="both"/>
        <w:rPr>
          <w:i/>
          <w:spacing w:val="2"/>
          <w:sz w:val="28"/>
          <w:szCs w:val="28"/>
        </w:rPr>
      </w:pPr>
      <w:r w:rsidRPr="00C204DD">
        <w:rPr>
          <w:i/>
          <w:spacing w:val="2"/>
          <w:sz w:val="28"/>
          <w:szCs w:val="28"/>
        </w:rPr>
        <w:lastRenderedPageBreak/>
        <w:t xml:space="preserve">Если у вас остались вопросы, вы всегда можете посмотреть информацию на официальном сайте СФР, социальных сетях ВК, ОК, ТГ, позвонить специалистам Отделения СФР по Москве и Московской области по телефону единого </w:t>
      </w:r>
      <w:proofErr w:type="spellStart"/>
      <w:proofErr w:type="gramStart"/>
      <w:r w:rsidRPr="00C204DD">
        <w:rPr>
          <w:i/>
          <w:spacing w:val="2"/>
          <w:sz w:val="28"/>
          <w:szCs w:val="28"/>
        </w:rPr>
        <w:t>контакт-центра</w:t>
      </w:r>
      <w:proofErr w:type="spellEnd"/>
      <w:proofErr w:type="gramEnd"/>
      <w:r w:rsidRPr="00C204DD">
        <w:rPr>
          <w:i/>
          <w:spacing w:val="2"/>
          <w:sz w:val="28"/>
          <w:szCs w:val="28"/>
        </w:rPr>
        <w:t xml:space="preserve"> взаимодействия с гражданами 8 (800) 100-00-01 (работает круглосуточно, звонок бесплатный)</w:t>
      </w:r>
      <w:r>
        <w:rPr>
          <w:i/>
          <w:spacing w:val="2"/>
          <w:sz w:val="28"/>
          <w:szCs w:val="28"/>
        </w:rPr>
        <w:t>.</w:t>
      </w:r>
    </w:p>
    <w:p w:rsidR="002C1316" w:rsidRPr="002C1316" w:rsidRDefault="002C1316" w:rsidP="002C1316">
      <w:pPr>
        <w:rPr>
          <w:lang w:eastAsia="ar-SA"/>
        </w:rPr>
      </w:pPr>
    </w:p>
    <w:p w:rsidR="00E36D1A" w:rsidRPr="00EE1183" w:rsidRDefault="00E36D1A" w:rsidP="00604A86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  <w:i/>
        </w:rPr>
      </w:pPr>
      <w:r w:rsidRPr="00EE1183">
        <w:rPr>
          <w:rFonts w:ascii="Times New Roman" w:hAnsi="Times New Roman"/>
          <w:i/>
        </w:rPr>
        <w:t xml:space="preserve">Подготовлено </w:t>
      </w:r>
    </w:p>
    <w:p w:rsidR="00343FD8" w:rsidRPr="001C0D7D" w:rsidRDefault="00E36D1A" w:rsidP="001C0D7D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</w:rPr>
      </w:pPr>
      <w:r w:rsidRPr="00EE1183">
        <w:rPr>
          <w:rFonts w:ascii="Times New Roman" w:hAnsi="Times New Roman"/>
          <w:i/>
          <w:lang w:eastAsia="ar-SA"/>
        </w:rPr>
        <w:t xml:space="preserve">Филиалом № 7 ОСФР по </w:t>
      </w:r>
      <w:proofErr w:type="gramStart"/>
      <w:r w:rsidRPr="00EE1183">
        <w:rPr>
          <w:rFonts w:ascii="Times New Roman" w:hAnsi="Times New Roman"/>
          <w:i/>
          <w:lang w:eastAsia="ar-SA"/>
        </w:rPr>
        <w:t>г</w:t>
      </w:r>
      <w:proofErr w:type="gramEnd"/>
      <w:r w:rsidRPr="00EE1183">
        <w:rPr>
          <w:rFonts w:ascii="Times New Roman" w:hAnsi="Times New Roman"/>
          <w:i/>
          <w:lang w:eastAsia="ar-SA"/>
        </w:rPr>
        <w:t>. Москве и Московской области</w:t>
      </w:r>
    </w:p>
    <w:sectPr w:rsidR="00343FD8" w:rsidRPr="001C0D7D" w:rsidSect="00AA53D8">
      <w:headerReference w:type="default" r:id="rId7"/>
      <w:footerReference w:type="default" r:id="rId8"/>
      <w:pgSz w:w="11906" w:h="16838"/>
      <w:pgMar w:top="2662" w:right="850" w:bottom="993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5789" w:rsidRDefault="009A5789" w:rsidP="00E60B04">
      <w:pPr>
        <w:spacing w:after="0" w:line="240" w:lineRule="auto"/>
      </w:pPr>
      <w:r>
        <w:separator/>
      </w:r>
    </w:p>
  </w:endnote>
  <w:endnote w:type="continuationSeparator" w:id="0">
    <w:p w:rsidR="009A5789" w:rsidRDefault="009A5789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Pr="0079038C" w:rsidRDefault="002D01F6" w:rsidP="0079038C">
    <w:pPr>
      <w:jc w:val="center"/>
      <w:rPr>
        <w:rFonts w:ascii="Times New Roman" w:hAnsi="Times New Roman"/>
        <w:b/>
        <w:lang w:eastAsia="ar-SA"/>
      </w:rPr>
    </w:pPr>
    <w:r w:rsidRPr="0079038C">
      <w:rPr>
        <w:rFonts w:ascii="Times New Roman" w:hAnsi="Times New Roman"/>
        <w:b/>
        <w:lang w:eastAsia="ar-SA"/>
      </w:rPr>
      <w:t xml:space="preserve">Филиал № </w:t>
    </w:r>
    <w:r>
      <w:rPr>
        <w:rFonts w:ascii="Times New Roman" w:hAnsi="Times New Roman"/>
        <w:b/>
        <w:lang w:eastAsia="ar-SA"/>
      </w:rPr>
      <w:t xml:space="preserve">7 </w:t>
    </w:r>
    <w:r w:rsidRPr="0079038C">
      <w:rPr>
        <w:rFonts w:ascii="Times New Roman" w:hAnsi="Times New Roman"/>
        <w:b/>
        <w:lang w:eastAsia="ar-SA"/>
      </w:rPr>
      <w:t xml:space="preserve">ОСФР по </w:t>
    </w:r>
    <w:proofErr w:type="gramStart"/>
    <w:r w:rsidRPr="0079038C">
      <w:rPr>
        <w:rFonts w:ascii="Times New Roman" w:hAnsi="Times New Roman"/>
        <w:b/>
        <w:lang w:eastAsia="ar-SA"/>
      </w:rPr>
      <w:t>г</w:t>
    </w:r>
    <w:proofErr w:type="gramEnd"/>
    <w:r w:rsidRPr="0079038C">
      <w:rPr>
        <w:rFonts w:ascii="Times New Roman" w:hAnsi="Times New Roman"/>
        <w:b/>
        <w:lang w:eastAsia="ar-SA"/>
      </w:rPr>
      <w:t>. Москве и Московской области</w:t>
    </w:r>
  </w:p>
  <w:p w:rsidR="002D01F6" w:rsidRPr="004736C6" w:rsidRDefault="002D01F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5789" w:rsidRDefault="009A5789" w:rsidP="00E60B04">
      <w:pPr>
        <w:spacing w:after="0" w:line="240" w:lineRule="auto"/>
      </w:pPr>
      <w:r>
        <w:separator/>
      </w:r>
    </w:p>
  </w:footnote>
  <w:footnote w:type="continuationSeparator" w:id="0">
    <w:p w:rsidR="009A5789" w:rsidRDefault="009A5789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Default="002D01F6" w:rsidP="0079038C">
    <w:pPr>
      <w:pStyle w:val="a3"/>
      <w:tabs>
        <w:tab w:val="left" w:pos="2268"/>
      </w:tabs>
      <w:ind w:left="-284"/>
    </w:pPr>
    <w:r>
      <w:rPr>
        <w:noProof/>
        <w:lang w:eastAsia="ru-RU"/>
      </w:rPr>
      <w:t xml:space="preserve">  </w:t>
    </w:r>
    <w:r>
      <w:rPr>
        <w:noProof/>
        <w:lang w:eastAsia="ru-RU"/>
      </w:rPr>
      <w:drawing>
        <wp:inline distT="0" distB="0" distL="0" distR="0">
          <wp:extent cx="1647825" cy="902505"/>
          <wp:effectExtent l="19050" t="0" r="9525" b="0"/>
          <wp:docPr id="1" name="Рисунок 3" descr="A:\Analitik\Аналитик\СФР\СФР бренд бук\Логотипы\jpg png\Логотип WE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:\Analitik\Аналитик\СФР\СФР бренд бук\Логотипы\jpg png\Логотип WEB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552" cy="908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44DA5">
      <w:pict>
        <v:rect id="_x0000_i1025" style="width:350.6pt;height:.05pt;flip:y" o:hrpct="944" o:hralign="center" o:hrstd="t" o:hr="t" fillcolor="gray" stroked="f"/>
      </w:pict>
    </w:r>
    <w:r w:rsidR="00F44DA5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103.95pt;margin-top:-20.9pt;width:371.4pt;height:153.05pt;z-index:-251658752;mso-wrap-distance-left:9.05pt;mso-wrap-distance-right:9.05pt;mso-position-horizontal-relative:text;mso-position-vertical-relative:text" stroked="f">
          <v:fill opacity="0" color2="black"/>
          <v:textbox style="mso-next-textbox:#_x0000_s1025" inset="0,0,0,0">
            <w:txbxContent>
              <w:p w:rsidR="002D01F6" w:rsidRDefault="002D01F6" w:rsidP="00AE0302">
                <w:pPr>
                  <w:pStyle w:val="1"/>
                  <w:numPr>
                    <w:ilvl w:val="0"/>
                    <w:numId w:val="0"/>
                  </w:numPr>
                  <w:ind w:left="432"/>
                  <w:rPr>
                    <w:spacing w:val="30"/>
                    <w:w w:val="120"/>
                    <w:sz w:val="26"/>
                    <w:szCs w:val="26"/>
                  </w:rPr>
                </w:pPr>
              </w:p>
              <w:p w:rsidR="002D01F6" w:rsidRPr="0079038C" w:rsidRDefault="002D01F6" w:rsidP="0079038C">
                <w:pPr>
                  <w:pStyle w:val="1"/>
                  <w:jc w:val="center"/>
                  <w:rPr>
                    <w:sz w:val="28"/>
                    <w:szCs w:val="28"/>
                  </w:rPr>
                </w:pPr>
                <w:r w:rsidRPr="0079038C">
                  <w:rPr>
                    <w:sz w:val="28"/>
                    <w:szCs w:val="28"/>
                  </w:rPr>
                  <w:t>Отделение Фонда пенсионного</w:t>
                </w:r>
                <w:r>
                  <w:rPr>
                    <w:sz w:val="28"/>
                    <w:szCs w:val="28"/>
                  </w:rPr>
                  <w:t xml:space="preserve"> и социального страхования РФ </w:t>
                </w:r>
                <w:r w:rsidRPr="0079038C">
                  <w:rPr>
                    <w:sz w:val="28"/>
                    <w:szCs w:val="28"/>
                  </w:rPr>
                  <w:t>по г. Москве и Московской области</w:t>
                </w:r>
              </w:p>
              <w:p w:rsidR="002D01F6" w:rsidRPr="0079038C" w:rsidRDefault="002D01F6" w:rsidP="0079038C">
                <w:pPr>
                  <w:jc w:val="center"/>
                  <w:rPr>
                    <w:lang w:eastAsia="ar-SA"/>
                  </w:rPr>
                </w:pPr>
              </w:p>
              <w:p w:rsidR="002D01F6" w:rsidRPr="0079038C" w:rsidRDefault="002D01F6" w:rsidP="0079038C">
                <w:pPr>
                  <w:jc w:val="center"/>
                  <w:rPr>
                    <w:rFonts w:ascii="Times New Roman" w:hAnsi="Times New Roman"/>
                    <w:b/>
                    <w:lang w:eastAsia="ar-SA"/>
                  </w:rPr>
                </w:pP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Филиал № </w:t>
                </w:r>
                <w:r>
                  <w:rPr>
                    <w:rFonts w:ascii="Times New Roman" w:hAnsi="Times New Roman"/>
                    <w:b/>
                    <w:lang w:eastAsia="ar-SA"/>
                  </w:rPr>
                  <w:t xml:space="preserve">7 </w:t>
                </w: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ОСФР по </w:t>
                </w:r>
                <w:proofErr w:type="gramStart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г</w:t>
                </w:r>
                <w:proofErr w:type="gramEnd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. Москве и Московской области</w:t>
                </w:r>
              </w:p>
              <w:p w:rsidR="002D01F6" w:rsidRDefault="002D01F6" w:rsidP="00E60B04"/>
              <w:p w:rsidR="002D01F6" w:rsidRDefault="002D01F6" w:rsidP="00E60B04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362DB7"/>
    <w:multiLevelType w:val="hybridMultilevel"/>
    <w:tmpl w:val="1674C5E8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584414F"/>
    <w:multiLevelType w:val="multilevel"/>
    <w:tmpl w:val="4F2A8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9879F4"/>
    <w:multiLevelType w:val="hybridMultilevel"/>
    <w:tmpl w:val="B78C20CA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C4D1747"/>
    <w:multiLevelType w:val="hybridMultilevel"/>
    <w:tmpl w:val="54B4F698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FC05C80"/>
    <w:multiLevelType w:val="hybridMultilevel"/>
    <w:tmpl w:val="D714C4C2"/>
    <w:lvl w:ilvl="0" w:tplc="BD38B23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6">
    <w:nsid w:val="10566C7A"/>
    <w:multiLevelType w:val="hybridMultilevel"/>
    <w:tmpl w:val="98F0C0CE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3031032"/>
    <w:multiLevelType w:val="hybridMultilevel"/>
    <w:tmpl w:val="17D4A7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4913E0B"/>
    <w:multiLevelType w:val="hybridMultilevel"/>
    <w:tmpl w:val="DA2C6F2A"/>
    <w:lvl w:ilvl="0" w:tplc="BD38B2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F60380"/>
    <w:multiLevelType w:val="multilevel"/>
    <w:tmpl w:val="D2AED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F717380"/>
    <w:multiLevelType w:val="hybridMultilevel"/>
    <w:tmpl w:val="8FB82C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6122D74"/>
    <w:multiLevelType w:val="multilevel"/>
    <w:tmpl w:val="F28ED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7577090"/>
    <w:multiLevelType w:val="hybridMultilevel"/>
    <w:tmpl w:val="3D5C86DA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8F02B31"/>
    <w:multiLevelType w:val="multilevel"/>
    <w:tmpl w:val="7A2EC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B9D4E8E"/>
    <w:multiLevelType w:val="hybridMultilevel"/>
    <w:tmpl w:val="B5C0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285E4C"/>
    <w:multiLevelType w:val="multilevel"/>
    <w:tmpl w:val="9300C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FD0772B"/>
    <w:multiLevelType w:val="multilevel"/>
    <w:tmpl w:val="F7F2B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B40429D"/>
    <w:multiLevelType w:val="multilevel"/>
    <w:tmpl w:val="A49A5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D465616"/>
    <w:multiLevelType w:val="multilevel"/>
    <w:tmpl w:val="A7284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E0B73D0"/>
    <w:multiLevelType w:val="multilevel"/>
    <w:tmpl w:val="A84A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F944E2C"/>
    <w:multiLevelType w:val="hybridMultilevel"/>
    <w:tmpl w:val="37CAA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027A59"/>
    <w:multiLevelType w:val="hybridMultilevel"/>
    <w:tmpl w:val="F488CBF6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79F537B"/>
    <w:multiLevelType w:val="multilevel"/>
    <w:tmpl w:val="BF303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9AA3673"/>
    <w:multiLevelType w:val="hybridMultilevel"/>
    <w:tmpl w:val="4D228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6A7C18"/>
    <w:multiLevelType w:val="hybridMultilevel"/>
    <w:tmpl w:val="CC6CF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911593"/>
    <w:multiLevelType w:val="hybridMultilevel"/>
    <w:tmpl w:val="A27CD7A8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E61199F"/>
    <w:multiLevelType w:val="multilevel"/>
    <w:tmpl w:val="4FBC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EC47A6B"/>
    <w:multiLevelType w:val="hybridMultilevel"/>
    <w:tmpl w:val="68EE1462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F37258D"/>
    <w:multiLevelType w:val="multilevel"/>
    <w:tmpl w:val="B2DAE7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9">
    <w:nsid w:val="50A46915"/>
    <w:multiLevelType w:val="multilevel"/>
    <w:tmpl w:val="2950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5393101"/>
    <w:multiLevelType w:val="hybridMultilevel"/>
    <w:tmpl w:val="3D181468"/>
    <w:lvl w:ilvl="0" w:tplc="BD38B2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4248EA"/>
    <w:multiLevelType w:val="multilevel"/>
    <w:tmpl w:val="DDC68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8226971"/>
    <w:multiLevelType w:val="hybridMultilevel"/>
    <w:tmpl w:val="DB46CB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8947259"/>
    <w:multiLevelType w:val="hybridMultilevel"/>
    <w:tmpl w:val="343665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0E157E8"/>
    <w:multiLevelType w:val="hybridMultilevel"/>
    <w:tmpl w:val="575CDC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5F64F81"/>
    <w:multiLevelType w:val="hybridMultilevel"/>
    <w:tmpl w:val="A904A20A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70B62CB"/>
    <w:multiLevelType w:val="hybridMultilevel"/>
    <w:tmpl w:val="B6E02A88"/>
    <w:lvl w:ilvl="0" w:tplc="BD38B2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57463A"/>
    <w:multiLevelType w:val="multilevel"/>
    <w:tmpl w:val="DBCCD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F252C4E"/>
    <w:multiLevelType w:val="hybridMultilevel"/>
    <w:tmpl w:val="DDA83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FE45C25"/>
    <w:multiLevelType w:val="multilevel"/>
    <w:tmpl w:val="68585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1D95A2B"/>
    <w:multiLevelType w:val="hybridMultilevel"/>
    <w:tmpl w:val="D9A66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F91DE6"/>
    <w:multiLevelType w:val="multilevel"/>
    <w:tmpl w:val="6276E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FCF7303"/>
    <w:multiLevelType w:val="hybridMultilevel"/>
    <w:tmpl w:val="2B4C6614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6"/>
  </w:num>
  <w:num w:numId="3">
    <w:abstractNumId w:val="19"/>
  </w:num>
  <w:num w:numId="4">
    <w:abstractNumId w:val="23"/>
  </w:num>
  <w:num w:numId="5">
    <w:abstractNumId w:val="24"/>
  </w:num>
  <w:num w:numId="6">
    <w:abstractNumId w:val="20"/>
  </w:num>
  <w:num w:numId="7">
    <w:abstractNumId w:val="41"/>
  </w:num>
  <w:num w:numId="8">
    <w:abstractNumId w:val="29"/>
  </w:num>
  <w:num w:numId="9">
    <w:abstractNumId w:val="14"/>
  </w:num>
  <w:num w:numId="10">
    <w:abstractNumId w:val="28"/>
  </w:num>
  <w:num w:numId="11">
    <w:abstractNumId w:val="2"/>
  </w:num>
  <w:num w:numId="12">
    <w:abstractNumId w:val="15"/>
  </w:num>
  <w:num w:numId="13">
    <w:abstractNumId w:val="11"/>
  </w:num>
  <w:num w:numId="14">
    <w:abstractNumId w:val="13"/>
  </w:num>
  <w:num w:numId="15">
    <w:abstractNumId w:val="37"/>
  </w:num>
  <w:num w:numId="16">
    <w:abstractNumId w:val="18"/>
  </w:num>
  <w:num w:numId="17">
    <w:abstractNumId w:val="17"/>
  </w:num>
  <w:num w:numId="18">
    <w:abstractNumId w:val="16"/>
  </w:num>
  <w:num w:numId="19">
    <w:abstractNumId w:val="9"/>
  </w:num>
  <w:num w:numId="20">
    <w:abstractNumId w:val="34"/>
  </w:num>
  <w:num w:numId="21">
    <w:abstractNumId w:val="35"/>
  </w:num>
  <w:num w:numId="22">
    <w:abstractNumId w:val="32"/>
  </w:num>
  <w:num w:numId="23">
    <w:abstractNumId w:val="21"/>
  </w:num>
  <w:num w:numId="24">
    <w:abstractNumId w:val="5"/>
  </w:num>
  <w:num w:numId="25">
    <w:abstractNumId w:val="39"/>
  </w:num>
  <w:num w:numId="26">
    <w:abstractNumId w:val="40"/>
  </w:num>
  <w:num w:numId="27">
    <w:abstractNumId w:val="22"/>
  </w:num>
  <w:num w:numId="28">
    <w:abstractNumId w:val="38"/>
  </w:num>
  <w:num w:numId="29">
    <w:abstractNumId w:val="1"/>
  </w:num>
  <w:num w:numId="30">
    <w:abstractNumId w:val="31"/>
  </w:num>
  <w:num w:numId="31">
    <w:abstractNumId w:val="3"/>
  </w:num>
  <w:num w:numId="32">
    <w:abstractNumId w:val="6"/>
  </w:num>
  <w:num w:numId="33">
    <w:abstractNumId w:val="36"/>
  </w:num>
  <w:num w:numId="34">
    <w:abstractNumId w:val="33"/>
  </w:num>
  <w:num w:numId="35">
    <w:abstractNumId w:val="4"/>
  </w:num>
  <w:num w:numId="36">
    <w:abstractNumId w:val="8"/>
  </w:num>
  <w:num w:numId="37">
    <w:abstractNumId w:val="30"/>
  </w:num>
  <w:num w:numId="38">
    <w:abstractNumId w:val="27"/>
  </w:num>
  <w:num w:numId="39">
    <w:abstractNumId w:val="25"/>
  </w:num>
  <w:num w:numId="40">
    <w:abstractNumId w:val="10"/>
  </w:num>
  <w:num w:numId="41">
    <w:abstractNumId w:val="7"/>
  </w:num>
  <w:num w:numId="42">
    <w:abstractNumId w:val="12"/>
  </w:num>
  <w:num w:numId="43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1059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60B04"/>
    <w:rsid w:val="0000760B"/>
    <w:rsid w:val="000111E5"/>
    <w:rsid w:val="000134BF"/>
    <w:rsid w:val="000171F3"/>
    <w:rsid w:val="000176A9"/>
    <w:rsid w:val="00024699"/>
    <w:rsid w:val="00034FE3"/>
    <w:rsid w:val="000361C4"/>
    <w:rsid w:val="00041395"/>
    <w:rsid w:val="00041A25"/>
    <w:rsid w:val="0005466E"/>
    <w:rsid w:val="000651A0"/>
    <w:rsid w:val="000732A2"/>
    <w:rsid w:val="00087025"/>
    <w:rsid w:val="00087844"/>
    <w:rsid w:val="000A1BF7"/>
    <w:rsid w:val="000A2F7D"/>
    <w:rsid w:val="000A775E"/>
    <w:rsid w:val="000C6B84"/>
    <w:rsid w:val="000D688F"/>
    <w:rsid w:val="000E01B2"/>
    <w:rsid w:val="000F6CE1"/>
    <w:rsid w:val="00100304"/>
    <w:rsid w:val="00102F2E"/>
    <w:rsid w:val="00106994"/>
    <w:rsid w:val="00115A48"/>
    <w:rsid w:val="0011677A"/>
    <w:rsid w:val="001173E1"/>
    <w:rsid w:val="00117792"/>
    <w:rsid w:val="00121323"/>
    <w:rsid w:val="00134AF1"/>
    <w:rsid w:val="00135B43"/>
    <w:rsid w:val="001422A6"/>
    <w:rsid w:val="001503D9"/>
    <w:rsid w:val="00150531"/>
    <w:rsid w:val="00154835"/>
    <w:rsid w:val="0015626D"/>
    <w:rsid w:val="00162040"/>
    <w:rsid w:val="001666FD"/>
    <w:rsid w:val="00166DD8"/>
    <w:rsid w:val="00171624"/>
    <w:rsid w:val="00181EF8"/>
    <w:rsid w:val="00186A49"/>
    <w:rsid w:val="00194A7D"/>
    <w:rsid w:val="00196371"/>
    <w:rsid w:val="001A03B3"/>
    <w:rsid w:val="001C0D7D"/>
    <w:rsid w:val="001C23F0"/>
    <w:rsid w:val="001C3293"/>
    <w:rsid w:val="001C67CA"/>
    <w:rsid w:val="001C7331"/>
    <w:rsid w:val="001D1FC6"/>
    <w:rsid w:val="001F1BAE"/>
    <w:rsid w:val="001F21CE"/>
    <w:rsid w:val="00210D2D"/>
    <w:rsid w:val="00213C33"/>
    <w:rsid w:val="002148DB"/>
    <w:rsid w:val="00214AFC"/>
    <w:rsid w:val="00223B19"/>
    <w:rsid w:val="00225BE9"/>
    <w:rsid w:val="00242883"/>
    <w:rsid w:val="002462D0"/>
    <w:rsid w:val="002518D5"/>
    <w:rsid w:val="00251D04"/>
    <w:rsid w:val="0025648C"/>
    <w:rsid w:val="002644E4"/>
    <w:rsid w:val="00266709"/>
    <w:rsid w:val="00271505"/>
    <w:rsid w:val="002723FB"/>
    <w:rsid w:val="00274F68"/>
    <w:rsid w:val="0027775F"/>
    <w:rsid w:val="00290461"/>
    <w:rsid w:val="0029088D"/>
    <w:rsid w:val="00296C8F"/>
    <w:rsid w:val="002A4C23"/>
    <w:rsid w:val="002C1316"/>
    <w:rsid w:val="002C53B8"/>
    <w:rsid w:val="002C65DD"/>
    <w:rsid w:val="002C706C"/>
    <w:rsid w:val="002D01F6"/>
    <w:rsid w:val="002D09CA"/>
    <w:rsid w:val="002D382A"/>
    <w:rsid w:val="002E44AD"/>
    <w:rsid w:val="002F0317"/>
    <w:rsid w:val="002F25D9"/>
    <w:rsid w:val="002F47C2"/>
    <w:rsid w:val="002F5CA5"/>
    <w:rsid w:val="003057BA"/>
    <w:rsid w:val="00305ED0"/>
    <w:rsid w:val="00307E64"/>
    <w:rsid w:val="00312407"/>
    <w:rsid w:val="003241BB"/>
    <w:rsid w:val="003242CC"/>
    <w:rsid w:val="00331B32"/>
    <w:rsid w:val="00331E05"/>
    <w:rsid w:val="00332E90"/>
    <w:rsid w:val="00334AE0"/>
    <w:rsid w:val="00336680"/>
    <w:rsid w:val="00336BB5"/>
    <w:rsid w:val="00341773"/>
    <w:rsid w:val="00342367"/>
    <w:rsid w:val="003439D9"/>
    <w:rsid w:val="00343FD8"/>
    <w:rsid w:val="003500EE"/>
    <w:rsid w:val="00353BC2"/>
    <w:rsid w:val="00361A43"/>
    <w:rsid w:val="003620C4"/>
    <w:rsid w:val="0036685A"/>
    <w:rsid w:val="00372ADE"/>
    <w:rsid w:val="00376DE6"/>
    <w:rsid w:val="00376E83"/>
    <w:rsid w:val="003833CE"/>
    <w:rsid w:val="003856C8"/>
    <w:rsid w:val="00392522"/>
    <w:rsid w:val="00394816"/>
    <w:rsid w:val="00394D80"/>
    <w:rsid w:val="003A1D7F"/>
    <w:rsid w:val="003A1DBB"/>
    <w:rsid w:val="003A329A"/>
    <w:rsid w:val="003A7990"/>
    <w:rsid w:val="003B56BC"/>
    <w:rsid w:val="003C54DF"/>
    <w:rsid w:val="003E7565"/>
    <w:rsid w:val="003F36CF"/>
    <w:rsid w:val="003F40D1"/>
    <w:rsid w:val="00402F7A"/>
    <w:rsid w:val="00412EA4"/>
    <w:rsid w:val="00420A60"/>
    <w:rsid w:val="0043100C"/>
    <w:rsid w:val="0043274C"/>
    <w:rsid w:val="0043408E"/>
    <w:rsid w:val="004371B1"/>
    <w:rsid w:val="00452CCB"/>
    <w:rsid w:val="00454B12"/>
    <w:rsid w:val="00457E26"/>
    <w:rsid w:val="00464229"/>
    <w:rsid w:val="004642C9"/>
    <w:rsid w:val="00465A84"/>
    <w:rsid w:val="0047740F"/>
    <w:rsid w:val="00487823"/>
    <w:rsid w:val="004A589F"/>
    <w:rsid w:val="004A7E88"/>
    <w:rsid w:val="004C05CC"/>
    <w:rsid w:val="004C1486"/>
    <w:rsid w:val="004C1884"/>
    <w:rsid w:val="004C5347"/>
    <w:rsid w:val="004D2617"/>
    <w:rsid w:val="004D3207"/>
    <w:rsid w:val="004E250C"/>
    <w:rsid w:val="005105C8"/>
    <w:rsid w:val="005135CF"/>
    <w:rsid w:val="00514DEC"/>
    <w:rsid w:val="00515F69"/>
    <w:rsid w:val="00517D1D"/>
    <w:rsid w:val="0054272D"/>
    <w:rsid w:val="00554E8E"/>
    <w:rsid w:val="00555D45"/>
    <w:rsid w:val="005627E1"/>
    <w:rsid w:val="00564313"/>
    <w:rsid w:val="00566D60"/>
    <w:rsid w:val="0057210F"/>
    <w:rsid w:val="0057473F"/>
    <w:rsid w:val="005823DD"/>
    <w:rsid w:val="005939AC"/>
    <w:rsid w:val="00596587"/>
    <w:rsid w:val="005B111A"/>
    <w:rsid w:val="005B2399"/>
    <w:rsid w:val="005B6D8D"/>
    <w:rsid w:val="005C18D6"/>
    <w:rsid w:val="005D7E71"/>
    <w:rsid w:val="005E00F8"/>
    <w:rsid w:val="005E5574"/>
    <w:rsid w:val="006024A4"/>
    <w:rsid w:val="00604A86"/>
    <w:rsid w:val="00605C49"/>
    <w:rsid w:val="00617259"/>
    <w:rsid w:val="00631C1E"/>
    <w:rsid w:val="00634AF6"/>
    <w:rsid w:val="00634F49"/>
    <w:rsid w:val="00636FB8"/>
    <w:rsid w:val="006432CD"/>
    <w:rsid w:val="006442D4"/>
    <w:rsid w:val="00647460"/>
    <w:rsid w:val="00647D8D"/>
    <w:rsid w:val="0065054C"/>
    <w:rsid w:val="006510CA"/>
    <w:rsid w:val="00667A06"/>
    <w:rsid w:val="00675A01"/>
    <w:rsid w:val="00693821"/>
    <w:rsid w:val="006A1766"/>
    <w:rsid w:val="006A2152"/>
    <w:rsid w:val="006A532E"/>
    <w:rsid w:val="006A6F7D"/>
    <w:rsid w:val="006A7840"/>
    <w:rsid w:val="006B4172"/>
    <w:rsid w:val="006B48B8"/>
    <w:rsid w:val="006C62AC"/>
    <w:rsid w:val="006C67C3"/>
    <w:rsid w:val="006D091F"/>
    <w:rsid w:val="006D4CD3"/>
    <w:rsid w:val="006E4451"/>
    <w:rsid w:val="006E573A"/>
    <w:rsid w:val="006E5E52"/>
    <w:rsid w:val="006E659C"/>
    <w:rsid w:val="006F0CB9"/>
    <w:rsid w:val="0071295E"/>
    <w:rsid w:val="00714DC1"/>
    <w:rsid w:val="007163C7"/>
    <w:rsid w:val="00720392"/>
    <w:rsid w:val="00723FBE"/>
    <w:rsid w:val="00731A3B"/>
    <w:rsid w:val="007338AF"/>
    <w:rsid w:val="00733E7E"/>
    <w:rsid w:val="00740451"/>
    <w:rsid w:val="00746EE1"/>
    <w:rsid w:val="00751E8A"/>
    <w:rsid w:val="00752634"/>
    <w:rsid w:val="007538F9"/>
    <w:rsid w:val="00755757"/>
    <w:rsid w:val="00760A90"/>
    <w:rsid w:val="0076112B"/>
    <w:rsid w:val="0076279A"/>
    <w:rsid w:val="00775AEC"/>
    <w:rsid w:val="007808E2"/>
    <w:rsid w:val="00780B81"/>
    <w:rsid w:val="00782516"/>
    <w:rsid w:val="0079038C"/>
    <w:rsid w:val="007B1487"/>
    <w:rsid w:val="007B313A"/>
    <w:rsid w:val="007B762C"/>
    <w:rsid w:val="007C3280"/>
    <w:rsid w:val="007C5C3B"/>
    <w:rsid w:val="007D0D14"/>
    <w:rsid w:val="007D6C76"/>
    <w:rsid w:val="007E1F5B"/>
    <w:rsid w:val="007E3AA3"/>
    <w:rsid w:val="007F0E2A"/>
    <w:rsid w:val="007F182F"/>
    <w:rsid w:val="007F73E6"/>
    <w:rsid w:val="0080313D"/>
    <w:rsid w:val="008108D5"/>
    <w:rsid w:val="00814B51"/>
    <w:rsid w:val="0081716F"/>
    <w:rsid w:val="0082231A"/>
    <w:rsid w:val="008230DF"/>
    <w:rsid w:val="00845082"/>
    <w:rsid w:val="008502FF"/>
    <w:rsid w:val="00852C71"/>
    <w:rsid w:val="00856FF6"/>
    <w:rsid w:val="00860C92"/>
    <w:rsid w:val="008724E0"/>
    <w:rsid w:val="00874249"/>
    <w:rsid w:val="00882A2E"/>
    <w:rsid w:val="008842E8"/>
    <w:rsid w:val="00897804"/>
    <w:rsid w:val="008A1587"/>
    <w:rsid w:val="008A1E5A"/>
    <w:rsid w:val="008A2CE8"/>
    <w:rsid w:val="008A5467"/>
    <w:rsid w:val="008B1410"/>
    <w:rsid w:val="008B4B99"/>
    <w:rsid w:val="008C0D13"/>
    <w:rsid w:val="008C54CD"/>
    <w:rsid w:val="008D75E3"/>
    <w:rsid w:val="008F1D40"/>
    <w:rsid w:val="008F5DE3"/>
    <w:rsid w:val="00900D17"/>
    <w:rsid w:val="009028B3"/>
    <w:rsid w:val="0091714F"/>
    <w:rsid w:val="009226DA"/>
    <w:rsid w:val="0092406E"/>
    <w:rsid w:val="00925960"/>
    <w:rsid w:val="009322B0"/>
    <w:rsid w:val="00933D45"/>
    <w:rsid w:val="0094216E"/>
    <w:rsid w:val="00942D46"/>
    <w:rsid w:val="009436E7"/>
    <w:rsid w:val="00945597"/>
    <w:rsid w:val="00945E4D"/>
    <w:rsid w:val="00953657"/>
    <w:rsid w:val="009539A8"/>
    <w:rsid w:val="0095432C"/>
    <w:rsid w:val="00962DDA"/>
    <w:rsid w:val="00965D9F"/>
    <w:rsid w:val="00976250"/>
    <w:rsid w:val="00977DB8"/>
    <w:rsid w:val="00977EC3"/>
    <w:rsid w:val="00991156"/>
    <w:rsid w:val="00991BE3"/>
    <w:rsid w:val="009967BB"/>
    <w:rsid w:val="009A5789"/>
    <w:rsid w:val="009B5923"/>
    <w:rsid w:val="009D1434"/>
    <w:rsid w:val="009F654F"/>
    <w:rsid w:val="00A228A8"/>
    <w:rsid w:val="00A2715B"/>
    <w:rsid w:val="00A35CFC"/>
    <w:rsid w:val="00A36B51"/>
    <w:rsid w:val="00A411ED"/>
    <w:rsid w:val="00A42974"/>
    <w:rsid w:val="00A536E1"/>
    <w:rsid w:val="00A54DEA"/>
    <w:rsid w:val="00A64BD4"/>
    <w:rsid w:val="00A7658C"/>
    <w:rsid w:val="00A84190"/>
    <w:rsid w:val="00A84E98"/>
    <w:rsid w:val="00A923E5"/>
    <w:rsid w:val="00A97EF1"/>
    <w:rsid w:val="00AA53D8"/>
    <w:rsid w:val="00AA74C3"/>
    <w:rsid w:val="00AB4DB0"/>
    <w:rsid w:val="00AC1D28"/>
    <w:rsid w:val="00AC3017"/>
    <w:rsid w:val="00AD3C38"/>
    <w:rsid w:val="00AD78AA"/>
    <w:rsid w:val="00AE0302"/>
    <w:rsid w:val="00AF4A64"/>
    <w:rsid w:val="00B0346A"/>
    <w:rsid w:val="00B04EE1"/>
    <w:rsid w:val="00B1179D"/>
    <w:rsid w:val="00B17776"/>
    <w:rsid w:val="00B2018B"/>
    <w:rsid w:val="00B24AB2"/>
    <w:rsid w:val="00B30528"/>
    <w:rsid w:val="00B30779"/>
    <w:rsid w:val="00B43D98"/>
    <w:rsid w:val="00B646B7"/>
    <w:rsid w:val="00B647EC"/>
    <w:rsid w:val="00B7023D"/>
    <w:rsid w:val="00B728E7"/>
    <w:rsid w:val="00B733F3"/>
    <w:rsid w:val="00B76E79"/>
    <w:rsid w:val="00B80967"/>
    <w:rsid w:val="00B82216"/>
    <w:rsid w:val="00B82883"/>
    <w:rsid w:val="00B95285"/>
    <w:rsid w:val="00B95763"/>
    <w:rsid w:val="00B96B6A"/>
    <w:rsid w:val="00BA1440"/>
    <w:rsid w:val="00BA5A0D"/>
    <w:rsid w:val="00BB1360"/>
    <w:rsid w:val="00BB443E"/>
    <w:rsid w:val="00BC1D52"/>
    <w:rsid w:val="00BC4945"/>
    <w:rsid w:val="00BC69B8"/>
    <w:rsid w:val="00BC7B0A"/>
    <w:rsid w:val="00BC7BB6"/>
    <w:rsid w:val="00BD38E8"/>
    <w:rsid w:val="00BE416F"/>
    <w:rsid w:val="00BE7DB1"/>
    <w:rsid w:val="00BF6B00"/>
    <w:rsid w:val="00C03AB5"/>
    <w:rsid w:val="00C03C6C"/>
    <w:rsid w:val="00C06C71"/>
    <w:rsid w:val="00C12130"/>
    <w:rsid w:val="00C13517"/>
    <w:rsid w:val="00C159A1"/>
    <w:rsid w:val="00C170B0"/>
    <w:rsid w:val="00C21746"/>
    <w:rsid w:val="00C24B2A"/>
    <w:rsid w:val="00C309E1"/>
    <w:rsid w:val="00C42977"/>
    <w:rsid w:val="00C42AEB"/>
    <w:rsid w:val="00C455EC"/>
    <w:rsid w:val="00C74B3F"/>
    <w:rsid w:val="00C80AEB"/>
    <w:rsid w:val="00C90968"/>
    <w:rsid w:val="00C92599"/>
    <w:rsid w:val="00C928D4"/>
    <w:rsid w:val="00CA6F3E"/>
    <w:rsid w:val="00CB1CEE"/>
    <w:rsid w:val="00CC334C"/>
    <w:rsid w:val="00CC51E1"/>
    <w:rsid w:val="00CC53EA"/>
    <w:rsid w:val="00CC7196"/>
    <w:rsid w:val="00CD1DBC"/>
    <w:rsid w:val="00CD5883"/>
    <w:rsid w:val="00CE09A8"/>
    <w:rsid w:val="00CE12FF"/>
    <w:rsid w:val="00CE4883"/>
    <w:rsid w:val="00CF0E00"/>
    <w:rsid w:val="00CF2644"/>
    <w:rsid w:val="00CF50AA"/>
    <w:rsid w:val="00D0055E"/>
    <w:rsid w:val="00D22BD6"/>
    <w:rsid w:val="00D2547C"/>
    <w:rsid w:val="00D50194"/>
    <w:rsid w:val="00D61F08"/>
    <w:rsid w:val="00D6290B"/>
    <w:rsid w:val="00D62A33"/>
    <w:rsid w:val="00D801BB"/>
    <w:rsid w:val="00D92306"/>
    <w:rsid w:val="00D94319"/>
    <w:rsid w:val="00D94365"/>
    <w:rsid w:val="00D96118"/>
    <w:rsid w:val="00DA0656"/>
    <w:rsid w:val="00DA1358"/>
    <w:rsid w:val="00DA3795"/>
    <w:rsid w:val="00DA51BF"/>
    <w:rsid w:val="00DB07B0"/>
    <w:rsid w:val="00DB0F7B"/>
    <w:rsid w:val="00DC0BA2"/>
    <w:rsid w:val="00DC1B2F"/>
    <w:rsid w:val="00DC3E19"/>
    <w:rsid w:val="00DC5BA8"/>
    <w:rsid w:val="00DE297F"/>
    <w:rsid w:val="00DE76B2"/>
    <w:rsid w:val="00DF035D"/>
    <w:rsid w:val="00DF2D67"/>
    <w:rsid w:val="00DF795D"/>
    <w:rsid w:val="00E0332F"/>
    <w:rsid w:val="00E12521"/>
    <w:rsid w:val="00E211D7"/>
    <w:rsid w:val="00E34C1D"/>
    <w:rsid w:val="00E36D1A"/>
    <w:rsid w:val="00E47841"/>
    <w:rsid w:val="00E546CB"/>
    <w:rsid w:val="00E578AB"/>
    <w:rsid w:val="00E60A00"/>
    <w:rsid w:val="00E60B04"/>
    <w:rsid w:val="00E63FC3"/>
    <w:rsid w:val="00E70506"/>
    <w:rsid w:val="00E70CB6"/>
    <w:rsid w:val="00E70EF4"/>
    <w:rsid w:val="00E7110D"/>
    <w:rsid w:val="00E719AA"/>
    <w:rsid w:val="00E71B9E"/>
    <w:rsid w:val="00E71F4E"/>
    <w:rsid w:val="00E74016"/>
    <w:rsid w:val="00E82F63"/>
    <w:rsid w:val="00E8338B"/>
    <w:rsid w:val="00EA185A"/>
    <w:rsid w:val="00EA42FD"/>
    <w:rsid w:val="00EB23B0"/>
    <w:rsid w:val="00EB3CAD"/>
    <w:rsid w:val="00EC013A"/>
    <w:rsid w:val="00EC1CEB"/>
    <w:rsid w:val="00EC3560"/>
    <w:rsid w:val="00EC3BE3"/>
    <w:rsid w:val="00ED2C0A"/>
    <w:rsid w:val="00EE055A"/>
    <w:rsid w:val="00EE1183"/>
    <w:rsid w:val="00EE4C5F"/>
    <w:rsid w:val="00EE4D53"/>
    <w:rsid w:val="00EF370F"/>
    <w:rsid w:val="00EF4E09"/>
    <w:rsid w:val="00F01693"/>
    <w:rsid w:val="00F04C7B"/>
    <w:rsid w:val="00F23539"/>
    <w:rsid w:val="00F23A0A"/>
    <w:rsid w:val="00F262E1"/>
    <w:rsid w:val="00F30B15"/>
    <w:rsid w:val="00F34D4E"/>
    <w:rsid w:val="00F37227"/>
    <w:rsid w:val="00F412AF"/>
    <w:rsid w:val="00F44DA5"/>
    <w:rsid w:val="00F503FD"/>
    <w:rsid w:val="00F561DC"/>
    <w:rsid w:val="00F57479"/>
    <w:rsid w:val="00F751D7"/>
    <w:rsid w:val="00F800FF"/>
    <w:rsid w:val="00F871B5"/>
    <w:rsid w:val="00F918ED"/>
    <w:rsid w:val="00F925A7"/>
    <w:rsid w:val="00F934E4"/>
    <w:rsid w:val="00F9740B"/>
    <w:rsid w:val="00FA099B"/>
    <w:rsid w:val="00FA6B3B"/>
    <w:rsid w:val="00FA761D"/>
    <w:rsid w:val="00FB071E"/>
    <w:rsid w:val="00FB173F"/>
    <w:rsid w:val="00FB37C0"/>
    <w:rsid w:val="00FB408C"/>
    <w:rsid w:val="00FB430E"/>
    <w:rsid w:val="00FD35A0"/>
    <w:rsid w:val="00FE05BF"/>
    <w:rsid w:val="00FE08D1"/>
    <w:rsid w:val="00FE4C36"/>
    <w:rsid w:val="00FF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8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aliases w:val=" Знак3, Знак31,Знак3,Знак31"/>
    <w:basedOn w:val="a"/>
    <w:link w:val="a9"/>
    <w:uiPriority w:val="99"/>
    <w:unhideWhenUsed/>
    <w:qFormat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a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d">
    <w:name w:val="Emphasis"/>
    <w:basedOn w:val="a0"/>
    <w:uiPriority w:val="20"/>
    <w:qFormat/>
    <w:rsid w:val="00087844"/>
    <w:rPr>
      <w:i/>
      <w:iCs/>
    </w:rPr>
  </w:style>
  <w:style w:type="paragraph" w:styleId="21">
    <w:name w:val="Body Text 2"/>
    <w:basedOn w:val="a"/>
    <w:link w:val="22"/>
    <w:uiPriority w:val="99"/>
    <w:rsid w:val="00343FD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rsid w:val="00343FD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CD58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estern">
    <w:name w:val="western"/>
    <w:basedOn w:val="a"/>
    <w:rsid w:val="0018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ayout">
    <w:name w:val="layout"/>
    <w:basedOn w:val="a0"/>
    <w:rsid w:val="00DA3795"/>
  </w:style>
  <w:style w:type="character" w:customStyle="1" w:styleId="a9">
    <w:name w:val="Обычный (веб) Знак"/>
    <w:aliases w:val=" Знак3 Знак, Знак31 Знак,Знак3 Знак,Знак31 Знак"/>
    <w:link w:val="a8"/>
    <w:uiPriority w:val="99"/>
    <w:qFormat/>
    <w:rsid w:val="009240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332E90"/>
    <w:pPr>
      <w:ind w:left="720"/>
      <w:contextualSpacing/>
    </w:pPr>
  </w:style>
  <w:style w:type="paragraph" w:customStyle="1" w:styleId="normalweb">
    <w:name w:val="normalweb"/>
    <w:basedOn w:val="a"/>
    <w:rsid w:val="00E71B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mpty">
    <w:name w:val="empty"/>
    <w:basedOn w:val="a"/>
    <w:rsid w:val="003057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4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77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86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3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5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060PetrovaNA</cp:lastModifiedBy>
  <cp:revision>2</cp:revision>
  <cp:lastPrinted>2024-09-24T07:23:00Z</cp:lastPrinted>
  <dcterms:created xsi:type="dcterms:W3CDTF">2024-09-26T06:30:00Z</dcterms:created>
  <dcterms:modified xsi:type="dcterms:W3CDTF">2024-09-26T06:30:00Z</dcterms:modified>
</cp:coreProperties>
</file>