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Pr="00BD1D5B" w:rsidRDefault="00CB52C6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BD1D5B">
        <w:rPr>
          <w:sz w:val="44"/>
          <w:szCs w:val="44"/>
        </w:rPr>
        <w:t>ПОСТАНОВЛЕНИЕ</w:t>
      </w:r>
    </w:p>
    <w:p w14:paraId="761ED585" w14:textId="77777777" w:rsidR="00AC4C04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6CD1EC21" w14:textId="6FE810D6" w:rsidR="00BD1D5B" w:rsidRPr="00BD1D5B" w:rsidRDefault="00BD1D5B" w:rsidP="00BD1D5B">
      <w:pPr>
        <w:spacing w:line="360" w:lineRule="auto"/>
        <w:ind w:left="-1560" w:right="-567"/>
        <w:jc w:val="center"/>
      </w:pPr>
      <w:r w:rsidRPr="00BD1D5B">
        <w:t>11.10.2024</w:t>
      </w:r>
      <w:r>
        <w:t xml:space="preserve"> № </w:t>
      </w:r>
      <w:r w:rsidRPr="00BD1D5B">
        <w:t>1170/10</w:t>
      </w:r>
    </w:p>
    <w:p w14:paraId="171847A4" w14:textId="77777777" w:rsidR="00BD1D5B" w:rsidRDefault="00BD1D5B" w:rsidP="008855D4">
      <w:pPr>
        <w:ind w:left="-1560" w:right="-567"/>
        <w:jc w:val="center"/>
        <w:rPr>
          <w:sz w:val="44"/>
          <w:szCs w:val="44"/>
        </w:rPr>
      </w:pPr>
    </w:p>
    <w:p w14:paraId="3DAB9AED" w14:textId="2CD61229" w:rsidR="00BD1D5B" w:rsidRPr="00BD1D5B" w:rsidRDefault="00BD1D5B" w:rsidP="00BD1D5B">
      <w:pPr>
        <w:ind w:right="-1"/>
        <w:jc w:val="center"/>
      </w:pPr>
      <w:r>
        <w:t>О</w:t>
      </w:r>
      <w:r w:rsidRPr="008A7478">
        <w:t xml:space="preserve">б утверждении </w:t>
      </w:r>
      <w:r>
        <w:t>Проекта организации дорожного движения на муниципальных автомобильных дорогах городского округа Электросталь Московской области</w:t>
      </w:r>
      <w:bookmarkEnd w:id="0"/>
    </w:p>
    <w:p w14:paraId="41FE48BF" w14:textId="77777777" w:rsidR="00BD1D5B" w:rsidRDefault="00BD1D5B" w:rsidP="0012096A">
      <w:pPr>
        <w:jc w:val="both"/>
      </w:pPr>
    </w:p>
    <w:p w14:paraId="5339A39F" w14:textId="77777777" w:rsidR="00BD1D5B" w:rsidRDefault="00BD1D5B" w:rsidP="0012096A">
      <w:pPr>
        <w:jc w:val="both"/>
      </w:pPr>
    </w:p>
    <w:p w14:paraId="5F079D0C" w14:textId="41CF1FA8" w:rsidR="0075597B" w:rsidRDefault="0075597B" w:rsidP="00BD1D5B">
      <w:pPr>
        <w:ind w:firstLine="709"/>
        <w:jc w:val="both"/>
      </w:pPr>
      <w:r w:rsidRPr="008A7478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A7478">
        <w:rPr>
          <w:rFonts w:cs="Times New Roman"/>
        </w:rPr>
        <w:t xml:space="preserve">от 29.12.2017  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 274 «Об утверждении Правил подготовки документации по организации дорожного движения» </w:t>
      </w:r>
      <w:r w:rsidR="0042619B">
        <w:rPr>
          <w:rFonts w:cs="Times New Roman"/>
        </w:rPr>
        <w:t xml:space="preserve">Администрация городского округа Электросталь Московской области </w:t>
      </w:r>
      <w:r w:rsidRPr="008A7478">
        <w:rPr>
          <w:rFonts w:cs="Times New Roman"/>
        </w:rPr>
        <w:t>ПОСТАНОВЛЯЕТ</w:t>
      </w:r>
      <w:r w:rsidRPr="008A7478">
        <w:t>:</w:t>
      </w:r>
    </w:p>
    <w:p w14:paraId="27EEB37B" w14:textId="77777777" w:rsidR="0042619B" w:rsidRDefault="0042619B" w:rsidP="0012096A">
      <w:pPr>
        <w:jc w:val="both"/>
      </w:pPr>
    </w:p>
    <w:p w14:paraId="3D392BB0" w14:textId="039B7D93" w:rsidR="000C6830" w:rsidRDefault="000C6830" w:rsidP="0012096A">
      <w:pPr>
        <w:jc w:val="both"/>
      </w:pPr>
      <w:r>
        <w:rPr>
          <w:rFonts w:cs="Times New Roman"/>
        </w:rPr>
        <w:t xml:space="preserve">       </w:t>
      </w:r>
      <w:r w:rsidR="00837185">
        <w:rPr>
          <w:rFonts w:cs="Times New Roman"/>
        </w:rPr>
        <w:t xml:space="preserve">  </w:t>
      </w:r>
      <w:r>
        <w:rPr>
          <w:rFonts w:cs="Times New Roman"/>
        </w:rPr>
        <w:t xml:space="preserve"> 1.</w:t>
      </w:r>
      <w:r w:rsidR="0075597B">
        <w:rPr>
          <w:rFonts w:cs="Times New Roman"/>
        </w:rPr>
        <w:t xml:space="preserve"> </w:t>
      </w:r>
      <w:r w:rsidR="0075597B" w:rsidRPr="008A7478">
        <w:rPr>
          <w:rFonts w:cs="Times New Roman"/>
        </w:rPr>
        <w:t>Утвердить Проект организации дорожного движения</w:t>
      </w:r>
      <w:r>
        <w:rPr>
          <w:rFonts w:cs="Times New Roman"/>
        </w:rPr>
        <w:t xml:space="preserve"> </w:t>
      </w:r>
      <w:r>
        <w:t>на муниципальных автомобильных дорогах городского округа Электросталь Московской области.</w:t>
      </w:r>
    </w:p>
    <w:p w14:paraId="2096AD01" w14:textId="019282BE" w:rsidR="00837185" w:rsidRDefault="000C6830" w:rsidP="0012096A">
      <w:pPr>
        <w:jc w:val="both"/>
      </w:pPr>
      <w:r>
        <w:t xml:space="preserve">       </w:t>
      </w:r>
      <w:r w:rsidR="00837185">
        <w:t xml:space="preserve">  </w:t>
      </w:r>
      <w:r>
        <w:t xml:space="preserve"> 2. </w:t>
      </w:r>
      <w:r w:rsidR="00E24DFE">
        <w:t xml:space="preserve"> </w:t>
      </w:r>
      <w:r>
        <w:t>Признать утратившими силу</w:t>
      </w:r>
      <w:r w:rsidR="00837185">
        <w:t>:</w:t>
      </w:r>
    </w:p>
    <w:p w14:paraId="5552C9B7" w14:textId="08D7A6E7" w:rsidR="00E24DFE" w:rsidRDefault="00837185" w:rsidP="0012096A">
      <w:pPr>
        <w:jc w:val="both"/>
      </w:pPr>
      <w:r>
        <w:t xml:space="preserve">          2.1. </w:t>
      </w:r>
      <w:r w:rsidR="000C6830">
        <w:t xml:space="preserve"> Постановление Администрации </w:t>
      </w:r>
      <w:r w:rsidR="00E24DFE">
        <w:t>городского округа Электросталь Московской области от 15</w:t>
      </w:r>
      <w:r w:rsidR="00E24DFE" w:rsidRPr="00E52666">
        <w:rPr>
          <w:bCs/>
        </w:rPr>
        <w:t>.0</w:t>
      </w:r>
      <w:r w:rsidR="00E24DFE">
        <w:rPr>
          <w:bCs/>
        </w:rPr>
        <w:t>8</w:t>
      </w:r>
      <w:r w:rsidR="00E24DFE" w:rsidRPr="00E52666">
        <w:rPr>
          <w:bCs/>
        </w:rPr>
        <w:t>.201</w:t>
      </w:r>
      <w:r w:rsidR="00E24DFE">
        <w:rPr>
          <w:bCs/>
        </w:rPr>
        <w:t>4</w:t>
      </w:r>
      <w:r w:rsidR="00E24DFE">
        <w:t xml:space="preserve"> № 706/9 «</w:t>
      </w:r>
      <w:r w:rsidR="00E24DFE" w:rsidRPr="00865CDD">
        <w:t>О</w:t>
      </w:r>
      <w:r w:rsidR="00E24DFE">
        <w:t xml:space="preserve"> введении в действие Проекта организации дорожного движения на муниципальных автомобильных дорогах городского округа Электросталь Московской области»</w:t>
      </w:r>
      <w:r>
        <w:t>.</w:t>
      </w:r>
    </w:p>
    <w:p w14:paraId="099BC342" w14:textId="52724A07" w:rsidR="00837185" w:rsidRDefault="00837185" w:rsidP="0012096A">
      <w:pPr>
        <w:jc w:val="both"/>
      </w:pPr>
      <w:r>
        <w:t xml:space="preserve">          2.2. Постановление Администрации городского округа Электросталь Московской области от 15</w:t>
      </w:r>
      <w:r w:rsidRPr="00E52666">
        <w:rPr>
          <w:bCs/>
        </w:rPr>
        <w:t>.0</w:t>
      </w:r>
      <w:r>
        <w:rPr>
          <w:bCs/>
        </w:rPr>
        <w:t>7</w:t>
      </w:r>
      <w:r w:rsidRPr="00E52666">
        <w:rPr>
          <w:bCs/>
        </w:rPr>
        <w:t>.20</w:t>
      </w:r>
      <w:r>
        <w:rPr>
          <w:bCs/>
        </w:rPr>
        <w:t>22</w:t>
      </w:r>
      <w:r>
        <w:t xml:space="preserve"> № 760/7 «О внесении изменений в Проекта организации дорожного движения на муниципальных автомобильных дорогах городского округа Электросталь Московской области».</w:t>
      </w:r>
    </w:p>
    <w:p w14:paraId="258D3F79" w14:textId="1151984A" w:rsidR="00837185" w:rsidRDefault="00837185" w:rsidP="0012096A">
      <w:pPr>
        <w:jc w:val="both"/>
      </w:pPr>
      <w:r>
        <w:t xml:space="preserve">          2.3. Постановление Администрации городского округа Электросталь Московской области от 27</w:t>
      </w:r>
      <w:r w:rsidRPr="00E52666">
        <w:rPr>
          <w:bCs/>
        </w:rPr>
        <w:t>.0</w:t>
      </w:r>
      <w:r>
        <w:rPr>
          <w:bCs/>
        </w:rPr>
        <w:t>9</w:t>
      </w:r>
      <w:r w:rsidRPr="00E52666">
        <w:rPr>
          <w:bCs/>
        </w:rPr>
        <w:t>.20</w:t>
      </w:r>
      <w:r>
        <w:rPr>
          <w:bCs/>
        </w:rPr>
        <w:t>22</w:t>
      </w:r>
      <w:r>
        <w:t xml:space="preserve"> № 1108/9 «О внесении изменений в Проекта организации дорожного движения на муниципальных автомобильных дорогах городского округа Электросталь Московской области».</w:t>
      </w:r>
    </w:p>
    <w:p w14:paraId="2E4C5104" w14:textId="21F5C9B8" w:rsidR="00837185" w:rsidRDefault="00837185" w:rsidP="0012096A">
      <w:pPr>
        <w:jc w:val="both"/>
      </w:pPr>
      <w:r>
        <w:t xml:space="preserve">    </w:t>
      </w:r>
      <w:r w:rsidR="0012096A">
        <w:t xml:space="preserve">  </w:t>
      </w:r>
      <w:r>
        <w:t xml:space="preserve">   2.4. Постановление Администрации городского округа Электросталь Московской области от 13</w:t>
      </w:r>
      <w:r w:rsidRPr="00E52666">
        <w:rPr>
          <w:bCs/>
        </w:rPr>
        <w:t>.0</w:t>
      </w:r>
      <w:r>
        <w:rPr>
          <w:bCs/>
        </w:rPr>
        <w:t>2</w:t>
      </w:r>
      <w:r w:rsidRPr="00E52666">
        <w:rPr>
          <w:bCs/>
        </w:rPr>
        <w:t>.20</w:t>
      </w:r>
      <w:r>
        <w:rPr>
          <w:bCs/>
        </w:rPr>
        <w:t>23</w:t>
      </w:r>
      <w:r>
        <w:t xml:space="preserve"> № 148/2 «О внесении изменений в Проекта организации дорожного движения на муниципальных автомобильных дорогах городского округа Электросталь Московской области».</w:t>
      </w:r>
    </w:p>
    <w:p w14:paraId="34C087A6" w14:textId="0D2D3565" w:rsidR="00E24DFE" w:rsidRPr="008A7478" w:rsidRDefault="0012096A" w:rsidP="0012096A">
      <w:pPr>
        <w:ind w:firstLine="426"/>
        <w:contextualSpacing/>
        <w:jc w:val="both"/>
        <w:rPr>
          <w:rFonts w:cs="Times New Roman"/>
        </w:rPr>
      </w:pPr>
      <w:r>
        <w:t xml:space="preserve"> </w:t>
      </w:r>
      <w:r w:rsidR="00E24DFE">
        <w:t xml:space="preserve"> 3. </w:t>
      </w:r>
      <w:r>
        <w:t>Опубликовать</w:t>
      </w:r>
      <w:r w:rsidR="00E24DFE">
        <w:t xml:space="preserve"> </w:t>
      </w:r>
      <w:r w:rsidR="0042619B">
        <w:t xml:space="preserve">настоящее постановление </w:t>
      </w:r>
      <w:r w:rsidR="00E24DFE" w:rsidRPr="008A7478">
        <w:rPr>
          <w:rFonts w:cs="Times New Roman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="00E24DFE" w:rsidRPr="008A7478">
          <w:rPr>
            <w:rFonts w:cs="Times New Roman"/>
            <w:lang w:val="en-US"/>
          </w:rPr>
          <w:t>www</w:t>
        </w:r>
        <w:r w:rsidR="00E24DFE" w:rsidRPr="008A7478">
          <w:rPr>
            <w:rFonts w:cs="Times New Roman"/>
          </w:rPr>
          <w:t>.</w:t>
        </w:r>
        <w:proofErr w:type="spellStart"/>
        <w:r w:rsidR="00E24DFE" w:rsidRPr="008A7478">
          <w:rPr>
            <w:rFonts w:cs="Times New Roman"/>
            <w:lang w:val="en-US"/>
          </w:rPr>
          <w:t>electrostal</w:t>
        </w:r>
        <w:proofErr w:type="spellEnd"/>
        <w:r w:rsidR="00E24DFE" w:rsidRPr="008A7478">
          <w:rPr>
            <w:rFonts w:cs="Times New Roman"/>
          </w:rPr>
          <w:t>.</w:t>
        </w:r>
        <w:proofErr w:type="spellStart"/>
        <w:r w:rsidR="00E24DFE" w:rsidRPr="008A7478">
          <w:rPr>
            <w:rFonts w:cs="Times New Roman"/>
            <w:lang w:val="en-US"/>
          </w:rPr>
          <w:t>ru</w:t>
        </w:r>
        <w:proofErr w:type="spellEnd"/>
      </w:hyperlink>
      <w:r w:rsidR="00E24DFE" w:rsidRPr="008A7478">
        <w:rPr>
          <w:rFonts w:cs="Times New Roman"/>
        </w:rPr>
        <w:t>.</w:t>
      </w:r>
    </w:p>
    <w:p w14:paraId="38C96FE5" w14:textId="2BCCA28D" w:rsidR="00E24DFE" w:rsidRDefault="0012096A" w:rsidP="0012096A">
      <w:pPr>
        <w:ind w:firstLine="426"/>
        <w:jc w:val="both"/>
      </w:pPr>
      <w:r>
        <w:t xml:space="preserve"> </w:t>
      </w:r>
      <w:r w:rsidR="00E24DFE">
        <w:t xml:space="preserve"> 4.  Настоящее постановление вступает в силу </w:t>
      </w:r>
      <w:r>
        <w:t xml:space="preserve">после </w:t>
      </w:r>
      <w:r w:rsidR="0042619B">
        <w:t xml:space="preserve">его </w:t>
      </w:r>
      <w:r>
        <w:t>опубликования.</w:t>
      </w:r>
    </w:p>
    <w:p w14:paraId="7733010F" w14:textId="0579D74A" w:rsidR="0012096A" w:rsidRDefault="0012096A" w:rsidP="0012096A">
      <w:pPr>
        <w:ind w:firstLine="426"/>
        <w:jc w:val="both"/>
      </w:pPr>
      <w:r>
        <w:lastRenderedPageBreak/>
        <w:t xml:space="preserve">  5. </w:t>
      </w:r>
      <w:r w:rsidRPr="0012096A"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14:paraId="6FA6BFA4" w14:textId="22D67D82" w:rsidR="000C6830" w:rsidRDefault="000C6830" w:rsidP="000C6830">
      <w:pPr>
        <w:pStyle w:val="2"/>
        <w:ind w:left="0" w:firstLine="0"/>
      </w:pPr>
    </w:p>
    <w:p w14:paraId="774D2A6A" w14:textId="0B682BB6" w:rsidR="0075597B" w:rsidRDefault="0075597B" w:rsidP="0075597B">
      <w:pPr>
        <w:jc w:val="both"/>
      </w:pPr>
    </w:p>
    <w:p w14:paraId="3661972C" w14:textId="58F13359" w:rsidR="0042619B" w:rsidRDefault="0042619B" w:rsidP="0075597B">
      <w:pPr>
        <w:jc w:val="both"/>
      </w:pPr>
    </w:p>
    <w:p w14:paraId="24CDA0E7" w14:textId="77777777" w:rsidR="00BD1D5B" w:rsidRDefault="00BD1D5B" w:rsidP="0075597B">
      <w:pPr>
        <w:jc w:val="both"/>
      </w:pPr>
    </w:p>
    <w:p w14:paraId="384BB84C" w14:textId="77777777" w:rsidR="0042619B" w:rsidRDefault="0042619B" w:rsidP="0075597B">
      <w:pPr>
        <w:jc w:val="both"/>
      </w:pPr>
    </w:p>
    <w:p w14:paraId="191B1C61" w14:textId="6BE9DAC0" w:rsidR="00BD1D5B" w:rsidRPr="008A7478" w:rsidRDefault="0075597B" w:rsidP="0075597B">
      <w:pPr>
        <w:jc w:val="both"/>
      </w:pPr>
      <w:r w:rsidRPr="008A7478">
        <w:t xml:space="preserve">Глава городского округа                                                                                          </w:t>
      </w:r>
      <w:r w:rsidR="002D0A31">
        <w:t xml:space="preserve">         </w:t>
      </w:r>
      <w:r w:rsidR="00BD1D5B">
        <w:t>И.Ю. Волкова</w:t>
      </w:r>
    </w:p>
    <w:p w14:paraId="675172BF" w14:textId="4BEA02B7" w:rsidR="002D0A31" w:rsidRDefault="002D0A31" w:rsidP="0012096A">
      <w:pPr>
        <w:tabs>
          <w:tab w:val="left" w:pos="7088"/>
        </w:tabs>
        <w:jc w:val="both"/>
      </w:pPr>
    </w:p>
    <w:sectPr w:rsidR="002D0A31" w:rsidSect="0042619B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204D3"/>
    <w:rsid w:val="000446D8"/>
    <w:rsid w:val="00053253"/>
    <w:rsid w:val="00067B44"/>
    <w:rsid w:val="00073CE2"/>
    <w:rsid w:val="000B1332"/>
    <w:rsid w:val="000C09A6"/>
    <w:rsid w:val="000C6830"/>
    <w:rsid w:val="000F4FA3"/>
    <w:rsid w:val="000F6898"/>
    <w:rsid w:val="0011615A"/>
    <w:rsid w:val="0012096A"/>
    <w:rsid w:val="001239F9"/>
    <w:rsid w:val="00125556"/>
    <w:rsid w:val="00135D18"/>
    <w:rsid w:val="00137909"/>
    <w:rsid w:val="00182EF9"/>
    <w:rsid w:val="001E6F48"/>
    <w:rsid w:val="0020005A"/>
    <w:rsid w:val="00251CCB"/>
    <w:rsid w:val="00252115"/>
    <w:rsid w:val="00262B38"/>
    <w:rsid w:val="00273625"/>
    <w:rsid w:val="002B5D98"/>
    <w:rsid w:val="002B62ED"/>
    <w:rsid w:val="002C2ABF"/>
    <w:rsid w:val="002D0A31"/>
    <w:rsid w:val="002E796F"/>
    <w:rsid w:val="00345B1F"/>
    <w:rsid w:val="003849B2"/>
    <w:rsid w:val="00392C92"/>
    <w:rsid w:val="003B6483"/>
    <w:rsid w:val="003C1CDF"/>
    <w:rsid w:val="003F31D4"/>
    <w:rsid w:val="00403261"/>
    <w:rsid w:val="00404081"/>
    <w:rsid w:val="00423639"/>
    <w:rsid w:val="0042394F"/>
    <w:rsid w:val="0042619B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839BB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87AF1"/>
    <w:rsid w:val="006B1778"/>
    <w:rsid w:val="006E7F0F"/>
    <w:rsid w:val="006F7B9A"/>
    <w:rsid w:val="00700367"/>
    <w:rsid w:val="00716C2D"/>
    <w:rsid w:val="0072220D"/>
    <w:rsid w:val="0075597B"/>
    <w:rsid w:val="00770635"/>
    <w:rsid w:val="007D4376"/>
    <w:rsid w:val="007F698B"/>
    <w:rsid w:val="00834919"/>
    <w:rsid w:val="00837185"/>
    <w:rsid w:val="00845208"/>
    <w:rsid w:val="00872F17"/>
    <w:rsid w:val="008808E0"/>
    <w:rsid w:val="008855D4"/>
    <w:rsid w:val="00886EE4"/>
    <w:rsid w:val="008A7478"/>
    <w:rsid w:val="008E7861"/>
    <w:rsid w:val="008F5BDB"/>
    <w:rsid w:val="00931221"/>
    <w:rsid w:val="00971A4C"/>
    <w:rsid w:val="00987455"/>
    <w:rsid w:val="009A19A1"/>
    <w:rsid w:val="009B5B80"/>
    <w:rsid w:val="009C4F65"/>
    <w:rsid w:val="009D3747"/>
    <w:rsid w:val="009D7378"/>
    <w:rsid w:val="009E4E55"/>
    <w:rsid w:val="009F1682"/>
    <w:rsid w:val="00A17709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AF4EDB"/>
    <w:rsid w:val="00B562EC"/>
    <w:rsid w:val="00B607C6"/>
    <w:rsid w:val="00B75C77"/>
    <w:rsid w:val="00B867A7"/>
    <w:rsid w:val="00BB1F0A"/>
    <w:rsid w:val="00BC0A26"/>
    <w:rsid w:val="00BD1D5B"/>
    <w:rsid w:val="00BF6853"/>
    <w:rsid w:val="00C15259"/>
    <w:rsid w:val="00C51C8A"/>
    <w:rsid w:val="00CA27E9"/>
    <w:rsid w:val="00CB52C6"/>
    <w:rsid w:val="00CB777C"/>
    <w:rsid w:val="00CC3784"/>
    <w:rsid w:val="00CC4071"/>
    <w:rsid w:val="00CD4505"/>
    <w:rsid w:val="00CE6727"/>
    <w:rsid w:val="00D344CB"/>
    <w:rsid w:val="00D35B32"/>
    <w:rsid w:val="00D734DF"/>
    <w:rsid w:val="00D83E39"/>
    <w:rsid w:val="00DA002E"/>
    <w:rsid w:val="00DA0872"/>
    <w:rsid w:val="00DA60EE"/>
    <w:rsid w:val="00DC35E4"/>
    <w:rsid w:val="00DC7823"/>
    <w:rsid w:val="00DE0ADD"/>
    <w:rsid w:val="00DE2EB2"/>
    <w:rsid w:val="00E22BB9"/>
    <w:rsid w:val="00E23808"/>
    <w:rsid w:val="00E24DFE"/>
    <w:rsid w:val="00E61985"/>
    <w:rsid w:val="00E9067F"/>
    <w:rsid w:val="00E91B5C"/>
    <w:rsid w:val="00EB0892"/>
    <w:rsid w:val="00EF084A"/>
    <w:rsid w:val="00F36DE2"/>
    <w:rsid w:val="00F40A1B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5BDF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389E3307-2ECA-435E-B73E-51AF9B0C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link w:val="20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C683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9CAE-D82C-44B6-B05C-76FD1168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9</cp:revision>
  <cp:lastPrinted>2024-09-30T09:33:00Z</cp:lastPrinted>
  <dcterms:created xsi:type="dcterms:W3CDTF">2024-09-30T08:48:00Z</dcterms:created>
  <dcterms:modified xsi:type="dcterms:W3CDTF">2024-10-14T13:55:00Z</dcterms:modified>
</cp:coreProperties>
</file>