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29" w:rsidRDefault="003077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Межрайонная прокуратура добивается </w:t>
      </w:r>
      <w:r>
        <w:rPr>
          <w:rFonts w:ascii="Times New Roman" w:hAnsi="Times New Roman"/>
          <w:b/>
          <w:sz w:val="28"/>
        </w:rPr>
        <w:t>возмещения ущерба, причиненного водным биологическим ресурсам на сумму 112 000 рублей.</w:t>
      </w:r>
      <w:bookmarkStart w:id="0" w:name="_GoBack"/>
      <w:bookmarkEnd w:id="0"/>
    </w:p>
    <w:p w:rsidR="00BD6C29" w:rsidRDefault="00BD6C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6C29" w:rsidRDefault="00BD6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D6C29" w:rsidRDefault="003077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                      проведена проверка соблюдения природоохранного законодательства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использовании водного объекта – р. Ока на территории городского округа Кашира Московской области.</w:t>
      </w:r>
    </w:p>
    <w:p w:rsidR="00BD6C29" w:rsidRDefault="003077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Проверкой в рамках контроля за</w:t>
      </w:r>
      <w:r>
        <w:rPr>
          <w:rFonts w:ascii="Times New Roman" w:hAnsi="Times New Roman"/>
          <w:sz w:val="28"/>
        </w:rPr>
        <w:t xml:space="preserve"> соблюдением обязательных требований на водных объектах </w:t>
      </w:r>
      <w:proofErr w:type="spellStart"/>
      <w:r>
        <w:rPr>
          <w:rFonts w:ascii="Times New Roman" w:hAnsi="Times New Roman"/>
          <w:sz w:val="28"/>
        </w:rPr>
        <w:t>рыбохозяйственного</w:t>
      </w:r>
      <w:proofErr w:type="spellEnd"/>
      <w:r>
        <w:rPr>
          <w:rFonts w:ascii="Times New Roman" w:hAnsi="Times New Roman"/>
          <w:sz w:val="28"/>
        </w:rPr>
        <w:t xml:space="preserve"> значения </w:t>
      </w:r>
      <w:r>
        <w:rPr>
          <w:rFonts w:ascii="Times New Roman" w:hAnsi="Times New Roman"/>
          <w:sz w:val="28"/>
        </w:rPr>
        <w:t xml:space="preserve">установлено, что </w:t>
      </w:r>
      <w:r>
        <w:rPr>
          <w:rFonts w:ascii="Times New Roman" w:hAnsi="Times New Roman"/>
          <w:sz w:val="28"/>
        </w:rPr>
        <w:t xml:space="preserve"> 07.05.2025 физическим </w:t>
      </w:r>
      <w:r>
        <w:rPr>
          <w:rFonts w:ascii="Times New Roman" w:hAnsi="Times New Roman"/>
          <w:sz w:val="28"/>
        </w:rPr>
        <w:t xml:space="preserve">лицом в нарушение действующих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175" cy="8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Правил рыболовства для Волжско-Каспийского </w:t>
      </w:r>
      <w:proofErr w:type="spellStart"/>
      <w:r>
        <w:rPr>
          <w:rFonts w:ascii="Times New Roman" w:hAnsi="Times New Roman"/>
          <w:sz w:val="28"/>
        </w:rPr>
        <w:t>рыбохозяйственного</w:t>
      </w:r>
      <w:proofErr w:type="spellEnd"/>
      <w:r>
        <w:rPr>
          <w:rFonts w:ascii="Times New Roman" w:hAnsi="Times New Roman"/>
          <w:sz w:val="28"/>
        </w:rPr>
        <w:t xml:space="preserve"> бассейна (п. 47, п. 48, п. 122 (приложение № 2)), утвержденных приказом Министерства сельского хозяйства Российской Федерации от 13.10.2022 № 695, </w:t>
      </w:r>
      <w:r>
        <w:rPr>
          <w:rFonts w:ascii="Times New Roman" w:hAnsi="Times New Roman"/>
          <w:sz w:val="28"/>
        </w:rPr>
        <w:br/>
        <w:t>произвел незако</w:t>
      </w:r>
      <w:r>
        <w:rPr>
          <w:rFonts w:ascii="Times New Roman" w:hAnsi="Times New Roman"/>
          <w:sz w:val="28"/>
        </w:rPr>
        <w:t>нную добычу (вылов) водных биологических ресурсов орудием лова –  сетью с лодки ПВХ зеленого цвета</w:t>
      </w:r>
      <w:proofErr w:type="gram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Акваоптима</w:t>
      </w:r>
      <w:proofErr w:type="spellEnd"/>
      <w:r>
        <w:rPr>
          <w:rFonts w:ascii="Times New Roman" w:hAnsi="Times New Roman"/>
          <w:sz w:val="28"/>
        </w:rPr>
        <w:t xml:space="preserve">» на участке    р. Ока (водный объект </w:t>
      </w:r>
      <w:proofErr w:type="spellStart"/>
      <w:r>
        <w:rPr>
          <w:rFonts w:ascii="Times New Roman" w:hAnsi="Times New Roman"/>
          <w:sz w:val="28"/>
        </w:rPr>
        <w:t>рыбохозяйственного</w:t>
      </w:r>
      <w:proofErr w:type="spellEnd"/>
      <w:r>
        <w:rPr>
          <w:rFonts w:ascii="Times New Roman" w:hAnsi="Times New Roman"/>
          <w:sz w:val="28"/>
        </w:rPr>
        <w:t xml:space="preserve"> значения Волжско-Каспийского </w:t>
      </w:r>
      <w:proofErr w:type="spellStart"/>
      <w:r>
        <w:rPr>
          <w:rFonts w:ascii="Times New Roman" w:hAnsi="Times New Roman"/>
          <w:sz w:val="28"/>
        </w:rPr>
        <w:t>рыбохозяйственного</w:t>
      </w:r>
      <w:proofErr w:type="spellEnd"/>
      <w:r>
        <w:rPr>
          <w:rFonts w:ascii="Times New Roman" w:hAnsi="Times New Roman"/>
          <w:sz w:val="28"/>
        </w:rPr>
        <w:t xml:space="preserve"> бассейна): в 70 метрах от берега вглубь а</w:t>
      </w:r>
      <w:r>
        <w:rPr>
          <w:rFonts w:ascii="Times New Roman" w:hAnsi="Times New Roman"/>
          <w:sz w:val="28"/>
        </w:rPr>
        <w:t xml:space="preserve">кватории, в вблизи </w:t>
      </w:r>
      <w:r>
        <w:rPr>
          <w:rFonts w:ascii="Times New Roman" w:hAnsi="Times New Roman"/>
          <w:sz w:val="28"/>
        </w:rPr>
        <w:t xml:space="preserve">д. 13, ул. Родниковая, дер. </w:t>
      </w:r>
      <w:proofErr w:type="gramStart"/>
      <w:r>
        <w:rPr>
          <w:rFonts w:ascii="Times New Roman" w:hAnsi="Times New Roman"/>
          <w:sz w:val="28"/>
        </w:rPr>
        <w:t>Большое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Кропотово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г.о</w:t>
      </w:r>
      <w:proofErr w:type="spellEnd"/>
      <w:r>
        <w:rPr>
          <w:rFonts w:ascii="Times New Roman" w:hAnsi="Times New Roman"/>
          <w:sz w:val="28"/>
        </w:rPr>
        <w:t>. Кашира, Московской области.</w:t>
      </w:r>
    </w:p>
    <w:p w:rsidR="00BD6C29" w:rsidRDefault="003077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незаконно добыто (выловлено) водных биологических ресурсов общим весом 174,5 кг, видовой состав которых представлен в количестве: лещ - 112 экз.</w:t>
      </w:r>
    </w:p>
    <w:p w:rsidR="00BD6C29" w:rsidRDefault="003077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</w:t>
      </w:r>
      <w:r>
        <w:rPr>
          <w:rFonts w:ascii="Times New Roman" w:hAnsi="Times New Roman"/>
          <w:sz w:val="28"/>
        </w:rPr>
        <w:t xml:space="preserve">ласно произведенному на основании постановления Правительства Российской Федерации от 03.11.2018 № 1321 «Об утверждении такс </w:t>
      </w:r>
      <w:r>
        <w:rPr>
          <w:rFonts w:ascii="Times New Roman" w:hAnsi="Times New Roman"/>
          <w:sz w:val="28"/>
        </w:rPr>
        <w:br/>
        <w:t xml:space="preserve">для исчисления размера ущерба, причиненного водным биологическим ресурсам» расчету ущерба </w:t>
      </w:r>
      <w:proofErr w:type="spellStart"/>
      <w:r>
        <w:rPr>
          <w:rFonts w:ascii="Times New Roman" w:hAnsi="Times New Roman"/>
          <w:sz w:val="28"/>
        </w:rPr>
        <w:t>ражданин</w:t>
      </w:r>
      <w:proofErr w:type="spellEnd"/>
      <w:r>
        <w:rPr>
          <w:rFonts w:ascii="Times New Roman" w:hAnsi="Times New Roman"/>
          <w:sz w:val="28"/>
        </w:rPr>
        <w:t xml:space="preserve"> своими действиями, выраженными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незаконном </w:t>
      </w:r>
      <w:proofErr w:type="gramStart"/>
      <w:r>
        <w:rPr>
          <w:rFonts w:ascii="Times New Roman" w:hAnsi="Times New Roman"/>
          <w:sz w:val="28"/>
        </w:rPr>
        <w:t>вылове</w:t>
      </w:r>
      <w:proofErr w:type="gramEnd"/>
      <w:r>
        <w:rPr>
          <w:rFonts w:ascii="Times New Roman" w:hAnsi="Times New Roman"/>
          <w:sz w:val="28"/>
        </w:rPr>
        <w:t xml:space="preserve"> рыбы, причинил ущерб водным биологическим ресурсам на сумму 112 000 рублей.</w:t>
      </w:r>
    </w:p>
    <w:p w:rsidR="00BD6C29" w:rsidRDefault="003077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межрайонной природоохранной прокуратурой Московской области в Коломенский городской суд Московской области направлено исковое заявление о взыскании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счет возмещения ущерба, причиненного им </w:t>
      </w:r>
      <w:r>
        <w:rPr>
          <w:rFonts w:ascii="Times New Roman" w:hAnsi="Times New Roman"/>
          <w:sz w:val="28"/>
        </w:rPr>
        <w:t>водным биологическим ресурсам ввиду незаконной добычи (вылова) рыбы, в размере 112 000</w:t>
      </w:r>
      <w:r>
        <w:rPr>
          <w:rFonts w:ascii="Times New Roman" w:hAnsi="Times New Roman"/>
          <w:sz w:val="28"/>
        </w:rPr>
        <w:t xml:space="preserve"> рублей в пользу Российской Федерации.</w:t>
      </w:r>
    </w:p>
    <w:p w:rsidR="00BD6C29" w:rsidRDefault="003077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BD6C29" w:rsidRDefault="003077BB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помощник </w:t>
      </w:r>
      <w:proofErr w:type="gramStart"/>
      <w:r>
        <w:rPr>
          <w:rFonts w:ascii="Times New Roman" w:hAnsi="Times New Roman"/>
          <w:sz w:val="28"/>
        </w:rPr>
        <w:t>межрайонного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D6C29" w:rsidRDefault="003077BB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природоохранного прокурора </w:t>
      </w:r>
    </w:p>
    <w:p w:rsidR="00BD6C29" w:rsidRDefault="003077BB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Московской области        </w:t>
      </w:r>
      <w:r>
        <w:rPr>
          <w:rFonts w:ascii="Times New Roman" w:hAnsi="Times New Roman"/>
          <w:sz w:val="28"/>
        </w:rPr>
        <w:t xml:space="preserve">                                                            Дарья Булыгина</w:t>
      </w:r>
    </w:p>
    <w:p w:rsidR="00BD6C29" w:rsidRDefault="00BD6C29">
      <w:pPr>
        <w:spacing w:after="0" w:line="240" w:lineRule="exact"/>
        <w:rPr>
          <w:rFonts w:ascii="Times New Roman" w:hAnsi="Times New Roman"/>
          <w:sz w:val="24"/>
        </w:rPr>
      </w:pPr>
    </w:p>
    <w:p w:rsidR="00BD6C29" w:rsidRDefault="00BD6C29">
      <w:pPr>
        <w:spacing w:after="0" w:line="240" w:lineRule="exact"/>
        <w:rPr>
          <w:rFonts w:ascii="Times New Roman" w:hAnsi="Times New Roman"/>
          <w:sz w:val="24"/>
        </w:rPr>
      </w:pPr>
    </w:p>
    <w:p w:rsidR="00BD6C29" w:rsidRDefault="00BD6C29">
      <w:pPr>
        <w:jc w:val="both"/>
        <w:rPr>
          <w:rFonts w:ascii="Times New Roman" w:hAnsi="Times New Roman"/>
          <w:sz w:val="28"/>
        </w:rPr>
      </w:pPr>
    </w:p>
    <w:sectPr w:rsidR="00BD6C2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D6C29"/>
    <w:rsid w:val="003077BB"/>
    <w:rsid w:val="00B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Прокуратура</cp:lastModifiedBy>
  <cp:revision>2</cp:revision>
  <dcterms:created xsi:type="dcterms:W3CDTF">2025-06-23T11:27:00Z</dcterms:created>
  <dcterms:modified xsi:type="dcterms:W3CDTF">2025-06-23T11:28:00Z</dcterms:modified>
</cp:coreProperties>
</file>