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460" w:rsidRPr="000E29B5" w:rsidRDefault="000E29B5" w:rsidP="0043520A">
      <w:pPr>
        <w:ind w:right="-1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                                                            </w:t>
      </w:r>
      <w:r w:rsidRPr="000E29B5">
        <w:rPr>
          <w:b/>
          <w:noProof/>
          <w:color w:val="FFFFFF" w:themeColor="background1"/>
          <w:lang w:eastAsia="ru-RU"/>
        </w:rPr>
        <w:drawing>
          <wp:inline distT="0" distB="0" distL="0" distR="0">
            <wp:extent cx="819150" cy="83820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9B5" w:rsidRPr="007B1C58" w:rsidRDefault="00760460" w:rsidP="0043520A">
      <w:pPr>
        <w:ind w:right="141"/>
        <w:jc w:val="center"/>
        <w:rPr>
          <w:rFonts w:ascii="Times New Roman" w:hAnsi="Times New Roman" w:cs="Times New Roman"/>
          <w:b/>
          <w:sz w:val="28"/>
        </w:rPr>
      </w:pPr>
      <w:r w:rsidRPr="000E29B5">
        <w:rPr>
          <w:rFonts w:ascii="Times New Roman" w:hAnsi="Times New Roman" w:cs="Times New Roman"/>
          <w:b/>
          <w:color w:val="FFFFFF" w:themeColor="background1"/>
          <w:sz w:val="28"/>
        </w:rPr>
        <w:t>МОС</w:t>
      </w:r>
      <w:r w:rsidR="000E29B5" w:rsidRPr="000E29B5">
        <w:rPr>
          <w:rFonts w:ascii="Times New Roman" w:hAnsi="Times New Roman" w:cs="Times New Roman"/>
          <w:b/>
          <w:sz w:val="28"/>
        </w:rPr>
        <w:t xml:space="preserve"> АДМИНИСТРАЦИЯ ГОРОДСКОГО ОКРУГА ЭЛЕКТРОСТАЛЬ</w:t>
      </w:r>
    </w:p>
    <w:p w:rsidR="000E29B5" w:rsidRPr="000E29B5" w:rsidRDefault="000E29B5" w:rsidP="0043520A">
      <w:pPr>
        <w:ind w:right="141"/>
        <w:jc w:val="center"/>
        <w:rPr>
          <w:rFonts w:ascii="Times New Roman" w:hAnsi="Times New Roman" w:cs="Times New Roman"/>
          <w:b/>
          <w:sz w:val="28"/>
        </w:rPr>
      </w:pPr>
      <w:r w:rsidRPr="000E29B5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0E29B5" w:rsidRPr="00FB343C" w:rsidRDefault="000E29B5" w:rsidP="0043520A">
      <w:pPr>
        <w:ind w:right="141"/>
        <w:jc w:val="center"/>
        <w:rPr>
          <w:rFonts w:ascii="Times New Roman" w:hAnsi="Times New Roman" w:cs="Times New Roman"/>
          <w:sz w:val="44"/>
        </w:rPr>
      </w:pPr>
      <w:bookmarkStart w:id="0" w:name="_GoBack"/>
      <w:r w:rsidRPr="00FB343C">
        <w:rPr>
          <w:rFonts w:ascii="Times New Roman" w:hAnsi="Times New Roman" w:cs="Times New Roman"/>
          <w:sz w:val="44"/>
        </w:rPr>
        <w:t>ПОСТАНОВЛЕНИЕ</w:t>
      </w:r>
    </w:p>
    <w:p w:rsidR="000E29B5" w:rsidRPr="00FB343C" w:rsidRDefault="000E29B5" w:rsidP="0043520A">
      <w:pPr>
        <w:ind w:right="141"/>
        <w:rPr>
          <w:rFonts w:ascii="Times New Roman" w:hAnsi="Times New Roman" w:cs="Times New Roman"/>
        </w:rPr>
      </w:pPr>
    </w:p>
    <w:p w:rsidR="00F0271A" w:rsidRPr="007B1C58" w:rsidRDefault="005156DC" w:rsidP="0043520A">
      <w:pPr>
        <w:jc w:val="center"/>
        <w:outlineLvl w:val="0"/>
        <w:rPr>
          <w:rFonts w:ascii="Times New Roman" w:hAnsi="Times New Roman" w:cs="Times New Roman"/>
        </w:rPr>
      </w:pPr>
      <w:r w:rsidRPr="0043520A">
        <w:rPr>
          <w:rFonts w:ascii="Times New Roman" w:hAnsi="Times New Roman" w:cs="Times New Roman"/>
        </w:rPr>
        <w:t>17.10.2024</w:t>
      </w:r>
      <w:r w:rsidR="000E29B5" w:rsidRPr="000E29B5">
        <w:rPr>
          <w:rFonts w:ascii="Times New Roman" w:hAnsi="Times New Roman" w:cs="Times New Roman"/>
        </w:rPr>
        <w:t xml:space="preserve"> № </w:t>
      </w:r>
      <w:r w:rsidRPr="0043520A">
        <w:rPr>
          <w:rFonts w:ascii="Times New Roman" w:hAnsi="Times New Roman" w:cs="Times New Roman"/>
        </w:rPr>
        <w:t>1190/10</w:t>
      </w:r>
    </w:p>
    <w:p w:rsidR="00F0271A" w:rsidRDefault="00F0271A" w:rsidP="00F0271A">
      <w:pPr>
        <w:tabs>
          <w:tab w:val="left" w:pos="2977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60460" w:rsidRDefault="00D2720C" w:rsidP="00F0271A">
      <w:pPr>
        <w:tabs>
          <w:tab w:val="left" w:pos="2977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60460" w:rsidRPr="00760460">
        <w:rPr>
          <w:rFonts w:ascii="Times New Roman" w:hAnsi="Times New Roman" w:cs="Times New Roman"/>
          <w:sz w:val="24"/>
          <w:szCs w:val="24"/>
        </w:rPr>
        <w:t>б установлении публичного сервитута в порядке главы V.7.</w:t>
      </w:r>
    </w:p>
    <w:p w:rsidR="00760460" w:rsidRPr="00760460" w:rsidRDefault="00760460" w:rsidP="00F0271A">
      <w:pPr>
        <w:tabs>
          <w:tab w:val="left" w:pos="2977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60460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 по адресу (местоположение): Московская область, г.о. Электросталь, п. Елизаветино в пользу Акционерного общества</w:t>
      </w:r>
      <w:r w:rsidR="00FB343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B343C">
        <w:rPr>
          <w:rFonts w:ascii="Times New Roman" w:hAnsi="Times New Roman" w:cs="Times New Roman"/>
          <w:sz w:val="24"/>
          <w:szCs w:val="24"/>
        </w:rPr>
        <w:t>Мособлгаз</w:t>
      </w:r>
      <w:proofErr w:type="spellEnd"/>
      <w:r w:rsidR="00FB343C">
        <w:rPr>
          <w:rFonts w:ascii="Times New Roman" w:hAnsi="Times New Roman" w:cs="Times New Roman"/>
          <w:sz w:val="24"/>
          <w:szCs w:val="24"/>
        </w:rPr>
        <w:t>»</w:t>
      </w:r>
      <w:r w:rsidRPr="00760460">
        <w:t xml:space="preserve"> </w:t>
      </w:r>
      <w:r w:rsidRPr="00760460">
        <w:rPr>
          <w:rFonts w:ascii="Times New Roman" w:hAnsi="Times New Roman" w:cs="Times New Roman"/>
          <w:sz w:val="24"/>
          <w:szCs w:val="24"/>
        </w:rPr>
        <w:t>в целях строительства, реконструкции, эксплуатации линейных об</w:t>
      </w:r>
      <w:r w:rsidR="00FB343C">
        <w:rPr>
          <w:rFonts w:ascii="Times New Roman" w:hAnsi="Times New Roman" w:cs="Times New Roman"/>
          <w:sz w:val="24"/>
          <w:szCs w:val="24"/>
        </w:rPr>
        <w:t>ъектов системы газоснабжения – «</w:t>
      </w:r>
      <w:r w:rsidRPr="00760460">
        <w:rPr>
          <w:rFonts w:ascii="Times New Roman" w:hAnsi="Times New Roman" w:cs="Times New Roman"/>
          <w:sz w:val="24"/>
          <w:szCs w:val="24"/>
        </w:rPr>
        <w:t>Газопровод низко</w:t>
      </w:r>
      <w:r w:rsidR="00FB343C">
        <w:rPr>
          <w:rFonts w:ascii="Times New Roman" w:hAnsi="Times New Roman" w:cs="Times New Roman"/>
          <w:sz w:val="24"/>
          <w:szCs w:val="24"/>
        </w:rPr>
        <w:t>го давления Р≤0,003 Мпа»</w:t>
      </w:r>
      <w:bookmarkEnd w:id="0"/>
    </w:p>
    <w:p w:rsidR="00760460" w:rsidRDefault="00760460" w:rsidP="00760460">
      <w:pPr>
        <w:pStyle w:val="a5"/>
        <w:widowControl/>
        <w:autoSpaceDE/>
        <w:ind w:left="0" w:firstLine="0"/>
        <w:contextualSpacing/>
      </w:pPr>
    </w:p>
    <w:p w:rsidR="00760460" w:rsidRPr="00760460" w:rsidRDefault="00760460" w:rsidP="00F02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0460">
        <w:rPr>
          <w:rFonts w:ascii="Times New Roman" w:hAnsi="Times New Roman" w:cs="Times New Roman"/>
          <w:sz w:val="24"/>
          <w:szCs w:val="24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городского округа Электросталь Московской области, учитывая ходатайство Акционерного общества "</w:t>
      </w:r>
      <w:proofErr w:type="spellStart"/>
      <w:r w:rsidRPr="00760460">
        <w:rPr>
          <w:rFonts w:ascii="Times New Roman" w:hAnsi="Times New Roman" w:cs="Times New Roman"/>
          <w:sz w:val="24"/>
          <w:szCs w:val="24"/>
        </w:rPr>
        <w:t>Мособлгаз</w:t>
      </w:r>
      <w:proofErr w:type="spellEnd"/>
      <w:r w:rsidRPr="00760460">
        <w:rPr>
          <w:rFonts w:ascii="Times New Roman" w:hAnsi="Times New Roman" w:cs="Times New Roman"/>
          <w:sz w:val="24"/>
          <w:szCs w:val="24"/>
        </w:rPr>
        <w:t>" от 18.09.2024 № P001-5082156711-89049498, Администрация городского округа Электросталь Московской области ПОСТАНОВЛЯЕТ:</w:t>
      </w:r>
    </w:p>
    <w:p w:rsidR="00760460" w:rsidRPr="00760460" w:rsidRDefault="00760460" w:rsidP="00760460">
      <w:pPr>
        <w:spacing w:before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04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460" w:rsidRPr="00760460" w:rsidRDefault="00760460" w:rsidP="00F0271A">
      <w:pPr>
        <w:tabs>
          <w:tab w:val="left" w:pos="297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0460">
        <w:rPr>
          <w:rFonts w:ascii="Times New Roman" w:hAnsi="Times New Roman" w:cs="Times New Roman"/>
          <w:sz w:val="24"/>
          <w:szCs w:val="24"/>
        </w:rPr>
        <w:t>1. Установить публичный сервитут на срок 120 месяцев в отношении земельных участков с кадастровыми номерами 50:16:0704004:1551, 50:16:0704004:1468 в пользу Акционерного общества "</w:t>
      </w:r>
      <w:proofErr w:type="spellStart"/>
      <w:r w:rsidRPr="00760460">
        <w:rPr>
          <w:rFonts w:ascii="Times New Roman" w:hAnsi="Times New Roman" w:cs="Times New Roman"/>
          <w:sz w:val="24"/>
          <w:szCs w:val="24"/>
        </w:rPr>
        <w:t>Мособлгаз</w:t>
      </w:r>
      <w:proofErr w:type="spellEnd"/>
      <w:r w:rsidRPr="00760460">
        <w:rPr>
          <w:rFonts w:ascii="Times New Roman" w:hAnsi="Times New Roman" w:cs="Times New Roman"/>
          <w:sz w:val="24"/>
          <w:szCs w:val="24"/>
        </w:rPr>
        <w:t>" в целях строительства, реконструкции, эксплуатации линейных объектов системы газоснабжения - "Газопровод низкого давления Р≤0,003 МПа", в границах в соответствии с приложением к настоящему Постановлению.</w:t>
      </w:r>
    </w:p>
    <w:p w:rsidR="00760460" w:rsidRPr="00760460" w:rsidRDefault="00760460" w:rsidP="00F0271A">
      <w:pPr>
        <w:tabs>
          <w:tab w:val="left" w:pos="297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0460">
        <w:rPr>
          <w:rFonts w:ascii="Times New Roman" w:hAnsi="Times New Roman" w:cs="Times New Roman"/>
          <w:sz w:val="24"/>
          <w:szCs w:val="24"/>
        </w:rPr>
        <w:t>1.1. 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(при возникновении таких обстоятельств) - 11 месяцев.</w:t>
      </w:r>
    </w:p>
    <w:p w:rsidR="00760460" w:rsidRPr="00760460" w:rsidRDefault="00760460" w:rsidP="00F0271A">
      <w:pPr>
        <w:tabs>
          <w:tab w:val="left" w:pos="2977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0460">
        <w:rPr>
          <w:rFonts w:ascii="Times New Roman" w:hAnsi="Times New Roman" w:cs="Times New Roman"/>
          <w:sz w:val="24"/>
          <w:szCs w:val="24"/>
        </w:rPr>
        <w:t>1.2. Порядок установления зоны с особым режимом использования территории определяется в соответствии с Постановлени</w:t>
      </w:r>
      <w:r w:rsidR="00F0271A">
        <w:rPr>
          <w:rFonts w:ascii="Times New Roman" w:hAnsi="Times New Roman" w:cs="Times New Roman"/>
          <w:sz w:val="24"/>
          <w:szCs w:val="24"/>
        </w:rPr>
        <w:t>ем Правительства Российской Федерации</w:t>
      </w:r>
      <w:r w:rsidR="00D2720C">
        <w:rPr>
          <w:rFonts w:ascii="Times New Roman" w:hAnsi="Times New Roman" w:cs="Times New Roman"/>
          <w:sz w:val="24"/>
          <w:szCs w:val="24"/>
        </w:rPr>
        <w:t xml:space="preserve"> от 20.11.2000</w:t>
      </w:r>
      <w:r w:rsidR="00F0271A">
        <w:rPr>
          <w:rFonts w:ascii="Times New Roman" w:hAnsi="Times New Roman" w:cs="Times New Roman"/>
          <w:sz w:val="24"/>
          <w:szCs w:val="24"/>
        </w:rPr>
        <w:t xml:space="preserve"> </w:t>
      </w:r>
      <w:r w:rsidRPr="00760460">
        <w:rPr>
          <w:rFonts w:ascii="Times New Roman" w:hAnsi="Times New Roman" w:cs="Times New Roman"/>
          <w:sz w:val="24"/>
          <w:szCs w:val="24"/>
        </w:rPr>
        <w:t>№ 878 «Об утверждении Правил охраны газораспределительных сетей».</w:t>
      </w:r>
    </w:p>
    <w:p w:rsidR="00760460" w:rsidRPr="00760460" w:rsidRDefault="00760460" w:rsidP="00F0271A">
      <w:pPr>
        <w:tabs>
          <w:tab w:val="left" w:pos="2977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0460">
        <w:rPr>
          <w:rFonts w:ascii="Times New Roman" w:hAnsi="Times New Roman" w:cs="Times New Roman"/>
          <w:sz w:val="24"/>
          <w:szCs w:val="24"/>
        </w:rPr>
        <w:t>1.3. Обладатель публичного сервитута обязан привести земельные участки, указанные в пункте 1 настоящего постановления, в состояние, пригодное для его использования в соответствии с разрешенным использованием, в срок не позднее чем три месяца после завершения строительства инженерного сооружения, для размещения которого был установлен публичный сервитут.</w:t>
      </w:r>
    </w:p>
    <w:p w:rsidR="00760460" w:rsidRPr="00760460" w:rsidRDefault="00760460" w:rsidP="00F0271A">
      <w:pPr>
        <w:pStyle w:val="a5"/>
        <w:widowControl/>
        <w:autoSpaceDE/>
        <w:ind w:left="0" w:firstLine="567"/>
        <w:contextualSpacing/>
        <w:rPr>
          <w:noProof/>
          <w:sz w:val="24"/>
          <w:szCs w:val="24"/>
        </w:rPr>
      </w:pPr>
      <w:r w:rsidRPr="00760460">
        <w:rPr>
          <w:sz w:val="24"/>
          <w:szCs w:val="24"/>
        </w:rPr>
        <w:t xml:space="preserve">     2. Администрации городского округа Электросталь Московской области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</w:t>
      </w:r>
      <w:r w:rsidRPr="00760460">
        <w:rPr>
          <w:sz w:val="24"/>
          <w:szCs w:val="24"/>
        </w:rPr>
        <w:lastRenderedPageBreak/>
        <w:t>Московской области для внесения сведений об установле</w:t>
      </w:r>
      <w:r>
        <w:rPr>
          <w:sz w:val="24"/>
          <w:szCs w:val="24"/>
        </w:rPr>
        <w:t>нии публичного сервитута в</w:t>
      </w:r>
      <w:r>
        <w:rPr>
          <w:noProof/>
          <w:sz w:val="24"/>
          <w:szCs w:val="24"/>
        </w:rPr>
        <w:t xml:space="preserve"> </w:t>
      </w:r>
      <w:r w:rsidRPr="00760460">
        <w:rPr>
          <w:sz w:val="24"/>
          <w:szCs w:val="24"/>
        </w:rPr>
        <w:t>целях строительства, реконструкции, эксплуатации линейных объектов системы газоснабжения - "Газопровод низкого давления Р≤0,003 МПа"</w:t>
      </w:r>
      <w:r w:rsidR="00F0271A">
        <w:rPr>
          <w:sz w:val="24"/>
          <w:szCs w:val="24"/>
        </w:rPr>
        <w:t xml:space="preserve"> в </w:t>
      </w:r>
      <w:r w:rsidR="007436EF">
        <w:rPr>
          <w:sz w:val="24"/>
          <w:szCs w:val="24"/>
        </w:rPr>
        <w:t>отношении земельных</w:t>
      </w:r>
      <w:r w:rsidRPr="00760460">
        <w:rPr>
          <w:sz w:val="24"/>
          <w:szCs w:val="24"/>
        </w:rPr>
        <w:t xml:space="preserve"> </w:t>
      </w:r>
      <w:r w:rsidR="007436EF">
        <w:rPr>
          <w:sz w:val="24"/>
          <w:szCs w:val="24"/>
        </w:rPr>
        <w:t>участков, указанных</w:t>
      </w:r>
      <w:r w:rsidRPr="00760460">
        <w:rPr>
          <w:sz w:val="24"/>
          <w:szCs w:val="24"/>
        </w:rPr>
        <w:t xml:space="preserve"> в пункте 1 настоящего Постановления, в Единый государственный реестр недвижимости.  </w:t>
      </w:r>
    </w:p>
    <w:p w:rsidR="00760460" w:rsidRPr="00760460" w:rsidRDefault="00760460" w:rsidP="00F0271A">
      <w:pPr>
        <w:pStyle w:val="a5"/>
        <w:widowControl/>
        <w:autoSpaceDE/>
        <w:ind w:left="0" w:firstLine="567"/>
        <w:contextualSpacing/>
        <w:rPr>
          <w:sz w:val="24"/>
          <w:szCs w:val="24"/>
        </w:rPr>
      </w:pPr>
      <w:r w:rsidRPr="00760460">
        <w:rPr>
          <w:sz w:val="24"/>
          <w:szCs w:val="24"/>
        </w:rPr>
        <w:t xml:space="preserve">    3. Администрации городского округа Электросталь Московской области в течение 5 рабочих дней разместить настоящее Постановление на официальном информационном сайте администрации - http://electrostal.ru в информационно-телекоммуникационной сети «Интернет».</w:t>
      </w:r>
    </w:p>
    <w:p w:rsidR="00760460" w:rsidRDefault="00760460" w:rsidP="00F0271A">
      <w:pPr>
        <w:pStyle w:val="a5"/>
        <w:widowControl/>
        <w:autoSpaceDE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4. Комитету имущественных отношений Администрации городского округа Электросталь Московской области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760460" w:rsidRDefault="00760460" w:rsidP="00F0271A">
      <w:pPr>
        <w:pStyle w:val="a5"/>
        <w:widowControl/>
        <w:autoSpaceDE/>
        <w:ind w:left="0" w:firstLine="567"/>
        <w:contextualSpacing/>
        <w:rPr>
          <w:noProof/>
          <w:sz w:val="24"/>
          <w:szCs w:val="24"/>
        </w:rPr>
      </w:pPr>
      <w:r>
        <w:rPr>
          <w:sz w:val="24"/>
          <w:szCs w:val="24"/>
        </w:rPr>
        <w:t xml:space="preserve">    5. Контроль за исполнением настоящего Постановления возложить </w:t>
      </w:r>
      <w:r>
        <w:rPr>
          <w:noProof/>
          <w:sz w:val="24"/>
          <w:szCs w:val="24"/>
        </w:rPr>
        <w:t>на заместителя Главы городского округа Электросталь Московской области  Лаврова Р.С.</w:t>
      </w:r>
    </w:p>
    <w:p w:rsidR="00760460" w:rsidRDefault="00760460" w:rsidP="00760460">
      <w:pPr>
        <w:pStyle w:val="a5"/>
        <w:widowControl/>
        <w:autoSpaceDE/>
        <w:ind w:left="0" w:firstLine="567"/>
        <w:contextualSpacing/>
        <w:rPr>
          <w:noProof/>
          <w:sz w:val="24"/>
          <w:szCs w:val="24"/>
        </w:rPr>
      </w:pPr>
    </w:p>
    <w:sectPr w:rsidR="00760460" w:rsidSect="00F0271A">
      <w:headerReference w:type="default" r:id="rId7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F4A" w:rsidRDefault="00A97F4A" w:rsidP="00F0271A">
      <w:pPr>
        <w:spacing w:after="0" w:line="240" w:lineRule="auto"/>
      </w:pPr>
      <w:r>
        <w:separator/>
      </w:r>
    </w:p>
  </w:endnote>
  <w:endnote w:type="continuationSeparator" w:id="0">
    <w:p w:rsidR="00A97F4A" w:rsidRDefault="00A97F4A" w:rsidP="00F0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F4A" w:rsidRDefault="00A97F4A" w:rsidP="00F0271A">
      <w:pPr>
        <w:spacing w:after="0" w:line="240" w:lineRule="auto"/>
      </w:pPr>
      <w:r>
        <w:separator/>
      </w:r>
    </w:p>
  </w:footnote>
  <w:footnote w:type="continuationSeparator" w:id="0">
    <w:p w:rsidR="00A97F4A" w:rsidRDefault="00A97F4A" w:rsidP="00F02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6EF" w:rsidRDefault="007436EF" w:rsidP="00F0271A">
    <w:pPr>
      <w:pStyle w:val="a8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460"/>
    <w:rsid w:val="000E29B5"/>
    <w:rsid w:val="0043520A"/>
    <w:rsid w:val="005156DC"/>
    <w:rsid w:val="00593A3A"/>
    <w:rsid w:val="006D45C2"/>
    <w:rsid w:val="007436EF"/>
    <w:rsid w:val="00760460"/>
    <w:rsid w:val="007B1C58"/>
    <w:rsid w:val="009E0E1F"/>
    <w:rsid w:val="009F0606"/>
    <w:rsid w:val="00A97F4A"/>
    <w:rsid w:val="00D2720C"/>
    <w:rsid w:val="00D82E60"/>
    <w:rsid w:val="00E90052"/>
    <w:rsid w:val="00F0271A"/>
    <w:rsid w:val="00FB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F7D13-B026-4188-8DD9-0715986C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046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60460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60460"/>
    <w:pPr>
      <w:widowControl w:val="0"/>
      <w:autoSpaceDE w:val="0"/>
      <w:autoSpaceDN w:val="0"/>
      <w:spacing w:after="0" w:line="240" w:lineRule="auto"/>
      <w:ind w:left="119" w:firstLine="427"/>
      <w:jc w:val="both"/>
    </w:pPr>
    <w:rPr>
      <w:rFonts w:ascii="Times New Roman" w:eastAsia="Times New Roman" w:hAnsi="Times New Roman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76046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60460"/>
  </w:style>
  <w:style w:type="paragraph" w:styleId="a6">
    <w:name w:val="Balloon Text"/>
    <w:basedOn w:val="a"/>
    <w:link w:val="a7"/>
    <w:uiPriority w:val="99"/>
    <w:semiHidden/>
    <w:unhideWhenUsed/>
    <w:rsid w:val="00760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46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02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0271A"/>
  </w:style>
  <w:style w:type="paragraph" w:styleId="aa">
    <w:name w:val="footer"/>
    <w:basedOn w:val="a"/>
    <w:link w:val="ab"/>
    <w:uiPriority w:val="99"/>
    <w:semiHidden/>
    <w:unhideWhenUsed/>
    <w:rsid w:val="00F02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02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КИО</Company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Пронина</dc:creator>
  <cp:lastModifiedBy>Татьяна Побежимова</cp:lastModifiedBy>
  <cp:revision>9</cp:revision>
  <cp:lastPrinted>2024-10-18T10:02:00Z</cp:lastPrinted>
  <dcterms:created xsi:type="dcterms:W3CDTF">2024-10-09T08:24:00Z</dcterms:created>
  <dcterms:modified xsi:type="dcterms:W3CDTF">2024-10-25T11:30:00Z</dcterms:modified>
</cp:coreProperties>
</file>