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7333CD">
        <w:rPr>
          <w:u w:val="single"/>
        </w:rPr>
        <w:t>04.03.2025</w:t>
      </w:r>
      <w:r>
        <w:t>____ № ___</w:t>
      </w:r>
      <w:r w:rsidR="007333CD">
        <w:rPr>
          <w:u w:val="single"/>
        </w:rPr>
        <w:t>18/3</w:t>
      </w:r>
      <w:r>
        <w:t>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3148E6">
        <w:rPr>
          <w:rFonts w:cs="Times New Roman"/>
        </w:rPr>
        <w:t>ЗАО «Ацетиленовая станция «ЭКСК»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3148E6">
        <w:rPr>
          <w:rFonts w:cs="Times New Roman"/>
        </w:rPr>
        <w:t>06</w:t>
      </w:r>
      <w:r w:rsidR="00797782" w:rsidRPr="005C17A4">
        <w:rPr>
          <w:rFonts w:cs="Times New Roman"/>
        </w:rPr>
        <w:t>.</w:t>
      </w:r>
      <w:r w:rsidR="002600E2">
        <w:rPr>
          <w:rFonts w:cs="Times New Roman"/>
        </w:rPr>
        <w:t>02</w:t>
      </w:r>
      <w:r w:rsidR="00797782" w:rsidRPr="005C17A4">
        <w:rPr>
          <w:rFonts w:cs="Times New Roman"/>
        </w:rPr>
        <w:t>.202</w:t>
      </w:r>
      <w:r w:rsidR="002600E2">
        <w:rPr>
          <w:rFonts w:cs="Times New Roman"/>
        </w:rPr>
        <w:t>5</w:t>
      </w:r>
      <w:r w:rsidR="00C269F7">
        <w:rPr>
          <w:rFonts w:cs="Times New Roman"/>
        </w:rPr>
        <w:t xml:space="preserve"> № </w:t>
      </w:r>
      <w:r w:rsidR="003148E6">
        <w:rPr>
          <w:rFonts w:cs="Times New Roman"/>
        </w:rPr>
        <w:t>15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</w:t>
      </w:r>
      <w:r w:rsidR="002600E2">
        <w:rPr>
          <w:rFonts w:cs="Times New Roman"/>
          <w:color w:val="000000" w:themeColor="text1"/>
        </w:rPr>
        <w:br/>
      </w:r>
      <w:r w:rsidR="00597823" w:rsidRPr="00A12A3D">
        <w:rPr>
          <w:rFonts w:cs="Times New Roman"/>
          <w:color w:val="000000" w:themeColor="text1"/>
        </w:rPr>
        <w:t xml:space="preserve">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2600E2">
        <w:rPr>
          <w:rFonts w:cs="Times New Roman"/>
          <w:color w:val="000000" w:themeColor="text1"/>
        </w:rPr>
        <w:t>20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F42BFD">
        <w:rPr>
          <w:rFonts w:cs="Times New Roman"/>
          <w:color w:val="000000" w:themeColor="text1"/>
        </w:rPr>
        <w:t>2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2600E2">
        <w:rPr>
          <w:rFonts w:cs="Times New Roman"/>
          <w:color w:val="000000" w:themeColor="text1"/>
        </w:rPr>
        <w:t>9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3148E6" w:rsidRDefault="00451F8E" w:rsidP="003148E6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3148E6">
        <w:rPr>
          <w:color w:val="000000"/>
        </w:rPr>
        <w:t xml:space="preserve"> Михневича Геннадия Александровича</w:t>
      </w:r>
      <w:r w:rsidR="00E50289">
        <w:rPr>
          <w:color w:val="000000"/>
        </w:rPr>
        <w:t>,</w:t>
      </w:r>
      <w:r w:rsidR="003148E6">
        <w:rPr>
          <w:color w:val="000000"/>
        </w:rPr>
        <w:t xml:space="preserve"> технолога Закрытого акционерного общества «Ацетиленовая станция «ЭКСК», за высокий профессионализм, многолетний добросовестный труд, большой вклад </w:t>
      </w:r>
      <w:r w:rsidR="0094715C">
        <w:rPr>
          <w:color w:val="000000"/>
        </w:rPr>
        <w:br/>
      </w:r>
      <w:r w:rsidR="003148E6">
        <w:rPr>
          <w:color w:val="000000"/>
        </w:rPr>
        <w:t>в развитие промышленности городского округа и в связи с Юбилеем со дня рождения.</w:t>
      </w:r>
    </w:p>
    <w:p w:rsidR="000527AD" w:rsidRPr="003148E6" w:rsidRDefault="004B374C" w:rsidP="003148E6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 w:rsidRPr="003148E6">
        <w:rPr>
          <w:rFonts w:cs="Times New Roman"/>
          <w:color w:val="000000"/>
        </w:rPr>
        <w:t> </w:t>
      </w:r>
      <w:r w:rsidR="00451F8E" w:rsidRPr="003148E6">
        <w:rPr>
          <w:rFonts w:cs="Times New Roman"/>
          <w:color w:val="000000"/>
        </w:rPr>
        <w:t>Опубликовать</w:t>
      </w:r>
      <w:r w:rsidR="000527AD" w:rsidRPr="003148E6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C601C" w:rsidRDefault="008C601C" w:rsidP="00352892">
      <w:pPr>
        <w:jc w:val="both"/>
        <w:sectPr w:rsidR="008C601C" w:rsidSect="006C27DD">
          <w:headerReference w:type="default" r:id="rId9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B1" w:rsidRDefault="001F31B1" w:rsidP="00AD249F">
      <w:r>
        <w:separator/>
      </w:r>
    </w:p>
  </w:endnote>
  <w:endnote w:type="continuationSeparator" w:id="0">
    <w:p w:rsidR="001F31B1" w:rsidRDefault="001F31B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B1" w:rsidRDefault="001F31B1" w:rsidP="00AD249F">
      <w:r>
        <w:separator/>
      </w:r>
    </w:p>
  </w:footnote>
  <w:footnote w:type="continuationSeparator" w:id="0">
    <w:p w:rsidR="001F31B1" w:rsidRDefault="001F31B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24D10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1F31B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48E6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4D10"/>
    <w:rsid w:val="00727F52"/>
    <w:rsid w:val="00730B3F"/>
    <w:rsid w:val="00732180"/>
    <w:rsid w:val="007333CD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4715C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5028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8CB6-9EC5-4736-826F-EA8C6BB4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2025-02-18T14:28:00Z</cp:lastPrinted>
  <dcterms:created xsi:type="dcterms:W3CDTF">2025-03-06T06:31:00Z</dcterms:created>
  <dcterms:modified xsi:type="dcterms:W3CDTF">2025-03-06T06:31:00Z</dcterms:modified>
</cp:coreProperties>
</file>