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</w:t>
            </w:r>
            <w:bookmarkStart w:id="0" w:name="_GoBack"/>
            <w:r w:rsidRPr="00526AE0">
              <w:rPr>
                <w:b/>
                <w:bCs/>
                <w:sz w:val="22"/>
                <w:szCs w:val="22"/>
              </w:rPr>
              <w:t>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bookmarkEnd w:id="0"/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292DAE8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2A317B" w:rsidRPr="002A317B">
        <w:rPr>
          <w:b/>
          <w:bCs/>
          <w:color w:val="0000FF"/>
          <w:sz w:val="28"/>
          <w:szCs w:val="28"/>
          <w:lang w:eastAsia="ru-RU"/>
        </w:rPr>
        <w:t>АЗЭ-ЭС/23-1160</w:t>
      </w:r>
      <w:r w:rsidR="002A317B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0E6A689C" w14:textId="77777777" w:rsidR="002A317B" w:rsidRDefault="002A317B" w:rsidP="002A317B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Электросталь Московской области, вид разрешенного использования: </w:t>
      </w:r>
    </w:p>
    <w:p w14:paraId="6CE11F5E" w14:textId="4BAB1A95" w:rsidR="00C36575" w:rsidRPr="003617D3" w:rsidRDefault="002A317B" w:rsidP="002A317B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2A317B">
        <w:rPr>
          <w:color w:val="0000FF"/>
          <w:sz w:val="28"/>
          <w:szCs w:val="28"/>
          <w:lang w:eastAsia="ru-RU"/>
        </w:rPr>
        <w:t>объекты торговли (торговые центры, торгово-развлекательные центры (комплексы)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B52D094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287331" w:rsidRPr="00287331">
        <w:rPr>
          <w:b/>
          <w:bCs/>
          <w:color w:val="0000FF"/>
          <w:sz w:val="28"/>
          <w:szCs w:val="28"/>
          <w:lang w:eastAsia="ru-RU"/>
        </w:rPr>
        <w:t>00300060113048</w:t>
      </w:r>
      <w:r w:rsidR="00287331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E6B732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2A317B">
        <w:rPr>
          <w:b/>
          <w:color w:val="0000FF"/>
          <w:sz w:val="28"/>
          <w:szCs w:val="28"/>
        </w:rPr>
        <w:t>20.04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F00A54E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DC2B9B">
        <w:rPr>
          <w:b/>
          <w:color w:val="0000FF"/>
          <w:sz w:val="28"/>
          <w:szCs w:val="28"/>
        </w:rPr>
        <w:t>26.05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7E1A108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DC2B9B">
        <w:rPr>
          <w:b/>
          <w:color w:val="0000FF"/>
          <w:sz w:val="28"/>
          <w:szCs w:val="28"/>
        </w:rPr>
        <w:t>30.05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30DDA52E" w14:textId="7C49E3A5" w:rsidR="002A317B" w:rsidRDefault="002A317B" w:rsidP="002A317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 Сводного заключения Министерства имущественных отношений Московской области от 14.04.2023</w:t>
      </w:r>
      <w:r>
        <w:rPr>
          <w:bCs/>
          <w:color w:val="0000FF"/>
          <w:sz w:val="22"/>
          <w:szCs w:val="22"/>
          <w:lang w:eastAsia="ru-RU"/>
        </w:rPr>
        <w:br/>
        <w:t>№ 67-З п. 83;</w:t>
      </w:r>
    </w:p>
    <w:p w14:paraId="4C979EFB" w14:textId="78EEFAA3" w:rsidR="004F5A3B" w:rsidRPr="00475725" w:rsidRDefault="002A317B" w:rsidP="002A317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 xml:space="preserve">постановления </w:t>
      </w:r>
      <w:r>
        <w:rPr>
          <w:color w:val="0000FF"/>
          <w:sz w:val="22"/>
          <w:szCs w:val="22"/>
        </w:rPr>
        <w:t xml:space="preserve">Администрации городского округа Электросталь Московской области от </w:t>
      </w:r>
      <w:bookmarkStart w:id="2" w:name="_Hlk132623323"/>
      <w:r>
        <w:rPr>
          <w:color w:val="0000FF"/>
          <w:sz w:val="22"/>
          <w:szCs w:val="22"/>
        </w:rPr>
        <w:t xml:space="preserve">18.04.2023 № 499/4 </w:t>
      </w:r>
      <w:r>
        <w:rPr>
          <w:color w:val="0000FF"/>
          <w:sz w:val="22"/>
          <w:szCs w:val="22"/>
        </w:rPr>
        <w:br/>
        <w:t xml:space="preserve">«О проведении торгов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>с кадастровым номером 50:46:0040101:25, вид разрешенного использования «</w:t>
      </w:r>
      <w:r w:rsidRPr="002A317B">
        <w:rPr>
          <w:color w:val="0000FF"/>
          <w:sz w:val="22"/>
          <w:szCs w:val="22"/>
        </w:rPr>
        <w:t>объекты торговли (торговые центры, торгово-развлекательные центры (комплексы)</w:t>
      </w:r>
      <w:r>
        <w:rPr>
          <w:color w:val="0000FF"/>
          <w:sz w:val="22"/>
          <w:szCs w:val="22"/>
        </w:rPr>
        <w:t>»</w:t>
      </w:r>
      <w:bookmarkEnd w:id="2"/>
      <w:r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2402FB" w14:textId="77777777" w:rsidR="002A317B" w:rsidRDefault="00DC1D6B">
      <w:pPr>
        <w:tabs>
          <w:tab w:val="left" w:pos="142"/>
        </w:tabs>
        <w:autoSpaceDE w:val="0"/>
        <w:spacing w:line="276" w:lineRule="auto"/>
        <w:jc w:val="both"/>
        <w:divId w:val="621418819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2A317B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Электросталь Московской области</w:t>
      </w:r>
    </w:p>
    <w:p w14:paraId="21931168" w14:textId="77777777" w:rsidR="002A317B" w:rsidRDefault="002A317B">
      <w:pPr>
        <w:tabs>
          <w:tab w:val="left" w:pos="142"/>
        </w:tabs>
        <w:autoSpaceDE w:val="0"/>
        <w:spacing w:line="276" w:lineRule="auto"/>
        <w:jc w:val="both"/>
        <w:divId w:val="621418819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144003, Московская область, г. Электросталь, ул. Мира, д. 5</w:t>
      </w:r>
    </w:p>
    <w:p w14:paraId="220F7B6E" w14:textId="77777777" w:rsidR="002A317B" w:rsidRDefault="002A317B">
      <w:pPr>
        <w:tabs>
          <w:tab w:val="left" w:pos="142"/>
        </w:tabs>
        <w:autoSpaceDE w:val="0"/>
        <w:spacing w:line="276" w:lineRule="auto"/>
        <w:jc w:val="both"/>
        <w:divId w:val="621418819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www.electrostal.ru</w:t>
      </w:r>
    </w:p>
    <w:p w14:paraId="46FEEABA" w14:textId="77777777" w:rsidR="002A317B" w:rsidRDefault="002A317B">
      <w:pPr>
        <w:tabs>
          <w:tab w:val="left" w:pos="142"/>
        </w:tabs>
        <w:autoSpaceDE w:val="0"/>
        <w:spacing w:line="276" w:lineRule="auto"/>
        <w:jc w:val="both"/>
        <w:divId w:val="621418819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elstal@mosreg.ru</w:t>
      </w:r>
    </w:p>
    <w:p w14:paraId="3C7FAB27" w14:textId="77777777" w:rsidR="002A317B" w:rsidRDefault="002A317B">
      <w:pPr>
        <w:tabs>
          <w:tab w:val="left" w:pos="0"/>
          <w:tab w:val="left" w:pos="426"/>
        </w:tabs>
        <w:autoSpaceDE w:val="0"/>
        <w:spacing w:line="276" w:lineRule="auto"/>
        <w:jc w:val="both"/>
        <w:divId w:val="621418819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+7 (496) 573-88-22, факс: +7 (496) 573-64-62</w:t>
      </w:r>
    </w:p>
    <w:p w14:paraId="08D5B8E2" w14:textId="77777777" w:rsidR="002A317B" w:rsidRDefault="002A317B">
      <w:pPr>
        <w:tabs>
          <w:tab w:val="left" w:pos="0"/>
          <w:tab w:val="left" w:pos="426"/>
        </w:tabs>
        <w:autoSpaceDE w:val="0"/>
        <w:spacing w:line="276" w:lineRule="auto"/>
        <w:jc w:val="both"/>
        <w:divId w:val="621418819"/>
        <w:rPr>
          <w:color w:val="0000FF"/>
          <w:sz w:val="22"/>
          <w:szCs w:val="22"/>
          <w:lang w:eastAsia="ru-RU"/>
        </w:rPr>
      </w:pPr>
    </w:p>
    <w:p w14:paraId="0A22750C" w14:textId="77777777" w:rsidR="002A317B" w:rsidRDefault="002A317B">
      <w:pPr>
        <w:tabs>
          <w:tab w:val="left" w:pos="142"/>
        </w:tabs>
        <w:autoSpaceDE w:val="0"/>
        <w:spacing w:line="276" w:lineRule="auto"/>
        <w:jc w:val="both"/>
        <w:divId w:val="621418819"/>
        <w:rPr>
          <w:b/>
          <w:bCs/>
          <w:color w:val="0000FF"/>
          <w:sz w:val="22"/>
          <w:szCs w:val="22"/>
          <w:lang w:eastAsia="ru-RU"/>
        </w:rPr>
      </w:pPr>
      <w:r>
        <w:rPr>
          <w:b/>
          <w:bCs/>
          <w:color w:val="0000FF"/>
          <w:sz w:val="22"/>
          <w:szCs w:val="22"/>
          <w:lang w:eastAsia="ru-RU"/>
        </w:rPr>
        <w:t>В лице Комитета имущественных отношений администрации городского округа Электросталь Московской области</w:t>
      </w:r>
    </w:p>
    <w:p w14:paraId="66F0F0A6" w14:textId="77777777" w:rsidR="002A317B" w:rsidRDefault="002A317B">
      <w:pPr>
        <w:tabs>
          <w:tab w:val="left" w:pos="142"/>
        </w:tabs>
        <w:autoSpaceDE w:val="0"/>
        <w:spacing w:line="276" w:lineRule="auto"/>
        <w:jc w:val="both"/>
        <w:divId w:val="621418819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144003, Московская область, г. Электросталь, ул. Мира, д. 5</w:t>
      </w:r>
    </w:p>
    <w:p w14:paraId="444CFF59" w14:textId="77777777" w:rsidR="002A317B" w:rsidRDefault="002A317B">
      <w:pPr>
        <w:tabs>
          <w:tab w:val="left" w:pos="142"/>
        </w:tabs>
        <w:autoSpaceDE w:val="0"/>
        <w:spacing w:line="276" w:lineRule="auto"/>
        <w:jc w:val="both"/>
        <w:divId w:val="621418819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www.electrostal.ru</w:t>
      </w:r>
    </w:p>
    <w:p w14:paraId="684EC61B" w14:textId="58ECDA83" w:rsidR="00874481" w:rsidRPr="008C39B6" w:rsidRDefault="002A317B" w:rsidP="002A317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kio_elektrostal@mail.ru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</w:t>
      </w:r>
      <w:r w:rsidR="0083727C" w:rsidRPr="00997183">
        <w:rPr>
          <w:sz w:val="22"/>
          <w:szCs w:val="22"/>
        </w:rPr>
        <w:lastRenderedPageBreak/>
        <w:t xml:space="preserve">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2670164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2A317B">
        <w:rPr>
          <w:color w:val="0000FF"/>
          <w:sz w:val="22"/>
          <w:szCs w:val="22"/>
        </w:rPr>
        <w:t>право заключения договора аренды земельного участка,</w:t>
      </w:r>
      <w:r w:rsidR="002A317B">
        <w:t xml:space="preserve"> </w:t>
      </w:r>
      <w:r w:rsidR="002A317B">
        <w:rPr>
          <w:color w:val="0000FF"/>
          <w:sz w:val="22"/>
          <w:szCs w:val="22"/>
        </w:rPr>
        <w:t>государственная собственность на который не разграничена, расположенного на территории городского округа Электросталь Московской области 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41E52E90" w:rsidR="002060BC" w:rsidRPr="002A317B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2A317B" w:rsidRPr="002A317B">
        <w:rPr>
          <w:color w:val="0000FF"/>
          <w:sz w:val="22"/>
          <w:szCs w:val="22"/>
        </w:rPr>
        <w:t xml:space="preserve">Местоположение установлено относительно ориентира, расположенного </w:t>
      </w:r>
      <w:r w:rsidR="002A317B">
        <w:rPr>
          <w:color w:val="0000FF"/>
          <w:sz w:val="22"/>
          <w:szCs w:val="22"/>
        </w:rPr>
        <w:br/>
      </w:r>
      <w:r w:rsidR="002A317B" w:rsidRPr="002A317B">
        <w:rPr>
          <w:color w:val="0000FF"/>
          <w:sz w:val="22"/>
          <w:szCs w:val="22"/>
        </w:rPr>
        <w:t>за пределами участка.</w:t>
      </w:r>
      <w:r w:rsidR="002A317B">
        <w:rPr>
          <w:color w:val="0000FF"/>
          <w:sz w:val="22"/>
          <w:szCs w:val="22"/>
        </w:rPr>
        <w:t xml:space="preserve"> </w:t>
      </w:r>
      <w:r w:rsidR="002A317B" w:rsidRPr="002A317B">
        <w:rPr>
          <w:color w:val="0000FF"/>
          <w:sz w:val="22"/>
          <w:szCs w:val="22"/>
        </w:rPr>
        <w:t>Ориентир</w:t>
      </w:r>
      <w:r w:rsidR="002A317B">
        <w:rPr>
          <w:color w:val="0000FF"/>
          <w:sz w:val="22"/>
          <w:szCs w:val="22"/>
        </w:rPr>
        <w:t xml:space="preserve"> </w:t>
      </w:r>
      <w:r w:rsidR="002A317B" w:rsidRPr="002A317B">
        <w:rPr>
          <w:color w:val="0000FF"/>
          <w:sz w:val="22"/>
          <w:szCs w:val="22"/>
        </w:rPr>
        <w:t>жилой дом.</w:t>
      </w:r>
      <w:r w:rsidR="002A317B">
        <w:rPr>
          <w:color w:val="0000FF"/>
          <w:sz w:val="22"/>
          <w:szCs w:val="22"/>
        </w:rPr>
        <w:t xml:space="preserve"> </w:t>
      </w:r>
      <w:r w:rsidR="002A317B" w:rsidRPr="002A317B">
        <w:rPr>
          <w:color w:val="0000FF"/>
          <w:sz w:val="22"/>
          <w:szCs w:val="22"/>
        </w:rPr>
        <w:t>Участок находится примерно в 50 м., по направлению на запад от ориентира. Почтовый адрес</w:t>
      </w:r>
      <w:r w:rsidR="002A317B">
        <w:rPr>
          <w:color w:val="0000FF"/>
          <w:sz w:val="22"/>
          <w:szCs w:val="22"/>
        </w:rPr>
        <w:t xml:space="preserve"> </w:t>
      </w:r>
      <w:r w:rsidR="002A317B" w:rsidRPr="002A317B">
        <w:rPr>
          <w:color w:val="0000FF"/>
          <w:sz w:val="22"/>
          <w:szCs w:val="22"/>
        </w:rPr>
        <w:t>ориентира: обл. Московская, г. Электросталь, ш. Фрязевское, дом 120.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674D4AAC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2A317B">
        <w:rPr>
          <w:color w:val="0000FF"/>
          <w:sz w:val="22"/>
          <w:szCs w:val="22"/>
        </w:rPr>
        <w:t>9 900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8EDCCD5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2A317B" w:rsidRPr="002A317B">
        <w:rPr>
          <w:color w:val="0000FF"/>
          <w:sz w:val="22"/>
          <w:szCs w:val="22"/>
        </w:rPr>
        <w:t xml:space="preserve">50:46:0040101:25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2A317B">
        <w:rPr>
          <w:color w:val="0000FF"/>
          <w:sz w:val="22"/>
          <w:szCs w:val="22"/>
        </w:rPr>
        <w:t xml:space="preserve"> </w:t>
      </w:r>
      <w:r w:rsidR="002A317B" w:rsidRPr="002A317B">
        <w:rPr>
          <w:color w:val="0000FF"/>
          <w:sz w:val="22"/>
          <w:szCs w:val="22"/>
        </w:rPr>
        <w:t>11.04.2023 № КУВИ-001/2023-85733367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635321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2A317B" w:rsidRPr="002A317B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6A63A13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2A317B" w:rsidRPr="002A317B">
        <w:rPr>
          <w:color w:val="0000FF"/>
          <w:sz w:val="22"/>
          <w:szCs w:val="22"/>
        </w:rPr>
        <w:t xml:space="preserve">объекты торговли (торговые центры, торгово-развлекательные центры (комплексы)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D8DC564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2A317B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2A317B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2A317B" w:rsidRPr="002A317B">
        <w:rPr>
          <w:color w:val="0000FF"/>
          <w:sz w:val="22"/>
          <w:szCs w:val="22"/>
        </w:rPr>
        <w:t xml:space="preserve">11.04.2023 </w:t>
      </w:r>
      <w:r w:rsidR="002A317B">
        <w:rPr>
          <w:color w:val="0000FF"/>
          <w:sz w:val="22"/>
          <w:szCs w:val="22"/>
        </w:rPr>
        <w:br/>
      </w:r>
      <w:r w:rsidR="002A317B" w:rsidRPr="002A317B">
        <w:rPr>
          <w:color w:val="0000FF"/>
          <w:sz w:val="22"/>
          <w:szCs w:val="22"/>
        </w:rPr>
        <w:t>№ КУВИ-001/2023-85733367</w:t>
      </w:r>
      <w:r w:rsidR="002A317B">
        <w:rPr>
          <w:bCs/>
          <w:color w:val="0000FF"/>
          <w:sz w:val="22"/>
          <w:szCs w:val="22"/>
          <w:lang w:eastAsia="ru-RU"/>
        </w:rPr>
        <w:t xml:space="preserve"> </w:t>
      </w:r>
      <w:r w:rsidR="002A317B">
        <w:rPr>
          <w:color w:val="0000FF"/>
          <w:sz w:val="22"/>
          <w:szCs w:val="22"/>
        </w:rPr>
        <w:t>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12CDD75" w14:textId="27684DF1" w:rsidR="002A317B" w:rsidRDefault="0083727C">
      <w:pPr>
        <w:tabs>
          <w:tab w:val="left" w:pos="851"/>
        </w:tabs>
        <w:autoSpaceDE w:val="0"/>
        <w:spacing w:line="276" w:lineRule="auto"/>
        <w:jc w:val="both"/>
        <w:divId w:val="39939135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2A317B">
        <w:rPr>
          <w:color w:val="0000FF"/>
          <w:sz w:val="22"/>
          <w:szCs w:val="22"/>
        </w:rPr>
        <w:t xml:space="preserve">указаны в </w:t>
      </w:r>
      <w:r w:rsidR="002A317B">
        <w:rPr>
          <w:color w:val="0000FF"/>
          <w:sz w:val="22"/>
          <w:szCs w:val="22"/>
          <w:lang w:eastAsia="ru-RU"/>
        </w:rPr>
        <w:t xml:space="preserve">постановлении </w:t>
      </w:r>
      <w:r w:rsidR="002A317B">
        <w:rPr>
          <w:color w:val="0000FF"/>
          <w:sz w:val="22"/>
          <w:szCs w:val="22"/>
        </w:rPr>
        <w:t>Администрации городского округа Электросталь Московской области от 18.04.2023 № 499/4 «О проведении торгов в электронной форме на право заключения договора аренды земельного участка с кадастровым номером 50:46:0040101:25, вид разрешенного использования «</w:t>
      </w:r>
      <w:r w:rsidR="002A317B" w:rsidRPr="002A317B">
        <w:rPr>
          <w:color w:val="0000FF"/>
          <w:sz w:val="22"/>
          <w:szCs w:val="22"/>
        </w:rPr>
        <w:t>объекты торговли (торговые центры, торгово-развлекательные центры (комплексы)</w:t>
      </w:r>
      <w:r w:rsidR="002A317B">
        <w:rPr>
          <w:color w:val="0000FF"/>
          <w:sz w:val="22"/>
          <w:szCs w:val="22"/>
        </w:rPr>
        <w:t>»</w:t>
      </w:r>
      <w:r w:rsidR="002A317B">
        <w:rPr>
          <w:bCs/>
          <w:color w:val="0000FF"/>
          <w:sz w:val="22"/>
          <w:szCs w:val="22"/>
          <w:lang w:eastAsia="ru-RU"/>
        </w:rPr>
        <w:t xml:space="preserve"> (Приложение 1), Сводной информации об оборотоспособности и градостроительных ограничениях земельного участка </w:t>
      </w:r>
      <w:r w:rsidR="002A317B" w:rsidRPr="00FF115E">
        <w:rPr>
          <w:color w:val="0000FF"/>
          <w:sz w:val="22"/>
          <w:szCs w:val="22"/>
          <w:lang w:eastAsia="ru-RU"/>
        </w:rPr>
        <w:t xml:space="preserve">от </w:t>
      </w:r>
      <w:r w:rsidR="007D478D" w:rsidRPr="00FF115E">
        <w:rPr>
          <w:color w:val="0000FF"/>
          <w:sz w:val="22"/>
          <w:szCs w:val="22"/>
          <w:lang w:eastAsia="ru-RU"/>
        </w:rPr>
        <w:t>20.03</w:t>
      </w:r>
      <w:r w:rsidR="002A317B" w:rsidRPr="00FF115E">
        <w:rPr>
          <w:color w:val="0000FF"/>
          <w:sz w:val="22"/>
          <w:szCs w:val="22"/>
          <w:lang w:eastAsia="ru-RU"/>
        </w:rPr>
        <w:t xml:space="preserve">.2023 </w:t>
      </w:r>
      <w:r w:rsidR="002A317B" w:rsidRPr="00FF115E">
        <w:rPr>
          <w:color w:val="0000FF"/>
          <w:sz w:val="22"/>
          <w:szCs w:val="22"/>
          <w:lang w:eastAsia="ru-RU"/>
        </w:rPr>
        <w:br/>
        <w:t xml:space="preserve">№ </w:t>
      </w:r>
      <w:r w:rsidR="007D478D" w:rsidRPr="00FF115E">
        <w:rPr>
          <w:color w:val="0000FF"/>
          <w:sz w:val="22"/>
          <w:szCs w:val="22"/>
          <w:lang w:eastAsia="ru-RU"/>
        </w:rPr>
        <w:t>СИ-23-005094</w:t>
      </w:r>
      <w:r w:rsidR="002A317B" w:rsidRPr="00FF115E">
        <w:rPr>
          <w:color w:val="0000FF"/>
          <w:sz w:val="22"/>
          <w:szCs w:val="22"/>
          <w:lang w:eastAsia="ru-RU"/>
        </w:rPr>
        <w:t xml:space="preserve"> (Приложение 4), </w:t>
      </w:r>
      <w:r w:rsidR="002A317B">
        <w:rPr>
          <w:color w:val="0000FF"/>
          <w:sz w:val="22"/>
          <w:szCs w:val="22"/>
          <w:lang w:eastAsia="ru-RU"/>
        </w:rPr>
        <w:t xml:space="preserve">градостроительном плане Земельного участка от </w:t>
      </w:r>
      <w:bookmarkStart w:id="47" w:name="_Hlk132813007"/>
      <w:r w:rsidR="007D478D">
        <w:rPr>
          <w:color w:val="0000FF"/>
          <w:sz w:val="22"/>
          <w:szCs w:val="22"/>
          <w:lang w:eastAsia="ru-RU"/>
        </w:rPr>
        <w:t>3</w:t>
      </w:r>
      <w:r w:rsidR="002A317B">
        <w:rPr>
          <w:color w:val="0000FF"/>
          <w:sz w:val="22"/>
          <w:szCs w:val="22"/>
          <w:lang w:eastAsia="ru-RU"/>
        </w:rPr>
        <w:t xml:space="preserve">1.03.2023 </w:t>
      </w:r>
      <w:r w:rsidR="002A317B">
        <w:rPr>
          <w:color w:val="0000FF"/>
          <w:sz w:val="22"/>
          <w:szCs w:val="22"/>
          <w:lang w:eastAsia="ru-RU"/>
        </w:rPr>
        <w:br/>
        <w:t xml:space="preserve">№ </w:t>
      </w:r>
      <w:r w:rsidR="007D478D" w:rsidRPr="007D478D">
        <w:rPr>
          <w:color w:val="0000FF"/>
          <w:sz w:val="22"/>
          <w:szCs w:val="22"/>
          <w:lang w:eastAsia="ru-RU"/>
        </w:rPr>
        <w:t>РФ-50-3-33-0-00-2023-09403</w:t>
      </w:r>
      <w:bookmarkEnd w:id="47"/>
      <w:r w:rsidR="002A317B">
        <w:rPr>
          <w:color w:val="0000FF"/>
          <w:sz w:val="22"/>
          <w:szCs w:val="22"/>
          <w:lang w:eastAsia="ru-RU"/>
        </w:rPr>
        <w:t xml:space="preserve"> (Приложение 4), письм</w:t>
      </w:r>
      <w:r w:rsidR="007D478D">
        <w:rPr>
          <w:color w:val="0000FF"/>
          <w:sz w:val="22"/>
          <w:szCs w:val="22"/>
          <w:lang w:eastAsia="ru-RU"/>
        </w:rPr>
        <w:t>ах</w:t>
      </w:r>
      <w:r w:rsidR="002A317B">
        <w:rPr>
          <w:color w:val="0000FF"/>
          <w:sz w:val="22"/>
          <w:szCs w:val="22"/>
          <w:lang w:eastAsia="ru-RU"/>
        </w:rPr>
        <w:t xml:space="preserve"> Администрации городского округа Электросталь</w:t>
      </w:r>
      <w:r w:rsidR="002A317B">
        <w:rPr>
          <w:color w:val="0000FF"/>
          <w:sz w:val="22"/>
          <w:szCs w:val="22"/>
        </w:rPr>
        <w:t xml:space="preserve"> Московской области от </w:t>
      </w:r>
      <w:r w:rsidR="007D478D">
        <w:rPr>
          <w:color w:val="0000FF"/>
          <w:sz w:val="22"/>
          <w:szCs w:val="22"/>
        </w:rPr>
        <w:t>12.04</w:t>
      </w:r>
      <w:r w:rsidR="002A317B">
        <w:rPr>
          <w:color w:val="0000FF"/>
          <w:sz w:val="22"/>
          <w:szCs w:val="22"/>
        </w:rPr>
        <w:t>.2023 № 2-</w:t>
      </w:r>
      <w:r w:rsidR="007D478D">
        <w:rPr>
          <w:color w:val="0000FF"/>
          <w:sz w:val="22"/>
          <w:szCs w:val="22"/>
        </w:rPr>
        <w:t>620</w:t>
      </w:r>
      <w:r w:rsidR="002A317B">
        <w:rPr>
          <w:color w:val="0000FF"/>
          <w:sz w:val="22"/>
          <w:szCs w:val="22"/>
        </w:rPr>
        <w:t>исх</w:t>
      </w:r>
      <w:r w:rsidR="007D478D">
        <w:rPr>
          <w:color w:val="0000FF"/>
          <w:sz w:val="22"/>
          <w:szCs w:val="22"/>
        </w:rPr>
        <w:t>, № 2-618исх</w:t>
      </w:r>
      <w:r w:rsidR="002A317B">
        <w:rPr>
          <w:color w:val="0000FF"/>
          <w:sz w:val="22"/>
          <w:szCs w:val="22"/>
        </w:rPr>
        <w:t xml:space="preserve"> (Приложение 4), акте осмотра Земельного участка от </w:t>
      </w:r>
      <w:r w:rsidR="009E552D">
        <w:rPr>
          <w:color w:val="0000FF"/>
          <w:sz w:val="22"/>
          <w:szCs w:val="22"/>
        </w:rPr>
        <w:t>12.04</w:t>
      </w:r>
      <w:r w:rsidR="002A317B">
        <w:rPr>
          <w:color w:val="0000FF"/>
          <w:sz w:val="22"/>
          <w:szCs w:val="22"/>
        </w:rPr>
        <w:t>.2023 (Приложение 4), в том числе:</w:t>
      </w:r>
    </w:p>
    <w:p w14:paraId="51389D8E" w14:textId="77777777" w:rsidR="002A317B" w:rsidRDefault="002A317B">
      <w:pPr>
        <w:tabs>
          <w:tab w:val="left" w:pos="851"/>
        </w:tabs>
        <w:autoSpaceDE w:val="0"/>
        <w:spacing w:line="276" w:lineRule="auto"/>
        <w:jc w:val="both"/>
        <w:divId w:val="39939135"/>
        <w:rPr>
          <w:color w:val="0000FF"/>
          <w:sz w:val="22"/>
          <w:szCs w:val="22"/>
        </w:rPr>
      </w:pPr>
    </w:p>
    <w:p w14:paraId="609F5EF3" w14:textId="4B6F2DCC" w:rsidR="007D478D" w:rsidRDefault="009E2DE6">
      <w:pPr>
        <w:tabs>
          <w:tab w:val="left" w:pos="851"/>
        </w:tabs>
        <w:autoSpaceDE w:val="0"/>
        <w:spacing w:line="276" w:lineRule="auto"/>
        <w:jc w:val="both"/>
        <w:divId w:val="39939135"/>
        <w:rPr>
          <w:color w:val="0000FF"/>
          <w:sz w:val="22"/>
          <w:szCs w:val="22"/>
        </w:rPr>
      </w:pPr>
      <w:r w:rsidRPr="009E2DE6">
        <w:rPr>
          <w:color w:val="0000FF"/>
          <w:sz w:val="22"/>
          <w:szCs w:val="22"/>
        </w:rPr>
        <w:t>Земельный участок полностью расположен: Чкаловский Приаэродромная территория аэродрома.</w:t>
      </w:r>
    </w:p>
    <w:p w14:paraId="033CCB9F" w14:textId="4E5C4470" w:rsidR="009E2DE6" w:rsidRDefault="009E2DE6">
      <w:pPr>
        <w:tabs>
          <w:tab w:val="left" w:pos="851"/>
        </w:tabs>
        <w:autoSpaceDE w:val="0"/>
        <w:spacing w:line="276" w:lineRule="auto"/>
        <w:jc w:val="both"/>
        <w:divId w:val="39939135"/>
        <w:rPr>
          <w:color w:val="0000FF"/>
          <w:sz w:val="22"/>
          <w:szCs w:val="22"/>
        </w:rPr>
      </w:pPr>
    </w:p>
    <w:p w14:paraId="44BA66F0" w14:textId="0A67A614" w:rsidR="009E2DE6" w:rsidRDefault="009E2DE6">
      <w:pPr>
        <w:tabs>
          <w:tab w:val="left" w:pos="851"/>
        </w:tabs>
        <w:autoSpaceDE w:val="0"/>
        <w:spacing w:line="276" w:lineRule="auto"/>
        <w:jc w:val="both"/>
        <w:divId w:val="39939135"/>
        <w:rPr>
          <w:color w:val="0000FF"/>
          <w:sz w:val="22"/>
          <w:szCs w:val="22"/>
        </w:rPr>
      </w:pPr>
      <w:r w:rsidRPr="009E2DE6">
        <w:rPr>
          <w:color w:val="0000FF"/>
          <w:sz w:val="22"/>
          <w:szCs w:val="22"/>
        </w:rPr>
        <w:t xml:space="preserve">По границе Земельного участка проходит магистральный водовод Ду500мм., размещенный в соответствии </w:t>
      </w:r>
      <w:r>
        <w:rPr>
          <w:color w:val="0000FF"/>
          <w:sz w:val="22"/>
          <w:szCs w:val="22"/>
        </w:rPr>
        <w:br/>
      </w:r>
      <w:r w:rsidRPr="009E2DE6">
        <w:rPr>
          <w:color w:val="0000FF"/>
          <w:sz w:val="22"/>
          <w:szCs w:val="22"/>
        </w:rPr>
        <w:t>с требованиями ст. 39.36 Земельного кодекса Российской Федерации.</w:t>
      </w:r>
    </w:p>
    <w:p w14:paraId="696C3638" w14:textId="77777777" w:rsidR="009E2DE6" w:rsidRDefault="009E2DE6">
      <w:pPr>
        <w:tabs>
          <w:tab w:val="left" w:pos="851"/>
        </w:tabs>
        <w:autoSpaceDE w:val="0"/>
        <w:spacing w:line="276" w:lineRule="auto"/>
        <w:jc w:val="both"/>
        <w:divId w:val="39939135"/>
        <w:rPr>
          <w:color w:val="0000FF"/>
          <w:sz w:val="22"/>
          <w:szCs w:val="22"/>
        </w:rPr>
      </w:pPr>
    </w:p>
    <w:p w14:paraId="5A5CF608" w14:textId="77777777" w:rsidR="009E2DE6" w:rsidRPr="009E2DE6" w:rsidRDefault="009E2DE6" w:rsidP="009E2DE6">
      <w:pPr>
        <w:tabs>
          <w:tab w:val="left" w:pos="851"/>
        </w:tabs>
        <w:autoSpaceDE w:val="0"/>
        <w:spacing w:line="276" w:lineRule="auto"/>
        <w:jc w:val="both"/>
        <w:divId w:val="39939135"/>
        <w:rPr>
          <w:color w:val="0000FF"/>
          <w:sz w:val="22"/>
          <w:szCs w:val="22"/>
        </w:rPr>
      </w:pPr>
      <w:r w:rsidRPr="009E2DE6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3B577802" w14:textId="0CAE6B71" w:rsidR="009E2DE6" w:rsidRPr="009E2DE6" w:rsidRDefault="009E2DE6" w:rsidP="009E2DE6">
      <w:pPr>
        <w:tabs>
          <w:tab w:val="left" w:pos="851"/>
        </w:tabs>
        <w:autoSpaceDE w:val="0"/>
        <w:spacing w:line="276" w:lineRule="auto"/>
        <w:jc w:val="both"/>
        <w:divId w:val="39939135"/>
        <w:rPr>
          <w:color w:val="0000FF"/>
          <w:sz w:val="22"/>
          <w:szCs w:val="22"/>
        </w:rPr>
      </w:pPr>
      <w:r w:rsidRPr="009E2DE6">
        <w:rPr>
          <w:color w:val="0000FF"/>
          <w:sz w:val="22"/>
          <w:szCs w:val="22"/>
        </w:rPr>
        <w:t xml:space="preserve">Воздушный кодекс РФ, Федерального закона РФ от 01.07.2017 №135-ФЗ </w:t>
      </w:r>
      <w:r>
        <w:rPr>
          <w:color w:val="0000FF"/>
          <w:sz w:val="22"/>
          <w:szCs w:val="22"/>
        </w:rPr>
        <w:t>«</w:t>
      </w:r>
      <w:r w:rsidRPr="009E2DE6">
        <w:rPr>
          <w:color w:val="0000FF"/>
          <w:sz w:val="22"/>
          <w:szCs w:val="22"/>
        </w:rPr>
        <w:t>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</w:t>
      </w:r>
      <w:r>
        <w:rPr>
          <w:color w:val="0000FF"/>
          <w:sz w:val="22"/>
          <w:szCs w:val="22"/>
        </w:rPr>
        <w:t>»</w:t>
      </w:r>
      <w:r w:rsidRPr="009E2DE6">
        <w:rPr>
          <w:color w:val="0000FF"/>
          <w:sz w:val="22"/>
          <w:szCs w:val="22"/>
        </w:rPr>
        <w:t>.</w:t>
      </w:r>
    </w:p>
    <w:p w14:paraId="57381614" w14:textId="25A3BC2B" w:rsidR="00C874FE" w:rsidRDefault="009E2DE6" w:rsidP="009E2DE6">
      <w:pPr>
        <w:tabs>
          <w:tab w:val="left" w:pos="851"/>
        </w:tabs>
        <w:autoSpaceDE w:val="0"/>
        <w:spacing w:line="276" w:lineRule="auto"/>
        <w:jc w:val="both"/>
        <w:divId w:val="39939135"/>
        <w:rPr>
          <w:color w:val="0000FF"/>
          <w:sz w:val="22"/>
          <w:szCs w:val="22"/>
        </w:rPr>
      </w:pPr>
      <w:r w:rsidRPr="009E2DE6">
        <w:rPr>
          <w:color w:val="0000FF"/>
          <w:sz w:val="22"/>
          <w:szCs w:val="22"/>
        </w:rPr>
        <w:t>Использовать земельный участок в соответствии с требованиями приказа Минстроя Российской Федерации от 25.12.2018 № 860/пр «СП 32.13330.2018. СНИП 2.04.03-85 Канализация. Наружные сети и сооружения». Согласовать размещение объектов капитального строительства в соответствии с действующим законодательством.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03172EC2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FF115E">
        <w:rPr>
          <w:color w:val="0000FF"/>
          <w:sz w:val="22"/>
          <w:szCs w:val="22"/>
        </w:rPr>
        <w:t xml:space="preserve">указаны в </w:t>
      </w:r>
      <w:r w:rsidR="00FF115E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FF115E">
        <w:rPr>
          <w:color w:val="0000FF"/>
          <w:sz w:val="22"/>
          <w:szCs w:val="22"/>
          <w:lang w:eastAsia="ru-RU"/>
        </w:rPr>
        <w:br/>
        <w:t xml:space="preserve">об оборотоспособности и градостроительных ограничениях земельного участка от </w:t>
      </w:r>
      <w:r w:rsidR="00FF115E" w:rsidRPr="00FF115E">
        <w:rPr>
          <w:color w:val="0000FF"/>
          <w:sz w:val="22"/>
          <w:szCs w:val="22"/>
          <w:lang w:eastAsia="ru-RU"/>
        </w:rPr>
        <w:t>20.03.2023 № СИ-23-005094</w:t>
      </w:r>
      <w:r w:rsidR="00FF115E">
        <w:rPr>
          <w:color w:val="0000FF"/>
          <w:sz w:val="22"/>
          <w:szCs w:val="22"/>
        </w:rPr>
        <w:t xml:space="preserve">, </w:t>
      </w:r>
      <w:r w:rsidR="00FF115E">
        <w:rPr>
          <w:color w:val="0000FF"/>
          <w:sz w:val="22"/>
          <w:szCs w:val="22"/>
          <w:lang w:eastAsia="ru-RU"/>
        </w:rPr>
        <w:t xml:space="preserve">градостроительном плане Земельного участка от </w:t>
      </w:r>
      <w:r w:rsidR="00FF115E" w:rsidRPr="00FF115E">
        <w:rPr>
          <w:color w:val="0000FF"/>
          <w:sz w:val="22"/>
          <w:szCs w:val="22"/>
          <w:lang w:eastAsia="ru-RU"/>
        </w:rPr>
        <w:t>31.03.2023 № РФ-50-3-33-0-00-2023-09403</w:t>
      </w:r>
      <w:r w:rsidR="00FF115E">
        <w:rPr>
          <w:color w:val="0000FF"/>
          <w:sz w:val="22"/>
          <w:szCs w:val="22"/>
          <w:lang w:eastAsia="ru-RU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47707660" w:rsidR="00D826BB" w:rsidRPr="00526AE0" w:rsidRDefault="009E2DE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3 317 539,50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FF115E" w:rsidRPr="00FF115E">
        <w:rPr>
          <w:color w:val="0000FF"/>
          <w:sz w:val="22"/>
          <w:szCs w:val="22"/>
        </w:rPr>
        <w:t xml:space="preserve">Три миллиона триста семнадцать тысяч пятьсот тридцать девять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50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5C5A3CC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FF115E">
        <w:rPr>
          <w:b/>
          <w:color w:val="0000FF"/>
          <w:sz w:val="22"/>
          <w:szCs w:val="22"/>
        </w:rPr>
        <w:t>99 526,18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FF115E" w:rsidRPr="00FF115E">
        <w:rPr>
          <w:color w:val="0000FF"/>
          <w:sz w:val="22"/>
          <w:szCs w:val="22"/>
        </w:rPr>
        <w:t xml:space="preserve">Девяносто девять тысяч пятьсот двадцать шесть </w:t>
      </w:r>
      <w:r w:rsidR="007E6672">
        <w:rPr>
          <w:color w:val="0000FF"/>
          <w:sz w:val="22"/>
          <w:szCs w:val="22"/>
        </w:rPr>
        <w:t xml:space="preserve">руб. </w:t>
      </w:r>
      <w:r w:rsidR="00FF115E">
        <w:rPr>
          <w:color w:val="0000FF"/>
          <w:sz w:val="22"/>
          <w:szCs w:val="22"/>
        </w:rPr>
        <w:t>18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FAB18C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FF115E">
        <w:rPr>
          <w:b/>
          <w:color w:val="0000FF"/>
          <w:sz w:val="22"/>
          <w:szCs w:val="22"/>
        </w:rPr>
        <w:t xml:space="preserve">3 317 539,50 </w:t>
      </w:r>
      <w:r w:rsidR="00FF115E" w:rsidRPr="00242F27">
        <w:rPr>
          <w:b/>
          <w:color w:val="0000FF"/>
          <w:sz w:val="22"/>
          <w:szCs w:val="22"/>
        </w:rPr>
        <w:t>руб.</w:t>
      </w:r>
      <w:r w:rsidR="00FF115E" w:rsidRPr="00242F27">
        <w:rPr>
          <w:color w:val="0000FF"/>
          <w:sz w:val="22"/>
          <w:szCs w:val="22"/>
        </w:rPr>
        <w:t xml:space="preserve"> (</w:t>
      </w:r>
      <w:r w:rsidR="00FF115E" w:rsidRPr="00FF115E">
        <w:rPr>
          <w:color w:val="0000FF"/>
          <w:sz w:val="22"/>
          <w:szCs w:val="22"/>
        </w:rPr>
        <w:t xml:space="preserve">Три миллиона триста семнадцать тысяч пятьсот тридцать девять </w:t>
      </w:r>
      <w:r w:rsidR="00FF115E">
        <w:rPr>
          <w:color w:val="0000FF"/>
          <w:sz w:val="22"/>
          <w:szCs w:val="22"/>
        </w:rPr>
        <w:t>руб. 50 коп</w:t>
      </w:r>
      <w:r w:rsidR="00FF115E" w:rsidRPr="00242F27">
        <w:rPr>
          <w:color w:val="0000FF"/>
          <w:sz w:val="22"/>
          <w:szCs w:val="22"/>
        </w:rPr>
        <w:t>.)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6A2FC2F3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7D637F">
        <w:rPr>
          <w:b/>
          <w:color w:val="0000FF"/>
          <w:sz w:val="22"/>
          <w:szCs w:val="22"/>
        </w:rPr>
        <w:t>13 лет 2 месяца</w:t>
      </w:r>
      <w:r w:rsidR="007D637F">
        <w:rPr>
          <w:color w:val="0000FF"/>
          <w:sz w:val="22"/>
          <w:szCs w:val="22"/>
        </w:rPr>
        <w:t>.</w:t>
      </w:r>
    </w:p>
    <w:permEnd w:id="1556166494"/>
    <w:p w14:paraId="7110CF40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5A44F9">
      <w:pPr>
        <w:tabs>
          <w:tab w:val="left" w:pos="284"/>
          <w:tab w:val="left" w:pos="993"/>
        </w:tabs>
        <w:autoSpaceDE w:val="0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662C0D2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7D637F">
        <w:rPr>
          <w:b/>
          <w:color w:val="0000FF"/>
          <w:sz w:val="22"/>
          <w:szCs w:val="22"/>
        </w:rPr>
        <w:t>20.04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FF4E7FF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7D637F">
        <w:rPr>
          <w:b/>
          <w:color w:val="0000FF"/>
          <w:sz w:val="22"/>
          <w:szCs w:val="22"/>
        </w:rPr>
        <w:t>26.05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4B84E7E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7D637F">
        <w:rPr>
          <w:b/>
          <w:color w:val="0000FF"/>
          <w:sz w:val="22"/>
          <w:szCs w:val="22"/>
        </w:rPr>
        <w:t>30.05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8CA161A" w:rsidR="00FA27BE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D637F">
        <w:rPr>
          <w:b/>
          <w:color w:val="0000FF"/>
          <w:sz w:val="22"/>
          <w:szCs w:val="22"/>
        </w:rPr>
        <w:t>30.05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</w:p>
    <w:p w14:paraId="2AC55208" w14:textId="77777777" w:rsidR="002C16E0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</w:p>
    <w:p w14:paraId="54327778" w14:textId="3F1BDBA0" w:rsidR="002C16E0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Информация!</w:t>
      </w:r>
    </w:p>
    <w:p w14:paraId="2F1E25DD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10"/>
          <w:szCs w:val="22"/>
        </w:rPr>
      </w:pPr>
    </w:p>
    <w:p w14:paraId="329F5F03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ab/>
      </w:r>
      <w:r w:rsidRPr="005F707D">
        <w:rPr>
          <w:color w:val="000000" w:themeColor="text1"/>
          <w:sz w:val="22"/>
          <w:szCs w:val="22"/>
        </w:rPr>
        <w:t xml:space="preserve">В Московской области </w:t>
      </w:r>
      <w:r>
        <w:rPr>
          <w:color w:val="000000" w:themeColor="text1"/>
          <w:sz w:val="22"/>
          <w:szCs w:val="22"/>
        </w:rPr>
        <w:t xml:space="preserve">функционирует </w:t>
      </w:r>
      <w:r w:rsidRPr="005F707D">
        <w:rPr>
          <w:color w:val="000000" w:themeColor="text1"/>
          <w:sz w:val="22"/>
          <w:szCs w:val="22"/>
        </w:rPr>
        <w:t xml:space="preserve">Центр содействия строительству Московской области </w:t>
      </w:r>
      <w:r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 xml:space="preserve">(далее - ЦСС), который обеспечивает сопровождение коммерческих </w:t>
      </w:r>
      <w:r>
        <w:rPr>
          <w:color w:val="000000" w:themeColor="text1"/>
          <w:sz w:val="22"/>
          <w:szCs w:val="22"/>
        </w:rPr>
        <w:t>проектов</w:t>
      </w:r>
      <w:r w:rsidRPr="005F707D">
        <w:rPr>
          <w:color w:val="000000" w:themeColor="text1"/>
          <w:sz w:val="22"/>
          <w:szCs w:val="22"/>
        </w:rPr>
        <w:t xml:space="preserve">. ЦСС предоставляет услуги </w:t>
      </w:r>
      <w:r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>на безвозмездной основе</w:t>
      </w:r>
      <w:r>
        <w:rPr>
          <w:color w:val="000000" w:themeColor="text1"/>
          <w:sz w:val="22"/>
          <w:szCs w:val="22"/>
        </w:rPr>
        <w:t>, в том числе по</w:t>
      </w:r>
      <w:r w:rsidRPr="005F707D">
        <w:rPr>
          <w:color w:val="000000" w:themeColor="text1"/>
          <w:sz w:val="22"/>
          <w:szCs w:val="22"/>
        </w:rPr>
        <w:t>:</w:t>
      </w:r>
    </w:p>
    <w:p w14:paraId="270CB3C2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сопровождению</w:t>
      </w:r>
      <w:r w:rsidRPr="005F707D">
        <w:rPr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 xml:space="preserve">коммерческих проектов </w:t>
      </w:r>
      <w:r w:rsidRPr="005F707D">
        <w:rPr>
          <w:color w:val="000000" w:themeColor="text1"/>
          <w:sz w:val="22"/>
          <w:szCs w:val="22"/>
        </w:rPr>
        <w:t>персональным менеджером;</w:t>
      </w:r>
    </w:p>
    <w:p w14:paraId="2D58DFC3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подготовке инструкции</w:t>
      </w:r>
      <w:r w:rsidRPr="005F707D">
        <w:rPr>
          <w:color w:val="000000" w:themeColor="text1"/>
          <w:sz w:val="22"/>
          <w:szCs w:val="22"/>
        </w:rPr>
        <w:t xml:space="preserve"> по </w:t>
      </w:r>
      <w:r w:rsidRPr="00CA016A">
        <w:rPr>
          <w:color w:val="000000" w:themeColor="text1"/>
          <w:sz w:val="22"/>
          <w:szCs w:val="22"/>
        </w:rPr>
        <w:t>сбору</w:t>
      </w:r>
      <w:r w:rsidRPr="005F707D">
        <w:rPr>
          <w:color w:val="000000" w:themeColor="text1"/>
          <w:sz w:val="22"/>
          <w:szCs w:val="22"/>
        </w:rPr>
        <w:t xml:space="preserve"> исхо</w:t>
      </w:r>
      <w:r>
        <w:rPr>
          <w:color w:val="000000" w:themeColor="text1"/>
          <w:sz w:val="22"/>
          <w:szCs w:val="22"/>
        </w:rPr>
        <w:t xml:space="preserve">дно-разрешительной документации. </w:t>
      </w:r>
    </w:p>
    <w:p w14:paraId="635DF117" w14:textId="74ADE050" w:rsidR="002C16E0" w:rsidRPr="00526AE0" w:rsidRDefault="002C16E0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color w:val="000000" w:themeColor="text1"/>
          <w:sz w:val="22"/>
          <w:szCs w:val="22"/>
        </w:rPr>
        <w:t>Единый Колл-центр ЦСС: 8-498-602-00-00.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1BE192DB" w:rsidR="002448B2" w:rsidRPr="005A44F9" w:rsidRDefault="00FA27BE" w:rsidP="005A44F9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F3584A">
        <w:rPr>
          <w:sz w:val="22"/>
          <w:szCs w:val="22"/>
        </w:rPr>
        <w:t xml:space="preserve"> </w:t>
      </w:r>
      <w:r w:rsidR="007D637F">
        <w:rPr>
          <w:color w:val="0000FF"/>
          <w:sz w:val="22"/>
          <w:szCs w:val="22"/>
        </w:rPr>
        <w:t>www.electrostal.ru.</w:t>
      </w:r>
    </w:p>
    <w:p w14:paraId="76281CA8" w14:textId="61677126" w:rsidR="00CD5937" w:rsidRPr="000E3CE0" w:rsidRDefault="00CD5937" w:rsidP="005A44F9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3982869F" w:rsidR="00A76DEC" w:rsidRPr="002C16E0" w:rsidRDefault="00A76DEC" w:rsidP="00A76DEC">
      <w:pPr>
        <w:spacing w:line="276" w:lineRule="auto"/>
        <w:ind w:firstLine="426"/>
        <w:jc w:val="both"/>
        <w:rPr>
          <w:sz w:val="16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60D920AB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D549B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1A0C8FEC" w14:textId="77777777" w:rsidR="00CD5937" w:rsidRPr="002C16E0" w:rsidRDefault="00CD5937" w:rsidP="00CD5937">
      <w:pPr>
        <w:spacing w:line="276" w:lineRule="auto"/>
        <w:ind w:firstLine="709"/>
        <w:jc w:val="both"/>
        <w:rPr>
          <w:b/>
          <w:sz w:val="20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F3584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F3584A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F3584A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F3584A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F3584A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F3584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2C16E0" w:rsidRDefault="00CD5937" w:rsidP="00CD5937">
      <w:pPr>
        <w:spacing w:line="276" w:lineRule="auto"/>
        <w:ind w:firstLine="426"/>
        <w:jc w:val="both"/>
        <w:rPr>
          <w:sz w:val="16"/>
          <w:szCs w:val="22"/>
        </w:rPr>
      </w:pPr>
    </w:p>
    <w:p w14:paraId="7BD4FD14" w14:textId="6C1F66E3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_RefHeading__53_520497706"/>
      <w:bookmarkStart w:id="69" w:name="__RefHeading__68_1698952488"/>
      <w:bookmarkStart w:id="70" w:name="_Toc479691587"/>
      <w:bookmarkEnd w:id="63"/>
      <w:bookmarkEnd w:id="64"/>
      <w:bookmarkEnd w:id="65"/>
      <w:bookmarkEnd w:id="66"/>
      <w:bookmarkEnd w:id="68"/>
      <w:bookmarkEnd w:id="69"/>
      <w:r w:rsidRPr="000E3CE0">
        <w:rPr>
          <w:sz w:val="26"/>
          <w:szCs w:val="26"/>
        </w:rPr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BBAF406" w14:textId="77777777" w:rsidR="00F3584A" w:rsidRDefault="00F3584A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4CDE350" w14:textId="77777777" w:rsidR="005A44F9" w:rsidRPr="00905179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26343">
        <w:rPr>
          <w:b/>
          <w:color w:val="000000" w:themeColor="text1"/>
          <w:sz w:val="22"/>
          <w:szCs w:val="22"/>
        </w:rPr>
        <w:t>7</w:t>
      </w:r>
      <w:r w:rsidRPr="0092634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Pr="002C16E0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0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206807E1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926343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4BAF2AC9" w:rsidR="005A44F9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</w:t>
      </w:r>
      <w:r w:rsidR="00F3584A"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1A093564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F3584A">
        <w:rPr>
          <w:bCs/>
          <w:sz w:val="22"/>
          <w:szCs w:val="22"/>
        </w:rPr>
        <w:br/>
      </w:r>
      <w:r w:rsidRPr="00FC4078">
        <w:rPr>
          <w:bCs/>
          <w:sz w:val="22"/>
          <w:szCs w:val="22"/>
        </w:rPr>
        <w:t>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1" w:name="_Toc423619380"/>
      <w:bookmarkStart w:id="72" w:name="_Toc426462877"/>
      <w:bookmarkStart w:id="73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5BC29311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926343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</w:t>
      </w:r>
      <w:r w:rsidR="0092634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1E2E765F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F3584A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F3584A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2C16E0" w:rsidRDefault="00CD5937" w:rsidP="00CD5937">
      <w:pPr>
        <w:autoSpaceDE w:val="0"/>
        <w:spacing w:line="276" w:lineRule="auto"/>
        <w:ind w:firstLine="426"/>
        <w:jc w:val="both"/>
        <w:rPr>
          <w:b/>
          <w:sz w:val="18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2C16E0" w:rsidRDefault="00CD5937" w:rsidP="00CD5937">
      <w:pPr>
        <w:autoSpaceDE w:val="0"/>
        <w:spacing w:line="276" w:lineRule="auto"/>
        <w:ind w:firstLine="426"/>
        <w:jc w:val="both"/>
        <w:rPr>
          <w:sz w:val="18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4" w:name="_Toc419295282"/>
      <w:bookmarkStart w:id="75" w:name="_Toc423619386"/>
      <w:bookmarkStart w:id="76" w:name="_Toc426462880"/>
      <w:bookmarkStart w:id="77" w:name="_Toc428969615"/>
      <w:bookmarkEnd w:id="71"/>
      <w:bookmarkEnd w:id="72"/>
      <w:bookmarkEnd w:id="73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2C16E0" w:rsidRDefault="00CD5937" w:rsidP="00CA56A0">
      <w:pPr>
        <w:autoSpaceDE w:val="0"/>
        <w:spacing w:line="276" w:lineRule="auto"/>
        <w:jc w:val="both"/>
        <w:rPr>
          <w:sz w:val="18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10CC5850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64B6DA" w14:textId="77777777" w:rsidR="0027450F" w:rsidRDefault="0027450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1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1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54C78F1A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27450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2C16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18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9"/>
      <w:bookmarkEnd w:id="80"/>
      <w:bookmarkEnd w:id="82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6"/>
      <w:bookmarkEnd w:id="60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5290D98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19F5EE88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926343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38CD6D2C" w14:textId="77777777" w:rsidR="006E5B31" w:rsidRDefault="006E5B31" w:rsidP="00604DDE">
      <w:pPr>
        <w:suppressAutoHyphens w:val="0"/>
        <w:jc w:val="center"/>
        <w:rPr>
          <w:noProof/>
          <w:szCs w:val="28"/>
        </w:rPr>
      </w:pPr>
      <w:permStart w:id="1147686127" w:edGrp="everyone"/>
    </w:p>
    <w:p w14:paraId="1A47AA41" w14:textId="5D0F8E28" w:rsidR="0090590E" w:rsidRDefault="006E5B31" w:rsidP="00604DDE">
      <w:pPr>
        <w:suppressAutoHyphens w:val="0"/>
        <w:jc w:val="center"/>
        <w:rPr>
          <w:szCs w:val="28"/>
        </w:rPr>
      </w:pPr>
      <w:r w:rsidRPr="006E5B31">
        <w:rPr>
          <w:noProof/>
          <w:szCs w:val="28"/>
          <w:lang w:eastAsia="ru-RU"/>
        </w:rPr>
        <w:drawing>
          <wp:inline distT="0" distB="0" distL="0" distR="0" wp14:anchorId="11A7F238" wp14:editId="06AE0557">
            <wp:extent cx="6099175" cy="85153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37" t="1215"/>
                    <a:stretch/>
                  </pic:blipFill>
                  <pic:spPr bwMode="auto">
                    <a:xfrm>
                      <a:off x="0" y="0"/>
                      <a:ext cx="6099175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4AC7C177" w:rsidR="00DC2A93" w:rsidRDefault="00DC2A93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9"/>
    </w:p>
    <w:p w14:paraId="50828D73" w14:textId="6451BC17" w:rsidR="0090590E" w:rsidRDefault="006E5B31" w:rsidP="007E6672">
      <w:permStart w:id="644181587" w:edGrp="everyone"/>
      <w:r w:rsidRPr="006E5B31">
        <w:rPr>
          <w:noProof/>
          <w:lang w:eastAsia="ru-RU"/>
        </w:rPr>
        <w:drawing>
          <wp:inline distT="0" distB="0" distL="0" distR="0" wp14:anchorId="20C62D5B" wp14:editId="506596A9">
            <wp:extent cx="6661150" cy="86201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9B15F" w14:textId="7B41B92C" w:rsidR="006E5B31" w:rsidRDefault="006E5B31" w:rsidP="007E6672"/>
    <w:p w14:paraId="2369CD6A" w14:textId="748D81ED" w:rsidR="006E5B31" w:rsidRDefault="006E5B31" w:rsidP="007E6672"/>
    <w:p w14:paraId="73BE4965" w14:textId="6612A1E6" w:rsidR="006E5B31" w:rsidRDefault="006E5B31" w:rsidP="007E6672"/>
    <w:p w14:paraId="73D9D848" w14:textId="074B394C" w:rsidR="006E5B31" w:rsidRDefault="006E5B31" w:rsidP="007E6672"/>
    <w:p w14:paraId="6BE1C4E4" w14:textId="4F4B4614" w:rsidR="006E5B31" w:rsidRDefault="006E5B31" w:rsidP="007E6672"/>
    <w:p w14:paraId="15CC52CC" w14:textId="2C134AFD" w:rsidR="006E5B31" w:rsidRDefault="006E5B31" w:rsidP="007E6672">
      <w:r w:rsidRPr="006E5B31">
        <w:rPr>
          <w:noProof/>
          <w:lang w:eastAsia="ru-RU"/>
        </w:rPr>
        <w:drawing>
          <wp:inline distT="0" distB="0" distL="0" distR="0" wp14:anchorId="17CC7EA7" wp14:editId="5C28FD8C">
            <wp:extent cx="6661150" cy="86201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4D705" w14:textId="3C7996C2" w:rsidR="006E5B31" w:rsidRDefault="006E5B31" w:rsidP="007E6672"/>
    <w:p w14:paraId="1F99764E" w14:textId="5D5C6267" w:rsidR="006E5B31" w:rsidRDefault="006E5B31" w:rsidP="007E6672"/>
    <w:p w14:paraId="3C3801FA" w14:textId="4BB0B7A0" w:rsidR="006E5B31" w:rsidRDefault="006E5B31" w:rsidP="007E6672"/>
    <w:p w14:paraId="55814CDD" w14:textId="5C6EAF06" w:rsidR="006E5B31" w:rsidRDefault="006E5B31" w:rsidP="007E6672"/>
    <w:p w14:paraId="1D3D52DF" w14:textId="54A0F8BF" w:rsidR="006E5B31" w:rsidRDefault="006E5B31" w:rsidP="007E6672"/>
    <w:p w14:paraId="3E739905" w14:textId="73C2224A" w:rsidR="006E5B31" w:rsidRDefault="006E5B31" w:rsidP="007E6672"/>
    <w:p w14:paraId="79AA6A0A" w14:textId="559127EF" w:rsidR="006E5B31" w:rsidRDefault="006E5B31" w:rsidP="007E6672">
      <w:r w:rsidRPr="006E5B31">
        <w:rPr>
          <w:noProof/>
          <w:lang w:eastAsia="ru-RU"/>
        </w:rPr>
        <w:drawing>
          <wp:inline distT="0" distB="0" distL="0" distR="0" wp14:anchorId="61AF2F15" wp14:editId="25FE539D">
            <wp:extent cx="6661150" cy="8620125"/>
            <wp:effectExtent l="0" t="0" r="635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69360" w14:textId="544077BB" w:rsidR="006E5B31" w:rsidRDefault="006E5B31" w:rsidP="007E6672"/>
    <w:p w14:paraId="483E2112" w14:textId="12877BBF" w:rsidR="006E5B31" w:rsidRDefault="006E5B31" w:rsidP="007E6672"/>
    <w:p w14:paraId="72A2F772" w14:textId="70FBBEEE" w:rsidR="006E5B31" w:rsidRDefault="006E5B31" w:rsidP="007E6672"/>
    <w:p w14:paraId="04D8ADAC" w14:textId="078B40AE" w:rsidR="006E5B31" w:rsidRDefault="006E5B31" w:rsidP="007E6672"/>
    <w:p w14:paraId="043D1899" w14:textId="36E560B4" w:rsidR="006E5B31" w:rsidRDefault="006E5B31" w:rsidP="007E6672"/>
    <w:p w14:paraId="18BB98EF" w14:textId="6FE6BD7F" w:rsidR="006E5B31" w:rsidRDefault="006E5B31" w:rsidP="007E6672"/>
    <w:p w14:paraId="0200A594" w14:textId="6B548E98" w:rsidR="006E5B31" w:rsidRDefault="006E5B31" w:rsidP="007E6672">
      <w:r w:rsidRPr="006E5B31">
        <w:rPr>
          <w:noProof/>
          <w:lang w:eastAsia="ru-RU"/>
        </w:rPr>
        <w:drawing>
          <wp:inline distT="0" distB="0" distL="0" distR="0" wp14:anchorId="168D2FDD" wp14:editId="481F04E9">
            <wp:extent cx="6661150" cy="8620125"/>
            <wp:effectExtent l="0" t="0" r="635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CD417" w14:textId="00316554" w:rsidR="006E5B31" w:rsidRDefault="006E5B31" w:rsidP="007E6672"/>
    <w:p w14:paraId="0208FB5F" w14:textId="2DA0134D" w:rsidR="006E5B31" w:rsidRDefault="006E5B31" w:rsidP="007E6672"/>
    <w:p w14:paraId="71114421" w14:textId="3E6F97C4" w:rsidR="006E5B31" w:rsidRDefault="006E5B31" w:rsidP="007E6672"/>
    <w:p w14:paraId="5A1E207B" w14:textId="50D0E633" w:rsidR="006E5B31" w:rsidRDefault="006E5B31" w:rsidP="007E6672"/>
    <w:p w14:paraId="791C125C" w14:textId="44F93979" w:rsidR="006E5B31" w:rsidRDefault="006E5B31" w:rsidP="007E6672"/>
    <w:p w14:paraId="281EC015" w14:textId="3EBBB966" w:rsidR="006E5B31" w:rsidRDefault="006E5B31" w:rsidP="007E6672"/>
    <w:p w14:paraId="42C45ABE" w14:textId="03419C3C" w:rsidR="006E5B31" w:rsidRDefault="006E5B31" w:rsidP="007E6672">
      <w:r w:rsidRPr="006E5B31">
        <w:rPr>
          <w:noProof/>
          <w:lang w:eastAsia="ru-RU"/>
        </w:rPr>
        <w:drawing>
          <wp:inline distT="0" distB="0" distL="0" distR="0" wp14:anchorId="77FF10BF" wp14:editId="4C60822D">
            <wp:extent cx="6661150" cy="8620125"/>
            <wp:effectExtent l="0" t="0" r="635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05886" w14:textId="33C0C2C8" w:rsidR="006E5B31" w:rsidRDefault="006E5B31" w:rsidP="007E6672"/>
    <w:p w14:paraId="04FD42AF" w14:textId="02F3E6C1" w:rsidR="006E5B31" w:rsidRDefault="006E5B31" w:rsidP="007E6672"/>
    <w:p w14:paraId="61E82FE9" w14:textId="2382E786" w:rsidR="006E5B31" w:rsidRDefault="006E5B31" w:rsidP="007E6672"/>
    <w:p w14:paraId="6FF8BD0B" w14:textId="34794622" w:rsidR="006E5B31" w:rsidRDefault="006E5B31" w:rsidP="007E6672"/>
    <w:p w14:paraId="2B845900" w14:textId="0F5715E4" w:rsidR="006E5B31" w:rsidRDefault="006E5B31" w:rsidP="007E6672"/>
    <w:p w14:paraId="1AEF8AD8" w14:textId="72AE5117" w:rsidR="006E5B31" w:rsidRDefault="006E5B31" w:rsidP="007E6672"/>
    <w:p w14:paraId="2469CA48" w14:textId="163913A7" w:rsidR="006E5B31" w:rsidRDefault="006E5B31" w:rsidP="007E6672">
      <w:r w:rsidRPr="006E5B31">
        <w:rPr>
          <w:noProof/>
          <w:lang w:eastAsia="ru-RU"/>
        </w:rPr>
        <w:drawing>
          <wp:inline distT="0" distB="0" distL="0" distR="0" wp14:anchorId="28DF0F56" wp14:editId="28E51BC6">
            <wp:extent cx="6661150" cy="8620125"/>
            <wp:effectExtent l="0" t="0" r="635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80E13" w14:textId="7F60C1B2" w:rsidR="006E5B31" w:rsidRDefault="006E5B31" w:rsidP="007E6672"/>
    <w:p w14:paraId="3DF3BEDA" w14:textId="4AED8E55" w:rsidR="006E5B31" w:rsidRDefault="006E5B31" w:rsidP="007E6672"/>
    <w:p w14:paraId="167A2441" w14:textId="66CD8F21" w:rsidR="006E5B31" w:rsidRDefault="006E5B31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0"/>
      <w:bookmarkEnd w:id="91"/>
    </w:p>
    <w:p w14:paraId="09AF9A66" w14:textId="4009BEC8" w:rsidR="005F4C66" w:rsidRDefault="006E5B31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50E8C8E9" wp14:editId="6F963C85">
            <wp:extent cx="6661150" cy="4250055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5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68D62591" w:rsidR="00A62982" w:rsidRDefault="006E5B31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A6C1579" wp14:editId="61538A67">
            <wp:extent cx="6661150" cy="4671695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67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723A2416" w14:textId="27EDEC6E" w:rsidR="00F55F5C" w:rsidRDefault="006E5B31" w:rsidP="007E6672">
      <w:pPr>
        <w:suppressAutoHyphens w:val="0"/>
      </w:pPr>
      <w:permStart w:id="1733499641" w:edGrp="everyone"/>
      <w:r w:rsidRPr="006E5B31">
        <w:rPr>
          <w:noProof/>
          <w:lang w:eastAsia="ru-RU"/>
        </w:rPr>
        <w:drawing>
          <wp:inline distT="0" distB="0" distL="0" distR="0" wp14:anchorId="74A3CE15" wp14:editId="3C6FCBE5">
            <wp:extent cx="6661150" cy="9432925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40270" w14:textId="6EEA365C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24674EC4" wp14:editId="7C5DA38E">
            <wp:extent cx="6661150" cy="9432925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CAFE4" w14:textId="2C3DAE54" w:rsidR="006E5B31" w:rsidRDefault="006E5B31" w:rsidP="007E6672">
      <w:pPr>
        <w:suppressAutoHyphens w:val="0"/>
      </w:pPr>
    </w:p>
    <w:p w14:paraId="5555A574" w14:textId="09B543F2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4E50D094" wp14:editId="70F8640C">
            <wp:extent cx="6661150" cy="9432925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D62A2" w14:textId="243DD0F2" w:rsidR="006E5B31" w:rsidRDefault="006E5B31" w:rsidP="007E6672">
      <w:pPr>
        <w:suppressAutoHyphens w:val="0"/>
      </w:pPr>
    </w:p>
    <w:p w14:paraId="7285A38F" w14:textId="2596DF5C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138C56A4" wp14:editId="541C2386">
            <wp:extent cx="6661150" cy="9432925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8356E" w14:textId="04168C8A" w:rsidR="006E5B31" w:rsidRDefault="006E5B31" w:rsidP="007E6672">
      <w:pPr>
        <w:suppressAutoHyphens w:val="0"/>
      </w:pPr>
    </w:p>
    <w:p w14:paraId="701A39DC" w14:textId="0B458E82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3AAE7527" wp14:editId="171351E5">
            <wp:extent cx="6661150" cy="9421495"/>
            <wp:effectExtent l="0" t="0" r="635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E69D3" w14:textId="797EA581" w:rsidR="006E5B31" w:rsidRDefault="006E5B31" w:rsidP="007E6672">
      <w:pPr>
        <w:suppressAutoHyphens w:val="0"/>
      </w:pPr>
    </w:p>
    <w:p w14:paraId="0AA04E9C" w14:textId="56D6570B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191D8991" wp14:editId="0C54DE20">
            <wp:extent cx="6661150" cy="9421495"/>
            <wp:effectExtent l="0" t="0" r="6350" b="825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324A1" w14:textId="345102F0" w:rsidR="006E5B31" w:rsidRDefault="006E5B31" w:rsidP="007E6672">
      <w:pPr>
        <w:suppressAutoHyphens w:val="0"/>
      </w:pPr>
    </w:p>
    <w:p w14:paraId="22EA91D9" w14:textId="79D8F5FD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0820BD13" wp14:editId="5285FFE0">
            <wp:extent cx="6661150" cy="9421495"/>
            <wp:effectExtent l="0" t="0" r="635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0846B" w14:textId="5844ED30" w:rsidR="006E5B31" w:rsidRDefault="006E5B31" w:rsidP="007E6672">
      <w:pPr>
        <w:suppressAutoHyphens w:val="0"/>
      </w:pPr>
    </w:p>
    <w:p w14:paraId="674C2F10" w14:textId="5E70DFBA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59E3A343" wp14:editId="7ADD58B2">
            <wp:extent cx="6661150" cy="9421495"/>
            <wp:effectExtent l="0" t="0" r="635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A03E1" w14:textId="6C738642" w:rsidR="006E5B31" w:rsidRDefault="006E5B31" w:rsidP="007E6672">
      <w:pPr>
        <w:suppressAutoHyphens w:val="0"/>
      </w:pPr>
    </w:p>
    <w:p w14:paraId="26F282AC" w14:textId="2AE894BC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5694DFDC" wp14:editId="7F8E3B32">
            <wp:extent cx="6661150" cy="9421495"/>
            <wp:effectExtent l="0" t="0" r="6350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7A9A0" w14:textId="77777777" w:rsidR="006E5B31" w:rsidRDefault="006E5B31" w:rsidP="007E6672">
      <w:pPr>
        <w:suppressAutoHyphens w:val="0"/>
      </w:pPr>
    </w:p>
    <w:p w14:paraId="430883CD" w14:textId="783C7C1F" w:rsidR="00F55F5C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2985A19E" wp14:editId="4C0AA46A">
            <wp:extent cx="6661150" cy="9421495"/>
            <wp:effectExtent l="0" t="0" r="635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2EAF837E" w:rsidR="00F55F5C" w:rsidRDefault="00F55F5C" w:rsidP="007E6672">
      <w:pPr>
        <w:suppressAutoHyphens w:val="0"/>
      </w:pPr>
    </w:p>
    <w:p w14:paraId="1492251E" w14:textId="0FA24C8E" w:rsidR="00F55F5C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4A6DE8C4" wp14:editId="320B761F">
            <wp:extent cx="6661150" cy="9421495"/>
            <wp:effectExtent l="0" t="0" r="635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6FEAFD49" w:rsidR="00F55F5C" w:rsidRDefault="00F55F5C" w:rsidP="007E6672">
      <w:pPr>
        <w:suppressAutoHyphens w:val="0"/>
      </w:pPr>
    </w:p>
    <w:p w14:paraId="2503C0FF" w14:textId="0D41F090" w:rsidR="00E9161C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7B01A0A5" wp14:editId="0196B247">
            <wp:extent cx="6661150" cy="9421495"/>
            <wp:effectExtent l="0" t="0" r="635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68294" w14:textId="35BC4AEF" w:rsidR="006E5B31" w:rsidRDefault="006E5B31" w:rsidP="007E6672">
      <w:pPr>
        <w:suppressAutoHyphens w:val="0"/>
      </w:pPr>
    </w:p>
    <w:p w14:paraId="139388D8" w14:textId="185A73D0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2FC509E8" wp14:editId="6098502F">
            <wp:extent cx="6661150" cy="9421495"/>
            <wp:effectExtent l="0" t="0" r="6350" b="825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667ED" w14:textId="3DDDD094" w:rsidR="006E5B31" w:rsidRDefault="006E5B31" w:rsidP="007E6672">
      <w:pPr>
        <w:suppressAutoHyphens w:val="0"/>
      </w:pPr>
    </w:p>
    <w:p w14:paraId="0197A3BF" w14:textId="40FF41FC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2B3633C4" wp14:editId="17A1EAA5">
            <wp:extent cx="6661150" cy="9421495"/>
            <wp:effectExtent l="0" t="0" r="6350" b="825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C06DC" w14:textId="1BA015FB" w:rsidR="006E5B31" w:rsidRDefault="006E5B31" w:rsidP="007E6672">
      <w:pPr>
        <w:suppressAutoHyphens w:val="0"/>
      </w:pPr>
    </w:p>
    <w:p w14:paraId="6777F734" w14:textId="61B0175A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07D94811" wp14:editId="70F39E8D">
            <wp:extent cx="6661150" cy="9421495"/>
            <wp:effectExtent l="0" t="0" r="6350" b="825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CAB7A" w14:textId="1EAB2AE9" w:rsidR="006E5B31" w:rsidRDefault="006E5B31" w:rsidP="007E6672">
      <w:pPr>
        <w:suppressAutoHyphens w:val="0"/>
      </w:pPr>
    </w:p>
    <w:p w14:paraId="2799E85D" w14:textId="6E0303F0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30FE6C48" wp14:editId="336223CE">
            <wp:extent cx="6661150" cy="9421495"/>
            <wp:effectExtent l="0" t="0" r="6350" b="8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EE830" w14:textId="6B9E4A82" w:rsidR="006E5B31" w:rsidRDefault="006E5B31" w:rsidP="007E6672">
      <w:pPr>
        <w:suppressAutoHyphens w:val="0"/>
      </w:pPr>
    </w:p>
    <w:p w14:paraId="329D4B99" w14:textId="2EE07D81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0EF7802D" wp14:editId="594758F8">
            <wp:extent cx="6661150" cy="9421495"/>
            <wp:effectExtent l="0" t="0" r="635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B8C23" w14:textId="4B3BD861" w:rsidR="006E5B31" w:rsidRDefault="006E5B31" w:rsidP="007E6672">
      <w:pPr>
        <w:suppressAutoHyphens w:val="0"/>
      </w:pPr>
    </w:p>
    <w:p w14:paraId="51E8EDE2" w14:textId="75E81285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54FF8BE5" wp14:editId="3F93BA40">
            <wp:extent cx="6661150" cy="9421495"/>
            <wp:effectExtent l="0" t="0" r="6350" b="825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C2623" w14:textId="182FC5E3" w:rsidR="006E5B31" w:rsidRDefault="006E5B31" w:rsidP="007E6672">
      <w:pPr>
        <w:suppressAutoHyphens w:val="0"/>
      </w:pPr>
    </w:p>
    <w:p w14:paraId="7BC75FA4" w14:textId="0A773852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04268F2F" wp14:editId="2C0AD884">
            <wp:extent cx="6661150" cy="9421495"/>
            <wp:effectExtent l="0" t="0" r="6350" b="825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D140B" w14:textId="4406BD9E" w:rsidR="006E5B31" w:rsidRDefault="006E5B31" w:rsidP="007E6672">
      <w:pPr>
        <w:suppressAutoHyphens w:val="0"/>
      </w:pPr>
    </w:p>
    <w:p w14:paraId="51A52526" w14:textId="136CF503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758A9478" wp14:editId="19C28EBC">
            <wp:extent cx="6661150" cy="9421495"/>
            <wp:effectExtent l="0" t="0" r="6350" b="825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23DF3" w14:textId="323F76C9" w:rsidR="006E5B31" w:rsidRDefault="006E5B31" w:rsidP="007E6672">
      <w:pPr>
        <w:suppressAutoHyphens w:val="0"/>
      </w:pPr>
    </w:p>
    <w:p w14:paraId="47BCB8E3" w14:textId="7141125F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6111DCF2" wp14:editId="3FA28F25">
            <wp:extent cx="6661150" cy="9421495"/>
            <wp:effectExtent l="0" t="0" r="6350" b="825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83757" w14:textId="04CFFCCB" w:rsidR="006E5B31" w:rsidRDefault="006E5B31" w:rsidP="007E6672">
      <w:pPr>
        <w:suppressAutoHyphens w:val="0"/>
      </w:pPr>
    </w:p>
    <w:p w14:paraId="3A21B8B6" w14:textId="6B1005DC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7613A7FD" wp14:editId="7DC2B365">
            <wp:extent cx="6661150" cy="9421495"/>
            <wp:effectExtent l="0" t="0" r="6350" b="825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685F3" w14:textId="643D8036" w:rsidR="006E5B31" w:rsidRDefault="006E5B31" w:rsidP="007E6672">
      <w:pPr>
        <w:suppressAutoHyphens w:val="0"/>
      </w:pPr>
    </w:p>
    <w:p w14:paraId="266C75A7" w14:textId="39BD5D74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05BFCD20" wp14:editId="1F14C994">
            <wp:extent cx="6661150" cy="9421495"/>
            <wp:effectExtent l="0" t="0" r="6350" b="825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F2C9E" w14:textId="070F663E" w:rsidR="006E5B31" w:rsidRDefault="006E5B31" w:rsidP="007E6672">
      <w:pPr>
        <w:suppressAutoHyphens w:val="0"/>
      </w:pPr>
    </w:p>
    <w:p w14:paraId="74D21EE1" w14:textId="249CE6F4" w:rsidR="006E5B31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3FDFD506" wp14:editId="1CBCE8EF">
            <wp:extent cx="6661150" cy="9421495"/>
            <wp:effectExtent l="0" t="0" r="6350" b="825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C3579" w14:textId="77777777" w:rsidR="006E5B31" w:rsidRDefault="006E5B31" w:rsidP="007E6672">
      <w:pPr>
        <w:suppressAutoHyphens w:val="0"/>
      </w:pPr>
    </w:p>
    <w:p w14:paraId="453989E3" w14:textId="77777777" w:rsidR="006E5B31" w:rsidRDefault="006E5B31" w:rsidP="007E6672">
      <w:pPr>
        <w:suppressAutoHyphens w:val="0"/>
        <w:rPr>
          <w:noProof/>
        </w:rPr>
      </w:pPr>
    </w:p>
    <w:p w14:paraId="0F51362B" w14:textId="7488F55B" w:rsidR="00F55F5C" w:rsidRDefault="006E5B31" w:rsidP="007E6672">
      <w:pPr>
        <w:suppressAutoHyphens w:val="0"/>
      </w:pPr>
      <w:r w:rsidRPr="006E5B31">
        <w:rPr>
          <w:noProof/>
          <w:lang w:eastAsia="ru-RU"/>
        </w:rPr>
        <w:drawing>
          <wp:inline distT="0" distB="0" distL="0" distR="0" wp14:anchorId="0D0B2363" wp14:editId="359D7471">
            <wp:extent cx="6115050" cy="84582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198" b="1878"/>
                    <a:stretch/>
                  </pic:blipFill>
                  <pic:spPr bwMode="auto">
                    <a:xfrm>
                      <a:off x="0" y="0"/>
                      <a:ext cx="6115050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BB6DE" w14:textId="29A349AD" w:rsidR="006E5B31" w:rsidRDefault="006E5B31" w:rsidP="007E6672">
      <w:pPr>
        <w:suppressAutoHyphens w:val="0"/>
      </w:pPr>
    </w:p>
    <w:p w14:paraId="784E4251" w14:textId="6D5320C6" w:rsidR="006E5B31" w:rsidRDefault="006E5B31" w:rsidP="007E6672">
      <w:pPr>
        <w:suppressAutoHyphens w:val="0"/>
      </w:pPr>
    </w:p>
    <w:p w14:paraId="291D35CE" w14:textId="4B6B9D9C" w:rsidR="006E5B31" w:rsidRDefault="006E5B31" w:rsidP="007E6672">
      <w:pPr>
        <w:suppressAutoHyphens w:val="0"/>
      </w:pPr>
    </w:p>
    <w:p w14:paraId="7A8A42D5" w14:textId="2532EB6D" w:rsidR="006E5B31" w:rsidRDefault="006E5B31" w:rsidP="007E6672">
      <w:pPr>
        <w:suppressAutoHyphens w:val="0"/>
      </w:pPr>
    </w:p>
    <w:p w14:paraId="2D7E8CCA" w14:textId="6AEBF334" w:rsidR="006E5B31" w:rsidRDefault="006E5B31" w:rsidP="007E6672">
      <w:pPr>
        <w:suppressAutoHyphens w:val="0"/>
      </w:pPr>
    </w:p>
    <w:p w14:paraId="78DDF937" w14:textId="76AE9F66" w:rsidR="006E5B31" w:rsidRDefault="006E5B31" w:rsidP="007E6672">
      <w:pPr>
        <w:suppressAutoHyphens w:val="0"/>
      </w:pPr>
    </w:p>
    <w:p w14:paraId="5B0CC7BA" w14:textId="77777777" w:rsidR="00774D80" w:rsidRDefault="00774D80" w:rsidP="007E6672">
      <w:pPr>
        <w:suppressAutoHyphens w:val="0"/>
        <w:rPr>
          <w:noProof/>
        </w:rPr>
      </w:pPr>
    </w:p>
    <w:p w14:paraId="242605F7" w14:textId="566425D9" w:rsidR="006E5B31" w:rsidRDefault="00774D80" w:rsidP="007E6672">
      <w:pPr>
        <w:suppressAutoHyphens w:val="0"/>
      </w:pPr>
      <w:r w:rsidRPr="00774D80">
        <w:rPr>
          <w:noProof/>
          <w:lang w:eastAsia="ru-RU"/>
        </w:rPr>
        <w:drawing>
          <wp:inline distT="0" distB="0" distL="0" distR="0" wp14:anchorId="7A33707A" wp14:editId="6B452332">
            <wp:extent cx="6143625" cy="85058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69" b="1326"/>
                    <a:stretch/>
                  </pic:blipFill>
                  <pic:spPr bwMode="auto">
                    <a:xfrm>
                      <a:off x="0" y="0"/>
                      <a:ext cx="6143625" cy="850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E707C1" w14:textId="502121BF" w:rsidR="006E5B31" w:rsidRDefault="006E5B31" w:rsidP="007E6672">
      <w:pPr>
        <w:suppressAutoHyphens w:val="0"/>
      </w:pPr>
    </w:p>
    <w:p w14:paraId="221883CA" w14:textId="2184A956" w:rsidR="006E5B31" w:rsidRDefault="006E5B31" w:rsidP="007E6672">
      <w:pPr>
        <w:suppressAutoHyphens w:val="0"/>
      </w:pPr>
    </w:p>
    <w:p w14:paraId="7961109F" w14:textId="1BC78F70" w:rsidR="006E5B31" w:rsidRDefault="006E5B31" w:rsidP="007E6672">
      <w:pPr>
        <w:suppressAutoHyphens w:val="0"/>
      </w:pPr>
    </w:p>
    <w:p w14:paraId="51D66FE9" w14:textId="2A902EA3" w:rsidR="006E5B31" w:rsidRDefault="006E5B31" w:rsidP="007E6672">
      <w:pPr>
        <w:suppressAutoHyphens w:val="0"/>
      </w:pPr>
    </w:p>
    <w:p w14:paraId="7859F9C1" w14:textId="2ECF5973" w:rsidR="006E5B31" w:rsidRDefault="006E5B31" w:rsidP="007E6672">
      <w:pPr>
        <w:suppressAutoHyphens w:val="0"/>
      </w:pPr>
    </w:p>
    <w:p w14:paraId="63A75FD3" w14:textId="271413B2" w:rsidR="006E5B31" w:rsidRDefault="006E5B31" w:rsidP="007E6672">
      <w:pPr>
        <w:suppressAutoHyphens w:val="0"/>
      </w:pPr>
    </w:p>
    <w:p w14:paraId="07A3810D" w14:textId="77777777" w:rsidR="00774D80" w:rsidRDefault="00774D80" w:rsidP="007E6672">
      <w:pPr>
        <w:suppressAutoHyphens w:val="0"/>
        <w:rPr>
          <w:noProof/>
        </w:rPr>
      </w:pPr>
    </w:p>
    <w:p w14:paraId="0E7D462A" w14:textId="77777777" w:rsidR="00774D80" w:rsidRDefault="00774D80" w:rsidP="007E6672">
      <w:pPr>
        <w:suppressAutoHyphens w:val="0"/>
        <w:rPr>
          <w:noProof/>
        </w:rPr>
      </w:pPr>
    </w:p>
    <w:p w14:paraId="484458AC" w14:textId="269A74BD" w:rsidR="006E5B31" w:rsidRDefault="00774D80" w:rsidP="007E6672">
      <w:pPr>
        <w:suppressAutoHyphens w:val="0"/>
      </w:pPr>
      <w:r w:rsidRPr="00774D80">
        <w:rPr>
          <w:noProof/>
          <w:lang w:eastAsia="ru-RU"/>
        </w:rPr>
        <w:drawing>
          <wp:inline distT="0" distB="0" distL="0" distR="0" wp14:anchorId="4A3EE128" wp14:editId="6F471760">
            <wp:extent cx="6200775" cy="8534400"/>
            <wp:effectExtent l="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11" b="994"/>
                    <a:stretch/>
                  </pic:blipFill>
                  <pic:spPr bwMode="auto">
                    <a:xfrm>
                      <a:off x="0" y="0"/>
                      <a:ext cx="620077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2EC68F" w14:textId="6D840EC0" w:rsidR="006E5B31" w:rsidRDefault="006E5B31" w:rsidP="007E6672">
      <w:pPr>
        <w:suppressAutoHyphens w:val="0"/>
      </w:pPr>
    </w:p>
    <w:p w14:paraId="7E36C6EE" w14:textId="167AA5B4" w:rsidR="006E5B31" w:rsidRDefault="006E5B31" w:rsidP="007E6672">
      <w:pPr>
        <w:suppressAutoHyphens w:val="0"/>
      </w:pPr>
    </w:p>
    <w:p w14:paraId="7A33AD00" w14:textId="2B80C533" w:rsidR="006E5B31" w:rsidRDefault="006E5B31" w:rsidP="007E6672">
      <w:pPr>
        <w:suppressAutoHyphens w:val="0"/>
      </w:pPr>
    </w:p>
    <w:p w14:paraId="0619F419" w14:textId="2CB609E5" w:rsidR="006E5B31" w:rsidRDefault="006E5B31" w:rsidP="007E6672">
      <w:pPr>
        <w:suppressAutoHyphens w:val="0"/>
      </w:pPr>
    </w:p>
    <w:p w14:paraId="5EA6737A" w14:textId="76F96204" w:rsidR="006E5B31" w:rsidRDefault="006E5B31" w:rsidP="007E6672">
      <w:pPr>
        <w:suppressAutoHyphens w:val="0"/>
      </w:pPr>
    </w:p>
    <w:p w14:paraId="58322C76" w14:textId="4B7BF578" w:rsidR="00774D80" w:rsidRDefault="00774D80" w:rsidP="007E6672">
      <w:pPr>
        <w:suppressAutoHyphens w:val="0"/>
      </w:pPr>
      <w:r w:rsidRPr="00774D80">
        <w:rPr>
          <w:noProof/>
          <w:lang w:eastAsia="ru-RU"/>
        </w:rPr>
        <w:drawing>
          <wp:inline distT="0" distB="0" distL="0" distR="0" wp14:anchorId="00DC966F" wp14:editId="226BE3F2">
            <wp:extent cx="6661150" cy="9421495"/>
            <wp:effectExtent l="0" t="0" r="6350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54E26" w14:textId="6CA3D44E" w:rsidR="00774D80" w:rsidRDefault="00774D80" w:rsidP="007E6672">
      <w:pPr>
        <w:suppressAutoHyphens w:val="0"/>
      </w:pPr>
    </w:p>
    <w:p w14:paraId="64149FA2" w14:textId="35FB7A33" w:rsidR="00774D80" w:rsidRDefault="00774D80" w:rsidP="007E6672">
      <w:pPr>
        <w:suppressAutoHyphens w:val="0"/>
      </w:pPr>
      <w:r w:rsidRPr="00774D80">
        <w:rPr>
          <w:noProof/>
          <w:lang w:eastAsia="ru-RU"/>
        </w:rPr>
        <w:drawing>
          <wp:inline distT="0" distB="0" distL="0" distR="0" wp14:anchorId="0B40D22D" wp14:editId="73E8CB93">
            <wp:extent cx="6661150" cy="9421495"/>
            <wp:effectExtent l="0" t="0" r="6350" b="825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8C7BA" w14:textId="253329BA" w:rsidR="00774D80" w:rsidRDefault="00774D80" w:rsidP="007E6672">
      <w:pPr>
        <w:suppressAutoHyphens w:val="0"/>
      </w:pPr>
    </w:p>
    <w:p w14:paraId="1248C7AC" w14:textId="643BF4F2" w:rsidR="00A62982" w:rsidRDefault="00774D80" w:rsidP="00774D80">
      <w:pPr>
        <w:suppressAutoHyphens w:val="0"/>
      </w:pPr>
      <w:r w:rsidRPr="00774D80">
        <w:rPr>
          <w:noProof/>
          <w:lang w:eastAsia="ru-RU"/>
        </w:rPr>
        <w:drawing>
          <wp:inline distT="0" distB="0" distL="0" distR="0" wp14:anchorId="2538EF5D" wp14:editId="57369697">
            <wp:extent cx="6661150" cy="9421495"/>
            <wp:effectExtent l="0" t="0" r="6350" b="825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4"/>
      <w:permStart w:id="1620328227" w:edGrp="everyone"/>
    </w:p>
    <w:p w14:paraId="7E983D5F" w14:textId="655DB03E" w:rsidR="006139F6" w:rsidRDefault="00774D80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C5D43FA" wp14:editId="71058C75">
            <wp:extent cx="6448425" cy="8343900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F157C" w14:textId="4D282384" w:rsidR="00774D80" w:rsidRDefault="00774D80" w:rsidP="006139F6">
      <w:pPr>
        <w:rPr>
          <w:lang w:val="x-none"/>
        </w:rPr>
      </w:pPr>
    </w:p>
    <w:p w14:paraId="17E76742" w14:textId="2370FC76" w:rsidR="00774D80" w:rsidRDefault="00774D80" w:rsidP="006139F6">
      <w:pPr>
        <w:rPr>
          <w:lang w:val="x-none"/>
        </w:rPr>
      </w:pPr>
    </w:p>
    <w:p w14:paraId="4091F829" w14:textId="3AEA06B3" w:rsidR="00774D80" w:rsidRDefault="00774D80" w:rsidP="006139F6">
      <w:pPr>
        <w:rPr>
          <w:lang w:val="x-none"/>
        </w:rPr>
      </w:pPr>
    </w:p>
    <w:p w14:paraId="3F0FD7A5" w14:textId="5DD0ADE1" w:rsidR="00774D80" w:rsidRDefault="00774D80" w:rsidP="006139F6">
      <w:pPr>
        <w:rPr>
          <w:lang w:val="x-none"/>
        </w:rPr>
      </w:pPr>
    </w:p>
    <w:p w14:paraId="29AB81E2" w14:textId="33A27938" w:rsidR="00774D80" w:rsidRDefault="00774D80" w:rsidP="006139F6">
      <w:pPr>
        <w:rPr>
          <w:lang w:val="x-none"/>
        </w:rPr>
      </w:pPr>
    </w:p>
    <w:p w14:paraId="7B112312" w14:textId="5B7B5F8D" w:rsidR="00774D80" w:rsidRDefault="00774D80" w:rsidP="006139F6">
      <w:pPr>
        <w:rPr>
          <w:lang w:val="x-none"/>
        </w:rPr>
      </w:pPr>
    </w:p>
    <w:p w14:paraId="270D815C" w14:textId="4C2877CB" w:rsidR="00774D80" w:rsidRDefault="00774D80" w:rsidP="006139F6">
      <w:pPr>
        <w:rPr>
          <w:lang w:val="x-none"/>
        </w:rPr>
      </w:pPr>
    </w:p>
    <w:p w14:paraId="47888AA0" w14:textId="4C58709B" w:rsidR="00774D80" w:rsidRDefault="00774D80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7E4B9BB" wp14:editId="1CB62975">
            <wp:extent cx="6429375" cy="834390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5ADFF" w14:textId="1DE0E9B4" w:rsidR="00774D80" w:rsidRDefault="00774D80" w:rsidP="006139F6">
      <w:pPr>
        <w:rPr>
          <w:lang w:val="x-none"/>
        </w:rPr>
      </w:pPr>
    </w:p>
    <w:p w14:paraId="58725E9A" w14:textId="36A42D56" w:rsidR="00774D80" w:rsidRDefault="00774D80" w:rsidP="006139F6">
      <w:pPr>
        <w:rPr>
          <w:lang w:val="x-none"/>
        </w:rPr>
      </w:pPr>
    </w:p>
    <w:p w14:paraId="536C0B97" w14:textId="73058767" w:rsidR="00774D80" w:rsidRDefault="00774D80" w:rsidP="006139F6">
      <w:pPr>
        <w:rPr>
          <w:lang w:val="x-none"/>
        </w:rPr>
      </w:pPr>
    </w:p>
    <w:p w14:paraId="36287BAC" w14:textId="4A1D35B3" w:rsidR="00774D80" w:rsidRDefault="00774D80" w:rsidP="006139F6">
      <w:pPr>
        <w:rPr>
          <w:lang w:val="x-none"/>
        </w:rPr>
      </w:pPr>
    </w:p>
    <w:p w14:paraId="5DA1E10D" w14:textId="2643A570" w:rsidR="00774D80" w:rsidRDefault="00774D80" w:rsidP="006139F6">
      <w:pPr>
        <w:rPr>
          <w:lang w:val="x-none"/>
        </w:rPr>
      </w:pPr>
    </w:p>
    <w:p w14:paraId="0C2E7AE1" w14:textId="6E2CBE43" w:rsidR="00774D80" w:rsidRDefault="00774D80" w:rsidP="006139F6">
      <w:pPr>
        <w:rPr>
          <w:lang w:val="x-none"/>
        </w:rPr>
      </w:pPr>
    </w:p>
    <w:p w14:paraId="458BF6D7" w14:textId="25898287" w:rsidR="00774D80" w:rsidRDefault="00774D80" w:rsidP="006139F6">
      <w:pPr>
        <w:rPr>
          <w:lang w:val="x-none"/>
        </w:rPr>
      </w:pPr>
    </w:p>
    <w:p w14:paraId="27614884" w14:textId="5A27B0C4" w:rsidR="00774D80" w:rsidRDefault="00774D80" w:rsidP="006139F6">
      <w:pPr>
        <w:rPr>
          <w:lang w:val="x-none"/>
        </w:rPr>
      </w:pPr>
    </w:p>
    <w:p w14:paraId="7CFB14E4" w14:textId="06F72C03" w:rsidR="006139F6" w:rsidRPr="006139F6" w:rsidRDefault="00774D80" w:rsidP="006139F6">
      <w:pPr>
        <w:rPr>
          <w:lang w:val="x-none"/>
        </w:rPr>
      </w:pPr>
      <w:r w:rsidRPr="00774D80">
        <w:rPr>
          <w:noProof/>
          <w:lang w:eastAsia="ru-RU"/>
        </w:rPr>
        <w:drawing>
          <wp:inline distT="0" distB="0" distL="0" distR="0" wp14:anchorId="781F5D1D" wp14:editId="5EF20D5A">
            <wp:extent cx="6661150" cy="9421495"/>
            <wp:effectExtent l="0" t="0" r="6350" b="825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9E2DE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9E2DE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9E2D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9E2DE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9E2D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9E2D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9E2DE6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9E2DE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9E2DE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9E2D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9E2DE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5" w:name="_Toc479691601"/>
      <w:r w:rsidRPr="00526AE0">
        <w:rPr>
          <w:rFonts w:ascii="Times New Roman" w:hAnsi="Times New Roman"/>
          <w:i w:val="0"/>
          <w:sz w:val="26"/>
          <w:szCs w:val="26"/>
        </w:rPr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5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6" w:name="bookmark2"/>
      <w:bookmarkStart w:id="107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18B63026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51BA7">
        <w:rPr>
          <w:lang w:eastAsia="ru-RU"/>
        </w:rPr>
        <w:t>ДОГОВОР</w:t>
      </w:r>
    </w:p>
    <w:p w14:paraId="2061DF9F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51BA7">
        <w:rPr>
          <w:lang w:eastAsia="ru-RU"/>
        </w:rPr>
        <w:t>аренды земельного участка, заключаемого по результатам проведения торгов</w:t>
      </w:r>
    </w:p>
    <w:p w14:paraId="65CCAAFB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551BA7">
        <w:rPr>
          <w:lang w:val="en-US" w:eastAsia="ru-RU"/>
        </w:rPr>
        <w:t>№</w:t>
      </w:r>
      <w:r w:rsidRPr="00551BA7">
        <w:rPr>
          <w:rFonts w:cs="Courier New"/>
          <w:lang w:val="en-US" w:eastAsia="ru-RU"/>
        </w:rPr>
        <w:t xml:space="preserve"> ________</w:t>
      </w:r>
    </w:p>
    <w:p w14:paraId="77C83F50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10490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3823"/>
      </w:tblGrid>
      <w:tr w:rsidR="00551BA7" w:rsidRPr="00551BA7" w14:paraId="36CFC560" w14:textId="77777777" w:rsidTr="00551BA7">
        <w:tc>
          <w:tcPr>
            <w:tcW w:w="6667" w:type="dxa"/>
            <w:hideMark/>
          </w:tcPr>
          <w:p w14:paraId="5831E1FD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 xml:space="preserve"> </w:t>
            </w:r>
            <w:r w:rsidRPr="00551BA7">
              <w:rPr>
                <w:rFonts w:ascii="Times New Roman" w:hAnsi="Times New Roman"/>
                <w:noProof/>
                <w:lang w:eastAsia="en-US"/>
              </w:rPr>
              <w:t>Московская обл, г Электросталь, ул Мира, д 5</w:t>
            </w:r>
          </w:p>
        </w:tc>
        <w:tc>
          <w:tcPr>
            <w:tcW w:w="3823" w:type="dxa"/>
          </w:tcPr>
          <w:p w14:paraId="0CB77F8E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>________года</w:t>
            </w:r>
          </w:p>
          <w:p w14:paraId="76A5197D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5BD3BC2E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51BA7">
        <w:rPr>
          <w:noProof/>
          <w:lang w:eastAsia="ru-RU"/>
        </w:rPr>
        <w:t>КОМИТЕТ ИМУЩЕСТВЕННЫХ ОТНОШЕНИЙ АДМИНИСТРАЦИИ ГОРОДСКОГО ОКРУГА ЭЛЕКТРОСТАЛЬ МОСКОВСКОЙ ОБЛАСТИ</w:t>
      </w:r>
      <w:r w:rsidRPr="00551BA7">
        <w:rPr>
          <w:lang w:eastAsia="ru-RU"/>
        </w:rPr>
        <w:t xml:space="preserve">, ОГРН </w:t>
      </w:r>
      <w:r w:rsidRPr="00551BA7">
        <w:rPr>
          <w:noProof/>
          <w:lang w:eastAsia="ru-RU"/>
        </w:rPr>
        <w:t>1025007110072</w:t>
      </w:r>
      <w:r w:rsidRPr="00551BA7">
        <w:rPr>
          <w:lang w:eastAsia="ru-RU"/>
        </w:rPr>
        <w:t xml:space="preserve">, ИНН/КПП </w:t>
      </w:r>
      <w:r w:rsidRPr="00551BA7">
        <w:rPr>
          <w:noProof/>
          <w:lang w:eastAsia="ru-RU"/>
        </w:rPr>
        <w:t>5053012866</w:t>
      </w:r>
      <w:r w:rsidRPr="00551BA7">
        <w:rPr>
          <w:lang w:eastAsia="ru-RU"/>
        </w:rPr>
        <w:t>/</w:t>
      </w:r>
      <w:r w:rsidRPr="00551BA7">
        <w:rPr>
          <w:noProof/>
          <w:lang w:eastAsia="ru-RU"/>
        </w:rPr>
        <w:t>505301001</w:t>
      </w:r>
      <w:r w:rsidRPr="00551BA7">
        <w:rPr>
          <w:lang w:eastAsia="ru-RU"/>
        </w:rPr>
        <w:t xml:space="preserve"> в лице</w:t>
      </w:r>
      <w:bookmarkStart w:id="108" w:name="_Hlk103171639"/>
      <w:r w:rsidRPr="00551BA7">
        <w:rPr>
          <w:lang w:eastAsia="ru-RU"/>
        </w:rPr>
        <w:t xml:space="preserve"> </w:t>
      </w:r>
      <w:bookmarkEnd w:id="108"/>
      <w:r w:rsidRPr="00551BA7">
        <w:rPr>
          <w:noProof/>
          <w:lang w:eastAsia="ru-RU"/>
        </w:rPr>
        <w:t>________________________________________________________________________________________________________________________________________________________________</w:t>
      </w:r>
      <w:r w:rsidRPr="00551BA7">
        <w:rPr>
          <w:lang w:eastAsia="ru-RU"/>
        </w:rPr>
        <w:t xml:space="preserve">   действующ __  на основании , в дальнейшем именуем __  «Арендодатель», с одной стороны, и </w:t>
      </w:r>
      <w:bookmarkStart w:id="109" w:name="_Hlk115800118"/>
      <w:r w:rsidRPr="00551BA7">
        <w:rPr>
          <w:lang w:eastAsia="ru-RU"/>
        </w:rPr>
        <w:t>___________</w:t>
      </w:r>
      <w:bookmarkEnd w:id="109"/>
      <w:r w:rsidRPr="00551BA7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551BA7">
        <w:rPr>
          <w:noProof/>
          <w:lang w:eastAsia="ru-RU"/>
        </w:rPr>
        <w:t>Решения</w:t>
      </w:r>
      <w:r w:rsidRPr="00551BA7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64E7156A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51BA7">
        <w:rPr>
          <w:b/>
          <w:lang w:eastAsia="ru-RU"/>
        </w:rPr>
        <w:t>1.</w:t>
      </w:r>
      <w:r w:rsidRPr="00551BA7">
        <w:rPr>
          <w:b/>
          <w:lang w:val="en-US" w:eastAsia="ru-RU"/>
        </w:rPr>
        <w:t> </w:t>
      </w:r>
      <w:r w:rsidRPr="00551BA7">
        <w:rPr>
          <w:b/>
          <w:lang w:eastAsia="ru-RU"/>
        </w:rPr>
        <w:t>Предмет и цель договора</w:t>
      </w:r>
    </w:p>
    <w:p w14:paraId="102D6225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1.1.</w:t>
      </w:r>
      <w:r w:rsidRPr="00551BA7">
        <w:rPr>
          <w:lang w:val="en-US" w:eastAsia="ru-RU"/>
        </w:rPr>
        <w:t> </w:t>
      </w:r>
      <w:r w:rsidRPr="00551BA7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0" w:name="_Hlk103249777"/>
      <w:bookmarkEnd w:id="110"/>
      <w:r w:rsidRPr="00551BA7">
        <w:rPr>
          <w:lang w:eastAsia="ru-RU"/>
        </w:rPr>
        <w:t xml:space="preserve"> земельный участок, государственная собственность на который не разграничена, площадью 9900 кв. м., с кадастровым номером 50:46:0040101:25, категория земель – «Земли населенных пунктов», вид разрешенного использования – «объекты торговли (торговые центры, торгово-развлекательные центры, комплексы)», расположенный по адресу: Местоположение установлено относительно ориентира, расположенного за пределами участка. Ориентир жилой дом. Участок находится примерно в 50м, по направлению на запад от ориентира. Почтовый адрес ориентира: обл. Московская, г. Электросталь, ш. Фрязевское, дом 120.</w:t>
      </w:r>
    </w:p>
    <w:p w14:paraId="381AE8BA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1.2.</w:t>
      </w:r>
      <w:r w:rsidRPr="00551BA7">
        <w:rPr>
          <w:lang w:val="en-US" w:eastAsia="ru-RU"/>
        </w:rPr>
        <w:t> </w:t>
      </w:r>
      <w:r w:rsidRPr="00551BA7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551BA7">
        <w:rPr>
          <w:noProof/>
          <w:lang w:eastAsia="ru-RU"/>
        </w:rPr>
        <w:t>объекты торговли (торговые центры, торгово-развлекательные центры, комплексы)</w:t>
      </w:r>
      <w:r w:rsidRPr="00551BA7">
        <w:rPr>
          <w:lang w:eastAsia="ru-RU"/>
        </w:rPr>
        <w:t>».</w:t>
      </w:r>
    </w:p>
    <w:p w14:paraId="7B5F05C0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076CA352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noProof/>
          <w:lang w:eastAsia="ru-RU"/>
        </w:rPr>
        <w:t>Земельный участок полностью расположен: Чкаловский Приаэродромная территория аэродрома.</w:t>
      </w:r>
    </w:p>
    <w:p w14:paraId="6DC22AF9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1.4.</w:t>
      </w:r>
      <w:r w:rsidRPr="00551BA7">
        <w:rPr>
          <w:lang w:val="en-US" w:eastAsia="ru-RU"/>
        </w:rPr>
        <w:t> </w:t>
      </w:r>
      <w:r w:rsidRPr="00551BA7">
        <w:rPr>
          <w:lang w:eastAsia="ru-RU"/>
        </w:rPr>
        <w:t xml:space="preserve">На Земельном участке расположены: </w:t>
      </w:r>
    </w:p>
    <w:p w14:paraId="4CF77669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noProof/>
          <w:lang w:eastAsia="ru-RU"/>
        </w:rPr>
        <w:t>По границе Земельного участка проходит магистральный водовод Ду500мм., размещенный в соответствии с требованиями ст. 39.36 Земельного кодекса Российской Федерации.</w:t>
      </w:r>
    </w:p>
    <w:p w14:paraId="4C867FF9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EE84786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00CD83E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7D07FF7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551BA7">
        <w:rPr>
          <w:b/>
          <w:lang w:eastAsia="ru-RU"/>
        </w:rPr>
        <w:t>2.</w:t>
      </w:r>
      <w:r w:rsidRPr="00551BA7">
        <w:rPr>
          <w:b/>
          <w:lang w:val="en-US" w:eastAsia="ru-RU"/>
        </w:rPr>
        <w:t> </w:t>
      </w:r>
      <w:r w:rsidRPr="00551BA7">
        <w:rPr>
          <w:b/>
          <w:lang w:eastAsia="ru-RU"/>
        </w:rPr>
        <w:t>Срок договора</w:t>
      </w:r>
    </w:p>
    <w:p w14:paraId="74C9FE78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2.1.</w:t>
      </w:r>
      <w:r w:rsidRPr="00551BA7">
        <w:rPr>
          <w:lang w:val="en-US" w:eastAsia="ru-RU"/>
        </w:rPr>
        <w:t> </w:t>
      </w:r>
      <w:r w:rsidRPr="00551BA7">
        <w:rPr>
          <w:lang w:eastAsia="ru-RU"/>
        </w:rPr>
        <w:t>Договор заключается на срок _______ лет/месяцев с_______по _______.</w:t>
      </w:r>
    </w:p>
    <w:p w14:paraId="04343656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2.2.</w:t>
      </w:r>
      <w:r w:rsidRPr="00551BA7">
        <w:rPr>
          <w:lang w:val="en-US" w:eastAsia="ru-RU"/>
        </w:rPr>
        <w:t> </w:t>
      </w:r>
      <w:r w:rsidRPr="00551BA7">
        <w:rPr>
          <w:lang w:eastAsia="ru-RU"/>
        </w:rPr>
        <w:t>Земельный участок считается переданным Арендодателем Арендатору</w:t>
      </w:r>
      <w:r w:rsidRPr="00551BA7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621534B7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51BA7">
        <w:rPr>
          <w:lang w:eastAsia="ru-RU"/>
        </w:rPr>
        <w:t>Договор считается заключенным с момента передачи Земельного участка.</w:t>
      </w:r>
      <w:r w:rsidRPr="00551BA7">
        <w:rPr>
          <w:lang w:eastAsia="ru-RU"/>
        </w:rPr>
        <w:br/>
        <w:t>Акт приема-передачи Земельного участка подписывается одновременно</w:t>
      </w:r>
      <w:r w:rsidRPr="00551BA7">
        <w:rPr>
          <w:lang w:eastAsia="ru-RU"/>
        </w:rPr>
        <w:br/>
        <w:t>с подписанием Договора.</w:t>
      </w:r>
    </w:p>
    <w:p w14:paraId="62944884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51BA7">
        <w:rPr>
          <w:b/>
          <w:lang w:eastAsia="ru-RU"/>
        </w:rPr>
        <w:t>3.</w:t>
      </w:r>
      <w:r w:rsidRPr="00551BA7">
        <w:rPr>
          <w:b/>
          <w:lang w:val="en-US" w:eastAsia="ru-RU"/>
        </w:rPr>
        <w:t> </w:t>
      </w:r>
      <w:r w:rsidRPr="00551BA7">
        <w:rPr>
          <w:b/>
          <w:lang w:eastAsia="ru-RU"/>
        </w:rPr>
        <w:t>Арендная плата</w:t>
      </w:r>
    </w:p>
    <w:p w14:paraId="6DAEC957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3.1.</w:t>
      </w:r>
      <w:r w:rsidRPr="00551BA7">
        <w:rPr>
          <w:lang w:val="en-US" w:eastAsia="ru-RU"/>
        </w:rPr>
        <w:t> </w:t>
      </w:r>
      <w:r w:rsidRPr="00551BA7">
        <w:rPr>
          <w:lang w:eastAsia="ru-RU"/>
        </w:rPr>
        <w:t>Арендная плата начисляется с даты начала срока Договора, указанного</w:t>
      </w:r>
      <w:r w:rsidRPr="00551BA7">
        <w:rPr>
          <w:lang w:eastAsia="ru-RU"/>
        </w:rPr>
        <w:br/>
        <w:t>в п. 2.1. Договора.</w:t>
      </w:r>
    </w:p>
    <w:p w14:paraId="656F0331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3.2.</w:t>
      </w:r>
      <w:r w:rsidRPr="00551BA7">
        <w:rPr>
          <w:lang w:val="en-US" w:eastAsia="ru-RU"/>
        </w:rPr>
        <w:t> </w:t>
      </w:r>
      <w:r w:rsidRPr="00551BA7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EDA60EA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3.3.</w:t>
      </w:r>
      <w:r w:rsidRPr="00551BA7">
        <w:rPr>
          <w:lang w:val="en-US" w:eastAsia="ru-RU"/>
        </w:rPr>
        <w:t> </w:t>
      </w:r>
      <w:r w:rsidRPr="00551BA7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AC4E359" w14:textId="77777777" w:rsidR="00551BA7" w:rsidRPr="00551BA7" w:rsidRDefault="00551BA7" w:rsidP="00551BA7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551BA7">
        <w:rPr>
          <w:rFonts w:eastAsia="Arial Unicode MS"/>
          <w:lang w:eastAsia="ru-RU"/>
        </w:rPr>
        <w:t>3.4.</w:t>
      </w:r>
      <w:r w:rsidRPr="00551BA7">
        <w:rPr>
          <w:rFonts w:eastAsia="Arial Unicode MS"/>
          <w:lang w:val="en-US" w:eastAsia="ru-RU"/>
        </w:rPr>
        <w:t> </w:t>
      </w:r>
      <w:r w:rsidRPr="00551BA7">
        <w:rPr>
          <w:rFonts w:eastAsia="Arial Unicode MS"/>
          <w:lang w:eastAsia="ru-RU"/>
        </w:rPr>
        <w:t>Вариант</w:t>
      </w:r>
      <w:r w:rsidRPr="00551BA7">
        <w:rPr>
          <w:rFonts w:eastAsia="Arial Unicode MS"/>
          <w:lang w:val="en-US" w:eastAsia="ru-RU"/>
        </w:rPr>
        <w:t> </w:t>
      </w:r>
      <w:r w:rsidRPr="00551BA7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7E52AE5C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Pr="00551BA7">
        <w:rPr>
          <w:lang w:eastAsia="ru-RU"/>
        </w:rPr>
        <w:br/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551BA7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551BA7">
        <w:rPr>
          <w:lang w:eastAsia="ru-RU"/>
        </w:rPr>
        <w:br/>
        <w:t xml:space="preserve">и даты Договора по следующим реквизитам ___________________________________(для юридических лиц). </w:t>
      </w:r>
    </w:p>
    <w:p w14:paraId="44F8083E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3.5.</w:t>
      </w:r>
      <w:r w:rsidRPr="00551BA7">
        <w:rPr>
          <w:lang w:val="en-US" w:eastAsia="ru-RU"/>
        </w:rPr>
        <w:t> </w:t>
      </w:r>
      <w:r w:rsidRPr="00551BA7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A610012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551BA7">
        <w:rPr>
          <w:lang w:eastAsia="ru-RU"/>
        </w:rPr>
        <w:br/>
        <w:t>и только при погашении основного долга зачисляется в текущий период</w:t>
      </w:r>
      <w:r w:rsidRPr="00551BA7">
        <w:rPr>
          <w:lang w:eastAsia="ru-RU"/>
        </w:rPr>
        <w:br/>
        <w:t>по основному обязательству арендной платы.</w:t>
      </w:r>
    </w:p>
    <w:p w14:paraId="764CB2AA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3.7. Обязательства по внесению арендной платы за период, установленный</w:t>
      </w:r>
      <w:r w:rsidRPr="00551BA7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776F14F9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B847FFA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551BA7">
        <w:rPr>
          <w:lang w:eastAsia="ru-RU"/>
        </w:rPr>
        <w:br/>
        <w:t>п. 3.4. Договора.</w:t>
      </w:r>
    </w:p>
    <w:p w14:paraId="252E8CD6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5DDC0B1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51BA7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551BA7">
        <w:rPr>
          <w:lang w:eastAsia="ru-RU"/>
        </w:rPr>
        <w:br/>
        <w:t>в федеральном законе о федеральном бюджете на очередной финансовый год</w:t>
      </w:r>
      <w:r w:rsidRPr="00551BA7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735FCB3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51BA7">
        <w:rPr>
          <w:b/>
          <w:lang w:eastAsia="ru-RU"/>
        </w:rPr>
        <w:t>4. Права и обязанности Сторон</w:t>
      </w:r>
    </w:p>
    <w:p w14:paraId="5D2C33EB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4.1. Арендодатель имеет право:</w:t>
      </w:r>
    </w:p>
    <w:p w14:paraId="03D0B6DC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7903CC64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1C51A8E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19887BD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39C2271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47E23F83" w14:textId="77777777" w:rsidR="00551BA7" w:rsidRPr="00551BA7" w:rsidRDefault="00551BA7" w:rsidP="00551BA7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551BA7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DAB652C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- в случае неиспользования/неосвоения Земельного участка в течение 1 года;</w:t>
      </w:r>
    </w:p>
    <w:p w14:paraId="435527FE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4EC2167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- в случае неподписания Арендатором дополнительных соглашений</w:t>
      </w:r>
      <w:r w:rsidRPr="00551BA7">
        <w:rPr>
          <w:lang w:eastAsia="ru-RU"/>
        </w:rPr>
        <w:br/>
        <w:t>к Договору о внесении изменений, указанных в п. 4.1.3.;</w:t>
      </w:r>
    </w:p>
    <w:p w14:paraId="61CA35FF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- в случае переуступки Арендатором прав и обязанностей по Договору;</w:t>
      </w:r>
    </w:p>
    <w:p w14:paraId="25865FB7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- в случае заключения Арендатором договора субаренды Земельного участка;</w:t>
      </w:r>
    </w:p>
    <w:p w14:paraId="2F12AE6C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ABA2EE3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53A5A982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564C190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56262EA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A798E4A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4547A35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7E12E7B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4.2. Арендодатель обязан:</w:t>
      </w:r>
    </w:p>
    <w:p w14:paraId="34C0D563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4C71359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43E3C1C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4.2.3. Не вмешиваться в хозяйственную деятельность Арендатора, если</w:t>
      </w:r>
      <w:r w:rsidRPr="00551BA7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294E4E7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4.2.4. В письменной форме в пятидневный срок уведомлять Арендатора</w:t>
      </w:r>
      <w:r w:rsidRPr="00551BA7">
        <w:rPr>
          <w:lang w:eastAsia="ru-RU"/>
        </w:rPr>
        <w:br/>
        <w:t>об изменении реквизитов, указанных в п. 3.4 Договора, а также</w:t>
      </w:r>
      <w:r w:rsidRPr="00551BA7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451E2685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4.3. Арендатор имеет право:</w:t>
      </w:r>
    </w:p>
    <w:p w14:paraId="30B8836D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196AE89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7CB2919C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4.4. Арендатор обязан:</w:t>
      </w:r>
    </w:p>
    <w:p w14:paraId="698917B0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B5EAB41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4.4.2. Использовать Земельный участок в соответствии с требованиями:</w:t>
      </w:r>
    </w:p>
    <w:p w14:paraId="09DCC12C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noProof/>
          <w:lang w:eastAsia="ru-RU"/>
        </w:rPr>
        <w:t>Воздушный кодекс РФ, Федерального закона РФ от 01.07.2017 №135-ФЗ "О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зоны".</w:t>
      </w:r>
      <w:r w:rsidRPr="00551BA7">
        <w:rPr>
          <w:noProof/>
          <w:lang w:eastAsia="ru-RU"/>
        </w:rPr>
        <w:br/>
        <w:t>Использовать земельный участок в соответствии с требованиями приказа Минстроя Российской Федерации от 25.12.2018 № 860/пр «СП 32.13330.2018. СНИП 2.04.03-85 Канализация. Наружные сети и сооружения». Согласовать размещение объектов капитального строительства в соответствии с действующим законодательством.</w:t>
      </w:r>
    </w:p>
    <w:p w14:paraId="74EB5F51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4.4.3. При досрочном расторжении Договора или по истечении</w:t>
      </w:r>
      <w:r w:rsidRPr="00551BA7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4B49852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1F4438DD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4.4.5. Обеспечивать Арендодателю, органам муниципального</w:t>
      </w:r>
      <w:r w:rsidRPr="00551BA7">
        <w:rPr>
          <w:lang w:eastAsia="ru-RU"/>
        </w:rPr>
        <w:br/>
        <w:t>и государственного контроля свободный доступ на Земельный участок,</w:t>
      </w:r>
      <w:r w:rsidRPr="00551BA7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17463D2C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CA56E03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4.4.7. В десятидневный срок со дня изменения своего наименования</w:t>
      </w:r>
      <w:r w:rsidRPr="00551BA7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17A6FA9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11A88EE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203C08A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4.4.10. В случае получения уведомления от Арендодателя согласно</w:t>
      </w:r>
      <w:r w:rsidRPr="00551BA7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14FE632D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4.4.11. Передать Земельный участок Арендодателю по Акту приема-передачи</w:t>
      </w:r>
      <w:r w:rsidRPr="00551BA7">
        <w:rPr>
          <w:lang w:eastAsia="ru-RU"/>
        </w:rPr>
        <w:br/>
        <w:t>в течение пяти дней после окончания срока действия Договора или даты</w:t>
      </w:r>
      <w:r w:rsidRPr="00551BA7">
        <w:rPr>
          <w:lang w:eastAsia="ru-RU"/>
        </w:rPr>
        <w:br/>
        <w:t>его досрочного расторжения.</w:t>
      </w:r>
    </w:p>
    <w:p w14:paraId="7E2F69B8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BF7B6C5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4.4.13. Письменно сообщить Арендодателю не позднее чем за три месяца</w:t>
      </w:r>
      <w:r w:rsidRPr="00551BA7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92B9861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4.4.14.</w:t>
      </w:r>
      <w:r w:rsidRPr="00551BA7">
        <w:rPr>
          <w:lang w:val="en-US" w:eastAsia="ru-RU"/>
        </w:rPr>
        <w:t> </w:t>
      </w:r>
      <w:r w:rsidRPr="00551BA7">
        <w:rPr>
          <w:lang w:eastAsia="ru-RU"/>
        </w:rPr>
        <w:t>Беспрепятственно допускать представителей собственников объектов, указанных в п. 1.4 Договора, а также представителей организации, осуществляющей эксплуатацию указанных объектов, в целях обеспечения их безопасности. (В случае если земельный участок полностью или частично расположен в охранной зоне, установленной в отношении объектов.).</w:t>
      </w:r>
    </w:p>
    <w:p w14:paraId="4881A1F8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4.5. Арендатор не вправе уступать права и осуществлять перевод долга</w:t>
      </w:r>
      <w:r w:rsidRPr="00551BA7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302F940A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C4F2185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51BA7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2C5B5A4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51BA7">
        <w:rPr>
          <w:b/>
          <w:lang w:eastAsia="ru-RU"/>
        </w:rPr>
        <w:t>5. Ответственность Сторон</w:t>
      </w:r>
    </w:p>
    <w:p w14:paraId="25D65BFA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B9341FD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B575B47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155A0DC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D09119A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5.4. В случае систематического (2 и более раза) неправильного указания</w:t>
      </w:r>
      <w:r w:rsidRPr="00551BA7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Pr="00551BA7">
        <w:rPr>
          <w:lang w:eastAsia="ru-RU"/>
        </w:rPr>
        <w:br/>
        <w:t>в бюджет.</w:t>
      </w:r>
    </w:p>
    <w:p w14:paraId="5FF5408C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5.5. Арендатор не может быть освобожден от исполнения обязательств</w:t>
      </w:r>
      <w:r w:rsidRPr="00551BA7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5EBA2196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51BA7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25A75275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51BA7">
        <w:rPr>
          <w:b/>
          <w:lang w:eastAsia="ru-RU"/>
        </w:rPr>
        <w:t>6. Рассмотрение споров</w:t>
      </w:r>
    </w:p>
    <w:p w14:paraId="1F13199D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3ACA5DF9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51BA7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083ED4E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51BA7">
        <w:rPr>
          <w:b/>
          <w:lang w:eastAsia="ru-RU"/>
        </w:rPr>
        <w:t>7. Изменение условий договора</w:t>
      </w:r>
    </w:p>
    <w:p w14:paraId="603386A0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3C0984B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7.2. Изменение вида разрешенного использования Земельного участка</w:t>
      </w:r>
      <w:r w:rsidRPr="00551BA7">
        <w:rPr>
          <w:lang w:eastAsia="ru-RU"/>
        </w:rPr>
        <w:br/>
        <w:t>не допускается.</w:t>
      </w:r>
    </w:p>
    <w:p w14:paraId="7E9F5753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1E60270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51BA7">
        <w:rPr>
          <w:lang w:eastAsia="ru-RU"/>
        </w:rPr>
        <w:t>7.4. Арендатору запрещается заключать договор субаренды Земельного участка.</w:t>
      </w:r>
    </w:p>
    <w:p w14:paraId="2FF8631F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51BA7">
        <w:rPr>
          <w:b/>
          <w:lang w:eastAsia="ru-RU"/>
        </w:rPr>
        <w:t>8. Дополнительные и особые условия договора</w:t>
      </w:r>
    </w:p>
    <w:p w14:paraId="66FF6D55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7012443F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07D11416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7AFC3262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Договор, а так же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3825C1C1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B86CF2C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1DC69E75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51BA7">
        <w:rPr>
          <w:lang w:eastAsia="ru-RU"/>
        </w:rP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 (для договоров аренды, заключенных на срок менее 1 года).</w:t>
      </w:r>
    </w:p>
    <w:p w14:paraId="67B9AF51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51BA7">
        <w:rPr>
          <w:b/>
          <w:lang w:eastAsia="ru-RU"/>
        </w:rPr>
        <w:t>9. Приложения к Договору</w:t>
      </w:r>
    </w:p>
    <w:p w14:paraId="598794D6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К Договору прилагается и является его неотъемлемой частью:</w:t>
      </w:r>
    </w:p>
    <w:p w14:paraId="4165AA7C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Приложение № 1. Протокол.</w:t>
      </w:r>
    </w:p>
    <w:p w14:paraId="744A4198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Приложение № 2. Расчет арендной платы.</w:t>
      </w:r>
    </w:p>
    <w:p w14:paraId="5FC3494C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51BA7">
        <w:rPr>
          <w:lang w:eastAsia="ru-RU"/>
        </w:rPr>
        <w:t>Приложение № 3. Акт приема-передачи Земельного участка.</w:t>
      </w:r>
    </w:p>
    <w:p w14:paraId="61DFC3CC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51BA7">
        <w:rPr>
          <w:b/>
          <w:lang w:eastAsia="ru-RU"/>
        </w:rPr>
        <w:t>10. Адреса, реквизиты и подписи Сторон</w:t>
      </w:r>
    </w:p>
    <w:p w14:paraId="6067451F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551BA7" w:rsidRPr="00551BA7" w14:paraId="2E103BCE" w14:textId="77777777" w:rsidTr="00551BA7">
        <w:tc>
          <w:tcPr>
            <w:tcW w:w="2500" w:type="pct"/>
          </w:tcPr>
          <w:p w14:paraId="74D39232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39C837E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566D7860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noProof/>
                <w:lang w:eastAsia="en-US"/>
              </w:rPr>
              <w:t>Московская обл, г Электросталь, ул Мира, д 5</w:t>
            </w:r>
            <w:r w:rsidRPr="00551BA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40AFE19A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366EABE9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noProof/>
                <w:lang w:eastAsia="en-US"/>
              </w:rPr>
              <w:t>Московская обл, г Электросталь, ул Мира, д 5</w:t>
            </w:r>
            <w:r w:rsidRPr="00551BA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4EC5D0C0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551BA7">
              <w:rPr>
                <w:rFonts w:ascii="Times New Roman" w:hAnsi="Times New Roman"/>
                <w:noProof/>
                <w:lang w:eastAsia="en-US"/>
              </w:rPr>
              <w:t>5053012866</w:t>
            </w:r>
            <w:r w:rsidRPr="00551BA7">
              <w:rPr>
                <w:rFonts w:ascii="Times New Roman" w:hAnsi="Times New Roman"/>
                <w:lang w:eastAsia="en-US"/>
              </w:rPr>
              <w:t>/</w:t>
            </w:r>
            <w:r w:rsidRPr="00551BA7">
              <w:rPr>
                <w:rFonts w:ascii="Times New Roman" w:hAnsi="Times New Roman"/>
                <w:noProof/>
                <w:lang w:eastAsia="en-US"/>
              </w:rPr>
              <w:t>505301001</w:t>
            </w:r>
            <w:r w:rsidRPr="00551BA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5E63E0E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3CE74C91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10713A55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2D798AE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04094832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732358BD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551BA7" w:rsidRPr="00551BA7" w14:paraId="2D98B626" w14:textId="77777777" w:rsidTr="00551BA7">
        <w:tc>
          <w:tcPr>
            <w:tcW w:w="2500" w:type="pct"/>
          </w:tcPr>
          <w:p w14:paraId="3FD30C1A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 xml:space="preserve">__________  </w:t>
            </w:r>
            <w:r w:rsidRPr="00551BA7">
              <w:rPr>
                <w:rFonts w:ascii="Times New Roman" w:hAnsi="Times New Roman"/>
                <w:noProof/>
                <w:lang w:eastAsia="en-US"/>
              </w:rPr>
              <w:t>(Ф.И.О.)</w:t>
            </w:r>
            <w:r w:rsidRPr="00551BA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E84191D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4CC434F1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E2FDF5D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6908E98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551BA7">
        <w:rPr>
          <w:rFonts w:ascii="Courier New" w:hAnsi="Courier New" w:cs="Courier New"/>
          <w:sz w:val="20"/>
          <w:szCs w:val="20"/>
          <w:lang w:eastAsia="ru-RU"/>
        </w:rPr>
        <w:br w:type="page"/>
      </w:r>
    </w:p>
    <w:p w14:paraId="02BB3F4E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left="6663"/>
        <w:rPr>
          <w:lang w:eastAsia="ru-RU"/>
        </w:rPr>
      </w:pPr>
      <w:r w:rsidRPr="00551BA7">
        <w:rPr>
          <w:lang w:eastAsia="ru-RU"/>
        </w:rPr>
        <w:t>Приложение № 2 к договору аренды</w:t>
      </w:r>
      <w:r w:rsidRPr="00551BA7">
        <w:rPr>
          <w:lang w:eastAsia="ru-RU"/>
        </w:rPr>
        <w:br/>
        <w:t>№ _______</w:t>
      </w:r>
      <w:r w:rsidRPr="00551BA7">
        <w:rPr>
          <w:lang w:eastAsia="ru-RU"/>
        </w:rPr>
        <w:br/>
        <w:t>от «___» __________ 20___  года</w:t>
      </w:r>
    </w:p>
    <w:p w14:paraId="64783DE5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3EB5AA0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51BA7">
        <w:rPr>
          <w:lang w:eastAsia="ru-RU"/>
        </w:rPr>
        <w:t>Расчет арендной платы за Земельный участок</w:t>
      </w:r>
    </w:p>
    <w:p w14:paraId="27009434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51BA7">
        <w:rPr>
          <w:lang w:eastAsia="ru-RU"/>
        </w:rPr>
        <w:t>1. Годовая арендная плата (Апл) за Земельный участок рассчитывается</w:t>
      </w:r>
      <w:r w:rsidRPr="00551BA7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551BA7" w:rsidRPr="00551BA7" w14:paraId="62A4BE22" w14:textId="77777777" w:rsidTr="00551BA7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424DE7" w14:textId="77777777" w:rsidR="00551BA7" w:rsidRPr="00551BA7" w:rsidRDefault="00551BA7" w:rsidP="00551BA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51BA7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38DE7" w14:textId="77777777" w:rsidR="00551BA7" w:rsidRPr="00551BA7" w:rsidRDefault="00551BA7" w:rsidP="00551BA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51BA7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7C1D7" w14:textId="77777777" w:rsidR="00551BA7" w:rsidRPr="00551BA7" w:rsidRDefault="00551BA7" w:rsidP="00551BA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51BA7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B436BC" w14:textId="77777777" w:rsidR="00551BA7" w:rsidRPr="00551BA7" w:rsidRDefault="00551BA7" w:rsidP="00551BA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51BA7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551BA7" w:rsidRPr="00551BA7" w14:paraId="3AFCDC8D" w14:textId="77777777" w:rsidTr="00551BA7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1F17A9" w14:textId="77777777" w:rsidR="00551BA7" w:rsidRPr="00551BA7" w:rsidRDefault="00551BA7" w:rsidP="00551BA7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551BA7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B8B27" w14:textId="77777777" w:rsidR="00551BA7" w:rsidRPr="00551BA7" w:rsidRDefault="00551BA7" w:rsidP="00551BA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51BA7">
              <w:rPr>
                <w:rFonts w:eastAsia="Arial Unicode MS"/>
                <w:lang w:val="en-US" w:eastAsia="ru-RU"/>
              </w:rPr>
              <w:t>9900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76526D" w14:textId="77777777" w:rsidR="00551BA7" w:rsidRPr="00551BA7" w:rsidRDefault="00551BA7" w:rsidP="00551BA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51BA7">
              <w:rPr>
                <w:rFonts w:eastAsia="Arial Unicode MS"/>
                <w:lang w:eastAsia="ru-RU"/>
              </w:rPr>
              <w:t>объекты торговли (торговые центры, торгово-развлекательные центры, комплексы).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4F1CB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1A5E4F8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551BA7">
        <w:rPr>
          <w:lang w:eastAsia="ru-RU"/>
        </w:rPr>
        <w:t>2.</w:t>
      </w:r>
      <w:r w:rsidRPr="00551BA7">
        <w:rPr>
          <w:lang w:val="en-US" w:eastAsia="ru-RU"/>
        </w:rPr>
        <w:t> </w:t>
      </w:r>
      <w:r w:rsidRPr="00551BA7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551BA7" w:rsidRPr="00551BA7" w14:paraId="20C6793D" w14:textId="77777777" w:rsidTr="00551BA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DA61C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EA337F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51BA7">
              <w:rPr>
                <w:lang w:eastAsia="ru-RU"/>
              </w:rPr>
              <w:t>Арендная плата (руб.)</w:t>
            </w:r>
            <w:r w:rsidRPr="00551BA7">
              <w:rPr>
                <w:color w:val="0000FF"/>
                <w:lang w:eastAsia="ru-RU"/>
              </w:rPr>
              <w:t>*</w:t>
            </w:r>
          </w:p>
        </w:tc>
      </w:tr>
      <w:tr w:rsidR="00551BA7" w:rsidRPr="00551BA7" w14:paraId="05CE94A3" w14:textId="77777777" w:rsidTr="00551BA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5D46D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51BA7">
              <w:rPr>
                <w:lang w:eastAsia="ru-RU"/>
              </w:rPr>
              <w:t>Квартал/Месяц</w:t>
            </w:r>
            <w:r w:rsidRPr="00551BA7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34D70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551BA7" w:rsidRPr="00551BA7" w14:paraId="318FEA95" w14:textId="77777777" w:rsidTr="00551BA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28E79C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51BA7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A46ED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92732F6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551BA7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FDB0997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10BDA5F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51BA7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551BA7" w:rsidRPr="00551BA7" w14:paraId="2F49FC67" w14:textId="77777777" w:rsidTr="00551BA7">
        <w:tc>
          <w:tcPr>
            <w:tcW w:w="2500" w:type="pct"/>
          </w:tcPr>
          <w:p w14:paraId="7EC5335E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E509A93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2546FC4E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>Арендатор</w:t>
            </w:r>
            <w:r w:rsidRPr="00551BA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551BA7" w:rsidRPr="00551BA7" w14:paraId="187E0CBB" w14:textId="77777777" w:rsidTr="00551BA7">
        <w:tc>
          <w:tcPr>
            <w:tcW w:w="2500" w:type="pct"/>
            <w:hideMark/>
          </w:tcPr>
          <w:p w14:paraId="4464BA82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 xml:space="preserve">__________  </w:t>
            </w:r>
            <w:r w:rsidRPr="00551BA7">
              <w:rPr>
                <w:rFonts w:ascii="Times New Roman" w:hAnsi="Times New Roman"/>
                <w:noProof/>
                <w:lang w:eastAsia="en-US"/>
              </w:rPr>
              <w:t>(Ф.И.О.)</w:t>
            </w:r>
            <w:r w:rsidRPr="00551BA7">
              <w:rPr>
                <w:rFonts w:ascii="Times New Roman" w:hAnsi="Times New Roman"/>
                <w:lang w:eastAsia="en-US"/>
              </w:rPr>
              <w:t xml:space="preserve"> </w:t>
            </w:r>
          </w:p>
        </w:tc>
        <w:tc>
          <w:tcPr>
            <w:tcW w:w="2500" w:type="pct"/>
            <w:hideMark/>
          </w:tcPr>
          <w:p w14:paraId="6753E4D1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>__________ (Ф.И.О.)</w:t>
            </w:r>
          </w:p>
        </w:tc>
      </w:tr>
    </w:tbl>
    <w:p w14:paraId="36BB1D81" w14:textId="77777777" w:rsidR="00551BA7" w:rsidRPr="00551BA7" w:rsidRDefault="00551BA7" w:rsidP="00551BA7">
      <w:pPr>
        <w:suppressAutoHyphens w:val="0"/>
        <w:jc w:val="both"/>
        <w:rPr>
          <w:lang w:eastAsia="ru-RU"/>
        </w:rPr>
      </w:pPr>
      <w:r w:rsidRPr="00551BA7">
        <w:rPr>
          <w:rFonts w:ascii="Arial Unicode MS" w:eastAsia="Arial Unicode MS" w:hAnsi="Arial Unicode MS" w:cs="Arial Unicode MS" w:hint="eastAsia"/>
          <w:lang w:eastAsia="ru-RU"/>
        </w:rPr>
        <w:br w:type="page"/>
      </w:r>
    </w:p>
    <w:p w14:paraId="4367A0D9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left="6663"/>
        <w:outlineLvl w:val="0"/>
        <w:rPr>
          <w:lang w:eastAsia="ru-RU"/>
        </w:rPr>
      </w:pPr>
      <w:r w:rsidRPr="00551BA7">
        <w:rPr>
          <w:lang w:eastAsia="ru-RU"/>
        </w:rPr>
        <w:t>Приложение № 3 к договору аренды</w:t>
      </w:r>
      <w:r w:rsidRPr="00551BA7">
        <w:rPr>
          <w:lang w:eastAsia="ru-RU"/>
        </w:rPr>
        <w:br/>
        <w:t>№ _______</w:t>
      </w:r>
      <w:r w:rsidRPr="00551BA7">
        <w:rPr>
          <w:lang w:eastAsia="ru-RU"/>
        </w:rPr>
        <w:br/>
        <w:t>от «___» __________ 20___ года</w:t>
      </w:r>
    </w:p>
    <w:p w14:paraId="79928D81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64B848E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551BA7">
        <w:rPr>
          <w:lang w:eastAsia="ru-RU"/>
        </w:rPr>
        <w:t>Акт приема-передачи земельного участка</w:t>
      </w:r>
    </w:p>
    <w:p w14:paraId="1A28E446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DCA1D1C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noProof/>
          <w:lang w:eastAsia="ru-RU"/>
        </w:rPr>
        <w:t>КОМИТЕТ ИМУЩЕСТВЕННЫХ ОТНОШЕНИЙ АДМИНИСТРАЦИИ ГОРОДСКОГО ОКРУГА ЭЛЕКТРОСТАЛЬ МОСКОВСКОЙ ОБЛАСТИ</w:t>
      </w:r>
      <w:r w:rsidRPr="00551BA7">
        <w:rPr>
          <w:lang w:eastAsia="ru-RU"/>
        </w:rPr>
        <w:t xml:space="preserve">, ОГРН </w:t>
      </w:r>
      <w:r w:rsidRPr="00551BA7">
        <w:rPr>
          <w:noProof/>
          <w:lang w:eastAsia="ru-RU"/>
        </w:rPr>
        <w:t>1025007110072</w:t>
      </w:r>
      <w:r w:rsidRPr="00551BA7">
        <w:rPr>
          <w:lang w:eastAsia="ru-RU"/>
        </w:rPr>
        <w:t xml:space="preserve">, ИНН/КПП </w:t>
      </w:r>
      <w:r w:rsidRPr="00551BA7">
        <w:rPr>
          <w:noProof/>
          <w:lang w:eastAsia="ru-RU"/>
        </w:rPr>
        <w:t>5053012866</w:t>
      </w:r>
      <w:r w:rsidRPr="00551BA7">
        <w:rPr>
          <w:lang w:eastAsia="ru-RU"/>
        </w:rPr>
        <w:t>/</w:t>
      </w:r>
      <w:r w:rsidRPr="00551BA7">
        <w:rPr>
          <w:noProof/>
          <w:lang w:eastAsia="ru-RU"/>
        </w:rPr>
        <w:t>505301001</w:t>
      </w:r>
      <w:r w:rsidRPr="00551BA7">
        <w:rPr>
          <w:lang w:eastAsia="ru-RU"/>
        </w:rPr>
        <w:t xml:space="preserve"> в лице </w:t>
      </w:r>
      <w:r w:rsidRPr="00551BA7">
        <w:rPr>
          <w:noProof/>
          <w:lang w:eastAsia="ru-RU"/>
        </w:rPr>
        <w:t>________________________________________________________________________________________________________________________________________________________________</w:t>
      </w:r>
      <w:r w:rsidRPr="00551BA7">
        <w:rPr>
          <w:lang w:eastAsia="ru-RU"/>
        </w:rPr>
        <w:t xml:space="preserve">   действующ __  на основании , в дальнейшем именуем __  «Арендодатель», с одной стороны,</w:t>
      </w:r>
      <w:r w:rsidRPr="00551BA7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551BA7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DCB802E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430149B7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2375C5A1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51BA7">
        <w:rPr>
          <w:lang w:eastAsia="ru-RU"/>
        </w:rPr>
        <w:t>3. Арендатор претензий к Арендодателю не имеет.</w:t>
      </w:r>
    </w:p>
    <w:p w14:paraId="782B6449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3B34A91" w14:textId="77777777" w:rsidR="00551BA7" w:rsidRPr="00551BA7" w:rsidRDefault="00551BA7" w:rsidP="00551BA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51BA7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551BA7" w:rsidRPr="00551BA7" w14:paraId="4A43D61A" w14:textId="77777777" w:rsidTr="00551BA7">
        <w:tc>
          <w:tcPr>
            <w:tcW w:w="2500" w:type="pct"/>
          </w:tcPr>
          <w:p w14:paraId="004074DF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3D03A78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265FF4EC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>Арендатор</w:t>
            </w:r>
            <w:r w:rsidRPr="00551BA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551BA7" w:rsidRPr="00551BA7" w14:paraId="2F154CD9" w14:textId="77777777" w:rsidTr="00551BA7">
        <w:tc>
          <w:tcPr>
            <w:tcW w:w="2500" w:type="pct"/>
          </w:tcPr>
          <w:p w14:paraId="27799184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 xml:space="preserve">__________  </w:t>
            </w:r>
            <w:r w:rsidRPr="00551BA7">
              <w:rPr>
                <w:rFonts w:ascii="Times New Roman" w:hAnsi="Times New Roman"/>
                <w:noProof/>
                <w:lang w:eastAsia="en-US"/>
              </w:rPr>
              <w:t>(Ф.И.О.)</w:t>
            </w:r>
            <w:r w:rsidRPr="00551BA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7DD04845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  <w:hideMark/>
          </w:tcPr>
          <w:p w14:paraId="3A717EAC" w14:textId="77777777" w:rsidR="00551BA7" w:rsidRPr="00551BA7" w:rsidRDefault="00551BA7" w:rsidP="00551BA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51BA7">
              <w:rPr>
                <w:rFonts w:ascii="Times New Roman" w:hAnsi="Times New Roman"/>
                <w:lang w:eastAsia="en-US"/>
              </w:rPr>
              <w:t>__________ (Ф.И.О.)</w:t>
            </w:r>
          </w:p>
        </w:tc>
      </w:tr>
    </w:tbl>
    <w:p w14:paraId="5F31FBCB" w14:textId="77777777" w:rsidR="00551BA7" w:rsidRPr="00551BA7" w:rsidRDefault="00551BA7" w:rsidP="00551BA7">
      <w:pPr>
        <w:suppressAutoHyphens w:val="0"/>
        <w:jc w:val="both"/>
        <w:rPr>
          <w:rFonts w:eastAsia="Arial Unicode MS"/>
          <w:lang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6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7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96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583FA30" w14:textId="77777777" w:rsidR="009E2DE6" w:rsidRDefault="009E2DE6">
      <w:r>
        <w:separator/>
      </w:r>
    </w:p>
  </w:endnote>
  <w:endnote w:type="continuationSeparator" w:id="0">
    <w:p w14:paraId="15CB179D" w14:textId="77777777" w:rsidR="009E2DE6" w:rsidRDefault="009E2D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4C2252F" w:rsidR="009E2DE6" w:rsidRDefault="009E2DE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B6399" w:rsidRPr="00AB6399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9E2DE6" w:rsidRPr="001A6C06" w:rsidRDefault="009E2DE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BFE08CC" w14:textId="77777777" w:rsidR="009E2DE6" w:rsidRDefault="009E2DE6">
      <w:r>
        <w:separator/>
      </w:r>
    </w:p>
  </w:footnote>
  <w:footnote w:type="continuationSeparator" w:id="0">
    <w:p w14:paraId="3DB35AE1" w14:textId="77777777" w:rsidR="009E2DE6" w:rsidRDefault="009E2DE6">
      <w:r>
        <w:continuationSeparator/>
      </w:r>
    </w:p>
  </w:footnote>
  <w:footnote w:id="1">
    <w:p w14:paraId="742D72C0" w14:textId="4217E735" w:rsidR="009E2DE6" w:rsidRPr="001E46D6" w:rsidRDefault="009E2DE6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9E2DE6" w:rsidRPr="0049318D" w:rsidRDefault="009E2DE6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9E2DE6" w:rsidRPr="0049318D" w:rsidRDefault="009E2DE6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9E2DE6" w:rsidRPr="0049318D" w:rsidRDefault="009E2DE6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9E2DE6" w:rsidRPr="0049318D" w:rsidRDefault="009E2DE6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CrtI5vdDrC89tfkjC7646VFaloXZXEd6cdDZWjLoHATHFg9vQGRWIRtRziVieTtefWrJ6f5L8HyatJb9s4bImQ==" w:salt="NWIJh0CRwyxv5LJG1OhlV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963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50F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331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17B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16E0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1BA7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B31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4D80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478D"/>
    <w:rsid w:val="007D637F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343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2DE6"/>
    <w:rsid w:val="009E371D"/>
    <w:rsid w:val="009E439A"/>
    <w:rsid w:val="009E5329"/>
    <w:rsid w:val="009E552D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99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B9B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84A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15E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963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551BA7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34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56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4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4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966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7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86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16" Type="http://schemas.openxmlformats.org/officeDocument/2006/relationships/image" Target="media/image2.jpe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webSettings" Target="webSettings.xml"/><Relationship Id="rId90" Type="http://schemas.openxmlformats.org/officeDocument/2006/relationships/image" Target="media/image76.jpeg"/><Relationship Id="rId95" Type="http://schemas.openxmlformats.org/officeDocument/2006/relationships/image" Target="media/image81.jpeg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pn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91" Type="http://schemas.openxmlformats.org/officeDocument/2006/relationships/image" Target="media/image77.jpe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94" Type="http://schemas.openxmlformats.org/officeDocument/2006/relationships/image" Target="media/image80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png"/><Relationship Id="rId76" Type="http://schemas.openxmlformats.org/officeDocument/2006/relationships/image" Target="media/image62.jpe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92" Type="http://schemas.openxmlformats.org/officeDocument/2006/relationships/image" Target="media/image78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66" Type="http://schemas.openxmlformats.org/officeDocument/2006/relationships/image" Target="media/image52.jpeg"/><Relationship Id="rId87" Type="http://schemas.openxmlformats.org/officeDocument/2006/relationships/image" Target="media/image73.jpeg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19" Type="http://schemas.openxmlformats.org/officeDocument/2006/relationships/image" Target="media/image5.jpeg"/><Relationship Id="rId14" Type="http://schemas.openxmlformats.org/officeDocument/2006/relationships/hyperlink" Target="https://arenda.mosreg.ru" TargetMode="External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56" Type="http://schemas.openxmlformats.org/officeDocument/2006/relationships/image" Target="media/image42.jpeg"/><Relationship Id="rId77" Type="http://schemas.openxmlformats.org/officeDocument/2006/relationships/image" Target="media/image63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93" Type="http://schemas.openxmlformats.org/officeDocument/2006/relationships/image" Target="media/image79.jpe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30211DF-E51A-40BC-B203-CDADCAF2B8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102</Pages>
  <Words>9993</Words>
  <Characters>56966</Characters>
  <Application>Microsoft Office Word</Application>
  <DocSecurity>8</DocSecurity>
  <Lines>474</Lines>
  <Paragraphs>133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66826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Юлия Емелина</cp:lastModifiedBy>
  <cp:revision>2</cp:revision>
  <cp:lastPrinted>2022-01-11T07:48:00Z</cp:lastPrinted>
  <dcterms:created xsi:type="dcterms:W3CDTF">2023-04-20T12:45:00Z</dcterms:created>
  <dcterms:modified xsi:type="dcterms:W3CDTF">2023-04-20T12:45:00Z</dcterms:modified>
</cp:coreProperties>
</file>