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8F344" w14:textId="4845535E" w:rsidR="005E33E4" w:rsidRPr="005E33E4" w:rsidRDefault="005E33E4" w:rsidP="002D74E2">
      <w:pPr>
        <w:spacing w:after="2" w:line="282" w:lineRule="auto"/>
        <w:jc w:val="center"/>
        <w:rPr>
          <w:sz w:val="28"/>
          <w:szCs w:val="28"/>
        </w:rPr>
      </w:pPr>
      <w:r w:rsidRPr="005E33E4">
        <w:rPr>
          <w:b/>
          <w:sz w:val="28"/>
          <w:szCs w:val="28"/>
        </w:rPr>
        <w:t>Четвёртый форум из серии образовательных мероприятий в муниципальных образованиях</w:t>
      </w:r>
    </w:p>
    <w:p w14:paraId="01395CC9" w14:textId="7BDE1B91" w:rsidR="005E33E4" w:rsidRDefault="005E33E4" w:rsidP="005E33E4">
      <w:pPr>
        <w:spacing w:after="17" w:line="271" w:lineRule="auto"/>
        <w:ind w:left="2176"/>
        <w:rPr>
          <w:b/>
          <w:sz w:val="28"/>
          <w:szCs w:val="28"/>
        </w:rPr>
      </w:pPr>
      <w:r w:rsidRPr="005E33E4">
        <w:rPr>
          <w:b/>
          <w:sz w:val="28"/>
          <w:szCs w:val="28"/>
        </w:rPr>
        <w:t>«НКО с нуля: от ре</w:t>
      </w:r>
      <w:r w:rsidR="00C42403">
        <w:rPr>
          <w:b/>
          <w:sz w:val="28"/>
          <w:szCs w:val="28"/>
        </w:rPr>
        <w:t>гистрации до получения грантов»</w:t>
      </w:r>
    </w:p>
    <w:p w14:paraId="12D4774D" w14:textId="77777777" w:rsidR="00C42403" w:rsidRPr="005E33E4" w:rsidRDefault="00C42403" w:rsidP="00C42403">
      <w:pPr>
        <w:spacing w:after="17" w:line="271" w:lineRule="auto"/>
        <w:rPr>
          <w:sz w:val="28"/>
          <w:szCs w:val="28"/>
        </w:rPr>
      </w:pPr>
      <w:bookmarkStart w:id="0" w:name="_GoBack"/>
      <w:bookmarkEnd w:id="0"/>
    </w:p>
    <w:p w14:paraId="10A93FC6" w14:textId="2EB18AC4" w:rsidR="005E33E4" w:rsidRPr="005E33E4" w:rsidRDefault="005E33E4" w:rsidP="005E33E4">
      <w:pPr>
        <w:ind w:left="34"/>
        <w:rPr>
          <w:sz w:val="28"/>
          <w:szCs w:val="28"/>
        </w:rPr>
      </w:pPr>
      <w:r w:rsidRPr="005E33E4">
        <w:rPr>
          <w:b/>
          <w:sz w:val="28"/>
          <w:szCs w:val="28"/>
        </w:rPr>
        <w:t xml:space="preserve">Дата проведения: </w:t>
      </w:r>
      <w:r w:rsidRPr="005E33E4">
        <w:rPr>
          <w:sz w:val="28"/>
          <w:szCs w:val="28"/>
        </w:rPr>
        <w:t>15 ноября с 10:00 до 16:30</w:t>
      </w:r>
    </w:p>
    <w:p w14:paraId="48003D9C" w14:textId="77777777" w:rsidR="005E33E4" w:rsidRPr="005E33E4" w:rsidRDefault="005E33E4" w:rsidP="005E33E4">
      <w:pPr>
        <w:ind w:left="34"/>
        <w:rPr>
          <w:sz w:val="28"/>
          <w:szCs w:val="28"/>
        </w:rPr>
      </w:pPr>
      <w:r w:rsidRPr="005E33E4">
        <w:rPr>
          <w:b/>
          <w:sz w:val="28"/>
          <w:szCs w:val="28"/>
        </w:rPr>
        <w:t>Организаторы:</w:t>
      </w:r>
      <w:r w:rsidRPr="005E33E4">
        <w:rPr>
          <w:sz w:val="28"/>
          <w:szCs w:val="28"/>
        </w:rPr>
        <w:t xml:space="preserve"> Общественная палата Московской области </w:t>
      </w:r>
    </w:p>
    <w:p w14:paraId="4C48753B" w14:textId="6F16B824" w:rsidR="005E33E4" w:rsidRPr="005E33E4" w:rsidRDefault="005E33E4" w:rsidP="005E33E4">
      <w:pPr>
        <w:spacing w:after="11"/>
        <w:ind w:left="34"/>
        <w:rPr>
          <w:sz w:val="28"/>
          <w:szCs w:val="28"/>
        </w:rPr>
      </w:pPr>
      <w:r w:rsidRPr="005E33E4">
        <w:rPr>
          <w:b/>
          <w:sz w:val="28"/>
          <w:szCs w:val="28"/>
        </w:rPr>
        <w:t>Адрес ме</w:t>
      </w:r>
      <w:r w:rsidR="002D74E2">
        <w:rPr>
          <w:b/>
          <w:sz w:val="28"/>
          <w:szCs w:val="28"/>
        </w:rPr>
        <w:t>с</w:t>
      </w:r>
      <w:r w:rsidRPr="005E33E4">
        <w:rPr>
          <w:b/>
          <w:sz w:val="28"/>
          <w:szCs w:val="28"/>
        </w:rPr>
        <w:t xml:space="preserve">та проведения: </w:t>
      </w:r>
      <w:r w:rsidRPr="005E33E4">
        <w:rPr>
          <w:sz w:val="28"/>
          <w:szCs w:val="28"/>
        </w:rPr>
        <w:t>г. Люберцы, МУК</w:t>
      </w:r>
      <w:r w:rsidR="002D74E2">
        <w:rPr>
          <w:sz w:val="28"/>
          <w:szCs w:val="28"/>
        </w:rPr>
        <w:t xml:space="preserve"> «Музейно-выставочный комплекс», ул. Звуковая, д.3.</w:t>
      </w:r>
    </w:p>
    <w:p w14:paraId="12C63BA4" w14:textId="77777777" w:rsidR="005E33E4" w:rsidRPr="005E33E4" w:rsidRDefault="005E33E4" w:rsidP="005E33E4">
      <w:pPr>
        <w:spacing w:after="31" w:line="259" w:lineRule="auto"/>
        <w:ind w:left="24"/>
        <w:rPr>
          <w:sz w:val="28"/>
          <w:szCs w:val="28"/>
        </w:rPr>
      </w:pPr>
      <w:r w:rsidRPr="005E33E4">
        <w:rPr>
          <w:sz w:val="28"/>
          <w:szCs w:val="28"/>
        </w:rPr>
        <w:t xml:space="preserve"> </w:t>
      </w:r>
    </w:p>
    <w:p w14:paraId="59EAC8EF" w14:textId="2CF073F3" w:rsidR="005E33E4" w:rsidRPr="005E33E4" w:rsidRDefault="005E33E4" w:rsidP="005E33E4">
      <w:pPr>
        <w:spacing w:after="17" w:line="271" w:lineRule="auto"/>
        <w:ind w:left="19" w:right="3067"/>
        <w:rPr>
          <w:sz w:val="28"/>
          <w:szCs w:val="28"/>
        </w:rPr>
      </w:pPr>
      <w:r w:rsidRPr="005E33E4">
        <w:rPr>
          <w:b/>
          <w:sz w:val="28"/>
          <w:szCs w:val="28"/>
        </w:rPr>
        <w:t>Состав участников:</w:t>
      </w:r>
      <w:r w:rsidRPr="005E33E4">
        <w:rPr>
          <w:sz w:val="28"/>
          <w:szCs w:val="28"/>
        </w:rPr>
        <w:t xml:space="preserve"> </w:t>
      </w:r>
    </w:p>
    <w:p w14:paraId="1F2B682C" w14:textId="37DF0C52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Члены Обществе</w:t>
      </w:r>
      <w:r w:rsidR="00455422">
        <w:rPr>
          <w:sz w:val="28"/>
          <w:szCs w:val="28"/>
        </w:rPr>
        <w:t>нной палаты Московской области;</w:t>
      </w:r>
    </w:p>
    <w:p w14:paraId="5F481050" w14:textId="28B7E03A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члены му</w:t>
      </w:r>
      <w:r w:rsidR="00455422">
        <w:rPr>
          <w:sz w:val="28"/>
          <w:szCs w:val="28"/>
        </w:rPr>
        <w:t>ниципальных общественных палат;</w:t>
      </w:r>
    </w:p>
    <w:p w14:paraId="6AA6ACF8" w14:textId="7BDC4539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руков</w:t>
      </w:r>
      <w:r w:rsidR="00455422">
        <w:rPr>
          <w:sz w:val="28"/>
          <w:szCs w:val="28"/>
        </w:rPr>
        <w:t>одители НКО Московской области;</w:t>
      </w:r>
    </w:p>
    <w:p w14:paraId="1746931E" w14:textId="7BA507BC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представители органов исполн</w:t>
      </w:r>
      <w:r w:rsidR="00455422">
        <w:rPr>
          <w:sz w:val="28"/>
          <w:szCs w:val="28"/>
        </w:rPr>
        <w:t>ительной власти разных уровней;</w:t>
      </w:r>
    </w:p>
    <w:p w14:paraId="0986A464" w14:textId="07318415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представители федеральных и</w:t>
      </w:r>
      <w:r w:rsidR="00455422">
        <w:rPr>
          <w:sz w:val="28"/>
          <w:szCs w:val="28"/>
        </w:rPr>
        <w:t xml:space="preserve"> региональных </w:t>
      </w:r>
      <w:proofErr w:type="spellStart"/>
      <w:r w:rsidR="00455422">
        <w:rPr>
          <w:sz w:val="28"/>
          <w:szCs w:val="28"/>
        </w:rPr>
        <w:t>грантооператоров</w:t>
      </w:r>
      <w:proofErr w:type="spellEnd"/>
      <w:r w:rsidR="00455422">
        <w:rPr>
          <w:sz w:val="28"/>
          <w:szCs w:val="28"/>
        </w:rPr>
        <w:t>;</w:t>
      </w:r>
    </w:p>
    <w:p w14:paraId="0D5D568A" w14:textId="7E2E4DB7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>представители управления Федеральной налогово</w:t>
      </w:r>
      <w:r w:rsidR="00455422">
        <w:rPr>
          <w:sz w:val="28"/>
          <w:szCs w:val="28"/>
        </w:rPr>
        <w:t>й службы по Московской области;</w:t>
      </w:r>
    </w:p>
    <w:p w14:paraId="50CDA72D" w14:textId="2DAA1565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эксперты в области регистрации и юридического </w:t>
      </w:r>
      <w:r w:rsidR="00455422">
        <w:rPr>
          <w:sz w:val="28"/>
          <w:szCs w:val="28"/>
        </w:rPr>
        <w:t>сопровождения деятельности НКО.</w:t>
      </w:r>
    </w:p>
    <w:p w14:paraId="7C934847" w14:textId="7103827B" w:rsidR="005E33E4" w:rsidRPr="005E33E4" w:rsidRDefault="005E33E4" w:rsidP="00455422">
      <w:pPr>
        <w:spacing w:after="76" w:line="259" w:lineRule="auto"/>
        <w:rPr>
          <w:sz w:val="28"/>
          <w:szCs w:val="28"/>
        </w:rPr>
      </w:pPr>
    </w:p>
    <w:p w14:paraId="3948D151" w14:textId="77777777" w:rsidR="005E33E4" w:rsidRPr="005E33E4" w:rsidRDefault="005E33E4" w:rsidP="005E33E4">
      <w:pPr>
        <w:spacing w:after="63" w:line="271" w:lineRule="auto"/>
        <w:ind w:left="2819"/>
        <w:rPr>
          <w:sz w:val="28"/>
          <w:szCs w:val="28"/>
        </w:rPr>
      </w:pPr>
      <w:r w:rsidRPr="005E33E4">
        <w:rPr>
          <w:b/>
          <w:sz w:val="28"/>
          <w:szCs w:val="28"/>
        </w:rPr>
        <w:t xml:space="preserve">Повесткой форума станут следующие темы: </w:t>
      </w:r>
    </w:p>
    <w:p w14:paraId="3992DE47" w14:textId="77777777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81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НКО и власть: эффективные механизмы взаимодействия органов исполнительной власти, представителей местного самоуправления и НКО. </w:t>
      </w:r>
    </w:p>
    <w:p w14:paraId="52661911" w14:textId="77777777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Юридические аспекты создания и деятельности НКО, признание СО НКО исполнителем общественно полезных услуг: алгоритм получения статуса и существующие привилегии </w:t>
      </w:r>
    </w:p>
    <w:p w14:paraId="31DC81C2" w14:textId="77777777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9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Особое правовое поле деятельности НКО и налогообложение некоммерческих организаций. </w:t>
      </w:r>
    </w:p>
    <w:p w14:paraId="736ACE7C" w14:textId="77777777" w:rsidR="005E33E4" w:rsidRPr="005E33E4" w:rsidRDefault="005E33E4" w:rsidP="00583843">
      <w:pPr>
        <w:widowControl/>
        <w:numPr>
          <w:ilvl w:val="0"/>
          <w:numId w:val="4"/>
        </w:numPr>
        <w:autoSpaceDE/>
        <w:autoSpaceDN/>
        <w:spacing w:after="43" w:line="259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Социальное партнерство государственных и негосударственных СО НКО </w:t>
      </w:r>
    </w:p>
    <w:p w14:paraId="6E8B0B8E" w14:textId="77777777" w:rsidR="002D74B5" w:rsidRDefault="005E33E4" w:rsidP="00583843">
      <w:pPr>
        <w:widowControl/>
        <w:numPr>
          <w:ilvl w:val="0"/>
          <w:numId w:val="4"/>
        </w:numPr>
        <w:autoSpaceDE/>
        <w:autoSpaceDN/>
        <w:spacing w:after="43" w:line="250" w:lineRule="auto"/>
        <w:ind w:left="567" w:hanging="581"/>
        <w:jc w:val="both"/>
        <w:rPr>
          <w:sz w:val="28"/>
          <w:szCs w:val="28"/>
        </w:rPr>
      </w:pPr>
      <w:r w:rsidRPr="005E33E4">
        <w:rPr>
          <w:sz w:val="28"/>
          <w:szCs w:val="28"/>
        </w:rPr>
        <w:t xml:space="preserve">Как НКО стать грантополучателем: рекомендации по составлению успешной заявки. </w:t>
      </w:r>
    </w:p>
    <w:p w14:paraId="30BC0FDD" w14:textId="77777777" w:rsidR="002D74B5" w:rsidRPr="001962F8" w:rsidRDefault="002D74B5" w:rsidP="001962F8">
      <w:pPr>
        <w:widowControl/>
        <w:autoSpaceDE/>
        <w:autoSpaceDN/>
        <w:spacing w:after="43" w:line="250" w:lineRule="auto"/>
        <w:ind w:left="720"/>
        <w:jc w:val="center"/>
        <w:rPr>
          <w:b/>
          <w:bCs/>
          <w:sz w:val="28"/>
          <w:szCs w:val="28"/>
        </w:rPr>
      </w:pPr>
    </w:p>
    <w:p w14:paraId="41755FF2" w14:textId="32033AAB" w:rsidR="002D74B5" w:rsidRPr="001962F8" w:rsidRDefault="002D74B5" w:rsidP="001962F8">
      <w:pPr>
        <w:widowControl/>
        <w:autoSpaceDE/>
        <w:autoSpaceDN/>
        <w:spacing w:after="43" w:line="250" w:lineRule="auto"/>
        <w:ind w:left="720" w:firstLine="581"/>
        <w:jc w:val="center"/>
        <w:rPr>
          <w:b/>
          <w:bCs/>
          <w:sz w:val="28"/>
          <w:szCs w:val="28"/>
        </w:rPr>
      </w:pPr>
      <w:r w:rsidRPr="001962F8">
        <w:rPr>
          <w:b/>
          <w:bCs/>
          <w:sz w:val="28"/>
          <w:szCs w:val="28"/>
        </w:rPr>
        <w:t xml:space="preserve">Второй частью программы станет                                                                             специальный </w:t>
      </w:r>
      <w:r w:rsidR="001962F8" w:rsidRPr="001962F8">
        <w:rPr>
          <w:b/>
          <w:bCs/>
          <w:sz w:val="28"/>
          <w:szCs w:val="28"/>
        </w:rPr>
        <w:t>к</w:t>
      </w:r>
      <w:r w:rsidRPr="001962F8">
        <w:rPr>
          <w:b/>
          <w:bCs/>
          <w:sz w:val="28"/>
          <w:szCs w:val="28"/>
        </w:rPr>
        <w:t>урс «От идеи до проекта». Тренинг по социальному проектированию.</w:t>
      </w:r>
    </w:p>
    <w:p w14:paraId="0FCC48AE" w14:textId="275CB80D" w:rsidR="002D74B5" w:rsidRPr="005E33E4" w:rsidRDefault="002D74B5" w:rsidP="002D74B5">
      <w:pPr>
        <w:widowControl/>
        <w:autoSpaceDE/>
        <w:autoSpaceDN/>
        <w:spacing w:after="43" w:line="250" w:lineRule="auto"/>
        <w:jc w:val="both"/>
        <w:rPr>
          <w:sz w:val="28"/>
          <w:szCs w:val="28"/>
        </w:rPr>
      </w:pPr>
      <w:r w:rsidRPr="002D74B5">
        <w:rPr>
          <w:rFonts w:ascii="Segoe UI Emoji" w:hAnsi="Segoe UI Emoji" w:cs="Segoe UI Emoji"/>
          <w:sz w:val="28"/>
          <w:szCs w:val="28"/>
        </w:rPr>
        <w:t>❗️</w:t>
      </w:r>
      <w:r w:rsidRPr="002D74B5">
        <w:rPr>
          <w:sz w:val="28"/>
          <w:szCs w:val="28"/>
        </w:rPr>
        <w:t xml:space="preserve">Ссылка на регистрацию: </w:t>
      </w:r>
      <w:hyperlink r:id="rId8" w:history="1">
        <w:r w:rsidRPr="008D0B82">
          <w:rPr>
            <w:rStyle w:val="ab"/>
            <w:sz w:val="28"/>
            <w:szCs w:val="28"/>
          </w:rPr>
          <w:t>https://docs.google.com/forms/d/1y9w-PpKVzg4Krhl1gB8kCB0SENlxbcwx3akolJZMe8I/edit</w:t>
        </w:r>
      </w:hyperlink>
      <w:r>
        <w:rPr>
          <w:sz w:val="28"/>
          <w:szCs w:val="28"/>
        </w:rPr>
        <w:t xml:space="preserve"> </w:t>
      </w:r>
    </w:p>
    <w:p w14:paraId="269C09BA" w14:textId="035CBC6F" w:rsidR="002D74E2" w:rsidRPr="002D74B5" w:rsidRDefault="002D74E2" w:rsidP="005E33E4">
      <w:pPr>
        <w:spacing w:line="259" w:lineRule="auto"/>
        <w:rPr>
          <w:sz w:val="28"/>
          <w:szCs w:val="28"/>
        </w:rPr>
      </w:pPr>
    </w:p>
    <w:p w14:paraId="4B2DF079" w14:textId="77777777" w:rsidR="002D74E2" w:rsidRDefault="002D74E2" w:rsidP="005E33E4">
      <w:pPr>
        <w:spacing w:line="259" w:lineRule="auto"/>
      </w:pPr>
    </w:p>
    <w:p w14:paraId="6EB18F6E" w14:textId="77777777" w:rsidR="005E33E4" w:rsidRDefault="005E33E4" w:rsidP="005E33E4">
      <w:pPr>
        <w:spacing w:line="259" w:lineRule="auto"/>
        <w:rPr>
          <w:b/>
        </w:rPr>
      </w:pPr>
      <w:r>
        <w:rPr>
          <w:b/>
        </w:rPr>
        <w:t xml:space="preserve"> </w:t>
      </w:r>
    </w:p>
    <w:p w14:paraId="278FB369" w14:textId="77777777" w:rsidR="00583843" w:rsidRDefault="00583843" w:rsidP="005E33E4">
      <w:pPr>
        <w:spacing w:line="259" w:lineRule="auto"/>
        <w:rPr>
          <w:b/>
        </w:rPr>
      </w:pPr>
    </w:p>
    <w:p w14:paraId="63D32211" w14:textId="77777777" w:rsidR="00583843" w:rsidRDefault="00583843" w:rsidP="005E33E4">
      <w:pPr>
        <w:spacing w:line="259" w:lineRule="auto"/>
      </w:pPr>
    </w:p>
    <w:p w14:paraId="2CD852EB" w14:textId="30B86CD2" w:rsidR="005E33E4" w:rsidRDefault="005E33E4" w:rsidP="005E33E4">
      <w:pPr>
        <w:spacing w:line="259" w:lineRule="auto"/>
        <w:ind w:left="654"/>
        <w:jc w:val="center"/>
        <w:rPr>
          <w:b/>
        </w:rPr>
      </w:pPr>
    </w:p>
    <w:p w14:paraId="2A8DB387" w14:textId="77777777" w:rsidR="000E4C5D" w:rsidRDefault="000E4C5D" w:rsidP="00A27BD0">
      <w:pPr>
        <w:spacing w:line="259" w:lineRule="auto"/>
        <w:jc w:val="center"/>
      </w:pPr>
    </w:p>
    <w:p w14:paraId="6EC22ABE" w14:textId="783BE8E3" w:rsidR="000E4C5D" w:rsidRDefault="00C460F8" w:rsidP="00C460F8">
      <w:pPr>
        <w:spacing w:line="259" w:lineRule="auto"/>
        <w:ind w:left="-993" w:right="-709"/>
        <w:jc w:val="center"/>
      </w:pPr>
      <w:r>
        <w:rPr>
          <w:noProof/>
        </w:rPr>
        <w:lastRenderedPageBreak/>
        <w:drawing>
          <wp:inline distT="0" distB="0" distL="0" distR="0" wp14:anchorId="4A017BF6" wp14:editId="4C4BFAE3">
            <wp:extent cx="6655508" cy="8810625"/>
            <wp:effectExtent l="0" t="0" r="0" b="0"/>
            <wp:docPr id="2102620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032" r="3328" b="5675"/>
                    <a:stretch/>
                  </pic:blipFill>
                  <pic:spPr bwMode="auto">
                    <a:xfrm>
                      <a:off x="0" y="0"/>
                      <a:ext cx="6659203" cy="88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EEDC6" wp14:editId="1250E8D7">
            <wp:extent cx="6656793" cy="8371909"/>
            <wp:effectExtent l="0" t="0" r="0" b="0"/>
            <wp:docPr id="1936871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4282" r="3782" b="12099"/>
                    <a:stretch/>
                  </pic:blipFill>
                  <pic:spPr bwMode="auto">
                    <a:xfrm>
                      <a:off x="0" y="0"/>
                      <a:ext cx="6671281" cy="8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F5131" wp14:editId="726B0417">
            <wp:extent cx="6437568" cy="4981575"/>
            <wp:effectExtent l="0" t="0" r="1905" b="0"/>
            <wp:docPr id="15969144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6531" b="42184"/>
                    <a:stretch/>
                  </pic:blipFill>
                  <pic:spPr bwMode="auto">
                    <a:xfrm>
                      <a:off x="0" y="0"/>
                      <a:ext cx="6442394" cy="49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C5D">
      <w:footerReference w:type="default" r:id="rId12"/>
      <w:type w:val="continuous"/>
      <w:pgSz w:w="11910" w:h="16840"/>
      <w:pgMar w:top="993" w:right="853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B4614" w14:textId="77777777" w:rsidR="006D21AB" w:rsidRDefault="006D21AB">
      <w:r>
        <w:separator/>
      </w:r>
    </w:p>
  </w:endnote>
  <w:endnote w:type="continuationSeparator" w:id="0">
    <w:p w14:paraId="0F4B4E6B" w14:textId="77777777" w:rsidR="006D21AB" w:rsidRDefault="006D2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25CE1" w14:textId="77777777" w:rsidR="003774C1" w:rsidRDefault="003B63C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2403">
      <w:rPr>
        <w:noProof/>
        <w:color w:val="000000"/>
      </w:rPr>
      <w:t>5</w:t>
    </w:r>
    <w:r>
      <w:rPr>
        <w:color w:val="000000"/>
      </w:rPr>
      <w:fldChar w:fldCharType="end"/>
    </w:r>
  </w:p>
  <w:p w14:paraId="5801EE38" w14:textId="77777777" w:rsidR="003774C1" w:rsidRDefault="003774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F261A" w14:textId="77777777" w:rsidR="006D21AB" w:rsidRDefault="006D21AB">
      <w:r>
        <w:separator/>
      </w:r>
    </w:p>
  </w:footnote>
  <w:footnote w:type="continuationSeparator" w:id="0">
    <w:p w14:paraId="08733C8B" w14:textId="77777777" w:rsidR="006D21AB" w:rsidRDefault="006D2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2BC2"/>
    <w:multiLevelType w:val="hybridMultilevel"/>
    <w:tmpl w:val="C4FEC24E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08B77C74"/>
    <w:multiLevelType w:val="hybridMultilevel"/>
    <w:tmpl w:val="8A00848E"/>
    <w:lvl w:ilvl="0" w:tplc="AD065DF8">
      <w:start w:val="1"/>
      <w:numFmt w:val="bullet"/>
      <w:lvlText w:val="●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F2F192">
      <w:start w:val="1"/>
      <w:numFmt w:val="bullet"/>
      <w:lvlText w:val="o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3EB854">
      <w:start w:val="1"/>
      <w:numFmt w:val="bullet"/>
      <w:lvlText w:val="▪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FC8F44">
      <w:start w:val="1"/>
      <w:numFmt w:val="bullet"/>
      <w:lvlText w:val="•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300818">
      <w:start w:val="1"/>
      <w:numFmt w:val="bullet"/>
      <w:lvlText w:val="o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EB20E">
      <w:start w:val="1"/>
      <w:numFmt w:val="bullet"/>
      <w:lvlText w:val="▪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5B1C">
      <w:start w:val="1"/>
      <w:numFmt w:val="bullet"/>
      <w:lvlText w:val="•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32940A">
      <w:start w:val="1"/>
      <w:numFmt w:val="bullet"/>
      <w:lvlText w:val="o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FA5B48">
      <w:start w:val="1"/>
      <w:numFmt w:val="bullet"/>
      <w:lvlText w:val="▪"/>
      <w:lvlJc w:val="left"/>
      <w:pPr>
        <w:ind w:left="6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9B2FA6"/>
    <w:multiLevelType w:val="hybridMultilevel"/>
    <w:tmpl w:val="6ABC3F2A"/>
    <w:lvl w:ilvl="0" w:tplc="989414A8">
      <w:start w:val="1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3407AE">
      <w:start w:val="1"/>
      <w:numFmt w:val="lowerLetter"/>
      <w:lvlText w:val="%2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4976C">
      <w:start w:val="1"/>
      <w:numFmt w:val="lowerRoman"/>
      <w:lvlText w:val="%3"/>
      <w:lvlJc w:val="left"/>
      <w:pPr>
        <w:ind w:left="1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B0667A">
      <w:start w:val="1"/>
      <w:numFmt w:val="decimal"/>
      <w:lvlText w:val="%4"/>
      <w:lvlJc w:val="left"/>
      <w:pPr>
        <w:ind w:left="2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C7E38">
      <w:start w:val="1"/>
      <w:numFmt w:val="lowerLetter"/>
      <w:lvlText w:val="%5"/>
      <w:lvlJc w:val="left"/>
      <w:pPr>
        <w:ind w:left="3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CB576">
      <w:start w:val="1"/>
      <w:numFmt w:val="lowerRoman"/>
      <w:lvlText w:val="%6"/>
      <w:lvlJc w:val="left"/>
      <w:pPr>
        <w:ind w:left="4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2ACDFE">
      <w:start w:val="1"/>
      <w:numFmt w:val="decimal"/>
      <w:lvlText w:val="%7"/>
      <w:lvlJc w:val="left"/>
      <w:pPr>
        <w:ind w:left="4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72F678">
      <w:start w:val="1"/>
      <w:numFmt w:val="lowerLetter"/>
      <w:lvlText w:val="%8"/>
      <w:lvlJc w:val="left"/>
      <w:pPr>
        <w:ind w:left="5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C7050">
      <w:start w:val="1"/>
      <w:numFmt w:val="lowerRoman"/>
      <w:lvlText w:val="%9"/>
      <w:lvlJc w:val="left"/>
      <w:pPr>
        <w:ind w:left="6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05672B"/>
    <w:multiLevelType w:val="hybridMultilevel"/>
    <w:tmpl w:val="632CE9BE"/>
    <w:lvl w:ilvl="0" w:tplc="041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4" w15:restartNumberingAfterBreak="0">
    <w:nsid w:val="1AF978D4"/>
    <w:multiLevelType w:val="hybridMultilevel"/>
    <w:tmpl w:val="4028D0CA"/>
    <w:lvl w:ilvl="0" w:tplc="95347C0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A67350">
      <w:start w:val="1"/>
      <w:numFmt w:val="bullet"/>
      <w:lvlText w:val="o"/>
      <w:lvlJc w:val="left"/>
      <w:pPr>
        <w:ind w:left="3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C30EE">
      <w:start w:val="1"/>
      <w:numFmt w:val="bullet"/>
      <w:lvlText w:val="▪"/>
      <w:lvlJc w:val="left"/>
      <w:pPr>
        <w:ind w:left="4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CC80EA">
      <w:start w:val="1"/>
      <w:numFmt w:val="bullet"/>
      <w:lvlText w:val="•"/>
      <w:lvlJc w:val="left"/>
      <w:pPr>
        <w:ind w:left="5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1828E2">
      <w:start w:val="1"/>
      <w:numFmt w:val="bullet"/>
      <w:lvlText w:val="o"/>
      <w:lvlJc w:val="left"/>
      <w:pPr>
        <w:ind w:left="5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636BA">
      <w:start w:val="1"/>
      <w:numFmt w:val="bullet"/>
      <w:lvlText w:val="▪"/>
      <w:lvlJc w:val="left"/>
      <w:pPr>
        <w:ind w:left="6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A1830">
      <w:start w:val="1"/>
      <w:numFmt w:val="bullet"/>
      <w:lvlText w:val="•"/>
      <w:lvlJc w:val="left"/>
      <w:pPr>
        <w:ind w:left="7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98023C">
      <w:start w:val="1"/>
      <w:numFmt w:val="bullet"/>
      <w:lvlText w:val="o"/>
      <w:lvlJc w:val="left"/>
      <w:pPr>
        <w:ind w:left="7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58E23E">
      <w:start w:val="1"/>
      <w:numFmt w:val="bullet"/>
      <w:lvlText w:val="▪"/>
      <w:lvlJc w:val="left"/>
      <w:pPr>
        <w:ind w:left="87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B41AF4"/>
    <w:multiLevelType w:val="multilevel"/>
    <w:tmpl w:val="5B5AE28E"/>
    <w:lvl w:ilvl="0">
      <w:start w:val="1"/>
      <w:numFmt w:val="decimal"/>
      <w:lvlText w:val="%1."/>
      <w:lvlJc w:val="left"/>
      <w:pPr>
        <w:ind w:left="1081" w:hanging="360"/>
      </w:pPr>
    </w:lvl>
    <w:lvl w:ilvl="1">
      <w:start w:val="1"/>
      <w:numFmt w:val="lowerLetter"/>
      <w:lvlText w:val="%2."/>
      <w:lvlJc w:val="left"/>
      <w:pPr>
        <w:ind w:left="1801" w:hanging="360"/>
      </w:pPr>
    </w:lvl>
    <w:lvl w:ilvl="2">
      <w:start w:val="1"/>
      <w:numFmt w:val="lowerRoman"/>
      <w:lvlText w:val="%3."/>
      <w:lvlJc w:val="right"/>
      <w:pPr>
        <w:ind w:left="2521" w:hanging="180"/>
      </w:pPr>
    </w:lvl>
    <w:lvl w:ilvl="3">
      <w:start w:val="1"/>
      <w:numFmt w:val="decimal"/>
      <w:lvlText w:val="%4."/>
      <w:lvlJc w:val="left"/>
      <w:pPr>
        <w:ind w:left="3241" w:hanging="360"/>
      </w:pPr>
    </w:lvl>
    <w:lvl w:ilvl="4">
      <w:start w:val="1"/>
      <w:numFmt w:val="lowerLetter"/>
      <w:lvlText w:val="%5."/>
      <w:lvlJc w:val="left"/>
      <w:pPr>
        <w:ind w:left="3961" w:hanging="360"/>
      </w:pPr>
    </w:lvl>
    <w:lvl w:ilvl="5">
      <w:start w:val="1"/>
      <w:numFmt w:val="lowerRoman"/>
      <w:lvlText w:val="%6."/>
      <w:lvlJc w:val="right"/>
      <w:pPr>
        <w:ind w:left="4681" w:hanging="180"/>
      </w:pPr>
    </w:lvl>
    <w:lvl w:ilvl="6">
      <w:start w:val="1"/>
      <w:numFmt w:val="decimal"/>
      <w:lvlText w:val="%7."/>
      <w:lvlJc w:val="left"/>
      <w:pPr>
        <w:ind w:left="5401" w:hanging="360"/>
      </w:pPr>
    </w:lvl>
    <w:lvl w:ilvl="7">
      <w:start w:val="1"/>
      <w:numFmt w:val="lowerLetter"/>
      <w:lvlText w:val="%8."/>
      <w:lvlJc w:val="left"/>
      <w:pPr>
        <w:ind w:left="6121" w:hanging="360"/>
      </w:pPr>
    </w:lvl>
    <w:lvl w:ilvl="8">
      <w:start w:val="1"/>
      <w:numFmt w:val="lowerRoman"/>
      <w:lvlText w:val="%9."/>
      <w:lvlJc w:val="right"/>
      <w:pPr>
        <w:ind w:left="6841" w:hanging="180"/>
      </w:pPr>
    </w:lvl>
  </w:abstractNum>
  <w:abstractNum w:abstractNumId="6" w15:restartNumberingAfterBreak="0">
    <w:nsid w:val="282D721C"/>
    <w:multiLevelType w:val="hybridMultilevel"/>
    <w:tmpl w:val="FBB86B2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3A4C27AE"/>
    <w:multiLevelType w:val="multilevel"/>
    <w:tmpl w:val="FF7E1828"/>
    <w:lvl w:ilvl="0">
      <w:start w:val="1"/>
      <w:numFmt w:val="decimal"/>
      <w:lvlText w:val="%1."/>
      <w:lvlJc w:val="left"/>
      <w:pPr>
        <w:ind w:left="37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abstractNum w:abstractNumId="8" w15:restartNumberingAfterBreak="0">
    <w:nsid w:val="41FC1C38"/>
    <w:multiLevelType w:val="hybridMultilevel"/>
    <w:tmpl w:val="A9443C9E"/>
    <w:lvl w:ilvl="0" w:tplc="F20C38AC">
      <w:start w:val="5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C2E0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C0D3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50516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220D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BA83F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007E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CAE18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2599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C0446E"/>
    <w:multiLevelType w:val="hybridMultilevel"/>
    <w:tmpl w:val="0430E128"/>
    <w:lvl w:ilvl="0" w:tplc="3BA0C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D2AC4"/>
    <w:multiLevelType w:val="multilevel"/>
    <w:tmpl w:val="9A869004"/>
    <w:lvl w:ilvl="0">
      <w:start w:val="1"/>
      <w:numFmt w:val="decimal"/>
      <w:lvlText w:val="%1."/>
      <w:lvlJc w:val="left"/>
      <w:pPr>
        <w:ind w:left="1081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1" w:hanging="360"/>
      </w:pPr>
    </w:lvl>
    <w:lvl w:ilvl="2">
      <w:start w:val="1"/>
      <w:numFmt w:val="lowerRoman"/>
      <w:lvlText w:val="%3."/>
      <w:lvlJc w:val="right"/>
      <w:pPr>
        <w:ind w:left="2521" w:hanging="180"/>
      </w:pPr>
    </w:lvl>
    <w:lvl w:ilvl="3">
      <w:start w:val="1"/>
      <w:numFmt w:val="decimal"/>
      <w:lvlText w:val="%4."/>
      <w:lvlJc w:val="left"/>
      <w:pPr>
        <w:ind w:left="3241" w:hanging="360"/>
      </w:pPr>
    </w:lvl>
    <w:lvl w:ilvl="4">
      <w:start w:val="1"/>
      <w:numFmt w:val="lowerLetter"/>
      <w:lvlText w:val="%5."/>
      <w:lvlJc w:val="left"/>
      <w:pPr>
        <w:ind w:left="3961" w:hanging="360"/>
      </w:pPr>
    </w:lvl>
    <w:lvl w:ilvl="5">
      <w:start w:val="1"/>
      <w:numFmt w:val="lowerRoman"/>
      <w:lvlText w:val="%6."/>
      <w:lvlJc w:val="right"/>
      <w:pPr>
        <w:ind w:left="4681" w:hanging="180"/>
      </w:pPr>
    </w:lvl>
    <w:lvl w:ilvl="6">
      <w:start w:val="1"/>
      <w:numFmt w:val="decimal"/>
      <w:lvlText w:val="%7."/>
      <w:lvlJc w:val="left"/>
      <w:pPr>
        <w:ind w:left="5401" w:hanging="360"/>
      </w:pPr>
    </w:lvl>
    <w:lvl w:ilvl="7">
      <w:start w:val="1"/>
      <w:numFmt w:val="lowerLetter"/>
      <w:lvlText w:val="%8."/>
      <w:lvlJc w:val="left"/>
      <w:pPr>
        <w:ind w:left="6121" w:hanging="360"/>
      </w:pPr>
    </w:lvl>
    <w:lvl w:ilvl="8">
      <w:start w:val="1"/>
      <w:numFmt w:val="lowerRoman"/>
      <w:lvlText w:val="%9."/>
      <w:lvlJc w:val="right"/>
      <w:pPr>
        <w:ind w:left="6841" w:hanging="18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4C1"/>
    <w:rsid w:val="0001523B"/>
    <w:rsid w:val="00081734"/>
    <w:rsid w:val="00083AFC"/>
    <w:rsid w:val="00096236"/>
    <w:rsid w:val="000E4C5D"/>
    <w:rsid w:val="00134F8D"/>
    <w:rsid w:val="00172883"/>
    <w:rsid w:val="001962F8"/>
    <w:rsid w:val="001C50E6"/>
    <w:rsid w:val="00227D66"/>
    <w:rsid w:val="00265F1F"/>
    <w:rsid w:val="00275BD8"/>
    <w:rsid w:val="002A09EE"/>
    <w:rsid w:val="002D74B5"/>
    <w:rsid w:val="002D74E2"/>
    <w:rsid w:val="002E2BB6"/>
    <w:rsid w:val="00311D1A"/>
    <w:rsid w:val="003315F6"/>
    <w:rsid w:val="0034266A"/>
    <w:rsid w:val="003774C1"/>
    <w:rsid w:val="003B5326"/>
    <w:rsid w:val="003B63C4"/>
    <w:rsid w:val="004227BC"/>
    <w:rsid w:val="00453A23"/>
    <w:rsid w:val="00455422"/>
    <w:rsid w:val="00472FEC"/>
    <w:rsid w:val="0053246A"/>
    <w:rsid w:val="00557EE8"/>
    <w:rsid w:val="00583843"/>
    <w:rsid w:val="005E33E4"/>
    <w:rsid w:val="006030E7"/>
    <w:rsid w:val="00651A76"/>
    <w:rsid w:val="006604A6"/>
    <w:rsid w:val="00670A43"/>
    <w:rsid w:val="006710C5"/>
    <w:rsid w:val="006D21AB"/>
    <w:rsid w:val="007057BD"/>
    <w:rsid w:val="007B4981"/>
    <w:rsid w:val="008670FA"/>
    <w:rsid w:val="00887201"/>
    <w:rsid w:val="00906A41"/>
    <w:rsid w:val="00986679"/>
    <w:rsid w:val="009B62FA"/>
    <w:rsid w:val="00A27BD0"/>
    <w:rsid w:val="00B46A7E"/>
    <w:rsid w:val="00B74C9B"/>
    <w:rsid w:val="00B906DF"/>
    <w:rsid w:val="00C42403"/>
    <w:rsid w:val="00C460F8"/>
    <w:rsid w:val="00C5753C"/>
    <w:rsid w:val="00CC5B63"/>
    <w:rsid w:val="00D453C7"/>
    <w:rsid w:val="00D9668D"/>
    <w:rsid w:val="00E75F8B"/>
    <w:rsid w:val="00E95AC3"/>
    <w:rsid w:val="00EE5EF3"/>
    <w:rsid w:val="00F23D3D"/>
    <w:rsid w:val="00FB2DA4"/>
    <w:rsid w:val="00FC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29822"/>
  <w15:docId w15:val="{7E646465-672A-448A-8095-E3C2E1AB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C6"/>
    <w:pPr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E38C6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1E38C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D13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1380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D13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1380"/>
    <w:rPr>
      <w:rFonts w:ascii="Times New Roman" w:eastAsia="Times New Roman" w:hAnsi="Times New Roman" w:cs="Times New Roman"/>
      <w:sz w:val="22"/>
      <w:szCs w:val="22"/>
    </w:rPr>
  </w:style>
  <w:style w:type="paragraph" w:styleId="aa">
    <w:name w:val="List Paragraph"/>
    <w:basedOn w:val="a"/>
    <w:uiPriority w:val="34"/>
    <w:qFormat/>
    <w:rsid w:val="00D34928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b">
    <w:name w:val="Hyperlink"/>
    <w:basedOn w:val="a0"/>
    <w:uiPriority w:val="99"/>
    <w:unhideWhenUsed/>
    <w:rsid w:val="000E7B0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rsid w:val="000E7B04"/>
    <w:rPr>
      <w:color w:val="605E5C"/>
      <w:shd w:val="clear" w:color="auto" w:fill="E1DFDD"/>
    </w:rPr>
  </w:style>
  <w:style w:type="character" w:customStyle="1" w:styleId="js-phone-number">
    <w:name w:val="js-phone-number"/>
    <w:basedOn w:val="a0"/>
    <w:rsid w:val="006F2AC4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EC02AC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65855"/>
    <w:rPr>
      <w:color w:val="954F72" w:themeColor="followedHyperlink"/>
      <w:u w:val="single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">
    <w:name w:val="TableGrid"/>
    <w:rsid w:val="005E33E4"/>
    <w:pPr>
      <w:widowControl/>
    </w:pPr>
    <w:rPr>
      <w:rFonts w:asciiTheme="minorHAnsi" w:eastAsiaTheme="minorEastAsia" w:hAnsiTheme="minorHAnsi" w:cstheme="minorBidi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986679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D7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847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866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420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4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5904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29305">
                                  <w:marLeft w:val="54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7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20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84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42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y9w-PpKVzg4Krhl1gB8kCB0SENlxbcwx3akolJZMe8I/ed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HxN+xU0gCbtwrmtDEztDzLaUjOQ==">AMUW2mU6fJsYlrNGAMaETYn0dv3XnV/mUnV4AT4HotVEvIz7StnwMa4C30f9v1kKV8JlFowXVXMI5hWJgMj1vC0kmzGDidxWjCJTSLJtoOP5mPiT88Lnzr13THJumvwbv8ygsZIcWgVx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Татьяна Побежимова</cp:lastModifiedBy>
  <cp:revision>8</cp:revision>
  <cp:lastPrinted>2023-11-03T10:29:00Z</cp:lastPrinted>
  <dcterms:created xsi:type="dcterms:W3CDTF">2023-11-09T07:53:00Z</dcterms:created>
  <dcterms:modified xsi:type="dcterms:W3CDTF">2023-11-14T14:04:00Z</dcterms:modified>
</cp:coreProperties>
</file>