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F05B9" w:rsidRDefault="000F05B9" w:rsidP="000F05B9">
      <w:pPr>
        <w:ind w:left="-1560" w:right="-567"/>
        <w:jc w:val="center"/>
      </w:pPr>
      <w:r>
        <w:rPr>
          <w:noProof/>
        </w:rPr>
        <w:drawing>
          <wp:inline distT="0" distB="0" distL="0" distR="0">
            <wp:extent cx="819150" cy="838200"/>
            <wp:effectExtent l="0" t="0" r="0" b="0"/>
            <wp:docPr id="1" name="Рисунок 1" descr="gerb_new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gerb_new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9150" cy="838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F05B9" w:rsidRPr="00537687" w:rsidRDefault="000F05B9" w:rsidP="000F05B9">
      <w:pPr>
        <w:ind w:left="-1560" w:right="-567" w:firstLine="1701"/>
        <w:rPr>
          <w:b/>
        </w:rPr>
      </w:pPr>
      <w:r w:rsidRPr="00537687">
        <w:tab/>
      </w:r>
      <w:r w:rsidRPr="00537687">
        <w:tab/>
      </w:r>
    </w:p>
    <w:p w:rsidR="000F05B9" w:rsidRDefault="000F05B9" w:rsidP="000F05B9">
      <w:pPr>
        <w:ind w:left="-1560" w:right="-567"/>
        <w:contextualSpacing/>
        <w:jc w:val="center"/>
        <w:rPr>
          <w:b/>
          <w:sz w:val="28"/>
        </w:rPr>
      </w:pPr>
      <w:proofErr w:type="gramStart"/>
      <w:r>
        <w:rPr>
          <w:b/>
          <w:sz w:val="28"/>
        </w:rPr>
        <w:t>АДМИНИСТРАЦИЯ  ГОРОДСКОГО</w:t>
      </w:r>
      <w:proofErr w:type="gramEnd"/>
      <w:r>
        <w:rPr>
          <w:b/>
          <w:sz w:val="28"/>
        </w:rPr>
        <w:t xml:space="preserve"> ОКРУГА ЭЛЕКТРОСТАЛЬ</w:t>
      </w:r>
    </w:p>
    <w:p w:rsidR="000F05B9" w:rsidRPr="00FC1C14" w:rsidRDefault="000F05B9" w:rsidP="000F05B9">
      <w:pPr>
        <w:ind w:left="-1560" w:right="-567"/>
        <w:contextualSpacing/>
        <w:jc w:val="center"/>
        <w:rPr>
          <w:b/>
          <w:sz w:val="12"/>
          <w:szCs w:val="12"/>
        </w:rPr>
      </w:pPr>
    </w:p>
    <w:p w:rsidR="000F05B9" w:rsidRDefault="000F05B9" w:rsidP="000F05B9">
      <w:pPr>
        <w:ind w:left="-1560" w:right="-567"/>
        <w:contextualSpacing/>
        <w:jc w:val="center"/>
        <w:rPr>
          <w:b/>
          <w:sz w:val="28"/>
        </w:rPr>
      </w:pPr>
      <w:r>
        <w:rPr>
          <w:b/>
          <w:sz w:val="28"/>
        </w:rPr>
        <w:t>МОСКОВСКОЙ   ОБЛАСТИ</w:t>
      </w:r>
    </w:p>
    <w:p w:rsidR="000F05B9" w:rsidRPr="0058294C" w:rsidRDefault="000F05B9" w:rsidP="000F05B9">
      <w:pPr>
        <w:ind w:left="-1560" w:right="-567" w:firstLine="1701"/>
        <w:contextualSpacing/>
        <w:jc w:val="center"/>
        <w:rPr>
          <w:sz w:val="16"/>
          <w:szCs w:val="16"/>
        </w:rPr>
      </w:pPr>
    </w:p>
    <w:p w:rsidR="000F05B9" w:rsidRDefault="000F05B9" w:rsidP="000F05B9">
      <w:pPr>
        <w:ind w:left="-1560" w:right="-567"/>
        <w:contextualSpacing/>
        <w:jc w:val="center"/>
        <w:rPr>
          <w:b/>
          <w:sz w:val="44"/>
        </w:rPr>
      </w:pPr>
      <w:r>
        <w:rPr>
          <w:b/>
          <w:sz w:val="44"/>
        </w:rPr>
        <w:t>ПОСТАНОВЛЕНИЕ</w:t>
      </w:r>
    </w:p>
    <w:p w:rsidR="000F05B9" w:rsidRPr="00537687" w:rsidRDefault="000F05B9" w:rsidP="000F05B9">
      <w:pPr>
        <w:ind w:left="-1560" w:right="-567"/>
        <w:jc w:val="center"/>
        <w:rPr>
          <w:b/>
        </w:rPr>
      </w:pPr>
    </w:p>
    <w:p w:rsidR="000F05B9" w:rsidRDefault="000F05B9" w:rsidP="000F05B9">
      <w:pPr>
        <w:ind w:left="-1560" w:right="-567"/>
        <w:jc w:val="center"/>
        <w:outlineLvl w:val="0"/>
      </w:pPr>
      <w:r>
        <w:t xml:space="preserve"> </w:t>
      </w:r>
      <w:r w:rsidRPr="00537687">
        <w:t xml:space="preserve"> _</w:t>
      </w:r>
      <w:r>
        <w:t>__</w:t>
      </w:r>
      <w:r>
        <w:rPr>
          <w:u w:val="single"/>
        </w:rPr>
        <w:t>03.09.2026</w:t>
      </w:r>
      <w:r>
        <w:t>___ № __</w:t>
      </w:r>
      <w:r>
        <w:rPr>
          <w:u w:val="single"/>
        </w:rPr>
        <w:t>1162/9</w:t>
      </w:r>
      <w:r>
        <w:t>_________</w:t>
      </w:r>
    </w:p>
    <w:p w:rsidR="000F05B9" w:rsidRDefault="000F05B9" w:rsidP="000F05B9">
      <w:pPr>
        <w:ind w:left="-1560" w:right="-567"/>
        <w:jc w:val="center"/>
        <w:outlineLvl w:val="0"/>
      </w:pPr>
    </w:p>
    <w:p w:rsidR="00AD4D1F" w:rsidRPr="00AD4D1F" w:rsidRDefault="00AD4D1F" w:rsidP="00611F91">
      <w:pPr>
        <w:ind w:left="-1560" w:right="-567"/>
        <w:jc w:val="center"/>
        <w:outlineLvl w:val="0"/>
      </w:pPr>
    </w:p>
    <w:p w:rsidR="00626E9B" w:rsidRDefault="00626E9B" w:rsidP="00626E9B">
      <w:pPr>
        <w:jc w:val="center"/>
        <w:rPr>
          <w:rFonts w:cs="Times New Roman"/>
        </w:rPr>
      </w:pPr>
      <w:r>
        <w:rPr>
          <w:rFonts w:cs="Times New Roman"/>
        </w:rPr>
        <w:t xml:space="preserve">О приватизации муниципального имущества путем </w:t>
      </w:r>
    </w:p>
    <w:p w:rsidR="00626E9B" w:rsidRDefault="00626E9B" w:rsidP="00626E9B">
      <w:pPr>
        <w:jc w:val="center"/>
        <w:rPr>
          <w:rFonts w:cs="Times New Roman"/>
        </w:rPr>
      </w:pPr>
      <w:r>
        <w:rPr>
          <w:rFonts w:cs="Times New Roman"/>
        </w:rPr>
        <w:t>продажи на открытом аукционе</w:t>
      </w:r>
    </w:p>
    <w:p w:rsidR="007D5DC1" w:rsidRDefault="007D5DC1" w:rsidP="007D5DC1">
      <w:pPr>
        <w:rPr>
          <w:rFonts w:cs="Times New Roman"/>
        </w:rPr>
      </w:pPr>
    </w:p>
    <w:p w:rsidR="00AD4D1F" w:rsidRDefault="00AD4D1F" w:rsidP="007D5DC1">
      <w:pPr>
        <w:rPr>
          <w:rFonts w:cs="Times New Roman"/>
        </w:rPr>
      </w:pPr>
    </w:p>
    <w:p w:rsidR="00AD4D1F" w:rsidRPr="00866FC2" w:rsidRDefault="00AD4D1F" w:rsidP="007D5DC1">
      <w:pPr>
        <w:rPr>
          <w:rFonts w:cs="Times New Roman"/>
        </w:rPr>
      </w:pPr>
    </w:p>
    <w:p w:rsidR="00C95D7F" w:rsidRDefault="00C95D7F" w:rsidP="00C95D7F">
      <w:pPr>
        <w:widowControl w:val="0"/>
        <w:autoSpaceDE w:val="0"/>
        <w:autoSpaceDN w:val="0"/>
        <w:adjustRightInd w:val="0"/>
        <w:ind w:firstLine="624"/>
        <w:jc w:val="both"/>
        <w:rPr>
          <w:rFonts w:cs="Times New Roman"/>
        </w:rPr>
      </w:pPr>
      <w:r w:rsidRPr="00866FC2">
        <w:rPr>
          <w:rFonts w:cs="Times New Roman"/>
          <w:color w:val="000000"/>
        </w:rPr>
        <w:t>В с</w:t>
      </w:r>
      <w:bookmarkStart w:id="0" w:name="_GoBack"/>
      <w:bookmarkEnd w:id="0"/>
      <w:r w:rsidRPr="00866FC2">
        <w:rPr>
          <w:rFonts w:cs="Times New Roman"/>
          <w:color w:val="000000"/>
        </w:rPr>
        <w:t>оответствии со ст</w:t>
      </w:r>
      <w:r>
        <w:rPr>
          <w:rFonts w:cs="Times New Roman"/>
          <w:color w:val="000000"/>
        </w:rPr>
        <w:t>атьей</w:t>
      </w:r>
      <w:r w:rsidRPr="00866FC2">
        <w:rPr>
          <w:rFonts w:cs="Times New Roman"/>
          <w:color w:val="000000"/>
        </w:rPr>
        <w:t xml:space="preserve"> 217 Гражданского кодекса Российской Федерации,</w:t>
      </w:r>
      <w:r>
        <w:rPr>
          <w:rFonts w:cs="Times New Roman"/>
          <w:color w:val="000000"/>
        </w:rPr>
        <w:t xml:space="preserve"> статьей 16  Федерального закона</w:t>
      </w:r>
      <w:r w:rsidRPr="00866FC2">
        <w:rPr>
          <w:rFonts w:cs="Times New Roman"/>
          <w:color w:val="000000"/>
        </w:rPr>
        <w:t xml:space="preserve"> от 06.10.2003 № 131-ФЗ «Об общих принципах организации местного самоуправления в Российской Федерации», </w:t>
      </w:r>
      <w:r>
        <w:rPr>
          <w:rFonts w:cs="Times New Roman"/>
          <w:color w:val="000000"/>
        </w:rPr>
        <w:t>Федеральными законами от 20.03.2025 № 33</w:t>
      </w:r>
      <w:r w:rsidR="003F0304">
        <w:rPr>
          <w:rFonts w:cs="Times New Roman"/>
          <w:color w:val="000000"/>
        </w:rPr>
        <w:t>-ФЗ</w:t>
      </w:r>
      <w:r>
        <w:rPr>
          <w:rFonts w:cs="Times New Roman"/>
          <w:color w:val="000000"/>
        </w:rPr>
        <w:t xml:space="preserve"> «Об общих принципах организации местного самоуправления в единой системе публичной власти», </w:t>
      </w:r>
      <w:r w:rsidRPr="00866FC2">
        <w:rPr>
          <w:rFonts w:cs="Times New Roman"/>
          <w:color w:val="000000"/>
        </w:rPr>
        <w:t xml:space="preserve">от 21.12.2001 № 178-ФЗ «О приватизации государственного и муниципального имущества», </w:t>
      </w:r>
      <w:r w:rsidRPr="00EF1873">
        <w:rPr>
          <w:rFonts w:cs="Times New Roman"/>
        </w:rPr>
        <w:t>постановлением Правительства Российской Федерации от 27.08.2012 № 860 «Об организации и проведении продажи государственного или муниципального имущества в электронной форме»,</w:t>
      </w:r>
      <w:r>
        <w:rPr>
          <w:rFonts w:cs="Times New Roman"/>
        </w:rPr>
        <w:t xml:space="preserve"> </w:t>
      </w:r>
      <w:r w:rsidRPr="00866FC2">
        <w:rPr>
          <w:rFonts w:cs="Times New Roman"/>
          <w:color w:val="000000"/>
        </w:rPr>
        <w:t xml:space="preserve">Соглашением </w:t>
      </w:r>
      <w:r>
        <w:rPr>
          <w:rFonts w:cs="Times New Roman"/>
          <w:color w:val="000000"/>
        </w:rPr>
        <w:t xml:space="preserve">  </w:t>
      </w:r>
      <w:r w:rsidRPr="00866FC2">
        <w:rPr>
          <w:rFonts w:cs="Times New Roman"/>
          <w:color w:val="000000"/>
        </w:rPr>
        <w:t>о взаимодействии при подготовке, организации и проведении торгов и иных конкурентных процедур между Комитетом по конкурентной политике Московской области, Государственным казенным учреждением Московской области «Региональный центр торгов» и Администрацией городско</w:t>
      </w:r>
      <w:r>
        <w:rPr>
          <w:rFonts w:cs="Times New Roman"/>
          <w:color w:val="000000"/>
        </w:rPr>
        <w:t>го</w:t>
      </w:r>
      <w:r w:rsidRPr="00866FC2">
        <w:rPr>
          <w:rFonts w:cs="Times New Roman"/>
          <w:color w:val="000000"/>
        </w:rPr>
        <w:t xml:space="preserve"> округа Электросталь Московской области от </w:t>
      </w:r>
      <w:r>
        <w:rPr>
          <w:rFonts w:cs="Times New Roman"/>
          <w:color w:val="000000"/>
        </w:rPr>
        <w:t>29.06.2015</w:t>
      </w:r>
      <w:r w:rsidRPr="00866FC2">
        <w:rPr>
          <w:rFonts w:cs="Times New Roman"/>
          <w:color w:val="000000"/>
        </w:rPr>
        <w:t xml:space="preserve"> № </w:t>
      </w:r>
      <w:r>
        <w:rPr>
          <w:rFonts w:cs="Times New Roman"/>
          <w:color w:val="000000"/>
        </w:rPr>
        <w:t>64-29-06/2015</w:t>
      </w:r>
      <w:r w:rsidRPr="00866FC2">
        <w:rPr>
          <w:rFonts w:cs="Times New Roman"/>
          <w:color w:val="000000"/>
        </w:rPr>
        <w:t>,</w:t>
      </w:r>
      <w:r>
        <w:rPr>
          <w:rFonts w:cs="Times New Roman"/>
          <w:color w:val="000000"/>
        </w:rPr>
        <w:t xml:space="preserve"> </w:t>
      </w:r>
      <w:r w:rsidRPr="00866FC2">
        <w:rPr>
          <w:rFonts w:cs="Times New Roman"/>
          <w:color w:val="000000"/>
        </w:rPr>
        <w:t>Прогнозным планом приватизации муниципального имущества на 20</w:t>
      </w:r>
      <w:r>
        <w:rPr>
          <w:rFonts w:cs="Times New Roman"/>
          <w:color w:val="000000"/>
        </w:rPr>
        <w:t>26</w:t>
      </w:r>
      <w:r w:rsidRPr="00866FC2">
        <w:rPr>
          <w:rFonts w:cs="Times New Roman"/>
          <w:color w:val="000000"/>
        </w:rPr>
        <w:t xml:space="preserve"> год, </w:t>
      </w:r>
      <w:r w:rsidRPr="00F31D0F">
        <w:rPr>
          <w:rFonts w:cs="Times New Roman"/>
          <w:color w:val="000000"/>
        </w:rPr>
        <w:t xml:space="preserve">утвержденным решением </w:t>
      </w:r>
      <w:r w:rsidRPr="00F31D0F">
        <w:rPr>
          <w:rFonts w:cs="Times New Roman"/>
        </w:rPr>
        <w:t>Совета депутатов городского округа Электросталь</w:t>
      </w:r>
      <w:r w:rsidR="007C4ADC">
        <w:rPr>
          <w:rFonts w:cs="Times New Roman"/>
        </w:rPr>
        <w:t xml:space="preserve"> </w:t>
      </w:r>
      <w:r w:rsidR="00E74353">
        <w:rPr>
          <w:rFonts w:cs="Times New Roman"/>
        </w:rPr>
        <w:t>Московской области</w:t>
      </w:r>
      <w:r>
        <w:rPr>
          <w:rFonts w:cs="Times New Roman"/>
        </w:rPr>
        <w:t xml:space="preserve"> </w:t>
      </w:r>
      <w:r w:rsidR="00E74353" w:rsidRPr="00E74353">
        <w:rPr>
          <w:rFonts w:cs="Times New Roman"/>
        </w:rPr>
        <w:t xml:space="preserve">от </w:t>
      </w:r>
      <w:r w:rsidRPr="00E74353">
        <w:rPr>
          <w:rFonts w:cs="Times New Roman"/>
        </w:rPr>
        <w:t>27.11.2025 № 36/5,</w:t>
      </w:r>
      <w:r>
        <w:rPr>
          <w:rFonts w:cs="Times New Roman"/>
        </w:rPr>
        <w:t xml:space="preserve"> </w:t>
      </w:r>
      <w:r w:rsidRPr="003B2128">
        <w:rPr>
          <w:rFonts w:cs="Times New Roman"/>
        </w:rPr>
        <w:t>Администрация городского округа Электросталь Московск</w:t>
      </w:r>
      <w:r>
        <w:rPr>
          <w:rFonts w:cs="Times New Roman"/>
        </w:rPr>
        <w:t>ой области ПОСТАНОВЛЯЕТ:</w:t>
      </w:r>
    </w:p>
    <w:p w:rsidR="00175027" w:rsidRDefault="00175027" w:rsidP="00871923">
      <w:pPr>
        <w:pStyle w:val="a6"/>
        <w:spacing w:before="0" w:beforeAutospacing="0" w:after="0" w:afterAutospacing="0"/>
        <w:ind w:firstLine="624"/>
        <w:jc w:val="both"/>
        <w:rPr>
          <w:color w:val="000000"/>
        </w:rPr>
      </w:pPr>
      <w:r w:rsidRPr="00866FC2">
        <w:rPr>
          <w:color w:val="000000"/>
        </w:rPr>
        <w:t xml:space="preserve">1. </w:t>
      </w:r>
      <w:r w:rsidR="00854E8E">
        <w:rPr>
          <w:color w:val="000000"/>
        </w:rPr>
        <w:t>Приватизировать</w:t>
      </w:r>
      <w:r w:rsidR="00871923">
        <w:rPr>
          <w:color w:val="000000"/>
        </w:rPr>
        <w:t xml:space="preserve"> муниципально</w:t>
      </w:r>
      <w:r w:rsidR="00854E8E">
        <w:rPr>
          <w:color w:val="000000"/>
        </w:rPr>
        <w:t>е</w:t>
      </w:r>
      <w:r w:rsidR="00871923">
        <w:rPr>
          <w:color w:val="000000"/>
        </w:rPr>
        <w:t xml:space="preserve"> имуществ</w:t>
      </w:r>
      <w:r w:rsidR="00854E8E">
        <w:rPr>
          <w:color w:val="000000"/>
        </w:rPr>
        <w:t>о</w:t>
      </w:r>
      <w:r w:rsidR="00937138">
        <w:rPr>
          <w:color w:val="000000"/>
        </w:rPr>
        <w:t xml:space="preserve"> </w:t>
      </w:r>
      <w:r w:rsidR="002E7492">
        <w:rPr>
          <w:color w:val="000000"/>
        </w:rPr>
        <w:t>–</w:t>
      </w:r>
      <w:r w:rsidR="00F47679">
        <w:rPr>
          <w:color w:val="000000"/>
        </w:rPr>
        <w:t xml:space="preserve"> </w:t>
      </w:r>
      <w:r w:rsidR="00511EDB" w:rsidRPr="0014792E">
        <w:rPr>
          <w:color w:val="000000"/>
        </w:rPr>
        <w:t xml:space="preserve">помещение, </w:t>
      </w:r>
      <w:r w:rsidR="00937138">
        <w:rPr>
          <w:color w:val="000000"/>
        </w:rPr>
        <w:t xml:space="preserve">назначение: нежилое, </w:t>
      </w:r>
      <w:r w:rsidR="00F47679">
        <w:rPr>
          <w:color w:val="000000"/>
        </w:rPr>
        <w:t xml:space="preserve">наименование: нежилое помещение, </w:t>
      </w:r>
      <w:r w:rsidR="00511EDB" w:rsidRPr="0014792E">
        <w:rPr>
          <w:color w:val="000000"/>
        </w:rPr>
        <w:t>кадастровый номер 50:46:</w:t>
      </w:r>
      <w:r w:rsidR="007C4ADC">
        <w:rPr>
          <w:color w:val="000000"/>
        </w:rPr>
        <w:t>0030201:124</w:t>
      </w:r>
      <w:r w:rsidR="00D72B9E">
        <w:rPr>
          <w:color w:val="000000"/>
        </w:rPr>
        <w:t>,</w:t>
      </w:r>
      <w:r w:rsidR="00511EDB" w:rsidRPr="0014792E">
        <w:rPr>
          <w:color w:val="000000"/>
        </w:rPr>
        <w:t xml:space="preserve"> общей площадью </w:t>
      </w:r>
      <w:r w:rsidR="007C4ADC">
        <w:rPr>
          <w:color w:val="000000"/>
        </w:rPr>
        <w:t>30,6</w:t>
      </w:r>
      <w:r w:rsidR="00A6187F">
        <w:rPr>
          <w:color w:val="000000"/>
        </w:rPr>
        <w:t xml:space="preserve"> кв.м</w:t>
      </w:r>
      <w:r w:rsidR="00511EDB" w:rsidRPr="0014792E">
        <w:rPr>
          <w:color w:val="000000"/>
        </w:rPr>
        <w:t>,</w:t>
      </w:r>
      <w:r w:rsidR="007A3F7F">
        <w:rPr>
          <w:color w:val="000000"/>
        </w:rPr>
        <w:t xml:space="preserve"> этаж № </w:t>
      </w:r>
      <w:r w:rsidR="002E7492">
        <w:rPr>
          <w:color w:val="000000"/>
        </w:rPr>
        <w:t>0</w:t>
      </w:r>
      <w:r w:rsidR="007A3F7F">
        <w:rPr>
          <w:color w:val="000000"/>
        </w:rPr>
        <w:t>1,</w:t>
      </w:r>
      <w:r w:rsidR="00511EDB" w:rsidRPr="0014792E">
        <w:rPr>
          <w:color w:val="000000"/>
        </w:rPr>
        <w:t xml:space="preserve"> </w:t>
      </w:r>
      <w:r w:rsidR="00C95D7F">
        <w:rPr>
          <w:color w:val="000000"/>
        </w:rPr>
        <w:t xml:space="preserve">местоположение: Московская область, г.Электросталь, </w:t>
      </w:r>
      <w:r w:rsidR="007C4ADC">
        <w:rPr>
          <w:color w:val="000000"/>
        </w:rPr>
        <w:t>ул.</w:t>
      </w:r>
      <w:r w:rsidR="00E634E3">
        <w:rPr>
          <w:color w:val="000000"/>
        </w:rPr>
        <w:t xml:space="preserve"> </w:t>
      </w:r>
      <w:r w:rsidR="007C4ADC">
        <w:rPr>
          <w:color w:val="000000"/>
        </w:rPr>
        <w:t>Мира</w:t>
      </w:r>
      <w:r w:rsidR="002E7492">
        <w:rPr>
          <w:color w:val="000000"/>
        </w:rPr>
        <w:t>, д.</w:t>
      </w:r>
      <w:r w:rsidR="007C4ADC">
        <w:rPr>
          <w:color w:val="000000"/>
        </w:rPr>
        <w:t xml:space="preserve"> 23</w:t>
      </w:r>
      <w:r w:rsidR="00E634E3">
        <w:rPr>
          <w:color w:val="000000"/>
        </w:rPr>
        <w:t>,</w:t>
      </w:r>
      <w:r w:rsidR="00871923">
        <w:rPr>
          <w:color w:val="000000" w:themeColor="text1"/>
        </w:rPr>
        <w:t xml:space="preserve"> путем продажи </w:t>
      </w:r>
      <w:r w:rsidRPr="007E75A6">
        <w:t xml:space="preserve">на аукционе, </w:t>
      </w:r>
      <w:r w:rsidR="00626E9B" w:rsidRPr="007E75A6">
        <w:t>проводимом в электронной форме</w:t>
      </w:r>
      <w:r w:rsidR="00626E9B">
        <w:t xml:space="preserve">, </w:t>
      </w:r>
      <w:r w:rsidRPr="007E75A6">
        <w:t>открытом по составу участников</w:t>
      </w:r>
      <w:r w:rsidR="00626E9B">
        <w:t xml:space="preserve"> и по форме подачи предложений </w:t>
      </w:r>
      <w:r w:rsidRPr="007E75A6">
        <w:t xml:space="preserve">о </w:t>
      </w:r>
      <w:r w:rsidR="00626E9B">
        <w:t>цене</w:t>
      </w:r>
      <w:r w:rsidR="00871923">
        <w:t>.</w:t>
      </w:r>
    </w:p>
    <w:p w:rsidR="00996F18" w:rsidRPr="009E7883" w:rsidRDefault="00996F18" w:rsidP="00996F18">
      <w:pPr>
        <w:pStyle w:val="a6"/>
        <w:spacing w:before="0" w:beforeAutospacing="0" w:after="0" w:afterAutospacing="0"/>
        <w:ind w:firstLine="624"/>
        <w:jc w:val="both"/>
        <w:rPr>
          <w:color w:val="000000" w:themeColor="text1"/>
        </w:rPr>
      </w:pPr>
      <w:r w:rsidRPr="009E7883">
        <w:rPr>
          <w:color w:val="000000" w:themeColor="text1"/>
        </w:rPr>
        <w:t>2. Установить н</w:t>
      </w:r>
      <w:r w:rsidR="009A2A25">
        <w:rPr>
          <w:color w:val="000000" w:themeColor="text1"/>
        </w:rPr>
        <w:t xml:space="preserve">ачальную цену продажи </w:t>
      </w:r>
      <w:r w:rsidR="00511EDB">
        <w:rPr>
          <w:color w:val="000000"/>
        </w:rPr>
        <w:t>н</w:t>
      </w:r>
      <w:r w:rsidR="00E65026">
        <w:rPr>
          <w:color w:val="000000"/>
        </w:rPr>
        <w:t>ежилого</w:t>
      </w:r>
      <w:r w:rsidR="00511EDB" w:rsidRPr="0014792E">
        <w:rPr>
          <w:color w:val="000000"/>
        </w:rPr>
        <w:t xml:space="preserve"> помещени</w:t>
      </w:r>
      <w:r w:rsidR="00E65026">
        <w:rPr>
          <w:color w:val="000000"/>
        </w:rPr>
        <w:t>я</w:t>
      </w:r>
      <w:r w:rsidR="00511EDB" w:rsidRPr="0014792E">
        <w:rPr>
          <w:color w:val="000000"/>
        </w:rPr>
        <w:t>,</w:t>
      </w:r>
      <w:r w:rsidR="00D72B9E">
        <w:rPr>
          <w:color w:val="000000"/>
        </w:rPr>
        <w:t xml:space="preserve"> указанного в п</w:t>
      </w:r>
      <w:r w:rsidR="00E634E3">
        <w:rPr>
          <w:color w:val="000000"/>
        </w:rPr>
        <w:t>ункте</w:t>
      </w:r>
      <w:r w:rsidR="00D72B9E">
        <w:rPr>
          <w:color w:val="000000"/>
        </w:rPr>
        <w:t>1 настоящего постановления,</w:t>
      </w:r>
      <w:r w:rsidR="00B502E7">
        <w:rPr>
          <w:color w:val="000000" w:themeColor="text1"/>
        </w:rPr>
        <w:t xml:space="preserve"> </w:t>
      </w:r>
      <w:r w:rsidR="00C9435D">
        <w:rPr>
          <w:color w:val="000000" w:themeColor="text1"/>
        </w:rPr>
        <w:t xml:space="preserve">в </w:t>
      </w:r>
      <w:proofErr w:type="gramStart"/>
      <w:r w:rsidR="00C9435D">
        <w:rPr>
          <w:color w:val="000000" w:themeColor="text1"/>
        </w:rPr>
        <w:t xml:space="preserve">сумме  </w:t>
      </w:r>
      <w:r w:rsidR="007C4ADC">
        <w:rPr>
          <w:color w:val="000000" w:themeColor="text1"/>
        </w:rPr>
        <w:t>1</w:t>
      </w:r>
      <w:proofErr w:type="gramEnd"/>
      <w:r w:rsidR="007C4ADC">
        <w:rPr>
          <w:color w:val="000000" w:themeColor="text1"/>
        </w:rPr>
        <w:t> 989 000</w:t>
      </w:r>
      <w:r w:rsidR="00D72B9E">
        <w:rPr>
          <w:color w:val="000000" w:themeColor="text1"/>
        </w:rPr>
        <w:t xml:space="preserve"> </w:t>
      </w:r>
      <w:r w:rsidR="00D93E0F" w:rsidRPr="009E7883">
        <w:rPr>
          <w:color w:val="000000" w:themeColor="text1"/>
        </w:rPr>
        <w:t>(</w:t>
      </w:r>
      <w:r w:rsidR="007C4ADC">
        <w:rPr>
          <w:color w:val="000000" w:themeColor="text1"/>
        </w:rPr>
        <w:t>один миллион девятьсот восемьдесят девять тысяч</w:t>
      </w:r>
      <w:r w:rsidR="00E91BA0">
        <w:rPr>
          <w:color w:val="000000" w:themeColor="text1"/>
        </w:rPr>
        <w:t>)</w:t>
      </w:r>
      <w:r w:rsidR="00874CB2" w:rsidRPr="009E7883">
        <w:rPr>
          <w:color w:val="000000" w:themeColor="text1"/>
        </w:rPr>
        <w:t xml:space="preserve"> рубл</w:t>
      </w:r>
      <w:r w:rsidR="00C95D7F">
        <w:rPr>
          <w:color w:val="000000" w:themeColor="text1"/>
        </w:rPr>
        <w:t>ей</w:t>
      </w:r>
      <w:r w:rsidR="00874CB2" w:rsidRPr="009E7883">
        <w:rPr>
          <w:color w:val="000000" w:themeColor="text1"/>
        </w:rPr>
        <w:t xml:space="preserve"> </w:t>
      </w:r>
      <w:r w:rsidR="00C95D7F">
        <w:rPr>
          <w:color w:val="000000" w:themeColor="text1"/>
        </w:rPr>
        <w:t>0</w:t>
      </w:r>
      <w:r w:rsidR="00147841">
        <w:rPr>
          <w:color w:val="000000" w:themeColor="text1"/>
        </w:rPr>
        <w:t>0</w:t>
      </w:r>
      <w:r w:rsidR="00874CB2" w:rsidRPr="009E7883">
        <w:rPr>
          <w:color w:val="000000" w:themeColor="text1"/>
        </w:rPr>
        <w:t xml:space="preserve"> копеек</w:t>
      </w:r>
      <w:r w:rsidR="000A19F5" w:rsidRPr="009E7883">
        <w:rPr>
          <w:color w:val="000000" w:themeColor="text1"/>
        </w:rPr>
        <w:t xml:space="preserve"> (с учетом НДС)</w:t>
      </w:r>
      <w:r w:rsidR="00BD5213">
        <w:rPr>
          <w:color w:val="000000" w:themeColor="text1"/>
        </w:rPr>
        <w:t>.</w:t>
      </w:r>
      <w:r w:rsidR="00807BE6" w:rsidRPr="009E7883">
        <w:rPr>
          <w:color w:val="000000" w:themeColor="text1"/>
        </w:rPr>
        <w:t xml:space="preserve"> </w:t>
      </w:r>
    </w:p>
    <w:p w:rsidR="00996F18" w:rsidRDefault="00996F18" w:rsidP="00F80A48">
      <w:pPr>
        <w:pStyle w:val="a6"/>
        <w:spacing w:before="0" w:beforeAutospacing="0" w:after="0" w:afterAutospacing="0"/>
        <w:ind w:firstLine="624"/>
        <w:jc w:val="both"/>
        <w:rPr>
          <w:color w:val="000000" w:themeColor="text1"/>
        </w:rPr>
      </w:pPr>
      <w:r w:rsidRPr="00A81B8A">
        <w:rPr>
          <w:color w:val="000000" w:themeColor="text1"/>
        </w:rPr>
        <w:t xml:space="preserve">3. Установить «шаг» аукциона в фиксированной сумме, составляющей </w:t>
      </w:r>
      <w:r w:rsidR="00B502E7">
        <w:rPr>
          <w:color w:val="000000" w:themeColor="text1"/>
        </w:rPr>
        <w:t>1</w:t>
      </w:r>
      <w:r w:rsidR="00A6187F">
        <w:rPr>
          <w:color w:val="000000" w:themeColor="text1"/>
        </w:rPr>
        <w:t xml:space="preserve"> </w:t>
      </w:r>
      <w:r w:rsidR="00DF66AE">
        <w:rPr>
          <w:color w:val="000000" w:themeColor="text1"/>
        </w:rPr>
        <w:t>(один)</w:t>
      </w:r>
      <w:r w:rsidR="007F41D0">
        <w:rPr>
          <w:color w:val="000000" w:themeColor="text1"/>
        </w:rPr>
        <w:t xml:space="preserve"> </w:t>
      </w:r>
      <w:r w:rsidRPr="00A81B8A">
        <w:rPr>
          <w:color w:val="000000" w:themeColor="text1"/>
        </w:rPr>
        <w:t>процент</w:t>
      </w:r>
      <w:r w:rsidR="00F80A48" w:rsidRPr="00A81B8A">
        <w:rPr>
          <w:color w:val="000000" w:themeColor="text1"/>
        </w:rPr>
        <w:t xml:space="preserve"> </w:t>
      </w:r>
      <w:r w:rsidR="00F52690" w:rsidRPr="00A81B8A">
        <w:rPr>
          <w:color w:val="000000" w:themeColor="text1"/>
        </w:rPr>
        <w:t xml:space="preserve">от </w:t>
      </w:r>
      <w:r w:rsidRPr="00A81B8A">
        <w:rPr>
          <w:color w:val="000000" w:themeColor="text1"/>
        </w:rPr>
        <w:t>начальной цены продажи имущества</w:t>
      </w:r>
      <w:r w:rsidR="00D72B9E">
        <w:rPr>
          <w:color w:val="000000" w:themeColor="text1"/>
        </w:rPr>
        <w:t>, указанного в</w:t>
      </w:r>
      <w:r w:rsidR="00AB220D">
        <w:rPr>
          <w:color w:val="000000" w:themeColor="text1"/>
        </w:rPr>
        <w:t xml:space="preserve"> </w:t>
      </w:r>
      <w:r w:rsidR="00E634E3">
        <w:rPr>
          <w:color w:val="000000" w:themeColor="text1"/>
        </w:rPr>
        <w:t>пункте</w:t>
      </w:r>
      <w:r w:rsidR="00AB220D">
        <w:rPr>
          <w:color w:val="000000" w:themeColor="text1"/>
        </w:rPr>
        <w:t xml:space="preserve"> 1 настоящего постановления,</w:t>
      </w:r>
      <w:r w:rsidRPr="00A81B8A">
        <w:rPr>
          <w:color w:val="000000" w:themeColor="text1"/>
        </w:rPr>
        <w:t xml:space="preserve"> </w:t>
      </w:r>
      <w:r w:rsidR="00AB220D">
        <w:rPr>
          <w:color w:val="000000" w:themeColor="text1"/>
        </w:rPr>
        <w:t>в сумме</w:t>
      </w:r>
      <w:r w:rsidR="00F45293">
        <w:rPr>
          <w:color w:val="000000" w:themeColor="text1"/>
        </w:rPr>
        <w:t xml:space="preserve"> </w:t>
      </w:r>
      <w:r w:rsidR="007C4ADC">
        <w:rPr>
          <w:color w:val="000000" w:themeColor="text1"/>
        </w:rPr>
        <w:t>19 890</w:t>
      </w:r>
      <w:r w:rsidR="00EE47C6">
        <w:rPr>
          <w:color w:val="000000" w:themeColor="text1"/>
        </w:rPr>
        <w:t xml:space="preserve"> </w:t>
      </w:r>
      <w:r w:rsidR="00A85E6A">
        <w:rPr>
          <w:color w:val="000000" w:themeColor="text1"/>
        </w:rPr>
        <w:t>(</w:t>
      </w:r>
      <w:r w:rsidR="007C4ADC">
        <w:rPr>
          <w:color w:val="000000" w:themeColor="text1"/>
        </w:rPr>
        <w:t>девятнадцать тысяч восемьсот девяносто</w:t>
      </w:r>
      <w:r w:rsidR="00A85E6A">
        <w:rPr>
          <w:color w:val="000000" w:themeColor="text1"/>
        </w:rPr>
        <w:t>) рубл</w:t>
      </w:r>
      <w:r w:rsidR="00147841">
        <w:rPr>
          <w:color w:val="000000" w:themeColor="text1"/>
        </w:rPr>
        <w:t>ей</w:t>
      </w:r>
      <w:r w:rsidR="00A85E6A">
        <w:rPr>
          <w:color w:val="000000" w:themeColor="text1"/>
        </w:rPr>
        <w:t xml:space="preserve"> </w:t>
      </w:r>
      <w:r w:rsidR="00C95D7F">
        <w:rPr>
          <w:color w:val="000000" w:themeColor="text1"/>
        </w:rPr>
        <w:t>00</w:t>
      </w:r>
      <w:r w:rsidR="00A85E6A">
        <w:rPr>
          <w:color w:val="000000" w:themeColor="text1"/>
        </w:rPr>
        <w:t xml:space="preserve"> копе</w:t>
      </w:r>
      <w:r w:rsidR="00C95D7F">
        <w:rPr>
          <w:color w:val="000000" w:themeColor="text1"/>
        </w:rPr>
        <w:t>е</w:t>
      </w:r>
      <w:r w:rsidR="00147841">
        <w:rPr>
          <w:color w:val="000000" w:themeColor="text1"/>
        </w:rPr>
        <w:t>к</w:t>
      </w:r>
      <w:r w:rsidR="00F45293">
        <w:rPr>
          <w:color w:val="000000" w:themeColor="text1"/>
        </w:rPr>
        <w:t>.</w:t>
      </w:r>
    </w:p>
    <w:p w:rsidR="00996F18" w:rsidRPr="00316BE8" w:rsidRDefault="00DF66AE" w:rsidP="00996F18">
      <w:pPr>
        <w:pStyle w:val="a6"/>
        <w:spacing w:before="0" w:beforeAutospacing="0" w:after="0" w:afterAutospacing="0"/>
        <w:ind w:firstLine="624"/>
        <w:jc w:val="both"/>
        <w:rPr>
          <w:color w:val="FF0000"/>
        </w:rPr>
      </w:pPr>
      <w:r>
        <w:rPr>
          <w:color w:val="000000" w:themeColor="text1"/>
        </w:rPr>
        <w:t>4</w:t>
      </w:r>
      <w:r w:rsidR="007D63DC">
        <w:rPr>
          <w:color w:val="000000" w:themeColor="text1"/>
        </w:rPr>
        <w:t>. Определить задаток в размере 1</w:t>
      </w:r>
      <w:r w:rsidR="00996F18" w:rsidRPr="00B2193F">
        <w:rPr>
          <w:color w:val="000000" w:themeColor="text1"/>
        </w:rPr>
        <w:t>0</w:t>
      </w:r>
      <w:r w:rsidR="00E93814">
        <w:rPr>
          <w:color w:val="000000" w:themeColor="text1"/>
        </w:rPr>
        <w:t xml:space="preserve"> (</w:t>
      </w:r>
      <w:r w:rsidR="007D63DC">
        <w:rPr>
          <w:color w:val="000000" w:themeColor="text1"/>
        </w:rPr>
        <w:t>десять</w:t>
      </w:r>
      <w:r w:rsidR="00E93814">
        <w:rPr>
          <w:color w:val="000000" w:themeColor="text1"/>
        </w:rPr>
        <w:t>)</w:t>
      </w:r>
      <w:r w:rsidR="00996F18" w:rsidRPr="00B2193F">
        <w:rPr>
          <w:color w:val="000000" w:themeColor="text1"/>
        </w:rPr>
        <w:t xml:space="preserve"> процентов от начальной цены продажи </w:t>
      </w:r>
      <w:r w:rsidR="00511EDB">
        <w:rPr>
          <w:color w:val="000000"/>
        </w:rPr>
        <w:t>н</w:t>
      </w:r>
      <w:r w:rsidR="00511EDB" w:rsidRPr="0014792E">
        <w:rPr>
          <w:color w:val="000000"/>
        </w:rPr>
        <w:t>ежило</w:t>
      </w:r>
      <w:r w:rsidR="00511EDB">
        <w:rPr>
          <w:color w:val="000000"/>
        </w:rPr>
        <w:t>го</w:t>
      </w:r>
      <w:r w:rsidR="00511EDB" w:rsidRPr="0014792E">
        <w:rPr>
          <w:color w:val="000000"/>
        </w:rPr>
        <w:t xml:space="preserve"> помещени</w:t>
      </w:r>
      <w:r w:rsidR="00511EDB">
        <w:rPr>
          <w:color w:val="000000"/>
        </w:rPr>
        <w:t>я</w:t>
      </w:r>
      <w:r w:rsidR="00511EDB" w:rsidRPr="0014792E">
        <w:rPr>
          <w:color w:val="000000"/>
        </w:rPr>
        <w:t>,</w:t>
      </w:r>
      <w:r w:rsidR="00D72B9E">
        <w:rPr>
          <w:color w:val="000000"/>
        </w:rPr>
        <w:t xml:space="preserve"> указанного в </w:t>
      </w:r>
      <w:r w:rsidR="00E634E3">
        <w:rPr>
          <w:color w:val="000000"/>
        </w:rPr>
        <w:t xml:space="preserve">пункте </w:t>
      </w:r>
      <w:r w:rsidR="00D72B9E">
        <w:rPr>
          <w:color w:val="000000"/>
        </w:rPr>
        <w:t>1 настоящего постановления</w:t>
      </w:r>
      <w:r w:rsidR="007A3F7F">
        <w:rPr>
          <w:color w:val="000000" w:themeColor="text1"/>
        </w:rPr>
        <w:t>, в сумме</w:t>
      </w:r>
      <w:r w:rsidR="00234FBD">
        <w:rPr>
          <w:color w:val="000000" w:themeColor="text1"/>
        </w:rPr>
        <w:t xml:space="preserve"> </w:t>
      </w:r>
      <w:r w:rsidR="00AB220D">
        <w:rPr>
          <w:color w:val="000000" w:themeColor="text1"/>
        </w:rPr>
        <w:t>198 900</w:t>
      </w:r>
      <w:r w:rsidR="007D63DC">
        <w:rPr>
          <w:color w:val="000000" w:themeColor="text1"/>
        </w:rPr>
        <w:t xml:space="preserve"> </w:t>
      </w:r>
      <w:r>
        <w:rPr>
          <w:color w:val="000000" w:themeColor="text1"/>
        </w:rPr>
        <w:t xml:space="preserve"> (</w:t>
      </w:r>
      <w:r w:rsidR="00AB220D">
        <w:rPr>
          <w:color w:val="000000" w:themeColor="text1"/>
        </w:rPr>
        <w:t>сто девяносто восемь тысяч девятьсот</w:t>
      </w:r>
      <w:r w:rsidR="00E54A45">
        <w:rPr>
          <w:color w:val="000000" w:themeColor="text1"/>
        </w:rPr>
        <w:t>)</w:t>
      </w:r>
      <w:r>
        <w:rPr>
          <w:color w:val="000000" w:themeColor="text1"/>
        </w:rPr>
        <w:t xml:space="preserve"> рубл</w:t>
      </w:r>
      <w:r w:rsidR="007D5DC1">
        <w:rPr>
          <w:color w:val="000000" w:themeColor="text1"/>
        </w:rPr>
        <w:t>ей</w:t>
      </w:r>
      <w:r>
        <w:rPr>
          <w:color w:val="000000" w:themeColor="text1"/>
        </w:rPr>
        <w:t xml:space="preserve"> </w:t>
      </w:r>
      <w:r w:rsidR="00C95D7F">
        <w:rPr>
          <w:color w:val="000000" w:themeColor="text1"/>
        </w:rPr>
        <w:t>00</w:t>
      </w:r>
      <w:r>
        <w:rPr>
          <w:color w:val="000000" w:themeColor="text1"/>
        </w:rPr>
        <w:t xml:space="preserve"> копеек.</w:t>
      </w:r>
    </w:p>
    <w:p w:rsidR="00866FC2" w:rsidRDefault="00DF66AE" w:rsidP="0067551F">
      <w:pPr>
        <w:pStyle w:val="a6"/>
        <w:spacing w:before="0" w:beforeAutospacing="0" w:after="0" w:afterAutospacing="0"/>
        <w:ind w:firstLine="624"/>
        <w:jc w:val="both"/>
        <w:rPr>
          <w:color w:val="000000"/>
        </w:rPr>
      </w:pPr>
      <w:r>
        <w:rPr>
          <w:color w:val="000000"/>
        </w:rPr>
        <w:lastRenderedPageBreak/>
        <w:t>5</w:t>
      </w:r>
      <w:r w:rsidR="005C3BA3" w:rsidRPr="00866FC2">
        <w:rPr>
          <w:color w:val="000000"/>
        </w:rPr>
        <w:t xml:space="preserve">. </w:t>
      </w:r>
      <w:r w:rsidR="00854E8E">
        <w:rPr>
          <w:color w:val="000000"/>
        </w:rPr>
        <w:t>В</w:t>
      </w:r>
      <w:r w:rsidR="005C3BA3" w:rsidRPr="00866FC2">
        <w:rPr>
          <w:color w:val="000000"/>
        </w:rPr>
        <w:t xml:space="preserve"> качестве органа, уполномоченного на осуществление функций по организации и </w:t>
      </w:r>
      <w:r w:rsidR="00626E9B">
        <w:rPr>
          <w:color w:val="000000"/>
        </w:rPr>
        <w:t>проведению аукциона</w:t>
      </w:r>
      <w:r w:rsidR="005C3BA3" w:rsidRPr="00866FC2">
        <w:rPr>
          <w:color w:val="000000"/>
        </w:rPr>
        <w:t xml:space="preserve"> по пр</w:t>
      </w:r>
      <w:r w:rsidR="00E634E3">
        <w:rPr>
          <w:color w:val="000000"/>
        </w:rPr>
        <w:t>одаже имущества, указанного в пункте</w:t>
      </w:r>
      <w:r w:rsidR="00A6187F">
        <w:rPr>
          <w:color w:val="000000"/>
        </w:rPr>
        <w:t xml:space="preserve"> </w:t>
      </w:r>
      <w:r w:rsidR="005C3BA3" w:rsidRPr="00866FC2">
        <w:rPr>
          <w:color w:val="000000"/>
        </w:rPr>
        <w:t>1 настоящего постановления</w:t>
      </w:r>
      <w:r w:rsidR="00A6187F">
        <w:rPr>
          <w:color w:val="000000"/>
        </w:rPr>
        <w:t>,</w:t>
      </w:r>
      <w:r w:rsidR="005C3BA3" w:rsidRPr="00866FC2">
        <w:rPr>
          <w:color w:val="000000"/>
        </w:rPr>
        <w:t xml:space="preserve"> </w:t>
      </w:r>
      <w:r w:rsidR="00854E8E">
        <w:rPr>
          <w:color w:val="000000"/>
        </w:rPr>
        <w:t xml:space="preserve">определить </w:t>
      </w:r>
      <w:r w:rsidR="005C3BA3" w:rsidRPr="00866FC2">
        <w:rPr>
          <w:color w:val="000000"/>
        </w:rPr>
        <w:t>Комитет по конкурентной политике Московской области.</w:t>
      </w:r>
    </w:p>
    <w:p w:rsidR="005C3BA3" w:rsidRPr="00866FC2" w:rsidRDefault="00DF66AE" w:rsidP="00866FC2">
      <w:pPr>
        <w:pStyle w:val="a6"/>
        <w:spacing w:before="0" w:beforeAutospacing="0" w:after="0" w:afterAutospacing="0"/>
        <w:ind w:firstLine="624"/>
        <w:jc w:val="both"/>
        <w:rPr>
          <w:color w:val="000000"/>
        </w:rPr>
      </w:pPr>
      <w:r>
        <w:rPr>
          <w:color w:val="000000"/>
        </w:rPr>
        <w:t>6</w:t>
      </w:r>
      <w:r w:rsidR="005C3BA3" w:rsidRPr="00866FC2">
        <w:rPr>
          <w:color w:val="000000"/>
        </w:rPr>
        <w:t>. Устан</w:t>
      </w:r>
      <w:r w:rsidR="004A385E">
        <w:rPr>
          <w:color w:val="000000"/>
        </w:rPr>
        <w:t xml:space="preserve">овить </w:t>
      </w:r>
      <w:r w:rsidR="00854E8E">
        <w:rPr>
          <w:color w:val="000000"/>
        </w:rPr>
        <w:t>существенные</w:t>
      </w:r>
      <w:r w:rsidR="004A385E">
        <w:rPr>
          <w:color w:val="000000"/>
        </w:rPr>
        <w:t xml:space="preserve"> условия договора</w:t>
      </w:r>
      <w:r w:rsidR="005C3BA3" w:rsidRPr="00866FC2">
        <w:rPr>
          <w:color w:val="000000"/>
        </w:rPr>
        <w:t xml:space="preserve"> купли-продажи имущества, указанного в п</w:t>
      </w:r>
      <w:r w:rsidR="00E634E3">
        <w:rPr>
          <w:color w:val="000000"/>
        </w:rPr>
        <w:t>ункте</w:t>
      </w:r>
      <w:r w:rsidR="00A6187F">
        <w:rPr>
          <w:color w:val="000000"/>
        </w:rPr>
        <w:t xml:space="preserve"> </w:t>
      </w:r>
      <w:r w:rsidR="005C3BA3" w:rsidRPr="00866FC2">
        <w:rPr>
          <w:color w:val="000000"/>
        </w:rPr>
        <w:t>1 настоящего постановления:</w:t>
      </w:r>
    </w:p>
    <w:p w:rsidR="005C3BA3" w:rsidRPr="00866FC2" w:rsidRDefault="00DF66AE" w:rsidP="00866FC2">
      <w:pPr>
        <w:pStyle w:val="a6"/>
        <w:spacing w:before="0" w:beforeAutospacing="0" w:after="0" w:afterAutospacing="0"/>
        <w:ind w:firstLine="624"/>
        <w:jc w:val="both"/>
        <w:rPr>
          <w:color w:val="000000"/>
        </w:rPr>
      </w:pPr>
      <w:r>
        <w:rPr>
          <w:color w:val="000000"/>
        </w:rPr>
        <w:t>6</w:t>
      </w:r>
      <w:r w:rsidR="00A6187F">
        <w:rPr>
          <w:color w:val="000000"/>
        </w:rPr>
        <w:t>.1</w:t>
      </w:r>
      <w:r w:rsidR="005C3BA3" w:rsidRPr="00866FC2">
        <w:rPr>
          <w:color w:val="000000"/>
        </w:rPr>
        <w:t xml:space="preserve"> оплат</w:t>
      </w:r>
      <w:r w:rsidR="005A71E2">
        <w:rPr>
          <w:color w:val="000000"/>
        </w:rPr>
        <w:t>а</w:t>
      </w:r>
      <w:r w:rsidR="005C3BA3" w:rsidRPr="00866FC2">
        <w:rPr>
          <w:color w:val="000000"/>
        </w:rPr>
        <w:t xml:space="preserve"> по итогам аукциона – единовременное внесение всей суммы стоимости имущества в </w:t>
      </w:r>
      <w:r w:rsidR="005A71E2">
        <w:rPr>
          <w:color w:val="000000"/>
        </w:rPr>
        <w:t>срок и по реквизитам</w:t>
      </w:r>
      <w:r w:rsidR="005C3BA3" w:rsidRPr="00866FC2">
        <w:rPr>
          <w:color w:val="000000"/>
        </w:rPr>
        <w:t>, указанным в договоре купли-продажи;</w:t>
      </w:r>
    </w:p>
    <w:p w:rsidR="0067551F" w:rsidRPr="00866FC2" w:rsidRDefault="00DF66AE" w:rsidP="0067551F">
      <w:pPr>
        <w:pStyle w:val="a6"/>
        <w:spacing w:before="0" w:beforeAutospacing="0" w:after="0" w:afterAutospacing="0"/>
        <w:ind w:firstLine="624"/>
        <w:jc w:val="both"/>
        <w:rPr>
          <w:color w:val="000000"/>
        </w:rPr>
      </w:pPr>
      <w:r>
        <w:rPr>
          <w:color w:val="000000"/>
        </w:rPr>
        <w:t>6</w:t>
      </w:r>
      <w:r w:rsidR="00A6187F">
        <w:rPr>
          <w:color w:val="000000"/>
        </w:rPr>
        <w:t xml:space="preserve">.2 </w:t>
      </w:r>
      <w:r w:rsidR="00DE076F">
        <w:rPr>
          <w:color w:val="000000"/>
        </w:rPr>
        <w:t>с</w:t>
      </w:r>
      <w:r w:rsidR="00DE076F" w:rsidRPr="00866FC2">
        <w:rPr>
          <w:color w:val="000000"/>
        </w:rPr>
        <w:t xml:space="preserve">рок передачи </w:t>
      </w:r>
      <w:r w:rsidR="00DE076F">
        <w:rPr>
          <w:color w:val="000000"/>
        </w:rPr>
        <w:t>имущества</w:t>
      </w:r>
      <w:r w:rsidR="00E634E3">
        <w:t xml:space="preserve">, указанного в пункте </w:t>
      </w:r>
      <w:r w:rsidR="00DE076F">
        <w:t xml:space="preserve">1 настоящего постановления, </w:t>
      </w:r>
      <w:r w:rsidR="00DE076F">
        <w:rPr>
          <w:color w:val="000000"/>
        </w:rPr>
        <w:t>в соответствии с условиями договора купли-продажи</w:t>
      </w:r>
      <w:r w:rsidR="005C3BA3" w:rsidRPr="00866FC2">
        <w:rPr>
          <w:color w:val="000000"/>
        </w:rPr>
        <w:t>.</w:t>
      </w:r>
    </w:p>
    <w:p w:rsidR="006F0D05" w:rsidRPr="00866FC2" w:rsidRDefault="00DF66AE" w:rsidP="00866FC2">
      <w:pPr>
        <w:pStyle w:val="a6"/>
        <w:spacing w:before="0" w:beforeAutospacing="0" w:after="0" w:afterAutospacing="0"/>
        <w:ind w:firstLine="624"/>
        <w:jc w:val="both"/>
        <w:rPr>
          <w:color w:val="000000"/>
        </w:rPr>
      </w:pPr>
      <w:r>
        <w:rPr>
          <w:color w:val="000000"/>
        </w:rPr>
        <w:t>7</w:t>
      </w:r>
      <w:r w:rsidR="006F0D05" w:rsidRPr="00866FC2">
        <w:rPr>
          <w:color w:val="000000"/>
        </w:rPr>
        <w:t>. Комитету</w:t>
      </w:r>
      <w:r w:rsidR="00723203">
        <w:rPr>
          <w:color w:val="000000"/>
        </w:rPr>
        <w:t xml:space="preserve"> имущественных отношений А</w:t>
      </w:r>
      <w:r w:rsidR="006F0D05" w:rsidRPr="00866FC2">
        <w:rPr>
          <w:color w:val="000000"/>
        </w:rPr>
        <w:t>дминистрации городского округа Электросталь Московской обла</w:t>
      </w:r>
      <w:r w:rsidR="00C9435D">
        <w:rPr>
          <w:color w:val="000000"/>
        </w:rPr>
        <w:t>сти</w:t>
      </w:r>
      <w:r w:rsidR="004D32D0">
        <w:rPr>
          <w:color w:val="000000"/>
        </w:rPr>
        <w:t>:</w:t>
      </w:r>
    </w:p>
    <w:p w:rsidR="006F0D05" w:rsidRPr="00866FC2" w:rsidRDefault="00DF66AE" w:rsidP="00866FC2">
      <w:pPr>
        <w:pStyle w:val="a6"/>
        <w:spacing w:before="0" w:beforeAutospacing="0" w:after="0" w:afterAutospacing="0"/>
        <w:ind w:firstLine="624"/>
        <w:jc w:val="both"/>
        <w:rPr>
          <w:color w:val="000000"/>
        </w:rPr>
      </w:pPr>
      <w:r>
        <w:rPr>
          <w:color w:val="000000"/>
        </w:rPr>
        <w:t>7</w:t>
      </w:r>
      <w:r w:rsidR="00A6187F">
        <w:rPr>
          <w:color w:val="000000"/>
        </w:rPr>
        <w:t xml:space="preserve">.1 </w:t>
      </w:r>
      <w:r w:rsidR="006F0D05" w:rsidRPr="00866FC2">
        <w:rPr>
          <w:color w:val="000000"/>
        </w:rPr>
        <w:t>подготовить необходимые материалы</w:t>
      </w:r>
      <w:r w:rsidR="00626E9B">
        <w:rPr>
          <w:color w:val="000000"/>
        </w:rPr>
        <w:t xml:space="preserve"> в отношении имущества, указанного</w:t>
      </w:r>
      <w:r w:rsidR="006F0D05" w:rsidRPr="00866FC2">
        <w:rPr>
          <w:color w:val="000000"/>
        </w:rPr>
        <w:t xml:space="preserve"> в п</w:t>
      </w:r>
      <w:r w:rsidR="00E634E3">
        <w:rPr>
          <w:color w:val="000000"/>
        </w:rPr>
        <w:t>ункте</w:t>
      </w:r>
      <w:r w:rsidR="00A6187F">
        <w:rPr>
          <w:color w:val="000000"/>
        </w:rPr>
        <w:t xml:space="preserve"> </w:t>
      </w:r>
      <w:r w:rsidR="006F0D05" w:rsidRPr="00866FC2">
        <w:rPr>
          <w:color w:val="000000"/>
        </w:rPr>
        <w:t>1 настоящего постановления</w:t>
      </w:r>
      <w:r w:rsidR="00247980">
        <w:rPr>
          <w:color w:val="000000"/>
        </w:rPr>
        <w:t>, внести</w:t>
      </w:r>
      <w:r w:rsidR="00626E9B">
        <w:rPr>
          <w:color w:val="000000"/>
        </w:rPr>
        <w:t xml:space="preserve"> соответствующие</w:t>
      </w:r>
      <w:r w:rsidR="00247980">
        <w:rPr>
          <w:color w:val="000000"/>
        </w:rPr>
        <w:t xml:space="preserve"> данные в подсистему АРИП ЕАСУЗ МО </w:t>
      </w:r>
      <w:r w:rsidR="006F0D05" w:rsidRPr="00866FC2">
        <w:rPr>
          <w:color w:val="000000"/>
        </w:rPr>
        <w:t xml:space="preserve">и </w:t>
      </w:r>
      <w:r w:rsidR="00626E9B">
        <w:rPr>
          <w:color w:val="000000"/>
        </w:rPr>
        <w:t xml:space="preserve">передать их </w:t>
      </w:r>
      <w:r w:rsidR="00264486">
        <w:rPr>
          <w:color w:val="000000"/>
        </w:rPr>
        <w:t>для проведения аукциона</w:t>
      </w:r>
      <w:r w:rsidR="006F0D05" w:rsidRPr="00866FC2">
        <w:rPr>
          <w:color w:val="000000"/>
        </w:rPr>
        <w:t xml:space="preserve"> в Комитет по конкурентной политике Московской области;</w:t>
      </w:r>
    </w:p>
    <w:p w:rsidR="006F0D05" w:rsidRPr="000E5CE1" w:rsidRDefault="00DF66AE" w:rsidP="00866FC2">
      <w:pPr>
        <w:pStyle w:val="a6"/>
        <w:spacing w:before="0" w:beforeAutospacing="0" w:after="0" w:afterAutospacing="0"/>
        <w:ind w:firstLine="624"/>
        <w:jc w:val="both"/>
      </w:pPr>
      <w:r>
        <w:t>7</w:t>
      </w:r>
      <w:r w:rsidR="00A6187F">
        <w:t xml:space="preserve">.2 </w:t>
      </w:r>
      <w:r w:rsidR="006F0D05" w:rsidRPr="000E5CE1">
        <w:t>опубликовать информационное сообщение о проведени</w:t>
      </w:r>
      <w:r w:rsidR="00626E9B">
        <w:t>и</w:t>
      </w:r>
      <w:r w:rsidR="006F0D05" w:rsidRPr="000E5CE1">
        <w:t xml:space="preserve"> аукциона по продаже имущества, указанного в п</w:t>
      </w:r>
      <w:r w:rsidR="00E634E3">
        <w:t>ункте</w:t>
      </w:r>
      <w:r w:rsidR="00A6187F">
        <w:t xml:space="preserve"> </w:t>
      </w:r>
      <w:r w:rsidR="009E09DE">
        <w:t>1</w:t>
      </w:r>
      <w:r w:rsidR="006F0D05" w:rsidRPr="000E5CE1">
        <w:t xml:space="preserve"> настоящего постановления</w:t>
      </w:r>
      <w:r w:rsidR="00A6187F">
        <w:t>,</w:t>
      </w:r>
      <w:r w:rsidR="006F0D05" w:rsidRPr="000E5CE1">
        <w:t xml:space="preserve"> </w:t>
      </w:r>
      <w:r w:rsidR="000E5CE1" w:rsidRPr="000E5CE1">
        <w:t>на</w:t>
      </w:r>
      <w:r w:rsidR="00247980">
        <w:t xml:space="preserve"> </w:t>
      </w:r>
      <w:r w:rsidR="006F0D05" w:rsidRPr="000E5CE1">
        <w:t xml:space="preserve">официальном </w:t>
      </w:r>
      <w:r w:rsidR="000E5CE1" w:rsidRPr="000E5CE1">
        <w:t>сайте</w:t>
      </w:r>
      <w:r w:rsidR="00A6187F" w:rsidRPr="00A6187F">
        <w:rPr>
          <w:color w:val="000000"/>
        </w:rPr>
        <w:t xml:space="preserve"> </w:t>
      </w:r>
      <w:r w:rsidR="00A6187F">
        <w:rPr>
          <w:color w:val="000000"/>
        </w:rPr>
        <w:t>городского округа Электросталь Московской области</w:t>
      </w:r>
      <w:r w:rsidR="006F0D05" w:rsidRPr="000E5CE1">
        <w:t xml:space="preserve"> не менее чем за 30 дней до проведения аукциона;</w:t>
      </w:r>
    </w:p>
    <w:p w:rsidR="006F0D05" w:rsidRPr="00866FC2" w:rsidRDefault="00DF66AE" w:rsidP="00866FC2">
      <w:pPr>
        <w:pStyle w:val="a6"/>
        <w:spacing w:before="0" w:beforeAutospacing="0" w:after="0" w:afterAutospacing="0"/>
        <w:ind w:firstLine="624"/>
        <w:jc w:val="both"/>
        <w:rPr>
          <w:color w:val="000000"/>
        </w:rPr>
      </w:pPr>
      <w:r>
        <w:rPr>
          <w:color w:val="000000"/>
        </w:rPr>
        <w:t>7</w:t>
      </w:r>
      <w:r w:rsidR="00A6187F">
        <w:rPr>
          <w:color w:val="000000"/>
        </w:rPr>
        <w:t xml:space="preserve">.3 </w:t>
      </w:r>
      <w:r w:rsidR="006F0D05" w:rsidRPr="00866FC2">
        <w:rPr>
          <w:color w:val="000000"/>
        </w:rPr>
        <w:t>обе</w:t>
      </w:r>
      <w:r w:rsidR="00866FC2" w:rsidRPr="00866FC2">
        <w:rPr>
          <w:color w:val="000000"/>
        </w:rPr>
        <w:t>спечить участие представителей Ко</w:t>
      </w:r>
      <w:r w:rsidR="007F41D0">
        <w:rPr>
          <w:color w:val="000000"/>
        </w:rPr>
        <w:t>митета имущественных отношений А</w:t>
      </w:r>
      <w:r w:rsidR="00866FC2" w:rsidRPr="00866FC2">
        <w:rPr>
          <w:color w:val="000000"/>
        </w:rPr>
        <w:t xml:space="preserve">дминистрации городского округа Электросталь Московской </w:t>
      </w:r>
      <w:proofErr w:type="gramStart"/>
      <w:r w:rsidR="00866FC2" w:rsidRPr="00866FC2">
        <w:rPr>
          <w:color w:val="000000"/>
        </w:rPr>
        <w:t xml:space="preserve">области </w:t>
      </w:r>
      <w:r w:rsidR="006F0D05" w:rsidRPr="00866FC2">
        <w:rPr>
          <w:color w:val="000000"/>
        </w:rPr>
        <w:t xml:space="preserve"> в</w:t>
      </w:r>
      <w:proofErr w:type="gramEnd"/>
      <w:r w:rsidR="006F0D05" w:rsidRPr="00866FC2">
        <w:rPr>
          <w:color w:val="000000"/>
        </w:rPr>
        <w:t xml:space="preserve"> работе комиссии по проведению аукциона по продаже имущества, указанного в п</w:t>
      </w:r>
      <w:r w:rsidR="00E634E3">
        <w:rPr>
          <w:color w:val="000000"/>
        </w:rPr>
        <w:t>ункте</w:t>
      </w:r>
      <w:r w:rsidR="00A6187F">
        <w:rPr>
          <w:color w:val="000000"/>
        </w:rPr>
        <w:t xml:space="preserve"> </w:t>
      </w:r>
      <w:r w:rsidR="009E09DE">
        <w:rPr>
          <w:color w:val="000000"/>
        </w:rPr>
        <w:t>1</w:t>
      </w:r>
      <w:r w:rsidR="006F0D05" w:rsidRPr="00866FC2">
        <w:rPr>
          <w:color w:val="000000"/>
        </w:rPr>
        <w:t xml:space="preserve"> настоящего постановления;</w:t>
      </w:r>
    </w:p>
    <w:p w:rsidR="006F0D05" w:rsidRPr="00866FC2" w:rsidRDefault="00DF66AE" w:rsidP="00866FC2">
      <w:pPr>
        <w:pStyle w:val="a6"/>
        <w:spacing w:before="0" w:beforeAutospacing="0" w:after="0" w:afterAutospacing="0"/>
        <w:ind w:firstLine="624"/>
        <w:jc w:val="both"/>
        <w:rPr>
          <w:color w:val="000000"/>
        </w:rPr>
      </w:pPr>
      <w:r>
        <w:rPr>
          <w:color w:val="000000"/>
        </w:rPr>
        <w:t>7</w:t>
      </w:r>
      <w:r w:rsidR="00A6187F">
        <w:rPr>
          <w:color w:val="000000"/>
        </w:rPr>
        <w:t>.4</w:t>
      </w:r>
      <w:r w:rsidR="00264486">
        <w:rPr>
          <w:color w:val="000000"/>
        </w:rPr>
        <w:t xml:space="preserve"> обеспечить заключение договор</w:t>
      </w:r>
      <w:r w:rsidR="00745B4F">
        <w:rPr>
          <w:color w:val="000000"/>
        </w:rPr>
        <w:t>а</w:t>
      </w:r>
      <w:r w:rsidR="006F0D05" w:rsidRPr="00866FC2">
        <w:rPr>
          <w:color w:val="000000"/>
        </w:rPr>
        <w:t xml:space="preserve"> купли-пр</w:t>
      </w:r>
      <w:r w:rsidR="00E634E3">
        <w:rPr>
          <w:color w:val="000000"/>
        </w:rPr>
        <w:t>одажи имущества, указанного в пункте</w:t>
      </w:r>
      <w:r w:rsidR="00A6187F">
        <w:rPr>
          <w:color w:val="000000"/>
        </w:rPr>
        <w:t xml:space="preserve"> </w:t>
      </w:r>
      <w:r w:rsidR="006F0D05" w:rsidRPr="00866FC2">
        <w:rPr>
          <w:color w:val="000000"/>
        </w:rPr>
        <w:t>1 настоящего постановления</w:t>
      </w:r>
      <w:r w:rsidR="00A6187F">
        <w:rPr>
          <w:color w:val="000000"/>
        </w:rPr>
        <w:t>,</w:t>
      </w:r>
      <w:r w:rsidR="006F0D05" w:rsidRPr="00866FC2">
        <w:rPr>
          <w:color w:val="000000"/>
        </w:rPr>
        <w:t xml:space="preserve"> с победителем аукциона (Покупателем) и совершить иные действия, связанные с переходом права собственности;</w:t>
      </w:r>
    </w:p>
    <w:p w:rsidR="006F0D05" w:rsidRDefault="00DF66AE" w:rsidP="00866FC2">
      <w:pPr>
        <w:pStyle w:val="a6"/>
        <w:spacing w:before="0" w:beforeAutospacing="0" w:after="0" w:afterAutospacing="0"/>
        <w:ind w:firstLine="624"/>
        <w:jc w:val="both"/>
        <w:rPr>
          <w:color w:val="000000"/>
        </w:rPr>
      </w:pPr>
      <w:r>
        <w:rPr>
          <w:color w:val="000000"/>
        </w:rPr>
        <w:t>7</w:t>
      </w:r>
      <w:r w:rsidR="00A6187F">
        <w:rPr>
          <w:color w:val="000000"/>
        </w:rPr>
        <w:t>.5</w:t>
      </w:r>
      <w:r w:rsidR="006F0D05" w:rsidRPr="00866FC2">
        <w:rPr>
          <w:color w:val="000000"/>
        </w:rPr>
        <w:t xml:space="preserve"> осуществить в установленном порядке перед</w:t>
      </w:r>
      <w:r w:rsidR="009E09DE">
        <w:rPr>
          <w:color w:val="000000"/>
        </w:rPr>
        <w:t>ачу имущества, указанного в п</w:t>
      </w:r>
      <w:r w:rsidR="00E634E3">
        <w:rPr>
          <w:color w:val="000000"/>
        </w:rPr>
        <w:t>ункте</w:t>
      </w:r>
      <w:r w:rsidR="009E09DE">
        <w:rPr>
          <w:color w:val="000000"/>
        </w:rPr>
        <w:t xml:space="preserve"> 1</w:t>
      </w:r>
      <w:r w:rsidR="006F0D05" w:rsidRPr="00866FC2">
        <w:rPr>
          <w:color w:val="000000"/>
        </w:rPr>
        <w:t xml:space="preserve"> настоящего постановления, победителю аукциона (Покупателю) после его полной оплаты.</w:t>
      </w:r>
    </w:p>
    <w:p w:rsidR="007D5DC1" w:rsidRPr="002F6816" w:rsidRDefault="007D5DC1" w:rsidP="007D5DC1">
      <w:pPr>
        <w:pStyle w:val="a6"/>
        <w:spacing w:before="0" w:beforeAutospacing="0" w:after="0" w:afterAutospacing="0"/>
        <w:ind w:firstLine="624"/>
        <w:jc w:val="both"/>
        <w:rPr>
          <w:color w:val="000000"/>
        </w:rPr>
      </w:pPr>
      <w:r>
        <w:rPr>
          <w:color w:val="000000"/>
        </w:rPr>
        <w:t>8</w:t>
      </w:r>
      <w:r w:rsidRPr="002F6816">
        <w:rPr>
          <w:color w:val="000000"/>
        </w:rPr>
        <w:t>.</w:t>
      </w:r>
      <w:r>
        <w:rPr>
          <w:color w:val="000000"/>
        </w:rPr>
        <w:t xml:space="preserve"> </w:t>
      </w:r>
      <w:r w:rsidR="00E634E3">
        <w:rPr>
          <w:color w:val="000000"/>
        </w:rPr>
        <w:t xml:space="preserve">Разместить настоящее постановление </w:t>
      </w:r>
      <w:r w:rsidR="00E634E3" w:rsidRPr="00DC42A0">
        <w:rPr>
          <w:color w:val="000000"/>
        </w:rPr>
        <w:t xml:space="preserve">на официальном сайте городского округа </w:t>
      </w:r>
      <w:r w:rsidR="00E634E3">
        <w:rPr>
          <w:color w:val="000000"/>
        </w:rPr>
        <w:t xml:space="preserve">Электросталь Московской области в информационно - </w:t>
      </w:r>
      <w:r w:rsidR="00E634E3" w:rsidRPr="00DC42A0">
        <w:rPr>
          <w:color w:val="000000"/>
        </w:rPr>
        <w:t>телекоммуникационной сети «Интернет» по адресу: www.electrostal.ru</w:t>
      </w:r>
      <w:r w:rsidR="00E634E3" w:rsidRPr="008228B1">
        <w:rPr>
          <w:rStyle w:val="a5"/>
          <w:color w:val="000000"/>
        </w:rPr>
        <w:t>.</w:t>
      </w:r>
    </w:p>
    <w:p w:rsidR="007D5DC1" w:rsidRPr="00866FC2" w:rsidRDefault="007D5DC1" w:rsidP="007D5DC1">
      <w:pPr>
        <w:pStyle w:val="a6"/>
        <w:spacing w:before="0" w:beforeAutospacing="0" w:after="0" w:afterAutospacing="0"/>
        <w:ind w:firstLine="624"/>
        <w:jc w:val="both"/>
        <w:rPr>
          <w:color w:val="000000"/>
        </w:rPr>
      </w:pPr>
      <w:r w:rsidRPr="002F6816">
        <w:rPr>
          <w:color w:val="000000"/>
        </w:rPr>
        <w:t>9</w:t>
      </w:r>
      <w:r w:rsidRPr="00866FC2">
        <w:rPr>
          <w:color w:val="000000"/>
        </w:rPr>
        <w:t xml:space="preserve">. Контроль за исполнением настоящего постановления </w:t>
      </w:r>
      <w:r w:rsidR="005C6478">
        <w:rPr>
          <w:color w:val="000000"/>
        </w:rPr>
        <w:t>возложить на заместителя Главы городского округа Электросталь Московской области Лаврова Р.С.</w:t>
      </w:r>
    </w:p>
    <w:p w:rsidR="00247980" w:rsidRDefault="00247980" w:rsidP="00AC4C04">
      <w:pPr>
        <w:rPr>
          <w:rFonts w:cs="Times New Roman"/>
        </w:rPr>
      </w:pPr>
    </w:p>
    <w:p w:rsidR="00856788" w:rsidRDefault="00856788" w:rsidP="00AC4C04">
      <w:pPr>
        <w:rPr>
          <w:rFonts w:cs="Times New Roman"/>
        </w:rPr>
      </w:pPr>
    </w:p>
    <w:p w:rsidR="004772D6" w:rsidRDefault="004772D6" w:rsidP="00AC4C04">
      <w:pPr>
        <w:rPr>
          <w:rFonts w:cs="Times New Roman"/>
        </w:rPr>
      </w:pPr>
    </w:p>
    <w:p w:rsidR="00AD4D1F" w:rsidRPr="00866FC2" w:rsidRDefault="00AD4D1F" w:rsidP="00AC4C04">
      <w:pPr>
        <w:rPr>
          <w:rFonts w:cs="Times New Roman"/>
        </w:rPr>
      </w:pPr>
    </w:p>
    <w:p w:rsidR="009C4F65" w:rsidRPr="00866FC2" w:rsidRDefault="00774AAC" w:rsidP="00AC4C04">
      <w:pPr>
        <w:rPr>
          <w:rFonts w:cs="Times New Roman"/>
        </w:rPr>
      </w:pPr>
      <w:r>
        <w:rPr>
          <w:rFonts w:cs="Times New Roman"/>
        </w:rPr>
        <w:t>Глава городского округа</w:t>
      </w:r>
      <w:r>
        <w:rPr>
          <w:rFonts w:cs="Times New Roman"/>
        </w:rPr>
        <w:tab/>
      </w:r>
      <w:r>
        <w:rPr>
          <w:rFonts w:cs="Times New Roman"/>
        </w:rPr>
        <w:tab/>
      </w:r>
      <w:r>
        <w:rPr>
          <w:rFonts w:cs="Times New Roman"/>
        </w:rPr>
        <w:tab/>
      </w:r>
      <w:r>
        <w:rPr>
          <w:rFonts w:cs="Times New Roman"/>
        </w:rPr>
        <w:tab/>
      </w:r>
      <w:r>
        <w:rPr>
          <w:rFonts w:cs="Times New Roman"/>
        </w:rPr>
        <w:tab/>
      </w:r>
      <w:r>
        <w:rPr>
          <w:rFonts w:cs="Times New Roman"/>
        </w:rPr>
        <w:tab/>
      </w:r>
      <w:r>
        <w:rPr>
          <w:rFonts w:cs="Times New Roman"/>
        </w:rPr>
        <w:tab/>
      </w:r>
      <w:r>
        <w:rPr>
          <w:rFonts w:cs="Times New Roman"/>
        </w:rPr>
        <w:tab/>
      </w:r>
      <w:r w:rsidR="00C95D7F">
        <w:rPr>
          <w:rFonts w:cs="Times New Roman"/>
        </w:rPr>
        <w:t>Ф.А.</w:t>
      </w:r>
      <w:r w:rsidR="00E634E3">
        <w:rPr>
          <w:rFonts w:cs="Times New Roman"/>
        </w:rPr>
        <w:t xml:space="preserve"> </w:t>
      </w:r>
      <w:proofErr w:type="spellStart"/>
      <w:r w:rsidR="00C95D7F">
        <w:rPr>
          <w:rFonts w:cs="Times New Roman"/>
        </w:rPr>
        <w:t>Ефанов</w:t>
      </w:r>
      <w:proofErr w:type="spellEnd"/>
      <w:r w:rsidR="00866FC2">
        <w:rPr>
          <w:rFonts w:cs="Times New Roman"/>
        </w:rPr>
        <w:tab/>
      </w:r>
      <w:r w:rsidR="00866FC2">
        <w:rPr>
          <w:rFonts w:cs="Times New Roman"/>
        </w:rPr>
        <w:tab/>
      </w:r>
    </w:p>
    <w:p w:rsidR="009C4F65" w:rsidRDefault="009C4F65" w:rsidP="00866FC2">
      <w:pPr>
        <w:jc w:val="both"/>
        <w:rPr>
          <w:rFonts w:cs="Times New Roman"/>
        </w:rPr>
      </w:pPr>
    </w:p>
    <w:p w:rsidR="00856788" w:rsidRPr="00866FC2" w:rsidRDefault="00856788" w:rsidP="00866FC2">
      <w:pPr>
        <w:jc w:val="both"/>
        <w:rPr>
          <w:rFonts w:cs="Times New Roman"/>
        </w:rPr>
      </w:pPr>
    </w:p>
    <w:p w:rsidR="00D72B9E" w:rsidRDefault="00D72B9E" w:rsidP="008262F0">
      <w:pPr>
        <w:jc w:val="both"/>
        <w:rPr>
          <w:rFonts w:cs="Times New Roman"/>
        </w:rPr>
      </w:pPr>
    </w:p>
    <w:p w:rsidR="00D72B9E" w:rsidRDefault="00D72B9E" w:rsidP="008262F0">
      <w:pPr>
        <w:jc w:val="both"/>
        <w:rPr>
          <w:rFonts w:cs="Times New Roman"/>
        </w:rPr>
      </w:pPr>
    </w:p>
    <w:p w:rsidR="00AB220D" w:rsidRDefault="00AB220D" w:rsidP="00AB220D">
      <w:pPr>
        <w:jc w:val="both"/>
        <w:rPr>
          <w:rFonts w:cs="Times New Roman"/>
        </w:rPr>
      </w:pPr>
    </w:p>
    <w:p w:rsidR="00856788" w:rsidRDefault="00856788" w:rsidP="008262F0">
      <w:pPr>
        <w:jc w:val="both"/>
      </w:pPr>
    </w:p>
    <w:p w:rsidR="00605D51" w:rsidRDefault="00605D51" w:rsidP="008262F0">
      <w:pPr>
        <w:jc w:val="both"/>
      </w:pPr>
    </w:p>
    <w:p w:rsidR="007D5DC1" w:rsidRDefault="007D5DC1" w:rsidP="000B4EB0">
      <w:pPr>
        <w:tabs>
          <w:tab w:val="left" w:pos="8505"/>
        </w:tabs>
        <w:jc w:val="both"/>
      </w:pPr>
    </w:p>
    <w:p w:rsidR="00147841" w:rsidRDefault="00147841" w:rsidP="000B4EB0">
      <w:pPr>
        <w:tabs>
          <w:tab w:val="left" w:pos="8505"/>
        </w:tabs>
        <w:jc w:val="both"/>
      </w:pPr>
    </w:p>
    <w:p w:rsidR="00D72B9E" w:rsidRDefault="00D72B9E" w:rsidP="000B4EB0">
      <w:pPr>
        <w:tabs>
          <w:tab w:val="left" w:pos="8505"/>
        </w:tabs>
        <w:jc w:val="both"/>
      </w:pPr>
    </w:p>
    <w:p w:rsidR="003D0423" w:rsidRPr="00866FC2" w:rsidRDefault="003D0423" w:rsidP="007D5DC1">
      <w:pPr>
        <w:pStyle w:val="2"/>
        <w:ind w:left="0" w:firstLine="0"/>
      </w:pPr>
    </w:p>
    <w:sectPr w:rsidR="003D0423" w:rsidRPr="00866FC2" w:rsidSect="00E54A45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134" w:right="849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F7649" w:rsidRDefault="000F7649" w:rsidP="00BD5213">
      <w:r>
        <w:separator/>
      </w:r>
    </w:p>
  </w:endnote>
  <w:endnote w:type="continuationSeparator" w:id="0">
    <w:p w:rsidR="000F7649" w:rsidRDefault="000F7649" w:rsidP="00BD521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47679" w:rsidRDefault="00F47679">
    <w:pPr>
      <w:pStyle w:val="ab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47679" w:rsidRDefault="00F47679">
    <w:pPr>
      <w:pStyle w:val="ab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47679" w:rsidRDefault="00F47679">
    <w:pPr>
      <w:pStyle w:val="ab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F7649" w:rsidRDefault="000F7649" w:rsidP="00BD5213">
      <w:r>
        <w:separator/>
      </w:r>
    </w:p>
  </w:footnote>
  <w:footnote w:type="continuationSeparator" w:id="0">
    <w:p w:rsidR="000F7649" w:rsidRDefault="000F7649" w:rsidP="00BD521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47679" w:rsidRDefault="00F47679">
    <w:pPr>
      <w:pStyle w:val="a9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47679" w:rsidRDefault="00F47679">
    <w:pPr>
      <w:pStyle w:val="a9"/>
      <w:jc w:val="center"/>
    </w:pPr>
  </w:p>
  <w:p w:rsidR="00F47679" w:rsidRDefault="00F47679">
    <w:pPr>
      <w:pStyle w:val="a9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9452990"/>
      <w:docPartObj>
        <w:docPartGallery w:val="Page Numbers (Top of Page)"/>
        <w:docPartUnique/>
      </w:docPartObj>
    </w:sdtPr>
    <w:sdtEndPr/>
    <w:sdtContent>
      <w:p w:rsidR="00F47679" w:rsidRDefault="000F7649">
        <w:pPr>
          <w:pStyle w:val="a9"/>
          <w:jc w:val="center"/>
        </w:pPr>
      </w:p>
    </w:sdtContent>
  </w:sdt>
  <w:p w:rsidR="00F47679" w:rsidRDefault="00F47679">
    <w:pPr>
      <w:pStyle w:val="a9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624"/>
  <w:drawingGridHorizontalSpacing w:val="120"/>
  <w:displayHorizont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0F4FA3"/>
    <w:rsid w:val="0000362E"/>
    <w:rsid w:val="00004346"/>
    <w:rsid w:val="0001545C"/>
    <w:rsid w:val="0002458C"/>
    <w:rsid w:val="00047371"/>
    <w:rsid w:val="00057F64"/>
    <w:rsid w:val="00060BBF"/>
    <w:rsid w:val="00067B44"/>
    <w:rsid w:val="000925A8"/>
    <w:rsid w:val="000A19F5"/>
    <w:rsid w:val="000A46CE"/>
    <w:rsid w:val="000A5644"/>
    <w:rsid w:val="000B4EB0"/>
    <w:rsid w:val="000E0C53"/>
    <w:rsid w:val="000E3994"/>
    <w:rsid w:val="000E4B06"/>
    <w:rsid w:val="000E5CE1"/>
    <w:rsid w:val="000F05B9"/>
    <w:rsid w:val="000F4FA3"/>
    <w:rsid w:val="000F7649"/>
    <w:rsid w:val="00105170"/>
    <w:rsid w:val="0011026E"/>
    <w:rsid w:val="00120E4A"/>
    <w:rsid w:val="00125C54"/>
    <w:rsid w:val="00135D18"/>
    <w:rsid w:val="001449C6"/>
    <w:rsid w:val="00147841"/>
    <w:rsid w:val="00171C97"/>
    <w:rsid w:val="00175027"/>
    <w:rsid w:val="001800F2"/>
    <w:rsid w:val="00183FBD"/>
    <w:rsid w:val="00191115"/>
    <w:rsid w:val="001A4B1E"/>
    <w:rsid w:val="001A6D1E"/>
    <w:rsid w:val="001A774A"/>
    <w:rsid w:val="001B165F"/>
    <w:rsid w:val="001B468B"/>
    <w:rsid w:val="001C5434"/>
    <w:rsid w:val="001D309A"/>
    <w:rsid w:val="002027F9"/>
    <w:rsid w:val="0021751B"/>
    <w:rsid w:val="00234CCE"/>
    <w:rsid w:val="00234FBD"/>
    <w:rsid w:val="002357A0"/>
    <w:rsid w:val="00247980"/>
    <w:rsid w:val="00251CCB"/>
    <w:rsid w:val="00255E4C"/>
    <w:rsid w:val="00264486"/>
    <w:rsid w:val="00265D46"/>
    <w:rsid w:val="00272802"/>
    <w:rsid w:val="00273625"/>
    <w:rsid w:val="002851F9"/>
    <w:rsid w:val="00285840"/>
    <w:rsid w:val="002A4412"/>
    <w:rsid w:val="002B6CCE"/>
    <w:rsid w:val="002B7861"/>
    <w:rsid w:val="002C2ABF"/>
    <w:rsid w:val="002C34F4"/>
    <w:rsid w:val="002D31D7"/>
    <w:rsid w:val="002E7492"/>
    <w:rsid w:val="002E796F"/>
    <w:rsid w:val="00303F4E"/>
    <w:rsid w:val="0030589D"/>
    <w:rsid w:val="00315F9C"/>
    <w:rsid w:val="00316BE8"/>
    <w:rsid w:val="00327352"/>
    <w:rsid w:val="0033544A"/>
    <w:rsid w:val="00355C9B"/>
    <w:rsid w:val="00361F6A"/>
    <w:rsid w:val="00367F21"/>
    <w:rsid w:val="00383001"/>
    <w:rsid w:val="00390232"/>
    <w:rsid w:val="003A2F19"/>
    <w:rsid w:val="003A5AA0"/>
    <w:rsid w:val="003B6DA5"/>
    <w:rsid w:val="003C40F3"/>
    <w:rsid w:val="003C47CD"/>
    <w:rsid w:val="003D0423"/>
    <w:rsid w:val="003D1820"/>
    <w:rsid w:val="003D348B"/>
    <w:rsid w:val="003D60D3"/>
    <w:rsid w:val="003E3858"/>
    <w:rsid w:val="003E66CA"/>
    <w:rsid w:val="003F0304"/>
    <w:rsid w:val="003F31D4"/>
    <w:rsid w:val="00403261"/>
    <w:rsid w:val="004118C5"/>
    <w:rsid w:val="004158C5"/>
    <w:rsid w:val="00424E9E"/>
    <w:rsid w:val="00433E17"/>
    <w:rsid w:val="00434F16"/>
    <w:rsid w:val="00445680"/>
    <w:rsid w:val="00450425"/>
    <w:rsid w:val="00452FB7"/>
    <w:rsid w:val="00472D15"/>
    <w:rsid w:val="004746C1"/>
    <w:rsid w:val="0047643D"/>
    <w:rsid w:val="004772D6"/>
    <w:rsid w:val="0048007D"/>
    <w:rsid w:val="00491D93"/>
    <w:rsid w:val="004A22DB"/>
    <w:rsid w:val="004A385E"/>
    <w:rsid w:val="004A48F7"/>
    <w:rsid w:val="004B5BE9"/>
    <w:rsid w:val="004B6C08"/>
    <w:rsid w:val="004C0E0E"/>
    <w:rsid w:val="004C18A3"/>
    <w:rsid w:val="004C778E"/>
    <w:rsid w:val="004D32D0"/>
    <w:rsid w:val="004F1750"/>
    <w:rsid w:val="00504369"/>
    <w:rsid w:val="00504F6B"/>
    <w:rsid w:val="00511DDB"/>
    <w:rsid w:val="00511EDB"/>
    <w:rsid w:val="00514DA7"/>
    <w:rsid w:val="00515EC2"/>
    <w:rsid w:val="00524775"/>
    <w:rsid w:val="005462E1"/>
    <w:rsid w:val="00550144"/>
    <w:rsid w:val="00550283"/>
    <w:rsid w:val="00555E48"/>
    <w:rsid w:val="00560673"/>
    <w:rsid w:val="0057133E"/>
    <w:rsid w:val="00594ED2"/>
    <w:rsid w:val="005A4832"/>
    <w:rsid w:val="005A556A"/>
    <w:rsid w:val="005A71E2"/>
    <w:rsid w:val="005B1C78"/>
    <w:rsid w:val="005C3BA3"/>
    <w:rsid w:val="005C4655"/>
    <w:rsid w:val="005C6478"/>
    <w:rsid w:val="005D2383"/>
    <w:rsid w:val="005D6FCD"/>
    <w:rsid w:val="005E0F05"/>
    <w:rsid w:val="005E2E68"/>
    <w:rsid w:val="00605D51"/>
    <w:rsid w:val="00611F91"/>
    <w:rsid w:val="00616943"/>
    <w:rsid w:val="00625171"/>
    <w:rsid w:val="00626E08"/>
    <w:rsid w:val="00626E9B"/>
    <w:rsid w:val="00645EC0"/>
    <w:rsid w:val="006541BC"/>
    <w:rsid w:val="00654D06"/>
    <w:rsid w:val="006617BE"/>
    <w:rsid w:val="0067551F"/>
    <w:rsid w:val="00686C22"/>
    <w:rsid w:val="006A577D"/>
    <w:rsid w:val="006C0B0D"/>
    <w:rsid w:val="006C3C4C"/>
    <w:rsid w:val="006C6336"/>
    <w:rsid w:val="006C68D6"/>
    <w:rsid w:val="006D6191"/>
    <w:rsid w:val="006D694B"/>
    <w:rsid w:val="006E485F"/>
    <w:rsid w:val="006F0D05"/>
    <w:rsid w:val="006F2A3E"/>
    <w:rsid w:val="00702646"/>
    <w:rsid w:val="0072220D"/>
    <w:rsid w:val="00723203"/>
    <w:rsid w:val="00745B4F"/>
    <w:rsid w:val="00753757"/>
    <w:rsid w:val="00767708"/>
    <w:rsid w:val="007701FE"/>
    <w:rsid w:val="00770635"/>
    <w:rsid w:val="00774AAC"/>
    <w:rsid w:val="007825D1"/>
    <w:rsid w:val="00797111"/>
    <w:rsid w:val="007A1CD7"/>
    <w:rsid w:val="007A3F7F"/>
    <w:rsid w:val="007C10DC"/>
    <w:rsid w:val="007C3F8F"/>
    <w:rsid w:val="007C4ADC"/>
    <w:rsid w:val="007D5DC1"/>
    <w:rsid w:val="007D63DC"/>
    <w:rsid w:val="007E4607"/>
    <w:rsid w:val="007E75A6"/>
    <w:rsid w:val="007F41D0"/>
    <w:rsid w:val="007F698B"/>
    <w:rsid w:val="00802D2D"/>
    <w:rsid w:val="00807BE6"/>
    <w:rsid w:val="0082590B"/>
    <w:rsid w:val="008262F0"/>
    <w:rsid w:val="00834D9E"/>
    <w:rsid w:val="008351D7"/>
    <w:rsid w:val="00841BEA"/>
    <w:rsid w:val="00845208"/>
    <w:rsid w:val="00854E8E"/>
    <w:rsid w:val="00856788"/>
    <w:rsid w:val="00866FC2"/>
    <w:rsid w:val="00871923"/>
    <w:rsid w:val="00874CB2"/>
    <w:rsid w:val="00876208"/>
    <w:rsid w:val="00877DB4"/>
    <w:rsid w:val="008808E0"/>
    <w:rsid w:val="00884DF1"/>
    <w:rsid w:val="008A3B60"/>
    <w:rsid w:val="008A4DCE"/>
    <w:rsid w:val="008B7471"/>
    <w:rsid w:val="008C08AD"/>
    <w:rsid w:val="008C162E"/>
    <w:rsid w:val="008D2104"/>
    <w:rsid w:val="008F5F8B"/>
    <w:rsid w:val="00906250"/>
    <w:rsid w:val="00924342"/>
    <w:rsid w:val="00932EBA"/>
    <w:rsid w:val="00937138"/>
    <w:rsid w:val="00944BA1"/>
    <w:rsid w:val="00951427"/>
    <w:rsid w:val="0095451A"/>
    <w:rsid w:val="00961EC3"/>
    <w:rsid w:val="00962888"/>
    <w:rsid w:val="0096323E"/>
    <w:rsid w:val="00986CB0"/>
    <w:rsid w:val="0098711B"/>
    <w:rsid w:val="00990B64"/>
    <w:rsid w:val="00996F18"/>
    <w:rsid w:val="009A19A1"/>
    <w:rsid w:val="009A2A25"/>
    <w:rsid w:val="009A2D35"/>
    <w:rsid w:val="009B1822"/>
    <w:rsid w:val="009B3E4A"/>
    <w:rsid w:val="009C2D6A"/>
    <w:rsid w:val="009C4F65"/>
    <w:rsid w:val="009C7700"/>
    <w:rsid w:val="009D539F"/>
    <w:rsid w:val="009D5FFA"/>
    <w:rsid w:val="009D7019"/>
    <w:rsid w:val="009E09DE"/>
    <w:rsid w:val="009E668D"/>
    <w:rsid w:val="009E7883"/>
    <w:rsid w:val="00A12E04"/>
    <w:rsid w:val="00A1631F"/>
    <w:rsid w:val="00A25D77"/>
    <w:rsid w:val="00A37D17"/>
    <w:rsid w:val="00A6187F"/>
    <w:rsid w:val="00A81B8A"/>
    <w:rsid w:val="00A83E10"/>
    <w:rsid w:val="00A85E6A"/>
    <w:rsid w:val="00AB05B8"/>
    <w:rsid w:val="00AB0EA3"/>
    <w:rsid w:val="00AB220D"/>
    <w:rsid w:val="00AB352C"/>
    <w:rsid w:val="00AC0A69"/>
    <w:rsid w:val="00AC4C04"/>
    <w:rsid w:val="00AD4D1F"/>
    <w:rsid w:val="00AF585D"/>
    <w:rsid w:val="00B00D40"/>
    <w:rsid w:val="00B03347"/>
    <w:rsid w:val="00B0784C"/>
    <w:rsid w:val="00B1016F"/>
    <w:rsid w:val="00B2193F"/>
    <w:rsid w:val="00B35EB5"/>
    <w:rsid w:val="00B41F87"/>
    <w:rsid w:val="00B502E7"/>
    <w:rsid w:val="00B61B10"/>
    <w:rsid w:val="00B62EBD"/>
    <w:rsid w:val="00B75C77"/>
    <w:rsid w:val="00B854A2"/>
    <w:rsid w:val="00BA575B"/>
    <w:rsid w:val="00BB4FAA"/>
    <w:rsid w:val="00BC1D19"/>
    <w:rsid w:val="00BD5213"/>
    <w:rsid w:val="00BE2792"/>
    <w:rsid w:val="00BF0BA6"/>
    <w:rsid w:val="00BF6853"/>
    <w:rsid w:val="00C012AA"/>
    <w:rsid w:val="00C15259"/>
    <w:rsid w:val="00C462B9"/>
    <w:rsid w:val="00C51C8A"/>
    <w:rsid w:val="00C55685"/>
    <w:rsid w:val="00C57E2D"/>
    <w:rsid w:val="00C77F45"/>
    <w:rsid w:val="00C822D0"/>
    <w:rsid w:val="00C829ED"/>
    <w:rsid w:val="00C858D2"/>
    <w:rsid w:val="00C872D5"/>
    <w:rsid w:val="00C9435D"/>
    <w:rsid w:val="00C95D7F"/>
    <w:rsid w:val="00C96F0C"/>
    <w:rsid w:val="00CA66BC"/>
    <w:rsid w:val="00CD31E1"/>
    <w:rsid w:val="00CD7FF1"/>
    <w:rsid w:val="00CE4527"/>
    <w:rsid w:val="00CE6F3C"/>
    <w:rsid w:val="00CF3ED5"/>
    <w:rsid w:val="00D00054"/>
    <w:rsid w:val="00D0356D"/>
    <w:rsid w:val="00D27887"/>
    <w:rsid w:val="00D31F39"/>
    <w:rsid w:val="00D3494B"/>
    <w:rsid w:val="00D369FC"/>
    <w:rsid w:val="00D41D89"/>
    <w:rsid w:val="00D47315"/>
    <w:rsid w:val="00D522E0"/>
    <w:rsid w:val="00D72B9E"/>
    <w:rsid w:val="00D91151"/>
    <w:rsid w:val="00D93E0F"/>
    <w:rsid w:val="00DA0872"/>
    <w:rsid w:val="00DA2D72"/>
    <w:rsid w:val="00DB5770"/>
    <w:rsid w:val="00DC299B"/>
    <w:rsid w:val="00DC6C3A"/>
    <w:rsid w:val="00DD6B38"/>
    <w:rsid w:val="00DE076F"/>
    <w:rsid w:val="00DE73EA"/>
    <w:rsid w:val="00DF66AE"/>
    <w:rsid w:val="00E03FC2"/>
    <w:rsid w:val="00E05E7F"/>
    <w:rsid w:val="00E06492"/>
    <w:rsid w:val="00E13973"/>
    <w:rsid w:val="00E14528"/>
    <w:rsid w:val="00E21325"/>
    <w:rsid w:val="00E31279"/>
    <w:rsid w:val="00E32BE3"/>
    <w:rsid w:val="00E35DDB"/>
    <w:rsid w:val="00E5066A"/>
    <w:rsid w:val="00E54A45"/>
    <w:rsid w:val="00E57CE6"/>
    <w:rsid w:val="00E57EF7"/>
    <w:rsid w:val="00E62B71"/>
    <w:rsid w:val="00E634E3"/>
    <w:rsid w:val="00E65026"/>
    <w:rsid w:val="00E70ABF"/>
    <w:rsid w:val="00E7297F"/>
    <w:rsid w:val="00E74353"/>
    <w:rsid w:val="00E85B6F"/>
    <w:rsid w:val="00E87DF5"/>
    <w:rsid w:val="00E91BA0"/>
    <w:rsid w:val="00E93814"/>
    <w:rsid w:val="00EB2049"/>
    <w:rsid w:val="00EB33E4"/>
    <w:rsid w:val="00EC076D"/>
    <w:rsid w:val="00EC0786"/>
    <w:rsid w:val="00ED2360"/>
    <w:rsid w:val="00EE13AB"/>
    <w:rsid w:val="00EE22E8"/>
    <w:rsid w:val="00EE47C6"/>
    <w:rsid w:val="00EE64CF"/>
    <w:rsid w:val="00EF0300"/>
    <w:rsid w:val="00EF1873"/>
    <w:rsid w:val="00EF32AE"/>
    <w:rsid w:val="00EF3AC8"/>
    <w:rsid w:val="00F2115D"/>
    <w:rsid w:val="00F31D0F"/>
    <w:rsid w:val="00F33AFA"/>
    <w:rsid w:val="00F4180F"/>
    <w:rsid w:val="00F44F68"/>
    <w:rsid w:val="00F45293"/>
    <w:rsid w:val="00F47679"/>
    <w:rsid w:val="00F52690"/>
    <w:rsid w:val="00F546A0"/>
    <w:rsid w:val="00F61490"/>
    <w:rsid w:val="00F62825"/>
    <w:rsid w:val="00F7455D"/>
    <w:rsid w:val="00F760F1"/>
    <w:rsid w:val="00F80A48"/>
    <w:rsid w:val="00F830FC"/>
    <w:rsid w:val="00F85636"/>
    <w:rsid w:val="00F90226"/>
    <w:rsid w:val="00F911DE"/>
    <w:rsid w:val="00F9436A"/>
    <w:rsid w:val="00FC504B"/>
    <w:rsid w:val="00FC520F"/>
    <w:rsid w:val="00FC62B4"/>
    <w:rsid w:val="00FE217D"/>
    <w:rsid w:val="00FE24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docId w15:val="{073918E1-080D-4582-8184-DDDA12E965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A48F7"/>
    <w:rPr>
      <w:rFonts w:cs="Arial"/>
      <w:sz w:val="24"/>
      <w:szCs w:val="24"/>
    </w:rPr>
  </w:style>
  <w:style w:type="paragraph" w:styleId="1">
    <w:name w:val="heading 1"/>
    <w:basedOn w:val="a"/>
    <w:next w:val="a"/>
    <w:qFormat/>
    <w:rsid w:val="004A48F7"/>
    <w:pPr>
      <w:keepNext/>
      <w:outlineLvl w:val="0"/>
    </w:pPr>
    <w:rPr>
      <w:rFonts w:cs="Times New Roman"/>
      <w:szCs w:val="20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D0423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4A48F7"/>
    <w:pPr>
      <w:jc w:val="both"/>
    </w:pPr>
    <w:rPr>
      <w:rFonts w:ascii="Arial" w:hAnsi="Arial" w:cs="Times New Roman"/>
      <w:szCs w:val="20"/>
    </w:rPr>
  </w:style>
  <w:style w:type="paragraph" w:styleId="a4">
    <w:name w:val="Body Text Indent"/>
    <w:basedOn w:val="a"/>
    <w:rsid w:val="004A48F7"/>
    <w:pPr>
      <w:ind w:firstLine="720"/>
      <w:jc w:val="both"/>
    </w:pPr>
  </w:style>
  <w:style w:type="paragraph" w:styleId="2">
    <w:name w:val="Body Text Indent 2"/>
    <w:basedOn w:val="a"/>
    <w:link w:val="20"/>
    <w:rsid w:val="004A48F7"/>
    <w:pPr>
      <w:ind w:left="1440" w:firstLine="720"/>
      <w:jc w:val="both"/>
    </w:pPr>
    <w:rPr>
      <w:rFonts w:cs="Times New Roman"/>
      <w:bCs/>
      <w:szCs w:val="20"/>
    </w:rPr>
  </w:style>
  <w:style w:type="character" w:styleId="a5">
    <w:name w:val="Hyperlink"/>
    <w:basedOn w:val="a0"/>
    <w:uiPriority w:val="99"/>
    <w:unhideWhenUsed/>
    <w:rsid w:val="000E0C53"/>
    <w:rPr>
      <w:color w:val="0000FF"/>
      <w:u w:val="single"/>
    </w:rPr>
  </w:style>
  <w:style w:type="character" w:customStyle="1" w:styleId="apple-converted-space">
    <w:name w:val="apple-converted-space"/>
    <w:basedOn w:val="a0"/>
    <w:rsid w:val="000E0C53"/>
  </w:style>
  <w:style w:type="paragraph" w:styleId="a6">
    <w:name w:val="Normal (Web)"/>
    <w:basedOn w:val="a"/>
    <w:uiPriority w:val="99"/>
    <w:unhideWhenUsed/>
    <w:rsid w:val="005C3BA3"/>
    <w:pPr>
      <w:spacing w:before="100" w:beforeAutospacing="1" w:after="100" w:afterAutospacing="1"/>
    </w:pPr>
    <w:rPr>
      <w:rFonts w:cs="Times New Roman"/>
    </w:rPr>
  </w:style>
  <w:style w:type="paragraph" w:styleId="a7">
    <w:name w:val="Balloon Text"/>
    <w:basedOn w:val="a"/>
    <w:link w:val="a8"/>
    <w:rsid w:val="00D522E0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rsid w:val="00D522E0"/>
    <w:rPr>
      <w:rFonts w:ascii="Tahoma" w:hAnsi="Tahoma" w:cs="Tahoma"/>
      <w:sz w:val="16"/>
      <w:szCs w:val="16"/>
    </w:rPr>
  </w:style>
  <w:style w:type="character" w:customStyle="1" w:styleId="90">
    <w:name w:val="Заголовок 9 Знак"/>
    <w:basedOn w:val="a0"/>
    <w:link w:val="9"/>
    <w:uiPriority w:val="9"/>
    <w:semiHidden/>
    <w:rsid w:val="003D0423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20">
    <w:name w:val="Основной текст с отступом 2 Знак"/>
    <w:basedOn w:val="a0"/>
    <w:link w:val="2"/>
    <w:rsid w:val="008262F0"/>
    <w:rPr>
      <w:bCs/>
      <w:sz w:val="24"/>
    </w:rPr>
  </w:style>
  <w:style w:type="paragraph" w:styleId="a9">
    <w:name w:val="header"/>
    <w:basedOn w:val="a"/>
    <w:link w:val="aa"/>
    <w:uiPriority w:val="99"/>
    <w:rsid w:val="00BD5213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BD5213"/>
    <w:rPr>
      <w:rFonts w:cs="Arial"/>
      <w:sz w:val="24"/>
      <w:szCs w:val="24"/>
    </w:rPr>
  </w:style>
  <w:style w:type="paragraph" w:styleId="ab">
    <w:name w:val="footer"/>
    <w:basedOn w:val="a"/>
    <w:link w:val="ac"/>
    <w:rsid w:val="00BD5213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rsid w:val="00BD5213"/>
    <w:rPr>
      <w:rFonts w:cs="Arial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33565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253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258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905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929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484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2104</TotalTime>
  <Pages>2</Pages>
  <Words>707</Words>
  <Characters>4035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ТЕТРА к.с.</Company>
  <LinksUpToDate>false</LinksUpToDate>
  <CharactersWithSpaces>4733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Пархаева</dc:creator>
  <cp:lastModifiedBy>Юлия Рукоданова</cp:lastModifiedBy>
  <cp:revision>129</cp:revision>
  <cp:lastPrinted>2026-08-27T08:48:00Z</cp:lastPrinted>
  <dcterms:created xsi:type="dcterms:W3CDTF">2015-09-29T07:16:00Z</dcterms:created>
  <dcterms:modified xsi:type="dcterms:W3CDTF">2026-09-09T13:35:00Z</dcterms:modified>
</cp:coreProperties>
</file>