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D2" w:rsidRDefault="003228D2" w:rsidP="003228D2">
      <w:pPr>
        <w:ind w:left="-1701" w:right="-851" w:firstLine="1701"/>
        <w:rPr>
          <w:b/>
        </w:rPr>
      </w:pPr>
      <w:r>
        <w:rPr>
          <w:b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4C83E55C" wp14:editId="66530A75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D2" w:rsidRDefault="003228D2" w:rsidP="003228D2">
      <w:pPr>
        <w:ind w:right="-851"/>
        <w:rPr>
          <w:b/>
          <w:sz w:val="28"/>
        </w:rPr>
      </w:pPr>
    </w:p>
    <w:p w:rsidR="003228D2" w:rsidRDefault="003228D2" w:rsidP="003228D2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228D2" w:rsidRDefault="003228D2" w:rsidP="003228D2">
      <w:pPr>
        <w:ind w:left="-1701" w:right="-851"/>
        <w:jc w:val="center"/>
        <w:rPr>
          <w:b/>
          <w:sz w:val="12"/>
          <w:szCs w:val="12"/>
        </w:rPr>
      </w:pPr>
    </w:p>
    <w:p w:rsidR="003228D2" w:rsidRDefault="003228D2" w:rsidP="003228D2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228D2" w:rsidRDefault="003228D2" w:rsidP="003228D2">
      <w:pPr>
        <w:ind w:left="-1701" w:right="-851" w:firstLine="1701"/>
        <w:jc w:val="center"/>
        <w:rPr>
          <w:sz w:val="16"/>
          <w:szCs w:val="16"/>
        </w:rPr>
      </w:pPr>
    </w:p>
    <w:p w:rsidR="003228D2" w:rsidRDefault="003228D2" w:rsidP="003228D2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228D2" w:rsidRDefault="003228D2" w:rsidP="003228D2">
      <w:pPr>
        <w:jc w:val="center"/>
        <w:rPr>
          <w:b/>
        </w:rPr>
      </w:pPr>
    </w:p>
    <w:p w:rsidR="003228D2" w:rsidRDefault="003228D2" w:rsidP="003228D2">
      <w:pPr>
        <w:outlineLvl w:val="0"/>
      </w:pPr>
      <w:r>
        <w:tab/>
      </w:r>
      <w:r>
        <w:tab/>
      </w:r>
      <w:r>
        <w:tab/>
        <w:t xml:space="preserve">     _______</w:t>
      </w:r>
      <w:r>
        <w:rPr>
          <w:u w:val="single"/>
        </w:rPr>
        <w:t>2</w:t>
      </w:r>
      <w:r w:rsidR="00F440F5">
        <w:rPr>
          <w:u w:val="single"/>
        </w:rPr>
        <w:t>9</w:t>
      </w:r>
      <w:r>
        <w:rPr>
          <w:u w:val="single"/>
        </w:rPr>
        <w:t>.11.2024</w:t>
      </w:r>
      <w:r>
        <w:t>___ № ___</w:t>
      </w:r>
      <w:r>
        <w:rPr>
          <w:u w:val="single"/>
        </w:rPr>
        <w:t>14</w:t>
      </w:r>
      <w:r w:rsidR="00F440F5">
        <w:rPr>
          <w:u w:val="single"/>
        </w:rPr>
        <w:t>70</w:t>
      </w:r>
      <w:r>
        <w:rPr>
          <w:u w:val="single"/>
        </w:rPr>
        <w:t>/11</w:t>
      </w:r>
      <w:r>
        <w:t>__________</w:t>
      </w:r>
    </w:p>
    <w:p w:rsidR="003228D2" w:rsidRDefault="003228D2" w:rsidP="003228D2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C53" w:rsidRPr="00866FC2" w:rsidRDefault="00524775" w:rsidP="00DE7E8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FB6D7E" w:rsidRDefault="00FB6D7E" w:rsidP="00B53A11">
      <w:pPr>
        <w:spacing w:line="240" w:lineRule="exact"/>
        <w:jc w:val="center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Федерации, Федеральным</w:t>
      </w:r>
      <w:r w:rsidR="00DA1BE2">
        <w:rPr>
          <w:rFonts w:cs="Times New Roman"/>
          <w:color w:val="000000"/>
        </w:rPr>
        <w:t>и законами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</w:t>
      </w:r>
      <w:r w:rsidR="00C60D97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 w:rsidR="00A67819">
        <w:rPr>
          <w:rFonts w:cs="Times New Roman"/>
        </w:rPr>
        <w:t xml:space="preserve"> </w:t>
      </w:r>
      <w:r w:rsidRPr="00F31D0F">
        <w:rPr>
          <w:rFonts w:cs="Times New Roman"/>
        </w:rPr>
        <w:t xml:space="preserve"> </w:t>
      </w:r>
      <w:r w:rsidR="00A67819">
        <w:rPr>
          <w:rFonts w:cs="Times New Roman"/>
        </w:rPr>
        <w:t xml:space="preserve">Московской  области </w:t>
      </w:r>
      <w:r>
        <w:rPr>
          <w:rFonts w:cs="Times New Roman"/>
        </w:rPr>
        <w:t xml:space="preserve"> </w:t>
      </w:r>
      <w:r w:rsidR="00A67819">
        <w:rPr>
          <w:rFonts w:cs="Times New Roman"/>
        </w:rPr>
        <w:t xml:space="preserve">от </w:t>
      </w:r>
      <w:r w:rsidRPr="0050411A">
        <w:rPr>
          <w:rFonts w:cs="Times New Roman"/>
        </w:rPr>
        <w:t xml:space="preserve"> </w:t>
      </w:r>
      <w:r w:rsidR="00C60D97">
        <w:rPr>
          <w:rFonts w:cs="Times New Roman"/>
        </w:rPr>
        <w:t>21.12.2023</w:t>
      </w:r>
      <w:r>
        <w:rPr>
          <w:rFonts w:cs="Times New Roman"/>
          <w:color w:val="000000"/>
        </w:rPr>
        <w:t xml:space="preserve">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</w:t>
      </w:r>
      <w:r w:rsidR="00C60D97">
        <w:rPr>
          <w:rFonts w:cs="Times New Roman"/>
        </w:rPr>
        <w:t>31</w:t>
      </w:r>
      <w:r w:rsidR="00273990">
        <w:rPr>
          <w:rFonts w:cs="Times New Roman"/>
        </w:rPr>
        <w:t>4/47</w:t>
      </w:r>
      <w:r w:rsidR="00A67819">
        <w:rPr>
          <w:rFonts w:cs="Times New Roman"/>
        </w:rPr>
        <w:t xml:space="preserve"> (в редакции от 17.09.2024 №</w:t>
      </w:r>
      <w:r w:rsidR="00DA1BE2">
        <w:rPr>
          <w:rFonts w:cs="Times New Roman"/>
        </w:rPr>
        <w:t xml:space="preserve"> </w:t>
      </w:r>
      <w:r w:rsidR="00A67819">
        <w:rPr>
          <w:rFonts w:cs="Times New Roman"/>
        </w:rPr>
        <w:t>369/55)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>Приватизировать муниципальное имущество:</w:t>
      </w:r>
      <w:r w:rsidR="00DA1BE2">
        <w:rPr>
          <w:color w:val="000000"/>
        </w:rPr>
        <w:t xml:space="preserve"> здание, назначение: нежилое, наименование: </w:t>
      </w:r>
      <w:r w:rsidR="00A67819">
        <w:rPr>
          <w:rFonts w:cs="Times New Roman"/>
        </w:rPr>
        <w:t xml:space="preserve">гараж, </w:t>
      </w:r>
      <w:r w:rsidR="00A67819" w:rsidRPr="00190F1E">
        <w:rPr>
          <w:rFonts w:cs="Times New Roman"/>
        </w:rPr>
        <w:t xml:space="preserve">кадастровый номер </w:t>
      </w:r>
      <w:r w:rsidR="00A67819">
        <w:rPr>
          <w:rFonts w:cs="Times New Roman"/>
        </w:rPr>
        <w:t>50:46:0060428:149</w:t>
      </w:r>
      <w:r w:rsidR="00A67819" w:rsidRPr="00190F1E">
        <w:rPr>
          <w:rFonts w:cs="Times New Roman"/>
        </w:rPr>
        <w:t xml:space="preserve">, общая площадь </w:t>
      </w:r>
      <w:r w:rsidR="00A67819">
        <w:rPr>
          <w:rFonts w:cs="Times New Roman"/>
        </w:rPr>
        <w:t>50,8</w:t>
      </w:r>
      <w:r w:rsidR="00A67819" w:rsidRPr="00190F1E">
        <w:rPr>
          <w:rFonts w:cs="Times New Roman"/>
        </w:rPr>
        <w:t xml:space="preserve"> кв.м, расположенное по </w:t>
      </w:r>
      <w:r w:rsidR="00DA1BE2">
        <w:rPr>
          <w:rFonts w:cs="Times New Roman"/>
        </w:rPr>
        <w:t xml:space="preserve">адресу: Московская область, г Электросталь, </w:t>
      </w:r>
      <w:proofErr w:type="spellStart"/>
      <w:r w:rsidR="00DA1BE2">
        <w:rPr>
          <w:rFonts w:cs="Times New Roman"/>
        </w:rPr>
        <w:t>ул</w:t>
      </w:r>
      <w:proofErr w:type="spellEnd"/>
      <w:r w:rsidR="00DA1BE2">
        <w:rPr>
          <w:rFonts w:cs="Times New Roman"/>
        </w:rPr>
        <w:t xml:space="preserve"> </w:t>
      </w:r>
      <w:r w:rsidR="00A67819">
        <w:rPr>
          <w:rFonts w:cs="Times New Roman"/>
        </w:rPr>
        <w:t xml:space="preserve">Спортивная (во дворе д.45А) </w:t>
      </w:r>
      <w:r w:rsidR="00A67819" w:rsidRPr="00190F1E">
        <w:rPr>
          <w:rFonts w:cs="Times New Roman"/>
        </w:rPr>
        <w:t>с земельным участком</w:t>
      </w:r>
      <w:r w:rsidR="00DA1BE2">
        <w:rPr>
          <w:rFonts w:cs="Times New Roman"/>
        </w:rPr>
        <w:t xml:space="preserve"> с кадастровым</w:t>
      </w:r>
      <w:r w:rsidR="00A67819" w:rsidRPr="00190F1E">
        <w:rPr>
          <w:rFonts w:cs="Times New Roman"/>
        </w:rPr>
        <w:t xml:space="preserve"> номер</w:t>
      </w:r>
      <w:r w:rsidR="00DA1BE2">
        <w:rPr>
          <w:rFonts w:cs="Times New Roman"/>
        </w:rPr>
        <w:t>ом</w:t>
      </w:r>
      <w:r w:rsidR="00A67819" w:rsidRPr="00190F1E">
        <w:rPr>
          <w:rFonts w:cs="Times New Roman"/>
        </w:rPr>
        <w:t xml:space="preserve"> </w:t>
      </w:r>
      <w:r w:rsidR="00A67819">
        <w:rPr>
          <w:rFonts w:cs="Times New Roman"/>
        </w:rPr>
        <w:t>50:46:0060428:1245</w:t>
      </w:r>
      <w:r w:rsidR="00A67819" w:rsidRPr="00190F1E">
        <w:rPr>
          <w:rFonts w:cs="Times New Roman"/>
        </w:rPr>
        <w:t xml:space="preserve">, общая площадь </w:t>
      </w:r>
      <w:r w:rsidR="00A67819">
        <w:rPr>
          <w:rFonts w:cs="Times New Roman"/>
        </w:rPr>
        <w:t>191</w:t>
      </w:r>
      <w:r w:rsidR="00A67819" w:rsidRPr="00190F1E">
        <w:rPr>
          <w:rFonts w:cs="Times New Roman"/>
        </w:rPr>
        <w:t xml:space="preserve"> кв.м, категория земель: земли населенных пунктов, вид разрешенного использования: </w:t>
      </w:r>
      <w:r w:rsidR="00A67819">
        <w:rPr>
          <w:rFonts w:cs="Times New Roman"/>
        </w:rPr>
        <w:t>хранение автотранспорта</w:t>
      </w:r>
      <w:r w:rsidR="00A67819" w:rsidRPr="00190F1E">
        <w:rPr>
          <w:rFonts w:cs="Times New Roman"/>
        </w:rPr>
        <w:t xml:space="preserve">, </w:t>
      </w:r>
      <w:r w:rsidR="00A67819">
        <w:rPr>
          <w:rFonts w:cs="Times New Roman"/>
        </w:rPr>
        <w:t>местоположение: Российская Федерация, Московская область, городской округ Электросталь, г.Электросталь, ул.Спортивная</w:t>
      </w:r>
      <w:r w:rsidR="00DA1BE2">
        <w:rPr>
          <w:rFonts w:cs="Times New Roman"/>
        </w:rPr>
        <w:t>,</w:t>
      </w:r>
      <w:r w:rsidR="00A67819">
        <w:rPr>
          <w:rFonts w:cs="Times New Roman"/>
        </w:rPr>
        <w:t xml:space="preserve">  у д.</w:t>
      </w:r>
      <w:r w:rsidR="00DA1BE2">
        <w:rPr>
          <w:rFonts w:cs="Times New Roman"/>
        </w:rPr>
        <w:t xml:space="preserve"> </w:t>
      </w:r>
      <w:r w:rsidR="00A67819">
        <w:rPr>
          <w:rFonts w:cs="Times New Roman"/>
        </w:rPr>
        <w:t>45А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</w:t>
      </w:r>
      <w:r w:rsidR="000A2E13">
        <w:rPr>
          <w:color w:val="000000" w:themeColor="text1"/>
        </w:rPr>
        <w:t xml:space="preserve"> имущества, указанного в п.1 настоящего постановления,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4922E4">
        <w:rPr>
          <w:color w:val="000000" w:themeColor="text1"/>
        </w:rPr>
        <w:t>3 357 749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4922E4">
        <w:rPr>
          <w:color w:val="000000" w:themeColor="text1"/>
        </w:rPr>
        <w:t>три миллиона триста пятьдесят семь тысяч семьсот сорок девять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4922E4">
        <w:rPr>
          <w:color w:val="000000" w:themeColor="text1"/>
        </w:rPr>
        <w:t>64</w:t>
      </w:r>
      <w:r w:rsidR="00EF02D2">
        <w:rPr>
          <w:color w:val="000000" w:themeColor="text1"/>
        </w:rPr>
        <w:t xml:space="preserve"> </w:t>
      </w:r>
      <w:r w:rsidR="00874CB2" w:rsidRPr="009E7883">
        <w:rPr>
          <w:color w:val="000000" w:themeColor="text1"/>
        </w:rPr>
        <w:t xml:space="preserve"> копе</w:t>
      </w:r>
      <w:r w:rsidR="004922E4">
        <w:rPr>
          <w:color w:val="000000" w:themeColor="text1"/>
        </w:rPr>
        <w:t>йки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>нежилого здания</w:t>
      </w:r>
      <w:r w:rsidR="00DA1BE2">
        <w:t>,</w:t>
      </w:r>
      <w:r w:rsidR="006857FF">
        <w:t xml:space="preserve"> </w:t>
      </w:r>
      <w:r w:rsidR="00715FEF">
        <w:t xml:space="preserve">кадастровый номер </w:t>
      </w:r>
      <w:r w:rsidR="004922E4">
        <w:t>50:46:0060428:149</w:t>
      </w:r>
      <w:r w:rsidR="004922E4" w:rsidRPr="00190F1E">
        <w:t xml:space="preserve">, общая площадь </w:t>
      </w:r>
      <w:r w:rsidR="004922E4">
        <w:t>50,8</w:t>
      </w:r>
      <w:r w:rsidR="00DA1BE2">
        <w:t xml:space="preserve"> кв.м</w:t>
      </w:r>
      <w:r w:rsidR="00715FEF">
        <w:t xml:space="preserve">, </w:t>
      </w:r>
      <w:r w:rsidR="00715FEF" w:rsidRPr="003107E4">
        <w:t xml:space="preserve">адрес объекта: </w:t>
      </w:r>
      <w:r w:rsidR="004922E4" w:rsidRPr="00190F1E">
        <w:t>Московская область, г.Электросталь, ул.</w:t>
      </w:r>
      <w:r w:rsidR="004922E4">
        <w:t>Спортивная (во дворе д.45А)</w:t>
      </w:r>
      <w:r w:rsidR="00FE563C">
        <w:t xml:space="preserve"> </w:t>
      </w:r>
      <w:r w:rsidR="0023720F">
        <w:t>–</w:t>
      </w:r>
      <w:r w:rsidR="00AF4F60">
        <w:t xml:space="preserve"> </w:t>
      </w:r>
      <w:r w:rsidR="004922E4">
        <w:t>2 785 153</w:t>
      </w:r>
      <w:r w:rsidR="00AF4F60">
        <w:t xml:space="preserve"> </w:t>
      </w:r>
      <w:r>
        <w:rPr>
          <w:color w:val="000000" w:themeColor="text1"/>
        </w:rPr>
        <w:t>(</w:t>
      </w:r>
      <w:r w:rsidR="0082702C">
        <w:rPr>
          <w:color w:val="000000" w:themeColor="text1"/>
        </w:rPr>
        <w:t>два миллиона семьсот восемьдесят пять тысяч сто пятьдесят три</w:t>
      </w:r>
      <w:r>
        <w:rPr>
          <w:color w:val="000000" w:themeColor="text1"/>
        </w:rPr>
        <w:t>) рубл</w:t>
      </w:r>
      <w:r w:rsidR="0082702C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4922E4">
        <w:rPr>
          <w:color w:val="000000" w:themeColor="text1"/>
        </w:rPr>
        <w:t>86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715FEF">
        <w:rPr>
          <w:color w:val="000000" w:themeColor="text1"/>
        </w:rPr>
        <w:t xml:space="preserve">кадастровый номер </w:t>
      </w:r>
      <w:r w:rsidR="0082702C">
        <w:t>50:46:0060428:1245</w:t>
      </w:r>
      <w:r w:rsidR="0082702C" w:rsidRPr="00190F1E">
        <w:t xml:space="preserve">, общая площадь </w:t>
      </w:r>
      <w:r w:rsidR="0082702C">
        <w:t>191</w:t>
      </w:r>
      <w:r w:rsidR="0082702C" w:rsidRPr="00190F1E">
        <w:t xml:space="preserve"> кв.м, категория земель: земли населенных пунктов, вид разрешенного использования: </w:t>
      </w:r>
      <w:r w:rsidR="0082702C">
        <w:t>хранение автотранспорта</w:t>
      </w:r>
      <w:r w:rsidR="007F368F">
        <w:t xml:space="preserve">, </w:t>
      </w:r>
      <w:r w:rsidR="0082702C">
        <w:t xml:space="preserve">местоположение: Российская Федерация, Московская область, городской округ Электросталь, г.Электросталь, </w:t>
      </w:r>
      <w:proofErr w:type="gramStart"/>
      <w:r w:rsidR="0082702C">
        <w:t>ул.Спортивная  у</w:t>
      </w:r>
      <w:proofErr w:type="gramEnd"/>
      <w:r w:rsidR="0082702C">
        <w:t xml:space="preserve"> </w:t>
      </w:r>
      <w:r w:rsidR="0082702C">
        <w:lastRenderedPageBreak/>
        <w:t>д.45А</w:t>
      </w:r>
      <w:r w:rsidR="007F368F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2702C">
        <w:rPr>
          <w:color w:val="000000" w:themeColor="text1"/>
        </w:rPr>
        <w:t>572 595</w:t>
      </w:r>
      <w:r w:rsidR="0023720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82702C">
        <w:rPr>
          <w:color w:val="000000" w:themeColor="text1"/>
        </w:rPr>
        <w:t>пятьсот семьдесят две тысячи пятьсот девяносто пять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82702C">
        <w:rPr>
          <w:color w:val="000000" w:themeColor="text1"/>
        </w:rPr>
        <w:t>78</w:t>
      </w:r>
      <w:r>
        <w:rPr>
          <w:color w:val="000000" w:themeColor="text1"/>
        </w:rPr>
        <w:t xml:space="preserve"> копеек (НДС не облагается).</w:t>
      </w:r>
    </w:p>
    <w:p w:rsidR="00617ECA" w:rsidRDefault="00617ECA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Сведения об ограничениях (обременениях) земельного участка</w:t>
      </w:r>
      <w:r w:rsidR="008760D0">
        <w:rPr>
          <w:color w:val="000000" w:themeColor="text1"/>
        </w:rPr>
        <w:t xml:space="preserve"> с кадастровым номером </w:t>
      </w:r>
      <w:r w:rsidR="0082702C">
        <w:t>50:46:0060428:1245</w:t>
      </w:r>
      <w:r>
        <w:rPr>
          <w:color w:val="000000" w:themeColor="text1"/>
        </w:rPr>
        <w:t>:</w:t>
      </w:r>
    </w:p>
    <w:p w:rsidR="00617ECA" w:rsidRDefault="00617ECA" w:rsidP="00996F18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 w:themeColor="text1"/>
        </w:rPr>
        <w:t>3.1</w:t>
      </w:r>
      <w:r w:rsidR="00A07B5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8760D0">
        <w:t xml:space="preserve">Полностью расположен: </w:t>
      </w:r>
      <w:proofErr w:type="spellStart"/>
      <w:r w:rsidR="008760D0">
        <w:t>Приаэродромная</w:t>
      </w:r>
      <w:proofErr w:type="spellEnd"/>
      <w:r w:rsidR="008760D0">
        <w:t xml:space="preserve"> территория аэродрома Чкаловский: </w:t>
      </w:r>
      <w:proofErr w:type="spellStart"/>
      <w:r w:rsidR="008760D0">
        <w:t>Подзона</w:t>
      </w:r>
      <w:proofErr w:type="spellEnd"/>
      <w:r w:rsidR="008760D0">
        <w:t xml:space="preserve"> 3 аэродрома Чк</w:t>
      </w:r>
      <w:r w:rsidR="00DA1BE2">
        <w:t xml:space="preserve">аловский </w:t>
      </w:r>
      <w:proofErr w:type="spellStart"/>
      <w:r w:rsidR="00DA1BE2">
        <w:t>Подзона</w:t>
      </w:r>
      <w:proofErr w:type="spellEnd"/>
      <w:r w:rsidR="00DA1BE2">
        <w:t xml:space="preserve"> 3 Сектор 3.112.</w:t>
      </w:r>
    </w:p>
    <w:p w:rsidR="0092773E" w:rsidRDefault="008760D0" w:rsidP="00DA1BE2">
      <w:pPr>
        <w:pStyle w:val="a6"/>
        <w:spacing w:before="0" w:beforeAutospacing="0" w:after="0" w:afterAutospacing="0"/>
        <w:ind w:firstLine="624"/>
        <w:jc w:val="both"/>
      </w:pPr>
      <w:r>
        <w:t>3.2</w:t>
      </w:r>
      <w:r w:rsidR="00A07B56">
        <w:t>.</w:t>
      </w:r>
      <w:r w:rsidR="0092773E">
        <w:t xml:space="preserve"> Использовать земельный участок с кадастровым номером 50:46:0060428:1245</w:t>
      </w:r>
      <w:r w:rsidR="00DA1BE2">
        <w:t xml:space="preserve"> в соответствии с требованиями </w:t>
      </w:r>
      <w:r w:rsidR="0092773E">
        <w:t>Воздушно</w:t>
      </w:r>
      <w:r w:rsidR="00DA1BE2">
        <w:t>го кодекса Российской Федерации</w:t>
      </w:r>
      <w:r w:rsidR="00BA26ED">
        <w:t xml:space="preserve">, Федерального закона </w:t>
      </w:r>
      <w:r w:rsidR="00BA26ED">
        <w:rPr>
          <w:color w:val="000000"/>
        </w:rPr>
        <w:t xml:space="preserve">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BA26ED">
        <w:rPr>
          <w:color w:val="000000"/>
        </w:rPr>
        <w:t>приаэродромной</w:t>
      </w:r>
      <w:proofErr w:type="spellEnd"/>
      <w:r w:rsidR="00BA26ED">
        <w:rPr>
          <w:color w:val="000000"/>
        </w:rPr>
        <w:t xml:space="preserve"> территории и санитарно-защитной зоны»</w:t>
      </w:r>
      <w:r w:rsidR="00DA1BE2">
        <w:t>.</w:t>
      </w:r>
    </w:p>
    <w:p w:rsidR="00996F18" w:rsidRDefault="008760D0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96F18" w:rsidRPr="00A81B8A">
        <w:rPr>
          <w:color w:val="000000" w:themeColor="text1"/>
        </w:rPr>
        <w:t xml:space="preserve">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7F368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="00996F18"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="00996F18" w:rsidRPr="00A81B8A">
        <w:rPr>
          <w:color w:val="000000" w:themeColor="text1"/>
        </w:rPr>
        <w:t>начальной цены продажи</w:t>
      </w:r>
      <w:r w:rsidR="00DE7E83" w:rsidRPr="00DE7E83">
        <w:t xml:space="preserve"> </w:t>
      </w:r>
      <w:r w:rsidR="00E75476">
        <w:t>имущества</w:t>
      </w:r>
      <w:r w:rsidR="00164A65">
        <w:t xml:space="preserve">, указанного в п.1 настоящего постановления, </w:t>
      </w:r>
      <w:r w:rsidR="007F368F">
        <w:t xml:space="preserve">– </w:t>
      </w:r>
      <w:r w:rsidR="0082702C">
        <w:t>33 577</w:t>
      </w:r>
      <w:r w:rsidR="007F368F">
        <w:t xml:space="preserve"> (</w:t>
      </w:r>
      <w:r w:rsidR="0021649A">
        <w:t>тридцать три тысячи пятьсот семьдесят семь</w:t>
      </w:r>
      <w:r w:rsidR="007F368F">
        <w:t xml:space="preserve">) рублей </w:t>
      </w:r>
      <w:r w:rsidR="00437F1E">
        <w:t>49</w:t>
      </w:r>
      <w:r w:rsidR="007F368F">
        <w:t xml:space="preserve"> копеек.  </w:t>
      </w:r>
    </w:p>
    <w:p w:rsidR="00996F18" w:rsidRPr="00316BE8" w:rsidRDefault="008760D0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5</w:t>
      </w:r>
      <w:r w:rsidR="007F368F">
        <w:rPr>
          <w:color w:val="000000" w:themeColor="text1"/>
        </w:rPr>
        <w:t>. Определить задаток в размере 10</w:t>
      </w:r>
      <w:r w:rsidR="004D29BA">
        <w:rPr>
          <w:color w:val="000000" w:themeColor="text1"/>
        </w:rPr>
        <w:t xml:space="preserve"> (д</w:t>
      </w:r>
      <w:r w:rsidR="007F368F">
        <w:rPr>
          <w:color w:val="000000" w:themeColor="text1"/>
        </w:rPr>
        <w:t>есять</w:t>
      </w:r>
      <w:r w:rsidR="004D29BA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164A65">
        <w:t xml:space="preserve">имущества, указанного в п.1 настоящего постановления, </w:t>
      </w:r>
      <w:r w:rsidR="007F368F">
        <w:t xml:space="preserve">в размере </w:t>
      </w:r>
      <w:r w:rsidR="0021649A">
        <w:t>335 774</w:t>
      </w:r>
      <w:r w:rsidR="007F368F">
        <w:t xml:space="preserve"> (</w:t>
      </w:r>
      <w:r w:rsidR="0021649A">
        <w:t>триста тридцать пять тысяч семьсот семьдесят четыре</w:t>
      </w:r>
      <w:r w:rsidR="007F368F">
        <w:t>) рубл</w:t>
      </w:r>
      <w:r w:rsidR="0021649A">
        <w:t>я</w:t>
      </w:r>
      <w:r w:rsidR="007F368F">
        <w:t xml:space="preserve"> </w:t>
      </w:r>
      <w:r w:rsidR="0021649A">
        <w:t>96</w:t>
      </w:r>
      <w:r w:rsidR="007F368F">
        <w:t xml:space="preserve"> копеек. </w:t>
      </w:r>
    </w:p>
    <w:p w:rsidR="00866FC2" w:rsidRDefault="008760D0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</w:t>
      </w:r>
      <w:r w:rsidR="004A0AF8">
        <w:rPr>
          <w:color w:val="000000"/>
        </w:rPr>
        <w:t>а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A07B56">
        <w:rPr>
          <w:color w:val="000000"/>
        </w:rPr>
        <w:t xml:space="preserve"> С</w:t>
      </w:r>
      <w:r w:rsidR="005C3BA3" w:rsidRPr="00866FC2">
        <w:rPr>
          <w:color w:val="000000"/>
        </w:rPr>
        <w:t>рок оплаты по итогам аукциона – единовременное внесение всей суммы стоимости имущества</w:t>
      </w:r>
      <w:r w:rsidR="00164A65">
        <w:t>, указанного в п.1 настоящего постановления,</w:t>
      </w:r>
      <w:r w:rsidR="005C3BA3" w:rsidRPr="00866FC2">
        <w:rPr>
          <w:color w:val="000000"/>
        </w:rPr>
        <w:t xml:space="preserve"> </w:t>
      </w:r>
      <w:r w:rsidR="007F368F">
        <w:rPr>
          <w:color w:val="000000"/>
        </w:rPr>
        <w:t>в срок и по реквизитам, ука</w:t>
      </w:r>
      <w:r w:rsidR="000A2E13">
        <w:rPr>
          <w:color w:val="000000"/>
        </w:rPr>
        <w:t>занным в договоре купли-продажи.</w:t>
      </w:r>
    </w:p>
    <w:p w:rsidR="0067551F" w:rsidRDefault="008760D0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.2.</w:t>
      </w:r>
      <w:r w:rsidR="00A07B56">
        <w:rPr>
          <w:color w:val="000000"/>
        </w:rPr>
        <w:t xml:space="preserve"> С</w:t>
      </w:r>
      <w:r w:rsidR="005C3BA3" w:rsidRPr="00866FC2">
        <w:rPr>
          <w:color w:val="000000"/>
        </w:rPr>
        <w:t xml:space="preserve">рок передачи </w:t>
      </w:r>
      <w:r w:rsidR="00DB2573">
        <w:rPr>
          <w:color w:val="000000"/>
        </w:rPr>
        <w:t>имущества</w:t>
      </w:r>
      <w:r w:rsidR="00164A65">
        <w:t xml:space="preserve">, указанного в п.1 настоящего постановления, </w:t>
      </w:r>
      <w:r w:rsidR="00A453C1">
        <w:rPr>
          <w:color w:val="000000"/>
        </w:rPr>
        <w:t>в соответствии с у</w:t>
      </w:r>
      <w:r w:rsidR="000A2E13">
        <w:rPr>
          <w:color w:val="000000"/>
        </w:rPr>
        <w:t>словиями договора купли-продажи.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 xml:space="preserve">дминистрации городского округа </w:t>
      </w:r>
      <w:r w:rsidR="004A0AF8">
        <w:rPr>
          <w:color w:val="000000"/>
        </w:rPr>
        <w:t>Электросталь Московской области: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A07B56">
        <w:rPr>
          <w:color w:val="000000"/>
        </w:rPr>
        <w:t xml:space="preserve"> П</w:t>
      </w:r>
      <w:r w:rsidR="006F0D05" w:rsidRPr="00866FC2">
        <w:rPr>
          <w:color w:val="000000"/>
        </w:rPr>
        <w:t>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</w:t>
      </w:r>
      <w:r w:rsidR="00164A65">
        <w:rPr>
          <w:color w:val="000000"/>
        </w:rPr>
        <w:t>ной политике Московской области.</w:t>
      </w:r>
    </w:p>
    <w:p w:rsidR="006F0D05" w:rsidRPr="000E5CE1" w:rsidRDefault="008760D0" w:rsidP="00866FC2">
      <w:pPr>
        <w:pStyle w:val="a6"/>
        <w:spacing w:before="0" w:beforeAutospacing="0" w:after="0" w:afterAutospacing="0"/>
        <w:ind w:firstLine="624"/>
        <w:jc w:val="both"/>
      </w:pPr>
      <w:r>
        <w:t>8</w:t>
      </w:r>
      <w:r w:rsidR="004772D6">
        <w:t>.2.</w:t>
      </w:r>
      <w:r w:rsidR="00A07B56">
        <w:t xml:space="preserve"> О</w:t>
      </w:r>
      <w:r w:rsidR="006F0D05" w:rsidRPr="000E5CE1">
        <w:t>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</w:t>
      </w:r>
      <w:r w:rsidR="00164A65">
        <w:t>, указанного</w:t>
      </w:r>
      <w:r w:rsidR="006F0D05" w:rsidRPr="000E5CE1">
        <w:t xml:space="preserve"> в п.1. настоящего постановления</w:t>
      </w:r>
      <w:r w:rsidR="00164A65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</w:t>
      </w:r>
      <w:r w:rsidR="00164A65">
        <w:t xml:space="preserve"> 30 дней до проведения аукциона.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.3.</w:t>
      </w:r>
      <w:r w:rsidR="00A07B56">
        <w:rPr>
          <w:color w:val="000000"/>
        </w:rPr>
        <w:t xml:space="preserve"> О</w:t>
      </w:r>
      <w:r w:rsidR="006F0D05" w:rsidRPr="00866FC2">
        <w:rPr>
          <w:color w:val="000000"/>
        </w:rPr>
        <w:t>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</w:t>
      </w:r>
      <w:r w:rsidR="00164A65">
        <w:rPr>
          <w:color w:val="000000"/>
        </w:rPr>
        <w:t>в п.1. настоящего постановления.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.4.</w:t>
      </w:r>
      <w:r w:rsidR="00A07B56">
        <w:rPr>
          <w:color w:val="000000"/>
        </w:rPr>
        <w:t xml:space="preserve"> О</w:t>
      </w:r>
      <w:r w:rsidR="00264486">
        <w:rPr>
          <w:color w:val="000000"/>
        </w:rPr>
        <w:t>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</w:t>
      </w:r>
      <w:r w:rsidR="00164A6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</w:t>
      </w:r>
      <w:r w:rsidR="00DB2573">
        <w:rPr>
          <w:color w:val="000000"/>
        </w:rPr>
        <w:t>, установив цену по результатам аукциона,</w:t>
      </w:r>
      <w:r w:rsidR="006F0D05" w:rsidRPr="00866FC2">
        <w:rPr>
          <w:color w:val="000000"/>
        </w:rPr>
        <w:t xml:space="preserve"> </w:t>
      </w:r>
      <w:r w:rsidR="00DB2573">
        <w:rPr>
          <w:color w:val="000000"/>
        </w:rPr>
        <w:t xml:space="preserve">либо лицом, признанным единственным участником аукциона, по начальной цене продажи в срок, установленный действующим законодательством </w:t>
      </w:r>
      <w:r w:rsidR="006F0D05" w:rsidRPr="00866FC2">
        <w:rPr>
          <w:color w:val="000000"/>
        </w:rPr>
        <w:t>и совершить иные действия, связанные с перехо</w:t>
      </w:r>
      <w:r w:rsidR="00164A65">
        <w:rPr>
          <w:color w:val="000000"/>
        </w:rPr>
        <w:t>дом права собственности на него.</w:t>
      </w:r>
    </w:p>
    <w:p w:rsidR="002E0204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r w:rsidR="00CF5CBB">
        <w:rPr>
          <w:rStyle w:val="a5"/>
          <w:u w:val="none"/>
          <w:lang w:val="en-US"/>
        </w:rPr>
        <w:fldChar w:fldCharType="begin"/>
      </w:r>
      <w:r w:rsidR="00CF5CBB" w:rsidRPr="00CF5CBB">
        <w:rPr>
          <w:rStyle w:val="a5"/>
          <w:u w:val="none"/>
        </w:rPr>
        <w:instrText xml:space="preserve"> </w:instrText>
      </w:r>
      <w:r w:rsidR="00CF5CBB">
        <w:rPr>
          <w:rStyle w:val="a5"/>
          <w:u w:val="none"/>
          <w:lang w:val="en-US"/>
        </w:rPr>
        <w:instrText>HYPERLINK</w:instrText>
      </w:r>
      <w:r w:rsidR="00CF5CBB" w:rsidRPr="00CF5CBB">
        <w:rPr>
          <w:rStyle w:val="a5"/>
          <w:u w:val="none"/>
        </w:rPr>
        <w:instrText xml:space="preserve"> "</w:instrText>
      </w:r>
      <w:r w:rsidR="00CF5CBB">
        <w:rPr>
          <w:rStyle w:val="a5"/>
          <w:u w:val="none"/>
          <w:lang w:val="en-US"/>
        </w:rPr>
        <w:instrText>http</w:instrText>
      </w:r>
      <w:r w:rsidR="00CF5CBB" w:rsidRPr="00CF5CBB">
        <w:rPr>
          <w:rStyle w:val="a5"/>
          <w:u w:val="none"/>
        </w:rPr>
        <w:instrText>://</w:instrText>
      </w:r>
      <w:r w:rsidR="00CF5CBB">
        <w:rPr>
          <w:rStyle w:val="a5"/>
          <w:u w:val="none"/>
          <w:lang w:val="en-US"/>
        </w:rPr>
        <w:instrText>www</w:instrText>
      </w:r>
      <w:r w:rsidR="00CF5CBB" w:rsidRPr="00CF5CBB">
        <w:rPr>
          <w:rStyle w:val="a5"/>
          <w:u w:val="none"/>
        </w:rPr>
        <w:instrText>.</w:instrText>
      </w:r>
      <w:r w:rsidR="00CF5CBB">
        <w:rPr>
          <w:rStyle w:val="a5"/>
          <w:u w:val="none"/>
          <w:lang w:val="en-US"/>
        </w:rPr>
        <w:instrText>electrostal</w:instrText>
      </w:r>
      <w:r w:rsidR="00CF5CBB" w:rsidRPr="00CF5CBB">
        <w:rPr>
          <w:rStyle w:val="a5"/>
          <w:u w:val="none"/>
        </w:rPr>
        <w:instrText>.</w:instrText>
      </w:r>
      <w:r w:rsidR="00CF5CBB">
        <w:rPr>
          <w:rStyle w:val="a5"/>
          <w:u w:val="none"/>
          <w:lang w:val="en-US"/>
        </w:rPr>
        <w:instrText>ru</w:instrText>
      </w:r>
      <w:r w:rsidR="00CF5CBB" w:rsidRPr="00CF5CBB">
        <w:rPr>
          <w:rStyle w:val="a5"/>
          <w:u w:val="none"/>
        </w:rPr>
        <w:instrText xml:space="preserve">" </w:instrText>
      </w:r>
      <w:r w:rsidR="00CF5CBB">
        <w:rPr>
          <w:rStyle w:val="a5"/>
          <w:u w:val="none"/>
          <w:lang w:val="en-US"/>
        </w:rPr>
        <w:fldChar w:fldCharType="separate"/>
      </w:r>
      <w:r w:rsidR="0028178C" w:rsidRPr="0028178C">
        <w:rPr>
          <w:rStyle w:val="a5"/>
          <w:u w:val="none"/>
          <w:lang w:val="en-US"/>
        </w:rPr>
        <w:t>www</w:t>
      </w:r>
      <w:r w:rsidR="0028178C" w:rsidRPr="0028178C">
        <w:rPr>
          <w:rStyle w:val="a5"/>
          <w:u w:val="none"/>
        </w:rPr>
        <w:t>.</w:t>
      </w:r>
      <w:proofErr w:type="spellStart"/>
      <w:r w:rsidR="0028178C" w:rsidRPr="0028178C">
        <w:rPr>
          <w:rStyle w:val="a5"/>
          <w:u w:val="none"/>
          <w:lang w:val="en-US"/>
        </w:rPr>
        <w:t>electrostal</w:t>
      </w:r>
      <w:proofErr w:type="spellEnd"/>
      <w:r w:rsidR="0028178C" w:rsidRPr="0028178C">
        <w:rPr>
          <w:rStyle w:val="a5"/>
          <w:u w:val="none"/>
        </w:rPr>
        <w:t>.</w:t>
      </w:r>
      <w:proofErr w:type="spellStart"/>
      <w:r w:rsidR="0028178C" w:rsidRPr="0028178C">
        <w:rPr>
          <w:rStyle w:val="a5"/>
          <w:u w:val="none"/>
          <w:lang w:val="en-US"/>
        </w:rPr>
        <w:t>ru</w:t>
      </w:r>
      <w:proofErr w:type="spellEnd"/>
      <w:r w:rsidR="00CF5CBB">
        <w:rPr>
          <w:rStyle w:val="a5"/>
          <w:u w:val="none"/>
          <w:lang w:val="en-US"/>
        </w:rPr>
        <w:fldChar w:fldCharType="end"/>
      </w:r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8760D0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6F0D05" w:rsidRPr="00866FC2">
        <w:rPr>
          <w:color w:val="000000"/>
        </w:rPr>
        <w:t xml:space="preserve">. Контроль за исполнением настоящего постановления </w:t>
      </w:r>
      <w:r w:rsidR="0028178C">
        <w:rPr>
          <w:color w:val="000000"/>
        </w:rPr>
        <w:t>возложить на заместителя Главы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DE7E83" w:rsidRDefault="00DE7E83" w:rsidP="00AC4C04">
      <w:pPr>
        <w:rPr>
          <w:rFonts w:cs="Times New Roman"/>
        </w:rPr>
      </w:pPr>
    </w:p>
    <w:p w:rsidR="00392C16" w:rsidRDefault="0074653B" w:rsidP="00164A65">
      <w:pPr>
        <w:rPr>
          <w:rFonts w:cs="Times New Roman"/>
        </w:rPr>
      </w:pPr>
      <w:r>
        <w:rPr>
          <w:rFonts w:cs="Times New Roman"/>
        </w:rPr>
        <w:t xml:space="preserve">Первый заместитель </w:t>
      </w:r>
      <w:proofErr w:type="gramStart"/>
      <w:r w:rsidR="002E0204">
        <w:rPr>
          <w:rFonts w:cs="Times New Roman"/>
        </w:rPr>
        <w:t>Глав</w:t>
      </w:r>
      <w:r>
        <w:rPr>
          <w:rFonts w:cs="Times New Roman"/>
        </w:rPr>
        <w:t>ы</w:t>
      </w:r>
      <w:r w:rsidR="002E0204">
        <w:rPr>
          <w:rFonts w:cs="Times New Roman"/>
        </w:rPr>
        <w:t xml:space="preserve"> </w:t>
      </w:r>
      <w:r w:rsidR="008325D4" w:rsidRPr="00670AC9">
        <w:rPr>
          <w:rFonts w:cs="Times New Roman"/>
        </w:rPr>
        <w:t xml:space="preserve"> городского</w:t>
      </w:r>
      <w:proofErr w:type="gramEnd"/>
      <w:r w:rsidR="008325D4" w:rsidRPr="00670AC9">
        <w:rPr>
          <w:rFonts w:cs="Times New Roman"/>
        </w:rPr>
        <w:t xml:space="preserve"> округа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</w:t>
      </w:r>
      <w:proofErr w:type="spellStart"/>
      <w:r>
        <w:rPr>
          <w:rFonts w:cs="Times New Roman"/>
        </w:rPr>
        <w:t>О.В.</w:t>
      </w:r>
      <w:r w:rsidR="00E537AD">
        <w:rPr>
          <w:rFonts w:cs="Times New Roman"/>
        </w:rPr>
        <w:t>Печникова</w:t>
      </w:r>
      <w:proofErr w:type="spellEnd"/>
    </w:p>
    <w:p w:rsidR="00E537AD" w:rsidRDefault="00E537AD" w:rsidP="00164A65">
      <w:bookmarkStart w:id="0" w:name="_GoBack"/>
      <w:bookmarkEnd w:id="0"/>
    </w:p>
    <w:sectPr w:rsidR="00E537AD" w:rsidSect="008325D4">
      <w:headerReference w:type="default" r:id="rId8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2B" w:rsidRDefault="0030762B" w:rsidP="004F414F">
      <w:r>
        <w:separator/>
      </w:r>
    </w:p>
  </w:endnote>
  <w:endnote w:type="continuationSeparator" w:id="0">
    <w:p w:rsidR="0030762B" w:rsidRDefault="0030762B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2B" w:rsidRDefault="0030762B" w:rsidP="004F414F">
      <w:r>
        <w:separator/>
      </w:r>
    </w:p>
  </w:footnote>
  <w:footnote w:type="continuationSeparator" w:id="0">
    <w:p w:rsidR="0030762B" w:rsidRDefault="0030762B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E2" w:rsidRDefault="00DA1BE2">
    <w:pPr>
      <w:pStyle w:val="a9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3DD2"/>
    <w:rsid w:val="00004346"/>
    <w:rsid w:val="000108D1"/>
    <w:rsid w:val="000121B0"/>
    <w:rsid w:val="0002458C"/>
    <w:rsid w:val="00042FD1"/>
    <w:rsid w:val="00057F64"/>
    <w:rsid w:val="00060BBF"/>
    <w:rsid w:val="0006375E"/>
    <w:rsid w:val="00067B44"/>
    <w:rsid w:val="000925A8"/>
    <w:rsid w:val="000A19F5"/>
    <w:rsid w:val="000A2E13"/>
    <w:rsid w:val="000A46CE"/>
    <w:rsid w:val="000B0653"/>
    <w:rsid w:val="000B6B63"/>
    <w:rsid w:val="000E058D"/>
    <w:rsid w:val="000E0C53"/>
    <w:rsid w:val="000E3994"/>
    <w:rsid w:val="000E5CE1"/>
    <w:rsid w:val="000F4FA3"/>
    <w:rsid w:val="000F7AC2"/>
    <w:rsid w:val="00105170"/>
    <w:rsid w:val="00120ACD"/>
    <w:rsid w:val="00120E4A"/>
    <w:rsid w:val="00125C54"/>
    <w:rsid w:val="0013528E"/>
    <w:rsid w:val="00135D18"/>
    <w:rsid w:val="001449C6"/>
    <w:rsid w:val="00155061"/>
    <w:rsid w:val="00164A65"/>
    <w:rsid w:val="00167216"/>
    <w:rsid w:val="00171C97"/>
    <w:rsid w:val="00175027"/>
    <w:rsid w:val="001758A0"/>
    <w:rsid w:val="00176AAF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05E2C"/>
    <w:rsid w:val="0021649A"/>
    <w:rsid w:val="0021751B"/>
    <w:rsid w:val="0022271C"/>
    <w:rsid w:val="00234CCE"/>
    <w:rsid w:val="002357A0"/>
    <w:rsid w:val="0023720F"/>
    <w:rsid w:val="00245F93"/>
    <w:rsid w:val="00247980"/>
    <w:rsid w:val="00251860"/>
    <w:rsid w:val="00251CCB"/>
    <w:rsid w:val="00255E4C"/>
    <w:rsid w:val="00264486"/>
    <w:rsid w:val="00265D46"/>
    <w:rsid w:val="00270431"/>
    <w:rsid w:val="00273625"/>
    <w:rsid w:val="00273990"/>
    <w:rsid w:val="002740EE"/>
    <w:rsid w:val="00281343"/>
    <w:rsid w:val="0028178C"/>
    <w:rsid w:val="00285840"/>
    <w:rsid w:val="0028639B"/>
    <w:rsid w:val="00287BD9"/>
    <w:rsid w:val="002935D4"/>
    <w:rsid w:val="002A4412"/>
    <w:rsid w:val="002B6CCE"/>
    <w:rsid w:val="002B7861"/>
    <w:rsid w:val="002C2ABF"/>
    <w:rsid w:val="002D31D7"/>
    <w:rsid w:val="002D4268"/>
    <w:rsid w:val="002D4C13"/>
    <w:rsid w:val="002E0204"/>
    <w:rsid w:val="002E796F"/>
    <w:rsid w:val="002F4635"/>
    <w:rsid w:val="002F6816"/>
    <w:rsid w:val="003019E6"/>
    <w:rsid w:val="00303F4E"/>
    <w:rsid w:val="00304A56"/>
    <w:rsid w:val="0030585A"/>
    <w:rsid w:val="0030589D"/>
    <w:rsid w:val="0030762B"/>
    <w:rsid w:val="003106D0"/>
    <w:rsid w:val="00315F9C"/>
    <w:rsid w:val="00316BE8"/>
    <w:rsid w:val="0031700B"/>
    <w:rsid w:val="003228D2"/>
    <w:rsid w:val="00327352"/>
    <w:rsid w:val="00332825"/>
    <w:rsid w:val="0033463C"/>
    <w:rsid w:val="0033544A"/>
    <w:rsid w:val="003413CD"/>
    <w:rsid w:val="00350FE3"/>
    <w:rsid w:val="00351850"/>
    <w:rsid w:val="0036747B"/>
    <w:rsid w:val="00367F21"/>
    <w:rsid w:val="00377B53"/>
    <w:rsid w:val="00385900"/>
    <w:rsid w:val="00390232"/>
    <w:rsid w:val="003928B4"/>
    <w:rsid w:val="00392C16"/>
    <w:rsid w:val="003A2566"/>
    <w:rsid w:val="003A5AA0"/>
    <w:rsid w:val="003B2323"/>
    <w:rsid w:val="003C40F3"/>
    <w:rsid w:val="003C47CD"/>
    <w:rsid w:val="003D0423"/>
    <w:rsid w:val="003D348B"/>
    <w:rsid w:val="003E3858"/>
    <w:rsid w:val="003E38F7"/>
    <w:rsid w:val="003E66CA"/>
    <w:rsid w:val="003F31D4"/>
    <w:rsid w:val="003F69CD"/>
    <w:rsid w:val="003F73F6"/>
    <w:rsid w:val="00403261"/>
    <w:rsid w:val="004118C5"/>
    <w:rsid w:val="00424E9E"/>
    <w:rsid w:val="00425C5E"/>
    <w:rsid w:val="00427D14"/>
    <w:rsid w:val="00433588"/>
    <w:rsid w:val="00434F16"/>
    <w:rsid w:val="00437A94"/>
    <w:rsid w:val="00437F1E"/>
    <w:rsid w:val="004402C7"/>
    <w:rsid w:val="00445680"/>
    <w:rsid w:val="00450425"/>
    <w:rsid w:val="00452FB7"/>
    <w:rsid w:val="00462CA0"/>
    <w:rsid w:val="004746C1"/>
    <w:rsid w:val="0047643D"/>
    <w:rsid w:val="004772D6"/>
    <w:rsid w:val="00491D93"/>
    <w:rsid w:val="004922E4"/>
    <w:rsid w:val="00495BB5"/>
    <w:rsid w:val="004A0AF8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E18E7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3764A"/>
    <w:rsid w:val="005462E1"/>
    <w:rsid w:val="00550144"/>
    <w:rsid w:val="00550283"/>
    <w:rsid w:val="00551AB0"/>
    <w:rsid w:val="00555E48"/>
    <w:rsid w:val="0055767F"/>
    <w:rsid w:val="00560673"/>
    <w:rsid w:val="00565343"/>
    <w:rsid w:val="00594ED2"/>
    <w:rsid w:val="005A06C9"/>
    <w:rsid w:val="005A4832"/>
    <w:rsid w:val="005B1C78"/>
    <w:rsid w:val="005C2D3F"/>
    <w:rsid w:val="005C3BA3"/>
    <w:rsid w:val="005C4655"/>
    <w:rsid w:val="005D7714"/>
    <w:rsid w:val="005E0F05"/>
    <w:rsid w:val="005E2E68"/>
    <w:rsid w:val="005F39E3"/>
    <w:rsid w:val="00601904"/>
    <w:rsid w:val="0061670B"/>
    <w:rsid w:val="00616943"/>
    <w:rsid w:val="00617ECA"/>
    <w:rsid w:val="00620BDE"/>
    <w:rsid w:val="00626E08"/>
    <w:rsid w:val="006278D5"/>
    <w:rsid w:val="00632345"/>
    <w:rsid w:val="00634A07"/>
    <w:rsid w:val="006412DD"/>
    <w:rsid w:val="006541BC"/>
    <w:rsid w:val="00654D06"/>
    <w:rsid w:val="006673E1"/>
    <w:rsid w:val="0067122A"/>
    <w:rsid w:val="00673E17"/>
    <w:rsid w:val="0067551F"/>
    <w:rsid w:val="006857FF"/>
    <w:rsid w:val="00686C22"/>
    <w:rsid w:val="00697167"/>
    <w:rsid w:val="0069771C"/>
    <w:rsid w:val="006B7626"/>
    <w:rsid w:val="006C0B0D"/>
    <w:rsid w:val="006C3C4C"/>
    <w:rsid w:val="006C6336"/>
    <w:rsid w:val="006C68D6"/>
    <w:rsid w:val="006D694B"/>
    <w:rsid w:val="006E25A8"/>
    <w:rsid w:val="006E485F"/>
    <w:rsid w:val="006E66BA"/>
    <w:rsid w:val="006F0D05"/>
    <w:rsid w:val="006F2A3E"/>
    <w:rsid w:val="006F3492"/>
    <w:rsid w:val="006F5DD7"/>
    <w:rsid w:val="00715FEF"/>
    <w:rsid w:val="0072220D"/>
    <w:rsid w:val="00723203"/>
    <w:rsid w:val="0072719A"/>
    <w:rsid w:val="00732B5B"/>
    <w:rsid w:val="00734EAE"/>
    <w:rsid w:val="00737496"/>
    <w:rsid w:val="0074653B"/>
    <w:rsid w:val="007619C9"/>
    <w:rsid w:val="00770635"/>
    <w:rsid w:val="00774AAC"/>
    <w:rsid w:val="007848B2"/>
    <w:rsid w:val="00794322"/>
    <w:rsid w:val="007A1CD7"/>
    <w:rsid w:val="007C3F8F"/>
    <w:rsid w:val="007C75E9"/>
    <w:rsid w:val="007E2CE6"/>
    <w:rsid w:val="007E4607"/>
    <w:rsid w:val="007E75A6"/>
    <w:rsid w:val="007F368F"/>
    <w:rsid w:val="007F41D0"/>
    <w:rsid w:val="007F698B"/>
    <w:rsid w:val="00800610"/>
    <w:rsid w:val="00802D2D"/>
    <w:rsid w:val="0080414D"/>
    <w:rsid w:val="00807BE6"/>
    <w:rsid w:val="008214C0"/>
    <w:rsid w:val="0082590B"/>
    <w:rsid w:val="008262F0"/>
    <w:rsid w:val="0082702C"/>
    <w:rsid w:val="008325D4"/>
    <w:rsid w:val="00834D9E"/>
    <w:rsid w:val="008351D7"/>
    <w:rsid w:val="00845208"/>
    <w:rsid w:val="00866FC2"/>
    <w:rsid w:val="00874CB2"/>
    <w:rsid w:val="008760D0"/>
    <w:rsid w:val="00877DB4"/>
    <w:rsid w:val="008808E0"/>
    <w:rsid w:val="00884DF1"/>
    <w:rsid w:val="00892DAD"/>
    <w:rsid w:val="00895522"/>
    <w:rsid w:val="008A33D9"/>
    <w:rsid w:val="008A3B60"/>
    <w:rsid w:val="008A40CC"/>
    <w:rsid w:val="008B22D7"/>
    <w:rsid w:val="008C08AD"/>
    <w:rsid w:val="008C162E"/>
    <w:rsid w:val="008C55F7"/>
    <w:rsid w:val="008D2104"/>
    <w:rsid w:val="008E5C50"/>
    <w:rsid w:val="008E60D0"/>
    <w:rsid w:val="008E6A1B"/>
    <w:rsid w:val="00924342"/>
    <w:rsid w:val="0092589C"/>
    <w:rsid w:val="009270D0"/>
    <w:rsid w:val="0092773E"/>
    <w:rsid w:val="00951427"/>
    <w:rsid w:val="0095313D"/>
    <w:rsid w:val="0095451A"/>
    <w:rsid w:val="00954D85"/>
    <w:rsid w:val="00956ACC"/>
    <w:rsid w:val="0096323E"/>
    <w:rsid w:val="00984887"/>
    <w:rsid w:val="00986CB0"/>
    <w:rsid w:val="00996F18"/>
    <w:rsid w:val="009A19A1"/>
    <w:rsid w:val="009A2A25"/>
    <w:rsid w:val="009A5C60"/>
    <w:rsid w:val="009B1822"/>
    <w:rsid w:val="009B1916"/>
    <w:rsid w:val="009B3E4A"/>
    <w:rsid w:val="009B6C2E"/>
    <w:rsid w:val="009C1AFA"/>
    <w:rsid w:val="009C2D6A"/>
    <w:rsid w:val="009C3FC6"/>
    <w:rsid w:val="009C4F65"/>
    <w:rsid w:val="009D539F"/>
    <w:rsid w:val="009D5FFA"/>
    <w:rsid w:val="009D7019"/>
    <w:rsid w:val="009E1E50"/>
    <w:rsid w:val="009E20F1"/>
    <w:rsid w:val="009E4DCC"/>
    <w:rsid w:val="009E668D"/>
    <w:rsid w:val="009E7883"/>
    <w:rsid w:val="009F00E3"/>
    <w:rsid w:val="00A07B56"/>
    <w:rsid w:val="00A1631F"/>
    <w:rsid w:val="00A3364D"/>
    <w:rsid w:val="00A37D17"/>
    <w:rsid w:val="00A44D86"/>
    <w:rsid w:val="00A453C1"/>
    <w:rsid w:val="00A46F9C"/>
    <w:rsid w:val="00A545A7"/>
    <w:rsid w:val="00A67819"/>
    <w:rsid w:val="00A81B8A"/>
    <w:rsid w:val="00A83E10"/>
    <w:rsid w:val="00A85E6A"/>
    <w:rsid w:val="00A91E55"/>
    <w:rsid w:val="00AA5F74"/>
    <w:rsid w:val="00AB05B8"/>
    <w:rsid w:val="00AB39A7"/>
    <w:rsid w:val="00AB3D21"/>
    <w:rsid w:val="00AC0A69"/>
    <w:rsid w:val="00AC4C04"/>
    <w:rsid w:val="00AD47BD"/>
    <w:rsid w:val="00AD7B05"/>
    <w:rsid w:val="00AE3BE8"/>
    <w:rsid w:val="00AF4F60"/>
    <w:rsid w:val="00AF585D"/>
    <w:rsid w:val="00B0784C"/>
    <w:rsid w:val="00B1016F"/>
    <w:rsid w:val="00B2193F"/>
    <w:rsid w:val="00B27544"/>
    <w:rsid w:val="00B3374D"/>
    <w:rsid w:val="00B35EB5"/>
    <w:rsid w:val="00B42E24"/>
    <w:rsid w:val="00B47AEE"/>
    <w:rsid w:val="00B502E7"/>
    <w:rsid w:val="00B53A11"/>
    <w:rsid w:val="00B629C5"/>
    <w:rsid w:val="00B629EE"/>
    <w:rsid w:val="00B75C77"/>
    <w:rsid w:val="00B76B37"/>
    <w:rsid w:val="00B854A2"/>
    <w:rsid w:val="00B96F0A"/>
    <w:rsid w:val="00BA26ED"/>
    <w:rsid w:val="00BA575B"/>
    <w:rsid w:val="00BA7F6B"/>
    <w:rsid w:val="00BB4FAA"/>
    <w:rsid w:val="00BC1D19"/>
    <w:rsid w:val="00BD6C52"/>
    <w:rsid w:val="00BF0BA6"/>
    <w:rsid w:val="00BF6853"/>
    <w:rsid w:val="00C033E8"/>
    <w:rsid w:val="00C07C21"/>
    <w:rsid w:val="00C10794"/>
    <w:rsid w:val="00C15259"/>
    <w:rsid w:val="00C37127"/>
    <w:rsid w:val="00C51C8A"/>
    <w:rsid w:val="00C53562"/>
    <w:rsid w:val="00C60D97"/>
    <w:rsid w:val="00C74667"/>
    <w:rsid w:val="00C77F45"/>
    <w:rsid w:val="00C822D0"/>
    <w:rsid w:val="00C82478"/>
    <w:rsid w:val="00C83AD5"/>
    <w:rsid w:val="00C872D5"/>
    <w:rsid w:val="00CA7B4E"/>
    <w:rsid w:val="00CC7E28"/>
    <w:rsid w:val="00CD31E1"/>
    <w:rsid w:val="00CD5B9F"/>
    <w:rsid w:val="00CD7FF1"/>
    <w:rsid w:val="00CE4527"/>
    <w:rsid w:val="00CE5596"/>
    <w:rsid w:val="00CE6F3C"/>
    <w:rsid w:val="00CF3ED5"/>
    <w:rsid w:val="00CF5CBB"/>
    <w:rsid w:val="00D00054"/>
    <w:rsid w:val="00D17918"/>
    <w:rsid w:val="00D3494B"/>
    <w:rsid w:val="00D369FC"/>
    <w:rsid w:val="00D374D5"/>
    <w:rsid w:val="00D47315"/>
    <w:rsid w:val="00D522E0"/>
    <w:rsid w:val="00D646F9"/>
    <w:rsid w:val="00D71250"/>
    <w:rsid w:val="00D755BE"/>
    <w:rsid w:val="00D91151"/>
    <w:rsid w:val="00D93E0F"/>
    <w:rsid w:val="00D948BF"/>
    <w:rsid w:val="00DA0872"/>
    <w:rsid w:val="00DA1BE2"/>
    <w:rsid w:val="00DB20B0"/>
    <w:rsid w:val="00DB2573"/>
    <w:rsid w:val="00DC02CB"/>
    <w:rsid w:val="00DC299B"/>
    <w:rsid w:val="00DC4579"/>
    <w:rsid w:val="00DC6C3A"/>
    <w:rsid w:val="00DD0374"/>
    <w:rsid w:val="00DD6B38"/>
    <w:rsid w:val="00DE51F1"/>
    <w:rsid w:val="00DE7E83"/>
    <w:rsid w:val="00DF5D5C"/>
    <w:rsid w:val="00DF66AE"/>
    <w:rsid w:val="00E02CCF"/>
    <w:rsid w:val="00E03D30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37FBD"/>
    <w:rsid w:val="00E537AD"/>
    <w:rsid w:val="00E57CE6"/>
    <w:rsid w:val="00E62B71"/>
    <w:rsid w:val="00E640B5"/>
    <w:rsid w:val="00E70ABF"/>
    <w:rsid w:val="00E70EC6"/>
    <w:rsid w:val="00E72188"/>
    <w:rsid w:val="00E7297F"/>
    <w:rsid w:val="00E75476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2D2"/>
    <w:rsid w:val="00EF0300"/>
    <w:rsid w:val="00EF1873"/>
    <w:rsid w:val="00EF3AC8"/>
    <w:rsid w:val="00F00B84"/>
    <w:rsid w:val="00F14426"/>
    <w:rsid w:val="00F25CB3"/>
    <w:rsid w:val="00F31D0F"/>
    <w:rsid w:val="00F4180F"/>
    <w:rsid w:val="00F440F5"/>
    <w:rsid w:val="00F44F68"/>
    <w:rsid w:val="00F45293"/>
    <w:rsid w:val="00F52690"/>
    <w:rsid w:val="00F546A0"/>
    <w:rsid w:val="00F60BA0"/>
    <w:rsid w:val="00F61EA7"/>
    <w:rsid w:val="00F62825"/>
    <w:rsid w:val="00F80A48"/>
    <w:rsid w:val="00F830FC"/>
    <w:rsid w:val="00F83BC6"/>
    <w:rsid w:val="00F84A5C"/>
    <w:rsid w:val="00F85636"/>
    <w:rsid w:val="00F911DE"/>
    <w:rsid w:val="00F94D2F"/>
    <w:rsid w:val="00FB026D"/>
    <w:rsid w:val="00FB398D"/>
    <w:rsid w:val="00FB6D7E"/>
    <w:rsid w:val="00FC520F"/>
    <w:rsid w:val="00FC62B4"/>
    <w:rsid w:val="00FE240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36DCA-63FC-4B77-8FFD-B0B94680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AF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A0AF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269F-59EF-4B5D-B7E1-FE477C5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5</cp:revision>
  <cp:lastPrinted>2024-11-27T15:10:00Z</cp:lastPrinted>
  <dcterms:created xsi:type="dcterms:W3CDTF">2024-11-28T13:06:00Z</dcterms:created>
  <dcterms:modified xsi:type="dcterms:W3CDTF">2024-12-04T14:21:00Z</dcterms:modified>
</cp:coreProperties>
</file>