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81" w:rsidRDefault="00856A81">
      <w:pPr>
        <w:pStyle w:val="ConsPlusTitlePage"/>
      </w:pPr>
      <w:r>
        <w:t xml:space="preserve">Документ предоставлен </w:t>
      </w:r>
      <w:hyperlink r:id="rId4">
        <w:r>
          <w:rPr>
            <w:color w:val="0000FF"/>
          </w:rPr>
          <w:t>КонсультантПлюс</w:t>
        </w:r>
      </w:hyperlink>
      <w:r>
        <w:br/>
      </w:r>
    </w:p>
    <w:p w:rsidR="00856A81" w:rsidRDefault="00856A81">
      <w:pPr>
        <w:pStyle w:val="ConsPlusNormal"/>
        <w:jc w:val="both"/>
        <w:outlineLvl w:val="0"/>
      </w:pPr>
    </w:p>
    <w:p w:rsidR="00856A81" w:rsidRDefault="00856A81">
      <w:pPr>
        <w:pStyle w:val="ConsPlusTitle"/>
        <w:jc w:val="center"/>
        <w:outlineLvl w:val="0"/>
      </w:pPr>
      <w:r>
        <w:t>ПРАВИТЕЛЬСТВО РОССИЙСКОЙ ФЕДЕРАЦИИ</w:t>
      </w:r>
    </w:p>
    <w:p w:rsidR="00856A81" w:rsidRDefault="00856A81">
      <w:pPr>
        <w:pStyle w:val="ConsPlusTitle"/>
        <w:jc w:val="center"/>
      </w:pPr>
    </w:p>
    <w:p w:rsidR="00856A81" w:rsidRDefault="00856A81">
      <w:pPr>
        <w:pStyle w:val="ConsPlusTitle"/>
        <w:jc w:val="center"/>
      </w:pPr>
      <w:r>
        <w:t>ПОСТАНОВЛЕНИЕ</w:t>
      </w:r>
    </w:p>
    <w:p w:rsidR="00856A81" w:rsidRDefault="00856A81">
      <w:pPr>
        <w:pStyle w:val="ConsPlusTitle"/>
        <w:jc w:val="center"/>
      </w:pPr>
      <w:r>
        <w:t>от 20 июля 2021 г. N 1228</w:t>
      </w:r>
    </w:p>
    <w:p w:rsidR="00856A81" w:rsidRDefault="00856A81">
      <w:pPr>
        <w:pStyle w:val="ConsPlusTitle"/>
        <w:jc w:val="center"/>
      </w:pPr>
    </w:p>
    <w:p w:rsidR="00856A81" w:rsidRDefault="00856A81">
      <w:pPr>
        <w:pStyle w:val="ConsPlusTitle"/>
        <w:jc w:val="center"/>
      </w:pPr>
      <w:r>
        <w:t>ОБ УТВЕРЖДЕНИИ ПРАВИЛ</w:t>
      </w:r>
    </w:p>
    <w:p w:rsidR="00856A81" w:rsidRDefault="00856A81">
      <w:pPr>
        <w:pStyle w:val="ConsPlusTitle"/>
        <w:jc w:val="center"/>
      </w:pPr>
      <w:r>
        <w:t>РАЗРАБОТКИ И УТВЕРЖДЕНИЯ АДМИНИСТРАТИВНЫХ РЕГЛАМЕНТОВ</w:t>
      </w:r>
    </w:p>
    <w:p w:rsidR="00856A81" w:rsidRDefault="00856A81">
      <w:pPr>
        <w:pStyle w:val="ConsPlusTitle"/>
        <w:jc w:val="center"/>
      </w:pPr>
      <w:r>
        <w:t>ПРЕДОСТАВЛЕНИЯ ГОСУДАРСТВЕННЫХ УСЛУГ, О ВНЕСЕНИИ ИЗМЕНЕНИЙ</w:t>
      </w:r>
    </w:p>
    <w:p w:rsidR="00856A81" w:rsidRDefault="00856A81">
      <w:pPr>
        <w:pStyle w:val="ConsPlusTitle"/>
        <w:jc w:val="center"/>
      </w:pPr>
      <w:r>
        <w:t>В НЕКОТОРЫЕ АКТЫ ПРАВИТЕЛЬСТВА РОССИЙСКОЙ ФЕДЕРАЦИИ</w:t>
      </w:r>
    </w:p>
    <w:p w:rsidR="00856A81" w:rsidRDefault="00856A81">
      <w:pPr>
        <w:pStyle w:val="ConsPlusTitle"/>
        <w:jc w:val="center"/>
      </w:pPr>
      <w:r>
        <w:t>И ПРИЗНАНИИ УТРАТИВШИМИ СИЛУ НЕКОТОРЫХ АКТОВ И ОТДЕЛЬНЫХ</w:t>
      </w:r>
    </w:p>
    <w:p w:rsidR="00856A81" w:rsidRDefault="00856A81">
      <w:pPr>
        <w:pStyle w:val="ConsPlusTitle"/>
        <w:jc w:val="center"/>
      </w:pPr>
      <w:r>
        <w:t>ПОЛОЖЕНИЙ АКТОВ ПРАВИТЕЛЬСТВА РОССИЙСКОЙ ФЕДЕРАЦИИ</w:t>
      </w:r>
    </w:p>
    <w:p w:rsidR="00856A81" w:rsidRDefault="00856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A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81" w:rsidRDefault="00856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81" w:rsidRDefault="00856A81">
            <w:pPr>
              <w:pStyle w:val="ConsPlusNormal"/>
              <w:jc w:val="center"/>
            </w:pPr>
            <w:r>
              <w:rPr>
                <w:color w:val="392C69"/>
              </w:rPr>
              <w:t>Список изменяющих документов</w:t>
            </w:r>
          </w:p>
          <w:p w:rsidR="00856A81" w:rsidRDefault="00856A81">
            <w:pPr>
              <w:pStyle w:val="ConsPlusNormal"/>
              <w:jc w:val="center"/>
            </w:pPr>
            <w:r>
              <w:rPr>
                <w:color w:val="392C69"/>
              </w:rPr>
              <w:t xml:space="preserve">(в ред. Постановлений Правительства РФ от 19.02.2024 </w:t>
            </w:r>
            <w:hyperlink r:id="rId5">
              <w:r>
                <w:rPr>
                  <w:color w:val="0000FF"/>
                </w:rPr>
                <w:t>N 186</w:t>
              </w:r>
            </w:hyperlink>
            <w:r>
              <w:rPr>
                <w:color w:val="392C69"/>
              </w:rPr>
              <w:t>,</w:t>
            </w:r>
          </w:p>
          <w:p w:rsidR="00856A81" w:rsidRDefault="00856A81">
            <w:pPr>
              <w:pStyle w:val="ConsPlusNormal"/>
              <w:jc w:val="center"/>
            </w:pPr>
            <w:r>
              <w:rPr>
                <w:color w:val="392C69"/>
              </w:rPr>
              <w:t xml:space="preserve">от 25.04.2024 </w:t>
            </w:r>
            <w:hyperlink r:id="rId6">
              <w:r>
                <w:rPr>
                  <w:color w:val="0000FF"/>
                </w:rPr>
                <w:t>N 540</w:t>
              </w:r>
            </w:hyperlink>
            <w:r>
              <w:rPr>
                <w:color w:val="392C69"/>
              </w:rPr>
              <w:t xml:space="preserve">, от 28.12.2024 </w:t>
            </w:r>
            <w:hyperlink r:id="rId7">
              <w:r>
                <w:rPr>
                  <w:color w:val="0000FF"/>
                </w:rPr>
                <w:t>N 1955</w:t>
              </w:r>
            </w:hyperlink>
            <w:r>
              <w:rPr>
                <w:color w:val="392C69"/>
              </w:rPr>
              <w:t xml:space="preserve">, от 28.04.2025 </w:t>
            </w:r>
            <w:hyperlink r:id="rId8">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r>
    </w:tbl>
    <w:p w:rsidR="00856A81" w:rsidRDefault="00856A81">
      <w:pPr>
        <w:pStyle w:val="ConsPlusNormal"/>
        <w:jc w:val="both"/>
      </w:pPr>
    </w:p>
    <w:p w:rsidR="00856A81" w:rsidRDefault="00856A81">
      <w:pPr>
        <w:pStyle w:val="ConsPlusNormal"/>
        <w:ind w:firstLine="540"/>
        <w:jc w:val="both"/>
      </w:pPr>
      <w:r>
        <w:t>Правительство Российской Федерации постановляет:</w:t>
      </w:r>
    </w:p>
    <w:p w:rsidR="00856A81" w:rsidRDefault="00856A81">
      <w:pPr>
        <w:pStyle w:val="ConsPlusNormal"/>
        <w:spacing w:before="220"/>
        <w:ind w:firstLine="540"/>
        <w:jc w:val="both"/>
      </w:pPr>
      <w:r>
        <w:t>1. Утвердить прилагаемые:</w:t>
      </w:r>
    </w:p>
    <w:p w:rsidR="00856A81" w:rsidRDefault="00856A81">
      <w:pPr>
        <w:pStyle w:val="ConsPlusNormal"/>
        <w:spacing w:before="220"/>
        <w:ind w:firstLine="540"/>
        <w:jc w:val="both"/>
      </w:pPr>
      <w:hyperlink w:anchor="P42">
        <w:r>
          <w:rPr>
            <w:color w:val="0000FF"/>
          </w:rPr>
          <w:t>Правила</w:t>
        </w:r>
      </w:hyperlink>
      <w:r>
        <w:t xml:space="preserve"> разработки и утверждения административных регламентов предоставления государственных услуг;</w:t>
      </w:r>
    </w:p>
    <w:p w:rsidR="00856A81" w:rsidRDefault="00856A81">
      <w:pPr>
        <w:pStyle w:val="ConsPlusNormal"/>
        <w:spacing w:before="220"/>
        <w:ind w:firstLine="540"/>
        <w:jc w:val="both"/>
      </w:pPr>
      <w:hyperlink w:anchor="P316">
        <w:r>
          <w:rPr>
            <w:color w:val="0000FF"/>
          </w:rPr>
          <w:t>изменения</w:t>
        </w:r>
      </w:hyperlink>
      <w:r>
        <w:t>, которые вносятся в акты Правительства Российской Федерации.</w:t>
      </w:r>
    </w:p>
    <w:p w:rsidR="00856A81" w:rsidRDefault="00856A81">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350">
        <w:r>
          <w:rPr>
            <w:color w:val="0000FF"/>
          </w:rPr>
          <w:t>приложению</w:t>
        </w:r>
      </w:hyperlink>
      <w:r>
        <w:t>.</w:t>
      </w:r>
    </w:p>
    <w:p w:rsidR="00856A81" w:rsidRDefault="00856A81">
      <w:pPr>
        <w:pStyle w:val="ConsPlusNormal"/>
        <w:spacing w:before="220"/>
        <w:ind w:firstLine="540"/>
        <w:jc w:val="both"/>
      </w:pPr>
      <w:r>
        <w:t xml:space="preserve">3. Рекомендовать высшим исполнительным органам субъектов Российской Федерации и местным администрациям руководствоваться </w:t>
      </w:r>
      <w:hyperlink w:anchor="P42">
        <w:r>
          <w:rPr>
            <w:color w:val="0000FF"/>
          </w:rPr>
          <w:t>Правилами</w:t>
        </w:r>
      </w:hyperlink>
      <w:r>
        <w:t>, утвержденными настоящим постановлением, при утверждении порядка разработки и утверждения административных регламентов исполнительными органами субъектов Российской Федерации, административных регламентов предоставления муниципальных услуг, проведения экспертизы проектов административных регламентов исполнительных органов субъектов Российской Федерации, административных регламентов предоставления муниципальных услуг.</w:t>
      </w:r>
    </w:p>
    <w:p w:rsidR="00856A81" w:rsidRDefault="00856A81">
      <w:pPr>
        <w:pStyle w:val="ConsPlusNormal"/>
        <w:jc w:val="both"/>
      </w:pPr>
      <w:r>
        <w:t xml:space="preserve">(в ред. </w:t>
      </w:r>
      <w:hyperlink r:id="rId9">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3(1). Рекомендовать исполнительным органам субъектов Российской Федерации и органам местного самоуправления разрабатывать, согласовывать и утверждать административные регламенты предоставления государственных услуг и муниципальных услуг в подсистеме разработки и утверждения административных регламентов предоставления государственных услуг федеральной государственной информационной системы "Федеральный реестр государственных и муниципальных услуг (функций)" или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856A81" w:rsidRDefault="00856A81">
      <w:pPr>
        <w:pStyle w:val="ConsPlusNormal"/>
        <w:jc w:val="both"/>
      </w:pPr>
      <w:r>
        <w:t xml:space="preserve">(п. 3(1) введен </w:t>
      </w:r>
      <w:hyperlink r:id="rId10">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bookmarkStart w:id="0" w:name="P25"/>
      <w:bookmarkEnd w:id="0"/>
      <w:r>
        <w:t xml:space="preserve">4. Министерству цифрового развития, связи и массовых коммуникаций Российской Федерации до 1 декабря 2021 г. обеспечить доработку федеральной государственной информационной системы "Федеральный реестр государственных и муниципальных услуг </w:t>
      </w:r>
      <w:r>
        <w:lastRenderedPageBreak/>
        <w:t xml:space="preserve">(функций)" в целях реализации </w:t>
      </w:r>
      <w:hyperlink w:anchor="P42">
        <w:r>
          <w:rPr>
            <w:color w:val="0000FF"/>
          </w:rPr>
          <w:t>Правил</w:t>
        </w:r>
      </w:hyperlink>
      <w:r>
        <w:t>, утвержденных настоящим постановлением.</w:t>
      </w:r>
    </w:p>
    <w:p w:rsidR="00856A81" w:rsidRDefault="00856A81">
      <w:pPr>
        <w:pStyle w:val="ConsPlusNormal"/>
        <w:spacing w:before="220"/>
        <w:ind w:firstLine="540"/>
        <w:jc w:val="both"/>
      </w:pPr>
      <w:bookmarkStart w:id="1" w:name="P26"/>
      <w:bookmarkEnd w:id="1"/>
      <w:r>
        <w:t xml:space="preserve">5. Настоящее постановление вступает в силу с 1 декабря 2021 г., за исключением </w:t>
      </w:r>
      <w:hyperlink w:anchor="P25">
        <w:r>
          <w:rPr>
            <w:color w:val="0000FF"/>
          </w:rPr>
          <w:t>пункта 4</w:t>
        </w:r>
      </w:hyperlink>
      <w:r>
        <w:t xml:space="preserve"> настоящего постановления, который вступает в силу со дня официального опубликования настоящего постановления, и </w:t>
      </w:r>
      <w:hyperlink w:anchor="P356">
        <w:r>
          <w:rPr>
            <w:color w:val="0000FF"/>
          </w:rPr>
          <w:t>пунктов 1</w:t>
        </w:r>
      </w:hyperlink>
      <w:r>
        <w:t xml:space="preserve"> и </w:t>
      </w:r>
      <w:hyperlink w:anchor="P370">
        <w:r>
          <w:rPr>
            <w:color w:val="0000FF"/>
          </w:rPr>
          <w:t>13</w:t>
        </w:r>
      </w:hyperlink>
      <w:r>
        <w:t xml:space="preserve"> приложения к настоящему постановлению, которые вступают в силу с 1 января 2026 г.</w:t>
      </w:r>
    </w:p>
    <w:p w:rsidR="00856A81" w:rsidRDefault="00856A81">
      <w:pPr>
        <w:pStyle w:val="ConsPlusNormal"/>
        <w:jc w:val="both"/>
      </w:pPr>
      <w:r>
        <w:t xml:space="preserve">(в ред. </w:t>
      </w:r>
      <w:hyperlink r:id="rId11">
        <w:r>
          <w:rPr>
            <w:color w:val="0000FF"/>
          </w:rPr>
          <w:t>Постановления</w:t>
        </w:r>
      </w:hyperlink>
      <w:r>
        <w:t xml:space="preserve"> Правительства РФ от 28.12.2024 N 1955)</w:t>
      </w:r>
    </w:p>
    <w:p w:rsidR="00856A81" w:rsidRDefault="00856A81">
      <w:pPr>
        <w:pStyle w:val="ConsPlusNormal"/>
        <w:jc w:val="both"/>
      </w:pPr>
    </w:p>
    <w:p w:rsidR="00856A81" w:rsidRDefault="00856A81">
      <w:pPr>
        <w:pStyle w:val="ConsPlusNormal"/>
        <w:jc w:val="right"/>
      </w:pPr>
      <w:r>
        <w:t>Председатель Правительства</w:t>
      </w:r>
    </w:p>
    <w:p w:rsidR="00856A81" w:rsidRDefault="00856A81">
      <w:pPr>
        <w:pStyle w:val="ConsPlusNormal"/>
        <w:jc w:val="right"/>
      </w:pPr>
      <w:r>
        <w:t>Российской Федерации</w:t>
      </w:r>
    </w:p>
    <w:p w:rsidR="00856A81" w:rsidRDefault="00856A81">
      <w:pPr>
        <w:pStyle w:val="ConsPlusNormal"/>
        <w:jc w:val="right"/>
      </w:pPr>
      <w:r>
        <w:t>М.МИШУСТИН</w:t>
      </w: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right"/>
        <w:outlineLvl w:val="0"/>
      </w:pPr>
      <w:r>
        <w:t>Утверждены</w:t>
      </w:r>
    </w:p>
    <w:p w:rsidR="00856A81" w:rsidRDefault="00856A81">
      <w:pPr>
        <w:pStyle w:val="ConsPlusNormal"/>
        <w:jc w:val="right"/>
      </w:pPr>
      <w:r>
        <w:t>постановлением Правительства</w:t>
      </w:r>
    </w:p>
    <w:p w:rsidR="00856A81" w:rsidRDefault="00856A81">
      <w:pPr>
        <w:pStyle w:val="ConsPlusNormal"/>
        <w:jc w:val="right"/>
      </w:pPr>
      <w:r>
        <w:t>Российской Федерации</w:t>
      </w:r>
    </w:p>
    <w:p w:rsidR="00856A81" w:rsidRDefault="00856A81">
      <w:pPr>
        <w:pStyle w:val="ConsPlusNormal"/>
        <w:jc w:val="right"/>
      </w:pPr>
      <w:r>
        <w:t>от 20 июля 2021 г. N 1228</w:t>
      </w:r>
    </w:p>
    <w:p w:rsidR="00856A81" w:rsidRDefault="00856A81">
      <w:pPr>
        <w:pStyle w:val="ConsPlusNormal"/>
        <w:jc w:val="both"/>
      </w:pPr>
    </w:p>
    <w:p w:rsidR="00856A81" w:rsidRDefault="00856A81">
      <w:pPr>
        <w:pStyle w:val="ConsPlusTitle"/>
        <w:jc w:val="center"/>
      </w:pPr>
      <w:bookmarkStart w:id="2" w:name="P42"/>
      <w:bookmarkEnd w:id="2"/>
      <w:r>
        <w:t>ПРАВИЛА</w:t>
      </w:r>
    </w:p>
    <w:p w:rsidR="00856A81" w:rsidRDefault="00856A81">
      <w:pPr>
        <w:pStyle w:val="ConsPlusTitle"/>
        <w:jc w:val="center"/>
      </w:pPr>
      <w:r>
        <w:t>РАЗРАБОТКИ И УТВЕРЖДЕНИЯ АДМИНИСТРАТИВНЫХ РЕГЛАМЕНТОВ</w:t>
      </w:r>
    </w:p>
    <w:p w:rsidR="00856A81" w:rsidRDefault="00856A81">
      <w:pPr>
        <w:pStyle w:val="ConsPlusTitle"/>
        <w:jc w:val="center"/>
      </w:pPr>
      <w:r>
        <w:t>ПРЕДОСТАВЛЕНИЯ ГОСУДАРСТВЕННЫХ УСЛУГ</w:t>
      </w:r>
    </w:p>
    <w:p w:rsidR="00856A81" w:rsidRDefault="00856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A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81" w:rsidRDefault="00856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81" w:rsidRDefault="00856A81">
            <w:pPr>
              <w:pStyle w:val="ConsPlusNormal"/>
              <w:jc w:val="center"/>
            </w:pPr>
            <w:r>
              <w:rPr>
                <w:color w:val="392C69"/>
              </w:rPr>
              <w:t>Список изменяющих документов</w:t>
            </w:r>
          </w:p>
          <w:p w:rsidR="00856A81" w:rsidRDefault="00856A81">
            <w:pPr>
              <w:pStyle w:val="ConsPlusNormal"/>
              <w:jc w:val="center"/>
            </w:pPr>
            <w:r>
              <w:rPr>
                <w:color w:val="392C69"/>
              </w:rPr>
              <w:t xml:space="preserve">(в ред. Постановлений Правительства РФ от 19.02.2024 </w:t>
            </w:r>
            <w:hyperlink r:id="rId12">
              <w:r>
                <w:rPr>
                  <w:color w:val="0000FF"/>
                </w:rPr>
                <w:t>N 186</w:t>
              </w:r>
            </w:hyperlink>
            <w:r>
              <w:rPr>
                <w:color w:val="392C69"/>
              </w:rPr>
              <w:t>,</w:t>
            </w:r>
          </w:p>
          <w:p w:rsidR="00856A81" w:rsidRDefault="00856A81">
            <w:pPr>
              <w:pStyle w:val="ConsPlusNormal"/>
              <w:jc w:val="center"/>
            </w:pPr>
            <w:r>
              <w:rPr>
                <w:color w:val="392C69"/>
              </w:rPr>
              <w:t xml:space="preserve">от 25.04.2024 </w:t>
            </w:r>
            <w:hyperlink r:id="rId13">
              <w:r>
                <w:rPr>
                  <w:color w:val="0000FF"/>
                </w:rPr>
                <w:t>N 540</w:t>
              </w:r>
            </w:hyperlink>
            <w:r>
              <w:rPr>
                <w:color w:val="392C69"/>
              </w:rPr>
              <w:t xml:space="preserve">, от 28.04.2025 </w:t>
            </w:r>
            <w:hyperlink r:id="rId14">
              <w:r>
                <w:rPr>
                  <w:color w:val="0000FF"/>
                </w:rPr>
                <w:t>N 569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r>
    </w:tbl>
    <w:p w:rsidR="00856A81" w:rsidRDefault="00856A81">
      <w:pPr>
        <w:pStyle w:val="ConsPlusNormal"/>
        <w:jc w:val="both"/>
      </w:pPr>
    </w:p>
    <w:p w:rsidR="00856A81" w:rsidRDefault="00856A81">
      <w:pPr>
        <w:pStyle w:val="ConsPlusTitle"/>
        <w:jc w:val="center"/>
        <w:outlineLvl w:val="1"/>
      </w:pPr>
      <w:r>
        <w:t>I. Общие положения</w:t>
      </w:r>
    </w:p>
    <w:p w:rsidR="00856A81" w:rsidRDefault="00856A81">
      <w:pPr>
        <w:pStyle w:val="ConsPlusNormal"/>
        <w:jc w:val="both"/>
      </w:pPr>
    </w:p>
    <w:p w:rsidR="00856A81" w:rsidRDefault="00856A81">
      <w:pPr>
        <w:pStyle w:val="ConsPlusNormal"/>
        <w:ind w:firstLine="540"/>
        <w:jc w:val="both"/>
      </w:pPr>
      <w:r>
        <w:t>1. Настоящие Правила устанавливают порядок разработки и утверждения административных регламентов предоставления государственных услуг федеральными органами исполнительной власти, органами государственных внебюджетных фондов, Государственной корпорацией по атомной энергии "Росатом", Государственной корпорацией по космической деятельности "Роскосмос" (далее соответственно - орган, предоставляющий государственные услуги, административный регламент).</w:t>
      </w:r>
    </w:p>
    <w:p w:rsidR="00856A81" w:rsidRDefault="00856A81">
      <w:pPr>
        <w:pStyle w:val="ConsPlusNormal"/>
        <w:spacing w:before="220"/>
        <w:ind w:firstLine="540"/>
        <w:jc w:val="both"/>
      </w:pPr>
      <w:r>
        <w:t>2. Административные регламенты разрабатываются и утверждаются органами, предоставляющими государственные услуги.</w:t>
      </w:r>
    </w:p>
    <w:p w:rsidR="00856A81" w:rsidRDefault="00856A81">
      <w:pPr>
        <w:pStyle w:val="ConsPlusNormal"/>
        <w:spacing w:before="220"/>
        <w:ind w:firstLine="540"/>
        <w:jc w:val="both"/>
      </w:pPr>
      <w:bookmarkStart w:id="3" w:name="P53"/>
      <w:bookmarkEnd w:id="3"/>
      <w: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государственной услуги (при его наличии) после публикации сведений о государственной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856A81" w:rsidRDefault="00856A81">
      <w:pPr>
        <w:pStyle w:val="ConsPlusNormal"/>
        <w:jc w:val="both"/>
      </w:pPr>
      <w:r>
        <w:t xml:space="preserve">(в ред. </w:t>
      </w:r>
      <w:hyperlink r:id="rId15">
        <w:r>
          <w:rPr>
            <w:color w:val="0000FF"/>
          </w:rPr>
          <w:t>Постановления</w:t>
        </w:r>
      </w:hyperlink>
      <w:r>
        <w:t xml:space="preserve"> Правительства РФ от 25.04.2024 N 540)</w:t>
      </w:r>
    </w:p>
    <w:p w:rsidR="00856A81" w:rsidRDefault="00856A81">
      <w:pPr>
        <w:pStyle w:val="ConsPlusNormal"/>
        <w:spacing w:before="220"/>
        <w:ind w:firstLine="540"/>
        <w:jc w:val="both"/>
      </w:pPr>
      <w:r>
        <w:t xml:space="preserve">В случае если нормативным правовым актом, устанавливающим конкретное полномочие органа, предоставляющего государственную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 При этом </w:t>
      </w:r>
      <w:r>
        <w:lastRenderedPageBreak/>
        <w:t>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государственной корпорации, не регулируются вопросы, относящиеся к предмету регулирования административного регламента в соответствии с настоящими Правилами.</w:t>
      </w:r>
    </w:p>
    <w:p w:rsidR="00856A81" w:rsidRDefault="00856A81">
      <w:pPr>
        <w:pStyle w:val="ConsPlusNormal"/>
        <w:spacing w:before="220"/>
        <w:ind w:firstLine="540"/>
        <w:jc w:val="both"/>
      </w:pPr>
      <w:r>
        <w:t>Исполнение исполнительными органами субъектов Российской Федерации и органами местного самоуправления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федеральным органом исполнительной власти, если иное не установлено федеральным законом.</w:t>
      </w:r>
    </w:p>
    <w:p w:rsidR="00856A81" w:rsidRDefault="00856A81">
      <w:pPr>
        <w:pStyle w:val="ConsPlusNormal"/>
        <w:jc w:val="both"/>
      </w:pPr>
      <w:r>
        <w:t xml:space="preserve">(в ред. </w:t>
      </w:r>
      <w:hyperlink r:id="rId1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4. Разработка, согласование, проведение экспертизы и утверждение проектов административных регламентов осуществляются органами, предоставляющими государственные услуги, и федеральным органом исполнительной власти, уполномоченным на проведение экспертизы, с использованием программно-технических средств реестра услуг, за исключением случая, предусмотренного </w:t>
      </w:r>
      <w:hyperlink w:anchor="P262">
        <w:r>
          <w:rPr>
            <w:color w:val="0000FF"/>
          </w:rPr>
          <w:t>пунктом 40(1)</w:t>
        </w:r>
      </w:hyperlink>
      <w:r>
        <w:t xml:space="preserve"> настоящих Правил.</w:t>
      </w:r>
    </w:p>
    <w:p w:rsidR="00856A81" w:rsidRDefault="00856A81">
      <w:pPr>
        <w:pStyle w:val="ConsPlusNormal"/>
        <w:jc w:val="both"/>
      </w:pPr>
      <w:r>
        <w:t xml:space="preserve">(в ред. </w:t>
      </w:r>
      <w:hyperlink r:id="rId17">
        <w:r>
          <w:rPr>
            <w:color w:val="0000FF"/>
          </w:rPr>
          <w:t>Постановления</w:t>
        </w:r>
      </w:hyperlink>
      <w:r>
        <w:t xml:space="preserve"> Правительства РФ от 19.02.2024 N 186)</w:t>
      </w:r>
    </w:p>
    <w:p w:rsidR="00856A81" w:rsidRDefault="00856A81">
      <w:pPr>
        <w:pStyle w:val="ConsPlusNormal"/>
        <w:spacing w:before="220"/>
        <w:ind w:firstLine="540"/>
        <w:jc w:val="both"/>
      </w:pPr>
      <w:bookmarkStart w:id="4" w:name="P60"/>
      <w:bookmarkEnd w:id="4"/>
      <w:r>
        <w:t>5. Разработка административных регламентов включает следующие этапы:</w:t>
      </w:r>
    </w:p>
    <w:p w:rsidR="00856A81" w:rsidRDefault="00856A81">
      <w:pPr>
        <w:pStyle w:val="ConsPlusNormal"/>
        <w:spacing w:before="220"/>
        <w:ind w:firstLine="540"/>
        <w:jc w:val="both"/>
      </w:pPr>
      <w:bookmarkStart w:id="5" w:name="P61"/>
      <w:bookmarkEnd w:id="5"/>
      <w:r>
        <w:t>а) внесение в реестр услуг органами, предоставляющими государственные услуги, сведений о государственной услуге;</w:t>
      </w:r>
    </w:p>
    <w:p w:rsidR="00856A81" w:rsidRDefault="00856A81">
      <w:pPr>
        <w:pStyle w:val="ConsPlusNormal"/>
        <w:jc w:val="both"/>
      </w:pPr>
      <w:r>
        <w:t xml:space="preserve">(в ред. </w:t>
      </w:r>
      <w:hyperlink r:id="rId18">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б) утратил силу с 1 сентября 2025 года. - </w:t>
      </w:r>
      <w:hyperlink r:id="rId19">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bookmarkStart w:id="6" w:name="P64"/>
      <w:bookmarkEnd w:id="6"/>
      <w:r>
        <w:t xml:space="preserve">в) автоматическое формирование из сведений, указанных в </w:t>
      </w:r>
      <w:hyperlink w:anchor="P61">
        <w:r>
          <w:rPr>
            <w:color w:val="0000FF"/>
          </w:rPr>
          <w:t>подпункте "а"</w:t>
        </w:r>
      </w:hyperlink>
      <w: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75">
        <w:r>
          <w:rPr>
            <w:color w:val="0000FF"/>
          </w:rPr>
          <w:t>разделом II</w:t>
        </w:r>
      </w:hyperlink>
      <w:r>
        <w:t xml:space="preserve"> настоящих Правил;</w:t>
      </w:r>
    </w:p>
    <w:p w:rsidR="00856A81" w:rsidRDefault="00856A81">
      <w:pPr>
        <w:pStyle w:val="ConsPlusNormal"/>
        <w:jc w:val="both"/>
      </w:pPr>
      <w:r>
        <w:t xml:space="preserve">(в ред. </w:t>
      </w:r>
      <w:hyperlink r:id="rId20">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bookmarkStart w:id="7" w:name="P66"/>
      <w:bookmarkEnd w:id="7"/>
      <w:r>
        <w:t xml:space="preserve">г) 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w:t>
      </w:r>
      <w:hyperlink w:anchor="P64">
        <w:r>
          <w:rPr>
            <w:color w:val="0000FF"/>
          </w:rPr>
          <w:t>подпунктом "в"</w:t>
        </w:r>
      </w:hyperlink>
      <w:r>
        <w:t xml:space="preserve"> настоящего пункта, и его загрузка в реестр услуг;</w:t>
      </w:r>
    </w:p>
    <w:p w:rsidR="00856A81" w:rsidRDefault="00856A81">
      <w:pPr>
        <w:pStyle w:val="ConsPlusNormal"/>
        <w:jc w:val="both"/>
      </w:pPr>
      <w:r>
        <w:t xml:space="preserve">(пп. "г" введен </w:t>
      </w:r>
      <w:hyperlink r:id="rId21">
        <w:r>
          <w:rPr>
            <w:color w:val="0000FF"/>
          </w:rPr>
          <w:t>Постановлением</w:t>
        </w:r>
      </w:hyperlink>
      <w:r>
        <w:t xml:space="preserve"> Правительства РФ от 25.04.2024 N 540)</w:t>
      </w:r>
    </w:p>
    <w:p w:rsidR="00856A81" w:rsidRDefault="00856A81">
      <w:pPr>
        <w:pStyle w:val="ConsPlusNormal"/>
        <w:spacing w:before="220"/>
        <w:ind w:firstLine="540"/>
        <w:jc w:val="both"/>
      </w:pPr>
      <w:r>
        <w:t xml:space="preserve">д) проведение в отношении проекта административного регламента, сформированного в соответствии с </w:t>
      </w:r>
      <w:hyperlink w:anchor="P66">
        <w:r>
          <w:rPr>
            <w:color w:val="0000FF"/>
          </w:rPr>
          <w:t>подпунктом "г"</w:t>
        </w:r>
      </w:hyperlink>
      <w:r>
        <w:t xml:space="preserve"> настоящего пункта, процедур, предусмотренных </w:t>
      </w:r>
      <w:hyperlink w:anchor="P249">
        <w:r>
          <w:rPr>
            <w:color w:val="0000FF"/>
          </w:rPr>
          <w:t>разделами III</w:t>
        </w:r>
      </w:hyperlink>
      <w:r>
        <w:t xml:space="preserve"> и </w:t>
      </w:r>
      <w:hyperlink w:anchor="P288">
        <w:r>
          <w:rPr>
            <w:color w:val="0000FF"/>
          </w:rPr>
          <w:t>IV</w:t>
        </w:r>
      </w:hyperlink>
      <w:r>
        <w:t xml:space="preserve"> настоящих Правил.</w:t>
      </w:r>
    </w:p>
    <w:p w:rsidR="00856A81" w:rsidRDefault="00856A81">
      <w:pPr>
        <w:pStyle w:val="ConsPlusNormal"/>
        <w:jc w:val="both"/>
      </w:pPr>
      <w:r>
        <w:t xml:space="preserve">(пп. "д" введен </w:t>
      </w:r>
      <w:hyperlink r:id="rId22">
        <w:r>
          <w:rPr>
            <w:color w:val="0000FF"/>
          </w:rPr>
          <w:t>Постановлением</w:t>
        </w:r>
      </w:hyperlink>
      <w:r>
        <w:t xml:space="preserve"> Правительства РФ от 25.04.2024 N 540)</w:t>
      </w:r>
    </w:p>
    <w:p w:rsidR="00856A81" w:rsidRDefault="00856A81">
      <w:pPr>
        <w:pStyle w:val="ConsPlusNormal"/>
        <w:spacing w:before="220"/>
        <w:ind w:firstLine="540"/>
        <w:jc w:val="both"/>
      </w:pPr>
      <w:r>
        <w:t xml:space="preserve">6. Утратил силу с 1 сентября 2025 года. - </w:t>
      </w:r>
      <w:hyperlink r:id="rId23">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bookmarkStart w:id="8" w:name="P71"/>
      <w:bookmarkEnd w:id="8"/>
      <w:r>
        <w:t xml:space="preserve">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устранение избыточных логически обособленных последовательностей административных действий при предоставлении государственной услуги (далее - административные процедуры) и сроков их осуществления, а также документов и (или) информации, требуемых для получения государственной услуги, 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предусмотренных Федеральным </w:t>
      </w:r>
      <w:hyperlink r:id="rId24">
        <w:r>
          <w:rPr>
            <w:color w:val="0000FF"/>
          </w:rPr>
          <w:t>законом</w:t>
        </w:r>
      </w:hyperlink>
      <w:r>
        <w:t xml:space="preserve"> "Об организации предоставления </w:t>
      </w:r>
      <w:r>
        <w:lastRenderedPageBreak/>
        <w:t>государственных и муниципальных услуг".</w:t>
      </w:r>
    </w:p>
    <w:p w:rsidR="00856A81" w:rsidRDefault="00856A81">
      <w:pPr>
        <w:pStyle w:val="ConsPlusNormal"/>
        <w:jc w:val="both"/>
      </w:pPr>
      <w:r>
        <w:t xml:space="preserve">(п. 7 в ред. </w:t>
      </w:r>
      <w:hyperlink r:id="rId25">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8. 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856A81" w:rsidRDefault="00856A81">
      <w:pPr>
        <w:pStyle w:val="ConsPlusNormal"/>
        <w:jc w:val="both"/>
      </w:pPr>
    </w:p>
    <w:p w:rsidR="00856A81" w:rsidRDefault="00856A81">
      <w:pPr>
        <w:pStyle w:val="ConsPlusTitle"/>
        <w:jc w:val="center"/>
        <w:outlineLvl w:val="1"/>
      </w:pPr>
      <w:bookmarkStart w:id="9" w:name="P75"/>
      <w:bookmarkEnd w:id="9"/>
      <w:r>
        <w:t>II. Требования к структуре</w:t>
      </w:r>
    </w:p>
    <w:p w:rsidR="00856A81" w:rsidRDefault="00856A81">
      <w:pPr>
        <w:pStyle w:val="ConsPlusTitle"/>
        <w:jc w:val="center"/>
      </w:pPr>
      <w:r>
        <w:t>и содержанию административных регламентов</w:t>
      </w:r>
    </w:p>
    <w:p w:rsidR="00856A81" w:rsidRDefault="00856A81">
      <w:pPr>
        <w:pStyle w:val="ConsPlusNormal"/>
        <w:jc w:val="both"/>
      </w:pPr>
    </w:p>
    <w:p w:rsidR="00856A81" w:rsidRDefault="00856A81">
      <w:pPr>
        <w:pStyle w:val="ConsPlusNormal"/>
        <w:ind w:firstLine="540"/>
        <w:jc w:val="both"/>
      </w:pPr>
      <w:r>
        <w:t>9. В административный регламент включаются следующие разделы:</w:t>
      </w:r>
    </w:p>
    <w:p w:rsidR="00856A81" w:rsidRDefault="00856A81">
      <w:pPr>
        <w:pStyle w:val="ConsPlusNormal"/>
        <w:spacing w:before="220"/>
        <w:ind w:firstLine="540"/>
        <w:jc w:val="both"/>
      </w:pPr>
      <w:r>
        <w:t>а) общие положения;</w:t>
      </w:r>
    </w:p>
    <w:p w:rsidR="00856A81" w:rsidRDefault="00856A81">
      <w:pPr>
        <w:pStyle w:val="ConsPlusNormal"/>
        <w:spacing w:before="220"/>
        <w:ind w:firstLine="540"/>
        <w:jc w:val="both"/>
      </w:pPr>
      <w:r>
        <w:t>б) стандарт предоставления государственной услуги;</w:t>
      </w:r>
    </w:p>
    <w:p w:rsidR="00856A81" w:rsidRDefault="00856A81">
      <w:pPr>
        <w:pStyle w:val="ConsPlusNormal"/>
        <w:spacing w:before="220"/>
        <w:ind w:firstLine="540"/>
        <w:jc w:val="both"/>
      </w:pPr>
      <w:bookmarkStart w:id="10" w:name="P81"/>
      <w:bookmarkEnd w:id="10"/>
      <w: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2 и более раза);</w:t>
      </w:r>
    </w:p>
    <w:p w:rsidR="00856A81" w:rsidRDefault="00856A81">
      <w:pPr>
        <w:pStyle w:val="ConsPlusNormal"/>
        <w:jc w:val="both"/>
      </w:pPr>
      <w:r>
        <w:t xml:space="preserve">(в ред. </w:t>
      </w:r>
      <w:hyperlink r:id="rId2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г) - д) утратили силу с 1 сентября 2025 года. - </w:t>
      </w:r>
      <w:hyperlink r:id="rId27">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е) способы информирования заявителя об изменении статуса рассмотрения запроса о предоставлении государственной услуги.</w:t>
      </w:r>
    </w:p>
    <w:p w:rsidR="00856A81" w:rsidRDefault="00856A81">
      <w:pPr>
        <w:pStyle w:val="ConsPlusNormal"/>
        <w:jc w:val="both"/>
      </w:pPr>
      <w:r>
        <w:t xml:space="preserve">(пп. "е" введен </w:t>
      </w:r>
      <w:hyperlink r:id="rId28">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10. В раздел "Общие положения" включаются следующие положения:</w:t>
      </w:r>
    </w:p>
    <w:p w:rsidR="00856A81" w:rsidRDefault="00856A81">
      <w:pPr>
        <w:pStyle w:val="ConsPlusNormal"/>
        <w:spacing w:before="220"/>
        <w:ind w:firstLine="540"/>
        <w:jc w:val="both"/>
      </w:pPr>
      <w:r>
        <w:t>а) предмет регулирования административного регламента;</w:t>
      </w:r>
    </w:p>
    <w:p w:rsidR="00856A81" w:rsidRDefault="00856A81">
      <w:pPr>
        <w:pStyle w:val="ConsPlusNormal"/>
        <w:spacing w:before="220"/>
        <w:ind w:firstLine="540"/>
        <w:jc w:val="both"/>
      </w:pPr>
      <w:r>
        <w:t>б) круг заявителей;</w:t>
      </w:r>
    </w:p>
    <w:p w:rsidR="00856A81" w:rsidRDefault="00856A81">
      <w:pPr>
        <w:pStyle w:val="ConsPlusNormal"/>
        <w:spacing w:before="220"/>
        <w:ind w:firstLine="540"/>
        <w:jc w:val="both"/>
      </w:pPr>
      <w:r>
        <w:t>в) 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856A81" w:rsidRDefault="00856A81">
      <w:pPr>
        <w:pStyle w:val="ConsPlusNormal"/>
        <w:jc w:val="both"/>
      </w:pPr>
      <w:r>
        <w:t xml:space="preserve">(пп. "в" в ред. </w:t>
      </w:r>
      <w:hyperlink r:id="rId29">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11. Раздел "Стандарт предоставления государственной услуги" состоит из следующих подразделов:</w:t>
      </w:r>
    </w:p>
    <w:p w:rsidR="00856A81" w:rsidRDefault="00856A81">
      <w:pPr>
        <w:pStyle w:val="ConsPlusNormal"/>
        <w:spacing w:before="220"/>
        <w:ind w:firstLine="540"/>
        <w:jc w:val="both"/>
      </w:pPr>
      <w:r>
        <w:t>а) наименование государственной услуги;</w:t>
      </w:r>
    </w:p>
    <w:p w:rsidR="00856A81" w:rsidRDefault="00856A81">
      <w:pPr>
        <w:pStyle w:val="ConsPlusNormal"/>
        <w:spacing w:before="220"/>
        <w:ind w:firstLine="540"/>
        <w:jc w:val="both"/>
      </w:pPr>
      <w:r>
        <w:lastRenderedPageBreak/>
        <w:t>б) наименование органа, предоставляющего государственную услугу;</w:t>
      </w:r>
    </w:p>
    <w:p w:rsidR="00856A81" w:rsidRDefault="00856A81">
      <w:pPr>
        <w:pStyle w:val="ConsPlusNormal"/>
        <w:spacing w:before="220"/>
        <w:ind w:firstLine="540"/>
        <w:jc w:val="both"/>
      </w:pPr>
      <w:r>
        <w:t>в) результат предоставления государственной услуги;</w:t>
      </w:r>
    </w:p>
    <w:p w:rsidR="00856A81" w:rsidRDefault="00856A81">
      <w:pPr>
        <w:pStyle w:val="ConsPlusNormal"/>
        <w:spacing w:before="220"/>
        <w:ind w:firstLine="540"/>
        <w:jc w:val="both"/>
      </w:pPr>
      <w:r>
        <w:t>г) срок предоставления государственной услуги;</w:t>
      </w:r>
    </w:p>
    <w:p w:rsidR="00856A81" w:rsidRDefault="00856A81">
      <w:pPr>
        <w:pStyle w:val="ConsPlusNormal"/>
        <w:spacing w:before="220"/>
        <w:ind w:firstLine="540"/>
        <w:jc w:val="both"/>
      </w:pPr>
      <w:r>
        <w:t xml:space="preserve">д) - з) утратили силу с 1 сентября 2025 года. - </w:t>
      </w:r>
      <w:hyperlink r:id="rId30">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и) размер платы, взимаемой с заявителя при предоставлении государственной услуги, и способы ее взимания;</w:t>
      </w:r>
    </w:p>
    <w:p w:rsidR="00856A81" w:rsidRDefault="00856A81">
      <w:pPr>
        <w:pStyle w:val="ConsPlusNormal"/>
        <w:spacing w:before="220"/>
        <w:ind w:firstLine="540"/>
        <w:jc w:val="both"/>
      </w:pPr>
      <w:r>
        <w:t>к)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p>
    <w:p w:rsidR="00856A81" w:rsidRDefault="00856A81">
      <w:pPr>
        <w:pStyle w:val="ConsPlusNormal"/>
        <w:jc w:val="both"/>
      </w:pPr>
      <w:r>
        <w:t xml:space="preserve">(в ред. </w:t>
      </w:r>
      <w:hyperlink r:id="rId31">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л) срок регистрации запроса заявителя о предоставлении государственной услуги;</w:t>
      </w:r>
    </w:p>
    <w:p w:rsidR="00856A81" w:rsidRDefault="00856A81">
      <w:pPr>
        <w:pStyle w:val="ConsPlusNormal"/>
        <w:spacing w:before="220"/>
        <w:ind w:firstLine="540"/>
        <w:jc w:val="both"/>
      </w:pPr>
      <w:r>
        <w:t>м) требования к помещениям, в которых предоставляется государственная услуга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p>
    <w:p w:rsidR="00856A81" w:rsidRDefault="00856A81">
      <w:pPr>
        <w:pStyle w:val="ConsPlusNormal"/>
        <w:jc w:val="both"/>
      </w:pPr>
      <w:r>
        <w:t xml:space="preserve">(в ред. </w:t>
      </w:r>
      <w:hyperlink r:id="rId32">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н) показатели доступности и качества государственной услуги;</w:t>
      </w:r>
    </w:p>
    <w:p w:rsidR="00856A81" w:rsidRDefault="00856A81">
      <w:pPr>
        <w:pStyle w:val="ConsPlusNormal"/>
        <w:spacing w:before="220"/>
        <w:ind w:firstLine="540"/>
        <w:jc w:val="both"/>
      </w:pPr>
      <w:r>
        <w:t>о)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856A81" w:rsidRDefault="00856A81">
      <w:pPr>
        <w:pStyle w:val="ConsPlusNormal"/>
        <w:spacing w:before="220"/>
        <w:ind w:firstLine="540"/>
        <w:jc w:val="both"/>
      </w:pPr>
      <w:r>
        <w:t>п) исчерпывающий перечень документов, необходимых для предоставления государственной услуги;</w:t>
      </w:r>
    </w:p>
    <w:p w:rsidR="00856A81" w:rsidRDefault="00856A81">
      <w:pPr>
        <w:pStyle w:val="ConsPlusNormal"/>
        <w:jc w:val="both"/>
      </w:pPr>
      <w:r>
        <w:t xml:space="preserve">(пп. "п" введен </w:t>
      </w:r>
      <w:hyperlink r:id="rId33">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р)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856A81" w:rsidRDefault="00856A81">
      <w:pPr>
        <w:pStyle w:val="ConsPlusNormal"/>
        <w:jc w:val="both"/>
      </w:pPr>
      <w:r>
        <w:t xml:space="preserve">(пп. "р" введен </w:t>
      </w:r>
      <w:hyperlink r:id="rId34">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12. Подраздел "Наименование органа, предоставляющего государственную услугу" должен включать полное наименование органа, предоставляющего государственную услугу.</w:t>
      </w:r>
    </w:p>
    <w:p w:rsidR="00856A81" w:rsidRDefault="00856A81">
      <w:pPr>
        <w:pStyle w:val="ConsPlusNormal"/>
        <w:jc w:val="both"/>
      </w:pPr>
      <w:r>
        <w:t xml:space="preserve">(п. 12 в ред. </w:t>
      </w:r>
      <w:hyperlink r:id="rId35">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13. Подраздел "Результат предоставления государственной услуги" должен включать следующие положения:</w:t>
      </w:r>
    </w:p>
    <w:p w:rsidR="00856A81" w:rsidRDefault="00856A81">
      <w:pPr>
        <w:pStyle w:val="ConsPlusNormal"/>
        <w:spacing w:before="220"/>
        <w:ind w:firstLine="540"/>
        <w:jc w:val="both"/>
      </w:pPr>
      <w:r>
        <w:t>наименование результата (результатов) предоставления государственной услуги с указанием формы его предоставления, если результатом предоставления государственной услуги является документ;</w:t>
      </w:r>
    </w:p>
    <w:p w:rsidR="00856A81" w:rsidRDefault="00856A81">
      <w:pPr>
        <w:pStyle w:val="ConsPlusNormal"/>
        <w:spacing w:before="220"/>
        <w:ind w:firstLine="540"/>
        <w:jc w:val="both"/>
      </w:pPr>
      <w:r>
        <w:t xml:space="preserve">наименование информационной системы (при наличии), в которой фиксируется реестровая запись (в случае если результатом предоставления государственной услуги является реестровая </w:t>
      </w:r>
      <w:r>
        <w:lastRenderedPageBreak/>
        <w:t>запись) или указание на отсутствие необходимости формирования реестровой записи;</w:t>
      </w:r>
    </w:p>
    <w:p w:rsidR="00856A81" w:rsidRDefault="00856A81">
      <w:pPr>
        <w:pStyle w:val="ConsPlusNormal"/>
        <w:spacing w:before="220"/>
        <w:ind w:firstLine="540"/>
        <w:jc w:val="both"/>
      </w:pPr>
      <w:r>
        <w:t>перечень способов получения результата (результатов) предоставления государственной услуги.</w:t>
      </w:r>
    </w:p>
    <w:p w:rsidR="00856A81" w:rsidRDefault="00856A81">
      <w:pPr>
        <w:pStyle w:val="ConsPlusNormal"/>
        <w:jc w:val="both"/>
      </w:pPr>
      <w:r>
        <w:t xml:space="preserve">(п. 13 в ред. </w:t>
      </w:r>
      <w:hyperlink r:id="rId3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14. Утратил силу с 1 сентября 2025 года. - </w:t>
      </w:r>
      <w:hyperlink r:id="rId37">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15. Подраздел "Срок предоставления государственной услуги"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 с учетом категории (признаков) заявителя и способа подачи указанного запроса.</w:t>
      </w:r>
    </w:p>
    <w:p w:rsidR="00856A81" w:rsidRDefault="00856A81">
      <w:pPr>
        <w:pStyle w:val="ConsPlusNormal"/>
        <w:jc w:val="both"/>
      </w:pPr>
      <w:r>
        <w:t xml:space="preserve">(п. 15 в ред. </w:t>
      </w:r>
      <w:hyperlink r:id="rId38">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16 - 17. Утратили силу с 1 сентября 2025 года. - </w:t>
      </w:r>
      <w:hyperlink r:id="rId39">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18. Подраздел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должен включать следующие положения:</w:t>
      </w:r>
    </w:p>
    <w:p w:rsidR="00856A81" w:rsidRDefault="00856A81">
      <w:pPr>
        <w:pStyle w:val="ConsPlusNormal"/>
        <w:spacing w:before="220"/>
        <w:ind w:firstLine="540"/>
        <w:jc w:val="both"/>
      </w:pPr>
      <w:bookmarkStart w:id="11" w:name="P121"/>
      <w:bookmarkEnd w:id="11"/>
      <w:r>
        <w:t>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rsidR="00856A81" w:rsidRDefault="00856A81">
      <w:pPr>
        <w:pStyle w:val="ConsPlusNormal"/>
        <w:spacing w:before="220"/>
        <w:ind w:firstLine="540"/>
        <w:jc w:val="both"/>
      </w:pPr>
      <w:r>
        <w:t>б) 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856A81" w:rsidRDefault="00856A81">
      <w:pPr>
        <w:pStyle w:val="ConsPlusNormal"/>
        <w:spacing w:before="220"/>
        <w:ind w:firstLine="540"/>
        <w:jc w:val="both"/>
      </w:pPr>
      <w:bookmarkStart w:id="12" w:name="P123"/>
      <w:bookmarkEnd w:id="12"/>
      <w:r>
        <w:t>в) перечень оснований для отказа в предоставлении государственной услуги, а в случае отсутствия таких оснований - указание на их отсутствие;</w:t>
      </w:r>
    </w:p>
    <w:p w:rsidR="00856A81" w:rsidRDefault="00856A81">
      <w:pPr>
        <w:pStyle w:val="ConsPlusNormal"/>
        <w:spacing w:before="220"/>
        <w:ind w:firstLine="540"/>
        <w:jc w:val="both"/>
      </w:pPr>
      <w:r>
        <w:t xml:space="preserve">г) сведения о приведении в приложении к административному регламенту, указанному в </w:t>
      </w:r>
      <w:hyperlink w:anchor="P227">
        <w:r>
          <w:rPr>
            <w:color w:val="0000FF"/>
          </w:rPr>
          <w:t>пункте 34(1)</w:t>
        </w:r>
      </w:hyperlink>
      <w:r>
        <w:t xml:space="preserve"> настоящих Правил, оснований, предусмотренных </w:t>
      </w:r>
      <w:hyperlink w:anchor="P121">
        <w:r>
          <w:rPr>
            <w:color w:val="0000FF"/>
          </w:rPr>
          <w:t>подпунктами "а"</w:t>
        </w:r>
      </w:hyperlink>
      <w:r>
        <w:t xml:space="preserve"> - </w:t>
      </w:r>
      <w:hyperlink w:anchor="P123">
        <w:r>
          <w:rPr>
            <w:color w:val="0000FF"/>
          </w:rPr>
          <w:t>"в"</w:t>
        </w:r>
      </w:hyperlink>
      <w:r>
        <w:t xml:space="preserve"> настоящего пункта, с учетом категории (признаков) заявителя (при наличии таких оснований).</w:t>
      </w:r>
    </w:p>
    <w:p w:rsidR="00856A81" w:rsidRDefault="00856A81">
      <w:pPr>
        <w:pStyle w:val="ConsPlusNormal"/>
        <w:jc w:val="both"/>
      </w:pPr>
      <w:r>
        <w:t xml:space="preserve">(п. 18 в ред. </w:t>
      </w:r>
      <w:hyperlink r:id="rId40">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19. Утратил силу с 1 сентября 2025 года. - </w:t>
      </w:r>
      <w:hyperlink r:id="rId41">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20. В подраздел "Размер платы, взимаемой с заявителя при предоставлении государственной услуги, и способы ее взимания" включаются следующие положения:</w:t>
      </w:r>
    </w:p>
    <w:p w:rsidR="00856A81" w:rsidRDefault="00856A81">
      <w:pPr>
        <w:pStyle w:val="ConsPlusNormal"/>
        <w:spacing w:before="220"/>
        <w:ind w:firstLine="540"/>
        <w:jc w:val="both"/>
      </w:pPr>
      <w: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государственной услуги;</w:t>
      </w:r>
    </w:p>
    <w:p w:rsidR="00856A81" w:rsidRDefault="00856A81">
      <w:pPr>
        <w:pStyle w:val="ConsPlusNormal"/>
        <w:spacing w:before="220"/>
        <w:ind w:firstLine="540"/>
        <w:jc w:val="both"/>
      </w:pPr>
      <w: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6A81" w:rsidRDefault="00856A81">
      <w:pPr>
        <w:pStyle w:val="ConsPlusNormal"/>
        <w:spacing w:before="220"/>
        <w:ind w:firstLine="540"/>
        <w:jc w:val="both"/>
      </w:pPr>
      <w:r>
        <w:t xml:space="preserve">20(1). Подраздел "Срок регистрации запроса заявителя о предоставлении государственной </w:t>
      </w:r>
      <w:r>
        <w:lastRenderedPageBreak/>
        <w:t>услуги" должен включать срок регистрации запроса о предоставлении государственной услуги с учетом способа подачи указанного запроса.</w:t>
      </w:r>
    </w:p>
    <w:p w:rsidR="00856A81" w:rsidRDefault="00856A81">
      <w:pPr>
        <w:pStyle w:val="ConsPlusNormal"/>
        <w:jc w:val="both"/>
      </w:pPr>
      <w:r>
        <w:t xml:space="preserve">(п. 20(1) введен </w:t>
      </w:r>
      <w:hyperlink r:id="rId42">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21. Подраздел "Требования к помещениям, в которых предоставляется государственная услуга"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требований, которым должны соответствовать такие помещения.</w:t>
      </w:r>
    </w:p>
    <w:p w:rsidR="00856A81" w:rsidRDefault="00856A81">
      <w:pPr>
        <w:pStyle w:val="ConsPlusNormal"/>
        <w:jc w:val="both"/>
      </w:pPr>
      <w:r>
        <w:t xml:space="preserve">(п. 21 в ред. </w:t>
      </w:r>
      <w:hyperlink r:id="rId43">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22. Подраздел "Показатели качества и доступности государственной услуги"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 показателей качества и доступности государственной услуги.</w:t>
      </w:r>
    </w:p>
    <w:p w:rsidR="00856A81" w:rsidRDefault="00856A81">
      <w:pPr>
        <w:pStyle w:val="ConsPlusNormal"/>
        <w:jc w:val="both"/>
      </w:pPr>
      <w:r>
        <w:t xml:space="preserve">(в ред. Постановлений Правительства РФ от 25.04.2024 </w:t>
      </w:r>
      <w:hyperlink r:id="rId44">
        <w:r>
          <w:rPr>
            <w:color w:val="0000FF"/>
          </w:rPr>
          <w:t>N 540</w:t>
        </w:r>
      </w:hyperlink>
      <w:r>
        <w:t xml:space="preserve">, от 28.04.2025 </w:t>
      </w:r>
      <w:hyperlink r:id="rId45">
        <w:r>
          <w:rPr>
            <w:color w:val="0000FF"/>
          </w:rPr>
          <w:t>N 569</w:t>
        </w:r>
      </w:hyperlink>
      <w:r>
        <w:t>)</w:t>
      </w:r>
    </w:p>
    <w:p w:rsidR="00856A81" w:rsidRDefault="00856A81">
      <w:pPr>
        <w:pStyle w:val="ConsPlusNormal"/>
        <w:spacing w:before="220"/>
        <w:ind w:firstLine="540"/>
        <w:jc w:val="both"/>
      </w:pPr>
      <w:r>
        <w:t>23. В подраздел "Иные требования к предоставлению государственной услуги" включаются следующие положения:</w:t>
      </w:r>
    </w:p>
    <w:p w:rsidR="00856A81" w:rsidRDefault="00856A81">
      <w:pPr>
        <w:pStyle w:val="ConsPlusNormal"/>
        <w:spacing w:before="220"/>
        <w:ind w:firstLine="540"/>
        <w:jc w:val="both"/>
      </w:pPr>
      <w:bookmarkStart w:id="13" w:name="P137"/>
      <w:bookmarkEnd w:id="13"/>
      <w:r>
        <w:t>а) перечень услуг, которые являются необходимыми и обязательными для предоставления государственной услуги, или указание на их отсутствие;</w:t>
      </w:r>
    </w:p>
    <w:p w:rsidR="00856A81" w:rsidRDefault="00856A81">
      <w:pPr>
        <w:pStyle w:val="ConsPlusNormal"/>
        <w:jc w:val="both"/>
      </w:pPr>
      <w:r>
        <w:t xml:space="preserve">(в ред. </w:t>
      </w:r>
      <w:hyperlink r:id="rId4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б) наличие или отсутствие платы за предоставление указанных в </w:t>
      </w:r>
      <w:hyperlink w:anchor="P137">
        <w:r>
          <w:rPr>
            <w:color w:val="0000FF"/>
          </w:rPr>
          <w:t>подпункте "а"</w:t>
        </w:r>
      </w:hyperlink>
      <w:r>
        <w:t xml:space="preserve"> настоящего пункта услуг (при наличии таких услуг);</w:t>
      </w:r>
    </w:p>
    <w:p w:rsidR="00856A81" w:rsidRDefault="00856A81">
      <w:pPr>
        <w:pStyle w:val="ConsPlusNormal"/>
        <w:jc w:val="both"/>
      </w:pPr>
      <w:r>
        <w:t xml:space="preserve">(в ред. Постановлений Правительства РФ от 25.04.2024 </w:t>
      </w:r>
      <w:hyperlink r:id="rId47">
        <w:r>
          <w:rPr>
            <w:color w:val="0000FF"/>
          </w:rPr>
          <w:t>N 540</w:t>
        </w:r>
      </w:hyperlink>
      <w:r>
        <w:t xml:space="preserve">, от 28.04.2025 </w:t>
      </w:r>
      <w:hyperlink r:id="rId48">
        <w:r>
          <w:rPr>
            <w:color w:val="0000FF"/>
          </w:rPr>
          <w:t>N 569</w:t>
        </w:r>
      </w:hyperlink>
      <w:r>
        <w:t>)</w:t>
      </w:r>
    </w:p>
    <w:p w:rsidR="00856A81" w:rsidRDefault="00856A81">
      <w:pPr>
        <w:pStyle w:val="ConsPlusNormal"/>
        <w:spacing w:before="220"/>
        <w:ind w:firstLine="540"/>
        <w:jc w:val="both"/>
      </w:pPr>
      <w:r>
        <w:t>в) перечень информационных систем, используемых для предоставления государственной услуги;</w:t>
      </w:r>
    </w:p>
    <w:p w:rsidR="00856A81" w:rsidRDefault="00856A81">
      <w:pPr>
        <w:pStyle w:val="ConsPlusNormal"/>
        <w:spacing w:before="220"/>
        <w:ind w:firstLine="540"/>
        <w:jc w:val="both"/>
      </w:pPr>
      <w:r>
        <w:t>г)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856A81" w:rsidRDefault="00856A81">
      <w:pPr>
        <w:pStyle w:val="ConsPlusNormal"/>
        <w:jc w:val="both"/>
      </w:pPr>
      <w:r>
        <w:t xml:space="preserve">(пп. "г" введен </w:t>
      </w:r>
      <w:hyperlink r:id="rId49">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д)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856A81" w:rsidRDefault="00856A81">
      <w:pPr>
        <w:pStyle w:val="ConsPlusNormal"/>
        <w:jc w:val="both"/>
      </w:pPr>
      <w:r>
        <w:t xml:space="preserve">(пп. "д" введен </w:t>
      </w:r>
      <w:hyperlink r:id="rId50">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е) возможность (невозможность) предоставления государственной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856A81" w:rsidRDefault="00856A81">
      <w:pPr>
        <w:pStyle w:val="ConsPlusNormal"/>
        <w:jc w:val="both"/>
      </w:pPr>
      <w:r>
        <w:t xml:space="preserve">(пп. "е" введен </w:t>
      </w:r>
      <w:hyperlink r:id="rId51">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 xml:space="preserve">ж) возможность (невозможность)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w:t>
      </w:r>
      <w:r>
        <w:lastRenderedPageBreak/>
        <w:t>бумажном носителе и заверение выписок из информационных систем органов, предоставляющих государственные услуги.</w:t>
      </w:r>
    </w:p>
    <w:p w:rsidR="00856A81" w:rsidRDefault="00856A81">
      <w:pPr>
        <w:pStyle w:val="ConsPlusNormal"/>
        <w:jc w:val="both"/>
      </w:pPr>
      <w:r>
        <w:t xml:space="preserve">(пп. "ж" введен </w:t>
      </w:r>
      <w:hyperlink r:id="rId52">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23(1). Подраздел "Исчерпывающий перечень документов, необходимых для предоставления государственной услуги" должен включать следующие положения:</w:t>
      </w:r>
    </w:p>
    <w:p w:rsidR="00856A81" w:rsidRDefault="00856A81">
      <w:pPr>
        <w:pStyle w:val="ConsPlusNormal"/>
        <w:spacing w:before="220"/>
        <w:ind w:firstLine="540"/>
        <w:jc w:val="both"/>
      </w:pPr>
      <w: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в приложении к административному регламенту, с учетом </w:t>
      </w:r>
      <w:hyperlink w:anchor="P238">
        <w:r>
          <w:rPr>
            <w:color w:val="0000FF"/>
          </w:rPr>
          <w:t>пункта 34(3)</w:t>
        </w:r>
      </w:hyperlink>
      <w:r>
        <w:t xml:space="preserve"> настоящих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856A81" w:rsidRDefault="00856A81">
      <w:pPr>
        <w:pStyle w:val="ConsPlusNormal"/>
        <w:spacing w:before="220"/>
        <w:ind w:firstLine="540"/>
        <w:jc w:val="both"/>
      </w:pPr>
      <w:r>
        <w:t xml:space="preserve">б) сведения о приведении форм запроса о предоставлении государственной услуги и документов, необходимых для предоставления государственной услуги в соответствии с </w:t>
      </w:r>
      <w:hyperlink w:anchor="P156">
        <w:r>
          <w:rPr>
            <w:color w:val="0000FF"/>
          </w:rPr>
          <w:t>пунктом 23(3)</w:t>
        </w:r>
      </w:hyperlink>
      <w:r>
        <w:t xml:space="preserve"> настоящих Правил, в качестве приложения к административному регламенту.</w:t>
      </w:r>
    </w:p>
    <w:p w:rsidR="00856A81" w:rsidRDefault="00856A81">
      <w:pPr>
        <w:pStyle w:val="ConsPlusNormal"/>
        <w:jc w:val="both"/>
      </w:pPr>
      <w:r>
        <w:t xml:space="preserve">(п. 23(1) введен </w:t>
      </w:r>
      <w:hyperlink r:id="rId53">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 xml:space="preserve">23(2). Перечень способов подачи запроса о предоставлении государственной услуги и документов, необходимых для предоставления государственной услуги, приводится в приложении к административному регламенту в соответствии с требованиями, установленными </w:t>
      </w:r>
      <w:hyperlink w:anchor="P238">
        <w:r>
          <w:rPr>
            <w:color w:val="0000FF"/>
          </w:rPr>
          <w:t>пунктом 34(3)</w:t>
        </w:r>
      </w:hyperlink>
      <w:r>
        <w:t xml:space="preserve"> настоящих Правил.</w:t>
      </w:r>
    </w:p>
    <w:p w:rsidR="00856A81" w:rsidRDefault="00856A81">
      <w:pPr>
        <w:pStyle w:val="ConsPlusNormal"/>
        <w:jc w:val="both"/>
      </w:pPr>
      <w:r>
        <w:t xml:space="preserve">(п. 23(2) введен </w:t>
      </w:r>
      <w:hyperlink r:id="rId54">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bookmarkStart w:id="14" w:name="P156"/>
      <w:bookmarkEnd w:id="14"/>
      <w:r>
        <w:t>23(3). 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856A81" w:rsidRDefault="00856A81">
      <w:pPr>
        <w:pStyle w:val="ConsPlusNormal"/>
        <w:jc w:val="both"/>
      </w:pPr>
      <w:r>
        <w:t xml:space="preserve">(п. 23(3) введен </w:t>
      </w:r>
      <w:hyperlink r:id="rId55">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856A81" w:rsidRDefault="00856A81">
      <w:pPr>
        <w:pStyle w:val="ConsPlusNormal"/>
        <w:spacing w:before="220"/>
        <w:ind w:firstLine="540"/>
        <w:jc w:val="both"/>
      </w:pPr>
      <w:r>
        <w:t>а) перечень осуществляемых при предоставлении государственной услуги административных процедур;</w:t>
      </w:r>
    </w:p>
    <w:p w:rsidR="00856A81" w:rsidRDefault="00856A81">
      <w:pPr>
        <w:pStyle w:val="ConsPlusNormal"/>
        <w:jc w:val="both"/>
      </w:pPr>
      <w:r>
        <w:t xml:space="preserve">(пп. "а" в ред. </w:t>
      </w:r>
      <w:hyperlink r:id="rId5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б) утратил силу с 1 сентября 2025 года. - </w:t>
      </w:r>
      <w:hyperlink r:id="rId57">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 xml:space="preserve">в) подразделы, содержащие описание каждой административной процедуры, осуществляемой при предоставлении государственной услуги, в случаях, указанных в </w:t>
      </w:r>
      <w:hyperlink w:anchor="P81">
        <w:r>
          <w:rPr>
            <w:color w:val="0000FF"/>
          </w:rPr>
          <w:t>подпункте "в" пункта 9</w:t>
        </w:r>
      </w:hyperlink>
      <w:r>
        <w:t xml:space="preserve"> настоящих Правил;</w:t>
      </w:r>
    </w:p>
    <w:p w:rsidR="00856A81" w:rsidRDefault="00856A81">
      <w:pPr>
        <w:pStyle w:val="ConsPlusNormal"/>
        <w:jc w:val="both"/>
      </w:pPr>
      <w:r>
        <w:t xml:space="preserve">(в ред. </w:t>
      </w:r>
      <w:hyperlink r:id="rId58">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г) подраздел, описывающий предоставление государственной услуги в упреждающем (проактивном) режиме (в случае если государственная услуга предполагает предоставление в упреждающем (проактивном) режиме), в который включаются следующие положения:</w:t>
      </w:r>
    </w:p>
    <w:p w:rsidR="00856A81" w:rsidRDefault="00856A81">
      <w:pPr>
        <w:pStyle w:val="ConsPlusNormal"/>
        <w:spacing w:before="220"/>
        <w:ind w:firstLine="540"/>
        <w:jc w:val="both"/>
      </w:pPr>
      <w:r>
        <w:lastRenderedPageBreak/>
        <w:t xml:space="preserve">указание на возможность предварительной подачи заявителем запроса о предоставлении ему государственной услуги в упреждающем (проактивном)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w:t>
      </w:r>
      <w:hyperlink r:id="rId59">
        <w:r>
          <w:rPr>
            <w:color w:val="0000FF"/>
          </w:rPr>
          <w:t>пунктом 1 части 1 статьи 7.3</w:t>
        </w:r>
      </w:hyperlink>
      <w:r>
        <w:t xml:space="preserve"> Федерального закона "Об организации предоставления государственных и муниципальных услуг";</w:t>
      </w:r>
    </w:p>
    <w:p w:rsidR="00856A81" w:rsidRDefault="00856A81">
      <w:pPr>
        <w:pStyle w:val="ConsPlusNormal"/>
        <w:spacing w:before="220"/>
        <w:ind w:firstLine="540"/>
        <w:jc w:val="both"/>
      </w:pPr>
      <w:bookmarkStart w:id="15" w:name="P166"/>
      <w:bookmarkEnd w:id="15"/>
      <w:r>
        <w:t>сведения о юридическом факте, поступление которых в орган, предоставляющий государственную услугу, является основанием для предоставления заявителю государственной услуги в упреждающем (проактивном) режиме;</w:t>
      </w:r>
    </w:p>
    <w:p w:rsidR="00856A81" w:rsidRDefault="00856A81">
      <w:pPr>
        <w:pStyle w:val="ConsPlusNormal"/>
        <w:spacing w:before="220"/>
        <w:ind w:firstLine="540"/>
        <w:jc w:val="both"/>
      </w:pPr>
      <w:r>
        <w:t xml:space="preserve">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сведений, указанных в </w:t>
      </w:r>
      <w:hyperlink w:anchor="P166">
        <w:r>
          <w:rPr>
            <w:color w:val="0000FF"/>
          </w:rPr>
          <w:t>абзаце третьем</w:t>
        </w:r>
      </w:hyperlink>
      <w:r>
        <w:t xml:space="preserve"> настоящего подпункта.</w:t>
      </w:r>
    </w:p>
    <w:p w:rsidR="00856A81" w:rsidRDefault="00856A81">
      <w:pPr>
        <w:pStyle w:val="ConsPlusNormal"/>
        <w:jc w:val="both"/>
      </w:pPr>
      <w:r>
        <w:t xml:space="preserve">(пп. "г" введен </w:t>
      </w:r>
      <w:hyperlink r:id="rId60">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25.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государственную услугу, включаются способы и порядок определения категории (признаков) заявителя.</w:t>
      </w:r>
    </w:p>
    <w:p w:rsidR="00856A81" w:rsidRDefault="00856A81">
      <w:pPr>
        <w:pStyle w:val="ConsPlusNormal"/>
        <w:spacing w:before="220"/>
        <w:ind w:firstLine="540"/>
        <w:jc w:val="both"/>
      </w:pPr>
      <w:r>
        <w:t xml:space="preserve">В приложении к административному регламенту приводятся идентификаторы категорий (признаков) заявителей в соответствии с </w:t>
      </w:r>
      <w:hyperlink w:anchor="P234">
        <w:r>
          <w:rPr>
            <w:color w:val="0000FF"/>
          </w:rPr>
          <w:t>пунктом 34(2)</w:t>
        </w:r>
      </w:hyperlink>
      <w:r>
        <w:t xml:space="preserve"> настоящих Правил.</w:t>
      </w:r>
    </w:p>
    <w:p w:rsidR="00856A81" w:rsidRDefault="00856A81">
      <w:pPr>
        <w:pStyle w:val="ConsPlusNormal"/>
        <w:jc w:val="both"/>
      </w:pPr>
      <w:r>
        <w:t xml:space="preserve">(п. 25 в ред. </w:t>
      </w:r>
      <w:hyperlink r:id="rId61">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26. Утратил силу с 1 сентября 2025 года. - </w:t>
      </w:r>
      <w:hyperlink r:id="rId62">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27. 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p>
    <w:p w:rsidR="00856A81" w:rsidRDefault="00856A81">
      <w:pPr>
        <w:pStyle w:val="ConsPlusNormal"/>
        <w:spacing w:before="220"/>
        <w:ind w:firstLine="540"/>
        <w:jc w:val="both"/>
      </w:pPr>
      <w: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w:t>
      </w:r>
    </w:p>
    <w:p w:rsidR="00856A81" w:rsidRDefault="00856A81">
      <w:pPr>
        <w:pStyle w:val="ConsPlusNormal"/>
        <w:jc w:val="both"/>
      </w:pPr>
      <w:r>
        <w:t xml:space="preserve">(пп. "а" в ред. </w:t>
      </w:r>
      <w:hyperlink r:id="rId63">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б) способы установления личности заявителя (представителя заявителя);</w:t>
      </w:r>
    </w:p>
    <w:p w:rsidR="00856A81" w:rsidRDefault="00856A81">
      <w:pPr>
        <w:pStyle w:val="ConsPlusNormal"/>
        <w:jc w:val="both"/>
      </w:pPr>
      <w:r>
        <w:t xml:space="preserve">(в ред. </w:t>
      </w:r>
      <w:hyperlink r:id="rId64">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в) утратил силу. - </w:t>
      </w:r>
      <w:hyperlink r:id="rId65">
        <w:r>
          <w:rPr>
            <w:color w:val="0000FF"/>
          </w:rPr>
          <w:t>Постановление</w:t>
        </w:r>
      </w:hyperlink>
      <w:r>
        <w:t xml:space="preserve"> Правительства РФ от 25.04.2024 N 540;</w:t>
      </w:r>
    </w:p>
    <w:p w:rsidR="00856A81" w:rsidRDefault="00856A81">
      <w:pPr>
        <w:pStyle w:val="ConsPlusNormal"/>
        <w:spacing w:before="220"/>
        <w:ind w:firstLine="540"/>
        <w:jc w:val="both"/>
      </w:pPr>
      <w:r>
        <w:t>г)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56A81" w:rsidRDefault="00856A81">
      <w:pPr>
        <w:pStyle w:val="ConsPlusNormal"/>
        <w:jc w:val="both"/>
      </w:pPr>
      <w:r>
        <w:t xml:space="preserve">(в ред. </w:t>
      </w:r>
      <w:hyperlink r:id="rId66">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 xml:space="preserve">д) утратил силу с 1 сентября 2025 года. - </w:t>
      </w:r>
      <w:hyperlink r:id="rId67">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е) 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6A81" w:rsidRDefault="00856A81">
      <w:pPr>
        <w:pStyle w:val="ConsPlusNormal"/>
        <w:spacing w:before="220"/>
        <w:ind w:firstLine="540"/>
        <w:jc w:val="both"/>
      </w:pPr>
      <w:r>
        <w:lastRenderedPageBreak/>
        <w:t>ж)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856A81" w:rsidRDefault="00856A81">
      <w:pPr>
        <w:pStyle w:val="ConsPlusNormal"/>
        <w:spacing w:before="220"/>
        <w:ind w:firstLine="540"/>
        <w:jc w:val="both"/>
      </w:pPr>
      <w:r>
        <w:t>28. В описание административной процедуры межведомственного информационного взаимодействия включаются:</w:t>
      </w:r>
    </w:p>
    <w:p w:rsidR="00856A81" w:rsidRDefault="00856A81">
      <w:pPr>
        <w:pStyle w:val="ConsPlusNormal"/>
        <w:spacing w:before="220"/>
        <w:ind w:firstLine="540"/>
        <w:jc w:val="both"/>
      </w:pPr>
      <w: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856A81" w:rsidRDefault="00856A81">
      <w:pPr>
        <w:pStyle w:val="ConsPlusNormal"/>
        <w:spacing w:before="220"/>
        <w:ind w:firstLine="540"/>
        <w:jc w:val="both"/>
      </w:pPr>
      <w: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856A81" w:rsidRDefault="00856A81">
      <w:pPr>
        <w:pStyle w:val="ConsPlusNormal"/>
        <w:jc w:val="both"/>
      </w:pPr>
      <w:r>
        <w:t xml:space="preserve">(п. 28 в ред. </w:t>
      </w:r>
      <w:hyperlink r:id="rId68">
        <w:r>
          <w:rPr>
            <w:color w:val="0000FF"/>
          </w:rPr>
          <w:t>Постановления</w:t>
        </w:r>
      </w:hyperlink>
      <w:r>
        <w:t xml:space="preserve"> Правительства РФ от 25.04.2024 N 540)</w:t>
      </w:r>
    </w:p>
    <w:p w:rsidR="00856A81" w:rsidRDefault="00856A81">
      <w:pPr>
        <w:pStyle w:val="ConsPlusNormal"/>
        <w:spacing w:before="220"/>
        <w:ind w:firstLine="540"/>
        <w:jc w:val="both"/>
      </w:pPr>
      <w:r>
        <w:t>29. В описание административной процедуры приостановления предоставления государственной услуги включаются следующие положения:</w:t>
      </w:r>
    </w:p>
    <w:p w:rsidR="00856A81" w:rsidRDefault="00856A81">
      <w:pPr>
        <w:pStyle w:val="ConsPlusNormal"/>
        <w:spacing w:before="220"/>
        <w:ind w:firstLine="540"/>
        <w:jc w:val="both"/>
      </w:pPr>
      <w:r>
        <w:t>а) сведения о приведении в приложении к административному регламенту оснований для приостановления предоставления государственной услуги;</w:t>
      </w:r>
    </w:p>
    <w:p w:rsidR="00856A81" w:rsidRDefault="00856A81">
      <w:pPr>
        <w:pStyle w:val="ConsPlusNormal"/>
        <w:jc w:val="both"/>
      </w:pPr>
      <w:r>
        <w:t xml:space="preserve">(пп. "а" в ред. </w:t>
      </w:r>
      <w:hyperlink r:id="rId69">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б) состав и содержание осуществляемых при приостановлении предоставления государственной услуги административных действий;</w:t>
      </w:r>
    </w:p>
    <w:p w:rsidR="00856A81" w:rsidRDefault="00856A81">
      <w:pPr>
        <w:pStyle w:val="ConsPlusNormal"/>
        <w:spacing w:before="220"/>
        <w:ind w:firstLine="540"/>
        <w:jc w:val="both"/>
      </w:pPr>
      <w:r>
        <w:t>в) перечень оснований для возобновления предоставления государственной услуги;</w:t>
      </w:r>
    </w:p>
    <w:p w:rsidR="00856A81" w:rsidRDefault="00856A81">
      <w:pPr>
        <w:pStyle w:val="ConsPlusNormal"/>
        <w:spacing w:before="220"/>
        <w:ind w:firstLine="540"/>
        <w:jc w:val="both"/>
      </w:pPr>
      <w:r>
        <w:t>г) срок приостановления предоставления государственной услуги.</w:t>
      </w:r>
    </w:p>
    <w:p w:rsidR="00856A81" w:rsidRDefault="00856A81">
      <w:pPr>
        <w:pStyle w:val="ConsPlusNormal"/>
        <w:jc w:val="both"/>
      </w:pPr>
      <w:r>
        <w:t xml:space="preserve">(пп. "г" введен </w:t>
      </w:r>
      <w:hyperlink r:id="rId70">
        <w:r>
          <w:rPr>
            <w:color w:val="0000FF"/>
          </w:rPr>
          <w:t>Постановлением</w:t>
        </w:r>
      </w:hyperlink>
      <w:r>
        <w:t xml:space="preserve"> Правительства РФ от 25.04.2024 N 540)</w:t>
      </w:r>
    </w:p>
    <w:p w:rsidR="00856A81" w:rsidRDefault="00856A81">
      <w:pPr>
        <w:pStyle w:val="ConsPlusNormal"/>
        <w:spacing w:before="220"/>
        <w:ind w:firstLine="540"/>
        <w:jc w:val="both"/>
      </w:pPr>
      <w:r>
        <w:t>30.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p>
    <w:p w:rsidR="00856A81" w:rsidRDefault="00856A81">
      <w:pPr>
        <w:pStyle w:val="ConsPlusNormal"/>
        <w:spacing w:before="220"/>
        <w:ind w:firstLine="540"/>
        <w:jc w:val="both"/>
      </w:pPr>
      <w:r>
        <w:t>а) сведения о приведении в приложении к административному регламенту оснований для отказа в предоставлении государственной услуги, а в случае их отсутствия - указание на их отсутствие;</w:t>
      </w:r>
    </w:p>
    <w:p w:rsidR="00856A81" w:rsidRDefault="00856A81">
      <w:pPr>
        <w:pStyle w:val="ConsPlusNormal"/>
        <w:jc w:val="both"/>
      </w:pPr>
      <w:r>
        <w:t xml:space="preserve">(в ред. Постановлений Правительства РФ от 25.04.2024 </w:t>
      </w:r>
      <w:hyperlink r:id="rId71">
        <w:r>
          <w:rPr>
            <w:color w:val="0000FF"/>
          </w:rPr>
          <w:t>N 540</w:t>
        </w:r>
      </w:hyperlink>
      <w:r>
        <w:t xml:space="preserve">, от 28.04.2025 </w:t>
      </w:r>
      <w:hyperlink r:id="rId72">
        <w:r>
          <w:rPr>
            <w:color w:val="0000FF"/>
          </w:rPr>
          <w:t>N 569</w:t>
        </w:r>
      </w:hyperlink>
      <w:r>
        <w:t>)</w:t>
      </w:r>
    </w:p>
    <w:p w:rsidR="00856A81" w:rsidRDefault="00856A81">
      <w:pPr>
        <w:pStyle w:val="ConsPlusNormal"/>
        <w:spacing w:before="220"/>
        <w:ind w:firstLine="540"/>
        <w:jc w:val="both"/>
      </w:pPr>
      <w:r>
        <w:t>б) 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856A81" w:rsidRDefault="00856A81">
      <w:pPr>
        <w:pStyle w:val="ConsPlusNormal"/>
        <w:spacing w:before="220"/>
        <w:ind w:firstLine="540"/>
        <w:jc w:val="both"/>
      </w:pPr>
      <w:r>
        <w:t>31. В описание административной процедуры предоставления результата государственной услуги включаются следующие положения:</w:t>
      </w:r>
    </w:p>
    <w:p w:rsidR="00856A81" w:rsidRDefault="00856A81">
      <w:pPr>
        <w:pStyle w:val="ConsPlusNormal"/>
        <w:spacing w:before="220"/>
        <w:ind w:firstLine="540"/>
        <w:jc w:val="both"/>
      </w:pPr>
      <w:r>
        <w:t xml:space="preserve">а) утратил силу с 1 сентября 2025 года. - </w:t>
      </w:r>
      <w:hyperlink r:id="rId73">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r>
        <w:t xml:space="preserve">б) срок предоставления заявителю результата государственной услуги, исчисляемый со дня принятия решения о предоставлении государственной услуги с учетом способов предоставления результата государственной услуги, если срок предоставления заявителю результата </w:t>
      </w:r>
      <w:r>
        <w:lastRenderedPageBreak/>
        <w:t>государственной услуги отличается для различных способов предоставления результата государственной услуги;</w:t>
      </w:r>
    </w:p>
    <w:p w:rsidR="00856A81" w:rsidRDefault="00856A81">
      <w:pPr>
        <w:pStyle w:val="ConsPlusNormal"/>
        <w:jc w:val="both"/>
      </w:pPr>
      <w:r>
        <w:t xml:space="preserve">(в ред. </w:t>
      </w:r>
      <w:hyperlink r:id="rId74">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в) 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56A81" w:rsidRDefault="00856A81">
      <w:pPr>
        <w:pStyle w:val="ConsPlusNormal"/>
        <w:spacing w:before="220"/>
        <w:ind w:firstLine="540"/>
        <w:jc w:val="both"/>
      </w:pPr>
      <w:r>
        <w:t>32. В описание административной процедуры получения дополнительных сведений от заявителя включаются следующие положения:</w:t>
      </w:r>
    </w:p>
    <w:p w:rsidR="00856A81" w:rsidRDefault="00856A81">
      <w:pPr>
        <w:pStyle w:val="ConsPlusNormal"/>
        <w:spacing w:before="220"/>
        <w:ind w:firstLine="540"/>
        <w:jc w:val="both"/>
      </w:pPr>
      <w:r>
        <w:t>а) основания для получения от заявителя дополнительных документов и (или) информации в процессе предоставления государственной услуги;</w:t>
      </w:r>
    </w:p>
    <w:p w:rsidR="00856A81" w:rsidRDefault="00856A81">
      <w:pPr>
        <w:pStyle w:val="ConsPlusNormal"/>
        <w:spacing w:before="220"/>
        <w:ind w:firstLine="540"/>
        <w:jc w:val="both"/>
      </w:pPr>
      <w:r>
        <w:t>б) срок, необходимый для получения таких документов и (или) информации;</w:t>
      </w:r>
    </w:p>
    <w:p w:rsidR="00856A81" w:rsidRDefault="00856A81">
      <w:pPr>
        <w:pStyle w:val="ConsPlusNormal"/>
        <w:spacing w:before="220"/>
        <w:ind w:firstLine="540"/>
        <w:jc w:val="both"/>
      </w:pPr>
      <w:r>
        <w:t>в) 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rsidR="00856A81" w:rsidRDefault="00856A81">
      <w:pPr>
        <w:pStyle w:val="ConsPlusNormal"/>
        <w:spacing w:before="220"/>
        <w:ind w:firstLine="540"/>
        <w:jc w:val="both"/>
      </w:pPr>
      <w: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856A81" w:rsidRDefault="00856A81">
      <w:pPr>
        <w:pStyle w:val="ConsPlusNormal"/>
        <w:spacing w:before="220"/>
        <w:ind w:firstLine="540"/>
        <w:jc w:val="both"/>
      </w:pPr>
      <w:r>
        <w:t>32(1).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w:t>
      </w:r>
    </w:p>
    <w:p w:rsidR="00856A81" w:rsidRDefault="00856A81">
      <w:pPr>
        <w:pStyle w:val="ConsPlusNormal"/>
        <w:spacing w:before="220"/>
        <w:ind w:firstLine="540"/>
        <w:jc w:val="both"/>
      </w:pPr>
      <w:r>
        <w:t>а) наименование и продолжительность процедуры оценки;</w:t>
      </w:r>
    </w:p>
    <w:p w:rsidR="00856A81" w:rsidRDefault="00856A81">
      <w:pPr>
        <w:pStyle w:val="ConsPlusNormal"/>
        <w:spacing w:before="220"/>
        <w:ind w:firstLine="540"/>
        <w:jc w:val="both"/>
      </w:pPr>
      <w:r>
        <w:t>б) субъекты, проводящие процедуру оценки;</w:t>
      </w:r>
    </w:p>
    <w:p w:rsidR="00856A81" w:rsidRDefault="00856A81">
      <w:pPr>
        <w:pStyle w:val="ConsPlusNormal"/>
        <w:spacing w:before="220"/>
        <w:ind w:firstLine="540"/>
        <w:jc w:val="both"/>
      </w:pPr>
      <w:r>
        <w:t>в) объект (объекты) процедуры оценки;</w:t>
      </w:r>
    </w:p>
    <w:p w:rsidR="00856A81" w:rsidRDefault="00856A81">
      <w:pPr>
        <w:pStyle w:val="ConsPlusNormal"/>
        <w:spacing w:before="220"/>
        <w:ind w:firstLine="540"/>
        <w:jc w:val="both"/>
      </w:pPr>
      <w:r>
        <w:t>г) место проведения процедуры оценки (при наличии);</w:t>
      </w:r>
    </w:p>
    <w:p w:rsidR="00856A81" w:rsidRDefault="00856A81">
      <w:pPr>
        <w:pStyle w:val="ConsPlusNormal"/>
        <w:spacing w:before="220"/>
        <w:ind w:firstLine="540"/>
        <w:jc w:val="both"/>
      </w:pPr>
      <w:r>
        <w:t>д) наименование документа, являющегося результатом процедуры оценки (при наличии).</w:t>
      </w:r>
    </w:p>
    <w:p w:rsidR="00856A81" w:rsidRDefault="00856A81">
      <w:pPr>
        <w:pStyle w:val="ConsPlusNormal"/>
        <w:jc w:val="both"/>
      </w:pPr>
      <w:r>
        <w:t xml:space="preserve">(п. 32(1) введен </w:t>
      </w:r>
      <w:hyperlink r:id="rId75">
        <w:r>
          <w:rPr>
            <w:color w:val="0000FF"/>
          </w:rPr>
          <w:t>Постановлением</w:t>
        </w:r>
      </w:hyperlink>
      <w:r>
        <w:t xml:space="preserve"> Правительства РФ от 25.04.2024 N 540)</w:t>
      </w:r>
    </w:p>
    <w:p w:rsidR="00856A81" w:rsidRDefault="00856A81">
      <w:pPr>
        <w:pStyle w:val="ConsPlusNormal"/>
        <w:spacing w:before="220"/>
        <w:ind w:firstLine="540"/>
        <w:jc w:val="both"/>
      </w:pPr>
      <w:r>
        <w:t>32(2). В описание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856A81" w:rsidRDefault="00856A81">
      <w:pPr>
        <w:pStyle w:val="ConsPlusNormal"/>
        <w:spacing w:before="220"/>
        <w:ind w:firstLine="540"/>
        <w:jc w:val="both"/>
      </w:pPr>
      <w:r>
        <w:t>а) способ распределения ограниченного ресурса;</w:t>
      </w:r>
    </w:p>
    <w:p w:rsidR="00856A81" w:rsidRDefault="00856A81">
      <w:pPr>
        <w:pStyle w:val="ConsPlusNormal"/>
        <w:spacing w:before="220"/>
        <w:ind w:firstLine="540"/>
        <w:jc w:val="both"/>
      </w:pPr>
      <w: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rsidR="00856A81" w:rsidRDefault="00856A81">
      <w:pPr>
        <w:pStyle w:val="ConsPlusNormal"/>
        <w:spacing w:before="220"/>
        <w:ind w:firstLine="540"/>
        <w:jc w:val="both"/>
      </w:pPr>
      <w:r>
        <w:t>в) наименование ограниченного ресурса;</w:t>
      </w:r>
    </w:p>
    <w:p w:rsidR="00856A81" w:rsidRDefault="00856A81">
      <w:pPr>
        <w:pStyle w:val="ConsPlusNormal"/>
        <w:jc w:val="both"/>
      </w:pPr>
      <w:r>
        <w:t xml:space="preserve">(пп. "в" введен </w:t>
      </w:r>
      <w:hyperlink r:id="rId76">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lastRenderedPageBreak/>
        <w:t>г) продолжительность процедуры распределения ограниченного ресурса.</w:t>
      </w:r>
    </w:p>
    <w:p w:rsidR="00856A81" w:rsidRDefault="00856A81">
      <w:pPr>
        <w:pStyle w:val="ConsPlusNormal"/>
        <w:jc w:val="both"/>
      </w:pPr>
      <w:r>
        <w:t xml:space="preserve">(пп. "г" введен </w:t>
      </w:r>
      <w:hyperlink r:id="rId77">
        <w:r>
          <w:rPr>
            <w:color w:val="0000FF"/>
          </w:rPr>
          <w:t>Постановлением</w:t>
        </w:r>
      </w:hyperlink>
      <w:r>
        <w:t xml:space="preserve"> Правительства РФ от 28.04.2025 N 569)</w:t>
      </w:r>
    </w:p>
    <w:p w:rsidR="00856A81" w:rsidRDefault="00856A81">
      <w:pPr>
        <w:pStyle w:val="ConsPlusNormal"/>
        <w:jc w:val="both"/>
      </w:pPr>
      <w:r>
        <w:t xml:space="preserve">(п. 32(2) введен </w:t>
      </w:r>
      <w:hyperlink r:id="rId78">
        <w:r>
          <w:rPr>
            <w:color w:val="0000FF"/>
          </w:rPr>
          <w:t>Постановлением</w:t>
        </w:r>
      </w:hyperlink>
      <w:r>
        <w:t xml:space="preserve"> Правительства РФ от 25.04.2024 N 540)</w:t>
      </w:r>
    </w:p>
    <w:p w:rsidR="00856A81" w:rsidRDefault="00856A81">
      <w:pPr>
        <w:pStyle w:val="ConsPlusNormal"/>
        <w:spacing w:before="220"/>
        <w:ind w:firstLine="540"/>
        <w:jc w:val="both"/>
      </w:pPr>
      <w:r>
        <w:t>32(3). В раздел "Способы информирования заявителя об изменении статуса рассмотрения запроса о предоставлении государственной услуги"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rsidR="00856A81" w:rsidRDefault="00856A81">
      <w:pPr>
        <w:pStyle w:val="ConsPlusNormal"/>
        <w:jc w:val="both"/>
      </w:pPr>
      <w:r>
        <w:t xml:space="preserve">(п. 32(3) введен </w:t>
      </w:r>
      <w:hyperlink r:id="rId79">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 xml:space="preserve">33 - 34. Утратили силу с 1 сентября 2025 года. - </w:t>
      </w:r>
      <w:hyperlink r:id="rId80">
        <w:r>
          <w:rPr>
            <w:color w:val="0000FF"/>
          </w:rPr>
          <w:t>Постановление</w:t>
        </w:r>
      </w:hyperlink>
      <w:r>
        <w:t xml:space="preserve"> Правительства РФ от 28.04.2025 N 569.</w:t>
      </w:r>
    </w:p>
    <w:p w:rsidR="00856A81" w:rsidRDefault="00856A81">
      <w:pPr>
        <w:pStyle w:val="ConsPlusNormal"/>
        <w:spacing w:before="220"/>
        <w:ind w:firstLine="540"/>
        <w:jc w:val="both"/>
      </w:pPr>
      <w:bookmarkStart w:id="16" w:name="P227"/>
      <w:bookmarkEnd w:id="16"/>
      <w:r>
        <w:t>34(1). Приложение к административному регламенту включает:</w:t>
      </w:r>
    </w:p>
    <w:p w:rsidR="00856A81" w:rsidRDefault="00856A81">
      <w:pPr>
        <w:pStyle w:val="ConsPlusNormal"/>
        <w:spacing w:before="220"/>
        <w:ind w:firstLine="540"/>
        <w:jc w:val="both"/>
      </w:pPr>
      <w:r>
        <w:t>а) перечень условных обозначений и сокращений;</w:t>
      </w:r>
    </w:p>
    <w:p w:rsidR="00856A81" w:rsidRDefault="00856A81">
      <w:pPr>
        <w:pStyle w:val="ConsPlusNormal"/>
        <w:spacing w:before="220"/>
        <w:ind w:firstLine="540"/>
        <w:jc w:val="both"/>
      </w:pPr>
      <w:bookmarkStart w:id="17" w:name="P229"/>
      <w:bookmarkEnd w:id="17"/>
      <w:r>
        <w:t>б) идентификаторы категорий (признаков) заявителей в табличной форме;</w:t>
      </w:r>
    </w:p>
    <w:p w:rsidR="00856A81" w:rsidRDefault="00856A81">
      <w:pPr>
        <w:pStyle w:val="ConsPlusNormal"/>
        <w:spacing w:before="220"/>
        <w:ind w:firstLine="540"/>
        <w:jc w:val="both"/>
      </w:pPr>
      <w:bookmarkStart w:id="18" w:name="P230"/>
      <w:bookmarkEnd w:id="18"/>
      <w:r>
        <w:t>в) исчерпывающий перечень документов, необходимых для предоставления государственной услуги, в табличной форме;</w:t>
      </w:r>
    </w:p>
    <w:p w:rsidR="00856A81" w:rsidRDefault="00856A81">
      <w:pPr>
        <w:pStyle w:val="ConsPlusNormal"/>
        <w:spacing w:before="220"/>
        <w:ind w:firstLine="540"/>
        <w:jc w:val="both"/>
      </w:pPr>
      <w:r>
        <w:t>г)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в табличной форме;</w:t>
      </w:r>
    </w:p>
    <w:p w:rsidR="00856A81" w:rsidRDefault="00856A81">
      <w:pPr>
        <w:pStyle w:val="ConsPlusNormal"/>
        <w:spacing w:before="220"/>
        <w:ind w:firstLine="540"/>
        <w:jc w:val="both"/>
      </w:pPr>
      <w:bookmarkStart w:id="19" w:name="P232"/>
      <w:bookmarkEnd w:id="19"/>
      <w:r>
        <w:t xml:space="preserve">д) формы запроса о предоставлении государственной услуги и документов, необходимых для предоставления государственной услуги в соответствии с </w:t>
      </w:r>
      <w:hyperlink w:anchor="P156">
        <w:r>
          <w:rPr>
            <w:color w:val="0000FF"/>
          </w:rPr>
          <w:t>пунктом 23(3)</w:t>
        </w:r>
      </w:hyperlink>
      <w: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856A81" w:rsidRDefault="00856A81">
      <w:pPr>
        <w:pStyle w:val="ConsPlusNormal"/>
        <w:jc w:val="both"/>
      </w:pPr>
      <w:r>
        <w:t xml:space="preserve">(п. 34(1) введен </w:t>
      </w:r>
      <w:hyperlink r:id="rId81">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bookmarkStart w:id="20" w:name="P234"/>
      <w:bookmarkEnd w:id="20"/>
      <w:r>
        <w:t xml:space="preserve">34(2). Идентификаторы категорий (признаков) заявителей, указанные в </w:t>
      </w:r>
      <w:hyperlink w:anchor="P229">
        <w:r>
          <w:rPr>
            <w:color w:val="0000FF"/>
          </w:rPr>
          <w:t>подпункте "б" пункта 34(1)</w:t>
        </w:r>
      </w:hyperlink>
      <w:r>
        <w:t xml:space="preserve"> настоящих Правил, включают следующие взаимосвязанные сведения:</w:t>
      </w:r>
    </w:p>
    <w:p w:rsidR="00856A81" w:rsidRDefault="00856A81">
      <w:pPr>
        <w:pStyle w:val="ConsPlusNormal"/>
        <w:spacing w:before="220"/>
        <w:ind w:firstLine="540"/>
        <w:jc w:val="both"/>
      </w:pPr>
      <w:r>
        <w:t>а) перечень результатов предоставления государственной услуги;</w:t>
      </w:r>
    </w:p>
    <w:p w:rsidR="00856A81" w:rsidRDefault="00856A81">
      <w:pPr>
        <w:pStyle w:val="ConsPlusNormal"/>
        <w:spacing w:before="220"/>
        <w:ind w:firstLine="540"/>
        <w:jc w:val="both"/>
      </w:pPr>
      <w:r>
        <w:t>б) перечень отдельных признаков заявителей.</w:t>
      </w:r>
    </w:p>
    <w:p w:rsidR="00856A81" w:rsidRDefault="00856A81">
      <w:pPr>
        <w:pStyle w:val="ConsPlusNormal"/>
        <w:jc w:val="both"/>
      </w:pPr>
      <w:r>
        <w:t xml:space="preserve">(п. 34(2) введен </w:t>
      </w:r>
      <w:hyperlink r:id="rId82">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bookmarkStart w:id="21" w:name="P238"/>
      <w:bookmarkEnd w:id="21"/>
      <w:r>
        <w:t xml:space="preserve">34(3). Исчерпывающий перечень документов, необходимых для предоставления государственной услуги, указанный в </w:t>
      </w:r>
      <w:hyperlink w:anchor="P230">
        <w:r>
          <w:rPr>
            <w:color w:val="0000FF"/>
          </w:rPr>
          <w:t>подпункте "в" пункта 34(1)</w:t>
        </w:r>
      </w:hyperlink>
      <w:r>
        <w:t xml:space="preserve"> настоящих Правил, включает следующие взаимосвязанные сведения:</w:t>
      </w:r>
    </w:p>
    <w:p w:rsidR="00856A81" w:rsidRDefault="00856A81">
      <w:pPr>
        <w:pStyle w:val="ConsPlusNormal"/>
        <w:spacing w:before="220"/>
        <w:ind w:firstLine="540"/>
        <w:jc w:val="both"/>
      </w:pPr>
      <w:r>
        <w:t xml:space="preserve">а) перечень необходимых для предоставления государственной услуги документов и (или) информации с учетом идентификаторов категорий (признаков) заявителей, предусмотренных </w:t>
      </w:r>
      <w:hyperlink w:anchor="P234">
        <w:r>
          <w:rPr>
            <w:color w:val="0000FF"/>
          </w:rPr>
          <w:t>пунктом 34(2)</w:t>
        </w:r>
      </w:hyperlink>
      <w:r>
        <w:t xml:space="preserve"> настоящих Правил, а также способы подачи таких документов и (или) информации;</w:t>
      </w:r>
    </w:p>
    <w:p w:rsidR="00856A81" w:rsidRDefault="00856A81">
      <w:pPr>
        <w:pStyle w:val="ConsPlusNormal"/>
        <w:spacing w:before="220"/>
        <w:ind w:firstLine="540"/>
        <w:jc w:val="both"/>
      </w:pPr>
      <w: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856A81" w:rsidRDefault="00856A81">
      <w:pPr>
        <w:pStyle w:val="ConsPlusNormal"/>
        <w:jc w:val="both"/>
      </w:pPr>
      <w:r>
        <w:t xml:space="preserve">(п. 34(3) введен </w:t>
      </w:r>
      <w:hyperlink r:id="rId83">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 xml:space="preserve">34(4). Исчерпывающий перечень оснований для отказа в приеме запроса о предоставлении </w:t>
      </w:r>
      <w:r>
        <w:lastRenderedPageBreak/>
        <w:t xml:space="preserve">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указанный в </w:t>
      </w:r>
      <w:hyperlink w:anchor="P232">
        <w:r>
          <w:rPr>
            <w:color w:val="0000FF"/>
          </w:rPr>
          <w:t>подпункте "д" пункта 34(1)</w:t>
        </w:r>
      </w:hyperlink>
      <w:r>
        <w:t xml:space="preserve"> настоящих Правил, включает следующие исчерпывающие перечни оснований с учетом идентификаторов категорий (признаков) заявителей, указанных в </w:t>
      </w:r>
      <w:hyperlink w:anchor="P234">
        <w:r>
          <w:rPr>
            <w:color w:val="0000FF"/>
          </w:rPr>
          <w:t>пункте 34(2)</w:t>
        </w:r>
      </w:hyperlink>
      <w:r>
        <w:t xml:space="preserve"> настоящих Правил:</w:t>
      </w:r>
    </w:p>
    <w:p w:rsidR="00856A81" w:rsidRDefault="00856A81">
      <w:pPr>
        <w:pStyle w:val="ConsPlusNormal"/>
        <w:spacing w:before="220"/>
        <w:ind w:firstLine="540"/>
        <w:jc w:val="both"/>
      </w:pPr>
      <w:r>
        <w:t>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 указание на их отсутствие;</w:t>
      </w:r>
    </w:p>
    <w:p w:rsidR="00856A81" w:rsidRDefault="00856A81">
      <w:pPr>
        <w:pStyle w:val="ConsPlusNormal"/>
        <w:spacing w:before="220"/>
        <w:ind w:firstLine="540"/>
        <w:jc w:val="both"/>
      </w:pPr>
      <w:r>
        <w:t>б) перечень оснований для приостановления предоставления государственной услуги, а в случае отсутствия таких оснований - указание на их отсутствие;</w:t>
      </w:r>
    </w:p>
    <w:p w:rsidR="00856A81" w:rsidRDefault="00856A81">
      <w:pPr>
        <w:pStyle w:val="ConsPlusNormal"/>
        <w:spacing w:before="220"/>
        <w:ind w:firstLine="540"/>
        <w:jc w:val="both"/>
      </w:pPr>
      <w:r>
        <w:t>в) перечень оснований для отказа в предоставлении государственной услуги, а в случае отсутствия таких оснований - указание на их отсутствие.</w:t>
      </w:r>
    </w:p>
    <w:p w:rsidR="00856A81" w:rsidRDefault="00856A81">
      <w:pPr>
        <w:pStyle w:val="ConsPlusNormal"/>
        <w:jc w:val="both"/>
      </w:pPr>
      <w:r>
        <w:t xml:space="preserve">(п. 34(4) введен </w:t>
      </w:r>
      <w:hyperlink r:id="rId84">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 xml:space="preserve">35. Утратил силу с 1 сентября 2025 года. - </w:t>
      </w:r>
      <w:hyperlink r:id="rId85">
        <w:r>
          <w:rPr>
            <w:color w:val="0000FF"/>
          </w:rPr>
          <w:t>Постановление</w:t>
        </w:r>
      </w:hyperlink>
      <w:r>
        <w:t xml:space="preserve"> Правительства РФ от 28.04.2025 N 569.</w:t>
      </w:r>
    </w:p>
    <w:p w:rsidR="00856A81" w:rsidRDefault="00856A81">
      <w:pPr>
        <w:pStyle w:val="ConsPlusNormal"/>
        <w:jc w:val="both"/>
      </w:pPr>
    </w:p>
    <w:p w:rsidR="00856A81" w:rsidRDefault="00856A81">
      <w:pPr>
        <w:pStyle w:val="ConsPlusTitle"/>
        <w:jc w:val="center"/>
        <w:outlineLvl w:val="1"/>
      </w:pPr>
      <w:bookmarkStart w:id="22" w:name="P249"/>
      <w:bookmarkEnd w:id="22"/>
      <w:r>
        <w:t>III. Порядок согласования</w:t>
      </w:r>
    </w:p>
    <w:p w:rsidR="00856A81" w:rsidRDefault="00856A81">
      <w:pPr>
        <w:pStyle w:val="ConsPlusTitle"/>
        <w:jc w:val="center"/>
      </w:pPr>
      <w:r>
        <w:t>и утверждения административных регламентов</w:t>
      </w:r>
    </w:p>
    <w:p w:rsidR="00856A81" w:rsidRDefault="00856A81">
      <w:pPr>
        <w:pStyle w:val="ConsPlusNormal"/>
        <w:jc w:val="both"/>
      </w:pPr>
    </w:p>
    <w:p w:rsidR="00856A81" w:rsidRDefault="00856A81">
      <w:pPr>
        <w:pStyle w:val="ConsPlusNormal"/>
        <w:ind w:firstLine="540"/>
        <w:jc w:val="both"/>
      </w:pPr>
      <w:r>
        <w:t xml:space="preserve">36. При разработке и утверждении проектов административных регламентов применяются </w:t>
      </w:r>
      <w:hyperlink r:id="rId86">
        <w:r>
          <w:rPr>
            <w:color w:val="0000FF"/>
          </w:rPr>
          <w:t>Правила</w:t>
        </w:r>
      </w:hyperlink>
      <w:r>
        <w:t xml:space="preserve"> подготовки нормативных правовых актов федеральных органов исполнительной власти и их государственной регистрации, утвержденные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за исключением особенностей, установленных настоящими Правилами.</w:t>
      </w:r>
    </w:p>
    <w:p w:rsidR="00856A81" w:rsidRDefault="00856A81">
      <w:pPr>
        <w:pStyle w:val="ConsPlusNormal"/>
        <w:spacing w:before="220"/>
        <w:ind w:firstLine="540"/>
        <w:jc w:val="both"/>
      </w:pPr>
      <w:r>
        <w:t xml:space="preserve">37. Проект административного регламента формируется органом, предоставляющим государственные услуги, в порядке, предусмотренном </w:t>
      </w:r>
      <w:hyperlink w:anchor="P60">
        <w:r>
          <w:rPr>
            <w:color w:val="0000FF"/>
          </w:rPr>
          <w:t>пунктом 5</w:t>
        </w:r>
      </w:hyperlink>
      <w:r>
        <w:t xml:space="preserve"> настоящих Правил.</w:t>
      </w:r>
    </w:p>
    <w:p w:rsidR="00856A81" w:rsidRDefault="00856A81">
      <w:pPr>
        <w:pStyle w:val="ConsPlusNormal"/>
        <w:jc w:val="both"/>
      </w:pPr>
      <w:r>
        <w:t xml:space="preserve">(в ред. </w:t>
      </w:r>
      <w:hyperlink r:id="rId87">
        <w:r>
          <w:rPr>
            <w:color w:val="0000FF"/>
          </w:rPr>
          <w:t>Постановления</w:t>
        </w:r>
      </w:hyperlink>
      <w:r>
        <w:t xml:space="preserve"> Правительства РФ от 25.04.2024 N 540)</w:t>
      </w:r>
    </w:p>
    <w:p w:rsidR="00856A81" w:rsidRDefault="00856A81">
      <w:pPr>
        <w:pStyle w:val="ConsPlusNormal"/>
        <w:spacing w:before="220"/>
        <w:ind w:firstLine="540"/>
        <w:jc w:val="both"/>
      </w:pPr>
      <w: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856A81" w:rsidRDefault="00856A81">
      <w:pPr>
        <w:pStyle w:val="ConsPlusNormal"/>
        <w:spacing w:before="220"/>
        <w:ind w:firstLine="540"/>
        <w:jc w:val="both"/>
      </w:pPr>
      <w:r>
        <w:t>а) органам, предоставляющим государственные услуги;</w:t>
      </w:r>
    </w:p>
    <w:p w:rsidR="00856A81" w:rsidRDefault="00856A81">
      <w:pPr>
        <w:pStyle w:val="ConsPlusNormal"/>
        <w:spacing w:before="220"/>
        <w:ind w:firstLine="540"/>
        <w:jc w:val="both"/>
      </w:pPr>
      <w: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856A81" w:rsidRDefault="00856A81">
      <w:pPr>
        <w:pStyle w:val="ConsPlusNormal"/>
        <w:spacing w:before="220"/>
        <w:ind w:firstLine="540"/>
        <w:jc w:val="both"/>
      </w:pPr>
      <w:r>
        <w:t>в) органу, уполномоченному на проведение экспертизы проекта административного регламента;</w:t>
      </w:r>
    </w:p>
    <w:p w:rsidR="00856A81" w:rsidRDefault="00856A81">
      <w:pPr>
        <w:pStyle w:val="ConsPlusNormal"/>
        <w:spacing w:before="220"/>
        <w:ind w:firstLine="540"/>
        <w:jc w:val="both"/>
      </w:pPr>
      <w:r>
        <w:t>г) федеральному органу исполнительной власти, уполномоченному на проведение государственной регистрации актов.</w:t>
      </w:r>
    </w:p>
    <w:p w:rsidR="00856A81" w:rsidRDefault="00856A81">
      <w:pPr>
        <w:pStyle w:val="ConsPlusNormal"/>
        <w:spacing w:before="220"/>
        <w:ind w:firstLine="540"/>
        <w:jc w:val="both"/>
      </w:pPr>
      <w:r>
        <w:t>39.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856A81" w:rsidRDefault="00856A81">
      <w:pPr>
        <w:pStyle w:val="ConsPlusNormal"/>
        <w:spacing w:before="220"/>
        <w:ind w:firstLine="540"/>
        <w:jc w:val="both"/>
      </w:pPr>
      <w:bookmarkStart w:id="23" w:name="P261"/>
      <w:bookmarkEnd w:id="23"/>
      <w:r>
        <w:t xml:space="preserve">40. Проект административного регламента рассматривается органами, участвующими в </w:t>
      </w:r>
      <w:r>
        <w:lastRenderedPageBreak/>
        <w:t>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856A81" w:rsidRDefault="00856A81">
      <w:pPr>
        <w:pStyle w:val="ConsPlusNormal"/>
        <w:spacing w:before="220"/>
        <w:ind w:firstLine="540"/>
        <w:jc w:val="both"/>
      </w:pPr>
      <w:bookmarkStart w:id="24" w:name="P262"/>
      <w:bookmarkEnd w:id="24"/>
      <w:r>
        <w:t xml:space="preserve">40(1).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88">
        <w:r>
          <w:rPr>
            <w:color w:val="0000FF"/>
          </w:rPr>
          <w:t>пунктах 1</w:t>
        </w:r>
      </w:hyperlink>
      <w:r>
        <w:t xml:space="preserve"> - </w:t>
      </w:r>
      <w:hyperlink r:id="rId89">
        <w:r>
          <w:rPr>
            <w:color w:val="0000FF"/>
          </w:rPr>
          <w:t>5</w:t>
        </w:r>
      </w:hyperlink>
      <w:r>
        <w:t xml:space="preserve"> и </w:t>
      </w:r>
      <w:hyperlink r:id="rId90">
        <w:r>
          <w:rPr>
            <w:color w:val="0000FF"/>
          </w:rPr>
          <w:t>7 части 2.3 статьи 1</w:t>
        </w:r>
      </w:hyperlink>
      <w:r>
        <w:t xml:space="preserve"> Федерального закона "Об организации предоставления государственных и муниципальных услуг",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91">
        <w:r>
          <w:rPr>
            <w:color w:val="0000FF"/>
          </w:rPr>
          <w:t>пунктом 3</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856A81" w:rsidRDefault="00856A81">
      <w:pPr>
        <w:pStyle w:val="ConsPlusNormal"/>
        <w:jc w:val="both"/>
      </w:pPr>
      <w:r>
        <w:t xml:space="preserve">(п. 40(1) введен </w:t>
      </w:r>
      <w:hyperlink r:id="rId92">
        <w:r>
          <w:rPr>
            <w:color w:val="0000FF"/>
          </w:rPr>
          <w:t>Постановлением</w:t>
        </w:r>
      </w:hyperlink>
      <w:r>
        <w:t xml:space="preserve"> Правительства РФ от 19.02.2024 N 186)</w:t>
      </w:r>
    </w:p>
    <w:p w:rsidR="00856A81" w:rsidRDefault="00856A81">
      <w:pPr>
        <w:pStyle w:val="ConsPlusNormal"/>
        <w:spacing w:before="220"/>
        <w:ind w:firstLine="540"/>
        <w:jc w:val="both"/>
      </w:pPr>
      <w: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сайте </w:t>
      </w:r>
      <w:hyperlink r:id="rId93">
        <w:r>
          <w:rPr>
            <w:color w:val="0000FF"/>
          </w:rPr>
          <w:t>regulation.gov.ru</w:t>
        </w:r>
      </w:hyperlink>
      <w:r>
        <w:t xml:space="preserve"> в информационно-телекоммуникационной сети "Интернет" посредством интеграции с реестром услуг.</w:t>
      </w:r>
    </w:p>
    <w:p w:rsidR="00856A81" w:rsidRDefault="00856A81">
      <w:pPr>
        <w:pStyle w:val="ConsPlusNormal"/>
        <w:jc w:val="both"/>
      </w:pPr>
      <w:r>
        <w:t xml:space="preserve">(в ред. </w:t>
      </w:r>
      <w:hyperlink r:id="rId94">
        <w:r>
          <w:rPr>
            <w:color w:val="0000FF"/>
          </w:rPr>
          <w:t>Постановления</w:t>
        </w:r>
      </w:hyperlink>
      <w:r>
        <w:t xml:space="preserve"> Правительства РФ от 28.04.2025 N 569)</w:t>
      </w:r>
    </w:p>
    <w:p w:rsidR="00856A81" w:rsidRDefault="00856A81">
      <w:pPr>
        <w:pStyle w:val="ConsPlusNormal"/>
        <w:spacing w:before="220"/>
        <w:ind w:firstLine="540"/>
        <w:jc w:val="both"/>
      </w:pPr>
      <w: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856A81" w:rsidRDefault="00856A81">
      <w:pPr>
        <w:pStyle w:val="ConsPlusNormal"/>
        <w:spacing w:before="220"/>
        <w:ind w:firstLine="540"/>
        <w:jc w:val="both"/>
      </w:pPr>
      <w: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856A81" w:rsidRDefault="00856A81">
      <w:pPr>
        <w:pStyle w:val="ConsPlusNormal"/>
        <w:spacing w:before="220"/>
        <w:ind w:firstLine="540"/>
        <w:jc w:val="both"/>
      </w:pPr>
      <w: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P262">
        <w:r>
          <w:rPr>
            <w:color w:val="0000FF"/>
          </w:rPr>
          <w:t>пунктом 40(1)</w:t>
        </w:r>
      </w:hyperlink>
      <w:r>
        <w:t xml:space="preserve"> настоящих Правил) и являющийся приложением к листу согласования.</w:t>
      </w:r>
    </w:p>
    <w:p w:rsidR="00856A81" w:rsidRDefault="00856A81">
      <w:pPr>
        <w:pStyle w:val="ConsPlusNormal"/>
        <w:jc w:val="both"/>
      </w:pPr>
      <w:r>
        <w:t xml:space="preserve">(в ред. </w:t>
      </w:r>
      <w:hyperlink r:id="rId95">
        <w:r>
          <w:rPr>
            <w:color w:val="0000FF"/>
          </w:rPr>
          <w:t>Постановления</w:t>
        </w:r>
      </w:hyperlink>
      <w:r>
        <w:t xml:space="preserve"> Правительства РФ от 19.02.2024 N 186)</w:t>
      </w:r>
    </w:p>
    <w:p w:rsidR="00856A81" w:rsidRDefault="00856A81">
      <w:pPr>
        <w:pStyle w:val="ConsPlusNormal"/>
        <w:spacing w:before="220"/>
        <w:ind w:firstLine="540"/>
        <w:jc w:val="both"/>
      </w:pPr>
      <w: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rsidR="00856A81" w:rsidRDefault="00856A81">
      <w:pPr>
        <w:pStyle w:val="ConsPlusNormal"/>
        <w:spacing w:before="220"/>
        <w:ind w:firstLine="540"/>
        <w:jc w:val="both"/>
      </w:pPr>
      <w: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w:t>
      </w:r>
      <w:hyperlink r:id="rId96">
        <w:r>
          <w:rPr>
            <w:color w:val="0000FF"/>
          </w:rPr>
          <w:t>законом</w:t>
        </w:r>
      </w:hyperlink>
      <w:r>
        <w:t xml:space="preserve"> "Об антикоррупционной экспертизе нормативных правовых актов и проектов нормативных правовых актов".</w:t>
      </w:r>
    </w:p>
    <w:p w:rsidR="00856A81" w:rsidRDefault="00856A81">
      <w:pPr>
        <w:pStyle w:val="ConsPlusNormal"/>
        <w:spacing w:before="220"/>
        <w:ind w:firstLine="540"/>
        <w:jc w:val="both"/>
      </w:pPr>
      <w:r>
        <w:lastRenderedPageBreak/>
        <w:t xml:space="preserve">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5 рабочих дней, вносит с учетом полученных замечаний изменения в сведения о государственной услуге, указанные в </w:t>
      </w:r>
      <w:hyperlink w:anchor="P61">
        <w:r>
          <w:rPr>
            <w:color w:val="0000FF"/>
          </w:rPr>
          <w:t>подпункте "а" пункта 5</w:t>
        </w:r>
      </w:hyperlink>
      <w:r>
        <w:t xml:space="preserve">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856A81" w:rsidRDefault="00856A81">
      <w:pPr>
        <w:pStyle w:val="ConsPlusNormal"/>
        <w:spacing w:before="220"/>
        <w:ind w:firstLine="540"/>
        <w:jc w:val="both"/>
      </w:pPr>
      <w:r>
        <w:t>При наличии возражений к замечаниям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856A81" w:rsidRDefault="00856A81">
      <w:pPr>
        <w:pStyle w:val="ConsPlusNormal"/>
        <w:spacing w:before="220"/>
        <w:ind w:firstLine="540"/>
        <w:jc w:val="both"/>
      </w:pPr>
      <w:r>
        <w:t>44. В случае 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856A81" w:rsidRDefault="00856A81">
      <w:pPr>
        <w:pStyle w:val="ConsPlusNormal"/>
        <w:spacing w:before="220"/>
        <w:ind w:firstLine="540"/>
        <w:jc w:val="both"/>
      </w:pPr>
      <w:r>
        <w:t>В случае несогласия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856A81" w:rsidRDefault="00856A81">
      <w:pPr>
        <w:pStyle w:val="ConsPlusNormal"/>
        <w:spacing w:before="220"/>
        <w:ind w:firstLine="540"/>
        <w:jc w:val="both"/>
      </w:pPr>
      <w:r>
        <w:t>45. 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856A81" w:rsidRDefault="00856A81">
      <w:pPr>
        <w:pStyle w:val="ConsPlusNormal"/>
        <w:spacing w:before="220"/>
        <w:ind w:firstLine="540"/>
        <w:jc w:val="both"/>
      </w:pPr>
      <w:r>
        <w:t xml:space="preserve">46. Разногласия по проекту административного регламента разрешаются в порядке, предусмотренном </w:t>
      </w:r>
      <w:hyperlink r:id="rId97">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856A81" w:rsidRDefault="00856A81">
      <w:pPr>
        <w:pStyle w:val="ConsPlusNormal"/>
        <w:spacing w:before="220"/>
        <w:ind w:firstLine="540"/>
        <w:jc w:val="both"/>
      </w:pPr>
      <w:bookmarkStart w:id="25" w:name="P278"/>
      <w:bookmarkEnd w:id="25"/>
      <w: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w:t>
      </w:r>
      <w:hyperlink w:anchor="P288">
        <w:r>
          <w:rPr>
            <w:color w:val="0000FF"/>
          </w:rPr>
          <w:t>разделом IV</w:t>
        </w:r>
      </w:hyperlink>
      <w:r>
        <w:t xml:space="preserve"> настоящих Правил.</w:t>
      </w:r>
    </w:p>
    <w:p w:rsidR="00856A81" w:rsidRDefault="00856A81">
      <w:pPr>
        <w:pStyle w:val="ConsPlusNormal"/>
        <w:spacing w:before="220"/>
        <w:ind w:firstLine="540"/>
        <w:jc w:val="both"/>
      </w:pPr>
      <w:bookmarkStart w:id="26" w:name="P279"/>
      <w:bookmarkEnd w:id="26"/>
      <w:r>
        <w:t xml:space="preserve">47(1). Одновременно с направлением на экспертизу в соответствии с </w:t>
      </w:r>
      <w:hyperlink w:anchor="P288">
        <w:r>
          <w:rPr>
            <w:color w:val="0000FF"/>
          </w:rPr>
          <w:t>разделом IV</w:t>
        </w:r>
      </w:hyperlink>
      <w:r>
        <w:t xml:space="preserve"> настоящих Правил проект административного регламента направляется в Министерство цифрового развития, связи и массовых коммуникаций Российской Федерации на заключение, в котором дается оценка целесообразности проведения мероприятий по информатизации и (или) их финансирования, предусмотренное </w:t>
      </w:r>
      <w:hyperlink r:id="rId98">
        <w:r>
          <w:rPr>
            <w:color w:val="0000FF"/>
          </w:rPr>
          <w:t>пунктом 3</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856A81" w:rsidRDefault="00856A81">
      <w:pPr>
        <w:pStyle w:val="ConsPlusNormal"/>
        <w:spacing w:before="220"/>
        <w:ind w:firstLine="540"/>
        <w:jc w:val="both"/>
      </w:pPr>
      <w:r>
        <w:t xml:space="preserve">Заключение, указанное в </w:t>
      </w:r>
      <w:hyperlink w:anchor="P279">
        <w:r>
          <w:rPr>
            <w:color w:val="0000FF"/>
          </w:rPr>
          <w:t>абзаце первом</w:t>
        </w:r>
      </w:hyperlink>
      <w:r>
        <w:t xml:space="preserve"> настоящего пункта, Министерство цифрового развития, связи и массовых коммуникаций Российской Федерации представляет в течение 10 </w:t>
      </w:r>
      <w:r>
        <w:lastRenderedPageBreak/>
        <w:t>рабочих дней.</w:t>
      </w:r>
    </w:p>
    <w:p w:rsidR="00856A81" w:rsidRDefault="00856A81">
      <w:pPr>
        <w:pStyle w:val="ConsPlusNormal"/>
        <w:jc w:val="both"/>
      </w:pPr>
      <w:r>
        <w:t xml:space="preserve">(п. 47(1) введен </w:t>
      </w:r>
      <w:hyperlink r:id="rId99">
        <w:r>
          <w:rPr>
            <w:color w:val="0000FF"/>
          </w:rPr>
          <w:t>Постановлением</w:t>
        </w:r>
      </w:hyperlink>
      <w:r>
        <w:t xml:space="preserve"> Правительства РФ от 28.04.2025 N 569)</w:t>
      </w:r>
    </w:p>
    <w:p w:rsidR="00856A81" w:rsidRDefault="00856A81">
      <w:pPr>
        <w:pStyle w:val="ConsPlusNormal"/>
        <w:spacing w:before="220"/>
        <w:ind w:firstLine="540"/>
        <w:jc w:val="both"/>
      </w:pPr>
      <w:r>
        <w:t>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856A81" w:rsidRDefault="00856A81">
      <w:pPr>
        <w:pStyle w:val="ConsPlusNormal"/>
        <w:spacing w:before="220"/>
        <w:ind w:firstLine="540"/>
        <w:jc w:val="both"/>
      </w:pPr>
      <w:r>
        <w:t>49. Утвержденный административный регламент направляется посредством реестра услуг органом, предоставляющим государственную услугу, с приложением заполненного листа согласования и протоколов разногласий (при наличии) в Министерство юстиции Российской Федерации для государственной регистрации и последующего официального опубликования.</w:t>
      </w:r>
    </w:p>
    <w:p w:rsidR="00856A81" w:rsidRDefault="00856A81">
      <w:pPr>
        <w:pStyle w:val="ConsPlusNormal"/>
        <w:spacing w:before="220"/>
        <w:ind w:firstLine="540"/>
        <w:jc w:val="both"/>
      </w:pPr>
      <w:r>
        <w:t>50. При наличии оснований для внесения изменений в административный регламент, а также при возврате (отказе) в государственной регистрации акта об утверждении административного регламента орган, предоставляющий государственную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возврата (отказа).</w:t>
      </w:r>
    </w:p>
    <w:p w:rsidR="00856A81" w:rsidRDefault="00856A81">
      <w:pPr>
        <w:pStyle w:val="ConsPlusNormal"/>
        <w:spacing w:before="220"/>
        <w:ind w:firstLine="540"/>
        <w:jc w:val="both"/>
      </w:pPr>
      <w:r>
        <w:t xml:space="preserve">50(1).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w:t>
      </w:r>
      <w:hyperlink w:anchor="P261">
        <w:r>
          <w:rPr>
            <w:color w:val="0000FF"/>
          </w:rPr>
          <w:t>пунктами 40</w:t>
        </w:r>
      </w:hyperlink>
      <w:r>
        <w:t xml:space="preserve"> - </w:t>
      </w:r>
      <w:hyperlink w:anchor="P278">
        <w:r>
          <w:rPr>
            <w:color w:val="0000FF"/>
          </w:rPr>
          <w:t>47</w:t>
        </w:r>
      </w:hyperlink>
      <w:r>
        <w:t xml:space="preserve"> настоящих Правил, не осуществляются.</w:t>
      </w:r>
    </w:p>
    <w:p w:rsidR="00856A81" w:rsidRDefault="00856A81">
      <w:pPr>
        <w:pStyle w:val="ConsPlusNormal"/>
        <w:jc w:val="both"/>
      </w:pPr>
      <w:r>
        <w:t xml:space="preserve">(п. 50(1) введен </w:t>
      </w:r>
      <w:hyperlink r:id="rId100">
        <w:r>
          <w:rPr>
            <w:color w:val="0000FF"/>
          </w:rPr>
          <w:t>Постановлением</w:t>
        </w:r>
      </w:hyperlink>
      <w:r>
        <w:t xml:space="preserve"> Правительства РФ от 25.04.2024 N 540)</w:t>
      </w:r>
    </w:p>
    <w:p w:rsidR="00856A81" w:rsidRDefault="00856A81">
      <w:pPr>
        <w:pStyle w:val="ConsPlusNormal"/>
        <w:jc w:val="both"/>
      </w:pPr>
    </w:p>
    <w:p w:rsidR="00856A81" w:rsidRDefault="00856A81">
      <w:pPr>
        <w:pStyle w:val="ConsPlusTitle"/>
        <w:jc w:val="center"/>
        <w:outlineLvl w:val="1"/>
      </w:pPr>
      <w:bookmarkStart w:id="27" w:name="P288"/>
      <w:bookmarkEnd w:id="27"/>
      <w:r>
        <w:t>IV. Проведение экспертизы</w:t>
      </w:r>
    </w:p>
    <w:p w:rsidR="00856A81" w:rsidRDefault="00856A81">
      <w:pPr>
        <w:pStyle w:val="ConsPlusTitle"/>
        <w:jc w:val="center"/>
      </w:pPr>
      <w:r>
        <w:t>проектов административных регламентов</w:t>
      </w:r>
    </w:p>
    <w:p w:rsidR="00856A81" w:rsidRDefault="00856A81">
      <w:pPr>
        <w:pStyle w:val="ConsPlusNormal"/>
        <w:jc w:val="both"/>
      </w:pPr>
    </w:p>
    <w:p w:rsidR="00856A81" w:rsidRDefault="00856A81">
      <w:pPr>
        <w:pStyle w:val="ConsPlusNormal"/>
        <w:ind w:firstLine="540"/>
        <w:jc w:val="both"/>
      </w:pPr>
      <w:r>
        <w:t>51.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856A81" w:rsidRDefault="00856A81">
      <w:pPr>
        <w:pStyle w:val="ConsPlusNormal"/>
        <w:jc w:val="both"/>
      </w:pPr>
      <w:r>
        <w:t xml:space="preserve">(в ред. </w:t>
      </w:r>
      <w:hyperlink r:id="rId101">
        <w:r>
          <w:rPr>
            <w:color w:val="0000FF"/>
          </w:rPr>
          <w:t>Постановления</w:t>
        </w:r>
      </w:hyperlink>
      <w:r>
        <w:t xml:space="preserve"> Правительства РФ от 25.04.2024 N 540)</w:t>
      </w:r>
    </w:p>
    <w:p w:rsidR="00856A81" w:rsidRDefault="00856A81">
      <w:pPr>
        <w:pStyle w:val="ConsPlusNormal"/>
        <w:spacing w:before="220"/>
        <w:ind w:firstLine="540"/>
        <w:jc w:val="both"/>
      </w:pPr>
      <w:r>
        <w:t>52. Уполномоченным органом является Министерство экономического развития Российской Федерации.</w:t>
      </w:r>
    </w:p>
    <w:p w:rsidR="00856A81" w:rsidRDefault="00856A81">
      <w:pPr>
        <w:pStyle w:val="ConsPlusNormal"/>
        <w:spacing w:before="220"/>
        <w:ind w:firstLine="540"/>
        <w:jc w:val="both"/>
      </w:pPr>
      <w:r>
        <w:t>53. Предметом экспертизы являются:</w:t>
      </w:r>
    </w:p>
    <w:p w:rsidR="00856A81" w:rsidRDefault="00856A81">
      <w:pPr>
        <w:pStyle w:val="ConsPlusNormal"/>
        <w:spacing w:before="220"/>
        <w:ind w:firstLine="540"/>
        <w:jc w:val="both"/>
      </w:pPr>
      <w:r>
        <w:t xml:space="preserve">а) соответствие проектов административных регламентов требованиям </w:t>
      </w:r>
      <w:hyperlink w:anchor="P53">
        <w:r>
          <w:rPr>
            <w:color w:val="0000FF"/>
          </w:rPr>
          <w:t>пунктов 3</w:t>
        </w:r>
      </w:hyperlink>
      <w:r>
        <w:t xml:space="preserve"> и </w:t>
      </w:r>
      <w:hyperlink w:anchor="P71">
        <w:r>
          <w:rPr>
            <w:color w:val="0000FF"/>
          </w:rPr>
          <w:t>7</w:t>
        </w:r>
      </w:hyperlink>
      <w:r>
        <w:t xml:space="preserve"> настоящих Правил;</w:t>
      </w:r>
    </w:p>
    <w:p w:rsidR="00856A81" w:rsidRDefault="00856A81">
      <w:pPr>
        <w:pStyle w:val="ConsPlusNormal"/>
        <w:spacing w:before="220"/>
        <w:ind w:firstLine="540"/>
        <w:jc w:val="both"/>
      </w:pPr>
      <w:r>
        <w:t xml:space="preserve">б) утратил силу. - </w:t>
      </w:r>
      <w:hyperlink r:id="rId102">
        <w:r>
          <w:rPr>
            <w:color w:val="0000FF"/>
          </w:rPr>
          <w:t>Постановление</w:t>
        </w:r>
      </w:hyperlink>
      <w:r>
        <w:t xml:space="preserve"> Правительства РФ от 25.04.2024 N 540;</w:t>
      </w:r>
    </w:p>
    <w:p w:rsidR="00856A81" w:rsidRDefault="00856A81">
      <w:pPr>
        <w:pStyle w:val="ConsPlusNormal"/>
        <w:spacing w:before="220"/>
        <w:ind w:firstLine="540"/>
        <w:jc w:val="both"/>
      </w:pPr>
      <w: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856A81" w:rsidRDefault="00856A81">
      <w:pPr>
        <w:pStyle w:val="ConsPlusNormal"/>
        <w:spacing w:before="220"/>
        <w:ind w:firstLine="540"/>
        <w:jc w:val="both"/>
      </w:pPr>
      <w:r>
        <w:t>54.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856A81" w:rsidRDefault="00856A81">
      <w:pPr>
        <w:pStyle w:val="ConsPlusNormal"/>
        <w:spacing w:before="220"/>
        <w:ind w:firstLine="540"/>
        <w:jc w:val="both"/>
      </w:pPr>
      <w:r>
        <w:t xml:space="preserve">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w:t>
      </w:r>
      <w:r>
        <w:lastRenderedPageBreak/>
        <w:t>лист согласования.</w:t>
      </w:r>
    </w:p>
    <w:p w:rsidR="00856A81" w:rsidRDefault="00856A81">
      <w:pPr>
        <w:pStyle w:val="ConsPlusNormal"/>
        <w:spacing w:before="220"/>
        <w:ind w:firstLine="540"/>
        <w:jc w:val="both"/>
      </w:pPr>
      <w: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856A81" w:rsidRDefault="00856A81">
      <w:pPr>
        <w:pStyle w:val="ConsPlusNormal"/>
        <w:spacing w:before="220"/>
        <w:ind w:firstLine="540"/>
        <w:jc w:val="both"/>
      </w:pPr>
      <w:r>
        <w:t>57. При наличии в заключении уполномоченного органа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rsidR="00856A81" w:rsidRDefault="00856A81">
      <w:pPr>
        <w:pStyle w:val="ConsPlusNormal"/>
        <w:spacing w:before="220"/>
        <w:ind w:firstLine="540"/>
        <w:jc w:val="both"/>
      </w:pPr>
      <w:r>
        <w:t>При наличии разногласий орган, предоставляющий государственную услугу, вносит в протокол разногласий возражения на замечания уполномоченного органа.</w:t>
      </w:r>
    </w:p>
    <w:p w:rsidR="00856A81" w:rsidRDefault="00856A81">
      <w:pPr>
        <w:pStyle w:val="ConsPlusNormal"/>
        <w:spacing w:before="220"/>
        <w:ind w:firstLine="540"/>
        <w:jc w:val="both"/>
      </w:pPr>
      <w:r>
        <w:t>Уполномоченный орган рассматривает возражения, представленные органом, предоставляющим государственную услугу, в срок, не превышающий 5 рабочих дней с даты внесения органом, предоставляющим государственную услугу, таких возражений в протокол разногласий.</w:t>
      </w:r>
    </w:p>
    <w:p w:rsidR="00856A81" w:rsidRDefault="00856A81">
      <w:pPr>
        <w:pStyle w:val="ConsPlusNormal"/>
        <w:spacing w:before="220"/>
        <w:ind w:firstLine="540"/>
        <w:jc w:val="both"/>
      </w:pPr>
      <w:r>
        <w:t>В случае несогласия с возражениями, представленными органом, предоставляющим государственную услугу, уполномоченный орган проставляет соответствующую отметку в протоколе разногласий.</w:t>
      </w:r>
    </w:p>
    <w:p w:rsidR="00856A81" w:rsidRDefault="00856A81">
      <w:pPr>
        <w:pStyle w:val="ConsPlusNormal"/>
        <w:spacing w:before="220"/>
        <w:ind w:firstLine="540"/>
        <w:jc w:val="both"/>
      </w:pPr>
      <w:r>
        <w:t xml:space="preserve">58. Разногласия по проекту административного регламента между органом, предоставляющим государственную услугу, и уполномоченным органом разрешаются в порядке, предусмотренном </w:t>
      </w:r>
      <w:hyperlink r:id="rId103">
        <w:r>
          <w:rPr>
            <w:color w:val="0000FF"/>
          </w:rPr>
          <w:t>Правилами</w:t>
        </w:r>
      </w:hyperlink>
      <w: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right"/>
        <w:outlineLvl w:val="0"/>
      </w:pPr>
      <w:r>
        <w:t>Утверждены</w:t>
      </w:r>
    </w:p>
    <w:p w:rsidR="00856A81" w:rsidRDefault="00856A81">
      <w:pPr>
        <w:pStyle w:val="ConsPlusNormal"/>
        <w:jc w:val="right"/>
      </w:pPr>
      <w:r>
        <w:t>постановлением Правительства</w:t>
      </w:r>
    </w:p>
    <w:p w:rsidR="00856A81" w:rsidRDefault="00856A81">
      <w:pPr>
        <w:pStyle w:val="ConsPlusNormal"/>
        <w:jc w:val="right"/>
      </w:pPr>
      <w:r>
        <w:t>Российской Федерации</w:t>
      </w:r>
    </w:p>
    <w:p w:rsidR="00856A81" w:rsidRDefault="00856A81">
      <w:pPr>
        <w:pStyle w:val="ConsPlusNormal"/>
        <w:jc w:val="right"/>
      </w:pPr>
      <w:r>
        <w:t>от 20 июля 2021 г. N 1228</w:t>
      </w:r>
    </w:p>
    <w:p w:rsidR="00856A81" w:rsidRDefault="00856A81">
      <w:pPr>
        <w:pStyle w:val="ConsPlusNormal"/>
        <w:jc w:val="both"/>
      </w:pPr>
    </w:p>
    <w:p w:rsidR="00856A81" w:rsidRDefault="00856A81">
      <w:pPr>
        <w:pStyle w:val="ConsPlusTitle"/>
        <w:jc w:val="center"/>
      </w:pPr>
      <w:bookmarkStart w:id="28" w:name="P316"/>
      <w:bookmarkEnd w:id="28"/>
      <w:r>
        <w:t>ИЗМЕНЕНИЯ,</w:t>
      </w:r>
    </w:p>
    <w:p w:rsidR="00856A81" w:rsidRDefault="00856A81">
      <w:pPr>
        <w:pStyle w:val="ConsPlusTitle"/>
        <w:jc w:val="center"/>
      </w:pPr>
      <w:r>
        <w:t>КОТОРЫЕ ВНОСЯТСЯ В АКТЫ ПРАВИТЕЛЬСТВА РОССИЙСКОЙ ФЕДЕРАЦИИ</w:t>
      </w:r>
    </w:p>
    <w:p w:rsidR="00856A81" w:rsidRDefault="00856A81">
      <w:pPr>
        <w:pStyle w:val="ConsPlusNormal"/>
        <w:jc w:val="both"/>
      </w:pPr>
    </w:p>
    <w:p w:rsidR="00856A81" w:rsidRDefault="00856A81">
      <w:pPr>
        <w:pStyle w:val="ConsPlusNormal"/>
        <w:ind w:firstLine="540"/>
        <w:jc w:val="both"/>
      </w:pPr>
      <w:r>
        <w:t xml:space="preserve">1. В </w:t>
      </w:r>
      <w:hyperlink r:id="rId104">
        <w:r>
          <w:rPr>
            <w:color w:val="0000FF"/>
          </w:rPr>
          <w:t>Правилах</w:t>
        </w:r>
      </w:hyperlink>
      <w:r>
        <w:t xml:space="preserve">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1999, N 8, ст. 1026; 2006, N 29, ст. 3251; 2009, N 2, ст. 240; N 12, ст. 1443; 2010, N 9, ст. 964; N 21, ст. 2602; 2011, N 9, ст. 1251; N 29, ст. 4472; 2012, N 1, ст. 148; N 19, ст. 2419; N 27, ст. 3739; N 38, ст. 5102; N 52, ст. 7491, 7507; 2013, N 38, ст. 4831; N 48, ст. 6259; 2014, N 8, ст. 816; 2015, N 6, ст. 965; 2016, N 20, ст. 2832; N 35, ст. 5348; 2017, N 32, ст. 5088; 2018, N 25, ст. 3696; N 40, ст. 6142; N 45, ст. 6947; 2019, N 6, ст. 533; N 38, ст. 5313; N 42, ст. 5912; 2020, N 42, ст. 6612; 2021, N 13, ст. 2241):</w:t>
      </w:r>
    </w:p>
    <w:p w:rsidR="00856A81" w:rsidRDefault="00856A81">
      <w:pPr>
        <w:pStyle w:val="ConsPlusNormal"/>
        <w:spacing w:before="220"/>
        <w:ind w:firstLine="540"/>
        <w:jc w:val="both"/>
      </w:pPr>
      <w:r>
        <w:t xml:space="preserve">а) в </w:t>
      </w:r>
      <w:hyperlink r:id="rId105">
        <w:r>
          <w:rPr>
            <w:color w:val="0000FF"/>
          </w:rPr>
          <w:t>пункте 3</w:t>
        </w:r>
      </w:hyperlink>
      <w:r>
        <w:t>:</w:t>
      </w:r>
    </w:p>
    <w:p w:rsidR="00856A81" w:rsidRDefault="00856A81">
      <w:pPr>
        <w:pStyle w:val="ConsPlusNormal"/>
        <w:spacing w:before="220"/>
        <w:ind w:firstLine="540"/>
        <w:jc w:val="both"/>
      </w:pPr>
      <w:hyperlink r:id="rId106">
        <w:r>
          <w:rPr>
            <w:color w:val="0000FF"/>
          </w:rPr>
          <w:t>абзац одиннадцатый</w:t>
        </w:r>
      </w:hyperlink>
      <w:r>
        <w:t xml:space="preserve"> после слов "в форме электронного документа," дополнить словами "в том числе проект административного регламента предоставления государственных услуг, который разрабатывается в федеральной государственной информационной системе "Федеральный реестр государственных и муниципальных услуг (функций)" (далее соответственно - проект административного регламента, реестр услуг),";</w:t>
      </w:r>
    </w:p>
    <w:p w:rsidR="00856A81" w:rsidRDefault="00856A81">
      <w:pPr>
        <w:pStyle w:val="ConsPlusNormal"/>
        <w:spacing w:before="220"/>
        <w:ind w:firstLine="540"/>
        <w:jc w:val="both"/>
      </w:pPr>
      <w:hyperlink r:id="rId107">
        <w:r>
          <w:rPr>
            <w:color w:val="0000FF"/>
          </w:rPr>
          <w:t>абзац двенадцатый</w:t>
        </w:r>
      </w:hyperlink>
      <w:r>
        <w:t xml:space="preserve"> дополнить предложением следующего содержания: "Согласование проекта административного регламента, который разрабатывается в реестре услуг, осуществляется в течение 5 рабочих дней со дня поступления его на согласование в реестре услуг.";</w:t>
      </w:r>
    </w:p>
    <w:p w:rsidR="00856A81" w:rsidRDefault="00856A81">
      <w:pPr>
        <w:pStyle w:val="ConsPlusNormal"/>
        <w:spacing w:before="220"/>
        <w:ind w:firstLine="540"/>
        <w:jc w:val="both"/>
      </w:pPr>
      <w:hyperlink r:id="rId108">
        <w:r>
          <w:rPr>
            <w:color w:val="0000FF"/>
          </w:rPr>
          <w:t>абзац пятнадцатый</w:t>
        </w:r>
      </w:hyperlink>
      <w:r>
        <w:t xml:space="preserve"> дополнить предложением следующего содержания: "Согласование проекта административного регламента, который разрабатывается в реестре услуг, оформляется посредством проставления усиленной квалифицированной электронной подписи руководителя федерального органа исполнительной власти или его заместителя в листе согласования проекта административного регламента в реестре услуг.";</w:t>
      </w:r>
    </w:p>
    <w:p w:rsidR="00856A81" w:rsidRDefault="00856A81">
      <w:pPr>
        <w:pStyle w:val="ConsPlusNormal"/>
        <w:spacing w:before="220"/>
        <w:ind w:firstLine="540"/>
        <w:jc w:val="both"/>
      </w:pPr>
      <w:r>
        <w:t xml:space="preserve">б) в </w:t>
      </w:r>
      <w:hyperlink r:id="rId109">
        <w:r>
          <w:rPr>
            <w:color w:val="0000FF"/>
          </w:rPr>
          <w:t>пункте 12</w:t>
        </w:r>
      </w:hyperlink>
      <w:r>
        <w:t>:</w:t>
      </w:r>
    </w:p>
    <w:p w:rsidR="00856A81" w:rsidRDefault="00856A81">
      <w:pPr>
        <w:pStyle w:val="ConsPlusNormal"/>
        <w:spacing w:before="220"/>
        <w:ind w:firstLine="540"/>
        <w:jc w:val="both"/>
      </w:pPr>
      <w:hyperlink r:id="rId110">
        <w:r>
          <w:rPr>
            <w:color w:val="0000FF"/>
          </w:rPr>
          <w:t>абзац первый</w:t>
        </w:r>
      </w:hyperlink>
      <w:r>
        <w:t xml:space="preserve"> дополнить предложением следующего содержания: "Административные регламенты, которые разрабатываются в реестре услуг, направляются в Министерство юстиции Российской Федерации в реестре услуг.";</w:t>
      </w:r>
    </w:p>
    <w:p w:rsidR="00856A81" w:rsidRDefault="00856A81">
      <w:pPr>
        <w:pStyle w:val="ConsPlusNormal"/>
        <w:spacing w:before="220"/>
        <w:ind w:firstLine="540"/>
        <w:jc w:val="both"/>
      </w:pPr>
      <w:hyperlink r:id="rId111">
        <w:r>
          <w:rPr>
            <w:color w:val="0000FF"/>
          </w:rPr>
          <w:t>абзац третий</w:t>
        </w:r>
      </w:hyperlink>
      <w:r>
        <w:t xml:space="preserve"> после слов "нормативному правовому акту" дополнить словами "(за исключением случаев разработки нормативных правовых актов об утверждении административных регламентов в реестре услуг)";</w:t>
      </w:r>
    </w:p>
    <w:p w:rsidR="00856A81" w:rsidRDefault="00856A81">
      <w:pPr>
        <w:pStyle w:val="ConsPlusNormal"/>
        <w:spacing w:before="220"/>
        <w:ind w:firstLine="540"/>
        <w:jc w:val="both"/>
      </w:pPr>
      <w:r>
        <w:t xml:space="preserve">в) </w:t>
      </w:r>
      <w:hyperlink r:id="rId112">
        <w:r>
          <w:rPr>
            <w:color w:val="0000FF"/>
          </w:rPr>
          <w:t>пункт 13</w:t>
        </w:r>
      </w:hyperlink>
      <w:r>
        <w:t xml:space="preserve"> дополнить абзацем следующего содержания:</w:t>
      </w:r>
    </w:p>
    <w:p w:rsidR="00856A81" w:rsidRDefault="00856A81">
      <w:pPr>
        <w:pStyle w:val="ConsPlusNormal"/>
        <w:spacing w:before="220"/>
        <w:ind w:firstLine="540"/>
        <w:jc w:val="both"/>
      </w:pPr>
      <w:r>
        <w:t>"Государственная регистрация административных регламентов, которые разрабатываются в реестре услуг, осуществляется в срок до 15 рабочих дней с даты получения административного регламента. В случае необходимости срок государственной регистрации административного регламента может быть продлен Министерством юстиции Российской Федерации до 20 рабочих дней.".</w:t>
      </w:r>
    </w:p>
    <w:p w:rsidR="00856A81" w:rsidRDefault="00856A81">
      <w:pPr>
        <w:pStyle w:val="ConsPlusNormal"/>
        <w:spacing w:before="220"/>
        <w:ind w:firstLine="540"/>
        <w:jc w:val="both"/>
      </w:pPr>
      <w:r>
        <w:t xml:space="preserve">2. В </w:t>
      </w:r>
      <w:hyperlink r:id="rId113">
        <w:r>
          <w:rPr>
            <w:color w:val="0000FF"/>
          </w:rPr>
          <w:t>постановлении</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w:t>
      </w:r>
    </w:p>
    <w:p w:rsidR="00856A81" w:rsidRDefault="00856A81">
      <w:pPr>
        <w:pStyle w:val="ConsPlusNormal"/>
        <w:spacing w:before="220"/>
        <w:ind w:firstLine="540"/>
        <w:jc w:val="both"/>
      </w:pPr>
      <w:r>
        <w:t xml:space="preserve">а) </w:t>
      </w:r>
      <w:hyperlink r:id="rId114">
        <w:r>
          <w:rPr>
            <w:color w:val="0000FF"/>
          </w:rPr>
          <w:t>абзацы третий</w:t>
        </w:r>
      </w:hyperlink>
      <w:r>
        <w:t xml:space="preserve"> и </w:t>
      </w:r>
      <w:hyperlink r:id="rId115">
        <w:r>
          <w:rPr>
            <w:color w:val="0000FF"/>
          </w:rPr>
          <w:t>четвертый пункта 1</w:t>
        </w:r>
      </w:hyperlink>
      <w:r>
        <w:t xml:space="preserve"> признать утратившими силу;</w:t>
      </w:r>
    </w:p>
    <w:p w:rsidR="00856A81" w:rsidRDefault="00856A81">
      <w:pPr>
        <w:pStyle w:val="ConsPlusNormal"/>
        <w:spacing w:before="220"/>
        <w:ind w:firstLine="540"/>
        <w:jc w:val="both"/>
      </w:pPr>
      <w:r>
        <w:t xml:space="preserve">б) </w:t>
      </w:r>
      <w:hyperlink r:id="rId116">
        <w:r>
          <w:rPr>
            <w:color w:val="0000FF"/>
          </w:rPr>
          <w:t>пункт 4</w:t>
        </w:r>
      </w:hyperlink>
      <w:r>
        <w:t xml:space="preserve"> признать утратившим силу;</w:t>
      </w:r>
    </w:p>
    <w:p w:rsidR="00856A81" w:rsidRDefault="00856A81">
      <w:pPr>
        <w:pStyle w:val="ConsPlusNormal"/>
        <w:spacing w:before="220"/>
        <w:ind w:firstLine="540"/>
        <w:jc w:val="both"/>
      </w:pPr>
      <w:r>
        <w:t xml:space="preserve">в) </w:t>
      </w:r>
      <w:hyperlink r:id="rId117">
        <w:r>
          <w:rPr>
            <w:color w:val="0000FF"/>
          </w:rPr>
          <w:t>абзац третий пункта 6</w:t>
        </w:r>
      </w:hyperlink>
      <w:r>
        <w:t xml:space="preserve"> признать утратившим силу;</w:t>
      </w:r>
    </w:p>
    <w:p w:rsidR="00856A81" w:rsidRDefault="00856A81">
      <w:pPr>
        <w:pStyle w:val="ConsPlusNormal"/>
        <w:spacing w:before="220"/>
        <w:ind w:firstLine="540"/>
        <w:jc w:val="both"/>
      </w:pPr>
      <w:r>
        <w:t xml:space="preserve">г) в </w:t>
      </w:r>
      <w:hyperlink r:id="rId118">
        <w:r>
          <w:rPr>
            <w:color w:val="0000FF"/>
          </w:rPr>
          <w:t>Правилах</w:t>
        </w:r>
      </w:hyperlink>
      <w:r>
        <w:t xml:space="preserve"> разработки и утверждения административных регламентов осуществления государственного контроля (надзора), утвержденных указанным постановлением:</w:t>
      </w:r>
    </w:p>
    <w:p w:rsidR="00856A81" w:rsidRDefault="00856A81">
      <w:pPr>
        <w:pStyle w:val="ConsPlusNormal"/>
        <w:spacing w:before="220"/>
        <w:ind w:firstLine="540"/>
        <w:jc w:val="both"/>
      </w:pPr>
      <w:hyperlink r:id="rId119">
        <w:r>
          <w:rPr>
            <w:color w:val="0000FF"/>
          </w:rPr>
          <w:t>пункт 7(1)</w:t>
        </w:r>
      </w:hyperlink>
      <w:r>
        <w:t xml:space="preserve"> признать утратившим силу;</w:t>
      </w:r>
    </w:p>
    <w:p w:rsidR="00856A81" w:rsidRDefault="00856A81">
      <w:pPr>
        <w:pStyle w:val="ConsPlusNormal"/>
        <w:spacing w:before="220"/>
        <w:ind w:firstLine="540"/>
        <w:jc w:val="both"/>
      </w:pPr>
      <w:r>
        <w:t xml:space="preserve">в </w:t>
      </w:r>
      <w:hyperlink r:id="rId120">
        <w:r>
          <w:rPr>
            <w:color w:val="0000FF"/>
          </w:rPr>
          <w:t>пункте 11</w:t>
        </w:r>
      </w:hyperlink>
      <w:r>
        <w:t xml:space="preserve"> слова ", и наименования соответствующей функции по осуществлению государственного контроля (надзора) в перечне" исключить;</w:t>
      </w:r>
    </w:p>
    <w:p w:rsidR="00856A81" w:rsidRDefault="00856A81">
      <w:pPr>
        <w:pStyle w:val="ConsPlusNormal"/>
        <w:spacing w:before="220"/>
        <w:ind w:firstLine="540"/>
        <w:jc w:val="both"/>
      </w:pPr>
      <w:r>
        <w:t xml:space="preserve">д) </w:t>
      </w:r>
      <w:hyperlink r:id="rId121">
        <w:r>
          <w:rPr>
            <w:color w:val="0000FF"/>
          </w:rPr>
          <w:t>Правила</w:t>
        </w:r>
      </w:hyperlink>
      <w:r>
        <w:t xml:space="preserve"> разработки и утверждения административных регламентов предоставления государственных услуг, утвержденные указанным постановлением, признать утратившими силу;</w:t>
      </w:r>
    </w:p>
    <w:p w:rsidR="00856A81" w:rsidRDefault="00856A81">
      <w:pPr>
        <w:pStyle w:val="ConsPlusNormal"/>
        <w:spacing w:before="220"/>
        <w:ind w:firstLine="540"/>
        <w:jc w:val="both"/>
      </w:pPr>
      <w:r>
        <w:t xml:space="preserve">е) </w:t>
      </w:r>
      <w:hyperlink r:id="rId122">
        <w:r>
          <w:rPr>
            <w:color w:val="0000FF"/>
          </w:rPr>
          <w:t>Правила</w:t>
        </w:r>
      </w:hyperlink>
      <w:r>
        <w:t xml:space="preserve"> проведения экспертизы проектов административных регламентов осуществления </w:t>
      </w:r>
      <w:r>
        <w:lastRenderedPageBreak/>
        <w:t>государственного контроля (надзора) и административных регламентов предоставления государственных услуг, утвержденные указанным постановлением, признать утратившими силу.</w:t>
      </w:r>
    </w:p>
    <w:p w:rsidR="00856A81" w:rsidRDefault="00856A81">
      <w:pPr>
        <w:pStyle w:val="ConsPlusNormal"/>
        <w:spacing w:before="220"/>
        <w:ind w:firstLine="540"/>
        <w:jc w:val="both"/>
      </w:pPr>
      <w:r>
        <w:t xml:space="preserve">3. </w:t>
      </w:r>
      <w:hyperlink r:id="rId123">
        <w:r>
          <w:rPr>
            <w:color w:val="0000FF"/>
          </w:rPr>
          <w:t>Подпункт "б"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N 36, ст. 4902; N 52, ст. 7491; 2014, N 32, ст. 4502; 2018, N 6, ст. 880; N 45, ст. 6947), дополнить абзацем следующего содержания:</w:t>
      </w:r>
    </w:p>
    <w:p w:rsidR="00856A81" w:rsidRDefault="00856A81">
      <w:pPr>
        <w:pStyle w:val="ConsPlusNormal"/>
        <w:spacing w:before="220"/>
        <w:ind w:firstLine="540"/>
        <w:jc w:val="both"/>
      </w:pPr>
      <w:r>
        <w:t>"проекты административных регламентов предоставления государственных услуг.".</w:t>
      </w: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both"/>
      </w:pPr>
    </w:p>
    <w:p w:rsidR="00856A81" w:rsidRDefault="00856A81">
      <w:pPr>
        <w:pStyle w:val="ConsPlusNormal"/>
        <w:jc w:val="right"/>
        <w:outlineLvl w:val="0"/>
      </w:pPr>
      <w:r>
        <w:t>Приложение</w:t>
      </w:r>
    </w:p>
    <w:p w:rsidR="00856A81" w:rsidRDefault="00856A81">
      <w:pPr>
        <w:pStyle w:val="ConsPlusNormal"/>
        <w:jc w:val="right"/>
      </w:pPr>
      <w:r>
        <w:t>к постановлению Правительства</w:t>
      </w:r>
    </w:p>
    <w:p w:rsidR="00856A81" w:rsidRDefault="00856A81">
      <w:pPr>
        <w:pStyle w:val="ConsPlusNormal"/>
        <w:jc w:val="right"/>
      </w:pPr>
      <w:r>
        <w:t>Российской Федерации</w:t>
      </w:r>
    </w:p>
    <w:p w:rsidR="00856A81" w:rsidRDefault="00856A81">
      <w:pPr>
        <w:pStyle w:val="ConsPlusNormal"/>
        <w:jc w:val="right"/>
      </w:pPr>
      <w:r>
        <w:t>от 20 июля 2021 г. N 1228</w:t>
      </w:r>
    </w:p>
    <w:p w:rsidR="00856A81" w:rsidRDefault="00856A81">
      <w:pPr>
        <w:pStyle w:val="ConsPlusNormal"/>
        <w:jc w:val="both"/>
      </w:pPr>
    </w:p>
    <w:p w:rsidR="00856A81" w:rsidRDefault="00856A81">
      <w:pPr>
        <w:pStyle w:val="ConsPlusTitle"/>
        <w:jc w:val="center"/>
      </w:pPr>
      <w:bookmarkStart w:id="29" w:name="P350"/>
      <w:bookmarkEnd w:id="29"/>
      <w:r>
        <w:t>ПЕРЕЧЕНЬ</w:t>
      </w:r>
    </w:p>
    <w:p w:rsidR="00856A81" w:rsidRDefault="00856A81">
      <w:pPr>
        <w:pStyle w:val="ConsPlusTitle"/>
        <w:jc w:val="center"/>
      </w:pPr>
      <w:r>
        <w:t>УТРАТИВШИХ СИЛУ АКТОВ И ОТДЕЛЬНЫХ ПОЛОЖЕНИЙ АКТОВ</w:t>
      </w:r>
    </w:p>
    <w:p w:rsidR="00856A81" w:rsidRDefault="00856A81">
      <w:pPr>
        <w:pStyle w:val="ConsPlusTitle"/>
        <w:jc w:val="center"/>
      </w:pPr>
      <w:r>
        <w:t>ПРАВИТЕЛЬСТВА РОССИЙСКОЙ ФЕДЕРАЦИИ</w:t>
      </w:r>
    </w:p>
    <w:p w:rsidR="00856A81" w:rsidRDefault="00856A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A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81" w:rsidRDefault="00856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81" w:rsidRDefault="00856A81">
            <w:pPr>
              <w:pStyle w:val="ConsPlusNormal"/>
              <w:jc w:val="both"/>
            </w:pPr>
            <w:r>
              <w:rPr>
                <w:color w:val="392C69"/>
              </w:rPr>
              <w:t>КонсультантПлюс: примечание.</w:t>
            </w:r>
          </w:p>
          <w:p w:rsidR="00856A81" w:rsidRDefault="00856A81">
            <w:pPr>
              <w:pStyle w:val="ConsPlusNormal"/>
              <w:jc w:val="both"/>
            </w:pPr>
            <w:r>
              <w:rPr>
                <w:color w:val="392C69"/>
              </w:rPr>
              <w:t xml:space="preserve">П. 1 </w:t>
            </w:r>
            <w:hyperlink w:anchor="P26">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r>
    </w:tbl>
    <w:p w:rsidR="00856A81" w:rsidRDefault="00856A81">
      <w:pPr>
        <w:pStyle w:val="ConsPlusNormal"/>
        <w:spacing w:before="280"/>
        <w:ind w:firstLine="540"/>
        <w:jc w:val="both"/>
      </w:pPr>
      <w:bookmarkStart w:id="30" w:name="P356"/>
      <w:bookmarkEnd w:id="30"/>
      <w:r>
        <w:t xml:space="preserve">1. </w:t>
      </w:r>
      <w:hyperlink r:id="rId124">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w:t>
      </w:r>
    </w:p>
    <w:p w:rsidR="00856A81" w:rsidRDefault="00856A81">
      <w:pPr>
        <w:pStyle w:val="ConsPlusNormal"/>
        <w:spacing w:before="220"/>
        <w:ind w:firstLine="540"/>
        <w:jc w:val="both"/>
      </w:pPr>
      <w:r>
        <w:t xml:space="preserve">2. </w:t>
      </w:r>
      <w:hyperlink r:id="rId125">
        <w:r>
          <w:rPr>
            <w:color w:val="0000FF"/>
          </w:rPr>
          <w:t>Пункт 3</w:t>
        </w:r>
      </w:hyperlink>
      <w:r>
        <w:t xml:space="preserve"> изменений, которые вносятся в акты Правительства Российской Федерации в связи с необходимостью перехода на межведомственное электронное взаимодействие, утвержденных постановлением Правительства Российской Федерации от 19 августа 2011 г. N 705 "О внесении изменений в некоторые акты Правительства Российской Федерации в связи с необходимостью перехода на межведомственное электронное взаимодействие" (Собрание законодательства Российской Федерации, 2011, N 35, ст. 5092).</w:t>
      </w:r>
    </w:p>
    <w:p w:rsidR="00856A81" w:rsidRDefault="00856A81">
      <w:pPr>
        <w:pStyle w:val="ConsPlusNormal"/>
        <w:spacing w:before="220"/>
        <w:ind w:firstLine="540"/>
        <w:jc w:val="both"/>
      </w:pPr>
      <w:r>
        <w:t xml:space="preserve">3. </w:t>
      </w:r>
      <w:hyperlink r:id="rId126">
        <w:r>
          <w:rPr>
            <w:color w:val="0000FF"/>
          </w:rPr>
          <w:t>Постановление</w:t>
        </w:r>
      </w:hyperlink>
      <w:r>
        <w:t xml:space="preserve"> Правительства Российской Федерации от 30 июня 2012 г. N 674 "О внесении изменений в постановление Правительства Российской Федерации от 16 мая 2011 г. N 373" (Собрание законодательства Российской Федерации, 2012, N 28, ст. 3908).</w:t>
      </w:r>
    </w:p>
    <w:p w:rsidR="00856A81" w:rsidRDefault="00856A81">
      <w:pPr>
        <w:pStyle w:val="ConsPlusNormal"/>
        <w:spacing w:before="220"/>
        <w:ind w:firstLine="540"/>
        <w:jc w:val="both"/>
      </w:pPr>
      <w:r>
        <w:t xml:space="preserve">4. </w:t>
      </w:r>
      <w:hyperlink r:id="rId127">
        <w:r>
          <w:rPr>
            <w:color w:val="0000FF"/>
          </w:rPr>
          <w:t>Пункт 2</w:t>
        </w:r>
      </w:hyperlink>
      <w:r>
        <w:t xml:space="preserve"> постановления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w:t>
      </w:r>
    </w:p>
    <w:p w:rsidR="00856A81" w:rsidRDefault="00856A81">
      <w:pPr>
        <w:pStyle w:val="ConsPlusNormal"/>
        <w:spacing w:before="220"/>
        <w:ind w:firstLine="540"/>
        <w:jc w:val="both"/>
      </w:pPr>
      <w:r>
        <w:t xml:space="preserve">5. </w:t>
      </w:r>
      <w:hyperlink r:id="rId128">
        <w:r>
          <w:rPr>
            <w:color w:val="0000FF"/>
          </w:rPr>
          <w:t>Постановление</w:t>
        </w:r>
      </w:hyperlink>
      <w:r>
        <w:t xml:space="preserve"> Правительства Российской Федерации от 3 декабря 2012 г. N 1254 "О внесении изменения в пункт 1 Правил разработки и утверждения административных регламентов предоставления государственных услуг" (Собрание законодательства Российской Федерации, 2012, </w:t>
      </w:r>
      <w:r>
        <w:lastRenderedPageBreak/>
        <w:t>N 50, ст. 7070).</w:t>
      </w:r>
    </w:p>
    <w:p w:rsidR="00856A81" w:rsidRDefault="00856A81">
      <w:pPr>
        <w:pStyle w:val="ConsPlusNormal"/>
        <w:spacing w:before="220"/>
        <w:ind w:firstLine="540"/>
        <w:jc w:val="both"/>
      </w:pPr>
      <w:r>
        <w:t xml:space="preserve">6. </w:t>
      </w:r>
      <w:hyperlink r:id="rId129">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декабря 2012 г. N 1334 "О внесении изменений в некоторые акты Правительства Российской Федерации" (Собрание законодательства Российской Федерации, 2012, N 52, ст. 7507).</w:t>
      </w:r>
    </w:p>
    <w:p w:rsidR="00856A81" w:rsidRDefault="00856A81">
      <w:pPr>
        <w:pStyle w:val="ConsPlusNormal"/>
        <w:spacing w:before="220"/>
        <w:ind w:firstLine="540"/>
        <w:jc w:val="both"/>
      </w:pPr>
      <w:r>
        <w:t xml:space="preserve">7. </w:t>
      </w:r>
      <w:hyperlink r:id="rId130">
        <w:r>
          <w:rPr>
            <w:color w:val="0000FF"/>
          </w:rPr>
          <w:t>Постановление</w:t>
        </w:r>
      </w:hyperlink>
      <w:r>
        <w:t xml:space="preserve"> Правительства Российской Федерации от 23 января 2014 г. N 53 "О внесении изменений в постановление Правительства Российской Федерации от 16 мая 2011 г. N 373" (Собрание законодательства Российской Федерации, 2014, N 5, ст. 506).</w:t>
      </w:r>
    </w:p>
    <w:p w:rsidR="00856A81" w:rsidRDefault="00856A81">
      <w:pPr>
        <w:pStyle w:val="ConsPlusNormal"/>
        <w:spacing w:before="220"/>
        <w:ind w:firstLine="540"/>
        <w:jc w:val="both"/>
      </w:pPr>
      <w:r>
        <w:t xml:space="preserve">8. </w:t>
      </w:r>
      <w:hyperlink r:id="rId131">
        <w:r>
          <w:rPr>
            <w:color w:val="0000FF"/>
          </w:rPr>
          <w:t>Пункт 2</w:t>
        </w:r>
      </w:hyperlink>
      <w:r>
        <w:t xml:space="preserve"> изменений, которые вносятся в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 утвержденных постановлением Правительства Российской Федерации от 25 октября 2017 г. N 1296 "О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 (Собрание законодательства Российской Федерации, 2017, N 44, ст. 6523).</w:t>
      </w:r>
    </w:p>
    <w:p w:rsidR="00856A81" w:rsidRDefault="00856A81">
      <w:pPr>
        <w:pStyle w:val="ConsPlusNormal"/>
        <w:spacing w:before="220"/>
        <w:ind w:firstLine="540"/>
        <w:jc w:val="both"/>
      </w:pPr>
      <w:r>
        <w:t xml:space="preserve">9. </w:t>
      </w:r>
      <w:hyperlink r:id="rId13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января 2018 г. N 62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2018, N 6, ст. 880).</w:t>
      </w:r>
    </w:p>
    <w:p w:rsidR="00856A81" w:rsidRDefault="00856A81">
      <w:pPr>
        <w:pStyle w:val="ConsPlusNormal"/>
        <w:spacing w:before="220"/>
        <w:ind w:firstLine="540"/>
        <w:jc w:val="both"/>
      </w:pPr>
      <w:r>
        <w:t xml:space="preserve">10. </w:t>
      </w:r>
      <w:hyperlink r:id="rId133">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июня 2018 г. N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(Собрание законодательства Российской Федерации, 2018, N 25, ст. 3696).</w:t>
      </w:r>
    </w:p>
    <w:p w:rsidR="00856A81" w:rsidRDefault="00856A81">
      <w:pPr>
        <w:pStyle w:val="ConsPlusNormal"/>
        <w:spacing w:before="220"/>
        <w:ind w:firstLine="540"/>
        <w:jc w:val="both"/>
      </w:pPr>
      <w:r>
        <w:t xml:space="preserve">11. </w:t>
      </w:r>
      <w:hyperlink r:id="rId13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августа 2018 г. N 996 "О внесении изменений в некоторые акты Правительства Российской Федерации" (Собрание законодательства Российской Федерации, 2018, N 36, ст. 5623).</w:t>
      </w:r>
    </w:p>
    <w:p w:rsidR="00856A81" w:rsidRDefault="00856A81">
      <w:pPr>
        <w:pStyle w:val="ConsPlusNormal"/>
        <w:spacing w:before="220"/>
        <w:ind w:firstLine="540"/>
        <w:jc w:val="both"/>
      </w:pPr>
      <w:r>
        <w:t xml:space="preserve">12. </w:t>
      </w:r>
      <w:hyperlink r:id="rId135">
        <w:r>
          <w:rPr>
            <w:color w:val="0000FF"/>
          </w:rPr>
          <w:t>Пункты 2</w:t>
        </w:r>
      </w:hyperlink>
      <w:r>
        <w:t xml:space="preserve"> и </w:t>
      </w:r>
      <w:hyperlink r:id="rId136">
        <w:r>
          <w:rPr>
            <w:color w:val="0000FF"/>
          </w:rPr>
          <w:t>3</w:t>
        </w:r>
      </w:hyperlink>
      <w:r>
        <w:t xml:space="preserve"> изменений, которые вносятся в постановление Правительства Российской Федерации от 16 мая 2011 г. N 373, утвержденных постановлением Правительства Российской Федерации от 3 ноября 2018 г. N 1307 "О внесении изменений в постановление Правительства Российской Федерации от 16 мая 2011 г. N 373" (Собрание законодательства Российской Федерации, 2018, N 46, ст. 7050).</w:t>
      </w:r>
    </w:p>
    <w:p w:rsidR="00856A81" w:rsidRDefault="00856A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6A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A81" w:rsidRDefault="00856A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A81" w:rsidRDefault="00856A81">
            <w:pPr>
              <w:pStyle w:val="ConsPlusNormal"/>
              <w:jc w:val="both"/>
            </w:pPr>
            <w:r>
              <w:rPr>
                <w:color w:val="392C69"/>
              </w:rPr>
              <w:t>КонсультантПлюс: примечание.</w:t>
            </w:r>
          </w:p>
          <w:p w:rsidR="00856A81" w:rsidRDefault="00856A81">
            <w:pPr>
              <w:pStyle w:val="ConsPlusNormal"/>
              <w:jc w:val="both"/>
            </w:pPr>
            <w:r>
              <w:rPr>
                <w:color w:val="392C69"/>
              </w:rPr>
              <w:t xml:space="preserve">П. 13 </w:t>
            </w:r>
            <w:hyperlink w:anchor="P26">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56A81" w:rsidRDefault="00856A81">
            <w:pPr>
              <w:pStyle w:val="ConsPlusNormal"/>
            </w:pPr>
          </w:p>
        </w:tc>
      </w:tr>
    </w:tbl>
    <w:p w:rsidR="00856A81" w:rsidRDefault="00856A81">
      <w:pPr>
        <w:pStyle w:val="ConsPlusNormal"/>
        <w:spacing w:before="280"/>
        <w:ind w:firstLine="540"/>
        <w:jc w:val="both"/>
      </w:pPr>
      <w:bookmarkStart w:id="31" w:name="P370"/>
      <w:bookmarkEnd w:id="31"/>
      <w:r>
        <w:t xml:space="preserve">13. </w:t>
      </w:r>
      <w:hyperlink r:id="rId137">
        <w:r>
          <w:rPr>
            <w:color w:val="0000FF"/>
          </w:rPr>
          <w:t>Постановление</w:t>
        </w:r>
      </w:hyperlink>
      <w:r>
        <w:t xml:space="preserve"> Правительства Российской Федерации от 3 ноября 2018 г. N 1307 "О внесении изменений в постановление Правительства Российской Федерации от 16 мая 2011 г. N 373" (Собрание законодательства Российской Федерации, 2018, N 46, ст. 7050).</w:t>
      </w:r>
    </w:p>
    <w:p w:rsidR="00856A81" w:rsidRDefault="00856A81">
      <w:pPr>
        <w:pStyle w:val="ConsPlusNormal"/>
        <w:jc w:val="both"/>
      </w:pPr>
    </w:p>
    <w:p w:rsidR="00856A81" w:rsidRDefault="00856A81">
      <w:pPr>
        <w:pStyle w:val="ConsPlusNormal"/>
        <w:jc w:val="both"/>
      </w:pPr>
    </w:p>
    <w:p w:rsidR="00856A81" w:rsidRDefault="00856A81">
      <w:pPr>
        <w:pStyle w:val="ConsPlusNormal"/>
        <w:pBdr>
          <w:bottom w:val="single" w:sz="6" w:space="0" w:color="auto"/>
        </w:pBdr>
        <w:spacing w:before="100" w:after="100"/>
        <w:jc w:val="both"/>
        <w:rPr>
          <w:sz w:val="2"/>
          <w:szCs w:val="2"/>
        </w:rPr>
      </w:pPr>
    </w:p>
    <w:p w:rsidR="00AF6C3B" w:rsidRDefault="00AF6C3B">
      <w:bookmarkStart w:id="32" w:name="_GoBack"/>
      <w:bookmarkEnd w:id="32"/>
    </w:p>
    <w:sectPr w:rsidR="00AF6C3B" w:rsidSect="00B71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1"/>
    <w:rsid w:val="00856A81"/>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2F3C7-6902-45BF-B97D-27C176DE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6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6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6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6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6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6A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0694&amp;dst=96" TargetMode="External"/><Relationship Id="rId21" Type="http://schemas.openxmlformats.org/officeDocument/2006/relationships/hyperlink" Target="https://login.consultant.ru/link/?req=doc&amp;base=LAW&amp;n=504341&amp;dst=100029" TargetMode="External"/><Relationship Id="rId42" Type="http://schemas.openxmlformats.org/officeDocument/2006/relationships/hyperlink" Target="https://login.consultant.ru/link/?req=doc&amp;base=LAW&amp;n=504262&amp;dst=100204" TargetMode="External"/><Relationship Id="rId63" Type="http://schemas.openxmlformats.org/officeDocument/2006/relationships/hyperlink" Target="https://login.consultant.ru/link/?req=doc&amp;base=LAW&amp;n=504262&amp;dst=100160" TargetMode="External"/><Relationship Id="rId84" Type="http://schemas.openxmlformats.org/officeDocument/2006/relationships/hyperlink" Target="https://login.consultant.ru/link/?req=doc&amp;base=LAW&amp;n=504262&amp;dst=100190" TargetMode="External"/><Relationship Id="rId138" Type="http://schemas.openxmlformats.org/officeDocument/2006/relationships/fontTable" Target="fontTable.xml"/><Relationship Id="rId16" Type="http://schemas.openxmlformats.org/officeDocument/2006/relationships/hyperlink" Target="https://login.consultant.ru/link/?req=doc&amp;base=LAW&amp;n=504262&amp;dst=100088" TargetMode="External"/><Relationship Id="rId107" Type="http://schemas.openxmlformats.org/officeDocument/2006/relationships/hyperlink" Target="https://login.consultant.ru/link/?req=doc&amp;base=LAW&amp;n=380337&amp;dst=78" TargetMode="External"/><Relationship Id="rId11" Type="http://schemas.openxmlformats.org/officeDocument/2006/relationships/hyperlink" Target="https://login.consultant.ru/link/?req=doc&amp;base=LAW&amp;n=495033&amp;dst=100013" TargetMode="External"/><Relationship Id="rId32" Type="http://schemas.openxmlformats.org/officeDocument/2006/relationships/hyperlink" Target="https://login.consultant.ru/link/?req=doc&amp;base=LAW&amp;n=504262&amp;dst=100106" TargetMode="External"/><Relationship Id="rId37" Type="http://schemas.openxmlformats.org/officeDocument/2006/relationships/hyperlink" Target="https://login.consultant.ru/link/?req=doc&amp;base=LAW&amp;n=504262&amp;dst=100116" TargetMode="External"/><Relationship Id="rId53" Type="http://schemas.openxmlformats.org/officeDocument/2006/relationships/hyperlink" Target="https://login.consultant.ru/link/?req=doc&amp;base=LAW&amp;n=504262&amp;dst=100139" TargetMode="External"/><Relationship Id="rId58" Type="http://schemas.openxmlformats.org/officeDocument/2006/relationships/hyperlink" Target="https://login.consultant.ru/link/?req=doc&amp;base=LAW&amp;n=504262&amp;dst=100149" TargetMode="External"/><Relationship Id="rId74" Type="http://schemas.openxmlformats.org/officeDocument/2006/relationships/hyperlink" Target="https://login.consultant.ru/link/?req=doc&amp;base=LAW&amp;n=504262&amp;dst=100170" TargetMode="External"/><Relationship Id="rId79" Type="http://schemas.openxmlformats.org/officeDocument/2006/relationships/hyperlink" Target="https://login.consultant.ru/link/?req=doc&amp;base=LAW&amp;n=504262&amp;dst=100174" TargetMode="External"/><Relationship Id="rId102" Type="http://schemas.openxmlformats.org/officeDocument/2006/relationships/hyperlink" Target="https://login.consultant.ru/link/?req=doc&amp;base=LAW&amp;n=504341&amp;dst=100085" TargetMode="External"/><Relationship Id="rId123" Type="http://schemas.openxmlformats.org/officeDocument/2006/relationships/hyperlink" Target="https://login.consultant.ru/link/?req=doc&amp;base=LAW&amp;n=380331&amp;dst=100080" TargetMode="External"/><Relationship Id="rId128" Type="http://schemas.openxmlformats.org/officeDocument/2006/relationships/hyperlink" Target="https://login.consultant.ru/link/?req=doc&amp;base=LAW&amp;n=138615" TargetMode="External"/><Relationship Id="rId5" Type="http://schemas.openxmlformats.org/officeDocument/2006/relationships/hyperlink" Target="https://login.consultant.ru/link/?req=doc&amp;base=LAW&amp;n=470189&amp;dst=100010" TargetMode="External"/><Relationship Id="rId90" Type="http://schemas.openxmlformats.org/officeDocument/2006/relationships/hyperlink" Target="https://login.consultant.ru/link/?req=doc&amp;base=LAW&amp;n=511331&amp;dst=391" TargetMode="External"/><Relationship Id="rId95" Type="http://schemas.openxmlformats.org/officeDocument/2006/relationships/hyperlink" Target="https://login.consultant.ru/link/?req=doc&amp;base=LAW&amp;n=470189&amp;dst=100014" TargetMode="External"/><Relationship Id="rId22" Type="http://schemas.openxmlformats.org/officeDocument/2006/relationships/hyperlink" Target="https://login.consultant.ru/link/?req=doc&amp;base=LAW&amp;n=504341&amp;dst=100031" TargetMode="External"/><Relationship Id="rId27" Type="http://schemas.openxmlformats.org/officeDocument/2006/relationships/hyperlink" Target="https://login.consultant.ru/link/?req=doc&amp;base=LAW&amp;n=504262&amp;dst=100098" TargetMode="External"/><Relationship Id="rId43" Type="http://schemas.openxmlformats.org/officeDocument/2006/relationships/hyperlink" Target="https://login.consultant.ru/link/?req=doc&amp;base=LAW&amp;n=504262&amp;dst=100128" TargetMode="External"/><Relationship Id="rId48" Type="http://schemas.openxmlformats.org/officeDocument/2006/relationships/hyperlink" Target="https://login.consultant.ru/link/?req=doc&amp;base=LAW&amp;n=504262&amp;dst=100133" TargetMode="External"/><Relationship Id="rId64" Type="http://schemas.openxmlformats.org/officeDocument/2006/relationships/hyperlink" Target="https://login.consultant.ru/link/?req=doc&amp;base=LAW&amp;n=504262&amp;dst=100162" TargetMode="External"/><Relationship Id="rId69" Type="http://schemas.openxmlformats.org/officeDocument/2006/relationships/hyperlink" Target="https://login.consultant.ru/link/?req=doc&amp;base=LAW&amp;n=504262&amp;dst=100165" TargetMode="External"/><Relationship Id="rId113" Type="http://schemas.openxmlformats.org/officeDocument/2006/relationships/hyperlink" Target="https://login.consultant.ru/link/?req=doc&amp;base=LAW&amp;n=310694" TargetMode="External"/><Relationship Id="rId118" Type="http://schemas.openxmlformats.org/officeDocument/2006/relationships/hyperlink" Target="https://login.consultant.ru/link/?req=doc&amp;base=LAW&amp;n=310694&amp;dst=97" TargetMode="External"/><Relationship Id="rId134" Type="http://schemas.openxmlformats.org/officeDocument/2006/relationships/hyperlink" Target="https://login.consultant.ru/link/?req=doc&amp;base=LAW&amp;n=305652&amp;dst=100013" TargetMode="External"/><Relationship Id="rId139" Type="http://schemas.openxmlformats.org/officeDocument/2006/relationships/theme" Target="theme/theme1.xml"/><Relationship Id="rId80" Type="http://schemas.openxmlformats.org/officeDocument/2006/relationships/hyperlink" Target="https://login.consultant.ru/link/?req=doc&amp;base=LAW&amp;n=504262&amp;dst=100176" TargetMode="External"/><Relationship Id="rId85" Type="http://schemas.openxmlformats.org/officeDocument/2006/relationships/hyperlink" Target="https://login.consultant.ru/link/?req=doc&amp;base=LAW&amp;n=504262&amp;dst=100194" TargetMode="External"/><Relationship Id="rId12" Type="http://schemas.openxmlformats.org/officeDocument/2006/relationships/hyperlink" Target="https://login.consultant.ru/link/?req=doc&amp;base=LAW&amp;n=470189&amp;dst=100010" TargetMode="External"/><Relationship Id="rId17" Type="http://schemas.openxmlformats.org/officeDocument/2006/relationships/hyperlink" Target="https://login.consultant.ru/link/?req=doc&amp;base=LAW&amp;n=470189&amp;dst=100011" TargetMode="External"/><Relationship Id="rId33" Type="http://schemas.openxmlformats.org/officeDocument/2006/relationships/hyperlink" Target="https://login.consultant.ru/link/?req=doc&amp;base=LAW&amp;n=504262&amp;dst=100107" TargetMode="External"/><Relationship Id="rId38" Type="http://schemas.openxmlformats.org/officeDocument/2006/relationships/hyperlink" Target="https://login.consultant.ru/link/?req=doc&amp;base=LAW&amp;n=504262&amp;dst=100117" TargetMode="External"/><Relationship Id="rId59" Type="http://schemas.openxmlformats.org/officeDocument/2006/relationships/hyperlink" Target="https://login.consultant.ru/link/?req=doc&amp;base=LAW&amp;n=511331&amp;dst=336" TargetMode="External"/><Relationship Id="rId103" Type="http://schemas.openxmlformats.org/officeDocument/2006/relationships/hyperlink" Target="https://login.consultant.ru/link/?req=doc&amp;base=LAW&amp;n=490536&amp;dst=100028" TargetMode="External"/><Relationship Id="rId108" Type="http://schemas.openxmlformats.org/officeDocument/2006/relationships/hyperlink" Target="https://login.consultant.ru/link/?req=doc&amp;base=LAW&amp;n=380337&amp;dst=75" TargetMode="External"/><Relationship Id="rId124" Type="http://schemas.openxmlformats.org/officeDocument/2006/relationships/hyperlink" Target="https://login.consultant.ru/link/?req=doc&amp;base=LAW&amp;n=391643" TargetMode="External"/><Relationship Id="rId129" Type="http://schemas.openxmlformats.org/officeDocument/2006/relationships/hyperlink" Target="https://login.consultant.ru/link/?req=doc&amp;base=LAW&amp;n=139392&amp;dst=100020" TargetMode="External"/><Relationship Id="rId54" Type="http://schemas.openxmlformats.org/officeDocument/2006/relationships/hyperlink" Target="https://login.consultant.ru/link/?req=doc&amp;base=LAW&amp;n=504262&amp;dst=100143" TargetMode="External"/><Relationship Id="rId70" Type="http://schemas.openxmlformats.org/officeDocument/2006/relationships/hyperlink" Target="https://login.consultant.ru/link/?req=doc&amp;base=LAW&amp;n=504341&amp;dst=100067" TargetMode="External"/><Relationship Id="rId75" Type="http://schemas.openxmlformats.org/officeDocument/2006/relationships/hyperlink" Target="https://login.consultant.ru/link/?req=doc&amp;base=LAW&amp;n=504341&amp;dst=100071" TargetMode="External"/><Relationship Id="rId91" Type="http://schemas.openxmlformats.org/officeDocument/2006/relationships/hyperlink" Target="https://login.consultant.ru/link/?req=doc&amp;base=LAW&amp;n=490536&amp;dst=159" TargetMode="External"/><Relationship Id="rId96" Type="http://schemas.openxmlformats.org/officeDocument/2006/relationships/hyperlink" Target="https://login.consultant.ru/link/?req=doc&amp;base=LAW&amp;n=487010" TargetMode="External"/><Relationship Id="rId1" Type="http://schemas.openxmlformats.org/officeDocument/2006/relationships/styles" Target="styles.xml"/><Relationship Id="rId6" Type="http://schemas.openxmlformats.org/officeDocument/2006/relationships/hyperlink" Target="https://login.consultant.ru/link/?req=doc&amp;base=LAW&amp;n=504341&amp;dst=100027" TargetMode="External"/><Relationship Id="rId23" Type="http://schemas.openxmlformats.org/officeDocument/2006/relationships/hyperlink" Target="https://login.consultant.ru/link/?req=doc&amp;base=LAW&amp;n=504262&amp;dst=100093" TargetMode="External"/><Relationship Id="rId28" Type="http://schemas.openxmlformats.org/officeDocument/2006/relationships/hyperlink" Target="https://login.consultant.ru/link/?req=doc&amp;base=LAW&amp;n=504262&amp;dst=100099" TargetMode="External"/><Relationship Id="rId49" Type="http://schemas.openxmlformats.org/officeDocument/2006/relationships/hyperlink" Target="https://login.consultant.ru/link/?req=doc&amp;base=LAW&amp;n=504262&amp;dst=100134" TargetMode="External"/><Relationship Id="rId114" Type="http://schemas.openxmlformats.org/officeDocument/2006/relationships/hyperlink" Target="https://login.consultant.ru/link/?req=doc&amp;base=LAW&amp;n=310694&amp;dst=100007" TargetMode="External"/><Relationship Id="rId119" Type="http://schemas.openxmlformats.org/officeDocument/2006/relationships/hyperlink" Target="https://login.consultant.ru/link/?req=doc&amp;base=LAW&amp;n=310694&amp;dst=262" TargetMode="External"/><Relationship Id="rId44" Type="http://schemas.openxmlformats.org/officeDocument/2006/relationships/hyperlink" Target="https://login.consultant.ru/link/?req=doc&amp;base=LAW&amp;n=504341&amp;dst=100057" TargetMode="External"/><Relationship Id="rId60" Type="http://schemas.openxmlformats.org/officeDocument/2006/relationships/hyperlink" Target="https://login.consultant.ru/link/?req=doc&amp;base=LAW&amp;n=504262&amp;dst=100150" TargetMode="External"/><Relationship Id="rId65" Type="http://schemas.openxmlformats.org/officeDocument/2006/relationships/hyperlink" Target="https://login.consultant.ru/link/?req=doc&amp;base=LAW&amp;n=504341&amp;dst=100062" TargetMode="External"/><Relationship Id="rId81" Type="http://schemas.openxmlformats.org/officeDocument/2006/relationships/hyperlink" Target="https://login.consultant.ru/link/?req=doc&amp;base=LAW&amp;n=504262&amp;dst=100177" TargetMode="External"/><Relationship Id="rId86" Type="http://schemas.openxmlformats.org/officeDocument/2006/relationships/hyperlink" Target="https://login.consultant.ru/link/?req=doc&amp;base=LAW&amp;n=490536&amp;dst=100028" TargetMode="External"/><Relationship Id="rId130" Type="http://schemas.openxmlformats.org/officeDocument/2006/relationships/hyperlink" Target="https://login.consultant.ru/link/?req=doc&amp;base=LAW&amp;n=158132" TargetMode="External"/><Relationship Id="rId135" Type="http://schemas.openxmlformats.org/officeDocument/2006/relationships/hyperlink" Target="https://login.consultant.ru/link/?req=doc&amp;base=LAW&amp;n=310626&amp;dst=100012" TargetMode="External"/><Relationship Id="rId13" Type="http://schemas.openxmlformats.org/officeDocument/2006/relationships/hyperlink" Target="https://login.consultant.ru/link/?req=doc&amp;base=LAW&amp;n=504341&amp;dst=100027" TargetMode="External"/><Relationship Id="rId18" Type="http://schemas.openxmlformats.org/officeDocument/2006/relationships/hyperlink" Target="https://login.consultant.ru/link/?req=doc&amp;base=LAW&amp;n=504262&amp;dst=100090" TargetMode="External"/><Relationship Id="rId39" Type="http://schemas.openxmlformats.org/officeDocument/2006/relationships/hyperlink" Target="https://login.consultant.ru/link/?req=doc&amp;base=LAW&amp;n=504262&amp;dst=100119" TargetMode="External"/><Relationship Id="rId109" Type="http://schemas.openxmlformats.org/officeDocument/2006/relationships/hyperlink" Target="https://login.consultant.ru/link/?req=doc&amp;base=LAW&amp;n=380337&amp;dst=132" TargetMode="External"/><Relationship Id="rId34" Type="http://schemas.openxmlformats.org/officeDocument/2006/relationships/hyperlink" Target="https://login.consultant.ru/link/?req=doc&amp;base=LAW&amp;n=504262&amp;dst=100109" TargetMode="External"/><Relationship Id="rId50" Type="http://schemas.openxmlformats.org/officeDocument/2006/relationships/hyperlink" Target="https://login.consultant.ru/link/?req=doc&amp;base=LAW&amp;n=504262&amp;dst=100136" TargetMode="External"/><Relationship Id="rId55" Type="http://schemas.openxmlformats.org/officeDocument/2006/relationships/hyperlink" Target="https://login.consultant.ru/link/?req=doc&amp;base=LAW&amp;n=504262&amp;dst=100144" TargetMode="External"/><Relationship Id="rId76" Type="http://schemas.openxmlformats.org/officeDocument/2006/relationships/hyperlink" Target="https://login.consultant.ru/link/?req=doc&amp;base=LAW&amp;n=504262&amp;dst=100171" TargetMode="External"/><Relationship Id="rId97" Type="http://schemas.openxmlformats.org/officeDocument/2006/relationships/hyperlink" Target="https://login.consultant.ru/link/?req=doc&amp;base=LAW&amp;n=490536&amp;dst=100028" TargetMode="External"/><Relationship Id="rId104" Type="http://schemas.openxmlformats.org/officeDocument/2006/relationships/hyperlink" Target="https://login.consultant.ru/link/?req=doc&amp;base=LAW&amp;n=380337&amp;dst=100028" TargetMode="External"/><Relationship Id="rId120" Type="http://schemas.openxmlformats.org/officeDocument/2006/relationships/hyperlink" Target="https://login.consultant.ru/link/?req=doc&amp;base=LAW&amp;n=310694&amp;dst=116" TargetMode="External"/><Relationship Id="rId125" Type="http://schemas.openxmlformats.org/officeDocument/2006/relationships/hyperlink" Target="https://login.consultant.ru/link/?req=doc&amp;base=LAW&amp;n=118522&amp;dst=100017" TargetMode="External"/><Relationship Id="rId7" Type="http://schemas.openxmlformats.org/officeDocument/2006/relationships/hyperlink" Target="https://login.consultant.ru/link/?req=doc&amp;base=LAW&amp;n=495033&amp;dst=100013" TargetMode="External"/><Relationship Id="rId71" Type="http://schemas.openxmlformats.org/officeDocument/2006/relationships/hyperlink" Target="https://login.consultant.ru/link/?req=doc&amp;base=LAW&amp;n=504341&amp;dst=100069" TargetMode="External"/><Relationship Id="rId92" Type="http://schemas.openxmlformats.org/officeDocument/2006/relationships/hyperlink" Target="https://login.consultant.ru/link/?req=doc&amp;base=LAW&amp;n=470189&amp;dst=100012" TargetMode="External"/><Relationship Id="rId2" Type="http://schemas.openxmlformats.org/officeDocument/2006/relationships/settings" Target="settings.xml"/><Relationship Id="rId29" Type="http://schemas.openxmlformats.org/officeDocument/2006/relationships/hyperlink" Target="https://login.consultant.ru/link/?req=doc&amp;base=LAW&amp;n=504262&amp;dst=100101" TargetMode="External"/><Relationship Id="rId24" Type="http://schemas.openxmlformats.org/officeDocument/2006/relationships/hyperlink" Target="https://login.consultant.ru/link/?req=doc&amp;base=LAW&amp;n=511331" TargetMode="External"/><Relationship Id="rId40" Type="http://schemas.openxmlformats.org/officeDocument/2006/relationships/hyperlink" Target="https://login.consultant.ru/link/?req=doc&amp;base=LAW&amp;n=504262&amp;dst=100120" TargetMode="External"/><Relationship Id="rId45" Type="http://schemas.openxmlformats.org/officeDocument/2006/relationships/hyperlink" Target="https://login.consultant.ru/link/?req=doc&amp;base=LAW&amp;n=504262&amp;dst=100130" TargetMode="External"/><Relationship Id="rId66" Type="http://schemas.openxmlformats.org/officeDocument/2006/relationships/hyperlink" Target="https://login.consultant.ru/link/?req=doc&amp;base=LAW&amp;n=504262&amp;dst=100163" TargetMode="External"/><Relationship Id="rId87" Type="http://schemas.openxmlformats.org/officeDocument/2006/relationships/hyperlink" Target="https://login.consultant.ru/link/?req=doc&amp;base=LAW&amp;n=504341&amp;dst=100081" TargetMode="External"/><Relationship Id="rId110" Type="http://schemas.openxmlformats.org/officeDocument/2006/relationships/hyperlink" Target="https://login.consultant.ru/link/?req=doc&amp;base=LAW&amp;n=380337&amp;dst=132" TargetMode="External"/><Relationship Id="rId115" Type="http://schemas.openxmlformats.org/officeDocument/2006/relationships/hyperlink" Target="https://login.consultant.ru/link/?req=doc&amp;base=LAW&amp;n=310694&amp;dst=92" TargetMode="External"/><Relationship Id="rId131" Type="http://schemas.openxmlformats.org/officeDocument/2006/relationships/hyperlink" Target="https://login.consultant.ru/link/?req=doc&amp;base=LAW&amp;n=300305&amp;dst=100011" TargetMode="External"/><Relationship Id="rId136" Type="http://schemas.openxmlformats.org/officeDocument/2006/relationships/hyperlink" Target="https://login.consultant.ru/link/?req=doc&amp;base=LAW&amp;n=310626&amp;dst=100038" TargetMode="External"/><Relationship Id="rId61" Type="http://schemas.openxmlformats.org/officeDocument/2006/relationships/hyperlink" Target="https://login.consultant.ru/link/?req=doc&amp;base=LAW&amp;n=504262&amp;dst=100155" TargetMode="External"/><Relationship Id="rId82" Type="http://schemas.openxmlformats.org/officeDocument/2006/relationships/hyperlink" Target="https://login.consultant.ru/link/?req=doc&amp;base=LAW&amp;n=504262&amp;dst=100184" TargetMode="External"/><Relationship Id="rId19" Type="http://schemas.openxmlformats.org/officeDocument/2006/relationships/hyperlink" Target="https://login.consultant.ru/link/?req=doc&amp;base=LAW&amp;n=504262&amp;dst=100091" TargetMode="External"/><Relationship Id="rId14" Type="http://schemas.openxmlformats.org/officeDocument/2006/relationships/hyperlink" Target="https://login.consultant.ru/link/?req=doc&amp;base=LAW&amp;n=504262&amp;dst=100087" TargetMode="External"/><Relationship Id="rId30" Type="http://schemas.openxmlformats.org/officeDocument/2006/relationships/hyperlink" Target="https://login.consultant.ru/link/?req=doc&amp;base=LAW&amp;n=504262&amp;dst=100104" TargetMode="External"/><Relationship Id="rId35" Type="http://schemas.openxmlformats.org/officeDocument/2006/relationships/hyperlink" Target="https://login.consultant.ru/link/?req=doc&amp;base=LAW&amp;n=504262&amp;dst=100110" TargetMode="External"/><Relationship Id="rId56" Type="http://schemas.openxmlformats.org/officeDocument/2006/relationships/hyperlink" Target="https://login.consultant.ru/link/?req=doc&amp;base=LAW&amp;n=504262&amp;dst=100146" TargetMode="External"/><Relationship Id="rId77" Type="http://schemas.openxmlformats.org/officeDocument/2006/relationships/hyperlink" Target="https://login.consultant.ru/link/?req=doc&amp;base=LAW&amp;n=504262&amp;dst=100173" TargetMode="External"/><Relationship Id="rId100" Type="http://schemas.openxmlformats.org/officeDocument/2006/relationships/hyperlink" Target="https://login.consultant.ru/link/?req=doc&amp;base=LAW&amp;n=504341&amp;dst=100082" TargetMode="External"/><Relationship Id="rId105" Type="http://schemas.openxmlformats.org/officeDocument/2006/relationships/hyperlink" Target="https://login.consultant.ru/link/?req=doc&amp;base=LAW&amp;n=380337&amp;dst=1" TargetMode="External"/><Relationship Id="rId126" Type="http://schemas.openxmlformats.org/officeDocument/2006/relationships/hyperlink" Target="https://login.consultant.ru/link/?req=doc&amp;base=LAW&amp;n=132161" TargetMode="External"/><Relationship Id="rId8" Type="http://schemas.openxmlformats.org/officeDocument/2006/relationships/hyperlink" Target="https://login.consultant.ru/link/?req=doc&amp;base=LAW&amp;n=504262&amp;dst=100083" TargetMode="External"/><Relationship Id="rId51" Type="http://schemas.openxmlformats.org/officeDocument/2006/relationships/hyperlink" Target="https://login.consultant.ru/link/?req=doc&amp;base=LAW&amp;n=504262&amp;dst=100137" TargetMode="External"/><Relationship Id="rId72" Type="http://schemas.openxmlformats.org/officeDocument/2006/relationships/hyperlink" Target="https://login.consultant.ru/link/?req=doc&amp;base=LAW&amp;n=504262&amp;dst=100167" TargetMode="External"/><Relationship Id="rId93" Type="http://schemas.openxmlformats.org/officeDocument/2006/relationships/hyperlink" Target="https://regulation.gov.ru" TargetMode="External"/><Relationship Id="rId98" Type="http://schemas.openxmlformats.org/officeDocument/2006/relationships/hyperlink" Target="https://login.consultant.ru/link/?req=doc&amp;base=LAW&amp;n=490536&amp;dst=159" TargetMode="External"/><Relationship Id="rId121" Type="http://schemas.openxmlformats.org/officeDocument/2006/relationships/hyperlink" Target="https://login.consultant.ru/link/?req=doc&amp;base=LAW&amp;n=310694&amp;dst=10011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4262&amp;dst=100094" TargetMode="External"/><Relationship Id="rId46" Type="http://schemas.openxmlformats.org/officeDocument/2006/relationships/hyperlink" Target="https://login.consultant.ru/link/?req=doc&amp;base=LAW&amp;n=504262&amp;dst=100132" TargetMode="External"/><Relationship Id="rId67" Type="http://schemas.openxmlformats.org/officeDocument/2006/relationships/hyperlink" Target="https://login.consultant.ru/link/?req=doc&amp;base=LAW&amp;n=504262&amp;dst=100164" TargetMode="External"/><Relationship Id="rId116" Type="http://schemas.openxmlformats.org/officeDocument/2006/relationships/hyperlink" Target="https://login.consultant.ru/link/?req=doc&amp;base=LAW&amp;n=310694&amp;dst=94" TargetMode="External"/><Relationship Id="rId137" Type="http://schemas.openxmlformats.org/officeDocument/2006/relationships/hyperlink" Target="https://login.consultant.ru/link/?req=doc&amp;base=LAW&amp;n=391642" TargetMode="External"/><Relationship Id="rId20" Type="http://schemas.openxmlformats.org/officeDocument/2006/relationships/hyperlink" Target="https://login.consultant.ru/link/?req=doc&amp;base=LAW&amp;n=504262&amp;dst=100092" TargetMode="External"/><Relationship Id="rId41" Type="http://schemas.openxmlformats.org/officeDocument/2006/relationships/hyperlink" Target="https://login.consultant.ru/link/?req=doc&amp;base=LAW&amp;n=504262&amp;dst=100126" TargetMode="External"/><Relationship Id="rId62" Type="http://schemas.openxmlformats.org/officeDocument/2006/relationships/hyperlink" Target="https://login.consultant.ru/link/?req=doc&amp;base=LAW&amp;n=504262&amp;dst=100158" TargetMode="External"/><Relationship Id="rId83" Type="http://schemas.openxmlformats.org/officeDocument/2006/relationships/hyperlink" Target="https://login.consultant.ru/link/?req=doc&amp;base=LAW&amp;n=504262&amp;dst=100187" TargetMode="External"/><Relationship Id="rId88" Type="http://schemas.openxmlformats.org/officeDocument/2006/relationships/hyperlink" Target="https://login.consultant.ru/link/?req=doc&amp;base=LAW&amp;n=511331&amp;dst=385" TargetMode="External"/><Relationship Id="rId111" Type="http://schemas.openxmlformats.org/officeDocument/2006/relationships/hyperlink" Target="https://login.consultant.ru/link/?req=doc&amp;base=LAW&amp;n=380337&amp;dst=100076" TargetMode="External"/><Relationship Id="rId132" Type="http://schemas.openxmlformats.org/officeDocument/2006/relationships/hyperlink" Target="https://login.consultant.ru/link/?req=doc&amp;base=LAW&amp;n=352162&amp;dst=100013" TargetMode="External"/><Relationship Id="rId15" Type="http://schemas.openxmlformats.org/officeDocument/2006/relationships/hyperlink" Target="https://login.consultant.ru/link/?req=doc&amp;base=LAW&amp;n=504341&amp;dst=100028" TargetMode="External"/><Relationship Id="rId36" Type="http://schemas.openxmlformats.org/officeDocument/2006/relationships/hyperlink" Target="https://login.consultant.ru/link/?req=doc&amp;base=LAW&amp;n=504262&amp;dst=100112" TargetMode="External"/><Relationship Id="rId57" Type="http://schemas.openxmlformats.org/officeDocument/2006/relationships/hyperlink" Target="https://login.consultant.ru/link/?req=doc&amp;base=LAW&amp;n=504262&amp;dst=100148" TargetMode="External"/><Relationship Id="rId106" Type="http://schemas.openxmlformats.org/officeDocument/2006/relationships/hyperlink" Target="https://login.consultant.ru/link/?req=doc&amp;base=LAW&amp;n=380337&amp;dst=34" TargetMode="External"/><Relationship Id="rId127" Type="http://schemas.openxmlformats.org/officeDocument/2006/relationships/hyperlink" Target="https://login.consultant.ru/link/?req=doc&amp;base=LAW&amp;n=281633&amp;dst=100006" TargetMode="External"/><Relationship Id="rId10" Type="http://schemas.openxmlformats.org/officeDocument/2006/relationships/hyperlink" Target="https://login.consultant.ru/link/?req=doc&amp;base=LAW&amp;n=504262&amp;dst=100085" TargetMode="External"/><Relationship Id="rId31" Type="http://schemas.openxmlformats.org/officeDocument/2006/relationships/hyperlink" Target="https://login.consultant.ru/link/?req=doc&amp;base=LAW&amp;n=504262&amp;dst=100105" TargetMode="External"/><Relationship Id="rId52" Type="http://schemas.openxmlformats.org/officeDocument/2006/relationships/hyperlink" Target="https://login.consultant.ru/link/?req=doc&amp;base=LAW&amp;n=504262&amp;dst=100138" TargetMode="External"/><Relationship Id="rId73" Type="http://schemas.openxmlformats.org/officeDocument/2006/relationships/hyperlink" Target="https://login.consultant.ru/link/?req=doc&amp;base=LAW&amp;n=504262&amp;dst=100169" TargetMode="External"/><Relationship Id="rId78" Type="http://schemas.openxmlformats.org/officeDocument/2006/relationships/hyperlink" Target="https://login.consultant.ru/link/?req=doc&amp;base=LAW&amp;n=504341&amp;dst=100078" TargetMode="External"/><Relationship Id="rId94" Type="http://schemas.openxmlformats.org/officeDocument/2006/relationships/hyperlink" Target="https://login.consultant.ru/link/?req=doc&amp;base=LAW&amp;n=504262&amp;dst=100195" TargetMode="External"/><Relationship Id="rId99" Type="http://schemas.openxmlformats.org/officeDocument/2006/relationships/hyperlink" Target="https://login.consultant.ru/link/?req=doc&amp;base=LAW&amp;n=504262&amp;dst=100196" TargetMode="External"/><Relationship Id="rId101" Type="http://schemas.openxmlformats.org/officeDocument/2006/relationships/hyperlink" Target="https://login.consultant.ru/link/?req=doc&amp;base=LAW&amp;n=504341&amp;dst=100084" TargetMode="External"/><Relationship Id="rId122" Type="http://schemas.openxmlformats.org/officeDocument/2006/relationships/hyperlink" Target="https://login.consultant.ru/link/?req=doc&amp;base=LAW&amp;n=310694&amp;dst=2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262&amp;dst=100084" TargetMode="External"/><Relationship Id="rId26" Type="http://schemas.openxmlformats.org/officeDocument/2006/relationships/hyperlink" Target="https://login.consultant.ru/link/?req=doc&amp;base=LAW&amp;n=504262&amp;dst=100097" TargetMode="External"/><Relationship Id="rId47" Type="http://schemas.openxmlformats.org/officeDocument/2006/relationships/hyperlink" Target="https://login.consultant.ru/link/?req=doc&amp;base=LAW&amp;n=504341&amp;dst=100058" TargetMode="External"/><Relationship Id="rId68" Type="http://schemas.openxmlformats.org/officeDocument/2006/relationships/hyperlink" Target="https://login.consultant.ru/link/?req=doc&amp;base=LAW&amp;n=504341&amp;dst=100063" TargetMode="External"/><Relationship Id="rId89" Type="http://schemas.openxmlformats.org/officeDocument/2006/relationships/hyperlink" Target="https://login.consultant.ru/link/?req=doc&amp;base=LAW&amp;n=511331&amp;dst=389" TargetMode="External"/><Relationship Id="rId112" Type="http://schemas.openxmlformats.org/officeDocument/2006/relationships/hyperlink" Target="https://login.consultant.ru/link/?req=doc&amp;base=LAW&amp;n=380337&amp;dst=112" TargetMode="External"/><Relationship Id="rId133" Type="http://schemas.openxmlformats.org/officeDocument/2006/relationships/hyperlink" Target="https://login.consultant.ru/link/?req=doc&amp;base=LAW&amp;n=300199&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10929</Words>
  <Characters>62299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2025-11-20T08:51:00Z</dcterms:created>
  <dcterms:modified xsi:type="dcterms:W3CDTF">2025-11-20T08:51:00Z</dcterms:modified>
</cp:coreProperties>
</file>