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87" w:rsidRPr="002D7887" w:rsidRDefault="002D7887" w:rsidP="002D7887">
      <w:pPr>
        <w:spacing w:line="240" w:lineRule="auto"/>
        <w:ind w:left="142" w:right="282"/>
        <w:rPr>
          <w:rFonts w:ascii="Times New Roman" w:hAnsi="Times New Roman" w:cs="Times New Roman"/>
          <w:sz w:val="24"/>
          <w:szCs w:val="24"/>
        </w:rPr>
      </w:pPr>
      <w:r w:rsidRPr="002D7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2D78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48488F" wp14:editId="56144B39">
            <wp:extent cx="754380" cy="843280"/>
            <wp:effectExtent l="0" t="0" r="7620" b="0"/>
            <wp:docPr id="1" name="Рисунок 1" descr="1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23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788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273F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D7887">
        <w:rPr>
          <w:rFonts w:ascii="Times New Roman" w:hAnsi="Times New Roman" w:cs="Times New Roman"/>
          <w:sz w:val="24"/>
          <w:szCs w:val="24"/>
        </w:rPr>
        <w:t xml:space="preserve"> </w:t>
      </w:r>
      <w:r w:rsidR="00C273F2" w:rsidRPr="00C273F2">
        <w:rPr>
          <w:rFonts w:ascii="Times New Roman" w:hAnsi="Times New Roman" w:cs="Times New Roman"/>
          <w:b/>
          <w:sz w:val="24"/>
          <w:szCs w:val="24"/>
        </w:rPr>
        <w:t>ПРОЕКТ</w:t>
      </w:r>
      <w:r w:rsidRPr="002D78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D7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88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D7887" w:rsidRPr="002D7887" w:rsidRDefault="002D7887" w:rsidP="002D7887">
      <w:pPr>
        <w:spacing w:after="0" w:line="240" w:lineRule="auto"/>
        <w:ind w:left="142" w:right="282"/>
        <w:rPr>
          <w:rFonts w:ascii="Times New Roman" w:hAnsi="Times New Roman" w:cs="Times New Roman"/>
          <w:sz w:val="24"/>
          <w:szCs w:val="24"/>
        </w:rPr>
      </w:pPr>
    </w:p>
    <w:p w:rsidR="002D7887" w:rsidRPr="002D7887" w:rsidRDefault="002D7887" w:rsidP="002D7887">
      <w:pPr>
        <w:spacing w:after="120" w:line="240" w:lineRule="auto"/>
        <w:ind w:left="142" w:right="282"/>
        <w:rPr>
          <w:rFonts w:ascii="Times New Roman" w:hAnsi="Times New Roman" w:cs="Times New Roman"/>
          <w:b/>
          <w:sz w:val="28"/>
          <w:szCs w:val="28"/>
        </w:rPr>
      </w:pPr>
      <w:r w:rsidRPr="002D788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D7887">
        <w:rPr>
          <w:rFonts w:ascii="Times New Roman" w:hAnsi="Times New Roman" w:cs="Times New Roman"/>
          <w:b/>
          <w:sz w:val="28"/>
          <w:szCs w:val="28"/>
        </w:rPr>
        <w:t xml:space="preserve">СОВЕТ ДЕПУТАТОВ ГОРОДСКОГО ОКРУГА ЭЛЕКТРОСТАЛЬ     </w:t>
      </w:r>
    </w:p>
    <w:p w:rsidR="002D7887" w:rsidRPr="002D7887" w:rsidRDefault="002D7887" w:rsidP="002D7887">
      <w:pPr>
        <w:spacing w:after="120" w:line="240" w:lineRule="auto"/>
        <w:ind w:left="142" w:right="282"/>
        <w:rPr>
          <w:rFonts w:ascii="Times New Roman" w:hAnsi="Times New Roman" w:cs="Times New Roman"/>
          <w:b/>
          <w:sz w:val="28"/>
          <w:szCs w:val="28"/>
        </w:rPr>
      </w:pPr>
      <w:r w:rsidRPr="002D78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МОСКОВСКОЙ   ОБЛАСТИ</w:t>
      </w:r>
    </w:p>
    <w:p w:rsidR="002D7887" w:rsidRPr="002D7887" w:rsidRDefault="002D7887" w:rsidP="002D7887">
      <w:pPr>
        <w:spacing w:line="240" w:lineRule="auto"/>
        <w:ind w:left="142" w:right="282"/>
        <w:rPr>
          <w:rFonts w:ascii="Times New Roman" w:hAnsi="Times New Roman" w:cs="Times New Roman"/>
          <w:b/>
          <w:sz w:val="44"/>
          <w:szCs w:val="44"/>
        </w:rPr>
      </w:pPr>
      <w:r w:rsidRPr="002D788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Pr="002D7887">
        <w:rPr>
          <w:rFonts w:ascii="Times New Roman" w:hAnsi="Times New Roman" w:cs="Times New Roman"/>
          <w:b/>
          <w:sz w:val="44"/>
          <w:szCs w:val="44"/>
        </w:rPr>
        <w:t>Р Е Ш Е Н И Е</w:t>
      </w:r>
    </w:p>
    <w:p w:rsidR="002D7887" w:rsidRPr="002D7887" w:rsidRDefault="002D7887" w:rsidP="002D7887">
      <w:pPr>
        <w:spacing w:line="240" w:lineRule="exact"/>
        <w:ind w:left="142" w:right="282"/>
        <w:rPr>
          <w:rFonts w:ascii="Times New Roman" w:hAnsi="Times New Roman" w:cs="Times New Roman"/>
          <w:b/>
          <w:sz w:val="24"/>
          <w:szCs w:val="24"/>
        </w:rPr>
      </w:pPr>
      <w:r w:rsidRPr="002D7887"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6A92A" wp14:editId="25E499D5">
                <wp:simplePos x="0" y="0"/>
                <wp:positionH relativeFrom="column">
                  <wp:posOffset>-561975</wp:posOffset>
                </wp:positionH>
                <wp:positionV relativeFrom="paragraph">
                  <wp:posOffset>280035</wp:posOffset>
                </wp:positionV>
                <wp:extent cx="547370" cy="640715"/>
                <wp:effectExtent l="0" t="0" r="24130" b="260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370" cy="640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86E29" id="Прямоугольник 7" o:spid="_x0000_s1026" style="position:absolute;margin-left:-44.25pt;margin-top:22.05pt;width:43.1pt;height:5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" filled="f"/>
            </w:pict>
          </mc:Fallback>
        </mc:AlternateContent>
      </w:r>
      <w:r w:rsidRPr="002D7887">
        <w:rPr>
          <w:rFonts w:ascii="Times New Roman" w:hAnsi="Times New Roman" w:cs="Times New Roman"/>
          <w:b/>
          <w:sz w:val="24"/>
          <w:szCs w:val="24"/>
        </w:rPr>
        <w:t xml:space="preserve">   От </w:t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2D788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2D7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7887" w:rsidRPr="002D7887" w:rsidRDefault="002D7887" w:rsidP="002D7887">
      <w:pPr>
        <w:spacing w:after="0" w:line="240" w:lineRule="exact"/>
        <w:ind w:left="142" w:right="282"/>
        <w:rPr>
          <w:rFonts w:ascii="Times New Roman" w:hAnsi="Times New Roman" w:cs="Times New Roman"/>
          <w:sz w:val="24"/>
          <w:szCs w:val="24"/>
        </w:rPr>
      </w:pPr>
      <w:r w:rsidRPr="002D7887"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DD3AB5" wp14:editId="4121EB00">
                <wp:simplePos x="0" y="0"/>
                <wp:positionH relativeFrom="margin">
                  <wp:posOffset>3217383</wp:posOffset>
                </wp:positionH>
                <wp:positionV relativeFrom="paragraph">
                  <wp:posOffset>74930</wp:posOffset>
                </wp:positionV>
                <wp:extent cx="635" cy="92075"/>
                <wp:effectExtent l="0" t="0" r="37465" b="222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A00A4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53.35pt,5.9pt" to="253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2D7887"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49CDD" wp14:editId="7282B25C">
                <wp:simplePos x="0" y="0"/>
                <wp:positionH relativeFrom="column">
                  <wp:posOffset>3126234</wp:posOffset>
                </wp:positionH>
                <wp:positionV relativeFrom="paragraph">
                  <wp:posOffset>64770</wp:posOffset>
                </wp:positionV>
                <wp:extent cx="92075" cy="635"/>
                <wp:effectExtent l="0" t="0" r="22225" b="374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0567B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5pt,5.1pt" to="253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6btYg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">
                <v:stroke startarrowwidth="narrow" startarrowlength="short" endarrowwidth="narrow" endarrowlength="short"/>
              </v:line>
            </w:pict>
          </mc:Fallback>
        </mc:AlternateContent>
      </w:r>
      <w:r w:rsidRPr="002D7887"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0158BA" wp14:editId="1DB5A13A">
                <wp:simplePos x="0" y="0"/>
                <wp:positionH relativeFrom="column">
                  <wp:posOffset>133985</wp:posOffset>
                </wp:positionH>
                <wp:positionV relativeFrom="paragraph">
                  <wp:posOffset>54610</wp:posOffset>
                </wp:positionV>
                <wp:extent cx="635" cy="92075"/>
                <wp:effectExtent l="0" t="0" r="37465" b="2222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1CB76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5pt,4.3pt" to="10.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">
                <v:stroke startarrowwidth="narrow" startarrowlength="short" endarrowwidth="narrow" endarrowlength="short"/>
              </v:line>
            </w:pict>
          </mc:Fallback>
        </mc:AlternateContent>
      </w:r>
      <w:r w:rsidRPr="002D7887"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6F6C0" wp14:editId="2C6504EF">
                <wp:simplePos x="0" y="0"/>
                <wp:positionH relativeFrom="column">
                  <wp:posOffset>136525</wp:posOffset>
                </wp:positionH>
                <wp:positionV relativeFrom="paragraph">
                  <wp:posOffset>54610</wp:posOffset>
                </wp:positionV>
                <wp:extent cx="92075" cy="635"/>
                <wp:effectExtent l="0" t="0" r="22225" b="374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FAF1C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75pt,4.3pt" to="18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">
                <v:stroke startarrowwidth="narrow" startarrowlength="short" endarrowwidth="narrow" endarrowlength="short"/>
              </v:line>
            </w:pict>
          </mc:Fallback>
        </mc:AlternateContent>
      </w:r>
      <w:r w:rsidRPr="002D788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7887" w:rsidRPr="002D7887" w:rsidRDefault="002D7887" w:rsidP="002D7887">
      <w:pPr>
        <w:spacing w:after="0" w:line="240" w:lineRule="exact"/>
        <w:ind w:left="142" w:right="282"/>
        <w:rPr>
          <w:rFonts w:ascii="Times New Roman" w:hAnsi="Times New Roman" w:cs="Times New Roman"/>
          <w:sz w:val="24"/>
          <w:szCs w:val="24"/>
        </w:rPr>
      </w:pPr>
      <w:r w:rsidRPr="002D7887">
        <w:rPr>
          <w:rFonts w:ascii="Times New Roman" w:hAnsi="Times New Roman" w:cs="Times New Roman"/>
          <w:sz w:val="24"/>
          <w:szCs w:val="24"/>
        </w:rPr>
        <w:t xml:space="preserve">    О </w:t>
      </w:r>
      <w:proofErr w:type="gramStart"/>
      <w:r w:rsidRPr="002D7887">
        <w:rPr>
          <w:rFonts w:ascii="Times New Roman" w:hAnsi="Times New Roman" w:cs="Times New Roman"/>
          <w:sz w:val="24"/>
          <w:szCs w:val="24"/>
        </w:rPr>
        <w:t>внесении  изменени</w:t>
      </w:r>
      <w:r w:rsidR="00242241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2D7887">
        <w:rPr>
          <w:rFonts w:ascii="Times New Roman" w:hAnsi="Times New Roman" w:cs="Times New Roman"/>
          <w:sz w:val="24"/>
          <w:szCs w:val="24"/>
        </w:rPr>
        <w:t xml:space="preserve"> в Устав  городского</w:t>
      </w:r>
    </w:p>
    <w:p w:rsidR="002D7887" w:rsidRPr="002D7887" w:rsidRDefault="002D7887" w:rsidP="002D7887">
      <w:pPr>
        <w:spacing w:after="0" w:line="240" w:lineRule="exact"/>
        <w:ind w:left="142" w:right="282"/>
        <w:rPr>
          <w:rFonts w:ascii="Times New Roman" w:hAnsi="Times New Roman" w:cs="Times New Roman"/>
          <w:b/>
          <w:sz w:val="24"/>
          <w:szCs w:val="24"/>
        </w:rPr>
      </w:pPr>
      <w:r w:rsidRPr="002D788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2D7887">
        <w:rPr>
          <w:rFonts w:ascii="Times New Roman" w:hAnsi="Times New Roman" w:cs="Times New Roman"/>
          <w:sz w:val="24"/>
          <w:szCs w:val="24"/>
        </w:rPr>
        <w:t>округа  Электросталь</w:t>
      </w:r>
      <w:proofErr w:type="gramEnd"/>
      <w:r w:rsidRPr="002D7887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:rsidR="002D7887" w:rsidRPr="002D7887" w:rsidRDefault="002D7887" w:rsidP="002D7887">
      <w:pPr>
        <w:tabs>
          <w:tab w:val="left" w:pos="1260"/>
        </w:tabs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2D7887" w:rsidRDefault="002D7887" w:rsidP="002D7887">
      <w:pPr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2D788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D7887" w:rsidRPr="002D7887" w:rsidRDefault="002D7887" w:rsidP="00242241">
      <w:pPr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D788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2D7887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D788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D7887">
        <w:rPr>
          <w:rFonts w:ascii="Times New Roman" w:hAnsi="Times New Roman" w:cs="Times New Roman"/>
          <w:sz w:val="24"/>
          <w:szCs w:val="24"/>
        </w:rPr>
        <w:t xml:space="preserve"> от 20.02.2026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7887">
        <w:rPr>
          <w:rFonts w:ascii="Times New Roman" w:hAnsi="Times New Roman" w:cs="Times New Roman"/>
          <w:sz w:val="24"/>
          <w:szCs w:val="24"/>
        </w:rPr>
        <w:t xml:space="preserve"> 23-ФЗ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7887">
        <w:rPr>
          <w:rFonts w:ascii="Times New Roman" w:hAnsi="Times New Roman" w:cs="Times New Roman"/>
          <w:sz w:val="24"/>
          <w:szCs w:val="24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788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7887">
        <w:rPr>
          <w:rFonts w:ascii="Times New Roman" w:hAnsi="Times New Roman" w:cs="Times New Roman"/>
          <w:sz w:val="24"/>
          <w:szCs w:val="24"/>
        </w:rPr>
        <w:t xml:space="preserve"> пункта 29 части 2 статьи 32 Федерального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7887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2D7887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D7887">
        <w:rPr>
          <w:rFonts w:ascii="Times New Roman" w:hAnsi="Times New Roman" w:cs="Times New Roman"/>
          <w:sz w:val="24"/>
          <w:szCs w:val="24"/>
        </w:rPr>
        <w:t xml:space="preserve"> Московской области от 22.06.2026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7887">
        <w:rPr>
          <w:rFonts w:ascii="Times New Roman" w:hAnsi="Times New Roman" w:cs="Times New Roman"/>
          <w:sz w:val="24"/>
          <w:szCs w:val="24"/>
        </w:rPr>
        <w:t xml:space="preserve"> 92/2026-ОЗ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7887">
        <w:rPr>
          <w:rFonts w:ascii="Times New Roman" w:hAnsi="Times New Roman" w:cs="Times New Roman"/>
          <w:sz w:val="24"/>
          <w:szCs w:val="24"/>
        </w:rPr>
        <w:t xml:space="preserve">О внесении изменений в Закон Московской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7887">
        <w:rPr>
          <w:rFonts w:ascii="Times New Roman" w:hAnsi="Times New Roman" w:cs="Times New Roman"/>
          <w:sz w:val="24"/>
          <w:szCs w:val="24"/>
        </w:rPr>
        <w:t>О видах регионального государственного контроля (надзора) на территории Московской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7887">
        <w:rPr>
          <w:rFonts w:ascii="Times New Roman" w:hAnsi="Times New Roman" w:cs="Times New Roman"/>
          <w:sz w:val="24"/>
          <w:szCs w:val="24"/>
        </w:rPr>
        <w:t xml:space="preserve">,  Совет депутатов городского округа Электросталь Московской области   РЕШИЛ :       </w:t>
      </w:r>
    </w:p>
    <w:p w:rsidR="002D7887" w:rsidRPr="002D7887" w:rsidRDefault="002D7887" w:rsidP="00242241">
      <w:pPr>
        <w:autoSpaceDE w:val="0"/>
        <w:autoSpaceDN w:val="0"/>
        <w:adjustRightInd w:val="0"/>
        <w:spacing w:after="0" w:line="240" w:lineRule="auto"/>
        <w:ind w:left="142" w:right="281"/>
        <w:jc w:val="both"/>
        <w:rPr>
          <w:rFonts w:ascii="Times New Roman" w:hAnsi="Times New Roman" w:cs="Times New Roman"/>
          <w:sz w:val="24"/>
          <w:szCs w:val="24"/>
        </w:rPr>
      </w:pPr>
      <w:r w:rsidRPr="002D788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2C2D">
        <w:rPr>
          <w:rFonts w:ascii="Times New Roman" w:hAnsi="Times New Roman" w:cs="Times New Roman"/>
          <w:sz w:val="24"/>
          <w:szCs w:val="24"/>
        </w:rPr>
        <w:t xml:space="preserve">  </w:t>
      </w:r>
      <w:r w:rsidRPr="002D7887">
        <w:rPr>
          <w:rFonts w:ascii="Times New Roman" w:hAnsi="Times New Roman" w:cs="Times New Roman"/>
          <w:sz w:val="24"/>
          <w:szCs w:val="24"/>
        </w:rPr>
        <w:t>1. Внести в Устав городского округа Электросталь Московской области, принятый</w:t>
      </w:r>
      <w:r w:rsidR="00242241">
        <w:rPr>
          <w:rFonts w:ascii="Times New Roman" w:hAnsi="Times New Roman" w:cs="Times New Roman"/>
          <w:sz w:val="24"/>
          <w:szCs w:val="24"/>
        </w:rPr>
        <w:t xml:space="preserve"> </w:t>
      </w:r>
      <w:r w:rsidRPr="002D7887">
        <w:rPr>
          <w:rFonts w:ascii="Times New Roman" w:hAnsi="Times New Roman" w:cs="Times New Roman"/>
          <w:sz w:val="24"/>
          <w:szCs w:val="24"/>
        </w:rPr>
        <w:t>решением Совета депутатов город</w:t>
      </w:r>
      <w:r w:rsidR="00242241">
        <w:rPr>
          <w:rFonts w:ascii="Times New Roman" w:hAnsi="Times New Roman" w:cs="Times New Roman"/>
          <w:sz w:val="24"/>
          <w:szCs w:val="24"/>
        </w:rPr>
        <w:t xml:space="preserve">ского округа </w:t>
      </w:r>
      <w:r w:rsidRPr="002D7887">
        <w:rPr>
          <w:rFonts w:ascii="Times New Roman" w:hAnsi="Times New Roman" w:cs="Times New Roman"/>
          <w:sz w:val="24"/>
          <w:szCs w:val="24"/>
        </w:rPr>
        <w:t xml:space="preserve">Электросталь Московской области от </w:t>
      </w:r>
      <w:r w:rsidR="00C52C2D">
        <w:rPr>
          <w:rFonts w:ascii="Times New Roman" w:hAnsi="Times New Roman" w:cs="Times New Roman"/>
          <w:sz w:val="24"/>
          <w:szCs w:val="24"/>
        </w:rPr>
        <w:t>18</w:t>
      </w:r>
      <w:r w:rsidRPr="002D7887">
        <w:rPr>
          <w:rFonts w:ascii="Times New Roman" w:hAnsi="Times New Roman" w:cs="Times New Roman"/>
          <w:sz w:val="24"/>
          <w:szCs w:val="24"/>
        </w:rPr>
        <w:t>.</w:t>
      </w:r>
      <w:r w:rsidR="00C52C2D">
        <w:rPr>
          <w:rFonts w:ascii="Times New Roman" w:hAnsi="Times New Roman" w:cs="Times New Roman"/>
          <w:sz w:val="24"/>
          <w:szCs w:val="24"/>
        </w:rPr>
        <w:t>12</w:t>
      </w:r>
      <w:r w:rsidRPr="002D7887">
        <w:rPr>
          <w:rFonts w:ascii="Times New Roman" w:hAnsi="Times New Roman" w:cs="Times New Roman"/>
          <w:sz w:val="24"/>
          <w:szCs w:val="24"/>
        </w:rPr>
        <w:t>.20</w:t>
      </w:r>
      <w:r w:rsidR="00C52C2D">
        <w:rPr>
          <w:rFonts w:ascii="Times New Roman" w:hAnsi="Times New Roman" w:cs="Times New Roman"/>
          <w:sz w:val="24"/>
          <w:szCs w:val="24"/>
        </w:rPr>
        <w:t>2</w:t>
      </w:r>
      <w:r w:rsidRPr="002D7887">
        <w:rPr>
          <w:rFonts w:ascii="Times New Roman" w:hAnsi="Times New Roman" w:cs="Times New Roman"/>
          <w:sz w:val="24"/>
          <w:szCs w:val="24"/>
        </w:rPr>
        <w:t xml:space="preserve">5 № </w:t>
      </w:r>
      <w:r w:rsidR="00C52C2D">
        <w:rPr>
          <w:rFonts w:ascii="Times New Roman" w:hAnsi="Times New Roman" w:cs="Times New Roman"/>
          <w:sz w:val="24"/>
          <w:szCs w:val="24"/>
        </w:rPr>
        <w:t>46</w:t>
      </w:r>
      <w:r w:rsidRPr="002D7887">
        <w:rPr>
          <w:rFonts w:ascii="Times New Roman" w:hAnsi="Times New Roman" w:cs="Times New Roman"/>
          <w:sz w:val="24"/>
          <w:szCs w:val="24"/>
        </w:rPr>
        <w:t>/</w:t>
      </w:r>
      <w:r w:rsidR="00C52C2D">
        <w:rPr>
          <w:rFonts w:ascii="Times New Roman" w:hAnsi="Times New Roman" w:cs="Times New Roman"/>
          <w:sz w:val="24"/>
          <w:szCs w:val="24"/>
        </w:rPr>
        <w:t>6</w:t>
      </w:r>
      <w:r w:rsidRPr="002D7887">
        <w:rPr>
          <w:rFonts w:ascii="Times New Roman" w:hAnsi="Times New Roman" w:cs="Times New Roman"/>
          <w:sz w:val="24"/>
          <w:szCs w:val="24"/>
        </w:rPr>
        <w:t>, следующ</w:t>
      </w:r>
      <w:r w:rsidR="00C52C2D">
        <w:rPr>
          <w:rFonts w:ascii="Times New Roman" w:hAnsi="Times New Roman" w:cs="Times New Roman"/>
          <w:sz w:val="24"/>
          <w:szCs w:val="24"/>
        </w:rPr>
        <w:t>ее</w:t>
      </w:r>
      <w:r w:rsidRPr="002D7887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C52C2D">
        <w:rPr>
          <w:rFonts w:ascii="Times New Roman" w:hAnsi="Times New Roman" w:cs="Times New Roman"/>
          <w:sz w:val="24"/>
          <w:szCs w:val="24"/>
        </w:rPr>
        <w:t>е</w:t>
      </w:r>
      <w:r w:rsidRPr="002D788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D7887" w:rsidRPr="002D7887" w:rsidRDefault="00242241" w:rsidP="00242241">
      <w:pPr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</w:t>
      </w:r>
      <w:r w:rsidR="002D7887" w:rsidRPr="00C52C2D">
        <w:rPr>
          <w:rFonts w:ascii="Times New Roman" w:hAnsi="Times New Roman" w:cs="Times New Roman"/>
          <w:sz w:val="24"/>
          <w:szCs w:val="24"/>
        </w:rPr>
        <w:t xml:space="preserve"> пунк</w:t>
      </w:r>
      <w:r w:rsidR="00C52C2D" w:rsidRPr="00C52C2D">
        <w:rPr>
          <w:rFonts w:ascii="Times New Roman" w:hAnsi="Times New Roman" w:cs="Times New Roman"/>
          <w:sz w:val="24"/>
          <w:szCs w:val="24"/>
        </w:rPr>
        <w:t>т</w:t>
      </w:r>
      <w:r w:rsidR="002D7887" w:rsidRPr="00C52C2D">
        <w:rPr>
          <w:rFonts w:ascii="Times New Roman" w:hAnsi="Times New Roman" w:cs="Times New Roman"/>
          <w:sz w:val="24"/>
          <w:szCs w:val="24"/>
        </w:rPr>
        <w:t>е 7 статьи 9 слова «осуществление муниципального жилищного контроля,</w:t>
      </w:r>
      <w:r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C52C2D" w:rsidRPr="00C52C2D">
        <w:rPr>
          <w:rFonts w:ascii="Times New Roman" w:hAnsi="Times New Roman" w:cs="Times New Roman"/>
          <w:sz w:val="24"/>
          <w:szCs w:val="24"/>
        </w:rPr>
        <w:t>»</w:t>
      </w:r>
      <w:r w:rsidR="00096FAA">
        <w:rPr>
          <w:rFonts w:ascii="Times New Roman" w:hAnsi="Times New Roman" w:cs="Times New Roman"/>
          <w:sz w:val="24"/>
          <w:szCs w:val="24"/>
        </w:rPr>
        <w:t xml:space="preserve"> заменить </w:t>
      </w:r>
      <w:proofErr w:type="gramStart"/>
      <w:r w:rsidR="00096FAA">
        <w:rPr>
          <w:rFonts w:ascii="Times New Roman" w:hAnsi="Times New Roman" w:cs="Times New Roman"/>
          <w:sz w:val="24"/>
          <w:szCs w:val="24"/>
        </w:rPr>
        <w:t>словами  «</w:t>
      </w:r>
      <w:proofErr w:type="gramEnd"/>
      <w:r w:rsidR="00096FAA">
        <w:rPr>
          <w:rFonts w:ascii="Times New Roman" w:hAnsi="Times New Roman" w:cs="Times New Roman"/>
          <w:sz w:val="24"/>
          <w:szCs w:val="24"/>
        </w:rPr>
        <w:t>а также осуществление»</w:t>
      </w:r>
      <w:r w:rsidR="00C52C2D" w:rsidRPr="00C52C2D">
        <w:rPr>
          <w:rFonts w:ascii="Times New Roman" w:hAnsi="Times New Roman" w:cs="Times New Roman"/>
          <w:sz w:val="24"/>
          <w:szCs w:val="24"/>
        </w:rPr>
        <w:t>.</w:t>
      </w:r>
    </w:p>
    <w:p w:rsidR="002D7887" w:rsidRPr="002D7887" w:rsidRDefault="002D7887" w:rsidP="00242241">
      <w:pPr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2D7887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5DA">
        <w:rPr>
          <w:rFonts w:ascii="Times New Roman" w:hAnsi="Times New Roman" w:cs="Times New Roman"/>
          <w:sz w:val="24"/>
          <w:szCs w:val="24"/>
        </w:rPr>
        <w:t xml:space="preserve">   </w:t>
      </w:r>
      <w:r w:rsidRPr="002D7887">
        <w:rPr>
          <w:rFonts w:ascii="Times New Roman" w:hAnsi="Times New Roman" w:cs="Times New Roman"/>
          <w:sz w:val="24"/>
          <w:szCs w:val="24"/>
        </w:rPr>
        <w:t>2.  Направить настоящее решение в Управление Министерства юстиции Российской Федерации по Московской области для проведения антикоррупционной экспертизы и осуществления государственной регистрации изменени</w:t>
      </w:r>
      <w:r w:rsidR="00242241">
        <w:rPr>
          <w:rFonts w:ascii="Times New Roman" w:hAnsi="Times New Roman" w:cs="Times New Roman"/>
          <w:sz w:val="24"/>
          <w:szCs w:val="24"/>
        </w:rPr>
        <w:t xml:space="preserve">я, внесенного </w:t>
      </w:r>
      <w:r w:rsidRPr="002D7887">
        <w:rPr>
          <w:rFonts w:ascii="Times New Roman" w:hAnsi="Times New Roman" w:cs="Times New Roman"/>
          <w:sz w:val="24"/>
          <w:szCs w:val="24"/>
        </w:rPr>
        <w:t xml:space="preserve">в Устав городского округа Электросталь Московской области. </w:t>
      </w:r>
    </w:p>
    <w:p w:rsidR="002D7887" w:rsidRPr="002D7887" w:rsidRDefault="002D7887" w:rsidP="00242241">
      <w:pPr>
        <w:autoSpaceDE w:val="0"/>
        <w:autoSpaceDN w:val="0"/>
        <w:adjustRightInd w:val="0"/>
        <w:spacing w:after="0" w:line="240" w:lineRule="auto"/>
        <w:ind w:left="142" w:right="28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788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325DA">
        <w:rPr>
          <w:rFonts w:ascii="Times New Roman" w:hAnsi="Times New Roman" w:cs="Times New Roman"/>
          <w:sz w:val="24"/>
          <w:szCs w:val="24"/>
        </w:rPr>
        <w:t xml:space="preserve"> </w:t>
      </w:r>
      <w:r w:rsidRPr="002D7887">
        <w:rPr>
          <w:rFonts w:ascii="Times New Roman" w:hAnsi="Times New Roman" w:cs="Times New Roman"/>
          <w:sz w:val="24"/>
          <w:szCs w:val="24"/>
        </w:rPr>
        <w:t>3. После государственной регистрации изменени</w:t>
      </w:r>
      <w:r w:rsidR="00242241">
        <w:rPr>
          <w:rFonts w:ascii="Times New Roman" w:hAnsi="Times New Roman" w:cs="Times New Roman"/>
          <w:sz w:val="24"/>
          <w:szCs w:val="24"/>
        </w:rPr>
        <w:t>я</w:t>
      </w:r>
      <w:r w:rsidRPr="002D7887">
        <w:rPr>
          <w:rFonts w:ascii="Times New Roman" w:hAnsi="Times New Roman" w:cs="Times New Roman"/>
          <w:sz w:val="24"/>
          <w:szCs w:val="24"/>
        </w:rPr>
        <w:t>, внесенн</w:t>
      </w:r>
      <w:r w:rsidR="00242241">
        <w:rPr>
          <w:rFonts w:ascii="Times New Roman" w:hAnsi="Times New Roman" w:cs="Times New Roman"/>
          <w:sz w:val="24"/>
          <w:szCs w:val="24"/>
        </w:rPr>
        <w:t>ого</w:t>
      </w:r>
      <w:r w:rsidRPr="002D7887">
        <w:rPr>
          <w:rFonts w:ascii="Times New Roman" w:hAnsi="Times New Roman" w:cs="Times New Roman"/>
          <w:sz w:val="24"/>
          <w:szCs w:val="24"/>
        </w:rPr>
        <w:t xml:space="preserve"> в Устав городского округа Электросталь Московской области, опубликовать настоящее решение на официальном сайте городского округа Электросталь Московской области в информационно-телекоммуникационной сети «Интернет» по адресу: </w:t>
      </w:r>
      <w:r w:rsidRPr="002D788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D78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7887">
        <w:rPr>
          <w:rFonts w:ascii="Times New Roman" w:hAnsi="Times New Roman" w:cs="Times New Roman"/>
          <w:sz w:val="24"/>
          <w:szCs w:val="24"/>
          <w:lang w:val="en-US"/>
        </w:rPr>
        <w:t>electrostal</w:t>
      </w:r>
      <w:proofErr w:type="spellEnd"/>
      <w:r w:rsidRPr="002D788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D788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D78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7887" w:rsidRPr="002D7887" w:rsidRDefault="003325DA" w:rsidP="00242241">
      <w:pPr>
        <w:autoSpaceDE w:val="0"/>
        <w:autoSpaceDN w:val="0"/>
        <w:adjustRightInd w:val="0"/>
        <w:spacing w:after="0" w:line="240" w:lineRule="auto"/>
        <w:ind w:left="142" w:right="28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887" w:rsidRPr="002D7887">
        <w:rPr>
          <w:rFonts w:ascii="Times New Roman" w:hAnsi="Times New Roman" w:cs="Times New Roman"/>
          <w:sz w:val="24"/>
          <w:szCs w:val="24"/>
        </w:rPr>
        <w:t>4. Установить, что настоящее решение вступает в силу после его государственной регистрации и официального опубликования</w:t>
      </w:r>
      <w:r w:rsidR="003579DB">
        <w:rPr>
          <w:rFonts w:ascii="Times New Roman" w:hAnsi="Times New Roman" w:cs="Times New Roman"/>
          <w:sz w:val="24"/>
          <w:szCs w:val="24"/>
        </w:rPr>
        <w:t>, но не ранее 01.09.2026</w:t>
      </w:r>
      <w:r w:rsidR="002D7887" w:rsidRPr="002D78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7887" w:rsidRPr="002D7887" w:rsidRDefault="002D7887" w:rsidP="002D7887">
      <w:pPr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2D7887" w:rsidRPr="002D7887" w:rsidRDefault="002D7887" w:rsidP="002D7887">
      <w:pPr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2D7887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2D7887" w:rsidRPr="002D7887" w:rsidRDefault="002D7887" w:rsidP="002D7887">
      <w:pPr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2D7887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2D7887">
        <w:rPr>
          <w:rFonts w:ascii="Times New Roman" w:hAnsi="Times New Roman" w:cs="Times New Roman"/>
          <w:sz w:val="24"/>
          <w:szCs w:val="24"/>
        </w:rPr>
        <w:tab/>
      </w:r>
      <w:r w:rsidRPr="002D7887">
        <w:rPr>
          <w:rFonts w:ascii="Times New Roman" w:hAnsi="Times New Roman" w:cs="Times New Roman"/>
          <w:sz w:val="24"/>
          <w:szCs w:val="24"/>
        </w:rPr>
        <w:tab/>
      </w:r>
      <w:r w:rsidRPr="002D788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88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788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D788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Волкова</w:t>
      </w:r>
    </w:p>
    <w:p w:rsidR="002D7887" w:rsidRPr="002D7887" w:rsidRDefault="002D7887" w:rsidP="002D7887">
      <w:pPr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2D7887" w:rsidRPr="002D7887" w:rsidRDefault="002D7887" w:rsidP="002D7887">
      <w:pPr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2D7887">
        <w:rPr>
          <w:rFonts w:ascii="Times New Roman" w:hAnsi="Times New Roman" w:cs="Times New Roman"/>
          <w:sz w:val="24"/>
          <w:szCs w:val="24"/>
        </w:rPr>
        <w:t xml:space="preserve">Глава городского округа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2D788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78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Ефанов</w:t>
      </w:r>
      <w:proofErr w:type="spellEnd"/>
      <w:r w:rsidRPr="002D7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241" w:rsidRDefault="00242241" w:rsidP="00096FAA">
      <w:pPr>
        <w:spacing w:after="48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2D7887" w:rsidRPr="00242241" w:rsidRDefault="003406D5" w:rsidP="00096FAA">
      <w:pPr>
        <w:spacing w:after="48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42241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sectPr w:rsidR="002D7887" w:rsidRPr="00242241" w:rsidSect="00096FAA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A8"/>
    <w:rsid w:val="00096FAA"/>
    <w:rsid w:val="002245A8"/>
    <w:rsid w:val="00242241"/>
    <w:rsid w:val="002771A1"/>
    <w:rsid w:val="002D7887"/>
    <w:rsid w:val="003325DA"/>
    <w:rsid w:val="003406D5"/>
    <w:rsid w:val="003579DB"/>
    <w:rsid w:val="003D1BB4"/>
    <w:rsid w:val="0086612A"/>
    <w:rsid w:val="00A32E44"/>
    <w:rsid w:val="00B656D0"/>
    <w:rsid w:val="00C273F2"/>
    <w:rsid w:val="00C52C2D"/>
    <w:rsid w:val="00E5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86E22-53A3-4DBE-A5D0-501DEB0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Романова</dc:creator>
  <cp:keywords/>
  <dc:description/>
  <cp:lastModifiedBy>Мария Можина</cp:lastModifiedBy>
  <cp:revision>14</cp:revision>
  <dcterms:created xsi:type="dcterms:W3CDTF">2026-07-29T08:16:00Z</dcterms:created>
  <dcterms:modified xsi:type="dcterms:W3CDTF">2026-07-30T08:41:00Z</dcterms:modified>
</cp:coreProperties>
</file>