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03" w:rsidRDefault="001A6703" w:rsidP="001A6703">
      <w:pPr>
        <w:ind w:left="-1560" w:right="-567" w:firstLine="567"/>
        <w:jc w:val="center"/>
      </w:pPr>
      <w:r>
        <w:rPr>
          <w:noProof/>
          <w:lang w:eastAsia="ru-RU" w:bidi="ar-SA"/>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1A6703" w:rsidRDefault="001A6703" w:rsidP="001A6703">
      <w:pPr>
        <w:spacing w:after="0" w:line="240" w:lineRule="auto"/>
        <w:ind w:left="-1560" w:right="-567" w:firstLine="567"/>
        <w:contextualSpacing/>
        <w:jc w:val="center"/>
        <w:rPr>
          <w:b/>
          <w:sz w:val="28"/>
        </w:rPr>
      </w:pPr>
      <w:r>
        <w:rPr>
          <w:b/>
          <w:sz w:val="28"/>
        </w:rPr>
        <w:t>АДМИНИСТРАЦИЯ ГОРОДСКОГО ОКРУГА ЭЛЕКТРОСТАЛЬ</w:t>
      </w:r>
    </w:p>
    <w:p w:rsidR="001A6703" w:rsidRPr="00894810" w:rsidRDefault="001A6703" w:rsidP="001A6703">
      <w:pPr>
        <w:spacing w:after="0" w:line="240" w:lineRule="auto"/>
        <w:ind w:left="-1560" w:right="-567" w:firstLine="567"/>
        <w:contextualSpacing/>
        <w:jc w:val="center"/>
        <w:rPr>
          <w:b/>
          <w:sz w:val="12"/>
          <w:szCs w:val="12"/>
        </w:rPr>
      </w:pPr>
    </w:p>
    <w:p w:rsidR="001A6703" w:rsidRDefault="001A6703" w:rsidP="001A6703">
      <w:pPr>
        <w:spacing w:after="0" w:line="240" w:lineRule="auto"/>
        <w:ind w:left="-1560" w:right="-567" w:firstLine="567"/>
        <w:contextualSpacing/>
        <w:jc w:val="center"/>
        <w:rPr>
          <w:b/>
          <w:sz w:val="28"/>
        </w:rPr>
      </w:pPr>
      <w:r>
        <w:rPr>
          <w:b/>
          <w:sz w:val="28"/>
        </w:rPr>
        <w:t>МОСКОВСКОЙ ОБЛАСТИ</w:t>
      </w:r>
    </w:p>
    <w:p w:rsidR="001A6703" w:rsidRPr="00A44758" w:rsidRDefault="001A6703" w:rsidP="001A6703">
      <w:pPr>
        <w:spacing w:after="0" w:line="240" w:lineRule="auto"/>
        <w:ind w:left="-1560" w:right="-567" w:firstLine="567"/>
        <w:contextualSpacing/>
        <w:jc w:val="center"/>
        <w:rPr>
          <w:sz w:val="16"/>
          <w:szCs w:val="16"/>
        </w:rPr>
      </w:pPr>
    </w:p>
    <w:p w:rsidR="001A6703" w:rsidRDefault="001A6703" w:rsidP="001A6703">
      <w:pPr>
        <w:spacing w:after="0" w:line="240" w:lineRule="auto"/>
        <w:ind w:left="-1560" w:right="-567" w:firstLine="567"/>
        <w:contextualSpacing/>
        <w:jc w:val="center"/>
        <w:rPr>
          <w:b/>
          <w:sz w:val="44"/>
        </w:rPr>
      </w:pPr>
      <w:r>
        <w:rPr>
          <w:b/>
          <w:sz w:val="44"/>
        </w:rPr>
        <w:t>ПОСТАНОВЛЕНИЕ</w:t>
      </w:r>
    </w:p>
    <w:p w:rsidR="001A6703" w:rsidRPr="00537687" w:rsidRDefault="001A6703" w:rsidP="001A6703">
      <w:pPr>
        <w:spacing w:after="0" w:line="240" w:lineRule="auto"/>
        <w:ind w:left="-1560" w:right="-567" w:firstLine="567"/>
        <w:contextualSpacing/>
        <w:jc w:val="center"/>
        <w:rPr>
          <w:b/>
        </w:rPr>
      </w:pPr>
    </w:p>
    <w:p w:rsidR="001A6703" w:rsidRDefault="001A6703" w:rsidP="001A6703">
      <w:pPr>
        <w:spacing w:after="0" w:line="240" w:lineRule="auto"/>
        <w:ind w:left="-1560" w:right="-567" w:firstLine="567"/>
        <w:contextualSpacing/>
        <w:jc w:val="center"/>
        <w:outlineLvl w:val="0"/>
      </w:pPr>
      <w:r w:rsidRPr="00537687">
        <w:t>_</w:t>
      </w:r>
      <w:r>
        <w:t>__</w:t>
      </w:r>
      <w:r w:rsidR="004277FA">
        <w:rPr>
          <w:u w:val="single"/>
        </w:rPr>
        <w:t>26.03.2025</w:t>
      </w:r>
      <w:r>
        <w:t>__ № ____</w:t>
      </w:r>
      <w:r w:rsidR="004277FA">
        <w:rPr>
          <w:u w:val="single"/>
        </w:rPr>
        <w:t>379/3</w:t>
      </w:r>
      <w:r>
        <w:t>_______</w:t>
      </w:r>
    </w:p>
    <w:p w:rsidR="001A6703" w:rsidRDefault="001A6703" w:rsidP="001A6703">
      <w:pPr>
        <w:spacing w:after="0" w:line="240" w:lineRule="auto"/>
        <w:ind w:right="-567"/>
        <w:contextualSpacing/>
        <w:outlineLvl w:val="0"/>
      </w:pPr>
    </w:p>
    <w:p w:rsidR="001A6703" w:rsidRPr="001A6703" w:rsidRDefault="001A6703" w:rsidP="001A6703">
      <w:pPr>
        <w:spacing w:after="0" w:line="240" w:lineRule="auto"/>
        <w:ind w:right="-567"/>
        <w:contextualSpacing/>
        <w:outlineLvl w:val="0"/>
        <w:rPr>
          <w:sz w:val="24"/>
        </w:rPr>
      </w:pPr>
    </w:p>
    <w:p w:rsidR="001A6703" w:rsidRPr="001A6703" w:rsidRDefault="001A6703" w:rsidP="001A6703">
      <w:pPr>
        <w:spacing w:after="0" w:line="240" w:lineRule="auto"/>
        <w:ind w:right="-567"/>
        <w:contextualSpacing/>
        <w:outlineLvl w:val="0"/>
        <w:rPr>
          <w:sz w:val="24"/>
        </w:rPr>
      </w:pPr>
    </w:p>
    <w:p w:rsidR="001A6703" w:rsidRPr="001A6703" w:rsidRDefault="001A6703" w:rsidP="001A6703">
      <w:pPr>
        <w:spacing w:after="0" w:line="240" w:lineRule="auto"/>
        <w:contextualSpacing/>
        <w:jc w:val="center"/>
        <w:rPr>
          <w:sz w:val="24"/>
        </w:rPr>
      </w:pPr>
      <w:r w:rsidRPr="001A6703">
        <w:rPr>
          <w:bCs/>
          <w:sz w:val="24"/>
        </w:rPr>
        <w:t>Об утверждении административного регламента предоставления 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ind w:right="-2"/>
        <w:contextualSpacing/>
        <w:rPr>
          <w:sz w:val="24"/>
        </w:rPr>
      </w:pPr>
    </w:p>
    <w:p w:rsidR="001A6703" w:rsidRPr="001A6703" w:rsidRDefault="001A6703" w:rsidP="001A6703">
      <w:pPr>
        <w:spacing w:after="0" w:line="240" w:lineRule="auto"/>
        <w:ind w:right="-2"/>
        <w:contextualSpacing/>
        <w:rPr>
          <w:sz w:val="24"/>
        </w:rPr>
      </w:pPr>
    </w:p>
    <w:p w:rsidR="001A6703" w:rsidRPr="001A6703" w:rsidRDefault="001A6703" w:rsidP="001A6703">
      <w:pPr>
        <w:spacing w:after="0" w:line="240" w:lineRule="auto"/>
        <w:ind w:firstLine="709"/>
        <w:contextualSpacing/>
        <w:rPr>
          <w:sz w:val="24"/>
        </w:rPr>
      </w:pPr>
      <w:r w:rsidRPr="001A6703">
        <w:rPr>
          <w:sz w:val="24"/>
        </w:rPr>
        <w:t>В соответствии с федеральными законами от 06.10.2003 № 131-ФЗ «Об общих принципах организации местного самоуправления в Российской Федерации», от 13.03.2006 № 38-ФЗ «О рекламе», от 27.07.2010 № 210-ФЗ «Об организации предоставления государственных и муниципальных услуг», Архитектурно художественным регламентом информационного и рекламного оформления зданий, строений, сооружений и объектов благоустройства Московской области, утвержденным распоряжением Главного управления архитектуры и градостроительства Московской области от 14.07.2015 № 31РВ-72,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287/33, Администрация городского округа Электросталь Московской области ПОСТАНОВЛЯЕТ:</w:t>
      </w:r>
    </w:p>
    <w:p w:rsidR="001A6703" w:rsidRPr="001A6703" w:rsidRDefault="001A6703" w:rsidP="001A6703">
      <w:pPr>
        <w:spacing w:after="0" w:line="240" w:lineRule="auto"/>
        <w:ind w:firstLine="709"/>
        <w:contextualSpacing/>
        <w:rPr>
          <w:sz w:val="24"/>
        </w:rPr>
      </w:pPr>
    </w:p>
    <w:p w:rsidR="001A6703" w:rsidRPr="001A6703" w:rsidRDefault="001A6703" w:rsidP="001A6703">
      <w:pPr>
        <w:pStyle w:val="LO-Normal1"/>
        <w:spacing w:after="0" w:line="240" w:lineRule="auto"/>
        <w:ind w:left="0" w:firstLine="709"/>
        <w:contextualSpacing/>
        <w:rPr>
          <w:sz w:val="24"/>
        </w:rPr>
      </w:pPr>
      <w:r w:rsidRPr="001A6703">
        <w:rPr>
          <w:sz w:val="24"/>
        </w:rPr>
        <w:t xml:space="preserve">1. Утвердить </w:t>
      </w:r>
      <w:r w:rsidRPr="001A6703">
        <w:rPr>
          <w:rStyle w:val="20"/>
          <w:b w:val="0"/>
          <w:bCs/>
          <w:lang w:eastAsia="en-US" w:bidi="ar-SA"/>
        </w:rPr>
        <w:t>административный регламент</w:t>
      </w:r>
      <w:r w:rsidRPr="001A6703">
        <w:rPr>
          <w:sz w:val="24"/>
        </w:rPr>
        <w:t xml:space="preserve"> предоставления муниципальной услуги «Согласование установки средства размещения информации на территории городского округа Электросталь Московской области» (прилагается).</w:t>
      </w:r>
    </w:p>
    <w:p w:rsidR="001A6703" w:rsidRPr="001A6703" w:rsidRDefault="001A6703" w:rsidP="001A6703">
      <w:pPr>
        <w:pStyle w:val="LO-Normal1"/>
        <w:spacing w:after="0" w:line="240" w:lineRule="auto"/>
        <w:ind w:left="0" w:firstLine="709"/>
        <w:contextualSpacing/>
        <w:rPr>
          <w:sz w:val="24"/>
        </w:rPr>
      </w:pPr>
      <w:r w:rsidRPr="001A6703">
        <w:rPr>
          <w:sz w:val="24"/>
        </w:rPr>
        <w:t>2. Признать утратившими силу:</w:t>
      </w:r>
    </w:p>
    <w:p w:rsidR="001A6703" w:rsidRPr="001A6703" w:rsidRDefault="001A6703" w:rsidP="001A6703">
      <w:pPr>
        <w:pStyle w:val="LO-Normal1"/>
        <w:spacing w:after="0" w:line="240" w:lineRule="auto"/>
        <w:ind w:left="0" w:firstLine="709"/>
        <w:contextualSpacing/>
        <w:rPr>
          <w:sz w:val="24"/>
        </w:rPr>
      </w:pPr>
      <w:r w:rsidRPr="001A6703">
        <w:rPr>
          <w:sz w:val="24"/>
        </w:rPr>
        <w:t>2.1. постановление Администрации городского округа Электросталь Московской области от 30.12.2021 № 1046/12 «Об утверждении административного регламента предоставления 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1A6703" w:rsidRPr="001A6703" w:rsidRDefault="001A6703" w:rsidP="001A6703">
      <w:pPr>
        <w:pStyle w:val="LO-Normal1"/>
        <w:spacing w:after="0" w:line="240" w:lineRule="auto"/>
        <w:ind w:left="0" w:firstLine="709"/>
        <w:contextualSpacing/>
        <w:rPr>
          <w:sz w:val="24"/>
        </w:rPr>
      </w:pPr>
      <w:r w:rsidRPr="001A6703">
        <w:rPr>
          <w:sz w:val="24"/>
        </w:rPr>
        <w:t>2.2. постановление Администрации городского округа Электросталь Московской области от 30.05.2024 № 496/5 «О внесении изменений в административный регламент предоставления 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1A6703" w:rsidRPr="001A6703" w:rsidRDefault="001A6703" w:rsidP="001A6703">
      <w:pPr>
        <w:spacing w:after="0" w:line="240" w:lineRule="auto"/>
        <w:ind w:firstLine="709"/>
        <w:contextualSpacing/>
        <w:rPr>
          <w:sz w:val="24"/>
        </w:rPr>
      </w:pPr>
      <w:r w:rsidRPr="001A6703">
        <w:rPr>
          <w:sz w:val="24"/>
        </w:rPr>
        <w:t>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1A6703" w:rsidRPr="001A6703" w:rsidRDefault="001A6703" w:rsidP="001A6703">
      <w:pPr>
        <w:spacing w:after="0" w:line="240" w:lineRule="auto"/>
        <w:ind w:firstLine="709"/>
        <w:contextualSpacing/>
        <w:rPr>
          <w:sz w:val="24"/>
        </w:rPr>
      </w:pPr>
      <w:r w:rsidRPr="001A6703">
        <w:rPr>
          <w:sz w:val="24"/>
        </w:rPr>
        <w:lastRenderedPageBreak/>
        <w:t>4. Настоящее постановление вступает в силу после его официального опубликования.</w:t>
      </w:r>
    </w:p>
    <w:p w:rsidR="001A6703" w:rsidRPr="001A6703" w:rsidRDefault="001A6703" w:rsidP="001A6703">
      <w:pPr>
        <w:spacing w:after="0" w:line="240" w:lineRule="auto"/>
        <w:ind w:firstLine="709"/>
        <w:contextualSpacing/>
        <w:rPr>
          <w:sz w:val="24"/>
        </w:rPr>
      </w:pPr>
      <w:r w:rsidRPr="001A6703">
        <w:rPr>
          <w:sz w:val="24"/>
        </w:rPr>
        <w:t xml:space="preserve">5. Контроль за исполнением настоящего постановления возложить </w:t>
      </w:r>
      <w:r w:rsidRPr="001A6703">
        <w:rPr>
          <w:sz w:val="24"/>
        </w:rPr>
        <w:br/>
        <w:t>на заместителя Главы городского округа Электросталь Московской области Лаврова Р.С.</w:t>
      </w:r>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contextualSpacing/>
        <w:rPr>
          <w:sz w:val="24"/>
        </w:rPr>
      </w:pPr>
      <w:r w:rsidRPr="001A6703">
        <w:rPr>
          <w:sz w:val="24"/>
        </w:rPr>
        <w:t xml:space="preserve">Глава городского округа                                                                                  </w:t>
      </w:r>
      <w:r>
        <w:rPr>
          <w:sz w:val="24"/>
        </w:rPr>
        <w:t xml:space="preserve">           </w:t>
      </w:r>
      <w:r w:rsidRPr="001A6703">
        <w:rPr>
          <w:sz w:val="24"/>
        </w:rPr>
        <w:t>И.Ю. Волкова</w:t>
      </w:r>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contextualSpacing/>
        <w:rPr>
          <w:bCs/>
          <w:sz w:val="24"/>
        </w:rPr>
      </w:pPr>
    </w:p>
    <w:p w:rsidR="001A6703" w:rsidRPr="001A6703" w:rsidRDefault="001A6703" w:rsidP="001A6703">
      <w:pPr>
        <w:spacing w:after="0" w:line="240" w:lineRule="auto"/>
        <w:contextualSpacing/>
        <w:rPr>
          <w:bCs/>
          <w:sz w:val="24"/>
        </w:rPr>
      </w:pPr>
    </w:p>
    <w:p w:rsidR="001A6703" w:rsidRDefault="001A6703" w:rsidP="001A6703">
      <w:pPr>
        <w:spacing w:after="0" w:line="240" w:lineRule="auto"/>
        <w:contextualSpacing/>
        <w:rPr>
          <w:sz w:val="24"/>
        </w:rPr>
      </w:pPr>
    </w:p>
    <w:p w:rsidR="00F63AD8" w:rsidRDefault="00F63AD8" w:rsidP="001A6703">
      <w:pPr>
        <w:spacing w:after="0" w:line="240" w:lineRule="auto"/>
        <w:contextualSpacing/>
        <w:rPr>
          <w:sz w:val="24"/>
        </w:rPr>
      </w:pPr>
    </w:p>
    <w:p w:rsidR="00F63AD8" w:rsidRDefault="00F63AD8" w:rsidP="001A6703">
      <w:pPr>
        <w:spacing w:after="0" w:line="240" w:lineRule="auto"/>
        <w:contextualSpacing/>
        <w:rPr>
          <w:sz w:val="24"/>
        </w:rPr>
      </w:pPr>
    </w:p>
    <w:p w:rsidR="00F63AD8" w:rsidRDefault="00F63AD8" w:rsidP="001A6703">
      <w:pPr>
        <w:spacing w:after="0" w:line="240" w:lineRule="auto"/>
        <w:contextualSpacing/>
        <w:rPr>
          <w:sz w:val="24"/>
        </w:rPr>
      </w:pPr>
    </w:p>
    <w:p w:rsidR="00F63AD8" w:rsidRDefault="00F63AD8" w:rsidP="001A6703">
      <w:pPr>
        <w:spacing w:after="0" w:line="240" w:lineRule="auto"/>
        <w:contextualSpacing/>
        <w:rPr>
          <w:sz w:val="24"/>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95052D" w:rsidRDefault="0095052D" w:rsidP="001A6703">
      <w:pPr>
        <w:spacing w:after="0" w:line="240" w:lineRule="auto"/>
        <w:ind w:firstLine="5197"/>
        <w:contextualSpacing/>
        <w:jc w:val="left"/>
        <w:rPr>
          <w:rStyle w:val="20"/>
          <w:b w:val="0"/>
          <w:lang w:eastAsia="en-US" w:bidi="ar-SA"/>
        </w:rPr>
      </w:pPr>
    </w:p>
    <w:p w:rsidR="0095052D" w:rsidRDefault="0095052D" w:rsidP="001A6703">
      <w:pPr>
        <w:spacing w:after="0" w:line="240" w:lineRule="auto"/>
        <w:ind w:firstLine="5197"/>
        <w:contextualSpacing/>
        <w:jc w:val="left"/>
        <w:rPr>
          <w:rStyle w:val="20"/>
          <w:b w:val="0"/>
          <w:lang w:eastAsia="en-US" w:bidi="ar-SA"/>
        </w:rPr>
      </w:pPr>
    </w:p>
    <w:p w:rsidR="004D5E64" w:rsidRDefault="004D5E64" w:rsidP="001A6703">
      <w:pPr>
        <w:spacing w:after="0" w:line="240" w:lineRule="auto"/>
        <w:ind w:firstLine="5197"/>
        <w:contextualSpacing/>
        <w:jc w:val="left"/>
        <w:rPr>
          <w:rStyle w:val="20"/>
          <w:b w:val="0"/>
          <w:lang w:eastAsia="en-US" w:bidi="ar-SA"/>
        </w:rPr>
      </w:pPr>
    </w:p>
    <w:p w:rsidR="001A6703" w:rsidRPr="001A6703" w:rsidRDefault="001A6703" w:rsidP="001A6703">
      <w:pPr>
        <w:spacing w:after="0" w:line="240" w:lineRule="auto"/>
        <w:ind w:firstLine="5197"/>
        <w:contextualSpacing/>
        <w:jc w:val="left"/>
        <w:rPr>
          <w:sz w:val="24"/>
        </w:rPr>
      </w:pPr>
      <w:r w:rsidRPr="001A6703">
        <w:rPr>
          <w:rStyle w:val="20"/>
          <w:b w:val="0"/>
          <w:lang w:eastAsia="en-US" w:bidi="ar-SA"/>
        </w:rPr>
        <w:lastRenderedPageBreak/>
        <w:t xml:space="preserve">УТВЕРЖДЕН </w:t>
      </w:r>
    </w:p>
    <w:p w:rsidR="001A6703" w:rsidRPr="001A6703" w:rsidRDefault="001A6703" w:rsidP="001A6703">
      <w:pPr>
        <w:spacing w:after="0" w:line="240" w:lineRule="auto"/>
        <w:ind w:firstLine="5197"/>
        <w:jc w:val="left"/>
        <w:rPr>
          <w:sz w:val="24"/>
        </w:rPr>
      </w:pPr>
      <w:r w:rsidRPr="001A6703">
        <w:rPr>
          <w:sz w:val="24"/>
        </w:rPr>
        <w:t xml:space="preserve">постановлением Администрации </w:t>
      </w:r>
    </w:p>
    <w:p w:rsidR="001A6703" w:rsidRPr="001A6703" w:rsidRDefault="001A6703" w:rsidP="001A6703">
      <w:pPr>
        <w:spacing w:after="0" w:line="240" w:lineRule="auto"/>
        <w:ind w:firstLine="5197"/>
        <w:jc w:val="left"/>
        <w:rPr>
          <w:sz w:val="24"/>
        </w:rPr>
      </w:pPr>
      <w:r w:rsidRPr="001A6703">
        <w:rPr>
          <w:sz w:val="24"/>
        </w:rPr>
        <w:t xml:space="preserve">городского округа Электросталь </w:t>
      </w:r>
    </w:p>
    <w:p w:rsidR="001A6703" w:rsidRPr="001A6703" w:rsidRDefault="001A6703" w:rsidP="001A6703">
      <w:pPr>
        <w:spacing w:after="0" w:line="240" w:lineRule="auto"/>
        <w:ind w:firstLine="5197"/>
        <w:jc w:val="left"/>
        <w:rPr>
          <w:sz w:val="24"/>
        </w:rPr>
      </w:pPr>
      <w:r w:rsidRPr="001A6703">
        <w:rPr>
          <w:sz w:val="24"/>
        </w:rPr>
        <w:t xml:space="preserve">Московской области </w:t>
      </w:r>
    </w:p>
    <w:p w:rsidR="001A6703" w:rsidRPr="001A6703" w:rsidRDefault="001A6703" w:rsidP="001A6703">
      <w:pPr>
        <w:pStyle w:val="Heading"/>
        <w:spacing w:before="0" w:after="0" w:line="240" w:lineRule="auto"/>
        <w:ind w:left="0" w:firstLine="5197"/>
        <w:rPr>
          <w:rStyle w:val="20"/>
          <w:rFonts w:cs="Times New Roman"/>
          <w:b w:val="0"/>
          <w:lang w:eastAsia="en-US" w:bidi="ar-SA"/>
        </w:rPr>
      </w:pPr>
      <w:r w:rsidRPr="001A6703">
        <w:rPr>
          <w:rFonts w:ascii="Times New Roman" w:hAnsi="Times New Roman" w:cs="Times New Roman"/>
          <w:sz w:val="24"/>
        </w:rPr>
        <w:t>от __</w:t>
      </w:r>
      <w:r w:rsidR="004277FA">
        <w:rPr>
          <w:rFonts w:ascii="Times New Roman" w:hAnsi="Times New Roman" w:cs="Times New Roman"/>
          <w:sz w:val="24"/>
          <w:u w:val="single"/>
        </w:rPr>
        <w:t>26</w:t>
      </w:r>
      <w:r w:rsidRPr="001A6703">
        <w:rPr>
          <w:rFonts w:ascii="Times New Roman" w:hAnsi="Times New Roman" w:cs="Times New Roman"/>
          <w:sz w:val="24"/>
        </w:rPr>
        <w:t>._</w:t>
      </w:r>
      <w:r w:rsidR="004277FA">
        <w:rPr>
          <w:rFonts w:ascii="Times New Roman" w:hAnsi="Times New Roman" w:cs="Times New Roman"/>
          <w:sz w:val="24"/>
          <w:u w:val="single"/>
        </w:rPr>
        <w:t>03.</w:t>
      </w:r>
      <w:r w:rsidRPr="001A6703">
        <w:rPr>
          <w:rFonts w:ascii="Times New Roman" w:hAnsi="Times New Roman" w:cs="Times New Roman"/>
          <w:sz w:val="24"/>
        </w:rPr>
        <w:t>_</w:t>
      </w:r>
      <w:r w:rsidR="004277FA">
        <w:rPr>
          <w:rFonts w:ascii="Times New Roman" w:hAnsi="Times New Roman" w:cs="Times New Roman"/>
          <w:sz w:val="24"/>
          <w:u w:val="single"/>
        </w:rPr>
        <w:t>2025</w:t>
      </w:r>
      <w:r w:rsidRPr="001A6703">
        <w:rPr>
          <w:rFonts w:ascii="Times New Roman" w:hAnsi="Times New Roman" w:cs="Times New Roman"/>
          <w:sz w:val="24"/>
        </w:rPr>
        <w:t>_ № __</w:t>
      </w:r>
      <w:r w:rsidR="004277FA">
        <w:rPr>
          <w:rFonts w:ascii="Times New Roman" w:hAnsi="Times New Roman" w:cs="Times New Roman"/>
          <w:sz w:val="24"/>
          <w:u w:val="single"/>
        </w:rPr>
        <w:t>379/3</w:t>
      </w:r>
      <w:r w:rsidRPr="001A6703">
        <w:rPr>
          <w:rFonts w:ascii="Times New Roman" w:hAnsi="Times New Roman" w:cs="Times New Roman"/>
          <w:sz w:val="24"/>
        </w:rPr>
        <w:t>_____</w:t>
      </w:r>
    </w:p>
    <w:p w:rsidR="001A6703" w:rsidRDefault="001A6703" w:rsidP="002E58C2">
      <w:pPr>
        <w:pStyle w:val="Heading"/>
        <w:spacing w:before="0" w:after="0" w:line="240" w:lineRule="auto"/>
        <w:ind w:left="0" w:firstLine="0"/>
        <w:jc w:val="center"/>
        <w:rPr>
          <w:rStyle w:val="20"/>
          <w:rFonts w:cs="Times New Roman"/>
          <w:b w:val="0"/>
          <w:lang w:eastAsia="en-US" w:bidi="ar-SA"/>
        </w:rPr>
      </w:pPr>
    </w:p>
    <w:p w:rsidR="00071134" w:rsidRPr="003A18F7" w:rsidRDefault="000A65F3" w:rsidP="002E58C2">
      <w:pPr>
        <w:pStyle w:val="Heading"/>
        <w:spacing w:before="0" w:after="0" w:line="240" w:lineRule="auto"/>
        <w:ind w:left="0" w:firstLine="0"/>
        <w:jc w:val="center"/>
        <w:rPr>
          <w:rFonts w:ascii="Times New Roman" w:hAnsi="Times New Roman" w:cs="Times New Roman"/>
          <w:sz w:val="24"/>
          <w:szCs w:val="24"/>
        </w:rPr>
      </w:pPr>
      <w:r w:rsidRPr="003A18F7">
        <w:rPr>
          <w:rStyle w:val="20"/>
          <w:rFonts w:cs="Times New Roman"/>
          <w:b w:val="0"/>
          <w:lang w:eastAsia="en-US" w:bidi="ar-SA"/>
        </w:rPr>
        <w:t xml:space="preserve">Административный регламент </w:t>
      </w:r>
      <w:r w:rsidRPr="003A18F7">
        <w:rPr>
          <w:rFonts w:ascii="Times New Roman" w:hAnsi="Times New Roman" w:cs="Times New Roman"/>
          <w:sz w:val="24"/>
          <w:szCs w:val="24"/>
        </w:rPr>
        <w:t>предоставления</w:t>
      </w:r>
    </w:p>
    <w:p w:rsidR="00071134" w:rsidRPr="003A18F7" w:rsidRDefault="000A65F3" w:rsidP="002E58C2">
      <w:pPr>
        <w:pStyle w:val="Heading"/>
        <w:spacing w:before="0" w:after="0" w:line="240" w:lineRule="auto"/>
        <w:ind w:left="0" w:firstLine="0"/>
        <w:jc w:val="center"/>
        <w:rPr>
          <w:rFonts w:ascii="Times New Roman" w:hAnsi="Times New Roman" w:cs="Times New Roman"/>
          <w:sz w:val="24"/>
          <w:szCs w:val="24"/>
        </w:rPr>
      </w:pPr>
      <w:r w:rsidRPr="003A18F7">
        <w:rPr>
          <w:rFonts w:ascii="Times New Roman" w:hAnsi="Times New Roman" w:cs="Times New Roman"/>
          <w:sz w:val="24"/>
          <w:szCs w:val="24"/>
        </w:rPr>
        <w:t>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071134" w:rsidRPr="003A18F7" w:rsidRDefault="00071134" w:rsidP="003A18F7">
      <w:pPr>
        <w:pStyle w:val="10"/>
        <w:spacing w:before="0" w:after="0" w:line="240" w:lineRule="auto"/>
        <w:ind w:firstLine="709"/>
        <w:jc w:val="center"/>
        <w:rPr>
          <w:rFonts w:cs="Times New Roman"/>
          <w:b w:val="0"/>
          <w:bCs w:val="0"/>
          <w:sz w:val="24"/>
          <w:szCs w:val="24"/>
        </w:rPr>
      </w:pPr>
    </w:p>
    <w:p w:rsidR="00071134" w:rsidRPr="003A18F7" w:rsidRDefault="000A65F3" w:rsidP="002E58C2">
      <w:pPr>
        <w:pStyle w:val="10"/>
        <w:spacing w:before="0" w:after="0" w:line="240" w:lineRule="auto"/>
        <w:jc w:val="center"/>
        <w:rPr>
          <w:rFonts w:cs="Times New Roman"/>
          <w:b w:val="0"/>
          <w:bCs w:val="0"/>
          <w:sz w:val="24"/>
          <w:szCs w:val="24"/>
        </w:rPr>
      </w:pPr>
      <w:r w:rsidRPr="003A18F7">
        <w:rPr>
          <w:rFonts w:cs="Times New Roman"/>
          <w:b w:val="0"/>
          <w:bCs w:val="0"/>
          <w:sz w:val="24"/>
          <w:szCs w:val="24"/>
          <w:lang w:val="en-US"/>
        </w:rPr>
        <w:t>I</w:t>
      </w:r>
      <w:r w:rsidRPr="003A18F7">
        <w:rPr>
          <w:rFonts w:cs="Times New Roman"/>
          <w:b w:val="0"/>
          <w:bCs w:val="0"/>
          <w:sz w:val="24"/>
          <w:szCs w:val="24"/>
        </w:rPr>
        <w:t>. Общие положения</w:t>
      </w:r>
    </w:p>
    <w:p w:rsidR="00071134" w:rsidRPr="003A18F7" w:rsidRDefault="00071134" w:rsidP="003A18F7">
      <w:pPr>
        <w:pStyle w:val="a0"/>
        <w:spacing w:after="0" w:line="240" w:lineRule="auto"/>
        <w:ind w:left="0" w:firstLine="709"/>
        <w:jc w:val="center"/>
        <w:rPr>
          <w:sz w:val="24"/>
        </w:rPr>
      </w:pPr>
    </w:p>
    <w:p w:rsidR="00071134" w:rsidRPr="003A18F7" w:rsidRDefault="000A65F3" w:rsidP="002E58C2">
      <w:pPr>
        <w:pStyle w:val="2"/>
        <w:spacing w:before="0" w:after="0" w:line="240" w:lineRule="auto"/>
        <w:jc w:val="center"/>
        <w:rPr>
          <w:rFonts w:cs="Times New Roman"/>
          <w:sz w:val="24"/>
          <w:szCs w:val="24"/>
        </w:rPr>
      </w:pPr>
      <w:bookmarkStart w:id="0" w:name="_Toc125717089"/>
      <w:bookmarkEnd w:id="0"/>
      <w:r w:rsidRPr="003A18F7">
        <w:rPr>
          <w:rFonts w:cs="Times New Roman"/>
          <w:b w:val="0"/>
          <w:bCs w:val="0"/>
          <w:sz w:val="24"/>
          <w:szCs w:val="24"/>
        </w:rPr>
        <w:t>1. Предмет регулирования административного регламента</w:t>
      </w:r>
    </w:p>
    <w:p w:rsidR="0085594F" w:rsidRDefault="0085594F" w:rsidP="001E69F9">
      <w:pPr>
        <w:pStyle w:val="a0"/>
        <w:spacing w:after="0" w:line="240" w:lineRule="auto"/>
        <w:ind w:left="0" w:firstLine="709"/>
        <w:rPr>
          <w:sz w:val="24"/>
        </w:rPr>
      </w:pPr>
    </w:p>
    <w:p w:rsidR="0085594F" w:rsidRDefault="0085594F" w:rsidP="001E69F9">
      <w:pPr>
        <w:pStyle w:val="a0"/>
        <w:spacing w:after="0" w:line="240" w:lineRule="auto"/>
        <w:ind w:left="0" w:firstLine="709"/>
        <w:rPr>
          <w:sz w:val="24"/>
        </w:rPr>
      </w:pPr>
      <w:r>
        <w:rPr>
          <w:sz w:val="24"/>
        </w:rPr>
        <w:t xml:space="preserve">1.1. </w:t>
      </w:r>
      <w:r w:rsidR="000A65F3" w:rsidRPr="003A18F7">
        <w:rPr>
          <w:sz w:val="24"/>
        </w:rPr>
        <w:t xml:space="preserve">Настоящий </w:t>
      </w:r>
      <w:r w:rsidR="000A65F3" w:rsidRPr="003A18F7">
        <w:rPr>
          <w:rStyle w:val="20"/>
          <w:b w:val="0"/>
          <w:lang w:eastAsia="en-US" w:bidi="ar-SA"/>
        </w:rPr>
        <w:t>административный регламент</w:t>
      </w:r>
      <w:r w:rsidR="000A65F3" w:rsidRPr="003A18F7">
        <w:rPr>
          <w:sz w:val="24"/>
        </w:rPr>
        <w:t xml:space="preserve"> предоставления муниципальной услуги «Согласование установки ср</w:t>
      </w:r>
      <w:r>
        <w:rPr>
          <w:sz w:val="24"/>
        </w:rPr>
        <w:t xml:space="preserve">едства размещения информации на </w:t>
      </w:r>
      <w:r w:rsidR="000A65F3" w:rsidRPr="003A18F7">
        <w:rPr>
          <w:sz w:val="24"/>
        </w:rPr>
        <w:t>территории городского округа Электросталь Московской</w:t>
      </w:r>
      <w:r w:rsidR="007047C9">
        <w:rPr>
          <w:sz w:val="24"/>
        </w:rPr>
        <w:t xml:space="preserve"> </w:t>
      </w:r>
      <w:r w:rsidR="000A65F3" w:rsidRPr="003A18F7">
        <w:rPr>
          <w:sz w:val="24"/>
        </w:rPr>
        <w:t>области» (</w:t>
      </w:r>
      <w:r>
        <w:rPr>
          <w:rStyle w:val="20"/>
          <w:b w:val="0"/>
          <w:lang w:eastAsia="en-US" w:bidi="ar-SA"/>
        </w:rPr>
        <w:t xml:space="preserve">далее соответственно </w:t>
      </w:r>
      <w:r w:rsidR="000A65F3" w:rsidRPr="003A18F7">
        <w:rPr>
          <w:rStyle w:val="20"/>
          <w:b w:val="0"/>
          <w:lang w:eastAsia="en-US" w:bidi="ar-SA"/>
        </w:rPr>
        <w:t>–</w:t>
      </w:r>
      <w:r>
        <w:rPr>
          <w:rStyle w:val="20"/>
          <w:b w:val="0"/>
          <w:lang w:eastAsia="en-US" w:bidi="ar-SA"/>
        </w:rPr>
        <w:t xml:space="preserve"> </w:t>
      </w:r>
      <w:r w:rsidR="000A65F3" w:rsidRPr="003A18F7">
        <w:rPr>
          <w:rStyle w:val="20"/>
          <w:b w:val="0"/>
          <w:lang w:eastAsia="en-US" w:bidi="ar-SA"/>
        </w:rPr>
        <w:t>Регламент, Услуга</w:t>
      </w:r>
      <w:r w:rsidR="000A65F3" w:rsidRPr="003A18F7">
        <w:rPr>
          <w:sz w:val="24"/>
        </w:rPr>
        <w:t>) регулирует отношения, возникающие в</w:t>
      </w:r>
      <w:r>
        <w:rPr>
          <w:rStyle w:val="20"/>
          <w:b w:val="0"/>
          <w:lang w:eastAsia="en-US" w:bidi="ar-SA"/>
        </w:rPr>
        <w:t xml:space="preserve"> </w:t>
      </w:r>
      <w:r w:rsidR="000A65F3" w:rsidRPr="003A18F7">
        <w:rPr>
          <w:sz w:val="24"/>
        </w:rPr>
        <w:t>связи с</w:t>
      </w:r>
      <w:r>
        <w:rPr>
          <w:rStyle w:val="20"/>
          <w:b w:val="0"/>
          <w:lang w:eastAsia="en-US" w:bidi="ar-SA"/>
        </w:rPr>
        <w:t xml:space="preserve"> </w:t>
      </w:r>
      <w:r w:rsidR="000A65F3" w:rsidRPr="003A18F7">
        <w:rPr>
          <w:sz w:val="24"/>
        </w:rPr>
        <w:t>предоставлением Услуги</w:t>
      </w:r>
      <w:r w:rsidR="000A65F3" w:rsidRPr="003A18F7">
        <w:rPr>
          <w:color w:val="C9211E"/>
          <w:sz w:val="24"/>
        </w:rPr>
        <w:t xml:space="preserve"> </w:t>
      </w:r>
      <w:r w:rsidR="000A65F3" w:rsidRPr="003A18F7">
        <w:rPr>
          <w:rStyle w:val="20"/>
          <w:b w:val="0"/>
          <w:lang w:eastAsia="en-US" w:bidi="ar-SA"/>
        </w:rPr>
        <w:t xml:space="preserve">Администрацией городского округа </w:t>
      </w:r>
      <w:r w:rsidR="001E69F9">
        <w:rPr>
          <w:rStyle w:val="20"/>
          <w:b w:val="0"/>
          <w:lang w:eastAsia="en-US" w:bidi="ar-SA"/>
        </w:rPr>
        <w:t>Электросталь Московской области</w:t>
      </w:r>
      <w:r w:rsidR="000A65F3" w:rsidRPr="003A18F7">
        <w:rPr>
          <w:color w:val="C9211E"/>
          <w:sz w:val="24"/>
        </w:rPr>
        <w:t xml:space="preserve"> </w:t>
      </w:r>
      <w:r>
        <w:rPr>
          <w:sz w:val="24"/>
        </w:rPr>
        <w:t xml:space="preserve">(далее – </w:t>
      </w:r>
      <w:r w:rsidR="000A65F3" w:rsidRPr="003A18F7">
        <w:rPr>
          <w:rStyle w:val="20"/>
          <w:b w:val="0"/>
          <w:lang w:eastAsia="en-US" w:bidi="ar-SA"/>
        </w:rPr>
        <w:t>Администрация</w:t>
      </w:r>
      <w:r w:rsidR="000A65F3" w:rsidRPr="003A18F7">
        <w:rPr>
          <w:sz w:val="24"/>
        </w:rPr>
        <w:t>).</w:t>
      </w:r>
    </w:p>
    <w:p w:rsidR="00071134" w:rsidRDefault="0085594F" w:rsidP="0085594F">
      <w:pPr>
        <w:pStyle w:val="a0"/>
        <w:spacing w:after="0" w:line="240" w:lineRule="auto"/>
        <w:ind w:left="0" w:firstLine="709"/>
        <w:rPr>
          <w:sz w:val="24"/>
        </w:rPr>
      </w:pPr>
      <w:r>
        <w:rPr>
          <w:sz w:val="24"/>
        </w:rPr>
        <w:t xml:space="preserve">1.2. </w:t>
      </w:r>
      <w:r w:rsidR="000A65F3" w:rsidRPr="003A18F7">
        <w:rPr>
          <w:sz w:val="24"/>
        </w:rPr>
        <w:t>Перечень принятых сокращений:</w:t>
      </w:r>
    </w:p>
    <w:p w:rsidR="0085594F" w:rsidRDefault="0085594F" w:rsidP="001E69F9">
      <w:pPr>
        <w:pStyle w:val="a0"/>
        <w:spacing w:after="0" w:line="240" w:lineRule="auto"/>
        <w:ind w:left="0" w:firstLine="709"/>
        <w:rPr>
          <w:sz w:val="24"/>
        </w:rPr>
      </w:pPr>
      <w:r>
        <w:rPr>
          <w:sz w:val="24"/>
        </w:rPr>
        <w:t xml:space="preserve">1.2.1. </w:t>
      </w:r>
      <w:r w:rsidR="000A65F3" w:rsidRPr="003A18F7">
        <w:rPr>
          <w:sz w:val="24"/>
        </w:rPr>
        <w:t>ВИС (ведомственная информационная система) – государственная информационная система обеспечения</w:t>
      </w:r>
      <w:r w:rsidR="00A8663A">
        <w:rPr>
          <w:sz w:val="24"/>
        </w:rPr>
        <w:t xml:space="preserve"> градостроительной деятельности </w:t>
      </w:r>
      <w:r>
        <w:rPr>
          <w:sz w:val="24"/>
        </w:rPr>
        <w:t xml:space="preserve">Московской </w:t>
      </w:r>
      <w:r w:rsidR="000A65F3" w:rsidRPr="003A18F7">
        <w:rPr>
          <w:sz w:val="24"/>
        </w:rPr>
        <w:t>области.</w:t>
      </w:r>
    </w:p>
    <w:p w:rsidR="00071134" w:rsidRDefault="0085594F" w:rsidP="0085594F">
      <w:pPr>
        <w:pStyle w:val="a0"/>
        <w:spacing w:after="0" w:line="240" w:lineRule="auto"/>
        <w:ind w:left="0" w:firstLine="709"/>
        <w:rPr>
          <w:sz w:val="24"/>
        </w:rPr>
      </w:pPr>
      <w:r>
        <w:rPr>
          <w:sz w:val="24"/>
        </w:rPr>
        <w:t xml:space="preserve">1.2.2. </w:t>
      </w:r>
      <w:r w:rsidR="000A65F3" w:rsidRPr="003A18F7">
        <w:rPr>
          <w:sz w:val="24"/>
        </w:rPr>
        <w:t>ЕГРН – Единый государственный реестр недвижимости.</w:t>
      </w:r>
    </w:p>
    <w:p w:rsidR="00071134" w:rsidRDefault="0085594F" w:rsidP="0085594F">
      <w:pPr>
        <w:pStyle w:val="a0"/>
        <w:spacing w:after="0" w:line="240" w:lineRule="auto"/>
        <w:ind w:left="0" w:firstLine="709"/>
        <w:rPr>
          <w:sz w:val="24"/>
        </w:rPr>
      </w:pPr>
      <w:r>
        <w:rPr>
          <w:sz w:val="24"/>
        </w:rPr>
        <w:t xml:space="preserve">1.2.3. </w:t>
      </w:r>
      <w:r w:rsidR="000A65F3" w:rsidRPr="003A18F7">
        <w:rPr>
          <w:sz w:val="24"/>
        </w:rPr>
        <w:t>ЕПГУ – федеральная государственная информационная система «</w:t>
      </w:r>
      <w:r>
        <w:rPr>
          <w:sz w:val="24"/>
        </w:rPr>
        <w:t xml:space="preserve">Единый портал государственных и </w:t>
      </w:r>
      <w:r w:rsidR="000A65F3" w:rsidRPr="003A18F7">
        <w:rPr>
          <w:sz w:val="24"/>
        </w:rPr>
        <w:t>муниципальных услуг (функций)», расположенная в информационно-телекоммуникационной сети «Интернет» (далее – сеть Интернет) по адресу: www.gosuslugi.ru.</w:t>
      </w:r>
    </w:p>
    <w:p w:rsidR="00071134" w:rsidRDefault="0085594F" w:rsidP="0085594F">
      <w:pPr>
        <w:pStyle w:val="a0"/>
        <w:spacing w:after="0" w:line="240" w:lineRule="auto"/>
        <w:ind w:left="0" w:firstLine="709"/>
        <w:rPr>
          <w:sz w:val="24"/>
        </w:rPr>
      </w:pPr>
      <w:r>
        <w:rPr>
          <w:sz w:val="24"/>
        </w:rPr>
        <w:t xml:space="preserve">1.2.4. </w:t>
      </w:r>
      <w:r w:rsidR="000A65F3" w:rsidRPr="003A18F7">
        <w:rPr>
          <w:sz w:val="24"/>
        </w:rPr>
        <w:t xml:space="preserve">ЕСИА – федеральная государственная информационная система </w:t>
      </w:r>
      <w:r>
        <w:rPr>
          <w:sz w:val="24"/>
        </w:rPr>
        <w:t xml:space="preserve">«Единая система идентификации и аутентификации в </w:t>
      </w:r>
      <w:r w:rsidR="000A65F3" w:rsidRPr="003A18F7">
        <w:rPr>
          <w:sz w:val="24"/>
        </w:rPr>
        <w:t>инфраструктуре, обеспечивающей информационно-технологическое взаимодействие информац</w:t>
      </w:r>
      <w:r>
        <w:rPr>
          <w:sz w:val="24"/>
        </w:rPr>
        <w:t xml:space="preserve">ионных систем, используемых для </w:t>
      </w:r>
      <w:r w:rsidR="000A65F3" w:rsidRPr="003A18F7">
        <w:rPr>
          <w:sz w:val="24"/>
        </w:rPr>
        <w:t>п</w:t>
      </w:r>
      <w:r>
        <w:rPr>
          <w:sz w:val="24"/>
        </w:rPr>
        <w:t xml:space="preserve">редоставления государственных и муниципальных услуг в </w:t>
      </w:r>
      <w:r w:rsidR="000A65F3" w:rsidRPr="003A18F7">
        <w:rPr>
          <w:sz w:val="24"/>
        </w:rPr>
        <w:t>электронной форме».</w:t>
      </w:r>
    </w:p>
    <w:p w:rsidR="00071134" w:rsidRDefault="0085594F" w:rsidP="0085594F">
      <w:pPr>
        <w:pStyle w:val="a0"/>
        <w:spacing w:after="0" w:line="240" w:lineRule="auto"/>
        <w:ind w:left="0" w:firstLine="709"/>
        <w:rPr>
          <w:sz w:val="24"/>
        </w:rPr>
      </w:pPr>
      <w:r>
        <w:rPr>
          <w:sz w:val="24"/>
        </w:rPr>
        <w:t xml:space="preserve">1.2.5. </w:t>
      </w:r>
      <w:r w:rsidR="000A65F3" w:rsidRPr="003A18F7">
        <w:rPr>
          <w:sz w:val="24"/>
        </w:rPr>
        <w:t xml:space="preserve">Личный кабинет – сервис РПГУ, позволяющий </w:t>
      </w:r>
      <w:r>
        <w:rPr>
          <w:sz w:val="24"/>
        </w:rPr>
        <w:t xml:space="preserve">заявителю получать информацию о </w:t>
      </w:r>
      <w:r w:rsidR="000A65F3" w:rsidRPr="003A18F7">
        <w:rPr>
          <w:sz w:val="24"/>
        </w:rPr>
        <w:t>ходе обработки запросов, поданных посредством РПГУ.</w:t>
      </w:r>
    </w:p>
    <w:p w:rsidR="00071134" w:rsidRDefault="0085594F" w:rsidP="0085594F">
      <w:pPr>
        <w:pStyle w:val="a0"/>
        <w:spacing w:after="0" w:line="240" w:lineRule="auto"/>
        <w:ind w:left="0" w:firstLine="709"/>
        <w:rPr>
          <w:sz w:val="24"/>
        </w:rPr>
      </w:pPr>
      <w:r>
        <w:rPr>
          <w:sz w:val="24"/>
        </w:rPr>
        <w:t xml:space="preserve">1.2.6. </w:t>
      </w:r>
      <w:r w:rsidR="000A65F3" w:rsidRPr="003A18F7">
        <w:rPr>
          <w:sz w:val="24"/>
        </w:rPr>
        <w:t>МФЦ – многофункциональный центр предоставления государс</w:t>
      </w:r>
      <w:r w:rsidR="007047C9">
        <w:rPr>
          <w:sz w:val="24"/>
        </w:rPr>
        <w:t xml:space="preserve">твенных и </w:t>
      </w:r>
      <w:r>
        <w:rPr>
          <w:sz w:val="24"/>
        </w:rPr>
        <w:t xml:space="preserve">муниципальных услуг в Московской </w:t>
      </w:r>
      <w:r w:rsidR="000A65F3" w:rsidRPr="003A18F7">
        <w:rPr>
          <w:sz w:val="24"/>
        </w:rPr>
        <w:t>области.</w:t>
      </w:r>
    </w:p>
    <w:p w:rsidR="00071134" w:rsidRDefault="007047C9" w:rsidP="0085594F">
      <w:pPr>
        <w:pStyle w:val="a0"/>
        <w:spacing w:after="0" w:line="240" w:lineRule="auto"/>
        <w:ind w:left="0" w:firstLine="709"/>
        <w:rPr>
          <w:sz w:val="24"/>
        </w:rPr>
      </w:pPr>
      <w:r>
        <w:rPr>
          <w:sz w:val="24"/>
        </w:rPr>
        <w:t xml:space="preserve">1.2.7. </w:t>
      </w:r>
      <w:r w:rsidR="000A65F3" w:rsidRPr="003A18F7">
        <w:rPr>
          <w:sz w:val="24"/>
        </w:rPr>
        <w:t>Модуль МФЦ ЕИС ОУ – модуль МФЦ Единой информационной системы оказания государственных и</w:t>
      </w:r>
      <w:r w:rsidR="0085594F">
        <w:rPr>
          <w:sz w:val="24"/>
        </w:rPr>
        <w:t xml:space="preserve"> </w:t>
      </w:r>
      <w:r w:rsidR="000A65F3" w:rsidRPr="003A18F7">
        <w:rPr>
          <w:sz w:val="24"/>
        </w:rPr>
        <w:t>муниципальных услуг Московской</w:t>
      </w:r>
      <w:r w:rsidR="0085594F">
        <w:rPr>
          <w:sz w:val="24"/>
        </w:rPr>
        <w:t xml:space="preserve"> </w:t>
      </w:r>
      <w:r w:rsidR="000A65F3" w:rsidRPr="003A18F7">
        <w:rPr>
          <w:sz w:val="24"/>
        </w:rPr>
        <w:t>области.</w:t>
      </w:r>
    </w:p>
    <w:p w:rsidR="00071134" w:rsidRDefault="000A65F3" w:rsidP="0085594F">
      <w:pPr>
        <w:pStyle w:val="a0"/>
        <w:spacing w:after="0" w:line="240" w:lineRule="auto"/>
        <w:ind w:left="0" w:firstLine="709"/>
        <w:rPr>
          <w:sz w:val="24"/>
        </w:rPr>
      </w:pPr>
      <w:r w:rsidRPr="003A18F7">
        <w:rPr>
          <w:sz w:val="24"/>
        </w:rPr>
        <w:t>1.2.8.</w:t>
      </w:r>
      <w:r w:rsidR="0085594F">
        <w:rPr>
          <w:sz w:val="24"/>
        </w:rPr>
        <w:t xml:space="preserve"> </w:t>
      </w:r>
      <w:r w:rsidRPr="003A18F7">
        <w:rPr>
          <w:sz w:val="24"/>
        </w:rPr>
        <w:t>Объект недвижимости – здание, строение,</w:t>
      </w:r>
      <w:r w:rsidR="0085594F">
        <w:rPr>
          <w:sz w:val="24"/>
        </w:rPr>
        <w:t xml:space="preserve"> сооружение, помещение в них, </w:t>
      </w:r>
      <w:r w:rsidR="0085594F">
        <w:rPr>
          <w:sz w:val="24"/>
        </w:rPr>
        <w:br/>
        <w:t xml:space="preserve">а </w:t>
      </w:r>
      <w:r w:rsidRPr="003A18F7">
        <w:rPr>
          <w:sz w:val="24"/>
        </w:rPr>
        <w:t>также прилегающая к</w:t>
      </w:r>
      <w:r w:rsidR="0085594F">
        <w:rPr>
          <w:sz w:val="24"/>
        </w:rPr>
        <w:t xml:space="preserve"> </w:t>
      </w:r>
      <w:r w:rsidRPr="003A18F7">
        <w:rPr>
          <w:sz w:val="24"/>
        </w:rPr>
        <w:t>ним территория (земельный участок).</w:t>
      </w:r>
    </w:p>
    <w:p w:rsidR="0085594F" w:rsidRDefault="0085594F" w:rsidP="0085594F">
      <w:pPr>
        <w:pStyle w:val="a0"/>
        <w:spacing w:after="0" w:line="240" w:lineRule="auto"/>
        <w:ind w:left="0" w:firstLine="709"/>
        <w:rPr>
          <w:sz w:val="24"/>
        </w:rPr>
      </w:pPr>
      <w:r>
        <w:rPr>
          <w:sz w:val="24"/>
        </w:rPr>
        <w:t xml:space="preserve">1.2.9. </w:t>
      </w:r>
      <w:r w:rsidR="000A65F3" w:rsidRPr="003A18F7">
        <w:rPr>
          <w:sz w:val="24"/>
        </w:rPr>
        <w:t>РГИС – Государственная информационная система «Региональная географиче</w:t>
      </w:r>
      <w:r>
        <w:rPr>
          <w:sz w:val="24"/>
        </w:rPr>
        <w:t xml:space="preserve">ская информационная система для </w:t>
      </w:r>
      <w:r w:rsidR="000A65F3" w:rsidRPr="003A18F7">
        <w:rPr>
          <w:sz w:val="24"/>
        </w:rPr>
        <w:t>обеспечения деятельности центральных исполнительных органов государственной власти Московской</w:t>
      </w:r>
      <w:r>
        <w:rPr>
          <w:sz w:val="24"/>
        </w:rPr>
        <w:t xml:space="preserve"> </w:t>
      </w:r>
      <w:r w:rsidR="000A65F3" w:rsidRPr="003A18F7">
        <w:rPr>
          <w:sz w:val="24"/>
        </w:rPr>
        <w:t>области, госуд</w:t>
      </w:r>
      <w:r>
        <w:rPr>
          <w:sz w:val="24"/>
        </w:rPr>
        <w:t xml:space="preserve">арственных органов Московской </w:t>
      </w:r>
      <w:r w:rsidR="000A65F3" w:rsidRPr="003A18F7">
        <w:rPr>
          <w:sz w:val="24"/>
        </w:rPr>
        <w:t>области, органов местного самоуправления муниципальных образований Московской</w:t>
      </w:r>
      <w:r>
        <w:rPr>
          <w:sz w:val="24"/>
        </w:rPr>
        <w:t xml:space="preserve"> </w:t>
      </w:r>
      <w:r w:rsidR="000A65F3" w:rsidRPr="003A18F7">
        <w:rPr>
          <w:sz w:val="24"/>
        </w:rPr>
        <w:t>области».</w:t>
      </w:r>
    </w:p>
    <w:p w:rsidR="00071134" w:rsidRDefault="001E69F9" w:rsidP="0085594F">
      <w:pPr>
        <w:pStyle w:val="a0"/>
        <w:spacing w:after="0" w:line="240" w:lineRule="auto"/>
        <w:ind w:left="0" w:firstLine="709"/>
        <w:rPr>
          <w:sz w:val="24"/>
        </w:rPr>
      </w:pPr>
      <w:r>
        <w:rPr>
          <w:sz w:val="24"/>
        </w:rPr>
        <w:t xml:space="preserve">1.2.10. </w:t>
      </w:r>
      <w:r w:rsidR="000A65F3" w:rsidRPr="003A18F7">
        <w:rPr>
          <w:sz w:val="24"/>
        </w:rPr>
        <w:t>РПГУ – государственная информационная система Московской об</w:t>
      </w:r>
      <w:r>
        <w:rPr>
          <w:sz w:val="24"/>
        </w:rPr>
        <w:t xml:space="preserve">ласти «Портал государственных и </w:t>
      </w:r>
      <w:r w:rsidR="000A65F3" w:rsidRPr="003A18F7">
        <w:rPr>
          <w:sz w:val="24"/>
        </w:rPr>
        <w:t>муниципальных услуг (функций) Московской области», р</w:t>
      </w:r>
      <w:r w:rsidR="0085594F">
        <w:rPr>
          <w:sz w:val="24"/>
        </w:rPr>
        <w:t xml:space="preserve">асположенная в сети Интернет по </w:t>
      </w:r>
      <w:r w:rsidR="000A65F3" w:rsidRPr="003A18F7">
        <w:rPr>
          <w:sz w:val="24"/>
        </w:rPr>
        <w:t>адресу: www.uslugi.mosreg.ru.</w:t>
      </w:r>
    </w:p>
    <w:p w:rsidR="0085594F" w:rsidRDefault="007047C9" w:rsidP="001E69F9">
      <w:pPr>
        <w:pStyle w:val="a0"/>
        <w:spacing w:after="0" w:line="240" w:lineRule="auto"/>
        <w:ind w:left="0" w:firstLine="709"/>
        <w:rPr>
          <w:sz w:val="24"/>
        </w:rPr>
      </w:pPr>
      <w:r>
        <w:rPr>
          <w:sz w:val="24"/>
        </w:rPr>
        <w:t xml:space="preserve">1.3. </w:t>
      </w:r>
      <w:r w:rsidR="000A65F3" w:rsidRPr="003A18F7">
        <w:rPr>
          <w:sz w:val="24"/>
        </w:rPr>
        <w:t>Администрация</w:t>
      </w:r>
      <w:r w:rsidR="000A65F3" w:rsidRPr="003A18F7">
        <w:rPr>
          <w:rStyle w:val="20"/>
          <w:b w:val="0"/>
        </w:rPr>
        <w:t xml:space="preserve"> </w:t>
      </w:r>
      <w:r w:rsidR="000A65F3" w:rsidRPr="003A18F7">
        <w:rPr>
          <w:sz w:val="24"/>
        </w:rPr>
        <w:t>вне зависимости от</w:t>
      </w:r>
      <w:r w:rsidR="001E69F9">
        <w:rPr>
          <w:sz w:val="24"/>
        </w:rPr>
        <w:t xml:space="preserve"> </w:t>
      </w:r>
      <w:r w:rsidR="000A65F3" w:rsidRPr="003A18F7">
        <w:rPr>
          <w:sz w:val="24"/>
        </w:rPr>
        <w:t>способа обращения заявителя за предоставлением Услуги, а</w:t>
      </w:r>
      <w:r w:rsidR="001E69F9">
        <w:rPr>
          <w:rStyle w:val="20"/>
          <w:b w:val="0"/>
          <w:lang w:eastAsia="en-US" w:bidi="ar-SA"/>
        </w:rPr>
        <w:t xml:space="preserve"> </w:t>
      </w:r>
      <w:r w:rsidR="000A65F3" w:rsidRPr="003A18F7">
        <w:rPr>
          <w:sz w:val="24"/>
        </w:rPr>
        <w:t>также от</w:t>
      </w:r>
      <w:r w:rsidR="001E69F9">
        <w:rPr>
          <w:rStyle w:val="20"/>
          <w:b w:val="0"/>
          <w:lang w:eastAsia="en-US" w:bidi="ar-SA"/>
        </w:rPr>
        <w:t xml:space="preserve"> </w:t>
      </w:r>
      <w:r w:rsidR="000A65F3" w:rsidRPr="003A18F7">
        <w:rPr>
          <w:sz w:val="24"/>
        </w:rPr>
        <w:t>способа предоставления заявителю результата предоставления Услуги направляет в</w:t>
      </w:r>
      <w:r>
        <w:rPr>
          <w:rStyle w:val="20"/>
          <w:b w:val="0"/>
          <w:lang w:eastAsia="en-US" w:bidi="ar-SA"/>
        </w:rPr>
        <w:t xml:space="preserve"> </w:t>
      </w:r>
      <w:r>
        <w:rPr>
          <w:sz w:val="24"/>
        </w:rPr>
        <w:t xml:space="preserve">Личный кабинет заявителя на </w:t>
      </w:r>
      <w:r w:rsidR="000A65F3" w:rsidRPr="003A18F7">
        <w:rPr>
          <w:sz w:val="24"/>
        </w:rPr>
        <w:t>ЕПГУ сведения о</w:t>
      </w:r>
      <w:r w:rsidR="001E69F9">
        <w:rPr>
          <w:rStyle w:val="20"/>
          <w:b w:val="0"/>
          <w:lang w:eastAsia="en-US" w:bidi="ar-SA"/>
        </w:rPr>
        <w:t xml:space="preserve"> </w:t>
      </w:r>
      <w:r w:rsidR="000A65F3" w:rsidRPr="003A18F7">
        <w:rPr>
          <w:sz w:val="24"/>
        </w:rPr>
        <w:t>ходе выполнения запроса о</w:t>
      </w:r>
      <w:r w:rsidR="001E69F9">
        <w:rPr>
          <w:rStyle w:val="20"/>
          <w:b w:val="0"/>
          <w:lang w:eastAsia="en-US" w:bidi="ar-SA"/>
        </w:rPr>
        <w:t xml:space="preserve"> </w:t>
      </w:r>
      <w:r w:rsidR="000A65F3" w:rsidRPr="003A18F7">
        <w:rPr>
          <w:sz w:val="24"/>
        </w:rPr>
        <w:t xml:space="preserve">предоставлении Услуги </w:t>
      </w:r>
      <w:r w:rsidR="001E69F9">
        <w:rPr>
          <w:sz w:val="24"/>
        </w:rPr>
        <w:t xml:space="preserve">(далее – </w:t>
      </w:r>
      <w:r w:rsidR="000A65F3" w:rsidRPr="003A18F7">
        <w:rPr>
          <w:sz w:val="24"/>
        </w:rPr>
        <w:t>запрос) и</w:t>
      </w:r>
      <w:r w:rsidR="001E69F9">
        <w:rPr>
          <w:rStyle w:val="20"/>
          <w:b w:val="0"/>
          <w:lang w:eastAsia="en-US" w:bidi="ar-SA"/>
        </w:rPr>
        <w:t xml:space="preserve"> </w:t>
      </w:r>
      <w:r w:rsidR="000A65F3" w:rsidRPr="003A18F7">
        <w:rPr>
          <w:sz w:val="24"/>
        </w:rPr>
        <w:t>результат предоставления Услуги.</w:t>
      </w:r>
    </w:p>
    <w:p w:rsidR="00071134" w:rsidRDefault="000A65F3" w:rsidP="0085594F">
      <w:pPr>
        <w:pStyle w:val="a0"/>
        <w:spacing w:after="0" w:line="240" w:lineRule="auto"/>
        <w:ind w:left="0" w:firstLine="709"/>
        <w:rPr>
          <w:sz w:val="24"/>
        </w:rPr>
      </w:pPr>
      <w:r w:rsidRPr="003A18F7">
        <w:rPr>
          <w:sz w:val="24"/>
        </w:rPr>
        <w:t>1.4. Согласование установки средства размещения информации на</w:t>
      </w:r>
      <w:r w:rsidR="007047C9">
        <w:rPr>
          <w:sz w:val="24"/>
        </w:rPr>
        <w:t xml:space="preserve"> </w:t>
      </w:r>
      <w:r w:rsidRPr="003A18F7">
        <w:rPr>
          <w:sz w:val="24"/>
        </w:rPr>
        <w:t xml:space="preserve">территории </w:t>
      </w:r>
      <w:r w:rsidR="003A18F7">
        <w:rPr>
          <w:sz w:val="24"/>
        </w:rPr>
        <w:br/>
      </w:r>
      <w:r w:rsidR="00E47D0A">
        <w:rPr>
          <w:sz w:val="24"/>
        </w:rPr>
        <w:t>городского округа</w:t>
      </w:r>
      <w:r w:rsidRPr="003A18F7">
        <w:rPr>
          <w:sz w:val="24"/>
        </w:rPr>
        <w:t xml:space="preserve"> Электросталь </w:t>
      </w:r>
      <w:r w:rsidR="00E47D0A">
        <w:rPr>
          <w:sz w:val="24"/>
        </w:rPr>
        <w:t xml:space="preserve">Московской области </w:t>
      </w:r>
      <w:r w:rsidRPr="003A18F7">
        <w:rPr>
          <w:sz w:val="24"/>
        </w:rPr>
        <w:t>обязательно при</w:t>
      </w:r>
      <w:r w:rsidR="007047C9">
        <w:rPr>
          <w:sz w:val="24"/>
        </w:rPr>
        <w:t xml:space="preserve"> </w:t>
      </w:r>
      <w:r w:rsidRPr="003A18F7">
        <w:rPr>
          <w:sz w:val="24"/>
        </w:rPr>
        <w:t>производстве работ по</w:t>
      </w:r>
      <w:r w:rsidRPr="003A18F7">
        <w:rPr>
          <w:sz w:val="24"/>
          <w:lang w:val="en-US"/>
        </w:rPr>
        <w:t> </w:t>
      </w:r>
      <w:r w:rsidRPr="003A18F7">
        <w:rPr>
          <w:sz w:val="24"/>
        </w:rPr>
        <w:t>установке любых средств размещения информации за</w:t>
      </w:r>
      <w:r w:rsidR="007047C9">
        <w:rPr>
          <w:sz w:val="24"/>
        </w:rPr>
        <w:t xml:space="preserve"> </w:t>
      </w:r>
      <w:r w:rsidRPr="003A18F7">
        <w:rPr>
          <w:sz w:val="24"/>
        </w:rPr>
        <w:t>исключением средств размещения информации, устанавливаемых внутри зданий (строений, сооружений).</w:t>
      </w:r>
    </w:p>
    <w:p w:rsidR="00071134" w:rsidRDefault="000A65F3" w:rsidP="0085594F">
      <w:pPr>
        <w:pStyle w:val="a0"/>
        <w:spacing w:after="0" w:line="240" w:lineRule="auto"/>
        <w:ind w:left="0" w:firstLine="709"/>
        <w:rPr>
          <w:sz w:val="24"/>
        </w:rPr>
      </w:pPr>
      <w:r w:rsidRPr="003A18F7">
        <w:rPr>
          <w:sz w:val="24"/>
        </w:rPr>
        <w:t>1.5. Установка средства размещения информации на</w:t>
      </w:r>
      <w:r w:rsidR="007047C9">
        <w:rPr>
          <w:sz w:val="24"/>
        </w:rPr>
        <w:t xml:space="preserve"> </w:t>
      </w:r>
      <w:r w:rsidRPr="003A18F7">
        <w:rPr>
          <w:sz w:val="24"/>
        </w:rPr>
        <w:t xml:space="preserve">территории </w:t>
      </w:r>
      <w:r w:rsidR="00E47D0A">
        <w:rPr>
          <w:sz w:val="24"/>
        </w:rPr>
        <w:t>городского округа</w:t>
      </w:r>
      <w:r w:rsidR="00E47D0A" w:rsidRPr="003A18F7">
        <w:rPr>
          <w:sz w:val="24"/>
        </w:rPr>
        <w:t xml:space="preserve"> Электросталь </w:t>
      </w:r>
      <w:r w:rsidR="00E47D0A">
        <w:rPr>
          <w:sz w:val="24"/>
        </w:rPr>
        <w:t xml:space="preserve">Московской области </w:t>
      </w:r>
      <w:r w:rsidRPr="003A18F7">
        <w:rPr>
          <w:sz w:val="24"/>
        </w:rPr>
        <w:t>без</w:t>
      </w:r>
      <w:r w:rsidR="007047C9">
        <w:rPr>
          <w:sz w:val="24"/>
        </w:rPr>
        <w:t xml:space="preserve"> </w:t>
      </w:r>
      <w:r w:rsidRPr="003A18F7">
        <w:rPr>
          <w:sz w:val="24"/>
        </w:rPr>
        <w:t>согласования запрещается.</w:t>
      </w:r>
    </w:p>
    <w:p w:rsidR="00071134" w:rsidRDefault="000A65F3" w:rsidP="0085594F">
      <w:pPr>
        <w:pStyle w:val="a0"/>
        <w:spacing w:after="0" w:line="240" w:lineRule="auto"/>
        <w:ind w:left="0" w:firstLine="709"/>
        <w:rPr>
          <w:sz w:val="24"/>
        </w:rPr>
      </w:pPr>
      <w:r w:rsidRPr="003A18F7">
        <w:rPr>
          <w:sz w:val="24"/>
        </w:rPr>
        <w:t>1.6. Согласование установки средства размещения информации на</w:t>
      </w:r>
      <w:r w:rsidR="007047C9">
        <w:rPr>
          <w:sz w:val="24"/>
        </w:rPr>
        <w:t xml:space="preserve"> </w:t>
      </w:r>
      <w:r w:rsidRPr="003A18F7">
        <w:rPr>
          <w:sz w:val="24"/>
        </w:rPr>
        <w:t xml:space="preserve">территории </w:t>
      </w:r>
      <w:r w:rsidR="00E47D0A">
        <w:rPr>
          <w:sz w:val="24"/>
        </w:rPr>
        <w:t>городского округа</w:t>
      </w:r>
      <w:r w:rsidR="00E47D0A" w:rsidRPr="003A18F7">
        <w:rPr>
          <w:sz w:val="24"/>
        </w:rPr>
        <w:t xml:space="preserve"> Электросталь </w:t>
      </w:r>
      <w:r w:rsidR="00E47D0A">
        <w:rPr>
          <w:sz w:val="24"/>
        </w:rPr>
        <w:t xml:space="preserve">Московской области </w:t>
      </w:r>
      <w:r w:rsidRPr="003A18F7">
        <w:rPr>
          <w:sz w:val="24"/>
        </w:rPr>
        <w:t>выдается на</w:t>
      </w:r>
      <w:r w:rsidR="007047C9">
        <w:rPr>
          <w:sz w:val="24"/>
        </w:rPr>
        <w:t xml:space="preserve"> </w:t>
      </w:r>
      <w:r w:rsidRPr="003A18F7">
        <w:rPr>
          <w:sz w:val="24"/>
        </w:rPr>
        <w:t>срок до</w:t>
      </w:r>
      <w:r w:rsidR="007047C9">
        <w:rPr>
          <w:sz w:val="24"/>
        </w:rPr>
        <w:t xml:space="preserve"> </w:t>
      </w:r>
      <w:r w:rsidRPr="003A18F7">
        <w:rPr>
          <w:sz w:val="24"/>
        </w:rPr>
        <w:t xml:space="preserve">5 лет, </w:t>
      </w:r>
      <w:r w:rsidR="007047C9">
        <w:rPr>
          <w:sz w:val="24"/>
        </w:rPr>
        <w:br/>
      </w:r>
      <w:r w:rsidRPr="003A18F7">
        <w:rPr>
          <w:sz w:val="24"/>
        </w:rPr>
        <w:t>но</w:t>
      </w:r>
      <w:r w:rsidR="007047C9">
        <w:rPr>
          <w:sz w:val="24"/>
        </w:rPr>
        <w:t xml:space="preserve"> </w:t>
      </w:r>
      <w:r w:rsidRPr="003A18F7">
        <w:rPr>
          <w:sz w:val="24"/>
        </w:rPr>
        <w:t>не</w:t>
      </w:r>
      <w:r w:rsidR="007047C9">
        <w:rPr>
          <w:sz w:val="24"/>
        </w:rPr>
        <w:t xml:space="preserve"> б</w:t>
      </w:r>
      <w:r w:rsidRPr="003A18F7">
        <w:rPr>
          <w:sz w:val="24"/>
        </w:rPr>
        <w:t>олее срока действия договора аренды недвижимого имущества (в</w:t>
      </w:r>
      <w:r w:rsidR="007047C9">
        <w:rPr>
          <w:sz w:val="24"/>
        </w:rPr>
        <w:t xml:space="preserve"> </w:t>
      </w:r>
      <w:r w:rsidRPr="003A18F7">
        <w:rPr>
          <w:sz w:val="24"/>
        </w:rPr>
        <w:t>случае если договор аренды краткосрочный).</w:t>
      </w:r>
    </w:p>
    <w:p w:rsidR="00071134" w:rsidRPr="003A18F7" w:rsidRDefault="000A65F3" w:rsidP="001E69F9">
      <w:pPr>
        <w:pStyle w:val="a0"/>
        <w:spacing w:after="0" w:line="240" w:lineRule="auto"/>
        <w:ind w:left="0" w:firstLine="709"/>
        <w:rPr>
          <w:sz w:val="24"/>
        </w:rPr>
      </w:pPr>
      <w:r w:rsidRPr="003A18F7">
        <w:rPr>
          <w:sz w:val="24"/>
        </w:rPr>
        <w:t>1.7. После прекращения действия согласования на</w:t>
      </w:r>
      <w:r w:rsidR="007047C9">
        <w:rPr>
          <w:sz w:val="24"/>
        </w:rPr>
        <w:t xml:space="preserve"> </w:t>
      </w:r>
      <w:r w:rsidRPr="003A18F7">
        <w:rPr>
          <w:sz w:val="24"/>
        </w:rPr>
        <w:t>установку средства размещения информации Заявитель обязан в</w:t>
      </w:r>
      <w:r w:rsidR="007047C9">
        <w:rPr>
          <w:sz w:val="24"/>
        </w:rPr>
        <w:t xml:space="preserve"> </w:t>
      </w:r>
      <w:r w:rsidRPr="003A18F7">
        <w:rPr>
          <w:sz w:val="24"/>
        </w:rPr>
        <w:t>течение 15 календарных дней произвести его</w:t>
      </w:r>
      <w:r w:rsidR="007047C9">
        <w:rPr>
          <w:sz w:val="24"/>
        </w:rPr>
        <w:t xml:space="preserve"> </w:t>
      </w:r>
      <w:r w:rsidRPr="003A18F7">
        <w:rPr>
          <w:sz w:val="24"/>
        </w:rPr>
        <w:t xml:space="preserve">демонтаж, </w:t>
      </w:r>
      <w:r w:rsidR="007047C9">
        <w:rPr>
          <w:sz w:val="24"/>
        </w:rPr>
        <w:br/>
      </w:r>
      <w:r w:rsidRPr="003A18F7">
        <w:rPr>
          <w:sz w:val="24"/>
        </w:rPr>
        <w:t>а</w:t>
      </w:r>
      <w:r w:rsidR="007047C9">
        <w:rPr>
          <w:sz w:val="24"/>
        </w:rPr>
        <w:t xml:space="preserve"> </w:t>
      </w:r>
      <w:r w:rsidRPr="003A18F7">
        <w:rPr>
          <w:sz w:val="24"/>
        </w:rPr>
        <w:t>также в</w:t>
      </w:r>
      <w:r w:rsidR="007047C9">
        <w:rPr>
          <w:sz w:val="24"/>
        </w:rPr>
        <w:t xml:space="preserve"> </w:t>
      </w:r>
      <w:r w:rsidRPr="003A18F7">
        <w:rPr>
          <w:sz w:val="24"/>
        </w:rPr>
        <w:t>течение 3 календарных дней восстановить место установки средства размещения информации в</w:t>
      </w:r>
      <w:r w:rsidR="007047C9">
        <w:rPr>
          <w:sz w:val="24"/>
        </w:rPr>
        <w:t xml:space="preserve"> </w:t>
      </w:r>
      <w:r w:rsidRPr="003A18F7">
        <w:rPr>
          <w:sz w:val="24"/>
        </w:rPr>
        <w:t>том виде, в</w:t>
      </w:r>
      <w:r w:rsidR="007047C9">
        <w:rPr>
          <w:sz w:val="24"/>
        </w:rPr>
        <w:t xml:space="preserve"> </w:t>
      </w:r>
      <w:r w:rsidRPr="003A18F7">
        <w:rPr>
          <w:sz w:val="24"/>
        </w:rPr>
        <w:t>котором оно было до</w:t>
      </w:r>
      <w:r w:rsidR="007047C9">
        <w:rPr>
          <w:sz w:val="24"/>
        </w:rPr>
        <w:t xml:space="preserve"> </w:t>
      </w:r>
      <w:r w:rsidRPr="003A18F7">
        <w:rPr>
          <w:sz w:val="24"/>
        </w:rPr>
        <w:t>монтажа средства размещения информации.</w:t>
      </w:r>
    </w:p>
    <w:p w:rsidR="00071134" w:rsidRPr="003A18F7" w:rsidRDefault="00071134" w:rsidP="003A18F7">
      <w:pPr>
        <w:spacing w:line="240" w:lineRule="auto"/>
        <w:rPr>
          <w:sz w:val="24"/>
        </w:rPr>
      </w:pPr>
    </w:p>
    <w:p w:rsidR="00071134" w:rsidRPr="003A18F7" w:rsidRDefault="000A65F3" w:rsidP="003A18F7">
      <w:pPr>
        <w:pStyle w:val="2"/>
        <w:spacing w:before="0" w:after="0" w:line="240" w:lineRule="auto"/>
        <w:jc w:val="center"/>
        <w:rPr>
          <w:rFonts w:cs="Times New Roman"/>
          <w:b w:val="0"/>
          <w:bCs w:val="0"/>
          <w:sz w:val="24"/>
          <w:szCs w:val="24"/>
        </w:rPr>
      </w:pPr>
      <w:bookmarkStart w:id="1" w:name="_Toc125717090"/>
      <w:bookmarkEnd w:id="1"/>
      <w:r w:rsidRPr="003A18F7">
        <w:rPr>
          <w:rFonts w:cs="Times New Roman"/>
          <w:b w:val="0"/>
          <w:bCs w:val="0"/>
          <w:sz w:val="24"/>
          <w:szCs w:val="24"/>
        </w:rPr>
        <w:t>2. Круг заявителей</w:t>
      </w:r>
    </w:p>
    <w:p w:rsidR="0085594F" w:rsidRDefault="0085594F" w:rsidP="001E69F9">
      <w:pPr>
        <w:pStyle w:val="a0"/>
        <w:spacing w:after="0" w:line="240" w:lineRule="auto"/>
        <w:ind w:left="0" w:firstLine="709"/>
        <w:rPr>
          <w:sz w:val="24"/>
        </w:rPr>
      </w:pPr>
    </w:p>
    <w:p w:rsidR="00071134" w:rsidRDefault="007047C9" w:rsidP="0085594F">
      <w:pPr>
        <w:pStyle w:val="a0"/>
        <w:spacing w:after="0" w:line="240" w:lineRule="auto"/>
        <w:ind w:left="0" w:firstLine="709"/>
        <w:rPr>
          <w:sz w:val="24"/>
        </w:rPr>
      </w:pPr>
      <w:r>
        <w:rPr>
          <w:sz w:val="24"/>
        </w:rPr>
        <w:t xml:space="preserve">2.1. </w:t>
      </w:r>
      <w:r w:rsidR="000A65F3" w:rsidRPr="001E69F9">
        <w:rPr>
          <w:sz w:val="24"/>
        </w:rPr>
        <w:t>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w:t>
      </w:r>
      <w:r>
        <w:rPr>
          <w:rStyle w:val="20"/>
          <w:b w:val="0"/>
          <w:lang w:eastAsia="en-US" w:bidi="ar-SA"/>
        </w:rPr>
        <w:t xml:space="preserve"> </w:t>
      </w:r>
      <w:r w:rsidR="000A65F3" w:rsidRPr="001E69F9">
        <w:rPr>
          <w:sz w:val="24"/>
        </w:rPr>
        <w:t xml:space="preserve">уполномоченным представителям, обратившимся в </w:t>
      </w:r>
      <w:r w:rsidR="000A65F3" w:rsidRPr="001E69F9">
        <w:rPr>
          <w:rStyle w:val="20"/>
          <w:b w:val="0"/>
          <w:lang w:eastAsia="en-US" w:bidi="ar-SA"/>
        </w:rPr>
        <w:t>Администрацию</w:t>
      </w:r>
      <w:r w:rsidR="000A65F3" w:rsidRPr="001E69F9">
        <w:rPr>
          <w:sz w:val="24"/>
        </w:rPr>
        <w:t xml:space="preserve"> с</w:t>
      </w:r>
      <w:r>
        <w:rPr>
          <w:rStyle w:val="20"/>
          <w:b w:val="0"/>
          <w:lang w:eastAsia="en-US" w:bidi="ar-SA"/>
        </w:rPr>
        <w:t xml:space="preserve"> </w:t>
      </w:r>
      <w:r w:rsidR="000A65F3" w:rsidRPr="001E69F9">
        <w:rPr>
          <w:sz w:val="24"/>
        </w:rPr>
        <w:t>запросом (далее</w:t>
      </w:r>
      <w:r>
        <w:rPr>
          <w:sz w:val="24"/>
        </w:rPr>
        <w:t xml:space="preserve"> </w:t>
      </w:r>
      <w:r w:rsidR="000A65F3" w:rsidRPr="001E69F9">
        <w:rPr>
          <w:sz w:val="24"/>
        </w:rPr>
        <w:t>–</w:t>
      </w:r>
      <w:r>
        <w:rPr>
          <w:sz w:val="24"/>
        </w:rPr>
        <w:t xml:space="preserve"> </w:t>
      </w:r>
      <w:r w:rsidR="000A65F3" w:rsidRPr="001E69F9">
        <w:rPr>
          <w:sz w:val="24"/>
        </w:rPr>
        <w:t>заявитель).</w:t>
      </w:r>
    </w:p>
    <w:p w:rsidR="00071134" w:rsidRPr="001E69F9" w:rsidRDefault="007047C9" w:rsidP="001E69F9">
      <w:pPr>
        <w:pStyle w:val="a0"/>
        <w:spacing w:after="0" w:line="240" w:lineRule="auto"/>
        <w:ind w:left="0" w:firstLine="709"/>
        <w:rPr>
          <w:sz w:val="24"/>
        </w:rPr>
      </w:pPr>
      <w:r>
        <w:rPr>
          <w:sz w:val="24"/>
        </w:rPr>
        <w:t xml:space="preserve">2.2. </w:t>
      </w:r>
      <w:r w:rsidR="000A65F3" w:rsidRPr="001E69F9">
        <w:rPr>
          <w:sz w:val="24"/>
        </w:rPr>
        <w:t>Услуга предоставляется категории заявителя в</w:t>
      </w:r>
      <w:r>
        <w:rPr>
          <w:rStyle w:val="20"/>
          <w:b w:val="0"/>
          <w:lang w:eastAsia="en-US" w:bidi="ar-SA"/>
        </w:rPr>
        <w:t xml:space="preserve"> </w:t>
      </w:r>
      <w:r>
        <w:rPr>
          <w:sz w:val="24"/>
        </w:rPr>
        <w:t xml:space="preserve">соответствии с </w:t>
      </w:r>
      <w:r w:rsidR="000A65F3" w:rsidRPr="001E69F9">
        <w:rPr>
          <w:sz w:val="24"/>
        </w:rPr>
        <w:t>вариантом предоставления Услуги, соответствующим приз</w:t>
      </w:r>
      <w:r>
        <w:rPr>
          <w:sz w:val="24"/>
        </w:rPr>
        <w:t xml:space="preserve">накам заявителя, определенным </w:t>
      </w:r>
      <w:r>
        <w:rPr>
          <w:sz w:val="24"/>
        </w:rPr>
        <w:br/>
        <w:t xml:space="preserve">в </w:t>
      </w:r>
      <w:r w:rsidR="000A65F3" w:rsidRPr="001E69F9">
        <w:rPr>
          <w:sz w:val="24"/>
        </w:rPr>
        <w:t>результате анкетирования, проводимого Администрацией (далее соответственно</w:t>
      </w:r>
      <w:r>
        <w:rPr>
          <w:sz w:val="24"/>
        </w:rPr>
        <w:t xml:space="preserve"> – </w:t>
      </w:r>
      <w:r w:rsidR="000A65F3" w:rsidRPr="001E69F9">
        <w:rPr>
          <w:sz w:val="24"/>
        </w:rPr>
        <w:t>вариант, профилирование), а</w:t>
      </w:r>
      <w:r>
        <w:rPr>
          <w:rStyle w:val="20"/>
          <w:b w:val="0"/>
          <w:lang w:eastAsia="en-US" w:bidi="ar-SA"/>
        </w:rPr>
        <w:t xml:space="preserve"> </w:t>
      </w:r>
      <w:r>
        <w:rPr>
          <w:sz w:val="24"/>
        </w:rPr>
        <w:t xml:space="preserve">также результата, за </w:t>
      </w:r>
      <w:r w:rsidR="000A65F3" w:rsidRPr="001E69F9">
        <w:rPr>
          <w:sz w:val="24"/>
        </w:rPr>
        <w:t>предоставлением которого обратился заявитель.</w:t>
      </w:r>
    </w:p>
    <w:p w:rsidR="00071134" w:rsidRPr="001E69F9" w:rsidRDefault="00071134" w:rsidP="001E69F9">
      <w:pPr>
        <w:pStyle w:val="a0"/>
        <w:spacing w:after="0" w:line="240" w:lineRule="auto"/>
        <w:ind w:left="0" w:firstLine="709"/>
        <w:rPr>
          <w:sz w:val="24"/>
        </w:rPr>
      </w:pPr>
    </w:p>
    <w:p w:rsidR="00071134" w:rsidRPr="001E69F9" w:rsidRDefault="000A65F3" w:rsidP="001E69F9">
      <w:pPr>
        <w:pStyle w:val="10"/>
        <w:spacing w:before="0" w:after="0" w:line="240" w:lineRule="auto"/>
        <w:jc w:val="center"/>
        <w:rPr>
          <w:b w:val="0"/>
          <w:bCs w:val="0"/>
          <w:sz w:val="24"/>
          <w:szCs w:val="24"/>
        </w:rPr>
      </w:pPr>
      <w:bookmarkStart w:id="2" w:name="_Toc125717091"/>
      <w:bookmarkEnd w:id="2"/>
      <w:r w:rsidRPr="001E69F9">
        <w:rPr>
          <w:b w:val="0"/>
          <w:bCs w:val="0"/>
          <w:sz w:val="24"/>
          <w:szCs w:val="24"/>
          <w:lang w:val="en-US"/>
        </w:rPr>
        <w:t>II</w:t>
      </w:r>
      <w:r w:rsidRPr="001E69F9">
        <w:rPr>
          <w:b w:val="0"/>
          <w:bCs w:val="0"/>
          <w:sz w:val="24"/>
          <w:szCs w:val="24"/>
        </w:rPr>
        <w:t>. Стандарт предоставления Услуги</w:t>
      </w:r>
    </w:p>
    <w:p w:rsidR="00071134" w:rsidRPr="001E69F9" w:rsidRDefault="00071134" w:rsidP="001E69F9">
      <w:pPr>
        <w:pStyle w:val="a0"/>
        <w:spacing w:after="0" w:line="240" w:lineRule="auto"/>
        <w:ind w:left="0" w:firstLine="709"/>
        <w:jc w:val="center"/>
        <w:rPr>
          <w:sz w:val="24"/>
        </w:rPr>
      </w:pPr>
    </w:p>
    <w:p w:rsidR="00071134" w:rsidRPr="001E69F9" w:rsidRDefault="000A65F3" w:rsidP="001E69F9">
      <w:pPr>
        <w:pStyle w:val="2"/>
        <w:spacing w:before="0" w:after="0" w:line="240" w:lineRule="auto"/>
        <w:jc w:val="center"/>
        <w:rPr>
          <w:b w:val="0"/>
          <w:bCs w:val="0"/>
          <w:sz w:val="24"/>
          <w:szCs w:val="24"/>
        </w:rPr>
      </w:pPr>
      <w:bookmarkStart w:id="3" w:name="_Toc125717092"/>
      <w:bookmarkEnd w:id="3"/>
      <w:r w:rsidRPr="001E69F9">
        <w:rPr>
          <w:b w:val="0"/>
          <w:bCs w:val="0"/>
          <w:sz w:val="24"/>
          <w:szCs w:val="24"/>
        </w:rPr>
        <w:t>3. Наименование Услуги</w:t>
      </w:r>
    </w:p>
    <w:p w:rsidR="00071134" w:rsidRPr="001E69F9" w:rsidRDefault="00071134" w:rsidP="001E69F9">
      <w:pPr>
        <w:pStyle w:val="a0"/>
        <w:spacing w:after="0" w:line="240" w:lineRule="auto"/>
        <w:ind w:left="0" w:firstLine="709"/>
        <w:jc w:val="center"/>
        <w:rPr>
          <w:sz w:val="24"/>
        </w:rPr>
      </w:pPr>
    </w:p>
    <w:p w:rsidR="00071134" w:rsidRPr="001E69F9" w:rsidRDefault="000A65F3" w:rsidP="001E69F9">
      <w:pPr>
        <w:pStyle w:val="a0"/>
        <w:spacing w:after="0" w:line="240" w:lineRule="auto"/>
        <w:ind w:left="0" w:firstLine="709"/>
        <w:rPr>
          <w:sz w:val="24"/>
        </w:rPr>
      </w:pPr>
      <w:r w:rsidRPr="001E69F9">
        <w:rPr>
          <w:sz w:val="24"/>
        </w:rPr>
        <w:t>3.1. Услуга «Согласование установки ср</w:t>
      </w:r>
      <w:r w:rsidR="007047C9">
        <w:rPr>
          <w:sz w:val="24"/>
        </w:rPr>
        <w:t xml:space="preserve">едства размещения информации на </w:t>
      </w:r>
      <w:r w:rsidRPr="001E69F9">
        <w:rPr>
          <w:sz w:val="24"/>
        </w:rPr>
        <w:t>территории городского</w:t>
      </w:r>
      <w:r w:rsidR="007047C9">
        <w:rPr>
          <w:sz w:val="24"/>
        </w:rPr>
        <w:t xml:space="preserve"> округа Электросталь Московской </w:t>
      </w:r>
      <w:r w:rsidRPr="001E69F9">
        <w:rPr>
          <w:sz w:val="24"/>
        </w:rPr>
        <w:t>области».</w:t>
      </w:r>
    </w:p>
    <w:p w:rsidR="00071134" w:rsidRPr="001E69F9" w:rsidRDefault="00071134" w:rsidP="001E69F9">
      <w:pPr>
        <w:pStyle w:val="a0"/>
        <w:spacing w:after="0" w:line="240" w:lineRule="auto"/>
        <w:ind w:left="0" w:firstLine="709"/>
        <w:rPr>
          <w:sz w:val="24"/>
        </w:rPr>
      </w:pPr>
    </w:p>
    <w:p w:rsidR="00071134" w:rsidRPr="001E69F9" w:rsidRDefault="000A65F3" w:rsidP="0085594F">
      <w:pPr>
        <w:pStyle w:val="2"/>
        <w:spacing w:before="0" w:after="0" w:line="240" w:lineRule="auto"/>
        <w:jc w:val="center"/>
        <w:rPr>
          <w:b w:val="0"/>
          <w:bCs w:val="0"/>
          <w:sz w:val="24"/>
          <w:szCs w:val="24"/>
        </w:rPr>
      </w:pPr>
      <w:r w:rsidRPr="001E69F9">
        <w:rPr>
          <w:b w:val="0"/>
          <w:bCs w:val="0"/>
          <w:sz w:val="24"/>
          <w:szCs w:val="24"/>
        </w:rPr>
        <w:t>4. Наименование органа местного самоуправления муници</w:t>
      </w:r>
      <w:r w:rsidR="007047C9">
        <w:rPr>
          <w:b w:val="0"/>
          <w:bCs w:val="0"/>
          <w:sz w:val="24"/>
          <w:szCs w:val="24"/>
        </w:rPr>
        <w:t xml:space="preserve">пального образования Московской </w:t>
      </w:r>
      <w:r w:rsidRPr="001E69F9">
        <w:rPr>
          <w:b w:val="0"/>
          <w:bCs w:val="0"/>
          <w:sz w:val="24"/>
          <w:szCs w:val="24"/>
        </w:rPr>
        <w:t>области, предоставляющего Услугу</w:t>
      </w:r>
    </w:p>
    <w:p w:rsidR="00071134" w:rsidRDefault="00071134" w:rsidP="001E69F9">
      <w:pPr>
        <w:spacing w:line="240" w:lineRule="auto"/>
        <w:rPr>
          <w:sz w:val="24"/>
        </w:rPr>
      </w:pPr>
    </w:p>
    <w:p w:rsidR="00071134" w:rsidRPr="001E69F9" w:rsidRDefault="007047C9" w:rsidP="001E69F9">
      <w:pPr>
        <w:pStyle w:val="a0"/>
        <w:spacing w:after="0" w:line="240" w:lineRule="auto"/>
        <w:ind w:left="0" w:firstLine="709"/>
        <w:rPr>
          <w:sz w:val="24"/>
        </w:rPr>
      </w:pPr>
      <w:r>
        <w:rPr>
          <w:sz w:val="24"/>
        </w:rPr>
        <w:t xml:space="preserve">4.1. </w:t>
      </w:r>
      <w:r w:rsidR="000A65F3" w:rsidRPr="001E69F9">
        <w:rPr>
          <w:sz w:val="24"/>
        </w:rPr>
        <w:t>Органом местного самоуправл</w:t>
      </w:r>
      <w:r w:rsidR="001E69F9">
        <w:rPr>
          <w:sz w:val="24"/>
        </w:rPr>
        <w:t xml:space="preserve">ения муниципального образования </w:t>
      </w:r>
      <w:r w:rsidR="000A65F3" w:rsidRPr="001E69F9">
        <w:rPr>
          <w:sz w:val="24"/>
        </w:rPr>
        <w:t>Московской области, ответственным за</w:t>
      </w:r>
      <w:r w:rsidR="000A65F3" w:rsidRPr="001E69F9">
        <w:rPr>
          <w:rStyle w:val="20"/>
          <w:b w:val="0"/>
          <w:lang w:eastAsia="en-US" w:bidi="ar-SA"/>
        </w:rPr>
        <w:t> </w:t>
      </w:r>
      <w:r w:rsidR="000A65F3" w:rsidRPr="001E69F9">
        <w:rPr>
          <w:sz w:val="24"/>
        </w:rPr>
        <w:t>предоставление Услуги, является Администрация.</w:t>
      </w:r>
    </w:p>
    <w:p w:rsidR="00071134" w:rsidRPr="001E69F9" w:rsidRDefault="00071134" w:rsidP="001E69F9">
      <w:pPr>
        <w:spacing w:line="240" w:lineRule="auto"/>
        <w:rPr>
          <w:sz w:val="24"/>
        </w:rPr>
        <w:sectPr w:rsidR="00071134" w:rsidRPr="001E69F9" w:rsidSect="0095052D">
          <w:headerReference w:type="default" r:id="rId8"/>
          <w:headerReference w:type="first" r:id="rId9"/>
          <w:type w:val="continuous"/>
          <w:pgSz w:w="11906" w:h="16838"/>
          <w:pgMar w:top="1134" w:right="567" w:bottom="1134" w:left="1701" w:header="1134" w:footer="0" w:gutter="0"/>
          <w:paperSrc w:first="7" w:other="7"/>
          <w:pgNumType w:start="1"/>
          <w:cols w:space="720"/>
          <w:formProt w:val="0"/>
          <w:titlePg/>
          <w:docGrid w:linePitch="354" w:charSpace="-6145"/>
        </w:sectPr>
      </w:pPr>
    </w:p>
    <w:p w:rsidR="00071134" w:rsidRDefault="007047C9" w:rsidP="00F163E1">
      <w:pPr>
        <w:pStyle w:val="a0"/>
        <w:spacing w:after="0" w:line="240" w:lineRule="auto"/>
        <w:ind w:left="0" w:firstLine="709"/>
        <w:rPr>
          <w:sz w:val="24"/>
        </w:rPr>
      </w:pPr>
      <w:r>
        <w:rPr>
          <w:sz w:val="24"/>
        </w:rPr>
        <w:t xml:space="preserve">4.2. </w:t>
      </w:r>
      <w:r w:rsidR="000A65F3" w:rsidRPr="001E69F9">
        <w:rPr>
          <w:sz w:val="24"/>
        </w:rPr>
        <w:t>Непосредственное предоставление Услуги осуществляет 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D81772">
        <w:rPr>
          <w:sz w:val="24"/>
        </w:rPr>
        <w:t xml:space="preserve"> (далее – структурное подразделение Администрации)</w:t>
      </w:r>
      <w:r w:rsidR="000A65F3" w:rsidRPr="001E69F9">
        <w:rPr>
          <w:sz w:val="24"/>
        </w:rPr>
        <w:t>.</w:t>
      </w:r>
    </w:p>
    <w:p w:rsidR="00E47D0A" w:rsidRDefault="00E47D0A" w:rsidP="00D81772">
      <w:pPr>
        <w:pStyle w:val="2"/>
        <w:spacing w:before="0" w:after="0" w:line="240" w:lineRule="auto"/>
        <w:jc w:val="center"/>
        <w:rPr>
          <w:b w:val="0"/>
          <w:bCs w:val="0"/>
          <w:sz w:val="24"/>
          <w:szCs w:val="24"/>
        </w:rPr>
      </w:pPr>
      <w:bookmarkStart w:id="4" w:name="_Toc125717094"/>
      <w:bookmarkEnd w:id="4"/>
    </w:p>
    <w:p w:rsidR="00071134" w:rsidRPr="00D81772" w:rsidRDefault="000A65F3" w:rsidP="00D81772">
      <w:pPr>
        <w:pStyle w:val="2"/>
        <w:spacing w:before="0" w:after="0" w:line="240" w:lineRule="auto"/>
        <w:jc w:val="center"/>
        <w:rPr>
          <w:b w:val="0"/>
          <w:bCs w:val="0"/>
          <w:sz w:val="24"/>
          <w:szCs w:val="24"/>
        </w:rPr>
      </w:pPr>
      <w:r w:rsidRPr="00D81772">
        <w:rPr>
          <w:b w:val="0"/>
          <w:bCs w:val="0"/>
          <w:sz w:val="24"/>
          <w:szCs w:val="24"/>
        </w:rPr>
        <w:t>5. Результат предоставления Услуги</w:t>
      </w:r>
    </w:p>
    <w:p w:rsidR="00071134" w:rsidRPr="00D81772" w:rsidRDefault="00071134" w:rsidP="00D81772">
      <w:pPr>
        <w:pStyle w:val="a0"/>
        <w:spacing w:after="0" w:line="240" w:lineRule="auto"/>
        <w:ind w:left="0" w:firstLine="709"/>
        <w:jc w:val="center"/>
        <w:rPr>
          <w:sz w:val="24"/>
        </w:rPr>
      </w:pPr>
    </w:p>
    <w:p w:rsidR="00071134" w:rsidRPr="00D81772" w:rsidRDefault="007047C9" w:rsidP="00D81772">
      <w:pPr>
        <w:pStyle w:val="a0"/>
        <w:spacing w:after="0" w:line="240" w:lineRule="auto"/>
        <w:ind w:left="0" w:firstLine="709"/>
        <w:rPr>
          <w:sz w:val="24"/>
        </w:rPr>
      </w:pPr>
      <w:r>
        <w:rPr>
          <w:sz w:val="24"/>
        </w:rPr>
        <w:t xml:space="preserve">5.1. </w:t>
      </w:r>
      <w:r w:rsidR="000A65F3" w:rsidRPr="00D81772">
        <w:rPr>
          <w:sz w:val="24"/>
        </w:rPr>
        <w:t>Результатом предоставления Услуги является:</w:t>
      </w:r>
    </w:p>
    <w:p w:rsidR="00071134" w:rsidRPr="00D81772" w:rsidRDefault="000A65F3" w:rsidP="00D81772">
      <w:pPr>
        <w:pStyle w:val="a0"/>
        <w:spacing w:after="0" w:line="240" w:lineRule="auto"/>
        <w:ind w:left="0" w:firstLine="709"/>
        <w:rPr>
          <w:sz w:val="24"/>
        </w:rPr>
      </w:pPr>
      <w:r w:rsidRPr="00D81772">
        <w:rPr>
          <w:sz w:val="24"/>
        </w:rPr>
        <w:t>5.1.1. Решение о предоставлении Услуги в виде документа «Согласование установки средства размещения информации», который оформляется в</w:t>
      </w:r>
      <w:r w:rsidR="007047C9">
        <w:rPr>
          <w:sz w:val="24"/>
        </w:rPr>
        <w:t xml:space="preserve"> соответствии с Приложением 1 к </w:t>
      </w:r>
      <w:r w:rsidRPr="00D81772">
        <w:rPr>
          <w:sz w:val="24"/>
        </w:rPr>
        <w:t>Регламенту.</w:t>
      </w:r>
    </w:p>
    <w:p w:rsidR="00071134" w:rsidRPr="00D81772" w:rsidRDefault="007047C9" w:rsidP="00D81772">
      <w:pPr>
        <w:pStyle w:val="a0"/>
        <w:spacing w:after="0" w:line="240" w:lineRule="auto"/>
        <w:ind w:left="0" w:firstLine="709"/>
        <w:rPr>
          <w:sz w:val="24"/>
        </w:rPr>
      </w:pPr>
      <w:r>
        <w:rPr>
          <w:sz w:val="24"/>
        </w:rPr>
        <w:t xml:space="preserve">5.1.2. </w:t>
      </w:r>
      <w:r w:rsidR="000A65F3" w:rsidRPr="00D81772">
        <w:rPr>
          <w:sz w:val="24"/>
        </w:rPr>
        <w:t>Решение об</w:t>
      </w:r>
      <w:r>
        <w:rPr>
          <w:rStyle w:val="20"/>
          <w:b w:val="0"/>
          <w:lang w:eastAsia="en-US" w:bidi="ar-SA"/>
        </w:rPr>
        <w:t xml:space="preserve"> </w:t>
      </w:r>
      <w:r w:rsidR="000A65F3" w:rsidRPr="00D81772">
        <w:rPr>
          <w:sz w:val="24"/>
        </w:rPr>
        <w:t>отказе в</w:t>
      </w:r>
      <w:r>
        <w:rPr>
          <w:rStyle w:val="20"/>
          <w:b w:val="0"/>
          <w:lang w:eastAsia="en-US" w:bidi="ar-SA"/>
        </w:rPr>
        <w:t xml:space="preserve"> </w:t>
      </w:r>
      <w:r w:rsidR="000A65F3" w:rsidRPr="00D81772">
        <w:rPr>
          <w:sz w:val="24"/>
        </w:rPr>
        <w:t>предоставлении Услуги в</w:t>
      </w:r>
      <w:r>
        <w:rPr>
          <w:rStyle w:val="20"/>
          <w:b w:val="0"/>
          <w:lang w:eastAsia="en-US" w:bidi="ar-SA"/>
        </w:rPr>
        <w:t xml:space="preserve"> </w:t>
      </w:r>
      <w:r w:rsidR="000A65F3" w:rsidRPr="00D81772">
        <w:rPr>
          <w:sz w:val="24"/>
        </w:rPr>
        <w:t>виде документа, который оформляется в</w:t>
      </w:r>
      <w:r>
        <w:rPr>
          <w:rStyle w:val="20"/>
          <w:b w:val="0"/>
          <w:lang w:eastAsia="en-US" w:bidi="ar-SA"/>
        </w:rPr>
        <w:t xml:space="preserve"> </w:t>
      </w:r>
      <w:r w:rsidR="000A65F3" w:rsidRPr="00D81772">
        <w:rPr>
          <w:sz w:val="24"/>
        </w:rPr>
        <w:t>соответствии с</w:t>
      </w:r>
      <w:r>
        <w:rPr>
          <w:rStyle w:val="20"/>
          <w:b w:val="0"/>
          <w:lang w:eastAsia="en-US" w:bidi="ar-SA"/>
        </w:rPr>
        <w:t xml:space="preserve"> </w:t>
      </w:r>
      <w:r>
        <w:rPr>
          <w:sz w:val="24"/>
        </w:rPr>
        <w:t xml:space="preserve">Приложением 2 к </w:t>
      </w:r>
      <w:r w:rsidR="000A65F3" w:rsidRPr="00D81772">
        <w:rPr>
          <w:sz w:val="24"/>
        </w:rPr>
        <w:t>Регламенту.</w:t>
      </w:r>
    </w:p>
    <w:p w:rsidR="00071134" w:rsidRPr="00D81772" w:rsidRDefault="007047C9" w:rsidP="00D81772">
      <w:pPr>
        <w:pStyle w:val="a0"/>
        <w:spacing w:after="0" w:line="240" w:lineRule="auto"/>
        <w:ind w:left="0" w:firstLine="709"/>
        <w:rPr>
          <w:sz w:val="24"/>
        </w:rPr>
      </w:pPr>
      <w:r>
        <w:rPr>
          <w:sz w:val="24"/>
        </w:rPr>
        <w:t xml:space="preserve">5.2. </w:t>
      </w:r>
      <w:r w:rsidR="000A65F3" w:rsidRPr="00D81772">
        <w:rPr>
          <w:sz w:val="24"/>
        </w:rPr>
        <w:t>Способы получения результата предоставления Услуги определяются для</w:t>
      </w:r>
      <w:r w:rsidR="000A65F3" w:rsidRPr="00D81772">
        <w:rPr>
          <w:rStyle w:val="20"/>
          <w:b w:val="0"/>
          <w:lang w:eastAsia="en-US" w:bidi="ar-SA"/>
        </w:rPr>
        <w:t> </w:t>
      </w:r>
      <w:r w:rsidR="000A65F3" w:rsidRPr="00D81772">
        <w:rPr>
          <w:sz w:val="24"/>
        </w:rPr>
        <w:t>каждого варианта предоставления Услуги и</w:t>
      </w:r>
      <w:r>
        <w:rPr>
          <w:rStyle w:val="20"/>
          <w:b w:val="0"/>
          <w:lang w:eastAsia="en-US" w:bidi="ar-SA"/>
        </w:rPr>
        <w:t xml:space="preserve"> </w:t>
      </w:r>
      <w:r w:rsidR="000A65F3" w:rsidRPr="00D81772">
        <w:rPr>
          <w:sz w:val="24"/>
        </w:rPr>
        <w:t>приведены в</w:t>
      </w:r>
      <w:r>
        <w:rPr>
          <w:rStyle w:val="20"/>
          <w:b w:val="0"/>
          <w:lang w:eastAsia="en-US" w:bidi="ar-SA"/>
        </w:rPr>
        <w:t xml:space="preserve"> </w:t>
      </w:r>
      <w:r w:rsidR="000A65F3" w:rsidRPr="00D81772">
        <w:rPr>
          <w:sz w:val="24"/>
        </w:rPr>
        <w:t>их</w:t>
      </w:r>
      <w:r>
        <w:rPr>
          <w:rStyle w:val="20"/>
          <w:b w:val="0"/>
          <w:lang w:eastAsia="en-US" w:bidi="ar-SA"/>
        </w:rPr>
        <w:t xml:space="preserve"> </w:t>
      </w:r>
      <w:r w:rsidR="000A65F3" w:rsidRPr="00D81772">
        <w:rPr>
          <w:sz w:val="24"/>
        </w:rPr>
        <w:t>описании, которое содержится в</w:t>
      </w:r>
      <w:r>
        <w:rPr>
          <w:rStyle w:val="20"/>
          <w:b w:val="0"/>
          <w:lang w:eastAsia="en-US" w:bidi="ar-SA"/>
        </w:rPr>
        <w:t xml:space="preserve"> </w:t>
      </w:r>
      <w:r w:rsidR="000A65F3" w:rsidRPr="00D81772">
        <w:rPr>
          <w:sz w:val="24"/>
        </w:rPr>
        <w:t>разделе III Регламента:</w:t>
      </w:r>
    </w:p>
    <w:p w:rsidR="00071134" w:rsidRPr="00D81772" w:rsidRDefault="000A65F3" w:rsidP="00D81772">
      <w:pPr>
        <w:pStyle w:val="a0"/>
        <w:spacing w:after="0" w:line="240" w:lineRule="auto"/>
        <w:ind w:left="0" w:firstLine="709"/>
        <w:rPr>
          <w:sz w:val="24"/>
        </w:rPr>
      </w:pPr>
      <w:r w:rsidRPr="00D81772">
        <w:rPr>
          <w:sz w:val="24"/>
        </w:rPr>
        <w:t>5.2.1.</w:t>
      </w:r>
      <w:r w:rsidRPr="00D81772">
        <w:rPr>
          <w:sz w:val="24"/>
          <w:lang w:val="en-US"/>
        </w:rPr>
        <w:t> </w:t>
      </w:r>
      <w:r w:rsidRPr="00D81772">
        <w:rPr>
          <w:sz w:val="24"/>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071134" w:rsidRPr="00D81772" w:rsidRDefault="000A65F3" w:rsidP="00D81772">
      <w:pPr>
        <w:pStyle w:val="a0"/>
        <w:spacing w:after="0" w:line="240" w:lineRule="auto"/>
        <w:ind w:left="0" w:firstLine="709"/>
        <w:rPr>
          <w:sz w:val="24"/>
        </w:rPr>
      </w:pPr>
      <w:r w:rsidRPr="00D81772">
        <w:rPr>
          <w:sz w:val="24"/>
        </w:rPr>
        <w:t>5.2.2.</w:t>
      </w:r>
      <w:r w:rsidRPr="00D81772">
        <w:rPr>
          <w:sz w:val="24"/>
          <w:lang w:val="en-US"/>
        </w:rPr>
        <w:t> </w:t>
      </w:r>
      <w:r w:rsidRPr="00D81772">
        <w:rPr>
          <w:sz w:val="24"/>
        </w:rPr>
        <w:t>в МФЦ в</w:t>
      </w:r>
      <w:r w:rsidRPr="00D81772">
        <w:rPr>
          <w:sz w:val="24"/>
          <w:lang w:val="en-US"/>
        </w:rPr>
        <w:t> </w:t>
      </w:r>
      <w:r w:rsidRPr="00D81772">
        <w:rPr>
          <w:sz w:val="24"/>
        </w:rPr>
        <w:t>виде распечатанного на</w:t>
      </w:r>
      <w:r w:rsidRPr="00D81772">
        <w:rPr>
          <w:sz w:val="24"/>
          <w:lang w:val="en-US"/>
        </w:rPr>
        <w:t> </w:t>
      </w:r>
      <w:r w:rsidRPr="00D81772">
        <w:rPr>
          <w:sz w:val="24"/>
        </w:rPr>
        <w:t>бумажном носителе экземпляра электронного документа. В</w:t>
      </w:r>
      <w:r w:rsidRPr="00D81772">
        <w:rPr>
          <w:sz w:val="24"/>
          <w:lang w:val="en-US"/>
        </w:rPr>
        <w:t> </w:t>
      </w:r>
      <w:r w:rsidRPr="00D81772">
        <w:rPr>
          <w:sz w:val="24"/>
        </w:rPr>
        <w:t>любом МФЦ в</w:t>
      </w:r>
      <w:r w:rsidRPr="00D81772">
        <w:rPr>
          <w:sz w:val="24"/>
          <w:lang w:val="en-US"/>
        </w:rPr>
        <w:t> </w:t>
      </w:r>
      <w:r w:rsidRPr="00D81772">
        <w:rPr>
          <w:sz w:val="24"/>
        </w:rPr>
        <w:t>пределах территории Московской</w:t>
      </w:r>
      <w:r w:rsidRPr="00D81772">
        <w:rPr>
          <w:sz w:val="24"/>
          <w:lang w:val="en-US"/>
        </w:rPr>
        <w:t> </w:t>
      </w:r>
      <w:r w:rsidRPr="00D81772">
        <w:rPr>
          <w:sz w:val="24"/>
        </w:rPr>
        <w:t>области заявителю обеспечена возможность получения результата предоставления Услуги в</w:t>
      </w:r>
      <w:r w:rsidRPr="00D81772">
        <w:rPr>
          <w:sz w:val="24"/>
          <w:lang w:val="en-US"/>
        </w:rPr>
        <w:t> </w:t>
      </w:r>
      <w:r w:rsidRPr="00D81772">
        <w:rPr>
          <w:sz w:val="24"/>
        </w:rPr>
        <w:t>виде распечатанного на</w:t>
      </w:r>
      <w:r w:rsidRPr="00D81772">
        <w:rPr>
          <w:sz w:val="24"/>
          <w:lang w:val="en-US"/>
        </w:rPr>
        <w:t> </w:t>
      </w:r>
      <w:r w:rsidRPr="00D81772">
        <w:rPr>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D81772">
        <w:rPr>
          <w:sz w:val="24"/>
          <w:lang w:val="en-US"/>
        </w:rPr>
        <w:t> </w:t>
      </w:r>
      <w:r w:rsidRPr="00D81772">
        <w:rPr>
          <w:sz w:val="24"/>
        </w:rPr>
        <w:t>этом случае работником МФЦ распечатывается из</w:t>
      </w:r>
      <w:r w:rsidRPr="00D81772">
        <w:rPr>
          <w:sz w:val="24"/>
          <w:lang w:val="en-US"/>
        </w:rPr>
        <w:t> </w:t>
      </w:r>
      <w:r w:rsidRPr="00D81772">
        <w:rPr>
          <w:sz w:val="24"/>
        </w:rPr>
        <w:t>Модуля МФЦ ЕИС ОУ на</w:t>
      </w:r>
      <w:r w:rsidRPr="00D81772">
        <w:rPr>
          <w:sz w:val="24"/>
          <w:lang w:val="en-US"/>
        </w:rPr>
        <w:t> </w:t>
      </w:r>
      <w:r w:rsidRPr="00D81772">
        <w:rPr>
          <w:sz w:val="24"/>
        </w:rPr>
        <w:t>бумажном носителе экземпляр электронного документа, который заверяется подписью уполномоченного работника МФЦ и</w:t>
      </w:r>
      <w:r w:rsidRPr="00D81772">
        <w:rPr>
          <w:sz w:val="24"/>
          <w:lang w:val="en-US"/>
        </w:rPr>
        <w:t> </w:t>
      </w:r>
      <w:r w:rsidRPr="00D81772">
        <w:rPr>
          <w:sz w:val="24"/>
        </w:rPr>
        <w:t>печатью МФЦ;</w:t>
      </w:r>
    </w:p>
    <w:p w:rsidR="00071134" w:rsidRPr="00D81772" w:rsidRDefault="000A65F3" w:rsidP="00D81772">
      <w:pPr>
        <w:pStyle w:val="a0"/>
        <w:spacing w:after="0" w:line="240" w:lineRule="auto"/>
        <w:ind w:left="0" w:firstLine="709"/>
        <w:rPr>
          <w:sz w:val="24"/>
        </w:rPr>
      </w:pPr>
      <w:r w:rsidRPr="00D81772">
        <w:rPr>
          <w:sz w:val="24"/>
        </w:rPr>
        <w:t>5.2.3.</w:t>
      </w:r>
      <w:r w:rsidRPr="00D81772">
        <w:rPr>
          <w:sz w:val="24"/>
          <w:lang w:val="en-US"/>
        </w:rPr>
        <w:t> </w:t>
      </w:r>
      <w:r w:rsidRPr="00D81772">
        <w:rPr>
          <w:sz w:val="24"/>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071134" w:rsidRPr="00D81772" w:rsidRDefault="00071134" w:rsidP="00D81772">
      <w:pPr>
        <w:pStyle w:val="a0"/>
        <w:spacing w:after="0" w:line="240" w:lineRule="auto"/>
        <w:ind w:left="0" w:firstLine="0"/>
        <w:rPr>
          <w:strike/>
          <w:sz w:val="24"/>
          <w:shd w:val="clear" w:color="auto" w:fill="FF00FF"/>
        </w:rPr>
      </w:pPr>
    </w:p>
    <w:p w:rsidR="00071134" w:rsidRPr="00D81772" w:rsidRDefault="000A65F3" w:rsidP="00D81772">
      <w:pPr>
        <w:pStyle w:val="2"/>
        <w:spacing w:before="0" w:after="0" w:line="240" w:lineRule="auto"/>
        <w:jc w:val="center"/>
        <w:rPr>
          <w:b w:val="0"/>
          <w:bCs w:val="0"/>
          <w:sz w:val="24"/>
          <w:szCs w:val="24"/>
        </w:rPr>
      </w:pPr>
      <w:bookmarkStart w:id="5" w:name="_Toc125717095"/>
      <w:bookmarkEnd w:id="5"/>
      <w:r w:rsidRPr="00D81772">
        <w:rPr>
          <w:b w:val="0"/>
          <w:bCs w:val="0"/>
          <w:sz w:val="24"/>
          <w:szCs w:val="24"/>
        </w:rPr>
        <w:t>6.</w:t>
      </w:r>
      <w:r w:rsidRPr="00D81772">
        <w:rPr>
          <w:rStyle w:val="20"/>
          <w:bCs w:val="0"/>
          <w:lang w:eastAsia="en-US" w:bidi="ar-SA"/>
        </w:rPr>
        <w:t> </w:t>
      </w:r>
      <w:r w:rsidRPr="00D81772">
        <w:rPr>
          <w:b w:val="0"/>
          <w:bCs w:val="0"/>
          <w:sz w:val="24"/>
          <w:szCs w:val="24"/>
        </w:rPr>
        <w:t>Срок предоставления Услуги</w:t>
      </w:r>
    </w:p>
    <w:p w:rsidR="00071134" w:rsidRPr="00D81772" w:rsidRDefault="00071134" w:rsidP="00D81772">
      <w:pPr>
        <w:pStyle w:val="a0"/>
        <w:spacing w:after="0" w:line="240" w:lineRule="auto"/>
        <w:ind w:left="0" w:firstLine="709"/>
        <w:jc w:val="center"/>
        <w:rPr>
          <w:sz w:val="24"/>
        </w:rPr>
      </w:pPr>
    </w:p>
    <w:p w:rsidR="00071134" w:rsidRPr="00D81772" w:rsidRDefault="000A65F3" w:rsidP="00D81772">
      <w:pPr>
        <w:pStyle w:val="a0"/>
        <w:spacing w:after="0" w:line="240" w:lineRule="auto"/>
        <w:ind w:left="0" w:firstLine="709"/>
        <w:rPr>
          <w:sz w:val="24"/>
        </w:rPr>
      </w:pPr>
      <w:r w:rsidRPr="00D81772">
        <w:rPr>
          <w:sz w:val="24"/>
        </w:rPr>
        <w:t>6.1.</w:t>
      </w:r>
      <w:r w:rsidRPr="00D81772">
        <w:rPr>
          <w:rStyle w:val="20"/>
          <w:b w:val="0"/>
          <w:lang w:eastAsia="en-US" w:bidi="ar-SA"/>
        </w:rPr>
        <w:t> </w:t>
      </w:r>
      <w:r w:rsidRPr="00D81772">
        <w:rPr>
          <w:sz w:val="24"/>
        </w:rPr>
        <w:t>Срок предоставления Услуги и</w:t>
      </w:r>
      <w:r w:rsidRPr="00D81772">
        <w:rPr>
          <w:rStyle w:val="20"/>
          <w:b w:val="0"/>
          <w:lang w:eastAsia="en-US" w:bidi="ar-SA"/>
        </w:rPr>
        <w:t> </w:t>
      </w:r>
      <w:r w:rsidRPr="00D81772">
        <w:rPr>
          <w:sz w:val="24"/>
        </w:rPr>
        <w:t>максимальный срок предоставления Услуги определяются для каждого варианта и приводятся в</w:t>
      </w:r>
      <w:r w:rsidRPr="00D81772">
        <w:rPr>
          <w:rStyle w:val="20"/>
          <w:b w:val="0"/>
          <w:lang w:eastAsia="en-US" w:bidi="ar-SA"/>
        </w:rPr>
        <w:t> </w:t>
      </w:r>
      <w:r w:rsidRPr="00D81772">
        <w:rPr>
          <w:sz w:val="24"/>
        </w:rPr>
        <w:t>их описании, которое содержится в разделе III Регламента.</w:t>
      </w:r>
    </w:p>
    <w:p w:rsidR="00071134" w:rsidRPr="00D81772" w:rsidRDefault="00071134" w:rsidP="00D81772">
      <w:pPr>
        <w:pStyle w:val="a0"/>
        <w:spacing w:after="0" w:line="240" w:lineRule="auto"/>
        <w:ind w:left="0" w:firstLine="709"/>
        <w:rPr>
          <w:sz w:val="24"/>
        </w:rPr>
      </w:pPr>
    </w:p>
    <w:p w:rsidR="00071134" w:rsidRPr="00D81772" w:rsidRDefault="000A65F3" w:rsidP="00A8663A">
      <w:pPr>
        <w:pStyle w:val="2"/>
        <w:spacing w:before="0" w:after="0" w:line="240" w:lineRule="auto"/>
        <w:jc w:val="center"/>
        <w:rPr>
          <w:b w:val="0"/>
          <w:bCs w:val="0"/>
          <w:sz w:val="24"/>
          <w:szCs w:val="24"/>
        </w:rPr>
      </w:pPr>
      <w:bookmarkStart w:id="6" w:name="_Toc125717096"/>
      <w:bookmarkEnd w:id="6"/>
      <w:r w:rsidRPr="00D81772">
        <w:rPr>
          <w:b w:val="0"/>
          <w:bCs w:val="0"/>
          <w:sz w:val="24"/>
          <w:szCs w:val="24"/>
        </w:rPr>
        <w:t>7. Правовые основания для</w:t>
      </w:r>
      <w:r w:rsidRPr="00D81772">
        <w:rPr>
          <w:rStyle w:val="20"/>
          <w:bCs w:val="0"/>
          <w:lang w:eastAsia="en-US" w:bidi="ar-SA"/>
        </w:rPr>
        <w:t> </w:t>
      </w:r>
      <w:r w:rsidRPr="00D81772">
        <w:rPr>
          <w:b w:val="0"/>
          <w:bCs w:val="0"/>
          <w:sz w:val="24"/>
          <w:szCs w:val="24"/>
        </w:rPr>
        <w:t>предоставления Услуги</w:t>
      </w:r>
    </w:p>
    <w:p w:rsidR="00071134" w:rsidRPr="00D81772" w:rsidRDefault="00071134" w:rsidP="00D81772">
      <w:pPr>
        <w:pStyle w:val="a0"/>
        <w:spacing w:after="0" w:line="240" w:lineRule="auto"/>
        <w:ind w:left="0" w:firstLine="709"/>
        <w:jc w:val="center"/>
        <w:rPr>
          <w:sz w:val="24"/>
        </w:rPr>
      </w:pPr>
    </w:p>
    <w:p w:rsidR="00071134" w:rsidRDefault="000A65F3" w:rsidP="00D81772">
      <w:pPr>
        <w:pStyle w:val="a0"/>
        <w:spacing w:after="0" w:line="240" w:lineRule="auto"/>
        <w:ind w:left="0" w:firstLine="709"/>
        <w:rPr>
          <w:sz w:val="24"/>
          <w:lang w:eastAsia="ru-RU"/>
        </w:rPr>
      </w:pPr>
      <w:r w:rsidRPr="00D81772">
        <w:rPr>
          <w:sz w:val="24"/>
          <w:lang w:eastAsia="ru-RU"/>
        </w:rPr>
        <w:t>7.1.</w:t>
      </w:r>
      <w:r w:rsidRPr="00D81772">
        <w:rPr>
          <w:rStyle w:val="20"/>
          <w:b w:val="0"/>
          <w:lang w:eastAsia="en-US" w:bidi="ar-SA"/>
        </w:rPr>
        <w:t> </w:t>
      </w:r>
      <w:r w:rsidRPr="00D81772">
        <w:rPr>
          <w:sz w:val="24"/>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D81772">
        <w:rPr>
          <w:rStyle w:val="20"/>
          <w:b w:val="0"/>
          <w:lang w:eastAsia="en-US" w:bidi="ar-SA"/>
        </w:rPr>
        <w:t> </w:t>
      </w:r>
      <w:r w:rsidRPr="00D81772">
        <w:rPr>
          <w:sz w:val="24"/>
          <w:lang w:eastAsia="ru-RU"/>
        </w:rPr>
        <w:t>порядке досудебного (внесудебного) обжалования решений и</w:t>
      </w:r>
      <w:r w:rsidRPr="00D81772">
        <w:rPr>
          <w:rStyle w:val="20"/>
          <w:b w:val="0"/>
          <w:lang w:eastAsia="en-US" w:bidi="ar-SA"/>
        </w:rPr>
        <w:t> </w:t>
      </w:r>
      <w:r w:rsidRPr="00D81772">
        <w:rPr>
          <w:sz w:val="24"/>
          <w:lang w:eastAsia="ru-RU"/>
        </w:rPr>
        <w:t xml:space="preserve">действий (бездействия) </w:t>
      </w:r>
      <w:r w:rsidRPr="00D81772">
        <w:rPr>
          <w:rStyle w:val="20"/>
          <w:b w:val="0"/>
          <w:lang w:eastAsia="ru-RU"/>
        </w:rPr>
        <w:t>Администрации</w:t>
      </w:r>
      <w:r w:rsidRPr="00D81772">
        <w:rPr>
          <w:sz w:val="24"/>
          <w:lang w:eastAsia="ru-RU"/>
        </w:rPr>
        <w:t>, МФЦ, а также их должностных лиц, работников  размещены на</w:t>
      </w:r>
      <w:r w:rsidRPr="00D81772">
        <w:rPr>
          <w:rStyle w:val="20"/>
          <w:b w:val="0"/>
          <w:lang w:eastAsia="en-US" w:bidi="ar-SA"/>
        </w:rPr>
        <w:t> </w:t>
      </w:r>
      <w:r w:rsidRPr="00D81772">
        <w:rPr>
          <w:sz w:val="24"/>
          <w:lang w:eastAsia="ru-RU"/>
        </w:rPr>
        <w:t xml:space="preserve">официальном сайте </w:t>
      </w:r>
      <w:r w:rsidRPr="00D81772">
        <w:rPr>
          <w:rStyle w:val="20"/>
          <w:b w:val="0"/>
          <w:lang w:eastAsia="ru-RU"/>
        </w:rPr>
        <w:t>Администрации</w:t>
      </w:r>
      <w:r w:rsidRPr="00D81772">
        <w:rPr>
          <w:sz w:val="24"/>
          <w:lang w:eastAsia="ru-RU"/>
        </w:rPr>
        <w:t xml:space="preserve"> https://electrostal.ru/, а</w:t>
      </w:r>
      <w:r w:rsidRPr="00D81772">
        <w:rPr>
          <w:rStyle w:val="20"/>
          <w:b w:val="0"/>
          <w:lang w:eastAsia="en-US" w:bidi="ar-SA"/>
        </w:rPr>
        <w:t> </w:t>
      </w:r>
      <w:r w:rsidRPr="00D81772">
        <w:rPr>
          <w:sz w:val="24"/>
          <w:lang w:eastAsia="ru-RU"/>
        </w:rPr>
        <w:t>также на</w:t>
      </w:r>
      <w:r w:rsidRPr="00D81772">
        <w:rPr>
          <w:rStyle w:val="20"/>
          <w:b w:val="0"/>
          <w:lang w:eastAsia="en-US" w:bidi="ar-SA"/>
        </w:rPr>
        <w:t> </w:t>
      </w:r>
      <w:r w:rsidRPr="00D81772">
        <w:rPr>
          <w:sz w:val="24"/>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D81772">
        <w:rPr>
          <w:rStyle w:val="20"/>
          <w:b w:val="0"/>
          <w:lang w:eastAsia="en-US" w:bidi="ar-SA"/>
        </w:rPr>
        <w:t> </w:t>
      </w:r>
      <w:r w:rsidRPr="00D81772">
        <w:rPr>
          <w:sz w:val="24"/>
          <w:lang w:eastAsia="ru-RU"/>
        </w:rPr>
        <w:t>Приложении 3 к</w:t>
      </w:r>
      <w:r w:rsidRPr="00D81772">
        <w:rPr>
          <w:rStyle w:val="20"/>
          <w:b w:val="0"/>
          <w:lang w:eastAsia="en-US" w:bidi="ar-SA"/>
        </w:rPr>
        <w:t> </w:t>
      </w:r>
      <w:r w:rsidRPr="00D81772">
        <w:rPr>
          <w:sz w:val="24"/>
          <w:lang w:eastAsia="ru-RU"/>
        </w:rPr>
        <w:t>Регламенту.</w:t>
      </w:r>
    </w:p>
    <w:p w:rsidR="00D81772" w:rsidRPr="00D81772" w:rsidRDefault="00D81772" w:rsidP="00D81772">
      <w:pPr>
        <w:pStyle w:val="a0"/>
        <w:spacing w:after="0" w:line="240" w:lineRule="auto"/>
        <w:ind w:left="0" w:firstLine="709"/>
        <w:rPr>
          <w:sz w:val="24"/>
        </w:rPr>
      </w:pPr>
    </w:p>
    <w:p w:rsidR="00071134" w:rsidRPr="00D81772" w:rsidRDefault="000A65F3" w:rsidP="00A8663A">
      <w:pPr>
        <w:pStyle w:val="2"/>
        <w:spacing w:before="0" w:after="0" w:line="240" w:lineRule="auto"/>
        <w:jc w:val="center"/>
        <w:rPr>
          <w:b w:val="0"/>
          <w:bCs w:val="0"/>
          <w:sz w:val="24"/>
          <w:szCs w:val="24"/>
        </w:rPr>
      </w:pPr>
      <w:bookmarkStart w:id="7" w:name="_Toc125717097"/>
      <w:bookmarkEnd w:id="7"/>
      <w:r w:rsidRPr="00D81772">
        <w:rPr>
          <w:b w:val="0"/>
          <w:bCs w:val="0"/>
          <w:sz w:val="24"/>
          <w:szCs w:val="24"/>
        </w:rPr>
        <w:t>8.</w:t>
      </w:r>
      <w:r w:rsidRPr="00D81772">
        <w:rPr>
          <w:rStyle w:val="20"/>
          <w:bCs w:val="0"/>
          <w:lang w:eastAsia="en-US" w:bidi="ar-SA"/>
        </w:rPr>
        <w:t> </w:t>
      </w:r>
      <w:r w:rsidRPr="00D81772">
        <w:rPr>
          <w:b w:val="0"/>
          <w:bCs w:val="0"/>
          <w:sz w:val="24"/>
          <w:szCs w:val="24"/>
        </w:rPr>
        <w:t>Исчерпывающий перечень документов, необходимых для предоставления Услуги</w:t>
      </w:r>
    </w:p>
    <w:p w:rsidR="00071134" w:rsidRPr="00D81772" w:rsidRDefault="00071134" w:rsidP="00D81772">
      <w:pPr>
        <w:pStyle w:val="a0"/>
        <w:spacing w:after="0" w:line="240" w:lineRule="auto"/>
        <w:ind w:left="0" w:firstLine="709"/>
        <w:jc w:val="center"/>
        <w:rPr>
          <w:sz w:val="24"/>
        </w:rPr>
      </w:pPr>
    </w:p>
    <w:p w:rsidR="00071134" w:rsidRPr="00D81772" w:rsidRDefault="000A65F3" w:rsidP="00D81772">
      <w:pPr>
        <w:pStyle w:val="a0"/>
        <w:spacing w:after="0" w:line="240" w:lineRule="auto"/>
        <w:ind w:left="0" w:firstLine="709"/>
        <w:rPr>
          <w:sz w:val="24"/>
        </w:rPr>
      </w:pPr>
      <w:r w:rsidRPr="00D81772">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071134" w:rsidRPr="00D81772" w:rsidRDefault="00071134" w:rsidP="00D81772">
      <w:pPr>
        <w:pStyle w:val="a0"/>
        <w:spacing w:after="0" w:line="240" w:lineRule="auto"/>
        <w:ind w:left="0" w:firstLine="709"/>
        <w:rPr>
          <w:sz w:val="24"/>
        </w:rPr>
      </w:pPr>
    </w:p>
    <w:p w:rsidR="00071134" w:rsidRPr="00D81772" w:rsidRDefault="000A65F3" w:rsidP="00A8663A">
      <w:pPr>
        <w:pStyle w:val="2"/>
        <w:spacing w:before="0" w:after="0" w:line="240" w:lineRule="auto"/>
        <w:jc w:val="center"/>
        <w:rPr>
          <w:b w:val="0"/>
          <w:bCs w:val="0"/>
          <w:sz w:val="24"/>
          <w:szCs w:val="24"/>
        </w:rPr>
      </w:pPr>
      <w:bookmarkStart w:id="8" w:name="_Toc125717098"/>
      <w:bookmarkEnd w:id="8"/>
      <w:r w:rsidRPr="00D81772">
        <w:rPr>
          <w:b w:val="0"/>
          <w:bCs w:val="0"/>
          <w:sz w:val="24"/>
          <w:szCs w:val="24"/>
        </w:rPr>
        <w:t>9. Исчерпывающий перечень оснований для отказа</w:t>
      </w:r>
    </w:p>
    <w:p w:rsidR="00071134" w:rsidRPr="00D81772" w:rsidRDefault="000A65F3" w:rsidP="00A8663A">
      <w:pPr>
        <w:pStyle w:val="2"/>
        <w:spacing w:before="0" w:after="0" w:line="240" w:lineRule="auto"/>
        <w:jc w:val="center"/>
        <w:rPr>
          <w:b w:val="0"/>
          <w:bCs w:val="0"/>
          <w:sz w:val="24"/>
          <w:szCs w:val="24"/>
        </w:rPr>
      </w:pPr>
      <w:r w:rsidRPr="00D81772">
        <w:rPr>
          <w:b w:val="0"/>
          <w:bCs w:val="0"/>
          <w:sz w:val="24"/>
          <w:szCs w:val="24"/>
        </w:rPr>
        <w:t>в приеме документов, необходимых для предоставления Услуги</w:t>
      </w:r>
    </w:p>
    <w:p w:rsidR="00071134" w:rsidRPr="00D81772" w:rsidRDefault="00071134" w:rsidP="00D81772">
      <w:pPr>
        <w:pStyle w:val="a0"/>
        <w:spacing w:after="0" w:line="240" w:lineRule="auto"/>
        <w:ind w:left="0" w:firstLine="709"/>
        <w:rPr>
          <w:sz w:val="24"/>
        </w:rPr>
      </w:pPr>
    </w:p>
    <w:p w:rsidR="00071134" w:rsidRPr="00D81772" w:rsidRDefault="00B45337" w:rsidP="00D81772">
      <w:pPr>
        <w:pStyle w:val="a0"/>
        <w:spacing w:after="0" w:line="240" w:lineRule="auto"/>
        <w:ind w:left="0" w:firstLine="709"/>
        <w:rPr>
          <w:sz w:val="24"/>
        </w:rPr>
      </w:pPr>
      <w:r>
        <w:rPr>
          <w:sz w:val="24"/>
        </w:rPr>
        <w:t xml:space="preserve">9.1. </w:t>
      </w:r>
      <w:r w:rsidR="000A65F3" w:rsidRPr="00D81772">
        <w:rPr>
          <w:sz w:val="24"/>
        </w:rPr>
        <w:t>Исчер</w:t>
      </w:r>
      <w:r>
        <w:rPr>
          <w:sz w:val="24"/>
        </w:rPr>
        <w:t xml:space="preserve">пывающий перечень оснований для отказа в </w:t>
      </w:r>
      <w:r w:rsidR="000A65F3" w:rsidRPr="00D81772">
        <w:rPr>
          <w:sz w:val="24"/>
        </w:rPr>
        <w:t>при</w:t>
      </w:r>
      <w:r>
        <w:rPr>
          <w:sz w:val="24"/>
        </w:rPr>
        <w:t xml:space="preserve">еме документов, необходимых для </w:t>
      </w:r>
      <w:r w:rsidR="000A65F3" w:rsidRPr="00D81772">
        <w:rPr>
          <w:sz w:val="24"/>
        </w:rPr>
        <w:t>предоставления Услуги, опре</w:t>
      </w:r>
      <w:r>
        <w:rPr>
          <w:sz w:val="24"/>
        </w:rPr>
        <w:t xml:space="preserve">деляется для каждого варианта и приводится </w:t>
      </w:r>
      <w:r>
        <w:rPr>
          <w:sz w:val="24"/>
        </w:rPr>
        <w:br/>
        <w:t xml:space="preserve">в их </w:t>
      </w:r>
      <w:r w:rsidR="000A65F3" w:rsidRPr="00D81772">
        <w:rPr>
          <w:sz w:val="24"/>
        </w:rPr>
        <w:t>описании, которое</w:t>
      </w:r>
      <w:r>
        <w:rPr>
          <w:sz w:val="24"/>
        </w:rPr>
        <w:t xml:space="preserve"> содержится в разделе </w:t>
      </w:r>
      <w:r w:rsidR="000A65F3" w:rsidRPr="00D81772">
        <w:rPr>
          <w:sz w:val="24"/>
        </w:rPr>
        <w:t>III Регламента.</w:t>
      </w:r>
    </w:p>
    <w:p w:rsidR="00071134" w:rsidRPr="00D81772" w:rsidRDefault="00B45337" w:rsidP="00D81772">
      <w:pPr>
        <w:pStyle w:val="a0"/>
        <w:spacing w:after="0" w:line="240" w:lineRule="auto"/>
        <w:ind w:left="0" w:firstLine="709"/>
        <w:rPr>
          <w:sz w:val="24"/>
        </w:rPr>
      </w:pPr>
      <w:r>
        <w:rPr>
          <w:sz w:val="24"/>
        </w:rPr>
        <w:t xml:space="preserve">9.2. </w:t>
      </w:r>
      <w:r w:rsidR="000A65F3" w:rsidRPr="00D81772">
        <w:rPr>
          <w:sz w:val="24"/>
        </w:rPr>
        <w:t>Решение об</w:t>
      </w:r>
      <w:r>
        <w:rPr>
          <w:sz w:val="24"/>
        </w:rPr>
        <w:t xml:space="preserve"> отказе в </w:t>
      </w:r>
      <w:r w:rsidR="000A65F3" w:rsidRPr="00D81772">
        <w:rPr>
          <w:sz w:val="24"/>
        </w:rPr>
        <w:t>при</w:t>
      </w:r>
      <w:r>
        <w:rPr>
          <w:sz w:val="24"/>
        </w:rPr>
        <w:t xml:space="preserve">еме документов, необходимых для </w:t>
      </w:r>
      <w:r w:rsidR="000A65F3" w:rsidRPr="00D81772">
        <w:rPr>
          <w:sz w:val="24"/>
        </w:rPr>
        <w:t>предо</w:t>
      </w:r>
      <w:r>
        <w:rPr>
          <w:sz w:val="24"/>
        </w:rPr>
        <w:t xml:space="preserve">ставления Услуги, оформляется в соответствии с Приложением </w:t>
      </w:r>
      <w:r w:rsidR="000A65F3" w:rsidRPr="00D81772">
        <w:rPr>
          <w:sz w:val="24"/>
        </w:rPr>
        <w:t>4 к</w:t>
      </w:r>
      <w:r>
        <w:rPr>
          <w:sz w:val="24"/>
        </w:rPr>
        <w:t xml:space="preserve"> </w:t>
      </w:r>
      <w:r w:rsidR="000A65F3" w:rsidRPr="00D81772">
        <w:rPr>
          <w:sz w:val="24"/>
        </w:rPr>
        <w:t>Регламенту и</w:t>
      </w:r>
      <w:r>
        <w:rPr>
          <w:sz w:val="24"/>
        </w:rPr>
        <w:t xml:space="preserve"> </w:t>
      </w:r>
      <w:r w:rsidR="000A65F3" w:rsidRPr="00D81772">
        <w:rPr>
          <w:sz w:val="24"/>
        </w:rPr>
        <w:t>предоставляется (направляется) заявителю в</w:t>
      </w:r>
      <w:r>
        <w:rPr>
          <w:sz w:val="24"/>
        </w:rPr>
        <w:t xml:space="preserve"> </w:t>
      </w:r>
      <w:r w:rsidR="000A65F3" w:rsidRPr="00D81772">
        <w:rPr>
          <w:sz w:val="24"/>
        </w:rPr>
        <w:t>порядке, установленном в</w:t>
      </w:r>
      <w:r>
        <w:rPr>
          <w:sz w:val="24"/>
        </w:rPr>
        <w:t xml:space="preserve"> </w:t>
      </w:r>
      <w:r w:rsidR="000A65F3" w:rsidRPr="00D81772">
        <w:rPr>
          <w:sz w:val="24"/>
        </w:rPr>
        <w:t xml:space="preserve">разделе </w:t>
      </w:r>
      <w:r w:rsidR="000A65F3" w:rsidRPr="00D81772">
        <w:rPr>
          <w:sz w:val="24"/>
          <w:lang w:val="en-US"/>
        </w:rPr>
        <w:t>III</w:t>
      </w:r>
      <w:r>
        <w:rPr>
          <w:sz w:val="24"/>
        </w:rPr>
        <w:t xml:space="preserve"> </w:t>
      </w:r>
      <w:r w:rsidR="000A65F3" w:rsidRPr="00D81772">
        <w:rPr>
          <w:sz w:val="24"/>
        </w:rPr>
        <w:t>Регламента.</w:t>
      </w:r>
    </w:p>
    <w:p w:rsidR="00071134" w:rsidRPr="00D81772" w:rsidRDefault="00566CA1" w:rsidP="00D81772">
      <w:pPr>
        <w:pStyle w:val="a0"/>
        <w:spacing w:after="0" w:line="240" w:lineRule="auto"/>
        <w:ind w:left="0" w:firstLine="709"/>
        <w:rPr>
          <w:sz w:val="24"/>
        </w:rPr>
      </w:pPr>
      <w:r>
        <w:rPr>
          <w:sz w:val="24"/>
        </w:rPr>
        <w:t xml:space="preserve">9.3. </w:t>
      </w:r>
      <w:r w:rsidR="000A65F3" w:rsidRPr="00D81772">
        <w:rPr>
          <w:sz w:val="24"/>
        </w:rPr>
        <w:t>Принятие решения об отказе в</w:t>
      </w:r>
      <w:r>
        <w:rPr>
          <w:sz w:val="24"/>
        </w:rPr>
        <w:t xml:space="preserve"> приеме документов, необходимых </w:t>
      </w:r>
      <w:r>
        <w:rPr>
          <w:sz w:val="24"/>
        </w:rPr>
        <w:br/>
        <w:t xml:space="preserve">для предоставления Услуги, не </w:t>
      </w:r>
      <w:r w:rsidR="000A65F3" w:rsidRPr="00D81772">
        <w:rPr>
          <w:sz w:val="24"/>
        </w:rPr>
        <w:t>препятствует п</w:t>
      </w:r>
      <w:r>
        <w:rPr>
          <w:sz w:val="24"/>
        </w:rPr>
        <w:t xml:space="preserve">овторному обращению заявителя </w:t>
      </w:r>
      <w:r>
        <w:rPr>
          <w:sz w:val="24"/>
        </w:rPr>
        <w:br/>
        <w:t xml:space="preserve">в Администрацию за </w:t>
      </w:r>
      <w:r w:rsidR="000A65F3" w:rsidRPr="00D81772">
        <w:rPr>
          <w:sz w:val="24"/>
        </w:rPr>
        <w:t>предоставлением Услуги.</w:t>
      </w:r>
    </w:p>
    <w:p w:rsidR="00071134" w:rsidRPr="00D81772" w:rsidRDefault="00071134" w:rsidP="00D81772">
      <w:pPr>
        <w:spacing w:line="240" w:lineRule="auto"/>
        <w:rPr>
          <w:sz w:val="24"/>
        </w:rPr>
      </w:pPr>
    </w:p>
    <w:p w:rsidR="00071134" w:rsidRPr="00D81772" w:rsidRDefault="000A65F3" w:rsidP="00A8663A">
      <w:pPr>
        <w:pStyle w:val="2"/>
        <w:spacing w:before="0" w:after="0" w:line="240" w:lineRule="auto"/>
        <w:jc w:val="center"/>
        <w:rPr>
          <w:b w:val="0"/>
          <w:bCs w:val="0"/>
          <w:sz w:val="24"/>
          <w:szCs w:val="24"/>
        </w:rPr>
      </w:pPr>
      <w:bookmarkStart w:id="9" w:name="_Toc125717099_Копия_1"/>
      <w:bookmarkEnd w:id="9"/>
      <w:r w:rsidRPr="00D81772">
        <w:rPr>
          <w:b w:val="0"/>
          <w:bCs w:val="0"/>
          <w:sz w:val="24"/>
          <w:szCs w:val="24"/>
        </w:rPr>
        <w:t>10. Исчерпывающий перечень оснований для приостановления</w:t>
      </w:r>
    </w:p>
    <w:p w:rsidR="00071134" w:rsidRPr="00D81772" w:rsidRDefault="000A65F3" w:rsidP="00A8663A">
      <w:pPr>
        <w:pStyle w:val="2"/>
        <w:spacing w:before="0" w:after="0" w:line="240" w:lineRule="auto"/>
        <w:jc w:val="center"/>
        <w:rPr>
          <w:b w:val="0"/>
          <w:bCs w:val="0"/>
          <w:sz w:val="24"/>
          <w:szCs w:val="24"/>
        </w:rPr>
      </w:pPr>
      <w:r w:rsidRPr="00D81772">
        <w:rPr>
          <w:b w:val="0"/>
          <w:bCs w:val="0"/>
          <w:sz w:val="24"/>
          <w:szCs w:val="24"/>
        </w:rPr>
        <w:t>предоставления Услуги или отказа в предоставлении Услуги</w:t>
      </w:r>
    </w:p>
    <w:p w:rsidR="00071134" w:rsidRPr="00D81772" w:rsidRDefault="00071134" w:rsidP="00D81772">
      <w:pPr>
        <w:pStyle w:val="a0"/>
        <w:spacing w:after="0" w:line="240" w:lineRule="auto"/>
        <w:ind w:left="0" w:firstLine="709"/>
        <w:jc w:val="center"/>
        <w:rPr>
          <w:sz w:val="24"/>
        </w:rPr>
      </w:pPr>
    </w:p>
    <w:p w:rsidR="00071134" w:rsidRPr="00D81772" w:rsidRDefault="000A65F3" w:rsidP="00D81772">
      <w:pPr>
        <w:pStyle w:val="a0"/>
        <w:spacing w:after="0" w:line="240" w:lineRule="auto"/>
        <w:ind w:left="0" w:firstLine="709"/>
        <w:rPr>
          <w:sz w:val="24"/>
        </w:rPr>
      </w:pPr>
      <w:r w:rsidRPr="00D81772">
        <w:rPr>
          <w:sz w:val="24"/>
        </w:rPr>
        <w:t>10.1. Основания для приостановления предоставления Услуги отсутствуют.</w:t>
      </w:r>
    </w:p>
    <w:p w:rsidR="00071134" w:rsidRPr="00D81772" w:rsidRDefault="000A65F3" w:rsidP="00D81772">
      <w:pPr>
        <w:pStyle w:val="a0"/>
        <w:spacing w:after="0" w:line="240" w:lineRule="auto"/>
        <w:ind w:left="0" w:firstLine="709"/>
        <w:rPr>
          <w:sz w:val="24"/>
        </w:rPr>
      </w:pPr>
      <w:r w:rsidRPr="00D81772">
        <w:rPr>
          <w:sz w:val="24"/>
        </w:rPr>
        <w:t>10.2. Исчерпывающий перечень оснований для отказа в предоставлении Услуги определяется для каждого вариан</w:t>
      </w:r>
      <w:r w:rsidR="00D81772">
        <w:rPr>
          <w:sz w:val="24"/>
        </w:rPr>
        <w:t xml:space="preserve">та и приводится в их описании, </w:t>
      </w:r>
      <w:r w:rsidRPr="00D81772">
        <w:rPr>
          <w:sz w:val="24"/>
        </w:rPr>
        <w:t>которое содержится в разделе III Регламента.</w:t>
      </w:r>
    </w:p>
    <w:p w:rsidR="00071134" w:rsidRPr="00D81772" w:rsidRDefault="000A65F3" w:rsidP="00D81772">
      <w:pPr>
        <w:pStyle w:val="a0"/>
        <w:spacing w:after="0" w:line="240" w:lineRule="auto"/>
        <w:ind w:left="0" w:firstLine="709"/>
        <w:rPr>
          <w:sz w:val="24"/>
        </w:rPr>
      </w:pPr>
      <w:r w:rsidRPr="00D81772">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w:t>
      </w:r>
      <w:r w:rsidR="00D81772" w:rsidRPr="00D81772">
        <w:rPr>
          <w:sz w:val="24"/>
        </w:rPr>
        <w:t>, посредством РПГУ, почтовым отправлением</w:t>
      </w:r>
      <w:r w:rsidRPr="00D81772">
        <w:rPr>
          <w:sz w:val="24"/>
        </w:rPr>
        <w:t xml:space="preserve">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D81772">
        <w:rPr>
          <w:rStyle w:val="20"/>
          <w:b w:val="0"/>
        </w:rPr>
        <w:t>Администрацию</w:t>
      </w:r>
      <w:r w:rsidRPr="00D81772">
        <w:rPr>
          <w:sz w:val="24"/>
        </w:rPr>
        <w:t xml:space="preserve"> за предоставлением Услуги.</w:t>
      </w:r>
    </w:p>
    <w:p w:rsidR="00071134" w:rsidRPr="00D81772" w:rsidRDefault="000A65F3" w:rsidP="00D81772">
      <w:pPr>
        <w:pStyle w:val="a0"/>
        <w:spacing w:after="0" w:line="240" w:lineRule="auto"/>
        <w:ind w:left="0" w:firstLine="709"/>
        <w:rPr>
          <w:sz w:val="24"/>
        </w:rPr>
      </w:pPr>
      <w:r w:rsidRPr="00D81772">
        <w:rPr>
          <w:sz w:val="24"/>
        </w:rPr>
        <w:t>10.4. Заявитель вправе повторно обратиться в Администрацию с запросом после устранения оснований</w:t>
      </w:r>
      <w:r w:rsidRPr="00D81772">
        <w:rPr>
          <w:color w:val="FF0000"/>
          <w:sz w:val="24"/>
        </w:rPr>
        <w:t xml:space="preserve"> </w:t>
      </w:r>
      <w:r w:rsidRPr="00D81772">
        <w:rPr>
          <w:sz w:val="24"/>
        </w:rPr>
        <w:t>для отказа в предоставлении Услуги.</w:t>
      </w:r>
    </w:p>
    <w:p w:rsidR="00071134" w:rsidRPr="00D81772" w:rsidRDefault="00071134" w:rsidP="00D81772">
      <w:pPr>
        <w:pStyle w:val="2"/>
        <w:spacing w:before="0" w:after="0" w:line="240" w:lineRule="auto"/>
        <w:ind w:firstLine="709"/>
        <w:jc w:val="center"/>
        <w:rPr>
          <w:b w:val="0"/>
          <w:bCs w:val="0"/>
          <w:sz w:val="24"/>
          <w:szCs w:val="24"/>
        </w:rPr>
      </w:pPr>
    </w:p>
    <w:p w:rsidR="00071134" w:rsidRPr="00D81772" w:rsidRDefault="000A65F3" w:rsidP="00D81772">
      <w:pPr>
        <w:pStyle w:val="2"/>
        <w:spacing w:before="0" w:after="0" w:line="240" w:lineRule="auto"/>
        <w:jc w:val="center"/>
        <w:rPr>
          <w:b w:val="0"/>
          <w:bCs w:val="0"/>
          <w:sz w:val="24"/>
          <w:szCs w:val="24"/>
        </w:rPr>
      </w:pPr>
      <w:bookmarkStart w:id="10" w:name="_Toc125717100"/>
      <w:bookmarkEnd w:id="10"/>
      <w:r w:rsidRPr="00D81772">
        <w:rPr>
          <w:b w:val="0"/>
          <w:bCs w:val="0"/>
          <w:sz w:val="24"/>
          <w:szCs w:val="24"/>
        </w:rPr>
        <w:t>11. Размер платы, взимаемой с заявителя</w:t>
      </w:r>
    </w:p>
    <w:p w:rsidR="00071134" w:rsidRPr="00D81772" w:rsidRDefault="000A65F3" w:rsidP="00A8663A">
      <w:pPr>
        <w:pStyle w:val="2"/>
        <w:spacing w:before="0" w:after="0" w:line="240" w:lineRule="auto"/>
        <w:jc w:val="center"/>
        <w:rPr>
          <w:b w:val="0"/>
          <w:bCs w:val="0"/>
          <w:sz w:val="24"/>
          <w:szCs w:val="24"/>
        </w:rPr>
      </w:pPr>
      <w:r w:rsidRPr="00D81772">
        <w:rPr>
          <w:b w:val="0"/>
          <w:bCs w:val="0"/>
          <w:sz w:val="24"/>
          <w:szCs w:val="24"/>
        </w:rPr>
        <w:t>при предоставлении Услуги, и способы ее взимания</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a0"/>
        <w:spacing w:after="0" w:line="240" w:lineRule="auto"/>
        <w:ind w:left="0" w:firstLine="709"/>
        <w:rPr>
          <w:sz w:val="24"/>
        </w:rPr>
      </w:pPr>
      <w:r w:rsidRPr="00D81772">
        <w:rPr>
          <w:sz w:val="24"/>
        </w:rPr>
        <w:t>11.1. Услуга предоставляется бесплатно.</w:t>
      </w:r>
    </w:p>
    <w:p w:rsidR="00071134" w:rsidRPr="00D81772" w:rsidRDefault="000A65F3" w:rsidP="00D81772">
      <w:pPr>
        <w:pStyle w:val="2"/>
        <w:spacing w:before="0" w:after="0" w:line="240" w:lineRule="auto"/>
        <w:jc w:val="center"/>
        <w:rPr>
          <w:b w:val="0"/>
          <w:bCs w:val="0"/>
          <w:sz w:val="24"/>
          <w:szCs w:val="24"/>
        </w:rPr>
      </w:pPr>
      <w:bookmarkStart w:id="11" w:name="_Toc125717101"/>
      <w:bookmarkEnd w:id="11"/>
      <w:r w:rsidRPr="00D81772">
        <w:rPr>
          <w:b w:val="0"/>
          <w:bCs w:val="0"/>
          <w:sz w:val="24"/>
          <w:szCs w:val="24"/>
        </w:rPr>
        <w:t xml:space="preserve">12. Максимальный срок ожидания в очереди при подаче заявителем запроса </w:t>
      </w:r>
      <w:r w:rsidR="00D81772">
        <w:rPr>
          <w:b w:val="0"/>
          <w:bCs w:val="0"/>
          <w:sz w:val="24"/>
          <w:szCs w:val="24"/>
        </w:rPr>
        <w:br/>
      </w:r>
      <w:r w:rsidRPr="00D81772">
        <w:rPr>
          <w:b w:val="0"/>
          <w:bCs w:val="0"/>
          <w:sz w:val="24"/>
          <w:szCs w:val="24"/>
        </w:rPr>
        <w:t>и при получении результата предоставления Услуги</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a0"/>
        <w:spacing w:after="0" w:line="240" w:lineRule="auto"/>
        <w:ind w:left="0" w:firstLine="709"/>
        <w:rPr>
          <w:sz w:val="24"/>
        </w:rPr>
      </w:pPr>
      <w:r w:rsidRPr="00D81772">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071134" w:rsidRPr="00D81772" w:rsidRDefault="000A65F3" w:rsidP="00D81772">
      <w:pPr>
        <w:pStyle w:val="2"/>
        <w:spacing w:before="0" w:after="0" w:line="240" w:lineRule="auto"/>
        <w:jc w:val="center"/>
        <w:rPr>
          <w:b w:val="0"/>
          <w:bCs w:val="0"/>
          <w:sz w:val="24"/>
          <w:szCs w:val="24"/>
        </w:rPr>
      </w:pPr>
      <w:bookmarkStart w:id="12" w:name="_Toc125717102"/>
      <w:bookmarkEnd w:id="12"/>
      <w:r w:rsidRPr="00D81772">
        <w:rPr>
          <w:b w:val="0"/>
          <w:bCs w:val="0"/>
          <w:sz w:val="24"/>
          <w:szCs w:val="24"/>
        </w:rPr>
        <w:t>13. Срок регистрации запроса</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a0"/>
        <w:spacing w:after="0" w:line="240" w:lineRule="auto"/>
        <w:ind w:left="0" w:firstLine="709"/>
        <w:rPr>
          <w:sz w:val="24"/>
        </w:rPr>
      </w:pPr>
      <w:r w:rsidRPr="00D81772">
        <w:rPr>
          <w:sz w:val="24"/>
        </w:rPr>
        <w:t>13.1. Срок регистрации запроса в Администрации в случае, если он подан:</w:t>
      </w:r>
    </w:p>
    <w:p w:rsidR="00071134" w:rsidRPr="00D81772" w:rsidRDefault="000A65F3" w:rsidP="00D81772">
      <w:pPr>
        <w:pStyle w:val="a0"/>
        <w:spacing w:after="0" w:line="240" w:lineRule="auto"/>
        <w:ind w:left="0" w:firstLine="709"/>
        <w:rPr>
          <w:sz w:val="24"/>
        </w:rPr>
      </w:pPr>
      <w:r w:rsidRPr="00D81772">
        <w:rPr>
          <w:sz w:val="24"/>
        </w:rPr>
        <w:t>13.1.1. в электронной форме посредством РПГУ до</w:t>
      </w:r>
      <w:r w:rsidRPr="00D81772">
        <w:rPr>
          <w:sz w:val="24"/>
          <w:lang w:val="en-US"/>
        </w:rPr>
        <w:t> </w:t>
      </w:r>
      <w:r w:rsidRPr="00D81772">
        <w:rPr>
          <w:sz w:val="24"/>
        </w:rPr>
        <w:t>16:00 рабочего дня – в</w:t>
      </w:r>
      <w:r w:rsidRPr="00D81772">
        <w:rPr>
          <w:sz w:val="24"/>
          <w:lang w:val="en-US"/>
        </w:rPr>
        <w:t> </w:t>
      </w:r>
      <w:r w:rsidRPr="00D81772">
        <w:rPr>
          <w:sz w:val="24"/>
        </w:rPr>
        <w:t>день его</w:t>
      </w:r>
      <w:r w:rsidRPr="00D81772">
        <w:rPr>
          <w:sz w:val="24"/>
          <w:lang w:val="en-US"/>
        </w:rPr>
        <w:t> </w:t>
      </w:r>
      <w:r w:rsidRPr="00D81772">
        <w:rPr>
          <w:sz w:val="24"/>
        </w:rPr>
        <w:t>подачи, после 16:00 рабочего дня либо в</w:t>
      </w:r>
      <w:r w:rsidRPr="00D81772">
        <w:rPr>
          <w:sz w:val="24"/>
          <w:lang w:val="en-US"/>
        </w:rPr>
        <w:t> </w:t>
      </w:r>
      <w:r w:rsidRPr="00D81772">
        <w:rPr>
          <w:sz w:val="24"/>
        </w:rPr>
        <w:t>нерабочий день – на</w:t>
      </w:r>
      <w:r w:rsidRPr="00D81772">
        <w:rPr>
          <w:sz w:val="24"/>
          <w:lang w:val="en-US"/>
        </w:rPr>
        <w:t> </w:t>
      </w:r>
      <w:r w:rsidRPr="00D81772">
        <w:rPr>
          <w:sz w:val="24"/>
        </w:rPr>
        <w:t>следующий рабочий день;</w:t>
      </w:r>
    </w:p>
    <w:p w:rsidR="00071134" w:rsidRPr="00D81772" w:rsidRDefault="000A65F3" w:rsidP="00D81772">
      <w:pPr>
        <w:pStyle w:val="a0"/>
        <w:spacing w:after="0" w:line="240" w:lineRule="auto"/>
        <w:ind w:left="0" w:firstLine="709"/>
        <w:rPr>
          <w:sz w:val="24"/>
        </w:rPr>
      </w:pPr>
      <w:r w:rsidRPr="00D81772">
        <w:rPr>
          <w:sz w:val="24"/>
        </w:rPr>
        <w:t>13.1.2. лично в</w:t>
      </w:r>
      <w:r w:rsidRPr="00D81772">
        <w:rPr>
          <w:sz w:val="24"/>
          <w:lang w:val="en-US"/>
        </w:rPr>
        <w:t> </w:t>
      </w:r>
      <w:r w:rsidRPr="00D81772">
        <w:rPr>
          <w:sz w:val="24"/>
        </w:rPr>
        <w:t>Администрацию – в</w:t>
      </w:r>
      <w:r w:rsidRPr="00D81772">
        <w:rPr>
          <w:sz w:val="24"/>
          <w:lang w:val="en-US"/>
        </w:rPr>
        <w:t> </w:t>
      </w:r>
      <w:r w:rsidRPr="00D81772">
        <w:rPr>
          <w:sz w:val="24"/>
        </w:rPr>
        <w:t>день обращения;</w:t>
      </w:r>
    </w:p>
    <w:p w:rsidR="00071134" w:rsidRPr="00D81772" w:rsidRDefault="000A65F3" w:rsidP="00D81772">
      <w:pPr>
        <w:pStyle w:val="a0"/>
        <w:spacing w:after="0" w:line="240" w:lineRule="auto"/>
        <w:ind w:left="0" w:firstLine="709"/>
        <w:rPr>
          <w:sz w:val="24"/>
        </w:rPr>
      </w:pPr>
      <w:r w:rsidRPr="00D81772">
        <w:rPr>
          <w:sz w:val="24"/>
        </w:rPr>
        <w:t>13.1.3. почтовым отправлением – не</w:t>
      </w:r>
      <w:r w:rsidRPr="00D81772">
        <w:rPr>
          <w:sz w:val="24"/>
          <w:lang w:val="en-US"/>
        </w:rPr>
        <w:t> </w:t>
      </w:r>
      <w:r w:rsidRPr="00D81772">
        <w:rPr>
          <w:sz w:val="24"/>
        </w:rPr>
        <w:t>позднее следующего рабочего дня после его</w:t>
      </w:r>
      <w:r w:rsidRPr="00D81772">
        <w:rPr>
          <w:sz w:val="24"/>
          <w:lang w:val="en-US"/>
        </w:rPr>
        <w:t> </w:t>
      </w:r>
      <w:r w:rsidRPr="00D81772">
        <w:rPr>
          <w:sz w:val="24"/>
        </w:rPr>
        <w:t>поступления;</w:t>
      </w:r>
    </w:p>
    <w:p w:rsidR="00071134" w:rsidRPr="00D81772" w:rsidRDefault="000A65F3" w:rsidP="00D81772">
      <w:pPr>
        <w:pStyle w:val="a0"/>
        <w:spacing w:after="0" w:line="240" w:lineRule="auto"/>
        <w:ind w:left="0" w:firstLine="709"/>
        <w:rPr>
          <w:sz w:val="24"/>
        </w:rPr>
      </w:pPr>
      <w:r w:rsidRPr="00D81772">
        <w:rPr>
          <w:sz w:val="24"/>
        </w:rPr>
        <w:t>13.1.4. по электронной почте – не</w:t>
      </w:r>
      <w:r w:rsidRPr="00D81772">
        <w:rPr>
          <w:sz w:val="24"/>
          <w:lang w:val="en-US"/>
        </w:rPr>
        <w:t> </w:t>
      </w:r>
      <w:r w:rsidRPr="00D81772">
        <w:rPr>
          <w:sz w:val="24"/>
        </w:rPr>
        <w:t>позднее следующего рабочего дня после его</w:t>
      </w:r>
      <w:r w:rsidRPr="00D81772">
        <w:rPr>
          <w:sz w:val="24"/>
          <w:lang w:val="en-US"/>
        </w:rPr>
        <w:t> </w:t>
      </w:r>
      <w:r w:rsidRPr="00D81772">
        <w:rPr>
          <w:sz w:val="24"/>
        </w:rPr>
        <w:t>поступления.</w:t>
      </w:r>
    </w:p>
    <w:p w:rsidR="00071134" w:rsidRPr="00D81772" w:rsidRDefault="00071134" w:rsidP="00D81772">
      <w:pPr>
        <w:pStyle w:val="a0"/>
        <w:spacing w:after="0" w:line="240" w:lineRule="auto"/>
        <w:ind w:left="0" w:firstLine="709"/>
        <w:rPr>
          <w:sz w:val="24"/>
        </w:rPr>
      </w:pPr>
    </w:p>
    <w:p w:rsidR="00071134" w:rsidRPr="00D81772" w:rsidRDefault="000A65F3" w:rsidP="00A8663A">
      <w:pPr>
        <w:pStyle w:val="2"/>
        <w:spacing w:before="0" w:after="0" w:line="240" w:lineRule="auto"/>
        <w:jc w:val="center"/>
        <w:rPr>
          <w:b w:val="0"/>
          <w:bCs w:val="0"/>
          <w:sz w:val="24"/>
          <w:szCs w:val="24"/>
        </w:rPr>
      </w:pPr>
      <w:bookmarkStart w:id="13" w:name="_Toc125717103"/>
      <w:bookmarkEnd w:id="13"/>
      <w:r w:rsidRPr="00D81772">
        <w:rPr>
          <w:b w:val="0"/>
          <w:bCs w:val="0"/>
          <w:sz w:val="24"/>
          <w:szCs w:val="24"/>
        </w:rPr>
        <w:t>14. Требования к помещениям, в которых предоставляются Услуги</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a0"/>
        <w:spacing w:after="0" w:line="240" w:lineRule="auto"/>
        <w:ind w:left="0" w:firstLine="709"/>
        <w:rPr>
          <w:sz w:val="24"/>
        </w:rPr>
      </w:pPr>
      <w:r w:rsidRPr="00D81772">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071134" w:rsidRPr="00D81772" w:rsidRDefault="000A65F3" w:rsidP="00D81772">
      <w:pPr>
        <w:pStyle w:val="a0"/>
        <w:spacing w:after="0" w:line="240" w:lineRule="auto"/>
        <w:ind w:left="0" w:firstLine="709"/>
        <w:rPr>
          <w:sz w:val="24"/>
        </w:rPr>
      </w:pPr>
      <w:r w:rsidRPr="00D81772">
        <w:rPr>
          <w:sz w:val="24"/>
        </w:rPr>
        <w:t xml:space="preserve">14.2. Требования к помещениям, в которых предоставляются Услуги, размещаются на официальном сайте </w:t>
      </w:r>
      <w:r w:rsidRPr="00D81772">
        <w:rPr>
          <w:rStyle w:val="20"/>
          <w:b w:val="0"/>
          <w:lang w:eastAsia="en-US" w:bidi="ar-SA"/>
        </w:rPr>
        <w:t>Администрации</w:t>
      </w:r>
      <w:r w:rsidRPr="00D81772">
        <w:rPr>
          <w:sz w:val="24"/>
        </w:rPr>
        <w:t>, РПГУ.</w:t>
      </w:r>
    </w:p>
    <w:p w:rsidR="00071134" w:rsidRPr="00D81772" w:rsidRDefault="00071134" w:rsidP="00D81772">
      <w:pPr>
        <w:pStyle w:val="a0"/>
        <w:spacing w:after="0" w:line="240" w:lineRule="auto"/>
        <w:ind w:left="0" w:firstLine="709"/>
        <w:rPr>
          <w:sz w:val="24"/>
        </w:rPr>
      </w:pPr>
    </w:p>
    <w:p w:rsidR="00071134" w:rsidRPr="00D81772" w:rsidRDefault="000A65F3" w:rsidP="00A8663A">
      <w:pPr>
        <w:pStyle w:val="2"/>
        <w:spacing w:before="0" w:after="0" w:line="240" w:lineRule="auto"/>
        <w:jc w:val="center"/>
        <w:rPr>
          <w:b w:val="0"/>
          <w:bCs w:val="0"/>
          <w:sz w:val="24"/>
          <w:szCs w:val="24"/>
        </w:rPr>
      </w:pPr>
      <w:bookmarkStart w:id="14" w:name="_Toc125717104"/>
      <w:bookmarkEnd w:id="14"/>
      <w:r w:rsidRPr="00D81772">
        <w:rPr>
          <w:b w:val="0"/>
          <w:bCs w:val="0"/>
          <w:sz w:val="24"/>
          <w:szCs w:val="24"/>
        </w:rPr>
        <w:t>15. Показатели качества и доступности Услуги</w:t>
      </w:r>
    </w:p>
    <w:p w:rsidR="00071134" w:rsidRPr="00D81772" w:rsidRDefault="00071134" w:rsidP="00D81772">
      <w:pPr>
        <w:pStyle w:val="a0"/>
        <w:spacing w:after="0" w:line="240" w:lineRule="auto"/>
        <w:ind w:left="0" w:firstLine="709"/>
        <w:rPr>
          <w:sz w:val="24"/>
        </w:rPr>
      </w:pPr>
    </w:p>
    <w:p w:rsidR="00071134" w:rsidRPr="00D81772" w:rsidRDefault="007047C9" w:rsidP="00D81772">
      <w:pPr>
        <w:pStyle w:val="a0"/>
        <w:spacing w:after="0" w:line="240" w:lineRule="auto"/>
        <w:ind w:left="0" w:firstLine="709"/>
        <w:rPr>
          <w:sz w:val="24"/>
        </w:rPr>
      </w:pPr>
      <w:r>
        <w:rPr>
          <w:sz w:val="24"/>
        </w:rPr>
        <w:t xml:space="preserve">15.1. </w:t>
      </w:r>
      <w:r w:rsidR="000A65F3" w:rsidRPr="00D81772">
        <w:rPr>
          <w:sz w:val="24"/>
        </w:rPr>
        <w:t>Показателями качества и доступности Услуги, перечень которых размещен на</w:t>
      </w:r>
      <w:r>
        <w:rPr>
          <w:sz w:val="24"/>
        </w:rPr>
        <w:t xml:space="preserve"> </w:t>
      </w:r>
      <w:r w:rsidR="000A65F3" w:rsidRPr="00D81772">
        <w:rPr>
          <w:sz w:val="24"/>
        </w:rPr>
        <w:t xml:space="preserve">официальном сайте </w:t>
      </w:r>
      <w:r w:rsidR="000A65F3" w:rsidRPr="00D81772">
        <w:rPr>
          <w:rStyle w:val="20"/>
          <w:b w:val="0"/>
          <w:lang w:eastAsia="en-US" w:bidi="ar-SA"/>
        </w:rPr>
        <w:t xml:space="preserve">Администрации, а также на </w:t>
      </w:r>
      <w:r w:rsidR="000A65F3" w:rsidRPr="00D81772">
        <w:rPr>
          <w:sz w:val="24"/>
        </w:rPr>
        <w:t>РПГУ,</w:t>
      </w:r>
      <w:r w:rsidR="000A65F3" w:rsidRPr="00D81772">
        <w:rPr>
          <w:color w:val="00B050"/>
          <w:sz w:val="24"/>
        </w:rPr>
        <w:t xml:space="preserve"> </w:t>
      </w:r>
      <w:r w:rsidR="000A65F3" w:rsidRPr="00D81772">
        <w:rPr>
          <w:sz w:val="24"/>
        </w:rPr>
        <w:t>являются:</w:t>
      </w:r>
    </w:p>
    <w:p w:rsidR="00071134" w:rsidRPr="00D81772" w:rsidRDefault="007047C9" w:rsidP="00D81772">
      <w:pPr>
        <w:pStyle w:val="a0"/>
        <w:spacing w:after="0" w:line="240" w:lineRule="auto"/>
        <w:ind w:left="0" w:firstLine="709"/>
        <w:rPr>
          <w:sz w:val="24"/>
        </w:rPr>
      </w:pPr>
      <w:r>
        <w:rPr>
          <w:sz w:val="24"/>
        </w:rPr>
        <w:t xml:space="preserve">15.1.1. </w:t>
      </w:r>
      <w:r w:rsidR="000A65F3" w:rsidRPr="00D81772">
        <w:rPr>
          <w:sz w:val="24"/>
        </w:rPr>
        <w:t>Доступность электронных ф</w:t>
      </w:r>
      <w:r>
        <w:rPr>
          <w:sz w:val="24"/>
        </w:rPr>
        <w:t xml:space="preserve">орм документов, необходимых для </w:t>
      </w:r>
      <w:r w:rsidR="000A65F3" w:rsidRPr="00D81772">
        <w:rPr>
          <w:sz w:val="24"/>
        </w:rPr>
        <w:t>предоставления Услуги.</w:t>
      </w:r>
    </w:p>
    <w:p w:rsidR="00071134" w:rsidRPr="00D81772" w:rsidRDefault="007047C9" w:rsidP="00D81772">
      <w:pPr>
        <w:pStyle w:val="a0"/>
        <w:spacing w:after="0" w:line="240" w:lineRule="auto"/>
        <w:ind w:left="0" w:firstLine="709"/>
        <w:rPr>
          <w:sz w:val="24"/>
        </w:rPr>
      </w:pPr>
      <w:r>
        <w:rPr>
          <w:sz w:val="24"/>
        </w:rPr>
        <w:t xml:space="preserve">15.1.2. </w:t>
      </w:r>
      <w:r w:rsidR="000A65F3" w:rsidRPr="00D81772">
        <w:rPr>
          <w:sz w:val="24"/>
        </w:rPr>
        <w:t>Возможность подачи за</w:t>
      </w:r>
      <w:r>
        <w:rPr>
          <w:sz w:val="24"/>
        </w:rPr>
        <w:t xml:space="preserve">проса и </w:t>
      </w:r>
      <w:r w:rsidR="00D81772">
        <w:rPr>
          <w:sz w:val="24"/>
        </w:rPr>
        <w:t xml:space="preserve">документов, необходимых </w:t>
      </w:r>
      <w:r>
        <w:rPr>
          <w:sz w:val="24"/>
        </w:rPr>
        <w:t xml:space="preserve">для </w:t>
      </w:r>
      <w:r w:rsidR="000A65F3" w:rsidRPr="00D81772">
        <w:rPr>
          <w:sz w:val="24"/>
        </w:rPr>
        <w:t xml:space="preserve">предоставления Услуги, </w:t>
      </w:r>
      <w:r>
        <w:rPr>
          <w:sz w:val="24"/>
        </w:rPr>
        <w:t xml:space="preserve">в </w:t>
      </w:r>
      <w:r w:rsidR="000A65F3" w:rsidRPr="00D81772">
        <w:rPr>
          <w:sz w:val="24"/>
        </w:rPr>
        <w:t>электронной форме.</w:t>
      </w:r>
    </w:p>
    <w:p w:rsidR="00071134" w:rsidRPr="00D81772" w:rsidRDefault="007047C9" w:rsidP="00D81772">
      <w:pPr>
        <w:pStyle w:val="a0"/>
        <w:spacing w:after="0" w:line="240" w:lineRule="auto"/>
        <w:ind w:left="0" w:firstLine="709"/>
        <w:rPr>
          <w:sz w:val="24"/>
        </w:rPr>
      </w:pPr>
      <w:r>
        <w:rPr>
          <w:sz w:val="24"/>
        </w:rPr>
        <w:t xml:space="preserve">15.1.3. </w:t>
      </w:r>
      <w:r w:rsidR="000A65F3" w:rsidRPr="00D81772">
        <w:rPr>
          <w:sz w:val="24"/>
        </w:rPr>
        <w:t>Своевременное предоставление Услуги (отсутствие нарушений сроков предоставления Услуги).</w:t>
      </w:r>
    </w:p>
    <w:p w:rsidR="00071134" w:rsidRPr="00D81772" w:rsidRDefault="000A65F3" w:rsidP="00D81772">
      <w:pPr>
        <w:pStyle w:val="a0"/>
        <w:spacing w:after="0" w:line="240" w:lineRule="auto"/>
        <w:ind w:left="0" w:firstLine="709"/>
        <w:rPr>
          <w:sz w:val="24"/>
        </w:rPr>
      </w:pPr>
      <w:r w:rsidRPr="00D81772">
        <w:rPr>
          <w:sz w:val="24"/>
        </w:rPr>
        <w:t>15.1.4. Предоставление Услуги в соответствии с вариантом.</w:t>
      </w:r>
    </w:p>
    <w:p w:rsidR="00071134" w:rsidRPr="00D81772" w:rsidRDefault="000A65F3" w:rsidP="00D81772">
      <w:pPr>
        <w:pStyle w:val="a0"/>
        <w:spacing w:after="0" w:line="240" w:lineRule="auto"/>
        <w:ind w:left="0" w:firstLine="709"/>
        <w:rPr>
          <w:sz w:val="24"/>
        </w:rPr>
      </w:pPr>
      <w:r w:rsidRPr="00D81772">
        <w:rPr>
          <w:sz w:val="24"/>
        </w:rPr>
        <w:t>15.1.5. Удобство информирования заявителя о ходе предоставления Услуги, а также получения результата предоставления Услуги.</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2"/>
        <w:spacing w:before="0" w:after="0" w:line="240" w:lineRule="auto"/>
        <w:jc w:val="center"/>
        <w:rPr>
          <w:b w:val="0"/>
          <w:bCs w:val="0"/>
          <w:sz w:val="24"/>
          <w:szCs w:val="24"/>
        </w:rPr>
      </w:pPr>
      <w:r w:rsidRPr="00D81772">
        <w:rPr>
          <w:b w:val="0"/>
          <w:bCs w:val="0"/>
          <w:sz w:val="24"/>
          <w:szCs w:val="24"/>
        </w:rPr>
        <w:t xml:space="preserve">16. Требования к предоставлению Услуги, в том числе учитывающие особенности предоставления Услуги в МФЦ и особенности предоставления Услуги </w:t>
      </w:r>
      <w:r w:rsidR="00D81772">
        <w:rPr>
          <w:b w:val="0"/>
          <w:bCs w:val="0"/>
          <w:sz w:val="24"/>
          <w:szCs w:val="24"/>
        </w:rPr>
        <w:br/>
      </w:r>
      <w:r w:rsidRPr="00D81772">
        <w:rPr>
          <w:b w:val="0"/>
          <w:bCs w:val="0"/>
          <w:sz w:val="24"/>
          <w:szCs w:val="24"/>
        </w:rPr>
        <w:t>в электронной форме</w:t>
      </w:r>
    </w:p>
    <w:p w:rsidR="00071134" w:rsidRPr="00D81772" w:rsidRDefault="00071134" w:rsidP="00D81772">
      <w:pPr>
        <w:pStyle w:val="a0"/>
        <w:spacing w:after="0" w:line="240" w:lineRule="auto"/>
        <w:ind w:left="0" w:firstLine="709"/>
        <w:jc w:val="center"/>
        <w:rPr>
          <w:sz w:val="24"/>
        </w:rPr>
      </w:pPr>
    </w:p>
    <w:p w:rsidR="00071134" w:rsidRPr="00D81772" w:rsidRDefault="007047C9" w:rsidP="00D81772">
      <w:pPr>
        <w:pStyle w:val="a0"/>
        <w:spacing w:after="0" w:line="240" w:lineRule="auto"/>
        <w:ind w:left="0" w:firstLine="709"/>
        <w:rPr>
          <w:sz w:val="24"/>
        </w:rPr>
      </w:pPr>
      <w:r>
        <w:rPr>
          <w:sz w:val="24"/>
        </w:rPr>
        <w:t xml:space="preserve">16.1. </w:t>
      </w:r>
      <w:r w:rsidR="000A65F3" w:rsidRPr="00D81772">
        <w:rPr>
          <w:sz w:val="24"/>
        </w:rPr>
        <w:t>Услуги, которые являются необходимыми и</w:t>
      </w:r>
      <w:r>
        <w:rPr>
          <w:sz w:val="24"/>
        </w:rPr>
        <w:t xml:space="preserve"> </w:t>
      </w:r>
      <w:r w:rsidR="000F689F">
        <w:rPr>
          <w:sz w:val="24"/>
        </w:rPr>
        <w:t xml:space="preserve">обязательными </w:t>
      </w:r>
      <w:r>
        <w:rPr>
          <w:sz w:val="24"/>
        </w:rPr>
        <w:t xml:space="preserve">для </w:t>
      </w:r>
      <w:r w:rsidR="000A65F3" w:rsidRPr="00D81772">
        <w:rPr>
          <w:sz w:val="24"/>
        </w:rPr>
        <w:t>предоставления Услуги, отсутствуют.</w:t>
      </w:r>
    </w:p>
    <w:p w:rsidR="00071134" w:rsidRPr="00D81772" w:rsidRDefault="000A65F3" w:rsidP="00D81772">
      <w:pPr>
        <w:pStyle w:val="a0"/>
        <w:spacing w:after="0" w:line="240" w:lineRule="auto"/>
        <w:ind w:left="0" w:firstLine="709"/>
        <w:rPr>
          <w:sz w:val="24"/>
        </w:rPr>
      </w:pPr>
      <w:r w:rsidRPr="00D81772">
        <w:rPr>
          <w:sz w:val="24"/>
        </w:rPr>
        <w:t>16.2. Информационные системы, используемые для предоставления Услуги:</w:t>
      </w:r>
    </w:p>
    <w:p w:rsidR="00071134" w:rsidRPr="00D81772" w:rsidRDefault="000A65F3" w:rsidP="00D81772">
      <w:pPr>
        <w:pStyle w:val="a0"/>
        <w:spacing w:after="0" w:line="240" w:lineRule="auto"/>
        <w:ind w:left="0" w:firstLine="709"/>
        <w:rPr>
          <w:sz w:val="24"/>
        </w:rPr>
      </w:pPr>
      <w:r w:rsidRPr="00D81772">
        <w:rPr>
          <w:sz w:val="24"/>
        </w:rPr>
        <w:t>16.2.1. ВИС;</w:t>
      </w:r>
    </w:p>
    <w:p w:rsidR="00071134" w:rsidRPr="00D81772" w:rsidRDefault="000A65F3" w:rsidP="00D81772">
      <w:pPr>
        <w:pStyle w:val="a0"/>
        <w:spacing w:after="0" w:line="240" w:lineRule="auto"/>
        <w:ind w:left="0" w:firstLine="709"/>
        <w:rPr>
          <w:sz w:val="24"/>
        </w:rPr>
      </w:pPr>
      <w:r w:rsidRPr="00D81772">
        <w:rPr>
          <w:sz w:val="24"/>
        </w:rPr>
        <w:t>16.2.2. РПГУ;</w:t>
      </w:r>
    </w:p>
    <w:p w:rsidR="00071134" w:rsidRPr="00D81772" w:rsidRDefault="000A65F3" w:rsidP="00D81772">
      <w:pPr>
        <w:pStyle w:val="a0"/>
        <w:spacing w:after="0" w:line="240" w:lineRule="auto"/>
        <w:ind w:left="0" w:firstLine="709"/>
        <w:rPr>
          <w:sz w:val="24"/>
        </w:rPr>
      </w:pPr>
      <w:r w:rsidRPr="00D81772">
        <w:rPr>
          <w:sz w:val="24"/>
        </w:rPr>
        <w:t>16.2.3. РГИС;</w:t>
      </w:r>
    </w:p>
    <w:p w:rsidR="00071134" w:rsidRPr="00D81772" w:rsidRDefault="000A65F3" w:rsidP="00D81772">
      <w:pPr>
        <w:pStyle w:val="a0"/>
        <w:spacing w:after="0" w:line="240" w:lineRule="auto"/>
        <w:ind w:left="0" w:firstLine="709"/>
        <w:rPr>
          <w:sz w:val="24"/>
        </w:rPr>
      </w:pPr>
      <w:r w:rsidRPr="00D81772">
        <w:rPr>
          <w:sz w:val="24"/>
        </w:rPr>
        <w:t>16.2.4. Модуль МФЦ ЕИС ОУ.</w:t>
      </w:r>
    </w:p>
    <w:p w:rsidR="00071134" w:rsidRPr="00D81772" w:rsidRDefault="007047C9" w:rsidP="00D81772">
      <w:pPr>
        <w:pStyle w:val="a0"/>
        <w:spacing w:after="0" w:line="240" w:lineRule="auto"/>
        <w:ind w:left="0" w:firstLine="709"/>
        <w:rPr>
          <w:sz w:val="24"/>
        </w:rPr>
      </w:pPr>
      <w:r>
        <w:rPr>
          <w:sz w:val="24"/>
        </w:rPr>
        <w:t xml:space="preserve">16.3. </w:t>
      </w:r>
      <w:r w:rsidR="000A65F3" w:rsidRPr="00D81772">
        <w:rPr>
          <w:sz w:val="24"/>
        </w:rPr>
        <w:t>Особенности предоставления Услуги в</w:t>
      </w:r>
      <w:r w:rsidR="000A65F3" w:rsidRPr="00D81772">
        <w:rPr>
          <w:sz w:val="24"/>
          <w:lang w:val="en-US"/>
        </w:rPr>
        <w:t> </w:t>
      </w:r>
      <w:r w:rsidR="000A65F3" w:rsidRPr="00D81772">
        <w:rPr>
          <w:sz w:val="24"/>
        </w:rPr>
        <w:t>МФЦ.</w:t>
      </w:r>
    </w:p>
    <w:p w:rsidR="00071134" w:rsidRPr="00D81772" w:rsidRDefault="000A65F3" w:rsidP="00D81772">
      <w:pPr>
        <w:pStyle w:val="a0"/>
        <w:spacing w:after="0" w:line="240" w:lineRule="auto"/>
        <w:ind w:left="0" w:firstLine="709"/>
        <w:rPr>
          <w:sz w:val="24"/>
        </w:rPr>
      </w:pPr>
      <w:r w:rsidRPr="00D81772">
        <w:rPr>
          <w:sz w:val="24"/>
        </w:rPr>
        <w:t>16.3.1. Предоставление бесплатного доступа к</w:t>
      </w:r>
      <w:r w:rsidR="007047C9">
        <w:rPr>
          <w:sz w:val="24"/>
        </w:rPr>
        <w:t xml:space="preserve"> </w:t>
      </w:r>
      <w:r w:rsidRPr="00D81772">
        <w:rPr>
          <w:sz w:val="24"/>
        </w:rPr>
        <w:t>РПГУ для</w:t>
      </w:r>
      <w:r w:rsidR="007047C9">
        <w:rPr>
          <w:sz w:val="24"/>
        </w:rPr>
        <w:t xml:space="preserve"> </w:t>
      </w:r>
      <w:r w:rsidRPr="00D81772">
        <w:rPr>
          <w:sz w:val="24"/>
        </w:rPr>
        <w:t>подачи запросов, документов, необходимых для</w:t>
      </w:r>
      <w:r w:rsidR="007047C9">
        <w:rPr>
          <w:sz w:val="24"/>
        </w:rPr>
        <w:t xml:space="preserve"> </w:t>
      </w:r>
      <w:r w:rsidRPr="00D81772">
        <w:rPr>
          <w:sz w:val="24"/>
        </w:rPr>
        <w:t>получения Услуги в</w:t>
      </w:r>
      <w:r w:rsidR="007047C9">
        <w:rPr>
          <w:sz w:val="24"/>
        </w:rPr>
        <w:t xml:space="preserve"> </w:t>
      </w:r>
      <w:r w:rsidRPr="00D81772">
        <w:rPr>
          <w:sz w:val="24"/>
        </w:rPr>
        <w:t>электронной форме, а</w:t>
      </w:r>
      <w:r w:rsidR="007047C9">
        <w:rPr>
          <w:sz w:val="24"/>
        </w:rPr>
        <w:t xml:space="preserve"> </w:t>
      </w:r>
      <w:r w:rsidRPr="00D81772">
        <w:rPr>
          <w:sz w:val="24"/>
        </w:rPr>
        <w:t xml:space="preserve">также получение результата предоставления </w:t>
      </w:r>
      <w:r w:rsidR="00D81772">
        <w:rPr>
          <w:sz w:val="24"/>
        </w:rPr>
        <w:t>Услуги</w:t>
      </w:r>
      <w:r w:rsidRPr="00D81772">
        <w:rPr>
          <w:sz w:val="24"/>
        </w:rPr>
        <w:t xml:space="preserve"> в</w:t>
      </w:r>
      <w:r w:rsidR="007047C9">
        <w:rPr>
          <w:sz w:val="24"/>
        </w:rPr>
        <w:t xml:space="preserve"> виде распечатанного на </w:t>
      </w:r>
      <w:r w:rsidRPr="00D81772">
        <w:rPr>
          <w:sz w:val="24"/>
        </w:rPr>
        <w:t>бумажном носителе экземпляра электронного документа осуществляется в любом МФЦ в пределах территории Московской области по</w:t>
      </w:r>
      <w:r w:rsidRPr="00D81772">
        <w:rPr>
          <w:sz w:val="24"/>
          <w:lang w:val="en-US"/>
        </w:rPr>
        <w:t> </w:t>
      </w:r>
      <w:r w:rsidRPr="00D81772">
        <w:rPr>
          <w:sz w:val="24"/>
        </w:rPr>
        <w:t>выбору заявителя независимо от</w:t>
      </w:r>
      <w:r w:rsidRPr="00D81772">
        <w:rPr>
          <w:sz w:val="24"/>
          <w:lang w:val="en-US"/>
        </w:rPr>
        <w:t> </w:t>
      </w:r>
      <w:r w:rsidRPr="00D81772">
        <w:rPr>
          <w:sz w:val="24"/>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71134" w:rsidRPr="00D81772" w:rsidRDefault="000A65F3" w:rsidP="00D81772">
      <w:pPr>
        <w:pStyle w:val="a0"/>
        <w:spacing w:after="0" w:line="240" w:lineRule="auto"/>
        <w:ind w:left="0" w:firstLine="709"/>
        <w:rPr>
          <w:sz w:val="24"/>
        </w:rPr>
      </w:pPr>
      <w:r w:rsidRPr="00D81772">
        <w:rPr>
          <w:sz w:val="24"/>
        </w:rPr>
        <w:t>16.3.2 Предоставление Услуги в МФЦ осуществляется в соответствии Федеральным законом от</w:t>
      </w:r>
      <w:r w:rsidR="007047C9">
        <w:rPr>
          <w:sz w:val="24"/>
        </w:rPr>
        <w:t xml:space="preserve"> </w:t>
      </w:r>
      <w:r w:rsidRPr="00D81772">
        <w:rPr>
          <w:sz w:val="24"/>
        </w:rPr>
        <w:t>27.07.2010 №</w:t>
      </w:r>
      <w:r w:rsidR="007047C9">
        <w:rPr>
          <w:sz w:val="24"/>
        </w:rPr>
        <w:t xml:space="preserve"> </w:t>
      </w:r>
      <w:r w:rsidRPr="00D81772">
        <w:rPr>
          <w:sz w:val="24"/>
        </w:rPr>
        <w:t>210-ФЗ «Об организации предоставления государственных и муниципальных ус</w:t>
      </w:r>
      <w:r w:rsidR="00D81772">
        <w:rPr>
          <w:sz w:val="24"/>
        </w:rPr>
        <w:t xml:space="preserve">луг» (далее – Федеральный закон </w:t>
      </w:r>
      <w:r w:rsidR="007047C9">
        <w:rPr>
          <w:sz w:val="24"/>
        </w:rPr>
        <w:t xml:space="preserve">№ </w:t>
      </w:r>
      <w:r w:rsidRPr="00D81772">
        <w:rPr>
          <w:sz w:val="24"/>
        </w:rPr>
        <w:t>210-ФЗ), постановлением Прави</w:t>
      </w:r>
      <w:r w:rsidR="007047C9">
        <w:rPr>
          <w:sz w:val="24"/>
        </w:rPr>
        <w:t xml:space="preserve">тельства Российской Федерации № </w:t>
      </w:r>
      <w:r w:rsidRPr="00D81772">
        <w:rPr>
          <w:sz w:val="24"/>
        </w:rPr>
        <w:t>1376, а также в соответствии с соглашением о</w:t>
      </w:r>
      <w:r w:rsidRPr="00D81772">
        <w:rPr>
          <w:sz w:val="24"/>
          <w:lang w:val="en-US"/>
        </w:rPr>
        <w:t> </w:t>
      </w:r>
      <w:r w:rsidRPr="00D81772">
        <w:rPr>
          <w:sz w:val="24"/>
        </w:rPr>
        <w:t xml:space="preserve">взаимодействии, которое заключается между </w:t>
      </w:r>
      <w:r w:rsidRPr="00D81772">
        <w:rPr>
          <w:rStyle w:val="20"/>
          <w:b w:val="0"/>
          <w:lang w:eastAsia="en-US" w:bidi="ar-SA"/>
        </w:rPr>
        <w:t>Администрацией</w:t>
      </w:r>
      <w:r w:rsidR="00D81772">
        <w:rPr>
          <w:sz w:val="24"/>
        </w:rPr>
        <w:t xml:space="preserve"> </w:t>
      </w:r>
      <w:r w:rsidRPr="00D81772">
        <w:rPr>
          <w:sz w:val="24"/>
        </w:rPr>
        <w:t>и</w:t>
      </w:r>
      <w:r w:rsidRPr="00D81772">
        <w:rPr>
          <w:sz w:val="24"/>
          <w:lang w:val="en-US"/>
        </w:rPr>
        <w:t> </w:t>
      </w:r>
      <w:r w:rsidRPr="00D81772">
        <w:rPr>
          <w:sz w:val="24"/>
        </w:rPr>
        <w:t xml:space="preserve"> Государственным казенным учреждением Московской области «Московский областной многофункциональный центр предоставления государственных и</w:t>
      </w:r>
      <w:r w:rsidRPr="00D81772">
        <w:rPr>
          <w:sz w:val="24"/>
          <w:lang w:val="en-US"/>
        </w:rPr>
        <w:t> </w:t>
      </w:r>
      <w:r w:rsidRPr="00D81772">
        <w:rPr>
          <w:sz w:val="24"/>
        </w:rPr>
        <w:t>муниципальных услуг» в</w:t>
      </w:r>
      <w:r w:rsidRPr="00D81772">
        <w:rPr>
          <w:sz w:val="24"/>
          <w:lang w:val="en-US"/>
        </w:rPr>
        <w:t> </w:t>
      </w:r>
      <w:r w:rsidRPr="00D81772">
        <w:rPr>
          <w:sz w:val="24"/>
        </w:rPr>
        <w:t>порядке, установленном законодательством Российской Федерации.</w:t>
      </w:r>
    </w:p>
    <w:p w:rsidR="00071134" w:rsidRPr="00D81772" w:rsidRDefault="000A65F3" w:rsidP="00D81772">
      <w:pPr>
        <w:pStyle w:val="a0"/>
        <w:spacing w:after="0" w:line="240" w:lineRule="auto"/>
        <w:ind w:left="0" w:firstLine="709"/>
        <w:rPr>
          <w:sz w:val="24"/>
        </w:rPr>
      </w:pPr>
      <w:r w:rsidRPr="00D81772">
        <w:rPr>
          <w:sz w:val="24"/>
        </w:rPr>
        <w:t>16.3.3.</w:t>
      </w:r>
      <w:r w:rsidR="007047C9">
        <w:rPr>
          <w:sz w:val="24"/>
        </w:rPr>
        <w:t xml:space="preserve"> </w:t>
      </w:r>
      <w:r w:rsidRPr="00D81772">
        <w:rPr>
          <w:sz w:val="24"/>
        </w:rPr>
        <w:t>Информирование и</w:t>
      </w:r>
      <w:r w:rsidR="007047C9">
        <w:rPr>
          <w:sz w:val="24"/>
        </w:rPr>
        <w:t xml:space="preserve"> </w:t>
      </w:r>
      <w:r w:rsidRPr="00D81772">
        <w:rPr>
          <w:sz w:val="24"/>
        </w:rPr>
        <w:t>консультирование заявителей о</w:t>
      </w:r>
      <w:r w:rsidR="007047C9">
        <w:rPr>
          <w:sz w:val="24"/>
        </w:rPr>
        <w:t xml:space="preserve"> </w:t>
      </w:r>
      <w:r w:rsidRPr="00D81772">
        <w:rPr>
          <w:sz w:val="24"/>
        </w:rPr>
        <w:t>порядке предоставления Услуги, ходе рассмотрения запросов, а</w:t>
      </w:r>
      <w:r w:rsidR="007047C9">
        <w:rPr>
          <w:sz w:val="24"/>
        </w:rPr>
        <w:t xml:space="preserve"> </w:t>
      </w:r>
      <w:r w:rsidRPr="00D81772">
        <w:rPr>
          <w:sz w:val="24"/>
        </w:rPr>
        <w:t>также по</w:t>
      </w:r>
      <w:r w:rsidR="007047C9">
        <w:rPr>
          <w:sz w:val="24"/>
        </w:rPr>
        <w:t xml:space="preserve"> </w:t>
      </w:r>
      <w:r w:rsidRPr="00D81772">
        <w:rPr>
          <w:sz w:val="24"/>
        </w:rPr>
        <w:t>иным вопроса</w:t>
      </w:r>
      <w:r w:rsidR="007047C9">
        <w:rPr>
          <w:sz w:val="24"/>
        </w:rPr>
        <w:t xml:space="preserve">м, связанным с </w:t>
      </w:r>
      <w:r w:rsidRPr="00D81772">
        <w:rPr>
          <w:sz w:val="24"/>
        </w:rPr>
        <w:t>предоставлением Услуги, в</w:t>
      </w:r>
      <w:r w:rsidRPr="00D81772">
        <w:rPr>
          <w:sz w:val="24"/>
          <w:lang w:val="en-US"/>
        </w:rPr>
        <w:t> </w:t>
      </w:r>
      <w:r w:rsidRPr="00D81772">
        <w:rPr>
          <w:sz w:val="24"/>
        </w:rPr>
        <w:t>МФЦ осуществляются бесплатно.</w:t>
      </w:r>
    </w:p>
    <w:p w:rsidR="00071134" w:rsidRPr="00D81772" w:rsidRDefault="000A65F3" w:rsidP="00D81772">
      <w:pPr>
        <w:pStyle w:val="a0"/>
        <w:spacing w:after="0" w:line="240" w:lineRule="auto"/>
        <w:ind w:left="0" w:firstLine="709"/>
        <w:rPr>
          <w:sz w:val="24"/>
        </w:rPr>
      </w:pPr>
      <w:r w:rsidRPr="00D81772">
        <w:rPr>
          <w:sz w:val="24"/>
        </w:rPr>
        <w:t>16.3.4.</w:t>
      </w:r>
      <w:r w:rsidRPr="00D81772">
        <w:rPr>
          <w:sz w:val="24"/>
          <w:lang w:val="en-US"/>
        </w:rPr>
        <w:t> </w:t>
      </w:r>
      <w:r w:rsidRPr="00D81772">
        <w:rPr>
          <w:sz w:val="24"/>
        </w:rPr>
        <w:t>Перечень МФЦ Московской области размещен на РПГУ.</w:t>
      </w:r>
    </w:p>
    <w:p w:rsidR="00071134" w:rsidRPr="00D81772" w:rsidRDefault="000A65F3" w:rsidP="00D81772">
      <w:pPr>
        <w:pStyle w:val="a0"/>
        <w:spacing w:after="0" w:line="240" w:lineRule="auto"/>
        <w:ind w:left="0" w:firstLine="709"/>
        <w:rPr>
          <w:sz w:val="24"/>
        </w:rPr>
      </w:pPr>
      <w:r w:rsidRPr="00D81772">
        <w:rPr>
          <w:sz w:val="24"/>
        </w:rPr>
        <w:t>16.3.5.</w:t>
      </w:r>
      <w:r w:rsidRPr="00D81772">
        <w:rPr>
          <w:sz w:val="24"/>
          <w:lang w:val="en-US"/>
        </w:rPr>
        <w:t> </w:t>
      </w:r>
      <w:r w:rsidRPr="00D81772">
        <w:rPr>
          <w:sz w:val="24"/>
        </w:rPr>
        <w:t>В МФЦ исключается</w:t>
      </w:r>
      <w:r w:rsidRPr="00D81772">
        <w:rPr>
          <w:position w:val="9"/>
          <w:sz w:val="24"/>
        </w:rPr>
        <w:t xml:space="preserve"> </w:t>
      </w:r>
      <w:r w:rsidRPr="00D81772">
        <w:rPr>
          <w:sz w:val="24"/>
        </w:rPr>
        <w:t>взаимодействие заявителя с</w:t>
      </w:r>
      <w:r w:rsidRPr="00D81772">
        <w:rPr>
          <w:sz w:val="24"/>
          <w:lang w:val="en-US"/>
        </w:rPr>
        <w:t> </w:t>
      </w:r>
      <w:r w:rsidRPr="00D81772">
        <w:rPr>
          <w:sz w:val="24"/>
        </w:rPr>
        <w:t xml:space="preserve">должностными лицами </w:t>
      </w:r>
      <w:r w:rsidRPr="00D81772">
        <w:rPr>
          <w:rStyle w:val="20"/>
          <w:b w:val="0"/>
          <w:lang w:eastAsia="en-US" w:bidi="ar-SA"/>
        </w:rPr>
        <w:t>Администрации</w:t>
      </w:r>
      <w:r w:rsidRPr="00D81772">
        <w:rPr>
          <w:sz w:val="24"/>
        </w:rPr>
        <w:t>.</w:t>
      </w:r>
    </w:p>
    <w:p w:rsidR="00071134" w:rsidRPr="00D81772" w:rsidRDefault="000A65F3" w:rsidP="00D81772">
      <w:pPr>
        <w:pStyle w:val="a0"/>
        <w:spacing w:after="0" w:line="240" w:lineRule="auto"/>
        <w:ind w:left="0" w:firstLine="709"/>
        <w:rPr>
          <w:sz w:val="24"/>
        </w:rPr>
      </w:pPr>
      <w:r w:rsidRPr="00D81772">
        <w:rPr>
          <w:sz w:val="24"/>
        </w:rPr>
        <w:t>16.3.6. При предоставлении Услуги в</w:t>
      </w:r>
      <w:r w:rsidRPr="00D81772">
        <w:rPr>
          <w:sz w:val="24"/>
          <w:lang w:val="en-US"/>
        </w:rPr>
        <w:t> </w:t>
      </w:r>
      <w:r w:rsidRPr="00D81772">
        <w:rPr>
          <w:sz w:val="24"/>
        </w:rPr>
        <w:t>МФЦ, при</w:t>
      </w:r>
      <w:r w:rsidRPr="00D81772">
        <w:rPr>
          <w:sz w:val="24"/>
          <w:lang w:val="en-US"/>
        </w:rPr>
        <w:t> </w:t>
      </w:r>
      <w:r w:rsidRPr="00D81772">
        <w:rPr>
          <w:sz w:val="24"/>
        </w:rPr>
        <w:t>выдаче результата предоставления Услуги в</w:t>
      </w:r>
      <w:r w:rsidRPr="00D81772">
        <w:rPr>
          <w:sz w:val="24"/>
          <w:lang w:val="en-US"/>
        </w:rPr>
        <w:t> </w:t>
      </w:r>
      <w:r w:rsidRPr="00D81772">
        <w:rPr>
          <w:sz w:val="24"/>
        </w:rPr>
        <w:t>МФЦ работникам МФЦ запрещается требовать от заявителя предоставления документов, информации и</w:t>
      </w:r>
      <w:r w:rsidRPr="00D81772">
        <w:rPr>
          <w:sz w:val="24"/>
          <w:lang w:val="en-US"/>
        </w:rPr>
        <w:t> </w:t>
      </w:r>
      <w:r w:rsidRPr="00D81772">
        <w:rPr>
          <w:sz w:val="24"/>
        </w:rPr>
        <w:t>осуществления действий, предусмотренных частью</w:t>
      </w:r>
      <w:r w:rsidRPr="00D81772">
        <w:rPr>
          <w:sz w:val="24"/>
          <w:lang w:val="en-US"/>
        </w:rPr>
        <w:t> </w:t>
      </w:r>
      <w:r w:rsidRPr="00D81772">
        <w:rPr>
          <w:sz w:val="24"/>
        </w:rPr>
        <w:t>3 статьи</w:t>
      </w:r>
      <w:r w:rsidRPr="00D81772">
        <w:rPr>
          <w:sz w:val="24"/>
          <w:lang w:val="en-US"/>
        </w:rPr>
        <w:t> </w:t>
      </w:r>
      <w:r w:rsidRPr="00D81772">
        <w:rPr>
          <w:sz w:val="24"/>
        </w:rPr>
        <w:t>16 Федерального закона № 210-ФЗ.</w:t>
      </w:r>
    </w:p>
    <w:p w:rsidR="00071134" w:rsidRPr="00D81772" w:rsidRDefault="000A65F3" w:rsidP="00D81772">
      <w:pPr>
        <w:spacing w:after="0" w:line="240" w:lineRule="auto"/>
        <w:ind w:left="0" w:firstLine="709"/>
        <w:rPr>
          <w:sz w:val="24"/>
        </w:rPr>
      </w:pPr>
      <w:r w:rsidRPr="00D81772">
        <w:rPr>
          <w:sz w:val="24"/>
        </w:rPr>
        <w:t>16.4. Особенности предоставления Услуги в</w:t>
      </w:r>
      <w:r w:rsidRPr="00D81772">
        <w:rPr>
          <w:sz w:val="24"/>
          <w:lang w:val="en-US"/>
        </w:rPr>
        <w:t> </w:t>
      </w:r>
      <w:r w:rsidRPr="00D81772">
        <w:rPr>
          <w:sz w:val="24"/>
        </w:rPr>
        <w:t>электронной форме:</w:t>
      </w:r>
    </w:p>
    <w:p w:rsidR="00071134" w:rsidRPr="00D81772" w:rsidRDefault="000A65F3" w:rsidP="00D81772">
      <w:pPr>
        <w:pStyle w:val="a0"/>
        <w:spacing w:after="0" w:line="240" w:lineRule="auto"/>
        <w:ind w:left="0" w:firstLine="709"/>
        <w:rPr>
          <w:sz w:val="24"/>
        </w:rPr>
      </w:pPr>
      <w:r w:rsidRPr="00D81772">
        <w:rPr>
          <w:sz w:val="24"/>
        </w:rPr>
        <w:t>16.4.1. При подаче запроса посредством РПГУ заполняется его интерактивная форма в</w:t>
      </w:r>
      <w:r w:rsidRPr="00D81772">
        <w:rPr>
          <w:sz w:val="24"/>
          <w:lang w:val="en-US"/>
        </w:rPr>
        <w:t> </w:t>
      </w:r>
      <w:r w:rsidRPr="00D81772">
        <w:rPr>
          <w:sz w:val="24"/>
        </w:rPr>
        <w:t>карточке Услуги на</w:t>
      </w:r>
      <w:r w:rsidRPr="00D81772">
        <w:rPr>
          <w:sz w:val="24"/>
          <w:lang w:val="en-US"/>
        </w:rPr>
        <w:t> </w:t>
      </w:r>
      <w:r w:rsidRPr="00D81772">
        <w:rPr>
          <w:sz w:val="24"/>
        </w:rPr>
        <w:t>РПГУ с</w:t>
      </w:r>
      <w:r w:rsidRPr="00D81772">
        <w:rPr>
          <w:sz w:val="24"/>
          <w:lang w:val="en-US"/>
        </w:rPr>
        <w:t> </w:t>
      </w:r>
      <w:r w:rsidRPr="00D81772">
        <w:rPr>
          <w:sz w:val="24"/>
        </w:rPr>
        <w:t>приложением электронных образов документов и</w:t>
      </w:r>
      <w:r w:rsidRPr="00D81772">
        <w:rPr>
          <w:sz w:val="24"/>
          <w:lang w:val="en-US"/>
        </w:rPr>
        <w:t> </w:t>
      </w:r>
      <w:r w:rsidRPr="00D81772">
        <w:rPr>
          <w:sz w:val="24"/>
        </w:rPr>
        <w:t>(или) указанием сведений из</w:t>
      </w:r>
      <w:r w:rsidRPr="00D81772">
        <w:rPr>
          <w:sz w:val="24"/>
          <w:lang w:val="en-US"/>
        </w:rPr>
        <w:t> </w:t>
      </w:r>
      <w:r w:rsidRPr="00D81772">
        <w:rPr>
          <w:sz w:val="24"/>
        </w:rPr>
        <w:t>документов, необходимых для</w:t>
      </w:r>
      <w:r w:rsidRPr="00D81772">
        <w:rPr>
          <w:sz w:val="24"/>
          <w:lang w:val="en-US"/>
        </w:rPr>
        <w:t> </w:t>
      </w:r>
      <w:r w:rsidRPr="00D81772">
        <w:rPr>
          <w:sz w:val="24"/>
        </w:rPr>
        <w:t>предоставления Услуги.</w:t>
      </w:r>
    </w:p>
    <w:p w:rsidR="00071134" w:rsidRPr="00D81772" w:rsidRDefault="000A65F3" w:rsidP="00D81772">
      <w:pPr>
        <w:pStyle w:val="a0"/>
        <w:spacing w:after="0" w:line="240" w:lineRule="auto"/>
        <w:ind w:left="0" w:firstLine="709"/>
        <w:rPr>
          <w:sz w:val="24"/>
        </w:rPr>
      </w:pPr>
      <w:r w:rsidRPr="00D81772">
        <w:rPr>
          <w:sz w:val="24"/>
        </w:rPr>
        <w:t>16.4.2. Информирование заявителей о</w:t>
      </w:r>
      <w:r w:rsidRPr="00D81772">
        <w:rPr>
          <w:sz w:val="24"/>
          <w:lang w:val="en-US"/>
        </w:rPr>
        <w:t> </w:t>
      </w:r>
      <w:r w:rsidRPr="00D81772">
        <w:rPr>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D81772">
        <w:rPr>
          <w:sz w:val="24"/>
          <w:lang w:val="en-US"/>
        </w:rPr>
        <w:t> </w:t>
      </w:r>
      <w:r w:rsidRPr="00D81772">
        <w:rPr>
          <w:sz w:val="24"/>
        </w:rPr>
        <w:t>РПГУ, сервиса РПГУ «Узнать статус заявления», информирование и</w:t>
      </w:r>
      <w:r w:rsidRPr="00D81772">
        <w:rPr>
          <w:sz w:val="24"/>
          <w:lang w:val="en-US"/>
        </w:rPr>
        <w:t> </w:t>
      </w:r>
      <w:r w:rsidRPr="00D81772">
        <w:rPr>
          <w:sz w:val="24"/>
        </w:rPr>
        <w:t>консультирование заявителей так же осуществляется по</w:t>
      </w:r>
      <w:r w:rsidRPr="00D81772">
        <w:rPr>
          <w:sz w:val="24"/>
          <w:lang w:val="en-US"/>
        </w:rPr>
        <w:t> </w:t>
      </w:r>
      <w:r w:rsidRPr="00D81772">
        <w:rPr>
          <w:sz w:val="24"/>
        </w:rPr>
        <w:t>бесплатному единому номеру телефона Электронной приёмной Московской области +7 (800) 550-50-30.</w:t>
      </w:r>
    </w:p>
    <w:p w:rsidR="00071134" w:rsidRPr="00D81772" w:rsidRDefault="000A65F3" w:rsidP="00D81772">
      <w:pPr>
        <w:pStyle w:val="a0"/>
        <w:spacing w:after="0" w:line="240" w:lineRule="auto"/>
        <w:ind w:left="0" w:firstLine="709"/>
        <w:rPr>
          <w:sz w:val="24"/>
        </w:rPr>
      </w:pPr>
      <w:r w:rsidRPr="00D81772">
        <w:rPr>
          <w:sz w:val="24"/>
        </w:rPr>
        <w:t>16.4.3. Требования к форматам запросов и</w:t>
      </w:r>
      <w:r w:rsidRPr="00D81772">
        <w:rPr>
          <w:sz w:val="24"/>
          <w:lang w:val="en-US"/>
        </w:rPr>
        <w:t> </w:t>
      </w:r>
      <w:r w:rsidRPr="00D81772">
        <w:rPr>
          <w:sz w:val="24"/>
        </w:rPr>
        <w:t>иных документов, представляемых в</w:t>
      </w:r>
      <w:r w:rsidRPr="00D81772">
        <w:rPr>
          <w:sz w:val="24"/>
          <w:lang w:val="en-US"/>
        </w:rPr>
        <w:t> </w:t>
      </w:r>
      <w:r w:rsidRPr="00D81772">
        <w:rPr>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D81772">
        <w:rPr>
          <w:sz w:val="24"/>
          <w:lang w:val="en-US"/>
        </w:rPr>
        <w:t> </w:t>
      </w:r>
      <w:r w:rsidRPr="00D81772">
        <w:rPr>
          <w:sz w:val="24"/>
        </w:rPr>
        <w:t xml:space="preserve">31.10.2018 № 792/37 </w:t>
      </w:r>
      <w:bookmarkStart w:id="15" w:name="_Hlk22122561_Копия_1"/>
      <w:bookmarkEnd w:id="15"/>
      <w:r w:rsidRPr="00D81772">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D81772">
        <w:rPr>
          <w:sz w:val="24"/>
          <w:lang w:val="en-US"/>
        </w:rPr>
        <w:t> </w:t>
      </w:r>
      <w:r w:rsidRPr="00D81772">
        <w:rPr>
          <w:sz w:val="24"/>
        </w:rPr>
        <w:t>предоставления государственных и муниципальных услуг на территории Московской области».</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10"/>
        <w:spacing w:before="0" w:after="0" w:line="240" w:lineRule="auto"/>
        <w:jc w:val="center"/>
        <w:rPr>
          <w:rFonts w:cs="Times New Roman"/>
          <w:b w:val="0"/>
          <w:bCs w:val="0"/>
          <w:sz w:val="24"/>
          <w:szCs w:val="24"/>
        </w:rPr>
      </w:pPr>
      <w:bookmarkStart w:id="16" w:name="_Toc125717106"/>
      <w:bookmarkEnd w:id="16"/>
      <w:r w:rsidRPr="00D81772">
        <w:rPr>
          <w:rFonts w:cs="Times New Roman"/>
          <w:b w:val="0"/>
          <w:bCs w:val="0"/>
          <w:sz w:val="24"/>
          <w:szCs w:val="24"/>
          <w:lang w:val="en-US"/>
        </w:rPr>
        <w:t>III</w:t>
      </w:r>
      <w:r w:rsidRPr="00D81772">
        <w:rPr>
          <w:rFonts w:cs="Times New Roman"/>
          <w:b w:val="0"/>
          <w:bCs w:val="0"/>
          <w:sz w:val="24"/>
          <w:szCs w:val="24"/>
        </w:rPr>
        <w:t xml:space="preserve">. Состав, последовательность </w:t>
      </w:r>
      <w:r w:rsidRPr="00D81772">
        <w:rPr>
          <w:rFonts w:cs="Times New Roman"/>
          <w:b w:val="0"/>
          <w:bCs w:val="0"/>
          <w:sz w:val="24"/>
          <w:szCs w:val="24"/>
        </w:rPr>
        <w:br/>
        <w:t>и</w:t>
      </w:r>
      <w:r w:rsidRPr="00D81772">
        <w:rPr>
          <w:rFonts w:cs="Times New Roman"/>
          <w:b w:val="0"/>
          <w:bCs w:val="0"/>
          <w:sz w:val="24"/>
          <w:szCs w:val="24"/>
          <w:lang w:val="en-US"/>
        </w:rPr>
        <w:t> </w:t>
      </w:r>
      <w:r w:rsidRPr="00D81772">
        <w:rPr>
          <w:rFonts w:cs="Times New Roman"/>
          <w:b w:val="0"/>
          <w:bCs w:val="0"/>
          <w:sz w:val="24"/>
          <w:szCs w:val="24"/>
        </w:rPr>
        <w:t>сроки выполнения административных процедур</w:t>
      </w:r>
    </w:p>
    <w:p w:rsidR="00071134" w:rsidRPr="00D81772" w:rsidRDefault="00071134" w:rsidP="00D81772">
      <w:pPr>
        <w:pStyle w:val="a0"/>
        <w:spacing w:after="0" w:line="240" w:lineRule="auto"/>
        <w:ind w:left="0" w:firstLine="0"/>
        <w:jc w:val="center"/>
        <w:rPr>
          <w:sz w:val="24"/>
        </w:rPr>
      </w:pPr>
    </w:p>
    <w:p w:rsidR="00071134" w:rsidRPr="00D81772" w:rsidRDefault="000A65F3" w:rsidP="00D81772">
      <w:pPr>
        <w:pStyle w:val="a0"/>
        <w:spacing w:after="0" w:line="240" w:lineRule="auto"/>
        <w:ind w:left="0" w:firstLine="0"/>
        <w:jc w:val="center"/>
        <w:rPr>
          <w:sz w:val="24"/>
        </w:rPr>
      </w:pPr>
      <w:r w:rsidRPr="00D81772">
        <w:rPr>
          <w:sz w:val="24"/>
        </w:rPr>
        <w:t>17. Варианты предоставления Услуги</w:t>
      </w:r>
    </w:p>
    <w:p w:rsidR="00071134" w:rsidRPr="00D81772" w:rsidRDefault="00071134" w:rsidP="00D81772">
      <w:pPr>
        <w:pStyle w:val="2"/>
        <w:spacing w:before="0" w:after="0" w:line="240" w:lineRule="auto"/>
        <w:ind w:firstLine="709"/>
        <w:rPr>
          <w:rFonts w:cs="Times New Roman"/>
          <w:b w:val="0"/>
          <w:bCs w:val="0"/>
          <w:sz w:val="24"/>
          <w:szCs w:val="24"/>
        </w:rPr>
      </w:pPr>
    </w:p>
    <w:p w:rsidR="00071134" w:rsidRPr="00D81772" w:rsidRDefault="000A65F3" w:rsidP="00D81772">
      <w:pPr>
        <w:pStyle w:val="2"/>
        <w:spacing w:before="0" w:after="0" w:line="240" w:lineRule="auto"/>
        <w:ind w:firstLine="709"/>
        <w:rPr>
          <w:rFonts w:cs="Times New Roman"/>
          <w:b w:val="0"/>
          <w:bCs w:val="0"/>
          <w:sz w:val="24"/>
          <w:szCs w:val="24"/>
        </w:rPr>
      </w:pPr>
      <w:r w:rsidRPr="00D81772">
        <w:rPr>
          <w:rFonts w:cs="Times New Roman"/>
          <w:b w:val="0"/>
          <w:bCs w:val="0"/>
          <w:sz w:val="24"/>
          <w:szCs w:val="24"/>
        </w:rPr>
        <w:t>17.1. Перечень вариантов:</w:t>
      </w:r>
    </w:p>
    <w:p w:rsidR="00F163E1" w:rsidRDefault="000A65F3" w:rsidP="00F163E1">
      <w:pPr>
        <w:tabs>
          <w:tab w:val="left" w:pos="645"/>
        </w:tabs>
        <w:spacing w:after="0" w:line="240" w:lineRule="auto"/>
        <w:ind w:left="0" w:firstLine="709"/>
        <w:rPr>
          <w:color w:val="00CC33"/>
          <w:sz w:val="24"/>
        </w:rPr>
      </w:pPr>
      <w:r w:rsidRPr="00D81772">
        <w:rPr>
          <w:sz w:val="24"/>
        </w:rPr>
        <w:t>17.1.1.</w:t>
      </w:r>
      <w:r w:rsidRPr="00D81772">
        <w:rPr>
          <w:sz w:val="24"/>
          <w:lang w:val="en-US"/>
        </w:rPr>
        <w:t> </w:t>
      </w:r>
      <w:r w:rsidRPr="00D81772">
        <w:rPr>
          <w:sz w:val="24"/>
        </w:rPr>
        <w:t>Вариант</w:t>
      </w:r>
      <w:r w:rsidRPr="00D81772">
        <w:rPr>
          <w:i/>
          <w:iCs/>
          <w:sz w:val="24"/>
        </w:rPr>
        <w:t xml:space="preserve"> </w:t>
      </w:r>
      <w:r w:rsidRPr="00D81772">
        <w:rPr>
          <w:sz w:val="24"/>
        </w:rPr>
        <w:t>1.</w:t>
      </w:r>
    </w:p>
    <w:p w:rsidR="00071134" w:rsidRPr="00D81772" w:rsidRDefault="000A65F3" w:rsidP="00F163E1">
      <w:pPr>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17.1.2.</w:t>
      </w:r>
      <w:r w:rsidRPr="00D81772">
        <w:rPr>
          <w:sz w:val="24"/>
          <w:lang w:val="en-US"/>
        </w:rPr>
        <w:t> </w:t>
      </w:r>
      <w:r w:rsidRPr="00D81772">
        <w:rPr>
          <w:sz w:val="24"/>
        </w:rPr>
        <w:t>Вариант</w:t>
      </w:r>
      <w:r w:rsidRPr="00D81772">
        <w:rPr>
          <w:i/>
          <w:iCs/>
          <w:sz w:val="24"/>
        </w:rPr>
        <w:t xml:space="preserve"> </w:t>
      </w:r>
      <w:r w:rsidRPr="00D81772">
        <w:rPr>
          <w:sz w:val="24"/>
        </w:rPr>
        <w:t>2.</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физические лица – граждане Российской Федерации, иностранные граждане, лица без гражданства: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17.1.3.</w:t>
      </w:r>
      <w:r w:rsidRPr="00D81772">
        <w:rPr>
          <w:sz w:val="24"/>
          <w:lang w:val="en-US"/>
        </w:rPr>
        <w:t> </w:t>
      </w:r>
      <w:r w:rsidRPr="00D81772">
        <w:rPr>
          <w:sz w:val="24"/>
        </w:rPr>
        <w:t>Вариант</w:t>
      </w:r>
      <w:r w:rsidRPr="00D81772">
        <w:rPr>
          <w:i/>
          <w:iCs/>
          <w:sz w:val="24"/>
        </w:rPr>
        <w:t xml:space="preserve"> </w:t>
      </w:r>
      <w:r w:rsidRPr="00D81772">
        <w:rPr>
          <w:sz w:val="24"/>
        </w:rPr>
        <w:t>3.</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17.1.4.</w:t>
      </w:r>
      <w:r w:rsidRPr="00D81772">
        <w:rPr>
          <w:sz w:val="24"/>
          <w:lang w:val="en-US"/>
        </w:rPr>
        <w:t> </w:t>
      </w:r>
      <w:r w:rsidRPr="00D81772">
        <w:rPr>
          <w:sz w:val="24"/>
        </w:rPr>
        <w:t>Вариант</w:t>
      </w:r>
      <w:r w:rsidRPr="00D81772">
        <w:rPr>
          <w:i/>
          <w:iCs/>
          <w:sz w:val="24"/>
        </w:rPr>
        <w:t xml:space="preserve"> </w:t>
      </w:r>
      <w:r w:rsidRPr="00D81772">
        <w:rPr>
          <w:sz w:val="24"/>
        </w:rPr>
        <w:t>4.</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17.1.5.</w:t>
      </w:r>
      <w:r w:rsidRPr="00D81772">
        <w:rPr>
          <w:sz w:val="24"/>
          <w:lang w:val="en-US"/>
        </w:rPr>
        <w:t> </w:t>
      </w:r>
      <w:r w:rsidRPr="00D81772">
        <w:rPr>
          <w:sz w:val="24"/>
        </w:rPr>
        <w:t>Вариант</w:t>
      </w:r>
      <w:r w:rsidRPr="00D81772">
        <w:rPr>
          <w:i/>
          <w:iCs/>
          <w:sz w:val="24"/>
        </w:rPr>
        <w:t xml:space="preserve"> </w:t>
      </w:r>
      <w:r w:rsidRPr="00D81772">
        <w:rPr>
          <w:sz w:val="24"/>
        </w:rPr>
        <w:t>5.</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17.1.6.</w:t>
      </w:r>
      <w:r w:rsidRPr="00D81772">
        <w:rPr>
          <w:sz w:val="24"/>
          <w:lang w:val="en-US"/>
        </w:rPr>
        <w:t> </w:t>
      </w:r>
      <w:r w:rsidRPr="00D81772">
        <w:rPr>
          <w:sz w:val="24"/>
        </w:rPr>
        <w:t>Вариант</w:t>
      </w:r>
      <w:r w:rsidRPr="00D81772">
        <w:rPr>
          <w:i/>
          <w:iCs/>
          <w:sz w:val="24"/>
        </w:rPr>
        <w:t xml:space="preserve"> </w:t>
      </w:r>
      <w:r w:rsidRPr="00D81772">
        <w:rPr>
          <w:sz w:val="24"/>
        </w:rPr>
        <w:t>6.</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17.1.7.</w:t>
      </w:r>
      <w:r w:rsidRPr="00D81772">
        <w:rPr>
          <w:sz w:val="24"/>
          <w:lang w:val="en-US"/>
        </w:rPr>
        <w:t> </w:t>
      </w:r>
      <w:r w:rsidRPr="00D81772">
        <w:rPr>
          <w:sz w:val="24"/>
        </w:rPr>
        <w:t>Вариант</w:t>
      </w:r>
      <w:r w:rsidRPr="00D81772">
        <w:rPr>
          <w:i/>
          <w:iCs/>
          <w:sz w:val="24"/>
        </w:rPr>
        <w:t xml:space="preserve"> </w:t>
      </w:r>
      <w:r w:rsidRPr="00D81772">
        <w:rPr>
          <w:sz w:val="24"/>
        </w:rPr>
        <w:t>7.</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17.1.8.</w:t>
      </w:r>
      <w:r w:rsidRPr="00D81772">
        <w:rPr>
          <w:sz w:val="24"/>
          <w:lang w:val="en-US"/>
        </w:rPr>
        <w:t> </w:t>
      </w:r>
      <w:r w:rsidRPr="00D81772">
        <w:rPr>
          <w:sz w:val="24"/>
        </w:rPr>
        <w:t>Вариант</w:t>
      </w:r>
      <w:r w:rsidRPr="00D81772">
        <w:rPr>
          <w:i/>
          <w:iCs/>
          <w:sz w:val="24"/>
        </w:rPr>
        <w:t xml:space="preserve"> </w:t>
      </w:r>
      <w:r w:rsidRPr="00D81772">
        <w:rPr>
          <w:sz w:val="24"/>
        </w:rPr>
        <w:t>8.</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17.1.9.</w:t>
      </w:r>
      <w:r w:rsidRPr="00D81772">
        <w:rPr>
          <w:sz w:val="24"/>
          <w:lang w:val="en-US"/>
        </w:rPr>
        <w:t> </w:t>
      </w:r>
      <w:r w:rsidRPr="00D81772">
        <w:rPr>
          <w:sz w:val="24"/>
        </w:rPr>
        <w:t>Вариант</w:t>
      </w:r>
      <w:r w:rsidRPr="00D81772">
        <w:rPr>
          <w:i/>
          <w:iCs/>
          <w:sz w:val="24"/>
        </w:rPr>
        <w:t xml:space="preserve"> </w:t>
      </w:r>
      <w:r w:rsidRPr="00D81772">
        <w:rPr>
          <w:sz w:val="24"/>
        </w:rPr>
        <w:t>9.</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071134" w:rsidRPr="009A223F" w:rsidRDefault="000A65F3" w:rsidP="00D81772">
      <w:pPr>
        <w:pStyle w:val="a0"/>
        <w:spacing w:after="0" w:line="240" w:lineRule="auto"/>
        <w:ind w:left="0" w:firstLine="709"/>
        <w:rPr>
          <w:sz w:val="24"/>
        </w:rPr>
      </w:pPr>
      <w:r w:rsidRPr="009A223F">
        <w:rPr>
          <w:sz w:val="24"/>
        </w:rPr>
        <w:t>17.2.</w:t>
      </w:r>
      <w:r w:rsidR="002266D5" w:rsidRPr="009A223F">
        <w:rPr>
          <w:sz w:val="24"/>
        </w:rPr>
        <w:t xml:space="preserve"> </w:t>
      </w:r>
      <w:r w:rsidRPr="009A223F">
        <w:rPr>
          <w:sz w:val="24"/>
        </w:rPr>
        <w:t>Порядок исправления допущенных опечаток и</w:t>
      </w:r>
      <w:r w:rsidR="002266D5" w:rsidRPr="009A223F">
        <w:rPr>
          <w:sz w:val="24"/>
        </w:rPr>
        <w:t xml:space="preserve"> </w:t>
      </w:r>
      <w:r w:rsidRPr="009A223F">
        <w:rPr>
          <w:sz w:val="24"/>
        </w:rPr>
        <w:t>ошибок в</w:t>
      </w:r>
      <w:r w:rsidR="002266D5" w:rsidRPr="009A223F">
        <w:rPr>
          <w:sz w:val="24"/>
        </w:rPr>
        <w:t xml:space="preserve"> выданных в </w:t>
      </w:r>
      <w:r w:rsidRPr="009A223F">
        <w:rPr>
          <w:sz w:val="24"/>
        </w:rPr>
        <w:t>результате предоставления Услуги документах.</w:t>
      </w:r>
    </w:p>
    <w:p w:rsidR="00071134" w:rsidRPr="009A223F" w:rsidRDefault="003D7972" w:rsidP="00D81772">
      <w:pPr>
        <w:pStyle w:val="a0"/>
        <w:spacing w:after="0" w:line="240" w:lineRule="auto"/>
        <w:ind w:left="0" w:firstLine="709"/>
        <w:rPr>
          <w:sz w:val="24"/>
        </w:rPr>
      </w:pPr>
      <w:r w:rsidRPr="009A223F">
        <w:rPr>
          <w:sz w:val="24"/>
        </w:rPr>
        <w:t xml:space="preserve">17.2.1. </w:t>
      </w:r>
      <w:r w:rsidR="000A65F3" w:rsidRPr="009A223F">
        <w:rPr>
          <w:sz w:val="24"/>
        </w:rPr>
        <w:t>Заявитель при обнаружении допущенных опечаток и</w:t>
      </w:r>
      <w:r w:rsidRPr="009A223F">
        <w:rPr>
          <w:sz w:val="24"/>
        </w:rPr>
        <w:t xml:space="preserve"> </w:t>
      </w:r>
      <w:r w:rsidR="000A65F3" w:rsidRPr="009A223F">
        <w:rPr>
          <w:sz w:val="24"/>
        </w:rPr>
        <w:t>ошибок в</w:t>
      </w:r>
      <w:r w:rsidRPr="009A223F">
        <w:rPr>
          <w:sz w:val="24"/>
        </w:rPr>
        <w:t xml:space="preserve"> </w:t>
      </w:r>
      <w:r w:rsidR="000A65F3" w:rsidRPr="009A223F">
        <w:rPr>
          <w:sz w:val="24"/>
        </w:rPr>
        <w:t xml:space="preserve">выданных </w:t>
      </w:r>
      <w:r w:rsidRPr="009A223F">
        <w:rPr>
          <w:sz w:val="24"/>
        </w:rPr>
        <w:br/>
      </w:r>
      <w:r w:rsidR="000A65F3" w:rsidRPr="009A223F">
        <w:rPr>
          <w:sz w:val="24"/>
        </w:rPr>
        <w:t>в</w:t>
      </w:r>
      <w:r w:rsidRPr="009A223F">
        <w:rPr>
          <w:sz w:val="24"/>
        </w:rPr>
        <w:t xml:space="preserve"> </w:t>
      </w:r>
      <w:r w:rsidR="000A65F3" w:rsidRPr="009A223F">
        <w:rPr>
          <w:sz w:val="24"/>
        </w:rPr>
        <w:t>результате предоставления</w:t>
      </w:r>
      <w:r w:rsidRPr="009A223F">
        <w:rPr>
          <w:sz w:val="24"/>
        </w:rPr>
        <w:t xml:space="preserve"> Услуги документах обращается в </w:t>
      </w:r>
      <w:r w:rsidR="000A65F3" w:rsidRPr="009A223F">
        <w:rPr>
          <w:sz w:val="24"/>
        </w:rPr>
        <w:t>Администрацию лично,</w:t>
      </w:r>
      <w:r w:rsidR="00835282" w:rsidRPr="009A223F">
        <w:rPr>
          <w:sz w:val="24"/>
        </w:rPr>
        <w:t xml:space="preserve"> посредством РПГУ,</w:t>
      </w:r>
      <w:r w:rsidRPr="009A223F">
        <w:rPr>
          <w:sz w:val="24"/>
        </w:rPr>
        <w:t xml:space="preserve"> почтовым отправлением, по </w:t>
      </w:r>
      <w:r w:rsidR="000A65F3" w:rsidRPr="009A223F">
        <w:rPr>
          <w:sz w:val="24"/>
        </w:rPr>
        <w:t>электронной почте с</w:t>
      </w:r>
      <w:r w:rsidRPr="009A223F">
        <w:rPr>
          <w:sz w:val="24"/>
        </w:rPr>
        <w:t xml:space="preserve"> </w:t>
      </w:r>
      <w:r w:rsidR="000A65F3" w:rsidRPr="009A223F">
        <w:rPr>
          <w:sz w:val="24"/>
        </w:rPr>
        <w:t xml:space="preserve">заявлением </w:t>
      </w:r>
      <w:r w:rsidRPr="009A223F">
        <w:rPr>
          <w:sz w:val="24"/>
        </w:rPr>
        <w:br/>
      </w:r>
      <w:r w:rsidR="000A65F3" w:rsidRPr="009A223F">
        <w:rPr>
          <w:sz w:val="24"/>
        </w:rPr>
        <w:t>о</w:t>
      </w:r>
      <w:r w:rsidRPr="009A223F">
        <w:rPr>
          <w:sz w:val="24"/>
        </w:rPr>
        <w:t xml:space="preserve"> </w:t>
      </w:r>
      <w:r w:rsidR="000A65F3" w:rsidRPr="009A223F">
        <w:rPr>
          <w:sz w:val="24"/>
        </w:rPr>
        <w:t>необходимости ис</w:t>
      </w:r>
      <w:r w:rsidRPr="009A223F">
        <w:rPr>
          <w:sz w:val="24"/>
        </w:rPr>
        <w:t xml:space="preserve">правления опечаток и ошибок, составленным в </w:t>
      </w:r>
      <w:r w:rsidR="000A65F3" w:rsidRPr="009A223F">
        <w:rPr>
          <w:sz w:val="24"/>
        </w:rPr>
        <w:t>свободной форме, в</w:t>
      </w:r>
      <w:r w:rsidRPr="009A223F">
        <w:rPr>
          <w:sz w:val="24"/>
        </w:rPr>
        <w:t xml:space="preserve"> котором содержится указание на их </w:t>
      </w:r>
      <w:r w:rsidR="000A65F3" w:rsidRPr="009A223F">
        <w:rPr>
          <w:sz w:val="24"/>
        </w:rPr>
        <w:t>описание.</w:t>
      </w:r>
    </w:p>
    <w:p w:rsidR="00071134" w:rsidRPr="002266D5" w:rsidRDefault="000A65F3" w:rsidP="00D81772">
      <w:pPr>
        <w:pStyle w:val="a0"/>
        <w:spacing w:after="0" w:line="240" w:lineRule="auto"/>
        <w:ind w:left="0" w:firstLine="709"/>
        <w:rPr>
          <w:sz w:val="23"/>
          <w:szCs w:val="23"/>
        </w:rPr>
      </w:pPr>
      <w:r w:rsidRPr="002266D5">
        <w:rPr>
          <w:sz w:val="23"/>
          <w:szCs w:val="23"/>
        </w:rPr>
        <w:t>Администрация</w:t>
      </w:r>
      <w:r w:rsidRPr="002266D5">
        <w:rPr>
          <w:rStyle w:val="20"/>
          <w:b w:val="0"/>
          <w:sz w:val="23"/>
          <w:szCs w:val="23"/>
          <w:lang w:eastAsia="en-US" w:bidi="ar-SA"/>
        </w:rPr>
        <w:t xml:space="preserve"> </w:t>
      </w:r>
      <w:r w:rsidRPr="002266D5">
        <w:rPr>
          <w:sz w:val="23"/>
          <w:szCs w:val="23"/>
        </w:rPr>
        <w:t>при</w:t>
      </w:r>
      <w:r w:rsidR="003D7972">
        <w:rPr>
          <w:sz w:val="23"/>
          <w:szCs w:val="23"/>
        </w:rPr>
        <w:t xml:space="preserve"> </w:t>
      </w:r>
      <w:r w:rsidRPr="002266D5">
        <w:rPr>
          <w:sz w:val="23"/>
          <w:szCs w:val="23"/>
        </w:rPr>
        <w:t>получении указанного заявления регистрирует его</w:t>
      </w:r>
      <w:r w:rsidR="003D7972">
        <w:rPr>
          <w:sz w:val="23"/>
          <w:szCs w:val="23"/>
        </w:rPr>
        <w:t xml:space="preserve"> </w:t>
      </w:r>
      <w:r w:rsidRPr="002266D5">
        <w:rPr>
          <w:sz w:val="23"/>
          <w:szCs w:val="23"/>
        </w:rPr>
        <w:t>в</w:t>
      </w:r>
      <w:r w:rsidR="003D7972">
        <w:rPr>
          <w:sz w:val="23"/>
          <w:szCs w:val="23"/>
        </w:rPr>
        <w:t xml:space="preserve"> срок, не </w:t>
      </w:r>
      <w:r w:rsidRPr="002266D5">
        <w:rPr>
          <w:sz w:val="23"/>
          <w:szCs w:val="23"/>
        </w:rPr>
        <w:t>позднее следующего рабочего дня</w:t>
      </w:r>
      <w:r w:rsidR="003D7972">
        <w:rPr>
          <w:sz w:val="23"/>
          <w:szCs w:val="23"/>
        </w:rPr>
        <w:t xml:space="preserve"> </w:t>
      </w:r>
      <w:r w:rsidRPr="002266D5">
        <w:rPr>
          <w:sz w:val="23"/>
          <w:szCs w:val="23"/>
        </w:rPr>
        <w:t>со</w:t>
      </w:r>
      <w:r w:rsidR="003D7972">
        <w:rPr>
          <w:sz w:val="23"/>
          <w:szCs w:val="23"/>
        </w:rPr>
        <w:t xml:space="preserve"> </w:t>
      </w:r>
      <w:r w:rsidRPr="002266D5">
        <w:rPr>
          <w:sz w:val="23"/>
          <w:szCs w:val="23"/>
        </w:rPr>
        <w:t>дня его</w:t>
      </w:r>
      <w:r w:rsidR="003D7972">
        <w:rPr>
          <w:sz w:val="23"/>
          <w:szCs w:val="23"/>
        </w:rPr>
        <w:t xml:space="preserve"> </w:t>
      </w:r>
      <w:r w:rsidRPr="002266D5">
        <w:rPr>
          <w:sz w:val="23"/>
          <w:szCs w:val="23"/>
        </w:rPr>
        <w:t>поступления, рассматривает вопрос о</w:t>
      </w:r>
      <w:r w:rsidR="003D7972">
        <w:rPr>
          <w:sz w:val="23"/>
          <w:szCs w:val="23"/>
        </w:rPr>
        <w:t xml:space="preserve"> </w:t>
      </w:r>
      <w:r w:rsidRPr="002266D5">
        <w:rPr>
          <w:sz w:val="23"/>
          <w:szCs w:val="23"/>
        </w:rPr>
        <w:t>необходимости внесения изменений в</w:t>
      </w:r>
      <w:r w:rsidR="003D7972">
        <w:rPr>
          <w:sz w:val="23"/>
          <w:szCs w:val="23"/>
        </w:rPr>
        <w:t xml:space="preserve"> </w:t>
      </w:r>
      <w:r w:rsidRPr="002266D5">
        <w:rPr>
          <w:sz w:val="23"/>
          <w:szCs w:val="23"/>
        </w:rPr>
        <w:t>выданные в результате предоставления Услуги документы.</w:t>
      </w:r>
    </w:p>
    <w:p w:rsidR="00071134" w:rsidRPr="002266D5" w:rsidRDefault="000A65F3" w:rsidP="00D81772">
      <w:pPr>
        <w:pStyle w:val="a0"/>
        <w:spacing w:after="0" w:line="240" w:lineRule="auto"/>
        <w:ind w:left="0" w:firstLine="709"/>
        <w:rPr>
          <w:sz w:val="23"/>
          <w:szCs w:val="23"/>
        </w:rPr>
      </w:pPr>
      <w:r w:rsidRPr="002266D5">
        <w:rPr>
          <w:sz w:val="23"/>
          <w:szCs w:val="23"/>
        </w:rPr>
        <w:t>Администрация обеспечивает у</w:t>
      </w:r>
      <w:r w:rsidR="002266D5">
        <w:rPr>
          <w:sz w:val="23"/>
          <w:szCs w:val="23"/>
        </w:rPr>
        <w:t xml:space="preserve">странение допущенных опечаток и ошибок в выданных </w:t>
      </w:r>
      <w:r w:rsidR="002266D5">
        <w:rPr>
          <w:sz w:val="23"/>
          <w:szCs w:val="23"/>
        </w:rPr>
        <w:br/>
        <w:t xml:space="preserve">в </w:t>
      </w:r>
      <w:r w:rsidRPr="002266D5">
        <w:rPr>
          <w:sz w:val="23"/>
          <w:szCs w:val="23"/>
        </w:rPr>
        <w:t>результате пре</w:t>
      </w:r>
      <w:r w:rsidR="002266D5">
        <w:rPr>
          <w:sz w:val="23"/>
          <w:szCs w:val="23"/>
        </w:rPr>
        <w:t xml:space="preserve">доставления Услуги документах и </w:t>
      </w:r>
      <w:r w:rsidRPr="002266D5">
        <w:rPr>
          <w:sz w:val="23"/>
          <w:szCs w:val="23"/>
        </w:rPr>
        <w:t>направляет (выдает) заявителю уведомление об их исправлении (в</w:t>
      </w:r>
      <w:r w:rsidR="002266D5">
        <w:rPr>
          <w:sz w:val="23"/>
          <w:szCs w:val="23"/>
        </w:rPr>
        <w:t xml:space="preserve"> </w:t>
      </w:r>
      <w:r w:rsidRPr="002266D5">
        <w:rPr>
          <w:sz w:val="23"/>
          <w:szCs w:val="23"/>
        </w:rPr>
        <w:t>случае, если запрос направлялся посредством РПГУ) либо рез</w:t>
      </w:r>
      <w:r w:rsidR="002266D5">
        <w:rPr>
          <w:sz w:val="23"/>
          <w:szCs w:val="23"/>
        </w:rPr>
        <w:t xml:space="preserve">ультат предоставления Услуги (в </w:t>
      </w:r>
      <w:r w:rsidRPr="002266D5">
        <w:rPr>
          <w:sz w:val="23"/>
          <w:szCs w:val="23"/>
        </w:rPr>
        <w:t xml:space="preserve">случае, если запрос направлялся почтовым отправлением, </w:t>
      </w:r>
      <w:r w:rsidR="002266D5">
        <w:rPr>
          <w:sz w:val="23"/>
          <w:szCs w:val="23"/>
        </w:rPr>
        <w:br/>
      </w:r>
      <w:r w:rsidRPr="002266D5">
        <w:rPr>
          <w:sz w:val="23"/>
          <w:szCs w:val="23"/>
        </w:rPr>
        <w:t xml:space="preserve">в Администрацию лично, по электронной почте)  лично, </w:t>
      </w:r>
      <w:r w:rsidR="00835282" w:rsidRPr="002266D5">
        <w:rPr>
          <w:sz w:val="23"/>
          <w:szCs w:val="23"/>
        </w:rPr>
        <w:t xml:space="preserve">посредством РПГУ, </w:t>
      </w:r>
      <w:r w:rsidRPr="002266D5">
        <w:rPr>
          <w:sz w:val="23"/>
          <w:szCs w:val="23"/>
        </w:rPr>
        <w:t>почтовым о</w:t>
      </w:r>
      <w:r w:rsidR="002266D5">
        <w:rPr>
          <w:sz w:val="23"/>
          <w:szCs w:val="23"/>
        </w:rPr>
        <w:t xml:space="preserve">тправлением, по электронной почте (в зависимости от способа обращения с заявлением </w:t>
      </w:r>
      <w:r w:rsidR="002266D5">
        <w:rPr>
          <w:sz w:val="23"/>
          <w:szCs w:val="23"/>
        </w:rPr>
        <w:br/>
        <w:t xml:space="preserve">о </w:t>
      </w:r>
      <w:r w:rsidRPr="002266D5">
        <w:rPr>
          <w:sz w:val="23"/>
          <w:szCs w:val="23"/>
        </w:rPr>
        <w:t>необходимости исправления опечаток и</w:t>
      </w:r>
      <w:r w:rsidR="002266D5">
        <w:rPr>
          <w:sz w:val="23"/>
          <w:szCs w:val="23"/>
        </w:rPr>
        <w:t xml:space="preserve"> ошибок) в срок, не </w:t>
      </w:r>
      <w:r w:rsidRPr="002266D5">
        <w:rPr>
          <w:sz w:val="23"/>
          <w:szCs w:val="23"/>
        </w:rPr>
        <w:t xml:space="preserve">превышающий </w:t>
      </w:r>
      <w:r w:rsidR="002266D5">
        <w:rPr>
          <w:sz w:val="23"/>
          <w:szCs w:val="23"/>
        </w:rPr>
        <w:t xml:space="preserve">3 (трёх) </w:t>
      </w:r>
      <w:r w:rsidRPr="002266D5">
        <w:rPr>
          <w:sz w:val="23"/>
          <w:szCs w:val="23"/>
        </w:rPr>
        <w:t>рабочих дней</w:t>
      </w:r>
      <w:r w:rsidR="002266D5">
        <w:rPr>
          <w:sz w:val="23"/>
          <w:szCs w:val="23"/>
        </w:rPr>
        <w:t xml:space="preserve"> со дня регистрации заявления о </w:t>
      </w:r>
      <w:r w:rsidRPr="002266D5">
        <w:rPr>
          <w:sz w:val="23"/>
          <w:szCs w:val="23"/>
        </w:rPr>
        <w:t>необх</w:t>
      </w:r>
      <w:r w:rsidR="002266D5">
        <w:rPr>
          <w:sz w:val="23"/>
          <w:szCs w:val="23"/>
        </w:rPr>
        <w:t xml:space="preserve">одимости исправления опечаток и </w:t>
      </w:r>
      <w:r w:rsidRPr="002266D5">
        <w:rPr>
          <w:sz w:val="23"/>
          <w:szCs w:val="23"/>
        </w:rPr>
        <w:t>ошибок.</w:t>
      </w:r>
    </w:p>
    <w:p w:rsidR="00071134" w:rsidRPr="009A223F" w:rsidRDefault="000A65F3" w:rsidP="00D81772">
      <w:pPr>
        <w:pStyle w:val="a0"/>
        <w:spacing w:after="0" w:line="240" w:lineRule="auto"/>
        <w:ind w:left="0" w:firstLine="709"/>
        <w:rPr>
          <w:sz w:val="24"/>
        </w:rPr>
      </w:pPr>
      <w:r w:rsidRPr="009A223F">
        <w:rPr>
          <w:sz w:val="24"/>
        </w:rPr>
        <w:t>В случае отсутствия оснований</w:t>
      </w:r>
      <w:r w:rsidR="002266D5" w:rsidRPr="009A223F">
        <w:rPr>
          <w:sz w:val="24"/>
        </w:rPr>
        <w:t xml:space="preserve"> для удовлетворения заявления о </w:t>
      </w:r>
      <w:r w:rsidRPr="009A223F">
        <w:rPr>
          <w:sz w:val="24"/>
        </w:rPr>
        <w:t>необх</w:t>
      </w:r>
      <w:r w:rsidR="002266D5" w:rsidRPr="009A223F">
        <w:rPr>
          <w:sz w:val="24"/>
        </w:rPr>
        <w:t xml:space="preserve">одимости исправления опечаток и </w:t>
      </w:r>
      <w:r w:rsidRPr="009A223F">
        <w:rPr>
          <w:sz w:val="24"/>
        </w:rPr>
        <w:t>ошибок Администрация направляет (выдает) заявителю мотивированное уведомление об</w:t>
      </w:r>
      <w:r w:rsidR="002266D5" w:rsidRPr="009A223F">
        <w:rPr>
          <w:sz w:val="24"/>
        </w:rPr>
        <w:t xml:space="preserve"> </w:t>
      </w:r>
      <w:r w:rsidRPr="009A223F">
        <w:rPr>
          <w:sz w:val="24"/>
        </w:rPr>
        <w:t>отказе в</w:t>
      </w:r>
      <w:r w:rsidR="002266D5" w:rsidRPr="009A223F">
        <w:rPr>
          <w:sz w:val="24"/>
        </w:rPr>
        <w:t xml:space="preserve"> </w:t>
      </w:r>
      <w:r w:rsidRPr="009A223F">
        <w:rPr>
          <w:sz w:val="24"/>
        </w:rPr>
        <w:t>удовлетв</w:t>
      </w:r>
      <w:r w:rsidR="002266D5" w:rsidRPr="009A223F">
        <w:rPr>
          <w:sz w:val="24"/>
        </w:rPr>
        <w:t>орении данного заявления лично,</w:t>
      </w:r>
      <w:r w:rsidR="00835282" w:rsidRPr="009A223F">
        <w:rPr>
          <w:sz w:val="24"/>
        </w:rPr>
        <w:t xml:space="preserve"> посредством РПГУ, </w:t>
      </w:r>
      <w:r w:rsidRPr="009A223F">
        <w:rPr>
          <w:sz w:val="24"/>
        </w:rPr>
        <w:t>почтовым отп</w:t>
      </w:r>
      <w:r w:rsidR="002266D5" w:rsidRPr="009A223F">
        <w:rPr>
          <w:sz w:val="24"/>
        </w:rPr>
        <w:t xml:space="preserve">равлением, по </w:t>
      </w:r>
      <w:r w:rsidRPr="009A223F">
        <w:rPr>
          <w:sz w:val="24"/>
        </w:rPr>
        <w:t>электронной почте (в</w:t>
      </w:r>
      <w:r w:rsidR="002266D5" w:rsidRPr="009A223F">
        <w:rPr>
          <w:sz w:val="24"/>
        </w:rPr>
        <w:t xml:space="preserve"> </w:t>
      </w:r>
      <w:r w:rsidRPr="009A223F">
        <w:rPr>
          <w:sz w:val="24"/>
        </w:rPr>
        <w:t>зависимости от</w:t>
      </w:r>
      <w:r w:rsidR="002266D5" w:rsidRPr="009A223F">
        <w:rPr>
          <w:sz w:val="24"/>
        </w:rPr>
        <w:t xml:space="preserve"> </w:t>
      </w:r>
      <w:r w:rsidRPr="009A223F">
        <w:rPr>
          <w:sz w:val="24"/>
        </w:rPr>
        <w:t>способа обращения) в</w:t>
      </w:r>
      <w:r w:rsidR="009A223F">
        <w:rPr>
          <w:sz w:val="24"/>
        </w:rPr>
        <w:t xml:space="preserve"> срок, </w:t>
      </w:r>
      <w:r w:rsidR="002266D5" w:rsidRPr="009A223F">
        <w:rPr>
          <w:sz w:val="24"/>
        </w:rPr>
        <w:t xml:space="preserve">не </w:t>
      </w:r>
      <w:r w:rsidRPr="009A223F">
        <w:rPr>
          <w:sz w:val="24"/>
        </w:rPr>
        <w:t>превы</w:t>
      </w:r>
      <w:r w:rsidR="002266D5" w:rsidRPr="009A223F">
        <w:rPr>
          <w:sz w:val="24"/>
        </w:rPr>
        <w:t xml:space="preserve">шающий 3 (трёх) рабочих дней со </w:t>
      </w:r>
      <w:r w:rsidRPr="009A223F">
        <w:rPr>
          <w:sz w:val="24"/>
        </w:rPr>
        <w:t>дня регистрации такого заявления.</w:t>
      </w:r>
    </w:p>
    <w:p w:rsidR="00835282" w:rsidRPr="002266D5" w:rsidRDefault="00835282" w:rsidP="00D81772">
      <w:pPr>
        <w:pStyle w:val="a0"/>
        <w:spacing w:after="0" w:line="240" w:lineRule="auto"/>
        <w:ind w:left="0" w:firstLine="709"/>
        <w:contextualSpacing/>
        <w:rPr>
          <w:sz w:val="23"/>
          <w:szCs w:val="23"/>
        </w:rPr>
      </w:pPr>
      <w:r w:rsidRPr="002266D5">
        <w:rPr>
          <w:sz w:val="23"/>
          <w:szCs w:val="23"/>
          <w:shd w:val="clear" w:color="auto" w:fill="FFFFFF"/>
        </w:rPr>
        <w:t>Основанием для отказа в исправлении допущенных опечаток и ошибок в документе, выданном по результатам предоставления муниципальной услуги,</w:t>
      </w:r>
      <w:r w:rsidRPr="002266D5">
        <w:rPr>
          <w:sz w:val="23"/>
          <w:szCs w:val="23"/>
        </w:rPr>
        <w:t xml:space="preserve"> </w:t>
      </w:r>
      <w:r w:rsidRPr="002266D5">
        <w:rPr>
          <w:sz w:val="23"/>
          <w:szCs w:val="23"/>
          <w:shd w:val="clear" w:color="auto" w:fill="FFFFFF"/>
        </w:rPr>
        <w:t>является отсутствие опечаток и (или) ошибок в документе, выданном в результате предоставления муниципальной услуги.</w:t>
      </w:r>
    </w:p>
    <w:p w:rsidR="00071134" w:rsidRPr="009A223F" w:rsidRDefault="002266D5" w:rsidP="00D81772">
      <w:pPr>
        <w:pStyle w:val="a0"/>
        <w:spacing w:after="0" w:line="240" w:lineRule="auto"/>
        <w:ind w:left="0" w:firstLine="709"/>
        <w:rPr>
          <w:sz w:val="24"/>
        </w:rPr>
      </w:pPr>
      <w:r w:rsidRPr="009A223F">
        <w:rPr>
          <w:sz w:val="24"/>
        </w:rPr>
        <w:t xml:space="preserve">17.2.2. Администрация при </w:t>
      </w:r>
      <w:r w:rsidR="000A65F3" w:rsidRPr="009A223F">
        <w:rPr>
          <w:sz w:val="24"/>
        </w:rPr>
        <w:t xml:space="preserve">обнаружении допущенных опечаток и ошибок в выданных </w:t>
      </w:r>
      <w:r w:rsidRPr="009A223F">
        <w:rPr>
          <w:sz w:val="24"/>
        </w:rPr>
        <w:br/>
      </w:r>
      <w:r w:rsidR="000A65F3" w:rsidRPr="009A223F">
        <w:rPr>
          <w:sz w:val="24"/>
        </w:rPr>
        <w:t>в результате предоставления Услуги документах обеспечивает их устранение в указанных документах, направляет заявителю</w:t>
      </w:r>
      <w:r w:rsidR="000A65F3" w:rsidRPr="009A223F">
        <w:rPr>
          <w:i/>
          <w:sz w:val="24"/>
        </w:rPr>
        <w:t xml:space="preserve"> </w:t>
      </w:r>
      <w:r w:rsidR="000A65F3" w:rsidRPr="009A223F">
        <w:rPr>
          <w:sz w:val="24"/>
        </w:rPr>
        <w:t>уведомление об их исправлении (в</w:t>
      </w:r>
      <w:r w:rsidRPr="009A223F">
        <w:rPr>
          <w:sz w:val="24"/>
        </w:rPr>
        <w:t xml:space="preserve"> </w:t>
      </w:r>
      <w:r w:rsidR="000A65F3" w:rsidRPr="009A223F">
        <w:rPr>
          <w:sz w:val="24"/>
        </w:rPr>
        <w:t>случае, если запрос направлялся посредством РПГУ) либо рез</w:t>
      </w:r>
      <w:r w:rsidRPr="009A223F">
        <w:rPr>
          <w:sz w:val="24"/>
        </w:rPr>
        <w:t xml:space="preserve">ультат предоставления Услуги (в </w:t>
      </w:r>
      <w:r w:rsidR="000A65F3" w:rsidRPr="009A223F">
        <w:rPr>
          <w:sz w:val="24"/>
        </w:rPr>
        <w:t xml:space="preserve">случае, если запрос направлялся почтовым отправлением, в Администрацию лично, по электронной почте) </w:t>
      </w:r>
      <w:r w:rsidRPr="009A223F">
        <w:rPr>
          <w:sz w:val="24"/>
        </w:rPr>
        <w:br/>
      </w:r>
      <w:r w:rsidR="000A65F3" w:rsidRPr="009A223F">
        <w:rPr>
          <w:sz w:val="24"/>
        </w:rPr>
        <w:t>при личном обращении в</w:t>
      </w:r>
      <w:r w:rsidRPr="009A223F">
        <w:rPr>
          <w:sz w:val="24"/>
        </w:rPr>
        <w:t xml:space="preserve"> </w:t>
      </w:r>
      <w:r w:rsidR="000A65F3" w:rsidRPr="009A223F">
        <w:rPr>
          <w:sz w:val="24"/>
        </w:rPr>
        <w:t>Администрацию, почтовым отправлением, по</w:t>
      </w:r>
      <w:r w:rsidRPr="009A223F">
        <w:rPr>
          <w:sz w:val="24"/>
        </w:rPr>
        <w:t xml:space="preserve"> электронной почте в срок, не </w:t>
      </w:r>
      <w:r w:rsidR="000A65F3" w:rsidRPr="009A223F">
        <w:rPr>
          <w:sz w:val="24"/>
        </w:rPr>
        <w:t>превышающий 3 (трёх) рабочих дней со дня обнаружения таких опечаток и ошибок.</w:t>
      </w:r>
    </w:p>
    <w:p w:rsidR="00071134" w:rsidRPr="009A223F" w:rsidRDefault="000A65F3" w:rsidP="00D81772">
      <w:pPr>
        <w:pStyle w:val="a0"/>
        <w:spacing w:after="0" w:line="240" w:lineRule="auto"/>
        <w:ind w:left="0" w:firstLine="709"/>
        <w:rPr>
          <w:sz w:val="24"/>
        </w:rPr>
      </w:pPr>
      <w:r w:rsidRPr="009A223F">
        <w:rPr>
          <w:sz w:val="24"/>
        </w:rPr>
        <w:t>17.3. Выдача дубликата документа, выданного по результатам предоставления Услуги, не предусмотрена.</w:t>
      </w:r>
    </w:p>
    <w:p w:rsidR="00071134" w:rsidRPr="009A223F" w:rsidRDefault="00071134" w:rsidP="000F689F">
      <w:pPr>
        <w:pStyle w:val="a0"/>
        <w:spacing w:after="0" w:line="240" w:lineRule="auto"/>
        <w:rPr>
          <w:sz w:val="24"/>
        </w:rPr>
      </w:pPr>
    </w:p>
    <w:p w:rsidR="00071134" w:rsidRPr="009A223F" w:rsidRDefault="000A65F3" w:rsidP="000F689F">
      <w:pPr>
        <w:pStyle w:val="2"/>
        <w:spacing w:before="0" w:after="0" w:line="240" w:lineRule="auto"/>
        <w:jc w:val="center"/>
        <w:rPr>
          <w:b w:val="0"/>
          <w:bCs w:val="0"/>
          <w:sz w:val="24"/>
          <w:szCs w:val="24"/>
        </w:rPr>
      </w:pPr>
      <w:bookmarkStart w:id="17" w:name="_Toc125717108"/>
      <w:bookmarkEnd w:id="17"/>
      <w:r w:rsidRPr="009A223F">
        <w:rPr>
          <w:b w:val="0"/>
          <w:bCs w:val="0"/>
          <w:sz w:val="24"/>
          <w:szCs w:val="24"/>
        </w:rPr>
        <w:t>18. Описание административной процедуры профилирования заявителя</w:t>
      </w:r>
    </w:p>
    <w:p w:rsidR="00071134" w:rsidRPr="009A223F" w:rsidRDefault="00071134" w:rsidP="000F689F">
      <w:pPr>
        <w:pStyle w:val="a0"/>
        <w:spacing w:after="0" w:line="240" w:lineRule="auto"/>
        <w:ind w:left="0" w:firstLine="709"/>
        <w:jc w:val="center"/>
        <w:rPr>
          <w:sz w:val="24"/>
        </w:rPr>
      </w:pPr>
    </w:p>
    <w:p w:rsidR="00071134" w:rsidRPr="009A223F" w:rsidRDefault="003D7972" w:rsidP="000F689F">
      <w:pPr>
        <w:pStyle w:val="a0"/>
        <w:spacing w:after="0" w:line="240" w:lineRule="auto"/>
        <w:ind w:left="0" w:firstLine="709"/>
        <w:rPr>
          <w:sz w:val="24"/>
        </w:rPr>
      </w:pPr>
      <w:r w:rsidRPr="009A223F">
        <w:rPr>
          <w:sz w:val="24"/>
        </w:rPr>
        <w:t xml:space="preserve">18.1. </w:t>
      </w:r>
      <w:r w:rsidR="000A65F3" w:rsidRPr="009A223F">
        <w:rPr>
          <w:sz w:val="24"/>
        </w:rPr>
        <w:t>Вариант определяется путем профилиров</w:t>
      </w:r>
      <w:r w:rsidRPr="009A223F">
        <w:rPr>
          <w:sz w:val="24"/>
        </w:rPr>
        <w:t xml:space="preserve">ания заявителя в соответствии </w:t>
      </w:r>
      <w:r w:rsidRPr="009A223F">
        <w:rPr>
          <w:sz w:val="24"/>
        </w:rPr>
        <w:br/>
        <w:t xml:space="preserve">с Приложением 5 к </w:t>
      </w:r>
      <w:r w:rsidR="000A65F3" w:rsidRPr="009A223F">
        <w:rPr>
          <w:sz w:val="24"/>
        </w:rPr>
        <w:t>Регламенту.</w:t>
      </w:r>
    </w:p>
    <w:p w:rsidR="00071134" w:rsidRPr="009A223F" w:rsidRDefault="003D7972" w:rsidP="000F689F">
      <w:pPr>
        <w:pStyle w:val="a0"/>
        <w:spacing w:after="0" w:line="240" w:lineRule="auto"/>
        <w:ind w:left="0" w:firstLine="709"/>
        <w:rPr>
          <w:sz w:val="24"/>
        </w:rPr>
      </w:pPr>
      <w:r w:rsidRPr="009A223F">
        <w:rPr>
          <w:sz w:val="24"/>
        </w:rPr>
        <w:t xml:space="preserve">18.2. </w:t>
      </w:r>
      <w:r w:rsidR="000A65F3" w:rsidRPr="009A223F">
        <w:rPr>
          <w:sz w:val="24"/>
        </w:rPr>
        <w:t>Профилирование заявителя осуществля</w:t>
      </w:r>
      <w:r w:rsidRPr="009A223F">
        <w:rPr>
          <w:sz w:val="24"/>
        </w:rPr>
        <w:t xml:space="preserve">ется посредством РПГУ, опроса </w:t>
      </w:r>
      <w:r w:rsidRPr="009A223F">
        <w:rPr>
          <w:sz w:val="24"/>
        </w:rPr>
        <w:br/>
        <w:t xml:space="preserve">в </w:t>
      </w:r>
      <w:r w:rsidR="000A65F3" w:rsidRPr="009A223F">
        <w:rPr>
          <w:sz w:val="24"/>
        </w:rPr>
        <w:t>Администрации (в зависимости от способов по</w:t>
      </w:r>
      <w:r w:rsidR="000F689F" w:rsidRPr="009A223F">
        <w:rPr>
          <w:sz w:val="24"/>
        </w:rPr>
        <w:t xml:space="preserve">дачи запроса, </w:t>
      </w:r>
      <w:r w:rsidR="000A65F3" w:rsidRPr="009A223F">
        <w:rPr>
          <w:sz w:val="24"/>
        </w:rPr>
        <w:t>установленных Регламентом).</w:t>
      </w:r>
    </w:p>
    <w:p w:rsidR="00071134" w:rsidRPr="009A223F" w:rsidRDefault="000A65F3" w:rsidP="000F689F">
      <w:pPr>
        <w:pStyle w:val="a0"/>
        <w:spacing w:after="0" w:line="240" w:lineRule="auto"/>
        <w:ind w:left="0" w:firstLine="709"/>
        <w:rPr>
          <w:sz w:val="24"/>
        </w:rPr>
      </w:pPr>
      <w:r w:rsidRPr="009A223F">
        <w:rPr>
          <w:sz w:val="24"/>
        </w:rPr>
        <w:t>18.3.</w:t>
      </w:r>
      <w:r w:rsidR="003D7972" w:rsidRPr="009A223F">
        <w:rPr>
          <w:sz w:val="24"/>
        </w:rPr>
        <w:t xml:space="preserve"> </w:t>
      </w:r>
      <w:r w:rsidRPr="009A223F">
        <w:rPr>
          <w:sz w:val="24"/>
        </w:rPr>
        <w:t>По результатам профилирования заявителя определяется полный перечень комбинаций признаков в</w:t>
      </w:r>
      <w:r w:rsidRPr="009A223F">
        <w:rPr>
          <w:sz w:val="24"/>
          <w:lang w:val="en-US"/>
        </w:rPr>
        <w:t> </w:t>
      </w:r>
      <w:r w:rsidRPr="009A223F">
        <w:rPr>
          <w:sz w:val="24"/>
        </w:rPr>
        <w:t>соответствии с Регламентом, каждая из</w:t>
      </w:r>
      <w:r w:rsidR="003D7972" w:rsidRPr="009A223F">
        <w:rPr>
          <w:sz w:val="24"/>
        </w:rPr>
        <w:t xml:space="preserve"> </w:t>
      </w:r>
      <w:r w:rsidRPr="009A223F">
        <w:rPr>
          <w:sz w:val="24"/>
        </w:rPr>
        <w:t>которых соответствует одному варианту.</w:t>
      </w:r>
    </w:p>
    <w:p w:rsidR="00071134" w:rsidRPr="002266D5" w:rsidRDefault="00071134" w:rsidP="000F689F">
      <w:pPr>
        <w:pStyle w:val="a0"/>
        <w:spacing w:after="0" w:line="240" w:lineRule="auto"/>
        <w:rPr>
          <w:sz w:val="23"/>
          <w:szCs w:val="23"/>
        </w:rPr>
      </w:pPr>
    </w:p>
    <w:p w:rsidR="00071134" w:rsidRPr="000F689F" w:rsidRDefault="000A65F3" w:rsidP="000F689F">
      <w:pPr>
        <w:pStyle w:val="2"/>
        <w:spacing w:before="0" w:after="0" w:line="240" w:lineRule="auto"/>
        <w:jc w:val="center"/>
        <w:rPr>
          <w:rFonts w:cs="Times New Roman"/>
          <w:b w:val="0"/>
          <w:bCs w:val="0"/>
          <w:sz w:val="24"/>
          <w:szCs w:val="24"/>
        </w:rPr>
      </w:pPr>
      <w:r w:rsidRPr="000F689F">
        <w:rPr>
          <w:rFonts w:cs="Times New Roman"/>
          <w:b w:val="0"/>
          <w:bCs w:val="0"/>
          <w:sz w:val="24"/>
          <w:szCs w:val="24"/>
        </w:rPr>
        <w:t>19.</w:t>
      </w:r>
      <w:r w:rsidRPr="000F689F">
        <w:rPr>
          <w:rFonts w:cs="Times New Roman"/>
          <w:b w:val="0"/>
          <w:bCs w:val="0"/>
          <w:sz w:val="24"/>
          <w:szCs w:val="24"/>
          <w:lang w:val="en-US"/>
        </w:rPr>
        <w:t> </w:t>
      </w:r>
      <w:r w:rsidRPr="000F689F">
        <w:rPr>
          <w:rFonts w:cs="Times New Roman"/>
          <w:b w:val="0"/>
          <w:bCs w:val="0"/>
          <w:sz w:val="24"/>
          <w:szCs w:val="24"/>
        </w:rPr>
        <w:t>Описание вариантов</w:t>
      </w:r>
    </w:p>
    <w:p w:rsidR="00071134" w:rsidRPr="000F689F" w:rsidRDefault="00071134" w:rsidP="000F689F">
      <w:pPr>
        <w:pStyle w:val="a0"/>
        <w:spacing w:after="0" w:line="240" w:lineRule="auto"/>
        <w:ind w:left="0" w:firstLine="709"/>
        <w:jc w:val="center"/>
        <w:rPr>
          <w:sz w:val="24"/>
        </w:rPr>
      </w:pPr>
    </w:p>
    <w:p w:rsidR="00071134" w:rsidRPr="002266D5" w:rsidRDefault="000A65F3" w:rsidP="000F689F">
      <w:pPr>
        <w:spacing w:after="0" w:line="240" w:lineRule="auto"/>
        <w:ind w:left="0" w:firstLine="709"/>
        <w:rPr>
          <w:color w:val="auto"/>
          <w:sz w:val="24"/>
        </w:rPr>
      </w:pPr>
      <w:r w:rsidRPr="002266D5">
        <w:rPr>
          <w:color w:val="auto"/>
          <w:sz w:val="24"/>
        </w:rPr>
        <w:t>19.1.</w:t>
      </w:r>
      <w:r w:rsidRPr="002266D5">
        <w:rPr>
          <w:color w:val="auto"/>
          <w:sz w:val="24"/>
          <w:lang w:val="en-US"/>
        </w:rPr>
        <w:t> </w:t>
      </w:r>
      <w:r w:rsidRPr="002266D5">
        <w:rPr>
          <w:color w:val="auto"/>
          <w:sz w:val="24"/>
        </w:rPr>
        <w:t xml:space="preserve">Для варианта 1, </w:t>
      </w:r>
      <w:bookmarkStart w:id="18" w:name="__DdeLink__6048_2857491986"/>
      <w:bookmarkEnd w:id="18"/>
      <w:r w:rsidRPr="002266D5">
        <w:rPr>
          <w:color w:val="auto"/>
          <w:sz w:val="24"/>
        </w:rPr>
        <w:t>указанного в подпункте 17.1.1 пункта 17.1</w:t>
      </w:r>
      <w:r w:rsidRPr="002266D5">
        <w:rPr>
          <w:color w:val="auto"/>
          <w:sz w:val="24"/>
          <w:lang w:val="en-US"/>
        </w:rPr>
        <w:t> </w:t>
      </w:r>
      <w:r w:rsidRPr="002266D5">
        <w:rPr>
          <w:color w:val="auto"/>
          <w:sz w:val="24"/>
        </w:rPr>
        <w:t>Регламента:</w:t>
      </w:r>
    </w:p>
    <w:p w:rsidR="00071134" w:rsidRPr="002266D5" w:rsidRDefault="000A65F3" w:rsidP="000F689F">
      <w:pPr>
        <w:pStyle w:val="a0"/>
        <w:spacing w:after="0" w:line="240" w:lineRule="auto"/>
        <w:ind w:left="0" w:firstLine="709"/>
        <w:rPr>
          <w:color w:val="auto"/>
          <w:sz w:val="24"/>
        </w:rPr>
      </w:pPr>
      <w:r w:rsidRPr="002266D5">
        <w:rPr>
          <w:color w:val="auto"/>
          <w:sz w:val="24"/>
        </w:rPr>
        <w:t>19.1.1. Результатом предоставления Услуги является:</w:t>
      </w:r>
    </w:p>
    <w:p w:rsidR="00071134" w:rsidRPr="002266D5" w:rsidRDefault="000A65F3" w:rsidP="000F689F">
      <w:pPr>
        <w:pStyle w:val="a0"/>
        <w:spacing w:after="0" w:line="240" w:lineRule="auto"/>
        <w:ind w:left="0" w:firstLine="709"/>
        <w:rPr>
          <w:color w:val="auto"/>
          <w:sz w:val="24"/>
        </w:rPr>
      </w:pPr>
      <w:r w:rsidRPr="002266D5">
        <w:rPr>
          <w:color w:val="auto"/>
          <w:sz w:val="24"/>
        </w:rPr>
        <w:t>19.1.1.1. Решение о</w:t>
      </w:r>
      <w:r w:rsidRPr="002266D5">
        <w:rPr>
          <w:color w:val="auto"/>
          <w:sz w:val="24"/>
          <w:lang w:val="en-US"/>
        </w:rPr>
        <w:t> </w:t>
      </w:r>
      <w:r w:rsidRPr="002266D5">
        <w:rPr>
          <w:color w:val="auto"/>
          <w:sz w:val="24"/>
        </w:rPr>
        <w:t>предоставлении Услуги:</w:t>
      </w:r>
    </w:p>
    <w:p w:rsidR="002266D5" w:rsidRDefault="002266D5" w:rsidP="000F689F">
      <w:pPr>
        <w:pStyle w:val="a0"/>
        <w:spacing w:after="0" w:line="240" w:lineRule="auto"/>
        <w:ind w:left="0" w:firstLine="709"/>
        <w:rPr>
          <w:sz w:val="24"/>
        </w:rPr>
      </w:pP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19.1.1.2.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19.1.2.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19" w:name="_anchor_96_Копия_1"/>
      <w:bookmarkEnd w:id="19"/>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19.1.3.1.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19.1.3.2.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spacing w:after="0" w:line="240" w:lineRule="auto"/>
        <w:ind w:left="0" w:firstLine="709"/>
        <w:rPr>
          <w:sz w:val="24"/>
        </w:rPr>
      </w:pPr>
      <w:r w:rsidRPr="000F689F">
        <w:rPr>
          <w:sz w:val="24"/>
        </w:rPr>
        <w:t>19.1.3.3. Дизайн-проект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Требования к составу и содержанию дизайн-проекта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19.1.3.4.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19.1.4.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71134" w:rsidP="000F689F">
      <w:pPr>
        <w:spacing w:line="240" w:lineRule="auto"/>
        <w:ind w:firstLine="709"/>
        <w:rPr>
          <w:sz w:val="24"/>
        </w:rPr>
        <w:sectPr w:rsidR="00071134" w:rsidRPr="000F689F" w:rsidSect="003B1C1C">
          <w:headerReference w:type="first" r:id="rId10"/>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19.1.4.1.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19.1.5.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19.1.5.1.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19.1.5.2.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19.1.5.3.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19.1.5.4.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19.1.5.5.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19.1.5.11.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19.1.6.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A65F3" w:rsidP="000F689F">
      <w:pPr>
        <w:spacing w:after="0" w:line="240" w:lineRule="auto"/>
        <w:ind w:left="0" w:firstLine="709"/>
        <w:rPr>
          <w:sz w:val="24"/>
        </w:rPr>
      </w:pPr>
      <w:r w:rsidRPr="000F689F">
        <w:rPr>
          <w:sz w:val="24"/>
        </w:rPr>
        <w:t>19.1.7.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19.1.7.1.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19.1.7.2.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A65F3" w:rsidP="000F689F">
      <w:pPr>
        <w:spacing w:after="0" w:line="240" w:lineRule="auto"/>
        <w:ind w:left="0" w:firstLine="709"/>
        <w:rPr>
          <w:sz w:val="24"/>
        </w:rPr>
      </w:pPr>
      <w:r w:rsidRPr="000F689F">
        <w:rPr>
          <w:sz w:val="24"/>
        </w:rPr>
        <w:t>19.1.7.3.</w:t>
      </w:r>
      <w:r w:rsidRPr="000F689F">
        <w:rPr>
          <w:sz w:val="24"/>
          <w:lang w:val="en-US"/>
        </w:rPr>
        <w:t> </w:t>
      </w:r>
      <w:r w:rsidRPr="000F689F">
        <w:rPr>
          <w:sz w:val="24"/>
        </w:rPr>
        <w:t>несоответствие дизайн - 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19.1.7.4.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w:t>
      </w:r>
      <w:r w:rsidR="000F689F">
        <w:rPr>
          <w:sz w:val="24"/>
        </w:rPr>
        <w:t xml:space="preserve">именно информации, направленной </w:t>
      </w:r>
      <w:r w:rsidRPr="000F689F">
        <w:rPr>
          <w:sz w:val="24"/>
        </w:rPr>
        <w:t>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19.1.7.5.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19.1.7.6.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19.1.7.7.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19.1.8.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19.1.9.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19.1.9.1.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0F689F">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19.1.3 пункта 19.1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19.1.4 пункта 19.1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19.1.5 пункта 19.1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указанных документов снимается копия, которая заверяется подписью (печатью 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19.1.9.2.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A8663A">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Управление Федеральной службы государственной регистрации, кадастра и</w:t>
      </w:r>
      <w:r w:rsidRPr="000F689F">
        <w:rPr>
          <w:sz w:val="24"/>
          <w:lang w:val="en-US"/>
        </w:rPr>
        <w:t> </w:t>
      </w:r>
      <w:r w:rsidRPr="000F689F">
        <w:rPr>
          <w:sz w:val="24"/>
        </w:rPr>
        <w:t>картографии по</w:t>
      </w:r>
      <w:r w:rsidRPr="000F689F">
        <w:rPr>
          <w:sz w:val="24"/>
          <w:lang w:val="en-US"/>
        </w:rPr>
        <w:t> </w:t>
      </w:r>
      <w:r w:rsidRPr="000F689F">
        <w:rPr>
          <w:sz w:val="24"/>
        </w:rPr>
        <w:t>Московской</w:t>
      </w:r>
      <w:r w:rsidRPr="000F689F">
        <w:rPr>
          <w:sz w:val="24"/>
          <w:lang w:val="en-US"/>
        </w:rPr>
        <w:t> </w:t>
      </w:r>
      <w:r w:rsidRPr="000F689F">
        <w:rPr>
          <w:sz w:val="24"/>
        </w:rPr>
        <w:t>области для</w:t>
      </w:r>
      <w:r w:rsidRPr="000F689F">
        <w:rPr>
          <w:sz w:val="24"/>
          <w:lang w:val="en-US"/>
        </w:rPr>
        <w:t> </w:t>
      </w:r>
      <w:r w:rsidRPr="000F689F">
        <w:rPr>
          <w:sz w:val="24"/>
        </w:rPr>
        <w:t>получения сведений об</w:t>
      </w:r>
      <w:r w:rsidRPr="000F689F">
        <w:rPr>
          <w:sz w:val="24"/>
          <w:lang w:val="en-US"/>
        </w:rPr>
        <w:t> </w:t>
      </w:r>
      <w:r w:rsidRPr="000F689F">
        <w:rPr>
          <w:sz w:val="24"/>
        </w:rPr>
        <w:t>основных характеристиках 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A8663A">
        <w:rPr>
          <w:sz w:val="24"/>
        </w:rPr>
        <w:t xml:space="preserve">ративного действия (процедуры) </w:t>
      </w:r>
      <w:r w:rsidRPr="000F689F">
        <w:rPr>
          <w:sz w:val="24"/>
        </w:rPr>
        <w:t>не более 5 рабочих 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19.1.9.3.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A8663A">
        <w:rPr>
          <w:sz w:val="24"/>
        </w:rPr>
        <w:t xml:space="preserve">ративного действия (процедуры) </w:t>
      </w:r>
      <w:r w:rsidRPr="000F689F">
        <w:rPr>
          <w:sz w:val="24"/>
        </w:rP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19.1.9.4.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0F689F">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19.1.7 пункта 19.1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0F689F">
        <w:rPr>
          <w:sz w:val="24"/>
        </w:rPr>
        <w:t xml:space="preserve">ративного действия (процедуры) </w:t>
      </w:r>
      <w:r w:rsidRPr="000F689F">
        <w:rPr>
          <w:sz w:val="24"/>
        </w:rPr>
        <w:t>те же 3 рабочих дня.</w:t>
      </w:r>
    </w:p>
    <w:p w:rsidR="00071134" w:rsidRPr="000F689F" w:rsidRDefault="000A65F3" w:rsidP="000F689F">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Pr="000F689F">
        <w:rPr>
          <w:sz w:val="24"/>
          <w:lang w:val="en-US"/>
        </w:rPr>
        <w:t> </w:t>
      </w:r>
      <w:r w:rsidRPr="000F689F">
        <w:rPr>
          <w:sz w:val="24"/>
        </w:rPr>
        <w:t>предмет соответствия требованиям законодательства Российской Федерации, в</w:t>
      </w:r>
      <w:r w:rsidRPr="000F689F">
        <w:rPr>
          <w:sz w:val="24"/>
          <w:lang w:val="en-US"/>
        </w:rPr>
        <w:t> </w:t>
      </w:r>
      <w:r w:rsidRPr="000F689F">
        <w:rPr>
          <w:sz w:val="24"/>
        </w:rPr>
        <w:t>том числе Регламента, полноты и</w:t>
      </w:r>
      <w:r w:rsidRPr="000F689F">
        <w:rPr>
          <w:sz w:val="24"/>
          <w:lang w:val="en-US"/>
        </w:rPr>
        <w:t> </w:t>
      </w:r>
      <w:r w:rsidRPr="000F689F">
        <w:rPr>
          <w:sz w:val="24"/>
        </w:rPr>
        <w:t>качества предоставления Услуги, а</w:t>
      </w:r>
      <w:r w:rsidRPr="000F689F">
        <w:rPr>
          <w:sz w:val="24"/>
          <w:lang w:val="en-US"/>
        </w:rPr>
        <w:t> </w:t>
      </w:r>
      <w:r w:rsidRPr="000F689F">
        <w:rPr>
          <w:sz w:val="24"/>
        </w:rPr>
        <w:t>также осуществляет контроль сроков предоставления Услуги, подписывает проект решения о</w:t>
      </w:r>
      <w:r w:rsidRPr="000F689F">
        <w:rPr>
          <w:sz w:val="24"/>
          <w:lang w:val="en-US"/>
        </w:rPr>
        <w:t> </w:t>
      </w:r>
      <w:r w:rsidRPr="000F689F">
        <w:rPr>
          <w:sz w:val="24"/>
        </w:rPr>
        <w:t>предоставлении Услуги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с</w:t>
      </w:r>
      <w:r w:rsidRPr="000F689F">
        <w:rPr>
          <w:sz w:val="24"/>
          <w:lang w:val="en-US"/>
        </w:rPr>
        <w:t> </w:t>
      </w:r>
      <w:r w:rsidR="00A8663A">
        <w:rPr>
          <w:sz w:val="24"/>
        </w:rPr>
        <w:t xml:space="preserve">использованием усиленной </w:t>
      </w:r>
      <w:r w:rsidRPr="000F689F">
        <w:rPr>
          <w:sz w:val="24"/>
        </w:rPr>
        <w:t>квалифицированной электронной подписи и</w:t>
      </w:r>
      <w:r w:rsidRPr="000F689F">
        <w:rPr>
          <w:sz w:val="24"/>
          <w:lang w:val="en-US"/>
        </w:rPr>
        <w:t>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19.1.9.5.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0F689F">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A8663A">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0F689F">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0F689F">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F163E1">
      <w:pPr>
        <w:spacing w:after="0" w:line="240" w:lineRule="auto"/>
        <w:ind w:left="0" w:firstLine="709"/>
        <w:rPr>
          <w:sz w:val="24"/>
        </w:rPr>
      </w:pPr>
      <w:r w:rsidRPr="000F689F">
        <w:rPr>
          <w:sz w:val="24"/>
        </w:rPr>
        <w:t>19.2.</w:t>
      </w:r>
      <w:r w:rsidR="00F163E1">
        <w:rPr>
          <w:sz w:val="24"/>
        </w:rPr>
        <w:t xml:space="preserve"> </w:t>
      </w:r>
      <w:r w:rsidRPr="000F689F">
        <w:rPr>
          <w:sz w:val="24"/>
        </w:rPr>
        <w:t xml:space="preserve">Для вариантов 2, 3, </w:t>
      </w:r>
      <w:bookmarkStart w:id="20" w:name="__DdeLink__6048_2857491986_Copy_1"/>
      <w:bookmarkEnd w:id="20"/>
      <w:r w:rsidRPr="000F689F">
        <w:rPr>
          <w:sz w:val="24"/>
        </w:rPr>
        <w:t>указан</w:t>
      </w:r>
      <w:r w:rsidR="0064525D">
        <w:rPr>
          <w:sz w:val="24"/>
        </w:rPr>
        <w:t>ных в подпунктах</w:t>
      </w:r>
      <w:r w:rsidR="00F163E1">
        <w:rPr>
          <w:sz w:val="24"/>
        </w:rPr>
        <w:t xml:space="preserve"> 17.1.2, 17.1.3 пункта </w:t>
      </w:r>
      <w:r w:rsidRPr="000F689F">
        <w:rPr>
          <w:sz w:val="24"/>
        </w:rPr>
        <w:t>17.1</w:t>
      </w:r>
      <w:r w:rsidR="00F163E1">
        <w:rPr>
          <w:sz w:val="24"/>
        </w:rPr>
        <w:t xml:space="preserve"> </w:t>
      </w:r>
      <w:r w:rsidRPr="000F689F">
        <w:rPr>
          <w:sz w:val="24"/>
        </w:rPr>
        <w:t>Регламента:</w:t>
      </w:r>
    </w:p>
    <w:p w:rsidR="00071134" w:rsidRPr="000F689F" w:rsidRDefault="000A65F3" w:rsidP="000F689F">
      <w:pPr>
        <w:pStyle w:val="a0"/>
        <w:spacing w:after="0" w:line="240" w:lineRule="auto"/>
        <w:ind w:left="0" w:firstLine="709"/>
        <w:rPr>
          <w:sz w:val="24"/>
        </w:rPr>
      </w:pPr>
      <w:r w:rsidRPr="000F689F">
        <w:rPr>
          <w:sz w:val="24"/>
        </w:rPr>
        <w:t>19.2.1. Результатом предоставления Услуги является:</w:t>
      </w:r>
    </w:p>
    <w:p w:rsidR="00071134" w:rsidRPr="000F689F" w:rsidRDefault="000A65F3" w:rsidP="000F689F">
      <w:pPr>
        <w:pStyle w:val="a0"/>
        <w:spacing w:after="0" w:line="240" w:lineRule="auto"/>
        <w:ind w:left="0" w:firstLine="709"/>
        <w:rPr>
          <w:sz w:val="24"/>
        </w:rPr>
      </w:pPr>
      <w:r w:rsidRPr="000F689F">
        <w:rPr>
          <w:sz w:val="24"/>
        </w:rPr>
        <w:t>19.2.1.1. Решение о</w:t>
      </w:r>
      <w:r w:rsidRPr="000F689F">
        <w:rPr>
          <w:sz w:val="24"/>
          <w:lang w:val="en-US"/>
        </w:rPr>
        <w:t> </w:t>
      </w:r>
      <w:r w:rsidRPr="000F689F">
        <w:rPr>
          <w:sz w:val="24"/>
        </w:rPr>
        <w:t>предоставлении Услуги:</w:t>
      </w: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19.2.1.2.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19.2.2.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1" w:name="_anchor_96_Копия_1_Copy_1"/>
      <w:bookmarkEnd w:id="21"/>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19.2.3.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19.2.3.1.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19.2.3.2.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19.2.3.3. Дизайн-проект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Требования к составу и содержанию дизайн-проекта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19.2.3.4.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19.2.3.5. Письменное согласие собственника объекта недвижимости, на</w:t>
      </w:r>
      <w:r w:rsidRPr="000F689F">
        <w:rPr>
          <w:sz w:val="24"/>
          <w:lang w:val="en-US"/>
        </w:rPr>
        <w:t> </w:t>
      </w:r>
      <w:r w:rsidRPr="000F689F">
        <w:rPr>
          <w:sz w:val="24"/>
        </w:rPr>
        <w:t>котором планируется размещение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19.2.4.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A65F3" w:rsidP="000F689F">
      <w:pPr>
        <w:pStyle w:val="a0"/>
        <w:spacing w:after="0" w:line="240" w:lineRule="auto"/>
        <w:ind w:left="0" w:firstLine="709"/>
        <w:rPr>
          <w:sz w:val="24"/>
        </w:rPr>
      </w:pPr>
      <w:r w:rsidRPr="000F689F">
        <w:rPr>
          <w:sz w:val="24"/>
        </w:rPr>
        <w:t>19.2.4.1.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19.2.5.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19.2.5.1.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19.2.5.2.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19.2.5.3.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19.2.5.5.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19.2.5.11.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w:t>
      </w:r>
      <w:r w:rsidR="0064525D">
        <w:rPr>
          <w:sz w:val="24"/>
        </w:rPr>
        <w:t xml:space="preserve">ельными текстовыми материалами, </w:t>
      </w:r>
      <w:r w:rsidRPr="000F689F">
        <w:rPr>
          <w:sz w:val="24"/>
        </w:rPr>
        <w:t>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19.2.6.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A65F3" w:rsidP="000F689F">
      <w:pPr>
        <w:spacing w:after="0" w:line="240" w:lineRule="auto"/>
        <w:ind w:left="0" w:firstLine="709"/>
        <w:rPr>
          <w:sz w:val="24"/>
        </w:rPr>
      </w:pPr>
      <w:r w:rsidRPr="000F689F">
        <w:rPr>
          <w:sz w:val="24"/>
        </w:rPr>
        <w:t>19.2.7.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Default="00071134" w:rsidP="000F689F">
      <w:pPr>
        <w:spacing w:line="240" w:lineRule="auto"/>
        <w:rPr>
          <w:sz w:val="24"/>
        </w:rPr>
      </w:pPr>
    </w:p>
    <w:p w:rsidR="0095052D" w:rsidRPr="000F689F" w:rsidRDefault="0095052D" w:rsidP="000F689F">
      <w:pPr>
        <w:spacing w:line="240" w:lineRule="auto"/>
        <w:rPr>
          <w:sz w:val="24"/>
        </w:rPr>
        <w:sectPr w:rsidR="0095052D"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19.2.7.1.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19.2.7.2.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A65F3" w:rsidP="000F689F">
      <w:pPr>
        <w:spacing w:after="0" w:line="240" w:lineRule="auto"/>
        <w:ind w:left="0" w:firstLine="709"/>
        <w:rPr>
          <w:sz w:val="24"/>
        </w:rPr>
      </w:pPr>
      <w:r w:rsidRPr="000F689F">
        <w:rPr>
          <w:sz w:val="24"/>
        </w:rPr>
        <w:t>19.2.7.3.</w:t>
      </w:r>
      <w:r w:rsidRPr="000F689F">
        <w:rPr>
          <w:sz w:val="24"/>
          <w:lang w:val="en-US"/>
        </w:rPr>
        <w:t> </w:t>
      </w:r>
      <w:r w:rsidRPr="000F689F">
        <w:rPr>
          <w:sz w:val="24"/>
        </w:rPr>
        <w:t>несоответствие дизайн-проекта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19.2.7.4.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19.2.7.5.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19.2.7.6.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19.2.7.7.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19.2.8.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19.2.9.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19.2.9.1.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B721CF">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19.2.3 пункта 19.2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19.2.4 пункта 19.2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19.2.5 пункта 19.2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указанных документов снимается копия, которая заверяется подписью (печатью 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19.2.9.2.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 xml:space="preserve">Управление Федеральной службы государственной регистрации, кадастра </w:t>
      </w:r>
      <w:r w:rsidR="00F163E1">
        <w:rPr>
          <w:sz w:val="24"/>
        </w:rPr>
        <w:br/>
      </w:r>
      <w:r w:rsidRPr="000F689F">
        <w:rPr>
          <w:sz w:val="24"/>
        </w:rPr>
        <w:t>и</w:t>
      </w:r>
      <w:r w:rsidR="00F163E1">
        <w:rPr>
          <w:sz w:val="24"/>
        </w:rPr>
        <w:t xml:space="preserve"> </w:t>
      </w:r>
      <w:r w:rsidRPr="000F689F">
        <w:rPr>
          <w:sz w:val="24"/>
        </w:rPr>
        <w:t>картографии по</w:t>
      </w:r>
      <w:r w:rsidR="00F163E1">
        <w:rPr>
          <w:sz w:val="24"/>
        </w:rPr>
        <w:t xml:space="preserve"> </w:t>
      </w:r>
      <w:r w:rsidRPr="000F689F">
        <w:rPr>
          <w:sz w:val="24"/>
        </w:rPr>
        <w:t>Московской</w:t>
      </w:r>
      <w:r w:rsidRPr="000F689F">
        <w:rPr>
          <w:sz w:val="24"/>
          <w:lang w:val="en-US"/>
        </w:rPr>
        <w:t> </w:t>
      </w:r>
      <w:r w:rsidRPr="000F689F">
        <w:rPr>
          <w:sz w:val="24"/>
        </w:rPr>
        <w:t>области для</w:t>
      </w:r>
      <w:r w:rsidR="00F163E1">
        <w:rPr>
          <w:sz w:val="24"/>
        </w:rPr>
        <w:t xml:space="preserve"> п</w:t>
      </w:r>
      <w:r w:rsidRPr="000F689F">
        <w:rPr>
          <w:sz w:val="24"/>
        </w:rPr>
        <w:t>олучения сведений об</w:t>
      </w:r>
      <w:r w:rsidR="00F163E1">
        <w:rPr>
          <w:sz w:val="24"/>
        </w:rPr>
        <w:t xml:space="preserve"> </w:t>
      </w:r>
      <w:r w:rsidR="0064525D">
        <w:rPr>
          <w:sz w:val="24"/>
        </w:rPr>
        <w:t xml:space="preserve">основных характеристиках </w:t>
      </w:r>
      <w:r w:rsidRPr="000F689F">
        <w:rPr>
          <w:sz w:val="24"/>
        </w:rPr>
        <w:t>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не более 5 рабочих 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19.2.9.3.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B721CF">
        <w:rPr>
          <w:sz w:val="24"/>
        </w:rPr>
        <w:t xml:space="preserve">ративного действия (процедуры) </w:t>
      </w:r>
      <w:r w:rsidRPr="000F689F">
        <w:rPr>
          <w:sz w:val="24"/>
        </w:rP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19.2.9.4.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w:t>
      </w:r>
      <w:r w:rsidR="0064525D">
        <w:rPr>
          <w:sz w:val="24"/>
        </w:rPr>
        <w:t xml:space="preserve">ний для отказа в предоставлении </w:t>
      </w:r>
      <w:r w:rsidRPr="000F689F">
        <w:rPr>
          <w:sz w:val="24"/>
        </w:rPr>
        <w:t>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 xml:space="preserve">Местом выполнения административного действия (процедуры) является </w:t>
      </w:r>
      <w:r w:rsidR="0064525D">
        <w:rPr>
          <w:sz w:val="24"/>
        </w:rPr>
        <w:t xml:space="preserve">РГИС, </w:t>
      </w:r>
      <w:r w:rsidRPr="000F689F">
        <w:rPr>
          <w:sz w:val="24"/>
        </w:rPr>
        <w:t>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19.2.7 пункта 19.2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те же 3 рабочих дня.</w:t>
      </w:r>
    </w:p>
    <w:p w:rsidR="00071134" w:rsidRPr="000F689F" w:rsidRDefault="000A65F3" w:rsidP="000F689F">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Pr="000F689F">
        <w:rPr>
          <w:sz w:val="24"/>
          <w:lang w:val="en-US"/>
        </w:rPr>
        <w:t> </w:t>
      </w:r>
      <w:r w:rsidRPr="000F689F">
        <w:rPr>
          <w:sz w:val="24"/>
        </w:rPr>
        <w:t>предмет соответствия требованиям законодательства Российской Федерации, в</w:t>
      </w:r>
      <w:r w:rsidRPr="000F689F">
        <w:rPr>
          <w:sz w:val="24"/>
          <w:lang w:val="en-US"/>
        </w:rPr>
        <w:t> </w:t>
      </w:r>
      <w:r w:rsidRPr="000F689F">
        <w:rPr>
          <w:sz w:val="24"/>
        </w:rPr>
        <w:t>том числе Регламента, полноты и</w:t>
      </w:r>
      <w:r w:rsidRPr="000F689F">
        <w:rPr>
          <w:sz w:val="24"/>
          <w:lang w:val="en-US"/>
        </w:rPr>
        <w:t> </w:t>
      </w:r>
      <w:r w:rsidRPr="000F689F">
        <w:rPr>
          <w:sz w:val="24"/>
        </w:rPr>
        <w:t>качества предоставления Услуги, а</w:t>
      </w:r>
      <w:r w:rsidRPr="000F689F">
        <w:rPr>
          <w:sz w:val="24"/>
          <w:lang w:val="en-US"/>
        </w:rPr>
        <w:t> </w:t>
      </w:r>
      <w:r w:rsidRPr="000F689F">
        <w:rPr>
          <w:sz w:val="24"/>
        </w:rPr>
        <w:t>также осуществляет контроль сроков предоставления Услуги, подписывает проект решения о</w:t>
      </w:r>
      <w:r w:rsidRPr="000F689F">
        <w:rPr>
          <w:sz w:val="24"/>
          <w:lang w:val="en-US"/>
        </w:rPr>
        <w:t> </w:t>
      </w:r>
      <w:r w:rsidRPr="000F689F">
        <w:rPr>
          <w:sz w:val="24"/>
        </w:rPr>
        <w:t>предоставлении Услуги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с</w:t>
      </w:r>
      <w:r w:rsidRPr="000F689F">
        <w:rPr>
          <w:sz w:val="24"/>
          <w:lang w:val="en-US"/>
        </w:rPr>
        <w:t> </w:t>
      </w:r>
      <w:r w:rsidRPr="000F689F">
        <w:rPr>
          <w:sz w:val="24"/>
        </w:rPr>
        <w:t>использованием усиленной квалифицированной электронной подписи и</w:t>
      </w:r>
      <w:r w:rsidRPr="000F689F">
        <w:rPr>
          <w:sz w:val="24"/>
          <w:lang w:val="en-US"/>
        </w:rPr>
        <w:t>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19.2.9.5.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0F689F">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0F689F">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spacing w:after="0" w:line="240" w:lineRule="auto"/>
        <w:ind w:left="0" w:firstLine="709"/>
        <w:rPr>
          <w:sz w:val="24"/>
        </w:rPr>
      </w:pPr>
      <w:r w:rsidRPr="000F689F">
        <w:rPr>
          <w:sz w:val="24"/>
        </w:rPr>
        <w:t>19.3.</w:t>
      </w:r>
      <w:r w:rsidR="00F163E1">
        <w:rPr>
          <w:sz w:val="24"/>
        </w:rPr>
        <w:t xml:space="preserve"> </w:t>
      </w:r>
      <w:r w:rsidRPr="000F689F">
        <w:rPr>
          <w:sz w:val="24"/>
        </w:rPr>
        <w:t xml:space="preserve">Для вариантов 4, 6, </w:t>
      </w:r>
      <w:bookmarkStart w:id="22" w:name="__DdeLink__6048_2857491986_Copy_2"/>
      <w:bookmarkEnd w:id="22"/>
      <w:r w:rsidRPr="000F689F">
        <w:rPr>
          <w:sz w:val="24"/>
        </w:rPr>
        <w:t>указан</w:t>
      </w:r>
      <w:r w:rsidR="0064525D">
        <w:rPr>
          <w:sz w:val="24"/>
        </w:rPr>
        <w:t xml:space="preserve">ных в подпунктах 17.1.4, 17.1.6 </w:t>
      </w:r>
      <w:r w:rsidR="00F163E1">
        <w:rPr>
          <w:sz w:val="24"/>
        </w:rPr>
        <w:t xml:space="preserve">пункта </w:t>
      </w:r>
      <w:r w:rsidRPr="000F689F">
        <w:rPr>
          <w:sz w:val="24"/>
        </w:rPr>
        <w:t>17.1</w:t>
      </w:r>
      <w:r w:rsidR="00F163E1">
        <w:rPr>
          <w:sz w:val="24"/>
        </w:rPr>
        <w:t xml:space="preserve"> </w:t>
      </w:r>
      <w:r w:rsidRPr="000F689F">
        <w:rPr>
          <w:sz w:val="24"/>
        </w:rPr>
        <w:t>Регламента:</w:t>
      </w:r>
    </w:p>
    <w:p w:rsidR="00071134" w:rsidRPr="000F689F" w:rsidRDefault="000A65F3" w:rsidP="000F689F">
      <w:pPr>
        <w:pStyle w:val="a0"/>
        <w:spacing w:after="0" w:line="240" w:lineRule="auto"/>
        <w:ind w:left="0" w:firstLine="709"/>
        <w:rPr>
          <w:sz w:val="24"/>
        </w:rPr>
      </w:pPr>
      <w:r w:rsidRPr="000F689F">
        <w:rPr>
          <w:sz w:val="24"/>
        </w:rPr>
        <w:t>19.3.1. Результатом предоставления Услуги является:</w:t>
      </w:r>
    </w:p>
    <w:p w:rsidR="00071134" w:rsidRPr="000F689F" w:rsidRDefault="000A65F3" w:rsidP="000F689F">
      <w:pPr>
        <w:pStyle w:val="a0"/>
        <w:spacing w:after="0" w:line="240" w:lineRule="auto"/>
        <w:ind w:left="0" w:firstLine="709"/>
        <w:rPr>
          <w:sz w:val="24"/>
        </w:rPr>
      </w:pPr>
      <w:r w:rsidRPr="000F689F">
        <w:rPr>
          <w:sz w:val="24"/>
        </w:rPr>
        <w:t>19.3.1.1. Решение о</w:t>
      </w:r>
      <w:r w:rsidRPr="000F689F">
        <w:rPr>
          <w:sz w:val="24"/>
          <w:lang w:val="en-US"/>
        </w:rPr>
        <w:t> </w:t>
      </w:r>
      <w:r w:rsidRPr="000F689F">
        <w:rPr>
          <w:sz w:val="24"/>
        </w:rPr>
        <w:t>предоставлении Услуги:</w:t>
      </w: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19.3.1.2.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19.3.2.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3" w:name="_anchor_96_Копия_1_Copy_2"/>
      <w:bookmarkEnd w:id="23"/>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19.3.3.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19.3.3.1.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19.3.3.2.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spacing w:after="0" w:line="240" w:lineRule="auto"/>
        <w:ind w:left="0" w:firstLine="709"/>
        <w:rPr>
          <w:sz w:val="24"/>
        </w:rPr>
      </w:pPr>
      <w:r w:rsidRPr="000F689F">
        <w:rPr>
          <w:sz w:val="24"/>
        </w:rPr>
        <w:t>19.3.3.3. Дизайн</w:t>
      </w:r>
      <w:r w:rsidR="00110176" w:rsidRPr="000F689F">
        <w:rPr>
          <w:sz w:val="24"/>
        </w:rPr>
        <w:t>-</w:t>
      </w:r>
      <w:r w:rsidRPr="000F689F">
        <w:rPr>
          <w:sz w:val="24"/>
        </w:rPr>
        <w:t>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w:t>
      </w:r>
      <w:r w:rsidR="00110176" w:rsidRPr="000F689F">
        <w:rPr>
          <w:sz w:val="24"/>
        </w:rPr>
        <w:t>я к составу и содержанию дизайн</w:t>
      </w:r>
      <w:r w:rsidRPr="000F689F">
        <w:rPr>
          <w:sz w:val="24"/>
        </w:rPr>
        <w:t>-проекта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19.3.3.4.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19.3.3.5. Письменное согласие собственника объекта недвижимости, на</w:t>
      </w:r>
      <w:r w:rsidRPr="000F689F">
        <w:rPr>
          <w:sz w:val="24"/>
          <w:lang w:val="en-US"/>
        </w:rPr>
        <w:t> </w:t>
      </w:r>
      <w:r w:rsidRPr="000F689F">
        <w:rPr>
          <w:sz w:val="24"/>
        </w:rPr>
        <w:t>котором планируется размещение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19.3.4.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A65F3" w:rsidP="000F689F">
      <w:pPr>
        <w:pStyle w:val="a0"/>
        <w:spacing w:after="0" w:line="240" w:lineRule="auto"/>
        <w:ind w:left="0" w:firstLine="709"/>
        <w:rPr>
          <w:sz w:val="24"/>
        </w:rPr>
      </w:pPr>
      <w:r w:rsidRPr="000F689F">
        <w:rPr>
          <w:sz w:val="24"/>
        </w:rPr>
        <w:t>19.3.4.1.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19.3.4.2.</w:t>
      </w:r>
      <w:r w:rsidRPr="000F689F">
        <w:rPr>
          <w:sz w:val="24"/>
          <w:lang w:val="en-US"/>
        </w:rPr>
        <w:t> </w:t>
      </w:r>
      <w:r w:rsidRPr="000F689F">
        <w:rPr>
          <w:sz w:val="24"/>
        </w:rPr>
        <w:t>Выписка из Единого государственного реестра индивидуальных предпринимателей.</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19.3.5.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19.3.5.1.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19.3.5.2.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19.3.5.3.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19.3.5.4.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19.3.5.5.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19.3.5.11.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19.3.6.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19.3.7.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19.3.7.1.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19.3.7.2.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19.3.7.3.</w:t>
      </w:r>
      <w:r w:rsidRPr="000F689F">
        <w:rPr>
          <w:sz w:val="24"/>
          <w:lang w:val="en-US"/>
        </w:rPr>
        <w:t> </w:t>
      </w:r>
      <w:r w:rsidRPr="000F689F">
        <w:rPr>
          <w:sz w:val="24"/>
        </w:rPr>
        <w:t>несоответствие дизайн</w:t>
      </w:r>
      <w:r w:rsidR="00110176" w:rsidRPr="000F689F">
        <w:rPr>
          <w:sz w:val="24"/>
        </w:rPr>
        <w:t>-</w:t>
      </w:r>
      <w:r w:rsidRPr="000F689F">
        <w:rPr>
          <w:sz w:val="24"/>
        </w:rPr>
        <w:t>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19.3.7.4.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w:t>
      </w:r>
      <w:r w:rsidR="00110176" w:rsidRPr="000F689F">
        <w:rPr>
          <w:sz w:val="24"/>
        </w:rPr>
        <w:t>-</w:t>
      </w:r>
      <w:r w:rsidRPr="000F689F">
        <w:rPr>
          <w:sz w:val="24"/>
        </w:rPr>
        <w:t>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19.3.7.5.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19.3.7.6.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19.3.7.7.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19.3.8.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19.3.9.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19.3.9.1.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 xml:space="preserve">Срок выполнения административного </w:t>
      </w:r>
      <w:r w:rsidR="0064525D">
        <w:rPr>
          <w:sz w:val="24"/>
        </w:rPr>
        <w:t xml:space="preserve">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19.3.3 пункта 19.3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19.3.4 пункта 19.3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19.3.5 пункта 19.3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 xml:space="preserve">указанных документов снимается копия, которая заверяется подписью </w:t>
      </w:r>
      <w:r w:rsidRPr="00E93873">
        <w:rPr>
          <w:sz w:val="24"/>
        </w:rPr>
        <w:t xml:space="preserve">(печатью </w:t>
      </w:r>
      <w:r w:rsidRPr="000F689F">
        <w:rPr>
          <w:sz w:val="24"/>
        </w:rPr>
        <w:t>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19.3.9.2.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Управление Федеральной службы государственной регистрации, кадастра и</w:t>
      </w:r>
      <w:r w:rsidRPr="000F689F">
        <w:rPr>
          <w:sz w:val="24"/>
          <w:lang w:val="en-US"/>
        </w:rPr>
        <w:t> </w:t>
      </w:r>
      <w:r w:rsidRPr="000F689F">
        <w:rPr>
          <w:sz w:val="24"/>
        </w:rPr>
        <w:t>картографии по</w:t>
      </w:r>
      <w:r w:rsidRPr="000F689F">
        <w:rPr>
          <w:sz w:val="24"/>
          <w:lang w:val="en-US"/>
        </w:rPr>
        <w:t> </w:t>
      </w:r>
      <w:r w:rsidRPr="000F689F">
        <w:rPr>
          <w:sz w:val="24"/>
        </w:rPr>
        <w:t>Московской</w:t>
      </w:r>
      <w:r w:rsidRPr="000F689F">
        <w:rPr>
          <w:sz w:val="24"/>
          <w:lang w:val="en-US"/>
        </w:rPr>
        <w:t> </w:t>
      </w:r>
      <w:r w:rsidRPr="000F689F">
        <w:rPr>
          <w:sz w:val="24"/>
        </w:rPr>
        <w:t>области для</w:t>
      </w:r>
      <w:r w:rsidRPr="000F689F">
        <w:rPr>
          <w:sz w:val="24"/>
          <w:lang w:val="en-US"/>
        </w:rPr>
        <w:t> </w:t>
      </w:r>
      <w:r w:rsidRPr="000F689F">
        <w:rPr>
          <w:sz w:val="24"/>
        </w:rPr>
        <w:t>получения сведений об</w:t>
      </w:r>
      <w:r w:rsidRPr="000F689F">
        <w:rPr>
          <w:sz w:val="24"/>
          <w:lang w:val="en-US"/>
        </w:rPr>
        <w:t> </w:t>
      </w:r>
      <w:r w:rsidRPr="000F689F">
        <w:rPr>
          <w:sz w:val="24"/>
        </w:rPr>
        <w:t>основных характеристиках 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TableContents"/>
        <w:spacing w:after="0" w:line="240" w:lineRule="auto"/>
        <w:ind w:left="0" w:firstLine="709"/>
        <w:rPr>
          <w:sz w:val="24"/>
        </w:rPr>
      </w:pPr>
      <w:r w:rsidRPr="000F689F">
        <w:rPr>
          <w:sz w:val="24"/>
        </w:rPr>
        <w:t>Федеральную налоговую службу.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указывается Ф.И.О. (последнее при</w:t>
      </w:r>
      <w:r w:rsidRPr="000F689F">
        <w:rPr>
          <w:sz w:val="24"/>
          <w:lang w:val="en-US"/>
        </w:rPr>
        <w:t> </w:t>
      </w:r>
      <w:r w:rsidRPr="000F689F">
        <w:rPr>
          <w:sz w:val="24"/>
        </w:rPr>
        <w:t>наличии), ИНН, ОГРН заявителя и</w:t>
      </w:r>
      <w:r w:rsidRPr="000F689F">
        <w:rPr>
          <w:sz w:val="24"/>
          <w:lang w:val="en-US"/>
        </w:rPr>
        <w:t> </w:t>
      </w:r>
      <w:r w:rsidRPr="000F689F">
        <w:rPr>
          <w:sz w:val="24"/>
        </w:rPr>
        <w:t>запрашиваются сведения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индивидуального предпринимателя в</w:t>
      </w:r>
      <w:r w:rsidRPr="000F689F">
        <w:rPr>
          <w:sz w:val="24"/>
          <w:lang w:val="en-US"/>
        </w:rPr>
        <w:t> </w:t>
      </w:r>
      <w:r w:rsidRPr="000F689F">
        <w:rPr>
          <w:sz w:val="24"/>
        </w:rPr>
        <w:t>целях получения сведений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индивидуального предпринимателя.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не более 5 рабочих </w:t>
      </w:r>
      <w:r w:rsidRPr="000F689F">
        <w:rPr>
          <w:sz w:val="24"/>
        </w:rPr>
        <w:t>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19.3.9.3.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F163E1">
        <w:rPr>
          <w:sz w:val="24"/>
        </w:rPr>
        <w:t xml:space="preserve">ративного действия (процедуры) </w:t>
      </w:r>
      <w:r w:rsidRPr="000F689F">
        <w:rPr>
          <w:sz w:val="24"/>
        </w:rP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19.3.9.4.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19.3.7 пункта 19.3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административного действия (проце</w:t>
      </w:r>
      <w:r w:rsidR="0064525D">
        <w:rPr>
          <w:sz w:val="24"/>
        </w:rPr>
        <w:t xml:space="preserve">дуры) </w:t>
      </w:r>
      <w:r w:rsidRPr="000F689F">
        <w:rPr>
          <w:sz w:val="24"/>
        </w:rPr>
        <w:t>те же 3 рабочих дня.</w:t>
      </w:r>
    </w:p>
    <w:p w:rsidR="00071134" w:rsidRPr="000F689F" w:rsidRDefault="000A65F3" w:rsidP="005D367A">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00F163E1">
        <w:rPr>
          <w:sz w:val="24"/>
        </w:rPr>
        <w:t xml:space="preserve"> </w:t>
      </w:r>
      <w:r w:rsidRPr="000F689F">
        <w:rPr>
          <w:sz w:val="24"/>
        </w:rPr>
        <w:t xml:space="preserve">предмет соответствия требованиям законодательства Российской Федерации, </w:t>
      </w:r>
      <w:r w:rsidR="00F163E1">
        <w:rPr>
          <w:sz w:val="24"/>
        </w:rPr>
        <w:br/>
      </w:r>
      <w:r w:rsidRPr="000F689F">
        <w:rPr>
          <w:sz w:val="24"/>
        </w:rPr>
        <w:t>в</w:t>
      </w:r>
      <w:r w:rsidR="00F163E1">
        <w:rPr>
          <w:sz w:val="24"/>
        </w:rPr>
        <w:t xml:space="preserve"> </w:t>
      </w:r>
      <w:r w:rsidRPr="000F689F">
        <w:rPr>
          <w:sz w:val="24"/>
        </w:rPr>
        <w:t>том числе Регламента, полноты и</w:t>
      </w:r>
      <w:r w:rsidR="00F163E1">
        <w:rPr>
          <w:sz w:val="24"/>
        </w:rPr>
        <w:t xml:space="preserve"> </w:t>
      </w:r>
      <w:r w:rsidRPr="000F689F">
        <w:rPr>
          <w:sz w:val="24"/>
        </w:rPr>
        <w:t>качества предоставления Услуги, а</w:t>
      </w:r>
      <w:r w:rsidR="00F163E1">
        <w:rPr>
          <w:sz w:val="24"/>
        </w:rPr>
        <w:t xml:space="preserve"> </w:t>
      </w:r>
      <w:r w:rsidRPr="000F689F">
        <w:rPr>
          <w:sz w:val="24"/>
        </w:rPr>
        <w:t>также осуществляет контроль сроков предоставления Услуги, подписывает проект решения о</w:t>
      </w:r>
      <w:r w:rsidR="00F163E1">
        <w:rPr>
          <w:sz w:val="24"/>
        </w:rPr>
        <w:t xml:space="preserve"> </w:t>
      </w:r>
      <w:r w:rsidRPr="000F689F">
        <w:rPr>
          <w:sz w:val="24"/>
        </w:rPr>
        <w:t>предоставлении</w:t>
      </w:r>
      <w:r w:rsidR="005D367A">
        <w:rPr>
          <w:sz w:val="24"/>
        </w:rPr>
        <w:t xml:space="preserve"> </w:t>
      </w:r>
      <w:r w:rsidRPr="000F689F">
        <w:rPr>
          <w:sz w:val="24"/>
        </w:rPr>
        <w:t>Услуги или</w:t>
      </w:r>
      <w:r w:rsidR="00F163E1">
        <w:rPr>
          <w:sz w:val="24"/>
        </w:rPr>
        <w:t xml:space="preserve"> </w:t>
      </w:r>
      <w:r w:rsidRPr="000F689F">
        <w:rPr>
          <w:sz w:val="24"/>
        </w:rPr>
        <w:t>об</w:t>
      </w:r>
      <w:r w:rsidR="00F163E1">
        <w:rPr>
          <w:sz w:val="24"/>
        </w:rPr>
        <w:t xml:space="preserve"> </w:t>
      </w:r>
      <w:r w:rsidRPr="000F689F">
        <w:rPr>
          <w:sz w:val="24"/>
        </w:rPr>
        <w:t>отказе в</w:t>
      </w:r>
      <w:r w:rsidR="00F163E1">
        <w:rPr>
          <w:sz w:val="24"/>
        </w:rPr>
        <w:t xml:space="preserve"> </w:t>
      </w:r>
      <w:r w:rsidRPr="000F689F">
        <w:rPr>
          <w:sz w:val="24"/>
        </w:rPr>
        <w:t>ее предоставлении с</w:t>
      </w:r>
      <w:r w:rsidR="00F163E1">
        <w:rPr>
          <w:sz w:val="24"/>
        </w:rPr>
        <w:t xml:space="preserve"> </w:t>
      </w:r>
      <w:r w:rsidRPr="000F689F">
        <w:rPr>
          <w:sz w:val="24"/>
        </w:rPr>
        <w:t>использованием усиленной</w:t>
      </w:r>
      <w:r w:rsidR="00F163E1">
        <w:rPr>
          <w:sz w:val="24"/>
        </w:rPr>
        <w:t xml:space="preserve"> </w:t>
      </w:r>
      <w:r w:rsidRPr="000F689F">
        <w:rPr>
          <w:sz w:val="24"/>
        </w:rPr>
        <w:t>квалифицированной электронной подписи и</w:t>
      </w:r>
      <w:r w:rsidR="00F163E1">
        <w:rPr>
          <w:sz w:val="24"/>
        </w:rPr>
        <w:t xml:space="preserve">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19.3.9.5.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0F689F">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0F689F">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spacing w:after="0" w:line="240" w:lineRule="auto"/>
        <w:ind w:left="0" w:firstLine="709"/>
        <w:rPr>
          <w:sz w:val="24"/>
        </w:rPr>
      </w:pPr>
      <w:r w:rsidRPr="000F689F">
        <w:rPr>
          <w:sz w:val="24"/>
        </w:rPr>
        <w:t>19.4.</w:t>
      </w:r>
      <w:r w:rsidRPr="000F689F">
        <w:rPr>
          <w:sz w:val="24"/>
          <w:lang w:val="en-US"/>
        </w:rPr>
        <w:t> </w:t>
      </w:r>
      <w:r w:rsidRPr="000F689F">
        <w:rPr>
          <w:sz w:val="24"/>
        </w:rPr>
        <w:t xml:space="preserve">Для варианта 5, </w:t>
      </w:r>
      <w:bookmarkStart w:id="24" w:name="__DdeLink__6048_2857491986_Copy_3"/>
      <w:bookmarkEnd w:id="24"/>
      <w:r w:rsidRPr="000F689F">
        <w:rPr>
          <w:sz w:val="24"/>
        </w:rPr>
        <w:t>указанного в подпункте 17.1.5 пункта 17.1</w:t>
      </w:r>
      <w:r w:rsidRPr="000F689F">
        <w:rPr>
          <w:sz w:val="24"/>
          <w:lang w:val="en-US"/>
        </w:rPr>
        <w:t> </w:t>
      </w:r>
      <w:r w:rsidRPr="000F689F">
        <w:rPr>
          <w:sz w:val="24"/>
        </w:rPr>
        <w:t>Регламента:</w:t>
      </w:r>
    </w:p>
    <w:p w:rsidR="00071134" w:rsidRPr="000F689F" w:rsidRDefault="000A65F3" w:rsidP="000F689F">
      <w:pPr>
        <w:pStyle w:val="a0"/>
        <w:spacing w:after="0" w:line="240" w:lineRule="auto"/>
        <w:ind w:left="0" w:firstLine="709"/>
        <w:rPr>
          <w:sz w:val="24"/>
        </w:rPr>
      </w:pPr>
      <w:r w:rsidRPr="000F689F">
        <w:rPr>
          <w:sz w:val="24"/>
        </w:rPr>
        <w:t>19.4.1. Результатом предоставления Услуги является:</w:t>
      </w:r>
    </w:p>
    <w:p w:rsidR="00071134" w:rsidRPr="000F689F" w:rsidRDefault="000A65F3" w:rsidP="000F689F">
      <w:pPr>
        <w:pStyle w:val="a0"/>
        <w:spacing w:after="0" w:line="240" w:lineRule="auto"/>
        <w:ind w:left="0" w:firstLine="709"/>
        <w:rPr>
          <w:sz w:val="24"/>
        </w:rPr>
      </w:pPr>
      <w:r w:rsidRPr="000F689F">
        <w:rPr>
          <w:sz w:val="24"/>
        </w:rPr>
        <w:t>19.4.1.1. Решение о</w:t>
      </w:r>
      <w:r w:rsidRPr="000F689F">
        <w:rPr>
          <w:sz w:val="24"/>
          <w:lang w:val="en-US"/>
        </w:rPr>
        <w:t> </w:t>
      </w:r>
      <w:r w:rsidRPr="000F689F">
        <w:rPr>
          <w:sz w:val="24"/>
        </w:rPr>
        <w:t>предоставлении Услуги:</w:t>
      </w: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19.4.1.2.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19.4.2.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5" w:name="_anchor_96_Копия_1_Copy_3"/>
      <w:bookmarkEnd w:id="25"/>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19.4.3.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19.4.3.1.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19.4.3.2.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spacing w:after="0" w:line="240" w:lineRule="auto"/>
        <w:ind w:left="0" w:firstLine="709"/>
        <w:rPr>
          <w:sz w:val="24"/>
        </w:rPr>
      </w:pPr>
      <w:r w:rsidRPr="000F689F">
        <w:rPr>
          <w:sz w:val="24"/>
        </w:rPr>
        <w:t>19.4.3.3. Дизайн</w:t>
      </w:r>
      <w:r w:rsidR="00110176" w:rsidRPr="000F689F">
        <w:rPr>
          <w:sz w:val="24"/>
        </w:rPr>
        <w:t>-</w:t>
      </w:r>
      <w:r w:rsidRPr="000F689F">
        <w:rPr>
          <w:sz w:val="24"/>
        </w:rPr>
        <w:t>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Требования к составу и содержанию дизайн-проекта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19.4.3.4.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19.4.4.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A65F3" w:rsidP="000F689F">
      <w:pPr>
        <w:pStyle w:val="a0"/>
        <w:spacing w:after="0" w:line="240" w:lineRule="auto"/>
        <w:ind w:left="0" w:firstLine="709"/>
        <w:rPr>
          <w:sz w:val="24"/>
        </w:rPr>
      </w:pPr>
      <w:r w:rsidRPr="000F689F">
        <w:rPr>
          <w:sz w:val="24"/>
        </w:rPr>
        <w:t>19.4.4.1.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19.4.4.2.</w:t>
      </w:r>
      <w:r w:rsidRPr="000F689F">
        <w:rPr>
          <w:sz w:val="24"/>
          <w:lang w:val="en-US"/>
        </w:rPr>
        <w:t> </w:t>
      </w:r>
      <w:r w:rsidRPr="000F689F">
        <w:rPr>
          <w:sz w:val="24"/>
        </w:rPr>
        <w:t>Выписка из Единого государственного реестра индивидуальных предпринимателей.</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19.4.5.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19.4.5.1.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19.4.5.2.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19.4.5.3.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19.4.5.4.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19.4.5.5.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19.4.5.11.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19.4.6.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19.4.7.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19.4.7.1.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19.4.7.2.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A65F3" w:rsidP="000F689F">
      <w:pPr>
        <w:spacing w:after="0" w:line="240" w:lineRule="auto"/>
        <w:ind w:left="0" w:firstLine="709"/>
        <w:rPr>
          <w:sz w:val="24"/>
        </w:rPr>
      </w:pPr>
      <w:r w:rsidRPr="000F689F">
        <w:rPr>
          <w:sz w:val="24"/>
        </w:rPr>
        <w:t>19.4.7.3.</w:t>
      </w:r>
      <w:r w:rsidRPr="000F689F">
        <w:rPr>
          <w:sz w:val="24"/>
          <w:lang w:val="en-US"/>
        </w:rPr>
        <w:t> </w:t>
      </w:r>
      <w:r w:rsidRPr="000F689F">
        <w:rPr>
          <w:sz w:val="24"/>
        </w:rPr>
        <w:t>несоответствие дизайн-проекта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19.4.7.4.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19.4.7.5.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19.4.7.6.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19.4.7.7.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19.4.8.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19.4.9.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19.4.9.1.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19.4.3 пункта 19.4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19.4.4 пункта 19.4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19.4.5 пункта 19.4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 xml:space="preserve">указанных документов снимается копия, которая заверяется подписью </w:t>
      </w:r>
      <w:r w:rsidRPr="00E93873">
        <w:rPr>
          <w:sz w:val="24"/>
        </w:rPr>
        <w:t xml:space="preserve">(печатью </w:t>
      </w:r>
      <w:r w:rsidRPr="000F689F">
        <w:rPr>
          <w:sz w:val="24"/>
        </w:rPr>
        <w:t>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19.4.9.2.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Управление Федеральной службы государственной регистрации, кадастра и</w:t>
      </w:r>
      <w:r w:rsidRPr="000F689F">
        <w:rPr>
          <w:sz w:val="24"/>
          <w:lang w:val="en-US"/>
        </w:rPr>
        <w:t> </w:t>
      </w:r>
      <w:r w:rsidRPr="000F689F">
        <w:rPr>
          <w:sz w:val="24"/>
        </w:rPr>
        <w:t>картографии по</w:t>
      </w:r>
      <w:r w:rsidRPr="000F689F">
        <w:rPr>
          <w:sz w:val="24"/>
          <w:lang w:val="en-US"/>
        </w:rPr>
        <w:t> </w:t>
      </w:r>
      <w:r w:rsidRPr="000F689F">
        <w:rPr>
          <w:sz w:val="24"/>
        </w:rPr>
        <w:t>Московской</w:t>
      </w:r>
      <w:r w:rsidRPr="000F689F">
        <w:rPr>
          <w:sz w:val="24"/>
          <w:lang w:val="en-US"/>
        </w:rPr>
        <w:t> </w:t>
      </w:r>
      <w:r w:rsidRPr="000F689F">
        <w:rPr>
          <w:sz w:val="24"/>
        </w:rPr>
        <w:t>области для</w:t>
      </w:r>
      <w:r w:rsidRPr="000F689F">
        <w:rPr>
          <w:sz w:val="24"/>
          <w:lang w:val="en-US"/>
        </w:rPr>
        <w:t> </w:t>
      </w:r>
      <w:r w:rsidRPr="000F689F">
        <w:rPr>
          <w:sz w:val="24"/>
        </w:rPr>
        <w:t>получения сведений об</w:t>
      </w:r>
      <w:r w:rsidRPr="000F689F">
        <w:rPr>
          <w:sz w:val="24"/>
          <w:lang w:val="en-US"/>
        </w:rPr>
        <w:t> </w:t>
      </w:r>
      <w:r w:rsidRPr="000F689F">
        <w:rPr>
          <w:sz w:val="24"/>
        </w:rPr>
        <w:t>основных характеристиках 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TableContents"/>
        <w:spacing w:after="0" w:line="240" w:lineRule="auto"/>
        <w:ind w:left="0" w:firstLine="709"/>
        <w:rPr>
          <w:sz w:val="24"/>
        </w:rPr>
      </w:pPr>
      <w:r w:rsidRPr="000F689F">
        <w:rPr>
          <w:sz w:val="24"/>
        </w:rPr>
        <w:t>Федеральную налоговую службу.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указывается Ф.И.О. (последнее при</w:t>
      </w:r>
      <w:r w:rsidRPr="000F689F">
        <w:rPr>
          <w:sz w:val="24"/>
          <w:lang w:val="en-US"/>
        </w:rPr>
        <w:t> </w:t>
      </w:r>
      <w:r w:rsidRPr="000F689F">
        <w:rPr>
          <w:sz w:val="24"/>
        </w:rPr>
        <w:t>наличии), ИНН, ОГРН заявителя и</w:t>
      </w:r>
      <w:r w:rsidRPr="000F689F">
        <w:rPr>
          <w:sz w:val="24"/>
          <w:lang w:val="en-US"/>
        </w:rPr>
        <w:t> </w:t>
      </w:r>
      <w:r w:rsidRPr="000F689F">
        <w:rPr>
          <w:sz w:val="24"/>
        </w:rPr>
        <w:t>запрашиваются сведения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индивидуального предпринимателя в</w:t>
      </w:r>
      <w:r w:rsidRPr="000F689F">
        <w:rPr>
          <w:sz w:val="24"/>
          <w:lang w:val="en-US"/>
        </w:rPr>
        <w:t> </w:t>
      </w:r>
      <w:r w:rsidRPr="000F689F">
        <w:rPr>
          <w:sz w:val="24"/>
        </w:rPr>
        <w:t>целях получения сведений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индивидуального предпринимателя.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не более 5 рабочих </w:t>
      </w:r>
      <w:r w:rsidRPr="000F689F">
        <w:rPr>
          <w:sz w:val="24"/>
        </w:rPr>
        <w:t>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19.4.9.3.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19.4.9.4.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19.4.7 пункта 19.4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те же 3 рабочих дня.</w:t>
      </w:r>
    </w:p>
    <w:p w:rsidR="00071134" w:rsidRPr="000F689F" w:rsidRDefault="000A65F3" w:rsidP="000F689F">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Pr="000F689F">
        <w:rPr>
          <w:sz w:val="24"/>
          <w:lang w:val="en-US"/>
        </w:rPr>
        <w:t> </w:t>
      </w:r>
      <w:r w:rsidRPr="000F689F">
        <w:rPr>
          <w:sz w:val="24"/>
        </w:rPr>
        <w:t>предмет соответствия требованиям законодательства Российской Федерации, в</w:t>
      </w:r>
      <w:r w:rsidRPr="000F689F">
        <w:rPr>
          <w:sz w:val="24"/>
          <w:lang w:val="en-US"/>
        </w:rPr>
        <w:t> </w:t>
      </w:r>
      <w:r w:rsidRPr="000F689F">
        <w:rPr>
          <w:sz w:val="24"/>
        </w:rPr>
        <w:t>том числе Регламента, полноты и</w:t>
      </w:r>
      <w:r w:rsidRPr="000F689F">
        <w:rPr>
          <w:sz w:val="24"/>
          <w:lang w:val="en-US"/>
        </w:rPr>
        <w:t> </w:t>
      </w:r>
      <w:r w:rsidRPr="000F689F">
        <w:rPr>
          <w:sz w:val="24"/>
        </w:rPr>
        <w:t>качества предоставления Услуги, а</w:t>
      </w:r>
      <w:r w:rsidRPr="000F689F">
        <w:rPr>
          <w:sz w:val="24"/>
          <w:lang w:val="en-US"/>
        </w:rPr>
        <w:t> </w:t>
      </w:r>
      <w:r w:rsidRPr="000F689F">
        <w:rPr>
          <w:sz w:val="24"/>
        </w:rPr>
        <w:t>также осуществляет контроль сроков предоставления Услуги, подписывает проект решения о</w:t>
      </w:r>
      <w:r w:rsidRPr="000F689F">
        <w:rPr>
          <w:sz w:val="24"/>
          <w:lang w:val="en-US"/>
        </w:rPr>
        <w:t> </w:t>
      </w:r>
      <w:r w:rsidRPr="000F689F">
        <w:rPr>
          <w:sz w:val="24"/>
        </w:rPr>
        <w:t>предоставлении Услуги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с</w:t>
      </w:r>
      <w:r w:rsidRPr="000F689F">
        <w:rPr>
          <w:sz w:val="24"/>
          <w:lang w:val="en-US"/>
        </w:rPr>
        <w:t> </w:t>
      </w:r>
      <w:r w:rsidR="005F72E9">
        <w:rPr>
          <w:sz w:val="24"/>
        </w:rPr>
        <w:t xml:space="preserve">использованием усиленной </w:t>
      </w:r>
      <w:r w:rsidRPr="000F689F">
        <w:rPr>
          <w:sz w:val="24"/>
        </w:rPr>
        <w:t>квалифицированной электронной подписи и</w:t>
      </w:r>
      <w:r w:rsidRPr="000F689F">
        <w:rPr>
          <w:sz w:val="24"/>
          <w:lang w:val="en-US"/>
        </w:rPr>
        <w:t>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19.4.9.5.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w:t>
      </w:r>
      <w:r w:rsidR="005F72E9">
        <w:rPr>
          <w:sz w:val="24"/>
        </w:rPr>
        <w:t xml:space="preserve"> заявителю </w:t>
      </w:r>
      <w:r w:rsidRPr="000F689F">
        <w:rPr>
          <w:sz w:val="24"/>
        </w:rPr>
        <w:t>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0F689F">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0F689F">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spacing w:after="0" w:line="240" w:lineRule="auto"/>
        <w:ind w:left="0" w:firstLine="709"/>
        <w:rPr>
          <w:sz w:val="24"/>
        </w:rPr>
      </w:pPr>
      <w:r w:rsidRPr="000F689F">
        <w:rPr>
          <w:sz w:val="24"/>
        </w:rPr>
        <w:t>19.5.</w:t>
      </w:r>
      <w:r w:rsidRPr="000F689F">
        <w:rPr>
          <w:sz w:val="24"/>
          <w:lang w:val="en-US"/>
        </w:rPr>
        <w:t> </w:t>
      </w:r>
      <w:r w:rsidRPr="000F689F">
        <w:rPr>
          <w:sz w:val="24"/>
        </w:rPr>
        <w:t xml:space="preserve">Для варианта 7, </w:t>
      </w:r>
      <w:bookmarkStart w:id="26" w:name="__DdeLink__6048_2857491986_Copy_4"/>
      <w:bookmarkEnd w:id="26"/>
      <w:r w:rsidRPr="000F689F">
        <w:rPr>
          <w:sz w:val="24"/>
        </w:rPr>
        <w:t>указанного в подпункте 17.1.7 пункта 17.1</w:t>
      </w:r>
      <w:r w:rsidRPr="000F689F">
        <w:rPr>
          <w:sz w:val="24"/>
          <w:lang w:val="en-US"/>
        </w:rPr>
        <w:t> </w:t>
      </w:r>
      <w:r w:rsidRPr="000F689F">
        <w:rPr>
          <w:sz w:val="24"/>
        </w:rPr>
        <w:t>Регламента:</w:t>
      </w:r>
    </w:p>
    <w:p w:rsidR="00071134" w:rsidRPr="000F689F" w:rsidRDefault="000A65F3" w:rsidP="000F689F">
      <w:pPr>
        <w:pStyle w:val="a0"/>
        <w:spacing w:after="0" w:line="240" w:lineRule="auto"/>
        <w:ind w:left="0" w:firstLine="709"/>
        <w:rPr>
          <w:sz w:val="24"/>
        </w:rPr>
      </w:pPr>
      <w:r w:rsidRPr="000F689F">
        <w:rPr>
          <w:sz w:val="24"/>
        </w:rPr>
        <w:t>19.5.1. Результатом предоставления Услуги является:</w:t>
      </w:r>
    </w:p>
    <w:p w:rsidR="00071134" w:rsidRPr="000F689F" w:rsidRDefault="000A65F3" w:rsidP="000F689F">
      <w:pPr>
        <w:pStyle w:val="a0"/>
        <w:spacing w:after="0" w:line="240" w:lineRule="auto"/>
        <w:ind w:left="0" w:firstLine="709"/>
        <w:rPr>
          <w:sz w:val="24"/>
        </w:rPr>
      </w:pPr>
      <w:r w:rsidRPr="000F689F">
        <w:rPr>
          <w:sz w:val="24"/>
        </w:rPr>
        <w:t>19.5.1.1. Решение о</w:t>
      </w:r>
      <w:r w:rsidRPr="000F689F">
        <w:rPr>
          <w:sz w:val="24"/>
          <w:lang w:val="en-US"/>
        </w:rPr>
        <w:t> </w:t>
      </w:r>
      <w:r w:rsidRPr="000F689F">
        <w:rPr>
          <w:sz w:val="24"/>
        </w:rPr>
        <w:t>предоставлении Услуги:</w:t>
      </w: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19.5.1.2.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19.5.2.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7" w:name="_anchor_96_Копия_1_Copy_4"/>
      <w:bookmarkEnd w:id="27"/>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19.5.3.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19.5.3.1.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19.5.3.2.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spacing w:after="0" w:line="240" w:lineRule="auto"/>
        <w:ind w:left="0" w:firstLine="709"/>
        <w:rPr>
          <w:sz w:val="24"/>
        </w:rPr>
      </w:pPr>
      <w:r w:rsidRPr="000F689F">
        <w:rPr>
          <w:sz w:val="24"/>
        </w:rPr>
        <w:t>19.5.3.3. Дизайн</w:t>
      </w:r>
      <w:r w:rsidR="00110176" w:rsidRPr="000F689F">
        <w:rPr>
          <w:sz w:val="24"/>
        </w:rPr>
        <w:t>-</w:t>
      </w:r>
      <w:r w:rsidRPr="000F689F">
        <w:rPr>
          <w:sz w:val="24"/>
        </w:rPr>
        <w:t>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Требования к составу и содержанию дизайн-проекта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19.5.3.4.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19.5.4.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19.5.4.1.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19.5.4.2.</w:t>
      </w:r>
      <w:r w:rsidRPr="000F689F">
        <w:rPr>
          <w:sz w:val="24"/>
          <w:lang w:val="en-US"/>
        </w:rPr>
        <w:t> </w:t>
      </w:r>
      <w:r w:rsidRPr="000F689F">
        <w:rPr>
          <w:sz w:val="24"/>
        </w:rPr>
        <w:t>Выписка из Единого государственного реестра юридических лиц.</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19.5.5.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19.5.5.1.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19.5.5.2.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19.5.5.3.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19.5.5.4.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19.5.5.5.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19.5.5.11.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19.5.6.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A65F3" w:rsidP="000F689F">
      <w:pPr>
        <w:spacing w:after="0" w:line="240" w:lineRule="auto"/>
        <w:ind w:left="0" w:firstLine="709"/>
        <w:rPr>
          <w:sz w:val="24"/>
        </w:rPr>
      </w:pPr>
      <w:r w:rsidRPr="000F689F">
        <w:rPr>
          <w:sz w:val="24"/>
        </w:rPr>
        <w:t>19.5.7.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Pr="000F689F" w:rsidRDefault="000A65F3" w:rsidP="000F689F">
      <w:pPr>
        <w:spacing w:after="0" w:line="240" w:lineRule="auto"/>
        <w:ind w:left="0" w:firstLine="709"/>
        <w:rPr>
          <w:sz w:val="24"/>
        </w:rPr>
      </w:pPr>
      <w:r w:rsidRPr="000F689F">
        <w:rPr>
          <w:sz w:val="24"/>
        </w:rPr>
        <w:t>19.5.7.1.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19.5.7.2.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A65F3" w:rsidP="000F689F">
      <w:pPr>
        <w:spacing w:after="0" w:line="240" w:lineRule="auto"/>
        <w:ind w:left="0" w:firstLine="709"/>
        <w:rPr>
          <w:sz w:val="24"/>
        </w:rPr>
      </w:pPr>
      <w:r w:rsidRPr="000F689F">
        <w:rPr>
          <w:sz w:val="24"/>
        </w:rPr>
        <w:t>19.5.7.3.</w:t>
      </w:r>
      <w:r w:rsidRPr="000F689F">
        <w:rPr>
          <w:sz w:val="24"/>
          <w:lang w:val="en-US"/>
        </w:rPr>
        <w:t> </w:t>
      </w:r>
      <w:r w:rsidRPr="000F689F">
        <w:rPr>
          <w:sz w:val="24"/>
        </w:rPr>
        <w:t>несоответствие дизайн-проекта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19.5.7.4.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19.5.7.5.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19.5.7.6.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19.5.7.7.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19.5.8.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19.5.9.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19.5.9.1.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19.5.3 пункта 19.5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19.5.4 пункта 19.5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19.5.5 пункта 19.5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 xml:space="preserve">указанных документов снимается копия, которая заверяется подписью </w:t>
      </w:r>
      <w:r w:rsidRPr="00E93873">
        <w:rPr>
          <w:sz w:val="24"/>
        </w:rPr>
        <w:t xml:space="preserve">(печатью </w:t>
      </w:r>
      <w:r w:rsidRPr="000F689F">
        <w:rPr>
          <w:sz w:val="24"/>
        </w:rPr>
        <w:t>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19.5.9.2.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Федеральную налоговую службу.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указывается полное наименование, ИНН, ОГРН заявителя и</w:t>
      </w:r>
      <w:r w:rsidRPr="000F689F">
        <w:rPr>
          <w:sz w:val="24"/>
          <w:lang w:val="en-US"/>
        </w:rPr>
        <w:t> </w:t>
      </w:r>
      <w:r w:rsidRPr="000F689F">
        <w:rPr>
          <w:sz w:val="24"/>
        </w:rPr>
        <w:t>запрашиваются сведения государственной регистрации заявителя в</w:t>
      </w:r>
      <w:r w:rsidRPr="000F689F">
        <w:rPr>
          <w:sz w:val="24"/>
          <w:lang w:val="en-US"/>
        </w:rPr>
        <w:t> </w:t>
      </w:r>
      <w:r w:rsidRPr="000F689F">
        <w:rPr>
          <w:sz w:val="24"/>
        </w:rPr>
        <w:t>качестве юридического лица в</w:t>
      </w:r>
      <w:r w:rsidRPr="000F689F">
        <w:rPr>
          <w:sz w:val="24"/>
          <w:lang w:val="en-US"/>
        </w:rPr>
        <w:t> </w:t>
      </w:r>
      <w:r w:rsidRPr="000F689F">
        <w:rPr>
          <w:sz w:val="24"/>
        </w:rPr>
        <w:t>целях получения сведений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юридического лица;</w:t>
      </w:r>
    </w:p>
    <w:p w:rsidR="00071134" w:rsidRPr="000F689F" w:rsidRDefault="000A65F3" w:rsidP="000F689F">
      <w:pPr>
        <w:pStyle w:val="TableContents"/>
        <w:spacing w:after="0" w:line="240" w:lineRule="auto"/>
        <w:ind w:left="0" w:firstLine="709"/>
        <w:rPr>
          <w:sz w:val="24"/>
        </w:rPr>
      </w:pPr>
      <w:r w:rsidRPr="000F689F">
        <w:rPr>
          <w:sz w:val="24"/>
        </w:rPr>
        <w:t>Управление Федеральной службы государственной регистрации, кадастра и</w:t>
      </w:r>
      <w:r w:rsidRPr="000F689F">
        <w:rPr>
          <w:sz w:val="24"/>
          <w:lang w:val="en-US"/>
        </w:rPr>
        <w:t> </w:t>
      </w:r>
      <w:r w:rsidRPr="000F689F">
        <w:rPr>
          <w:sz w:val="24"/>
        </w:rPr>
        <w:t>картографии по</w:t>
      </w:r>
      <w:r w:rsidRPr="000F689F">
        <w:rPr>
          <w:sz w:val="24"/>
          <w:lang w:val="en-US"/>
        </w:rPr>
        <w:t> </w:t>
      </w:r>
      <w:r w:rsidRPr="000F689F">
        <w:rPr>
          <w:sz w:val="24"/>
        </w:rPr>
        <w:t>Московской</w:t>
      </w:r>
      <w:r w:rsidRPr="000F689F">
        <w:rPr>
          <w:sz w:val="24"/>
          <w:lang w:val="en-US"/>
        </w:rPr>
        <w:t> </w:t>
      </w:r>
      <w:r w:rsidRPr="000F689F">
        <w:rPr>
          <w:sz w:val="24"/>
        </w:rPr>
        <w:t>области для</w:t>
      </w:r>
      <w:r w:rsidRPr="000F689F">
        <w:rPr>
          <w:sz w:val="24"/>
          <w:lang w:val="en-US"/>
        </w:rPr>
        <w:t> </w:t>
      </w:r>
      <w:r w:rsidRPr="000F689F">
        <w:rPr>
          <w:sz w:val="24"/>
        </w:rPr>
        <w:t>получения сведений об</w:t>
      </w:r>
      <w:r w:rsidRPr="000F689F">
        <w:rPr>
          <w:sz w:val="24"/>
          <w:lang w:val="en-US"/>
        </w:rPr>
        <w:t> </w:t>
      </w:r>
      <w:r w:rsidRPr="000F689F">
        <w:rPr>
          <w:sz w:val="24"/>
        </w:rPr>
        <w:t>основных характеристиках 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не более 5 рабочих 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19.5.9.3.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19.5.9.4.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19.5.7 пункта 19.5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те же 3 рабочих дня.</w:t>
      </w:r>
    </w:p>
    <w:p w:rsidR="00071134" w:rsidRPr="000F689F" w:rsidRDefault="000A65F3" w:rsidP="000F689F">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Pr="000F689F">
        <w:rPr>
          <w:sz w:val="24"/>
          <w:lang w:val="en-US"/>
        </w:rPr>
        <w:t> </w:t>
      </w:r>
      <w:r w:rsidRPr="000F689F">
        <w:rPr>
          <w:sz w:val="24"/>
        </w:rPr>
        <w:t>предмет соответствия требованиям законодательства Российской Федерации, в</w:t>
      </w:r>
      <w:r w:rsidRPr="000F689F">
        <w:rPr>
          <w:sz w:val="24"/>
          <w:lang w:val="en-US"/>
        </w:rPr>
        <w:t> </w:t>
      </w:r>
      <w:r w:rsidRPr="000F689F">
        <w:rPr>
          <w:sz w:val="24"/>
        </w:rPr>
        <w:t>том числе Регламента, полноты и</w:t>
      </w:r>
      <w:r w:rsidRPr="000F689F">
        <w:rPr>
          <w:sz w:val="24"/>
          <w:lang w:val="en-US"/>
        </w:rPr>
        <w:t> </w:t>
      </w:r>
      <w:r w:rsidRPr="000F689F">
        <w:rPr>
          <w:sz w:val="24"/>
        </w:rPr>
        <w:t>качества предоставления Услуги, а</w:t>
      </w:r>
      <w:r w:rsidRPr="000F689F">
        <w:rPr>
          <w:sz w:val="24"/>
          <w:lang w:val="en-US"/>
        </w:rPr>
        <w:t> </w:t>
      </w:r>
      <w:r w:rsidRPr="000F689F">
        <w:rPr>
          <w:sz w:val="24"/>
        </w:rPr>
        <w:t>также осуществляет контроль сроков предоставления Услуги, подписывает проект решения о</w:t>
      </w:r>
      <w:r w:rsidRPr="000F689F">
        <w:rPr>
          <w:sz w:val="24"/>
          <w:lang w:val="en-US"/>
        </w:rPr>
        <w:t> </w:t>
      </w:r>
      <w:r w:rsidRPr="000F689F">
        <w:rPr>
          <w:sz w:val="24"/>
        </w:rPr>
        <w:t>предоставлении Услуги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с</w:t>
      </w:r>
      <w:r w:rsidRPr="000F689F">
        <w:rPr>
          <w:sz w:val="24"/>
          <w:lang w:val="en-US"/>
        </w:rPr>
        <w:t> </w:t>
      </w:r>
      <w:r w:rsidR="005F72E9">
        <w:rPr>
          <w:sz w:val="24"/>
        </w:rPr>
        <w:t xml:space="preserve">использованием усиленной </w:t>
      </w:r>
      <w:r w:rsidRPr="000F689F">
        <w:rPr>
          <w:sz w:val="24"/>
        </w:rPr>
        <w:t>квалифицированной электронной подписи и</w:t>
      </w:r>
      <w:r w:rsidRPr="000F689F">
        <w:rPr>
          <w:sz w:val="24"/>
          <w:lang w:val="en-US"/>
        </w:rPr>
        <w:t>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19.5.9.5.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административного действия (процедуры</w:t>
      </w:r>
      <w:r w:rsidR="005F72E9">
        <w:rPr>
          <w:sz w:val="24"/>
        </w:rPr>
        <w:t xml:space="preserve">)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0F689F">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0F689F">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spacing w:after="0" w:line="240" w:lineRule="auto"/>
        <w:ind w:left="0" w:firstLine="709"/>
        <w:rPr>
          <w:sz w:val="24"/>
        </w:rPr>
      </w:pPr>
      <w:r w:rsidRPr="000F689F">
        <w:rPr>
          <w:sz w:val="24"/>
        </w:rPr>
        <w:t>19.6.</w:t>
      </w:r>
      <w:r w:rsidR="005D367A">
        <w:rPr>
          <w:sz w:val="24"/>
        </w:rPr>
        <w:t xml:space="preserve"> </w:t>
      </w:r>
      <w:r w:rsidRPr="000F689F">
        <w:rPr>
          <w:sz w:val="24"/>
        </w:rPr>
        <w:t xml:space="preserve">Для вариантов 8, 9, </w:t>
      </w:r>
      <w:bookmarkStart w:id="28" w:name="__DdeLink__6048_2857491986_Copy_5"/>
      <w:bookmarkEnd w:id="28"/>
      <w:r w:rsidRPr="000F689F">
        <w:rPr>
          <w:sz w:val="24"/>
        </w:rPr>
        <w:t>указанных в п</w:t>
      </w:r>
      <w:r w:rsidR="005D367A">
        <w:rPr>
          <w:sz w:val="24"/>
        </w:rPr>
        <w:t xml:space="preserve">одпунктах 17.1.8, 17.1.9 пункта </w:t>
      </w:r>
      <w:r w:rsidRPr="000F689F">
        <w:rPr>
          <w:sz w:val="24"/>
        </w:rPr>
        <w:t>17.1</w:t>
      </w:r>
      <w:r w:rsidR="005D367A">
        <w:rPr>
          <w:sz w:val="24"/>
        </w:rPr>
        <w:t xml:space="preserve"> </w:t>
      </w:r>
      <w:r w:rsidRPr="000F689F">
        <w:rPr>
          <w:sz w:val="24"/>
        </w:rPr>
        <w:t>Регламента:</w:t>
      </w:r>
    </w:p>
    <w:p w:rsidR="00071134" w:rsidRPr="000F689F" w:rsidRDefault="000A65F3" w:rsidP="000F689F">
      <w:pPr>
        <w:pStyle w:val="a0"/>
        <w:spacing w:after="0" w:line="240" w:lineRule="auto"/>
        <w:ind w:left="0" w:firstLine="709"/>
        <w:rPr>
          <w:sz w:val="24"/>
        </w:rPr>
      </w:pPr>
      <w:r w:rsidRPr="000F689F">
        <w:rPr>
          <w:sz w:val="24"/>
        </w:rPr>
        <w:t>19.6.1. Результатом предоставления Услуги является:</w:t>
      </w:r>
    </w:p>
    <w:p w:rsidR="00071134" w:rsidRPr="000F689F" w:rsidRDefault="000A65F3" w:rsidP="000F689F">
      <w:pPr>
        <w:pStyle w:val="a0"/>
        <w:spacing w:after="0" w:line="240" w:lineRule="auto"/>
        <w:ind w:left="0" w:firstLine="709"/>
        <w:rPr>
          <w:sz w:val="24"/>
        </w:rPr>
      </w:pPr>
      <w:r w:rsidRPr="000F689F">
        <w:rPr>
          <w:sz w:val="24"/>
        </w:rPr>
        <w:t>19.6.1.1. Решение о</w:t>
      </w:r>
      <w:r w:rsidRPr="000F689F">
        <w:rPr>
          <w:sz w:val="24"/>
          <w:lang w:val="en-US"/>
        </w:rPr>
        <w:t> </w:t>
      </w:r>
      <w:r w:rsidRPr="000F689F">
        <w:rPr>
          <w:sz w:val="24"/>
        </w:rPr>
        <w:t>предоставлении Услуги:</w:t>
      </w: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19.6.1.2.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19.6.2.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9" w:name="_anchor_96_Копия_1_Copy_5"/>
      <w:bookmarkEnd w:id="29"/>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19.6.3.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19.6.3.1.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19.6.3.2.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spacing w:after="0" w:line="240" w:lineRule="auto"/>
        <w:ind w:left="0" w:firstLine="709"/>
        <w:rPr>
          <w:sz w:val="24"/>
        </w:rPr>
      </w:pPr>
      <w:r w:rsidRPr="000F689F">
        <w:rPr>
          <w:sz w:val="24"/>
        </w:rPr>
        <w:t>19.6.3.3. Дизайн-проект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Требования к составу и содержанию дизайн-проекта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19.6.3.4.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19.6.3.5. Письменное согласие собственника объекта недвижимости, на</w:t>
      </w:r>
      <w:r w:rsidRPr="000F689F">
        <w:rPr>
          <w:sz w:val="24"/>
          <w:lang w:val="en-US"/>
        </w:rPr>
        <w:t> </w:t>
      </w:r>
      <w:r w:rsidRPr="000F689F">
        <w:rPr>
          <w:sz w:val="24"/>
        </w:rPr>
        <w:t>котором планируется размещение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19.6.4.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A65F3" w:rsidP="000F689F">
      <w:pPr>
        <w:pStyle w:val="a0"/>
        <w:spacing w:after="0" w:line="240" w:lineRule="auto"/>
        <w:ind w:left="0" w:firstLine="709"/>
        <w:rPr>
          <w:sz w:val="24"/>
        </w:rPr>
      </w:pPr>
      <w:r w:rsidRPr="000F689F">
        <w:rPr>
          <w:sz w:val="24"/>
        </w:rPr>
        <w:t>19.6.4.1.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19.6.4.2.</w:t>
      </w:r>
      <w:r w:rsidRPr="000F689F">
        <w:rPr>
          <w:sz w:val="24"/>
          <w:lang w:val="en-US"/>
        </w:rPr>
        <w:t> </w:t>
      </w:r>
      <w:r w:rsidRPr="000F689F">
        <w:rPr>
          <w:sz w:val="24"/>
        </w:rPr>
        <w:t>Выписка из Единого государственного реестра юридических лиц.</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19.6.5.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19.6.5.1.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19.6.5.2.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19.6.5.3.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19.6.5.4.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19.6.5.5.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19.6.5.11.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19.6.6.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A65F3" w:rsidP="000F689F">
      <w:pPr>
        <w:spacing w:after="0" w:line="240" w:lineRule="auto"/>
        <w:ind w:left="0" w:firstLine="709"/>
        <w:rPr>
          <w:sz w:val="24"/>
        </w:rPr>
      </w:pPr>
      <w:r w:rsidRPr="000F689F">
        <w:rPr>
          <w:sz w:val="24"/>
        </w:rPr>
        <w:t>19.6.7.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19.6.7.1.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19.6.7.2.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A65F3" w:rsidP="000F689F">
      <w:pPr>
        <w:spacing w:after="0" w:line="240" w:lineRule="auto"/>
        <w:ind w:left="0" w:firstLine="709"/>
        <w:rPr>
          <w:sz w:val="24"/>
        </w:rPr>
      </w:pPr>
      <w:r w:rsidRPr="000F689F">
        <w:rPr>
          <w:sz w:val="24"/>
        </w:rPr>
        <w:t>19.6.7.3.</w:t>
      </w:r>
      <w:r w:rsidRPr="000F689F">
        <w:rPr>
          <w:sz w:val="24"/>
          <w:lang w:val="en-US"/>
        </w:rPr>
        <w:t> </w:t>
      </w:r>
      <w:r w:rsidRPr="000F689F">
        <w:rPr>
          <w:sz w:val="24"/>
        </w:rPr>
        <w:t>несоответствие дизайн-проекта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19.6.7.4.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19.6.7.5.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19.6.7.6.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19.6.7.7.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19.6.8.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19.6.9.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19.6.9.1.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19.6.3 пункта 19.6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19.6.4 пункта 19.6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19.6.5 пункта 19.6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указанных документов снимается копия, которая заверяется подписью (печатью 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19.6.9.2.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Федеральную налоговую службу.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указывается полное наименование, ИНН, ОГРН заявителя и</w:t>
      </w:r>
      <w:r w:rsidRPr="000F689F">
        <w:rPr>
          <w:sz w:val="24"/>
          <w:lang w:val="en-US"/>
        </w:rPr>
        <w:t> </w:t>
      </w:r>
      <w:r w:rsidRPr="000F689F">
        <w:rPr>
          <w:sz w:val="24"/>
        </w:rPr>
        <w:t>запрашиваются сведения государственной регистрации заявителя в</w:t>
      </w:r>
      <w:r w:rsidRPr="000F689F">
        <w:rPr>
          <w:sz w:val="24"/>
          <w:lang w:val="en-US"/>
        </w:rPr>
        <w:t> </w:t>
      </w:r>
      <w:r w:rsidRPr="000F689F">
        <w:rPr>
          <w:sz w:val="24"/>
        </w:rPr>
        <w:t>качестве юридического лица в</w:t>
      </w:r>
      <w:r w:rsidRPr="000F689F">
        <w:rPr>
          <w:sz w:val="24"/>
          <w:lang w:val="en-US"/>
        </w:rPr>
        <w:t> </w:t>
      </w:r>
      <w:r w:rsidRPr="000F689F">
        <w:rPr>
          <w:sz w:val="24"/>
        </w:rPr>
        <w:t>целях получения сведений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юридического лица;</w:t>
      </w:r>
    </w:p>
    <w:p w:rsidR="00071134" w:rsidRPr="000F689F" w:rsidRDefault="000A65F3" w:rsidP="000F689F">
      <w:pPr>
        <w:pStyle w:val="TableContents"/>
        <w:spacing w:after="0" w:line="240" w:lineRule="auto"/>
        <w:ind w:left="0" w:firstLine="709"/>
        <w:rPr>
          <w:sz w:val="24"/>
        </w:rPr>
      </w:pPr>
      <w:r w:rsidRPr="000F689F">
        <w:rPr>
          <w:sz w:val="24"/>
        </w:rPr>
        <w:t>Управление Федеральной службы государственной регистрации, кадастра и</w:t>
      </w:r>
      <w:r w:rsidRPr="000F689F">
        <w:rPr>
          <w:sz w:val="24"/>
          <w:lang w:val="en-US"/>
        </w:rPr>
        <w:t> </w:t>
      </w:r>
      <w:r w:rsidRPr="000F689F">
        <w:rPr>
          <w:sz w:val="24"/>
        </w:rPr>
        <w:t>картографии по</w:t>
      </w:r>
      <w:r w:rsidRPr="000F689F">
        <w:rPr>
          <w:sz w:val="24"/>
          <w:lang w:val="en-US"/>
        </w:rPr>
        <w:t> </w:t>
      </w:r>
      <w:r w:rsidRPr="000F689F">
        <w:rPr>
          <w:sz w:val="24"/>
        </w:rPr>
        <w:t>Московской</w:t>
      </w:r>
      <w:r w:rsidRPr="000F689F">
        <w:rPr>
          <w:sz w:val="24"/>
          <w:lang w:val="en-US"/>
        </w:rPr>
        <w:t> </w:t>
      </w:r>
      <w:r w:rsidRPr="000F689F">
        <w:rPr>
          <w:sz w:val="24"/>
        </w:rPr>
        <w:t>области для</w:t>
      </w:r>
      <w:r w:rsidRPr="000F689F">
        <w:rPr>
          <w:sz w:val="24"/>
          <w:lang w:val="en-US"/>
        </w:rPr>
        <w:t> </w:t>
      </w:r>
      <w:r w:rsidRPr="000F689F">
        <w:rPr>
          <w:sz w:val="24"/>
        </w:rPr>
        <w:t>получения сведений об</w:t>
      </w:r>
      <w:r w:rsidRPr="000F689F">
        <w:rPr>
          <w:sz w:val="24"/>
          <w:lang w:val="en-US"/>
        </w:rPr>
        <w:t> </w:t>
      </w:r>
      <w:r w:rsidRPr="000F689F">
        <w:rPr>
          <w:sz w:val="24"/>
        </w:rPr>
        <w:t>основных характеристиках 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не более 5 рабочих 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19.6.9.3.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 xml:space="preserve">Срок выполнения административного действия (процедуры) </w:t>
      </w:r>
      <w:r w:rsidRPr="000F689F">
        <w:rPr>
          <w:sz w:val="24"/>
        </w:rPr>
        <w:b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19.6.9.4.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19.6.7 пункта 19.6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те же 3 рабочих дня.</w:t>
      </w:r>
    </w:p>
    <w:p w:rsidR="00071134" w:rsidRPr="000F689F" w:rsidRDefault="000A65F3" w:rsidP="000F689F">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Pr="000F689F">
        <w:rPr>
          <w:sz w:val="24"/>
          <w:lang w:val="en-US"/>
        </w:rPr>
        <w:t> </w:t>
      </w:r>
      <w:r w:rsidRPr="000F689F">
        <w:rPr>
          <w:sz w:val="24"/>
        </w:rPr>
        <w:t>предмет соответствия требованиям законодательства Российской Федерации, в</w:t>
      </w:r>
      <w:r w:rsidRPr="000F689F">
        <w:rPr>
          <w:sz w:val="24"/>
          <w:lang w:val="en-US"/>
        </w:rPr>
        <w:t> </w:t>
      </w:r>
      <w:r w:rsidRPr="000F689F">
        <w:rPr>
          <w:sz w:val="24"/>
        </w:rPr>
        <w:t>том числе Регламента, полноты и</w:t>
      </w:r>
      <w:r w:rsidRPr="000F689F">
        <w:rPr>
          <w:sz w:val="24"/>
          <w:lang w:val="en-US"/>
        </w:rPr>
        <w:t> </w:t>
      </w:r>
      <w:r w:rsidRPr="000F689F">
        <w:rPr>
          <w:sz w:val="24"/>
        </w:rPr>
        <w:t>качества предоставления Услуги, а</w:t>
      </w:r>
      <w:r w:rsidRPr="000F689F">
        <w:rPr>
          <w:sz w:val="24"/>
          <w:lang w:val="en-US"/>
        </w:rPr>
        <w:t> </w:t>
      </w:r>
      <w:r w:rsidRPr="000F689F">
        <w:rPr>
          <w:sz w:val="24"/>
        </w:rPr>
        <w:t>также осуществляет контроль сроков предоставления Услуги, подписывает проект решения о</w:t>
      </w:r>
      <w:r w:rsidRPr="000F689F">
        <w:rPr>
          <w:sz w:val="24"/>
          <w:lang w:val="en-US"/>
        </w:rPr>
        <w:t> </w:t>
      </w:r>
      <w:r w:rsidRPr="000F689F">
        <w:rPr>
          <w:sz w:val="24"/>
        </w:rPr>
        <w:t>предоставлении Услуги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с</w:t>
      </w:r>
      <w:r w:rsidRPr="000F689F">
        <w:rPr>
          <w:sz w:val="24"/>
          <w:lang w:val="en-US"/>
        </w:rPr>
        <w:t> </w:t>
      </w:r>
      <w:r w:rsidRPr="000F689F">
        <w:rPr>
          <w:sz w:val="24"/>
        </w:rPr>
        <w:t>использованием усиленной квалифицированной электронной подписи и</w:t>
      </w:r>
      <w:r w:rsidRPr="000F689F">
        <w:rPr>
          <w:sz w:val="24"/>
          <w:lang w:val="en-US"/>
        </w:rPr>
        <w:t>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19.6.9.5.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административ</w:t>
      </w:r>
      <w:r w:rsidR="005F72E9">
        <w:rPr>
          <w:sz w:val="24"/>
        </w:rPr>
        <w:t xml:space="preserve">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A8663A">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A8663A">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A8663A">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A8663A">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5F72E9" w:rsidRDefault="00071134" w:rsidP="00A8663A">
      <w:pPr>
        <w:pStyle w:val="10"/>
        <w:spacing w:before="0" w:after="0" w:line="240" w:lineRule="auto"/>
        <w:ind w:firstLine="709"/>
        <w:jc w:val="center"/>
        <w:rPr>
          <w:rFonts w:cs="Times New Roman"/>
          <w:b w:val="0"/>
          <w:bCs w:val="0"/>
          <w:sz w:val="24"/>
          <w:szCs w:val="24"/>
        </w:rPr>
      </w:pPr>
    </w:p>
    <w:p w:rsidR="00071134" w:rsidRPr="005F72E9" w:rsidRDefault="000A65F3" w:rsidP="00A8663A">
      <w:pPr>
        <w:pStyle w:val="10"/>
        <w:spacing w:before="0" w:after="0" w:line="240" w:lineRule="auto"/>
        <w:jc w:val="center"/>
        <w:rPr>
          <w:b w:val="0"/>
          <w:bCs w:val="0"/>
          <w:sz w:val="24"/>
          <w:szCs w:val="24"/>
        </w:rPr>
      </w:pPr>
      <w:bookmarkStart w:id="30" w:name="Par372"/>
      <w:bookmarkStart w:id="31" w:name="_Toc125717110"/>
      <w:bookmarkEnd w:id="30"/>
      <w:bookmarkEnd w:id="31"/>
      <w:r w:rsidRPr="005F72E9">
        <w:rPr>
          <w:b w:val="0"/>
          <w:bCs w:val="0"/>
          <w:sz w:val="24"/>
          <w:szCs w:val="24"/>
          <w:lang w:val="en-US"/>
        </w:rPr>
        <w:t>IV</w:t>
      </w:r>
      <w:r w:rsidRPr="005F72E9">
        <w:rPr>
          <w:b w:val="0"/>
          <w:bCs w:val="0"/>
          <w:sz w:val="24"/>
          <w:szCs w:val="24"/>
        </w:rPr>
        <w:t>. Формы контроля за исполнением Регламента</w:t>
      </w:r>
    </w:p>
    <w:p w:rsidR="00071134" w:rsidRPr="005F72E9" w:rsidRDefault="00071134" w:rsidP="00A8663A">
      <w:pPr>
        <w:pStyle w:val="2"/>
        <w:spacing w:before="0" w:after="0" w:line="240" w:lineRule="auto"/>
        <w:jc w:val="center"/>
        <w:rPr>
          <w:b w:val="0"/>
          <w:bCs w:val="0"/>
          <w:sz w:val="24"/>
          <w:szCs w:val="24"/>
        </w:rPr>
      </w:pPr>
    </w:p>
    <w:p w:rsidR="00071134" w:rsidRPr="005F72E9" w:rsidRDefault="000A65F3" w:rsidP="00A8663A">
      <w:pPr>
        <w:pStyle w:val="2"/>
        <w:spacing w:before="0" w:after="0" w:line="240" w:lineRule="auto"/>
        <w:jc w:val="center"/>
        <w:rPr>
          <w:b w:val="0"/>
          <w:bCs w:val="0"/>
          <w:sz w:val="24"/>
          <w:szCs w:val="24"/>
        </w:rPr>
      </w:pPr>
      <w:bookmarkStart w:id="32" w:name="_Toc125717111"/>
      <w:bookmarkEnd w:id="32"/>
      <w:r w:rsidRPr="005F72E9">
        <w:rPr>
          <w:b w:val="0"/>
          <w:bCs w:val="0"/>
          <w:sz w:val="24"/>
          <w:szCs w:val="24"/>
        </w:rPr>
        <w:t>20. Порядок осуществления текущего контроля за соблюдением</w:t>
      </w:r>
    </w:p>
    <w:p w:rsidR="00071134" w:rsidRPr="005F72E9" w:rsidRDefault="000A65F3" w:rsidP="00A8663A">
      <w:pPr>
        <w:pStyle w:val="2"/>
        <w:spacing w:before="0" w:after="0" w:line="240" w:lineRule="auto"/>
        <w:jc w:val="center"/>
        <w:rPr>
          <w:sz w:val="24"/>
          <w:szCs w:val="24"/>
        </w:rPr>
      </w:pPr>
      <w:r w:rsidRPr="005F72E9">
        <w:rPr>
          <w:b w:val="0"/>
          <w:bCs w:val="0"/>
          <w:sz w:val="24"/>
          <w:szCs w:val="24"/>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071134" w:rsidRPr="005F72E9" w:rsidRDefault="00071134" w:rsidP="00A8663A">
      <w:pPr>
        <w:pStyle w:val="a0"/>
        <w:spacing w:after="0" w:line="240" w:lineRule="auto"/>
        <w:ind w:left="0" w:firstLine="0"/>
        <w:rPr>
          <w:sz w:val="24"/>
        </w:rPr>
      </w:pPr>
    </w:p>
    <w:p w:rsidR="00071134" w:rsidRPr="005F72E9" w:rsidRDefault="000A65F3" w:rsidP="00A8663A">
      <w:pPr>
        <w:pStyle w:val="a0"/>
        <w:spacing w:after="0" w:line="240" w:lineRule="auto"/>
        <w:ind w:left="0" w:firstLine="709"/>
        <w:rPr>
          <w:sz w:val="24"/>
        </w:rPr>
      </w:pPr>
      <w:r w:rsidRPr="005F72E9">
        <w:rPr>
          <w:sz w:val="24"/>
        </w:rPr>
        <w:t>20.1. Текущий контроль за</w:t>
      </w:r>
      <w:r w:rsidRPr="005F72E9">
        <w:rPr>
          <w:sz w:val="24"/>
          <w:lang w:val="en-US"/>
        </w:rPr>
        <w:t> </w:t>
      </w:r>
      <w:r w:rsidRPr="005F72E9">
        <w:rPr>
          <w:sz w:val="24"/>
        </w:rPr>
        <w:t>соблюдением и</w:t>
      </w:r>
      <w:r w:rsidRPr="005F72E9">
        <w:rPr>
          <w:sz w:val="24"/>
          <w:lang w:val="en-US"/>
        </w:rPr>
        <w:t> </w:t>
      </w:r>
      <w:r w:rsidRPr="005F72E9">
        <w:rPr>
          <w:sz w:val="24"/>
        </w:rPr>
        <w:t>исполнением ответственными должностными лицами Администрации положений Регламента и</w:t>
      </w:r>
      <w:r w:rsidRPr="005F72E9">
        <w:rPr>
          <w:sz w:val="24"/>
          <w:lang w:val="en-US"/>
        </w:rPr>
        <w:t> </w:t>
      </w:r>
      <w:r w:rsidRPr="005F72E9">
        <w:rPr>
          <w:sz w:val="24"/>
        </w:rPr>
        <w:t>иных нормативных правовых актов Российской</w:t>
      </w:r>
      <w:r w:rsidRPr="005F72E9">
        <w:rPr>
          <w:sz w:val="24"/>
          <w:lang w:val="en-US"/>
        </w:rPr>
        <w:t> </w:t>
      </w:r>
      <w:r w:rsidRPr="005F72E9">
        <w:rPr>
          <w:sz w:val="24"/>
        </w:rPr>
        <w:t>Федерации, нормативных правовых актов Московской области, устанавливающих требования к предоставлению Услуги, а</w:t>
      </w:r>
      <w:r w:rsidRPr="005F72E9">
        <w:rPr>
          <w:sz w:val="24"/>
          <w:lang w:val="en-US"/>
        </w:rPr>
        <w:t> </w:t>
      </w:r>
      <w:r w:rsidRPr="005F72E9">
        <w:rPr>
          <w:sz w:val="24"/>
        </w:rPr>
        <w:t>также принятием ими решений осуществляется в</w:t>
      </w:r>
      <w:r w:rsidRPr="005F72E9">
        <w:rPr>
          <w:sz w:val="24"/>
          <w:lang w:val="en-US"/>
        </w:rPr>
        <w:t> </w:t>
      </w:r>
      <w:r w:rsidRPr="005F72E9">
        <w:rPr>
          <w:sz w:val="24"/>
        </w:rPr>
        <w:t xml:space="preserve">порядке, установленном организационно-распорядительным актом </w:t>
      </w:r>
      <w:r w:rsidRPr="005F72E9">
        <w:rPr>
          <w:rStyle w:val="20"/>
          <w:b w:val="0"/>
          <w:lang w:eastAsia="en-US" w:bidi="ar-SA"/>
        </w:rPr>
        <w:t>Администрации</w:t>
      </w:r>
      <w:r w:rsidRPr="005F72E9">
        <w:rPr>
          <w:sz w:val="24"/>
        </w:rPr>
        <w:t xml:space="preserve">. </w:t>
      </w:r>
    </w:p>
    <w:p w:rsidR="00071134" w:rsidRPr="005F72E9" w:rsidRDefault="000A65F3" w:rsidP="00A8663A">
      <w:pPr>
        <w:pStyle w:val="a0"/>
        <w:spacing w:after="0" w:line="240" w:lineRule="auto"/>
        <w:ind w:left="0" w:firstLine="709"/>
        <w:rPr>
          <w:sz w:val="24"/>
        </w:rPr>
      </w:pPr>
      <w:r w:rsidRPr="005F72E9">
        <w:rPr>
          <w:sz w:val="24"/>
        </w:rPr>
        <w:t>20.2. Требованиями к</w:t>
      </w:r>
      <w:r w:rsidRPr="005F72E9">
        <w:rPr>
          <w:sz w:val="24"/>
          <w:lang w:val="en-US"/>
        </w:rPr>
        <w:t> </w:t>
      </w:r>
      <w:r w:rsidRPr="005F72E9">
        <w:rPr>
          <w:sz w:val="24"/>
        </w:rPr>
        <w:t>порядку и</w:t>
      </w:r>
      <w:r w:rsidRPr="005F72E9">
        <w:rPr>
          <w:sz w:val="24"/>
          <w:lang w:val="en-US"/>
        </w:rPr>
        <w:t> </w:t>
      </w:r>
      <w:r w:rsidR="00110176" w:rsidRPr="005F72E9">
        <w:rPr>
          <w:sz w:val="24"/>
        </w:rPr>
        <w:t xml:space="preserve">формам текущего контроля </w:t>
      </w:r>
      <w:r w:rsidRPr="005F72E9">
        <w:rPr>
          <w:sz w:val="24"/>
        </w:rPr>
        <w:t>за предоставлением Услуги являются:</w:t>
      </w:r>
    </w:p>
    <w:p w:rsidR="00071134" w:rsidRPr="005F72E9" w:rsidRDefault="000A65F3" w:rsidP="00A8663A">
      <w:pPr>
        <w:pStyle w:val="a0"/>
        <w:spacing w:after="0" w:line="240" w:lineRule="auto"/>
        <w:ind w:left="0" w:firstLine="709"/>
        <w:rPr>
          <w:sz w:val="24"/>
        </w:rPr>
      </w:pPr>
      <w:r w:rsidRPr="005F72E9">
        <w:rPr>
          <w:sz w:val="24"/>
        </w:rPr>
        <w:t>20.2.1. Независимость.</w:t>
      </w:r>
    </w:p>
    <w:p w:rsidR="00071134" w:rsidRPr="005F72E9" w:rsidRDefault="000A65F3" w:rsidP="00A8663A">
      <w:pPr>
        <w:pStyle w:val="a0"/>
        <w:spacing w:after="0" w:line="240" w:lineRule="auto"/>
        <w:ind w:left="0" w:firstLine="709"/>
        <w:rPr>
          <w:sz w:val="24"/>
        </w:rPr>
      </w:pPr>
      <w:r w:rsidRPr="005F72E9">
        <w:rPr>
          <w:sz w:val="24"/>
        </w:rPr>
        <w:t>20.2.2. Тщательность.</w:t>
      </w:r>
    </w:p>
    <w:p w:rsidR="00071134" w:rsidRPr="005F72E9" w:rsidRDefault="000A65F3" w:rsidP="00A8663A">
      <w:pPr>
        <w:pStyle w:val="a0"/>
        <w:spacing w:after="0" w:line="240" w:lineRule="auto"/>
        <w:ind w:left="0" w:firstLine="709"/>
        <w:rPr>
          <w:sz w:val="24"/>
        </w:rPr>
      </w:pPr>
      <w:r w:rsidRPr="005F72E9">
        <w:rPr>
          <w:sz w:val="24"/>
        </w:rPr>
        <w:t>20.3. Независимость текущего контроля заключается в</w:t>
      </w:r>
      <w:r w:rsidRPr="005F72E9">
        <w:rPr>
          <w:sz w:val="24"/>
          <w:lang w:val="en-US"/>
        </w:rPr>
        <w:t> </w:t>
      </w:r>
      <w:r w:rsidRPr="005F72E9">
        <w:rPr>
          <w:sz w:val="24"/>
        </w:rPr>
        <w:t>том, что</w:t>
      </w:r>
      <w:r w:rsidRPr="005F72E9">
        <w:rPr>
          <w:sz w:val="24"/>
          <w:lang w:val="en-US"/>
        </w:rPr>
        <w:t> </w:t>
      </w:r>
      <w:r w:rsidRPr="005F72E9">
        <w:rPr>
          <w:sz w:val="24"/>
        </w:rPr>
        <w:t xml:space="preserve">должностное лицо </w:t>
      </w:r>
      <w:r w:rsidRPr="005F72E9">
        <w:rPr>
          <w:rStyle w:val="20"/>
          <w:b w:val="0"/>
          <w:lang w:eastAsia="en-US" w:bidi="ar-SA"/>
        </w:rPr>
        <w:t>Администрации</w:t>
      </w:r>
      <w:r w:rsidRPr="005F72E9">
        <w:rPr>
          <w:sz w:val="24"/>
        </w:rPr>
        <w:t>, уполномоченное на</w:t>
      </w:r>
      <w:r w:rsidRPr="005F72E9">
        <w:rPr>
          <w:sz w:val="24"/>
          <w:lang w:val="en-US"/>
        </w:rPr>
        <w:t> </w:t>
      </w:r>
      <w:r w:rsidRPr="005F72E9">
        <w:rPr>
          <w:sz w:val="24"/>
        </w:rPr>
        <w:t>его</w:t>
      </w:r>
      <w:r w:rsidRPr="005F72E9">
        <w:rPr>
          <w:sz w:val="24"/>
          <w:lang w:val="en-US"/>
        </w:rPr>
        <w:t> </w:t>
      </w:r>
      <w:r w:rsidRPr="005F72E9">
        <w:rPr>
          <w:sz w:val="24"/>
        </w:rPr>
        <w:t>осуществление, не находится в служебной зависимости от</w:t>
      </w:r>
      <w:r w:rsidRPr="005F72E9">
        <w:rPr>
          <w:sz w:val="24"/>
          <w:lang w:val="en-US"/>
        </w:rPr>
        <w:t> </w:t>
      </w:r>
      <w:r w:rsidRPr="005F72E9">
        <w:rPr>
          <w:sz w:val="24"/>
        </w:rPr>
        <w:t xml:space="preserve">должностного лица </w:t>
      </w:r>
      <w:r w:rsidRPr="005F72E9">
        <w:rPr>
          <w:rStyle w:val="20"/>
          <w:b w:val="0"/>
          <w:lang w:eastAsia="en-US" w:bidi="ar-SA"/>
        </w:rPr>
        <w:t>Администрации</w:t>
      </w:r>
      <w:r w:rsidRPr="005F72E9">
        <w:rPr>
          <w:sz w:val="24"/>
        </w:rPr>
        <w:t>, участвующего в предоставлении Услуги, в</w:t>
      </w:r>
      <w:r w:rsidRPr="005F72E9">
        <w:rPr>
          <w:sz w:val="24"/>
          <w:lang w:val="en-US"/>
        </w:rPr>
        <w:t> </w:t>
      </w:r>
      <w:r w:rsidRPr="005F72E9">
        <w:rPr>
          <w:sz w:val="24"/>
        </w:rPr>
        <w:t>том числе не</w:t>
      </w:r>
      <w:r w:rsidRPr="005F72E9">
        <w:rPr>
          <w:sz w:val="24"/>
          <w:lang w:val="en-US"/>
        </w:rPr>
        <w:t> </w:t>
      </w:r>
      <w:r w:rsidRPr="005F72E9">
        <w:rPr>
          <w:sz w:val="24"/>
        </w:rPr>
        <w:t>имеет близкого родства или</w:t>
      </w:r>
      <w:r w:rsidRPr="005F72E9">
        <w:rPr>
          <w:sz w:val="24"/>
          <w:lang w:val="en-US"/>
        </w:rPr>
        <w:t> </w:t>
      </w:r>
      <w:r w:rsidRPr="005F72E9">
        <w:rPr>
          <w:sz w:val="24"/>
        </w:rPr>
        <w:t>свойства (родители, супруги, дети, братья, сестры, а</w:t>
      </w:r>
      <w:r w:rsidRPr="005F72E9">
        <w:rPr>
          <w:sz w:val="24"/>
          <w:lang w:val="en-US"/>
        </w:rPr>
        <w:t> </w:t>
      </w:r>
      <w:r w:rsidRPr="005F72E9">
        <w:rPr>
          <w:sz w:val="24"/>
        </w:rPr>
        <w:t>также братья, сестры, родители, дети супругов и</w:t>
      </w:r>
      <w:r w:rsidRPr="005F72E9">
        <w:rPr>
          <w:sz w:val="24"/>
          <w:lang w:val="en-US"/>
        </w:rPr>
        <w:t> </w:t>
      </w:r>
      <w:r w:rsidRPr="005F72E9">
        <w:rPr>
          <w:sz w:val="24"/>
        </w:rPr>
        <w:t>супруги детей) с</w:t>
      </w:r>
      <w:r w:rsidRPr="005F72E9">
        <w:rPr>
          <w:sz w:val="24"/>
          <w:lang w:val="en-US"/>
        </w:rPr>
        <w:t> </w:t>
      </w:r>
      <w:r w:rsidRPr="005F72E9">
        <w:rPr>
          <w:sz w:val="24"/>
        </w:rPr>
        <w:t>ним.</w:t>
      </w:r>
    </w:p>
    <w:p w:rsidR="00071134" w:rsidRPr="005F72E9" w:rsidRDefault="000A65F3" w:rsidP="00A8663A">
      <w:pPr>
        <w:pStyle w:val="a0"/>
        <w:spacing w:after="0" w:line="240" w:lineRule="auto"/>
        <w:ind w:left="0" w:firstLine="709"/>
        <w:rPr>
          <w:sz w:val="24"/>
        </w:rPr>
      </w:pPr>
      <w:r w:rsidRPr="005F72E9">
        <w:rPr>
          <w:sz w:val="24"/>
        </w:rPr>
        <w:t xml:space="preserve">20.4. Должностные лица </w:t>
      </w:r>
      <w:r w:rsidRPr="005F72E9">
        <w:rPr>
          <w:rStyle w:val="20"/>
          <w:b w:val="0"/>
          <w:lang w:eastAsia="en-US" w:bidi="ar-SA"/>
        </w:rPr>
        <w:t>Администрации</w:t>
      </w:r>
      <w:r w:rsidRPr="005F72E9">
        <w:rPr>
          <w:sz w:val="24"/>
        </w:rPr>
        <w:t>, осуществляющие текущий контроль за предоставлением Услуги, обязаны принимать меры по</w:t>
      </w:r>
      <w:r w:rsidRPr="005F72E9">
        <w:rPr>
          <w:sz w:val="24"/>
          <w:lang w:val="en-US"/>
        </w:rPr>
        <w:t> </w:t>
      </w:r>
      <w:r w:rsidRPr="005F72E9">
        <w:rPr>
          <w:sz w:val="24"/>
        </w:rPr>
        <w:t>предотвращению конфликта интересов при</w:t>
      </w:r>
      <w:r w:rsidRPr="005F72E9">
        <w:rPr>
          <w:sz w:val="24"/>
          <w:lang w:val="en-US"/>
        </w:rPr>
        <w:t> </w:t>
      </w:r>
      <w:r w:rsidRPr="005F72E9">
        <w:rPr>
          <w:sz w:val="24"/>
        </w:rPr>
        <w:t>предоставлении Услуги.</w:t>
      </w:r>
    </w:p>
    <w:p w:rsidR="00071134" w:rsidRPr="005F72E9" w:rsidRDefault="000A65F3" w:rsidP="00A8663A">
      <w:pPr>
        <w:pStyle w:val="a0"/>
        <w:spacing w:after="0" w:line="240" w:lineRule="auto"/>
        <w:ind w:left="0" w:firstLine="709"/>
        <w:rPr>
          <w:sz w:val="24"/>
        </w:rPr>
      </w:pPr>
      <w:r w:rsidRPr="005F72E9">
        <w:rPr>
          <w:sz w:val="24"/>
        </w:rPr>
        <w:t>20.5. Тщательность осуществления текущего контроля за предоставлением Услуги состоит в</w:t>
      </w:r>
      <w:r w:rsidRPr="005F72E9">
        <w:rPr>
          <w:sz w:val="24"/>
          <w:lang w:val="en-US"/>
        </w:rPr>
        <w:t> </w:t>
      </w:r>
      <w:r w:rsidRPr="005F72E9">
        <w:rPr>
          <w:sz w:val="24"/>
        </w:rPr>
        <w:t xml:space="preserve">исполнении уполномоченными должностными лицами </w:t>
      </w:r>
      <w:r w:rsidRPr="005F72E9">
        <w:rPr>
          <w:rStyle w:val="20"/>
          <w:b w:val="0"/>
          <w:lang w:eastAsia="en-US" w:bidi="ar-SA"/>
        </w:rPr>
        <w:t>Администрации</w:t>
      </w:r>
      <w:r w:rsidRPr="005F72E9">
        <w:rPr>
          <w:sz w:val="24"/>
        </w:rPr>
        <w:t xml:space="preserve"> обязанностей, предусмотренных настоящим подразделом.</w:t>
      </w:r>
    </w:p>
    <w:p w:rsidR="00071134" w:rsidRPr="005F72E9" w:rsidRDefault="000A65F3" w:rsidP="00A8663A">
      <w:pPr>
        <w:pStyle w:val="2"/>
        <w:spacing w:before="0" w:after="0" w:line="240" w:lineRule="auto"/>
        <w:jc w:val="center"/>
        <w:rPr>
          <w:b w:val="0"/>
          <w:bCs w:val="0"/>
          <w:sz w:val="24"/>
          <w:szCs w:val="24"/>
        </w:rPr>
      </w:pPr>
      <w:bookmarkStart w:id="33" w:name="_Toc125717112"/>
      <w:bookmarkEnd w:id="33"/>
      <w:r w:rsidRPr="005F72E9">
        <w:rPr>
          <w:b w:val="0"/>
          <w:bCs w:val="0"/>
          <w:sz w:val="24"/>
          <w:szCs w:val="24"/>
        </w:rPr>
        <w:t>21. Порядок и</w:t>
      </w:r>
      <w:r w:rsidRPr="005F72E9">
        <w:rPr>
          <w:b w:val="0"/>
          <w:bCs w:val="0"/>
          <w:sz w:val="24"/>
          <w:szCs w:val="24"/>
          <w:lang w:val="en-US"/>
        </w:rPr>
        <w:t> </w:t>
      </w:r>
      <w:r w:rsidRPr="005F72E9">
        <w:rPr>
          <w:b w:val="0"/>
          <w:bCs w:val="0"/>
          <w:sz w:val="24"/>
          <w:szCs w:val="24"/>
        </w:rPr>
        <w:t>периодичность осуществления плановых и</w:t>
      </w:r>
      <w:r w:rsidRPr="005F72E9">
        <w:rPr>
          <w:b w:val="0"/>
          <w:bCs w:val="0"/>
          <w:sz w:val="24"/>
          <w:szCs w:val="24"/>
          <w:lang w:val="en-US"/>
        </w:rPr>
        <w:t> </w:t>
      </w:r>
      <w:r w:rsidRPr="005F72E9">
        <w:rPr>
          <w:b w:val="0"/>
          <w:bCs w:val="0"/>
          <w:sz w:val="24"/>
          <w:szCs w:val="24"/>
        </w:rPr>
        <w:t>внеплановых проверок полноты и</w:t>
      </w:r>
      <w:r w:rsidRPr="005F72E9">
        <w:rPr>
          <w:b w:val="0"/>
          <w:bCs w:val="0"/>
          <w:sz w:val="24"/>
          <w:szCs w:val="24"/>
          <w:lang w:val="en-US"/>
        </w:rPr>
        <w:t> </w:t>
      </w:r>
      <w:r w:rsidRPr="005F72E9">
        <w:rPr>
          <w:b w:val="0"/>
          <w:bCs w:val="0"/>
          <w:sz w:val="24"/>
          <w:szCs w:val="24"/>
        </w:rPr>
        <w:t>качества предоставления Услуги, в</w:t>
      </w:r>
      <w:r w:rsidRPr="005F72E9">
        <w:rPr>
          <w:b w:val="0"/>
          <w:bCs w:val="0"/>
          <w:sz w:val="24"/>
          <w:szCs w:val="24"/>
          <w:lang w:val="en-US"/>
        </w:rPr>
        <w:t> </w:t>
      </w:r>
      <w:r w:rsidRPr="005F72E9">
        <w:rPr>
          <w:b w:val="0"/>
          <w:bCs w:val="0"/>
          <w:sz w:val="24"/>
          <w:szCs w:val="24"/>
        </w:rPr>
        <w:t>том</w:t>
      </w:r>
      <w:r w:rsidRPr="005F72E9">
        <w:rPr>
          <w:b w:val="0"/>
          <w:bCs w:val="0"/>
          <w:sz w:val="24"/>
          <w:szCs w:val="24"/>
          <w:lang w:val="en-US"/>
        </w:rPr>
        <w:t> </w:t>
      </w:r>
      <w:r w:rsidRPr="005F72E9">
        <w:rPr>
          <w:b w:val="0"/>
          <w:bCs w:val="0"/>
          <w:sz w:val="24"/>
          <w:szCs w:val="24"/>
        </w:rPr>
        <w:t>числе порядок и формы контроля за</w:t>
      </w:r>
      <w:r w:rsidRPr="005F72E9">
        <w:rPr>
          <w:b w:val="0"/>
          <w:bCs w:val="0"/>
          <w:sz w:val="24"/>
          <w:szCs w:val="24"/>
          <w:lang w:val="en-US"/>
        </w:rPr>
        <w:t> </w:t>
      </w:r>
      <w:r w:rsidRPr="005F72E9">
        <w:rPr>
          <w:b w:val="0"/>
          <w:bCs w:val="0"/>
          <w:sz w:val="24"/>
          <w:szCs w:val="24"/>
        </w:rPr>
        <w:t>полнотой и</w:t>
      </w:r>
      <w:r w:rsidRPr="005F72E9">
        <w:rPr>
          <w:b w:val="0"/>
          <w:bCs w:val="0"/>
          <w:sz w:val="24"/>
          <w:szCs w:val="24"/>
          <w:lang w:val="en-US"/>
        </w:rPr>
        <w:t> </w:t>
      </w:r>
      <w:r w:rsidRPr="005F72E9">
        <w:rPr>
          <w:b w:val="0"/>
          <w:bCs w:val="0"/>
          <w:sz w:val="24"/>
          <w:szCs w:val="24"/>
        </w:rPr>
        <w:t>качеством предоставления Услуги</w:t>
      </w:r>
    </w:p>
    <w:p w:rsidR="00071134" w:rsidRPr="005F72E9" w:rsidRDefault="00071134" w:rsidP="00A8663A">
      <w:pPr>
        <w:pStyle w:val="a0"/>
        <w:spacing w:after="0" w:line="240" w:lineRule="auto"/>
        <w:ind w:left="0" w:firstLine="709"/>
        <w:rPr>
          <w:sz w:val="24"/>
        </w:rPr>
      </w:pPr>
    </w:p>
    <w:p w:rsidR="00071134" w:rsidRPr="005F72E9" w:rsidRDefault="000A65F3" w:rsidP="00A8663A">
      <w:pPr>
        <w:pStyle w:val="a0"/>
        <w:spacing w:after="0" w:line="240" w:lineRule="auto"/>
        <w:ind w:left="0" w:firstLine="709"/>
        <w:rPr>
          <w:sz w:val="24"/>
        </w:rPr>
      </w:pPr>
      <w:r w:rsidRPr="005F72E9">
        <w:rPr>
          <w:sz w:val="24"/>
        </w:rPr>
        <w:t>21.1. Порядок и</w:t>
      </w:r>
      <w:r w:rsidRPr="005F72E9">
        <w:rPr>
          <w:sz w:val="24"/>
          <w:lang w:val="en-US"/>
        </w:rPr>
        <w:t> </w:t>
      </w:r>
      <w:r w:rsidRPr="005F72E9">
        <w:rPr>
          <w:sz w:val="24"/>
        </w:rPr>
        <w:t>периодичность осуществления плановых и</w:t>
      </w:r>
      <w:r w:rsidRPr="005F72E9">
        <w:rPr>
          <w:sz w:val="24"/>
          <w:lang w:val="en-US"/>
        </w:rPr>
        <w:t> </w:t>
      </w:r>
      <w:r w:rsidRPr="005F72E9">
        <w:rPr>
          <w:sz w:val="24"/>
        </w:rPr>
        <w:t>внеплановых проверок полноты и</w:t>
      </w:r>
      <w:r w:rsidRPr="005F72E9">
        <w:rPr>
          <w:sz w:val="24"/>
          <w:lang w:val="en-US"/>
        </w:rPr>
        <w:t> </w:t>
      </w:r>
      <w:r w:rsidRPr="005F72E9">
        <w:rPr>
          <w:sz w:val="24"/>
        </w:rPr>
        <w:t>качества предоставления Услуги, в</w:t>
      </w:r>
      <w:r w:rsidRPr="005F72E9">
        <w:rPr>
          <w:sz w:val="24"/>
          <w:lang w:val="en-US"/>
        </w:rPr>
        <w:t> </w:t>
      </w:r>
      <w:r w:rsidRPr="005F72E9">
        <w:rPr>
          <w:sz w:val="24"/>
        </w:rPr>
        <w:t>том</w:t>
      </w:r>
      <w:r w:rsidRPr="005F72E9">
        <w:rPr>
          <w:sz w:val="24"/>
          <w:lang w:val="en-US"/>
        </w:rPr>
        <w:t> </w:t>
      </w:r>
      <w:r w:rsidRPr="005F72E9">
        <w:rPr>
          <w:sz w:val="24"/>
        </w:rPr>
        <w:t>числе порядок и формы контроля за</w:t>
      </w:r>
      <w:r w:rsidRPr="005F72E9">
        <w:rPr>
          <w:sz w:val="24"/>
          <w:lang w:val="en-US"/>
        </w:rPr>
        <w:t> </w:t>
      </w:r>
      <w:r w:rsidRPr="005F72E9">
        <w:rPr>
          <w:sz w:val="24"/>
        </w:rPr>
        <w:t>полнотой и</w:t>
      </w:r>
      <w:r w:rsidRPr="005F72E9">
        <w:rPr>
          <w:sz w:val="24"/>
          <w:lang w:val="en-US"/>
        </w:rPr>
        <w:t> </w:t>
      </w:r>
      <w:r w:rsidRPr="005F72E9">
        <w:rPr>
          <w:sz w:val="24"/>
        </w:rPr>
        <w:t xml:space="preserve">качеством предоставления Услуги, устанавливаются организационно-распорядительным актом </w:t>
      </w:r>
      <w:r w:rsidRPr="005F72E9">
        <w:rPr>
          <w:rStyle w:val="20"/>
          <w:b w:val="0"/>
          <w:lang w:eastAsia="en-US" w:bidi="ar-SA"/>
        </w:rPr>
        <w:t>Администрации</w:t>
      </w:r>
      <w:r w:rsidRPr="005F72E9">
        <w:rPr>
          <w:sz w:val="24"/>
        </w:rPr>
        <w:t>.</w:t>
      </w:r>
    </w:p>
    <w:p w:rsidR="00071134" w:rsidRPr="005F72E9" w:rsidRDefault="000A65F3" w:rsidP="00A8663A">
      <w:pPr>
        <w:pStyle w:val="a0"/>
        <w:spacing w:after="0" w:line="240" w:lineRule="auto"/>
        <w:ind w:left="0" w:firstLine="709"/>
        <w:rPr>
          <w:sz w:val="24"/>
        </w:rPr>
      </w:pPr>
      <w:r w:rsidRPr="005F72E9">
        <w:rPr>
          <w:sz w:val="24"/>
        </w:rPr>
        <w:t>21.2. При выявлении в</w:t>
      </w:r>
      <w:r w:rsidRPr="005F72E9">
        <w:rPr>
          <w:sz w:val="24"/>
          <w:lang w:val="en-US"/>
        </w:rPr>
        <w:t> </w:t>
      </w:r>
      <w:r w:rsidRPr="005F72E9">
        <w:rPr>
          <w:sz w:val="24"/>
        </w:rPr>
        <w:t>ходе плановых и</w:t>
      </w:r>
      <w:r w:rsidRPr="005F72E9">
        <w:rPr>
          <w:sz w:val="24"/>
          <w:lang w:val="en-US"/>
        </w:rPr>
        <w:t> </w:t>
      </w:r>
      <w:r w:rsidRPr="005F72E9">
        <w:rPr>
          <w:sz w:val="24"/>
        </w:rPr>
        <w:t xml:space="preserve">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5F72E9">
        <w:rPr>
          <w:rStyle w:val="20"/>
          <w:b w:val="0"/>
          <w:lang w:eastAsia="en-US" w:bidi="ar-SA"/>
        </w:rPr>
        <w:t>Администрацией</w:t>
      </w:r>
      <w:r w:rsidRPr="005F72E9">
        <w:rPr>
          <w:color w:val="C9211E"/>
          <w:sz w:val="24"/>
        </w:rPr>
        <w:t xml:space="preserve"> </w:t>
      </w:r>
      <w:r w:rsidRPr="005F72E9">
        <w:rPr>
          <w:sz w:val="24"/>
        </w:rPr>
        <w:t>принимаются меры по</w:t>
      </w:r>
      <w:r w:rsidRPr="005F72E9">
        <w:rPr>
          <w:sz w:val="24"/>
          <w:lang w:val="en-US"/>
        </w:rPr>
        <w:t> </w:t>
      </w:r>
      <w:r w:rsidRPr="005F72E9">
        <w:rPr>
          <w:sz w:val="24"/>
        </w:rPr>
        <w:t>устранению таких нарушений в с</w:t>
      </w:r>
      <w:r w:rsidR="005F72E9">
        <w:rPr>
          <w:sz w:val="24"/>
        </w:rPr>
        <w:t>оот</w:t>
      </w:r>
      <w:r w:rsidR="00B721CF">
        <w:rPr>
          <w:sz w:val="24"/>
        </w:rPr>
        <w:t xml:space="preserve">ветствии с законодательством </w:t>
      </w:r>
      <w:r w:rsidRPr="005F72E9">
        <w:rPr>
          <w:sz w:val="24"/>
        </w:rPr>
        <w:t>Российской</w:t>
      </w:r>
      <w:r w:rsidRPr="005F72E9">
        <w:rPr>
          <w:sz w:val="24"/>
          <w:lang w:val="en-US"/>
        </w:rPr>
        <w:t> </w:t>
      </w:r>
      <w:r w:rsidRPr="005F72E9">
        <w:rPr>
          <w:sz w:val="24"/>
        </w:rPr>
        <w:t>Федерации.</w:t>
      </w:r>
    </w:p>
    <w:p w:rsidR="005D367A" w:rsidRDefault="005D367A" w:rsidP="00A8663A">
      <w:pPr>
        <w:pStyle w:val="2"/>
        <w:spacing w:before="0" w:after="0" w:line="240" w:lineRule="auto"/>
        <w:jc w:val="center"/>
        <w:rPr>
          <w:b w:val="0"/>
          <w:bCs w:val="0"/>
          <w:sz w:val="24"/>
          <w:szCs w:val="24"/>
        </w:rPr>
      </w:pPr>
      <w:bookmarkStart w:id="34" w:name="_Toc125717113"/>
      <w:bookmarkEnd w:id="34"/>
    </w:p>
    <w:p w:rsidR="00071134" w:rsidRPr="005F72E9" w:rsidRDefault="000A65F3" w:rsidP="00A8663A">
      <w:pPr>
        <w:pStyle w:val="2"/>
        <w:spacing w:before="0" w:after="0" w:line="240" w:lineRule="auto"/>
        <w:jc w:val="center"/>
        <w:rPr>
          <w:sz w:val="24"/>
          <w:szCs w:val="24"/>
        </w:rPr>
      </w:pPr>
      <w:r w:rsidRPr="005F72E9">
        <w:rPr>
          <w:b w:val="0"/>
          <w:bCs w:val="0"/>
          <w:sz w:val="24"/>
          <w:szCs w:val="24"/>
        </w:rPr>
        <w:t>22. Ответственность должностных лиц Администрации за</w:t>
      </w:r>
      <w:r w:rsidRPr="005F72E9">
        <w:rPr>
          <w:b w:val="0"/>
          <w:bCs w:val="0"/>
          <w:sz w:val="24"/>
          <w:szCs w:val="24"/>
          <w:lang w:val="en-US"/>
        </w:rPr>
        <w:t> </w:t>
      </w:r>
      <w:r w:rsidRPr="005F72E9">
        <w:rPr>
          <w:b w:val="0"/>
          <w:bCs w:val="0"/>
          <w:sz w:val="24"/>
          <w:szCs w:val="24"/>
        </w:rPr>
        <w:t>решения и</w:t>
      </w:r>
      <w:r w:rsidRPr="005F72E9">
        <w:rPr>
          <w:b w:val="0"/>
          <w:bCs w:val="0"/>
          <w:sz w:val="24"/>
          <w:szCs w:val="24"/>
          <w:lang w:val="en-US"/>
        </w:rPr>
        <w:t> </w:t>
      </w:r>
      <w:r w:rsidRPr="005F72E9">
        <w:rPr>
          <w:b w:val="0"/>
          <w:bCs w:val="0"/>
          <w:sz w:val="24"/>
          <w:szCs w:val="24"/>
        </w:rPr>
        <w:t>действия (бездействие), принимаемые (осуществляемые) ими в ходе предоставления Услуги</w:t>
      </w:r>
    </w:p>
    <w:p w:rsidR="00071134" w:rsidRPr="005F72E9" w:rsidRDefault="00071134" w:rsidP="00A8663A">
      <w:pPr>
        <w:spacing w:line="240" w:lineRule="auto"/>
        <w:ind w:firstLine="0"/>
        <w:rPr>
          <w:sz w:val="24"/>
        </w:rPr>
        <w:sectPr w:rsidR="00071134" w:rsidRPr="005F72E9"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5F72E9" w:rsidRDefault="00071134" w:rsidP="00A8663A">
      <w:pPr>
        <w:pStyle w:val="a0"/>
        <w:spacing w:after="0" w:line="240" w:lineRule="auto"/>
        <w:ind w:left="0" w:firstLine="0"/>
        <w:rPr>
          <w:sz w:val="24"/>
        </w:rPr>
      </w:pPr>
    </w:p>
    <w:p w:rsidR="00071134" w:rsidRPr="005F72E9" w:rsidRDefault="000A65F3" w:rsidP="00A8663A">
      <w:pPr>
        <w:pStyle w:val="a0"/>
        <w:spacing w:after="0" w:line="240" w:lineRule="auto"/>
        <w:ind w:left="0" w:firstLine="709"/>
        <w:rPr>
          <w:sz w:val="24"/>
        </w:rPr>
      </w:pPr>
      <w:r w:rsidRPr="005F72E9">
        <w:rPr>
          <w:sz w:val="24"/>
        </w:rPr>
        <w:t>22.1. Должностным лицом Администрации, ответственным за предоставление Услуги, а</w:t>
      </w:r>
      <w:r w:rsidRPr="005F72E9">
        <w:rPr>
          <w:sz w:val="24"/>
          <w:lang w:val="en-US"/>
        </w:rPr>
        <w:t> </w:t>
      </w:r>
      <w:r w:rsidRPr="005F72E9">
        <w:rPr>
          <w:sz w:val="24"/>
        </w:rPr>
        <w:t>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071134" w:rsidRPr="005F72E9" w:rsidRDefault="000A65F3" w:rsidP="00A8663A">
      <w:pPr>
        <w:pStyle w:val="a0"/>
        <w:spacing w:after="0" w:line="240" w:lineRule="auto"/>
        <w:ind w:left="0" w:firstLine="709"/>
        <w:rPr>
          <w:sz w:val="24"/>
        </w:rPr>
      </w:pPr>
      <w:r w:rsidRPr="005F72E9">
        <w:rPr>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5F72E9">
        <w:rPr>
          <w:sz w:val="24"/>
          <w:lang w:val="en-US"/>
        </w:rPr>
        <w:t> </w:t>
      </w:r>
      <w:r w:rsidRPr="005F72E9">
        <w:rPr>
          <w:sz w:val="24"/>
        </w:rPr>
        <w:t xml:space="preserve">Федерации. </w:t>
      </w:r>
    </w:p>
    <w:p w:rsidR="00071134" w:rsidRPr="005F72E9" w:rsidRDefault="00071134" w:rsidP="00A8663A">
      <w:pPr>
        <w:pStyle w:val="a0"/>
        <w:spacing w:after="0" w:line="240" w:lineRule="auto"/>
        <w:ind w:left="0" w:firstLine="0"/>
        <w:rPr>
          <w:sz w:val="24"/>
        </w:rPr>
      </w:pPr>
    </w:p>
    <w:p w:rsidR="00071134" w:rsidRPr="005F72E9" w:rsidRDefault="000A65F3" w:rsidP="00A8663A">
      <w:pPr>
        <w:pStyle w:val="2"/>
        <w:spacing w:before="0" w:after="0" w:line="240" w:lineRule="auto"/>
        <w:jc w:val="center"/>
        <w:rPr>
          <w:b w:val="0"/>
          <w:bCs w:val="0"/>
          <w:sz w:val="24"/>
          <w:szCs w:val="24"/>
        </w:rPr>
      </w:pPr>
      <w:bookmarkStart w:id="35" w:name="_Toc125717114"/>
      <w:bookmarkEnd w:id="35"/>
      <w:r w:rsidRPr="005F72E9">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71134" w:rsidRPr="005F72E9" w:rsidRDefault="00071134" w:rsidP="00A8663A">
      <w:pPr>
        <w:pStyle w:val="a0"/>
        <w:spacing w:after="0" w:line="240" w:lineRule="auto"/>
        <w:ind w:left="0" w:firstLine="0"/>
        <w:rPr>
          <w:sz w:val="24"/>
        </w:rPr>
      </w:pPr>
    </w:p>
    <w:p w:rsidR="00071134" w:rsidRPr="005F72E9" w:rsidRDefault="000A65F3" w:rsidP="00A8663A">
      <w:pPr>
        <w:pStyle w:val="a0"/>
        <w:spacing w:after="0" w:line="240" w:lineRule="auto"/>
        <w:ind w:left="0" w:firstLine="709"/>
        <w:rPr>
          <w:sz w:val="24"/>
        </w:rPr>
      </w:pPr>
      <w:r w:rsidRPr="005F72E9">
        <w:rPr>
          <w:sz w:val="24"/>
        </w:rPr>
        <w:t>23.1. Контроль за</w:t>
      </w:r>
      <w:r w:rsidRPr="005F72E9">
        <w:rPr>
          <w:sz w:val="24"/>
          <w:lang w:val="en-US"/>
        </w:rPr>
        <w:t> </w:t>
      </w:r>
      <w:r w:rsidRPr="005F72E9">
        <w:rPr>
          <w:sz w:val="24"/>
        </w:rPr>
        <w:t>предоставлением Услуги осуществляется в</w:t>
      </w:r>
      <w:r w:rsidRPr="005F72E9">
        <w:rPr>
          <w:sz w:val="24"/>
          <w:lang w:val="en-US"/>
        </w:rPr>
        <w:t> </w:t>
      </w:r>
      <w:r w:rsidRPr="005F72E9">
        <w:rPr>
          <w:sz w:val="24"/>
        </w:rPr>
        <w:t>порядке и формах, предусмотренными подразделами 20-22 Регламента.</w:t>
      </w:r>
    </w:p>
    <w:p w:rsidR="00071134" w:rsidRPr="005F72E9" w:rsidRDefault="000A65F3" w:rsidP="00A8663A">
      <w:pPr>
        <w:pStyle w:val="a0"/>
        <w:spacing w:after="0" w:line="240" w:lineRule="auto"/>
        <w:ind w:left="0" w:firstLine="709"/>
        <w:rPr>
          <w:sz w:val="24"/>
        </w:rPr>
      </w:pPr>
      <w:r w:rsidRPr="005F72E9">
        <w:rPr>
          <w:sz w:val="24"/>
        </w:rPr>
        <w:t>23.2. Контроль за</w:t>
      </w:r>
      <w:r w:rsidRPr="005F72E9">
        <w:rPr>
          <w:sz w:val="24"/>
          <w:lang w:val="en-US"/>
        </w:rPr>
        <w:t> </w:t>
      </w:r>
      <w:r w:rsidRPr="005F72E9">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5F72E9">
        <w:rPr>
          <w:sz w:val="24"/>
          <w:lang w:val="en-US"/>
        </w:rPr>
        <w:t> </w:t>
      </w:r>
      <w:r w:rsidRPr="005F72E9">
        <w:rPr>
          <w:sz w:val="24"/>
        </w:rPr>
        <w:t>связи Московской области</w:t>
      </w:r>
      <w:r>
        <w:rPr>
          <w:sz w:val="28"/>
          <w:szCs w:val="28"/>
        </w:rPr>
        <w:t xml:space="preserve"> </w:t>
      </w:r>
      <w:r w:rsidRPr="005F72E9">
        <w:rPr>
          <w:sz w:val="24"/>
        </w:rPr>
        <w:t>от 30.10.2018 № 10-121/РВ «Об утверждении Положения об</w:t>
      </w:r>
      <w:r w:rsidRPr="005F72E9">
        <w:rPr>
          <w:sz w:val="24"/>
          <w:lang w:val="en-US"/>
        </w:rPr>
        <w:t> </w:t>
      </w:r>
      <w:r w:rsidRPr="005F72E9">
        <w:rPr>
          <w:sz w:val="24"/>
        </w:rPr>
        <w:t>осуществлении контроля за</w:t>
      </w:r>
      <w:r w:rsidRPr="005F72E9">
        <w:rPr>
          <w:sz w:val="24"/>
          <w:lang w:val="en-US"/>
        </w:rPr>
        <w:t> </w:t>
      </w:r>
      <w:r w:rsidRPr="005F72E9">
        <w:rPr>
          <w:sz w:val="24"/>
        </w:rPr>
        <w:t>порядком предоставления государственных и</w:t>
      </w:r>
      <w:r w:rsidRPr="005F72E9">
        <w:rPr>
          <w:sz w:val="24"/>
          <w:lang w:val="en-US"/>
        </w:rPr>
        <w:t> </w:t>
      </w:r>
      <w:r w:rsidRPr="005F72E9">
        <w:rPr>
          <w:sz w:val="24"/>
        </w:rPr>
        <w:t>муниципальных услуг на</w:t>
      </w:r>
      <w:r w:rsidRPr="005F72E9">
        <w:rPr>
          <w:sz w:val="24"/>
          <w:lang w:val="en-US"/>
        </w:rPr>
        <w:t> </w:t>
      </w:r>
      <w:r w:rsidRPr="005F72E9">
        <w:rPr>
          <w:sz w:val="24"/>
        </w:rPr>
        <w:t>территории Московской области».</w:t>
      </w:r>
    </w:p>
    <w:p w:rsidR="00071134" w:rsidRPr="005F72E9" w:rsidRDefault="000A65F3" w:rsidP="00A8663A">
      <w:pPr>
        <w:pStyle w:val="a0"/>
        <w:spacing w:after="0" w:line="240" w:lineRule="auto"/>
        <w:ind w:left="0" w:firstLine="709"/>
        <w:rPr>
          <w:sz w:val="24"/>
        </w:rPr>
      </w:pPr>
      <w:r w:rsidRPr="005F72E9">
        <w:rPr>
          <w:sz w:val="24"/>
        </w:rPr>
        <w:t>23.3. Граждане, их</w:t>
      </w:r>
      <w:r w:rsidRPr="005F72E9">
        <w:rPr>
          <w:sz w:val="24"/>
          <w:lang w:val="en-US"/>
        </w:rPr>
        <w:t> </w:t>
      </w:r>
      <w:r w:rsidRPr="005F72E9">
        <w:rPr>
          <w:sz w:val="24"/>
        </w:rPr>
        <w:t>объединения и организации для</w:t>
      </w:r>
      <w:r w:rsidRPr="005F72E9">
        <w:rPr>
          <w:sz w:val="24"/>
          <w:lang w:val="en-US"/>
        </w:rPr>
        <w:t> </w:t>
      </w:r>
      <w:r w:rsidRPr="005F72E9">
        <w:rPr>
          <w:sz w:val="24"/>
        </w:rPr>
        <w:t>осуществления контроля за</w:t>
      </w:r>
      <w:r w:rsidRPr="005F72E9">
        <w:rPr>
          <w:sz w:val="24"/>
          <w:lang w:val="en-US"/>
        </w:rPr>
        <w:t> </w:t>
      </w:r>
      <w:r w:rsidRPr="005F72E9">
        <w:rPr>
          <w:sz w:val="24"/>
        </w:rPr>
        <w:t>предоставлением Услуги с</w:t>
      </w:r>
      <w:r w:rsidRPr="005F72E9">
        <w:rPr>
          <w:sz w:val="24"/>
          <w:lang w:val="en-US"/>
        </w:rPr>
        <w:t> </w:t>
      </w:r>
      <w:r w:rsidRPr="005F72E9">
        <w:rPr>
          <w:sz w:val="24"/>
        </w:rPr>
        <w:t>целью соблюдения порядка ее предоставления имеют право направлять в</w:t>
      </w:r>
      <w:r w:rsidRPr="005F72E9">
        <w:rPr>
          <w:sz w:val="24"/>
          <w:lang w:val="en-US"/>
        </w:rPr>
        <w:t> </w:t>
      </w:r>
      <w:r w:rsidRPr="005F72E9">
        <w:rPr>
          <w:sz w:val="24"/>
        </w:rPr>
        <w:t>Министерство государственного управления, информационных технологий и</w:t>
      </w:r>
      <w:r w:rsidRPr="005F72E9">
        <w:rPr>
          <w:sz w:val="24"/>
          <w:lang w:val="en-US"/>
        </w:rPr>
        <w:t> </w:t>
      </w:r>
      <w:r w:rsidRPr="005F72E9">
        <w:rPr>
          <w:sz w:val="24"/>
        </w:rPr>
        <w:t>связи Московской области обращения о нарушениях должностными лицами Администрации порядка предоставления Услуги, повлекших ее</w:t>
      </w:r>
      <w:r w:rsidRPr="005F72E9">
        <w:rPr>
          <w:sz w:val="24"/>
          <w:lang w:val="en-US"/>
        </w:rPr>
        <w:t> </w:t>
      </w:r>
      <w:r w:rsidRPr="005F72E9">
        <w:rPr>
          <w:sz w:val="24"/>
        </w:rPr>
        <w:t>непредставление или</w:t>
      </w:r>
      <w:r w:rsidRPr="005F72E9">
        <w:rPr>
          <w:sz w:val="24"/>
          <w:lang w:val="en-US"/>
        </w:rPr>
        <w:t> </w:t>
      </w:r>
      <w:r w:rsidRPr="005F72E9">
        <w:rPr>
          <w:sz w:val="24"/>
        </w:rPr>
        <w:t>предоставление с</w:t>
      </w:r>
      <w:r w:rsidRPr="005F72E9">
        <w:rPr>
          <w:sz w:val="24"/>
          <w:lang w:val="en-US"/>
        </w:rPr>
        <w:t> </w:t>
      </w:r>
      <w:r w:rsidRPr="005F72E9">
        <w:rPr>
          <w:sz w:val="24"/>
        </w:rPr>
        <w:t>нарушением срока, установленного Регламентом.</w:t>
      </w:r>
    </w:p>
    <w:p w:rsidR="00071134" w:rsidRPr="00A8663A" w:rsidRDefault="000A65F3" w:rsidP="00A8663A">
      <w:pPr>
        <w:pStyle w:val="a0"/>
        <w:spacing w:after="0" w:line="240" w:lineRule="auto"/>
        <w:ind w:left="0" w:firstLine="709"/>
        <w:rPr>
          <w:sz w:val="24"/>
        </w:rPr>
      </w:pPr>
      <w:r w:rsidRPr="00A8663A">
        <w:rPr>
          <w:sz w:val="24"/>
        </w:rPr>
        <w:t>23.4. Граждане, их объединения и организации для осуществления контроля за предоставлением Услуги имеют право направлять в </w:t>
      </w:r>
      <w:r w:rsidRPr="00A8663A">
        <w:rPr>
          <w:rStyle w:val="20"/>
          <w:b w:val="0"/>
        </w:rPr>
        <w:t>Администрацию</w:t>
      </w:r>
      <w:r w:rsidRPr="00A8663A">
        <w:rPr>
          <w:sz w:val="24"/>
        </w:rPr>
        <w:t>, МФЦ, Учредителю МФЦ индивидуальные и</w:t>
      </w:r>
      <w:r w:rsidRPr="00A8663A">
        <w:rPr>
          <w:sz w:val="24"/>
          <w:lang w:val="en-US"/>
        </w:rPr>
        <w:t> </w:t>
      </w:r>
      <w:r w:rsidRPr="00A8663A">
        <w:rPr>
          <w:sz w:val="24"/>
        </w:rPr>
        <w:t>коллективные обращения с предложениями по совершенствованию порядка предоставления Услуги, а также жалобы и заявления на</w:t>
      </w:r>
      <w:r w:rsidRPr="00A8663A">
        <w:rPr>
          <w:sz w:val="24"/>
          <w:lang w:val="en-US"/>
        </w:rPr>
        <w:t> </w:t>
      </w:r>
      <w:r w:rsidRPr="00A8663A">
        <w:rPr>
          <w:sz w:val="24"/>
        </w:rPr>
        <w:t xml:space="preserve">действия (бездействие) должностных лиц </w:t>
      </w:r>
      <w:r w:rsidRPr="00A8663A">
        <w:rPr>
          <w:rStyle w:val="20"/>
          <w:b w:val="0"/>
        </w:rPr>
        <w:t>Администрации</w:t>
      </w:r>
      <w:r w:rsidRPr="00A8663A">
        <w:rPr>
          <w:sz w:val="24"/>
        </w:rPr>
        <w:t>, работников</w:t>
      </w:r>
      <w:r w:rsidRPr="00A8663A">
        <w:rPr>
          <w:sz w:val="24"/>
          <w:lang w:val="en-US"/>
        </w:rPr>
        <w:t> </w:t>
      </w:r>
      <w:r w:rsidRPr="00A8663A">
        <w:rPr>
          <w:sz w:val="24"/>
        </w:rPr>
        <w:t>МФЦ и принятые ими решения, связанные с предоставлением Услуги.</w:t>
      </w:r>
    </w:p>
    <w:p w:rsidR="00071134" w:rsidRPr="00A8663A" w:rsidRDefault="000A65F3" w:rsidP="00A8663A">
      <w:pPr>
        <w:pStyle w:val="a0"/>
        <w:spacing w:after="0" w:line="240" w:lineRule="auto"/>
        <w:ind w:left="0" w:firstLine="709"/>
        <w:rPr>
          <w:sz w:val="24"/>
        </w:rPr>
      </w:pPr>
      <w:r w:rsidRPr="00A8663A">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A8663A">
        <w:rPr>
          <w:rStyle w:val="20"/>
          <w:b w:val="0"/>
          <w:lang w:eastAsia="en-US" w:bidi="ar-SA"/>
        </w:rPr>
        <w:t>Администрации</w:t>
      </w:r>
      <w:r w:rsidRPr="00A8663A">
        <w:rPr>
          <w:sz w:val="24"/>
        </w:rPr>
        <w:t>, а также МФЦ при</w:t>
      </w:r>
      <w:r w:rsidRPr="00A8663A">
        <w:rPr>
          <w:sz w:val="24"/>
          <w:lang w:val="en-US"/>
        </w:rPr>
        <w:t> </w:t>
      </w:r>
      <w:r w:rsidRPr="00A8663A">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A8663A">
        <w:rPr>
          <w:sz w:val="24"/>
          <w:lang w:val="en-US"/>
        </w:rPr>
        <w:t> </w:t>
      </w:r>
      <w:r w:rsidRPr="00A8663A">
        <w:rPr>
          <w:sz w:val="24"/>
        </w:rPr>
        <w:t>процессе получения Услуги.</w:t>
      </w:r>
    </w:p>
    <w:p w:rsidR="005D367A" w:rsidRDefault="005D367A" w:rsidP="00B721CF">
      <w:pPr>
        <w:pStyle w:val="10"/>
        <w:spacing w:before="0" w:after="0" w:line="240" w:lineRule="auto"/>
        <w:jc w:val="center"/>
        <w:rPr>
          <w:b w:val="0"/>
          <w:bCs w:val="0"/>
          <w:sz w:val="24"/>
          <w:szCs w:val="24"/>
        </w:rPr>
      </w:pPr>
      <w:bookmarkStart w:id="36" w:name="_Toc125717115"/>
      <w:bookmarkEnd w:id="36"/>
    </w:p>
    <w:p w:rsidR="00071134" w:rsidRPr="00A8663A" w:rsidRDefault="000A65F3" w:rsidP="00B721CF">
      <w:pPr>
        <w:pStyle w:val="10"/>
        <w:spacing w:before="0" w:after="0" w:line="240" w:lineRule="auto"/>
        <w:jc w:val="center"/>
        <w:rPr>
          <w:sz w:val="24"/>
          <w:szCs w:val="24"/>
        </w:rPr>
      </w:pPr>
      <w:r w:rsidRPr="00A8663A">
        <w:rPr>
          <w:b w:val="0"/>
          <w:bCs w:val="0"/>
          <w:sz w:val="24"/>
          <w:szCs w:val="24"/>
          <w:lang w:val="en-US"/>
        </w:rPr>
        <w:t>V</w:t>
      </w:r>
      <w:r w:rsidRPr="00A8663A">
        <w:rPr>
          <w:b w:val="0"/>
          <w:bCs w:val="0"/>
          <w:sz w:val="24"/>
          <w:szCs w:val="24"/>
        </w:rPr>
        <w:t>. Досудебный (внесудебный) порядок обжалования решений и</w:t>
      </w:r>
      <w:r w:rsidRPr="00A8663A">
        <w:rPr>
          <w:b w:val="0"/>
          <w:bCs w:val="0"/>
          <w:sz w:val="24"/>
          <w:szCs w:val="24"/>
          <w:lang w:val="en-US"/>
        </w:rPr>
        <w:t> </w:t>
      </w:r>
      <w:r w:rsidRPr="00A8663A">
        <w:rPr>
          <w:b w:val="0"/>
          <w:bCs w:val="0"/>
          <w:sz w:val="24"/>
          <w:szCs w:val="24"/>
        </w:rPr>
        <w:t>действий (бездействия) Администрации, МФЦ, а также их должностных лиц, работников</w:t>
      </w:r>
    </w:p>
    <w:p w:rsidR="0095052D" w:rsidRDefault="0095052D" w:rsidP="00A8663A">
      <w:pPr>
        <w:pStyle w:val="a0"/>
        <w:spacing w:after="0" w:line="240" w:lineRule="auto"/>
        <w:ind w:left="0" w:firstLine="709"/>
        <w:rPr>
          <w:sz w:val="24"/>
        </w:rPr>
      </w:pPr>
    </w:p>
    <w:p w:rsidR="0095052D" w:rsidRDefault="0095052D" w:rsidP="00A8663A">
      <w:pPr>
        <w:pStyle w:val="a0"/>
        <w:spacing w:after="0" w:line="240" w:lineRule="auto"/>
        <w:ind w:left="0" w:firstLine="709"/>
        <w:rPr>
          <w:sz w:val="24"/>
        </w:rPr>
      </w:pPr>
    </w:p>
    <w:p w:rsidR="0095052D" w:rsidRPr="00A8663A" w:rsidRDefault="0095052D" w:rsidP="00A8663A">
      <w:pPr>
        <w:pStyle w:val="a0"/>
        <w:spacing w:after="0" w:line="240" w:lineRule="auto"/>
        <w:ind w:left="0" w:firstLine="709"/>
        <w:rPr>
          <w:sz w:val="24"/>
        </w:rPr>
      </w:pPr>
    </w:p>
    <w:p w:rsidR="00071134" w:rsidRPr="00A8663A" w:rsidRDefault="000A65F3" w:rsidP="00B721CF">
      <w:pPr>
        <w:pStyle w:val="2"/>
        <w:spacing w:before="0" w:after="0" w:line="240" w:lineRule="auto"/>
        <w:jc w:val="center"/>
        <w:rPr>
          <w:b w:val="0"/>
          <w:bCs w:val="0"/>
          <w:sz w:val="24"/>
          <w:szCs w:val="24"/>
        </w:rPr>
      </w:pPr>
      <w:bookmarkStart w:id="37" w:name="_Toc125717116"/>
      <w:bookmarkEnd w:id="37"/>
      <w:r w:rsidRPr="00A8663A">
        <w:rPr>
          <w:b w:val="0"/>
          <w:bCs w:val="0"/>
          <w:sz w:val="24"/>
          <w:szCs w:val="24"/>
        </w:rPr>
        <w:t>24. Спо</w:t>
      </w:r>
      <w:r w:rsidR="00B721CF">
        <w:rPr>
          <w:b w:val="0"/>
          <w:bCs w:val="0"/>
          <w:sz w:val="24"/>
          <w:szCs w:val="24"/>
        </w:rPr>
        <w:t xml:space="preserve">собы информирования заявителей </w:t>
      </w:r>
      <w:r w:rsidRPr="00A8663A">
        <w:rPr>
          <w:b w:val="0"/>
          <w:bCs w:val="0"/>
          <w:sz w:val="24"/>
          <w:szCs w:val="24"/>
        </w:rPr>
        <w:t>о</w:t>
      </w:r>
      <w:r w:rsidRPr="00A8663A">
        <w:rPr>
          <w:b w:val="0"/>
          <w:bCs w:val="0"/>
          <w:sz w:val="24"/>
          <w:szCs w:val="24"/>
          <w:lang w:val="en-US"/>
        </w:rPr>
        <w:t> </w:t>
      </w:r>
      <w:r w:rsidRPr="00A8663A">
        <w:rPr>
          <w:b w:val="0"/>
          <w:bCs w:val="0"/>
          <w:sz w:val="24"/>
          <w:szCs w:val="24"/>
        </w:rPr>
        <w:t xml:space="preserve">порядке </w:t>
      </w:r>
      <w:r w:rsidR="00B721CF">
        <w:rPr>
          <w:b w:val="0"/>
          <w:bCs w:val="0"/>
          <w:sz w:val="24"/>
          <w:szCs w:val="24"/>
        </w:rPr>
        <w:br/>
      </w:r>
      <w:r w:rsidRPr="00A8663A">
        <w:rPr>
          <w:b w:val="0"/>
          <w:bCs w:val="0"/>
          <w:sz w:val="24"/>
          <w:szCs w:val="24"/>
        </w:rPr>
        <w:t>досудебного (внесудебного) обжалования</w:t>
      </w:r>
    </w:p>
    <w:p w:rsidR="00071134" w:rsidRPr="00A8663A" w:rsidRDefault="00071134" w:rsidP="00A8663A">
      <w:pPr>
        <w:pStyle w:val="a0"/>
        <w:spacing w:after="0" w:line="240" w:lineRule="auto"/>
        <w:ind w:left="0" w:firstLine="709"/>
        <w:rPr>
          <w:sz w:val="24"/>
        </w:rPr>
      </w:pPr>
    </w:p>
    <w:p w:rsidR="00071134" w:rsidRPr="00A8663A" w:rsidRDefault="000A65F3" w:rsidP="00A8663A">
      <w:pPr>
        <w:pStyle w:val="a0"/>
        <w:spacing w:after="0" w:line="240" w:lineRule="auto"/>
        <w:ind w:left="0" w:firstLine="709"/>
        <w:rPr>
          <w:sz w:val="24"/>
        </w:rPr>
      </w:pPr>
      <w:r w:rsidRPr="00A8663A">
        <w:rPr>
          <w:sz w:val="24"/>
        </w:rPr>
        <w:t>24.1. Информирование заявителей о</w:t>
      </w:r>
      <w:r w:rsidRPr="00A8663A">
        <w:rPr>
          <w:sz w:val="24"/>
          <w:lang w:val="en-US"/>
        </w:rPr>
        <w:t> </w:t>
      </w:r>
      <w:r w:rsidRPr="00A8663A">
        <w:rPr>
          <w:sz w:val="24"/>
        </w:rPr>
        <w:t>порядке досудебного (внесудебного) обжалования решений и действий (бездействия) Администрации, МФЦ, а</w:t>
      </w:r>
      <w:r w:rsidRPr="00A8663A">
        <w:rPr>
          <w:sz w:val="24"/>
          <w:lang w:val="en-US"/>
        </w:rPr>
        <w:t> </w:t>
      </w:r>
      <w:r w:rsidRPr="00A8663A">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A8663A">
        <w:rPr>
          <w:sz w:val="24"/>
          <w:lang w:val="en-US"/>
        </w:rPr>
        <w:t> </w:t>
      </w:r>
      <w:r w:rsidRPr="00A8663A">
        <w:rPr>
          <w:sz w:val="24"/>
        </w:rPr>
        <w:t xml:space="preserve">официальных сайтах </w:t>
      </w:r>
      <w:r w:rsidRPr="00A8663A">
        <w:rPr>
          <w:rStyle w:val="20"/>
          <w:b w:val="0"/>
          <w:lang w:eastAsia="en-US" w:bidi="ar-SA"/>
        </w:rPr>
        <w:t>Администрации</w:t>
      </w:r>
      <w:r w:rsidRPr="00A8663A">
        <w:rPr>
          <w:sz w:val="24"/>
        </w:rPr>
        <w:t>, МФЦ, Учредителя МФЦ, РПГУ, а</w:t>
      </w:r>
      <w:r w:rsidRPr="00A8663A">
        <w:rPr>
          <w:sz w:val="24"/>
          <w:lang w:val="en-US"/>
        </w:rPr>
        <w:t> </w:t>
      </w:r>
      <w:r w:rsidRPr="00A8663A">
        <w:rPr>
          <w:sz w:val="24"/>
        </w:rPr>
        <w:t>также в</w:t>
      </w:r>
      <w:r w:rsidRPr="00A8663A">
        <w:rPr>
          <w:sz w:val="24"/>
          <w:lang w:val="en-US"/>
        </w:rPr>
        <w:t> </w:t>
      </w:r>
      <w:r w:rsidRPr="00A8663A">
        <w:rPr>
          <w:sz w:val="24"/>
        </w:rPr>
        <w:t>ходе консультирования заявителей, в</w:t>
      </w:r>
      <w:r w:rsidRPr="00A8663A">
        <w:rPr>
          <w:sz w:val="24"/>
          <w:lang w:val="en-US"/>
        </w:rPr>
        <w:t> </w:t>
      </w:r>
      <w:r w:rsidRPr="00A8663A">
        <w:rPr>
          <w:sz w:val="24"/>
        </w:rPr>
        <w:t>том</w:t>
      </w:r>
      <w:r w:rsidRPr="00A8663A">
        <w:rPr>
          <w:sz w:val="24"/>
          <w:lang w:val="en-US"/>
        </w:rPr>
        <w:t> </w:t>
      </w:r>
      <w:r w:rsidRPr="00A8663A">
        <w:rPr>
          <w:sz w:val="24"/>
        </w:rPr>
        <w:t>числе по телефону, электронной почте и</w:t>
      </w:r>
      <w:r w:rsidRPr="00A8663A">
        <w:rPr>
          <w:sz w:val="24"/>
          <w:lang w:val="en-US"/>
        </w:rPr>
        <w:t> </w:t>
      </w:r>
      <w:r w:rsidRPr="00A8663A">
        <w:rPr>
          <w:sz w:val="24"/>
        </w:rPr>
        <w:t>при</w:t>
      </w:r>
      <w:r w:rsidRPr="00A8663A">
        <w:rPr>
          <w:sz w:val="24"/>
          <w:lang w:val="en-US"/>
        </w:rPr>
        <w:t> </w:t>
      </w:r>
      <w:r w:rsidRPr="00A8663A">
        <w:rPr>
          <w:sz w:val="24"/>
        </w:rPr>
        <w:t>личном приеме.</w:t>
      </w:r>
    </w:p>
    <w:p w:rsidR="00071134" w:rsidRPr="00A8663A" w:rsidRDefault="00071134" w:rsidP="00A8663A">
      <w:pPr>
        <w:pStyle w:val="a0"/>
        <w:spacing w:after="0" w:line="240" w:lineRule="auto"/>
        <w:ind w:left="0" w:firstLine="709"/>
        <w:rPr>
          <w:sz w:val="24"/>
        </w:rPr>
      </w:pPr>
    </w:p>
    <w:p w:rsidR="00071134" w:rsidRPr="00A8663A" w:rsidRDefault="000A65F3" w:rsidP="00A8663A">
      <w:pPr>
        <w:pStyle w:val="2"/>
        <w:spacing w:before="0" w:after="0" w:line="240" w:lineRule="auto"/>
        <w:ind w:firstLine="709"/>
        <w:jc w:val="center"/>
        <w:rPr>
          <w:b w:val="0"/>
          <w:bCs w:val="0"/>
          <w:sz w:val="24"/>
          <w:szCs w:val="24"/>
        </w:rPr>
      </w:pPr>
      <w:bookmarkStart w:id="38" w:name="_anchor_96"/>
      <w:bookmarkStart w:id="39" w:name="_Toc125717117"/>
      <w:bookmarkEnd w:id="38"/>
      <w:bookmarkEnd w:id="39"/>
      <w:r w:rsidRPr="00A8663A">
        <w:rPr>
          <w:b w:val="0"/>
          <w:bCs w:val="0"/>
          <w:sz w:val="24"/>
          <w:szCs w:val="24"/>
        </w:rPr>
        <w:t>25. Формы и</w:t>
      </w:r>
      <w:r w:rsidRPr="00A8663A">
        <w:rPr>
          <w:b w:val="0"/>
          <w:bCs w:val="0"/>
          <w:sz w:val="24"/>
          <w:szCs w:val="24"/>
          <w:lang w:val="en-US"/>
        </w:rPr>
        <w:t> </w:t>
      </w:r>
      <w:r w:rsidRPr="00A8663A">
        <w:rPr>
          <w:b w:val="0"/>
          <w:bCs w:val="0"/>
          <w:sz w:val="24"/>
          <w:szCs w:val="24"/>
        </w:rPr>
        <w:t>способы подачи заявителями жалобы</w:t>
      </w:r>
    </w:p>
    <w:p w:rsidR="00071134" w:rsidRPr="00A8663A" w:rsidRDefault="00071134" w:rsidP="00A8663A">
      <w:pPr>
        <w:spacing w:line="240" w:lineRule="auto"/>
        <w:rPr>
          <w:sz w:val="24"/>
        </w:rPr>
      </w:pPr>
    </w:p>
    <w:p w:rsidR="00071134" w:rsidRPr="00A8663A" w:rsidRDefault="000A65F3" w:rsidP="00A8663A">
      <w:pPr>
        <w:pStyle w:val="a0"/>
        <w:spacing w:after="0" w:line="240" w:lineRule="auto"/>
        <w:ind w:left="0" w:firstLine="709"/>
        <w:rPr>
          <w:sz w:val="24"/>
        </w:rPr>
      </w:pPr>
      <w:r w:rsidRPr="00A8663A">
        <w:rPr>
          <w:sz w:val="24"/>
        </w:rPr>
        <w:t>25.1. Досудебное (внесудебное) обжалование решений и</w:t>
      </w:r>
      <w:r w:rsidRPr="00A8663A">
        <w:rPr>
          <w:sz w:val="24"/>
          <w:lang w:val="en-US"/>
        </w:rPr>
        <w:t> </w:t>
      </w:r>
      <w:r w:rsidRPr="00A8663A">
        <w:rPr>
          <w:sz w:val="24"/>
        </w:rPr>
        <w:t>действий (бездействия) Администрации, МФЦ, а</w:t>
      </w:r>
      <w:r w:rsidRPr="00A8663A">
        <w:rPr>
          <w:sz w:val="24"/>
          <w:lang w:val="en-US"/>
        </w:rPr>
        <w:t> </w:t>
      </w:r>
      <w:r w:rsidRPr="00A8663A">
        <w:rPr>
          <w:sz w:val="24"/>
        </w:rPr>
        <w:t>также их</w:t>
      </w:r>
      <w:r w:rsidRPr="00A8663A">
        <w:rPr>
          <w:sz w:val="24"/>
          <w:lang w:val="en-US"/>
        </w:rPr>
        <w:t> </w:t>
      </w:r>
      <w:r w:rsidRPr="00A8663A">
        <w:rPr>
          <w:sz w:val="24"/>
        </w:rPr>
        <w:t>должностных лиц, работников осуществляется с</w:t>
      </w:r>
      <w:r w:rsidRPr="00A8663A">
        <w:rPr>
          <w:sz w:val="24"/>
          <w:lang w:val="en-US"/>
        </w:rPr>
        <w:t> </w:t>
      </w:r>
      <w:r w:rsidRPr="00A8663A">
        <w:rPr>
          <w:sz w:val="24"/>
        </w:rPr>
        <w:t>соблюдением требований, установленных Федеральным законом № 210-ФЗ, в</w:t>
      </w:r>
      <w:r w:rsidRPr="00A8663A">
        <w:rPr>
          <w:sz w:val="24"/>
          <w:lang w:val="en-US"/>
        </w:rPr>
        <w:t> </w:t>
      </w:r>
      <w:r w:rsidRPr="00A8663A">
        <w:rPr>
          <w:sz w:val="24"/>
        </w:rPr>
        <w:t>порядке, установленном постановлением Правительства Московской области от</w:t>
      </w:r>
      <w:r w:rsidRPr="00A8663A">
        <w:rPr>
          <w:sz w:val="24"/>
          <w:lang w:val="en-US"/>
        </w:rPr>
        <w:t> </w:t>
      </w:r>
      <w:r w:rsidRPr="00A8663A">
        <w:rPr>
          <w:sz w:val="24"/>
        </w:rPr>
        <w:t>08.08.2013 № 601/33 «Об утверждении Положения об</w:t>
      </w:r>
      <w:r w:rsidRPr="00A8663A">
        <w:rPr>
          <w:sz w:val="24"/>
          <w:lang w:val="en-US"/>
        </w:rPr>
        <w:t> </w:t>
      </w:r>
      <w:r w:rsidRPr="00A8663A">
        <w:rPr>
          <w:sz w:val="24"/>
        </w:rPr>
        <w:t>особенностях подачи и</w:t>
      </w:r>
      <w:r w:rsidRPr="00A8663A">
        <w:rPr>
          <w:sz w:val="24"/>
          <w:lang w:val="en-US"/>
        </w:rPr>
        <w:t> </w:t>
      </w:r>
      <w:r w:rsidRPr="00A8663A">
        <w:rPr>
          <w:sz w:val="24"/>
        </w:rPr>
        <w:t>рассмотрения жалоб на решения и</w:t>
      </w:r>
      <w:r w:rsidRPr="00A8663A">
        <w:rPr>
          <w:sz w:val="24"/>
          <w:lang w:val="en-US"/>
        </w:rPr>
        <w:t> </w:t>
      </w:r>
      <w:r w:rsidRPr="00A8663A">
        <w:rPr>
          <w:sz w:val="24"/>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A8663A">
        <w:rPr>
          <w:sz w:val="24"/>
          <w:lang w:val="en-US"/>
        </w:rPr>
        <w:t> </w:t>
      </w:r>
      <w:r w:rsidRPr="00A8663A">
        <w:rPr>
          <w:sz w:val="24"/>
        </w:rPr>
        <w:t>их</w:t>
      </w:r>
      <w:r w:rsidRPr="00A8663A">
        <w:rPr>
          <w:sz w:val="24"/>
          <w:lang w:val="en-US"/>
        </w:rPr>
        <w:t> </w:t>
      </w:r>
      <w:r w:rsidRPr="00A8663A">
        <w:rPr>
          <w:sz w:val="24"/>
        </w:rPr>
        <w:t>работников».</w:t>
      </w:r>
    </w:p>
    <w:p w:rsidR="00071134" w:rsidRPr="00A8663A" w:rsidRDefault="000A65F3" w:rsidP="00A8663A">
      <w:pPr>
        <w:pStyle w:val="a0"/>
        <w:spacing w:after="0" w:line="240" w:lineRule="auto"/>
        <w:ind w:left="0" w:firstLine="709"/>
        <w:rPr>
          <w:sz w:val="24"/>
        </w:rPr>
      </w:pPr>
      <w:r w:rsidRPr="00A8663A">
        <w:rPr>
          <w:sz w:val="24"/>
        </w:rPr>
        <w:t>25.2. Жалоба подается в</w:t>
      </w:r>
      <w:r w:rsidRPr="00A8663A">
        <w:rPr>
          <w:sz w:val="24"/>
          <w:lang w:val="en-US"/>
        </w:rPr>
        <w:t> </w:t>
      </w:r>
      <w:r w:rsidRPr="00A8663A">
        <w:rPr>
          <w:sz w:val="24"/>
        </w:rPr>
        <w:t>письменной форме на</w:t>
      </w:r>
      <w:r w:rsidRPr="00A8663A">
        <w:rPr>
          <w:sz w:val="24"/>
          <w:lang w:val="en-US"/>
        </w:rPr>
        <w:t> </w:t>
      </w:r>
      <w:r w:rsidRPr="00A8663A">
        <w:rPr>
          <w:sz w:val="24"/>
        </w:rPr>
        <w:t>бумажном носителе (далее – в</w:t>
      </w:r>
      <w:r w:rsidRPr="00A8663A">
        <w:rPr>
          <w:sz w:val="24"/>
          <w:lang w:val="en-US"/>
        </w:rPr>
        <w:t> </w:t>
      </w:r>
      <w:r w:rsidRPr="00A8663A">
        <w:rPr>
          <w:sz w:val="24"/>
        </w:rPr>
        <w:t>письменной форме) или</w:t>
      </w:r>
      <w:r w:rsidRPr="00A8663A">
        <w:rPr>
          <w:sz w:val="24"/>
          <w:lang w:val="en-US"/>
        </w:rPr>
        <w:t> </w:t>
      </w:r>
      <w:r w:rsidRPr="00A8663A">
        <w:rPr>
          <w:sz w:val="24"/>
        </w:rPr>
        <w:t>в</w:t>
      </w:r>
      <w:r w:rsidRPr="00A8663A">
        <w:rPr>
          <w:sz w:val="24"/>
          <w:lang w:val="en-US"/>
        </w:rPr>
        <w:t> </w:t>
      </w:r>
      <w:r w:rsidRPr="00A8663A">
        <w:rPr>
          <w:sz w:val="24"/>
        </w:rPr>
        <w:t>электронной форме в</w:t>
      </w:r>
      <w:r w:rsidRPr="00A8663A">
        <w:rPr>
          <w:sz w:val="24"/>
          <w:lang w:val="en-US"/>
        </w:rPr>
        <w:t> </w:t>
      </w:r>
      <w:r w:rsidRPr="00A8663A">
        <w:rPr>
          <w:rStyle w:val="20"/>
          <w:b w:val="0"/>
          <w:lang w:eastAsia="en-US" w:bidi="ar-SA"/>
        </w:rPr>
        <w:t>Администрацию</w:t>
      </w:r>
      <w:r w:rsidR="00B721CF">
        <w:rPr>
          <w:sz w:val="24"/>
        </w:rPr>
        <w:t xml:space="preserve">, МФЦ, </w:t>
      </w:r>
      <w:r w:rsidRPr="00A8663A">
        <w:rPr>
          <w:sz w:val="24"/>
        </w:rPr>
        <w:t>Учредителю МФЦ.</w:t>
      </w:r>
    </w:p>
    <w:p w:rsidR="00071134" w:rsidRPr="00A8663A" w:rsidRDefault="000A65F3" w:rsidP="00A8663A">
      <w:pPr>
        <w:pStyle w:val="a0"/>
        <w:spacing w:after="0" w:line="240" w:lineRule="auto"/>
        <w:ind w:left="0" w:firstLine="709"/>
        <w:rPr>
          <w:sz w:val="24"/>
        </w:rPr>
      </w:pPr>
      <w:r w:rsidRPr="00A8663A">
        <w:rPr>
          <w:sz w:val="24"/>
        </w:rPr>
        <w:t>25.3. Прием жалоб в</w:t>
      </w:r>
      <w:r w:rsidRPr="00A8663A">
        <w:rPr>
          <w:sz w:val="24"/>
          <w:lang w:val="en-US"/>
        </w:rPr>
        <w:t> </w:t>
      </w:r>
      <w:r w:rsidRPr="00A8663A">
        <w:rPr>
          <w:sz w:val="24"/>
        </w:rPr>
        <w:t xml:space="preserve">письменной форме осуществляется </w:t>
      </w:r>
      <w:r w:rsidRPr="00A8663A">
        <w:rPr>
          <w:rStyle w:val="20"/>
          <w:b w:val="0"/>
          <w:lang w:eastAsia="en-US" w:bidi="ar-SA"/>
        </w:rPr>
        <w:t>Администрацией</w:t>
      </w:r>
      <w:r w:rsidRPr="00A8663A">
        <w:rPr>
          <w:sz w:val="24"/>
        </w:rPr>
        <w:t>, МФЦ (в</w:t>
      </w:r>
      <w:r w:rsidRPr="00A8663A">
        <w:rPr>
          <w:sz w:val="24"/>
          <w:lang w:val="en-US"/>
        </w:rPr>
        <w:t> </w:t>
      </w:r>
      <w:r w:rsidRPr="00A8663A">
        <w:rPr>
          <w:sz w:val="24"/>
        </w:rPr>
        <w:t>месте, где</w:t>
      </w:r>
      <w:r w:rsidRPr="00A8663A">
        <w:rPr>
          <w:sz w:val="24"/>
          <w:lang w:val="en-US"/>
        </w:rPr>
        <w:t> </w:t>
      </w:r>
      <w:r w:rsidRPr="00A8663A">
        <w:rPr>
          <w:sz w:val="24"/>
        </w:rPr>
        <w:t>заявитель подавал запрос на</w:t>
      </w:r>
      <w:r w:rsidRPr="00A8663A">
        <w:rPr>
          <w:sz w:val="24"/>
          <w:lang w:val="en-US"/>
        </w:rPr>
        <w:t> </w:t>
      </w:r>
      <w:r w:rsidRPr="00A8663A">
        <w:rPr>
          <w:sz w:val="24"/>
        </w:rPr>
        <w:t>получение Услуги, нарушение порядка которой обжалуется, либо в</w:t>
      </w:r>
      <w:r w:rsidRPr="00A8663A">
        <w:rPr>
          <w:sz w:val="24"/>
          <w:lang w:val="en-US"/>
        </w:rPr>
        <w:t> </w:t>
      </w:r>
      <w:r w:rsidRPr="00A8663A">
        <w:rPr>
          <w:sz w:val="24"/>
        </w:rPr>
        <w:t>месте, где</w:t>
      </w:r>
      <w:r w:rsidRPr="00A8663A">
        <w:rPr>
          <w:sz w:val="24"/>
          <w:lang w:val="en-US"/>
        </w:rPr>
        <w:t> </w:t>
      </w:r>
      <w:r w:rsidRPr="00A8663A">
        <w:rPr>
          <w:sz w:val="24"/>
        </w:rPr>
        <w:t>заявителем получен результат предоставления указанной Услуги), Учредителем МФЦ (в</w:t>
      </w:r>
      <w:r w:rsidRPr="00A8663A">
        <w:rPr>
          <w:sz w:val="24"/>
          <w:lang w:val="en-US"/>
        </w:rPr>
        <w:t> </w:t>
      </w:r>
      <w:r w:rsidRPr="00A8663A">
        <w:rPr>
          <w:sz w:val="24"/>
        </w:rPr>
        <w:t>месте его</w:t>
      </w:r>
      <w:r w:rsidRPr="00A8663A">
        <w:rPr>
          <w:sz w:val="24"/>
          <w:lang w:val="en-US"/>
        </w:rPr>
        <w:t> </w:t>
      </w:r>
      <w:r w:rsidRPr="00A8663A">
        <w:rPr>
          <w:sz w:val="24"/>
        </w:rPr>
        <w:t>фактического нахождения), в</w:t>
      </w:r>
      <w:r w:rsidRPr="00A8663A">
        <w:rPr>
          <w:sz w:val="24"/>
          <w:lang w:val="en-US"/>
        </w:rPr>
        <w:t> </w:t>
      </w:r>
      <w:r w:rsidRPr="00A8663A">
        <w:rPr>
          <w:sz w:val="24"/>
        </w:rPr>
        <w:t>том числе на</w:t>
      </w:r>
      <w:r w:rsidRPr="00A8663A">
        <w:rPr>
          <w:sz w:val="24"/>
          <w:lang w:val="en-US"/>
        </w:rPr>
        <w:t> </w:t>
      </w:r>
      <w:r w:rsidRPr="00A8663A">
        <w:rPr>
          <w:sz w:val="24"/>
        </w:rPr>
        <w:t>личном приеме. Жалоба в письменной форме может быть также направлена по</w:t>
      </w:r>
      <w:r w:rsidRPr="00A8663A">
        <w:rPr>
          <w:sz w:val="24"/>
          <w:lang w:val="en-US"/>
        </w:rPr>
        <w:t> </w:t>
      </w:r>
      <w:r w:rsidRPr="00A8663A">
        <w:rPr>
          <w:sz w:val="24"/>
        </w:rPr>
        <w:t>почте.</w:t>
      </w:r>
    </w:p>
    <w:p w:rsidR="00071134" w:rsidRPr="00A8663A" w:rsidRDefault="000A65F3" w:rsidP="00A8663A">
      <w:pPr>
        <w:pStyle w:val="a0"/>
        <w:spacing w:after="0" w:line="240" w:lineRule="auto"/>
        <w:ind w:left="0" w:firstLine="709"/>
        <w:rPr>
          <w:sz w:val="24"/>
        </w:rPr>
      </w:pPr>
      <w:r w:rsidRPr="00A8663A">
        <w:rPr>
          <w:sz w:val="24"/>
        </w:rPr>
        <w:t>25.4. В</w:t>
      </w:r>
      <w:r w:rsidRPr="00A8663A">
        <w:rPr>
          <w:sz w:val="24"/>
          <w:lang w:val="en-US"/>
        </w:rPr>
        <w:t> </w:t>
      </w:r>
      <w:r w:rsidRPr="00A8663A">
        <w:rPr>
          <w:sz w:val="24"/>
        </w:rPr>
        <w:t>электронной форме жалоба может быть подана заявителем посредством:</w:t>
      </w:r>
    </w:p>
    <w:p w:rsidR="00071134" w:rsidRPr="00A8663A" w:rsidRDefault="000A65F3" w:rsidP="00A8663A">
      <w:pPr>
        <w:pStyle w:val="a0"/>
        <w:spacing w:after="0" w:line="240" w:lineRule="auto"/>
        <w:ind w:left="0" w:firstLine="709"/>
        <w:rPr>
          <w:sz w:val="24"/>
        </w:rPr>
      </w:pPr>
      <w:r w:rsidRPr="00A8663A">
        <w:rPr>
          <w:sz w:val="24"/>
        </w:rPr>
        <w:t>25.4.1. Официального сайта Правительства Московской области в сети Интернет.</w:t>
      </w:r>
    </w:p>
    <w:p w:rsidR="00071134" w:rsidRPr="00A8663A" w:rsidRDefault="000A65F3" w:rsidP="00A8663A">
      <w:pPr>
        <w:pStyle w:val="a0"/>
        <w:spacing w:after="0" w:line="240" w:lineRule="auto"/>
        <w:ind w:left="0" w:firstLine="709"/>
        <w:rPr>
          <w:sz w:val="24"/>
        </w:rPr>
      </w:pPr>
      <w:r w:rsidRPr="00A8663A">
        <w:rPr>
          <w:sz w:val="24"/>
        </w:rPr>
        <w:t xml:space="preserve">25.4.2. Официального сайта </w:t>
      </w:r>
      <w:r w:rsidRPr="00A8663A">
        <w:rPr>
          <w:rStyle w:val="20"/>
          <w:b w:val="0"/>
          <w:lang w:eastAsia="en-US" w:bidi="ar-SA"/>
        </w:rPr>
        <w:t xml:space="preserve">Администрации, </w:t>
      </w:r>
      <w:r w:rsidRPr="00A8663A">
        <w:rPr>
          <w:sz w:val="24"/>
        </w:rPr>
        <w:t>МФЦ, Учредителя МФЦ в сети Интернет.</w:t>
      </w:r>
    </w:p>
    <w:p w:rsidR="00071134" w:rsidRPr="00A8663A" w:rsidRDefault="000A65F3" w:rsidP="00A8663A">
      <w:pPr>
        <w:pStyle w:val="a0"/>
        <w:spacing w:after="0" w:line="240" w:lineRule="auto"/>
        <w:ind w:left="0" w:firstLine="709"/>
        <w:rPr>
          <w:sz w:val="24"/>
        </w:rPr>
      </w:pPr>
      <w:r w:rsidRPr="00A8663A">
        <w:rPr>
          <w:sz w:val="24"/>
        </w:rPr>
        <w:t>25.4.3. ЕПГУ, РПГУ, за</w:t>
      </w:r>
      <w:r w:rsidRPr="00A8663A">
        <w:rPr>
          <w:sz w:val="24"/>
          <w:lang w:val="en-US"/>
        </w:rPr>
        <w:t> </w:t>
      </w:r>
      <w:r w:rsidRPr="00A8663A">
        <w:rPr>
          <w:sz w:val="24"/>
        </w:rPr>
        <w:t>исключением жалоб на</w:t>
      </w:r>
      <w:r w:rsidRPr="00A8663A">
        <w:rPr>
          <w:sz w:val="24"/>
          <w:lang w:val="en-US"/>
        </w:rPr>
        <w:t> </w:t>
      </w:r>
      <w:r w:rsidRPr="00A8663A">
        <w:rPr>
          <w:sz w:val="24"/>
        </w:rPr>
        <w:t>решения и действия (бездействие) МФЦ и</w:t>
      </w:r>
      <w:r w:rsidRPr="00A8663A">
        <w:rPr>
          <w:sz w:val="24"/>
          <w:lang w:val="en-US"/>
        </w:rPr>
        <w:t> </w:t>
      </w:r>
      <w:r w:rsidRPr="00A8663A">
        <w:rPr>
          <w:sz w:val="24"/>
        </w:rPr>
        <w:t>их</w:t>
      </w:r>
      <w:r w:rsidRPr="00A8663A">
        <w:rPr>
          <w:sz w:val="24"/>
          <w:lang w:val="en-US"/>
        </w:rPr>
        <w:t> </w:t>
      </w:r>
      <w:r w:rsidRPr="00A8663A">
        <w:rPr>
          <w:sz w:val="24"/>
        </w:rPr>
        <w:t>работников.</w:t>
      </w:r>
    </w:p>
    <w:p w:rsidR="00071134" w:rsidRPr="00A8663A" w:rsidRDefault="000A65F3" w:rsidP="00A8663A">
      <w:pPr>
        <w:pStyle w:val="a0"/>
        <w:spacing w:after="0" w:line="240" w:lineRule="auto"/>
        <w:ind w:left="0" w:firstLine="709"/>
        <w:rPr>
          <w:sz w:val="24"/>
        </w:rPr>
      </w:pPr>
      <w:r w:rsidRPr="00A8663A">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A8663A">
        <w:rPr>
          <w:sz w:val="24"/>
          <w:lang w:val="en-US"/>
        </w:rPr>
        <w:t> </w:t>
      </w:r>
      <w:r w:rsidRPr="00A8663A">
        <w:rPr>
          <w:sz w:val="24"/>
        </w:rPr>
        <w:t>предоставлении услуг, за</w:t>
      </w:r>
      <w:r w:rsidRPr="00A8663A">
        <w:rPr>
          <w:sz w:val="24"/>
          <w:lang w:val="en-US"/>
        </w:rPr>
        <w:t> </w:t>
      </w:r>
      <w:r w:rsidRPr="00A8663A">
        <w:rPr>
          <w:sz w:val="24"/>
        </w:rPr>
        <w:t>исключением жалоб на</w:t>
      </w:r>
      <w:r w:rsidRPr="00A8663A">
        <w:rPr>
          <w:sz w:val="24"/>
          <w:lang w:val="en-US"/>
        </w:rPr>
        <w:t> </w:t>
      </w:r>
      <w:r w:rsidRPr="00A8663A">
        <w:rPr>
          <w:sz w:val="24"/>
        </w:rPr>
        <w:t>решения и действия (бездействие) МФЦ и</w:t>
      </w:r>
      <w:r w:rsidRPr="00A8663A">
        <w:rPr>
          <w:sz w:val="24"/>
          <w:lang w:val="en-US"/>
        </w:rPr>
        <w:t> </w:t>
      </w:r>
      <w:r w:rsidRPr="00A8663A">
        <w:rPr>
          <w:sz w:val="24"/>
        </w:rPr>
        <w:t>их</w:t>
      </w:r>
      <w:r w:rsidRPr="00A8663A">
        <w:rPr>
          <w:sz w:val="24"/>
          <w:lang w:val="en-US"/>
        </w:rPr>
        <w:t> </w:t>
      </w:r>
      <w:r w:rsidRPr="00A8663A">
        <w:rPr>
          <w:sz w:val="24"/>
        </w:rPr>
        <w:t>работников.</w:t>
      </w:r>
    </w:p>
    <w:p w:rsidR="00071134" w:rsidRPr="00A8663A" w:rsidRDefault="000A65F3" w:rsidP="00A8663A">
      <w:pPr>
        <w:pStyle w:val="a0"/>
        <w:spacing w:after="0" w:line="240" w:lineRule="auto"/>
        <w:ind w:left="0" w:firstLine="709"/>
        <w:rPr>
          <w:sz w:val="24"/>
        </w:rPr>
      </w:pPr>
      <w:r w:rsidRPr="00A8663A">
        <w:rPr>
          <w:sz w:val="24"/>
        </w:rPr>
        <w:t>25.5. Жалоба, поступившая в</w:t>
      </w:r>
      <w:r w:rsidRPr="00A8663A">
        <w:rPr>
          <w:sz w:val="24"/>
          <w:lang w:val="en-US"/>
        </w:rPr>
        <w:t> </w:t>
      </w:r>
      <w:r w:rsidRPr="00A8663A">
        <w:rPr>
          <w:rStyle w:val="20"/>
          <w:b w:val="0"/>
          <w:lang w:eastAsia="en-US" w:bidi="ar-SA"/>
        </w:rPr>
        <w:t>Администрацию</w:t>
      </w:r>
      <w:r w:rsidRPr="00A8663A">
        <w:rPr>
          <w:sz w:val="24"/>
        </w:rPr>
        <w:t>, МФЦ, Учредителю МФЦ подлежит рассмотрению в</w:t>
      </w:r>
      <w:r w:rsidRPr="00A8663A">
        <w:rPr>
          <w:sz w:val="24"/>
          <w:lang w:val="en-US"/>
        </w:rPr>
        <w:t> </w:t>
      </w:r>
      <w:r w:rsidRPr="00A8663A">
        <w:rPr>
          <w:sz w:val="24"/>
        </w:rPr>
        <w:t>течение 15</w:t>
      </w:r>
      <w:r w:rsidRPr="00A8663A">
        <w:rPr>
          <w:sz w:val="24"/>
          <w:lang w:val="en-US"/>
        </w:rPr>
        <w:t> </w:t>
      </w:r>
      <w:r w:rsidRPr="00A8663A">
        <w:rPr>
          <w:sz w:val="24"/>
        </w:rPr>
        <w:t>(пятнадцати) рабочих дней со</w:t>
      </w:r>
      <w:r w:rsidRPr="00A8663A">
        <w:rPr>
          <w:sz w:val="24"/>
          <w:lang w:val="en-US"/>
        </w:rPr>
        <w:t> </w:t>
      </w:r>
      <w:r w:rsidRPr="00A8663A">
        <w:rPr>
          <w:sz w:val="24"/>
        </w:rPr>
        <w:t>дня ее регистрации, если более короткие сроки рассмотрения жалобы не установлены уполномоченным на</w:t>
      </w:r>
      <w:r w:rsidRPr="00A8663A">
        <w:rPr>
          <w:sz w:val="24"/>
          <w:lang w:val="en-US"/>
        </w:rPr>
        <w:t> </w:t>
      </w:r>
      <w:r w:rsidRPr="00A8663A">
        <w:rPr>
          <w:sz w:val="24"/>
        </w:rPr>
        <w:t>ее</w:t>
      </w:r>
      <w:r w:rsidRPr="00A8663A">
        <w:rPr>
          <w:sz w:val="24"/>
          <w:lang w:val="en-US"/>
        </w:rPr>
        <w:t> </w:t>
      </w:r>
      <w:r w:rsidRPr="00A8663A">
        <w:rPr>
          <w:sz w:val="24"/>
        </w:rPr>
        <w:t xml:space="preserve">рассмотрение </w:t>
      </w:r>
      <w:r w:rsidRPr="00A8663A">
        <w:rPr>
          <w:rStyle w:val="20"/>
          <w:b w:val="0"/>
          <w:lang w:eastAsia="en-US" w:bidi="ar-SA"/>
        </w:rPr>
        <w:t xml:space="preserve">Администрацией, </w:t>
      </w:r>
      <w:r w:rsidRPr="00A8663A">
        <w:rPr>
          <w:sz w:val="24"/>
        </w:rPr>
        <w:t>МФЦ, Учредителем МФЦ.</w:t>
      </w:r>
    </w:p>
    <w:p w:rsidR="00071134" w:rsidRPr="00A8663A" w:rsidRDefault="000A65F3" w:rsidP="00A8663A">
      <w:pPr>
        <w:pStyle w:val="a0"/>
        <w:spacing w:after="0" w:line="240" w:lineRule="auto"/>
        <w:ind w:left="0" w:firstLine="709"/>
        <w:rPr>
          <w:sz w:val="24"/>
        </w:rPr>
      </w:pPr>
      <w:r w:rsidRPr="00A8663A">
        <w:rPr>
          <w:sz w:val="24"/>
        </w:rPr>
        <w:t>В</w:t>
      </w:r>
      <w:r w:rsidRPr="00A8663A">
        <w:rPr>
          <w:sz w:val="24"/>
          <w:lang w:val="en-US"/>
        </w:rPr>
        <w:t> </w:t>
      </w:r>
      <w:r w:rsidRPr="00A8663A">
        <w:rPr>
          <w:sz w:val="24"/>
        </w:rPr>
        <w:t>случае обжалования отказа Администрации, должностного лица</w:t>
      </w:r>
      <w:r w:rsidRPr="00A8663A">
        <w:rPr>
          <w:rStyle w:val="20"/>
          <w:b w:val="0"/>
          <w:lang w:eastAsia="en-US" w:bidi="ar-SA"/>
        </w:rPr>
        <w:t xml:space="preserve">, </w:t>
      </w:r>
      <w:r w:rsidRPr="00A8663A">
        <w:rPr>
          <w:sz w:val="24"/>
        </w:rPr>
        <w:t>МФЦ, его</w:t>
      </w:r>
      <w:r w:rsidRPr="00A8663A">
        <w:rPr>
          <w:sz w:val="24"/>
          <w:lang w:val="en-US"/>
        </w:rPr>
        <w:t> </w:t>
      </w:r>
      <w:r w:rsidRPr="00A8663A">
        <w:rPr>
          <w:sz w:val="24"/>
        </w:rPr>
        <w:t>работника, в</w:t>
      </w:r>
      <w:r w:rsidRPr="00A8663A">
        <w:rPr>
          <w:sz w:val="24"/>
          <w:lang w:val="en-US"/>
        </w:rPr>
        <w:t> </w:t>
      </w:r>
      <w:r w:rsidRPr="00A8663A">
        <w:rPr>
          <w:sz w:val="24"/>
        </w:rPr>
        <w:t>приеме документов у</w:t>
      </w:r>
      <w:r w:rsidRPr="00A8663A">
        <w:rPr>
          <w:sz w:val="24"/>
          <w:lang w:val="en-US"/>
        </w:rPr>
        <w:t> </w:t>
      </w:r>
      <w:r w:rsidRPr="00A8663A">
        <w:rPr>
          <w:sz w:val="24"/>
        </w:rPr>
        <w:t>заявителя либо в</w:t>
      </w:r>
      <w:r w:rsidRPr="00A8663A">
        <w:rPr>
          <w:sz w:val="24"/>
          <w:lang w:val="en-US"/>
        </w:rPr>
        <w:t> </w:t>
      </w:r>
      <w:r w:rsidRPr="00A8663A">
        <w:rPr>
          <w:sz w:val="24"/>
        </w:rPr>
        <w:t>исправлении допущенных опечаток и</w:t>
      </w:r>
      <w:r w:rsidRPr="00A8663A">
        <w:rPr>
          <w:sz w:val="24"/>
          <w:lang w:val="en-US"/>
        </w:rPr>
        <w:t> </w:t>
      </w:r>
      <w:r w:rsidRPr="00A8663A">
        <w:rPr>
          <w:sz w:val="24"/>
        </w:rPr>
        <w:t>ошибок или</w:t>
      </w:r>
      <w:r w:rsidRPr="00A8663A">
        <w:rPr>
          <w:sz w:val="24"/>
          <w:lang w:val="en-US"/>
        </w:rPr>
        <w:t> </w:t>
      </w:r>
      <w:r w:rsidRPr="00A8663A">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A8663A">
        <w:rPr>
          <w:sz w:val="24"/>
          <w:lang w:val="en-US"/>
        </w:rPr>
        <w:t> </w:t>
      </w:r>
      <w:r w:rsidRPr="00A8663A">
        <w:rPr>
          <w:sz w:val="24"/>
        </w:rPr>
        <w:t>дня ее</w:t>
      </w:r>
      <w:r w:rsidRPr="00A8663A">
        <w:rPr>
          <w:sz w:val="24"/>
          <w:lang w:val="en-US"/>
        </w:rPr>
        <w:t> </w:t>
      </w:r>
      <w:r w:rsidRPr="00A8663A">
        <w:rPr>
          <w:sz w:val="24"/>
        </w:rPr>
        <w:t>регистрации.</w:t>
      </w:r>
    </w:p>
    <w:p w:rsidR="00071134" w:rsidRPr="00A8663A" w:rsidRDefault="000A65F3" w:rsidP="00A8663A">
      <w:pPr>
        <w:pStyle w:val="a0"/>
        <w:spacing w:after="0" w:line="240" w:lineRule="auto"/>
        <w:ind w:left="0" w:firstLine="709"/>
        <w:rPr>
          <w:sz w:val="24"/>
        </w:rPr>
      </w:pPr>
      <w:r w:rsidRPr="00A8663A">
        <w:rPr>
          <w:sz w:val="24"/>
        </w:rPr>
        <w:t xml:space="preserve">25.6. По результатам рассмотрения жалобы принимается одно из следующих решений: </w:t>
      </w:r>
    </w:p>
    <w:p w:rsidR="00071134" w:rsidRPr="00A8663A" w:rsidRDefault="00162D01" w:rsidP="00A8663A">
      <w:pPr>
        <w:pStyle w:val="a0"/>
        <w:spacing w:after="0" w:line="240" w:lineRule="auto"/>
        <w:ind w:left="0" w:firstLine="709"/>
        <w:rPr>
          <w:sz w:val="24"/>
        </w:rPr>
      </w:pPr>
      <w:r>
        <w:rPr>
          <w:sz w:val="24"/>
        </w:rPr>
        <w:t xml:space="preserve">25.6.1. </w:t>
      </w:r>
      <w:r w:rsidR="000A65F3" w:rsidRPr="00A8663A">
        <w:rPr>
          <w:sz w:val="24"/>
        </w:rPr>
        <w:t>Жалоба удовлетворяется, в</w:t>
      </w:r>
      <w:r>
        <w:rPr>
          <w:sz w:val="24"/>
        </w:rPr>
        <w:t xml:space="preserve"> </w:t>
      </w:r>
      <w:r w:rsidR="000A65F3" w:rsidRPr="00A8663A">
        <w:rPr>
          <w:sz w:val="24"/>
        </w:rPr>
        <w:t>том числе в</w:t>
      </w:r>
      <w:r>
        <w:rPr>
          <w:sz w:val="24"/>
        </w:rPr>
        <w:t xml:space="preserve"> </w:t>
      </w:r>
      <w:r w:rsidR="000A65F3" w:rsidRPr="00A8663A">
        <w:rPr>
          <w:sz w:val="24"/>
        </w:rPr>
        <w:t>форме отмены принятого решения, исправления допущенных опечаток и</w:t>
      </w:r>
      <w:r>
        <w:rPr>
          <w:sz w:val="24"/>
        </w:rPr>
        <w:t xml:space="preserve"> </w:t>
      </w:r>
      <w:r w:rsidR="000A65F3" w:rsidRPr="00A8663A">
        <w:rPr>
          <w:sz w:val="24"/>
        </w:rPr>
        <w:t>ошибок в выданных в</w:t>
      </w:r>
      <w:r>
        <w:rPr>
          <w:sz w:val="24"/>
        </w:rPr>
        <w:t xml:space="preserve"> </w:t>
      </w:r>
      <w:r w:rsidR="000A65F3" w:rsidRPr="00A8663A">
        <w:rPr>
          <w:sz w:val="24"/>
        </w:rPr>
        <w:t xml:space="preserve">результате предоставления Услуги документах, возврата заявителю денежных средств, взимание которых </w:t>
      </w:r>
      <w:r>
        <w:rPr>
          <w:sz w:val="24"/>
        </w:rPr>
        <w:br/>
      </w:r>
      <w:r w:rsidR="000A65F3" w:rsidRPr="00A8663A">
        <w:rPr>
          <w:sz w:val="24"/>
        </w:rPr>
        <w:t>не</w:t>
      </w:r>
      <w:r>
        <w:rPr>
          <w:sz w:val="24"/>
        </w:rPr>
        <w:t xml:space="preserve"> </w:t>
      </w:r>
      <w:r w:rsidR="000A65F3" w:rsidRPr="00A8663A">
        <w:rPr>
          <w:sz w:val="24"/>
        </w:rPr>
        <w:t>предусмотрено нормативн</w:t>
      </w:r>
      <w:r>
        <w:rPr>
          <w:sz w:val="24"/>
        </w:rPr>
        <w:t xml:space="preserve">ыми правовыми актами Российской </w:t>
      </w:r>
      <w:r w:rsidR="000A65F3" w:rsidRPr="00A8663A">
        <w:rPr>
          <w:sz w:val="24"/>
        </w:rPr>
        <w:t>Федерации, нормативн</w:t>
      </w:r>
      <w:r>
        <w:rPr>
          <w:sz w:val="24"/>
        </w:rPr>
        <w:t xml:space="preserve">ыми правовыми актами Московской </w:t>
      </w:r>
      <w:r w:rsidR="000A65F3" w:rsidRPr="00A8663A">
        <w:rPr>
          <w:sz w:val="24"/>
        </w:rPr>
        <w:t>области.</w:t>
      </w:r>
    </w:p>
    <w:p w:rsidR="00071134" w:rsidRPr="00A8663A" w:rsidRDefault="00162D01" w:rsidP="00A8663A">
      <w:pPr>
        <w:pStyle w:val="a0"/>
        <w:spacing w:after="0" w:line="240" w:lineRule="auto"/>
        <w:ind w:left="0" w:firstLine="709"/>
        <w:rPr>
          <w:sz w:val="24"/>
        </w:rPr>
      </w:pPr>
      <w:r>
        <w:rPr>
          <w:sz w:val="24"/>
        </w:rPr>
        <w:t xml:space="preserve">25.6.2. </w:t>
      </w:r>
      <w:r w:rsidR="000A65F3" w:rsidRPr="00A8663A">
        <w:rPr>
          <w:sz w:val="24"/>
        </w:rPr>
        <w:t>В удовлетворении жалобы отказывается.</w:t>
      </w:r>
    </w:p>
    <w:p w:rsidR="00071134" w:rsidRPr="00A8663A" w:rsidRDefault="000A65F3" w:rsidP="00A8663A">
      <w:pPr>
        <w:pStyle w:val="a0"/>
        <w:spacing w:after="0" w:line="240" w:lineRule="auto"/>
        <w:ind w:left="0" w:firstLine="709"/>
        <w:rPr>
          <w:sz w:val="24"/>
        </w:rPr>
      </w:pPr>
      <w:r w:rsidRPr="00A8663A">
        <w:rPr>
          <w:sz w:val="24"/>
          <w:lang w:eastAsia="ar-SA"/>
        </w:rPr>
        <w:t>25.7.</w:t>
      </w:r>
      <w:r w:rsidR="00162D01">
        <w:rPr>
          <w:sz w:val="24"/>
          <w:lang w:eastAsia="ar-SA"/>
        </w:rPr>
        <w:t xml:space="preserve"> </w:t>
      </w:r>
      <w:r w:rsidRPr="00A8663A">
        <w:rPr>
          <w:sz w:val="24"/>
          <w:lang w:eastAsia="ar-SA"/>
        </w:rPr>
        <w:t xml:space="preserve">При удовлетворении жалобы </w:t>
      </w:r>
      <w:r w:rsidRPr="00A8663A">
        <w:rPr>
          <w:rStyle w:val="20"/>
          <w:b w:val="0"/>
          <w:lang w:eastAsia="en-US" w:bidi="ar-SA"/>
        </w:rPr>
        <w:t>Администрация</w:t>
      </w:r>
      <w:r w:rsidRPr="00A8663A">
        <w:rPr>
          <w:sz w:val="24"/>
          <w:lang w:eastAsia="ar-SA"/>
        </w:rPr>
        <w:t>, МФЦ, Учредитель МФЦ принимает исчерпывающие меры по</w:t>
      </w:r>
      <w:r w:rsidR="00162D01">
        <w:rPr>
          <w:sz w:val="24"/>
        </w:rPr>
        <w:t xml:space="preserve"> </w:t>
      </w:r>
      <w:r w:rsidRPr="00A8663A">
        <w:rPr>
          <w:sz w:val="24"/>
          <w:lang w:eastAsia="ar-SA"/>
        </w:rPr>
        <w:t>уст</w:t>
      </w:r>
      <w:r w:rsidR="00162D01">
        <w:rPr>
          <w:sz w:val="24"/>
          <w:lang w:eastAsia="ar-SA"/>
        </w:rPr>
        <w:t xml:space="preserve">ранению выявленных нарушений, в </w:t>
      </w:r>
      <w:r w:rsidRPr="00A8663A">
        <w:rPr>
          <w:sz w:val="24"/>
          <w:lang w:eastAsia="ar-SA"/>
        </w:rPr>
        <w:t>том числе по</w:t>
      </w:r>
      <w:r w:rsidR="00162D01">
        <w:rPr>
          <w:sz w:val="24"/>
        </w:rPr>
        <w:t xml:space="preserve"> </w:t>
      </w:r>
      <w:r w:rsidRPr="00A8663A">
        <w:rPr>
          <w:sz w:val="24"/>
          <w:lang w:eastAsia="ar-SA"/>
        </w:rPr>
        <w:t>выдаче заявителю результата Услуги, не</w:t>
      </w:r>
      <w:r w:rsidR="00162D01">
        <w:rPr>
          <w:sz w:val="24"/>
        </w:rPr>
        <w:t xml:space="preserve"> </w:t>
      </w:r>
      <w:r w:rsidRPr="00A8663A">
        <w:rPr>
          <w:sz w:val="24"/>
          <w:lang w:eastAsia="ar-SA"/>
        </w:rPr>
        <w:t>позднее 5 (пяти) рабочих дней со</w:t>
      </w:r>
      <w:r w:rsidR="00162D01">
        <w:rPr>
          <w:sz w:val="24"/>
        </w:rPr>
        <w:t xml:space="preserve"> </w:t>
      </w:r>
      <w:r w:rsidRPr="00A8663A">
        <w:rPr>
          <w:sz w:val="24"/>
          <w:lang w:eastAsia="ar-SA"/>
        </w:rPr>
        <w:t>дня принятия решения, если иное не</w:t>
      </w:r>
      <w:r w:rsidR="00162D01">
        <w:rPr>
          <w:sz w:val="24"/>
          <w:lang w:eastAsia="ar-SA"/>
        </w:rPr>
        <w:t xml:space="preserve"> </w:t>
      </w:r>
      <w:r w:rsidRPr="00A8663A">
        <w:rPr>
          <w:sz w:val="24"/>
          <w:lang w:eastAsia="ar-SA"/>
        </w:rPr>
        <w:t>установлено законодательством Российской Федерации.</w:t>
      </w:r>
    </w:p>
    <w:p w:rsidR="00071134" w:rsidRPr="00A8663A" w:rsidRDefault="000A65F3" w:rsidP="00A8663A">
      <w:pPr>
        <w:pStyle w:val="a0"/>
        <w:spacing w:after="0" w:line="240" w:lineRule="auto"/>
        <w:ind w:left="0" w:firstLine="709"/>
        <w:rPr>
          <w:sz w:val="24"/>
        </w:rPr>
      </w:pPr>
      <w:r w:rsidRPr="00A8663A">
        <w:rPr>
          <w:sz w:val="24"/>
        </w:rPr>
        <w:t>25.8. Не позднее дня, следующего за</w:t>
      </w:r>
      <w:r w:rsidR="00162D01">
        <w:rPr>
          <w:sz w:val="24"/>
        </w:rPr>
        <w:t xml:space="preserve"> </w:t>
      </w:r>
      <w:r w:rsidRPr="00A8663A">
        <w:rPr>
          <w:sz w:val="24"/>
        </w:rPr>
        <w:t>днем принятия решения, указанного в</w:t>
      </w:r>
      <w:r w:rsidR="00162D01">
        <w:rPr>
          <w:sz w:val="24"/>
        </w:rPr>
        <w:t xml:space="preserve"> </w:t>
      </w:r>
      <w:r w:rsidRPr="00A8663A">
        <w:rPr>
          <w:sz w:val="24"/>
        </w:rPr>
        <w:t>пункте 25.6 Регламента, заявителю в</w:t>
      </w:r>
      <w:r w:rsidR="00162D01">
        <w:rPr>
          <w:sz w:val="24"/>
        </w:rPr>
        <w:t xml:space="preserve"> </w:t>
      </w:r>
      <w:r w:rsidRPr="00A8663A">
        <w:rPr>
          <w:sz w:val="24"/>
        </w:rPr>
        <w:t>письменной форме или</w:t>
      </w:r>
      <w:r w:rsidR="00162D01">
        <w:rPr>
          <w:sz w:val="24"/>
        </w:rPr>
        <w:t xml:space="preserve"> </w:t>
      </w:r>
      <w:r w:rsidRPr="00A8663A">
        <w:rPr>
          <w:sz w:val="24"/>
        </w:rPr>
        <w:t>по</w:t>
      </w:r>
      <w:r w:rsidR="00162D01">
        <w:rPr>
          <w:sz w:val="24"/>
        </w:rPr>
        <w:t xml:space="preserve"> </w:t>
      </w:r>
      <w:r w:rsidRPr="00A8663A">
        <w:rPr>
          <w:sz w:val="24"/>
        </w:rPr>
        <w:t>желанию заявителя в</w:t>
      </w:r>
      <w:r w:rsidR="00162D01">
        <w:rPr>
          <w:sz w:val="24"/>
        </w:rPr>
        <w:t xml:space="preserve"> </w:t>
      </w:r>
      <w:r w:rsidRPr="00A8663A">
        <w:rPr>
          <w:sz w:val="24"/>
        </w:rPr>
        <w:t>электронной форме направляется мотивированный ответ о</w:t>
      </w:r>
      <w:r w:rsidR="00162D01">
        <w:rPr>
          <w:sz w:val="24"/>
        </w:rPr>
        <w:t xml:space="preserve"> </w:t>
      </w:r>
      <w:r w:rsidRPr="00A8663A">
        <w:rPr>
          <w:sz w:val="24"/>
        </w:rPr>
        <w:t>результатах рассмотрения жалобы. В</w:t>
      </w:r>
      <w:r w:rsidR="00162D01">
        <w:rPr>
          <w:sz w:val="24"/>
        </w:rPr>
        <w:t xml:space="preserve"> </w:t>
      </w:r>
      <w:r w:rsidRPr="00A8663A">
        <w:rPr>
          <w:sz w:val="24"/>
        </w:rPr>
        <w:t>случае признания жалобы подлежащей удовлетворению в</w:t>
      </w:r>
      <w:r w:rsidR="00162D01">
        <w:rPr>
          <w:sz w:val="24"/>
        </w:rPr>
        <w:t xml:space="preserve"> </w:t>
      </w:r>
      <w:r w:rsidRPr="00A8663A">
        <w:rPr>
          <w:sz w:val="24"/>
        </w:rPr>
        <w:t>ответе заявителю дается информация о</w:t>
      </w:r>
      <w:r w:rsidR="00162D01">
        <w:rPr>
          <w:sz w:val="24"/>
        </w:rPr>
        <w:t xml:space="preserve"> </w:t>
      </w:r>
      <w:r w:rsidRPr="00A8663A">
        <w:rPr>
          <w:sz w:val="24"/>
        </w:rPr>
        <w:t xml:space="preserve">действиях, осуществляемых </w:t>
      </w:r>
      <w:r w:rsidRPr="00A8663A">
        <w:rPr>
          <w:rStyle w:val="20"/>
          <w:b w:val="0"/>
          <w:lang w:eastAsia="en-US" w:bidi="ar-SA"/>
        </w:rPr>
        <w:t>Администрацией</w:t>
      </w:r>
      <w:r w:rsidRPr="00A8663A">
        <w:rPr>
          <w:sz w:val="24"/>
        </w:rPr>
        <w:t>, в</w:t>
      </w:r>
      <w:r w:rsidR="00162D01">
        <w:rPr>
          <w:sz w:val="24"/>
        </w:rPr>
        <w:t xml:space="preserve"> </w:t>
      </w:r>
      <w:r w:rsidRPr="00A8663A">
        <w:rPr>
          <w:sz w:val="24"/>
        </w:rPr>
        <w:t>целях незамедлительного устранения выявленных нарушений при</w:t>
      </w:r>
      <w:r w:rsidR="00162D01">
        <w:rPr>
          <w:sz w:val="24"/>
        </w:rPr>
        <w:t xml:space="preserve"> </w:t>
      </w:r>
      <w:r w:rsidRPr="00A8663A">
        <w:rPr>
          <w:sz w:val="24"/>
        </w:rPr>
        <w:t>оказании Услуги, а</w:t>
      </w:r>
      <w:r w:rsidR="00162D01">
        <w:rPr>
          <w:sz w:val="24"/>
        </w:rPr>
        <w:t xml:space="preserve"> </w:t>
      </w:r>
      <w:r w:rsidRPr="00A8663A">
        <w:rPr>
          <w:sz w:val="24"/>
        </w:rPr>
        <w:t>также приносятся извинения за</w:t>
      </w:r>
      <w:r w:rsidR="00162D01">
        <w:rPr>
          <w:sz w:val="24"/>
        </w:rPr>
        <w:t xml:space="preserve"> </w:t>
      </w:r>
      <w:r w:rsidRPr="00A8663A">
        <w:rPr>
          <w:sz w:val="24"/>
        </w:rPr>
        <w:t>доставленные неудобства и</w:t>
      </w:r>
      <w:r w:rsidR="00162D01">
        <w:rPr>
          <w:sz w:val="24"/>
        </w:rPr>
        <w:t xml:space="preserve"> </w:t>
      </w:r>
      <w:r w:rsidRPr="00A8663A">
        <w:rPr>
          <w:sz w:val="24"/>
        </w:rPr>
        <w:t>указывается информация о</w:t>
      </w:r>
      <w:r w:rsidR="00162D01">
        <w:rPr>
          <w:sz w:val="24"/>
        </w:rPr>
        <w:t xml:space="preserve"> </w:t>
      </w:r>
      <w:r w:rsidRPr="00A8663A">
        <w:rPr>
          <w:sz w:val="24"/>
        </w:rPr>
        <w:t>дальнейших действиях, которые необходимо совершить заявителю в</w:t>
      </w:r>
      <w:r w:rsidR="00162D01">
        <w:rPr>
          <w:sz w:val="24"/>
        </w:rPr>
        <w:t xml:space="preserve"> </w:t>
      </w:r>
      <w:r w:rsidRPr="00A8663A">
        <w:rPr>
          <w:sz w:val="24"/>
        </w:rPr>
        <w:t>целях получения Услуги.</w:t>
      </w:r>
    </w:p>
    <w:p w:rsidR="00071134" w:rsidRPr="00A8663A" w:rsidRDefault="000A65F3" w:rsidP="00A8663A">
      <w:pPr>
        <w:pStyle w:val="a0"/>
        <w:spacing w:after="0" w:line="240" w:lineRule="auto"/>
        <w:ind w:left="0" w:firstLine="709"/>
        <w:rPr>
          <w:sz w:val="24"/>
        </w:rPr>
      </w:pPr>
      <w:r w:rsidRPr="00A8663A">
        <w:rPr>
          <w:sz w:val="24"/>
        </w:rPr>
        <w:t>25.9. В</w:t>
      </w:r>
      <w:r w:rsidR="00162D01">
        <w:rPr>
          <w:sz w:val="24"/>
        </w:rPr>
        <w:t xml:space="preserve"> </w:t>
      </w:r>
      <w:r w:rsidRPr="00A8663A">
        <w:rPr>
          <w:sz w:val="24"/>
        </w:rPr>
        <w:t>случае установления в</w:t>
      </w:r>
      <w:r w:rsidR="00162D01">
        <w:rPr>
          <w:sz w:val="24"/>
        </w:rPr>
        <w:t xml:space="preserve"> </w:t>
      </w:r>
      <w:r w:rsidRPr="00A8663A">
        <w:rPr>
          <w:sz w:val="24"/>
        </w:rPr>
        <w:t>ходе или</w:t>
      </w:r>
      <w:r w:rsidR="00162D01">
        <w:rPr>
          <w:sz w:val="24"/>
        </w:rPr>
        <w:t xml:space="preserve"> </w:t>
      </w:r>
      <w:r w:rsidRPr="00A8663A">
        <w:rPr>
          <w:sz w:val="24"/>
        </w:rPr>
        <w:t>по</w:t>
      </w:r>
      <w:r w:rsidR="00162D01">
        <w:rPr>
          <w:sz w:val="24"/>
        </w:rPr>
        <w:t xml:space="preserve"> </w:t>
      </w:r>
      <w:r w:rsidRPr="00A8663A">
        <w:rPr>
          <w:sz w:val="24"/>
        </w:rPr>
        <w:t>результатам рассмотрения жалобы признаков состава административного правонарушения или</w:t>
      </w:r>
      <w:r w:rsidR="00162D01">
        <w:rPr>
          <w:sz w:val="24"/>
        </w:rPr>
        <w:t xml:space="preserve"> </w:t>
      </w:r>
      <w:r w:rsidRPr="00A8663A">
        <w:rPr>
          <w:sz w:val="24"/>
        </w:rPr>
        <w:t>преступления должностное лицо, работник Администрации, наделенные полномочиями по</w:t>
      </w:r>
      <w:r w:rsidR="00162D01">
        <w:rPr>
          <w:sz w:val="24"/>
        </w:rPr>
        <w:t xml:space="preserve"> </w:t>
      </w:r>
      <w:r w:rsidRPr="00A8663A">
        <w:rPr>
          <w:sz w:val="24"/>
        </w:rPr>
        <w:t>рассмотрению жалоб, незамедлительно направляют имеющиеся материалы в</w:t>
      </w:r>
      <w:r w:rsidR="00162D01">
        <w:rPr>
          <w:sz w:val="24"/>
        </w:rPr>
        <w:t xml:space="preserve"> </w:t>
      </w:r>
      <w:r w:rsidRPr="00A8663A">
        <w:rPr>
          <w:sz w:val="24"/>
        </w:rPr>
        <w:t>органы прокуратуры.</w:t>
      </w:r>
    </w:p>
    <w:p w:rsidR="00071134" w:rsidRDefault="000A65F3" w:rsidP="00A8663A">
      <w:pPr>
        <w:pStyle w:val="a0"/>
        <w:spacing w:after="0" w:line="240" w:lineRule="auto"/>
        <w:ind w:left="0" w:firstLine="709"/>
        <w:rPr>
          <w:sz w:val="24"/>
        </w:rPr>
      </w:pPr>
      <w:r w:rsidRPr="00A8663A">
        <w:rPr>
          <w:sz w:val="24"/>
        </w:rPr>
        <w:t>В</w:t>
      </w:r>
      <w:r w:rsidR="00162D01">
        <w:rPr>
          <w:sz w:val="24"/>
        </w:rPr>
        <w:t xml:space="preserve"> </w:t>
      </w:r>
      <w:r w:rsidRPr="00A8663A">
        <w:rPr>
          <w:sz w:val="24"/>
        </w:rPr>
        <w:t>случае признания жалобы не</w:t>
      </w:r>
      <w:r w:rsidR="00162D01">
        <w:rPr>
          <w:sz w:val="24"/>
        </w:rPr>
        <w:t xml:space="preserve"> </w:t>
      </w:r>
      <w:r w:rsidRPr="00A8663A">
        <w:rPr>
          <w:sz w:val="24"/>
        </w:rPr>
        <w:t>подлежащей удовлетворению в</w:t>
      </w:r>
      <w:r w:rsidR="00162D01">
        <w:rPr>
          <w:sz w:val="24"/>
        </w:rPr>
        <w:t xml:space="preserve"> </w:t>
      </w:r>
      <w:r w:rsidRPr="00A8663A">
        <w:rPr>
          <w:sz w:val="24"/>
        </w:rPr>
        <w:t>ответе заявителю даются аргументированные разъяснения о</w:t>
      </w:r>
      <w:r w:rsidR="00162D01">
        <w:rPr>
          <w:sz w:val="24"/>
        </w:rPr>
        <w:t xml:space="preserve"> </w:t>
      </w:r>
      <w:r w:rsidRPr="00A8663A">
        <w:rPr>
          <w:sz w:val="24"/>
        </w:rPr>
        <w:t>причинах принятого решения, а</w:t>
      </w:r>
      <w:r w:rsidR="00162D01">
        <w:rPr>
          <w:sz w:val="24"/>
        </w:rPr>
        <w:t xml:space="preserve"> </w:t>
      </w:r>
      <w:r w:rsidRPr="00A8663A">
        <w:rPr>
          <w:sz w:val="24"/>
        </w:rPr>
        <w:t>также информация о</w:t>
      </w:r>
      <w:r w:rsidR="00162D01">
        <w:rPr>
          <w:sz w:val="24"/>
        </w:rPr>
        <w:t xml:space="preserve"> </w:t>
      </w:r>
      <w:r w:rsidRPr="00A8663A">
        <w:rPr>
          <w:sz w:val="24"/>
        </w:rPr>
        <w:t>порядке обжалования принятого решения.</w:t>
      </w:r>
    </w:p>
    <w:p w:rsidR="008D7BFB" w:rsidRDefault="008D7BFB" w:rsidP="008D7BFB">
      <w:pPr>
        <w:pStyle w:val="a0"/>
        <w:spacing w:after="0" w:line="240" w:lineRule="auto"/>
        <w:rPr>
          <w:sz w:val="24"/>
        </w:rPr>
      </w:pPr>
    </w:p>
    <w:p w:rsidR="008D7BFB" w:rsidRDefault="008D7BFB" w:rsidP="008D7BFB">
      <w:pPr>
        <w:pStyle w:val="a0"/>
        <w:spacing w:after="0" w:line="240" w:lineRule="auto"/>
        <w:rPr>
          <w:sz w:val="24"/>
        </w:rPr>
      </w:pPr>
    </w:p>
    <w:p w:rsidR="001A6703" w:rsidRDefault="001A6703" w:rsidP="008D7BFB">
      <w:pPr>
        <w:pStyle w:val="a0"/>
        <w:spacing w:after="0" w:line="240" w:lineRule="auto"/>
        <w:rPr>
          <w:sz w:val="24"/>
        </w:rPr>
      </w:pPr>
    </w:p>
    <w:p w:rsidR="00F63AD8" w:rsidRDefault="00F63AD8" w:rsidP="008D7BFB">
      <w:pPr>
        <w:pStyle w:val="a0"/>
        <w:spacing w:after="0" w:line="240" w:lineRule="auto"/>
        <w:rPr>
          <w:sz w:val="24"/>
        </w:rPr>
      </w:pPr>
    </w:p>
    <w:p w:rsidR="00F63AD8" w:rsidRDefault="00F63AD8" w:rsidP="008D7BFB">
      <w:pPr>
        <w:pStyle w:val="a0"/>
        <w:spacing w:after="0" w:line="240" w:lineRule="auto"/>
        <w:rPr>
          <w:sz w:val="24"/>
        </w:rPr>
      </w:pPr>
    </w:p>
    <w:p w:rsidR="00F63AD8" w:rsidRDefault="00F63AD8" w:rsidP="008D7BFB">
      <w:pPr>
        <w:pStyle w:val="a0"/>
        <w:spacing w:after="0" w:line="240" w:lineRule="auto"/>
        <w:rPr>
          <w:sz w:val="24"/>
        </w:rPr>
      </w:pPr>
    </w:p>
    <w:p w:rsidR="00F63AD8" w:rsidRDefault="00F63AD8" w:rsidP="008D7BFB">
      <w:pPr>
        <w:pStyle w:val="a0"/>
        <w:spacing w:after="0" w:line="240" w:lineRule="auto"/>
        <w:rPr>
          <w:sz w:val="24"/>
        </w:rPr>
      </w:pPr>
      <w:bookmarkStart w:id="40" w:name="_GoBack"/>
      <w:bookmarkEnd w:id="40"/>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1A6703">
      <w:pPr>
        <w:spacing w:after="0" w:line="240" w:lineRule="auto"/>
        <w:ind w:left="5245"/>
        <w:contextualSpacing/>
        <w:rPr>
          <w:sz w:val="24"/>
        </w:rPr>
      </w:pPr>
      <w:bookmarkStart w:id="41" w:name="_Hlk87974980"/>
    </w:p>
    <w:p w:rsidR="0095052D" w:rsidRDefault="0095052D" w:rsidP="001A6703">
      <w:pPr>
        <w:spacing w:after="0" w:line="240" w:lineRule="auto"/>
        <w:ind w:left="5245"/>
        <w:contextualSpacing/>
        <w:rPr>
          <w:sz w:val="24"/>
        </w:rPr>
      </w:pPr>
    </w:p>
    <w:p w:rsidR="001A6703" w:rsidRPr="00094123" w:rsidRDefault="001A6703" w:rsidP="001A6703">
      <w:pPr>
        <w:spacing w:after="0" w:line="240" w:lineRule="auto"/>
        <w:ind w:left="5245"/>
        <w:contextualSpacing/>
        <w:rPr>
          <w:sz w:val="24"/>
        </w:rPr>
      </w:pPr>
      <w:r w:rsidRPr="00094123">
        <w:rPr>
          <w:sz w:val="24"/>
        </w:rPr>
        <w:t>Приложение 1</w:t>
      </w:r>
    </w:p>
    <w:p w:rsidR="001A6703" w:rsidRPr="00094123" w:rsidRDefault="001A6703" w:rsidP="001A6703">
      <w:pPr>
        <w:spacing w:after="0" w:line="240" w:lineRule="auto"/>
        <w:ind w:left="5245"/>
        <w:contextualSpacing/>
        <w:rPr>
          <w:sz w:val="24"/>
        </w:rPr>
      </w:pPr>
      <w:r w:rsidRPr="00094123">
        <w:rPr>
          <w:sz w:val="24"/>
        </w:rPr>
        <w:t>к административному</w:t>
      </w:r>
    </w:p>
    <w:p w:rsidR="001A6703" w:rsidRPr="00094123" w:rsidRDefault="001A6703" w:rsidP="001A6703">
      <w:pPr>
        <w:spacing w:after="0" w:line="240" w:lineRule="auto"/>
        <w:ind w:left="5245"/>
        <w:contextualSpacing/>
        <w:rPr>
          <w:sz w:val="24"/>
        </w:rPr>
      </w:pPr>
      <w:r w:rsidRPr="00094123">
        <w:rPr>
          <w:sz w:val="24"/>
        </w:rPr>
        <w:t>регламенту предоставления</w:t>
      </w:r>
    </w:p>
    <w:p w:rsidR="001A6703" w:rsidRPr="00094123" w:rsidRDefault="001A6703" w:rsidP="001A6703">
      <w:pPr>
        <w:spacing w:after="0" w:line="240" w:lineRule="auto"/>
        <w:ind w:left="5245"/>
        <w:contextualSpacing/>
        <w:rPr>
          <w:sz w:val="24"/>
        </w:rPr>
      </w:pPr>
      <w:r w:rsidRPr="00094123">
        <w:rPr>
          <w:sz w:val="24"/>
        </w:rPr>
        <w:t>муниципальной услуги</w:t>
      </w:r>
    </w:p>
    <w:p w:rsidR="001A6703" w:rsidRPr="00094123" w:rsidRDefault="001A6703" w:rsidP="001A6703">
      <w:pPr>
        <w:spacing w:after="0" w:line="240" w:lineRule="auto"/>
        <w:ind w:left="5245"/>
        <w:contextualSpacing/>
        <w:rPr>
          <w:sz w:val="24"/>
        </w:rPr>
      </w:pPr>
      <w:r w:rsidRPr="00094123">
        <w:rPr>
          <w:sz w:val="24"/>
        </w:rPr>
        <w:t>«Согласование установки средства</w:t>
      </w:r>
    </w:p>
    <w:p w:rsidR="001A6703" w:rsidRPr="00094123" w:rsidRDefault="001A6703" w:rsidP="001A6703">
      <w:pPr>
        <w:spacing w:after="0" w:line="240" w:lineRule="auto"/>
        <w:ind w:left="5245"/>
        <w:contextualSpacing/>
        <w:rPr>
          <w:sz w:val="24"/>
        </w:rPr>
      </w:pPr>
      <w:r w:rsidRPr="00094123">
        <w:rPr>
          <w:sz w:val="24"/>
        </w:rPr>
        <w:t>размещения информации</w:t>
      </w:r>
    </w:p>
    <w:p w:rsidR="001A6703" w:rsidRPr="00094123" w:rsidRDefault="001A6703" w:rsidP="001A6703">
      <w:pPr>
        <w:spacing w:after="0" w:line="240" w:lineRule="auto"/>
        <w:ind w:left="5245"/>
        <w:contextualSpacing/>
        <w:rPr>
          <w:sz w:val="24"/>
        </w:rPr>
      </w:pPr>
      <w:r w:rsidRPr="00094123">
        <w:rPr>
          <w:sz w:val="24"/>
        </w:rPr>
        <w:t>на территории городского округа</w:t>
      </w:r>
    </w:p>
    <w:p w:rsidR="001A6703" w:rsidRPr="00094123" w:rsidRDefault="001A6703" w:rsidP="001A6703">
      <w:pPr>
        <w:spacing w:after="0" w:line="240" w:lineRule="auto"/>
        <w:ind w:left="5245"/>
        <w:contextualSpacing/>
        <w:rPr>
          <w:sz w:val="24"/>
        </w:rPr>
      </w:pPr>
      <w:r w:rsidRPr="00094123">
        <w:rPr>
          <w:sz w:val="24"/>
        </w:rPr>
        <w:t>Электросталь Московской области»,</w:t>
      </w:r>
    </w:p>
    <w:p w:rsidR="001A6703" w:rsidRPr="00094123" w:rsidRDefault="001A6703" w:rsidP="001A6703">
      <w:pPr>
        <w:spacing w:after="0" w:line="240" w:lineRule="auto"/>
        <w:ind w:left="5245"/>
        <w:contextualSpacing/>
        <w:rPr>
          <w:sz w:val="24"/>
        </w:rPr>
      </w:pPr>
      <w:r w:rsidRPr="00094123">
        <w:rPr>
          <w:sz w:val="24"/>
        </w:rPr>
        <w:t>утвержденному постановлением</w:t>
      </w:r>
    </w:p>
    <w:p w:rsidR="001A6703" w:rsidRPr="00094123" w:rsidRDefault="001A6703" w:rsidP="001A6703">
      <w:pPr>
        <w:spacing w:after="0" w:line="240" w:lineRule="auto"/>
        <w:ind w:left="5245"/>
        <w:contextualSpacing/>
        <w:rPr>
          <w:sz w:val="24"/>
        </w:rPr>
      </w:pPr>
      <w:r w:rsidRPr="00094123">
        <w:rPr>
          <w:sz w:val="24"/>
        </w:rPr>
        <w:t>Администрации городского округа</w:t>
      </w:r>
    </w:p>
    <w:p w:rsidR="001A6703" w:rsidRPr="00094123" w:rsidRDefault="001A6703" w:rsidP="001A6703">
      <w:pPr>
        <w:spacing w:after="0" w:line="240" w:lineRule="auto"/>
        <w:ind w:left="5245"/>
        <w:contextualSpacing/>
        <w:rPr>
          <w:sz w:val="24"/>
        </w:rPr>
      </w:pPr>
      <w:r w:rsidRPr="00094123">
        <w:rPr>
          <w:sz w:val="24"/>
        </w:rPr>
        <w:t xml:space="preserve">Электросталь Московской области </w:t>
      </w:r>
    </w:p>
    <w:p w:rsidR="001A6703" w:rsidRPr="00094123" w:rsidRDefault="001A6703" w:rsidP="001A6703">
      <w:pPr>
        <w:pStyle w:val="ac"/>
        <w:spacing w:after="0" w:line="240" w:lineRule="auto"/>
        <w:contextualSpacing/>
      </w:pPr>
    </w:p>
    <w:p w:rsidR="001A6703" w:rsidRPr="00094123" w:rsidRDefault="001A6703" w:rsidP="001A6703">
      <w:pPr>
        <w:pStyle w:val="ac"/>
        <w:spacing w:after="0" w:line="240" w:lineRule="auto"/>
        <w:contextualSpacing/>
      </w:pPr>
    </w:p>
    <w:p w:rsidR="001A6703" w:rsidRPr="00094123" w:rsidRDefault="001A6703" w:rsidP="001A6703">
      <w:pPr>
        <w:pStyle w:val="ac"/>
        <w:spacing w:after="0"/>
        <w:rPr>
          <w:b w:val="0"/>
          <w:bCs/>
        </w:rPr>
      </w:pPr>
      <w:r w:rsidRPr="00094123">
        <w:rPr>
          <w:b w:val="0"/>
          <w:bCs/>
        </w:rPr>
        <w:t>Форма решения о предоставлении муниципальной услуги</w:t>
      </w:r>
    </w:p>
    <w:p w:rsidR="001A6703" w:rsidRPr="00094123" w:rsidRDefault="001A6703" w:rsidP="001A6703">
      <w:pPr>
        <w:pStyle w:val="ac"/>
        <w:spacing w:after="0"/>
        <w:rPr>
          <w:b w:val="0"/>
          <w:bCs/>
        </w:rPr>
      </w:pPr>
      <w:r w:rsidRPr="00094123">
        <w:rPr>
          <w:b w:val="0"/>
          <w:bCs/>
        </w:rPr>
        <w:t>«Согласование установки средства размещения информации на территории городского округа Электросталь Московской области»</w:t>
      </w:r>
    </w:p>
    <w:bookmarkEnd w:id="41"/>
    <w:p w:rsidR="001A6703" w:rsidRPr="00094123" w:rsidRDefault="001A6703" w:rsidP="001A6703">
      <w:pPr>
        <w:autoSpaceDE w:val="0"/>
        <w:autoSpaceDN w:val="0"/>
        <w:adjustRightInd w:val="0"/>
        <w:spacing w:after="0"/>
        <w:jc w:val="center"/>
        <w:rPr>
          <w:color w:val="000000" w:themeColor="text1"/>
          <w:sz w:val="24"/>
          <w:lang w:eastAsia="ru-RU"/>
        </w:rPr>
      </w:pPr>
      <w:r w:rsidRPr="00094123">
        <w:rPr>
          <w:color w:val="000000" w:themeColor="text1"/>
          <w:sz w:val="24"/>
          <w:lang w:eastAsia="ru-RU"/>
        </w:rPr>
        <w:t>(оформляется на официальном бланке Администрации)</w:t>
      </w:r>
    </w:p>
    <w:tbl>
      <w:tblPr>
        <w:tblW w:w="10547" w:type="dxa"/>
        <w:tblInd w:w="-655" w:type="dxa"/>
        <w:tblLayout w:type="fixed"/>
        <w:tblLook w:val="04A0" w:firstRow="1" w:lastRow="0" w:firstColumn="1" w:lastColumn="0" w:noHBand="0" w:noVBand="1"/>
      </w:tblPr>
      <w:tblGrid>
        <w:gridCol w:w="280"/>
        <w:gridCol w:w="483"/>
        <w:gridCol w:w="145"/>
        <w:gridCol w:w="331"/>
        <w:gridCol w:w="494"/>
        <w:gridCol w:w="902"/>
        <w:gridCol w:w="334"/>
        <w:gridCol w:w="65"/>
        <w:gridCol w:w="266"/>
        <w:gridCol w:w="69"/>
        <w:gridCol w:w="266"/>
        <w:gridCol w:w="165"/>
        <w:gridCol w:w="334"/>
        <w:gridCol w:w="533"/>
        <w:gridCol w:w="975"/>
        <w:gridCol w:w="320"/>
        <w:gridCol w:w="15"/>
        <w:gridCol w:w="225"/>
        <w:gridCol w:w="113"/>
        <w:gridCol w:w="236"/>
        <w:gridCol w:w="1235"/>
        <w:gridCol w:w="334"/>
        <w:gridCol w:w="144"/>
        <w:gridCol w:w="334"/>
        <w:gridCol w:w="654"/>
        <w:gridCol w:w="864"/>
        <w:gridCol w:w="124"/>
        <w:gridCol w:w="21"/>
        <w:gridCol w:w="138"/>
        <w:gridCol w:w="124"/>
        <w:gridCol w:w="24"/>
      </w:tblGrid>
      <w:tr w:rsidR="001A6703" w:rsidRPr="00094123" w:rsidTr="001A6703">
        <w:trPr>
          <w:gridAfter w:val="1"/>
          <w:wAfter w:w="24" w:type="dxa"/>
          <w:trHeight w:val="315"/>
        </w:trPr>
        <w:tc>
          <w:tcPr>
            <w:tcW w:w="10523" w:type="dxa"/>
            <w:gridSpan w:val="30"/>
            <w:tcBorders>
              <w:top w:val="nil"/>
              <w:left w:val="nil"/>
              <w:bottom w:val="nil"/>
              <w:right w:val="nil"/>
            </w:tcBorders>
            <w:shd w:val="clear" w:color="auto" w:fill="auto"/>
            <w:vAlign w:val="center"/>
            <w:hideMark/>
          </w:tcPr>
          <w:p w:rsidR="001A6703" w:rsidRPr="00094123" w:rsidRDefault="001A6703" w:rsidP="001A6703">
            <w:pPr>
              <w:spacing w:after="0"/>
              <w:ind w:left="34"/>
              <w:rPr>
                <w:color w:val="000000" w:themeColor="text1"/>
                <w:sz w:val="24"/>
                <w:lang w:eastAsia="ru-RU"/>
              </w:rPr>
            </w:pPr>
          </w:p>
          <w:p w:rsidR="001A6703" w:rsidRPr="00094123" w:rsidRDefault="001A6703" w:rsidP="001A6703">
            <w:pPr>
              <w:spacing w:after="0"/>
              <w:ind w:left="34"/>
              <w:jc w:val="center"/>
              <w:rPr>
                <w:color w:val="000000" w:themeColor="text1"/>
                <w:sz w:val="24"/>
                <w:lang w:eastAsia="ru-RU"/>
              </w:rPr>
            </w:pPr>
            <w:r w:rsidRPr="00094123">
              <w:rPr>
                <w:color w:val="000000" w:themeColor="text1"/>
                <w:sz w:val="24"/>
                <w:lang w:eastAsia="ru-RU"/>
              </w:rPr>
              <w:t>Согласование</w:t>
            </w:r>
          </w:p>
          <w:p w:rsidR="001A6703" w:rsidRPr="00094123" w:rsidRDefault="001A6703" w:rsidP="001A6703">
            <w:pPr>
              <w:spacing w:after="0"/>
              <w:ind w:left="34"/>
              <w:jc w:val="center"/>
              <w:rPr>
                <w:color w:val="000000" w:themeColor="text1"/>
                <w:sz w:val="24"/>
                <w:lang w:eastAsia="ru-RU"/>
              </w:rPr>
            </w:pPr>
            <w:r w:rsidRPr="00094123">
              <w:rPr>
                <w:color w:val="000000" w:themeColor="text1"/>
                <w:sz w:val="24"/>
                <w:lang w:eastAsia="ru-RU"/>
              </w:rPr>
              <w:t xml:space="preserve">установки средства размещения информации на территории </w:t>
            </w:r>
            <w:r w:rsidRPr="00094123">
              <w:rPr>
                <w:color w:val="000000" w:themeColor="text1"/>
                <w:sz w:val="24"/>
                <w:lang w:eastAsia="ru-RU"/>
              </w:rPr>
              <w:br/>
              <w:t>городского округа Электросталь Московской области</w:t>
            </w:r>
          </w:p>
        </w:tc>
      </w:tr>
      <w:tr w:rsidR="001A6703" w:rsidRPr="00094123" w:rsidTr="001A6703">
        <w:trPr>
          <w:gridAfter w:val="1"/>
          <w:wAfter w:w="24" w:type="dxa"/>
          <w:trHeight w:val="570"/>
        </w:trPr>
        <w:tc>
          <w:tcPr>
            <w:tcW w:w="10523" w:type="dxa"/>
            <w:gridSpan w:val="30"/>
            <w:tcBorders>
              <w:top w:val="nil"/>
              <w:left w:val="nil"/>
              <w:bottom w:val="nil"/>
              <w:right w:val="nil"/>
            </w:tcBorders>
            <w:shd w:val="clear" w:color="auto" w:fill="auto"/>
            <w:vAlign w:val="center"/>
            <w:hideMark/>
          </w:tcPr>
          <w:p w:rsidR="001A6703" w:rsidRPr="00094123" w:rsidRDefault="001A6703" w:rsidP="001A6703">
            <w:pPr>
              <w:spacing w:after="0"/>
              <w:ind w:left="34"/>
              <w:jc w:val="center"/>
              <w:rPr>
                <w:color w:val="000000" w:themeColor="text1"/>
                <w:sz w:val="24"/>
                <w:lang w:eastAsia="ru-RU"/>
              </w:rPr>
            </w:pPr>
          </w:p>
        </w:tc>
      </w:tr>
      <w:tr w:rsidR="001A6703" w:rsidRPr="00D07281" w:rsidTr="001A6703">
        <w:trPr>
          <w:gridAfter w:val="2"/>
          <w:wAfter w:w="148" w:type="dxa"/>
          <w:trHeight w:val="435"/>
        </w:trPr>
        <w:tc>
          <w:tcPr>
            <w:tcW w:w="763"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476"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xml:space="preserve">№ </w:t>
            </w:r>
          </w:p>
        </w:tc>
        <w:tc>
          <w:tcPr>
            <w:tcW w:w="1730" w:type="dxa"/>
            <w:gridSpan w:val="3"/>
            <w:tcBorders>
              <w:top w:val="nil"/>
              <w:left w:val="nil"/>
              <w:bottom w:val="single" w:sz="4" w:space="0" w:color="auto"/>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c>
          <w:tcPr>
            <w:tcW w:w="400" w:type="dxa"/>
            <w:gridSpan w:val="3"/>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266" w:type="dxa"/>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499"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от</w:t>
            </w:r>
          </w:p>
        </w:tc>
        <w:tc>
          <w:tcPr>
            <w:tcW w:w="1843" w:type="dxa"/>
            <w:gridSpan w:val="4"/>
            <w:tcBorders>
              <w:top w:val="nil"/>
              <w:left w:val="nil"/>
              <w:bottom w:val="single" w:sz="4" w:space="0" w:color="auto"/>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c>
          <w:tcPr>
            <w:tcW w:w="338"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236" w:type="dxa"/>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1569"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xml:space="preserve">на </w:t>
            </w:r>
            <w:r>
              <w:rPr>
                <w:color w:val="000000" w:themeColor="text1"/>
                <w:sz w:val="24"/>
                <w:lang w:eastAsia="ru-RU"/>
              </w:rPr>
              <w:t>Запрос</w:t>
            </w:r>
          </w:p>
        </w:tc>
        <w:tc>
          <w:tcPr>
            <w:tcW w:w="478"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xml:space="preserve">№ </w:t>
            </w:r>
          </w:p>
        </w:tc>
        <w:tc>
          <w:tcPr>
            <w:tcW w:w="1518" w:type="dxa"/>
            <w:gridSpan w:val="2"/>
            <w:tcBorders>
              <w:top w:val="nil"/>
              <w:left w:val="nil"/>
              <w:bottom w:val="single" w:sz="4" w:space="0" w:color="auto"/>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c>
          <w:tcPr>
            <w:tcW w:w="283" w:type="dxa"/>
            <w:gridSpan w:val="3"/>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r>
      <w:tr w:rsidR="001A6703" w:rsidRPr="00D07281" w:rsidTr="001A6703">
        <w:trPr>
          <w:gridAfter w:val="1"/>
          <w:wAfter w:w="24" w:type="dxa"/>
          <w:trHeight w:val="300"/>
        </w:trPr>
        <w:tc>
          <w:tcPr>
            <w:tcW w:w="280" w:type="dxa"/>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628"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825"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902" w:type="dxa"/>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399"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266" w:type="dxa"/>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500" w:type="dxa"/>
            <w:gridSpan w:val="3"/>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867"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975" w:type="dxa"/>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320" w:type="dxa"/>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240"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1584" w:type="dxa"/>
            <w:gridSpan w:val="3"/>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478"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988"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988"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283" w:type="dxa"/>
            <w:gridSpan w:val="3"/>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r>
      <w:tr w:rsidR="001A6703" w:rsidRPr="00D07281" w:rsidTr="001A6703">
        <w:trPr>
          <w:gridBefore w:val="3"/>
          <w:wBefore w:w="908" w:type="dxa"/>
          <w:trHeight w:val="1140"/>
        </w:trPr>
        <w:tc>
          <w:tcPr>
            <w:tcW w:w="9639" w:type="dxa"/>
            <w:gridSpan w:val="28"/>
            <w:tcBorders>
              <w:top w:val="nil"/>
              <w:left w:val="nil"/>
              <w:bottom w:val="nil"/>
              <w:right w:val="nil"/>
            </w:tcBorders>
            <w:shd w:val="clear" w:color="auto" w:fill="auto"/>
            <w:vAlign w:val="center"/>
            <w:hideMark/>
          </w:tcPr>
          <w:p w:rsidR="001A6703" w:rsidRPr="005C2447" w:rsidRDefault="001A6703" w:rsidP="001A6703">
            <w:pPr>
              <w:spacing w:after="0"/>
              <w:ind w:left="34"/>
              <w:rPr>
                <w:color w:val="000000" w:themeColor="text1"/>
                <w:sz w:val="24"/>
                <w:lang w:eastAsia="ru-RU"/>
              </w:rPr>
            </w:pPr>
            <w:r w:rsidRPr="005C2447">
              <w:rPr>
                <w:color w:val="000000" w:themeColor="text1"/>
                <w:sz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6703" w:rsidRPr="00D07281" w:rsidTr="001A6703">
        <w:trPr>
          <w:gridBefore w:val="3"/>
          <w:wBefore w:w="908" w:type="dxa"/>
          <w:trHeight w:val="630"/>
        </w:trPr>
        <w:tc>
          <w:tcPr>
            <w:tcW w:w="9639" w:type="dxa"/>
            <w:gridSpan w:val="28"/>
            <w:tcBorders>
              <w:top w:val="nil"/>
              <w:left w:val="nil"/>
              <w:bottom w:val="nil"/>
              <w:right w:val="nil"/>
            </w:tcBorders>
            <w:shd w:val="clear" w:color="auto" w:fill="auto"/>
            <w:vAlign w:val="center"/>
            <w:hideMark/>
          </w:tcPr>
          <w:p w:rsidR="001A6703" w:rsidRDefault="001A6703" w:rsidP="001A6703">
            <w:pPr>
              <w:spacing w:after="0"/>
              <w:ind w:left="34"/>
              <w:rPr>
                <w:color w:val="000000" w:themeColor="text1"/>
                <w:sz w:val="24"/>
                <w:lang w:eastAsia="ru-RU"/>
              </w:rPr>
            </w:pPr>
            <w:r>
              <w:rPr>
                <w:color w:val="000000" w:themeColor="text1"/>
                <w:sz w:val="24"/>
                <w:lang w:eastAsia="ru-RU"/>
              </w:rPr>
              <w:t>______________________________________________________________________________</w:t>
            </w:r>
          </w:p>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w:t>
            </w:r>
            <w:r w:rsidRPr="00D07281">
              <w:rPr>
                <w:i/>
                <w:iCs/>
                <w:color w:val="000000" w:themeColor="text1"/>
                <w:sz w:val="24"/>
                <w:lang w:eastAsia="ru-RU"/>
              </w:rPr>
              <w:t>в текстовой или табличной форме)</w:t>
            </w:r>
          </w:p>
        </w:tc>
      </w:tr>
      <w:tr w:rsidR="001A6703" w:rsidRPr="00D07281" w:rsidTr="001A6703">
        <w:trPr>
          <w:gridBefore w:val="3"/>
          <w:wBefore w:w="908" w:type="dxa"/>
          <w:trHeight w:val="80"/>
        </w:trPr>
        <w:tc>
          <w:tcPr>
            <w:tcW w:w="9639" w:type="dxa"/>
            <w:gridSpan w:val="28"/>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r>
      <w:tr w:rsidR="001A6703" w:rsidRPr="00D07281" w:rsidTr="001A6703">
        <w:trPr>
          <w:gridBefore w:val="3"/>
          <w:wBefore w:w="908" w:type="dxa"/>
          <w:trHeight w:val="465"/>
        </w:trPr>
        <w:tc>
          <w:tcPr>
            <w:tcW w:w="9639" w:type="dxa"/>
            <w:gridSpan w:val="28"/>
            <w:tcBorders>
              <w:top w:val="nil"/>
              <w:left w:val="nil"/>
              <w:bottom w:val="single" w:sz="4" w:space="0" w:color="auto"/>
              <w:right w:val="nil"/>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СВЕДЕНИЯ О СРЕДСТВЕ РАЗМЕЩЕНИЯ ИНФОРМАЦИИ:</w:t>
            </w:r>
          </w:p>
        </w:tc>
      </w:tr>
      <w:tr w:rsidR="001A6703" w:rsidRPr="00D07281" w:rsidTr="001A6703">
        <w:trPr>
          <w:gridBefore w:val="3"/>
          <w:gridAfter w:val="3"/>
          <w:wBefore w:w="908" w:type="dxa"/>
          <w:wAfter w:w="286" w:type="dxa"/>
          <w:trHeight w:val="840"/>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val="x-none" w:eastAsia="ru-RU"/>
              </w:rPr>
              <w:t>Тип средства размещения информации:</w:t>
            </w:r>
          </w:p>
        </w:tc>
        <w:tc>
          <w:tcPr>
            <w:tcW w:w="6461" w:type="dxa"/>
            <w:gridSpan w:val="16"/>
            <w:tcBorders>
              <w:top w:val="single" w:sz="4" w:space="0" w:color="auto"/>
              <w:left w:val="nil"/>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b/>
                <w:bCs/>
                <w:color w:val="000000" w:themeColor="text1"/>
                <w:sz w:val="24"/>
                <w:lang w:eastAsia="ru-RU"/>
              </w:rPr>
            </w:pPr>
            <w:r w:rsidRPr="00094123">
              <w:rPr>
                <w:b/>
                <w:bCs/>
                <w:color w:val="000000" w:themeColor="text1"/>
                <w:sz w:val="24"/>
                <w:lang w:eastAsia="ru-RU"/>
              </w:rPr>
              <w:t> </w:t>
            </w:r>
          </w:p>
        </w:tc>
      </w:tr>
      <w:tr w:rsidR="001A6703" w:rsidRPr="00D07281" w:rsidTr="001A6703">
        <w:trPr>
          <w:gridBefore w:val="3"/>
          <w:gridAfter w:val="3"/>
          <w:wBefore w:w="908" w:type="dxa"/>
          <w:wAfter w:w="286" w:type="dxa"/>
          <w:trHeight w:val="315"/>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Внешние габариты:</w:t>
            </w:r>
          </w:p>
        </w:tc>
        <w:tc>
          <w:tcPr>
            <w:tcW w:w="6461" w:type="dxa"/>
            <w:gridSpan w:val="16"/>
            <w:tcBorders>
              <w:top w:val="single" w:sz="4" w:space="0" w:color="auto"/>
              <w:left w:val="nil"/>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b/>
                <w:bCs/>
                <w:color w:val="000000" w:themeColor="text1"/>
                <w:sz w:val="24"/>
                <w:lang w:eastAsia="ru-RU"/>
              </w:rPr>
            </w:pPr>
            <w:r w:rsidRPr="00094123">
              <w:rPr>
                <w:b/>
                <w:bCs/>
                <w:color w:val="000000" w:themeColor="text1"/>
                <w:sz w:val="24"/>
                <w:lang w:eastAsia="ru-RU"/>
              </w:rPr>
              <w:t> </w:t>
            </w:r>
          </w:p>
        </w:tc>
      </w:tr>
      <w:tr w:rsidR="001A6703" w:rsidRPr="00D07281" w:rsidTr="001A6703">
        <w:trPr>
          <w:gridBefore w:val="3"/>
          <w:gridAfter w:val="3"/>
          <w:wBefore w:w="908" w:type="dxa"/>
          <w:wAfter w:w="286" w:type="dxa"/>
          <w:trHeight w:val="390"/>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Текст:</w:t>
            </w:r>
          </w:p>
        </w:tc>
        <w:tc>
          <w:tcPr>
            <w:tcW w:w="6461" w:type="dxa"/>
            <w:gridSpan w:val="16"/>
            <w:tcBorders>
              <w:top w:val="single" w:sz="4" w:space="0" w:color="auto"/>
              <w:left w:val="nil"/>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b/>
                <w:bCs/>
                <w:color w:val="000000" w:themeColor="text1"/>
                <w:sz w:val="24"/>
                <w:lang w:eastAsia="ru-RU"/>
              </w:rPr>
            </w:pPr>
            <w:r w:rsidRPr="00094123">
              <w:rPr>
                <w:b/>
                <w:bCs/>
                <w:color w:val="000000" w:themeColor="text1"/>
                <w:sz w:val="24"/>
                <w:lang w:eastAsia="ru-RU"/>
              </w:rPr>
              <w:t> </w:t>
            </w:r>
          </w:p>
        </w:tc>
      </w:tr>
      <w:tr w:rsidR="001A6703" w:rsidRPr="00D07281" w:rsidTr="001A6703">
        <w:trPr>
          <w:gridBefore w:val="3"/>
          <w:gridAfter w:val="3"/>
          <w:wBefore w:w="908" w:type="dxa"/>
          <w:wAfter w:w="286" w:type="dxa"/>
          <w:trHeight w:val="645"/>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Технологическая характеристика:</w:t>
            </w:r>
          </w:p>
        </w:tc>
        <w:tc>
          <w:tcPr>
            <w:tcW w:w="6461" w:type="dxa"/>
            <w:gridSpan w:val="16"/>
            <w:tcBorders>
              <w:top w:val="single" w:sz="4" w:space="0" w:color="auto"/>
              <w:left w:val="nil"/>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b/>
                <w:bCs/>
                <w:color w:val="000000" w:themeColor="text1"/>
                <w:sz w:val="24"/>
                <w:lang w:eastAsia="ru-RU"/>
              </w:rPr>
            </w:pPr>
            <w:r w:rsidRPr="00094123">
              <w:rPr>
                <w:b/>
                <w:bCs/>
                <w:color w:val="000000" w:themeColor="text1"/>
                <w:sz w:val="24"/>
                <w:lang w:eastAsia="ru-RU"/>
              </w:rPr>
              <w:t> </w:t>
            </w:r>
          </w:p>
        </w:tc>
      </w:tr>
      <w:tr w:rsidR="001A6703" w:rsidRPr="00D07281" w:rsidTr="001A6703">
        <w:trPr>
          <w:gridBefore w:val="3"/>
          <w:gridAfter w:val="3"/>
          <w:wBefore w:w="908" w:type="dxa"/>
          <w:wAfter w:w="286" w:type="dxa"/>
          <w:trHeight w:val="70"/>
        </w:trPr>
        <w:tc>
          <w:tcPr>
            <w:tcW w:w="9353" w:type="dxa"/>
            <w:gridSpan w:val="25"/>
            <w:tcBorders>
              <w:top w:val="nil"/>
              <w:left w:val="nil"/>
              <w:bottom w:val="nil"/>
            </w:tcBorders>
            <w:shd w:val="clear" w:color="auto" w:fill="auto"/>
            <w:noWrap/>
            <w:vAlign w:val="bottom"/>
            <w:hideMark/>
          </w:tcPr>
          <w:p w:rsidR="001A6703" w:rsidRPr="00094123" w:rsidRDefault="001A6703" w:rsidP="001A6703">
            <w:pPr>
              <w:spacing w:after="0"/>
              <w:rPr>
                <w:color w:val="000000" w:themeColor="text1"/>
                <w:sz w:val="24"/>
                <w:lang w:eastAsia="ru-RU"/>
              </w:rPr>
            </w:pPr>
          </w:p>
        </w:tc>
      </w:tr>
      <w:tr w:rsidR="001A6703" w:rsidRPr="00D07281" w:rsidTr="001A6703">
        <w:trPr>
          <w:gridBefore w:val="3"/>
          <w:gridAfter w:val="3"/>
          <w:wBefore w:w="908" w:type="dxa"/>
          <w:wAfter w:w="286" w:type="dxa"/>
          <w:trHeight w:val="495"/>
        </w:trPr>
        <w:tc>
          <w:tcPr>
            <w:tcW w:w="9353" w:type="dxa"/>
            <w:gridSpan w:val="25"/>
            <w:tcBorders>
              <w:top w:val="nil"/>
              <w:left w:val="nil"/>
              <w:bottom w:val="single" w:sz="4" w:space="0" w:color="auto"/>
              <w:right w:val="nil"/>
            </w:tcBorders>
            <w:shd w:val="clear" w:color="auto" w:fill="auto"/>
            <w:vAlign w:val="center"/>
            <w:hideMark/>
          </w:tcPr>
          <w:p w:rsidR="001A6703" w:rsidRDefault="001A6703" w:rsidP="001A6703">
            <w:pPr>
              <w:spacing w:after="0"/>
              <w:ind w:left="34"/>
              <w:rPr>
                <w:color w:val="000000" w:themeColor="text1"/>
                <w:sz w:val="24"/>
                <w:lang w:eastAsia="ru-RU"/>
              </w:rPr>
            </w:pPr>
          </w:p>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ДОПОЛНИТЕЛЬНАЯ ИНФОРМАЦИЯ:</w:t>
            </w:r>
          </w:p>
        </w:tc>
      </w:tr>
      <w:tr w:rsidR="001A6703" w:rsidRPr="00D07281" w:rsidTr="001A6703">
        <w:trPr>
          <w:gridBefore w:val="3"/>
          <w:gridAfter w:val="3"/>
          <w:wBefore w:w="908" w:type="dxa"/>
          <w:wAfter w:w="286" w:type="dxa"/>
          <w:trHeight w:val="720"/>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Размещение на объекте культурного наследия</w:t>
            </w:r>
          </w:p>
        </w:tc>
        <w:tc>
          <w:tcPr>
            <w:tcW w:w="6461" w:type="dxa"/>
            <w:gridSpan w:val="16"/>
            <w:tcBorders>
              <w:top w:val="single" w:sz="4" w:space="0" w:color="auto"/>
              <w:left w:val="nil"/>
              <w:bottom w:val="single" w:sz="4" w:space="0" w:color="auto"/>
              <w:right w:val="single" w:sz="4" w:space="0" w:color="auto"/>
            </w:tcBorders>
            <w:shd w:val="clear" w:color="auto" w:fill="auto"/>
            <w:noWrap/>
            <w:vAlign w:val="bottom"/>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 </w:t>
            </w:r>
          </w:p>
        </w:tc>
      </w:tr>
      <w:tr w:rsidR="001A6703" w:rsidRPr="00D07281" w:rsidTr="001A6703">
        <w:trPr>
          <w:gridBefore w:val="3"/>
          <w:gridAfter w:val="3"/>
          <w:wBefore w:w="908" w:type="dxa"/>
          <w:wAfter w:w="286" w:type="dxa"/>
          <w:trHeight w:val="630"/>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Иная информация</w:t>
            </w:r>
          </w:p>
        </w:tc>
        <w:tc>
          <w:tcPr>
            <w:tcW w:w="6461" w:type="dxa"/>
            <w:gridSpan w:val="16"/>
            <w:tcBorders>
              <w:top w:val="single" w:sz="4" w:space="0" w:color="auto"/>
              <w:left w:val="nil"/>
              <w:bottom w:val="single" w:sz="4" w:space="0" w:color="auto"/>
              <w:right w:val="single" w:sz="4" w:space="0" w:color="auto"/>
            </w:tcBorders>
            <w:shd w:val="clear" w:color="auto" w:fill="auto"/>
            <w:noWrap/>
            <w:vAlign w:val="bottom"/>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 </w:t>
            </w:r>
          </w:p>
        </w:tc>
      </w:tr>
      <w:tr w:rsidR="001A6703" w:rsidRPr="00D07281" w:rsidTr="001A6703">
        <w:trPr>
          <w:gridBefore w:val="3"/>
          <w:gridAfter w:val="3"/>
          <w:wBefore w:w="908" w:type="dxa"/>
          <w:wAfter w:w="286" w:type="dxa"/>
          <w:trHeight w:val="630"/>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Замечания и рекомендации</w:t>
            </w:r>
          </w:p>
        </w:tc>
        <w:tc>
          <w:tcPr>
            <w:tcW w:w="6461" w:type="dxa"/>
            <w:gridSpan w:val="16"/>
            <w:tcBorders>
              <w:top w:val="single" w:sz="4" w:space="0" w:color="auto"/>
              <w:left w:val="nil"/>
              <w:bottom w:val="single" w:sz="4" w:space="0" w:color="auto"/>
              <w:right w:val="single" w:sz="4" w:space="0" w:color="auto"/>
            </w:tcBorders>
            <w:shd w:val="clear" w:color="auto" w:fill="auto"/>
            <w:noWrap/>
            <w:vAlign w:val="bottom"/>
          </w:tcPr>
          <w:p w:rsidR="001A6703" w:rsidRPr="00094123" w:rsidRDefault="001A6703" w:rsidP="001A6703">
            <w:pPr>
              <w:spacing w:after="0"/>
              <w:ind w:left="34"/>
              <w:rPr>
                <w:color w:val="000000" w:themeColor="text1"/>
                <w:sz w:val="24"/>
                <w:lang w:eastAsia="ru-RU"/>
              </w:rPr>
            </w:pPr>
          </w:p>
        </w:tc>
      </w:tr>
      <w:tr w:rsidR="001A6703" w:rsidRPr="00D07281" w:rsidTr="001A6703">
        <w:trPr>
          <w:gridBefore w:val="3"/>
          <w:gridAfter w:val="3"/>
          <w:wBefore w:w="908" w:type="dxa"/>
          <w:wAfter w:w="286" w:type="dxa"/>
          <w:trHeight w:val="509"/>
        </w:trPr>
        <w:tc>
          <w:tcPr>
            <w:tcW w:w="9353" w:type="dxa"/>
            <w:gridSpan w:val="25"/>
            <w:vMerge w:val="restart"/>
            <w:tcBorders>
              <w:top w:val="single" w:sz="4" w:space="0" w:color="auto"/>
              <w:left w:val="nil"/>
              <w:bottom w:val="nil"/>
              <w:right w:val="nil"/>
            </w:tcBorders>
            <w:shd w:val="clear" w:color="auto" w:fill="auto"/>
            <w:noWrap/>
            <w:vAlign w:val="bottom"/>
            <w:hideMark/>
          </w:tcPr>
          <w:p w:rsidR="001A6703" w:rsidRDefault="001A6703" w:rsidP="001A6703">
            <w:pPr>
              <w:spacing w:after="0"/>
              <w:rPr>
                <w:color w:val="000000" w:themeColor="text1"/>
                <w:sz w:val="24"/>
                <w:lang w:eastAsia="ru-RU"/>
              </w:rPr>
            </w:pPr>
          </w:p>
          <w:p w:rsidR="001A6703" w:rsidRPr="00D07281" w:rsidRDefault="001A6703" w:rsidP="001A6703">
            <w:pPr>
              <w:spacing w:after="0"/>
              <w:rPr>
                <w:color w:val="000000" w:themeColor="text1"/>
                <w:sz w:val="24"/>
                <w:lang w:eastAsia="ru-RU"/>
              </w:rPr>
            </w:pPr>
          </w:p>
        </w:tc>
      </w:tr>
      <w:tr w:rsidR="001A6703" w:rsidRPr="00D07281" w:rsidTr="001A6703">
        <w:trPr>
          <w:gridBefore w:val="3"/>
          <w:gridAfter w:val="3"/>
          <w:wBefore w:w="908" w:type="dxa"/>
          <w:wAfter w:w="286" w:type="dxa"/>
          <w:trHeight w:val="509"/>
        </w:trPr>
        <w:tc>
          <w:tcPr>
            <w:tcW w:w="9353" w:type="dxa"/>
            <w:gridSpan w:val="25"/>
            <w:vMerge/>
            <w:tcBorders>
              <w:top w:val="single" w:sz="4" w:space="0" w:color="auto"/>
              <w:left w:val="nil"/>
              <w:bottom w:val="nil"/>
              <w:right w:val="nil"/>
            </w:tcBorders>
            <w:vAlign w:val="center"/>
            <w:hideMark/>
          </w:tcPr>
          <w:p w:rsidR="001A6703" w:rsidRPr="00D07281" w:rsidRDefault="001A6703" w:rsidP="001A6703">
            <w:pPr>
              <w:spacing w:after="0"/>
              <w:ind w:left="34"/>
              <w:rPr>
                <w:color w:val="000000" w:themeColor="text1"/>
                <w:sz w:val="24"/>
                <w:lang w:eastAsia="ru-RU"/>
              </w:rPr>
            </w:pPr>
          </w:p>
        </w:tc>
      </w:tr>
      <w:tr w:rsidR="001A6703" w:rsidRPr="00D07281" w:rsidTr="001A6703">
        <w:trPr>
          <w:gridBefore w:val="3"/>
          <w:gridAfter w:val="3"/>
          <w:wBefore w:w="908" w:type="dxa"/>
          <w:wAfter w:w="286" w:type="dxa"/>
          <w:trHeight w:val="960"/>
        </w:trPr>
        <w:tc>
          <w:tcPr>
            <w:tcW w:w="9353" w:type="dxa"/>
            <w:gridSpan w:val="25"/>
            <w:tcBorders>
              <w:top w:val="dotted" w:sz="4" w:space="0" w:color="auto"/>
              <w:left w:val="nil"/>
              <w:bottom w:val="single" w:sz="4" w:space="0" w:color="auto"/>
              <w:right w:val="nil"/>
            </w:tcBorders>
            <w:shd w:val="clear" w:color="auto" w:fill="auto"/>
            <w:vAlign w:val="center"/>
            <w:hideMark/>
          </w:tcPr>
          <w:p w:rsidR="001A6703" w:rsidRPr="005C2447" w:rsidRDefault="001A6703" w:rsidP="001A6703">
            <w:pPr>
              <w:spacing w:after="0"/>
              <w:ind w:left="34"/>
              <w:rPr>
                <w:color w:val="000000" w:themeColor="text1"/>
                <w:sz w:val="24"/>
                <w:lang w:eastAsia="ru-RU"/>
              </w:rPr>
            </w:pPr>
            <w:r w:rsidRPr="005C2447">
              <w:rPr>
                <w:color w:val="000000" w:themeColor="text1"/>
                <w:sz w:val="24"/>
                <w:lang w:eastAsia="ru-RU"/>
              </w:rPr>
              <w:t>ПРОЕКТНАЯ ДОКУМЕНТАЦИЯ СРЕДСТВА РАЗМЕЩЕНИЯ ИНФОРМАЦИИ (ФОТОМАТЕРИАЛ, ЧЕРТЕЖ, СХЕМА РАЗМЕЩЕНИЯ)</w:t>
            </w: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Pr="00D07281" w:rsidRDefault="001A6703" w:rsidP="001A6703">
            <w:pPr>
              <w:spacing w:after="0"/>
              <w:ind w:left="34"/>
              <w:rPr>
                <w:b/>
                <w:bCs/>
                <w:color w:val="000000" w:themeColor="text1"/>
                <w:sz w:val="24"/>
                <w:lang w:eastAsia="ru-RU"/>
              </w:rPr>
            </w:pPr>
          </w:p>
        </w:tc>
      </w:tr>
      <w:tr w:rsidR="001A6703" w:rsidRPr="00D07281" w:rsidTr="001A6703">
        <w:trPr>
          <w:gridBefore w:val="3"/>
          <w:gridAfter w:val="3"/>
          <w:wBefore w:w="908" w:type="dxa"/>
          <w:wAfter w:w="286" w:type="dxa"/>
          <w:trHeight w:val="106"/>
        </w:trPr>
        <w:tc>
          <w:tcPr>
            <w:tcW w:w="9353" w:type="dxa"/>
            <w:gridSpan w:val="25"/>
            <w:tcBorders>
              <w:top w:val="single" w:sz="4" w:space="0" w:color="auto"/>
              <w:left w:val="nil"/>
              <w:bottom w:val="single" w:sz="4" w:space="0" w:color="auto"/>
              <w:right w:val="nil"/>
            </w:tcBorders>
            <w:shd w:val="clear" w:color="auto" w:fill="auto"/>
            <w:noWrap/>
            <w:vAlign w:val="bottom"/>
            <w:hideMark/>
          </w:tcPr>
          <w:p w:rsidR="001A6703" w:rsidRPr="005C2447" w:rsidRDefault="001A6703" w:rsidP="001A6703">
            <w:pPr>
              <w:spacing w:after="0"/>
              <w:ind w:left="34"/>
              <w:rPr>
                <w:bCs/>
                <w:color w:val="000000" w:themeColor="text1"/>
                <w:sz w:val="24"/>
                <w:lang w:eastAsia="ru-RU"/>
              </w:rPr>
            </w:pPr>
            <w:r w:rsidRPr="005C2447">
              <w:rPr>
                <w:bCs/>
                <w:color w:val="000000" w:themeColor="text1"/>
                <w:sz w:val="24"/>
                <w:lang w:eastAsia="ru-RU"/>
              </w:rPr>
              <w:t>СРОК ДЕЙСТВИЯ СОГЛАСОВАНИЯ</w:t>
            </w:r>
            <w:r w:rsidRPr="005C2447">
              <w:rPr>
                <w:bCs/>
                <w:color w:val="000000" w:themeColor="text1"/>
                <w:sz w:val="24"/>
                <w:lang w:val="en-US" w:eastAsia="ru-RU"/>
              </w:rPr>
              <w:t>: __/__/____</w:t>
            </w:r>
          </w:p>
        </w:tc>
      </w:tr>
      <w:tr w:rsidR="001A6703" w:rsidRPr="00D07281" w:rsidTr="001A6703">
        <w:trPr>
          <w:gridBefore w:val="3"/>
          <w:gridAfter w:val="3"/>
          <w:wBefore w:w="908" w:type="dxa"/>
          <w:wAfter w:w="286" w:type="dxa"/>
          <w:trHeight w:val="129"/>
        </w:trPr>
        <w:tc>
          <w:tcPr>
            <w:tcW w:w="4734" w:type="dxa"/>
            <w:gridSpan w:val="12"/>
            <w:tcBorders>
              <w:top w:val="single" w:sz="4" w:space="0" w:color="auto"/>
              <w:left w:val="nil"/>
              <w:bottom w:val="single" w:sz="4" w:space="0" w:color="auto"/>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c>
          <w:tcPr>
            <w:tcW w:w="320" w:type="dxa"/>
            <w:tcBorders>
              <w:top w:val="single" w:sz="4" w:space="0" w:color="auto"/>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240" w:type="dxa"/>
            <w:gridSpan w:val="2"/>
            <w:tcBorders>
              <w:top w:val="single" w:sz="4" w:space="0" w:color="auto"/>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1584" w:type="dxa"/>
            <w:gridSpan w:val="3"/>
            <w:tcBorders>
              <w:top w:val="single" w:sz="4" w:space="0" w:color="auto"/>
              <w:left w:val="nil"/>
              <w:bottom w:val="single" w:sz="4" w:space="0" w:color="auto"/>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c>
          <w:tcPr>
            <w:tcW w:w="478" w:type="dxa"/>
            <w:gridSpan w:val="2"/>
            <w:tcBorders>
              <w:top w:val="single" w:sz="4" w:space="0" w:color="auto"/>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1997" w:type="dxa"/>
            <w:gridSpan w:val="5"/>
            <w:tcBorders>
              <w:top w:val="single" w:sz="4" w:space="0" w:color="auto"/>
              <w:left w:val="nil"/>
              <w:bottom w:val="single" w:sz="4" w:space="0" w:color="auto"/>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r>
      <w:tr w:rsidR="001A6703" w:rsidRPr="00D60994" w:rsidTr="001A6703">
        <w:trPr>
          <w:gridBefore w:val="3"/>
          <w:gridAfter w:val="3"/>
          <w:wBefore w:w="908" w:type="dxa"/>
          <w:wAfter w:w="286" w:type="dxa"/>
          <w:trHeight w:val="345"/>
        </w:trPr>
        <w:tc>
          <w:tcPr>
            <w:tcW w:w="4734" w:type="dxa"/>
            <w:gridSpan w:val="12"/>
            <w:vMerge w:val="restart"/>
            <w:tcBorders>
              <w:top w:val="single" w:sz="4" w:space="0" w:color="auto"/>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r w:rsidRPr="00D60994">
              <w:rPr>
                <w:color w:val="000000" w:themeColor="text1"/>
                <w:sz w:val="28"/>
                <w:szCs w:val="28"/>
                <w:lang w:eastAsia="ru-RU"/>
              </w:rPr>
              <w:t>(уполномоченное должностное лицо Администрации)</w:t>
            </w:r>
          </w:p>
        </w:tc>
        <w:tc>
          <w:tcPr>
            <w:tcW w:w="320" w:type="dxa"/>
            <w:tcBorders>
              <w:top w:val="nil"/>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p>
        </w:tc>
        <w:tc>
          <w:tcPr>
            <w:tcW w:w="240" w:type="dxa"/>
            <w:gridSpan w:val="2"/>
            <w:tcBorders>
              <w:top w:val="nil"/>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p>
        </w:tc>
        <w:tc>
          <w:tcPr>
            <w:tcW w:w="1584" w:type="dxa"/>
            <w:gridSpan w:val="3"/>
            <w:tcBorders>
              <w:top w:val="nil"/>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r w:rsidRPr="00D60994">
              <w:rPr>
                <w:color w:val="000000" w:themeColor="text1"/>
                <w:sz w:val="28"/>
                <w:szCs w:val="28"/>
                <w:lang w:eastAsia="ru-RU"/>
              </w:rPr>
              <w:t>(подпись)</w:t>
            </w:r>
          </w:p>
        </w:tc>
        <w:tc>
          <w:tcPr>
            <w:tcW w:w="478" w:type="dxa"/>
            <w:gridSpan w:val="2"/>
            <w:tcBorders>
              <w:top w:val="nil"/>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p>
        </w:tc>
        <w:tc>
          <w:tcPr>
            <w:tcW w:w="1997" w:type="dxa"/>
            <w:gridSpan w:val="5"/>
            <w:vMerge w:val="restart"/>
            <w:tcBorders>
              <w:top w:val="nil"/>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r w:rsidRPr="00D60994">
              <w:rPr>
                <w:color w:val="000000" w:themeColor="text1"/>
                <w:sz w:val="28"/>
                <w:szCs w:val="28"/>
                <w:lang w:eastAsia="ru-RU"/>
              </w:rPr>
              <w:t>(Расшифровка подписи)</w:t>
            </w:r>
          </w:p>
        </w:tc>
      </w:tr>
      <w:tr w:rsidR="001A6703" w:rsidRPr="00D07281" w:rsidTr="001A6703">
        <w:trPr>
          <w:gridBefore w:val="3"/>
          <w:gridAfter w:val="3"/>
          <w:wBefore w:w="908" w:type="dxa"/>
          <w:wAfter w:w="286" w:type="dxa"/>
          <w:trHeight w:val="315"/>
        </w:trPr>
        <w:tc>
          <w:tcPr>
            <w:tcW w:w="4734" w:type="dxa"/>
            <w:gridSpan w:val="12"/>
            <w:vMerge/>
            <w:tcBorders>
              <w:top w:val="single" w:sz="4" w:space="0" w:color="auto"/>
              <w:left w:val="nil"/>
              <w:bottom w:val="nil"/>
              <w:right w:val="nil"/>
            </w:tcBorders>
            <w:vAlign w:val="center"/>
            <w:hideMark/>
          </w:tcPr>
          <w:p w:rsidR="001A6703" w:rsidRPr="00D07281" w:rsidRDefault="001A6703" w:rsidP="001A6703">
            <w:pPr>
              <w:spacing w:after="0"/>
              <w:ind w:left="34"/>
              <w:rPr>
                <w:color w:val="000000" w:themeColor="text1"/>
                <w:sz w:val="24"/>
                <w:lang w:eastAsia="ru-RU"/>
              </w:rPr>
            </w:pPr>
          </w:p>
        </w:tc>
        <w:tc>
          <w:tcPr>
            <w:tcW w:w="320" w:type="dxa"/>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240"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1584" w:type="dxa"/>
            <w:gridSpan w:val="3"/>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М.П.</w:t>
            </w:r>
          </w:p>
        </w:tc>
        <w:tc>
          <w:tcPr>
            <w:tcW w:w="478"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1997" w:type="dxa"/>
            <w:gridSpan w:val="5"/>
            <w:vMerge/>
            <w:tcBorders>
              <w:top w:val="nil"/>
              <w:left w:val="nil"/>
              <w:bottom w:val="nil"/>
              <w:right w:val="nil"/>
            </w:tcBorders>
            <w:vAlign w:val="center"/>
            <w:hideMark/>
          </w:tcPr>
          <w:p w:rsidR="001A6703" w:rsidRPr="00D07281" w:rsidRDefault="001A6703" w:rsidP="001A6703">
            <w:pPr>
              <w:spacing w:after="0"/>
              <w:ind w:left="34"/>
              <w:rPr>
                <w:color w:val="000000" w:themeColor="text1"/>
                <w:sz w:val="24"/>
                <w:lang w:eastAsia="ru-RU"/>
              </w:rPr>
            </w:pPr>
          </w:p>
        </w:tc>
      </w:tr>
    </w:tbl>
    <w:p w:rsidR="001A6703" w:rsidRDefault="001A6703" w:rsidP="001A6703"/>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1A6703">
      <w:pPr>
        <w:pStyle w:val="a0"/>
        <w:spacing w:after="0" w:line="240" w:lineRule="auto"/>
        <w:ind w:left="0" w:firstLine="0"/>
        <w:rPr>
          <w:sz w:val="24"/>
        </w:rPr>
      </w:pPr>
    </w:p>
    <w:tbl>
      <w:tblPr>
        <w:tblW w:w="5000" w:type="pct"/>
        <w:tblLayout w:type="fixed"/>
        <w:tblCellMar>
          <w:left w:w="28" w:type="dxa"/>
          <w:right w:w="28" w:type="dxa"/>
        </w:tblCellMar>
        <w:tblLook w:val="0000" w:firstRow="0" w:lastRow="0" w:firstColumn="0" w:lastColumn="0" w:noHBand="0" w:noVBand="0"/>
      </w:tblPr>
      <w:tblGrid>
        <w:gridCol w:w="2761"/>
        <w:gridCol w:w="1934"/>
        <w:gridCol w:w="4742"/>
      </w:tblGrid>
      <w:tr w:rsidR="001A6703" w:rsidRPr="008911FF" w:rsidTr="001A6703">
        <w:trPr>
          <w:trHeight w:val="283"/>
        </w:trPr>
        <w:tc>
          <w:tcPr>
            <w:tcW w:w="2903" w:type="dxa"/>
          </w:tcPr>
          <w:p w:rsidR="001A6703" w:rsidRPr="008911FF" w:rsidRDefault="001A6703" w:rsidP="001A6703">
            <w:pPr>
              <w:pStyle w:val="TableContents"/>
              <w:pageBreakBefore/>
              <w:contextualSpacing/>
            </w:pPr>
          </w:p>
        </w:tc>
        <w:tc>
          <w:tcPr>
            <w:tcW w:w="2034" w:type="dxa"/>
            <w:tcMar>
              <w:left w:w="10" w:type="dxa"/>
              <w:right w:w="10" w:type="dxa"/>
            </w:tcMar>
          </w:tcPr>
          <w:p w:rsidR="001A6703" w:rsidRPr="008911FF" w:rsidRDefault="001A6703" w:rsidP="001A6703">
            <w:pPr>
              <w:widowControl w:val="0"/>
              <w:tabs>
                <w:tab w:val="left" w:pos="565"/>
              </w:tabs>
              <w:contextualSpacing/>
              <w:jc w:val="center"/>
              <w:textAlignment w:val="baseline"/>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A6703" w:rsidRPr="008911FF" w:rsidRDefault="001A6703" w:rsidP="001A6703">
            <w:pPr>
              <w:ind w:left="665"/>
              <w:contextualSpacing/>
            </w:pPr>
            <w:r w:rsidRPr="008911FF">
              <w:t>Приложение 2</w:t>
            </w:r>
          </w:p>
          <w:p w:rsidR="001A6703" w:rsidRPr="008911FF" w:rsidRDefault="001A6703" w:rsidP="001A6703">
            <w:pPr>
              <w:ind w:left="665"/>
              <w:contextualSpacing/>
            </w:pPr>
            <w:r w:rsidRPr="008911FF">
              <w:t>к административному</w:t>
            </w:r>
          </w:p>
          <w:p w:rsidR="001A6703" w:rsidRPr="008911FF" w:rsidRDefault="001A6703" w:rsidP="001A6703">
            <w:pPr>
              <w:ind w:left="665"/>
              <w:contextualSpacing/>
            </w:pPr>
            <w:r w:rsidRPr="008911FF">
              <w:t>регламенту предоставления</w:t>
            </w:r>
          </w:p>
          <w:p w:rsidR="001A6703" w:rsidRPr="008911FF" w:rsidRDefault="001A6703" w:rsidP="001A6703">
            <w:pPr>
              <w:ind w:left="665"/>
              <w:contextualSpacing/>
            </w:pPr>
            <w:r w:rsidRPr="008911FF">
              <w:t>муниципальной услуги</w:t>
            </w:r>
          </w:p>
          <w:p w:rsidR="001A6703" w:rsidRPr="008911FF" w:rsidRDefault="001A6703" w:rsidP="001A6703">
            <w:pPr>
              <w:ind w:left="665"/>
              <w:contextualSpacing/>
            </w:pPr>
            <w:r w:rsidRPr="008911FF">
              <w:t>«Согласование установки средства</w:t>
            </w:r>
          </w:p>
          <w:p w:rsidR="001A6703" w:rsidRPr="008911FF" w:rsidRDefault="001A6703" w:rsidP="001A6703">
            <w:pPr>
              <w:ind w:left="665"/>
              <w:contextualSpacing/>
            </w:pPr>
            <w:r w:rsidRPr="008911FF">
              <w:t>размещения информации</w:t>
            </w:r>
          </w:p>
          <w:p w:rsidR="001A6703" w:rsidRPr="008911FF" w:rsidRDefault="001A6703" w:rsidP="001A6703">
            <w:pPr>
              <w:ind w:left="665"/>
              <w:contextualSpacing/>
            </w:pPr>
            <w:r w:rsidRPr="008911FF">
              <w:t>на территории городского округа</w:t>
            </w:r>
          </w:p>
          <w:p w:rsidR="001A6703" w:rsidRPr="008911FF" w:rsidRDefault="001A6703" w:rsidP="001A6703">
            <w:pPr>
              <w:ind w:left="665"/>
              <w:contextualSpacing/>
            </w:pPr>
            <w:r w:rsidRPr="008911FF">
              <w:t>Электросталь Московской области»,</w:t>
            </w:r>
          </w:p>
          <w:p w:rsidR="001A6703" w:rsidRPr="008911FF" w:rsidRDefault="001A6703" w:rsidP="001A6703">
            <w:pPr>
              <w:ind w:left="665"/>
              <w:contextualSpacing/>
            </w:pPr>
            <w:r w:rsidRPr="008911FF">
              <w:t>утвержденному постановлением</w:t>
            </w:r>
          </w:p>
          <w:p w:rsidR="001A6703" w:rsidRPr="008911FF" w:rsidRDefault="001A6703" w:rsidP="001A6703">
            <w:pPr>
              <w:ind w:left="665"/>
              <w:contextualSpacing/>
            </w:pPr>
            <w:r w:rsidRPr="008911FF">
              <w:t>Администрации городского округа</w:t>
            </w:r>
          </w:p>
          <w:p w:rsidR="001A6703" w:rsidRPr="008911FF" w:rsidRDefault="001A6703" w:rsidP="001A6703">
            <w:pPr>
              <w:ind w:left="665"/>
              <w:contextualSpacing/>
            </w:pPr>
            <w:r w:rsidRPr="008911FF">
              <w:t xml:space="preserve">Электросталь Московской области </w:t>
            </w:r>
          </w:p>
          <w:p w:rsidR="001A6703" w:rsidRPr="008911FF" w:rsidRDefault="001A6703" w:rsidP="001A6703">
            <w:pPr>
              <w:contextualSpacing/>
              <w:rPr>
                <w:rFonts w:eastAsia="Calibri"/>
                <w:color w:val="FFFFFF"/>
                <w:spacing w:val="10"/>
              </w:rPr>
            </w:pPr>
            <w:r w:rsidRPr="008911FF">
              <w:rPr>
                <w:rFonts w:eastAsia="Calibri"/>
                <w:color w:val="FFFFFF"/>
                <w:spacing w:val="10"/>
              </w:rPr>
              <w:t>$orderNum$</w:t>
            </w:r>
          </w:p>
        </w:tc>
      </w:tr>
    </w:tbl>
    <w:p w:rsidR="001A6703" w:rsidRPr="008911FF" w:rsidRDefault="001A6703" w:rsidP="001A6703">
      <w:pPr>
        <w:spacing w:line="276" w:lineRule="auto"/>
        <w:contextualSpacing/>
        <w:outlineLvl w:val="1"/>
      </w:pPr>
    </w:p>
    <w:p w:rsidR="001A6703" w:rsidRPr="008911FF" w:rsidRDefault="001A6703" w:rsidP="001A6703">
      <w:pPr>
        <w:pStyle w:val="ac"/>
        <w:spacing w:line="276" w:lineRule="auto"/>
        <w:contextualSpacing/>
        <w:outlineLvl w:val="1"/>
      </w:pPr>
      <w:r w:rsidRPr="008911FF">
        <w:rPr>
          <w:rStyle w:val="20"/>
          <w:lang w:eastAsia="en-US" w:bidi="ar-SA"/>
        </w:rPr>
        <w:t>Форма</w:t>
      </w:r>
    </w:p>
    <w:p w:rsidR="001A6703" w:rsidRPr="008911FF" w:rsidRDefault="001A6703" w:rsidP="001A6703">
      <w:pPr>
        <w:pStyle w:val="ac"/>
        <w:spacing w:line="276" w:lineRule="auto"/>
        <w:contextualSpacing/>
        <w:outlineLvl w:val="1"/>
      </w:pPr>
      <w:bookmarkStart w:id="42" w:name="_Toc91253271"/>
      <w:r w:rsidRPr="008911FF">
        <w:rPr>
          <w:rStyle w:val="20"/>
          <w:lang w:eastAsia="en-US" w:bidi="ar-SA"/>
        </w:rPr>
        <w:t xml:space="preserve">решения об отказе в предоставлении </w:t>
      </w:r>
      <w:bookmarkEnd w:id="42"/>
      <w:r w:rsidRPr="008911FF">
        <w:rPr>
          <w:rStyle w:val="20"/>
          <w:lang w:eastAsia="en-US" w:bidi="ar-SA"/>
        </w:rPr>
        <w:t>муниципальной услуги</w:t>
      </w:r>
    </w:p>
    <w:p w:rsidR="001A6703" w:rsidRPr="008911FF" w:rsidRDefault="001A6703" w:rsidP="001A6703">
      <w:pPr>
        <w:pStyle w:val="ac"/>
        <w:spacing w:line="276" w:lineRule="auto"/>
        <w:contextualSpacing/>
        <w:outlineLvl w:val="1"/>
      </w:pPr>
      <w:r w:rsidRPr="008911FF">
        <w:rPr>
          <w:rStyle w:val="20"/>
          <w:lang w:eastAsia="en-US" w:bidi="ar-SA"/>
        </w:rPr>
        <w:t>«Согласование установки средства размещения информации на территории городского округа Электросталь Московской области»</w:t>
      </w:r>
    </w:p>
    <w:p w:rsidR="001A6703" w:rsidRPr="008911FF" w:rsidRDefault="001A6703" w:rsidP="001A6703">
      <w:pPr>
        <w:pStyle w:val="ac"/>
        <w:spacing w:line="276" w:lineRule="auto"/>
        <w:contextualSpacing/>
      </w:pPr>
      <w:r w:rsidRPr="008911FF">
        <w:rPr>
          <w:rStyle w:val="20"/>
          <w:lang w:eastAsia="en-US" w:bidi="ar-SA"/>
        </w:rPr>
        <w:t>(оформляется на официальном бланке Администрации)</w:t>
      </w:r>
    </w:p>
    <w:p w:rsidR="001A6703" w:rsidRPr="008911FF" w:rsidRDefault="001A6703" w:rsidP="001A6703">
      <w:pPr>
        <w:spacing w:line="276" w:lineRule="auto"/>
        <w:ind w:firstLine="5245"/>
        <w:contextualSpacing/>
        <w:rPr>
          <w:lang w:eastAsia="ru-RU"/>
        </w:rPr>
      </w:pPr>
    </w:p>
    <w:p w:rsidR="001A6703" w:rsidRPr="008911FF" w:rsidRDefault="001A6703" w:rsidP="001A6703">
      <w:pPr>
        <w:spacing w:line="276" w:lineRule="auto"/>
        <w:ind w:firstLine="5245"/>
        <w:contextualSpacing/>
        <w:rPr>
          <w:lang w:eastAsia="ru-RU"/>
        </w:rPr>
      </w:pPr>
      <w:r w:rsidRPr="008911FF">
        <w:rPr>
          <w:lang w:eastAsia="ru-RU"/>
        </w:rPr>
        <w:t>Кому: _________________________</w:t>
      </w:r>
    </w:p>
    <w:p w:rsidR="001A6703" w:rsidRPr="008911FF" w:rsidRDefault="001A6703" w:rsidP="001A6703">
      <w:pPr>
        <w:spacing w:line="276" w:lineRule="auto"/>
        <w:ind w:firstLine="5954"/>
        <w:contextualSpacing/>
        <w:rPr>
          <w:sz w:val="20"/>
          <w:szCs w:val="20"/>
          <w:lang w:eastAsia="ru-RU"/>
        </w:rPr>
      </w:pPr>
      <w:r w:rsidRPr="008911FF">
        <w:rPr>
          <w:i/>
          <w:iCs/>
          <w:sz w:val="20"/>
          <w:szCs w:val="20"/>
          <w:lang w:eastAsia="ru-RU"/>
        </w:rPr>
        <w:t>(ФИО (последнее при</w:t>
      </w:r>
      <w:r w:rsidRPr="008911FF">
        <w:rPr>
          <w:rStyle w:val="20"/>
          <w:i/>
          <w:iCs/>
          <w:sz w:val="20"/>
          <w:szCs w:val="20"/>
          <w:lang w:eastAsia="en-US" w:bidi="ar-SA"/>
        </w:rPr>
        <w:t> </w:t>
      </w:r>
      <w:r w:rsidRPr="008911FF">
        <w:rPr>
          <w:i/>
          <w:iCs/>
          <w:sz w:val="20"/>
          <w:szCs w:val="20"/>
          <w:lang w:eastAsia="ru-RU"/>
        </w:rPr>
        <w:t xml:space="preserve">наличии) </w:t>
      </w:r>
    </w:p>
    <w:p w:rsidR="001A6703" w:rsidRPr="008911FF" w:rsidRDefault="001A6703" w:rsidP="001A6703">
      <w:pPr>
        <w:spacing w:line="276" w:lineRule="auto"/>
        <w:ind w:firstLine="5954"/>
        <w:contextualSpacing/>
        <w:rPr>
          <w:i/>
          <w:iCs/>
          <w:sz w:val="20"/>
          <w:szCs w:val="20"/>
          <w:lang w:eastAsia="ru-RU"/>
        </w:rPr>
      </w:pPr>
      <w:r w:rsidRPr="008911FF">
        <w:rPr>
          <w:i/>
          <w:iCs/>
          <w:sz w:val="20"/>
          <w:szCs w:val="20"/>
          <w:lang w:eastAsia="ru-RU"/>
        </w:rPr>
        <w:t xml:space="preserve">физического лица, индивидуального </w:t>
      </w:r>
    </w:p>
    <w:p w:rsidR="001A6703" w:rsidRPr="008911FF" w:rsidRDefault="001A6703" w:rsidP="001A6703">
      <w:pPr>
        <w:spacing w:line="276" w:lineRule="auto"/>
        <w:ind w:firstLine="5954"/>
        <w:contextualSpacing/>
        <w:rPr>
          <w:i/>
          <w:iCs/>
          <w:sz w:val="20"/>
          <w:szCs w:val="20"/>
          <w:lang w:eastAsia="ru-RU"/>
        </w:rPr>
      </w:pPr>
      <w:r w:rsidRPr="008911FF">
        <w:rPr>
          <w:i/>
          <w:iCs/>
          <w:sz w:val="20"/>
          <w:szCs w:val="20"/>
          <w:lang w:eastAsia="ru-RU"/>
        </w:rPr>
        <w:t>предпринимателя или</w:t>
      </w:r>
      <w:r w:rsidRPr="008911FF">
        <w:rPr>
          <w:rStyle w:val="20"/>
          <w:i/>
          <w:iCs/>
          <w:sz w:val="20"/>
          <w:szCs w:val="20"/>
          <w:lang w:eastAsia="en-US" w:bidi="ar-SA"/>
        </w:rPr>
        <w:t> </w:t>
      </w:r>
      <w:r w:rsidRPr="008911FF">
        <w:rPr>
          <w:i/>
          <w:iCs/>
          <w:sz w:val="20"/>
          <w:szCs w:val="20"/>
          <w:lang w:eastAsia="ru-RU"/>
        </w:rPr>
        <w:t>полное</w:t>
      </w:r>
    </w:p>
    <w:p w:rsidR="001A6703" w:rsidRPr="008911FF" w:rsidRDefault="001A6703" w:rsidP="001A6703">
      <w:pPr>
        <w:spacing w:line="276" w:lineRule="auto"/>
        <w:ind w:firstLine="5954"/>
        <w:contextualSpacing/>
        <w:rPr>
          <w:i/>
          <w:iCs/>
          <w:sz w:val="20"/>
          <w:szCs w:val="20"/>
          <w:lang w:eastAsia="ru-RU"/>
        </w:rPr>
      </w:pPr>
      <w:r w:rsidRPr="008911FF">
        <w:rPr>
          <w:i/>
          <w:iCs/>
          <w:sz w:val="20"/>
          <w:szCs w:val="20"/>
          <w:lang w:eastAsia="ru-RU"/>
        </w:rPr>
        <w:t>наименование юридического лица)</w:t>
      </w:r>
    </w:p>
    <w:p w:rsidR="001A6703" w:rsidRDefault="001A6703" w:rsidP="001A6703">
      <w:pPr>
        <w:spacing w:line="276" w:lineRule="auto"/>
        <w:ind w:firstLine="5245"/>
        <w:contextualSpacing/>
        <w:rPr>
          <w:sz w:val="28"/>
          <w:szCs w:val="28"/>
          <w:lang w:eastAsia="en-US" w:bidi="ar-SA"/>
        </w:rPr>
      </w:pPr>
    </w:p>
    <w:p w:rsidR="001A6703" w:rsidRPr="008911FF" w:rsidRDefault="001A6703" w:rsidP="001A6703">
      <w:pPr>
        <w:pStyle w:val="ac"/>
        <w:spacing w:line="276" w:lineRule="auto"/>
        <w:contextualSpacing/>
        <w:outlineLvl w:val="1"/>
      </w:pPr>
      <w:r w:rsidRPr="008911FF">
        <w:rPr>
          <w:rStyle w:val="20"/>
        </w:rPr>
        <w:t>Решение об отказе в предоставлении муниципальной услуги</w:t>
      </w:r>
    </w:p>
    <w:p w:rsidR="001A6703" w:rsidRPr="008911FF" w:rsidRDefault="001A6703" w:rsidP="001A6703">
      <w:pPr>
        <w:pStyle w:val="ac"/>
        <w:spacing w:line="276" w:lineRule="auto"/>
        <w:contextualSpacing/>
      </w:pPr>
      <w:r w:rsidRPr="008911FF">
        <w:rPr>
          <w:rStyle w:val="20"/>
        </w:rPr>
        <w:t xml:space="preserve">«Согласование установки средства размещения информации </w:t>
      </w:r>
      <w:r>
        <w:rPr>
          <w:rStyle w:val="20"/>
        </w:rPr>
        <w:br/>
      </w:r>
      <w:r w:rsidRPr="008911FF">
        <w:rPr>
          <w:rStyle w:val="20"/>
        </w:rPr>
        <w:t>на</w:t>
      </w:r>
      <w:r>
        <w:rPr>
          <w:rStyle w:val="20"/>
        </w:rPr>
        <w:t xml:space="preserve"> </w:t>
      </w:r>
      <w:r w:rsidRPr="008911FF">
        <w:rPr>
          <w:rStyle w:val="20"/>
        </w:rPr>
        <w:t>территории городского округа Электросталь Московской</w:t>
      </w:r>
      <w:r>
        <w:rPr>
          <w:rStyle w:val="20"/>
        </w:rPr>
        <w:t xml:space="preserve"> </w:t>
      </w:r>
      <w:r w:rsidRPr="008911FF">
        <w:rPr>
          <w:rStyle w:val="20"/>
        </w:rPr>
        <w:t>области»</w:t>
      </w:r>
    </w:p>
    <w:p w:rsidR="001A6703" w:rsidRPr="008911FF" w:rsidRDefault="001A6703" w:rsidP="001A6703">
      <w:pPr>
        <w:pStyle w:val="ac"/>
        <w:spacing w:line="276" w:lineRule="auto"/>
        <w:contextualSpacing/>
        <w:rPr>
          <w:rStyle w:val="20"/>
        </w:rPr>
      </w:pPr>
    </w:p>
    <w:p w:rsidR="001A6703" w:rsidRPr="008911FF" w:rsidRDefault="001A6703" w:rsidP="001A6703">
      <w:pPr>
        <w:pStyle w:val="ac"/>
        <w:spacing w:line="276" w:lineRule="auto"/>
        <w:ind w:firstLine="709"/>
        <w:contextualSpacing/>
        <w:jc w:val="both"/>
      </w:pPr>
      <w:r>
        <w:rPr>
          <w:rStyle w:val="20"/>
          <w:lang w:eastAsia="en-US" w:bidi="ar-SA"/>
        </w:rPr>
        <w:t xml:space="preserve">В соответствии с </w:t>
      </w:r>
      <w:r w:rsidRPr="008911FF">
        <w:rPr>
          <w:rStyle w:val="20"/>
          <w:lang w:eastAsia="en-US" w:bidi="ar-SA"/>
        </w:rPr>
        <w:t xml:space="preserve">____ </w:t>
      </w:r>
      <w:r>
        <w:rPr>
          <w:rStyle w:val="20"/>
          <w:bCs/>
          <w:i/>
          <w:iCs/>
          <w:lang w:eastAsia="en-US" w:bidi="ar-SA"/>
        </w:rPr>
        <w:t xml:space="preserve">(указать наименование и </w:t>
      </w:r>
      <w:r w:rsidRPr="008911FF">
        <w:rPr>
          <w:rStyle w:val="20"/>
          <w:bCs/>
          <w:i/>
          <w:iCs/>
          <w:lang w:eastAsia="en-US" w:bidi="ar-SA"/>
        </w:rPr>
        <w:t>состав реквизитов нормативного правового акта Российской Ф</w:t>
      </w:r>
      <w:r>
        <w:rPr>
          <w:rStyle w:val="20"/>
          <w:bCs/>
          <w:i/>
          <w:iCs/>
          <w:lang w:eastAsia="en-US" w:bidi="ar-SA"/>
        </w:rPr>
        <w:t xml:space="preserve">едерации, Московской области, в </w:t>
      </w:r>
      <w:r w:rsidRPr="008911FF">
        <w:rPr>
          <w:rStyle w:val="20"/>
          <w:bCs/>
          <w:i/>
          <w:iCs/>
          <w:lang w:eastAsia="en-US" w:bidi="ar-SA"/>
        </w:rPr>
        <w:t xml:space="preserve">том числе административного регламента (далее – Регламент) на основании которого принято данное решение) </w:t>
      </w:r>
      <w:r w:rsidRPr="008911FF">
        <w:rPr>
          <w:rStyle w:val="20"/>
          <w:bCs/>
          <w:lang w:eastAsia="en-US" w:bidi="ar-SA"/>
        </w:rPr>
        <w:t xml:space="preserve">Администрация городского округа Электросталь Московской области </w:t>
      </w:r>
      <w:r w:rsidRPr="008911FF">
        <w:rPr>
          <w:rStyle w:val="20"/>
          <w:bCs/>
          <w:i/>
          <w:iCs/>
          <w:lang w:eastAsia="en-US" w:bidi="ar-SA"/>
        </w:rPr>
        <w:t xml:space="preserve"> </w:t>
      </w:r>
      <w:r w:rsidRPr="008911FF">
        <w:rPr>
          <w:rStyle w:val="20"/>
          <w:bCs/>
          <w:lang w:eastAsia="en-US" w:bidi="ar-SA"/>
        </w:rPr>
        <w:t>(далее – Администрация)</w:t>
      </w:r>
      <w:r w:rsidRPr="008911FF">
        <w:rPr>
          <w:rStyle w:val="20"/>
          <w:lang w:eastAsia="en-US" w:bidi="ar-SA"/>
        </w:rPr>
        <w:t xml:space="preserve"> рассмотрела</w:t>
      </w:r>
      <w:r>
        <w:rPr>
          <w:rStyle w:val="20"/>
          <w:lang w:eastAsia="en-US" w:bidi="ar-SA"/>
        </w:rPr>
        <w:t xml:space="preserve"> запрос о </w:t>
      </w:r>
      <w:r w:rsidRPr="008911FF">
        <w:rPr>
          <w:rStyle w:val="20"/>
          <w:lang w:eastAsia="en-US" w:bidi="ar-SA"/>
        </w:rPr>
        <w:t xml:space="preserve">предоставлении муниципальной услуги </w:t>
      </w:r>
      <w:r w:rsidRPr="008911FF">
        <w:rPr>
          <w:rStyle w:val="20"/>
          <w:bCs/>
          <w:lang w:eastAsia="en-US" w:bidi="ar-SA"/>
        </w:rPr>
        <w:t>«Согласование установки ср</w:t>
      </w:r>
      <w:r>
        <w:rPr>
          <w:rStyle w:val="20"/>
          <w:bCs/>
          <w:lang w:eastAsia="en-US" w:bidi="ar-SA"/>
        </w:rPr>
        <w:t xml:space="preserve">едства размещения информации на </w:t>
      </w:r>
      <w:r w:rsidRPr="008911FF">
        <w:rPr>
          <w:rStyle w:val="20"/>
          <w:bCs/>
          <w:lang w:eastAsia="en-US" w:bidi="ar-SA"/>
        </w:rPr>
        <w:t>территории городского округа Электросталь Московской области»</w:t>
      </w:r>
      <w:r>
        <w:rPr>
          <w:rStyle w:val="20"/>
          <w:lang w:eastAsia="en-US" w:bidi="ar-SA"/>
        </w:rPr>
        <w:t xml:space="preserve"> № </w:t>
      </w:r>
      <w:r w:rsidRPr="008911FF">
        <w:rPr>
          <w:rStyle w:val="20"/>
          <w:rFonts w:eastAsia="Times New Roman"/>
          <w:lang w:eastAsia="ru-RU" w:bidi="ar-SA"/>
        </w:rPr>
        <w:t>______</w:t>
      </w:r>
      <w:r w:rsidRPr="008911FF">
        <w:rPr>
          <w:rStyle w:val="20"/>
          <w:lang w:eastAsia="en-US" w:bidi="ar-SA"/>
        </w:rPr>
        <w:t xml:space="preserve"> (</w:t>
      </w:r>
      <w:r w:rsidRPr="008911FF">
        <w:rPr>
          <w:rStyle w:val="20"/>
          <w:i/>
          <w:lang w:eastAsia="en-US" w:bidi="ar-SA"/>
        </w:rPr>
        <w:t>указать регистрационный номер запроса</w:t>
      </w:r>
      <w:r w:rsidRPr="008911FF">
        <w:rPr>
          <w:rStyle w:val="20"/>
          <w:lang w:eastAsia="en-US" w:bidi="ar-SA"/>
        </w:rPr>
        <w:t>) (далее соответственно – запрос, муниципальная услуга) и</w:t>
      </w:r>
      <w:r w:rsidRPr="008911FF">
        <w:rPr>
          <w:rStyle w:val="20"/>
          <w:bCs/>
          <w:lang w:eastAsia="en-US" w:bidi="ar-SA"/>
        </w:rPr>
        <w:t xml:space="preserve"> приняла </w:t>
      </w:r>
      <w:r w:rsidRPr="008911FF">
        <w:rPr>
          <w:rStyle w:val="20"/>
          <w:lang w:eastAsia="en-US" w:bidi="ar-SA"/>
        </w:rPr>
        <w:t>решение об отказе в предоставлении муниципальной услуги по следующему основанию:</w:t>
      </w:r>
    </w:p>
    <w:p w:rsidR="001A6703" w:rsidRDefault="001A6703" w:rsidP="001A6703">
      <w:pPr>
        <w:contextualSpacing/>
      </w:pPr>
    </w:p>
    <w:tbl>
      <w:tblPr>
        <w:tblW w:w="9214" w:type="dxa"/>
        <w:tblInd w:w="250" w:type="dxa"/>
        <w:tblLayout w:type="fixed"/>
        <w:tblLook w:val="0000" w:firstRow="0" w:lastRow="0" w:firstColumn="0" w:lastColumn="0" w:noHBand="0" w:noVBand="0"/>
      </w:tblPr>
      <w:tblGrid>
        <w:gridCol w:w="3209"/>
        <w:gridCol w:w="3232"/>
        <w:gridCol w:w="2773"/>
      </w:tblGrid>
      <w:tr w:rsidR="001A6703" w:rsidTr="001A6703">
        <w:tc>
          <w:tcPr>
            <w:tcW w:w="3209" w:type="dxa"/>
            <w:tcBorders>
              <w:top w:val="single" w:sz="4" w:space="0" w:color="000000"/>
              <w:left w:val="single" w:sz="4" w:space="0" w:color="000000"/>
              <w:bottom w:val="single" w:sz="4" w:space="0" w:color="000000"/>
              <w:right w:val="single" w:sz="4" w:space="0" w:color="000000"/>
            </w:tcBorders>
          </w:tcPr>
          <w:p w:rsidR="001A6703" w:rsidRPr="008911FF" w:rsidRDefault="001A6703" w:rsidP="001A6703">
            <w:pPr>
              <w:pStyle w:val="ac"/>
              <w:widowControl w:val="0"/>
              <w:contextualSpacing/>
            </w:pPr>
            <w:r w:rsidRPr="008911FF">
              <w:rPr>
                <w:rStyle w:val="20"/>
              </w:rPr>
              <w:t>Ссылка</w:t>
            </w:r>
          </w:p>
          <w:p w:rsidR="001A6703" w:rsidRPr="008911FF" w:rsidRDefault="001A6703" w:rsidP="001A6703">
            <w:pPr>
              <w:pStyle w:val="ac"/>
              <w:widowControl w:val="0"/>
              <w:contextualSpacing/>
            </w:pPr>
            <w:r w:rsidRPr="008911FF">
              <w:rPr>
                <w:rStyle w:val="20"/>
              </w:rPr>
              <w:t>на</w:t>
            </w:r>
            <w:r w:rsidRPr="008911FF">
              <w:rPr>
                <w:rStyle w:val="20"/>
                <w:lang w:eastAsia="en-US" w:bidi="ar-SA"/>
              </w:rPr>
              <w:t> </w:t>
            </w:r>
            <w:r w:rsidRPr="008911FF">
              <w:rPr>
                <w:rStyle w:val="20"/>
              </w:rPr>
              <w:t>соответствующий</w:t>
            </w:r>
          </w:p>
          <w:p w:rsidR="001A6703" w:rsidRPr="008911FF" w:rsidRDefault="001A6703" w:rsidP="001A6703">
            <w:pPr>
              <w:pStyle w:val="ac"/>
              <w:widowControl w:val="0"/>
              <w:contextualSpacing/>
            </w:pPr>
            <w:r w:rsidRPr="008911FF">
              <w:rPr>
                <w:rStyle w:val="20"/>
              </w:rPr>
              <w:t>подпункт подраздела 19</w:t>
            </w:r>
          </w:p>
          <w:p w:rsidR="001A6703" w:rsidRPr="008911FF" w:rsidRDefault="001A6703" w:rsidP="001A6703">
            <w:pPr>
              <w:pStyle w:val="ac"/>
              <w:widowControl w:val="0"/>
              <w:contextualSpacing/>
            </w:pPr>
            <w:r w:rsidRPr="008911FF">
              <w:rPr>
                <w:rStyle w:val="20"/>
              </w:rPr>
              <w:t>Регламента, в</w:t>
            </w:r>
            <w:r w:rsidRPr="008911FF">
              <w:rPr>
                <w:rStyle w:val="20"/>
                <w:lang w:eastAsia="en-US" w:bidi="ar-SA"/>
              </w:rPr>
              <w:t> </w:t>
            </w:r>
            <w:r w:rsidRPr="008911FF">
              <w:rPr>
                <w:rStyle w:val="20"/>
              </w:rPr>
              <w:t>котором</w:t>
            </w:r>
          </w:p>
          <w:p w:rsidR="001A6703" w:rsidRPr="008911FF" w:rsidRDefault="001A6703" w:rsidP="001A6703">
            <w:pPr>
              <w:pStyle w:val="ac"/>
              <w:widowControl w:val="0"/>
              <w:contextualSpacing/>
            </w:pPr>
            <w:r w:rsidRPr="008911FF">
              <w:rPr>
                <w:rStyle w:val="20"/>
              </w:rPr>
              <w:t>содержится основание</w:t>
            </w:r>
          </w:p>
          <w:p w:rsidR="001A6703" w:rsidRPr="008911FF" w:rsidRDefault="001A6703" w:rsidP="001A6703">
            <w:pPr>
              <w:pStyle w:val="ac"/>
              <w:widowControl w:val="0"/>
              <w:contextualSpacing/>
            </w:pPr>
            <w:r w:rsidRPr="008911FF">
              <w:rPr>
                <w:rStyle w:val="20"/>
              </w:rPr>
              <w:t>для</w:t>
            </w:r>
            <w:r w:rsidRPr="008911FF">
              <w:rPr>
                <w:rStyle w:val="20"/>
                <w:lang w:eastAsia="en-US" w:bidi="ar-SA"/>
              </w:rPr>
              <w:t> </w:t>
            </w:r>
            <w:r w:rsidRPr="008911FF">
              <w:rPr>
                <w:rStyle w:val="20"/>
              </w:rPr>
              <w:t>отказа</w:t>
            </w:r>
            <w:r w:rsidRPr="008911FF">
              <w:rPr>
                <w:rStyle w:val="20"/>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1A6703" w:rsidRPr="008911FF" w:rsidRDefault="001A6703" w:rsidP="001A6703">
            <w:pPr>
              <w:pStyle w:val="ac"/>
              <w:widowControl w:val="0"/>
              <w:contextualSpacing/>
            </w:pPr>
            <w:r w:rsidRPr="008911FF">
              <w:rPr>
                <w:rStyle w:val="20"/>
              </w:rPr>
              <w:t xml:space="preserve">Наименование </w:t>
            </w:r>
            <w:r w:rsidRPr="008911FF">
              <w:rPr>
                <w:rStyle w:val="20"/>
              </w:rPr>
              <w:br/>
              <w:t>основания для</w:t>
            </w:r>
            <w:r w:rsidRPr="008911FF">
              <w:rPr>
                <w:rStyle w:val="20"/>
                <w:lang w:eastAsia="en-US" w:bidi="ar-SA"/>
              </w:rPr>
              <w:t> </w:t>
            </w:r>
            <w:r w:rsidRPr="008911FF">
              <w:rPr>
                <w:rStyle w:val="20"/>
              </w:rPr>
              <w:t xml:space="preserve">отказа </w:t>
            </w:r>
            <w:r w:rsidRPr="008911FF">
              <w:rPr>
                <w:rStyle w:val="20"/>
              </w:rPr>
              <w:br/>
              <w:t>в</w:t>
            </w:r>
            <w:r w:rsidRPr="008911FF">
              <w:rPr>
                <w:rStyle w:val="20"/>
                <w:i/>
                <w:lang w:eastAsia="en-US" w:bidi="ar-SA"/>
              </w:rPr>
              <w:t> </w:t>
            </w:r>
            <w:r w:rsidRPr="008911FF">
              <w:rPr>
                <w:rStyle w:val="20"/>
              </w:rPr>
              <w:t>предоставлении муниципальной услуги</w:t>
            </w:r>
          </w:p>
        </w:tc>
        <w:tc>
          <w:tcPr>
            <w:tcW w:w="2773" w:type="dxa"/>
            <w:tcBorders>
              <w:top w:val="single" w:sz="4" w:space="0" w:color="000000"/>
              <w:left w:val="single" w:sz="4" w:space="0" w:color="000000"/>
              <w:bottom w:val="single" w:sz="4" w:space="0" w:color="000000"/>
              <w:right w:val="single" w:sz="4" w:space="0" w:color="000000"/>
            </w:tcBorders>
          </w:tcPr>
          <w:p w:rsidR="001A6703" w:rsidRPr="008911FF" w:rsidRDefault="001A6703" w:rsidP="001A6703">
            <w:pPr>
              <w:pStyle w:val="ac"/>
              <w:widowControl w:val="0"/>
              <w:contextualSpacing/>
            </w:pPr>
            <w:r w:rsidRPr="008911FF">
              <w:rPr>
                <w:rStyle w:val="20"/>
              </w:rPr>
              <w:t xml:space="preserve">Разъяснение причины </w:t>
            </w:r>
            <w:r w:rsidRPr="008911FF">
              <w:rPr>
                <w:rStyle w:val="20"/>
              </w:rPr>
              <w:br/>
              <w:t xml:space="preserve">принятия решения </w:t>
            </w:r>
            <w:r w:rsidRPr="008911FF">
              <w:rPr>
                <w:rStyle w:val="20"/>
              </w:rPr>
              <w:br/>
              <w:t>об</w:t>
            </w:r>
            <w:r w:rsidRPr="008911FF">
              <w:rPr>
                <w:rStyle w:val="20"/>
                <w:i/>
                <w:lang w:eastAsia="en-US" w:bidi="ar-SA"/>
              </w:rPr>
              <w:t> </w:t>
            </w:r>
            <w:r w:rsidRPr="008911FF">
              <w:rPr>
                <w:rStyle w:val="20"/>
              </w:rPr>
              <w:t>отказе в</w:t>
            </w:r>
            <w:r w:rsidRPr="008911FF">
              <w:rPr>
                <w:rStyle w:val="20"/>
                <w:i/>
                <w:lang w:eastAsia="en-US" w:bidi="ar-SA"/>
              </w:rPr>
              <w:t> </w:t>
            </w:r>
            <w:r w:rsidRPr="008911FF">
              <w:rPr>
                <w:rStyle w:val="20"/>
              </w:rPr>
              <w:t>предоставлении муниципальной услуги</w:t>
            </w:r>
          </w:p>
        </w:tc>
      </w:tr>
      <w:tr w:rsidR="001A6703" w:rsidTr="001A6703">
        <w:tc>
          <w:tcPr>
            <w:tcW w:w="3209" w:type="dxa"/>
            <w:tcBorders>
              <w:top w:val="single" w:sz="4" w:space="0" w:color="000000"/>
              <w:left w:val="single" w:sz="4" w:space="0" w:color="000000"/>
              <w:bottom w:val="single" w:sz="4" w:space="0" w:color="000000"/>
              <w:right w:val="single" w:sz="4" w:space="0" w:color="000000"/>
            </w:tcBorders>
          </w:tcPr>
          <w:p w:rsidR="001A6703" w:rsidRDefault="001A6703" w:rsidP="001A6703">
            <w:pPr>
              <w:pStyle w:val="ac"/>
              <w:widowControl w:val="0"/>
              <w:spacing w:line="276" w:lineRule="auto"/>
              <w:ind w:firstLine="709"/>
              <w:contextualSpacing/>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1A6703" w:rsidRDefault="001A6703" w:rsidP="001A6703">
            <w:pPr>
              <w:pStyle w:val="ac"/>
              <w:widowControl w:val="0"/>
              <w:spacing w:line="276" w:lineRule="auto"/>
              <w:ind w:firstLine="709"/>
              <w:contextualSpacing/>
              <w:jc w:val="both"/>
              <w:rPr>
                <w:b w:val="0"/>
                <w:sz w:val="28"/>
                <w:szCs w:val="28"/>
              </w:rPr>
            </w:pPr>
          </w:p>
        </w:tc>
        <w:tc>
          <w:tcPr>
            <w:tcW w:w="2773" w:type="dxa"/>
            <w:tcBorders>
              <w:top w:val="single" w:sz="4" w:space="0" w:color="000000"/>
              <w:left w:val="single" w:sz="4" w:space="0" w:color="000000"/>
              <w:bottom w:val="single" w:sz="4" w:space="0" w:color="000000"/>
              <w:right w:val="single" w:sz="4" w:space="0" w:color="000000"/>
            </w:tcBorders>
          </w:tcPr>
          <w:p w:rsidR="001A6703" w:rsidRDefault="001A6703" w:rsidP="001A6703">
            <w:pPr>
              <w:pStyle w:val="ac"/>
              <w:widowControl w:val="0"/>
              <w:spacing w:line="276" w:lineRule="auto"/>
              <w:ind w:firstLine="709"/>
              <w:contextualSpacing/>
              <w:jc w:val="both"/>
              <w:rPr>
                <w:b w:val="0"/>
                <w:sz w:val="28"/>
                <w:szCs w:val="28"/>
              </w:rPr>
            </w:pPr>
          </w:p>
        </w:tc>
      </w:tr>
    </w:tbl>
    <w:p w:rsidR="001A6703" w:rsidRDefault="001A6703" w:rsidP="001A6703">
      <w:pPr>
        <w:contextualSpacing/>
        <w:sectPr w:rsidR="001A6703" w:rsidSect="001A6703">
          <w:headerReference w:type="default" r:id="rId11"/>
          <w:type w:val="continuous"/>
          <w:pgSz w:w="11906" w:h="16838"/>
          <w:pgMar w:top="1134" w:right="567" w:bottom="1134" w:left="1985" w:header="0" w:footer="0" w:gutter="0"/>
          <w:pgNumType w:start="56"/>
          <w:cols w:space="720"/>
          <w:formProt w:val="0"/>
          <w:docGrid w:linePitch="312" w:charSpace="-6145"/>
        </w:sectPr>
      </w:pPr>
    </w:p>
    <w:p w:rsidR="001A6703" w:rsidRPr="008911FF" w:rsidRDefault="001A6703" w:rsidP="001A6703">
      <w:pPr>
        <w:pStyle w:val="ac"/>
        <w:spacing w:line="276" w:lineRule="auto"/>
        <w:ind w:firstLine="709"/>
        <w:contextualSpacing/>
        <w:jc w:val="both"/>
        <w:rPr>
          <w:b w:val="0"/>
        </w:rPr>
      </w:pPr>
      <w:r w:rsidRPr="008911FF">
        <w:rPr>
          <w:b w:val="0"/>
        </w:rPr>
        <w:t>Вы вправе повторно обратиться в</w:t>
      </w:r>
      <w:r w:rsidRPr="008911FF">
        <w:rPr>
          <w:rStyle w:val="20"/>
          <w:lang w:eastAsia="en-US" w:bidi="ar-SA"/>
        </w:rPr>
        <w:t> </w:t>
      </w:r>
      <w:r w:rsidRPr="008911FF">
        <w:rPr>
          <w:b w:val="0"/>
        </w:rPr>
        <w:t>Администрацию с запросом после устранения указанного основания для отказа в предоставлении муниципальной услуги.</w:t>
      </w:r>
    </w:p>
    <w:p w:rsidR="001A6703" w:rsidRPr="008911FF" w:rsidRDefault="001A6703" w:rsidP="001A6703">
      <w:pPr>
        <w:contextualSpacing/>
        <w:sectPr w:rsidR="001A6703" w:rsidRPr="008911FF" w:rsidSect="001A6703">
          <w:type w:val="continuous"/>
          <w:pgSz w:w="11906" w:h="16838"/>
          <w:pgMar w:top="1134" w:right="567" w:bottom="1134" w:left="1985" w:header="0" w:footer="0" w:gutter="0"/>
          <w:cols w:space="720"/>
          <w:formProt w:val="0"/>
          <w:docGrid w:linePitch="312" w:charSpace="-6145"/>
        </w:sectPr>
      </w:pPr>
    </w:p>
    <w:p w:rsidR="001A6703" w:rsidRPr="008911FF" w:rsidRDefault="001A6703" w:rsidP="001A6703">
      <w:pPr>
        <w:pStyle w:val="ac"/>
        <w:spacing w:line="276" w:lineRule="auto"/>
        <w:ind w:firstLine="709"/>
        <w:contextualSpacing/>
        <w:jc w:val="both"/>
      </w:pPr>
      <w:r w:rsidRPr="008911FF">
        <w:rPr>
          <w:b w:val="0"/>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8911FF">
        <w:rPr>
          <w:rStyle w:val="20"/>
          <w:lang w:eastAsia="en-US" w:bidi="ar-SA"/>
        </w:rPr>
        <w:t> </w:t>
      </w:r>
      <w:r w:rsidRPr="008911FF">
        <w:rPr>
          <w:b w:val="0"/>
        </w:rPr>
        <w:t>соответствии с</w:t>
      </w:r>
      <w:r w:rsidRPr="008911FF">
        <w:rPr>
          <w:rStyle w:val="20"/>
          <w:lang w:eastAsia="en-US" w:bidi="ar-SA"/>
        </w:rPr>
        <w:t> </w:t>
      </w:r>
      <w:r w:rsidRPr="008911FF">
        <w:rPr>
          <w:b w:val="0"/>
        </w:rPr>
        <w:t>разделом</w:t>
      </w:r>
      <w:r w:rsidRPr="008911FF">
        <w:rPr>
          <w:rStyle w:val="20"/>
          <w:lang w:eastAsia="en-US" w:bidi="ar-SA"/>
        </w:rPr>
        <w:t> </w:t>
      </w:r>
      <w:r w:rsidRPr="008911FF">
        <w:rPr>
          <w:b w:val="0"/>
          <w:lang w:val="en-US"/>
        </w:rPr>
        <w:t>V</w:t>
      </w:r>
      <w:r w:rsidRPr="008911FF">
        <w:rPr>
          <w:rStyle w:val="20"/>
          <w:lang w:eastAsia="en-US" w:bidi="ar-SA"/>
        </w:rPr>
        <w:t xml:space="preserve"> </w:t>
      </w:r>
      <w:r w:rsidRPr="008911FF">
        <w:rPr>
          <w:b w:val="0"/>
        </w:rPr>
        <w:t>«Досудебный (внесудебный) порядок обжалования решений и</w:t>
      </w:r>
      <w:r w:rsidRPr="008911FF">
        <w:rPr>
          <w:rStyle w:val="20"/>
          <w:lang w:eastAsia="en-US" w:bidi="ar-SA"/>
        </w:rPr>
        <w:t> </w:t>
      </w:r>
      <w:r w:rsidRPr="008911FF">
        <w:rPr>
          <w:b w:val="0"/>
        </w:rPr>
        <w:t>действий (бездействия) Администрации, МФЦ, а</w:t>
      </w:r>
      <w:r w:rsidRPr="008911FF">
        <w:rPr>
          <w:rStyle w:val="20"/>
          <w:lang w:eastAsia="en-US" w:bidi="ar-SA"/>
        </w:rPr>
        <w:t> </w:t>
      </w:r>
      <w:r w:rsidRPr="008911FF">
        <w:rPr>
          <w:b w:val="0"/>
        </w:rPr>
        <w:t>также их</w:t>
      </w:r>
      <w:r w:rsidRPr="008911FF">
        <w:rPr>
          <w:rStyle w:val="20"/>
          <w:lang w:eastAsia="en-US" w:bidi="ar-SA"/>
        </w:rPr>
        <w:t> </w:t>
      </w:r>
      <w:r w:rsidRPr="008911FF">
        <w:rPr>
          <w:b w:val="0"/>
        </w:rPr>
        <w:t>должностных лиц, муниципальных служащих и</w:t>
      </w:r>
      <w:r w:rsidRPr="008911FF">
        <w:rPr>
          <w:rStyle w:val="20"/>
          <w:lang w:eastAsia="en-US" w:bidi="ar-SA"/>
        </w:rPr>
        <w:t> </w:t>
      </w:r>
      <w:r w:rsidRPr="008911FF">
        <w:rPr>
          <w:b w:val="0"/>
        </w:rPr>
        <w:t xml:space="preserve">работников» </w:t>
      </w:r>
      <w:r w:rsidRPr="008911FF">
        <w:rPr>
          <w:rStyle w:val="20"/>
        </w:rPr>
        <w:t>Регламента</w:t>
      </w:r>
      <w:r w:rsidRPr="008911FF">
        <w:rPr>
          <w:b w:val="0"/>
        </w:rPr>
        <w:t>, а также в</w:t>
      </w:r>
      <w:r w:rsidRPr="008911FF">
        <w:rPr>
          <w:rStyle w:val="20"/>
          <w:lang w:eastAsia="en-US" w:bidi="ar-SA"/>
        </w:rPr>
        <w:t> </w:t>
      </w:r>
      <w:r w:rsidRPr="008911FF">
        <w:rPr>
          <w:b w:val="0"/>
        </w:rPr>
        <w:t>судебном порядке в</w:t>
      </w:r>
      <w:r w:rsidRPr="008911FF">
        <w:rPr>
          <w:rStyle w:val="20"/>
          <w:lang w:eastAsia="en-US" w:bidi="ar-SA"/>
        </w:rPr>
        <w:t> </w:t>
      </w:r>
      <w:r w:rsidRPr="008911FF">
        <w:rPr>
          <w:b w:val="0"/>
        </w:rPr>
        <w:t>соответствии с</w:t>
      </w:r>
      <w:r w:rsidRPr="008911FF">
        <w:rPr>
          <w:rStyle w:val="20"/>
          <w:lang w:eastAsia="en-US" w:bidi="ar-SA"/>
        </w:rPr>
        <w:t> </w:t>
      </w:r>
      <w:r w:rsidRPr="008911FF">
        <w:rPr>
          <w:b w:val="0"/>
        </w:rPr>
        <w:t>законодательством Российской Федерации.</w:t>
      </w:r>
    </w:p>
    <w:p w:rsidR="001A6703" w:rsidRPr="008911FF" w:rsidRDefault="001A6703" w:rsidP="001A6703">
      <w:pPr>
        <w:pStyle w:val="ac"/>
        <w:spacing w:line="276" w:lineRule="auto"/>
        <w:ind w:firstLine="709"/>
        <w:contextualSpacing/>
        <w:jc w:val="both"/>
        <w:rPr>
          <w:b w:val="0"/>
        </w:rPr>
      </w:pPr>
    </w:p>
    <w:p w:rsidR="001A6703" w:rsidRPr="008911FF" w:rsidRDefault="001A6703" w:rsidP="001A6703">
      <w:pPr>
        <w:pStyle w:val="ac"/>
        <w:spacing w:line="276" w:lineRule="auto"/>
        <w:ind w:firstLine="709"/>
        <w:contextualSpacing/>
        <w:jc w:val="both"/>
        <w:rPr>
          <w:b w:val="0"/>
        </w:rPr>
      </w:pPr>
      <w:r w:rsidRPr="008911FF">
        <w:rPr>
          <w:b w:val="0"/>
        </w:rPr>
        <w:t>Дополнительно информируем:</w:t>
      </w:r>
    </w:p>
    <w:p w:rsidR="001A6703" w:rsidRPr="008911FF" w:rsidRDefault="001A6703" w:rsidP="001A6703">
      <w:pPr>
        <w:pStyle w:val="ac"/>
        <w:spacing w:line="276" w:lineRule="auto"/>
        <w:ind w:firstLine="709"/>
        <w:contextualSpacing/>
        <w:jc w:val="both"/>
      </w:pPr>
      <w:r>
        <w:rPr>
          <w:b w:val="0"/>
          <w:sz w:val="28"/>
          <w:szCs w:val="28"/>
        </w:rPr>
        <w:t xml:space="preserve">_____________________________________________________________ </w:t>
      </w:r>
      <w:r w:rsidRPr="008911FF">
        <w:rPr>
          <w:b w:val="0"/>
        </w:rPr>
        <w:t>(</w:t>
      </w:r>
      <w:r w:rsidRPr="008911FF">
        <w:rPr>
          <w:b w:val="0"/>
          <w:i/>
        </w:rPr>
        <w:t>указывается информация, необходимая для</w:t>
      </w:r>
      <w:r w:rsidRPr="008911FF">
        <w:rPr>
          <w:rStyle w:val="20"/>
          <w:i/>
          <w:lang w:eastAsia="en-US" w:bidi="ar-SA"/>
        </w:rPr>
        <w:t> </w:t>
      </w:r>
      <w:r w:rsidRPr="008911FF">
        <w:rPr>
          <w:b w:val="0"/>
          <w:i/>
        </w:rPr>
        <w:t>устранения оснований для</w:t>
      </w:r>
      <w:r w:rsidRPr="008911FF">
        <w:rPr>
          <w:rStyle w:val="20"/>
          <w:i/>
          <w:lang w:eastAsia="en-US" w:bidi="ar-SA"/>
        </w:rPr>
        <w:t> </w:t>
      </w:r>
      <w:r w:rsidRPr="008911FF">
        <w:rPr>
          <w:b w:val="0"/>
          <w:i/>
        </w:rPr>
        <w:t>отказа в предоставлении муниципальной услуги, а также иная дополнительная информация при необходимости</w:t>
      </w:r>
      <w:r w:rsidRPr="008911FF">
        <w:rPr>
          <w:b w:val="0"/>
        </w:rPr>
        <w:t>).</w:t>
      </w:r>
    </w:p>
    <w:p w:rsidR="001A6703" w:rsidRDefault="001A6703" w:rsidP="001A6703">
      <w:pPr>
        <w:pStyle w:val="ac"/>
        <w:spacing w:line="276" w:lineRule="auto"/>
        <w:ind w:firstLine="709"/>
        <w:contextualSpacing/>
        <w:jc w:val="both"/>
        <w:rPr>
          <w:sz w:val="28"/>
          <w:szCs w:val="28"/>
        </w:rPr>
      </w:pPr>
    </w:p>
    <w:p w:rsidR="001A6703" w:rsidRDefault="001A6703" w:rsidP="001A6703">
      <w:pPr>
        <w:pStyle w:val="ac"/>
        <w:spacing w:line="276" w:lineRule="auto"/>
        <w:ind w:firstLine="709"/>
        <w:contextualSpacing/>
        <w:jc w:val="both"/>
        <w:rPr>
          <w:b w:val="0"/>
          <w:sz w:val="28"/>
          <w:szCs w:val="28"/>
        </w:rPr>
      </w:pPr>
      <w:r>
        <w:rPr>
          <w:b w:val="0"/>
          <w:sz w:val="28"/>
          <w:szCs w:val="28"/>
        </w:rPr>
        <w:t xml:space="preserve"> </w:t>
      </w:r>
      <w:r>
        <w:rPr>
          <w:b w:val="0"/>
          <w:sz w:val="28"/>
          <w:szCs w:val="28"/>
          <w:lang w:val="en-US"/>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363"/>
        <w:gridCol w:w="2733"/>
        <w:gridCol w:w="3341"/>
      </w:tblGrid>
      <w:tr w:rsidR="001A6703" w:rsidRPr="008911FF" w:rsidTr="001A6703">
        <w:trPr>
          <w:trHeight w:val="283"/>
        </w:trPr>
        <w:tc>
          <w:tcPr>
            <w:tcW w:w="3537" w:type="dxa"/>
          </w:tcPr>
          <w:p w:rsidR="001A6703" w:rsidRPr="008911FF" w:rsidRDefault="001A6703" w:rsidP="001A6703">
            <w:pPr>
              <w:pStyle w:val="ac"/>
              <w:keepNext/>
              <w:spacing w:line="276" w:lineRule="auto"/>
              <w:contextualSpacing/>
              <w:rPr>
                <w:b w:val="0"/>
                <w:sz w:val="20"/>
                <w:szCs w:val="20"/>
              </w:rPr>
            </w:pPr>
            <w:r w:rsidRPr="008911FF">
              <w:rPr>
                <w:b w:val="0"/>
                <w:sz w:val="20"/>
                <w:szCs w:val="20"/>
              </w:rPr>
              <w:t>(уполномоченное должностное лицо Администрации)</w:t>
            </w:r>
          </w:p>
        </w:tc>
        <w:tc>
          <w:tcPr>
            <w:tcW w:w="2875" w:type="dxa"/>
            <w:tcMar>
              <w:left w:w="10" w:type="dxa"/>
              <w:right w:w="10" w:type="dxa"/>
            </w:tcMar>
          </w:tcPr>
          <w:p w:rsidR="001A6703" w:rsidRDefault="001A6703" w:rsidP="001A6703">
            <w:pPr>
              <w:keepNext/>
              <w:widowControl w:val="0"/>
              <w:tabs>
                <w:tab w:val="left" w:pos="565"/>
              </w:tabs>
              <w:contextualSpacing/>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1A6703" w:rsidRPr="008911FF" w:rsidRDefault="001A6703" w:rsidP="001A6703">
            <w:pPr>
              <w:pStyle w:val="ac"/>
              <w:keepNext/>
              <w:spacing w:line="276" w:lineRule="auto"/>
              <w:contextualSpacing/>
              <w:rPr>
                <w:b w:val="0"/>
                <w:sz w:val="20"/>
                <w:szCs w:val="20"/>
              </w:rPr>
            </w:pPr>
            <w:r w:rsidRPr="008911FF">
              <w:rPr>
                <w:b w:val="0"/>
                <w:sz w:val="20"/>
                <w:szCs w:val="20"/>
              </w:rPr>
              <w:t>(подпись, фамилия, инициалы)</w:t>
            </w:r>
          </w:p>
        </w:tc>
      </w:tr>
      <w:tr w:rsidR="001A6703" w:rsidRPr="008911FF" w:rsidTr="001A6703">
        <w:trPr>
          <w:trHeight w:val="283"/>
        </w:trPr>
        <w:tc>
          <w:tcPr>
            <w:tcW w:w="3537" w:type="dxa"/>
          </w:tcPr>
          <w:p w:rsidR="001A6703" w:rsidRDefault="001A6703" w:rsidP="001A6703">
            <w:pPr>
              <w:pStyle w:val="ac"/>
              <w:keepNext/>
              <w:spacing w:line="276" w:lineRule="auto"/>
              <w:contextualSpacing/>
              <w:rPr>
                <w:b w:val="0"/>
                <w:sz w:val="28"/>
                <w:szCs w:val="28"/>
              </w:rPr>
            </w:pPr>
          </w:p>
        </w:tc>
        <w:tc>
          <w:tcPr>
            <w:tcW w:w="2875" w:type="dxa"/>
            <w:tcMar>
              <w:left w:w="10" w:type="dxa"/>
              <w:right w:w="10" w:type="dxa"/>
            </w:tcMar>
          </w:tcPr>
          <w:p w:rsidR="001A6703" w:rsidRDefault="001A6703" w:rsidP="001A6703">
            <w:pPr>
              <w:keepNext/>
              <w:widowControl w:val="0"/>
              <w:tabs>
                <w:tab w:val="left" w:pos="565"/>
              </w:tabs>
              <w:contextualSpacing/>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1A6703" w:rsidRPr="008911FF" w:rsidRDefault="001A6703" w:rsidP="001A6703">
            <w:pPr>
              <w:pStyle w:val="ac"/>
              <w:spacing w:line="276" w:lineRule="auto"/>
              <w:ind w:left="113" w:right="113" w:firstLine="510"/>
              <w:contextualSpacing/>
              <w:rPr>
                <w:b w:val="0"/>
                <w:sz w:val="20"/>
                <w:szCs w:val="20"/>
              </w:rPr>
            </w:pPr>
            <w:r w:rsidRPr="008911FF">
              <w:rPr>
                <w:b w:val="0"/>
                <w:sz w:val="20"/>
                <w:szCs w:val="20"/>
              </w:rPr>
              <w:t>«__» _____ 202__</w:t>
            </w:r>
          </w:p>
        </w:tc>
      </w:tr>
    </w:tbl>
    <w:p w:rsidR="001A6703" w:rsidRDefault="001A6703" w:rsidP="001A6703">
      <w:pPr>
        <w:contextualSpacing/>
        <w:sectPr w:rsidR="001A6703" w:rsidSect="001A6703">
          <w:type w:val="continuous"/>
          <w:pgSz w:w="11906" w:h="16838"/>
          <w:pgMar w:top="1134" w:right="567" w:bottom="1134" w:left="1985" w:header="0" w:footer="0" w:gutter="0"/>
          <w:cols w:space="720"/>
          <w:formProt w:val="0"/>
          <w:docGrid w:linePitch="312" w:charSpace="-6145"/>
        </w:sectPr>
      </w:pPr>
    </w:p>
    <w:p w:rsidR="001A6703" w:rsidRDefault="001A6703" w:rsidP="001A6703">
      <w:pPr>
        <w:pStyle w:val="ac"/>
        <w:spacing w:line="276" w:lineRule="auto"/>
        <w:ind w:firstLine="709"/>
        <w:contextualSpacing/>
        <w:jc w:val="left"/>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tbl>
      <w:tblPr>
        <w:tblW w:w="5000" w:type="pct"/>
        <w:tblLayout w:type="fixed"/>
        <w:tblCellMar>
          <w:left w:w="28" w:type="dxa"/>
          <w:right w:w="28" w:type="dxa"/>
        </w:tblCellMar>
        <w:tblLook w:val="0000" w:firstRow="0" w:lastRow="0" w:firstColumn="0" w:lastColumn="0" w:noHBand="0" w:noVBand="0"/>
      </w:tblPr>
      <w:tblGrid>
        <w:gridCol w:w="2844"/>
        <w:gridCol w:w="1993"/>
        <w:gridCol w:w="4884"/>
      </w:tblGrid>
      <w:tr w:rsidR="001A6703" w:rsidRPr="002F549D" w:rsidTr="001A6703">
        <w:trPr>
          <w:trHeight w:val="283"/>
        </w:trPr>
        <w:tc>
          <w:tcPr>
            <w:tcW w:w="2903" w:type="dxa"/>
          </w:tcPr>
          <w:p w:rsidR="001A6703" w:rsidRPr="002F549D" w:rsidRDefault="001A6703" w:rsidP="001A6703">
            <w:pPr>
              <w:pStyle w:val="TableContents"/>
              <w:pageBreakBefore/>
              <w:spacing w:after="0" w:line="240" w:lineRule="auto"/>
              <w:contextualSpacing/>
            </w:pPr>
          </w:p>
        </w:tc>
        <w:tc>
          <w:tcPr>
            <w:tcW w:w="2034" w:type="dxa"/>
            <w:tcMar>
              <w:left w:w="10" w:type="dxa"/>
              <w:right w:w="10" w:type="dxa"/>
            </w:tcMar>
          </w:tcPr>
          <w:p w:rsidR="001A6703" w:rsidRPr="002F549D" w:rsidRDefault="001A6703" w:rsidP="001A6703">
            <w:pPr>
              <w:widowControl w:val="0"/>
              <w:tabs>
                <w:tab w:val="left" w:pos="915"/>
              </w:tabs>
              <w:spacing w:after="0" w:line="240" w:lineRule="auto"/>
              <w:contextualSpacing/>
              <w:jc w:val="center"/>
              <w:textAlignment w:val="baseline"/>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A6703" w:rsidRPr="002F549D" w:rsidRDefault="001A6703" w:rsidP="001A6703">
            <w:pPr>
              <w:spacing w:after="0" w:line="240" w:lineRule="auto"/>
              <w:ind w:left="949"/>
              <w:contextualSpacing/>
            </w:pPr>
            <w:r w:rsidRPr="002F549D">
              <w:t>Приложение 3</w:t>
            </w:r>
          </w:p>
          <w:p w:rsidR="001A6703" w:rsidRPr="002F549D" w:rsidRDefault="001A6703" w:rsidP="001A6703">
            <w:pPr>
              <w:spacing w:after="0" w:line="240" w:lineRule="auto"/>
              <w:ind w:left="949"/>
              <w:contextualSpacing/>
            </w:pPr>
            <w:r w:rsidRPr="002F549D">
              <w:t>к административному</w:t>
            </w:r>
          </w:p>
          <w:p w:rsidR="001A6703" w:rsidRPr="002F549D" w:rsidRDefault="001A6703" w:rsidP="001A6703">
            <w:pPr>
              <w:spacing w:after="0" w:line="240" w:lineRule="auto"/>
              <w:ind w:left="949"/>
              <w:contextualSpacing/>
            </w:pPr>
            <w:r w:rsidRPr="002F549D">
              <w:t>регламенту предоставления</w:t>
            </w:r>
          </w:p>
          <w:p w:rsidR="001A6703" w:rsidRPr="002F549D" w:rsidRDefault="001A6703" w:rsidP="001A6703">
            <w:pPr>
              <w:spacing w:after="0" w:line="240" w:lineRule="auto"/>
              <w:ind w:left="949"/>
              <w:contextualSpacing/>
            </w:pPr>
            <w:r w:rsidRPr="002F549D">
              <w:t>муниципальной услуги</w:t>
            </w:r>
          </w:p>
          <w:p w:rsidR="001A6703" w:rsidRPr="002F549D" w:rsidRDefault="001A6703" w:rsidP="001A6703">
            <w:pPr>
              <w:spacing w:after="0" w:line="240" w:lineRule="auto"/>
              <w:ind w:left="949"/>
              <w:contextualSpacing/>
            </w:pPr>
            <w:r w:rsidRPr="002F549D">
              <w:t>«Согласование установки средства</w:t>
            </w:r>
          </w:p>
          <w:p w:rsidR="001A6703" w:rsidRPr="002F549D" w:rsidRDefault="001A6703" w:rsidP="001A6703">
            <w:pPr>
              <w:spacing w:after="0" w:line="240" w:lineRule="auto"/>
              <w:ind w:left="949"/>
              <w:contextualSpacing/>
            </w:pPr>
            <w:r w:rsidRPr="002F549D">
              <w:t>размещения информации</w:t>
            </w:r>
          </w:p>
          <w:p w:rsidR="001A6703" w:rsidRPr="002F549D" w:rsidRDefault="001A6703" w:rsidP="001A6703">
            <w:pPr>
              <w:spacing w:after="0" w:line="240" w:lineRule="auto"/>
              <w:ind w:left="949"/>
              <w:contextualSpacing/>
            </w:pPr>
            <w:r w:rsidRPr="002F549D">
              <w:t>на территории городского округа</w:t>
            </w:r>
          </w:p>
          <w:p w:rsidR="001A6703" w:rsidRPr="002F549D" w:rsidRDefault="001A6703" w:rsidP="001A6703">
            <w:pPr>
              <w:spacing w:after="0" w:line="240" w:lineRule="auto"/>
              <w:ind w:left="949"/>
              <w:contextualSpacing/>
            </w:pPr>
            <w:r w:rsidRPr="002F549D">
              <w:t>Электросталь Московской области»,</w:t>
            </w:r>
          </w:p>
          <w:p w:rsidR="001A6703" w:rsidRPr="002F549D" w:rsidRDefault="001A6703" w:rsidP="001A6703">
            <w:pPr>
              <w:spacing w:after="0" w:line="240" w:lineRule="auto"/>
              <w:ind w:left="949"/>
              <w:contextualSpacing/>
            </w:pPr>
            <w:r w:rsidRPr="002F549D">
              <w:t>утвержденному постановлением</w:t>
            </w:r>
          </w:p>
          <w:p w:rsidR="001A6703" w:rsidRPr="002F549D" w:rsidRDefault="001A6703" w:rsidP="001A6703">
            <w:pPr>
              <w:spacing w:after="0" w:line="240" w:lineRule="auto"/>
              <w:ind w:left="949"/>
              <w:contextualSpacing/>
            </w:pPr>
            <w:r w:rsidRPr="002F549D">
              <w:t>Администрации городского округа</w:t>
            </w:r>
          </w:p>
          <w:p w:rsidR="001A6703" w:rsidRPr="002F549D" w:rsidRDefault="001A6703" w:rsidP="001A6703">
            <w:pPr>
              <w:spacing w:after="0" w:line="240" w:lineRule="auto"/>
              <w:ind w:left="949"/>
              <w:contextualSpacing/>
            </w:pPr>
            <w:r w:rsidRPr="002F549D">
              <w:t xml:space="preserve">Электросталь Московской области </w:t>
            </w:r>
          </w:p>
          <w:p w:rsidR="001A6703" w:rsidRPr="002F549D" w:rsidRDefault="001A6703" w:rsidP="001A6703">
            <w:pPr>
              <w:spacing w:after="0" w:line="240" w:lineRule="auto"/>
              <w:ind w:left="949"/>
              <w:contextualSpacing/>
              <w:rPr>
                <w:rFonts w:eastAsia="Calibri"/>
                <w:color w:val="FFFFFF"/>
                <w:spacing w:val="10"/>
              </w:rPr>
            </w:pPr>
            <w:r w:rsidRPr="002F549D">
              <w:rPr>
                <w:rFonts w:eastAsia="Calibri"/>
                <w:color w:val="FFFFFF"/>
                <w:spacing w:val="10"/>
              </w:rPr>
              <w:t>$orderNum$</w:t>
            </w:r>
          </w:p>
        </w:tc>
      </w:tr>
    </w:tbl>
    <w:p w:rsidR="001A6703" w:rsidRPr="002F549D" w:rsidRDefault="001A6703" w:rsidP="001A6703">
      <w:pPr>
        <w:pStyle w:val="22"/>
        <w:spacing w:after="0" w:line="240" w:lineRule="auto"/>
        <w:contextualSpacing/>
        <w:outlineLvl w:val="1"/>
      </w:pPr>
      <w:r w:rsidRPr="002F549D">
        <w:rPr>
          <w:b w:val="0"/>
          <w:lang w:eastAsia="ar-SA"/>
        </w:rPr>
        <w:t>Перечень</w:t>
      </w:r>
      <w:r w:rsidRPr="002F549D">
        <w:rPr>
          <w:b w:val="0"/>
          <w:lang w:eastAsia="ar-SA"/>
        </w:rPr>
        <w:br/>
        <w:t>нормативных правовых актов Российской Федерации,</w:t>
      </w:r>
      <w:r w:rsidRPr="002F549D">
        <w:rPr>
          <w:b w:val="0"/>
          <w:lang w:eastAsia="ar-SA"/>
        </w:rPr>
        <w:br/>
        <w:t>нормативных правовых актов Московской области,</w:t>
      </w:r>
      <w:r w:rsidRPr="002F549D">
        <w:rPr>
          <w:b w:val="0"/>
          <w:lang w:eastAsia="ar-SA"/>
        </w:rPr>
        <w:br/>
      </w:r>
      <w:bookmarkStart w:id="43" w:name="_Toc91253276"/>
      <w:r w:rsidRPr="002F549D">
        <w:rPr>
          <w:b w:val="0"/>
          <w:lang w:eastAsia="ar-SA"/>
        </w:rPr>
        <w:t xml:space="preserve">регулирующих предоставление </w:t>
      </w:r>
      <w:bookmarkEnd w:id="43"/>
      <w:r w:rsidRPr="002F549D">
        <w:rPr>
          <w:b w:val="0"/>
          <w:lang w:eastAsia="ar-SA"/>
        </w:rPr>
        <w:t>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1A6703" w:rsidRPr="002F549D" w:rsidRDefault="001A6703" w:rsidP="001A6703">
      <w:pPr>
        <w:spacing w:after="0" w:line="240" w:lineRule="auto"/>
        <w:contextualSpacing/>
      </w:pPr>
    </w:p>
    <w:p w:rsidR="001A6703" w:rsidRPr="002F549D" w:rsidRDefault="001A6703" w:rsidP="001A6703">
      <w:pPr>
        <w:spacing w:after="0" w:line="240" w:lineRule="auto"/>
        <w:ind w:firstLine="709"/>
        <w:contextualSpacing/>
      </w:pPr>
      <w:r w:rsidRPr="002F549D">
        <w:rPr>
          <w:bCs/>
        </w:rPr>
        <w:t>1.</w:t>
      </w:r>
      <w:r w:rsidRPr="002F549D">
        <w:rPr>
          <w:bCs/>
          <w:lang w:val="en-US"/>
        </w:rPr>
        <w:t> </w:t>
      </w:r>
      <w:r w:rsidRPr="002F549D">
        <w:rPr>
          <w:bCs/>
        </w:rPr>
        <w:t>Конституция Российской Федерации.</w:t>
      </w:r>
    </w:p>
    <w:p w:rsidR="001A6703" w:rsidRPr="002F549D" w:rsidRDefault="001A6703" w:rsidP="001A6703">
      <w:pPr>
        <w:spacing w:after="0" w:line="240" w:lineRule="auto"/>
        <w:ind w:firstLine="709"/>
        <w:contextualSpacing/>
      </w:pPr>
      <w:r w:rsidRPr="002F549D">
        <w:rPr>
          <w:bCs/>
        </w:rPr>
        <w:t>2.</w:t>
      </w:r>
      <w:r w:rsidRPr="002F549D">
        <w:rPr>
          <w:bCs/>
          <w:lang w:val="en-US"/>
        </w:rPr>
        <w:t> </w:t>
      </w:r>
      <w:r w:rsidRPr="002F549D">
        <w:rPr>
          <w:bCs/>
        </w:rPr>
        <w:t>Федеральный закон от</w:t>
      </w:r>
      <w:r w:rsidRPr="002F549D">
        <w:rPr>
          <w:bCs/>
          <w:lang w:val="en-US"/>
        </w:rPr>
        <w:t> </w:t>
      </w:r>
      <w:r w:rsidRPr="002F549D">
        <w:rPr>
          <w:bCs/>
        </w:rPr>
        <w:t>06.10.2003 №</w:t>
      </w:r>
      <w:r w:rsidRPr="002F549D">
        <w:rPr>
          <w:bCs/>
          <w:lang w:val="en-US"/>
        </w:rPr>
        <w:t> </w:t>
      </w:r>
      <w:r w:rsidRPr="002F549D">
        <w:rPr>
          <w:bCs/>
        </w:rPr>
        <w:t>131-ФЗ «Об</w:t>
      </w:r>
      <w:r w:rsidRPr="002F549D">
        <w:rPr>
          <w:bCs/>
          <w:lang w:val="en-US"/>
        </w:rPr>
        <w:t> </w:t>
      </w:r>
      <w:r w:rsidRPr="002F549D">
        <w:rPr>
          <w:bCs/>
        </w:rPr>
        <w:t>общих принципах организации местного самоуправления в</w:t>
      </w:r>
      <w:r w:rsidRPr="002F549D">
        <w:rPr>
          <w:bCs/>
          <w:lang w:val="en-US"/>
        </w:rPr>
        <w:t> </w:t>
      </w:r>
      <w:r w:rsidRPr="002F549D">
        <w:rPr>
          <w:bCs/>
        </w:rPr>
        <w:t>Российской Федерации».</w:t>
      </w:r>
    </w:p>
    <w:p w:rsidR="001A6703" w:rsidRPr="002F549D" w:rsidRDefault="001A6703" w:rsidP="001A6703">
      <w:pPr>
        <w:spacing w:after="0" w:line="240" w:lineRule="auto"/>
        <w:ind w:firstLine="709"/>
        <w:contextualSpacing/>
      </w:pPr>
      <w:r w:rsidRPr="002F549D">
        <w:rPr>
          <w:bCs/>
        </w:rPr>
        <w:t>3.</w:t>
      </w:r>
      <w:r w:rsidRPr="002F549D">
        <w:rPr>
          <w:bCs/>
          <w:lang w:val="en-US"/>
        </w:rPr>
        <w:t> </w:t>
      </w:r>
      <w:r w:rsidRPr="002F549D">
        <w:rPr>
          <w:bCs/>
        </w:rPr>
        <w:t>Федеральный закон от</w:t>
      </w:r>
      <w:r w:rsidRPr="002F549D">
        <w:rPr>
          <w:bCs/>
          <w:lang w:val="en-US"/>
        </w:rPr>
        <w:t> </w:t>
      </w:r>
      <w:r w:rsidRPr="002F549D">
        <w:rPr>
          <w:bCs/>
        </w:rPr>
        <w:t>27.07.2010 №</w:t>
      </w:r>
      <w:r w:rsidRPr="002F549D">
        <w:rPr>
          <w:bCs/>
          <w:lang w:val="en-US"/>
        </w:rPr>
        <w:t> </w:t>
      </w:r>
      <w:r w:rsidRPr="002F549D">
        <w:rPr>
          <w:bCs/>
        </w:rPr>
        <w:t>210-ФЗ «Об</w:t>
      </w:r>
      <w:r w:rsidRPr="002F549D">
        <w:rPr>
          <w:bCs/>
          <w:lang w:val="en-US"/>
        </w:rPr>
        <w:t> </w:t>
      </w:r>
      <w:r>
        <w:rPr>
          <w:bCs/>
        </w:rPr>
        <w:t xml:space="preserve">организации предоставления </w:t>
      </w:r>
      <w:r w:rsidRPr="002F549D">
        <w:rPr>
          <w:bCs/>
        </w:rPr>
        <w:t>государственных и</w:t>
      </w:r>
      <w:r w:rsidRPr="002F549D">
        <w:rPr>
          <w:bCs/>
          <w:lang w:val="en-US"/>
        </w:rPr>
        <w:t> </w:t>
      </w:r>
      <w:r w:rsidRPr="002F549D">
        <w:rPr>
          <w:bCs/>
        </w:rPr>
        <w:t>муниципальных услуг».</w:t>
      </w:r>
    </w:p>
    <w:p w:rsidR="001A6703" w:rsidRPr="002F549D" w:rsidRDefault="001A6703" w:rsidP="001A6703">
      <w:pPr>
        <w:spacing w:after="0" w:line="240" w:lineRule="auto"/>
        <w:ind w:firstLine="709"/>
        <w:contextualSpacing/>
      </w:pPr>
      <w:r w:rsidRPr="002F549D">
        <w:rPr>
          <w:bCs/>
        </w:rPr>
        <w:t>4.</w:t>
      </w:r>
      <w:r w:rsidRPr="002F549D">
        <w:rPr>
          <w:bCs/>
          <w:lang w:val="en-US"/>
        </w:rPr>
        <w:t> </w:t>
      </w:r>
      <w:r w:rsidRPr="002F549D">
        <w:rPr>
          <w:bCs/>
        </w:rPr>
        <w:t>Постановление Правительства Российской Федерации от</w:t>
      </w:r>
      <w:r w:rsidRPr="002F549D">
        <w:rPr>
          <w:bCs/>
          <w:lang w:val="en-US"/>
        </w:rPr>
        <w:t> </w:t>
      </w:r>
      <w:r w:rsidRPr="002F549D">
        <w:rPr>
          <w:bCs/>
        </w:rPr>
        <w:t>20.11.2012 №</w:t>
      </w:r>
      <w:r w:rsidRPr="002F549D">
        <w:rPr>
          <w:bCs/>
          <w:lang w:val="en-US"/>
        </w:rPr>
        <w:t> </w:t>
      </w:r>
      <w:r w:rsidRPr="002F549D">
        <w:rPr>
          <w:bCs/>
        </w:rPr>
        <w:t>1198 «О</w:t>
      </w:r>
      <w:r w:rsidRPr="002F549D">
        <w:rPr>
          <w:bCs/>
          <w:lang w:val="en-US"/>
        </w:rPr>
        <w:t> </w:t>
      </w:r>
      <w:r w:rsidRPr="002F549D">
        <w:rPr>
          <w:bCs/>
        </w:rPr>
        <w:t>федеральной государственной информационной системе, обеспечивающей процесс досудебного (внесудебного) обжалования решений и</w:t>
      </w:r>
      <w:r w:rsidRPr="002F549D">
        <w:rPr>
          <w:bCs/>
          <w:lang w:val="en-US"/>
        </w:rPr>
        <w:t> </w:t>
      </w:r>
      <w:r w:rsidRPr="002F549D">
        <w:rPr>
          <w:bCs/>
        </w:rPr>
        <w:t>действий (бездействия), совершенных при</w:t>
      </w:r>
      <w:r w:rsidRPr="002F549D">
        <w:rPr>
          <w:bCs/>
          <w:lang w:val="en-US"/>
        </w:rPr>
        <w:t> </w:t>
      </w:r>
      <w:r w:rsidRPr="002F549D">
        <w:rPr>
          <w:bCs/>
        </w:rPr>
        <w:t>предоставлении государственных и</w:t>
      </w:r>
      <w:r w:rsidRPr="002F549D">
        <w:rPr>
          <w:bCs/>
          <w:lang w:val="en-US"/>
        </w:rPr>
        <w:t> </w:t>
      </w:r>
      <w:r w:rsidRPr="002F549D">
        <w:rPr>
          <w:bCs/>
        </w:rPr>
        <w:t>муниципальных услуг».</w:t>
      </w:r>
    </w:p>
    <w:p w:rsidR="001A6703" w:rsidRPr="002F549D" w:rsidRDefault="001A6703" w:rsidP="001A6703">
      <w:pPr>
        <w:spacing w:after="0" w:line="240" w:lineRule="auto"/>
        <w:ind w:firstLine="709"/>
        <w:contextualSpacing/>
      </w:pPr>
      <w:r w:rsidRPr="002F549D">
        <w:rPr>
          <w:bCs/>
        </w:rPr>
        <w:t>5.</w:t>
      </w:r>
      <w:r w:rsidRPr="002F549D">
        <w:rPr>
          <w:bCs/>
          <w:lang w:val="en-US"/>
        </w:rPr>
        <w:t> </w:t>
      </w:r>
      <w:r w:rsidRPr="002F549D">
        <w:rPr>
          <w:bCs/>
        </w:rPr>
        <w:t>Постановление Правительства Российской Федерации от</w:t>
      </w:r>
      <w:r w:rsidRPr="002F549D">
        <w:rPr>
          <w:bCs/>
          <w:lang w:val="en-US"/>
        </w:rPr>
        <w:t> </w:t>
      </w:r>
      <w:r w:rsidRPr="002F549D">
        <w:rPr>
          <w:bCs/>
        </w:rPr>
        <w:t>26.03.2016 №</w:t>
      </w:r>
      <w:r w:rsidRPr="002F549D">
        <w:rPr>
          <w:bCs/>
          <w:lang w:val="en-US"/>
        </w:rPr>
        <w:t> </w:t>
      </w:r>
      <w:r>
        <w:rPr>
          <w:bCs/>
        </w:rPr>
        <w:t xml:space="preserve">236 </w:t>
      </w:r>
      <w:r w:rsidRPr="002F549D">
        <w:rPr>
          <w:bCs/>
        </w:rPr>
        <w:t>«О</w:t>
      </w:r>
      <w:r w:rsidRPr="002F549D">
        <w:rPr>
          <w:bCs/>
          <w:lang w:val="en-US"/>
        </w:rPr>
        <w:t> </w:t>
      </w:r>
      <w:r w:rsidRPr="002F549D">
        <w:rPr>
          <w:bCs/>
        </w:rPr>
        <w:t>требованиях к</w:t>
      </w:r>
      <w:r w:rsidRPr="002F549D">
        <w:rPr>
          <w:bCs/>
          <w:lang w:val="en-US"/>
        </w:rPr>
        <w:t> </w:t>
      </w:r>
      <w:r w:rsidRPr="002F549D">
        <w:rPr>
          <w:bCs/>
        </w:rPr>
        <w:t>предоставлению в</w:t>
      </w:r>
      <w:r w:rsidRPr="002F549D">
        <w:rPr>
          <w:bCs/>
          <w:lang w:val="en-US"/>
        </w:rPr>
        <w:t> </w:t>
      </w:r>
      <w:r w:rsidRPr="002F549D">
        <w:rPr>
          <w:bCs/>
        </w:rPr>
        <w:t>электронной форме государственных и</w:t>
      </w:r>
      <w:r w:rsidRPr="002F549D">
        <w:rPr>
          <w:bCs/>
          <w:lang w:val="en-US"/>
        </w:rPr>
        <w:t> </w:t>
      </w:r>
      <w:r w:rsidRPr="002F549D">
        <w:rPr>
          <w:bCs/>
        </w:rPr>
        <w:t>муниципальных услуг».</w:t>
      </w:r>
    </w:p>
    <w:p w:rsidR="001A6703" w:rsidRPr="002F549D" w:rsidRDefault="001A6703" w:rsidP="001A6703">
      <w:pPr>
        <w:spacing w:after="0" w:line="240" w:lineRule="auto"/>
        <w:ind w:firstLine="709"/>
        <w:contextualSpacing/>
      </w:pPr>
      <w:r w:rsidRPr="002F549D">
        <w:rPr>
          <w:bCs/>
        </w:rPr>
        <w:t>6.</w:t>
      </w:r>
      <w:r>
        <w:rPr>
          <w:bCs/>
        </w:rPr>
        <w:t xml:space="preserve"> </w:t>
      </w:r>
      <w:r w:rsidRPr="002F549D">
        <w:rPr>
          <w:bCs/>
        </w:rPr>
        <w:t>Закон Московской</w:t>
      </w:r>
      <w:r>
        <w:rPr>
          <w:bCs/>
        </w:rPr>
        <w:t xml:space="preserve"> </w:t>
      </w:r>
      <w:r w:rsidRPr="002F549D">
        <w:rPr>
          <w:bCs/>
        </w:rPr>
        <w:t>области от</w:t>
      </w:r>
      <w:r>
        <w:rPr>
          <w:bCs/>
        </w:rPr>
        <w:t xml:space="preserve"> </w:t>
      </w:r>
      <w:r w:rsidRPr="002F549D">
        <w:rPr>
          <w:bCs/>
        </w:rPr>
        <w:t>30.12.2014 №191/2014-ОЗ «О</w:t>
      </w:r>
      <w:r>
        <w:rPr>
          <w:bCs/>
        </w:rPr>
        <w:t xml:space="preserve"> </w:t>
      </w:r>
      <w:r w:rsidRPr="002F549D">
        <w:rPr>
          <w:bCs/>
        </w:rPr>
        <w:t>регулировании дополнительных вопросов в</w:t>
      </w:r>
      <w:r w:rsidRPr="002F549D">
        <w:rPr>
          <w:bCs/>
          <w:lang w:val="en-US"/>
        </w:rPr>
        <w:t> </w:t>
      </w:r>
      <w:r w:rsidRPr="002F549D">
        <w:rPr>
          <w:bCs/>
        </w:rPr>
        <w:t>сфере благоустройства в</w:t>
      </w:r>
      <w:r>
        <w:rPr>
          <w:bCs/>
        </w:rPr>
        <w:t xml:space="preserve"> </w:t>
      </w:r>
      <w:r w:rsidRPr="002F549D">
        <w:rPr>
          <w:bCs/>
        </w:rPr>
        <w:t>Московской</w:t>
      </w:r>
      <w:r w:rsidRPr="002F549D">
        <w:rPr>
          <w:bCs/>
          <w:lang w:val="en-US"/>
        </w:rPr>
        <w:t> </w:t>
      </w:r>
      <w:r w:rsidRPr="002F549D">
        <w:rPr>
          <w:bCs/>
        </w:rPr>
        <w:t>области».</w:t>
      </w:r>
    </w:p>
    <w:p w:rsidR="001A6703" w:rsidRPr="002F549D" w:rsidRDefault="001A6703" w:rsidP="001A6703">
      <w:pPr>
        <w:spacing w:after="0" w:line="240" w:lineRule="auto"/>
        <w:ind w:firstLine="709"/>
        <w:contextualSpacing/>
      </w:pPr>
      <w:r w:rsidRPr="002F549D">
        <w:rPr>
          <w:bCs/>
        </w:rPr>
        <w:t>7.</w:t>
      </w:r>
      <w:r>
        <w:rPr>
          <w:bCs/>
        </w:rPr>
        <w:t xml:space="preserve"> </w:t>
      </w:r>
      <w:r w:rsidRPr="002F549D">
        <w:rPr>
          <w:bCs/>
        </w:rPr>
        <w:t>Закон Московской</w:t>
      </w:r>
      <w:r>
        <w:rPr>
          <w:bCs/>
        </w:rPr>
        <w:t xml:space="preserve"> </w:t>
      </w:r>
      <w:r w:rsidRPr="002F549D">
        <w:rPr>
          <w:bCs/>
        </w:rPr>
        <w:t>области №</w:t>
      </w:r>
      <w:r>
        <w:rPr>
          <w:bCs/>
        </w:rPr>
        <w:t xml:space="preserve"> </w:t>
      </w:r>
      <w:r w:rsidRPr="002F549D">
        <w:rPr>
          <w:bCs/>
        </w:rPr>
        <w:t>37/2016-ОЗ «Кодекс Московской</w:t>
      </w:r>
      <w:r>
        <w:rPr>
          <w:bCs/>
        </w:rPr>
        <w:t xml:space="preserve"> </w:t>
      </w:r>
      <w:r w:rsidRPr="002F549D">
        <w:rPr>
          <w:bCs/>
        </w:rPr>
        <w:t>области об</w:t>
      </w:r>
      <w:r>
        <w:rPr>
          <w:bCs/>
        </w:rPr>
        <w:t xml:space="preserve"> </w:t>
      </w:r>
      <w:r w:rsidRPr="002F549D">
        <w:rPr>
          <w:bCs/>
        </w:rPr>
        <w:t>административных правонарушениях».</w:t>
      </w:r>
    </w:p>
    <w:p w:rsidR="001A6703" w:rsidRPr="002F549D" w:rsidRDefault="001A6703" w:rsidP="001A6703">
      <w:pPr>
        <w:spacing w:after="0" w:line="240" w:lineRule="auto"/>
        <w:ind w:firstLine="709"/>
        <w:contextualSpacing/>
      </w:pPr>
      <w:r w:rsidRPr="002F549D">
        <w:rPr>
          <w:bCs/>
        </w:rPr>
        <w:t>8.</w:t>
      </w:r>
      <w:r>
        <w:rPr>
          <w:bCs/>
        </w:rPr>
        <w:t xml:space="preserve"> </w:t>
      </w:r>
      <w:r w:rsidRPr="002F549D">
        <w:rPr>
          <w:bCs/>
        </w:rPr>
        <w:t>Закон Московской</w:t>
      </w:r>
      <w:r>
        <w:rPr>
          <w:bCs/>
        </w:rPr>
        <w:t xml:space="preserve"> </w:t>
      </w:r>
      <w:r w:rsidRPr="002F549D">
        <w:rPr>
          <w:bCs/>
        </w:rPr>
        <w:t>области №</w:t>
      </w:r>
      <w:r>
        <w:rPr>
          <w:bCs/>
        </w:rPr>
        <w:t xml:space="preserve"> </w:t>
      </w:r>
      <w:r w:rsidRPr="002F549D">
        <w:rPr>
          <w:bCs/>
        </w:rPr>
        <w:t>121/2009-ОЗ «Об</w:t>
      </w:r>
      <w:r>
        <w:rPr>
          <w:bCs/>
        </w:rPr>
        <w:t xml:space="preserve"> </w:t>
      </w:r>
      <w:r w:rsidRPr="002F549D">
        <w:rPr>
          <w:bCs/>
        </w:rPr>
        <w:t>обеспечении беспрепятственного доступа инвалидов и</w:t>
      </w:r>
      <w:r>
        <w:rPr>
          <w:bCs/>
        </w:rPr>
        <w:t xml:space="preserve"> </w:t>
      </w:r>
      <w:r w:rsidRPr="002F549D">
        <w:rPr>
          <w:bCs/>
        </w:rPr>
        <w:t>маломобильных групп населения к</w:t>
      </w:r>
      <w:r>
        <w:rPr>
          <w:bCs/>
        </w:rPr>
        <w:t xml:space="preserve"> </w:t>
      </w:r>
      <w:r w:rsidRPr="002F549D">
        <w:rPr>
          <w:bCs/>
        </w:rPr>
        <w:t>объектам социальной, транспортной и</w:t>
      </w:r>
      <w:r w:rsidRPr="002F549D">
        <w:rPr>
          <w:bCs/>
          <w:lang w:val="en-US"/>
        </w:rPr>
        <w:t> </w:t>
      </w:r>
      <w:r w:rsidRPr="002F549D">
        <w:rPr>
          <w:bCs/>
        </w:rPr>
        <w:t>инженерной инфраструктур в</w:t>
      </w:r>
      <w:r w:rsidRPr="002F549D">
        <w:rPr>
          <w:bCs/>
          <w:lang w:val="en-US"/>
        </w:rPr>
        <w:t> </w:t>
      </w:r>
      <w:r w:rsidRPr="002F549D">
        <w:rPr>
          <w:bCs/>
        </w:rPr>
        <w:t>Московской</w:t>
      </w:r>
      <w:r w:rsidRPr="002F549D">
        <w:rPr>
          <w:bCs/>
          <w:lang w:val="en-US"/>
        </w:rPr>
        <w:t> </w:t>
      </w:r>
      <w:r w:rsidRPr="002F549D">
        <w:rPr>
          <w:bCs/>
        </w:rPr>
        <w:t>области».</w:t>
      </w:r>
    </w:p>
    <w:p w:rsidR="001A6703" w:rsidRPr="002F549D" w:rsidRDefault="001A6703" w:rsidP="001A6703">
      <w:pPr>
        <w:spacing w:after="0" w:line="240" w:lineRule="auto"/>
        <w:ind w:firstLine="709"/>
        <w:contextualSpacing/>
      </w:pPr>
      <w:r w:rsidRPr="002F549D">
        <w:rPr>
          <w:bCs/>
        </w:rPr>
        <w:t>9.</w:t>
      </w:r>
      <w:r>
        <w:rPr>
          <w:bCs/>
        </w:rPr>
        <w:t xml:space="preserve"> </w:t>
      </w:r>
      <w:r w:rsidRPr="002F549D">
        <w:rPr>
          <w:bCs/>
        </w:rPr>
        <w:t>Постановление Правительства Московской</w:t>
      </w:r>
      <w:r>
        <w:rPr>
          <w:bCs/>
        </w:rPr>
        <w:t xml:space="preserve"> </w:t>
      </w:r>
      <w:r w:rsidRPr="002F549D">
        <w:rPr>
          <w:bCs/>
        </w:rPr>
        <w:t>области от</w:t>
      </w:r>
      <w:r>
        <w:rPr>
          <w:bCs/>
        </w:rPr>
        <w:t xml:space="preserve"> </w:t>
      </w:r>
      <w:r w:rsidRPr="002F549D">
        <w:rPr>
          <w:bCs/>
        </w:rPr>
        <w:t>31.10.2018 №</w:t>
      </w:r>
      <w:r>
        <w:rPr>
          <w:bCs/>
        </w:rPr>
        <w:t xml:space="preserve"> </w:t>
      </w:r>
      <w:r w:rsidRPr="002F549D">
        <w:rPr>
          <w:bCs/>
        </w:rPr>
        <w:t xml:space="preserve">792/37 </w:t>
      </w:r>
      <w:r>
        <w:rPr>
          <w:bCs/>
        </w:rPr>
        <w:br/>
      </w:r>
      <w:r w:rsidRPr="002F549D">
        <w:rPr>
          <w:bCs/>
        </w:rPr>
        <w:t>«Об</w:t>
      </w:r>
      <w:r>
        <w:rPr>
          <w:bCs/>
        </w:rPr>
        <w:t xml:space="preserve"> </w:t>
      </w:r>
      <w:r w:rsidRPr="002F549D">
        <w:rPr>
          <w:bCs/>
        </w:rPr>
        <w:t>утверждении требований к</w:t>
      </w:r>
      <w:r>
        <w:rPr>
          <w:bCs/>
        </w:rPr>
        <w:t xml:space="preserve"> </w:t>
      </w:r>
      <w:r w:rsidRPr="002F549D">
        <w:rPr>
          <w:bCs/>
        </w:rPr>
        <w:t>форматам заявлений и</w:t>
      </w:r>
      <w:r>
        <w:rPr>
          <w:bCs/>
        </w:rPr>
        <w:t xml:space="preserve"> </w:t>
      </w:r>
      <w:r w:rsidRPr="002F549D">
        <w:rPr>
          <w:bCs/>
        </w:rPr>
        <w:t>иных документов, представляемых в</w:t>
      </w:r>
      <w:r>
        <w:rPr>
          <w:bCs/>
        </w:rPr>
        <w:t xml:space="preserve"> </w:t>
      </w:r>
      <w:r w:rsidRPr="002F549D">
        <w:rPr>
          <w:bCs/>
        </w:rPr>
        <w:t>форме электронных документов, необходимых для</w:t>
      </w:r>
      <w:r>
        <w:rPr>
          <w:bCs/>
        </w:rPr>
        <w:t xml:space="preserve"> </w:t>
      </w:r>
      <w:r w:rsidRPr="002F549D">
        <w:rPr>
          <w:bCs/>
        </w:rPr>
        <w:t>предоставления государственных и</w:t>
      </w:r>
      <w:r>
        <w:rPr>
          <w:bCs/>
        </w:rPr>
        <w:t xml:space="preserve"> </w:t>
      </w:r>
      <w:r w:rsidRPr="002F549D">
        <w:rPr>
          <w:bCs/>
        </w:rPr>
        <w:t>муниципальных услуг на</w:t>
      </w:r>
      <w:r w:rsidRPr="002F549D">
        <w:rPr>
          <w:bCs/>
          <w:lang w:val="en-US"/>
        </w:rPr>
        <w:t> </w:t>
      </w:r>
      <w:r w:rsidRPr="002F549D">
        <w:rPr>
          <w:bCs/>
        </w:rPr>
        <w:t>территории Московской</w:t>
      </w:r>
      <w:r w:rsidRPr="002F549D">
        <w:rPr>
          <w:bCs/>
          <w:lang w:val="en-US"/>
        </w:rPr>
        <w:t> </w:t>
      </w:r>
      <w:r w:rsidRPr="002F549D">
        <w:rPr>
          <w:bCs/>
        </w:rPr>
        <w:t>области».</w:t>
      </w:r>
    </w:p>
    <w:p w:rsidR="001A6703" w:rsidRPr="002F549D" w:rsidRDefault="001A6703" w:rsidP="001A6703">
      <w:pPr>
        <w:spacing w:after="0" w:line="240" w:lineRule="auto"/>
        <w:ind w:firstLine="709"/>
        <w:contextualSpacing/>
      </w:pPr>
      <w:r w:rsidRPr="002F549D">
        <w:rPr>
          <w:bCs/>
        </w:rPr>
        <w:t>10.</w:t>
      </w:r>
      <w:r>
        <w:rPr>
          <w:bCs/>
        </w:rPr>
        <w:t xml:space="preserve"> </w:t>
      </w:r>
      <w:r w:rsidRPr="002F549D">
        <w:rPr>
          <w:bCs/>
        </w:rPr>
        <w:t>Постановление Правительства Московской</w:t>
      </w:r>
      <w:r w:rsidRPr="002F549D">
        <w:rPr>
          <w:bCs/>
          <w:lang w:val="en-US"/>
        </w:rPr>
        <w:t> </w:t>
      </w:r>
      <w:r w:rsidRPr="002F549D">
        <w:rPr>
          <w:bCs/>
        </w:rPr>
        <w:t>области от</w:t>
      </w:r>
      <w:r>
        <w:rPr>
          <w:bCs/>
        </w:rPr>
        <w:t xml:space="preserve"> </w:t>
      </w:r>
      <w:r w:rsidRPr="002F549D">
        <w:rPr>
          <w:bCs/>
        </w:rPr>
        <w:t>08.08.2013 №</w:t>
      </w:r>
      <w:r w:rsidRPr="002F549D">
        <w:rPr>
          <w:bCs/>
          <w:lang w:val="en-US"/>
        </w:rPr>
        <w:t> </w:t>
      </w:r>
      <w:r w:rsidRPr="002F549D">
        <w:rPr>
          <w:bCs/>
        </w:rPr>
        <w:t>601/33 «Об</w:t>
      </w:r>
      <w:r>
        <w:rPr>
          <w:bCs/>
        </w:rPr>
        <w:t xml:space="preserve"> </w:t>
      </w:r>
      <w:r w:rsidRPr="002F549D">
        <w:rPr>
          <w:bCs/>
        </w:rPr>
        <w:t>утверждении Положения об</w:t>
      </w:r>
      <w:r>
        <w:rPr>
          <w:bCs/>
        </w:rPr>
        <w:t xml:space="preserve"> </w:t>
      </w:r>
      <w:r w:rsidRPr="002F549D">
        <w:rPr>
          <w:bCs/>
        </w:rPr>
        <w:t>особенностях подачи и</w:t>
      </w:r>
      <w:r>
        <w:rPr>
          <w:bCs/>
        </w:rPr>
        <w:t xml:space="preserve"> </w:t>
      </w:r>
      <w:r w:rsidRPr="002F549D">
        <w:rPr>
          <w:bCs/>
        </w:rPr>
        <w:t>рассмотрения жалоб на</w:t>
      </w:r>
      <w:r>
        <w:rPr>
          <w:bCs/>
        </w:rPr>
        <w:t xml:space="preserve"> </w:t>
      </w:r>
      <w:r w:rsidRPr="002F549D">
        <w:rPr>
          <w:bCs/>
        </w:rPr>
        <w:t>решения и</w:t>
      </w:r>
      <w:r>
        <w:rPr>
          <w:bCs/>
        </w:rPr>
        <w:t xml:space="preserve"> </w:t>
      </w:r>
      <w:r w:rsidRPr="002F549D">
        <w:rPr>
          <w:bCs/>
        </w:rPr>
        <w:t>действия (бездействие) исполнительных органов государственной власти Московской</w:t>
      </w:r>
      <w:r w:rsidRPr="002F549D">
        <w:rPr>
          <w:bCs/>
          <w:lang w:val="en-US"/>
        </w:rPr>
        <w:t> </w:t>
      </w:r>
      <w:r w:rsidRPr="002F549D">
        <w:rPr>
          <w:bCs/>
        </w:rPr>
        <w:t>области, предоставляющих государственные услуги, и</w:t>
      </w:r>
      <w:r>
        <w:rPr>
          <w:bCs/>
        </w:rPr>
        <w:t xml:space="preserve"> </w:t>
      </w:r>
      <w:r w:rsidRPr="002F549D">
        <w:rPr>
          <w:bCs/>
        </w:rPr>
        <w:t>их должностных лиц, государственных гражданских служащих исполнительных органов государственной власти Московской</w:t>
      </w:r>
      <w:r>
        <w:rPr>
          <w:bCs/>
        </w:rPr>
        <w:t xml:space="preserve"> </w:t>
      </w:r>
      <w:r w:rsidRPr="002F549D">
        <w:rPr>
          <w:bCs/>
        </w:rPr>
        <w:t>области, а</w:t>
      </w:r>
      <w:r>
        <w:rPr>
          <w:bCs/>
        </w:rPr>
        <w:t xml:space="preserve"> </w:t>
      </w:r>
      <w:r w:rsidRPr="002F549D">
        <w:rPr>
          <w:bCs/>
        </w:rPr>
        <w:t>также многофункциональных центров предоставления государственных и</w:t>
      </w:r>
      <w:r>
        <w:rPr>
          <w:bCs/>
        </w:rPr>
        <w:t xml:space="preserve"> </w:t>
      </w:r>
      <w:r w:rsidRPr="002F549D">
        <w:rPr>
          <w:bCs/>
        </w:rPr>
        <w:t>муниципальных услуг Московской</w:t>
      </w:r>
      <w:r>
        <w:rPr>
          <w:bCs/>
        </w:rPr>
        <w:t xml:space="preserve"> </w:t>
      </w:r>
      <w:r w:rsidRPr="002F549D">
        <w:rPr>
          <w:bCs/>
        </w:rPr>
        <w:t>области и</w:t>
      </w:r>
      <w:r>
        <w:rPr>
          <w:bCs/>
        </w:rPr>
        <w:t xml:space="preserve"> </w:t>
      </w:r>
      <w:r w:rsidRPr="002F549D">
        <w:rPr>
          <w:bCs/>
        </w:rPr>
        <w:t>их работников».</w:t>
      </w:r>
    </w:p>
    <w:p w:rsidR="001A6703" w:rsidRPr="002F549D" w:rsidRDefault="001A6703" w:rsidP="001A6703">
      <w:pPr>
        <w:spacing w:after="0" w:line="240" w:lineRule="auto"/>
        <w:ind w:firstLine="709"/>
        <w:contextualSpacing/>
      </w:pPr>
      <w:r w:rsidRPr="002F549D">
        <w:rPr>
          <w:bCs/>
        </w:rPr>
        <w:t>11.</w:t>
      </w:r>
      <w:r>
        <w:rPr>
          <w:bCs/>
        </w:rPr>
        <w:t xml:space="preserve"> </w:t>
      </w:r>
      <w:r w:rsidRPr="002F549D">
        <w:rPr>
          <w:bCs/>
        </w:rPr>
        <w:t>Постановление Правительства Московской</w:t>
      </w:r>
      <w:r>
        <w:rPr>
          <w:bCs/>
        </w:rPr>
        <w:t xml:space="preserve"> </w:t>
      </w:r>
      <w:r w:rsidRPr="002F549D">
        <w:rPr>
          <w:bCs/>
        </w:rPr>
        <w:t>области от</w:t>
      </w:r>
      <w:r>
        <w:rPr>
          <w:bCs/>
        </w:rPr>
        <w:t xml:space="preserve"> </w:t>
      </w:r>
      <w:r w:rsidRPr="002F549D">
        <w:rPr>
          <w:bCs/>
        </w:rPr>
        <w:t>16.04.2015 №</w:t>
      </w:r>
      <w:r>
        <w:rPr>
          <w:bCs/>
        </w:rPr>
        <w:t xml:space="preserve"> </w:t>
      </w:r>
      <w:r w:rsidRPr="002F549D">
        <w:rPr>
          <w:bCs/>
        </w:rPr>
        <w:t xml:space="preserve">253/14 </w:t>
      </w:r>
      <w:r>
        <w:rPr>
          <w:bCs/>
        </w:rPr>
        <w:br/>
      </w:r>
      <w:r w:rsidRPr="002F549D">
        <w:rPr>
          <w:bCs/>
        </w:rPr>
        <w:t>«Об</w:t>
      </w:r>
      <w:r>
        <w:rPr>
          <w:bCs/>
        </w:rPr>
        <w:t xml:space="preserve"> </w:t>
      </w:r>
      <w:r w:rsidRPr="002F549D">
        <w:rPr>
          <w:bCs/>
        </w:rPr>
        <w:t>утверждении Порядка осуществления контроля за</w:t>
      </w:r>
      <w:r>
        <w:rPr>
          <w:bCs/>
        </w:rPr>
        <w:t xml:space="preserve"> </w:t>
      </w:r>
      <w:r w:rsidRPr="002F549D">
        <w:rPr>
          <w:bCs/>
        </w:rPr>
        <w:t>предоставлением государственных и</w:t>
      </w:r>
      <w:r>
        <w:rPr>
          <w:bCs/>
        </w:rPr>
        <w:t xml:space="preserve"> </w:t>
      </w:r>
      <w:r w:rsidRPr="002F549D">
        <w:rPr>
          <w:bCs/>
        </w:rPr>
        <w:t>муниципальных услуг на</w:t>
      </w:r>
      <w:r>
        <w:rPr>
          <w:bCs/>
        </w:rPr>
        <w:t xml:space="preserve"> </w:t>
      </w:r>
      <w:r w:rsidRPr="002F549D">
        <w:rPr>
          <w:bCs/>
        </w:rPr>
        <w:t>территории Московской</w:t>
      </w:r>
      <w:r>
        <w:rPr>
          <w:bCs/>
        </w:rPr>
        <w:t xml:space="preserve"> </w:t>
      </w:r>
      <w:r w:rsidRPr="002F549D">
        <w:rPr>
          <w:bCs/>
        </w:rPr>
        <w:t>области и</w:t>
      </w:r>
      <w:r>
        <w:rPr>
          <w:bCs/>
        </w:rPr>
        <w:t xml:space="preserve"> </w:t>
      </w:r>
      <w:r w:rsidRPr="002F549D">
        <w:rPr>
          <w:bCs/>
        </w:rPr>
        <w:t>внесении изменений в</w:t>
      </w:r>
      <w:r>
        <w:rPr>
          <w:bCs/>
        </w:rPr>
        <w:t xml:space="preserve"> </w:t>
      </w:r>
      <w:r w:rsidRPr="002F549D">
        <w:rPr>
          <w:bCs/>
        </w:rPr>
        <w:t>Положение о</w:t>
      </w:r>
      <w:r>
        <w:rPr>
          <w:bCs/>
        </w:rPr>
        <w:t xml:space="preserve"> </w:t>
      </w:r>
      <w:r w:rsidRPr="002F549D">
        <w:rPr>
          <w:bCs/>
        </w:rPr>
        <w:t>Министерстве государственного управления, информационных технологий и</w:t>
      </w:r>
      <w:r>
        <w:rPr>
          <w:bCs/>
        </w:rPr>
        <w:t xml:space="preserve"> </w:t>
      </w:r>
      <w:r w:rsidRPr="002F549D">
        <w:rPr>
          <w:bCs/>
        </w:rPr>
        <w:t>связи Московской</w:t>
      </w:r>
      <w:r>
        <w:rPr>
          <w:bCs/>
        </w:rPr>
        <w:t xml:space="preserve"> </w:t>
      </w:r>
      <w:r w:rsidRPr="002F549D">
        <w:rPr>
          <w:bCs/>
        </w:rPr>
        <w:t>области».</w:t>
      </w:r>
    </w:p>
    <w:p w:rsidR="001A6703" w:rsidRPr="002F549D" w:rsidRDefault="001A6703" w:rsidP="001A6703">
      <w:pPr>
        <w:spacing w:after="0" w:line="240" w:lineRule="auto"/>
        <w:ind w:firstLine="709"/>
        <w:contextualSpacing/>
      </w:pPr>
      <w:r w:rsidRPr="002F549D">
        <w:rPr>
          <w:bCs/>
        </w:rPr>
        <w:t>12.</w:t>
      </w:r>
      <w:r>
        <w:rPr>
          <w:bCs/>
        </w:rPr>
        <w:t xml:space="preserve"> </w:t>
      </w:r>
      <w:r w:rsidRPr="002F549D">
        <w:rPr>
          <w:bCs/>
        </w:rPr>
        <w:t>Постановление Правительства Московской</w:t>
      </w:r>
      <w:r>
        <w:rPr>
          <w:bCs/>
        </w:rPr>
        <w:t xml:space="preserve"> </w:t>
      </w:r>
      <w:r w:rsidRPr="002F549D">
        <w:rPr>
          <w:bCs/>
        </w:rPr>
        <w:t>области от</w:t>
      </w:r>
      <w:r>
        <w:rPr>
          <w:bCs/>
        </w:rPr>
        <w:t xml:space="preserve"> </w:t>
      </w:r>
      <w:r w:rsidRPr="002F549D">
        <w:rPr>
          <w:bCs/>
        </w:rPr>
        <w:t>25.04.2011 №</w:t>
      </w:r>
      <w:r>
        <w:rPr>
          <w:bCs/>
        </w:rPr>
        <w:t xml:space="preserve"> </w:t>
      </w:r>
      <w:r w:rsidRPr="002F549D">
        <w:rPr>
          <w:bCs/>
        </w:rPr>
        <w:t>365/15 «Об</w:t>
      </w:r>
      <w:r>
        <w:rPr>
          <w:bCs/>
        </w:rPr>
        <w:t xml:space="preserve"> </w:t>
      </w:r>
      <w:r w:rsidRPr="002F549D">
        <w:rPr>
          <w:bCs/>
        </w:rPr>
        <w:t>утверждении Порядка разработки и</w:t>
      </w:r>
      <w:r>
        <w:rPr>
          <w:bCs/>
        </w:rPr>
        <w:t xml:space="preserve"> </w:t>
      </w:r>
      <w:r w:rsidRPr="002F549D">
        <w:rPr>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bCs/>
        </w:rPr>
        <w:t xml:space="preserve"> </w:t>
      </w:r>
      <w:r w:rsidRPr="002F549D">
        <w:rPr>
          <w:bCs/>
        </w:rPr>
        <w:t>области, государственными органами Московской</w:t>
      </w:r>
      <w:r>
        <w:rPr>
          <w:bCs/>
        </w:rPr>
        <w:t xml:space="preserve"> </w:t>
      </w:r>
      <w:r w:rsidRPr="002F549D">
        <w:rPr>
          <w:bCs/>
        </w:rPr>
        <w:t>области».</w:t>
      </w:r>
    </w:p>
    <w:p w:rsidR="001A6703" w:rsidRPr="002F549D" w:rsidRDefault="001A6703" w:rsidP="001A6703">
      <w:pPr>
        <w:spacing w:after="0" w:line="240" w:lineRule="auto"/>
        <w:ind w:firstLine="709"/>
        <w:contextualSpacing/>
      </w:pPr>
      <w:r w:rsidRPr="002F549D">
        <w:rPr>
          <w:bCs/>
        </w:rPr>
        <w:t>13.</w:t>
      </w:r>
      <w:r>
        <w:rPr>
          <w:bCs/>
        </w:rPr>
        <w:t xml:space="preserve"> </w:t>
      </w:r>
      <w:r w:rsidRPr="002F549D">
        <w:rPr>
          <w:bCs/>
        </w:rPr>
        <w:t>Распоряжение Министерства государственного управления, информационных технологий и</w:t>
      </w:r>
      <w:r>
        <w:rPr>
          <w:bCs/>
        </w:rPr>
        <w:t xml:space="preserve"> </w:t>
      </w:r>
      <w:r w:rsidRPr="002F549D">
        <w:rPr>
          <w:bCs/>
        </w:rPr>
        <w:t>связи Московской</w:t>
      </w:r>
      <w:r>
        <w:rPr>
          <w:bCs/>
        </w:rPr>
        <w:t xml:space="preserve"> </w:t>
      </w:r>
      <w:r w:rsidRPr="002F549D">
        <w:rPr>
          <w:bCs/>
        </w:rPr>
        <w:t>области от</w:t>
      </w:r>
      <w:r>
        <w:rPr>
          <w:bCs/>
        </w:rPr>
        <w:t xml:space="preserve"> </w:t>
      </w:r>
      <w:r w:rsidRPr="002F549D">
        <w:rPr>
          <w:bCs/>
        </w:rPr>
        <w:t>21.07.2016 №</w:t>
      </w:r>
      <w:r>
        <w:rPr>
          <w:bCs/>
        </w:rPr>
        <w:t xml:space="preserve"> </w:t>
      </w:r>
      <w:r w:rsidRPr="002F549D">
        <w:rPr>
          <w:bCs/>
        </w:rPr>
        <w:t>10-57/РВ «О</w:t>
      </w:r>
      <w:r>
        <w:rPr>
          <w:bCs/>
        </w:rPr>
        <w:t xml:space="preserve"> </w:t>
      </w:r>
      <w:r w:rsidRPr="002F549D">
        <w:rPr>
          <w:bCs/>
        </w:rPr>
        <w:t>региональном стандарте организации деятельности многофункциональных центров предоставления государственных и</w:t>
      </w:r>
      <w:r>
        <w:rPr>
          <w:bCs/>
        </w:rPr>
        <w:t xml:space="preserve"> </w:t>
      </w:r>
      <w:r w:rsidRPr="002F549D">
        <w:rPr>
          <w:bCs/>
        </w:rPr>
        <w:t>муниципальных услуг в</w:t>
      </w:r>
      <w:r>
        <w:rPr>
          <w:bCs/>
        </w:rPr>
        <w:t xml:space="preserve"> </w:t>
      </w:r>
      <w:r w:rsidRPr="002F549D">
        <w:rPr>
          <w:bCs/>
        </w:rPr>
        <w:t>Московской</w:t>
      </w:r>
      <w:r w:rsidRPr="002F549D">
        <w:rPr>
          <w:bCs/>
          <w:lang w:val="en-US"/>
        </w:rPr>
        <w:t> </w:t>
      </w:r>
      <w:r w:rsidRPr="002F549D">
        <w:rPr>
          <w:bCs/>
        </w:rPr>
        <w:t>области».</w:t>
      </w:r>
    </w:p>
    <w:p w:rsidR="001A6703" w:rsidRPr="002F549D" w:rsidRDefault="001A6703" w:rsidP="001A6703">
      <w:pPr>
        <w:spacing w:after="0" w:line="240" w:lineRule="auto"/>
        <w:ind w:firstLine="709"/>
        <w:contextualSpacing/>
      </w:pPr>
      <w:r w:rsidRPr="002F549D">
        <w:rPr>
          <w:bCs/>
        </w:rPr>
        <w:t>14.</w:t>
      </w:r>
      <w:r>
        <w:rPr>
          <w:bCs/>
        </w:rPr>
        <w:t xml:space="preserve"> </w:t>
      </w:r>
      <w:r w:rsidRPr="002F549D">
        <w:rPr>
          <w:bCs/>
        </w:rPr>
        <w:t>Распоряжение Главного управления архитектуры и</w:t>
      </w:r>
      <w:r>
        <w:rPr>
          <w:bCs/>
        </w:rPr>
        <w:t xml:space="preserve"> </w:t>
      </w:r>
      <w:r w:rsidRPr="002F549D">
        <w:rPr>
          <w:bCs/>
        </w:rPr>
        <w:t>градостроительства Московской</w:t>
      </w:r>
      <w:r>
        <w:rPr>
          <w:bCs/>
        </w:rPr>
        <w:t xml:space="preserve"> </w:t>
      </w:r>
      <w:r w:rsidRPr="002F549D">
        <w:rPr>
          <w:bCs/>
        </w:rPr>
        <w:t>области от</w:t>
      </w:r>
      <w:r>
        <w:rPr>
          <w:bCs/>
        </w:rPr>
        <w:t xml:space="preserve"> </w:t>
      </w:r>
      <w:r w:rsidRPr="002F549D">
        <w:rPr>
          <w:bCs/>
        </w:rPr>
        <w:t>14.07.2015 №</w:t>
      </w:r>
      <w:r>
        <w:rPr>
          <w:bCs/>
        </w:rPr>
        <w:t xml:space="preserve"> </w:t>
      </w:r>
      <w:r w:rsidRPr="002F549D">
        <w:rPr>
          <w:bCs/>
        </w:rPr>
        <w:t>31РВ-72 «Об</w:t>
      </w:r>
      <w:r>
        <w:rPr>
          <w:bCs/>
        </w:rPr>
        <w:t xml:space="preserve"> </w:t>
      </w:r>
      <w:r w:rsidRPr="002F549D">
        <w:rPr>
          <w:bCs/>
        </w:rPr>
        <w:t>утверждении Архитектурно-художественного регламента информационного и</w:t>
      </w:r>
      <w:r>
        <w:rPr>
          <w:bCs/>
        </w:rPr>
        <w:t xml:space="preserve"> </w:t>
      </w:r>
      <w:r w:rsidRPr="002F549D">
        <w:rPr>
          <w:bCs/>
        </w:rPr>
        <w:t>рекламного оформления зданий, строений, сооружений и</w:t>
      </w:r>
      <w:r>
        <w:rPr>
          <w:bCs/>
        </w:rPr>
        <w:t xml:space="preserve"> </w:t>
      </w:r>
      <w:r w:rsidRPr="002F549D">
        <w:rPr>
          <w:bCs/>
        </w:rPr>
        <w:t>объектов благоустройства Московской</w:t>
      </w:r>
      <w:r>
        <w:rPr>
          <w:bCs/>
        </w:rPr>
        <w:t xml:space="preserve"> </w:t>
      </w:r>
      <w:r w:rsidRPr="002F549D">
        <w:rPr>
          <w:bCs/>
        </w:rPr>
        <w:t>области».</w:t>
      </w:r>
    </w:p>
    <w:p w:rsidR="001A6703" w:rsidRPr="002F549D" w:rsidRDefault="001A6703" w:rsidP="001A6703">
      <w:pPr>
        <w:spacing w:after="0" w:line="240" w:lineRule="auto"/>
        <w:ind w:firstLine="709"/>
        <w:contextualSpacing/>
      </w:pPr>
      <w:r w:rsidRPr="002F549D">
        <w:rPr>
          <w:bCs/>
        </w:rPr>
        <w:t>15.</w:t>
      </w:r>
      <w:r>
        <w:rPr>
          <w:bCs/>
        </w:rPr>
        <w:t xml:space="preserve"> </w:t>
      </w:r>
      <w:r w:rsidRPr="002F549D">
        <w:rPr>
          <w:bCs/>
        </w:rPr>
        <w:t>Распоряжение Министерства государственного управления, информационных технологий и</w:t>
      </w:r>
      <w:r>
        <w:rPr>
          <w:bCs/>
        </w:rPr>
        <w:t xml:space="preserve"> </w:t>
      </w:r>
      <w:r w:rsidRPr="002F549D">
        <w:rPr>
          <w:bCs/>
        </w:rPr>
        <w:t>связи Московской</w:t>
      </w:r>
      <w:r>
        <w:rPr>
          <w:bCs/>
        </w:rPr>
        <w:t xml:space="preserve"> </w:t>
      </w:r>
      <w:r w:rsidRPr="002F549D">
        <w:rPr>
          <w:bCs/>
        </w:rPr>
        <w:t>области от</w:t>
      </w:r>
      <w:r>
        <w:rPr>
          <w:bCs/>
        </w:rPr>
        <w:t xml:space="preserve"> </w:t>
      </w:r>
      <w:r w:rsidRPr="002F549D">
        <w:rPr>
          <w:bCs/>
        </w:rPr>
        <w:t>30.10.2018 №</w:t>
      </w:r>
      <w:r>
        <w:rPr>
          <w:bCs/>
        </w:rPr>
        <w:t xml:space="preserve"> </w:t>
      </w:r>
      <w:r w:rsidRPr="002F549D">
        <w:rPr>
          <w:bCs/>
        </w:rPr>
        <w:t>10-121/РВ «Об</w:t>
      </w:r>
      <w:r>
        <w:rPr>
          <w:bCs/>
        </w:rPr>
        <w:t xml:space="preserve"> </w:t>
      </w:r>
      <w:r w:rsidRPr="002F549D">
        <w:rPr>
          <w:bCs/>
        </w:rPr>
        <w:t>утверждении Положения об</w:t>
      </w:r>
      <w:r>
        <w:rPr>
          <w:bCs/>
        </w:rPr>
        <w:t xml:space="preserve"> </w:t>
      </w:r>
      <w:r w:rsidRPr="002F549D">
        <w:rPr>
          <w:bCs/>
        </w:rPr>
        <w:t>осуществлении контроля за</w:t>
      </w:r>
      <w:r>
        <w:rPr>
          <w:bCs/>
        </w:rPr>
        <w:t xml:space="preserve"> </w:t>
      </w:r>
      <w:r w:rsidRPr="002F549D">
        <w:rPr>
          <w:bCs/>
        </w:rPr>
        <w:t>порядком предоставления государственных и</w:t>
      </w:r>
      <w:r>
        <w:rPr>
          <w:bCs/>
        </w:rPr>
        <w:t xml:space="preserve"> </w:t>
      </w:r>
      <w:r w:rsidRPr="002F549D">
        <w:rPr>
          <w:bCs/>
        </w:rPr>
        <w:t>муниципальных услуг на</w:t>
      </w:r>
      <w:r>
        <w:rPr>
          <w:bCs/>
        </w:rPr>
        <w:t xml:space="preserve"> </w:t>
      </w:r>
      <w:r w:rsidRPr="002F549D">
        <w:rPr>
          <w:bCs/>
        </w:rPr>
        <w:t>территории Московской</w:t>
      </w:r>
      <w:r w:rsidRPr="002F549D">
        <w:rPr>
          <w:bCs/>
          <w:lang w:val="en-US"/>
        </w:rPr>
        <w:t> </w:t>
      </w:r>
      <w:r w:rsidRPr="002F549D">
        <w:rPr>
          <w:bCs/>
        </w:rPr>
        <w:t>области».</w:t>
      </w:r>
    </w:p>
    <w:p w:rsidR="001A6703" w:rsidRPr="002F549D" w:rsidRDefault="001A6703" w:rsidP="001A6703">
      <w:pPr>
        <w:spacing w:after="0" w:line="240" w:lineRule="auto"/>
        <w:ind w:firstLine="709"/>
        <w:contextualSpacing/>
      </w:pPr>
      <w:r w:rsidRPr="002F549D">
        <w:rPr>
          <w:bCs/>
        </w:rPr>
        <w:t>16. Постановление Администрации городского округа Электросталь Московской</w:t>
      </w:r>
      <w:r>
        <w:rPr>
          <w:bCs/>
        </w:rPr>
        <w:t xml:space="preserve"> </w:t>
      </w:r>
      <w:r w:rsidRPr="002F549D">
        <w:rPr>
          <w:bCs/>
        </w:rPr>
        <w:t>области от</w:t>
      </w:r>
      <w:r>
        <w:rPr>
          <w:bCs/>
        </w:rPr>
        <w:t xml:space="preserve"> </w:t>
      </w:r>
      <w:r w:rsidRPr="002F549D">
        <w:rPr>
          <w:bCs/>
        </w:rPr>
        <w:t>14.06.2023 №</w:t>
      </w:r>
      <w:r>
        <w:rPr>
          <w:bCs/>
        </w:rPr>
        <w:t xml:space="preserve"> </w:t>
      </w:r>
      <w:r w:rsidRPr="002F549D">
        <w:rPr>
          <w:bCs/>
        </w:rPr>
        <w:t>801/6 «Об</w:t>
      </w:r>
      <w:r>
        <w:rPr>
          <w:bCs/>
        </w:rPr>
        <w:t xml:space="preserve"> </w:t>
      </w:r>
      <w:r w:rsidRPr="002F549D">
        <w:rPr>
          <w:bCs/>
        </w:rPr>
        <w:t>утверждении Положения об</w:t>
      </w:r>
      <w:r>
        <w:rPr>
          <w:bCs/>
        </w:rPr>
        <w:t xml:space="preserve"> </w:t>
      </w:r>
      <w:r w:rsidRPr="002F549D">
        <w:rPr>
          <w:bCs/>
        </w:rPr>
        <w:t>особенностях подачи и</w:t>
      </w:r>
      <w:r>
        <w:rPr>
          <w:bCs/>
        </w:rPr>
        <w:t xml:space="preserve"> </w:t>
      </w:r>
      <w:r w:rsidRPr="002F549D">
        <w:rPr>
          <w:bCs/>
        </w:rPr>
        <w:t>рассмотрения жалоб на</w:t>
      </w:r>
      <w:r>
        <w:rPr>
          <w:bCs/>
        </w:rPr>
        <w:t xml:space="preserve"> </w:t>
      </w:r>
      <w:r w:rsidRPr="002F549D">
        <w:rPr>
          <w:bCs/>
        </w:rPr>
        <w:t>решения и</w:t>
      </w:r>
      <w:r>
        <w:rPr>
          <w:bCs/>
        </w:rPr>
        <w:t xml:space="preserve"> </w:t>
      </w:r>
      <w:r w:rsidRPr="002F549D">
        <w:rPr>
          <w:bCs/>
        </w:rPr>
        <w:t>действия (бездействие) должностных лиц, муниципальных служащих Администрации городского округа Электросталь Московской</w:t>
      </w:r>
      <w:r>
        <w:rPr>
          <w:bCs/>
        </w:rPr>
        <w:t xml:space="preserve"> </w:t>
      </w:r>
      <w:r w:rsidRPr="002F549D">
        <w:rPr>
          <w:bCs/>
        </w:rPr>
        <w:t>области, её отраслевых (функциональных) органов при</w:t>
      </w:r>
      <w:r>
        <w:rPr>
          <w:bCs/>
        </w:rPr>
        <w:t xml:space="preserve"> </w:t>
      </w:r>
      <w:r w:rsidRPr="002F549D">
        <w:rPr>
          <w:bCs/>
        </w:rPr>
        <w:t>предоставлении муниципальных услуг».</w:t>
      </w: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tbl>
      <w:tblPr>
        <w:tblW w:w="5000" w:type="pct"/>
        <w:tblLayout w:type="fixed"/>
        <w:tblCellMar>
          <w:left w:w="28" w:type="dxa"/>
          <w:right w:w="28" w:type="dxa"/>
        </w:tblCellMar>
        <w:tblLook w:val="0000" w:firstRow="0" w:lastRow="0" w:firstColumn="0" w:lastColumn="0" w:noHBand="0" w:noVBand="0"/>
      </w:tblPr>
      <w:tblGrid>
        <w:gridCol w:w="2844"/>
        <w:gridCol w:w="2010"/>
        <w:gridCol w:w="4867"/>
      </w:tblGrid>
      <w:tr w:rsidR="001A6703" w:rsidRPr="001A6703" w:rsidTr="001A6703">
        <w:trPr>
          <w:trHeight w:val="849"/>
        </w:trPr>
        <w:tc>
          <w:tcPr>
            <w:tcW w:w="2902" w:type="dxa"/>
          </w:tcPr>
          <w:p w:rsidR="001A6703" w:rsidRPr="001A6703" w:rsidRDefault="001A6703" w:rsidP="001A6703">
            <w:pPr>
              <w:pStyle w:val="TableContents"/>
              <w:pageBreakBefore/>
              <w:spacing w:after="0" w:line="240" w:lineRule="auto"/>
              <w:contextualSpacing/>
            </w:pPr>
          </w:p>
        </w:tc>
        <w:tc>
          <w:tcPr>
            <w:tcW w:w="2052" w:type="dxa"/>
            <w:tcMar>
              <w:left w:w="10" w:type="dxa"/>
              <w:right w:w="10" w:type="dxa"/>
            </w:tcMar>
          </w:tcPr>
          <w:p w:rsidR="001A6703" w:rsidRPr="001A6703" w:rsidRDefault="001A6703" w:rsidP="001A6703">
            <w:pPr>
              <w:widowControl w:val="0"/>
              <w:tabs>
                <w:tab w:val="left" w:pos="565"/>
              </w:tabs>
              <w:spacing w:after="0" w:line="240" w:lineRule="auto"/>
              <w:contextualSpacing/>
              <w:jc w:val="center"/>
              <w:textAlignment w:val="baseline"/>
              <w:rPr>
                <w:rFonts w:eastAsia="Andale Sans UI"/>
                <w:color w:val="FFFFFF"/>
                <w:shd w:val="clear" w:color="auto" w:fill="FFFFFF"/>
                <w:lang w:val="de-DE" w:eastAsia="ja-JP" w:bidi="fa-IR"/>
              </w:rPr>
            </w:pPr>
          </w:p>
        </w:tc>
        <w:tc>
          <w:tcPr>
            <w:tcW w:w="4968" w:type="dxa"/>
            <w:tcMar>
              <w:top w:w="55" w:type="dxa"/>
              <w:left w:w="55" w:type="dxa"/>
              <w:bottom w:w="55" w:type="dxa"/>
              <w:right w:w="55" w:type="dxa"/>
            </w:tcMar>
          </w:tcPr>
          <w:p w:rsidR="001A6703" w:rsidRPr="001A6703" w:rsidRDefault="001A6703" w:rsidP="001A6703">
            <w:pPr>
              <w:spacing w:after="0" w:line="240" w:lineRule="auto"/>
              <w:ind w:left="1074"/>
              <w:contextualSpacing/>
            </w:pPr>
            <w:r w:rsidRPr="001A6703">
              <w:t>Приложение 4</w:t>
            </w:r>
          </w:p>
          <w:p w:rsidR="001A6703" w:rsidRPr="001A6703" w:rsidRDefault="001A6703" w:rsidP="001A6703">
            <w:pPr>
              <w:spacing w:after="0" w:line="240" w:lineRule="auto"/>
              <w:ind w:left="1074"/>
              <w:contextualSpacing/>
            </w:pPr>
            <w:r w:rsidRPr="001A6703">
              <w:t>к административному</w:t>
            </w:r>
          </w:p>
          <w:p w:rsidR="001A6703" w:rsidRPr="001A6703" w:rsidRDefault="001A6703" w:rsidP="001A6703">
            <w:pPr>
              <w:spacing w:after="0" w:line="240" w:lineRule="auto"/>
              <w:ind w:left="1074"/>
              <w:contextualSpacing/>
            </w:pPr>
            <w:r w:rsidRPr="001A6703">
              <w:t>регламенту предоставления</w:t>
            </w:r>
          </w:p>
          <w:p w:rsidR="001A6703" w:rsidRPr="001A6703" w:rsidRDefault="001A6703" w:rsidP="001A6703">
            <w:pPr>
              <w:spacing w:after="0" w:line="240" w:lineRule="auto"/>
              <w:ind w:left="1074"/>
              <w:contextualSpacing/>
            </w:pPr>
            <w:r w:rsidRPr="001A6703">
              <w:t>муниципальной услуги</w:t>
            </w:r>
          </w:p>
          <w:p w:rsidR="001A6703" w:rsidRPr="001A6703" w:rsidRDefault="001A6703" w:rsidP="001A6703">
            <w:pPr>
              <w:spacing w:after="0" w:line="240" w:lineRule="auto"/>
              <w:ind w:left="1074"/>
              <w:contextualSpacing/>
            </w:pPr>
            <w:r w:rsidRPr="001A6703">
              <w:t>«Согласование установки средства</w:t>
            </w:r>
          </w:p>
          <w:p w:rsidR="001A6703" w:rsidRPr="001A6703" w:rsidRDefault="001A6703" w:rsidP="001A6703">
            <w:pPr>
              <w:spacing w:after="0" w:line="240" w:lineRule="auto"/>
              <w:ind w:left="1074"/>
              <w:contextualSpacing/>
            </w:pPr>
            <w:r w:rsidRPr="001A6703">
              <w:t>размещения информации</w:t>
            </w:r>
          </w:p>
          <w:p w:rsidR="001A6703" w:rsidRPr="001A6703" w:rsidRDefault="001A6703" w:rsidP="001A6703">
            <w:pPr>
              <w:spacing w:after="0" w:line="240" w:lineRule="auto"/>
              <w:ind w:left="1074"/>
              <w:contextualSpacing/>
            </w:pPr>
            <w:r w:rsidRPr="001A6703">
              <w:t>на территории городского округа</w:t>
            </w:r>
          </w:p>
          <w:p w:rsidR="001A6703" w:rsidRPr="001A6703" w:rsidRDefault="001A6703" w:rsidP="001A6703">
            <w:pPr>
              <w:spacing w:after="0" w:line="240" w:lineRule="auto"/>
              <w:ind w:left="1074"/>
              <w:contextualSpacing/>
            </w:pPr>
            <w:r w:rsidRPr="001A6703">
              <w:t>Электросталь Московской области»,</w:t>
            </w:r>
          </w:p>
          <w:p w:rsidR="001A6703" w:rsidRPr="001A6703" w:rsidRDefault="001A6703" w:rsidP="001A6703">
            <w:pPr>
              <w:spacing w:after="0" w:line="240" w:lineRule="auto"/>
              <w:ind w:left="1074"/>
              <w:contextualSpacing/>
            </w:pPr>
            <w:r w:rsidRPr="001A6703">
              <w:t>утвержденному постановлением</w:t>
            </w:r>
          </w:p>
          <w:p w:rsidR="001A6703" w:rsidRPr="001A6703" w:rsidRDefault="001A6703" w:rsidP="001A6703">
            <w:pPr>
              <w:spacing w:after="0" w:line="240" w:lineRule="auto"/>
              <w:ind w:left="1074"/>
              <w:contextualSpacing/>
            </w:pPr>
            <w:r w:rsidRPr="001A6703">
              <w:t>Администрации городского округа</w:t>
            </w:r>
          </w:p>
          <w:p w:rsidR="001A6703" w:rsidRPr="001A6703" w:rsidRDefault="001A6703" w:rsidP="001A6703">
            <w:pPr>
              <w:spacing w:after="0" w:line="240" w:lineRule="auto"/>
              <w:ind w:left="1074"/>
              <w:contextualSpacing/>
            </w:pPr>
            <w:r w:rsidRPr="001A6703">
              <w:t xml:space="preserve">Электросталь Московской области </w:t>
            </w:r>
          </w:p>
          <w:p w:rsidR="001A6703" w:rsidRPr="001A6703" w:rsidRDefault="001A6703" w:rsidP="001A6703">
            <w:pPr>
              <w:spacing w:after="0" w:line="240" w:lineRule="auto"/>
              <w:contextualSpacing/>
              <w:rPr>
                <w:rFonts w:eastAsia="Calibri"/>
                <w:color w:val="FFFFFF"/>
                <w:spacing w:val="10"/>
              </w:rPr>
            </w:pPr>
            <w:r w:rsidRPr="001A6703">
              <w:rPr>
                <w:rFonts w:eastAsia="Calibri"/>
                <w:color w:val="FFFFFF"/>
                <w:spacing w:val="10"/>
              </w:rPr>
              <w:t>$orderNum$</w:t>
            </w:r>
          </w:p>
        </w:tc>
      </w:tr>
    </w:tbl>
    <w:p w:rsidR="001A6703" w:rsidRPr="001A6703" w:rsidRDefault="001A6703" w:rsidP="001A6703">
      <w:pPr>
        <w:pStyle w:val="ac"/>
        <w:spacing w:after="0" w:line="240" w:lineRule="auto"/>
        <w:contextualSpacing/>
        <w:outlineLvl w:val="1"/>
        <w:rPr>
          <w:rStyle w:val="20"/>
        </w:rPr>
      </w:pPr>
    </w:p>
    <w:p w:rsidR="001A6703" w:rsidRPr="001A6703" w:rsidRDefault="001A6703" w:rsidP="001A6703">
      <w:pPr>
        <w:pStyle w:val="ac"/>
        <w:spacing w:after="0" w:line="240" w:lineRule="auto"/>
        <w:contextualSpacing/>
        <w:outlineLvl w:val="1"/>
      </w:pPr>
      <w:r w:rsidRPr="001A6703">
        <w:rPr>
          <w:rStyle w:val="20"/>
          <w:lang w:eastAsia="en-US" w:bidi="ar-SA"/>
        </w:rPr>
        <w:t xml:space="preserve">Форма решения </w:t>
      </w:r>
      <w:bookmarkStart w:id="44" w:name="_Toc91253271_Копия_1"/>
      <w:r w:rsidRPr="001A6703">
        <w:rPr>
          <w:rStyle w:val="20"/>
          <w:lang w:eastAsia="en-US" w:bidi="ar-SA"/>
        </w:rPr>
        <w:t xml:space="preserve">об </w:t>
      </w:r>
      <w:bookmarkEnd w:id="44"/>
      <w:r w:rsidRPr="001A6703">
        <w:rPr>
          <w:rStyle w:val="20"/>
          <w:lang w:eastAsia="en-US" w:bidi="ar-SA"/>
        </w:rPr>
        <w:t>отказе в приеме документов,</w:t>
      </w:r>
    </w:p>
    <w:p w:rsidR="001A6703" w:rsidRPr="001A6703" w:rsidRDefault="001A6703" w:rsidP="001A6703">
      <w:pPr>
        <w:pStyle w:val="ac"/>
        <w:spacing w:after="0" w:line="240" w:lineRule="auto"/>
        <w:contextualSpacing/>
        <w:outlineLvl w:val="1"/>
      </w:pPr>
      <w:r w:rsidRPr="001A6703">
        <w:rPr>
          <w:rStyle w:val="20"/>
          <w:lang w:eastAsia="en-US" w:bidi="ar-SA"/>
        </w:rPr>
        <w:t xml:space="preserve">необходимых для предоставления муниципальной услуги </w:t>
      </w:r>
      <w:r w:rsidRPr="001A6703">
        <w:rPr>
          <w:rStyle w:val="20"/>
          <w:lang w:eastAsia="en-US" w:bidi="ar-SA"/>
        </w:rPr>
        <w:br/>
        <w:t xml:space="preserve">«Согласование установки средства размещения информации </w:t>
      </w:r>
      <w:r w:rsidRPr="001A6703">
        <w:rPr>
          <w:rStyle w:val="20"/>
          <w:lang w:eastAsia="en-US" w:bidi="ar-SA"/>
        </w:rPr>
        <w:br/>
        <w:t>на территории городского округа Электросталь Московской области»</w:t>
      </w:r>
    </w:p>
    <w:p w:rsidR="001A6703" w:rsidRPr="001A6703" w:rsidRDefault="001A6703" w:rsidP="001A6703">
      <w:pPr>
        <w:spacing w:after="0" w:line="240" w:lineRule="auto"/>
        <w:contextualSpacing/>
        <w:sectPr w:rsidR="001A6703" w:rsidRPr="001A6703" w:rsidSect="001A6703">
          <w:headerReference w:type="default" r:id="rId12"/>
          <w:type w:val="continuous"/>
          <w:pgSz w:w="11906" w:h="16838"/>
          <w:pgMar w:top="1134" w:right="567" w:bottom="1134" w:left="1701" w:header="0" w:footer="0" w:gutter="0"/>
          <w:pgNumType w:start="60"/>
          <w:cols w:space="720"/>
          <w:formProt w:val="0"/>
          <w:docGrid w:linePitch="312" w:charSpace="-6145"/>
        </w:sectPr>
      </w:pPr>
    </w:p>
    <w:p w:rsidR="001A6703" w:rsidRPr="001A6703" w:rsidRDefault="001A6703" w:rsidP="001A6703">
      <w:pPr>
        <w:pStyle w:val="ac"/>
        <w:spacing w:after="0" w:line="240" w:lineRule="auto"/>
        <w:contextualSpacing/>
        <w:rPr>
          <w:rStyle w:val="20"/>
          <w:lang w:eastAsia="en-US" w:bidi="ar-SA"/>
        </w:rPr>
      </w:pPr>
    </w:p>
    <w:p w:rsidR="001A6703" w:rsidRPr="001A6703" w:rsidRDefault="001A6703" w:rsidP="001A6703">
      <w:pPr>
        <w:pStyle w:val="ac"/>
        <w:spacing w:after="0" w:line="240" w:lineRule="auto"/>
        <w:contextualSpacing/>
      </w:pPr>
      <w:r w:rsidRPr="001A6703">
        <w:rPr>
          <w:rStyle w:val="20"/>
          <w:lang w:eastAsia="en-US" w:bidi="ar-SA"/>
        </w:rPr>
        <w:t>(оформляется на официальном бланке Администрации)</w:t>
      </w:r>
    </w:p>
    <w:p w:rsidR="001A6703" w:rsidRPr="001A6703" w:rsidRDefault="001A6703" w:rsidP="001A6703">
      <w:pPr>
        <w:spacing w:after="0" w:line="240" w:lineRule="auto"/>
        <w:contextualSpacing/>
        <w:sectPr w:rsidR="001A6703" w:rsidRPr="001A6703">
          <w:type w:val="continuous"/>
          <w:pgSz w:w="11906" w:h="16838"/>
          <w:pgMar w:top="1134" w:right="850" w:bottom="1134" w:left="1134" w:header="0" w:footer="0" w:gutter="0"/>
          <w:cols w:space="720"/>
          <w:formProt w:val="0"/>
          <w:docGrid w:linePitch="312" w:charSpace="-6145"/>
        </w:sectPr>
      </w:pPr>
    </w:p>
    <w:p w:rsidR="001A6703" w:rsidRPr="001A6703" w:rsidRDefault="001A6703" w:rsidP="001A6703">
      <w:pPr>
        <w:spacing w:after="0" w:line="240" w:lineRule="auto"/>
        <w:ind w:firstLine="710"/>
        <w:contextualSpacing/>
        <w:rPr>
          <w:sz w:val="28"/>
          <w:szCs w:val="28"/>
        </w:rPr>
      </w:pPr>
    </w:p>
    <w:p w:rsidR="001A6703" w:rsidRPr="001A6703" w:rsidRDefault="001A6703" w:rsidP="001A6703">
      <w:pPr>
        <w:spacing w:after="0" w:line="240" w:lineRule="auto"/>
        <w:ind w:firstLine="5245"/>
        <w:contextualSpacing/>
        <w:rPr>
          <w:sz w:val="28"/>
          <w:szCs w:val="28"/>
          <w:lang w:eastAsia="ru-RU"/>
        </w:rPr>
      </w:pPr>
      <w:r w:rsidRPr="001A6703">
        <w:rPr>
          <w:lang w:eastAsia="ru-RU"/>
        </w:rPr>
        <w:t>Кому:</w:t>
      </w:r>
      <w:r w:rsidRPr="001A6703">
        <w:rPr>
          <w:sz w:val="28"/>
          <w:szCs w:val="28"/>
          <w:lang w:eastAsia="ru-RU"/>
        </w:rPr>
        <w:t xml:space="preserve"> _________________________</w:t>
      </w:r>
    </w:p>
    <w:p w:rsidR="001A6703" w:rsidRPr="001A6703" w:rsidRDefault="001A6703" w:rsidP="001A6703">
      <w:pPr>
        <w:spacing w:after="0" w:line="240" w:lineRule="auto"/>
        <w:contextualSpacing/>
        <w:sectPr w:rsidR="001A6703" w:rsidRPr="001A6703">
          <w:type w:val="continuous"/>
          <w:pgSz w:w="11906" w:h="16838"/>
          <w:pgMar w:top="1134" w:right="850" w:bottom="1134" w:left="1134" w:header="0" w:footer="0" w:gutter="0"/>
          <w:cols w:space="720"/>
          <w:formProt w:val="0"/>
          <w:docGrid w:linePitch="312" w:charSpace="-6145"/>
        </w:sectPr>
      </w:pPr>
    </w:p>
    <w:p w:rsidR="001A6703" w:rsidRPr="001A6703" w:rsidRDefault="001A6703" w:rsidP="001A6703">
      <w:pPr>
        <w:spacing w:after="0" w:line="240" w:lineRule="auto"/>
        <w:ind w:firstLine="5954"/>
        <w:contextualSpacing/>
        <w:rPr>
          <w:sz w:val="20"/>
          <w:szCs w:val="20"/>
          <w:lang w:eastAsia="ru-RU"/>
        </w:rPr>
      </w:pPr>
      <w:r w:rsidRPr="001A6703">
        <w:rPr>
          <w:i/>
          <w:iCs/>
          <w:sz w:val="20"/>
          <w:szCs w:val="20"/>
          <w:lang w:eastAsia="ru-RU"/>
        </w:rPr>
        <w:t xml:space="preserve">(ФИО (последнее при наличии) </w:t>
      </w:r>
    </w:p>
    <w:p w:rsidR="001A6703" w:rsidRPr="001A6703" w:rsidRDefault="001A6703" w:rsidP="001A6703">
      <w:pPr>
        <w:spacing w:after="0" w:line="240" w:lineRule="auto"/>
        <w:ind w:firstLine="5954"/>
        <w:contextualSpacing/>
        <w:rPr>
          <w:i/>
          <w:iCs/>
          <w:sz w:val="20"/>
          <w:szCs w:val="20"/>
          <w:lang w:eastAsia="ru-RU"/>
        </w:rPr>
      </w:pPr>
      <w:r w:rsidRPr="001A6703">
        <w:rPr>
          <w:i/>
          <w:iCs/>
          <w:sz w:val="20"/>
          <w:szCs w:val="20"/>
          <w:lang w:eastAsia="ru-RU"/>
        </w:rPr>
        <w:t xml:space="preserve">физического лица, индивидуального </w:t>
      </w:r>
    </w:p>
    <w:p w:rsidR="001A6703" w:rsidRPr="001A6703" w:rsidRDefault="001A6703" w:rsidP="001A6703">
      <w:pPr>
        <w:spacing w:after="0" w:line="240" w:lineRule="auto"/>
        <w:ind w:firstLine="5954"/>
        <w:contextualSpacing/>
        <w:rPr>
          <w:i/>
          <w:iCs/>
          <w:sz w:val="20"/>
          <w:szCs w:val="20"/>
          <w:lang w:eastAsia="ru-RU"/>
        </w:rPr>
      </w:pPr>
      <w:r w:rsidRPr="001A6703">
        <w:rPr>
          <w:i/>
          <w:iCs/>
          <w:sz w:val="20"/>
          <w:szCs w:val="20"/>
          <w:lang w:eastAsia="ru-RU"/>
        </w:rPr>
        <w:t>предпринимателя или полное</w:t>
      </w:r>
    </w:p>
    <w:p w:rsidR="001A6703" w:rsidRPr="001A6703" w:rsidRDefault="001A6703" w:rsidP="001A6703">
      <w:pPr>
        <w:spacing w:after="0" w:line="240" w:lineRule="auto"/>
        <w:ind w:firstLine="5954"/>
        <w:contextualSpacing/>
        <w:rPr>
          <w:i/>
          <w:iCs/>
          <w:sz w:val="20"/>
          <w:szCs w:val="20"/>
          <w:lang w:eastAsia="ru-RU"/>
        </w:rPr>
      </w:pPr>
      <w:r w:rsidRPr="001A6703">
        <w:rPr>
          <w:i/>
          <w:iCs/>
          <w:sz w:val="20"/>
          <w:szCs w:val="20"/>
          <w:lang w:eastAsia="ru-RU"/>
        </w:rPr>
        <w:t>наименование юридического лица)</w:t>
      </w:r>
    </w:p>
    <w:p w:rsidR="001A6703" w:rsidRPr="001A6703" w:rsidRDefault="001A6703" w:rsidP="001A6703">
      <w:pPr>
        <w:spacing w:after="0" w:line="240" w:lineRule="auto"/>
        <w:contextualSpacing/>
        <w:sectPr w:rsidR="001A6703" w:rsidRPr="001A6703">
          <w:type w:val="continuous"/>
          <w:pgSz w:w="11906" w:h="16838"/>
          <w:pgMar w:top="1134" w:right="850" w:bottom="1134" w:left="1134" w:header="0" w:footer="0" w:gutter="0"/>
          <w:cols w:space="720"/>
          <w:formProt w:val="0"/>
          <w:docGrid w:linePitch="312" w:charSpace="-6145"/>
        </w:sectPr>
      </w:pPr>
    </w:p>
    <w:p w:rsidR="001A6703" w:rsidRPr="001A6703" w:rsidRDefault="001A6703" w:rsidP="001A6703">
      <w:pPr>
        <w:spacing w:after="0" w:line="240" w:lineRule="auto"/>
        <w:ind w:firstLine="5245"/>
        <w:contextualSpacing/>
        <w:rPr>
          <w:lang w:eastAsia="en-US" w:bidi="ar-SA"/>
        </w:rPr>
      </w:pPr>
    </w:p>
    <w:p w:rsidR="001A6703" w:rsidRPr="001A6703" w:rsidRDefault="001A6703" w:rsidP="001A6703">
      <w:pPr>
        <w:pStyle w:val="ac"/>
        <w:spacing w:after="0" w:line="240" w:lineRule="auto"/>
        <w:contextualSpacing/>
        <w:rPr>
          <w:b w:val="0"/>
          <w:lang w:eastAsia="en-US" w:bidi="ar-SA"/>
        </w:rPr>
      </w:pPr>
      <w:r w:rsidRPr="001A6703">
        <w:rPr>
          <w:b w:val="0"/>
          <w:lang w:eastAsia="en-US" w:bidi="ar-SA"/>
        </w:rPr>
        <w:t>Решение об отказе в приеме документов,</w:t>
      </w:r>
    </w:p>
    <w:p w:rsidR="001A6703" w:rsidRPr="001A6703" w:rsidRDefault="001A6703" w:rsidP="001A6703">
      <w:pPr>
        <w:pStyle w:val="ac"/>
        <w:spacing w:after="0" w:line="240" w:lineRule="auto"/>
        <w:contextualSpacing/>
      </w:pPr>
      <w:r w:rsidRPr="001A6703">
        <w:rPr>
          <w:b w:val="0"/>
          <w:lang w:eastAsia="en-US" w:bidi="ar-SA"/>
        </w:rPr>
        <w:t xml:space="preserve">необходимых для предоставления муниципальной услуги </w:t>
      </w:r>
      <w:r w:rsidRPr="001A6703">
        <w:rPr>
          <w:rStyle w:val="20"/>
          <w:bCs/>
        </w:rPr>
        <w:t>«Согласование установки средства размещения информации на территории городского округа Электросталь Московской области»</w:t>
      </w:r>
    </w:p>
    <w:p w:rsidR="001A6703" w:rsidRPr="001A6703" w:rsidRDefault="001A6703" w:rsidP="001A6703">
      <w:pPr>
        <w:pStyle w:val="ac"/>
        <w:spacing w:after="0" w:line="240" w:lineRule="auto"/>
        <w:contextualSpacing/>
        <w:rPr>
          <w:rStyle w:val="20"/>
        </w:rPr>
      </w:pPr>
    </w:p>
    <w:p w:rsidR="001A6703" w:rsidRPr="001A6703" w:rsidRDefault="001A6703" w:rsidP="001A6703">
      <w:pPr>
        <w:spacing w:after="0" w:line="240" w:lineRule="auto"/>
        <w:contextualSpacing/>
        <w:sectPr w:rsidR="001A6703" w:rsidRPr="001A6703" w:rsidSect="001A6703">
          <w:type w:val="continuous"/>
          <w:pgSz w:w="11906" w:h="16838"/>
          <w:pgMar w:top="1134" w:right="567" w:bottom="1134" w:left="1985" w:header="0" w:footer="0" w:gutter="0"/>
          <w:cols w:space="720"/>
          <w:formProt w:val="0"/>
          <w:docGrid w:linePitch="312" w:charSpace="-6145"/>
        </w:sectPr>
      </w:pPr>
    </w:p>
    <w:p w:rsidR="001A6703" w:rsidRPr="001A6703" w:rsidRDefault="001A6703" w:rsidP="001A6703">
      <w:pPr>
        <w:pStyle w:val="ac"/>
        <w:spacing w:after="0" w:line="240" w:lineRule="auto"/>
        <w:ind w:firstLine="709"/>
        <w:contextualSpacing/>
        <w:jc w:val="both"/>
      </w:pPr>
      <w:r w:rsidRPr="001A6703">
        <w:rPr>
          <w:rStyle w:val="20"/>
          <w:bCs/>
          <w:lang w:eastAsia="en-US" w:bidi="ar-SA"/>
        </w:rPr>
        <w:t xml:space="preserve">В соответствии с ____ </w:t>
      </w:r>
      <w:r w:rsidRPr="001A6703">
        <w:rPr>
          <w:rStyle w:val="20"/>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1A6703">
        <w:rPr>
          <w:rStyle w:val="20"/>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«Согласование установки средства размещения информации на территории городского округа Электросталь Московской области» № ______ </w:t>
      </w:r>
      <w:r w:rsidRPr="001A6703">
        <w:rPr>
          <w:rStyle w:val="20"/>
          <w:bCs/>
          <w:i/>
          <w:iCs/>
          <w:lang w:eastAsia="en-US" w:bidi="ar-SA"/>
        </w:rPr>
        <w:t>(указать регистрационный номер запроса)</w:t>
      </w:r>
      <w:r w:rsidRPr="001A6703">
        <w:rPr>
          <w:rStyle w:val="20"/>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1A6703" w:rsidRPr="001A6703" w:rsidRDefault="001A6703" w:rsidP="001A6703">
      <w:pPr>
        <w:spacing w:after="0" w:line="240" w:lineRule="auto"/>
        <w:contextualSpacing/>
        <w:sectPr w:rsidR="001A6703" w:rsidRPr="001A6703" w:rsidSect="001A6703">
          <w:type w:val="continuous"/>
          <w:pgSz w:w="11906" w:h="16838"/>
          <w:pgMar w:top="1134" w:right="567" w:bottom="1134" w:left="1985" w:header="0" w:footer="0" w:gutter="0"/>
          <w:cols w:space="720"/>
          <w:formProt w:val="0"/>
          <w:docGrid w:linePitch="312" w:charSpace="-6145"/>
        </w:sectPr>
      </w:pPr>
    </w:p>
    <w:tbl>
      <w:tblPr>
        <w:tblW w:w="9498" w:type="dxa"/>
        <w:tblInd w:w="108" w:type="dxa"/>
        <w:tblLayout w:type="fixed"/>
        <w:tblLook w:val="0000" w:firstRow="0" w:lastRow="0" w:firstColumn="0" w:lastColumn="0" w:noHBand="0" w:noVBand="0"/>
      </w:tblPr>
      <w:tblGrid>
        <w:gridCol w:w="3214"/>
        <w:gridCol w:w="3232"/>
        <w:gridCol w:w="3052"/>
      </w:tblGrid>
      <w:tr w:rsidR="001A6703" w:rsidRPr="001A6703" w:rsidTr="001A6703">
        <w:tc>
          <w:tcPr>
            <w:tcW w:w="3214"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pPr>
            <w:r w:rsidRPr="001A6703">
              <w:rPr>
                <w:rStyle w:val="20"/>
              </w:rPr>
              <w:t>Ссылка</w:t>
            </w:r>
          </w:p>
          <w:p w:rsidR="001A6703" w:rsidRPr="001A6703" w:rsidRDefault="001A6703" w:rsidP="001A6703">
            <w:pPr>
              <w:pStyle w:val="ac"/>
              <w:widowControl w:val="0"/>
              <w:spacing w:after="0" w:line="240" w:lineRule="auto"/>
              <w:contextualSpacing/>
            </w:pPr>
            <w:r w:rsidRPr="001A6703">
              <w:rPr>
                <w:rStyle w:val="20"/>
              </w:rPr>
              <w:t>на соответствующий</w:t>
            </w:r>
          </w:p>
          <w:p w:rsidR="001A6703" w:rsidRPr="001A6703" w:rsidRDefault="001A6703" w:rsidP="001A6703">
            <w:pPr>
              <w:pStyle w:val="ac"/>
              <w:widowControl w:val="0"/>
              <w:spacing w:after="0" w:line="240" w:lineRule="auto"/>
              <w:contextualSpacing/>
            </w:pPr>
            <w:r w:rsidRPr="001A6703">
              <w:rPr>
                <w:rStyle w:val="20"/>
              </w:rPr>
              <w:t>подпункт подраздела 19</w:t>
            </w:r>
          </w:p>
          <w:p w:rsidR="001A6703" w:rsidRPr="001A6703" w:rsidRDefault="001A6703" w:rsidP="001A6703">
            <w:pPr>
              <w:pStyle w:val="ac"/>
              <w:widowControl w:val="0"/>
              <w:spacing w:after="0" w:line="240" w:lineRule="auto"/>
              <w:contextualSpacing/>
            </w:pPr>
            <w:r w:rsidRPr="001A6703">
              <w:rPr>
                <w:rStyle w:val="20"/>
                <w:bCs/>
                <w:lang w:eastAsia="en-US" w:bidi="ar-SA"/>
              </w:rPr>
              <w:t>Регламента</w:t>
            </w:r>
            <w:r w:rsidRPr="001A6703">
              <w:rPr>
                <w:rStyle w:val="20"/>
              </w:rPr>
              <w:t>,</w:t>
            </w:r>
          </w:p>
          <w:p w:rsidR="001A6703" w:rsidRPr="001A6703" w:rsidRDefault="001A6703" w:rsidP="001A6703">
            <w:pPr>
              <w:pStyle w:val="ac"/>
              <w:widowControl w:val="0"/>
              <w:spacing w:after="0" w:line="240" w:lineRule="auto"/>
              <w:contextualSpacing/>
            </w:pPr>
            <w:r w:rsidRPr="001A6703">
              <w:rPr>
                <w:rStyle w:val="20"/>
              </w:rPr>
              <w:t>в котором</w:t>
            </w:r>
          </w:p>
          <w:p w:rsidR="001A6703" w:rsidRPr="001A6703" w:rsidRDefault="001A6703" w:rsidP="001A6703">
            <w:pPr>
              <w:pStyle w:val="ac"/>
              <w:widowControl w:val="0"/>
              <w:spacing w:after="0" w:line="240" w:lineRule="auto"/>
              <w:contextualSpacing/>
            </w:pPr>
            <w:r w:rsidRPr="001A6703">
              <w:rPr>
                <w:rStyle w:val="20"/>
              </w:rPr>
              <w:t>содержится основание</w:t>
            </w:r>
          </w:p>
          <w:p w:rsidR="001A6703" w:rsidRPr="001A6703" w:rsidRDefault="001A6703" w:rsidP="001A6703">
            <w:pPr>
              <w:pStyle w:val="ac"/>
              <w:widowControl w:val="0"/>
              <w:spacing w:after="0" w:line="240" w:lineRule="auto"/>
              <w:contextualSpacing/>
            </w:pPr>
            <w:r w:rsidRPr="001A6703">
              <w:rPr>
                <w:rStyle w:val="20"/>
              </w:rPr>
              <w:t>для отказа в приеме</w:t>
            </w:r>
          </w:p>
          <w:p w:rsidR="001A6703" w:rsidRPr="001A6703" w:rsidRDefault="001A6703" w:rsidP="001A6703">
            <w:pPr>
              <w:pStyle w:val="ac"/>
              <w:widowControl w:val="0"/>
              <w:spacing w:after="0" w:line="240" w:lineRule="auto"/>
              <w:contextualSpacing/>
            </w:pPr>
            <w:r w:rsidRPr="001A6703">
              <w:rPr>
                <w:rStyle w:val="20"/>
              </w:rPr>
              <w:t>документов,</w:t>
            </w:r>
          </w:p>
          <w:p w:rsidR="001A6703" w:rsidRPr="001A6703" w:rsidRDefault="001A6703" w:rsidP="001A6703">
            <w:pPr>
              <w:pStyle w:val="ac"/>
              <w:widowControl w:val="0"/>
              <w:spacing w:after="0" w:line="240" w:lineRule="auto"/>
              <w:contextualSpacing/>
            </w:pPr>
            <w:r w:rsidRPr="001A6703">
              <w:rPr>
                <w:rStyle w:val="20"/>
              </w:rPr>
              <w:t>необходимых для</w:t>
            </w:r>
          </w:p>
          <w:p w:rsidR="001A6703" w:rsidRPr="001A6703" w:rsidRDefault="001A6703" w:rsidP="001A6703">
            <w:pPr>
              <w:pStyle w:val="ac"/>
              <w:widowControl w:val="0"/>
              <w:spacing w:after="0" w:line="240" w:lineRule="auto"/>
              <w:contextualSpacing/>
            </w:pPr>
            <w:r w:rsidRPr="001A6703">
              <w:rPr>
                <w:rStyle w:val="20"/>
              </w:rPr>
              <w:t>предоставления</w:t>
            </w:r>
          </w:p>
          <w:p w:rsidR="001A6703" w:rsidRPr="001A6703" w:rsidRDefault="001A6703" w:rsidP="001A6703">
            <w:pPr>
              <w:pStyle w:val="ac"/>
              <w:widowControl w:val="0"/>
              <w:spacing w:after="0" w:line="240" w:lineRule="auto"/>
              <w:contextualSpacing/>
            </w:pPr>
            <w:r w:rsidRPr="001A6703">
              <w:rPr>
                <w:rStyle w:val="20"/>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pPr>
            <w:r w:rsidRPr="001A6703">
              <w:rPr>
                <w:rStyle w:val="20"/>
              </w:rPr>
              <w:t>Наименование основания для отказа в</w:t>
            </w:r>
            <w:r w:rsidRPr="001A6703">
              <w:rPr>
                <w:rStyle w:val="20"/>
                <w:i/>
                <w:lang w:eastAsia="en-US" w:bidi="ar-SA"/>
              </w:rPr>
              <w:t> </w:t>
            </w:r>
            <w:r w:rsidRPr="001A6703">
              <w:rPr>
                <w:rStyle w:val="20"/>
              </w:rPr>
              <w:t>приеме документов, необходимых</w:t>
            </w:r>
          </w:p>
          <w:p w:rsidR="001A6703" w:rsidRPr="001A6703" w:rsidRDefault="001A6703" w:rsidP="001A6703">
            <w:pPr>
              <w:pStyle w:val="ac"/>
              <w:widowControl w:val="0"/>
              <w:spacing w:after="0" w:line="240" w:lineRule="auto"/>
              <w:contextualSpacing/>
            </w:pPr>
            <w:r w:rsidRPr="001A6703">
              <w:rPr>
                <w:rStyle w:val="20"/>
              </w:rPr>
              <w:t xml:space="preserve">для предоставления муниципальной услуги </w:t>
            </w:r>
          </w:p>
        </w:tc>
        <w:tc>
          <w:tcPr>
            <w:tcW w:w="3052"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pPr>
            <w:r w:rsidRPr="001A6703">
              <w:rPr>
                <w:rStyle w:val="20"/>
              </w:rPr>
              <w:t>Разъяснение причины принятия решения об</w:t>
            </w:r>
            <w:r w:rsidRPr="001A6703">
              <w:rPr>
                <w:rStyle w:val="20"/>
                <w:i/>
                <w:lang w:eastAsia="en-US" w:bidi="ar-SA"/>
              </w:rPr>
              <w:t> </w:t>
            </w:r>
            <w:r w:rsidRPr="001A6703">
              <w:rPr>
                <w:rStyle w:val="20"/>
              </w:rPr>
              <w:t>отказе в</w:t>
            </w:r>
            <w:r w:rsidRPr="001A6703">
              <w:rPr>
                <w:rStyle w:val="20"/>
                <w:i/>
                <w:lang w:eastAsia="en-US" w:bidi="ar-SA"/>
              </w:rPr>
              <w:t> </w:t>
            </w:r>
            <w:r w:rsidRPr="001A6703">
              <w:rPr>
                <w:rStyle w:val="20"/>
              </w:rPr>
              <w:t>приеме документов, необходимых для предоставления муниципальной услуги</w:t>
            </w:r>
          </w:p>
        </w:tc>
      </w:tr>
      <w:tr w:rsidR="001A6703" w:rsidRPr="001A6703" w:rsidTr="001A6703">
        <w:tc>
          <w:tcPr>
            <w:tcW w:w="3214"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rPr>
                <w:rStyle w:val="20"/>
              </w:rPr>
            </w:pPr>
          </w:p>
        </w:tc>
        <w:tc>
          <w:tcPr>
            <w:tcW w:w="3232"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rPr>
                <w:rStyle w:val="20"/>
              </w:rPr>
            </w:pPr>
          </w:p>
        </w:tc>
        <w:tc>
          <w:tcPr>
            <w:tcW w:w="3052"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rPr>
                <w:rStyle w:val="20"/>
              </w:rPr>
            </w:pPr>
          </w:p>
        </w:tc>
      </w:tr>
    </w:tbl>
    <w:p w:rsidR="001A6703" w:rsidRPr="001A6703" w:rsidRDefault="001A6703" w:rsidP="001A6703">
      <w:pPr>
        <w:pStyle w:val="ac"/>
        <w:spacing w:after="0" w:line="240" w:lineRule="auto"/>
        <w:ind w:firstLine="709"/>
        <w:contextualSpacing/>
        <w:jc w:val="both"/>
        <w:rPr>
          <w:b w:val="0"/>
        </w:rPr>
      </w:pPr>
    </w:p>
    <w:p w:rsidR="001A6703" w:rsidRPr="001A6703" w:rsidRDefault="001A6703" w:rsidP="001A6703">
      <w:pPr>
        <w:pStyle w:val="ac"/>
        <w:spacing w:after="0" w:line="240" w:lineRule="auto"/>
        <w:ind w:firstLine="709"/>
        <w:contextualSpacing/>
        <w:jc w:val="both"/>
        <w:rPr>
          <w:b w:val="0"/>
        </w:rPr>
      </w:pPr>
      <w:r w:rsidRPr="001A6703">
        <w:rPr>
          <w:b w:val="0"/>
        </w:rPr>
        <w:t>Дополнительно информируем:</w:t>
      </w:r>
    </w:p>
    <w:p w:rsidR="001A6703" w:rsidRPr="001A6703" w:rsidRDefault="001A6703" w:rsidP="001A6703">
      <w:pPr>
        <w:pStyle w:val="ac"/>
        <w:spacing w:after="0" w:line="240" w:lineRule="auto"/>
        <w:ind w:firstLine="709"/>
        <w:contextualSpacing/>
        <w:jc w:val="both"/>
      </w:pPr>
      <w:r w:rsidRPr="001A6703">
        <w:rPr>
          <w:rStyle w:val="20"/>
          <w:bCs/>
          <w:sz w:val="28"/>
          <w:szCs w:val="28"/>
        </w:rPr>
        <w:t xml:space="preserve">___________________________________________________________ </w:t>
      </w:r>
      <w:r w:rsidRPr="001A6703">
        <w:rPr>
          <w:rStyle w:val="20"/>
          <w:bCs/>
        </w:rPr>
        <w:t>(</w:t>
      </w:r>
      <w:r w:rsidRPr="001A6703">
        <w:rPr>
          <w:rStyle w:val="20"/>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1A6703">
        <w:rPr>
          <w:rStyle w:val="20"/>
          <w:bCs/>
        </w:rPr>
        <w:t>).</w:t>
      </w:r>
    </w:p>
    <w:p w:rsidR="001A6703" w:rsidRPr="001A6703" w:rsidRDefault="001A6703" w:rsidP="001A6703">
      <w:pPr>
        <w:pStyle w:val="ac"/>
        <w:spacing w:after="0" w:line="240" w:lineRule="auto"/>
        <w:ind w:firstLine="709"/>
        <w:contextualSpacing/>
        <w:jc w:val="both"/>
      </w:pPr>
    </w:p>
    <w:p w:rsidR="001A6703" w:rsidRPr="001A6703" w:rsidRDefault="001A6703" w:rsidP="001A6703">
      <w:pPr>
        <w:spacing w:after="0" w:line="240" w:lineRule="auto"/>
        <w:contextualSpacing/>
        <w:sectPr w:rsidR="001A6703" w:rsidRPr="001A6703" w:rsidSect="001A6703">
          <w:type w:val="continuous"/>
          <w:pgSz w:w="11906" w:h="16838"/>
          <w:pgMar w:top="1134" w:right="849" w:bottom="1134" w:left="1985" w:header="0" w:footer="0" w:gutter="0"/>
          <w:cols w:space="720"/>
          <w:formProt w:val="0"/>
          <w:docGrid w:linePitch="312" w:charSpace="-6145"/>
        </w:sectPr>
      </w:pPr>
    </w:p>
    <w:p w:rsidR="001A6703" w:rsidRPr="001A6703" w:rsidRDefault="001A6703" w:rsidP="001A6703">
      <w:pPr>
        <w:spacing w:after="0" w:line="240" w:lineRule="auto"/>
        <w:contextualSpacing/>
      </w:pPr>
      <w:r w:rsidRPr="001A6703">
        <w:rPr>
          <w:rStyle w:val="20"/>
          <w:bCs/>
          <w:sz w:val="28"/>
          <w:szCs w:val="28"/>
        </w:rPr>
        <w:t xml:space="preserve">            </w:t>
      </w:r>
      <w:r w:rsidRPr="001A6703">
        <w:rPr>
          <w:rStyle w:val="20"/>
          <w:bCs/>
          <w:sz w:val="28"/>
          <w:szCs w:val="28"/>
          <w:lang w:val="en-US"/>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414"/>
        <w:gridCol w:w="2775"/>
        <w:gridCol w:w="3390"/>
      </w:tblGrid>
      <w:tr w:rsidR="001A6703" w:rsidRPr="001A6703" w:rsidTr="001A6703">
        <w:trPr>
          <w:trHeight w:val="283"/>
        </w:trPr>
        <w:tc>
          <w:tcPr>
            <w:tcW w:w="3537" w:type="dxa"/>
          </w:tcPr>
          <w:p w:rsidR="001A6703" w:rsidRPr="001A6703" w:rsidRDefault="001A6703" w:rsidP="001A6703">
            <w:pPr>
              <w:pStyle w:val="ac"/>
              <w:spacing w:after="0" w:line="240" w:lineRule="auto"/>
              <w:contextualSpacing/>
              <w:rPr>
                <w:b w:val="0"/>
                <w:sz w:val="20"/>
                <w:szCs w:val="20"/>
              </w:rPr>
            </w:pPr>
            <w:r w:rsidRPr="001A6703">
              <w:rPr>
                <w:b w:val="0"/>
                <w:sz w:val="20"/>
                <w:szCs w:val="20"/>
              </w:rPr>
              <w:t>(уполномоченное должностное лицо Администрации)</w:t>
            </w:r>
          </w:p>
        </w:tc>
        <w:tc>
          <w:tcPr>
            <w:tcW w:w="2875" w:type="dxa"/>
            <w:tcMar>
              <w:left w:w="10" w:type="dxa"/>
              <w:right w:w="10" w:type="dxa"/>
            </w:tcMar>
          </w:tcPr>
          <w:p w:rsidR="001A6703" w:rsidRPr="001A6703" w:rsidRDefault="001A6703" w:rsidP="001A6703">
            <w:pPr>
              <w:widowControl w:val="0"/>
              <w:tabs>
                <w:tab w:val="left" w:pos="565"/>
              </w:tabs>
              <w:spacing w:after="0" w:line="240" w:lineRule="auto"/>
              <w:contextualSpacing/>
              <w:jc w:val="center"/>
              <w:textAlignment w:val="baseline"/>
              <w:rPr>
                <w:rFonts w:eastAsia="Andale Sans UI"/>
                <w:color w:val="FFFFFF"/>
                <w:sz w:val="20"/>
                <w:szCs w:val="20"/>
                <w:shd w:val="clear" w:color="auto" w:fill="FFFFFF"/>
                <w:lang w:val="de-DE" w:eastAsia="ja-JP" w:bidi="fa-IR"/>
              </w:rPr>
            </w:pPr>
          </w:p>
        </w:tc>
        <w:tc>
          <w:tcPr>
            <w:tcW w:w="3510" w:type="dxa"/>
            <w:tcMar>
              <w:top w:w="55" w:type="dxa"/>
              <w:left w:w="55" w:type="dxa"/>
              <w:bottom w:w="55" w:type="dxa"/>
              <w:right w:w="55" w:type="dxa"/>
            </w:tcMar>
            <w:vAlign w:val="center"/>
          </w:tcPr>
          <w:p w:rsidR="001A6703" w:rsidRPr="001A6703" w:rsidRDefault="001A6703" w:rsidP="001A6703">
            <w:pPr>
              <w:pStyle w:val="ac"/>
              <w:spacing w:after="0" w:line="240" w:lineRule="auto"/>
              <w:contextualSpacing/>
              <w:rPr>
                <w:b w:val="0"/>
                <w:sz w:val="20"/>
                <w:szCs w:val="20"/>
              </w:rPr>
            </w:pPr>
            <w:r w:rsidRPr="001A6703">
              <w:rPr>
                <w:b w:val="0"/>
                <w:sz w:val="20"/>
                <w:szCs w:val="20"/>
              </w:rPr>
              <w:t>(подпись, фамилия, инициалы)</w:t>
            </w:r>
          </w:p>
        </w:tc>
      </w:tr>
    </w:tbl>
    <w:p w:rsidR="001A6703" w:rsidRPr="001A6703" w:rsidRDefault="001A6703" w:rsidP="001A6703">
      <w:pPr>
        <w:pStyle w:val="ac"/>
        <w:spacing w:after="0" w:line="240" w:lineRule="auto"/>
        <w:ind w:firstLine="709"/>
        <w:contextualSpacing/>
        <w:jc w:val="right"/>
        <w:rPr>
          <w:b w:val="0"/>
          <w:sz w:val="20"/>
          <w:szCs w:val="20"/>
        </w:rPr>
      </w:pPr>
      <w:r w:rsidRPr="001A6703">
        <w:rPr>
          <w:rStyle w:val="20"/>
          <w:sz w:val="20"/>
          <w:szCs w:val="20"/>
        </w:rPr>
        <w:t>«__» _____ 202__</w:t>
      </w:r>
    </w:p>
    <w:p w:rsidR="001A6703" w:rsidRPr="001A6703" w:rsidRDefault="001A6703" w:rsidP="001A6703">
      <w:pPr>
        <w:pStyle w:val="a0"/>
        <w:spacing w:after="0" w:line="240" w:lineRule="auto"/>
        <w:contextualSpacing/>
        <w:rPr>
          <w:sz w:val="24"/>
        </w:rPr>
      </w:pPr>
    </w:p>
    <w:p w:rsidR="001A6703" w:rsidRP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tbl>
      <w:tblPr>
        <w:tblW w:w="5000" w:type="pct"/>
        <w:tblLayout w:type="fixed"/>
        <w:tblCellMar>
          <w:left w:w="28" w:type="dxa"/>
          <w:right w:w="28" w:type="dxa"/>
        </w:tblCellMar>
        <w:tblLook w:val="0000" w:firstRow="0" w:lastRow="0" w:firstColumn="0" w:lastColumn="0" w:noHBand="0" w:noVBand="0"/>
      </w:tblPr>
      <w:tblGrid>
        <w:gridCol w:w="2803"/>
        <w:gridCol w:w="1963"/>
        <w:gridCol w:w="4813"/>
      </w:tblGrid>
      <w:tr w:rsidR="001A6703" w:rsidRPr="00F7405F" w:rsidTr="001A6703">
        <w:trPr>
          <w:trHeight w:val="283"/>
        </w:trPr>
        <w:tc>
          <w:tcPr>
            <w:tcW w:w="2903" w:type="dxa"/>
          </w:tcPr>
          <w:p w:rsidR="001A6703" w:rsidRPr="00F7405F" w:rsidRDefault="001A6703" w:rsidP="001A6703">
            <w:pPr>
              <w:pStyle w:val="TableContents"/>
              <w:pageBreakBefore/>
              <w:spacing w:after="0" w:line="240" w:lineRule="auto"/>
              <w:contextualSpacing/>
            </w:pPr>
          </w:p>
        </w:tc>
        <w:tc>
          <w:tcPr>
            <w:tcW w:w="2034" w:type="dxa"/>
            <w:tcMar>
              <w:left w:w="10" w:type="dxa"/>
              <w:right w:w="10" w:type="dxa"/>
            </w:tcMar>
          </w:tcPr>
          <w:p w:rsidR="001A6703" w:rsidRPr="00F7405F" w:rsidRDefault="001A6703" w:rsidP="001A6703">
            <w:pPr>
              <w:widowControl w:val="0"/>
              <w:tabs>
                <w:tab w:val="left" w:pos="565"/>
              </w:tabs>
              <w:spacing w:after="0" w:line="240" w:lineRule="auto"/>
              <w:contextualSpacing/>
              <w:jc w:val="center"/>
              <w:textAlignment w:val="baseline"/>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A6703" w:rsidRPr="00F7405F" w:rsidRDefault="001A6703" w:rsidP="001A6703">
            <w:pPr>
              <w:spacing w:after="0" w:line="240" w:lineRule="auto"/>
              <w:contextualSpacing/>
            </w:pPr>
            <w:r w:rsidRPr="00F7405F">
              <w:t>Приложение 5</w:t>
            </w:r>
          </w:p>
          <w:p w:rsidR="001A6703" w:rsidRPr="00F7405F" w:rsidRDefault="001A6703" w:rsidP="001A6703">
            <w:pPr>
              <w:spacing w:after="0" w:line="240" w:lineRule="auto"/>
              <w:contextualSpacing/>
            </w:pPr>
            <w:r w:rsidRPr="00F7405F">
              <w:t>к административному</w:t>
            </w:r>
          </w:p>
          <w:p w:rsidR="001A6703" w:rsidRPr="00F7405F" w:rsidRDefault="001A6703" w:rsidP="001A6703">
            <w:pPr>
              <w:spacing w:after="0" w:line="240" w:lineRule="auto"/>
              <w:contextualSpacing/>
            </w:pPr>
            <w:r w:rsidRPr="00F7405F">
              <w:t>регламенту предоставления</w:t>
            </w:r>
          </w:p>
          <w:p w:rsidR="001A6703" w:rsidRPr="00F7405F" w:rsidRDefault="001A6703" w:rsidP="001A6703">
            <w:pPr>
              <w:spacing w:after="0" w:line="240" w:lineRule="auto"/>
              <w:contextualSpacing/>
            </w:pPr>
            <w:r w:rsidRPr="00F7405F">
              <w:t>муниципальной услуги</w:t>
            </w:r>
          </w:p>
          <w:p w:rsidR="001A6703" w:rsidRPr="00F7405F" w:rsidRDefault="001A6703" w:rsidP="001A6703">
            <w:pPr>
              <w:spacing w:after="0" w:line="240" w:lineRule="auto"/>
              <w:contextualSpacing/>
            </w:pPr>
            <w:r w:rsidRPr="00F7405F">
              <w:t>«Согласование установки средства</w:t>
            </w:r>
          </w:p>
          <w:p w:rsidR="001A6703" w:rsidRPr="00F7405F" w:rsidRDefault="001A6703" w:rsidP="001A6703">
            <w:pPr>
              <w:spacing w:after="0" w:line="240" w:lineRule="auto"/>
              <w:contextualSpacing/>
            </w:pPr>
            <w:r w:rsidRPr="00F7405F">
              <w:t>размещения информации</w:t>
            </w:r>
          </w:p>
          <w:p w:rsidR="001A6703" w:rsidRPr="00F7405F" w:rsidRDefault="001A6703" w:rsidP="001A6703">
            <w:pPr>
              <w:spacing w:after="0" w:line="240" w:lineRule="auto"/>
              <w:contextualSpacing/>
            </w:pPr>
            <w:r w:rsidRPr="00F7405F">
              <w:t>на территории городского округа</w:t>
            </w:r>
          </w:p>
          <w:p w:rsidR="001A6703" w:rsidRPr="00F7405F" w:rsidRDefault="001A6703" w:rsidP="001A6703">
            <w:pPr>
              <w:spacing w:after="0" w:line="240" w:lineRule="auto"/>
              <w:contextualSpacing/>
            </w:pPr>
            <w:r w:rsidRPr="00F7405F">
              <w:t>Электросталь Московской области»,</w:t>
            </w:r>
          </w:p>
          <w:p w:rsidR="001A6703" w:rsidRPr="00F7405F" w:rsidRDefault="001A6703" w:rsidP="001A6703">
            <w:pPr>
              <w:spacing w:after="0" w:line="240" w:lineRule="auto"/>
              <w:contextualSpacing/>
            </w:pPr>
            <w:r w:rsidRPr="00F7405F">
              <w:t>утвержденному постановлением</w:t>
            </w:r>
          </w:p>
          <w:p w:rsidR="001A6703" w:rsidRPr="00F7405F" w:rsidRDefault="001A6703" w:rsidP="001A6703">
            <w:pPr>
              <w:spacing w:after="0" w:line="240" w:lineRule="auto"/>
              <w:contextualSpacing/>
            </w:pPr>
            <w:r w:rsidRPr="00F7405F">
              <w:t>Администрации городского округа</w:t>
            </w:r>
          </w:p>
          <w:p w:rsidR="001A6703" w:rsidRPr="00F7405F" w:rsidRDefault="001A6703" w:rsidP="001A6703">
            <w:pPr>
              <w:spacing w:after="0" w:line="240" w:lineRule="auto"/>
              <w:contextualSpacing/>
            </w:pPr>
            <w:r w:rsidRPr="00F7405F">
              <w:t xml:space="preserve">Электросталь Московской области </w:t>
            </w:r>
          </w:p>
          <w:p w:rsidR="001A6703" w:rsidRPr="00F7405F" w:rsidRDefault="001A6703" w:rsidP="001A6703">
            <w:pPr>
              <w:spacing w:after="0" w:line="240" w:lineRule="auto"/>
              <w:contextualSpacing/>
              <w:rPr>
                <w:rFonts w:eastAsia="Calibri"/>
                <w:color w:val="FFFFFF"/>
                <w:spacing w:val="10"/>
              </w:rPr>
            </w:pPr>
            <w:r>
              <w:rPr>
                <w:rFonts w:eastAsia="Calibri"/>
                <w:color w:val="FFFFFF"/>
                <w:spacing w:val="10"/>
              </w:rPr>
              <w:t>$o</w:t>
            </w:r>
            <w:r w:rsidRPr="00F7405F">
              <w:rPr>
                <w:rFonts w:eastAsia="Calibri"/>
                <w:color w:val="FFFFFF"/>
                <w:spacing w:val="10"/>
              </w:rPr>
              <w:t>Num$</w:t>
            </w:r>
          </w:p>
        </w:tc>
      </w:tr>
    </w:tbl>
    <w:p w:rsidR="001A6703" w:rsidRPr="00F7405F" w:rsidRDefault="001A6703" w:rsidP="001A6703">
      <w:pPr>
        <w:pStyle w:val="ad"/>
        <w:spacing w:after="0" w:line="240" w:lineRule="auto"/>
        <w:ind w:left="0" w:firstLine="0"/>
        <w:contextualSpacing/>
        <w:jc w:val="center"/>
        <w:outlineLvl w:val="1"/>
        <w:rPr>
          <w:sz w:val="24"/>
          <w:szCs w:val="24"/>
        </w:rPr>
      </w:pPr>
      <w:r w:rsidRPr="00F7405F">
        <w:rPr>
          <w:sz w:val="24"/>
          <w:szCs w:val="24"/>
        </w:rPr>
        <w:t>Перечень</w:t>
      </w:r>
      <w:r w:rsidRPr="00F7405F">
        <w:rPr>
          <w:sz w:val="24"/>
          <w:szCs w:val="24"/>
        </w:rPr>
        <w:br/>
        <w:t>общих признаков, по которым объединяются</w:t>
      </w:r>
      <w:r w:rsidRPr="00F7405F">
        <w:rPr>
          <w:sz w:val="24"/>
          <w:szCs w:val="24"/>
        </w:rPr>
        <w:br/>
        <w:t>категории заявителей, а также комбинации признаков заявителей,</w:t>
      </w:r>
      <w:r w:rsidRPr="00F7405F">
        <w:rPr>
          <w:sz w:val="24"/>
          <w:szCs w:val="24"/>
        </w:rPr>
        <w:br/>
        <w:t>каждая из которых соответствует одному варианту предоставления 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1A6703" w:rsidRPr="00F7405F" w:rsidRDefault="001A6703" w:rsidP="001A6703">
      <w:pPr>
        <w:spacing w:after="0" w:line="240" w:lineRule="auto"/>
        <w:contextualSpacing/>
        <w:sectPr w:rsidR="001A6703" w:rsidRPr="00F7405F" w:rsidSect="001A6703">
          <w:headerReference w:type="default" r:id="rId13"/>
          <w:type w:val="continuous"/>
          <w:pgSz w:w="11906" w:h="16838"/>
          <w:pgMar w:top="1134" w:right="567" w:bottom="1134" w:left="1843" w:header="0" w:footer="0" w:gutter="0"/>
          <w:pgNumType w:start="62"/>
          <w:cols w:space="720"/>
          <w:formProt w:val="0"/>
          <w:docGrid w:linePitch="312" w:charSpace="-6145"/>
        </w:sectPr>
      </w:pPr>
    </w:p>
    <w:p w:rsidR="001A6703" w:rsidRPr="000E3B20" w:rsidRDefault="001A6703" w:rsidP="001A6703">
      <w:pPr>
        <w:pStyle w:val="ad"/>
        <w:spacing w:after="0" w:line="240" w:lineRule="auto"/>
        <w:ind w:left="0" w:firstLine="0"/>
        <w:contextualSpacing/>
        <w:jc w:val="center"/>
        <w:outlineLvl w:val="1"/>
        <w:rPr>
          <w:sz w:val="16"/>
          <w:szCs w:val="16"/>
        </w:rPr>
      </w:pPr>
    </w:p>
    <w:p w:rsidR="001A6703" w:rsidRPr="00F7405F" w:rsidRDefault="001A6703" w:rsidP="001A6703">
      <w:pPr>
        <w:pStyle w:val="ad"/>
        <w:spacing w:after="0" w:line="240" w:lineRule="auto"/>
        <w:ind w:left="0" w:firstLine="0"/>
        <w:contextualSpacing/>
        <w:jc w:val="center"/>
        <w:outlineLvl w:val="1"/>
        <w:rPr>
          <w:sz w:val="24"/>
          <w:szCs w:val="24"/>
        </w:rPr>
      </w:pPr>
      <w:r w:rsidRPr="00F7405F">
        <w:rPr>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03"/>
        <w:gridCol w:w="4158"/>
        <w:gridCol w:w="4691"/>
      </w:tblGrid>
      <w:tr w:rsidR="001A6703" w:rsidRPr="00F7405F" w:rsidTr="001A6703">
        <w:tc>
          <w:tcPr>
            <w:tcW w:w="728"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pPr>
          </w:p>
        </w:tc>
        <w:tc>
          <w:tcPr>
            <w:tcW w:w="4320"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pPr>
            <w:r w:rsidRPr="00F7405F">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TableContents"/>
              <w:spacing w:after="0" w:line="240" w:lineRule="auto"/>
              <w:contextualSpacing/>
              <w:jc w:val="center"/>
            </w:pPr>
            <w:r w:rsidRPr="00F7405F">
              <w:t>Категория</w:t>
            </w:r>
          </w:p>
        </w:tc>
      </w:tr>
      <w:tr w:rsidR="001A6703" w:rsidRPr="00F7405F" w:rsidTr="001A6703">
        <w:tc>
          <w:tcPr>
            <w:tcW w:w="728"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1.</w:t>
            </w:r>
          </w:p>
        </w:tc>
        <w:tc>
          <w:tcPr>
            <w:tcW w:w="4320"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pPr>
            <w:r w:rsidRPr="00F7405F">
              <w:t>физические лица – граждане Российской Федерации, иностранные граждане, лица без гражданства</w:t>
            </w:r>
          </w:p>
          <w:p w:rsidR="001A6703" w:rsidRPr="00F7405F" w:rsidRDefault="001A6703" w:rsidP="001A6703">
            <w:pPr>
              <w:pStyle w:val="TableContents"/>
              <w:spacing w:after="0" w:line="240" w:lineRule="auto"/>
              <w:contextualSpacing/>
            </w:pPr>
            <w:r w:rsidRPr="00F7405F">
              <w:t>индивидуальные предприниматели</w:t>
            </w:r>
          </w:p>
          <w:p w:rsidR="001A6703" w:rsidRPr="00F7405F" w:rsidRDefault="001A6703" w:rsidP="001A6703">
            <w:pPr>
              <w:pStyle w:val="TableContents"/>
              <w:spacing w:after="0" w:line="240" w:lineRule="auto"/>
              <w:contextualSpacing/>
            </w:pPr>
            <w:r w:rsidRPr="00F7405F">
              <w:t>юридические лица</w:t>
            </w:r>
          </w:p>
        </w:tc>
        <w:tc>
          <w:tcPr>
            <w:tcW w:w="4874" w:type="dxa"/>
            <w:tcBorders>
              <w:left w:val="single" w:sz="2" w:space="0" w:color="000000"/>
              <w:bottom w:val="single" w:sz="2" w:space="0" w:color="000000"/>
              <w:right w:val="single" w:sz="2" w:space="0" w:color="000000"/>
            </w:tcBorders>
          </w:tcPr>
          <w:p w:rsidR="001A6703" w:rsidRPr="00F7405F" w:rsidRDefault="001A6703" w:rsidP="001A6703">
            <w:pPr>
              <w:pStyle w:val="TableContents"/>
              <w:spacing w:after="0" w:line="240" w:lineRule="auto"/>
              <w:contextualSpacing/>
            </w:pPr>
            <w:r w:rsidRPr="00F7405F">
              <w:t>собственник объекта недвижимости, на котором устанавливается средство размещения информации</w:t>
            </w:r>
          </w:p>
        </w:tc>
      </w:tr>
      <w:tr w:rsidR="001A6703" w:rsidRPr="00F7405F" w:rsidTr="001A6703">
        <w:tc>
          <w:tcPr>
            <w:tcW w:w="728"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2.</w:t>
            </w:r>
          </w:p>
        </w:tc>
        <w:tc>
          <w:tcPr>
            <w:tcW w:w="4320"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pPr>
            <w:r w:rsidRPr="00F7405F">
              <w:t>физические лица – граждане Российской Федерации, иностранные граждане, лица без гражданства</w:t>
            </w:r>
          </w:p>
          <w:p w:rsidR="001A6703" w:rsidRPr="00F7405F" w:rsidRDefault="001A6703" w:rsidP="001A6703">
            <w:pPr>
              <w:pStyle w:val="TableContents"/>
              <w:spacing w:after="0" w:line="240" w:lineRule="auto"/>
              <w:contextualSpacing/>
            </w:pPr>
            <w:r w:rsidRPr="00F7405F">
              <w:t>индивидуальные предприниматели</w:t>
            </w:r>
          </w:p>
          <w:p w:rsidR="001A6703" w:rsidRPr="00F7405F" w:rsidRDefault="001A6703" w:rsidP="001A6703">
            <w:pPr>
              <w:pStyle w:val="TableContents"/>
              <w:spacing w:after="0" w:line="240" w:lineRule="auto"/>
              <w:contextualSpacing/>
            </w:pPr>
            <w:r w:rsidRPr="00F7405F">
              <w:t>юридические лица</w:t>
            </w:r>
          </w:p>
        </w:tc>
        <w:tc>
          <w:tcPr>
            <w:tcW w:w="4874" w:type="dxa"/>
            <w:tcBorders>
              <w:left w:val="single" w:sz="2" w:space="0" w:color="000000"/>
              <w:bottom w:val="single" w:sz="2" w:space="0" w:color="000000"/>
              <w:right w:val="single" w:sz="2" w:space="0" w:color="000000"/>
            </w:tcBorders>
          </w:tcPr>
          <w:p w:rsidR="001A6703" w:rsidRPr="00F7405F" w:rsidRDefault="001A6703" w:rsidP="001A6703">
            <w:pPr>
              <w:pStyle w:val="TableContents"/>
              <w:spacing w:after="0" w:line="240" w:lineRule="auto"/>
              <w:contextualSpacing/>
            </w:pPr>
            <w:r w:rsidRPr="00F7405F">
              <w:t>правообладатель объекта недвижимости, на котором устанавливается средство размещения информации</w:t>
            </w:r>
          </w:p>
        </w:tc>
      </w:tr>
      <w:tr w:rsidR="001A6703" w:rsidRPr="00F7405F" w:rsidTr="001A6703">
        <w:tc>
          <w:tcPr>
            <w:tcW w:w="728"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3.</w:t>
            </w:r>
          </w:p>
        </w:tc>
        <w:tc>
          <w:tcPr>
            <w:tcW w:w="4320"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pPr>
            <w:r w:rsidRPr="00F7405F">
              <w:t>физические лица – граждане Российской Федерации, иностранные граждане, лица без гражданства</w:t>
            </w:r>
          </w:p>
          <w:p w:rsidR="001A6703" w:rsidRPr="00F7405F" w:rsidRDefault="001A6703" w:rsidP="001A6703">
            <w:pPr>
              <w:pStyle w:val="TableContents"/>
              <w:spacing w:after="0" w:line="240" w:lineRule="auto"/>
              <w:contextualSpacing/>
            </w:pPr>
            <w:r w:rsidRPr="00F7405F">
              <w:t>индивидуальные предприниматели</w:t>
            </w:r>
          </w:p>
          <w:p w:rsidR="001A6703" w:rsidRPr="00F7405F" w:rsidRDefault="001A6703" w:rsidP="001A6703">
            <w:pPr>
              <w:pStyle w:val="TableContents"/>
              <w:spacing w:after="0" w:line="240" w:lineRule="auto"/>
              <w:contextualSpacing/>
            </w:pPr>
            <w:r w:rsidRPr="00F7405F">
              <w:t>юридические лица</w:t>
            </w:r>
          </w:p>
        </w:tc>
        <w:tc>
          <w:tcPr>
            <w:tcW w:w="4874" w:type="dxa"/>
            <w:tcBorders>
              <w:left w:val="single" w:sz="2" w:space="0" w:color="000000"/>
              <w:bottom w:val="single" w:sz="2" w:space="0" w:color="000000"/>
              <w:right w:val="single" w:sz="2" w:space="0" w:color="000000"/>
            </w:tcBorders>
          </w:tcPr>
          <w:p w:rsidR="001A6703" w:rsidRPr="00F7405F" w:rsidRDefault="001A6703" w:rsidP="001A6703">
            <w:pPr>
              <w:pStyle w:val="TableContents"/>
              <w:spacing w:after="0" w:line="240" w:lineRule="auto"/>
              <w:contextualSpacing/>
            </w:pPr>
            <w:r w:rsidRPr="00F7405F">
              <w:t>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w:t>
            </w:r>
          </w:p>
        </w:tc>
      </w:tr>
    </w:tbl>
    <w:p w:rsidR="001A6703" w:rsidRPr="000E3B20" w:rsidRDefault="001A6703" w:rsidP="001A6703">
      <w:pPr>
        <w:pStyle w:val="ad"/>
        <w:widowControl w:val="0"/>
        <w:spacing w:after="0" w:line="240" w:lineRule="auto"/>
        <w:ind w:left="0" w:firstLine="0"/>
        <w:contextualSpacing/>
        <w:jc w:val="center"/>
        <w:rPr>
          <w:sz w:val="16"/>
          <w:szCs w:val="16"/>
        </w:rPr>
      </w:pPr>
    </w:p>
    <w:p w:rsidR="001A6703" w:rsidRPr="00F7405F" w:rsidRDefault="001A6703" w:rsidP="001A6703">
      <w:pPr>
        <w:spacing w:after="0" w:line="240" w:lineRule="auto"/>
        <w:contextualSpacing/>
        <w:sectPr w:rsidR="001A6703" w:rsidRPr="00F7405F" w:rsidSect="001A6703">
          <w:type w:val="continuous"/>
          <w:pgSz w:w="11906" w:h="16838"/>
          <w:pgMar w:top="1134" w:right="567" w:bottom="1134" w:left="1843" w:header="0" w:footer="0" w:gutter="0"/>
          <w:cols w:space="720"/>
          <w:formProt w:val="0"/>
          <w:docGrid w:linePitch="312" w:charSpace="-6145"/>
        </w:sectPr>
      </w:pPr>
    </w:p>
    <w:p w:rsidR="001A6703" w:rsidRPr="00F7405F" w:rsidRDefault="001A6703" w:rsidP="001A6703">
      <w:pPr>
        <w:pStyle w:val="ad"/>
        <w:widowControl w:val="0"/>
        <w:spacing w:after="0" w:line="240" w:lineRule="auto"/>
        <w:ind w:left="0" w:firstLine="0"/>
        <w:contextualSpacing/>
        <w:jc w:val="center"/>
        <w:rPr>
          <w:sz w:val="24"/>
          <w:szCs w:val="24"/>
        </w:rPr>
      </w:pPr>
      <w:r w:rsidRPr="00F7405F">
        <w:rPr>
          <w:sz w:val="24"/>
          <w:szCs w:val="24"/>
        </w:rPr>
        <w:t>Комбинации признаков заявителей,</w:t>
      </w:r>
      <w:r w:rsidRPr="00F7405F">
        <w:rPr>
          <w:sz w:val="24"/>
          <w:szCs w:val="24"/>
        </w:rPr>
        <w:br/>
        <w:t>каждая из которых соответствует одному варианту</w:t>
      </w:r>
      <w:r w:rsidRPr="00F7405F">
        <w:rPr>
          <w:sz w:val="24"/>
          <w:szCs w:val="24"/>
        </w:rPr>
        <w:br/>
        <w:t>предоставления муниципальной услуги</w:t>
      </w:r>
    </w:p>
    <w:tbl>
      <w:tblPr>
        <w:tblW w:w="966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593"/>
      </w:tblGrid>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1.</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17.1.1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2.</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физические лица – граждане Российской Федерации, иностранные граждане, лица без гражданства: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17.1.2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3.</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17.1.3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4.</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17.1.4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5.</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17.1.5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6.</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17.1.6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7.</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17.1.7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8.</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17.1.8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9.</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17.1.9 пункта 17.1 Регламента</w:t>
            </w:r>
          </w:p>
        </w:tc>
      </w:tr>
    </w:tbl>
    <w:p w:rsidR="001A6703" w:rsidRPr="00F7405F" w:rsidRDefault="001A6703" w:rsidP="001A6703">
      <w:pPr>
        <w:spacing w:after="0" w:line="240" w:lineRule="auto"/>
        <w:contextualSpacing/>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Pr="00BE63CB" w:rsidRDefault="001A6703" w:rsidP="001A6703">
      <w:pPr>
        <w:spacing w:after="0" w:line="240" w:lineRule="auto"/>
        <w:ind w:left="5670"/>
        <w:contextualSpacing/>
        <w:rPr>
          <w:sz w:val="24"/>
        </w:rPr>
      </w:pPr>
      <w:r w:rsidRPr="00BE63CB">
        <w:rPr>
          <w:sz w:val="24"/>
        </w:rPr>
        <w:t>Приложение 6</w:t>
      </w:r>
    </w:p>
    <w:p w:rsidR="001A6703" w:rsidRPr="00BE63CB" w:rsidRDefault="001A6703" w:rsidP="001A6703">
      <w:pPr>
        <w:spacing w:after="0" w:line="240" w:lineRule="auto"/>
        <w:ind w:left="5670"/>
        <w:contextualSpacing/>
        <w:rPr>
          <w:sz w:val="24"/>
        </w:rPr>
      </w:pPr>
      <w:r w:rsidRPr="00BE63CB">
        <w:rPr>
          <w:sz w:val="24"/>
        </w:rPr>
        <w:t>к административному</w:t>
      </w:r>
    </w:p>
    <w:p w:rsidR="001A6703" w:rsidRPr="00BE63CB" w:rsidRDefault="001A6703" w:rsidP="001A6703">
      <w:pPr>
        <w:spacing w:after="0" w:line="240" w:lineRule="auto"/>
        <w:ind w:left="5670"/>
        <w:contextualSpacing/>
        <w:rPr>
          <w:sz w:val="24"/>
        </w:rPr>
      </w:pPr>
      <w:r w:rsidRPr="00BE63CB">
        <w:rPr>
          <w:sz w:val="24"/>
        </w:rPr>
        <w:t>регламенту предоставления</w:t>
      </w:r>
    </w:p>
    <w:p w:rsidR="001A6703" w:rsidRPr="00BE63CB" w:rsidRDefault="001A6703" w:rsidP="001A6703">
      <w:pPr>
        <w:spacing w:after="0" w:line="240" w:lineRule="auto"/>
        <w:ind w:left="5670"/>
        <w:contextualSpacing/>
        <w:rPr>
          <w:sz w:val="24"/>
        </w:rPr>
      </w:pPr>
      <w:r w:rsidRPr="00BE63CB">
        <w:rPr>
          <w:sz w:val="24"/>
        </w:rPr>
        <w:t>муниципальной услуги</w:t>
      </w:r>
    </w:p>
    <w:p w:rsidR="001A6703" w:rsidRPr="00BE63CB" w:rsidRDefault="001A6703" w:rsidP="001A6703">
      <w:pPr>
        <w:spacing w:after="0" w:line="240" w:lineRule="auto"/>
        <w:ind w:left="5670"/>
        <w:contextualSpacing/>
        <w:rPr>
          <w:sz w:val="24"/>
        </w:rPr>
      </w:pPr>
      <w:r w:rsidRPr="00BE63CB">
        <w:rPr>
          <w:sz w:val="24"/>
        </w:rPr>
        <w:t>«Согласование установки средства</w:t>
      </w:r>
    </w:p>
    <w:p w:rsidR="001A6703" w:rsidRPr="00BE63CB" w:rsidRDefault="001A6703" w:rsidP="001A6703">
      <w:pPr>
        <w:spacing w:after="0" w:line="240" w:lineRule="auto"/>
        <w:ind w:left="5670"/>
        <w:contextualSpacing/>
        <w:rPr>
          <w:sz w:val="24"/>
        </w:rPr>
      </w:pPr>
      <w:r w:rsidRPr="00BE63CB">
        <w:rPr>
          <w:sz w:val="24"/>
        </w:rPr>
        <w:t>размещения информации</w:t>
      </w:r>
    </w:p>
    <w:p w:rsidR="001A6703" w:rsidRPr="00BE63CB" w:rsidRDefault="001A6703" w:rsidP="001A6703">
      <w:pPr>
        <w:spacing w:after="0" w:line="240" w:lineRule="auto"/>
        <w:ind w:left="5670"/>
        <w:contextualSpacing/>
        <w:rPr>
          <w:sz w:val="24"/>
        </w:rPr>
      </w:pPr>
      <w:r w:rsidRPr="00BE63CB">
        <w:rPr>
          <w:sz w:val="24"/>
        </w:rPr>
        <w:t>на территории городского округа</w:t>
      </w:r>
    </w:p>
    <w:p w:rsidR="001A6703" w:rsidRPr="00BE63CB" w:rsidRDefault="001A6703" w:rsidP="001A6703">
      <w:pPr>
        <w:spacing w:after="0" w:line="240" w:lineRule="auto"/>
        <w:ind w:left="5670"/>
        <w:contextualSpacing/>
        <w:rPr>
          <w:sz w:val="24"/>
        </w:rPr>
      </w:pPr>
      <w:r w:rsidRPr="00BE63CB">
        <w:rPr>
          <w:sz w:val="24"/>
        </w:rPr>
        <w:t>Электросталь Московской области»,</w:t>
      </w:r>
      <w:r>
        <w:rPr>
          <w:sz w:val="24"/>
        </w:rPr>
        <w:t xml:space="preserve"> </w:t>
      </w:r>
      <w:r w:rsidRPr="00BE63CB">
        <w:rPr>
          <w:sz w:val="24"/>
        </w:rPr>
        <w:t>утвержденному постановлением</w:t>
      </w:r>
      <w:r>
        <w:rPr>
          <w:sz w:val="24"/>
        </w:rPr>
        <w:t xml:space="preserve"> </w:t>
      </w:r>
      <w:r w:rsidRPr="00BE63CB">
        <w:rPr>
          <w:sz w:val="24"/>
        </w:rPr>
        <w:t>Администрации городского округа</w:t>
      </w:r>
      <w:r>
        <w:rPr>
          <w:sz w:val="24"/>
        </w:rPr>
        <w:t xml:space="preserve"> </w:t>
      </w:r>
      <w:r w:rsidRPr="00BE63CB">
        <w:rPr>
          <w:sz w:val="24"/>
        </w:rPr>
        <w:t xml:space="preserve">Электросталь Московской области </w:t>
      </w:r>
    </w:p>
    <w:p w:rsidR="001A6703" w:rsidRPr="00A417A7" w:rsidRDefault="001A6703" w:rsidP="001A6703">
      <w:pPr>
        <w:pStyle w:val="ac"/>
        <w:tabs>
          <w:tab w:val="left" w:pos="6096"/>
        </w:tabs>
        <w:spacing w:after="0" w:line="240" w:lineRule="auto"/>
        <w:contextualSpacing/>
        <w:rPr>
          <w:b w:val="0"/>
          <w:lang w:eastAsia="ru-RU"/>
        </w:rPr>
      </w:pPr>
    </w:p>
    <w:p w:rsidR="001A6703" w:rsidRPr="00A417A7" w:rsidRDefault="001A6703" w:rsidP="001A6703">
      <w:pPr>
        <w:pStyle w:val="ac"/>
        <w:tabs>
          <w:tab w:val="left" w:pos="6096"/>
        </w:tabs>
        <w:spacing w:after="0" w:line="240" w:lineRule="auto"/>
        <w:contextualSpacing/>
        <w:rPr>
          <w:b w:val="0"/>
          <w:lang w:eastAsia="ru-RU"/>
        </w:rPr>
      </w:pPr>
    </w:p>
    <w:p w:rsidR="001A6703" w:rsidRPr="00A417A7" w:rsidRDefault="001A6703" w:rsidP="001A6703">
      <w:pPr>
        <w:pStyle w:val="ac"/>
        <w:tabs>
          <w:tab w:val="left" w:pos="6096"/>
        </w:tabs>
        <w:spacing w:after="0" w:line="240" w:lineRule="auto"/>
        <w:contextualSpacing/>
        <w:rPr>
          <w:b w:val="0"/>
          <w:lang w:eastAsia="ru-RU"/>
        </w:rPr>
      </w:pPr>
    </w:p>
    <w:p w:rsidR="001A6703" w:rsidRPr="00A417A7" w:rsidRDefault="001A6703" w:rsidP="001A6703">
      <w:pPr>
        <w:jc w:val="center"/>
        <w:outlineLvl w:val="1"/>
        <w:rPr>
          <w:sz w:val="24"/>
        </w:rPr>
      </w:pPr>
      <w:r w:rsidRPr="00A417A7">
        <w:rPr>
          <w:sz w:val="24"/>
        </w:rPr>
        <w:t>Форма запроса о предоставлении муниципальной услуги</w:t>
      </w:r>
      <w:r w:rsidRPr="00A417A7">
        <w:rPr>
          <w:sz w:val="24"/>
        </w:rPr>
        <w:br/>
        <w:t>«</w:t>
      </w:r>
      <w:r w:rsidRPr="00A417A7">
        <w:rPr>
          <w:rFonts w:eastAsiaTheme="minorHAnsi"/>
          <w:sz w:val="24"/>
        </w:rPr>
        <w:t>Согласование установки средства размещения информации на территории городского округа Электросталь Московской области</w:t>
      </w:r>
      <w:r w:rsidRPr="00A417A7">
        <w:rPr>
          <w:sz w:val="24"/>
        </w:rPr>
        <w:t>»</w:t>
      </w:r>
    </w:p>
    <w:p w:rsidR="001A6703" w:rsidRPr="00A417A7" w:rsidRDefault="001A6703" w:rsidP="001A6703">
      <w:pPr>
        <w:pStyle w:val="ac"/>
        <w:tabs>
          <w:tab w:val="left" w:pos="6096"/>
        </w:tabs>
        <w:spacing w:after="0"/>
        <w:rPr>
          <w:b w:val="0"/>
          <w:lang w:eastAsia="ru-RU"/>
        </w:rPr>
      </w:pPr>
    </w:p>
    <w:p w:rsidR="001A6703" w:rsidRPr="00A417A7" w:rsidRDefault="001A6703" w:rsidP="001A6703">
      <w:pPr>
        <w:pStyle w:val="ac"/>
        <w:tabs>
          <w:tab w:val="left" w:pos="6096"/>
        </w:tabs>
        <w:spacing w:after="0"/>
        <w:rPr>
          <w:b w:val="0"/>
          <w:lang w:eastAsia="ru-RU"/>
        </w:rPr>
      </w:pPr>
    </w:p>
    <w:p w:rsidR="001A6703" w:rsidRPr="00D07281" w:rsidRDefault="001A6703" w:rsidP="001A6703">
      <w:pPr>
        <w:pStyle w:val="ac"/>
        <w:tabs>
          <w:tab w:val="left" w:pos="6096"/>
        </w:tabs>
        <w:spacing w:after="0"/>
        <w:jc w:val="right"/>
        <w:rPr>
          <w:b w:val="0"/>
        </w:rPr>
      </w:pPr>
      <w:r w:rsidRPr="00A417A7">
        <w:rPr>
          <w:b w:val="0"/>
          <w:lang w:eastAsia="ru-RU"/>
        </w:rPr>
        <w:t>В</w:t>
      </w:r>
      <w:r w:rsidRPr="00D07281">
        <w:rPr>
          <w:b w:val="0"/>
          <w:lang w:eastAsia="ru-RU"/>
        </w:rPr>
        <w:t xml:space="preserve"> _______</w:t>
      </w:r>
      <w:r>
        <w:rPr>
          <w:b w:val="0"/>
          <w:lang w:eastAsia="ru-RU"/>
        </w:rPr>
        <w:t>___</w:t>
      </w:r>
      <w:r w:rsidRPr="00D07281">
        <w:rPr>
          <w:b w:val="0"/>
          <w:lang w:eastAsia="ru-RU"/>
        </w:rPr>
        <w:t>_____________</w:t>
      </w:r>
    </w:p>
    <w:p w:rsidR="001A6703" w:rsidRPr="00B71C40" w:rsidRDefault="001A6703" w:rsidP="001A6703">
      <w:pPr>
        <w:tabs>
          <w:tab w:val="left" w:pos="6096"/>
        </w:tabs>
        <w:autoSpaceDE w:val="0"/>
        <w:autoSpaceDN w:val="0"/>
        <w:adjustRightInd w:val="0"/>
        <w:spacing w:after="0"/>
        <w:ind w:left="5529"/>
        <w:jc w:val="center"/>
        <w:rPr>
          <w:sz w:val="20"/>
          <w:szCs w:val="20"/>
          <w:lang w:eastAsia="ru-RU"/>
        </w:rPr>
      </w:pPr>
      <w:r w:rsidRPr="00B71C40">
        <w:rPr>
          <w:sz w:val="20"/>
          <w:szCs w:val="20"/>
          <w:lang w:eastAsia="ru-RU"/>
        </w:rPr>
        <w:t xml:space="preserve">             (наименование Администрации)</w:t>
      </w:r>
    </w:p>
    <w:p w:rsidR="001A6703" w:rsidRDefault="001A6703" w:rsidP="001A6703">
      <w:pPr>
        <w:tabs>
          <w:tab w:val="left" w:pos="1440"/>
          <w:tab w:val="num" w:pos="5954"/>
          <w:tab w:val="left" w:pos="6096"/>
        </w:tabs>
        <w:autoSpaceDE w:val="0"/>
        <w:autoSpaceDN w:val="0"/>
        <w:adjustRightInd w:val="0"/>
        <w:spacing w:after="0"/>
        <w:ind w:left="5812"/>
        <w:jc w:val="right"/>
        <w:rPr>
          <w:sz w:val="24"/>
        </w:rPr>
      </w:pPr>
    </w:p>
    <w:p w:rsidR="001A6703" w:rsidRPr="00A417A7" w:rsidRDefault="001A6703" w:rsidP="001A6703">
      <w:pPr>
        <w:tabs>
          <w:tab w:val="left" w:pos="6096"/>
        </w:tabs>
        <w:spacing w:after="0" w:line="240" w:lineRule="auto"/>
        <w:ind w:firstLine="6237"/>
        <w:contextualSpacing/>
        <w:rPr>
          <w:sz w:val="24"/>
          <w:lang w:bidi="en-US"/>
        </w:rPr>
      </w:pPr>
      <w:r w:rsidRPr="00A417A7">
        <w:rPr>
          <w:sz w:val="24"/>
          <w:lang w:bidi="en-US"/>
        </w:rPr>
        <w:t xml:space="preserve">от </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______________________________,</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 xml:space="preserve">      </w:t>
      </w:r>
      <w:r>
        <w:rPr>
          <w:sz w:val="20"/>
          <w:szCs w:val="20"/>
          <w:lang w:bidi="en-US"/>
        </w:rPr>
        <w:t>ФИО</w:t>
      </w:r>
      <w:r w:rsidRPr="00DA6DAC">
        <w:rPr>
          <w:sz w:val="20"/>
          <w:szCs w:val="20"/>
          <w:lang w:bidi="en-US"/>
        </w:rPr>
        <w:t xml:space="preserve"> (последнее при наличии)</w:t>
      </w:r>
    </w:p>
    <w:p w:rsidR="001A6703" w:rsidRPr="00DA6DAC" w:rsidRDefault="001A6703" w:rsidP="001A6703">
      <w:pPr>
        <w:tabs>
          <w:tab w:val="left" w:pos="6096"/>
        </w:tabs>
        <w:spacing w:after="0" w:line="240" w:lineRule="auto"/>
        <w:contextualSpacing/>
        <w:rPr>
          <w:sz w:val="20"/>
          <w:szCs w:val="20"/>
          <w:lang w:bidi="en-US"/>
        </w:rPr>
      </w:pPr>
      <w:r w:rsidRPr="00DA6DAC">
        <w:rPr>
          <w:sz w:val="20"/>
          <w:szCs w:val="20"/>
          <w:lang w:bidi="en-US"/>
        </w:rPr>
        <w:t xml:space="preserve">                                                                                                                                (полное наименование) Заявителя </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 xml:space="preserve">            (представителя Заявителя),</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 xml:space="preserve"> ________</w:t>
      </w:r>
      <w:r>
        <w:rPr>
          <w:sz w:val="20"/>
          <w:szCs w:val="20"/>
          <w:lang w:bidi="en-US"/>
        </w:rPr>
        <w:t>_______</w:t>
      </w:r>
      <w:r w:rsidRPr="00DA6DAC">
        <w:rPr>
          <w:sz w:val="20"/>
          <w:szCs w:val="20"/>
          <w:lang w:bidi="en-US"/>
        </w:rPr>
        <w:t>_______________,</w:t>
      </w:r>
    </w:p>
    <w:p w:rsidR="001A6703" w:rsidRPr="00DA6DAC" w:rsidRDefault="001A6703" w:rsidP="001A6703">
      <w:pPr>
        <w:tabs>
          <w:tab w:val="left" w:pos="6096"/>
        </w:tabs>
        <w:spacing w:after="0" w:line="240" w:lineRule="auto"/>
        <w:ind w:left="5529" w:firstLine="135"/>
        <w:contextualSpacing/>
        <w:rPr>
          <w:sz w:val="20"/>
          <w:szCs w:val="20"/>
          <w:lang w:bidi="en-US"/>
        </w:rPr>
      </w:pPr>
      <w:r>
        <w:rPr>
          <w:sz w:val="20"/>
          <w:szCs w:val="20"/>
          <w:lang w:bidi="en-US"/>
        </w:rPr>
        <w:t xml:space="preserve">         </w:t>
      </w:r>
      <w:r w:rsidRPr="00DA6DAC">
        <w:rPr>
          <w:sz w:val="20"/>
          <w:szCs w:val="20"/>
          <w:lang w:bidi="en-US"/>
        </w:rPr>
        <w:t>почтовый адрес (при необходимости)</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______________________________,</w:t>
      </w:r>
    </w:p>
    <w:p w:rsidR="001A6703" w:rsidRPr="00DA6DAC" w:rsidRDefault="001A6703" w:rsidP="001A6703">
      <w:pPr>
        <w:tabs>
          <w:tab w:val="left" w:pos="6096"/>
        </w:tabs>
        <w:spacing w:after="0" w:line="240" w:lineRule="auto"/>
        <w:ind w:left="6372" w:firstLine="570"/>
        <w:contextualSpacing/>
        <w:rPr>
          <w:sz w:val="20"/>
          <w:szCs w:val="20"/>
          <w:lang w:bidi="en-US"/>
        </w:rPr>
      </w:pPr>
      <w:r w:rsidRPr="00DA6DAC">
        <w:rPr>
          <w:sz w:val="20"/>
          <w:szCs w:val="20"/>
          <w:lang w:bidi="en-US"/>
        </w:rPr>
        <w:t>(контактный телефон)</w:t>
      </w:r>
      <w:r>
        <w:rPr>
          <w:sz w:val="20"/>
          <w:szCs w:val="20"/>
          <w:lang w:bidi="en-US"/>
        </w:rPr>
        <w:br/>
        <w:t xml:space="preserve"> _____</w:t>
      </w:r>
      <w:r w:rsidRPr="00DA6DAC">
        <w:rPr>
          <w:sz w:val="20"/>
          <w:szCs w:val="20"/>
          <w:lang w:bidi="en-US"/>
        </w:rPr>
        <w:t>_____________________</w:t>
      </w:r>
      <w:r>
        <w:rPr>
          <w:sz w:val="20"/>
          <w:szCs w:val="20"/>
          <w:lang w:bidi="en-US"/>
        </w:rPr>
        <w:t>__</w:t>
      </w:r>
      <w:r w:rsidRPr="00DA6DAC">
        <w:rPr>
          <w:sz w:val="20"/>
          <w:szCs w:val="20"/>
          <w:lang w:bidi="en-US"/>
        </w:rPr>
        <w:t>,</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 xml:space="preserve">           (адрес электронной почты)</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______________________________,</w:t>
      </w:r>
    </w:p>
    <w:p w:rsidR="001A6703" w:rsidRPr="00DA6DAC" w:rsidRDefault="001A6703" w:rsidP="001A6703">
      <w:pPr>
        <w:tabs>
          <w:tab w:val="left" w:pos="6096"/>
        </w:tabs>
        <w:spacing w:after="0" w:line="240" w:lineRule="auto"/>
        <w:ind w:firstLine="4395"/>
        <w:contextualSpacing/>
        <w:rPr>
          <w:sz w:val="20"/>
          <w:szCs w:val="20"/>
          <w:lang w:bidi="en-US"/>
        </w:rPr>
      </w:pPr>
      <w:r>
        <w:rPr>
          <w:sz w:val="20"/>
          <w:szCs w:val="20"/>
          <w:lang w:bidi="en-US"/>
        </w:rPr>
        <w:t xml:space="preserve">                               </w:t>
      </w:r>
      <w:r w:rsidRPr="00DA6DAC">
        <w:rPr>
          <w:sz w:val="20"/>
          <w:szCs w:val="20"/>
          <w:lang w:bidi="en-US"/>
        </w:rPr>
        <w:t>_________________________________</w:t>
      </w:r>
    </w:p>
    <w:p w:rsidR="001A6703" w:rsidRDefault="001A6703" w:rsidP="001A6703">
      <w:pPr>
        <w:tabs>
          <w:tab w:val="left" w:pos="6096"/>
        </w:tabs>
        <w:spacing w:after="0" w:line="240" w:lineRule="auto"/>
        <w:ind w:firstLine="4395"/>
        <w:contextualSpacing/>
        <w:rPr>
          <w:sz w:val="20"/>
          <w:szCs w:val="20"/>
          <w:lang w:bidi="en-US"/>
        </w:rPr>
      </w:pPr>
      <w:r w:rsidRPr="00DA6DAC">
        <w:rPr>
          <w:sz w:val="20"/>
          <w:szCs w:val="20"/>
          <w:lang w:bidi="en-US"/>
        </w:rPr>
        <w:t xml:space="preserve"> </w:t>
      </w:r>
      <w:r>
        <w:rPr>
          <w:sz w:val="20"/>
          <w:szCs w:val="20"/>
          <w:lang w:bidi="en-US"/>
        </w:rPr>
        <w:t xml:space="preserve">                                               </w:t>
      </w:r>
      <w:r w:rsidRPr="00DA6DAC">
        <w:rPr>
          <w:sz w:val="20"/>
          <w:szCs w:val="20"/>
          <w:lang w:bidi="en-US"/>
        </w:rPr>
        <w:t>(реквизиты документа,</w:t>
      </w:r>
      <w:r>
        <w:rPr>
          <w:sz w:val="20"/>
          <w:szCs w:val="20"/>
          <w:lang w:bidi="en-US"/>
        </w:rPr>
        <w:t xml:space="preserve"> </w:t>
      </w:r>
      <w:r>
        <w:rPr>
          <w:sz w:val="20"/>
          <w:szCs w:val="20"/>
          <w:lang w:bidi="en-US"/>
        </w:rPr>
        <w:br/>
        <w:t xml:space="preserve">                                                                                                                                     </w:t>
      </w:r>
      <w:r w:rsidRPr="00DA6DAC">
        <w:rPr>
          <w:sz w:val="20"/>
          <w:szCs w:val="20"/>
          <w:lang w:bidi="en-US"/>
        </w:rPr>
        <w:t>удостоверяющего личность)</w:t>
      </w:r>
    </w:p>
    <w:p w:rsidR="001A6703" w:rsidRPr="00DA6DAC" w:rsidRDefault="001A6703" w:rsidP="001A6703">
      <w:pPr>
        <w:tabs>
          <w:tab w:val="left" w:pos="6096"/>
        </w:tabs>
        <w:spacing w:after="0" w:line="240" w:lineRule="auto"/>
        <w:ind w:left="4956" w:firstLine="708"/>
        <w:contextualSpacing/>
        <w:rPr>
          <w:sz w:val="20"/>
          <w:szCs w:val="20"/>
          <w:lang w:bidi="en-US"/>
        </w:rPr>
      </w:pPr>
      <w:r>
        <w:rPr>
          <w:sz w:val="20"/>
          <w:szCs w:val="20"/>
          <w:lang w:bidi="en-US"/>
        </w:rPr>
        <w:t xml:space="preserve">  </w:t>
      </w:r>
      <w:r w:rsidRPr="00DA6DAC">
        <w:rPr>
          <w:sz w:val="20"/>
          <w:szCs w:val="20"/>
          <w:lang w:bidi="en-US"/>
        </w:rPr>
        <w:t>___________________________________</w:t>
      </w:r>
    </w:p>
    <w:p w:rsidR="001A6703" w:rsidRDefault="001A6703" w:rsidP="001A6703">
      <w:pPr>
        <w:tabs>
          <w:tab w:val="left" w:pos="6096"/>
        </w:tabs>
        <w:spacing w:after="0" w:line="240" w:lineRule="auto"/>
        <w:ind w:left="5664"/>
        <w:contextualSpacing/>
        <w:rPr>
          <w:sz w:val="20"/>
          <w:szCs w:val="20"/>
          <w:lang w:bidi="en-US"/>
        </w:rPr>
      </w:pPr>
      <w:r w:rsidRPr="00DA6DAC">
        <w:rPr>
          <w:sz w:val="20"/>
          <w:szCs w:val="20"/>
          <w:lang w:bidi="en-US"/>
        </w:rPr>
        <w:t xml:space="preserve"> (реквизиты документа, подтверждающего </w:t>
      </w:r>
      <w:r>
        <w:rPr>
          <w:sz w:val="20"/>
          <w:szCs w:val="20"/>
          <w:lang w:bidi="en-US"/>
        </w:rPr>
        <w:t xml:space="preserve">       </w:t>
      </w:r>
      <w:r w:rsidRPr="00DA6DAC">
        <w:rPr>
          <w:sz w:val="20"/>
          <w:szCs w:val="20"/>
          <w:lang w:bidi="en-US"/>
        </w:rPr>
        <w:t>полномочия представителя</w:t>
      </w:r>
      <w:r>
        <w:rPr>
          <w:sz w:val="20"/>
          <w:szCs w:val="20"/>
          <w:lang w:bidi="en-US"/>
        </w:rPr>
        <w:t xml:space="preserve"> </w:t>
      </w:r>
      <w:r w:rsidRPr="00DA6DAC">
        <w:rPr>
          <w:sz w:val="20"/>
          <w:szCs w:val="20"/>
          <w:lang w:bidi="en-US"/>
        </w:rPr>
        <w:t>Заявителя)</w:t>
      </w:r>
      <w:r>
        <w:rPr>
          <w:sz w:val="20"/>
          <w:szCs w:val="20"/>
          <w:lang w:bidi="en-US"/>
        </w:rPr>
        <w:t xml:space="preserve"> </w:t>
      </w:r>
    </w:p>
    <w:p w:rsidR="001A6703" w:rsidRPr="007E2ADE" w:rsidRDefault="001A6703" w:rsidP="001A6703">
      <w:pPr>
        <w:tabs>
          <w:tab w:val="left" w:pos="6096"/>
        </w:tabs>
        <w:spacing w:after="0" w:line="240" w:lineRule="auto"/>
        <w:ind w:left="5664"/>
        <w:contextualSpacing/>
        <w:rPr>
          <w:sz w:val="20"/>
          <w:szCs w:val="20"/>
          <w:lang w:bidi="en-US"/>
        </w:rPr>
      </w:pPr>
    </w:p>
    <w:p w:rsidR="001A6703" w:rsidRPr="00A417A7" w:rsidRDefault="001A6703" w:rsidP="001A6703">
      <w:pPr>
        <w:spacing w:after="0"/>
        <w:jc w:val="center"/>
        <w:rPr>
          <w:bCs/>
          <w:sz w:val="24"/>
          <w:lang w:bidi="ru-RU"/>
        </w:rPr>
      </w:pPr>
      <w:r w:rsidRPr="00A417A7">
        <w:rPr>
          <w:bCs/>
          <w:sz w:val="24"/>
          <w:lang w:bidi="ru-RU"/>
        </w:rPr>
        <w:t>ЗАПРОС</w:t>
      </w:r>
    </w:p>
    <w:p w:rsidR="001A6703" w:rsidRPr="00A417A7" w:rsidRDefault="001A6703" w:rsidP="001A6703">
      <w:pPr>
        <w:spacing w:after="0"/>
        <w:ind w:firstLine="709"/>
        <w:rPr>
          <w:sz w:val="24"/>
          <w:lang w:bidi="ru-RU"/>
        </w:rPr>
      </w:pPr>
      <w:r w:rsidRPr="00A417A7">
        <w:rPr>
          <w:sz w:val="24"/>
          <w:lang w:bidi="ru-RU"/>
        </w:rPr>
        <w:t>Прошу Вас выдать согласование установки средства размещения информации.</w:t>
      </w:r>
    </w:p>
    <w:p w:rsidR="001A6703" w:rsidRPr="00A417A7" w:rsidRDefault="001A6703" w:rsidP="001A6703">
      <w:pPr>
        <w:spacing w:after="0"/>
        <w:rPr>
          <w:sz w:val="24"/>
          <w:lang w:bidi="ru-RU"/>
        </w:rPr>
      </w:pPr>
    </w:p>
    <w:p w:rsidR="001A6703" w:rsidRPr="00A417A7" w:rsidRDefault="001A6703" w:rsidP="001A6703">
      <w:pPr>
        <w:spacing w:after="0"/>
        <w:jc w:val="center"/>
        <w:rPr>
          <w:bCs/>
          <w:sz w:val="24"/>
          <w:lang w:bidi="ru-RU"/>
        </w:rPr>
      </w:pPr>
      <w:r w:rsidRPr="00A417A7">
        <w:rPr>
          <w:bCs/>
          <w:sz w:val="24"/>
          <w:lang w:bidi="ru-RU"/>
        </w:rPr>
        <w:t>СВЕДЕНИЯ О СРЕДСТВЕ РАЗМЕЩЕНИЯ ИНФОРМАЦИИ:</w:t>
      </w:r>
    </w:p>
    <w:p w:rsidR="001A6703" w:rsidRPr="00A417A7" w:rsidRDefault="001A6703" w:rsidP="001A6703">
      <w:pPr>
        <w:spacing w:after="0"/>
        <w:rPr>
          <w:sz w:val="24"/>
          <w:lang w:bidi="ru-RU"/>
        </w:rPr>
      </w:pPr>
      <w:r>
        <w:rPr>
          <w:sz w:val="24"/>
          <w:lang w:bidi="ru-RU"/>
        </w:rPr>
        <w:t xml:space="preserve">    </w:t>
      </w:r>
      <w:r w:rsidRPr="00A417A7">
        <w:rPr>
          <w:sz w:val="24"/>
          <w:lang w:bidi="ru-RU"/>
        </w:rPr>
        <w:t>Тип средства размещения информации (нужное отметить):</w:t>
      </w:r>
    </w:p>
    <w:tbl>
      <w:tblPr>
        <w:tblW w:w="909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09"/>
        <w:gridCol w:w="7113"/>
        <w:gridCol w:w="427"/>
      </w:tblGrid>
      <w:tr w:rsidR="001A6703" w:rsidRPr="00A417A7" w:rsidTr="001A6703">
        <w:trPr>
          <w:trHeight w:val="551"/>
        </w:trPr>
        <w:tc>
          <w:tcPr>
            <w:tcW w:w="850" w:type="dxa"/>
          </w:tcPr>
          <w:p w:rsidR="001A6703" w:rsidRPr="00A417A7" w:rsidRDefault="001A6703" w:rsidP="001A6703">
            <w:pPr>
              <w:spacing w:after="0"/>
              <w:rPr>
                <w:sz w:val="24"/>
                <w:lang w:bidi="ru-RU"/>
              </w:rPr>
            </w:pPr>
            <w:r w:rsidRPr="00A417A7">
              <w:rPr>
                <w:sz w:val="24"/>
                <w:lang w:bidi="ru-RU"/>
              </w:rPr>
              <w:t>Тип 1</w:t>
            </w:r>
          </w:p>
        </w:tc>
        <w:tc>
          <w:tcPr>
            <w:tcW w:w="7822" w:type="dxa"/>
            <w:gridSpan w:val="2"/>
          </w:tcPr>
          <w:p w:rsidR="001A6703" w:rsidRPr="00A417A7" w:rsidRDefault="001A6703" w:rsidP="001A6703">
            <w:pPr>
              <w:spacing w:after="0"/>
              <w:rPr>
                <w:sz w:val="24"/>
                <w:lang w:bidi="ru-RU"/>
              </w:rPr>
            </w:pPr>
            <w:r w:rsidRPr="00A417A7">
              <w:rPr>
                <w:sz w:val="24"/>
                <w:lang w:bidi="ru-RU"/>
              </w:rPr>
              <w:t>информационная конструкция специального назначения (информационная</w:t>
            </w:r>
          </w:p>
          <w:p w:rsidR="001A6703" w:rsidRPr="00A417A7" w:rsidRDefault="001A6703" w:rsidP="001A6703">
            <w:pPr>
              <w:spacing w:after="0"/>
              <w:rPr>
                <w:sz w:val="24"/>
                <w:lang w:bidi="ru-RU"/>
              </w:rPr>
            </w:pPr>
            <w:r w:rsidRPr="00A417A7">
              <w:rPr>
                <w:sz w:val="24"/>
                <w:lang w:bidi="ru-RU"/>
              </w:rPr>
              <w:t>доска, табличка)</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vMerge w:val="restart"/>
          </w:tcPr>
          <w:p w:rsidR="001A6703" w:rsidRPr="00A417A7" w:rsidRDefault="001A6703" w:rsidP="001A6703">
            <w:pPr>
              <w:spacing w:after="0"/>
              <w:rPr>
                <w:sz w:val="24"/>
                <w:lang w:bidi="ru-RU"/>
              </w:rPr>
            </w:pPr>
            <w:r w:rsidRPr="00A417A7">
              <w:rPr>
                <w:sz w:val="24"/>
                <w:lang w:bidi="ru-RU"/>
              </w:rPr>
              <w:t>Тип 2</w:t>
            </w:r>
          </w:p>
        </w:tc>
        <w:tc>
          <w:tcPr>
            <w:tcW w:w="8249" w:type="dxa"/>
            <w:gridSpan w:val="3"/>
          </w:tcPr>
          <w:p w:rsidR="001A6703" w:rsidRPr="00A417A7" w:rsidRDefault="001A6703" w:rsidP="001A6703">
            <w:pPr>
              <w:spacing w:after="0"/>
              <w:rPr>
                <w:sz w:val="24"/>
                <w:lang w:bidi="ru-RU"/>
              </w:rPr>
            </w:pPr>
            <w:r w:rsidRPr="00A417A7">
              <w:rPr>
                <w:sz w:val="24"/>
                <w:lang w:bidi="ru-RU"/>
              </w:rPr>
              <w:t>настенная конструкция</w:t>
            </w:r>
          </w:p>
        </w:tc>
      </w:tr>
      <w:tr w:rsidR="001A6703" w:rsidRPr="00A417A7" w:rsidTr="001A6703">
        <w:trPr>
          <w:trHeight w:val="277"/>
        </w:trPr>
        <w:tc>
          <w:tcPr>
            <w:tcW w:w="850" w:type="dxa"/>
            <w:vMerge/>
            <w:tcBorders>
              <w:top w:val="nil"/>
            </w:tcBorders>
          </w:tcPr>
          <w:p w:rsidR="001A6703" w:rsidRPr="00A417A7" w:rsidRDefault="001A6703" w:rsidP="001A6703">
            <w:pPr>
              <w:spacing w:after="0"/>
              <w:rPr>
                <w:sz w:val="24"/>
                <w:lang w:bidi="ru-RU"/>
              </w:rPr>
            </w:pPr>
          </w:p>
        </w:tc>
        <w:tc>
          <w:tcPr>
            <w:tcW w:w="709" w:type="dxa"/>
          </w:tcPr>
          <w:p w:rsidR="001A6703" w:rsidRPr="00A417A7" w:rsidRDefault="001A6703" w:rsidP="001A6703">
            <w:pPr>
              <w:spacing w:after="0"/>
              <w:rPr>
                <w:sz w:val="24"/>
                <w:lang w:bidi="ru-RU"/>
              </w:rPr>
            </w:pPr>
            <w:r w:rsidRPr="00A417A7">
              <w:rPr>
                <w:sz w:val="24"/>
                <w:lang w:bidi="ru-RU"/>
              </w:rPr>
              <w:t>Вид 1</w:t>
            </w:r>
          </w:p>
        </w:tc>
        <w:tc>
          <w:tcPr>
            <w:tcW w:w="7113" w:type="dxa"/>
          </w:tcPr>
          <w:p w:rsidR="001A6703" w:rsidRPr="00A417A7" w:rsidRDefault="001A6703" w:rsidP="001A6703">
            <w:pPr>
              <w:spacing w:after="0"/>
              <w:rPr>
                <w:sz w:val="24"/>
                <w:lang w:bidi="ru-RU"/>
              </w:rPr>
            </w:pPr>
            <w:r w:rsidRPr="00A417A7">
              <w:rPr>
                <w:sz w:val="24"/>
                <w:lang w:bidi="ru-RU"/>
              </w:rPr>
              <w:t>объемные и отдельно стоящие буквы и знаки без подложки</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vMerge/>
            <w:tcBorders>
              <w:top w:val="nil"/>
            </w:tcBorders>
          </w:tcPr>
          <w:p w:rsidR="001A6703" w:rsidRPr="00A417A7" w:rsidRDefault="001A6703" w:rsidP="001A6703">
            <w:pPr>
              <w:spacing w:after="0"/>
              <w:rPr>
                <w:sz w:val="24"/>
                <w:lang w:bidi="ru-RU"/>
              </w:rPr>
            </w:pPr>
          </w:p>
        </w:tc>
        <w:tc>
          <w:tcPr>
            <w:tcW w:w="709" w:type="dxa"/>
          </w:tcPr>
          <w:p w:rsidR="001A6703" w:rsidRPr="00A417A7" w:rsidRDefault="001A6703" w:rsidP="001A6703">
            <w:pPr>
              <w:spacing w:after="0"/>
              <w:rPr>
                <w:sz w:val="24"/>
                <w:lang w:bidi="ru-RU"/>
              </w:rPr>
            </w:pPr>
            <w:r w:rsidRPr="00A417A7">
              <w:rPr>
                <w:sz w:val="24"/>
                <w:lang w:bidi="ru-RU"/>
              </w:rPr>
              <w:t>Вид 2</w:t>
            </w:r>
          </w:p>
        </w:tc>
        <w:tc>
          <w:tcPr>
            <w:tcW w:w="7113" w:type="dxa"/>
          </w:tcPr>
          <w:p w:rsidR="001A6703" w:rsidRPr="00A417A7" w:rsidRDefault="001A6703" w:rsidP="001A6703">
            <w:pPr>
              <w:spacing w:after="0"/>
              <w:rPr>
                <w:sz w:val="24"/>
                <w:lang w:bidi="ru-RU"/>
              </w:rPr>
            </w:pPr>
            <w:r w:rsidRPr="00A417A7">
              <w:rPr>
                <w:sz w:val="24"/>
                <w:lang w:bidi="ru-RU"/>
              </w:rPr>
              <w:t>объемные и отдельно стоящие буквы и знаки на плоской подложке</w:t>
            </w:r>
          </w:p>
        </w:tc>
        <w:tc>
          <w:tcPr>
            <w:tcW w:w="427" w:type="dxa"/>
          </w:tcPr>
          <w:p w:rsidR="001A6703" w:rsidRPr="00A417A7" w:rsidRDefault="001A6703" w:rsidP="001A6703">
            <w:pPr>
              <w:spacing w:after="0"/>
              <w:rPr>
                <w:sz w:val="24"/>
                <w:lang w:bidi="ru-RU"/>
              </w:rPr>
            </w:pPr>
          </w:p>
        </w:tc>
      </w:tr>
      <w:tr w:rsidR="001A6703" w:rsidRPr="00A417A7" w:rsidTr="001A6703">
        <w:trPr>
          <w:trHeight w:val="277"/>
        </w:trPr>
        <w:tc>
          <w:tcPr>
            <w:tcW w:w="850" w:type="dxa"/>
            <w:vMerge/>
            <w:tcBorders>
              <w:top w:val="nil"/>
            </w:tcBorders>
          </w:tcPr>
          <w:p w:rsidR="001A6703" w:rsidRPr="00A417A7" w:rsidRDefault="001A6703" w:rsidP="001A6703">
            <w:pPr>
              <w:spacing w:after="0"/>
              <w:rPr>
                <w:sz w:val="24"/>
                <w:lang w:bidi="ru-RU"/>
              </w:rPr>
            </w:pPr>
          </w:p>
        </w:tc>
        <w:tc>
          <w:tcPr>
            <w:tcW w:w="709" w:type="dxa"/>
          </w:tcPr>
          <w:p w:rsidR="001A6703" w:rsidRPr="00A417A7" w:rsidRDefault="001A6703" w:rsidP="001A6703">
            <w:pPr>
              <w:spacing w:after="0"/>
              <w:rPr>
                <w:sz w:val="24"/>
                <w:lang w:bidi="ru-RU"/>
              </w:rPr>
            </w:pPr>
            <w:r w:rsidRPr="00A417A7">
              <w:rPr>
                <w:sz w:val="24"/>
                <w:lang w:bidi="ru-RU"/>
              </w:rPr>
              <w:t>Вид 3</w:t>
            </w:r>
          </w:p>
        </w:tc>
        <w:tc>
          <w:tcPr>
            <w:tcW w:w="7113" w:type="dxa"/>
          </w:tcPr>
          <w:p w:rsidR="001A6703" w:rsidRPr="00A417A7" w:rsidRDefault="001A6703" w:rsidP="001A6703">
            <w:pPr>
              <w:spacing w:after="0"/>
              <w:rPr>
                <w:sz w:val="24"/>
                <w:lang w:bidi="ru-RU"/>
              </w:rPr>
            </w:pPr>
            <w:r w:rsidRPr="00A417A7">
              <w:rPr>
                <w:sz w:val="24"/>
                <w:lang w:bidi="ru-RU"/>
              </w:rPr>
              <w:t>световой короб – «лайтбокс»</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vMerge/>
            <w:tcBorders>
              <w:top w:val="nil"/>
            </w:tcBorders>
          </w:tcPr>
          <w:p w:rsidR="001A6703" w:rsidRPr="00A417A7" w:rsidRDefault="001A6703" w:rsidP="001A6703">
            <w:pPr>
              <w:spacing w:after="0"/>
              <w:rPr>
                <w:sz w:val="24"/>
                <w:lang w:bidi="ru-RU"/>
              </w:rPr>
            </w:pPr>
          </w:p>
        </w:tc>
        <w:tc>
          <w:tcPr>
            <w:tcW w:w="709" w:type="dxa"/>
          </w:tcPr>
          <w:p w:rsidR="001A6703" w:rsidRPr="00A417A7" w:rsidRDefault="001A6703" w:rsidP="001A6703">
            <w:pPr>
              <w:spacing w:after="0"/>
              <w:rPr>
                <w:sz w:val="24"/>
                <w:lang w:bidi="ru-RU"/>
              </w:rPr>
            </w:pPr>
            <w:r w:rsidRPr="00A417A7">
              <w:rPr>
                <w:sz w:val="24"/>
                <w:lang w:bidi="ru-RU"/>
              </w:rPr>
              <w:t>Вид 4</w:t>
            </w:r>
          </w:p>
        </w:tc>
        <w:tc>
          <w:tcPr>
            <w:tcW w:w="7113" w:type="dxa"/>
          </w:tcPr>
          <w:p w:rsidR="001A6703" w:rsidRPr="00A417A7" w:rsidRDefault="001A6703" w:rsidP="001A6703">
            <w:pPr>
              <w:spacing w:after="0"/>
              <w:rPr>
                <w:sz w:val="24"/>
                <w:lang w:bidi="ru-RU"/>
              </w:rPr>
            </w:pPr>
            <w:r w:rsidRPr="00A417A7">
              <w:rPr>
                <w:sz w:val="24"/>
                <w:lang w:bidi="ru-RU"/>
              </w:rPr>
              <w:t>плоская конструкция</w:t>
            </w:r>
          </w:p>
        </w:tc>
        <w:tc>
          <w:tcPr>
            <w:tcW w:w="427" w:type="dxa"/>
          </w:tcPr>
          <w:p w:rsidR="001A6703" w:rsidRPr="00A417A7" w:rsidRDefault="001A6703" w:rsidP="001A6703">
            <w:pPr>
              <w:spacing w:after="0"/>
              <w:rPr>
                <w:sz w:val="24"/>
                <w:lang w:bidi="ru-RU"/>
              </w:rPr>
            </w:pPr>
          </w:p>
        </w:tc>
      </w:tr>
      <w:tr w:rsidR="001A6703" w:rsidRPr="00A417A7" w:rsidTr="001A6703">
        <w:trPr>
          <w:trHeight w:val="277"/>
        </w:trPr>
        <w:tc>
          <w:tcPr>
            <w:tcW w:w="850" w:type="dxa"/>
          </w:tcPr>
          <w:p w:rsidR="001A6703" w:rsidRPr="00A417A7" w:rsidRDefault="001A6703" w:rsidP="001A6703">
            <w:pPr>
              <w:spacing w:after="0"/>
              <w:rPr>
                <w:sz w:val="24"/>
                <w:lang w:bidi="ru-RU"/>
              </w:rPr>
            </w:pPr>
            <w:r w:rsidRPr="00A417A7">
              <w:rPr>
                <w:sz w:val="24"/>
                <w:lang w:bidi="ru-RU"/>
              </w:rPr>
              <w:t>Тип 3</w:t>
            </w:r>
          </w:p>
        </w:tc>
        <w:tc>
          <w:tcPr>
            <w:tcW w:w="7822" w:type="dxa"/>
            <w:gridSpan w:val="2"/>
          </w:tcPr>
          <w:p w:rsidR="001A6703" w:rsidRPr="00A417A7" w:rsidRDefault="001A6703" w:rsidP="001A6703">
            <w:pPr>
              <w:spacing w:after="0"/>
              <w:rPr>
                <w:sz w:val="24"/>
                <w:lang w:bidi="ru-RU"/>
              </w:rPr>
            </w:pPr>
            <w:r w:rsidRPr="00A417A7">
              <w:rPr>
                <w:sz w:val="24"/>
                <w:lang w:bidi="ru-RU"/>
              </w:rPr>
              <w:t>консольная информационная конструкция (панель-кронштейн)</w:t>
            </w:r>
          </w:p>
        </w:tc>
        <w:tc>
          <w:tcPr>
            <w:tcW w:w="427" w:type="dxa"/>
          </w:tcPr>
          <w:p w:rsidR="001A6703" w:rsidRPr="00A417A7" w:rsidRDefault="001A6703" w:rsidP="001A6703">
            <w:pPr>
              <w:spacing w:after="0"/>
              <w:rPr>
                <w:sz w:val="24"/>
                <w:lang w:bidi="ru-RU"/>
              </w:rPr>
            </w:pPr>
          </w:p>
        </w:tc>
      </w:tr>
      <w:tr w:rsidR="001A6703" w:rsidRPr="00A417A7" w:rsidTr="001A6703">
        <w:trPr>
          <w:trHeight w:val="278"/>
        </w:trPr>
        <w:tc>
          <w:tcPr>
            <w:tcW w:w="850" w:type="dxa"/>
          </w:tcPr>
          <w:p w:rsidR="001A6703" w:rsidRPr="00A417A7" w:rsidRDefault="001A6703" w:rsidP="001A6703">
            <w:pPr>
              <w:spacing w:after="0"/>
              <w:rPr>
                <w:sz w:val="24"/>
                <w:lang w:bidi="ru-RU"/>
              </w:rPr>
            </w:pPr>
            <w:r w:rsidRPr="00A417A7">
              <w:rPr>
                <w:sz w:val="24"/>
                <w:lang w:bidi="ru-RU"/>
              </w:rPr>
              <w:t>Тип 4</w:t>
            </w:r>
          </w:p>
        </w:tc>
        <w:tc>
          <w:tcPr>
            <w:tcW w:w="7822" w:type="dxa"/>
            <w:gridSpan w:val="2"/>
          </w:tcPr>
          <w:p w:rsidR="001A6703" w:rsidRPr="00A417A7" w:rsidRDefault="001A6703" w:rsidP="001A6703">
            <w:pPr>
              <w:spacing w:after="0"/>
              <w:rPr>
                <w:sz w:val="24"/>
                <w:lang w:bidi="ru-RU"/>
              </w:rPr>
            </w:pPr>
            <w:r w:rsidRPr="00A417A7">
              <w:rPr>
                <w:sz w:val="24"/>
                <w:lang w:bidi="ru-RU"/>
              </w:rPr>
              <w:t>крышная конструкция</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tcPr>
          <w:p w:rsidR="001A6703" w:rsidRPr="00A417A7" w:rsidRDefault="001A6703" w:rsidP="001A6703">
            <w:pPr>
              <w:spacing w:after="0"/>
              <w:rPr>
                <w:sz w:val="24"/>
                <w:lang w:bidi="ru-RU"/>
              </w:rPr>
            </w:pPr>
            <w:r w:rsidRPr="00A417A7">
              <w:rPr>
                <w:sz w:val="24"/>
                <w:lang w:bidi="ru-RU"/>
              </w:rPr>
              <w:t>Тип 5</w:t>
            </w:r>
          </w:p>
        </w:tc>
        <w:tc>
          <w:tcPr>
            <w:tcW w:w="7822" w:type="dxa"/>
            <w:gridSpan w:val="2"/>
          </w:tcPr>
          <w:p w:rsidR="001A6703" w:rsidRPr="00A417A7" w:rsidRDefault="001A6703" w:rsidP="001A6703">
            <w:pPr>
              <w:spacing w:after="0"/>
              <w:rPr>
                <w:sz w:val="24"/>
                <w:lang w:bidi="ru-RU"/>
              </w:rPr>
            </w:pPr>
            <w:r w:rsidRPr="00A417A7">
              <w:rPr>
                <w:sz w:val="24"/>
                <w:lang w:bidi="ru-RU"/>
              </w:rPr>
              <w:t>съемная (стяговая) конструкция (штандарт, флаг)</w:t>
            </w:r>
          </w:p>
        </w:tc>
        <w:tc>
          <w:tcPr>
            <w:tcW w:w="427" w:type="dxa"/>
          </w:tcPr>
          <w:p w:rsidR="001A6703" w:rsidRPr="00A417A7" w:rsidRDefault="001A6703" w:rsidP="001A6703">
            <w:pPr>
              <w:spacing w:after="0"/>
              <w:rPr>
                <w:sz w:val="24"/>
                <w:lang w:bidi="ru-RU"/>
              </w:rPr>
            </w:pPr>
          </w:p>
        </w:tc>
      </w:tr>
      <w:tr w:rsidR="001A6703" w:rsidRPr="00A417A7" w:rsidTr="001A6703">
        <w:trPr>
          <w:trHeight w:val="277"/>
        </w:trPr>
        <w:tc>
          <w:tcPr>
            <w:tcW w:w="850" w:type="dxa"/>
          </w:tcPr>
          <w:p w:rsidR="001A6703" w:rsidRPr="00A417A7" w:rsidRDefault="001A6703" w:rsidP="001A6703">
            <w:pPr>
              <w:spacing w:after="0"/>
              <w:rPr>
                <w:sz w:val="24"/>
                <w:lang w:bidi="ru-RU"/>
              </w:rPr>
            </w:pPr>
            <w:r w:rsidRPr="00A417A7">
              <w:rPr>
                <w:sz w:val="24"/>
                <w:lang w:bidi="ru-RU"/>
              </w:rPr>
              <w:t>Тип 6</w:t>
            </w:r>
          </w:p>
        </w:tc>
        <w:tc>
          <w:tcPr>
            <w:tcW w:w="7822" w:type="dxa"/>
            <w:gridSpan w:val="2"/>
          </w:tcPr>
          <w:p w:rsidR="001A6703" w:rsidRPr="00A417A7" w:rsidRDefault="001A6703" w:rsidP="001A6703">
            <w:pPr>
              <w:spacing w:after="0"/>
              <w:rPr>
                <w:sz w:val="24"/>
                <w:lang w:bidi="ru-RU"/>
              </w:rPr>
            </w:pPr>
            <w:r w:rsidRPr="00A417A7">
              <w:rPr>
                <w:sz w:val="24"/>
                <w:lang w:bidi="ru-RU"/>
              </w:rPr>
              <w:t>витринная информационная конструкция</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tcPr>
          <w:p w:rsidR="001A6703" w:rsidRPr="00A417A7" w:rsidRDefault="001A6703" w:rsidP="001A6703">
            <w:pPr>
              <w:spacing w:after="0"/>
              <w:rPr>
                <w:sz w:val="24"/>
                <w:lang w:bidi="ru-RU"/>
              </w:rPr>
            </w:pPr>
            <w:r w:rsidRPr="00A417A7">
              <w:rPr>
                <w:sz w:val="24"/>
                <w:lang w:bidi="ru-RU"/>
              </w:rPr>
              <w:t>Тип 7</w:t>
            </w:r>
          </w:p>
        </w:tc>
        <w:tc>
          <w:tcPr>
            <w:tcW w:w="7822" w:type="dxa"/>
            <w:gridSpan w:val="2"/>
          </w:tcPr>
          <w:p w:rsidR="001A6703" w:rsidRPr="00A417A7" w:rsidRDefault="001A6703" w:rsidP="001A6703">
            <w:pPr>
              <w:spacing w:after="0"/>
              <w:rPr>
                <w:sz w:val="24"/>
                <w:lang w:bidi="ru-RU"/>
              </w:rPr>
            </w:pPr>
            <w:r w:rsidRPr="00A417A7">
              <w:rPr>
                <w:sz w:val="24"/>
                <w:lang w:bidi="ru-RU"/>
              </w:rPr>
              <w:t>маркиза</w:t>
            </w:r>
          </w:p>
        </w:tc>
        <w:tc>
          <w:tcPr>
            <w:tcW w:w="427" w:type="dxa"/>
          </w:tcPr>
          <w:p w:rsidR="001A6703" w:rsidRPr="00A417A7" w:rsidRDefault="001A6703" w:rsidP="001A6703">
            <w:pPr>
              <w:spacing w:after="0"/>
              <w:rPr>
                <w:sz w:val="24"/>
                <w:lang w:bidi="ru-RU"/>
              </w:rPr>
            </w:pPr>
          </w:p>
        </w:tc>
      </w:tr>
      <w:tr w:rsidR="001A6703" w:rsidRPr="00A417A7" w:rsidTr="001A6703">
        <w:trPr>
          <w:trHeight w:val="277"/>
        </w:trPr>
        <w:tc>
          <w:tcPr>
            <w:tcW w:w="850" w:type="dxa"/>
          </w:tcPr>
          <w:p w:rsidR="001A6703" w:rsidRPr="00A417A7" w:rsidRDefault="001A6703" w:rsidP="001A6703">
            <w:pPr>
              <w:spacing w:after="0"/>
              <w:rPr>
                <w:sz w:val="24"/>
                <w:lang w:bidi="ru-RU"/>
              </w:rPr>
            </w:pPr>
            <w:r w:rsidRPr="00A417A7">
              <w:rPr>
                <w:sz w:val="24"/>
                <w:lang w:bidi="ru-RU"/>
              </w:rPr>
              <w:t>Тип 8</w:t>
            </w:r>
          </w:p>
        </w:tc>
        <w:tc>
          <w:tcPr>
            <w:tcW w:w="7822" w:type="dxa"/>
            <w:gridSpan w:val="2"/>
          </w:tcPr>
          <w:p w:rsidR="001A6703" w:rsidRPr="00A417A7" w:rsidRDefault="001A6703" w:rsidP="001A6703">
            <w:pPr>
              <w:spacing w:after="0"/>
              <w:rPr>
                <w:sz w:val="24"/>
                <w:lang w:bidi="ru-RU"/>
              </w:rPr>
            </w:pPr>
            <w:r w:rsidRPr="00A417A7">
              <w:rPr>
                <w:sz w:val="24"/>
                <w:lang w:bidi="ru-RU"/>
              </w:rPr>
              <w:t>информационная стела</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tcPr>
          <w:p w:rsidR="001A6703" w:rsidRPr="00A417A7" w:rsidRDefault="001A6703" w:rsidP="001A6703">
            <w:pPr>
              <w:spacing w:after="0"/>
              <w:rPr>
                <w:sz w:val="24"/>
                <w:lang w:bidi="ru-RU"/>
              </w:rPr>
            </w:pPr>
            <w:r w:rsidRPr="00A417A7">
              <w:rPr>
                <w:sz w:val="24"/>
                <w:lang w:bidi="ru-RU"/>
              </w:rPr>
              <w:t>Тип 9</w:t>
            </w:r>
          </w:p>
        </w:tc>
        <w:tc>
          <w:tcPr>
            <w:tcW w:w="7822" w:type="dxa"/>
            <w:gridSpan w:val="2"/>
          </w:tcPr>
          <w:p w:rsidR="001A6703" w:rsidRPr="00A417A7" w:rsidRDefault="001A6703" w:rsidP="001A6703">
            <w:pPr>
              <w:spacing w:after="0"/>
              <w:rPr>
                <w:sz w:val="24"/>
                <w:lang w:bidi="ru-RU"/>
              </w:rPr>
            </w:pPr>
            <w:r w:rsidRPr="00A417A7">
              <w:rPr>
                <w:sz w:val="24"/>
                <w:lang w:bidi="ru-RU"/>
              </w:rPr>
              <w:t>выносное меню</w:t>
            </w:r>
          </w:p>
        </w:tc>
        <w:tc>
          <w:tcPr>
            <w:tcW w:w="427" w:type="dxa"/>
          </w:tcPr>
          <w:p w:rsidR="001A6703" w:rsidRPr="00A417A7" w:rsidRDefault="001A6703" w:rsidP="001A6703">
            <w:pPr>
              <w:spacing w:after="0"/>
              <w:rPr>
                <w:sz w:val="24"/>
                <w:lang w:bidi="ru-RU"/>
              </w:rPr>
            </w:pPr>
          </w:p>
        </w:tc>
      </w:tr>
      <w:tr w:rsidR="001A6703" w:rsidRPr="00A417A7" w:rsidTr="001A6703">
        <w:trPr>
          <w:trHeight w:val="278"/>
        </w:trPr>
        <w:tc>
          <w:tcPr>
            <w:tcW w:w="850" w:type="dxa"/>
          </w:tcPr>
          <w:p w:rsidR="001A6703" w:rsidRPr="00A417A7" w:rsidRDefault="001A6703" w:rsidP="001A6703">
            <w:pPr>
              <w:spacing w:after="0"/>
              <w:ind w:right="-101"/>
              <w:rPr>
                <w:sz w:val="24"/>
                <w:lang w:bidi="ru-RU"/>
              </w:rPr>
            </w:pPr>
            <w:r w:rsidRPr="00A417A7">
              <w:rPr>
                <w:sz w:val="24"/>
                <w:lang w:bidi="ru-RU"/>
              </w:rPr>
              <w:t>Тип 10</w:t>
            </w:r>
          </w:p>
        </w:tc>
        <w:tc>
          <w:tcPr>
            <w:tcW w:w="7822" w:type="dxa"/>
            <w:gridSpan w:val="2"/>
          </w:tcPr>
          <w:p w:rsidR="001A6703" w:rsidRPr="00A417A7" w:rsidRDefault="001A6703" w:rsidP="001A6703">
            <w:pPr>
              <w:spacing w:after="0"/>
              <w:rPr>
                <w:sz w:val="24"/>
                <w:lang w:bidi="ru-RU"/>
              </w:rPr>
            </w:pPr>
            <w:r w:rsidRPr="00A417A7">
              <w:rPr>
                <w:sz w:val="24"/>
                <w:lang w:bidi="ru-RU"/>
              </w:rPr>
              <w:t>стенд</w:t>
            </w:r>
          </w:p>
        </w:tc>
        <w:tc>
          <w:tcPr>
            <w:tcW w:w="427" w:type="dxa"/>
          </w:tcPr>
          <w:p w:rsidR="001A6703" w:rsidRPr="00A417A7" w:rsidRDefault="001A6703" w:rsidP="001A6703">
            <w:pPr>
              <w:spacing w:after="0"/>
              <w:rPr>
                <w:sz w:val="24"/>
                <w:lang w:bidi="ru-RU"/>
              </w:rPr>
            </w:pPr>
          </w:p>
        </w:tc>
      </w:tr>
    </w:tbl>
    <w:p w:rsidR="001A6703" w:rsidRPr="00A417A7" w:rsidRDefault="001A6703" w:rsidP="001A6703">
      <w:pPr>
        <w:spacing w:after="0"/>
        <w:rPr>
          <w:sz w:val="24"/>
          <w:lang w:bidi="ru-RU"/>
        </w:rPr>
      </w:pPr>
    </w:p>
    <w:tbl>
      <w:tblPr>
        <w:tblW w:w="910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7089"/>
        <w:gridCol w:w="6"/>
      </w:tblGrid>
      <w:tr w:rsidR="001A6703" w:rsidRPr="00A417A7" w:rsidTr="001A6703">
        <w:trPr>
          <w:gridAfter w:val="1"/>
          <w:wAfter w:w="6" w:type="dxa"/>
          <w:trHeight w:val="1012"/>
        </w:trPr>
        <w:tc>
          <w:tcPr>
            <w:tcW w:w="2012" w:type="dxa"/>
          </w:tcPr>
          <w:p w:rsidR="001A6703" w:rsidRPr="00A417A7" w:rsidRDefault="001A6703" w:rsidP="001A6703">
            <w:pPr>
              <w:spacing w:after="0"/>
              <w:rPr>
                <w:sz w:val="24"/>
                <w:lang w:bidi="ru-RU"/>
              </w:rPr>
            </w:pPr>
            <w:r w:rsidRPr="00A417A7">
              <w:rPr>
                <w:sz w:val="24"/>
                <w:lang w:bidi="ru-RU"/>
              </w:rPr>
              <w:t>Адрес помещения, здания (строения, сооружения)</w:t>
            </w:r>
          </w:p>
        </w:tc>
        <w:tc>
          <w:tcPr>
            <w:tcW w:w="7089" w:type="dxa"/>
          </w:tcPr>
          <w:p w:rsidR="001A6703" w:rsidRPr="00A417A7" w:rsidRDefault="001A6703" w:rsidP="001A6703">
            <w:pPr>
              <w:spacing w:after="0"/>
              <w:rPr>
                <w:sz w:val="24"/>
                <w:lang w:bidi="ru-RU"/>
              </w:rPr>
            </w:pPr>
          </w:p>
        </w:tc>
      </w:tr>
      <w:tr w:rsidR="001A6703" w:rsidRPr="00A417A7" w:rsidTr="001A6703">
        <w:trPr>
          <w:trHeight w:val="1012"/>
        </w:trPr>
        <w:tc>
          <w:tcPr>
            <w:tcW w:w="2012" w:type="dxa"/>
          </w:tcPr>
          <w:p w:rsidR="001A6703" w:rsidRPr="00A417A7" w:rsidRDefault="001A6703" w:rsidP="001A6703">
            <w:pPr>
              <w:spacing w:after="0"/>
              <w:rPr>
                <w:sz w:val="24"/>
                <w:lang w:bidi="ru-RU"/>
              </w:rPr>
            </w:pPr>
            <w:r w:rsidRPr="00A417A7">
              <w:rPr>
                <w:sz w:val="24"/>
                <w:lang w:bidi="ru-RU"/>
              </w:rPr>
              <w:t>Кадастровый (условного) номер помещения, земельного участка, здания (строения, сооружения):</w:t>
            </w:r>
          </w:p>
        </w:tc>
        <w:tc>
          <w:tcPr>
            <w:tcW w:w="7095" w:type="dxa"/>
            <w:gridSpan w:val="2"/>
          </w:tcPr>
          <w:p w:rsidR="001A6703" w:rsidRPr="00A417A7" w:rsidRDefault="001A6703" w:rsidP="001A6703">
            <w:pPr>
              <w:spacing w:after="0"/>
              <w:rPr>
                <w:sz w:val="24"/>
                <w:lang w:bidi="ru-RU"/>
              </w:rPr>
            </w:pPr>
          </w:p>
        </w:tc>
      </w:tr>
      <w:tr w:rsidR="001A6703" w:rsidRPr="00A417A7" w:rsidTr="001A6703">
        <w:trPr>
          <w:trHeight w:val="254"/>
        </w:trPr>
        <w:tc>
          <w:tcPr>
            <w:tcW w:w="2012" w:type="dxa"/>
          </w:tcPr>
          <w:p w:rsidR="001A6703" w:rsidRPr="00A417A7" w:rsidRDefault="001A6703" w:rsidP="001A6703">
            <w:pPr>
              <w:spacing w:after="0"/>
              <w:rPr>
                <w:sz w:val="24"/>
                <w:lang w:bidi="ru-RU"/>
              </w:rPr>
            </w:pPr>
            <w:r w:rsidRPr="00A417A7">
              <w:rPr>
                <w:sz w:val="24"/>
                <w:lang w:bidi="ru-RU"/>
              </w:rPr>
              <w:t>Внешние габариты:</w:t>
            </w:r>
          </w:p>
        </w:tc>
        <w:tc>
          <w:tcPr>
            <w:tcW w:w="7095" w:type="dxa"/>
            <w:gridSpan w:val="2"/>
          </w:tcPr>
          <w:p w:rsidR="001A6703" w:rsidRPr="00A417A7" w:rsidRDefault="001A6703" w:rsidP="001A6703">
            <w:pPr>
              <w:spacing w:after="0"/>
              <w:rPr>
                <w:sz w:val="24"/>
                <w:lang w:bidi="ru-RU"/>
              </w:rPr>
            </w:pPr>
          </w:p>
        </w:tc>
      </w:tr>
      <w:tr w:rsidR="001A6703" w:rsidRPr="00A417A7" w:rsidTr="001A6703">
        <w:trPr>
          <w:trHeight w:val="253"/>
        </w:trPr>
        <w:tc>
          <w:tcPr>
            <w:tcW w:w="2012" w:type="dxa"/>
          </w:tcPr>
          <w:p w:rsidR="001A6703" w:rsidRPr="00A417A7" w:rsidRDefault="001A6703" w:rsidP="001A6703">
            <w:pPr>
              <w:spacing w:after="0"/>
              <w:rPr>
                <w:sz w:val="24"/>
                <w:lang w:bidi="ru-RU"/>
              </w:rPr>
            </w:pPr>
            <w:r w:rsidRPr="00A417A7">
              <w:rPr>
                <w:sz w:val="24"/>
                <w:lang w:bidi="ru-RU"/>
              </w:rPr>
              <w:t>Текст:</w:t>
            </w:r>
          </w:p>
        </w:tc>
        <w:tc>
          <w:tcPr>
            <w:tcW w:w="7095" w:type="dxa"/>
            <w:gridSpan w:val="2"/>
          </w:tcPr>
          <w:p w:rsidR="001A6703" w:rsidRPr="00A417A7" w:rsidRDefault="001A6703" w:rsidP="001A6703">
            <w:pPr>
              <w:spacing w:after="0"/>
              <w:rPr>
                <w:sz w:val="24"/>
                <w:lang w:bidi="ru-RU"/>
              </w:rPr>
            </w:pPr>
          </w:p>
        </w:tc>
      </w:tr>
    </w:tbl>
    <w:p w:rsidR="001A6703" w:rsidRPr="00A417A7" w:rsidRDefault="001A6703" w:rsidP="001A6703">
      <w:pPr>
        <w:spacing w:after="0"/>
        <w:rPr>
          <w:sz w:val="24"/>
          <w:lang w:bidi="ru-RU"/>
        </w:rPr>
      </w:pPr>
    </w:p>
    <w:p w:rsidR="001A6703" w:rsidRPr="00A417A7" w:rsidRDefault="001A6703" w:rsidP="001A6703">
      <w:pPr>
        <w:spacing w:after="0"/>
        <w:ind w:left="284"/>
        <w:rPr>
          <w:sz w:val="24"/>
          <w:lang w:bidi="ru-RU"/>
        </w:rPr>
      </w:pPr>
      <w:r w:rsidRPr="00A417A7">
        <w:rPr>
          <w:sz w:val="24"/>
          <w:lang w:bidi="ru-RU"/>
        </w:rPr>
        <w:t>К заявлению прилагаются следующие документы:</w:t>
      </w:r>
    </w:p>
    <w:p w:rsidR="001A6703" w:rsidRPr="00A417A7" w:rsidRDefault="001A6703" w:rsidP="001A6703">
      <w:pPr>
        <w:spacing w:after="0"/>
        <w:ind w:left="284"/>
        <w:rPr>
          <w:sz w:val="24"/>
          <w:lang w:bidi="ru-RU"/>
        </w:rPr>
      </w:pPr>
      <w:r w:rsidRPr="00A417A7">
        <w:rPr>
          <w:sz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1A6703" w:rsidRPr="00A417A7" w:rsidTr="001A6703">
        <w:trPr>
          <w:trHeight w:val="253"/>
        </w:trPr>
        <w:tc>
          <w:tcPr>
            <w:tcW w:w="4670" w:type="dxa"/>
            <w:tcBorders>
              <w:top w:val="single" w:sz="4" w:space="0" w:color="000000"/>
              <w:bottom w:val="single" w:sz="4" w:space="0" w:color="000000"/>
            </w:tcBorders>
          </w:tcPr>
          <w:p w:rsidR="001A6703" w:rsidRPr="00A417A7" w:rsidRDefault="001A6703" w:rsidP="001A6703">
            <w:pPr>
              <w:widowControl/>
              <w:autoSpaceDE/>
              <w:autoSpaceDN/>
              <w:spacing w:after="0" w:line="240" w:lineRule="auto"/>
              <w:ind w:left="284"/>
              <w:rPr>
                <w:sz w:val="24"/>
                <w:szCs w:val="24"/>
                <w:lang w:val="ru-RU" w:eastAsia="ru-RU" w:bidi="ru-RU"/>
              </w:rPr>
            </w:pPr>
          </w:p>
        </w:tc>
        <w:tc>
          <w:tcPr>
            <w:tcW w:w="4805" w:type="dxa"/>
            <w:tcBorders>
              <w:top w:val="single" w:sz="4" w:space="0" w:color="000000"/>
              <w:bottom w:val="single" w:sz="4" w:space="0" w:color="000000"/>
            </w:tcBorders>
          </w:tcPr>
          <w:p w:rsidR="001A6703" w:rsidRPr="00A417A7" w:rsidRDefault="001A6703" w:rsidP="001A6703">
            <w:pPr>
              <w:widowControl/>
              <w:autoSpaceDE/>
              <w:autoSpaceDN/>
              <w:spacing w:after="0" w:line="240" w:lineRule="auto"/>
              <w:ind w:left="284"/>
              <w:rPr>
                <w:sz w:val="24"/>
                <w:szCs w:val="24"/>
                <w:lang w:val="ru-RU" w:eastAsia="ru-RU" w:bidi="ru-RU"/>
              </w:rPr>
            </w:pPr>
          </w:p>
        </w:tc>
      </w:tr>
      <w:tr w:rsidR="001A6703" w:rsidRPr="00A417A7" w:rsidTr="001A6703">
        <w:trPr>
          <w:trHeight w:val="256"/>
        </w:trPr>
        <w:tc>
          <w:tcPr>
            <w:tcW w:w="4670" w:type="dxa"/>
            <w:tcBorders>
              <w:top w:val="single" w:sz="4" w:space="0" w:color="000000"/>
            </w:tcBorders>
          </w:tcPr>
          <w:p w:rsidR="001A6703" w:rsidRPr="00A417A7" w:rsidRDefault="001A6703" w:rsidP="001A6703">
            <w:pPr>
              <w:tabs>
                <w:tab w:val="left" w:pos="4588"/>
              </w:tabs>
              <w:spacing w:after="0" w:line="237" w:lineRule="exact"/>
              <w:ind w:left="284"/>
              <w:rPr>
                <w:sz w:val="24"/>
                <w:szCs w:val="24"/>
                <w:lang w:eastAsia="ru-RU" w:bidi="ru-RU"/>
              </w:rPr>
            </w:pPr>
            <w:r w:rsidRPr="00A417A7">
              <w:rPr>
                <w:sz w:val="24"/>
                <w:szCs w:val="24"/>
                <w:lang w:eastAsia="ru-RU" w:bidi="ru-RU"/>
              </w:rPr>
              <w:t xml:space="preserve">Заявитель  </w:t>
            </w:r>
            <w:r w:rsidRPr="00A417A7">
              <w:rPr>
                <w:spacing w:val="-6"/>
                <w:sz w:val="24"/>
                <w:szCs w:val="24"/>
                <w:lang w:eastAsia="ru-RU" w:bidi="ru-RU"/>
              </w:rPr>
              <w:t xml:space="preserve"> </w:t>
            </w:r>
            <w:r w:rsidRPr="00A417A7">
              <w:rPr>
                <w:sz w:val="24"/>
                <w:szCs w:val="24"/>
                <w:u w:val="single"/>
                <w:lang w:eastAsia="ru-RU" w:bidi="ru-RU"/>
              </w:rPr>
              <w:t xml:space="preserve"> </w:t>
            </w:r>
            <w:r w:rsidRPr="00A417A7">
              <w:rPr>
                <w:sz w:val="24"/>
                <w:szCs w:val="24"/>
                <w:u w:val="single"/>
                <w:lang w:eastAsia="ru-RU" w:bidi="ru-RU"/>
              </w:rPr>
              <w:tab/>
            </w:r>
          </w:p>
        </w:tc>
        <w:tc>
          <w:tcPr>
            <w:tcW w:w="4805" w:type="dxa"/>
            <w:tcBorders>
              <w:top w:val="single" w:sz="4" w:space="0" w:color="000000"/>
            </w:tcBorders>
          </w:tcPr>
          <w:p w:rsidR="001A6703" w:rsidRPr="00A417A7" w:rsidRDefault="001A6703" w:rsidP="001A6703">
            <w:pPr>
              <w:tabs>
                <w:tab w:val="left" w:pos="4698"/>
              </w:tabs>
              <w:spacing w:after="0" w:line="237" w:lineRule="exact"/>
              <w:ind w:left="284" w:right="80"/>
              <w:jc w:val="center"/>
              <w:rPr>
                <w:sz w:val="24"/>
                <w:szCs w:val="24"/>
                <w:lang w:eastAsia="ru-RU" w:bidi="ru-RU"/>
              </w:rPr>
            </w:pPr>
            <w:r w:rsidRPr="00A417A7">
              <w:rPr>
                <w:sz w:val="24"/>
                <w:szCs w:val="24"/>
                <w:u w:val="single"/>
                <w:lang w:eastAsia="ru-RU" w:bidi="ru-RU"/>
              </w:rPr>
              <w:t xml:space="preserve"> </w:t>
            </w:r>
            <w:r w:rsidRPr="00A417A7">
              <w:rPr>
                <w:sz w:val="24"/>
                <w:szCs w:val="24"/>
                <w:u w:val="single"/>
                <w:lang w:eastAsia="ru-RU" w:bidi="ru-RU"/>
              </w:rPr>
              <w:tab/>
            </w:r>
          </w:p>
        </w:tc>
      </w:tr>
      <w:tr w:rsidR="001A6703" w:rsidRPr="00A417A7" w:rsidTr="001A6703">
        <w:trPr>
          <w:trHeight w:val="431"/>
        </w:trPr>
        <w:tc>
          <w:tcPr>
            <w:tcW w:w="4670" w:type="dxa"/>
          </w:tcPr>
          <w:p w:rsidR="001A6703" w:rsidRPr="00A417A7" w:rsidRDefault="001A6703" w:rsidP="001A6703">
            <w:pPr>
              <w:spacing w:after="0" w:line="252" w:lineRule="exact"/>
              <w:ind w:left="284"/>
              <w:rPr>
                <w:sz w:val="20"/>
                <w:szCs w:val="20"/>
                <w:lang w:eastAsia="ru-RU" w:bidi="ru-RU"/>
              </w:rPr>
            </w:pPr>
            <w:r w:rsidRPr="00A417A7">
              <w:rPr>
                <w:sz w:val="20"/>
                <w:szCs w:val="20"/>
                <w:lang w:eastAsia="ru-RU" w:bidi="ru-RU"/>
              </w:rPr>
              <w:t>(подпись)</w:t>
            </w:r>
          </w:p>
        </w:tc>
        <w:tc>
          <w:tcPr>
            <w:tcW w:w="4805" w:type="dxa"/>
          </w:tcPr>
          <w:p w:rsidR="001A6703" w:rsidRPr="00A417A7" w:rsidRDefault="001A6703" w:rsidP="001A6703">
            <w:pPr>
              <w:spacing w:after="0" w:line="252" w:lineRule="exact"/>
              <w:ind w:left="284" w:right="132"/>
              <w:jc w:val="center"/>
              <w:rPr>
                <w:sz w:val="20"/>
                <w:szCs w:val="20"/>
                <w:lang w:eastAsia="ru-RU" w:bidi="ru-RU"/>
              </w:rPr>
            </w:pPr>
            <w:r w:rsidRPr="00A417A7">
              <w:rPr>
                <w:sz w:val="20"/>
                <w:szCs w:val="20"/>
                <w:lang w:eastAsia="ru-RU" w:bidi="ru-RU"/>
              </w:rPr>
              <w:t>(расшифровка подписи)</w:t>
            </w:r>
          </w:p>
        </w:tc>
      </w:tr>
    </w:tbl>
    <w:p w:rsidR="001A6703" w:rsidRPr="00A417A7" w:rsidRDefault="001A6703" w:rsidP="001A6703">
      <w:pPr>
        <w:spacing w:after="0"/>
        <w:rPr>
          <w:b/>
          <w:sz w:val="24"/>
        </w:rPr>
      </w:pPr>
    </w:p>
    <w:p w:rsidR="001A6703" w:rsidRPr="00A417A7" w:rsidRDefault="001A6703" w:rsidP="001A6703">
      <w:pPr>
        <w:spacing w:after="160" w:line="259" w:lineRule="auto"/>
        <w:rPr>
          <w:b/>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Pr="003416AE" w:rsidRDefault="001A6703" w:rsidP="001A6703">
      <w:pPr>
        <w:spacing w:line="240" w:lineRule="auto"/>
        <w:ind w:firstLine="5103"/>
        <w:contextualSpacing/>
        <w:rPr>
          <w:sz w:val="24"/>
        </w:rPr>
      </w:pPr>
      <w:r w:rsidRPr="003416AE">
        <w:rPr>
          <w:sz w:val="24"/>
        </w:rPr>
        <w:t xml:space="preserve">Приложение </w:t>
      </w:r>
      <w:r>
        <w:rPr>
          <w:sz w:val="24"/>
        </w:rPr>
        <w:t>7</w:t>
      </w:r>
    </w:p>
    <w:p w:rsidR="001A6703" w:rsidRPr="003416AE" w:rsidRDefault="001A6703" w:rsidP="001A6703">
      <w:pPr>
        <w:spacing w:line="240" w:lineRule="auto"/>
        <w:ind w:firstLine="5103"/>
        <w:contextualSpacing/>
        <w:rPr>
          <w:sz w:val="24"/>
        </w:rPr>
      </w:pPr>
      <w:r w:rsidRPr="003416AE">
        <w:rPr>
          <w:sz w:val="24"/>
        </w:rPr>
        <w:t>к административному</w:t>
      </w:r>
    </w:p>
    <w:p w:rsidR="001A6703" w:rsidRPr="003416AE" w:rsidRDefault="001A6703" w:rsidP="001A6703">
      <w:pPr>
        <w:spacing w:line="240" w:lineRule="auto"/>
        <w:ind w:firstLine="5103"/>
        <w:contextualSpacing/>
        <w:rPr>
          <w:sz w:val="24"/>
        </w:rPr>
      </w:pPr>
      <w:r w:rsidRPr="003416AE">
        <w:rPr>
          <w:sz w:val="24"/>
        </w:rPr>
        <w:t>регламенту предоставления</w:t>
      </w:r>
    </w:p>
    <w:p w:rsidR="001A6703" w:rsidRPr="003416AE" w:rsidRDefault="001A6703" w:rsidP="001A6703">
      <w:pPr>
        <w:spacing w:line="240" w:lineRule="auto"/>
        <w:ind w:firstLine="5103"/>
        <w:contextualSpacing/>
        <w:rPr>
          <w:sz w:val="24"/>
        </w:rPr>
      </w:pPr>
      <w:r w:rsidRPr="003416AE">
        <w:rPr>
          <w:sz w:val="24"/>
        </w:rPr>
        <w:t>муниципальной услуги</w:t>
      </w:r>
    </w:p>
    <w:p w:rsidR="001A6703" w:rsidRPr="003416AE" w:rsidRDefault="001A6703" w:rsidP="001A6703">
      <w:pPr>
        <w:spacing w:line="240" w:lineRule="auto"/>
        <w:ind w:firstLine="5103"/>
        <w:contextualSpacing/>
        <w:rPr>
          <w:sz w:val="24"/>
        </w:rPr>
      </w:pPr>
      <w:r w:rsidRPr="003416AE">
        <w:rPr>
          <w:sz w:val="24"/>
        </w:rPr>
        <w:t>«Согласование установки средства</w:t>
      </w:r>
    </w:p>
    <w:p w:rsidR="001A6703" w:rsidRPr="003416AE" w:rsidRDefault="001A6703" w:rsidP="001A6703">
      <w:pPr>
        <w:spacing w:line="240" w:lineRule="auto"/>
        <w:ind w:firstLine="5103"/>
        <w:contextualSpacing/>
        <w:rPr>
          <w:sz w:val="24"/>
        </w:rPr>
      </w:pPr>
      <w:r w:rsidRPr="003416AE">
        <w:rPr>
          <w:sz w:val="24"/>
        </w:rPr>
        <w:t>размещения информации</w:t>
      </w:r>
    </w:p>
    <w:p w:rsidR="001A6703" w:rsidRPr="003416AE" w:rsidRDefault="001A6703" w:rsidP="001A6703">
      <w:pPr>
        <w:spacing w:line="240" w:lineRule="auto"/>
        <w:ind w:firstLine="5103"/>
        <w:contextualSpacing/>
        <w:rPr>
          <w:sz w:val="24"/>
        </w:rPr>
      </w:pPr>
      <w:r w:rsidRPr="003416AE">
        <w:rPr>
          <w:sz w:val="24"/>
        </w:rPr>
        <w:t>на территории городского округа</w:t>
      </w:r>
    </w:p>
    <w:p w:rsidR="001A6703" w:rsidRPr="003416AE" w:rsidRDefault="001A6703" w:rsidP="001A6703">
      <w:pPr>
        <w:spacing w:line="240" w:lineRule="auto"/>
        <w:ind w:firstLine="5103"/>
        <w:contextualSpacing/>
        <w:rPr>
          <w:sz w:val="24"/>
        </w:rPr>
      </w:pPr>
      <w:r w:rsidRPr="003416AE">
        <w:rPr>
          <w:sz w:val="24"/>
        </w:rPr>
        <w:t>Электросталь Московской области»,</w:t>
      </w:r>
    </w:p>
    <w:p w:rsidR="001A6703" w:rsidRPr="003416AE" w:rsidRDefault="001A6703" w:rsidP="001A6703">
      <w:pPr>
        <w:spacing w:line="240" w:lineRule="auto"/>
        <w:ind w:firstLine="5103"/>
        <w:contextualSpacing/>
        <w:rPr>
          <w:sz w:val="24"/>
        </w:rPr>
      </w:pPr>
      <w:r w:rsidRPr="003416AE">
        <w:rPr>
          <w:sz w:val="24"/>
        </w:rPr>
        <w:t>утвержденному постановлением</w:t>
      </w:r>
    </w:p>
    <w:p w:rsidR="001A6703" w:rsidRPr="003416AE" w:rsidRDefault="001A6703" w:rsidP="001A6703">
      <w:pPr>
        <w:spacing w:line="240" w:lineRule="auto"/>
        <w:ind w:firstLine="5103"/>
        <w:contextualSpacing/>
        <w:rPr>
          <w:sz w:val="24"/>
        </w:rPr>
      </w:pPr>
      <w:r w:rsidRPr="003416AE">
        <w:rPr>
          <w:sz w:val="24"/>
        </w:rPr>
        <w:t>Администрации городского округа</w:t>
      </w:r>
    </w:p>
    <w:p w:rsidR="001A6703" w:rsidRPr="003416AE" w:rsidRDefault="001A6703" w:rsidP="001A6703">
      <w:pPr>
        <w:spacing w:line="240" w:lineRule="auto"/>
        <w:ind w:firstLine="5103"/>
        <w:contextualSpacing/>
        <w:rPr>
          <w:sz w:val="24"/>
        </w:rPr>
      </w:pPr>
      <w:r w:rsidRPr="003416AE">
        <w:rPr>
          <w:sz w:val="24"/>
        </w:rPr>
        <w:t xml:space="preserve">Электросталь Московской области </w:t>
      </w:r>
    </w:p>
    <w:p w:rsidR="001A6703" w:rsidRPr="003416AE" w:rsidRDefault="001A6703" w:rsidP="001A6703">
      <w:pPr>
        <w:spacing w:line="240" w:lineRule="auto"/>
        <w:ind w:firstLine="5103"/>
        <w:contextualSpacing/>
        <w:rPr>
          <w:sz w:val="24"/>
        </w:rPr>
      </w:pPr>
    </w:p>
    <w:p w:rsidR="001A6703" w:rsidRPr="003416AE" w:rsidRDefault="001A6703" w:rsidP="001A6703">
      <w:pPr>
        <w:pStyle w:val="af5"/>
        <w:spacing w:after="0"/>
        <w:jc w:val="center"/>
        <w:outlineLvl w:val="9"/>
        <w:rPr>
          <w:b w:val="0"/>
          <w:bCs w:val="0"/>
          <w:color w:val="000000" w:themeColor="text1"/>
          <w:szCs w:val="24"/>
          <w:lang w:val="ru-RU"/>
        </w:rPr>
      </w:pPr>
      <w:r w:rsidRPr="003416AE">
        <w:rPr>
          <w:b w:val="0"/>
          <w:bCs w:val="0"/>
          <w:color w:val="000000" w:themeColor="text1"/>
          <w:szCs w:val="24"/>
        </w:rPr>
        <w:t>Требования к составу и содержанию дизайн</w:t>
      </w:r>
      <w:r w:rsidRPr="003416AE">
        <w:rPr>
          <w:b w:val="0"/>
          <w:bCs w:val="0"/>
          <w:color w:val="000000" w:themeColor="text1"/>
          <w:szCs w:val="24"/>
          <w:lang w:val="ru-RU"/>
        </w:rPr>
        <w:t>-</w:t>
      </w:r>
      <w:r w:rsidRPr="003416AE">
        <w:rPr>
          <w:b w:val="0"/>
          <w:bCs w:val="0"/>
          <w:color w:val="000000" w:themeColor="text1"/>
          <w:szCs w:val="24"/>
        </w:rPr>
        <w:t>проекта (проектной документации)</w:t>
      </w:r>
    </w:p>
    <w:p w:rsidR="001A6703" w:rsidRPr="003416AE" w:rsidRDefault="001A6703" w:rsidP="001A6703">
      <w:pPr>
        <w:pStyle w:val="2-0"/>
      </w:pPr>
    </w:p>
    <w:p w:rsidR="001A6703" w:rsidRPr="003416AE" w:rsidRDefault="001A6703" w:rsidP="001A6703">
      <w:pPr>
        <w:pStyle w:val="ConsPlusNonformat"/>
        <w:adjustRightInd/>
        <w:ind w:left="426" w:firstLine="283"/>
        <w:jc w:val="both"/>
        <w:rPr>
          <w:rFonts w:ascii="Times New Roman" w:hAnsi="Times New Roman" w:cs="Times New Roman"/>
          <w:color w:val="000000" w:themeColor="text1"/>
        </w:rPr>
      </w:pPr>
      <w:r w:rsidRPr="003416AE">
        <w:rPr>
          <w:rFonts w:ascii="Times New Roman" w:eastAsia="Calibri" w:hAnsi="Times New Roman" w:cs="Times New Roman"/>
          <w:color w:val="000000" w:themeColor="text1"/>
          <w:lang w:eastAsia="en-US"/>
        </w:rPr>
        <w:t>Состав дизайн-проекта (проектной документации) зависит от типа предполагаемого к установке средства размещения информации:</w:t>
      </w:r>
    </w:p>
    <w:p w:rsidR="001A6703" w:rsidRPr="003416AE" w:rsidRDefault="001A6703" w:rsidP="001A6703">
      <w:pPr>
        <w:pStyle w:val="ConsPlusNonformat"/>
        <w:jc w:val="both"/>
        <w:rPr>
          <w:rFonts w:ascii="Times New Roman" w:hAnsi="Times New Roman" w:cs="Times New Roman"/>
          <w:color w:val="000000" w:themeColor="text1"/>
        </w:rPr>
      </w:pPr>
    </w:p>
    <w:tbl>
      <w:tblPr>
        <w:tblW w:w="90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52"/>
        <w:gridCol w:w="7371"/>
        <w:gridCol w:w="426"/>
      </w:tblGrid>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1</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vMerge w:val="restart"/>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2</w:t>
            </w:r>
          </w:p>
        </w:tc>
        <w:tc>
          <w:tcPr>
            <w:tcW w:w="8349" w:type="dxa"/>
            <w:gridSpan w:val="3"/>
          </w:tcPr>
          <w:p w:rsidR="001A6703" w:rsidRPr="003416AE" w:rsidRDefault="001A6703" w:rsidP="001A6703">
            <w:pPr>
              <w:spacing w:after="0" w:line="240" w:lineRule="auto"/>
              <w:rPr>
                <w:color w:val="000000" w:themeColor="text1"/>
                <w:sz w:val="24"/>
              </w:rPr>
            </w:pPr>
            <w:r w:rsidRPr="003416AE">
              <w:rPr>
                <w:bCs/>
                <w:color w:val="000000" w:themeColor="text1"/>
                <w:sz w:val="24"/>
              </w:rPr>
              <w:t>настенная конструкция</w:t>
            </w:r>
          </w:p>
        </w:tc>
      </w:tr>
      <w:tr w:rsidR="001A6703" w:rsidRPr="003416AE" w:rsidTr="001A6703">
        <w:trPr>
          <w:trHeight w:val="227"/>
        </w:trPr>
        <w:tc>
          <w:tcPr>
            <w:tcW w:w="708" w:type="dxa"/>
            <w:vMerge/>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p>
        </w:tc>
        <w:tc>
          <w:tcPr>
            <w:tcW w:w="552" w:type="dxa"/>
            <w:vAlign w:val="cente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Вид 1</w:t>
            </w:r>
          </w:p>
        </w:tc>
        <w:tc>
          <w:tcPr>
            <w:tcW w:w="7371" w:type="dxa"/>
            <w:shd w:val="clear" w:color="auto" w:fill="auto"/>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объемные и отдельно стоящие буквы и знаки без подложки</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vMerge/>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p>
        </w:tc>
        <w:tc>
          <w:tcPr>
            <w:tcW w:w="552" w:type="dxa"/>
            <w:vAlign w:val="cente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Вид 2</w:t>
            </w:r>
          </w:p>
        </w:tc>
        <w:tc>
          <w:tcPr>
            <w:tcW w:w="7371" w:type="dxa"/>
            <w:shd w:val="clear" w:color="auto" w:fill="auto"/>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vMerge/>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p>
        </w:tc>
        <w:tc>
          <w:tcPr>
            <w:tcW w:w="552" w:type="dxa"/>
            <w:vAlign w:val="cente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Вид 3</w:t>
            </w:r>
          </w:p>
        </w:tc>
        <w:tc>
          <w:tcPr>
            <w:tcW w:w="7371" w:type="dxa"/>
            <w:shd w:val="clear" w:color="auto" w:fill="auto"/>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световой короб – «лайтбокс»</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vMerge/>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p>
        </w:tc>
        <w:tc>
          <w:tcPr>
            <w:tcW w:w="552" w:type="dxa"/>
            <w:vAlign w:val="cente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Вид 4</w:t>
            </w:r>
          </w:p>
        </w:tc>
        <w:tc>
          <w:tcPr>
            <w:tcW w:w="7371" w:type="dxa"/>
            <w:shd w:val="clear" w:color="auto" w:fill="auto"/>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плоская конструкция</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3</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4</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крышная конструкция</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5</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съемная (стяговая) конструкция (штандарт, флаг)</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6</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витринная информационная конструкция</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7</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маркиза</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8</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информационная стела</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9</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выносное меню</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10</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стенд</w:t>
            </w:r>
          </w:p>
        </w:tc>
        <w:tc>
          <w:tcPr>
            <w:tcW w:w="426" w:type="dxa"/>
          </w:tcPr>
          <w:p w:rsidR="001A6703" w:rsidRPr="003416AE" w:rsidRDefault="001A6703" w:rsidP="001A6703">
            <w:pPr>
              <w:spacing w:after="0" w:line="240" w:lineRule="auto"/>
              <w:rPr>
                <w:color w:val="000000" w:themeColor="text1"/>
                <w:sz w:val="24"/>
              </w:rPr>
            </w:pPr>
          </w:p>
        </w:tc>
      </w:tr>
    </w:tbl>
    <w:p w:rsidR="001A6703" w:rsidRPr="003416AE" w:rsidRDefault="001A6703" w:rsidP="001A6703">
      <w:pPr>
        <w:pStyle w:val="ConsPlusNormal"/>
        <w:ind w:firstLine="709"/>
        <w:jc w:val="both"/>
        <w:rPr>
          <w:rFonts w:ascii="Times New Roman" w:hAnsi="Times New Roman" w:cs="Times New Roman"/>
          <w:color w:val="000000" w:themeColor="text1"/>
          <w:sz w:val="24"/>
          <w:szCs w:val="24"/>
        </w:rPr>
      </w:pPr>
    </w:p>
    <w:p w:rsidR="001A6703" w:rsidRPr="003416AE" w:rsidRDefault="001A6703" w:rsidP="001A6703">
      <w:pPr>
        <w:pStyle w:val="ConsPlusNormal"/>
        <w:ind w:firstLine="709"/>
        <w:jc w:val="both"/>
        <w:rPr>
          <w:rFonts w:ascii="Times New Roman" w:hAnsi="Times New Roman" w:cs="Times New Roman"/>
          <w:bCs/>
          <w:sz w:val="24"/>
          <w:szCs w:val="24"/>
        </w:rPr>
      </w:pPr>
      <w:r w:rsidRPr="003416AE">
        <w:rPr>
          <w:rFonts w:ascii="Times New Roman" w:hAnsi="Times New Roman" w:cs="Times New Roman"/>
          <w:bCs/>
          <w:color w:val="000000" w:themeColor="text1"/>
          <w:sz w:val="24"/>
          <w:szCs w:val="24"/>
        </w:rPr>
        <w:t xml:space="preserve">1. Требования к составу дизайн-проекта установки средств размещения информации </w:t>
      </w:r>
      <w:r w:rsidRPr="003416AE">
        <w:rPr>
          <w:rFonts w:ascii="Times New Roman" w:hAnsi="Times New Roman" w:cs="Times New Roman"/>
          <w:bCs/>
          <w:sz w:val="24"/>
          <w:szCs w:val="24"/>
        </w:rPr>
        <w:t xml:space="preserve">типов 1, 2, 5, 6, 7 </w:t>
      </w:r>
      <w:r w:rsidRPr="003416AE">
        <w:rPr>
          <w:rFonts w:ascii="Times New Roman" w:hAnsi="Times New Roman" w:cs="Times New Roman"/>
          <w:bCs/>
          <w:color w:val="000000" w:themeColor="text1"/>
          <w:sz w:val="24"/>
          <w:szCs w:val="24"/>
        </w:rPr>
        <w:t>на зданиях (строениях, сооружениях):</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rsidR="001A6703" w:rsidRPr="003416AE" w:rsidRDefault="001A6703" w:rsidP="001A6703">
      <w:pPr>
        <w:pStyle w:val="ConsPlusNormal"/>
        <w:ind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1.1.1. 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7 к Регламенту).</w:t>
      </w:r>
    </w:p>
    <w:p w:rsidR="001A6703" w:rsidRPr="003416AE" w:rsidRDefault="001A6703" w:rsidP="001A6703">
      <w:pPr>
        <w:pStyle w:val="ConsPlusNormal"/>
        <w:ind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1.1.2. 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фото-фиксация места предполагаемой установки средства размещения информации. Фото-фиксация выполняется на момент подачи </w:t>
      </w:r>
      <w:r w:rsidRPr="003416AE">
        <w:rPr>
          <w:rFonts w:ascii="Times New Roman" w:hAnsi="Times New Roman" w:cs="Times New Roman"/>
          <w:sz w:val="24"/>
          <w:szCs w:val="24"/>
        </w:rPr>
        <w:t xml:space="preserve">Запроса </w:t>
      </w:r>
      <w:r w:rsidRPr="003416AE">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средства размещения информации;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средствами размещения информации)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1A6703" w:rsidRPr="003416AE" w:rsidRDefault="001A6703" w:rsidP="001A6703">
      <w:pPr>
        <w:pStyle w:val="1"/>
        <w:numPr>
          <w:ilvl w:val="1"/>
          <w:numId w:val="8"/>
        </w:numPr>
        <w:tabs>
          <w:tab w:val="left" w:pos="708"/>
        </w:tabs>
        <w:spacing w:line="240" w:lineRule="auto"/>
        <w:ind w:left="0" w:firstLine="709"/>
        <w:rPr>
          <w:color w:val="000000" w:themeColor="text1"/>
          <w:sz w:val="24"/>
          <w:szCs w:val="24"/>
        </w:rPr>
      </w:pPr>
      <w:r w:rsidRPr="003416AE">
        <w:rPr>
          <w:color w:val="000000" w:themeColor="text1"/>
          <w:sz w:val="24"/>
          <w:szCs w:val="24"/>
        </w:rPr>
        <w:t xml:space="preserve"> Документы, подтверждаю</w:t>
      </w:r>
      <w:r>
        <w:rPr>
          <w:color w:val="000000" w:themeColor="text1"/>
          <w:sz w:val="24"/>
          <w:szCs w:val="24"/>
        </w:rPr>
        <w:t xml:space="preserve">щие государственную регистрацию </w:t>
      </w:r>
      <w:r w:rsidRPr="003416AE">
        <w:rPr>
          <w:color w:val="000000" w:themeColor="text1"/>
          <w:sz w:val="24"/>
          <w:szCs w:val="24"/>
        </w:rPr>
        <w:t>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1A6703" w:rsidRPr="003416AE" w:rsidRDefault="001A6703" w:rsidP="001A6703">
      <w:pPr>
        <w:pStyle w:val="ConsPlusNormal"/>
        <w:numPr>
          <w:ilvl w:val="0"/>
          <w:numId w:val="8"/>
        </w:numPr>
        <w:ind w:left="0" w:firstLine="709"/>
        <w:jc w:val="both"/>
        <w:rPr>
          <w:rFonts w:ascii="Times New Roman" w:hAnsi="Times New Roman" w:cs="Times New Roman"/>
          <w:bCs/>
          <w:color w:val="000000" w:themeColor="text1"/>
          <w:sz w:val="24"/>
          <w:szCs w:val="24"/>
        </w:rPr>
      </w:pPr>
      <w:r w:rsidRPr="003416AE">
        <w:rPr>
          <w:rFonts w:ascii="Times New Roman" w:hAnsi="Times New Roman" w:cs="Times New Roman"/>
          <w:bCs/>
          <w:color w:val="000000" w:themeColor="text1"/>
          <w:sz w:val="24"/>
          <w:szCs w:val="24"/>
        </w:rPr>
        <w:t>Требования к составу дизайн-проекта установки средств размещения информации типов 3, 4 на зданиях (строениях, сооружениях):</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Дизайн-проект средств размещения информации типов 3, 4</w:t>
      </w:r>
      <w:r w:rsidRPr="003416AE">
        <w:rPr>
          <w:rFonts w:ascii="Times New Roman" w:hAnsi="Times New Roman" w:cs="Times New Roman"/>
          <w:b/>
          <w:color w:val="000000" w:themeColor="text1"/>
          <w:sz w:val="24"/>
          <w:szCs w:val="24"/>
        </w:rPr>
        <w:t> </w:t>
      </w:r>
      <w:r w:rsidRPr="003416AE">
        <w:rPr>
          <w:rFonts w:ascii="Times New Roman" w:hAnsi="Times New Roman" w:cs="Times New Roman"/>
          <w:color w:val="000000" w:themeColor="text1"/>
          <w:sz w:val="24"/>
          <w:szCs w:val="24"/>
        </w:rPr>
        <w:t>на зданиях (строениях, сооружениях) состоит из следующих документов:</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техническая документация.</w:t>
      </w:r>
    </w:p>
    <w:p w:rsidR="001A6703" w:rsidRPr="003416AE" w:rsidRDefault="001A6703" w:rsidP="001A6703">
      <w:pPr>
        <w:pStyle w:val="ConsPlusNormal"/>
        <w:numPr>
          <w:ilvl w:val="2"/>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 в соответствии с Приложением 7 к Регламенту).</w:t>
      </w:r>
    </w:p>
    <w:p w:rsidR="001A6703" w:rsidRPr="003416AE" w:rsidRDefault="001A6703" w:rsidP="001A6703">
      <w:pPr>
        <w:pStyle w:val="ConsPlusNormal"/>
        <w:numPr>
          <w:ilvl w:val="2"/>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фото-фиксация места предполагаемой установки информационной конструкции. Фото-фиксация выполняется на момент подачи </w:t>
      </w:r>
      <w:r w:rsidRPr="003416AE">
        <w:rPr>
          <w:rFonts w:ascii="Times New Roman" w:hAnsi="Times New Roman" w:cs="Times New Roman"/>
          <w:sz w:val="24"/>
          <w:szCs w:val="24"/>
        </w:rPr>
        <w:t xml:space="preserve">Запроса и </w:t>
      </w:r>
      <w:r w:rsidRPr="003416AE">
        <w:rPr>
          <w:rFonts w:ascii="Times New Roman" w:hAnsi="Times New Roman" w:cs="Times New Roman"/>
          <w:color w:val="000000" w:themeColor="text1"/>
          <w:sz w:val="24"/>
          <w:szCs w:val="24"/>
        </w:rPr>
        <w:t xml:space="preserve">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средства размещения информации.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чертежи фасада (фрагмента фасада) объекта (ортогональные, в М 1:200, М 1:100, М 1:50 (в зависимости от габаритных размеров объекта и средства размещения информации),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чертежи узлов крепления,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чертежи силового металлокаркаса конструкций,</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расчет ветровой нагрузки на конструкцию;</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расчетно-пояснительная записка.</w:t>
      </w:r>
    </w:p>
    <w:p w:rsidR="001A6703" w:rsidRPr="003416AE" w:rsidRDefault="001A6703" w:rsidP="001A6703">
      <w:pPr>
        <w:pStyle w:val="ConsPlusNormal"/>
        <w:ind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rsidR="001A6703" w:rsidRPr="003416AE" w:rsidRDefault="001A6703" w:rsidP="001A6703">
      <w:pPr>
        <w:pStyle w:val="ConsPlusNormal"/>
        <w:numPr>
          <w:ilvl w:val="0"/>
          <w:numId w:val="8"/>
        </w:numPr>
        <w:ind w:left="0" w:firstLine="709"/>
        <w:jc w:val="both"/>
        <w:rPr>
          <w:rFonts w:ascii="Times New Roman" w:hAnsi="Times New Roman" w:cs="Times New Roman"/>
          <w:bCs/>
          <w:color w:val="000000" w:themeColor="text1"/>
          <w:sz w:val="24"/>
          <w:szCs w:val="24"/>
        </w:rPr>
      </w:pPr>
      <w:r w:rsidRPr="003416AE">
        <w:rPr>
          <w:rFonts w:ascii="Times New Roman" w:hAnsi="Times New Roman" w:cs="Times New Roman"/>
          <w:bCs/>
          <w:color w:val="000000" w:themeColor="text1"/>
          <w:sz w:val="24"/>
          <w:szCs w:val="24"/>
        </w:rPr>
        <w:t>Требования к составу дизайн-проекта установки средств размещения информации типов 8, 9, 10</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Дизайн-проект средств размещения информации типов 8, 9, 10</w:t>
      </w:r>
      <w:r w:rsidRPr="003416AE">
        <w:rPr>
          <w:rFonts w:ascii="Times New Roman" w:hAnsi="Times New Roman" w:cs="Times New Roman"/>
          <w:b/>
          <w:color w:val="000000" w:themeColor="text1"/>
          <w:sz w:val="24"/>
          <w:szCs w:val="24"/>
        </w:rPr>
        <w:t xml:space="preserve"> </w:t>
      </w:r>
      <w:r w:rsidRPr="003416AE">
        <w:rPr>
          <w:rFonts w:ascii="Times New Roman" w:hAnsi="Times New Roman" w:cs="Times New Roman"/>
          <w:color w:val="000000" w:themeColor="text1"/>
          <w:sz w:val="24"/>
          <w:szCs w:val="24"/>
        </w:rPr>
        <w:t xml:space="preserve">состоит </w:t>
      </w:r>
      <w:r w:rsidRPr="003416AE">
        <w:rPr>
          <w:rFonts w:ascii="Times New Roman" w:hAnsi="Times New Roman" w:cs="Times New Roman"/>
          <w:color w:val="000000" w:themeColor="text1"/>
          <w:sz w:val="24"/>
          <w:szCs w:val="24"/>
        </w:rPr>
        <w:br/>
        <w:t>из следующих документов:</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техническая документация.</w:t>
      </w:r>
    </w:p>
    <w:p w:rsidR="001A6703" w:rsidRPr="003416AE" w:rsidRDefault="001A6703" w:rsidP="001A6703">
      <w:pPr>
        <w:pStyle w:val="ConsPlusNormal"/>
        <w:numPr>
          <w:ilvl w:val="2"/>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характеристики (описания)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7 к Регламенту).</w:t>
      </w:r>
    </w:p>
    <w:p w:rsidR="001A6703" w:rsidRPr="003416AE" w:rsidRDefault="001A6703" w:rsidP="001A6703">
      <w:pPr>
        <w:pStyle w:val="ConsPlusNormal"/>
        <w:numPr>
          <w:ilvl w:val="2"/>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w:t>
      </w:r>
      <w:r>
        <w:rPr>
          <w:rFonts w:ascii="Times New Roman" w:hAnsi="Times New Roman" w:cs="Times New Roman"/>
          <w:color w:val="000000" w:themeColor="text1"/>
          <w:sz w:val="24"/>
          <w:szCs w:val="24"/>
        </w:rPr>
        <w:t xml:space="preserve">сооружения) с входной группой, </w:t>
      </w:r>
      <w:r w:rsidRPr="003416AE">
        <w:rPr>
          <w:rFonts w:ascii="Times New Roman" w:hAnsi="Times New Roman" w:cs="Times New Roman"/>
          <w:color w:val="000000" w:themeColor="text1"/>
          <w:sz w:val="24"/>
          <w:szCs w:val="24"/>
        </w:rPr>
        <w:t>в пределах которой предполагается установка средства размещения информации;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средства размещения информации;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Документы, подтверждаю</w:t>
      </w:r>
      <w:r>
        <w:rPr>
          <w:rFonts w:ascii="Times New Roman" w:hAnsi="Times New Roman" w:cs="Times New Roman"/>
          <w:color w:val="000000" w:themeColor="text1"/>
          <w:sz w:val="24"/>
          <w:szCs w:val="24"/>
        </w:rPr>
        <w:t xml:space="preserve">щие государственную регистрацию </w:t>
      </w:r>
      <w:r w:rsidRPr="003416AE">
        <w:rPr>
          <w:rFonts w:ascii="Times New Roman" w:hAnsi="Times New Roman" w:cs="Times New Roman"/>
          <w:color w:val="000000" w:themeColor="text1"/>
          <w:sz w:val="24"/>
          <w:szCs w:val="24"/>
        </w:rPr>
        <w:t xml:space="preserve">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Технической документации (для информационных стел):</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чертежи узлов крепления;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расчет ветровой нагрузки на конструкцию;</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расчетно-пояснительную записку.</w:t>
      </w:r>
    </w:p>
    <w:p w:rsidR="001A6703" w:rsidRPr="003416AE" w:rsidRDefault="001A6703" w:rsidP="001A6703">
      <w:pPr>
        <w:pStyle w:val="ConsPlusNormal"/>
        <w:ind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Pr="003416AE">
        <w:rPr>
          <w:rFonts w:ascii="Times New Roman" w:hAnsi="Times New Roman" w:cs="Times New Roman"/>
          <w:sz w:val="24"/>
          <w:szCs w:val="24"/>
        </w:rPr>
        <w:t xml:space="preserve"> </w:t>
      </w: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Pr="00B05FBA" w:rsidRDefault="001A6703" w:rsidP="001A6703">
      <w:pPr>
        <w:spacing w:before="100" w:beforeAutospacing="1" w:after="100" w:afterAutospacing="1" w:line="240" w:lineRule="auto"/>
        <w:ind w:left="5670"/>
        <w:contextualSpacing/>
        <w:rPr>
          <w:sz w:val="24"/>
        </w:rPr>
      </w:pPr>
      <w:r w:rsidRPr="00B05FBA">
        <w:rPr>
          <w:sz w:val="24"/>
        </w:rPr>
        <w:t>Приложение 8</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к административному</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регламенту предоставления</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муниципальной услуги</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«Согласование установки средства</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размещения информации</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на территории городского округа</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Электросталь Московской области»,</w:t>
      </w:r>
      <w:r>
        <w:rPr>
          <w:sz w:val="24"/>
        </w:rPr>
        <w:t xml:space="preserve"> </w:t>
      </w:r>
      <w:r w:rsidRPr="00B05FBA">
        <w:rPr>
          <w:sz w:val="24"/>
        </w:rPr>
        <w:t>утвержденному постановлением</w:t>
      </w:r>
      <w:r>
        <w:rPr>
          <w:sz w:val="24"/>
        </w:rPr>
        <w:t xml:space="preserve"> </w:t>
      </w:r>
      <w:r w:rsidRPr="00B05FBA">
        <w:rPr>
          <w:sz w:val="24"/>
        </w:rPr>
        <w:t>Администрации городского округа</w:t>
      </w:r>
      <w:r>
        <w:rPr>
          <w:sz w:val="24"/>
        </w:rPr>
        <w:t xml:space="preserve"> </w:t>
      </w:r>
      <w:r w:rsidRPr="00B05FBA">
        <w:rPr>
          <w:sz w:val="24"/>
        </w:rPr>
        <w:t xml:space="preserve">Электросталь Московской области </w:t>
      </w:r>
    </w:p>
    <w:p w:rsidR="001A6703" w:rsidRDefault="001A6703" w:rsidP="001A6703">
      <w:pPr>
        <w:spacing w:before="100" w:beforeAutospacing="1" w:after="100" w:afterAutospacing="1" w:line="240" w:lineRule="auto"/>
        <w:contextualSpacing/>
        <w:jc w:val="center"/>
        <w:rPr>
          <w:b/>
          <w:color w:val="000000" w:themeColor="text1"/>
          <w:sz w:val="24"/>
        </w:rPr>
      </w:pPr>
    </w:p>
    <w:p w:rsidR="001A6703" w:rsidRPr="00B05FBA" w:rsidRDefault="001A6703" w:rsidP="001A6703">
      <w:pPr>
        <w:spacing w:before="100" w:beforeAutospacing="1" w:after="100" w:afterAutospacing="1" w:line="240" w:lineRule="auto"/>
        <w:contextualSpacing/>
        <w:jc w:val="center"/>
        <w:rPr>
          <w:b/>
          <w:color w:val="000000" w:themeColor="text1"/>
          <w:sz w:val="24"/>
        </w:rPr>
      </w:pPr>
    </w:p>
    <w:p w:rsidR="001A6703" w:rsidRPr="00B05FBA" w:rsidRDefault="001A6703" w:rsidP="001A6703">
      <w:pPr>
        <w:spacing w:before="100" w:beforeAutospacing="1" w:after="100" w:afterAutospacing="1" w:line="240" w:lineRule="auto"/>
        <w:contextualSpacing/>
        <w:jc w:val="center"/>
        <w:rPr>
          <w:bCs/>
          <w:color w:val="000000" w:themeColor="text1"/>
          <w:sz w:val="24"/>
        </w:rPr>
      </w:pPr>
      <w:r w:rsidRPr="00B05FBA">
        <w:rPr>
          <w:bCs/>
          <w:color w:val="000000" w:themeColor="text1"/>
          <w:sz w:val="24"/>
        </w:rPr>
        <w:t>Требования к внешнему виду средства размещения информации</w:t>
      </w:r>
    </w:p>
    <w:p w:rsidR="001A6703" w:rsidRPr="00B05FBA" w:rsidRDefault="001A6703" w:rsidP="001A6703">
      <w:pPr>
        <w:pStyle w:val="1"/>
        <w:numPr>
          <w:ilvl w:val="0"/>
          <w:numId w:val="9"/>
        </w:numPr>
        <w:spacing w:before="100" w:beforeAutospacing="1" w:after="100" w:afterAutospacing="1" w:line="240" w:lineRule="auto"/>
        <w:contextualSpacing/>
        <w:rPr>
          <w:color w:val="000000" w:themeColor="text1"/>
          <w:sz w:val="24"/>
          <w:szCs w:val="24"/>
        </w:rPr>
      </w:pPr>
      <w:r w:rsidRPr="00B05FBA">
        <w:rPr>
          <w:color w:val="000000" w:themeColor="text1"/>
          <w:sz w:val="24"/>
          <w:szCs w:val="24"/>
        </w:rPr>
        <w:t>Основные принципы архитектурно-художественного облика средств размещения информации.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Художественно-композиционные решения дизайн-проекта </w:t>
      </w:r>
      <w:r w:rsidRPr="00B05FBA">
        <w:rPr>
          <w:color w:val="000000" w:themeColor="text1"/>
          <w:sz w:val="24"/>
          <w:szCs w:val="24"/>
          <w:shd w:val="clear" w:color="auto" w:fill="FFFFFF" w:themeFill="background1"/>
        </w:rPr>
        <w:t xml:space="preserve">(проектной документации), индивидуального (специального) дизайн-проекта, </w:t>
      </w:r>
      <w:r w:rsidRPr="00B05FBA">
        <w:rPr>
          <w:color w:val="000000" w:themeColor="text1"/>
          <w:sz w:val="24"/>
          <w:szCs w:val="24"/>
        </w:rPr>
        <w:t>разрабатываемые Заявителями, должны соответствовать требованиям Административного регламента.</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sz w:val="24"/>
          <w:szCs w:val="24"/>
        </w:rPr>
      </w:pPr>
      <w:r w:rsidRPr="00B05FBA">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и индивидуальных (специальных) дизайн-проектов следует учитывать:</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или индустриального производства;</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создание комфортного визуального пространства;</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При проектировании размещения средств размещения информации на зданиях </w:t>
      </w:r>
      <w:r>
        <w:rPr>
          <w:color w:val="000000" w:themeColor="text1"/>
          <w:sz w:val="24"/>
          <w:szCs w:val="24"/>
        </w:rPr>
        <w:br/>
      </w:r>
      <w:r w:rsidRPr="00B05FBA">
        <w:rPr>
          <w:color w:val="000000" w:themeColor="text1"/>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w:t>
      </w:r>
      <w:r>
        <w:rPr>
          <w:color w:val="000000" w:themeColor="text1"/>
          <w:sz w:val="24"/>
          <w:szCs w:val="24"/>
        </w:rPr>
        <w:br/>
      </w:r>
      <w:r w:rsidRPr="00B05FBA">
        <w:rPr>
          <w:color w:val="000000" w:themeColor="text1"/>
          <w:sz w:val="24"/>
          <w:szCs w:val="24"/>
        </w:rPr>
        <w:t>(в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 к Регламенту) витражей и окон.</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rsidR="001A6703" w:rsidRPr="00B05FBA" w:rsidRDefault="001A6703" w:rsidP="001A6703">
      <w:pPr>
        <w:pStyle w:val="1"/>
        <w:numPr>
          <w:ilvl w:val="0"/>
          <w:numId w:val="9"/>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Специальные требования по установке средств размещения информации.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Распространение информации, в том числе раскрытие либо доведение </w:t>
      </w:r>
      <w:r w:rsidRPr="00B05FBA">
        <w:rPr>
          <w:color w:val="000000" w:themeColor="text1"/>
          <w:sz w:val="24"/>
          <w:szCs w:val="24"/>
        </w:rPr>
        <w:br/>
        <w:t>до потребителя которой является обязательным в соответствии с законодательством Российской Федерации, с использованием</w:t>
      </w:r>
      <w:r>
        <w:rPr>
          <w:color w:val="000000" w:themeColor="text1"/>
          <w:sz w:val="24"/>
          <w:szCs w:val="24"/>
        </w:rPr>
        <w:t xml:space="preserve"> средств размещения информации, </w:t>
      </w:r>
      <w:r w:rsidRPr="00B05FBA">
        <w:rPr>
          <w:color w:val="000000" w:themeColor="text1"/>
          <w:sz w:val="24"/>
          <w:szCs w:val="24"/>
        </w:rPr>
        <w:t>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Заявителями.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На зданиях (строениях, </w:t>
      </w:r>
      <w:r w:rsidRPr="00B05FBA">
        <w:rPr>
          <w:color w:val="000000" w:themeColor="text1"/>
          <w:sz w:val="24"/>
          <w:szCs w:val="24"/>
          <w:shd w:val="clear" w:color="auto" w:fill="FFFFFF" w:themeFill="background1"/>
        </w:rPr>
        <w:t>сооружениях), а также в виде выносных элементов средства</w:t>
      </w:r>
      <w:r w:rsidRPr="00B05FBA">
        <w:rPr>
          <w:color w:val="000000" w:themeColor="text1"/>
          <w:sz w:val="24"/>
          <w:szCs w:val="24"/>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sidRPr="00B05FBA">
        <w:rPr>
          <w:sz w:val="24"/>
          <w:szCs w:val="24"/>
        </w:rPr>
        <w:t>Заявителей,</w:t>
      </w:r>
      <w:r w:rsidRPr="00B05FBA">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1A6703" w:rsidRPr="00B05FBA" w:rsidRDefault="001A6703" w:rsidP="001A6703">
      <w:pPr>
        <w:spacing w:before="100" w:beforeAutospacing="1" w:after="100" w:afterAutospacing="1" w:line="240" w:lineRule="auto"/>
        <w:ind w:firstLine="709"/>
        <w:contextualSpacing/>
        <w:rPr>
          <w:sz w:val="24"/>
          <w:lang w:eastAsia="ru-RU"/>
        </w:rPr>
      </w:pPr>
      <w:r w:rsidRPr="00B05FBA">
        <w:rPr>
          <w:color w:val="000000" w:themeColor="text1"/>
          <w:sz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B05FBA">
        <w:rPr>
          <w:sz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1A6703" w:rsidRPr="00B05FBA" w:rsidRDefault="001A6703" w:rsidP="001A6703">
      <w:pPr>
        <w:spacing w:before="100" w:beforeAutospacing="1" w:after="100" w:afterAutospacing="1" w:line="240" w:lineRule="auto"/>
        <w:ind w:firstLine="709"/>
        <w:contextualSpacing/>
        <w:rPr>
          <w:sz w:val="24"/>
          <w:lang w:eastAsia="ru-RU"/>
        </w:rPr>
      </w:pPr>
      <w:r w:rsidRPr="00B05FBA">
        <w:rPr>
          <w:sz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rsidR="001A6703" w:rsidRPr="00B05FBA" w:rsidRDefault="001A6703" w:rsidP="001A6703">
      <w:pPr>
        <w:spacing w:before="100" w:beforeAutospacing="1" w:after="100" w:afterAutospacing="1" w:line="240" w:lineRule="auto"/>
        <w:ind w:firstLine="709"/>
        <w:contextualSpacing/>
        <w:rPr>
          <w:sz w:val="24"/>
          <w:lang w:eastAsia="ru-RU"/>
        </w:rPr>
      </w:pPr>
      <w:r w:rsidRPr="00B05FBA">
        <w:rPr>
          <w:sz w:val="24"/>
        </w:rPr>
        <w:t>Выдача согласования на установку средства размещения информации, р</w:t>
      </w:r>
      <w:r w:rsidRPr="00B05FBA">
        <w:rPr>
          <w:color w:val="000000" w:themeColor="text1"/>
          <w:sz w:val="24"/>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 установленным в настоящем Приложении к Регламенту. </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sz w:val="24"/>
          <w:szCs w:val="24"/>
        </w:rPr>
      </w:pPr>
      <w:r w:rsidRPr="00B05FBA">
        <w:rPr>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w:t>
      </w:r>
      <w:r w:rsidRPr="00B05FBA">
        <w:rPr>
          <w:color w:val="000000" w:themeColor="text1"/>
          <w:sz w:val="24"/>
          <w:szCs w:val="24"/>
        </w:rPr>
        <w:br/>
        <w:t xml:space="preserve">и рекламных конструкций не должна превышать 30% от площади фасада конкретного объекта, если иное не предусмотрено его архитектурным решением и </w:t>
      </w:r>
      <w:r w:rsidRPr="00B05FBA">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 к Регламенту.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1A6703" w:rsidRPr="00B05FBA" w:rsidRDefault="001A6703" w:rsidP="001A6703">
      <w:pPr>
        <w:pStyle w:val="1"/>
        <w:numPr>
          <w:ilvl w:val="0"/>
          <w:numId w:val="11"/>
        </w:numPr>
        <w:spacing w:before="100" w:beforeAutospacing="1" w:after="100" w:afterAutospacing="1" w:line="240" w:lineRule="auto"/>
        <w:contextualSpacing/>
        <w:rPr>
          <w:sz w:val="24"/>
          <w:szCs w:val="24"/>
        </w:rPr>
      </w:pPr>
      <w:r w:rsidRPr="00B05FBA">
        <w:rPr>
          <w:sz w:val="24"/>
          <w:szCs w:val="24"/>
        </w:rPr>
        <w:t>архитектурного решения фасада, на котором планируется установка объекта для размещения информации;</w:t>
      </w:r>
    </w:p>
    <w:p w:rsidR="001A6703" w:rsidRPr="00B05FBA" w:rsidRDefault="001A6703" w:rsidP="001A6703">
      <w:pPr>
        <w:pStyle w:val="1"/>
        <w:numPr>
          <w:ilvl w:val="0"/>
          <w:numId w:val="11"/>
        </w:numPr>
        <w:spacing w:before="100" w:beforeAutospacing="1" w:after="100" w:afterAutospacing="1" w:line="240" w:lineRule="auto"/>
        <w:contextualSpacing/>
        <w:rPr>
          <w:sz w:val="24"/>
          <w:szCs w:val="24"/>
        </w:rPr>
      </w:pPr>
      <w:r w:rsidRPr="00B05FBA">
        <w:rPr>
          <w:sz w:val="24"/>
          <w:szCs w:val="24"/>
        </w:rPr>
        <w:t xml:space="preserve">окружающей застройки, в особенности для исторических поселений </w:t>
      </w:r>
      <w:r w:rsidRPr="00B05FBA">
        <w:rPr>
          <w:sz w:val="24"/>
          <w:szCs w:val="24"/>
        </w:rPr>
        <w:br/>
        <w:t>и исторических центров городов.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w:t>
      </w:r>
      <w:r>
        <w:rPr>
          <w:sz w:val="24"/>
          <w:szCs w:val="24"/>
        </w:rPr>
        <w:t xml:space="preserve">трок. Положение данного абзаца </w:t>
      </w:r>
      <w:r w:rsidRPr="00B05FBA">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w:t>
      </w:r>
      <w:r>
        <w:rPr>
          <w:sz w:val="24"/>
          <w:szCs w:val="24"/>
        </w:rPr>
        <w:t xml:space="preserve">онных решений, включая решения </w:t>
      </w:r>
      <w:r w:rsidRPr="00B05FBA">
        <w:rPr>
          <w:sz w:val="24"/>
          <w:szCs w:val="24"/>
        </w:rPr>
        <w:t>по размещению этих элементов, с требованиями настоящего Приложения</w:t>
      </w:r>
      <w:r w:rsidRPr="00B05FBA">
        <w:rPr>
          <w:color w:val="000000" w:themeColor="text1"/>
          <w:sz w:val="24"/>
          <w:szCs w:val="24"/>
        </w:rPr>
        <w:t xml:space="preserve"> к Регламенту</w:t>
      </w:r>
      <w:r w:rsidRPr="00B05FBA">
        <w:rPr>
          <w:sz w:val="24"/>
          <w:szCs w:val="24"/>
        </w:rPr>
        <w:t>. При этом допускается размещение только одного логотипа и одной эмблемы на конструкцию.</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Подсветка средств размещения информации, устанавливаемых на зданиях (строениях, сооружениях).</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установке средств размещения информации на зданиях и сооружениях должна быть организована подсветка.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B05FBA">
        <w:rPr>
          <w:sz w:val="24"/>
          <w:szCs w:val="24"/>
        </w:rPr>
        <w:noBreakHyphen/>
        <w:t xml:space="preserve">03 «Гигиенические требования к естественному, искусственному </w:t>
      </w:r>
      <w:r w:rsidRPr="00B05FBA">
        <w:rPr>
          <w:sz w:val="24"/>
          <w:szCs w:val="24"/>
        </w:rPr>
        <w:br/>
        <w:t>и совмещенному освещению жилых и общественных зданий».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Подсветка со светодинамическим и мерцающим эффектами не допускается.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Рекомендуется внутренняя (встроенная в конструкцию) подсветка средства размещения информации.</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Требования к размещению информационных конструкций (вывесок).</w:t>
      </w:r>
    </w:p>
    <w:p w:rsidR="001A6703"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Установка средств размещения информации на зданиях (строениях, сооружениях) размещаются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w:t>
      </w:r>
      <w:r>
        <w:rPr>
          <w:sz w:val="24"/>
          <w:szCs w:val="24"/>
        </w:rPr>
        <w:t xml:space="preserve">нтов оформления витрин и маркиз. </w:t>
      </w:r>
    </w:p>
    <w:p w:rsidR="001A6703"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B05FBA">
        <w:rPr>
          <w:color w:val="000000" w:themeColor="text1"/>
          <w:sz w:val="24"/>
          <w:szCs w:val="24"/>
        </w:rPr>
        <w:t>к Регламенту</w:t>
      </w:r>
      <w:r w:rsidRPr="00B05FBA">
        <w:rPr>
          <w:sz w:val="24"/>
          <w:szCs w:val="24"/>
        </w:rPr>
        <w:t>).</w:t>
      </w:r>
      <w:r>
        <w:rPr>
          <w:sz w:val="24"/>
          <w:szCs w:val="24"/>
        </w:rPr>
        <w:t xml:space="preserve"> </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sz w:val="24"/>
          <w:szCs w:val="24"/>
        </w:rPr>
      </w:pPr>
      <w:r w:rsidRPr="00B05FBA">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sz w:val="24"/>
          <w:szCs w:val="24"/>
        </w:rPr>
      </w:pPr>
      <w:r w:rsidRPr="00B05FBA">
        <w:rPr>
          <w:sz w:val="24"/>
          <w:szCs w:val="24"/>
        </w:rPr>
        <w:t>Информационные конструкции (вывески) могут состоять из следующих элементов:</w:t>
      </w:r>
    </w:p>
    <w:p w:rsidR="001A6703" w:rsidRPr="00B05FBA" w:rsidRDefault="001A6703" w:rsidP="001A6703">
      <w:pPr>
        <w:pStyle w:val="1"/>
        <w:numPr>
          <w:ilvl w:val="0"/>
          <w:numId w:val="12"/>
        </w:numPr>
        <w:spacing w:before="100" w:beforeAutospacing="1" w:after="100" w:afterAutospacing="1" w:line="240" w:lineRule="auto"/>
        <w:contextualSpacing/>
        <w:rPr>
          <w:sz w:val="24"/>
          <w:szCs w:val="24"/>
        </w:rPr>
      </w:pPr>
      <w:r w:rsidRPr="00B05FBA">
        <w:rPr>
          <w:sz w:val="24"/>
          <w:szCs w:val="24"/>
        </w:rPr>
        <w:t>информационное поле (текстовая часть);</w:t>
      </w:r>
    </w:p>
    <w:p w:rsidR="001A6703" w:rsidRPr="00B05FBA" w:rsidRDefault="001A6703" w:rsidP="001A6703">
      <w:pPr>
        <w:pStyle w:val="1"/>
        <w:numPr>
          <w:ilvl w:val="0"/>
          <w:numId w:val="12"/>
        </w:numPr>
        <w:spacing w:before="100" w:beforeAutospacing="1" w:after="100" w:afterAutospacing="1" w:line="240" w:lineRule="auto"/>
        <w:contextualSpacing/>
        <w:rPr>
          <w:sz w:val="24"/>
          <w:szCs w:val="24"/>
        </w:rPr>
      </w:pPr>
      <w:r w:rsidRPr="00B05FBA">
        <w:rPr>
          <w:sz w:val="24"/>
          <w:szCs w:val="24"/>
        </w:rPr>
        <w:t>декоративно-художественные элементы.</w:t>
      </w:r>
    </w:p>
    <w:p w:rsidR="001A6703" w:rsidRPr="00B05FBA" w:rsidRDefault="001A6703" w:rsidP="001A6703">
      <w:pPr>
        <w:pStyle w:val="1"/>
        <w:numPr>
          <w:ilvl w:val="0"/>
          <w:numId w:val="12"/>
        </w:numPr>
        <w:spacing w:before="100" w:beforeAutospacing="1" w:after="100" w:afterAutospacing="1" w:line="240" w:lineRule="auto"/>
        <w:contextualSpacing/>
        <w:rPr>
          <w:sz w:val="24"/>
          <w:szCs w:val="24"/>
        </w:rPr>
      </w:pPr>
      <w:r w:rsidRPr="00B05FBA">
        <w:rPr>
          <w:sz w:val="24"/>
          <w:szCs w:val="24"/>
        </w:rPr>
        <w:t>элементы крепления;</w:t>
      </w:r>
    </w:p>
    <w:p w:rsidR="001A6703" w:rsidRPr="00B05FBA" w:rsidRDefault="001A6703" w:rsidP="001A6703">
      <w:pPr>
        <w:pStyle w:val="1"/>
        <w:numPr>
          <w:ilvl w:val="0"/>
          <w:numId w:val="12"/>
        </w:numPr>
        <w:spacing w:before="100" w:beforeAutospacing="1" w:after="100" w:afterAutospacing="1" w:line="240" w:lineRule="auto"/>
        <w:contextualSpacing/>
        <w:rPr>
          <w:sz w:val="24"/>
          <w:szCs w:val="24"/>
        </w:rPr>
      </w:pPr>
      <w:r w:rsidRPr="00B05FBA">
        <w:rPr>
          <w:sz w:val="24"/>
          <w:szCs w:val="24"/>
        </w:rPr>
        <w:t>подложка.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w:t>
      </w:r>
      <w:r w:rsidRPr="00B05FBA">
        <w:rPr>
          <w:sz w:val="24"/>
          <w:szCs w:val="24"/>
        </w:rPr>
        <w:br/>
        <w:t>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rsidR="001A6703" w:rsidRPr="00B05FBA" w:rsidRDefault="001A6703" w:rsidP="001A6703">
      <w:pPr>
        <w:pStyle w:val="1"/>
        <w:numPr>
          <w:ilvl w:val="1"/>
          <w:numId w:val="21"/>
        </w:numPr>
        <w:spacing w:before="100" w:beforeAutospacing="1" w:after="100" w:afterAutospacing="1" w:line="240" w:lineRule="auto"/>
        <w:contextualSpacing/>
        <w:rPr>
          <w:sz w:val="24"/>
          <w:szCs w:val="24"/>
        </w:rPr>
      </w:pPr>
      <w:r w:rsidRPr="00B05FBA">
        <w:rPr>
          <w:sz w:val="24"/>
          <w:szCs w:val="24"/>
        </w:rPr>
        <w:t>собственник земельного участка является единственным;</w:t>
      </w:r>
    </w:p>
    <w:p w:rsidR="001A6703" w:rsidRPr="00B05FBA" w:rsidRDefault="001A6703" w:rsidP="001A6703">
      <w:pPr>
        <w:pStyle w:val="1"/>
        <w:numPr>
          <w:ilvl w:val="1"/>
          <w:numId w:val="21"/>
        </w:numPr>
        <w:spacing w:before="100" w:beforeAutospacing="1" w:after="100" w:afterAutospacing="1" w:line="240" w:lineRule="auto"/>
        <w:contextualSpacing/>
        <w:rPr>
          <w:sz w:val="24"/>
          <w:szCs w:val="24"/>
        </w:rPr>
      </w:pPr>
      <w:r w:rsidRPr="00B05FBA">
        <w:rPr>
          <w:sz w:val="24"/>
          <w:szCs w:val="24"/>
        </w:rPr>
        <w:t>предоставлена техническая документация в соответствии с Приложением 7 к Регламенту;</w:t>
      </w:r>
    </w:p>
    <w:p w:rsidR="001A6703" w:rsidRPr="00B05FBA" w:rsidRDefault="001A6703" w:rsidP="001A6703">
      <w:pPr>
        <w:pStyle w:val="1"/>
        <w:numPr>
          <w:ilvl w:val="1"/>
          <w:numId w:val="21"/>
        </w:numPr>
        <w:spacing w:before="100" w:beforeAutospacing="1" w:after="100" w:afterAutospacing="1" w:line="240" w:lineRule="auto"/>
        <w:contextualSpacing/>
        <w:rPr>
          <w:sz w:val="24"/>
          <w:szCs w:val="24"/>
        </w:rPr>
      </w:pPr>
      <w:r w:rsidRPr="00B05FBA">
        <w:rPr>
          <w:sz w:val="24"/>
          <w:szCs w:val="24"/>
        </w:rPr>
        <w:t>оформлен индивидуальный (специальный) дизайн-проект данного средства размещения информации.</w:t>
      </w:r>
    </w:p>
    <w:p w:rsidR="001A6703" w:rsidRPr="00B05FBA" w:rsidRDefault="001A6703" w:rsidP="001A6703">
      <w:pPr>
        <w:pStyle w:val="1"/>
        <w:numPr>
          <w:ilvl w:val="1"/>
          <w:numId w:val="26"/>
        </w:numPr>
        <w:spacing w:before="100" w:beforeAutospacing="1" w:after="100" w:afterAutospacing="1" w:line="240" w:lineRule="auto"/>
        <w:ind w:left="0" w:firstLine="709"/>
        <w:contextualSpacing/>
        <w:rPr>
          <w:sz w:val="24"/>
          <w:szCs w:val="24"/>
        </w:rPr>
      </w:pPr>
      <w:r w:rsidRPr="00B05FBA">
        <w:rPr>
          <w:sz w:val="24"/>
          <w:szCs w:val="24"/>
        </w:rPr>
        <w:t xml:space="preserve"> Информационные конструкции специального назначения.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Заявителем.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1A6703" w:rsidRPr="00B05FBA" w:rsidRDefault="001A6703" w:rsidP="001A6703">
      <w:pPr>
        <w:pStyle w:val="1"/>
        <w:numPr>
          <w:ilvl w:val="0"/>
          <w:numId w:val="13"/>
        </w:numPr>
        <w:spacing w:before="100" w:beforeAutospacing="1" w:after="100" w:afterAutospacing="1" w:line="240" w:lineRule="auto"/>
        <w:contextualSpacing/>
        <w:rPr>
          <w:sz w:val="24"/>
          <w:szCs w:val="24"/>
        </w:rPr>
      </w:pPr>
      <w:r w:rsidRPr="00B05FBA">
        <w:rPr>
          <w:sz w:val="24"/>
          <w:szCs w:val="24"/>
        </w:rPr>
        <w:t>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государственных и муниципа</w:t>
      </w:r>
      <w:r>
        <w:rPr>
          <w:sz w:val="24"/>
          <w:szCs w:val="24"/>
        </w:rPr>
        <w:t xml:space="preserve">льных учреждений и предприятий, </w:t>
      </w:r>
      <w:r w:rsidRPr="00B05FBA">
        <w:rPr>
          <w:sz w:val="24"/>
          <w:szCs w:val="24"/>
        </w:rPr>
        <w:t>организаций;</w:t>
      </w:r>
    </w:p>
    <w:p w:rsidR="001A6703" w:rsidRPr="00B05FBA" w:rsidRDefault="001A6703" w:rsidP="001A6703">
      <w:pPr>
        <w:pStyle w:val="1"/>
        <w:numPr>
          <w:ilvl w:val="0"/>
          <w:numId w:val="13"/>
        </w:numPr>
        <w:spacing w:before="100" w:beforeAutospacing="1" w:after="100" w:afterAutospacing="1" w:line="240" w:lineRule="auto"/>
        <w:contextualSpacing/>
        <w:rPr>
          <w:sz w:val="24"/>
          <w:szCs w:val="24"/>
        </w:rPr>
      </w:pPr>
      <w:r w:rsidRPr="00B05FBA">
        <w:rPr>
          <w:sz w:val="24"/>
          <w:szCs w:val="24"/>
        </w:rPr>
        <w:t xml:space="preserve">информационные доски и таблички, информационные блоки - для информации </w:t>
      </w:r>
      <w:r>
        <w:rPr>
          <w:sz w:val="24"/>
          <w:szCs w:val="24"/>
        </w:rPr>
        <w:br/>
      </w:r>
      <w:r w:rsidRPr="00B05FBA">
        <w:rPr>
          <w:sz w:val="24"/>
          <w:szCs w:val="24"/>
        </w:rPr>
        <w:t xml:space="preserve">об объектах потребительского рынка и услуг, обязательной к донесению до потребителя </w:t>
      </w:r>
      <w:r>
        <w:rPr>
          <w:sz w:val="24"/>
          <w:szCs w:val="24"/>
        </w:rPr>
        <w:br/>
      </w:r>
      <w:r w:rsidRPr="00B05FBA">
        <w:rPr>
          <w:sz w:val="24"/>
          <w:szCs w:val="24"/>
        </w:rPr>
        <w:t xml:space="preserve">на вывеске в соответствии с Законом Российской Федерации от 07.02.1992 № 2300-1 </w:t>
      </w:r>
      <w:r>
        <w:rPr>
          <w:sz w:val="24"/>
          <w:szCs w:val="24"/>
        </w:rPr>
        <w:br/>
      </w:r>
      <w:r w:rsidRPr="00B05FBA">
        <w:rPr>
          <w:sz w:val="24"/>
          <w:szCs w:val="24"/>
        </w:rPr>
        <w:t>«О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Заявитель вправе установить только одну самостоятельную специальную конструкцию.</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Учрежденческие доски могут устанавливаться непосредственно у главного входа </w:t>
      </w:r>
      <w:r>
        <w:rPr>
          <w:sz w:val="24"/>
          <w:szCs w:val="24"/>
        </w:rPr>
        <w:br/>
      </w:r>
      <w:r w:rsidRPr="00B05FBA">
        <w:rPr>
          <w:sz w:val="24"/>
          <w:szCs w:val="24"/>
        </w:rPr>
        <w:t>в орган, учреждение, предприятие, организацию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Информационные доски устанавливаются у входа в фактически занимаемое (используемое для осуществления деятельности) Заявителем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Если Заявитель является единственным собственником (правообладателем, пользователем) здания (строения, сооружения) или помещений в них, в дополнение </w:t>
      </w:r>
      <w:r>
        <w:rPr>
          <w:sz w:val="24"/>
          <w:szCs w:val="24"/>
        </w:rPr>
        <w:br/>
      </w:r>
      <w:r w:rsidRPr="00B05FBA">
        <w:rPr>
          <w:sz w:val="24"/>
          <w:szCs w:val="24"/>
        </w:rPr>
        <w:t xml:space="preserve">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w:t>
      </w:r>
      <w:r w:rsidRPr="00B05FBA">
        <w:rPr>
          <w:sz w:val="24"/>
          <w:szCs w:val="24"/>
        </w:rPr>
        <w:br/>
        <w:t>или индивидуальном предпринимателе, обязательных к донесению до потребителя, допускается размещение таблички:</w:t>
      </w:r>
    </w:p>
    <w:p w:rsidR="001A6703" w:rsidRPr="00B05FBA" w:rsidRDefault="001A6703" w:rsidP="001A6703">
      <w:pPr>
        <w:pStyle w:val="1"/>
        <w:numPr>
          <w:ilvl w:val="0"/>
          <w:numId w:val="22"/>
        </w:numPr>
        <w:spacing w:before="100" w:beforeAutospacing="1" w:after="100" w:afterAutospacing="1" w:line="240" w:lineRule="auto"/>
        <w:contextualSpacing/>
        <w:rPr>
          <w:sz w:val="24"/>
          <w:szCs w:val="24"/>
        </w:rPr>
      </w:pPr>
      <w:r w:rsidRPr="00B05FBA">
        <w:rPr>
          <w:sz w:val="24"/>
          <w:szCs w:val="24"/>
        </w:rPr>
        <w:t>на остеклении витрины (с внутренней стороны);</w:t>
      </w:r>
    </w:p>
    <w:p w:rsidR="001A6703" w:rsidRPr="00B05FBA" w:rsidRDefault="001A6703" w:rsidP="001A6703">
      <w:pPr>
        <w:pStyle w:val="1"/>
        <w:numPr>
          <w:ilvl w:val="0"/>
          <w:numId w:val="22"/>
        </w:numPr>
        <w:spacing w:before="100" w:beforeAutospacing="1" w:after="100" w:afterAutospacing="1" w:line="240" w:lineRule="auto"/>
        <w:contextualSpacing/>
        <w:rPr>
          <w:sz w:val="24"/>
          <w:szCs w:val="24"/>
        </w:rPr>
      </w:pPr>
      <w:r w:rsidRPr="00B05FBA">
        <w:rPr>
          <w:sz w:val="24"/>
          <w:szCs w:val="24"/>
        </w:rPr>
        <w:t>на дверях входных групп;</w:t>
      </w:r>
    </w:p>
    <w:p w:rsidR="001A6703" w:rsidRPr="00B05FBA" w:rsidRDefault="001A6703" w:rsidP="001A6703">
      <w:pPr>
        <w:pStyle w:val="1"/>
        <w:numPr>
          <w:ilvl w:val="0"/>
          <w:numId w:val="22"/>
        </w:numPr>
        <w:spacing w:before="100" w:beforeAutospacing="1" w:after="100" w:afterAutospacing="1" w:line="240" w:lineRule="auto"/>
        <w:contextualSpacing/>
        <w:rPr>
          <w:sz w:val="24"/>
          <w:szCs w:val="24"/>
        </w:rPr>
      </w:pPr>
      <w:r w:rsidRPr="00B05FBA">
        <w:rPr>
          <w:sz w:val="24"/>
          <w:szCs w:val="24"/>
        </w:rPr>
        <w:t>на элементах входных групп заборов (стационарных ограждений).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этом габариты таких табличек не могут превышать 0,5 м на 0,5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Максимальный размер учрежденческой и информационной доски не должен превышать 0,8 кв.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w:t>
      </w:r>
      <w:r>
        <w:rPr>
          <w:sz w:val="24"/>
          <w:szCs w:val="24"/>
        </w:rPr>
        <w:br/>
      </w:r>
      <w:r w:rsidRPr="00B05FBA">
        <w:rPr>
          <w:sz w:val="24"/>
          <w:szCs w:val="24"/>
        </w:rPr>
        <w:t>и информационных досок единой композиции, соразмерной с входной группой.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Информационный блок устанавливается в границах входной группы рядом </w:t>
      </w:r>
      <w:r>
        <w:rPr>
          <w:sz w:val="24"/>
          <w:szCs w:val="24"/>
        </w:rPr>
        <w:br/>
      </w:r>
      <w:r w:rsidRPr="00B05FBA">
        <w:rPr>
          <w:sz w:val="24"/>
          <w:szCs w:val="24"/>
        </w:rPr>
        <w:t xml:space="preserve">с входными дверьми в здание, строение, сооружение или помещение в них и предназначен для системного размещения табличек нескольких Заявителей,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Приложения </w:t>
      </w:r>
      <w:r w:rsidRPr="00B05FBA">
        <w:rPr>
          <w:color w:val="000000" w:themeColor="text1"/>
          <w:sz w:val="24"/>
          <w:szCs w:val="24"/>
        </w:rPr>
        <w:t>к Регламенту</w:t>
      </w:r>
      <w:r w:rsidRPr="00B05FBA">
        <w:rPr>
          <w:sz w:val="24"/>
          <w:szCs w:val="24"/>
        </w:rPr>
        <w:t xml:space="preserve"> может быть размещен вблизи арочного прохода (проезда).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Габариты информационных блоков не должны превышать 1,5 м по ширине.</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Габариты размещаемых в информационном блоке табличек определяются общим композиционным решением информационного блока.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1A6703" w:rsidRPr="00B05FBA" w:rsidRDefault="001A6703" w:rsidP="001A6703">
      <w:pPr>
        <w:pStyle w:val="1"/>
        <w:numPr>
          <w:ilvl w:val="1"/>
          <w:numId w:val="25"/>
        </w:numPr>
        <w:spacing w:before="100" w:beforeAutospacing="1" w:after="100" w:afterAutospacing="1" w:line="240" w:lineRule="auto"/>
        <w:ind w:left="0" w:firstLine="709"/>
        <w:contextualSpacing/>
        <w:rPr>
          <w:sz w:val="24"/>
          <w:szCs w:val="24"/>
        </w:rPr>
      </w:pPr>
      <w:r w:rsidRPr="00B05FBA">
        <w:rPr>
          <w:sz w:val="24"/>
          <w:szCs w:val="24"/>
        </w:rPr>
        <w:t>Настенные информационные конструкции.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и нормативными актами Российской Федерации к рекламе </w:t>
      </w:r>
      <w:r>
        <w:rPr>
          <w:sz w:val="24"/>
          <w:szCs w:val="24"/>
        </w:rPr>
        <w:br/>
      </w:r>
      <w:r w:rsidRPr="00B05FBA">
        <w:rPr>
          <w:sz w:val="24"/>
          <w:szCs w:val="24"/>
        </w:rPr>
        <w:t xml:space="preserve">и предусмотренной к размещению обычаями делового оборота в целях информирования </w:t>
      </w:r>
      <w:r>
        <w:rPr>
          <w:sz w:val="24"/>
          <w:szCs w:val="24"/>
        </w:rPr>
        <w:br/>
      </w:r>
      <w:r w:rsidRPr="00B05FBA">
        <w:rPr>
          <w:sz w:val="24"/>
          <w:szCs w:val="24"/>
        </w:rPr>
        <w:t>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w:t>
      </w:r>
      <w:r>
        <w:rPr>
          <w:sz w:val="24"/>
          <w:szCs w:val="24"/>
        </w:rPr>
        <w:br/>
      </w:r>
      <w:r w:rsidRPr="00B05FBA">
        <w:rPr>
          <w:sz w:val="24"/>
          <w:szCs w:val="24"/>
        </w:rPr>
        <w:t>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rsidR="001A6703" w:rsidRPr="00B05FBA" w:rsidRDefault="001A6703" w:rsidP="001A6703">
      <w:pPr>
        <w:pStyle w:val="1"/>
        <w:numPr>
          <w:ilvl w:val="0"/>
          <w:numId w:val="14"/>
        </w:numPr>
        <w:spacing w:before="100" w:beforeAutospacing="1" w:after="100" w:afterAutospacing="1" w:line="240" w:lineRule="auto"/>
        <w:contextualSpacing/>
        <w:rPr>
          <w:sz w:val="24"/>
          <w:szCs w:val="24"/>
        </w:rPr>
      </w:pPr>
      <w:r w:rsidRPr="00B05FBA">
        <w:rPr>
          <w:sz w:val="24"/>
          <w:szCs w:val="24"/>
        </w:rPr>
        <w:t xml:space="preserve">между первым и вторым этажами преимущественно на линии перекрытий жилых </w:t>
      </w:r>
      <w:r>
        <w:rPr>
          <w:sz w:val="24"/>
          <w:szCs w:val="24"/>
        </w:rPr>
        <w:br/>
      </w:r>
      <w:r w:rsidRPr="00B05FBA">
        <w:rPr>
          <w:sz w:val="24"/>
          <w:szCs w:val="24"/>
        </w:rPr>
        <w:t>(в том числе многоквартирных) домов, первые этажи которых заняты нежилыми помещениями, а также офисных и промышленных зданий и сооружений;</w:t>
      </w:r>
    </w:p>
    <w:p w:rsidR="001A6703" w:rsidRPr="00B05FBA" w:rsidRDefault="001A6703" w:rsidP="001A6703">
      <w:pPr>
        <w:pStyle w:val="1"/>
        <w:numPr>
          <w:ilvl w:val="0"/>
          <w:numId w:val="14"/>
        </w:numPr>
        <w:spacing w:before="100" w:beforeAutospacing="1" w:after="100" w:afterAutospacing="1" w:line="240" w:lineRule="auto"/>
        <w:contextualSpacing/>
        <w:rPr>
          <w:sz w:val="24"/>
          <w:szCs w:val="24"/>
        </w:rPr>
      </w:pPr>
      <w:r w:rsidRPr="00B05FBA">
        <w:rPr>
          <w:sz w:val="24"/>
          <w:szCs w:val="24"/>
        </w:rPr>
        <w:t>между верхней линией окон первого этажа и карнизом одноэтажных домов, строений;</w:t>
      </w:r>
    </w:p>
    <w:p w:rsidR="001A6703" w:rsidRPr="00B05FBA" w:rsidRDefault="001A6703" w:rsidP="001A6703">
      <w:pPr>
        <w:pStyle w:val="1"/>
        <w:numPr>
          <w:ilvl w:val="0"/>
          <w:numId w:val="14"/>
        </w:numPr>
        <w:spacing w:before="100" w:beforeAutospacing="1" w:after="100" w:afterAutospacing="1" w:line="240" w:lineRule="auto"/>
        <w:contextualSpacing/>
        <w:rPr>
          <w:sz w:val="24"/>
          <w:szCs w:val="24"/>
        </w:rPr>
      </w:pPr>
      <w:r w:rsidRPr="00B05FBA">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Настенные конструкции, кроме слу</w:t>
      </w:r>
      <w:r>
        <w:rPr>
          <w:sz w:val="24"/>
          <w:szCs w:val="24"/>
        </w:rPr>
        <w:t xml:space="preserve">чаев, предусмотренных настоящим </w:t>
      </w:r>
      <w:r w:rsidRPr="00B05FBA">
        <w:rPr>
          <w:sz w:val="24"/>
          <w:szCs w:val="24"/>
        </w:rPr>
        <w:t xml:space="preserve">Приложением </w:t>
      </w:r>
      <w:r w:rsidRPr="00B05FBA">
        <w:rPr>
          <w:color w:val="000000" w:themeColor="text1"/>
          <w:sz w:val="24"/>
          <w:szCs w:val="24"/>
        </w:rPr>
        <w:t>к Регламенту</w:t>
      </w:r>
      <w:r w:rsidRPr="00B05FBA">
        <w:rPr>
          <w:sz w:val="24"/>
          <w:szCs w:val="24"/>
        </w:rPr>
        <w:t xml:space="preserve">, размещаются на фасадах зданий (строений, сооружений), над входом </w:t>
      </w:r>
      <w:r>
        <w:rPr>
          <w:sz w:val="24"/>
          <w:szCs w:val="24"/>
        </w:rPr>
        <w:br/>
      </w:r>
      <w:r w:rsidRPr="00B05FBA">
        <w:rPr>
          <w:sz w:val="24"/>
          <w:szCs w:val="24"/>
        </w:rPr>
        <w:t xml:space="preserve">или окнами и исключительно в пределах помещений, занимаемых организацией </w:t>
      </w:r>
      <w:r>
        <w:rPr>
          <w:sz w:val="24"/>
          <w:szCs w:val="24"/>
        </w:rPr>
        <w:br/>
      </w:r>
      <w:r w:rsidRPr="00B05FBA">
        <w:rPr>
          <w:sz w:val="24"/>
          <w:szCs w:val="24"/>
        </w:rPr>
        <w:t xml:space="preserve">или индивидуальным предпринимателем на праве собственности, ином вещном </w:t>
      </w:r>
      <w:r>
        <w:rPr>
          <w:sz w:val="24"/>
          <w:szCs w:val="24"/>
        </w:rPr>
        <w:br/>
      </w:r>
      <w:r w:rsidRPr="00B05FBA">
        <w:rPr>
          <w:sz w:val="24"/>
          <w:szCs w:val="24"/>
        </w:rPr>
        <w:t>или обязательственном праве.</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Приложения </w:t>
      </w:r>
      <w:r>
        <w:rPr>
          <w:sz w:val="24"/>
          <w:szCs w:val="24"/>
        </w:rPr>
        <w:br/>
      </w:r>
      <w:r w:rsidRPr="00B05FBA">
        <w:rPr>
          <w:color w:val="000000" w:themeColor="text1"/>
          <w:sz w:val="24"/>
          <w:szCs w:val="24"/>
        </w:rPr>
        <w:t>к Регламенту</w:t>
      </w:r>
      <w:r w:rsidRPr="00B05FBA">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w:t>
      </w:r>
      <w:r>
        <w:rPr>
          <w:sz w:val="24"/>
          <w:szCs w:val="24"/>
        </w:rPr>
        <w:br/>
      </w:r>
      <w:r w:rsidRPr="00B05FBA">
        <w:rPr>
          <w:sz w:val="24"/>
          <w:szCs w:val="24"/>
        </w:rPr>
        <w:t xml:space="preserve">При этом подложка должна быть </w:t>
      </w:r>
      <w:r w:rsidRPr="00B05FBA">
        <w:rPr>
          <w:color w:val="000000" w:themeColor="text1"/>
          <w:sz w:val="24"/>
          <w:szCs w:val="24"/>
        </w:rPr>
        <w:t>предусмотрена единая на всю протяженность глухого (торцевого) фасада по горизонтали.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color w:val="000000" w:themeColor="text1"/>
          <w:sz w:val="24"/>
          <w:szCs w:val="24"/>
        </w:rPr>
        <w:t xml:space="preserve">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w:t>
      </w:r>
      <w:r>
        <w:rPr>
          <w:color w:val="000000" w:themeColor="text1"/>
          <w:sz w:val="24"/>
          <w:szCs w:val="24"/>
        </w:rPr>
        <w:br/>
      </w:r>
      <w:r w:rsidRPr="00B05FBA">
        <w:rPr>
          <w:color w:val="000000" w:themeColor="text1"/>
          <w:sz w:val="24"/>
          <w:szCs w:val="24"/>
        </w:rPr>
        <w:t xml:space="preserve">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w:t>
      </w:r>
      <w:r>
        <w:rPr>
          <w:color w:val="000000" w:themeColor="text1"/>
          <w:sz w:val="24"/>
          <w:szCs w:val="24"/>
        </w:rPr>
        <w:t xml:space="preserve">или </w:t>
      </w:r>
      <w:r w:rsidRPr="00B05FBA">
        <w:rPr>
          <w:color w:val="000000" w:themeColor="text1"/>
          <w:sz w:val="24"/>
          <w:szCs w:val="24"/>
        </w:rPr>
        <w:t>устанавливаемыми на соответствующем фасаде, а также на прилегающих фасадах настенными конструкциями, разрешение на которые было выдано ранее.</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Если </w:t>
      </w:r>
      <w:r w:rsidRPr="00B05FBA">
        <w:rPr>
          <w:sz w:val="24"/>
          <w:szCs w:val="24"/>
        </w:rPr>
        <w:t xml:space="preserve">Заявитель </w:t>
      </w:r>
      <w:r w:rsidRPr="00B05FBA">
        <w:rPr>
          <w:color w:val="000000" w:themeColor="text1"/>
          <w:sz w:val="24"/>
          <w:szCs w:val="24"/>
        </w:rPr>
        <w:t>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color w:val="000000" w:themeColor="text1"/>
          <w:sz w:val="24"/>
          <w:szCs w:val="24"/>
        </w:rPr>
        <w:t xml:space="preserve">Размещение </w:t>
      </w:r>
      <w:r w:rsidRPr="00B05FBA">
        <w:rPr>
          <w:sz w:val="24"/>
          <w:szCs w:val="24"/>
        </w:rPr>
        <w:t xml:space="preserve">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w:t>
      </w:r>
      <w:r>
        <w:rPr>
          <w:sz w:val="24"/>
          <w:szCs w:val="24"/>
        </w:rPr>
        <w:br/>
      </w:r>
      <w:r w:rsidRPr="00B05FBA">
        <w:rPr>
          <w:sz w:val="24"/>
          <w:szCs w:val="24"/>
        </w:rPr>
        <w:t>их фасадов.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размещения конструкции в промышленных зонах, не выходящих 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 объемные буквы и символы без использования подложки, высота вывески может составлять 0,75 м (с учетом высоты декоративно-художественных элементов, выносных элеме</w:t>
      </w:r>
      <w:r>
        <w:rPr>
          <w:sz w:val="24"/>
          <w:szCs w:val="24"/>
        </w:rPr>
        <w:t xml:space="preserve">нтов строчных и прописных букв </w:t>
      </w:r>
      <w:r w:rsidRPr="00B05FBA">
        <w:rPr>
          <w:sz w:val="24"/>
          <w:szCs w:val="24"/>
        </w:rPr>
        <w:t>за пределами размера основной текстовой части размером не более 0,5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Минимальный размер высоты настенной конструкции должен составлять не менее 0,15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Настенная конструкция не должна находиться на расстоянии более чем 0,2 м </w:t>
      </w:r>
      <w:r>
        <w:rPr>
          <w:sz w:val="24"/>
          <w:szCs w:val="24"/>
        </w:rPr>
        <w:br/>
      </w:r>
      <w:r w:rsidRPr="00B05FBA">
        <w:rPr>
          <w:sz w:val="24"/>
          <w:szCs w:val="24"/>
        </w:rPr>
        <w:t>от плоскости (поверхности) фасада.</w:t>
      </w:r>
    </w:p>
    <w:p w:rsidR="001A6703"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занимаемого Заявителем помещения.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w:t>
      </w:r>
      <w:r>
        <w:rPr>
          <w:sz w:val="24"/>
          <w:szCs w:val="24"/>
        </w:rPr>
        <w:t xml:space="preserve">та, </w:t>
      </w:r>
      <w:r w:rsidRPr="00B05FBA">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При наличии в составе входной группы здания (строения, сооружения) козырька (навеса) средство размещения информации может быть установлено исключительно </w:t>
      </w:r>
      <w:r>
        <w:rPr>
          <w:sz w:val="24"/>
          <w:szCs w:val="24"/>
        </w:rPr>
        <w:br/>
      </w:r>
      <w:r w:rsidRPr="00B05FBA">
        <w:rPr>
          <w:sz w:val="24"/>
          <w:szCs w:val="24"/>
        </w:rPr>
        <w:t>на лицевой части козырька (навеса), параллельной входной двери, строго в ее габаритах.</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Запрещается размещение вывески непосредственно на конструкции козырька.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 от горизонтальной проекции данного элемента на плоскость и должна составлять не более 1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sz w:val="24"/>
          <w:szCs w:val="24"/>
        </w:rPr>
        <w:t xml:space="preserve">Средства размещения информации, принадлежащие разным владельцам </w:t>
      </w:r>
      <w:r w:rsidRPr="00B05FBA">
        <w:rPr>
          <w:sz w:val="24"/>
          <w:szCs w:val="24"/>
        </w:rPr>
        <w:br/>
        <w:t xml:space="preserve">и </w:t>
      </w:r>
      <w:r w:rsidRPr="00B05FBA">
        <w:rPr>
          <w:color w:val="000000" w:themeColor="text1"/>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sz w:val="24"/>
          <w:szCs w:val="24"/>
        </w:rPr>
        <w:t>Заявители,</w:t>
      </w:r>
      <w:r w:rsidRPr="00B05FBA">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Настенное меню размещается на плоских участках фасада, свободных </w:t>
      </w:r>
      <w:r>
        <w:rPr>
          <w:color w:val="000000" w:themeColor="text1"/>
          <w:sz w:val="24"/>
          <w:szCs w:val="24"/>
        </w:rPr>
        <w:br/>
      </w:r>
      <w:r w:rsidRPr="00B05FBA">
        <w:rPr>
          <w:color w:val="000000" w:themeColor="text1"/>
          <w:sz w:val="24"/>
          <w:szCs w:val="24"/>
        </w:rPr>
        <w:t>от архитектурных элементов, на входных дверях в помещение, занимаемое Заявителем,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Максимальный размер настенных меню не должен превышать по высоте - 0,8 м, </w:t>
      </w:r>
      <w:r>
        <w:rPr>
          <w:color w:val="000000" w:themeColor="text1"/>
          <w:sz w:val="24"/>
          <w:szCs w:val="24"/>
        </w:rPr>
        <w:br/>
      </w:r>
      <w:r w:rsidRPr="00B05FBA">
        <w:rPr>
          <w:color w:val="000000" w:themeColor="text1"/>
          <w:sz w:val="24"/>
          <w:szCs w:val="24"/>
        </w:rPr>
        <w:t>по длине - 0,6 м.</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Настенные меню должны устанавливаться на минимально возможном расстоянии </w:t>
      </w:r>
      <w:r>
        <w:rPr>
          <w:color w:val="000000" w:themeColor="text1"/>
          <w:sz w:val="24"/>
          <w:szCs w:val="24"/>
        </w:rPr>
        <w:br/>
      </w:r>
      <w:r w:rsidRPr="00B05FBA">
        <w:rPr>
          <w:color w:val="000000" w:themeColor="text1"/>
          <w:sz w:val="24"/>
          <w:szCs w:val="24"/>
        </w:rPr>
        <w:t>от поверхности фасада (дверного полотна, опоры или секции ограждения (забора).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Меню может быть выносным отдельно стоящим, может быть выполнено в виде штендера либо иметь конструкцию оригинального дизайна.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w:t>
      </w:r>
      <w:r>
        <w:rPr>
          <w:color w:val="000000" w:themeColor="text1"/>
          <w:sz w:val="24"/>
          <w:szCs w:val="24"/>
        </w:rPr>
        <w:br/>
      </w:r>
      <w:r w:rsidRPr="00B05FBA">
        <w:rPr>
          <w:color w:val="000000" w:themeColor="text1"/>
          <w:sz w:val="24"/>
          <w:szCs w:val="24"/>
        </w:rPr>
        <w:t xml:space="preserve">в соответствии с </w:t>
      </w:r>
      <w:r w:rsidRPr="00B05FBA">
        <w:rPr>
          <w:sz w:val="24"/>
          <w:szCs w:val="24"/>
        </w:rPr>
        <w:t xml:space="preserve">установленными настоящим Приложением </w:t>
      </w:r>
      <w:r w:rsidRPr="00B05FBA">
        <w:rPr>
          <w:color w:val="000000" w:themeColor="text1"/>
          <w:sz w:val="24"/>
          <w:szCs w:val="24"/>
        </w:rPr>
        <w:t>к Регламенту</w:t>
      </w:r>
      <w:r w:rsidRPr="00B05FBA">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1A6703" w:rsidRPr="00B05FBA" w:rsidRDefault="001A6703" w:rsidP="001A6703">
      <w:pPr>
        <w:pStyle w:val="1"/>
        <w:numPr>
          <w:ilvl w:val="1"/>
          <w:numId w:val="24"/>
        </w:numPr>
        <w:spacing w:before="100" w:beforeAutospacing="1" w:after="100" w:afterAutospacing="1" w:line="240" w:lineRule="auto"/>
        <w:ind w:left="0" w:firstLine="709"/>
        <w:contextualSpacing/>
        <w:rPr>
          <w:sz w:val="24"/>
          <w:szCs w:val="24"/>
        </w:rPr>
      </w:pPr>
      <w:r w:rsidRPr="00B05FBA">
        <w:rPr>
          <w:sz w:val="24"/>
          <w:szCs w:val="24"/>
        </w:rPr>
        <w:t xml:space="preserve"> Консольные информационные конструкции (панели-кронштейны).</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регламента.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Если Заявитель занимает помещения, выходящие </w:t>
      </w:r>
      <w:r w:rsidRPr="00B05FBA">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B05FBA">
        <w:rPr>
          <w:sz w:val="24"/>
          <w:szCs w:val="24"/>
        </w:rPr>
        <w:t>.</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 Приложением </w:t>
      </w:r>
      <w:r w:rsidRPr="00B05FBA">
        <w:rPr>
          <w:color w:val="000000" w:themeColor="text1"/>
          <w:sz w:val="24"/>
          <w:szCs w:val="24"/>
        </w:rPr>
        <w:t>к Регламенту</w:t>
      </w:r>
      <w:r w:rsidRPr="00B05FBA">
        <w:rPr>
          <w:sz w:val="24"/>
          <w:szCs w:val="24"/>
        </w:rPr>
        <w:t>.</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Расстояние от уровня земли до нижнего края консольной информационной конструкции должно быть не менее 2,5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Расстояние между консольными средствами размещения информации должно составлять не менее 10,0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наличии на фасаде объекта вывесок консольные конструкции располагаются с ними на единой горизонтальной оси.</w:t>
      </w:r>
    </w:p>
    <w:p w:rsidR="001A6703" w:rsidRPr="00B05FBA" w:rsidRDefault="001A6703" w:rsidP="001A6703">
      <w:pPr>
        <w:pStyle w:val="1"/>
        <w:numPr>
          <w:ilvl w:val="1"/>
          <w:numId w:val="23"/>
        </w:numPr>
        <w:spacing w:before="100" w:beforeAutospacing="1" w:after="100" w:afterAutospacing="1" w:line="240" w:lineRule="auto"/>
        <w:ind w:left="0" w:firstLine="709"/>
        <w:contextualSpacing/>
        <w:rPr>
          <w:sz w:val="24"/>
          <w:szCs w:val="24"/>
        </w:rPr>
      </w:pPr>
      <w:r w:rsidRPr="00B05FBA">
        <w:rPr>
          <w:sz w:val="24"/>
          <w:szCs w:val="24"/>
        </w:rPr>
        <w:t>Информационные крышные конструкции.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Заявителях находящихся (осуществляющих деятельность) в конкретных зданиях и строениях, на которых устанавливается средство размещения информации, Заявитель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 xml:space="preserve">информационное поле крышных конструкций располагается параллельно </w:t>
      </w:r>
      <w:r w:rsidRPr="00B05FBA">
        <w:rPr>
          <w:sz w:val="24"/>
          <w:szCs w:val="24"/>
        </w:rPr>
        <w:br/>
        <w:t>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 xml:space="preserve">размещение крышных конструкций должно осуществляться на расстоянии </w:t>
      </w:r>
      <w:r w:rsidRPr="00B05FBA">
        <w:rPr>
          <w:sz w:val="24"/>
          <w:szCs w:val="24"/>
        </w:rPr>
        <w:br/>
        <w:t>от карниза не более 1,0 м и от края кровли в глубину не менее 1,0 м, если это не противоречит архитектуре фасада здания;</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крышные конструкции могут быть оборудованы исключительно внутренней подсветкой;</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более 1,80 м для 1-3-этажных объектов;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более 3 м для 4-7-этажных объектов;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более 4 м для 8-12-этажных объектов;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более 5 м для 13-17-этажных объектов;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более 6 м для объектов, имеющих 18 и более этажей.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Длина вывесок, устанавливаемых на крыше здания, строения, сооружения, не может превышать половину длины его фасада.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Запрещается:</w:t>
      </w:r>
    </w:p>
    <w:p w:rsidR="001A6703" w:rsidRPr="00B05FBA" w:rsidRDefault="001A6703" w:rsidP="001A6703">
      <w:pPr>
        <w:pStyle w:val="1"/>
        <w:numPr>
          <w:ilvl w:val="0"/>
          <w:numId w:val="16"/>
        </w:numPr>
        <w:spacing w:before="100" w:beforeAutospacing="1" w:after="100" w:afterAutospacing="1" w:line="240" w:lineRule="auto"/>
        <w:contextualSpacing/>
        <w:rPr>
          <w:sz w:val="24"/>
          <w:szCs w:val="24"/>
        </w:rPr>
      </w:pPr>
      <w:r w:rsidRPr="00B05FBA">
        <w:rPr>
          <w:sz w:val="24"/>
          <w:szCs w:val="24"/>
        </w:rPr>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A6703" w:rsidRPr="00B05FBA" w:rsidRDefault="001A6703" w:rsidP="001A6703">
      <w:pPr>
        <w:pStyle w:val="1"/>
        <w:numPr>
          <w:ilvl w:val="0"/>
          <w:numId w:val="16"/>
        </w:numPr>
        <w:spacing w:before="100" w:beforeAutospacing="1" w:after="100" w:afterAutospacing="1" w:line="240" w:lineRule="auto"/>
        <w:contextualSpacing/>
        <w:rPr>
          <w:sz w:val="24"/>
          <w:szCs w:val="24"/>
        </w:rPr>
      </w:pPr>
      <w:r w:rsidRPr="00B05FBA">
        <w:rPr>
          <w:sz w:val="24"/>
          <w:szCs w:val="24"/>
        </w:rPr>
        <w:t>крепление крышных конструкций на крышах зданий, строений и сооружений на декоративные ограждения кровли;</w:t>
      </w:r>
    </w:p>
    <w:p w:rsidR="001A6703" w:rsidRPr="00B05FBA" w:rsidRDefault="001A6703" w:rsidP="001A6703">
      <w:pPr>
        <w:pStyle w:val="1"/>
        <w:numPr>
          <w:ilvl w:val="0"/>
          <w:numId w:val="16"/>
        </w:numPr>
        <w:spacing w:before="100" w:beforeAutospacing="1" w:after="100" w:afterAutospacing="1" w:line="240" w:lineRule="auto"/>
        <w:contextualSpacing/>
        <w:rPr>
          <w:sz w:val="24"/>
          <w:szCs w:val="24"/>
        </w:rPr>
      </w:pPr>
      <w:r w:rsidRPr="00B05FBA">
        <w:rPr>
          <w:sz w:val="24"/>
          <w:szCs w:val="24"/>
        </w:rPr>
        <w:t>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rsidR="001A6703" w:rsidRPr="00B05FBA" w:rsidRDefault="001A6703" w:rsidP="001A6703">
      <w:pPr>
        <w:pStyle w:val="1"/>
        <w:numPr>
          <w:ilvl w:val="1"/>
          <w:numId w:val="23"/>
        </w:numPr>
        <w:spacing w:before="100" w:beforeAutospacing="1" w:after="100" w:afterAutospacing="1" w:line="240" w:lineRule="auto"/>
        <w:ind w:left="0" w:firstLine="709"/>
        <w:contextualSpacing/>
        <w:rPr>
          <w:sz w:val="24"/>
          <w:szCs w:val="24"/>
        </w:rPr>
      </w:pPr>
      <w:r w:rsidRPr="00B05FBA">
        <w:rPr>
          <w:sz w:val="24"/>
          <w:szCs w:val="24"/>
        </w:rPr>
        <w:t>Витринные информационные конструкции.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сооружении) организации (индивидуальном предпринимателе).</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Расстояние от остекления витрины до витринной конструкции должно составлять не менее 0,15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B05FBA">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B05FBA">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 xml:space="preserve">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w:t>
      </w:r>
      <w:r w:rsidRPr="00B05FBA">
        <w:rPr>
          <w:rFonts w:ascii="Times New Roman" w:hAnsi="Times New Roman" w:cs="Times New Roman"/>
          <w:sz w:val="24"/>
          <w:szCs w:val="24"/>
        </w:rPr>
        <w:br/>
        <w:t>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1A6703" w:rsidRPr="00B05FBA" w:rsidRDefault="001A6703" w:rsidP="001A6703">
      <w:pPr>
        <w:pStyle w:val="ConsPlusNormal"/>
        <w:numPr>
          <w:ilvl w:val="0"/>
          <w:numId w:val="17"/>
        </w:numPr>
        <w:spacing w:before="100" w:beforeAutospacing="1" w:after="100" w:afterAutospacing="1"/>
        <w:contextualSpacing/>
        <w:jc w:val="both"/>
        <w:rPr>
          <w:rFonts w:ascii="Times New Roman" w:hAnsi="Times New Roman" w:cs="Times New Roman"/>
          <w:sz w:val="24"/>
          <w:szCs w:val="24"/>
        </w:rPr>
      </w:pPr>
      <w:r w:rsidRPr="00B05FBA">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rsidR="001A6703" w:rsidRPr="00B05FBA" w:rsidRDefault="001A6703" w:rsidP="001A6703">
      <w:pPr>
        <w:pStyle w:val="ConsPlusNormal"/>
        <w:numPr>
          <w:ilvl w:val="0"/>
          <w:numId w:val="17"/>
        </w:numPr>
        <w:spacing w:before="100" w:beforeAutospacing="1" w:after="100" w:afterAutospacing="1"/>
        <w:contextualSpacing/>
        <w:jc w:val="both"/>
        <w:rPr>
          <w:rFonts w:ascii="Times New Roman" w:hAnsi="Times New Roman" w:cs="Times New Roman"/>
          <w:sz w:val="24"/>
          <w:szCs w:val="24"/>
        </w:rPr>
      </w:pPr>
      <w:r w:rsidRPr="00B05FBA">
        <w:rPr>
          <w:rFonts w:ascii="Times New Roman" w:hAnsi="Times New Roman" w:cs="Times New Roman"/>
          <w:sz w:val="24"/>
          <w:szCs w:val="24"/>
        </w:rPr>
        <w:t>витринное пространство освещено в темное время суток;</w:t>
      </w:r>
    </w:p>
    <w:p w:rsidR="001A6703" w:rsidRPr="00B05FBA" w:rsidRDefault="001A6703" w:rsidP="001A6703">
      <w:pPr>
        <w:pStyle w:val="1"/>
        <w:numPr>
          <w:ilvl w:val="0"/>
          <w:numId w:val="17"/>
        </w:numPr>
        <w:spacing w:before="100" w:beforeAutospacing="1" w:after="100" w:afterAutospacing="1" w:line="240" w:lineRule="auto"/>
        <w:contextualSpacing/>
        <w:rPr>
          <w:sz w:val="24"/>
          <w:szCs w:val="24"/>
        </w:rPr>
      </w:pPr>
      <w:r w:rsidRPr="00B05FBA">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shd w:val="clear" w:color="auto" w:fill="FFFFFF" w:themeFill="background1"/>
        </w:rPr>
        <w:t xml:space="preserve">Согласование для витринных конструкций, находящихся в глубине витрины, </w:t>
      </w:r>
      <w:r w:rsidRPr="00B05FBA">
        <w:rPr>
          <w:sz w:val="24"/>
          <w:szCs w:val="24"/>
          <w:shd w:val="clear" w:color="auto" w:fill="FFFFFF" w:themeFill="background1"/>
        </w:rPr>
        <w:br/>
        <w:t>не требуется.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допускается:</w:t>
      </w:r>
    </w:p>
    <w:p w:rsidR="001A6703" w:rsidRPr="00B05FBA" w:rsidRDefault="001A6703" w:rsidP="001A6703">
      <w:pPr>
        <w:pStyle w:val="1"/>
        <w:numPr>
          <w:ilvl w:val="1"/>
          <w:numId w:val="18"/>
        </w:numPr>
        <w:spacing w:before="100" w:beforeAutospacing="1" w:after="100" w:afterAutospacing="1" w:line="240" w:lineRule="auto"/>
        <w:contextualSpacing/>
        <w:rPr>
          <w:sz w:val="24"/>
          <w:szCs w:val="24"/>
        </w:rPr>
      </w:pPr>
      <w:r w:rsidRPr="00B05FBA">
        <w:rPr>
          <w:sz w:val="24"/>
          <w:szCs w:val="24"/>
        </w:rPr>
        <w:t>установка витринной конструкции на внешней стороне витрины;</w:t>
      </w:r>
    </w:p>
    <w:p w:rsidR="001A6703" w:rsidRPr="00B05FBA" w:rsidRDefault="001A6703" w:rsidP="001A6703">
      <w:pPr>
        <w:pStyle w:val="1"/>
        <w:numPr>
          <w:ilvl w:val="1"/>
          <w:numId w:val="18"/>
        </w:numPr>
        <w:spacing w:before="100" w:beforeAutospacing="1" w:after="100" w:afterAutospacing="1" w:line="240" w:lineRule="auto"/>
        <w:contextualSpacing/>
        <w:rPr>
          <w:sz w:val="24"/>
          <w:szCs w:val="24"/>
        </w:rPr>
      </w:pPr>
      <w:r w:rsidRPr="00B05FBA">
        <w:rPr>
          <w:sz w:val="24"/>
          <w:szCs w:val="24"/>
        </w:rPr>
        <w:t>нанесение изображений информационного характера на защитные жалюзи;</w:t>
      </w:r>
    </w:p>
    <w:p w:rsidR="001A6703" w:rsidRPr="00B05FBA" w:rsidRDefault="001A6703" w:rsidP="001A6703">
      <w:pPr>
        <w:pStyle w:val="1"/>
        <w:numPr>
          <w:ilvl w:val="1"/>
          <w:numId w:val="18"/>
        </w:numPr>
        <w:spacing w:before="100" w:beforeAutospacing="1" w:after="100" w:afterAutospacing="1" w:line="240" w:lineRule="auto"/>
        <w:contextualSpacing/>
        <w:rPr>
          <w:sz w:val="24"/>
          <w:szCs w:val="24"/>
        </w:rPr>
      </w:pPr>
      <w:r w:rsidRPr="00B05FBA">
        <w:rPr>
          <w:sz w:val="24"/>
          <w:szCs w:val="24"/>
        </w:rPr>
        <w:t xml:space="preserve">установка любых видов средств размещения информации с креплением </w:t>
      </w:r>
      <w:r w:rsidRPr="00B05FBA">
        <w:rPr>
          <w:sz w:val="24"/>
          <w:szCs w:val="24"/>
        </w:rPr>
        <w:br/>
        <w:t>на ограждения витрин, приямков и на защитные решетки окон;</w:t>
      </w:r>
    </w:p>
    <w:p w:rsidR="001A6703" w:rsidRPr="00B05FBA" w:rsidRDefault="001A6703" w:rsidP="001A6703">
      <w:pPr>
        <w:pStyle w:val="1"/>
        <w:numPr>
          <w:ilvl w:val="1"/>
          <w:numId w:val="18"/>
        </w:numPr>
        <w:spacing w:before="100" w:beforeAutospacing="1" w:after="100" w:afterAutospacing="1" w:line="240" w:lineRule="auto"/>
        <w:contextualSpacing/>
        <w:rPr>
          <w:sz w:val="24"/>
          <w:szCs w:val="24"/>
        </w:rPr>
      </w:pPr>
      <w:r w:rsidRPr="00B05FBA">
        <w:rPr>
          <w:sz w:val="24"/>
          <w:szCs w:val="24"/>
        </w:rPr>
        <w:t>окраска и покрытие декоративными пленками поверхности остекления витрин, замена остекления витрин световыми коробами.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1A6703" w:rsidRPr="00B05FBA" w:rsidRDefault="001A6703" w:rsidP="001A6703">
      <w:pPr>
        <w:pStyle w:val="1"/>
        <w:numPr>
          <w:ilvl w:val="1"/>
          <w:numId w:val="23"/>
        </w:numPr>
        <w:spacing w:before="100" w:beforeAutospacing="1" w:after="100" w:afterAutospacing="1" w:line="240" w:lineRule="auto"/>
        <w:ind w:left="0" w:firstLine="709"/>
        <w:contextualSpacing/>
        <w:rPr>
          <w:sz w:val="24"/>
          <w:szCs w:val="24"/>
        </w:rPr>
      </w:pPr>
      <w:r w:rsidRPr="00B05FBA">
        <w:rPr>
          <w:sz w:val="24"/>
          <w:szCs w:val="24"/>
        </w:rPr>
        <w:t>Маркизы.</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Размещение информации на маркизе рекомендуется осуществлять только в виде нанесенного непосредственно на нее изображения.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1A6703"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 xml:space="preserve">Специальные требования к средствам размещения </w:t>
      </w:r>
      <w:r>
        <w:rPr>
          <w:sz w:val="24"/>
          <w:szCs w:val="24"/>
        </w:rPr>
        <w:t xml:space="preserve">информации, </w:t>
      </w:r>
      <w:r w:rsidRPr="00B05FBA">
        <w:rPr>
          <w:sz w:val="24"/>
          <w:szCs w:val="24"/>
        </w:rPr>
        <w:t>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Регламенту. Схема разрабатывается в соответствии с основными требованиями настоящего Приложения к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Регламенту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1A6703"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Специальные требования по размещению выносных средств размещения информации или размещаемых на элементах благоустройства.</w:t>
      </w:r>
    </w:p>
    <w:p w:rsidR="001A6703" w:rsidRDefault="001A6703" w:rsidP="001A6703">
      <w:pPr>
        <w:pStyle w:val="1"/>
        <w:numPr>
          <w:ilvl w:val="0"/>
          <w:numId w:val="0"/>
        </w:numPr>
        <w:spacing w:before="100" w:beforeAutospacing="1" w:after="100" w:afterAutospacing="1" w:line="240" w:lineRule="auto"/>
        <w:ind w:left="709"/>
        <w:contextualSpacing/>
        <w:rPr>
          <w:sz w:val="24"/>
          <w:szCs w:val="24"/>
        </w:rPr>
      </w:pPr>
      <w:r w:rsidRPr="00B05FBA">
        <w:rPr>
          <w:sz w:val="24"/>
          <w:szCs w:val="24"/>
        </w:rPr>
        <w:t xml:space="preserve">К выносным средствам размещения информации, а также размещаемым </w:t>
      </w:r>
      <w:r w:rsidRPr="00B05FBA">
        <w:rPr>
          <w:sz w:val="24"/>
          <w:szCs w:val="24"/>
        </w:rPr>
        <w:br/>
        <w:t>на элементах благоустройства относятся:</w:t>
      </w:r>
    </w:p>
    <w:p w:rsidR="001A6703" w:rsidRDefault="001A6703" w:rsidP="001A6703">
      <w:pPr>
        <w:pStyle w:val="1"/>
        <w:numPr>
          <w:ilvl w:val="0"/>
          <w:numId w:val="0"/>
        </w:numPr>
        <w:spacing w:before="100" w:beforeAutospacing="1" w:after="100" w:afterAutospacing="1" w:line="240" w:lineRule="auto"/>
        <w:ind w:left="709"/>
        <w:contextualSpacing/>
        <w:rPr>
          <w:sz w:val="24"/>
          <w:szCs w:val="24"/>
        </w:rPr>
      </w:pPr>
      <w:r w:rsidRPr="00B05FBA">
        <w:rPr>
          <w:sz w:val="24"/>
          <w:szCs w:val="24"/>
        </w:rPr>
        <w:t>- информационная стела;</w:t>
      </w:r>
    </w:p>
    <w:p w:rsidR="001A6703" w:rsidRDefault="001A6703" w:rsidP="001A6703">
      <w:pPr>
        <w:pStyle w:val="1"/>
        <w:numPr>
          <w:ilvl w:val="0"/>
          <w:numId w:val="0"/>
        </w:numPr>
        <w:spacing w:before="100" w:beforeAutospacing="1" w:after="100" w:afterAutospacing="1" w:line="240" w:lineRule="auto"/>
        <w:ind w:left="709"/>
        <w:contextualSpacing/>
        <w:rPr>
          <w:sz w:val="24"/>
          <w:szCs w:val="24"/>
        </w:rPr>
      </w:pPr>
      <w:r w:rsidRPr="00B05FBA">
        <w:rPr>
          <w:sz w:val="24"/>
          <w:szCs w:val="24"/>
        </w:rPr>
        <w:t>- навигационный модуль;</w:t>
      </w:r>
    </w:p>
    <w:p w:rsidR="001A6703" w:rsidRDefault="001A6703" w:rsidP="001A6703">
      <w:pPr>
        <w:pStyle w:val="1"/>
        <w:numPr>
          <w:ilvl w:val="0"/>
          <w:numId w:val="0"/>
        </w:numPr>
        <w:spacing w:before="100" w:beforeAutospacing="1" w:after="100" w:afterAutospacing="1" w:line="240" w:lineRule="auto"/>
        <w:ind w:left="709"/>
        <w:contextualSpacing/>
        <w:rPr>
          <w:sz w:val="24"/>
          <w:szCs w:val="24"/>
        </w:rPr>
      </w:pPr>
      <w:r w:rsidRPr="00B05FBA">
        <w:rPr>
          <w:sz w:val="24"/>
          <w:szCs w:val="24"/>
        </w:rPr>
        <w:t>- выносное меню;</w:t>
      </w:r>
    </w:p>
    <w:p w:rsidR="001A6703" w:rsidRPr="00B05FBA" w:rsidRDefault="001A6703" w:rsidP="001A6703">
      <w:pPr>
        <w:pStyle w:val="1"/>
        <w:numPr>
          <w:ilvl w:val="0"/>
          <w:numId w:val="0"/>
        </w:numPr>
        <w:spacing w:before="100" w:beforeAutospacing="1" w:after="100" w:afterAutospacing="1" w:line="240" w:lineRule="auto"/>
        <w:ind w:left="709"/>
        <w:contextualSpacing/>
        <w:rPr>
          <w:sz w:val="24"/>
          <w:szCs w:val="24"/>
        </w:rPr>
      </w:pPr>
      <w:r w:rsidRPr="00B05FBA">
        <w:rPr>
          <w:sz w:val="24"/>
          <w:szCs w:val="24"/>
        </w:rPr>
        <w:t>- стенд.</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 xml:space="preserve">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w:t>
      </w:r>
      <w:r w:rsidR="0095052D">
        <w:rPr>
          <w:rFonts w:ascii="Times New Roman" w:hAnsi="Times New Roman" w:cs="Times New Roman"/>
          <w:sz w:val="24"/>
          <w:szCs w:val="24"/>
        </w:rPr>
        <w:t xml:space="preserve">участок принадлежат (находятся </w:t>
      </w:r>
      <w:r w:rsidRPr="00B05FBA">
        <w:rPr>
          <w:rFonts w:ascii="Times New Roman" w:hAnsi="Times New Roman" w:cs="Times New Roman"/>
          <w:sz w:val="24"/>
          <w:szCs w:val="24"/>
        </w:rPr>
        <w:t>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w:t>
      </w:r>
      <w:r w:rsidR="0095052D">
        <w:rPr>
          <w:rFonts w:ascii="Times New Roman" w:hAnsi="Times New Roman" w:cs="Times New Roman"/>
          <w:sz w:val="24"/>
          <w:szCs w:val="24"/>
        </w:rPr>
        <w:t xml:space="preserve">нию обычаями делового оборота, </w:t>
      </w:r>
      <w:r w:rsidRPr="00B05FBA">
        <w:rPr>
          <w:rFonts w:ascii="Times New Roman" w:hAnsi="Times New Roman" w:cs="Times New Roman"/>
          <w:sz w:val="24"/>
          <w:szCs w:val="24"/>
        </w:rPr>
        <w:t>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w:t>
      </w:r>
      <w:r w:rsidR="0095052D">
        <w:rPr>
          <w:rFonts w:ascii="Times New Roman" w:hAnsi="Times New Roman" w:cs="Times New Roman"/>
          <w:sz w:val="24"/>
          <w:szCs w:val="24"/>
        </w:rPr>
        <w:t xml:space="preserve">ой Федерации «Наружная реклама </w:t>
      </w:r>
      <w:r w:rsidRPr="00B05FBA">
        <w:rPr>
          <w:rFonts w:ascii="Times New Roman" w:hAnsi="Times New Roman" w:cs="Times New Roman"/>
          <w:sz w:val="24"/>
          <w:szCs w:val="24"/>
        </w:rPr>
        <w:t>на автомобильных дорогах и территориях городских и сельских поселений» ГОСТ Р 52044-2003.</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B05FBA">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проектировании и установке средств размещения информации:</w:t>
      </w:r>
    </w:p>
    <w:p w:rsidR="001A6703" w:rsidRPr="00B05FBA" w:rsidRDefault="001A6703" w:rsidP="001A6703">
      <w:pPr>
        <w:pStyle w:val="1"/>
        <w:numPr>
          <w:ilvl w:val="0"/>
          <w:numId w:val="19"/>
        </w:numPr>
        <w:spacing w:before="100" w:beforeAutospacing="1" w:after="100" w:afterAutospacing="1" w:line="240" w:lineRule="auto"/>
        <w:contextualSpacing/>
        <w:rPr>
          <w:sz w:val="24"/>
          <w:szCs w:val="24"/>
        </w:rPr>
      </w:pPr>
      <w:r w:rsidRPr="00B05FBA">
        <w:rPr>
          <w:sz w:val="24"/>
          <w:szCs w:val="24"/>
        </w:rPr>
        <w:t>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1A6703" w:rsidRPr="00B05FBA" w:rsidRDefault="001A6703" w:rsidP="001A6703">
      <w:pPr>
        <w:pStyle w:val="1"/>
        <w:numPr>
          <w:ilvl w:val="0"/>
          <w:numId w:val="19"/>
        </w:numPr>
        <w:spacing w:before="100" w:beforeAutospacing="1" w:after="100" w:afterAutospacing="1" w:line="240" w:lineRule="auto"/>
        <w:contextualSpacing/>
        <w:rPr>
          <w:sz w:val="24"/>
          <w:szCs w:val="24"/>
        </w:rPr>
      </w:pPr>
      <w:r w:rsidRPr="00B05FBA">
        <w:rPr>
          <w:sz w:val="24"/>
          <w:szCs w:val="24"/>
        </w:rPr>
        <w:t>консольные информационные конструкции не должны содержать информации в текстовом виде, за исключением элементов фирменного стиля;</w:t>
      </w:r>
    </w:p>
    <w:p w:rsidR="001A6703" w:rsidRPr="00B05FBA" w:rsidRDefault="001A6703" w:rsidP="001A6703">
      <w:pPr>
        <w:pStyle w:val="1"/>
        <w:numPr>
          <w:ilvl w:val="0"/>
          <w:numId w:val="19"/>
        </w:numPr>
        <w:spacing w:before="100" w:beforeAutospacing="1" w:after="100" w:afterAutospacing="1" w:line="240" w:lineRule="auto"/>
        <w:contextualSpacing/>
        <w:rPr>
          <w:sz w:val="24"/>
          <w:szCs w:val="24"/>
        </w:rPr>
      </w:pPr>
      <w:r w:rsidRPr="00B05FBA">
        <w:rPr>
          <w:sz w:val="24"/>
          <w:szCs w:val="24"/>
        </w:rPr>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w:t>
      </w:r>
      <w:r w:rsidRPr="00B05FBA">
        <w:rPr>
          <w:sz w:val="24"/>
          <w:szCs w:val="24"/>
        </w:rPr>
        <w:br/>
        <w:t>с архитектурным решением фасадов объекта культурного наследия.</w:t>
      </w:r>
    </w:p>
    <w:p w:rsidR="001A6703" w:rsidRPr="00B05FBA" w:rsidRDefault="001A6703" w:rsidP="001A6703">
      <w:pPr>
        <w:pStyle w:val="1"/>
        <w:numPr>
          <w:ilvl w:val="0"/>
          <w:numId w:val="9"/>
        </w:numPr>
        <w:shd w:val="clear" w:color="auto" w:fill="FFFFFF" w:themeFill="background1"/>
        <w:tabs>
          <w:tab w:val="left" w:pos="567"/>
        </w:tabs>
        <w:spacing w:before="100" w:beforeAutospacing="1" w:after="100" w:afterAutospacing="1" w:line="240" w:lineRule="auto"/>
        <w:contextualSpacing/>
        <w:rPr>
          <w:color w:val="000000" w:themeColor="text1"/>
          <w:sz w:val="24"/>
          <w:szCs w:val="24"/>
        </w:rPr>
      </w:pPr>
      <w:r w:rsidRPr="00B05FBA">
        <w:rPr>
          <w:color w:val="000000" w:themeColor="text1"/>
          <w:sz w:val="24"/>
          <w:szCs w:val="24"/>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на фасадах зданий (строений, сооружений), для которых Законом Российской Федерации от 13.03.2006 № 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Действие концепций информационно-рекламного оформления улицы </w:t>
      </w:r>
      <w:r w:rsidRPr="00B05FBA">
        <w:rPr>
          <w:color w:val="000000" w:themeColor="text1"/>
          <w:sz w:val="24"/>
          <w:szCs w:val="24"/>
        </w:rPr>
        <w:br/>
        <w:t xml:space="preserve">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B05FBA">
        <w:rPr>
          <w:sz w:val="24"/>
          <w:szCs w:val="24"/>
        </w:rPr>
        <w:t>к Регламенту</w:t>
      </w:r>
      <w:r w:rsidRPr="00B05FBA">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lang w:eastAsia="ru-RU"/>
        </w:rPr>
      </w:pPr>
      <w:r w:rsidRPr="00B05FBA">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B05FBA">
        <w:rPr>
          <w:color w:val="000000" w:themeColor="text1"/>
          <w:sz w:val="24"/>
          <w:szCs w:val="24"/>
          <w:lang w:eastAsia="ru-RU"/>
        </w:rPr>
        <w:t>утверждения.</w:t>
      </w:r>
    </w:p>
    <w:p w:rsidR="001A6703" w:rsidRPr="00B05FBA" w:rsidRDefault="001A6703" w:rsidP="001A6703">
      <w:pPr>
        <w:shd w:val="clear" w:color="auto" w:fill="FFFFFF" w:themeFill="background1"/>
        <w:autoSpaceDE w:val="0"/>
        <w:autoSpaceDN w:val="0"/>
        <w:adjustRightInd w:val="0"/>
        <w:spacing w:before="100" w:beforeAutospacing="1" w:after="100" w:afterAutospacing="1" w:line="240" w:lineRule="auto"/>
        <w:ind w:firstLine="709"/>
        <w:contextualSpacing/>
        <w:rPr>
          <w:color w:val="000000" w:themeColor="text1"/>
          <w:sz w:val="24"/>
          <w:lang w:eastAsia="ru-RU"/>
        </w:rPr>
      </w:pPr>
      <w:r w:rsidRPr="00B05FBA">
        <w:rPr>
          <w:color w:val="000000" w:themeColor="text1"/>
          <w:sz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w:t>
      </w:r>
      <w:r w:rsidRPr="00B05FBA">
        <w:rPr>
          <w:color w:val="000000" w:themeColor="text1"/>
          <w:sz w:val="24"/>
          <w:lang w:eastAsia="ru-RU"/>
        </w:rPr>
        <w:br/>
        <w:t xml:space="preserve">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Pr="00B05FBA">
        <w:rPr>
          <w:sz w:val="24"/>
        </w:rPr>
        <w:t>к Регламенту</w:t>
      </w:r>
      <w:r w:rsidRPr="00B05FBA">
        <w:rPr>
          <w:color w:val="000000" w:themeColor="text1"/>
          <w:sz w:val="24"/>
          <w:lang w:eastAsia="ru-RU"/>
        </w:rPr>
        <w:t xml:space="preserve"> порядке.</w:t>
      </w:r>
    </w:p>
    <w:p w:rsidR="001A6703" w:rsidRPr="00B05FBA" w:rsidRDefault="001A6703" w:rsidP="001A6703">
      <w:pPr>
        <w:shd w:val="clear" w:color="auto" w:fill="FFFFFF" w:themeFill="background1"/>
        <w:autoSpaceDE w:val="0"/>
        <w:autoSpaceDN w:val="0"/>
        <w:adjustRightInd w:val="0"/>
        <w:spacing w:before="100" w:beforeAutospacing="1" w:after="100" w:afterAutospacing="1" w:line="240" w:lineRule="auto"/>
        <w:ind w:firstLine="709"/>
        <w:contextualSpacing/>
        <w:rPr>
          <w:color w:val="000000" w:themeColor="text1"/>
          <w:sz w:val="24"/>
          <w:lang w:eastAsia="ru-RU"/>
        </w:rPr>
      </w:pPr>
      <w:r w:rsidRPr="00B05FBA">
        <w:rPr>
          <w:color w:val="000000" w:themeColor="text1"/>
          <w:sz w:val="24"/>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1A6703" w:rsidRPr="00B05FBA" w:rsidRDefault="001A6703" w:rsidP="001A6703">
      <w:pPr>
        <w:shd w:val="clear" w:color="auto" w:fill="FFFFFF" w:themeFill="background1"/>
        <w:autoSpaceDE w:val="0"/>
        <w:autoSpaceDN w:val="0"/>
        <w:adjustRightInd w:val="0"/>
        <w:spacing w:before="100" w:beforeAutospacing="1" w:after="100" w:afterAutospacing="1" w:line="240" w:lineRule="auto"/>
        <w:ind w:firstLine="709"/>
        <w:contextualSpacing/>
        <w:rPr>
          <w:sz w:val="24"/>
          <w:lang w:eastAsia="ru-RU"/>
        </w:rPr>
      </w:pPr>
      <w:r w:rsidRPr="00B05FBA">
        <w:rPr>
          <w:color w:val="000000" w:themeColor="text1"/>
          <w:sz w:val="24"/>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Специальные требования по запрету установки средств размещения информации на зданиях, строениях, сооружениях</w:t>
      </w:r>
      <w:r w:rsidRPr="00B05FBA">
        <w:rPr>
          <w:color w:val="000000" w:themeColor="text1"/>
          <w:sz w:val="24"/>
          <w:szCs w:val="24"/>
        </w:rPr>
        <w:t>.</w:t>
      </w:r>
    </w:p>
    <w:p w:rsidR="001A6703"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Не допускается:</w:t>
      </w:r>
    </w:p>
    <w:p w:rsidR="001A6703"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Pr>
          <w:color w:val="000000" w:themeColor="text1"/>
          <w:sz w:val="24"/>
          <w:szCs w:val="24"/>
        </w:rPr>
        <w:t xml:space="preserve">- </w:t>
      </w:r>
      <w:r w:rsidRPr="00B05FBA">
        <w:rPr>
          <w:color w:val="000000" w:themeColor="text1"/>
          <w:sz w:val="24"/>
          <w:szCs w:val="24"/>
        </w:rPr>
        <w:t>нарушение геометрических параметров (размеров) вывесок;</w:t>
      </w:r>
    </w:p>
    <w:p w:rsidR="001A6703"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Pr>
          <w:color w:val="000000" w:themeColor="text1"/>
          <w:sz w:val="24"/>
          <w:szCs w:val="24"/>
        </w:rPr>
        <w:t xml:space="preserve">- </w:t>
      </w:r>
      <w:r w:rsidRPr="00B05FBA">
        <w:rPr>
          <w:color w:val="000000" w:themeColor="text1"/>
          <w:sz w:val="24"/>
          <w:szCs w:val="24"/>
        </w:rPr>
        <w:t>нарушение установленных требований к местам размещения вывесок;</w:t>
      </w:r>
    </w:p>
    <w:p w:rsidR="001A6703"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Pr>
          <w:color w:val="000000" w:themeColor="text1"/>
          <w:sz w:val="24"/>
          <w:szCs w:val="24"/>
        </w:rPr>
        <w:t xml:space="preserve">- </w:t>
      </w:r>
      <w:r w:rsidRPr="00B05FBA">
        <w:rPr>
          <w:color w:val="000000" w:themeColor="text1"/>
          <w:sz w:val="24"/>
          <w:szCs w:val="24"/>
        </w:rPr>
        <w:t xml:space="preserve">установка настенных информационных конструкций в два ряда или более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1A6703"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Pr>
          <w:color w:val="000000" w:themeColor="text1"/>
          <w:sz w:val="24"/>
          <w:szCs w:val="24"/>
        </w:rPr>
        <w:t>-</w:t>
      </w:r>
      <w:r w:rsidRPr="00B05FBA">
        <w:rPr>
          <w:color w:val="000000" w:themeColor="text1"/>
          <w:sz w:val="24"/>
          <w:szCs w:val="24"/>
        </w:rPr>
        <w:t>установка консольных информационных конструкций (панель-кронштейнов) рядом с балконами, одна над другой, а также, если ширина тротуара не превышает 1,0 м;</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Pr>
          <w:color w:val="000000" w:themeColor="text1"/>
          <w:sz w:val="24"/>
          <w:szCs w:val="24"/>
        </w:rPr>
        <w:t xml:space="preserve">- </w:t>
      </w:r>
      <w:r w:rsidRPr="00B05FBA">
        <w:rPr>
          <w:color w:val="000000" w:themeColor="text1"/>
          <w:sz w:val="24"/>
          <w:szCs w:val="24"/>
        </w:rPr>
        <w:t>установка средств размещения информации (кроме специальных конструкций) на расстоянии ближе, чем 2 м (по горизонтали) от мемориальных досок;</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вертикальный порядок расположения букв на информационном поле вывески;</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 xml:space="preserve">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заклейка пленками (иными материалами), закрашивание лицевой и/или внутренней (не в соответствии с положениями пунктов настоящего Приложения к Регламенту призматроны) плоскостей витрины;</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замена остекления витрин световыми коробами («лайтбоксами»);</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применение материалов с флуоресцирующим эффектом;</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размещение вывесок, содержащих информацию о номерах телефонов и адресах сайтов в сети Интернет;</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sz w:val="24"/>
          <w:szCs w:val="24"/>
        </w:rPr>
      </w:pPr>
      <w:r w:rsidRPr="00B05FBA">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sz w:val="24"/>
          <w:szCs w:val="24"/>
        </w:rPr>
      </w:pPr>
      <w:r w:rsidRPr="00B05FBA">
        <w:rPr>
          <w:rFonts w:ascii="Times New Roman" w:hAnsi="Times New Roman"/>
          <w:sz w:val="24"/>
          <w:szCs w:val="24"/>
        </w:rPr>
        <w:t>размещение вывесок на кровлях, кровлях лоджий и балконов и (или) на лоджиях и балконах;</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sz w:val="24"/>
          <w:szCs w:val="24"/>
        </w:rPr>
      </w:pPr>
      <w:r w:rsidRPr="00B05FBA">
        <w:rPr>
          <w:rFonts w:ascii="Times New Roman" w:hAnsi="Times New Roman"/>
          <w:sz w:val="24"/>
          <w:szCs w:val="24"/>
        </w:rPr>
        <w:t>размещение вывесок на архитектурных деталях фасадов объектов (в том числе на колоннах, пилястрах, орнаментах, лепнине);</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sz w:val="24"/>
          <w:szCs w:val="24"/>
        </w:rPr>
      </w:pPr>
      <w:r w:rsidRPr="00B05FBA">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rsidR="001A6703" w:rsidRPr="00B05FBA" w:rsidRDefault="001A6703" w:rsidP="001A6703">
      <w:pPr>
        <w:pStyle w:val="ac"/>
        <w:spacing w:before="100" w:beforeAutospacing="1" w:after="100" w:afterAutospacing="1" w:line="240" w:lineRule="auto"/>
        <w:ind w:firstLine="709"/>
        <w:contextualSpacing/>
        <w:jc w:val="both"/>
        <w:rPr>
          <w:b w:val="0"/>
        </w:rPr>
      </w:pPr>
    </w:p>
    <w:p w:rsidR="001A6703" w:rsidRPr="00B05FBA" w:rsidRDefault="001A6703" w:rsidP="001A6703">
      <w:pPr>
        <w:spacing w:before="100" w:beforeAutospacing="1" w:after="100" w:afterAutospacing="1" w:line="240" w:lineRule="auto"/>
        <w:contextualSpacing/>
        <w:rPr>
          <w:sz w:val="24"/>
        </w:rPr>
      </w:pPr>
    </w:p>
    <w:p w:rsidR="001A6703" w:rsidRPr="001A6703" w:rsidRDefault="001A6703" w:rsidP="001A6703">
      <w:pPr>
        <w:pStyle w:val="a0"/>
        <w:spacing w:after="0" w:line="240" w:lineRule="auto"/>
        <w:contextualSpacing/>
        <w:rPr>
          <w:sz w:val="24"/>
        </w:rPr>
      </w:pPr>
    </w:p>
    <w:sectPr w:rsidR="001A6703" w:rsidRPr="001A6703" w:rsidSect="003B1C1C">
      <w:type w:val="continuous"/>
      <w:pgSz w:w="11906" w:h="16838"/>
      <w:pgMar w:top="1134" w:right="567" w:bottom="1134" w:left="1701" w:header="1134" w:footer="0" w:gutter="0"/>
      <w:paperSrc w:first="7" w:other="7"/>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4C" w:rsidRDefault="00D8124C">
      <w:pPr>
        <w:spacing w:after="0" w:line="240" w:lineRule="auto"/>
      </w:pPr>
      <w:r>
        <w:separator/>
      </w:r>
    </w:p>
  </w:endnote>
  <w:endnote w:type="continuationSeparator" w:id="0">
    <w:p w:rsidR="00D8124C" w:rsidRDefault="00D8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4C" w:rsidRDefault="00D8124C">
      <w:pPr>
        <w:spacing w:after="0" w:line="240" w:lineRule="auto"/>
      </w:pPr>
      <w:r>
        <w:separator/>
      </w:r>
    </w:p>
  </w:footnote>
  <w:footnote w:type="continuationSeparator" w:id="0">
    <w:p w:rsidR="00D8124C" w:rsidRDefault="00D81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4347"/>
      <w:docPartObj>
        <w:docPartGallery w:val="Page Numbers (Top of Page)"/>
        <w:docPartUnique/>
      </w:docPartObj>
    </w:sdtPr>
    <w:sdtEndPr/>
    <w:sdtContent>
      <w:p w:rsidR="0095052D" w:rsidRDefault="0095052D">
        <w:pPr>
          <w:pStyle w:val="af"/>
          <w:jc w:val="center"/>
        </w:pPr>
        <w:r>
          <w:fldChar w:fldCharType="begin"/>
        </w:r>
        <w:r>
          <w:instrText>PAGE   \* MERGEFORMAT</w:instrText>
        </w:r>
        <w:r>
          <w:fldChar w:fldCharType="separate"/>
        </w:r>
        <w:r w:rsidR="00F63AD8">
          <w:rPr>
            <w:noProof/>
          </w:rPr>
          <w:t>51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3" w:rsidRDefault="001A6703" w:rsidP="00E93873">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3" w:rsidRPr="00D81772" w:rsidRDefault="001A6703" w:rsidP="00D81772">
    <w:pPr>
      <w:pStyle w:val="af"/>
      <w:tabs>
        <w:tab w:val="clear" w:pos="4819"/>
        <w:tab w:val="clear" w:pos="9638"/>
        <w:tab w:val="left" w:pos="4080"/>
      </w:tabs>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3" w:rsidRPr="001A6703" w:rsidRDefault="001A6703" w:rsidP="001A6703">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3" w:rsidRDefault="001A6703">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3" w:rsidRPr="00CF0BBF" w:rsidRDefault="001A6703">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C7760"/>
    <w:multiLevelType w:val="multilevel"/>
    <w:tmpl w:val="C9C411A2"/>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395A60"/>
    <w:multiLevelType w:val="multilevel"/>
    <w:tmpl w:val="C46850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391667"/>
    <w:multiLevelType w:val="multilevel"/>
    <w:tmpl w:val="2AD21CF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4"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43A63F0"/>
    <w:multiLevelType w:val="multilevel"/>
    <w:tmpl w:val="762E3B3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3"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8996037"/>
    <w:multiLevelType w:val="multilevel"/>
    <w:tmpl w:val="E71EFC5E"/>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7"/>
  </w:num>
  <w:num w:numId="3">
    <w:abstractNumId w:val="25"/>
  </w:num>
  <w:num w:numId="4">
    <w:abstractNumId w:val="13"/>
  </w:num>
  <w:num w:numId="5">
    <w:abstractNumId w:val="11"/>
  </w:num>
  <w:num w:numId="6">
    <w:abstractNumId w:val="6"/>
  </w:num>
  <w:num w:numId="7">
    <w:abstractNumId w:val="8"/>
  </w:num>
  <w:num w:numId="8">
    <w:abstractNumId w:val="21"/>
  </w:num>
  <w:num w:numId="9">
    <w:abstractNumId w:val="15"/>
  </w:num>
  <w:num w:numId="10">
    <w:abstractNumId w:val="0"/>
  </w:num>
  <w:num w:numId="11">
    <w:abstractNumId w:val="18"/>
  </w:num>
  <w:num w:numId="12">
    <w:abstractNumId w:val="17"/>
  </w:num>
  <w:num w:numId="13">
    <w:abstractNumId w:val="23"/>
  </w:num>
  <w:num w:numId="14">
    <w:abstractNumId w:val="3"/>
  </w:num>
  <w:num w:numId="15">
    <w:abstractNumId w:val="14"/>
  </w:num>
  <w:num w:numId="16">
    <w:abstractNumId w:val="16"/>
  </w:num>
  <w:num w:numId="17">
    <w:abstractNumId w:val="19"/>
  </w:num>
  <w:num w:numId="18">
    <w:abstractNumId w:val="10"/>
  </w:num>
  <w:num w:numId="19">
    <w:abstractNumId w:val="4"/>
  </w:num>
  <w:num w:numId="20">
    <w:abstractNumId w:val="1"/>
  </w:num>
  <w:num w:numId="21">
    <w:abstractNumId w:val="2"/>
  </w:num>
  <w:num w:numId="22">
    <w:abstractNumId w:val="5"/>
  </w:num>
  <w:num w:numId="23">
    <w:abstractNumId w:val="24"/>
  </w:num>
  <w:num w:numId="24">
    <w:abstractNumId w:val="20"/>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071134"/>
    <w:rsid w:val="00071134"/>
    <w:rsid w:val="000A3EE0"/>
    <w:rsid w:val="000A65F3"/>
    <w:rsid w:val="000F689F"/>
    <w:rsid w:val="00110176"/>
    <w:rsid w:val="001466F2"/>
    <w:rsid w:val="00162D01"/>
    <w:rsid w:val="001A6703"/>
    <w:rsid w:val="001E69F9"/>
    <w:rsid w:val="002266D5"/>
    <w:rsid w:val="002332CD"/>
    <w:rsid w:val="002D23A0"/>
    <w:rsid w:val="002E58C2"/>
    <w:rsid w:val="003A18F7"/>
    <w:rsid w:val="003B1C1C"/>
    <w:rsid w:val="003D7972"/>
    <w:rsid w:val="004277FA"/>
    <w:rsid w:val="0043175D"/>
    <w:rsid w:val="004D5E64"/>
    <w:rsid w:val="00554F7A"/>
    <w:rsid w:val="00566CA1"/>
    <w:rsid w:val="005B6ED2"/>
    <w:rsid w:val="005D367A"/>
    <w:rsid w:val="005E5781"/>
    <w:rsid w:val="005F72E9"/>
    <w:rsid w:val="00613B49"/>
    <w:rsid w:val="006450AF"/>
    <w:rsid w:val="0064525D"/>
    <w:rsid w:val="007047C9"/>
    <w:rsid w:val="00711C68"/>
    <w:rsid w:val="00835282"/>
    <w:rsid w:val="0085594F"/>
    <w:rsid w:val="008D7BFB"/>
    <w:rsid w:val="009374EB"/>
    <w:rsid w:val="0095052D"/>
    <w:rsid w:val="009A223F"/>
    <w:rsid w:val="00A10D8C"/>
    <w:rsid w:val="00A7425A"/>
    <w:rsid w:val="00A8663A"/>
    <w:rsid w:val="00A947D6"/>
    <w:rsid w:val="00AE6F31"/>
    <w:rsid w:val="00B23B88"/>
    <w:rsid w:val="00B24910"/>
    <w:rsid w:val="00B45337"/>
    <w:rsid w:val="00B721CF"/>
    <w:rsid w:val="00D8124C"/>
    <w:rsid w:val="00D81772"/>
    <w:rsid w:val="00D9333F"/>
    <w:rsid w:val="00D9538D"/>
    <w:rsid w:val="00E02D0E"/>
    <w:rsid w:val="00E47D0A"/>
    <w:rsid w:val="00E65E3B"/>
    <w:rsid w:val="00E93873"/>
    <w:rsid w:val="00F163E1"/>
    <w:rsid w:val="00F6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CB2E20-A524-421C-B585-35EFDBCA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1">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uiPriority w:val="99"/>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HeaderandFooter"/>
    <w:uiPriority w:val="99"/>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1">
    <w:name w:val="footer"/>
    <w:basedOn w:val="a"/>
    <w:link w:val="af2"/>
    <w:uiPriority w:val="99"/>
    <w:unhideWhenUsed/>
    <w:rsid w:val="002332CD"/>
    <w:pPr>
      <w:tabs>
        <w:tab w:val="center" w:pos="4677"/>
        <w:tab w:val="right" w:pos="9355"/>
      </w:tabs>
      <w:spacing w:after="0" w:line="240" w:lineRule="auto"/>
    </w:pPr>
    <w:rPr>
      <w:rFonts w:cs="Mangal"/>
    </w:rPr>
  </w:style>
  <w:style w:type="character" w:customStyle="1" w:styleId="af2">
    <w:name w:val="Нижний колонтитул Знак"/>
    <w:basedOn w:val="a1"/>
    <w:link w:val="af1"/>
    <w:uiPriority w:val="99"/>
    <w:rsid w:val="002332CD"/>
    <w:rPr>
      <w:rFonts w:ascii="Times New Roman" w:eastAsia="Times New Roman" w:hAnsi="Times New Roman" w:cs="Mangal"/>
      <w:color w:val="000000"/>
      <w:sz w:val="26"/>
    </w:rPr>
  </w:style>
  <w:style w:type="paragraph" w:styleId="af3">
    <w:name w:val="Balloon Text"/>
    <w:basedOn w:val="a"/>
    <w:link w:val="af4"/>
    <w:uiPriority w:val="99"/>
    <w:semiHidden/>
    <w:unhideWhenUsed/>
    <w:rsid w:val="009A223F"/>
    <w:pPr>
      <w:spacing w:after="0" w:line="240" w:lineRule="auto"/>
    </w:pPr>
    <w:rPr>
      <w:rFonts w:ascii="Tahoma" w:hAnsi="Tahoma" w:cs="Mangal"/>
      <w:sz w:val="16"/>
      <w:szCs w:val="14"/>
    </w:rPr>
  </w:style>
  <w:style w:type="character" w:customStyle="1" w:styleId="af4">
    <w:name w:val="Текст выноски Знак"/>
    <w:basedOn w:val="a1"/>
    <w:link w:val="af3"/>
    <w:uiPriority w:val="99"/>
    <w:semiHidden/>
    <w:rsid w:val="009A223F"/>
    <w:rPr>
      <w:rFonts w:ascii="Tahoma" w:eastAsia="Times New Roman" w:hAnsi="Tahoma" w:cs="Mangal"/>
      <w:color w:val="000000"/>
      <w:sz w:val="16"/>
      <w:szCs w:val="14"/>
    </w:rPr>
  </w:style>
  <w:style w:type="character" w:customStyle="1" w:styleId="ae">
    <w:name w:val="Текст сноски Знак"/>
    <w:basedOn w:val="a1"/>
    <w:link w:val="ad"/>
    <w:rsid w:val="001A6703"/>
    <w:rPr>
      <w:rFonts w:ascii="Times New Roman" w:eastAsia="Times New Roman" w:hAnsi="Times New Roman" w:cs="Times New Roman"/>
      <w:color w:val="000000"/>
      <w:sz w:val="20"/>
      <w:szCs w:val="20"/>
    </w:rPr>
  </w:style>
  <w:style w:type="table" w:customStyle="1" w:styleId="TableNormal">
    <w:name w:val="Table Normal"/>
    <w:uiPriority w:val="2"/>
    <w:semiHidden/>
    <w:unhideWhenUsed/>
    <w:qFormat/>
    <w:rsid w:val="001A6703"/>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ConsPlusNormal">
    <w:name w:val="ConsPlusNormal"/>
    <w:link w:val="ConsPlusNormal0"/>
    <w:qFormat/>
    <w:rsid w:val="001A6703"/>
    <w:pPr>
      <w:suppressAutoHyphens w:val="0"/>
      <w:autoSpaceDE w:val="0"/>
      <w:autoSpaceDN w:val="0"/>
      <w:adjustRightInd w:val="0"/>
    </w:pPr>
    <w:rPr>
      <w:rFonts w:ascii="Arial" w:eastAsia="Calibri" w:hAnsi="Arial" w:cs="Arial"/>
      <w:kern w:val="0"/>
      <w:sz w:val="22"/>
      <w:szCs w:val="22"/>
      <w:lang w:eastAsia="en-US" w:bidi="ar-SA"/>
    </w:rPr>
  </w:style>
  <w:style w:type="character" w:customStyle="1" w:styleId="ConsPlusNormal0">
    <w:name w:val="ConsPlusNormal Знак"/>
    <w:link w:val="ConsPlusNormal"/>
    <w:locked/>
    <w:rsid w:val="001A6703"/>
    <w:rPr>
      <w:rFonts w:ascii="Arial" w:eastAsia="Calibri" w:hAnsi="Arial" w:cs="Arial"/>
      <w:kern w:val="0"/>
      <w:sz w:val="22"/>
      <w:szCs w:val="22"/>
      <w:lang w:eastAsia="en-US" w:bidi="ar-SA"/>
    </w:rPr>
  </w:style>
  <w:style w:type="paragraph" w:customStyle="1" w:styleId="ConsPlusNonformat">
    <w:name w:val="ConsPlusNonformat"/>
    <w:rsid w:val="001A6703"/>
    <w:pPr>
      <w:widowControl w:val="0"/>
      <w:suppressAutoHyphens w:val="0"/>
      <w:autoSpaceDE w:val="0"/>
      <w:autoSpaceDN w:val="0"/>
      <w:adjustRightInd w:val="0"/>
    </w:pPr>
    <w:rPr>
      <w:rFonts w:ascii="Courier New" w:eastAsia="Times New Roman" w:hAnsi="Courier New" w:cs="Courier New"/>
      <w:kern w:val="0"/>
      <w:lang w:eastAsia="ru-RU" w:bidi="ar-SA"/>
    </w:rPr>
  </w:style>
  <w:style w:type="paragraph" w:customStyle="1" w:styleId="1">
    <w:name w:val="Рег. Основной нумерованный 1. текст"/>
    <w:basedOn w:val="ConsPlusNormal"/>
    <w:qFormat/>
    <w:rsid w:val="001A6703"/>
    <w:pPr>
      <w:numPr>
        <w:numId w:val="6"/>
      </w:numPr>
      <w:tabs>
        <w:tab w:val="num" w:pos="0"/>
        <w:tab w:val="num" w:pos="360"/>
      </w:tabs>
      <w:spacing w:line="276" w:lineRule="auto"/>
      <w:ind w:left="0" w:firstLine="0"/>
      <w:jc w:val="both"/>
    </w:pPr>
    <w:rPr>
      <w:rFonts w:ascii="Times New Roman" w:hAnsi="Times New Roman" w:cs="Times New Roman"/>
      <w:sz w:val="28"/>
      <w:szCs w:val="28"/>
    </w:rPr>
  </w:style>
  <w:style w:type="paragraph" w:styleId="af5">
    <w:name w:val="No Spacing"/>
    <w:aliases w:val="Приложение АР"/>
    <w:basedOn w:val="10"/>
    <w:next w:val="2-0"/>
    <w:link w:val="af6"/>
    <w:uiPriority w:val="99"/>
    <w:qFormat/>
    <w:rsid w:val="001A6703"/>
    <w:pPr>
      <w:suppressAutoHyphens w:val="0"/>
      <w:spacing w:before="0" w:after="240" w:line="240" w:lineRule="auto"/>
      <w:jc w:val="right"/>
    </w:pPr>
    <w:rPr>
      <w:rFonts w:eastAsia="Times New Roman" w:cs="Times New Roman"/>
      <w:iCs/>
      <w:color w:val="auto"/>
      <w:kern w:val="0"/>
      <w:sz w:val="24"/>
      <w:szCs w:val="22"/>
      <w:lang w:val="x-none" w:eastAsia="en-US" w:bidi="ar-SA"/>
    </w:rPr>
  </w:style>
  <w:style w:type="character" w:customStyle="1" w:styleId="af6">
    <w:name w:val="Без интервала Знак"/>
    <w:aliases w:val="Приложение АР Знак"/>
    <w:basedOn w:val="a1"/>
    <w:link w:val="af5"/>
    <w:uiPriority w:val="99"/>
    <w:locked/>
    <w:rsid w:val="001A6703"/>
    <w:rPr>
      <w:rFonts w:ascii="Times New Roman" w:eastAsia="Times New Roman" w:hAnsi="Times New Roman" w:cs="Times New Roman"/>
      <w:b/>
      <w:bCs/>
      <w:iCs/>
      <w:kern w:val="0"/>
      <w:szCs w:val="22"/>
      <w:lang w:val="x-none" w:eastAsia="en-US" w:bidi="ar-SA"/>
    </w:rPr>
  </w:style>
  <w:style w:type="paragraph" w:styleId="af7">
    <w:name w:val="List Paragraph"/>
    <w:basedOn w:val="a"/>
    <w:uiPriority w:val="34"/>
    <w:qFormat/>
    <w:rsid w:val="001A6703"/>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86</Pages>
  <Words>36508</Words>
  <Characters>208096</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Константинова</cp:lastModifiedBy>
  <cp:revision>6</cp:revision>
  <cp:lastPrinted>2025-03-25T13:32:00Z</cp:lastPrinted>
  <dcterms:created xsi:type="dcterms:W3CDTF">2025-03-25T13:58:00Z</dcterms:created>
  <dcterms:modified xsi:type="dcterms:W3CDTF">2025-03-26T13:41:00Z</dcterms:modified>
  <dc:language>en-US</dc:language>
</cp:coreProperties>
</file>