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 xml:space="preserve">в отношении гражданина </w:t>
      </w:r>
      <w:r w:rsidR="005A34A8">
        <w:rPr>
          <w:rFonts w:ascii="Times New Roman" w:hAnsi="Times New Roman" w:cs="Times New Roman"/>
          <w:sz w:val="28"/>
          <w:szCs w:val="28"/>
        </w:rPr>
        <w:t>В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2333F4">
        <w:rPr>
          <w:rFonts w:ascii="Times New Roman" w:hAnsi="Times New Roman" w:cs="Times New Roman"/>
          <w:sz w:val="28"/>
          <w:szCs w:val="28"/>
        </w:rPr>
        <w:t>го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преступления, </w:t>
      </w:r>
      <w:r w:rsidRPr="00AE42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A34A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ч. 3 ст. 30, п. «г» ч. 4 ст. 228.1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CF1267" w:rsidRDefault="00AE42A3" w:rsidP="00C903DB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ходе судебного след</w:t>
      </w:r>
      <w:r w:rsidR="00060C1B">
        <w:rPr>
          <w:sz w:val="28"/>
          <w:szCs w:val="28"/>
        </w:rPr>
        <w:t>стви</w:t>
      </w:r>
      <w:r w:rsidR="00FF1EF8">
        <w:rPr>
          <w:sz w:val="28"/>
          <w:szCs w:val="28"/>
        </w:rPr>
        <w:t xml:space="preserve">я установлено, что гражданин </w:t>
      </w:r>
      <w:r w:rsidR="005A34A8">
        <w:rPr>
          <w:sz w:val="28"/>
          <w:szCs w:val="28"/>
        </w:rPr>
        <w:t>В</w:t>
      </w:r>
      <w:r w:rsidR="00C903DB">
        <w:rPr>
          <w:sz w:val="28"/>
          <w:szCs w:val="28"/>
        </w:rPr>
        <w:t>.</w:t>
      </w:r>
      <w:r w:rsidR="00FF1EF8">
        <w:rPr>
          <w:sz w:val="28"/>
          <w:szCs w:val="28"/>
        </w:rPr>
        <w:t xml:space="preserve"> </w:t>
      </w:r>
      <w:r w:rsidR="00BF1CD4">
        <w:rPr>
          <w:sz w:val="28"/>
          <w:szCs w:val="28"/>
        </w:rPr>
        <w:t xml:space="preserve">совершил </w:t>
      </w:r>
      <w:r w:rsidR="005A34A8">
        <w:rPr>
          <w:sz w:val="28"/>
          <w:szCs w:val="28"/>
        </w:rPr>
        <w:t>покушение на незаконный сбыт наркотических средств, то есть умышленные действия, непосредственно направленные на совершение незаконного сбыта наркотических средств, в крупном размере, однако преступление не было доведено до конца по независящим от него обстоятельствам.</w:t>
      </w:r>
    </w:p>
    <w:p w:rsidR="005A34A8" w:rsidRDefault="005A34A8" w:rsidP="00C903DB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Так, в ходе судебного следствия установлено, что осужденный незаконно приобрел не менее двадцати пяти полимерных свертков с наркотическим средством – метадон, общей массой не менее 10,33 грамма</w:t>
      </w:r>
      <w:r w:rsidR="00875E51">
        <w:rPr>
          <w:sz w:val="28"/>
          <w:szCs w:val="28"/>
        </w:rPr>
        <w:t xml:space="preserve">, что является крупным размером, а также полимерный пакет с наркотическим средством – метадон, массой не менее 0,13 грамма, а всего общей массой не менее 10,46 грамма, что является крупным размером, которое стал незаконно ранить в своем автомобиле, на котором передвигался, с целью дальнейшего незаконного сбыта через тайники закладки, на территории г.о. Электросталь. В дальнейшем установил тайник-закладку с наркотическим средством. После чего, используя свой мобильный телефон сфотографировал участок местности, где установил данный тайник-закладку. В тот же день осужденный был задержан сотрудниками правоохранительных органов, наркотические средства были изъяты из незаконного оборота. </w:t>
      </w:r>
    </w:p>
    <w:p w:rsidR="00C903DB" w:rsidRDefault="006072D1" w:rsidP="00C903DB">
      <w:pPr>
        <w:pStyle w:val="a3"/>
        <w:tabs>
          <w:tab w:val="left" w:pos="3402"/>
        </w:tabs>
        <w:spacing w:after="0"/>
        <w:ind w:left="0" w:firstLineChars="200" w:firstLine="560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sz w:val="28"/>
        </w:rPr>
        <w:t>Электростальск</w:t>
      </w:r>
      <w:r w:rsidR="00BF1CD4">
        <w:rPr>
          <w:sz w:val="28"/>
        </w:rPr>
        <w:t>им</w:t>
      </w:r>
      <w:r>
        <w:rPr>
          <w:sz w:val="28"/>
        </w:rPr>
        <w:t xml:space="preserve"> городск</w:t>
      </w:r>
      <w:r w:rsidR="00BF1CD4">
        <w:rPr>
          <w:sz w:val="28"/>
        </w:rPr>
        <w:t>им</w:t>
      </w:r>
      <w:r>
        <w:rPr>
          <w:sz w:val="28"/>
        </w:rPr>
        <w:t xml:space="preserve"> суд</w:t>
      </w:r>
      <w:r w:rsidR="00BF1CD4">
        <w:rPr>
          <w:sz w:val="28"/>
        </w:rPr>
        <w:t>ом</w:t>
      </w:r>
      <w:r>
        <w:rPr>
          <w:sz w:val="28"/>
        </w:rPr>
        <w:t xml:space="preserve"> Московской области </w:t>
      </w:r>
      <w:r w:rsidR="001B258E">
        <w:rPr>
          <w:sz w:val="28"/>
        </w:rPr>
        <w:br/>
      </w:r>
      <w:r w:rsidR="00875E51">
        <w:rPr>
          <w:sz w:val="28"/>
        </w:rPr>
        <w:t>27</w:t>
      </w:r>
      <w:r w:rsidR="00A803F7">
        <w:rPr>
          <w:sz w:val="28"/>
        </w:rPr>
        <w:t>.</w:t>
      </w:r>
      <w:r w:rsidR="00C903DB">
        <w:rPr>
          <w:sz w:val="28"/>
        </w:rPr>
        <w:t>02</w:t>
      </w:r>
      <w:r w:rsidR="00A803F7">
        <w:rPr>
          <w:sz w:val="28"/>
        </w:rPr>
        <w:t>.202</w:t>
      </w:r>
      <w:r w:rsidR="00BF1CD4">
        <w:rPr>
          <w:sz w:val="28"/>
        </w:rPr>
        <w:t>4</w:t>
      </w:r>
      <w:r w:rsidR="004A22D1">
        <w:rPr>
          <w:sz w:val="28"/>
        </w:rPr>
        <w:t xml:space="preserve"> граждан</w:t>
      </w:r>
      <w:r w:rsidR="00A803F7">
        <w:rPr>
          <w:sz w:val="28"/>
        </w:rPr>
        <w:t>ин</w:t>
      </w:r>
      <w:r w:rsidR="00B11F66">
        <w:rPr>
          <w:sz w:val="28"/>
        </w:rPr>
        <w:t xml:space="preserve"> </w:t>
      </w:r>
      <w:r w:rsidR="00875E51">
        <w:rPr>
          <w:sz w:val="28"/>
        </w:rPr>
        <w:t>В</w:t>
      </w:r>
      <w:r w:rsidR="00B11F66">
        <w:rPr>
          <w:sz w:val="28"/>
        </w:rPr>
        <w:t xml:space="preserve">. </w:t>
      </w:r>
      <w:r w:rsidR="00BF1CD4">
        <w:rPr>
          <w:sz w:val="28"/>
        </w:rPr>
        <w:t xml:space="preserve">признан виновным и </w:t>
      </w:r>
      <w:r w:rsidR="001B258E">
        <w:rPr>
          <w:sz w:val="28"/>
        </w:rPr>
        <w:t>осужден</w:t>
      </w:r>
      <w:r w:rsidR="00AE42A3">
        <w:rPr>
          <w:sz w:val="28"/>
        </w:rPr>
        <w:t xml:space="preserve"> </w:t>
      </w:r>
      <w:r w:rsidR="00875E51">
        <w:rPr>
          <w:sz w:val="28"/>
        </w:rPr>
        <w:t xml:space="preserve">по </w:t>
      </w:r>
      <w:r w:rsidR="00875E51">
        <w:rPr>
          <w:color w:val="000000"/>
          <w:spacing w:val="-3"/>
          <w:sz w:val="28"/>
          <w:szCs w:val="28"/>
        </w:rPr>
        <w:t>ч.</w:t>
      </w:r>
      <w:r w:rsidR="00875E51">
        <w:rPr>
          <w:color w:val="000000"/>
          <w:spacing w:val="-3"/>
          <w:sz w:val="28"/>
          <w:szCs w:val="28"/>
        </w:rPr>
        <w:t xml:space="preserve"> 3 ст. 30, п. «г» ч. 4 ст. 228.1 </w:t>
      </w:r>
      <w:r w:rsidR="00C903DB">
        <w:rPr>
          <w:color w:val="000000"/>
          <w:spacing w:val="-3"/>
          <w:sz w:val="28"/>
          <w:szCs w:val="28"/>
        </w:rPr>
        <w:t xml:space="preserve">УК РФ к наказанию в виде лишения свободы сроком </w:t>
      </w:r>
      <w:r w:rsidR="00875E51">
        <w:rPr>
          <w:color w:val="000000"/>
          <w:spacing w:val="-3"/>
          <w:sz w:val="28"/>
          <w:szCs w:val="28"/>
        </w:rPr>
        <w:t xml:space="preserve">на 10 лет, с отбыванием наказания в исправительной колонии строгого режима. </w:t>
      </w:r>
    </w:p>
    <w:p w:rsidR="00C903DB" w:rsidRPr="00C903DB" w:rsidRDefault="00C903DB" w:rsidP="00C90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Апелляционным постановлением судебной коллегии по уголовным делам Московского областного суда от </w:t>
      </w:r>
      <w:r w:rsidR="00875E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9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.06.2024 приговор Электростальского городского суда Московской области от </w:t>
      </w:r>
      <w:r w:rsidR="00875E5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9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.02.2024 </w:t>
      </w:r>
      <w:bookmarkStart w:id="0" w:name="_GoBack"/>
      <w:bookmarkEnd w:id="0"/>
      <w:r w:rsidRPr="00C9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 без изменения. </w:t>
      </w:r>
    </w:p>
    <w:p w:rsidR="00C903DB" w:rsidRDefault="00C903DB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0852AB"/>
    <w:rsid w:val="001B258E"/>
    <w:rsid w:val="001F11C5"/>
    <w:rsid w:val="002333F4"/>
    <w:rsid w:val="004506A4"/>
    <w:rsid w:val="004A22D1"/>
    <w:rsid w:val="00505CAC"/>
    <w:rsid w:val="00534498"/>
    <w:rsid w:val="005A34A8"/>
    <w:rsid w:val="005A7A4F"/>
    <w:rsid w:val="006072D1"/>
    <w:rsid w:val="00785882"/>
    <w:rsid w:val="00833728"/>
    <w:rsid w:val="008714EE"/>
    <w:rsid w:val="00875E51"/>
    <w:rsid w:val="00A803F7"/>
    <w:rsid w:val="00AD25C2"/>
    <w:rsid w:val="00AE42A3"/>
    <w:rsid w:val="00AF2695"/>
    <w:rsid w:val="00B11F66"/>
    <w:rsid w:val="00BF1CD4"/>
    <w:rsid w:val="00C903DB"/>
    <w:rsid w:val="00CF1267"/>
    <w:rsid w:val="00D321A2"/>
    <w:rsid w:val="00D87230"/>
    <w:rsid w:val="00DD75EE"/>
    <w:rsid w:val="00E56BE8"/>
    <w:rsid w:val="00E82939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E579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C903DB"/>
    <w:pPr>
      <w:widowControl w:val="0"/>
      <w:autoSpaceDE w:val="0"/>
      <w:autoSpaceDN w:val="0"/>
      <w:adjustRightInd w:val="0"/>
      <w:spacing w:after="0" w:line="27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903D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903D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58813-682E-4F56-BEB6-D8AFCD0F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2024-12-18T15:04:00Z</dcterms:created>
  <dcterms:modified xsi:type="dcterms:W3CDTF">2024-12-18T15:04:00Z</dcterms:modified>
</cp:coreProperties>
</file>