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613" w:rsidRPr="00AA4613" w:rsidRDefault="00AA4613" w:rsidP="00AA4613">
      <w:pPr>
        <w:rPr>
          <w:rFonts w:ascii="Times New Roman" w:hAnsi="Times New Roman" w:cs="Times New Roman"/>
          <w:sz w:val="28"/>
          <w:szCs w:val="28"/>
        </w:rPr>
      </w:pPr>
      <w:r w:rsidRPr="00AA4613">
        <w:rPr>
          <w:rFonts w:ascii="Times New Roman" w:hAnsi="Times New Roman" w:cs="Times New Roman"/>
          <w:sz w:val="28"/>
          <w:szCs w:val="28"/>
        </w:rPr>
        <w:t xml:space="preserve">Гражданам РФ, пребывающим (пребывавшим) в добровольческих формированиях Вооруженных Сил РФ, а теперь и в добровольческих формированиях </w:t>
      </w:r>
      <w:proofErr w:type="spellStart"/>
      <w:r w:rsidRPr="00AA4613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AA4613">
        <w:rPr>
          <w:rFonts w:ascii="Times New Roman" w:hAnsi="Times New Roman" w:cs="Times New Roman"/>
          <w:sz w:val="28"/>
          <w:szCs w:val="28"/>
        </w:rPr>
        <w:t>, в период мобилизации, в период действия военного положения и т.д., предусмотрены страховые гарантии в виде компенсации, которая подлежит выплате в случае гибели (смерти) или инвалидности добровольца.</w:t>
      </w:r>
    </w:p>
    <w:p w:rsidR="00AA4613" w:rsidRPr="00AA4613" w:rsidRDefault="00AA4613" w:rsidP="00AA4613">
      <w:pPr>
        <w:rPr>
          <w:rFonts w:ascii="Times New Roman" w:hAnsi="Times New Roman" w:cs="Times New Roman"/>
          <w:sz w:val="28"/>
          <w:szCs w:val="28"/>
        </w:rPr>
      </w:pPr>
      <w:r w:rsidRPr="00AA4613">
        <w:rPr>
          <w:rFonts w:ascii="Times New Roman" w:hAnsi="Times New Roman" w:cs="Times New Roman"/>
          <w:sz w:val="28"/>
          <w:szCs w:val="28"/>
        </w:rPr>
        <w:t>Компенсация выплачивается соответствующим госорганом или страховщиком, осуществляющим выплаты по договору обязательного государственного страхования. Начало действия документа - 16.04.2024.</w:t>
      </w:r>
    </w:p>
    <w:p w:rsidR="00AA4613" w:rsidRPr="00AA4613" w:rsidRDefault="00AA4613" w:rsidP="00AA4613">
      <w:pPr>
        <w:rPr>
          <w:rFonts w:ascii="Times New Roman" w:hAnsi="Times New Roman" w:cs="Times New Roman"/>
          <w:sz w:val="28"/>
          <w:szCs w:val="28"/>
        </w:rPr>
      </w:pPr>
      <w:r w:rsidRPr="00AA4613">
        <w:rPr>
          <w:rFonts w:ascii="Times New Roman" w:hAnsi="Times New Roman" w:cs="Times New Roman"/>
          <w:sz w:val="28"/>
          <w:szCs w:val="28"/>
        </w:rPr>
        <w:t>Указ Президента РФ от 16.04.2024 N 262 "О внесении изменений в Указ Президента Российской Федерации от 3 августа 2023 г. N 582 "О мерах по обеспечению обязательного государственного страхования жизни и здоровья граждан Российской Федерации, пребывающих в добровольческих формированиях".</w:t>
      </w:r>
    </w:p>
    <w:p w:rsidR="00AA4613" w:rsidRPr="00AA4613" w:rsidRDefault="00AA4613" w:rsidP="00AA4613">
      <w:pPr>
        <w:rPr>
          <w:rFonts w:ascii="Times New Roman" w:hAnsi="Times New Roman" w:cs="Times New Roman"/>
          <w:sz w:val="28"/>
          <w:szCs w:val="28"/>
        </w:rPr>
      </w:pPr>
    </w:p>
    <w:p w:rsidR="00A00BBD" w:rsidRPr="00A00BBD" w:rsidRDefault="00A00BBD" w:rsidP="00A00B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</w:p>
    <w:p w:rsidR="00AD30AD" w:rsidRPr="00AD30AD" w:rsidRDefault="00AD30AD" w:rsidP="00AD30AD">
      <w:pPr>
        <w:rPr>
          <w:rFonts w:ascii="Times New Roman" w:hAnsi="Times New Roman" w:cs="Times New Roman"/>
          <w:sz w:val="28"/>
          <w:szCs w:val="28"/>
        </w:rPr>
      </w:pPr>
    </w:p>
    <w:p w:rsidR="00B07CB4" w:rsidRPr="00AD30AD" w:rsidRDefault="00B07CB4" w:rsidP="00AD30AD"/>
    <w:sectPr w:rsidR="00B07CB4" w:rsidRPr="00AD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C38BB"/>
    <w:rsid w:val="000F7B60"/>
    <w:rsid w:val="00A00BBD"/>
    <w:rsid w:val="00A20EE1"/>
    <w:rsid w:val="00A4377E"/>
    <w:rsid w:val="00AA4613"/>
    <w:rsid w:val="00AD30AD"/>
    <w:rsid w:val="00B07CB4"/>
    <w:rsid w:val="00C3742D"/>
    <w:rsid w:val="00D564A9"/>
    <w:rsid w:val="00F7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558B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2024-06-27T17:22:00Z</dcterms:created>
  <dcterms:modified xsi:type="dcterms:W3CDTF">2024-06-27T17:22:00Z</dcterms:modified>
</cp:coreProperties>
</file>