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0B" w:rsidRPr="00183327" w:rsidRDefault="0039650B" w:rsidP="00183327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С начала 2026 года Отделение </w:t>
      </w:r>
      <w:proofErr w:type="spellStart"/>
      <w:r>
        <w:rPr>
          <w:b/>
          <w:color w:val="000000" w:themeColor="text1"/>
          <w:sz w:val="26"/>
          <w:szCs w:val="26"/>
        </w:rPr>
        <w:t>Соцфонда</w:t>
      </w:r>
      <w:proofErr w:type="spellEnd"/>
      <w:r>
        <w:rPr>
          <w:b/>
          <w:color w:val="000000" w:themeColor="text1"/>
          <w:sz w:val="26"/>
          <w:szCs w:val="26"/>
        </w:rPr>
        <w:t xml:space="preserve"> назначило выплаты из средств </w:t>
      </w:r>
      <w:r w:rsidR="007F4590">
        <w:rPr>
          <w:b/>
          <w:color w:val="000000" w:themeColor="text1"/>
          <w:sz w:val="26"/>
          <w:szCs w:val="26"/>
        </w:rPr>
        <w:t>пенсионных накоплений 9,6 тыс. жителей</w:t>
      </w:r>
      <w:r>
        <w:rPr>
          <w:b/>
          <w:color w:val="000000" w:themeColor="text1"/>
          <w:sz w:val="26"/>
          <w:szCs w:val="26"/>
        </w:rPr>
        <w:t xml:space="preserve"> Московского региона</w:t>
      </w:r>
    </w:p>
    <w:p w:rsidR="00183327" w:rsidRPr="005770BE" w:rsidRDefault="0039650B" w:rsidP="005770BE">
      <w:pPr>
        <w:pStyle w:val="af2"/>
        <w:spacing w:line="360" w:lineRule="auto"/>
        <w:ind w:firstLine="567"/>
        <w:jc w:val="both"/>
        <w:rPr>
          <w:color w:val="000000" w:themeColor="text1"/>
        </w:rPr>
      </w:pPr>
      <w:r>
        <w:t>Жители Москвы и</w:t>
      </w:r>
      <w:r w:rsidR="00163476">
        <w:t xml:space="preserve"> Подмосковья</w:t>
      </w:r>
      <w:r>
        <w:t xml:space="preserve">, </w:t>
      </w:r>
      <w:r w:rsidR="009E18F9">
        <w:t xml:space="preserve">доверившие управление </w:t>
      </w:r>
      <w:r w:rsidR="00183327">
        <w:t>пенсионными накоплениями Социальному</w:t>
      </w:r>
      <w:r w:rsidR="00183327" w:rsidRPr="00163476">
        <w:t xml:space="preserve"> фонд</w:t>
      </w:r>
      <w:r w:rsidR="00183327">
        <w:t>у</w:t>
      </w:r>
      <w:r w:rsidR="00183327" w:rsidRPr="00163476">
        <w:t xml:space="preserve"> России</w:t>
      </w:r>
      <w:r>
        <w:t xml:space="preserve">, могут обратиться </w:t>
      </w:r>
      <w:r w:rsidR="00163476">
        <w:t xml:space="preserve">за их получением в </w:t>
      </w:r>
      <w:r w:rsidR="00742E17">
        <w:t>Отделение</w:t>
      </w:r>
      <w:r>
        <w:t xml:space="preserve">. С начала </w:t>
      </w:r>
      <w:r w:rsidR="00163476">
        <w:t xml:space="preserve">2026 года </w:t>
      </w:r>
      <w:r w:rsidR="00742E17">
        <w:rPr>
          <w:color w:val="000000" w:themeColor="text1"/>
        </w:rPr>
        <w:t xml:space="preserve">назначены </w:t>
      </w:r>
      <w:bookmarkStart w:id="0" w:name="_GoBack"/>
      <w:bookmarkEnd w:id="0"/>
      <w:r w:rsidR="00163476" w:rsidRPr="00163476">
        <w:rPr>
          <w:color w:val="000000" w:themeColor="text1"/>
        </w:rPr>
        <w:t xml:space="preserve">выплаты </w:t>
      </w:r>
      <w:r w:rsidR="007F4590">
        <w:rPr>
          <w:color w:val="000000" w:themeColor="text1"/>
        </w:rPr>
        <w:t>9,6 тыс. жителей</w:t>
      </w:r>
      <w:r w:rsidR="00163476" w:rsidRPr="0087360A">
        <w:rPr>
          <w:color w:val="000000" w:themeColor="text1"/>
        </w:rPr>
        <w:t xml:space="preserve"> Московского региона</w:t>
      </w:r>
      <w:r w:rsidR="005770BE" w:rsidRPr="0087360A">
        <w:rPr>
          <w:color w:val="000000" w:themeColor="text1"/>
        </w:rPr>
        <w:t>.</w:t>
      </w:r>
    </w:p>
    <w:p w:rsidR="001C0F24" w:rsidRDefault="00EA5435" w:rsidP="005D0E79">
      <w:pPr>
        <w:pStyle w:val="af2"/>
        <w:spacing w:line="360" w:lineRule="auto"/>
        <w:ind w:firstLine="567"/>
        <w:jc w:val="both"/>
      </w:pPr>
      <w:r>
        <w:t xml:space="preserve">Пенсионные накопления </w:t>
      </w:r>
      <w:r w:rsidR="005D0E79">
        <w:t xml:space="preserve">можно </w:t>
      </w:r>
      <w:r w:rsidR="005D0E79" w:rsidRPr="009C14B7">
        <w:t>получить в виде ед</w:t>
      </w:r>
      <w:r w:rsidR="005D0E79">
        <w:t xml:space="preserve">иновременной или срочной </w:t>
      </w:r>
      <w:r w:rsidR="001A5A93">
        <w:t xml:space="preserve">пенсионной </w:t>
      </w:r>
      <w:r w:rsidR="005D0E79">
        <w:t>выплат</w:t>
      </w:r>
      <w:r w:rsidR="001C0F24">
        <w:t>ы</w:t>
      </w:r>
      <w:r w:rsidR="006D6039">
        <w:t xml:space="preserve"> либо как накопительную пенсию.</w:t>
      </w:r>
    </w:p>
    <w:p w:rsidR="00A037A6" w:rsidRDefault="00EA5435" w:rsidP="00391C30">
      <w:pPr>
        <w:pStyle w:val="af2"/>
        <w:spacing w:line="360" w:lineRule="auto"/>
        <w:ind w:firstLine="567"/>
        <w:jc w:val="both"/>
      </w:pPr>
      <w:r>
        <w:t>Средства выплачиваются единовременно одной суммой, если расчетный размер</w:t>
      </w:r>
      <w:r w:rsidR="00391C30">
        <w:t xml:space="preserve"> накопительной пенсии будет равен</w:t>
      </w:r>
      <w:r>
        <w:t xml:space="preserve"> </w:t>
      </w:r>
      <w:r w:rsidR="0087360A">
        <w:t xml:space="preserve">или составит менее </w:t>
      </w:r>
      <w:r>
        <w:t xml:space="preserve">10% прожиточного минимума </w:t>
      </w:r>
      <w:r w:rsidR="00AD2A54">
        <w:t xml:space="preserve">пенсионера </w:t>
      </w:r>
      <w:r w:rsidR="0087360A">
        <w:t xml:space="preserve">в целом по России </w:t>
      </w:r>
      <w:r w:rsidR="007F4590">
        <w:t>(в 2026 году</w:t>
      </w:r>
      <w:r w:rsidR="00AD2A54">
        <w:t xml:space="preserve"> </w:t>
      </w:r>
      <w:r w:rsidR="00AD2A54" w:rsidRPr="0087360A">
        <w:t xml:space="preserve">– </w:t>
      </w:r>
      <w:r w:rsidR="007F4590">
        <w:t xml:space="preserve">16 </w:t>
      </w:r>
      <w:r w:rsidRPr="0087360A">
        <w:t>288 рублей).</w:t>
      </w:r>
      <w:r w:rsidR="0087360A">
        <w:t xml:space="preserve"> </w:t>
      </w:r>
      <w:r>
        <w:t>В других случаях</w:t>
      </w:r>
      <w:r w:rsidR="002A2410">
        <w:t xml:space="preserve"> </w:t>
      </w:r>
      <w:r w:rsidR="00391C30">
        <w:t xml:space="preserve">назначается </w:t>
      </w:r>
      <w:r>
        <w:t>ежемесячная накопительная пенсия.</w:t>
      </w:r>
    </w:p>
    <w:p w:rsidR="0039650B" w:rsidRDefault="0039650B" w:rsidP="00A037A6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8AC">
        <w:rPr>
          <w:rFonts w:ascii="Times New Roman" w:hAnsi="Times New Roman"/>
          <w:sz w:val="24"/>
          <w:szCs w:val="24"/>
          <w:lang w:eastAsia="ru-RU"/>
        </w:rPr>
        <w:t xml:space="preserve">Срочная </w:t>
      </w:r>
      <w:r w:rsidR="001A5A93">
        <w:rPr>
          <w:rFonts w:ascii="Times New Roman" w:hAnsi="Times New Roman"/>
          <w:sz w:val="24"/>
          <w:szCs w:val="24"/>
          <w:lang w:eastAsia="ru-RU"/>
        </w:rPr>
        <w:t xml:space="preserve">пенсионная </w:t>
      </w:r>
      <w:r w:rsidRPr="00E808AC">
        <w:rPr>
          <w:rFonts w:ascii="Times New Roman" w:hAnsi="Times New Roman"/>
          <w:sz w:val="24"/>
          <w:szCs w:val="24"/>
          <w:lang w:eastAsia="ru-RU"/>
        </w:rPr>
        <w:t xml:space="preserve">выплата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предусмотрена для участников </w:t>
      </w:r>
      <w:r w:rsidRPr="00E808AC">
        <w:rPr>
          <w:rFonts w:ascii="Times New Roman" w:hAnsi="Times New Roman"/>
          <w:sz w:val="24"/>
          <w:szCs w:val="24"/>
          <w:lang w:eastAsia="ru-RU"/>
        </w:rPr>
        <w:t xml:space="preserve">Программы государственного </w:t>
      </w:r>
      <w:proofErr w:type="spellStart"/>
      <w:r w:rsidRPr="00E808AC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E808AC">
        <w:rPr>
          <w:rFonts w:ascii="Times New Roman" w:hAnsi="Times New Roman"/>
          <w:sz w:val="24"/>
          <w:szCs w:val="24"/>
          <w:lang w:eastAsia="ru-RU"/>
        </w:rPr>
        <w:t xml:space="preserve"> пенс</w:t>
      </w:r>
      <w:r>
        <w:rPr>
          <w:rFonts w:ascii="Times New Roman" w:hAnsi="Times New Roman"/>
          <w:sz w:val="24"/>
          <w:szCs w:val="24"/>
          <w:lang w:eastAsia="ru-RU"/>
        </w:rPr>
        <w:t>ий и родителей, направивших</w:t>
      </w:r>
      <w:r w:rsidRPr="00E808AC">
        <w:rPr>
          <w:rFonts w:ascii="Times New Roman" w:hAnsi="Times New Roman"/>
          <w:sz w:val="24"/>
          <w:szCs w:val="24"/>
          <w:lang w:eastAsia="ru-RU"/>
        </w:rPr>
        <w:t xml:space="preserve"> средства материнского капитала на формирование накопительной пенсии.</w:t>
      </w:r>
      <w:r>
        <w:rPr>
          <w:rFonts w:ascii="Times New Roman" w:hAnsi="Times New Roman"/>
          <w:sz w:val="24"/>
          <w:szCs w:val="24"/>
          <w:lang w:eastAsia="ru-RU"/>
        </w:rPr>
        <w:t xml:space="preserve"> Ее п</w:t>
      </w:r>
      <w:r w:rsidRPr="00E808AC">
        <w:rPr>
          <w:rFonts w:ascii="Times New Roman" w:hAnsi="Times New Roman"/>
          <w:sz w:val="24"/>
          <w:szCs w:val="24"/>
          <w:lang w:eastAsia="ru-RU"/>
        </w:rPr>
        <w:t>родолжите</w:t>
      </w:r>
      <w:r>
        <w:rPr>
          <w:rFonts w:ascii="Times New Roman" w:hAnsi="Times New Roman"/>
          <w:sz w:val="24"/>
          <w:szCs w:val="24"/>
          <w:lang w:eastAsia="ru-RU"/>
        </w:rPr>
        <w:t>льность получатель определяет самостоятельно</w:t>
      </w:r>
      <w:r w:rsidRPr="00E808AC">
        <w:rPr>
          <w:rFonts w:ascii="Times New Roman" w:hAnsi="Times New Roman"/>
          <w:sz w:val="24"/>
          <w:szCs w:val="24"/>
          <w:lang w:eastAsia="ru-RU"/>
        </w:rPr>
        <w:t xml:space="preserve">, но </w:t>
      </w:r>
      <w:r w:rsidR="00071271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E808AC">
        <w:rPr>
          <w:rFonts w:ascii="Times New Roman" w:hAnsi="Times New Roman"/>
          <w:sz w:val="24"/>
          <w:szCs w:val="24"/>
          <w:lang w:eastAsia="ru-RU"/>
        </w:rPr>
        <w:t>менее 10 лет.</w:t>
      </w:r>
    </w:p>
    <w:p w:rsidR="00391C30" w:rsidRDefault="00391C30" w:rsidP="002A2410">
      <w:pPr>
        <w:pStyle w:val="af1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18F9" w:rsidRDefault="00391C30" w:rsidP="00391C3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Получить накопления </w:t>
      </w:r>
      <w:r w:rsidR="009E18F9" w:rsidRPr="009E18F9">
        <w:rPr>
          <w:rFonts w:ascii="Times New Roman" w:hAnsi="Times New Roman"/>
          <w:sz w:val="24"/>
          <w:szCs w:val="24"/>
          <w:lang w:eastAsia="ru-RU"/>
        </w:rPr>
        <w:t xml:space="preserve">можно на пять лет раньше наступления пенсионного возраста. Женщины могут воспользоваться таким правом в 55 лет, мужчины – в 60 лет при условии наличия необходимого страхового стажа не менее 15 лет и 30 индивидуальных пенсионных коэффициентов. Получателями </w:t>
      </w:r>
      <w:r>
        <w:rPr>
          <w:rFonts w:ascii="Times New Roman" w:hAnsi="Times New Roman"/>
          <w:sz w:val="24"/>
          <w:szCs w:val="24"/>
          <w:lang w:eastAsia="ru-RU"/>
        </w:rPr>
        <w:t xml:space="preserve">также </w:t>
      </w:r>
      <w:r w:rsidR="009E18F9" w:rsidRPr="009E18F9">
        <w:rPr>
          <w:rFonts w:ascii="Times New Roman" w:hAnsi="Times New Roman"/>
          <w:sz w:val="24"/>
          <w:szCs w:val="24"/>
          <w:lang w:eastAsia="ru-RU"/>
        </w:rPr>
        <w:t>могут стать граждане,</w:t>
      </w:r>
      <w:r>
        <w:rPr>
          <w:rFonts w:ascii="Times New Roman" w:hAnsi="Times New Roman"/>
          <w:sz w:val="24"/>
          <w:szCs w:val="24"/>
          <w:lang w:eastAsia="ru-RU"/>
        </w:rPr>
        <w:t xml:space="preserve"> досрочно вышедшие на пенсию, у которых сформированы накопления</w:t>
      </w:r>
      <w:r w:rsidR="00F90A9F">
        <w:rPr>
          <w:rFonts w:ascii="Times New Roman" w:hAnsi="Times New Roman"/>
          <w:sz w:val="24"/>
          <w:szCs w:val="24"/>
          <w:lang w:eastAsia="ru-RU"/>
        </w:rPr>
        <w:t xml:space="preserve">. К ним относятся работники со стажем </w:t>
      </w:r>
      <w:r w:rsidR="009E18F9" w:rsidRPr="009E18F9">
        <w:rPr>
          <w:rFonts w:ascii="Times New Roman" w:hAnsi="Times New Roman"/>
          <w:sz w:val="24"/>
          <w:szCs w:val="24"/>
          <w:lang w:eastAsia="ru-RU"/>
        </w:rPr>
        <w:t>на вредных производствах, педагоги, медики, представители творческих профессий, многодетны</w:t>
      </w:r>
      <w:r>
        <w:rPr>
          <w:rFonts w:ascii="Times New Roman" w:hAnsi="Times New Roman"/>
          <w:sz w:val="24"/>
          <w:szCs w:val="24"/>
          <w:lang w:eastAsia="ru-RU"/>
        </w:rPr>
        <w:t>е мамы и родители, воспитавшие</w:t>
      </w:r>
      <w:r w:rsidR="009E18F9" w:rsidRPr="009E18F9">
        <w:rPr>
          <w:rFonts w:ascii="Times New Roman" w:hAnsi="Times New Roman"/>
          <w:sz w:val="24"/>
          <w:szCs w:val="24"/>
          <w:lang w:eastAsia="ru-RU"/>
        </w:rPr>
        <w:t xml:space="preserve"> ребенка с инвалидностью</w:t>
      </w:r>
      <w:r>
        <w:rPr>
          <w:rFonts w:ascii="Times New Roman" w:hAnsi="Times New Roman"/>
          <w:sz w:val="24"/>
          <w:szCs w:val="24"/>
          <w:lang w:eastAsia="ru-RU"/>
        </w:rPr>
        <w:t xml:space="preserve"> до 8 лет</w:t>
      </w:r>
      <w:r w:rsidR="001A5A93">
        <w:rPr>
          <w:rFonts w:ascii="Times New Roman" w:hAnsi="Times New Roman"/>
          <w:sz w:val="24"/>
          <w:szCs w:val="24"/>
          <w:lang w:eastAsia="ru-RU"/>
        </w:rPr>
        <w:t xml:space="preserve"> и другие</w:t>
      </w:r>
      <w:r w:rsidR="009E18F9" w:rsidRPr="009E18F9">
        <w:rPr>
          <w:rFonts w:ascii="Times New Roman" w:hAnsi="Times New Roman"/>
          <w:sz w:val="24"/>
          <w:szCs w:val="24"/>
          <w:lang w:eastAsia="ru-RU"/>
        </w:rPr>
        <w:t>.</w:t>
      </w:r>
    </w:p>
    <w:p w:rsidR="0039650B" w:rsidRDefault="0039650B" w:rsidP="0039650B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50B" w:rsidRDefault="002A2410" w:rsidP="0039650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Напомним, что п</w:t>
      </w:r>
      <w:r w:rsidR="0039650B" w:rsidRPr="00F37DBA">
        <w:rPr>
          <w:rFonts w:ascii="Times New Roman" w:hAnsi="Times New Roman"/>
          <w:sz w:val="24"/>
          <w:szCs w:val="24"/>
        </w:rPr>
        <w:t xml:space="preserve">енсионные накопления </w:t>
      </w:r>
      <w:r w:rsidR="001A5A93">
        <w:rPr>
          <w:rFonts w:ascii="Times New Roman" w:hAnsi="Times New Roman"/>
          <w:sz w:val="24"/>
          <w:szCs w:val="24"/>
        </w:rPr>
        <w:t>формируются</w:t>
      </w:r>
      <w:r w:rsidR="0039650B">
        <w:rPr>
          <w:rFonts w:ascii="Times New Roman" w:hAnsi="Times New Roman"/>
          <w:sz w:val="24"/>
          <w:szCs w:val="24"/>
        </w:rPr>
        <w:t xml:space="preserve"> у следующих категорий граждан:</w:t>
      </w:r>
    </w:p>
    <w:p w:rsidR="001A5A93" w:rsidRDefault="001A5A93" w:rsidP="001A5A93">
      <w:pPr>
        <w:pStyle w:val="Default"/>
        <w:spacing w:after="200" w:line="360" w:lineRule="auto"/>
        <w:ind w:firstLine="709"/>
        <w:jc w:val="both"/>
      </w:pPr>
    </w:p>
    <w:p w:rsidR="001A5A93" w:rsidRPr="001A5A93" w:rsidRDefault="001A5A93" w:rsidP="001A5A93">
      <w:pPr>
        <w:pStyle w:val="Default"/>
        <w:spacing w:after="200" w:line="360" w:lineRule="auto"/>
        <w:ind w:firstLine="709"/>
        <w:jc w:val="both"/>
      </w:pPr>
      <w:r>
        <w:lastRenderedPageBreak/>
        <w:t>–</w:t>
      </w:r>
      <w:r w:rsidRPr="001A5A93">
        <w:t xml:space="preserve"> у работающих граждан 1967 года рождения и моложе, за которых работодат</w:t>
      </w:r>
      <w:r>
        <w:t>ели в период с 2002 до 2014 год</w:t>
      </w:r>
      <w:r w:rsidR="00EF61B8">
        <w:t>а</w:t>
      </w:r>
      <w:r w:rsidRPr="001A5A93">
        <w:t xml:space="preserve"> уплачивали страховые взносы на финан</w:t>
      </w:r>
      <w:r>
        <w:t>сирование накопительной пенсии;</w:t>
      </w:r>
    </w:p>
    <w:p w:rsidR="001A5A93" w:rsidRDefault="001A5A93" w:rsidP="001A5A93">
      <w:pPr>
        <w:pStyle w:val="Default"/>
        <w:spacing w:after="200" w:line="360" w:lineRule="auto"/>
        <w:ind w:firstLine="709"/>
        <w:jc w:val="both"/>
        <w:rPr>
          <w:color w:val="auto"/>
        </w:rPr>
      </w:pPr>
      <w:r>
        <w:t>–</w:t>
      </w:r>
      <w:r w:rsidRPr="001A5A93">
        <w:t xml:space="preserve"> у мужчин 1953–1966 и женщин 1957–1966 года рождения, в пользу которых в период с 2002 по 2004 год работодатели уплачивали страховые </w:t>
      </w:r>
      <w:r w:rsidRPr="001A5A93">
        <w:rPr>
          <w:color w:val="auto"/>
        </w:rPr>
        <w:t>взносы на накопи</w:t>
      </w:r>
      <w:r>
        <w:rPr>
          <w:color w:val="auto"/>
        </w:rPr>
        <w:t xml:space="preserve">тельную часть трудовой пенсии; </w:t>
      </w:r>
    </w:p>
    <w:p w:rsidR="00690773" w:rsidRDefault="001A5A93" w:rsidP="00690773">
      <w:pPr>
        <w:pStyle w:val="Default"/>
        <w:spacing w:after="200" w:line="360" w:lineRule="auto"/>
        <w:ind w:firstLine="709"/>
        <w:jc w:val="both"/>
        <w:rPr>
          <w:color w:val="auto"/>
        </w:rPr>
      </w:pPr>
      <w:r>
        <w:rPr>
          <w:color w:val="auto"/>
        </w:rPr>
        <w:t>– у граждан</w:t>
      </w:r>
      <w:r w:rsidR="00690773">
        <w:rPr>
          <w:color w:val="auto"/>
        </w:rPr>
        <w:t>,</w:t>
      </w:r>
      <w:r w:rsidRPr="001A5A93">
        <w:rPr>
          <w:color w:val="auto"/>
        </w:rPr>
        <w:t xml:space="preserve"> самостоятельно уплачивающих дополнительные страховые взносы на накопительную пенсию, в том числе </w:t>
      </w:r>
      <w:r w:rsidRPr="001A5A93">
        <w:t xml:space="preserve"> в рамках Программы </w:t>
      </w:r>
      <w:proofErr w:type="gramStart"/>
      <w:r w:rsidRPr="001A5A93">
        <w:t>государственного</w:t>
      </w:r>
      <w:proofErr w:type="gramEnd"/>
      <w:r w:rsidRPr="001A5A93">
        <w:t xml:space="preserve"> </w:t>
      </w:r>
      <w:proofErr w:type="spellStart"/>
      <w:r w:rsidRPr="001A5A93">
        <w:t>софинансирования</w:t>
      </w:r>
      <w:proofErr w:type="spellEnd"/>
      <w:r w:rsidRPr="001A5A93">
        <w:t xml:space="preserve"> пенсионных накоплений</w:t>
      </w:r>
      <w:r w:rsidRPr="001A5A93">
        <w:rPr>
          <w:color w:val="auto"/>
        </w:rPr>
        <w:t xml:space="preserve">, или за которых такие </w:t>
      </w:r>
      <w:r w:rsidR="006D6039">
        <w:rPr>
          <w:color w:val="auto"/>
        </w:rPr>
        <w:t>взносы уплачивают работодатели;</w:t>
      </w:r>
    </w:p>
    <w:p w:rsidR="0039650B" w:rsidRPr="006D6039" w:rsidRDefault="0039650B" w:rsidP="006D6039">
      <w:pPr>
        <w:pStyle w:val="Default"/>
        <w:spacing w:after="200" w:line="360" w:lineRule="auto"/>
        <w:ind w:firstLine="709"/>
        <w:jc w:val="both"/>
        <w:rPr>
          <w:color w:val="auto"/>
        </w:rPr>
      </w:pPr>
      <w:r>
        <w:t xml:space="preserve">– у родителей, которые </w:t>
      </w:r>
      <w:r w:rsidRPr="00F37DBA">
        <w:t>направил</w:t>
      </w:r>
      <w:r>
        <w:t>и</w:t>
      </w:r>
      <w:r w:rsidRPr="00F37DBA">
        <w:t xml:space="preserve"> материнский капитал на накопительную пенсию.</w:t>
      </w:r>
    </w:p>
    <w:p w:rsidR="00A63601" w:rsidRDefault="00A63601" w:rsidP="00A6360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601">
        <w:rPr>
          <w:rFonts w:ascii="Times New Roman" w:hAnsi="Times New Roman"/>
          <w:sz w:val="24"/>
          <w:szCs w:val="24"/>
        </w:rPr>
        <w:t xml:space="preserve">Всю информацию о размере пенсионных накоплений и доходах от их инвестирования можно увидеть в выписке </w:t>
      </w:r>
      <w:r w:rsidR="002A2410">
        <w:rPr>
          <w:rFonts w:ascii="Times New Roman" w:hAnsi="Times New Roman"/>
          <w:sz w:val="24"/>
          <w:szCs w:val="24"/>
        </w:rPr>
        <w:t xml:space="preserve">из </w:t>
      </w:r>
      <w:r w:rsidRPr="00A63601">
        <w:rPr>
          <w:rFonts w:ascii="Times New Roman" w:hAnsi="Times New Roman"/>
          <w:sz w:val="24"/>
          <w:szCs w:val="24"/>
        </w:rPr>
        <w:t xml:space="preserve">индивидуального лицевого счета. Ее можно заказать в личном кабинете на портале </w:t>
      </w:r>
      <w:proofErr w:type="spellStart"/>
      <w:r w:rsidRPr="00A6360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A63601">
        <w:rPr>
          <w:rFonts w:ascii="Times New Roman" w:hAnsi="Times New Roman"/>
          <w:sz w:val="24"/>
          <w:szCs w:val="24"/>
        </w:rPr>
        <w:t xml:space="preserve">, в любой клиентской службе </w:t>
      </w:r>
      <w:proofErr w:type="spellStart"/>
      <w:r w:rsidR="00884BD7">
        <w:rPr>
          <w:rFonts w:ascii="Times New Roman" w:hAnsi="Times New Roman"/>
          <w:sz w:val="24"/>
          <w:szCs w:val="24"/>
        </w:rPr>
        <w:t>Соцфонда</w:t>
      </w:r>
      <w:proofErr w:type="spellEnd"/>
      <w:r w:rsidR="00884BD7">
        <w:rPr>
          <w:rFonts w:ascii="Times New Roman" w:hAnsi="Times New Roman"/>
          <w:sz w:val="24"/>
          <w:szCs w:val="24"/>
        </w:rPr>
        <w:t xml:space="preserve"> </w:t>
      </w:r>
      <w:r w:rsidRPr="00A63601">
        <w:rPr>
          <w:rFonts w:ascii="Times New Roman" w:hAnsi="Times New Roman"/>
          <w:sz w:val="24"/>
          <w:szCs w:val="24"/>
        </w:rPr>
        <w:t>или МФЦ. Также в выписке содержится информация о страховщике</w:t>
      </w:r>
      <w:r>
        <w:rPr>
          <w:rFonts w:ascii="Times New Roman" w:hAnsi="Times New Roman"/>
          <w:sz w:val="24"/>
          <w:szCs w:val="24"/>
        </w:rPr>
        <w:t>. Если им является Социальный фонд, то з</w:t>
      </w:r>
      <w:r w:rsidRPr="001A4BC3">
        <w:rPr>
          <w:rFonts w:ascii="Times New Roman" w:eastAsia="Times New Roman" w:hAnsi="Times New Roman"/>
          <w:sz w:val="24"/>
          <w:szCs w:val="24"/>
          <w:lang w:eastAsia="ru-RU"/>
        </w:rPr>
        <w:t>десь же можно подать заявление на получение средств пенсионных накоплений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3601">
        <w:rPr>
          <w:rFonts w:ascii="Times New Roman" w:hAnsi="Times New Roman"/>
          <w:sz w:val="24"/>
          <w:szCs w:val="24"/>
        </w:rPr>
        <w:t xml:space="preserve">Оно рассматривается в течение 10 рабочих дней. В </w:t>
      </w:r>
      <w:r w:rsidR="00F90A9F">
        <w:rPr>
          <w:rFonts w:ascii="Times New Roman" w:hAnsi="Times New Roman"/>
          <w:sz w:val="24"/>
          <w:szCs w:val="24"/>
        </w:rPr>
        <w:t xml:space="preserve">некоторых случаях </w:t>
      </w:r>
      <w:r w:rsidRPr="00A63601">
        <w:rPr>
          <w:rFonts w:ascii="Times New Roman" w:hAnsi="Times New Roman"/>
          <w:sz w:val="24"/>
          <w:szCs w:val="24"/>
        </w:rPr>
        <w:t>срок может быть увеличен до трех месяцев.</w:t>
      </w:r>
    </w:p>
    <w:p w:rsidR="002E7194" w:rsidRDefault="002E7194" w:rsidP="002E7194">
      <w:pPr>
        <w:pStyle w:val="af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D6A3C" w:rsidRDefault="002E7194" w:rsidP="002E7194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7194">
        <w:rPr>
          <w:rFonts w:ascii="Times New Roman" w:hAnsi="Times New Roman"/>
          <w:sz w:val="24"/>
          <w:szCs w:val="24"/>
        </w:rPr>
        <w:t>Социальный фонд России один раз в три года информирует граждан о суммах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3601">
        <w:rPr>
          <w:rFonts w:ascii="Times New Roman" w:hAnsi="Times New Roman"/>
          <w:sz w:val="24"/>
          <w:szCs w:val="24"/>
        </w:rPr>
        <w:t>пенсионных накоплений. У</w:t>
      </w:r>
      <w:r>
        <w:rPr>
          <w:rFonts w:ascii="Times New Roman" w:hAnsi="Times New Roman"/>
          <w:sz w:val="24"/>
          <w:szCs w:val="24"/>
        </w:rPr>
        <w:t xml:space="preserve">ведомления начинают приходить на </w:t>
      </w:r>
      <w:proofErr w:type="spellStart"/>
      <w:r w:rsidRPr="00A63601">
        <w:rPr>
          <w:rFonts w:ascii="Times New Roman" w:hAnsi="Times New Roman"/>
          <w:sz w:val="24"/>
          <w:szCs w:val="24"/>
        </w:rPr>
        <w:t>госуслуг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A63601">
        <w:rPr>
          <w:rFonts w:ascii="Times New Roman" w:hAnsi="Times New Roman"/>
          <w:sz w:val="24"/>
          <w:szCs w:val="24"/>
        </w:rPr>
        <w:t xml:space="preserve"> женщинам с возраста 40 ле</w:t>
      </w:r>
      <w:r>
        <w:rPr>
          <w:rFonts w:ascii="Times New Roman" w:hAnsi="Times New Roman"/>
          <w:sz w:val="24"/>
          <w:szCs w:val="24"/>
        </w:rPr>
        <w:t>т,</w:t>
      </w:r>
      <w:r w:rsidRPr="00A63601">
        <w:rPr>
          <w:rFonts w:ascii="Times New Roman" w:hAnsi="Times New Roman"/>
          <w:sz w:val="24"/>
          <w:szCs w:val="24"/>
        </w:rPr>
        <w:t xml:space="preserve"> мужчинам – с 45 лет.</w:t>
      </w:r>
    </w:p>
    <w:p w:rsidR="002E7194" w:rsidRDefault="002E7194" w:rsidP="002E7194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709E" w:rsidRPr="00546DD2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2E7194" w:rsidRDefault="002E7194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sectPr w:rsidR="00156259" w:rsidRPr="0055243C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6F" w:rsidRDefault="00BC376F" w:rsidP="00E60B04">
      <w:pPr>
        <w:spacing w:after="0" w:line="240" w:lineRule="auto"/>
      </w:pPr>
      <w:r>
        <w:separator/>
      </w:r>
    </w:p>
  </w:endnote>
  <w:endnote w:type="continuationSeparator" w:id="0">
    <w:p w:rsidR="00BC376F" w:rsidRDefault="00BC376F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6F" w:rsidRDefault="00BC376F" w:rsidP="00E60B04">
      <w:pPr>
        <w:spacing w:after="0" w:line="240" w:lineRule="auto"/>
      </w:pPr>
      <w:r>
        <w:separator/>
      </w:r>
    </w:p>
  </w:footnote>
  <w:footnote w:type="continuationSeparator" w:id="0">
    <w:p w:rsidR="00BC376F" w:rsidRDefault="00BC376F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376F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1271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1B7B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3476"/>
    <w:rsid w:val="001666FD"/>
    <w:rsid w:val="00167360"/>
    <w:rsid w:val="00171624"/>
    <w:rsid w:val="0017293C"/>
    <w:rsid w:val="001814DF"/>
    <w:rsid w:val="00183327"/>
    <w:rsid w:val="00195C42"/>
    <w:rsid w:val="00196371"/>
    <w:rsid w:val="001A007A"/>
    <w:rsid w:val="001A03B3"/>
    <w:rsid w:val="001A0CF0"/>
    <w:rsid w:val="001A173A"/>
    <w:rsid w:val="001A4BC3"/>
    <w:rsid w:val="001A53CE"/>
    <w:rsid w:val="001A5A93"/>
    <w:rsid w:val="001A6064"/>
    <w:rsid w:val="001A6184"/>
    <w:rsid w:val="001A74FB"/>
    <w:rsid w:val="001B0380"/>
    <w:rsid w:val="001C0F24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7FF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2410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194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1C30"/>
    <w:rsid w:val="00392522"/>
    <w:rsid w:val="00392810"/>
    <w:rsid w:val="00394D80"/>
    <w:rsid w:val="0039650B"/>
    <w:rsid w:val="003A0993"/>
    <w:rsid w:val="003A1DBB"/>
    <w:rsid w:val="003A4430"/>
    <w:rsid w:val="003A7990"/>
    <w:rsid w:val="003B3759"/>
    <w:rsid w:val="003C1D43"/>
    <w:rsid w:val="003C3717"/>
    <w:rsid w:val="003C510D"/>
    <w:rsid w:val="003D112B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E26"/>
    <w:rsid w:val="0046495C"/>
    <w:rsid w:val="00465A84"/>
    <w:rsid w:val="004707DA"/>
    <w:rsid w:val="00474404"/>
    <w:rsid w:val="00476753"/>
    <w:rsid w:val="0047740F"/>
    <w:rsid w:val="00477DAD"/>
    <w:rsid w:val="00477ECC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770BE"/>
    <w:rsid w:val="00587CDB"/>
    <w:rsid w:val="00591927"/>
    <w:rsid w:val="00591C32"/>
    <w:rsid w:val="005939AC"/>
    <w:rsid w:val="00594F08"/>
    <w:rsid w:val="005A196E"/>
    <w:rsid w:val="005A308B"/>
    <w:rsid w:val="005A7C6D"/>
    <w:rsid w:val="005B111A"/>
    <w:rsid w:val="005B3FEB"/>
    <w:rsid w:val="005B44A0"/>
    <w:rsid w:val="005B6B6D"/>
    <w:rsid w:val="005C02EE"/>
    <w:rsid w:val="005C7E30"/>
    <w:rsid w:val="005D0E79"/>
    <w:rsid w:val="005D1469"/>
    <w:rsid w:val="005E00F8"/>
    <w:rsid w:val="005E4AED"/>
    <w:rsid w:val="005E5574"/>
    <w:rsid w:val="005E5AE6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0B72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E"/>
    <w:rsid w:val="00667A06"/>
    <w:rsid w:val="00674EC6"/>
    <w:rsid w:val="00675A01"/>
    <w:rsid w:val="0068237A"/>
    <w:rsid w:val="00690773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039"/>
    <w:rsid w:val="006D6101"/>
    <w:rsid w:val="006E0F3A"/>
    <w:rsid w:val="006E5E52"/>
    <w:rsid w:val="006E66CA"/>
    <w:rsid w:val="006F0CB9"/>
    <w:rsid w:val="006F33CB"/>
    <w:rsid w:val="006F4BB0"/>
    <w:rsid w:val="006F59F9"/>
    <w:rsid w:val="007016C1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2E17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4590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071"/>
    <w:rsid w:val="00840482"/>
    <w:rsid w:val="0085015A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360A"/>
    <w:rsid w:val="0087742F"/>
    <w:rsid w:val="008804DC"/>
    <w:rsid w:val="00883544"/>
    <w:rsid w:val="00883F6E"/>
    <w:rsid w:val="00884BD7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6A3C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1434"/>
    <w:rsid w:val="009D3B3B"/>
    <w:rsid w:val="009D7226"/>
    <w:rsid w:val="009D72A6"/>
    <w:rsid w:val="009E18F9"/>
    <w:rsid w:val="009E2395"/>
    <w:rsid w:val="009E5D02"/>
    <w:rsid w:val="009F0E20"/>
    <w:rsid w:val="009F2FEF"/>
    <w:rsid w:val="009F5D21"/>
    <w:rsid w:val="009F6155"/>
    <w:rsid w:val="00A01C94"/>
    <w:rsid w:val="00A037A6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501BB"/>
    <w:rsid w:val="00A63601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C4C1D"/>
    <w:rsid w:val="00AD1D3F"/>
    <w:rsid w:val="00AD2A54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376F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875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4371D"/>
    <w:rsid w:val="00D50194"/>
    <w:rsid w:val="00D56260"/>
    <w:rsid w:val="00D5664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74565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5435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EF61B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0A9F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  <w:style w:type="paragraph" w:customStyle="1" w:styleId="Default">
    <w:name w:val="Default"/>
    <w:rsid w:val="001A5A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  <w:style w:type="paragraph" w:customStyle="1" w:styleId="Default">
    <w:name w:val="Default"/>
    <w:rsid w:val="001A5A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DD586-04E3-4ECF-82EA-33CD5B0C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3678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10</cp:revision>
  <cp:lastPrinted>2026-01-27T08:13:00Z</cp:lastPrinted>
  <dcterms:created xsi:type="dcterms:W3CDTF">2026-03-11T09:08:00Z</dcterms:created>
  <dcterms:modified xsi:type="dcterms:W3CDTF">2026-03-17T13:54:00Z</dcterms:modified>
</cp:coreProperties>
</file>