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CF0" w:rsidRPr="00512CF0" w:rsidRDefault="00512CF0" w:rsidP="00512CF0">
      <w:pPr>
        <w:rPr>
          <w:rFonts w:ascii="Times New Roman" w:hAnsi="Times New Roman" w:cs="Times New Roman"/>
          <w:bCs/>
          <w:sz w:val="28"/>
          <w:szCs w:val="28"/>
        </w:rPr>
      </w:pPr>
      <w:r w:rsidRPr="00512CF0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 Федерального закона от 24.11.1995 № 181-ФЗ «О социальной защите инвалидов в Российской Федерации» 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512CF0" w:rsidRPr="00512CF0" w:rsidRDefault="00512CF0" w:rsidP="00512CF0">
      <w:pPr>
        <w:rPr>
          <w:rFonts w:ascii="Times New Roman" w:hAnsi="Times New Roman" w:cs="Times New Roman"/>
          <w:bCs/>
          <w:sz w:val="28"/>
          <w:szCs w:val="28"/>
        </w:rPr>
      </w:pPr>
      <w:r w:rsidRPr="00512CF0">
        <w:rPr>
          <w:rFonts w:ascii="Times New Roman" w:hAnsi="Times New Roman" w:cs="Times New Roman"/>
          <w:bCs/>
          <w:sz w:val="28"/>
          <w:szCs w:val="28"/>
        </w:rPr>
        <w:t>При этом на граждан из числа инвалидов III группы распространяются нормы настоящей части в порядке, определяемом Правительством Российской Федерации.</w:t>
      </w:r>
    </w:p>
    <w:p w:rsidR="00512CF0" w:rsidRPr="00512CF0" w:rsidRDefault="00512CF0" w:rsidP="00512CF0">
      <w:pPr>
        <w:rPr>
          <w:rFonts w:ascii="Times New Roman" w:hAnsi="Times New Roman" w:cs="Times New Roman"/>
          <w:bCs/>
          <w:sz w:val="28"/>
          <w:szCs w:val="28"/>
        </w:rPr>
      </w:pPr>
      <w:r w:rsidRPr="00512CF0">
        <w:rPr>
          <w:rFonts w:ascii="Times New Roman" w:hAnsi="Times New Roman" w:cs="Times New Roman"/>
          <w:bCs/>
          <w:sz w:val="28"/>
          <w:szCs w:val="28"/>
        </w:rPr>
        <w:t>Так, в соответствии с постановлением Правительства Российской Федерации от 10.02.2020 № 115 нормы части девятой статьи 15 Федерального закона "О социальной защите инвалидов в Российской Федерации", предусматривающие выделение на всех парковках общего пользования мест для бесплатной парковки транспортных средств, распространяются на следующих граждан из числа инвалидов III группы: имеющие ограничение способности к самостоятельному передвижению любой степени выраженности (1, 2 или 3 степени); получившие до вступления в силу настоящего постановления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B07CB4" w:rsidRPr="00970DCF" w:rsidRDefault="00B07CB4" w:rsidP="00970DCF">
      <w:bookmarkStart w:id="0" w:name="_GoBack"/>
      <w:bookmarkEnd w:id="0"/>
    </w:p>
    <w:sectPr w:rsidR="00B07CB4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1F5FBD"/>
    <w:rsid w:val="00365A2C"/>
    <w:rsid w:val="00427A7F"/>
    <w:rsid w:val="00512CF0"/>
    <w:rsid w:val="00524B48"/>
    <w:rsid w:val="007D1E3C"/>
    <w:rsid w:val="008D7D16"/>
    <w:rsid w:val="00970DCF"/>
    <w:rsid w:val="00A23E89"/>
    <w:rsid w:val="00B07CB4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2024-06-27T17:46:00Z</dcterms:created>
  <dcterms:modified xsi:type="dcterms:W3CDTF">2024-06-27T17:46:00Z</dcterms:modified>
</cp:coreProperties>
</file>