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E1" w:rsidRPr="00693C4A" w:rsidRDefault="000069E1" w:rsidP="00693C4A">
      <w:pPr>
        <w:ind w:right="-850"/>
      </w:pPr>
    </w:p>
    <w:p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B7493D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0069E1">
        <w:rPr>
          <w:b/>
          <w:sz w:val="28"/>
        </w:rPr>
        <w:t>ОБЛАСТИ</w:t>
      </w:r>
    </w:p>
    <w:p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:rsidR="000069E1" w:rsidRPr="00693C4A" w:rsidRDefault="000069E1" w:rsidP="000069E1">
      <w:pPr>
        <w:ind w:left="-1560" w:right="-850"/>
        <w:jc w:val="center"/>
        <w:rPr>
          <w:sz w:val="44"/>
          <w:szCs w:val="44"/>
        </w:rPr>
      </w:pPr>
      <w:r w:rsidRPr="00693C4A">
        <w:rPr>
          <w:sz w:val="44"/>
          <w:szCs w:val="44"/>
        </w:rPr>
        <w:t>РАСПОРЯЖЕНИЕ</w:t>
      </w:r>
    </w:p>
    <w:p w:rsidR="000069E1" w:rsidRPr="00693C4A" w:rsidRDefault="000069E1" w:rsidP="000069E1">
      <w:pPr>
        <w:ind w:left="-1560" w:right="-850"/>
        <w:jc w:val="center"/>
        <w:rPr>
          <w:sz w:val="44"/>
          <w:szCs w:val="44"/>
        </w:rPr>
      </w:pPr>
    </w:p>
    <w:p w:rsidR="000069E1" w:rsidRDefault="00A66916" w:rsidP="000069E1">
      <w:pPr>
        <w:ind w:left="-1560" w:right="-850"/>
        <w:jc w:val="center"/>
        <w:outlineLvl w:val="0"/>
      </w:pPr>
      <w:r w:rsidRPr="00693C4A">
        <w:t>24.11.2025</w:t>
      </w:r>
      <w:r w:rsidR="000069E1" w:rsidRPr="00537687">
        <w:t xml:space="preserve"> № </w:t>
      </w:r>
      <w:r w:rsidRPr="00693C4A">
        <w:t>74-р</w:t>
      </w:r>
    </w:p>
    <w:p w:rsidR="000069E1" w:rsidRDefault="000069E1" w:rsidP="000069E1"/>
    <w:p w:rsidR="00693C4A" w:rsidRDefault="00693C4A" w:rsidP="000069E1"/>
    <w:p w:rsidR="000069E1" w:rsidRDefault="0041637F" w:rsidP="00693C4A">
      <w:pPr>
        <w:spacing w:line="264" w:lineRule="auto"/>
        <w:jc w:val="center"/>
      </w:pPr>
      <w:r>
        <w:t>О размещении фотографий заслуженных граждан городского округа Электросталь</w:t>
      </w:r>
      <w:r w:rsidR="00693C4A">
        <w:t xml:space="preserve"> </w:t>
      </w:r>
      <w:r w:rsidR="00AB5645">
        <w:t>Московской области на Доску</w:t>
      </w:r>
      <w:r w:rsidR="0086605E">
        <w:t xml:space="preserve"> п</w:t>
      </w:r>
      <w:r w:rsidR="00B325A1">
        <w:t>очета г</w:t>
      </w:r>
      <w:r>
        <w:t>о</w:t>
      </w:r>
      <w:r w:rsidR="00B325A1">
        <w:t>родского</w:t>
      </w:r>
      <w:r>
        <w:t xml:space="preserve"> округ</w:t>
      </w:r>
      <w:r w:rsidR="00B325A1">
        <w:t>а</w:t>
      </w:r>
      <w:r>
        <w:t xml:space="preserve"> </w:t>
      </w:r>
      <w:r w:rsidR="00B325A1">
        <w:t>Электросталь Московской области</w:t>
      </w:r>
    </w:p>
    <w:p w:rsidR="000069E1" w:rsidRDefault="000069E1" w:rsidP="00693C4A">
      <w:pPr>
        <w:spacing w:line="264" w:lineRule="auto"/>
      </w:pPr>
    </w:p>
    <w:p w:rsidR="00693C4A" w:rsidRDefault="00693C4A" w:rsidP="00693C4A">
      <w:pPr>
        <w:spacing w:line="264" w:lineRule="auto"/>
      </w:pPr>
    </w:p>
    <w:p w:rsidR="000069E1" w:rsidRDefault="0041637F" w:rsidP="00CD4DF6">
      <w:pPr>
        <w:spacing w:line="264" w:lineRule="auto"/>
        <w:ind w:firstLine="426"/>
        <w:jc w:val="both"/>
      </w:pPr>
      <w:r>
        <w:t xml:space="preserve">На основании </w:t>
      </w:r>
      <w:r w:rsidR="00AB5645" w:rsidRPr="00421D92">
        <w:t>«</w:t>
      </w:r>
      <w:r w:rsidRPr="00421D92">
        <w:t>Положения</w:t>
      </w:r>
      <w:r>
        <w:t xml:space="preserve"> </w:t>
      </w:r>
      <w:r w:rsidR="00AB5645">
        <w:t>о</w:t>
      </w:r>
      <w:r w:rsidR="0086605E" w:rsidRPr="0086605E">
        <w:t xml:space="preserve"> Доске п</w:t>
      </w:r>
      <w:r w:rsidRPr="0086605E">
        <w:t xml:space="preserve">очета </w:t>
      </w:r>
      <w:r w:rsidR="0086605E" w:rsidRPr="0086605E">
        <w:t>городского</w:t>
      </w:r>
      <w:r w:rsidRPr="0086605E">
        <w:t xml:space="preserve"> округ</w:t>
      </w:r>
      <w:r w:rsidR="0086605E" w:rsidRPr="0086605E">
        <w:t>а</w:t>
      </w:r>
      <w:r w:rsidRPr="0086605E">
        <w:t xml:space="preserve"> </w:t>
      </w:r>
      <w:r w:rsidR="00AB5645">
        <w:t xml:space="preserve">Электросталь Московской </w:t>
      </w:r>
      <w:r w:rsidR="00AB5645" w:rsidRPr="00421D92">
        <w:t>области»</w:t>
      </w:r>
      <w:r w:rsidRPr="00421D92">
        <w:t>,</w:t>
      </w:r>
      <w:r>
        <w:t xml:space="preserve"> утвержденного решением Совета депутатов городского округа Электросталь Московско</w:t>
      </w:r>
      <w:r w:rsidR="003B6494">
        <w:t xml:space="preserve">й области от 19.04.2022 №143/27, </w:t>
      </w:r>
      <w:r>
        <w:t xml:space="preserve">ходатайства </w:t>
      </w:r>
      <w:r w:rsidR="00360D78">
        <w:t xml:space="preserve">первого </w:t>
      </w:r>
      <w:r w:rsidR="003C6D92">
        <w:t xml:space="preserve">заместителя Главы </w:t>
      </w:r>
      <w:r>
        <w:t>городского округа Электросталь</w:t>
      </w:r>
      <w:r w:rsidR="0091631B">
        <w:t xml:space="preserve"> </w:t>
      </w:r>
      <w:r w:rsidR="00360D78">
        <w:t>Московской области Бахматова В.Б.</w:t>
      </w:r>
      <w:r>
        <w:t xml:space="preserve"> </w:t>
      </w:r>
      <w:r w:rsidRPr="00525CE0">
        <w:t xml:space="preserve">от </w:t>
      </w:r>
      <w:r w:rsidR="00525CE0" w:rsidRPr="00525CE0">
        <w:t>11.11</w:t>
      </w:r>
      <w:r w:rsidR="00CD4DF6" w:rsidRPr="00525CE0">
        <w:t>.2024</w:t>
      </w:r>
      <w:r w:rsidR="003578F9" w:rsidRPr="00525CE0">
        <w:t xml:space="preserve"> №2-1</w:t>
      </w:r>
      <w:r w:rsidR="00525CE0" w:rsidRPr="00525CE0">
        <w:t>772</w:t>
      </w:r>
      <w:r w:rsidRPr="00525CE0">
        <w:t>исх</w:t>
      </w:r>
      <w:r w:rsidR="00D048C6">
        <w:t xml:space="preserve"> и протокола Комиссии по наградам </w:t>
      </w:r>
      <w:r w:rsidR="009F63BD">
        <w:br/>
      </w:r>
      <w:r w:rsidR="00D048C6">
        <w:t xml:space="preserve">и присвоению званий от </w:t>
      </w:r>
      <w:r w:rsidR="0031028D" w:rsidRPr="00525CE0">
        <w:t>07</w:t>
      </w:r>
      <w:r w:rsidR="00F90B0B" w:rsidRPr="00525CE0">
        <w:t>.11.202</w:t>
      </w:r>
      <w:r w:rsidR="008E52D9" w:rsidRPr="00525CE0">
        <w:t>5</w:t>
      </w:r>
      <w:r w:rsidR="00F90B0B" w:rsidRPr="00525CE0">
        <w:t xml:space="preserve"> № 1/4</w:t>
      </w:r>
      <w:r w:rsidR="00D048C6" w:rsidRPr="00525CE0">
        <w:t>:</w:t>
      </w:r>
    </w:p>
    <w:p w:rsidR="000069E1" w:rsidRDefault="000069E1" w:rsidP="00CD4DF6">
      <w:pPr>
        <w:spacing w:line="264" w:lineRule="auto"/>
      </w:pPr>
    </w:p>
    <w:p w:rsidR="00BF1B6A" w:rsidRDefault="00BF1B6A" w:rsidP="00CD4DF6">
      <w:pPr>
        <w:spacing w:line="264" w:lineRule="auto"/>
        <w:ind w:firstLine="709"/>
        <w:jc w:val="both"/>
      </w:pPr>
      <w:r>
        <w:t xml:space="preserve">1. Разместить на </w:t>
      </w:r>
      <w:r w:rsidRPr="0086605E">
        <w:t>Д</w:t>
      </w:r>
      <w:r w:rsidR="00AB5645">
        <w:t>оску</w:t>
      </w:r>
      <w:r w:rsidR="0086605E" w:rsidRPr="0086605E">
        <w:t xml:space="preserve"> Почета городского округа Электросталь Московской области (далее</w:t>
      </w:r>
      <w:r w:rsidR="0086605E">
        <w:t xml:space="preserve"> - </w:t>
      </w:r>
      <w:r w:rsidR="0086605E" w:rsidRPr="0086605E">
        <w:t>Доска почета)</w:t>
      </w:r>
      <w:r>
        <w:t xml:space="preserve"> фотографии заслуженных граждан, работников предприятий, учреждений, общественных объединений, жителей городского округа Электросталь Московской области:</w:t>
      </w:r>
    </w:p>
    <w:p w:rsidR="00BF1B6A" w:rsidRDefault="00BF1B6A" w:rsidP="00CD4DF6">
      <w:pPr>
        <w:spacing w:line="264" w:lineRule="auto"/>
        <w:ind w:firstLine="709"/>
        <w:jc w:val="both"/>
      </w:pPr>
      <w:r>
        <w:t>1.1. В разделе постоянной экспозиции: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1.1.1.</w:t>
      </w:r>
      <w:r>
        <w:tab/>
      </w:r>
      <w:r w:rsidR="004F38F6">
        <w:t xml:space="preserve"> </w:t>
      </w:r>
      <w:r w:rsidR="004F38F6" w:rsidRPr="004F38F6">
        <w:t xml:space="preserve">Александрова Андрея Алексеевича – Почетного гражданина </w:t>
      </w:r>
      <w:r w:rsidR="004F38F6">
        <w:t>городского округа Электросталь</w:t>
      </w:r>
      <w:r>
        <w:t>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1.1.2.</w:t>
      </w:r>
      <w:r>
        <w:tab/>
        <w:t>Цацорина Геннадия Васильевича – Героя России;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1.1.3.</w:t>
      </w:r>
      <w:r>
        <w:tab/>
        <w:t>Сергеева Владимира Борисовича – Героя России;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1.1.4.</w:t>
      </w:r>
      <w:r>
        <w:tab/>
        <w:t>Коротенькова Анатолия Романовича - Героя Социалистического Труда, Почетного гражданина города Электросталь;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5</w:t>
      </w:r>
      <w:r w:rsidR="003B6494">
        <w:t>.</w:t>
      </w:r>
      <w:r w:rsidR="003B6494">
        <w:tab/>
      </w:r>
      <w:r w:rsidR="003B6494" w:rsidRPr="003F36DE">
        <w:t>Покровской Татьяны Николаевны</w:t>
      </w:r>
      <w:r>
        <w:t xml:space="preserve"> – Героя Труда Российской Федерации, Почетного гражданина города Электросталь, заслуженного тренера России, заслуженного работника физической культуры Российской Федерации, главного тренера сборной России по синхронному плаванию;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6</w:t>
      </w:r>
      <w:r>
        <w:t>.</w:t>
      </w:r>
      <w:r>
        <w:tab/>
        <w:t xml:space="preserve">Демидова Анатолия Васильевича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 </w:t>
      </w:r>
    </w:p>
    <w:p w:rsidR="00BF1B6A" w:rsidRDefault="00BF1B6A" w:rsidP="00CD4DF6">
      <w:pPr>
        <w:spacing w:line="264" w:lineRule="auto"/>
        <w:ind w:firstLine="709"/>
        <w:jc w:val="both"/>
      </w:pPr>
      <w:r>
        <w:lastRenderedPageBreak/>
        <w:t>1.1.</w:t>
      </w:r>
      <w:r w:rsidR="00CE24E1">
        <w:t>7</w:t>
      </w:r>
      <w:r>
        <w:t>.</w:t>
      </w:r>
      <w:r>
        <w:tab/>
        <w:t xml:space="preserve">Шильникова Евгения Владимировича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 </w:t>
      </w:r>
    </w:p>
    <w:p w:rsidR="00BF1B6A" w:rsidRDefault="0086605E" w:rsidP="00CD4DF6">
      <w:pPr>
        <w:spacing w:line="264" w:lineRule="auto"/>
        <w:ind w:firstLine="709"/>
        <w:jc w:val="both"/>
      </w:pPr>
      <w:r>
        <w:t>1.1.</w:t>
      </w:r>
      <w:r w:rsidR="00CE24E1">
        <w:t>8</w:t>
      </w:r>
      <w:r w:rsidR="00BF1B6A">
        <w:t>.</w:t>
      </w:r>
      <w:r w:rsidR="000E6224">
        <w:t xml:space="preserve"> </w:t>
      </w:r>
      <w:r w:rsidR="00BF1B6A">
        <w:t>Зеленина Николая Павловича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9</w:t>
      </w:r>
      <w:r>
        <w:t>.</w:t>
      </w:r>
      <w:r w:rsidR="000E6224">
        <w:t xml:space="preserve"> </w:t>
      </w:r>
      <w:r>
        <w:t>Самоходкина Геннадия Андреевича – Почетного гражданина города Электросталь, заслуженного работника культуры Российской Федерации;</w:t>
      </w:r>
    </w:p>
    <w:p w:rsidR="00BF1B6A" w:rsidRDefault="00CE24E1" w:rsidP="00CD4DF6">
      <w:pPr>
        <w:spacing w:line="264" w:lineRule="auto"/>
        <w:ind w:firstLine="709"/>
        <w:jc w:val="both"/>
      </w:pPr>
      <w:r>
        <w:t>1.1.10</w:t>
      </w:r>
      <w:r w:rsidR="00BF1B6A">
        <w:t>.</w:t>
      </w:r>
      <w:r w:rsidR="000E6224">
        <w:t xml:space="preserve"> </w:t>
      </w:r>
      <w:r w:rsidR="00BF1B6A">
        <w:t>Березовского Олега Наумовича – Почетного гражданина города Электросталь, заслуженного работника физической культуры и спорта Российской Федерации;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CE24E1">
        <w:t>1</w:t>
      </w:r>
      <w:r>
        <w:t>.</w:t>
      </w:r>
      <w:r w:rsidR="000E6224">
        <w:t xml:space="preserve"> </w:t>
      </w:r>
      <w:r>
        <w:t>Урсуляка Сергея Владимировича – Почетного гражданина города Электросталь, режиссера, лауреата национальных, международных кинофестивалей;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CE24E1">
        <w:t>2</w:t>
      </w:r>
      <w:r>
        <w:t>.</w:t>
      </w:r>
      <w:r w:rsidR="000E6224">
        <w:t xml:space="preserve"> </w:t>
      </w:r>
      <w:r w:rsidR="003B6494" w:rsidRPr="003F36DE">
        <w:t>Рубановой Маргариты Николаевны</w:t>
      </w:r>
      <w:r>
        <w:t xml:space="preserve"> – Почетного гражданина города Электросталь, заслуженного учителя Российской Федерации;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E41C71">
        <w:t>3</w:t>
      </w:r>
      <w:r>
        <w:t>.</w:t>
      </w:r>
      <w:r w:rsidR="000E6224">
        <w:t xml:space="preserve"> </w:t>
      </w:r>
      <w:r>
        <w:t>Зарудного Владимира Семеновича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E41C71">
        <w:t>4</w:t>
      </w:r>
      <w:r>
        <w:t>.</w:t>
      </w:r>
      <w:r w:rsidR="000E6224">
        <w:t xml:space="preserve"> </w:t>
      </w:r>
      <w:r>
        <w:t>Седельникова Олега Львовича -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E41C71">
        <w:t>5</w:t>
      </w:r>
      <w:r>
        <w:t>.</w:t>
      </w:r>
      <w:r w:rsidR="000E6224">
        <w:t xml:space="preserve"> </w:t>
      </w:r>
      <w:r w:rsidR="007F06B9" w:rsidRPr="007F06B9">
        <w:t xml:space="preserve">Каменера Олега Евгеньевича – Почетного гражданина </w:t>
      </w:r>
      <w:r w:rsidR="007F06B9">
        <w:t>городского округа Электросталь</w:t>
      </w:r>
      <w:r>
        <w:t>;</w:t>
      </w:r>
    </w:p>
    <w:p w:rsidR="00BF1B6A" w:rsidRDefault="0086605E" w:rsidP="00CD4DF6">
      <w:pPr>
        <w:spacing w:line="264" w:lineRule="auto"/>
        <w:ind w:firstLine="709"/>
        <w:jc w:val="both"/>
      </w:pPr>
      <w:r>
        <w:t>1.1.1</w:t>
      </w:r>
      <w:r w:rsidR="00E41C71">
        <w:t>6</w:t>
      </w:r>
      <w:r w:rsidR="00BF1B6A">
        <w:t>.</w:t>
      </w:r>
      <w:r w:rsidR="000E6224">
        <w:t xml:space="preserve"> </w:t>
      </w:r>
      <w:r w:rsidR="00BF1B6A">
        <w:t>Коврикова Геннадия Михайловича – Почетного гражданина города Электросталь;</w:t>
      </w:r>
    </w:p>
    <w:p w:rsidR="00BF1B6A" w:rsidRDefault="00CE24E1" w:rsidP="00CD4DF6">
      <w:pPr>
        <w:spacing w:line="264" w:lineRule="auto"/>
        <w:ind w:firstLine="709"/>
        <w:jc w:val="both"/>
      </w:pPr>
      <w:r>
        <w:t>1.1.1</w:t>
      </w:r>
      <w:r w:rsidR="00E41C71">
        <w:t>7</w:t>
      </w:r>
      <w:r w:rsidR="00BF1B6A">
        <w:t>.</w:t>
      </w:r>
      <w:r w:rsidR="000E6224">
        <w:t xml:space="preserve"> </w:t>
      </w:r>
      <w:r w:rsidR="00BF1B6A">
        <w:t>Кузьмина Валерия Александровича – Почетного</w:t>
      </w:r>
      <w:r w:rsidR="00206B38">
        <w:t xml:space="preserve"> гражданина города Электросталь</w:t>
      </w:r>
      <w:r w:rsidR="00BF1B6A">
        <w:t>;</w:t>
      </w:r>
    </w:p>
    <w:p w:rsidR="00BF1B6A" w:rsidRDefault="00E41C71" w:rsidP="00CD4DF6">
      <w:pPr>
        <w:spacing w:line="264" w:lineRule="auto"/>
        <w:ind w:firstLine="709"/>
        <w:jc w:val="both"/>
      </w:pPr>
      <w:r>
        <w:t>1.1.18</w:t>
      </w:r>
      <w:r w:rsidR="00BF1B6A">
        <w:t>.</w:t>
      </w:r>
      <w:r w:rsidR="0086605E">
        <w:t xml:space="preserve"> </w:t>
      </w:r>
      <w:r w:rsidR="00BF1B6A">
        <w:t>Барковского Анатолия Ивановича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E41C71" w:rsidP="00CD4DF6">
      <w:pPr>
        <w:spacing w:line="264" w:lineRule="auto"/>
        <w:ind w:firstLine="709"/>
        <w:jc w:val="both"/>
      </w:pPr>
      <w:r>
        <w:t>1.1.19</w:t>
      </w:r>
      <w:r w:rsidR="00BF1B6A">
        <w:t>.</w:t>
      </w:r>
      <w:r w:rsidR="0086605E" w:rsidRPr="0086605E">
        <w:t xml:space="preserve"> </w:t>
      </w:r>
      <w:r w:rsidR="00BF1B6A">
        <w:t>Пекарева Владимира Яновича – Почетного гражданина города Электросталь;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1.1.2</w:t>
      </w:r>
      <w:r w:rsidR="00E41C71">
        <w:t>0</w:t>
      </w:r>
      <w:r>
        <w:t>.</w:t>
      </w:r>
      <w:r w:rsidR="0086605E">
        <w:t xml:space="preserve"> </w:t>
      </w:r>
      <w:r w:rsidR="0099770D">
        <w:t>Деминой Марии Александровны</w:t>
      </w:r>
      <w:r>
        <w:t xml:space="preserve"> – Почетного</w:t>
      </w:r>
      <w:r w:rsidR="0086605E">
        <w:t xml:space="preserve"> гражданина города Электросталь;</w:t>
      </w:r>
    </w:p>
    <w:p w:rsidR="0086605E" w:rsidRDefault="0086605E" w:rsidP="00CD4DF6">
      <w:pPr>
        <w:spacing w:line="264" w:lineRule="auto"/>
        <w:ind w:firstLine="709"/>
        <w:jc w:val="both"/>
      </w:pPr>
      <w:r>
        <w:t>1.1.2</w:t>
      </w:r>
      <w:r w:rsidR="00E41C71">
        <w:t>1</w:t>
      </w:r>
      <w:r>
        <w:t xml:space="preserve">. </w:t>
      </w:r>
      <w:r w:rsidRPr="0086605E">
        <w:t xml:space="preserve">Алехина Евгения Павловича – </w:t>
      </w:r>
      <w:r w:rsidR="003B6494" w:rsidRPr="003F36DE">
        <w:t>Почетного гражданина городского округа</w:t>
      </w:r>
      <w:r w:rsidRPr="003F36DE">
        <w:t xml:space="preserve"> Электросталь</w:t>
      </w:r>
      <w:r w:rsidR="007F06B9">
        <w:t>:</w:t>
      </w:r>
    </w:p>
    <w:p w:rsidR="0080446B" w:rsidRDefault="007F06B9" w:rsidP="00CD4DF6">
      <w:pPr>
        <w:spacing w:line="264" w:lineRule="auto"/>
        <w:ind w:firstLine="709"/>
        <w:jc w:val="both"/>
      </w:pPr>
      <w:r>
        <w:t xml:space="preserve">1.1.22. Крутеевой Веры Михайловны </w:t>
      </w:r>
      <w:r w:rsidRPr="007F06B9">
        <w:t>–</w:t>
      </w:r>
      <w:r>
        <w:t xml:space="preserve"> </w:t>
      </w:r>
      <w:r w:rsidRPr="007F06B9">
        <w:t>Почетного гражданина городского округа Электросталь.</w:t>
      </w:r>
    </w:p>
    <w:p w:rsidR="003D276F" w:rsidRDefault="003D276F" w:rsidP="003D276F">
      <w:pPr>
        <w:spacing w:line="264" w:lineRule="auto"/>
        <w:ind w:firstLine="709"/>
        <w:jc w:val="both"/>
      </w:pPr>
      <w:r>
        <w:t>1.1.23. Волковой Инны Юрьевны - Почетного гражданина городского округа Электросталь;</w:t>
      </w:r>
    </w:p>
    <w:p w:rsidR="003D276F" w:rsidRDefault="003D276F" w:rsidP="003D276F">
      <w:pPr>
        <w:spacing w:line="264" w:lineRule="auto"/>
        <w:ind w:firstLine="709"/>
        <w:jc w:val="both"/>
      </w:pPr>
      <w:r>
        <w:t>1.1.24. Синяева Михаила Павловича - Почетного гражданина городского округа Электросталь».</w:t>
      </w:r>
    </w:p>
    <w:p w:rsidR="00BF1B6A" w:rsidRDefault="00BF1B6A" w:rsidP="00CD4DF6">
      <w:pPr>
        <w:spacing w:line="264" w:lineRule="auto"/>
        <w:ind w:firstLine="709"/>
        <w:jc w:val="both"/>
      </w:pPr>
      <w:r w:rsidRPr="00CF09E8">
        <w:t>1.2</w:t>
      </w:r>
      <w:r>
        <w:t xml:space="preserve">. В разделе </w:t>
      </w:r>
      <w:r w:rsidRPr="005B3817">
        <w:t>сменной экспозиции:</w:t>
      </w:r>
    </w:p>
    <w:p w:rsidR="0042510F" w:rsidRDefault="0042510F" w:rsidP="00CD4DF6">
      <w:pPr>
        <w:spacing w:line="264" w:lineRule="auto"/>
        <w:ind w:firstLine="709"/>
        <w:jc w:val="both"/>
      </w:pPr>
      <w:r>
        <w:t>1.2.1.</w:t>
      </w:r>
      <w:r w:rsidR="00CD76D4">
        <w:tab/>
      </w:r>
      <w:r w:rsidR="002D5063" w:rsidRPr="002D5063">
        <w:t>Кабанов</w:t>
      </w:r>
      <w:r w:rsidR="002D5063">
        <w:t>а Ильи</w:t>
      </w:r>
      <w:r w:rsidR="002D5063" w:rsidRPr="002D5063">
        <w:t xml:space="preserve"> Викторович</w:t>
      </w:r>
      <w:r w:rsidR="002D5063">
        <w:t>а – технического</w:t>
      </w:r>
      <w:r w:rsidR="002D5063" w:rsidRPr="002D5063">
        <w:t xml:space="preserve"> директор</w:t>
      </w:r>
      <w:r w:rsidR="002D5063">
        <w:t>а</w:t>
      </w:r>
      <w:r w:rsidR="002D5063" w:rsidRPr="002D5063">
        <w:t xml:space="preserve"> </w:t>
      </w:r>
      <w:r w:rsidR="000B5E61">
        <w:br/>
      </w:r>
      <w:r w:rsidR="002D5063" w:rsidRPr="002D5063">
        <w:t>АО «Металлургический завод «Электросталь»;</w:t>
      </w:r>
    </w:p>
    <w:p w:rsidR="0042510F" w:rsidRDefault="0042510F" w:rsidP="00CD4DF6">
      <w:pPr>
        <w:spacing w:line="264" w:lineRule="auto"/>
        <w:ind w:firstLine="709"/>
        <w:jc w:val="both"/>
      </w:pPr>
      <w:r>
        <w:t>1.2.</w:t>
      </w:r>
      <w:r w:rsidR="00CD76D4">
        <w:t>2.</w:t>
      </w:r>
      <w:r w:rsidR="00CD76D4">
        <w:tab/>
      </w:r>
      <w:r w:rsidR="002D5063" w:rsidRPr="002D5063">
        <w:t>Седых Вероник</w:t>
      </w:r>
      <w:r w:rsidR="002D5063">
        <w:t>и Олеговны – руководителя</w:t>
      </w:r>
      <w:r w:rsidR="002D5063" w:rsidRPr="002D5063">
        <w:t xml:space="preserve"> отдела продаж </w:t>
      </w:r>
      <w:r w:rsidR="000B5E61">
        <w:br/>
      </w:r>
      <w:r w:rsidR="002D5063" w:rsidRPr="002D5063">
        <w:t>ООО «КОМФОРУМ»;</w:t>
      </w:r>
    </w:p>
    <w:p w:rsidR="0042510F" w:rsidRDefault="0042510F" w:rsidP="00CD4DF6">
      <w:pPr>
        <w:spacing w:line="264" w:lineRule="auto"/>
        <w:ind w:firstLine="709"/>
        <w:jc w:val="both"/>
      </w:pPr>
      <w:r>
        <w:lastRenderedPageBreak/>
        <w:t>1.2.3</w:t>
      </w:r>
      <w:r w:rsidR="00CD76D4">
        <w:t>.</w:t>
      </w:r>
      <w:r w:rsidR="00CD76D4">
        <w:tab/>
      </w:r>
      <w:r w:rsidR="002D5063">
        <w:t>Илюхиной Ирины Владимировны</w:t>
      </w:r>
      <w:r w:rsidR="002D5063" w:rsidRPr="002D5063">
        <w:t xml:space="preserve"> – отделочник</w:t>
      </w:r>
      <w:r w:rsidR="002D5063">
        <w:t>а</w:t>
      </w:r>
      <w:r w:rsidR="002D5063" w:rsidRPr="002D5063">
        <w:t xml:space="preserve"> сувенирной продукции </w:t>
      </w:r>
      <w:r w:rsidR="000B5E61">
        <w:br/>
      </w:r>
      <w:r w:rsidR="002D5063" w:rsidRPr="002D5063">
        <w:t>ИП Вострухин Михаил Сергеевич;</w:t>
      </w:r>
    </w:p>
    <w:p w:rsidR="0042510F" w:rsidRDefault="0042510F" w:rsidP="00CD4DF6">
      <w:pPr>
        <w:spacing w:line="264" w:lineRule="auto"/>
        <w:ind w:firstLine="709"/>
        <w:jc w:val="both"/>
      </w:pPr>
      <w:r>
        <w:t>1.2.4</w:t>
      </w:r>
      <w:r>
        <w:tab/>
      </w:r>
      <w:r w:rsidR="002D5063">
        <w:t>Марочко Натальи Дмитриевны</w:t>
      </w:r>
      <w:r w:rsidR="002D5063" w:rsidRPr="002D5063">
        <w:t xml:space="preserve"> – врач</w:t>
      </w:r>
      <w:r w:rsidR="002D5063">
        <w:t>а</w:t>
      </w:r>
      <w:r w:rsidR="002D5063" w:rsidRPr="002D5063">
        <w:t>-акушер</w:t>
      </w:r>
      <w:r w:rsidR="002D5063">
        <w:t>а</w:t>
      </w:r>
      <w:r w:rsidR="002D5063" w:rsidRPr="002D5063">
        <w:t>–гинеколог</w:t>
      </w:r>
      <w:r w:rsidR="002D5063">
        <w:t>а</w:t>
      </w:r>
      <w:r w:rsidR="002D5063" w:rsidRPr="002D5063">
        <w:t xml:space="preserve"> </w:t>
      </w:r>
      <w:r w:rsidR="000B5E61">
        <w:br/>
      </w:r>
      <w:r w:rsidR="002D5063" w:rsidRPr="002D5063">
        <w:t>ООО «МЕДИНА»;</w:t>
      </w:r>
    </w:p>
    <w:p w:rsidR="0042510F" w:rsidRDefault="003B6494" w:rsidP="00CD4DF6">
      <w:pPr>
        <w:spacing w:line="264" w:lineRule="auto"/>
        <w:ind w:firstLine="709"/>
        <w:jc w:val="both"/>
      </w:pPr>
      <w:r>
        <w:t>1.2.5.</w:t>
      </w:r>
      <w:r>
        <w:tab/>
      </w:r>
      <w:r w:rsidR="002D5063" w:rsidRPr="002D5063">
        <w:t>Шеин</w:t>
      </w:r>
      <w:r w:rsidR="002D5063">
        <w:t>а Сергея</w:t>
      </w:r>
      <w:r w:rsidR="002D5063" w:rsidRPr="002D5063">
        <w:t xml:space="preserve"> Александрович</w:t>
      </w:r>
      <w:r w:rsidR="002D5063">
        <w:t>а – заместителя</w:t>
      </w:r>
      <w:r w:rsidR="002D5063" w:rsidRPr="002D5063">
        <w:t xml:space="preserve"> начальника отдела главного конструктора АО «МСЗ»;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42510F">
        <w:t>6.</w:t>
      </w:r>
      <w:r w:rsidR="0042510F">
        <w:tab/>
      </w:r>
      <w:r w:rsidR="00CD76D4">
        <w:t xml:space="preserve"> </w:t>
      </w:r>
      <w:r w:rsidR="002D5063">
        <w:t>Черкасовой</w:t>
      </w:r>
      <w:r w:rsidR="002D5063" w:rsidRPr="002D5063">
        <w:t xml:space="preserve"> Ю</w:t>
      </w:r>
      <w:r w:rsidR="002D5063">
        <w:t>лии Александровны – руководителя</w:t>
      </w:r>
      <w:r w:rsidR="002D5063" w:rsidRPr="002D5063">
        <w:t xml:space="preserve"> Международного языкового центра Language Link;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1.2.7.</w:t>
      </w:r>
      <w:r>
        <w:tab/>
      </w:r>
      <w:r w:rsidR="002D5063">
        <w:t xml:space="preserve"> </w:t>
      </w:r>
      <w:r w:rsidR="002D5063" w:rsidRPr="002D5063">
        <w:t>Чубриков</w:t>
      </w:r>
      <w:r w:rsidR="002D5063">
        <w:t>а</w:t>
      </w:r>
      <w:r w:rsidR="002D5063" w:rsidRPr="002D5063">
        <w:t xml:space="preserve"> Анатоли</w:t>
      </w:r>
      <w:r w:rsidR="002D5063">
        <w:t>я</w:t>
      </w:r>
      <w:r w:rsidR="002D5063" w:rsidRPr="002D5063">
        <w:t xml:space="preserve"> Николаевич</w:t>
      </w:r>
      <w:r w:rsidR="002D5063">
        <w:t>а</w:t>
      </w:r>
      <w:r w:rsidR="002D5063" w:rsidRPr="002D5063">
        <w:t xml:space="preserve"> – электромонтер</w:t>
      </w:r>
      <w:r w:rsidR="002D5063">
        <w:t>а</w:t>
      </w:r>
      <w:r w:rsidR="002D5063" w:rsidRPr="002D5063">
        <w:t xml:space="preserve"> по ремонту </w:t>
      </w:r>
      <w:r w:rsidR="000B5E61">
        <w:br/>
      </w:r>
      <w:r w:rsidR="002D5063" w:rsidRPr="002D5063">
        <w:t>и обслуживанию электрооборудования МУП «Электростальский центр услуг»;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A1263B">
        <w:t>8.</w:t>
      </w:r>
      <w:r w:rsidR="00A1263B">
        <w:tab/>
      </w:r>
      <w:r w:rsidR="00B110A3">
        <w:t xml:space="preserve"> </w:t>
      </w:r>
      <w:r w:rsidR="00945325" w:rsidRPr="00945325">
        <w:t>Арсенович</w:t>
      </w:r>
      <w:r w:rsidR="00945325">
        <w:t>а Василия</w:t>
      </w:r>
      <w:r w:rsidR="00945325" w:rsidRPr="00945325">
        <w:t xml:space="preserve"> Дмитриевич</w:t>
      </w:r>
      <w:r w:rsidR="00945325">
        <w:t>а – главного</w:t>
      </w:r>
      <w:r w:rsidR="00945325" w:rsidRPr="00945325">
        <w:t xml:space="preserve"> инженер</w:t>
      </w:r>
      <w:r w:rsidR="00945325">
        <w:t>а</w:t>
      </w:r>
      <w:r w:rsidR="00945325" w:rsidRPr="00945325">
        <w:t xml:space="preserve"> ООО «Сервис-М»;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1.2.9.</w:t>
      </w:r>
      <w:r>
        <w:tab/>
      </w:r>
      <w:r w:rsidR="00945325">
        <w:t xml:space="preserve"> Козловой</w:t>
      </w:r>
      <w:r w:rsidR="00945325" w:rsidRPr="00945325">
        <w:t xml:space="preserve"> Нин</w:t>
      </w:r>
      <w:r w:rsidR="00945325">
        <w:t>ы Вячеславовны</w:t>
      </w:r>
      <w:r w:rsidR="00945325" w:rsidRPr="00945325">
        <w:t xml:space="preserve"> – начальник</w:t>
      </w:r>
      <w:r w:rsidR="00945325">
        <w:t>а</w:t>
      </w:r>
      <w:r w:rsidR="00945325" w:rsidRPr="00945325">
        <w:t xml:space="preserve"> ЖЭУ-27 ООО «Эльвест»;</w:t>
      </w:r>
      <w:r w:rsidR="00945325">
        <w:t xml:space="preserve"> 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42510F">
        <w:t>10.</w:t>
      </w:r>
      <w:r w:rsidR="0042510F">
        <w:tab/>
      </w:r>
      <w:r w:rsidR="00020269">
        <w:t xml:space="preserve"> </w:t>
      </w:r>
      <w:r w:rsidR="00945325">
        <w:t xml:space="preserve">Алясовой Марины </w:t>
      </w:r>
      <w:r w:rsidR="00945325" w:rsidRPr="00945325">
        <w:t>Сергеевн</w:t>
      </w:r>
      <w:r w:rsidR="00945325">
        <w:t>ы</w:t>
      </w:r>
      <w:r w:rsidR="00945325" w:rsidRPr="00945325">
        <w:t xml:space="preserve"> – начальник</w:t>
      </w:r>
      <w:r w:rsidR="00945325">
        <w:t>а</w:t>
      </w:r>
      <w:r w:rsidR="00945325" w:rsidRPr="00945325">
        <w:t xml:space="preserve"> службы химводоподготовки ООО «Глобус»;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1.2.11.</w:t>
      </w:r>
      <w:r>
        <w:tab/>
      </w:r>
      <w:r w:rsidR="00945325" w:rsidRPr="00945325">
        <w:t>Гончаров</w:t>
      </w:r>
      <w:r w:rsidR="00945325">
        <w:t>а</w:t>
      </w:r>
      <w:r w:rsidR="00945325" w:rsidRPr="00945325">
        <w:t xml:space="preserve"> Никит</w:t>
      </w:r>
      <w:r w:rsidR="00945325">
        <w:t>ы</w:t>
      </w:r>
      <w:r w:rsidR="00945325" w:rsidRPr="00945325">
        <w:t xml:space="preserve"> Сергеевич</w:t>
      </w:r>
      <w:r w:rsidR="00945325">
        <w:t>а – главного</w:t>
      </w:r>
      <w:r w:rsidR="00945325" w:rsidRPr="00945325">
        <w:t xml:space="preserve"> инженер</w:t>
      </w:r>
      <w:r w:rsidR="00945325">
        <w:t>а</w:t>
      </w:r>
      <w:r w:rsidR="00945325" w:rsidRPr="00945325">
        <w:t xml:space="preserve"> ООО «ЦЕНТРАЛЬНЫЙ МАРКЕТ»;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42510F">
        <w:t>12.</w:t>
      </w:r>
      <w:r w:rsidR="0042510F">
        <w:tab/>
      </w:r>
      <w:r w:rsidR="00945325">
        <w:t xml:space="preserve"> </w:t>
      </w:r>
      <w:r w:rsidR="00945325" w:rsidRPr="00945325">
        <w:t>Пигарев</w:t>
      </w:r>
      <w:r w:rsidR="00945325">
        <w:t>а Алексея</w:t>
      </w:r>
      <w:r w:rsidR="00945325" w:rsidRPr="00945325">
        <w:t xml:space="preserve"> Иванович</w:t>
      </w:r>
      <w:r w:rsidR="00945325">
        <w:t>а – управляющего</w:t>
      </w:r>
      <w:r w:rsidR="00945325" w:rsidRPr="00945325">
        <w:t xml:space="preserve"> центром тестирования по выполнению нормативов испытаний (тестов) ВФСК ГТО МБУ «Мир спорта «Сталь»;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1.2.13.</w:t>
      </w:r>
      <w:r>
        <w:tab/>
      </w:r>
      <w:r w:rsidR="00945325">
        <w:t>Березовского Игоря</w:t>
      </w:r>
      <w:r w:rsidR="00945325" w:rsidRPr="00945325">
        <w:t xml:space="preserve"> Олегович</w:t>
      </w:r>
      <w:r w:rsidR="00945325">
        <w:t>а</w:t>
      </w:r>
      <w:r w:rsidR="00945325" w:rsidRPr="00945325">
        <w:t xml:space="preserve"> – тренер</w:t>
      </w:r>
      <w:r w:rsidR="00945325">
        <w:t>а-преподавателя</w:t>
      </w:r>
      <w:r w:rsidR="00945325" w:rsidRPr="00945325">
        <w:t xml:space="preserve"> </w:t>
      </w:r>
      <w:r w:rsidR="000B5E61">
        <w:br/>
      </w:r>
      <w:r w:rsidR="00945325" w:rsidRPr="00945325">
        <w:t>МБУ ДО «Спортивная школа Олимпийского резерва по водным видам спорта «Электросталь»;</w:t>
      </w:r>
    </w:p>
    <w:p w:rsidR="00542FEC" w:rsidRDefault="00627876" w:rsidP="00CD4DF6">
      <w:pPr>
        <w:spacing w:line="264" w:lineRule="auto"/>
        <w:ind w:firstLine="709"/>
        <w:jc w:val="both"/>
      </w:pPr>
      <w:r>
        <w:t>1.2.</w:t>
      </w:r>
      <w:r w:rsidR="00A1263B">
        <w:t>14.</w:t>
      </w:r>
      <w:r w:rsidR="00A1263B">
        <w:tab/>
      </w:r>
      <w:r w:rsidR="00945325" w:rsidRPr="00945325">
        <w:t>Зорин</w:t>
      </w:r>
      <w:r w:rsidR="00945325">
        <w:t>а Дмитрия</w:t>
      </w:r>
      <w:r w:rsidR="00945325" w:rsidRPr="00945325">
        <w:t xml:space="preserve"> Николаевич</w:t>
      </w:r>
      <w:r w:rsidR="00945325">
        <w:t>а</w:t>
      </w:r>
      <w:r w:rsidR="00945325" w:rsidRPr="00945325">
        <w:t xml:space="preserve"> – врач</w:t>
      </w:r>
      <w:r w:rsidR="00945325">
        <w:t>а</w:t>
      </w:r>
      <w:r w:rsidR="00945325" w:rsidRPr="00945325">
        <w:t>-травматолог</w:t>
      </w:r>
      <w:r w:rsidR="00945325">
        <w:t>а</w:t>
      </w:r>
      <w:r w:rsidR="00945325" w:rsidRPr="00945325">
        <w:t>-ортопед</w:t>
      </w:r>
      <w:r w:rsidR="00945325">
        <w:t>а</w:t>
      </w:r>
      <w:r w:rsidR="00945325" w:rsidRPr="00945325">
        <w:t xml:space="preserve"> травматологического отделения ГБУЗ МО «Электростальская больница»</w:t>
      </w:r>
      <w:r w:rsidR="00B110A3" w:rsidRPr="00B110A3">
        <w:t>;</w:t>
      </w:r>
      <w:r w:rsidR="00542FEC">
        <w:t xml:space="preserve"> 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1.2.15.</w:t>
      </w:r>
      <w:r>
        <w:tab/>
      </w:r>
      <w:r w:rsidR="00945325">
        <w:t xml:space="preserve"> </w:t>
      </w:r>
      <w:r w:rsidR="00945325" w:rsidRPr="00945325">
        <w:t>Бузин</w:t>
      </w:r>
      <w:r w:rsidR="00945325">
        <w:t>а Алексея</w:t>
      </w:r>
      <w:r w:rsidR="00945325" w:rsidRPr="00945325">
        <w:t xml:space="preserve"> Вячеславович</w:t>
      </w:r>
      <w:r w:rsidR="00945325">
        <w:t>а – водителя</w:t>
      </w:r>
      <w:r w:rsidR="00945325" w:rsidRPr="00945325">
        <w:t xml:space="preserve"> автобуса на регулярных городских пассажирских маршрутах «МАП №12 г. Ногинск» АО «МОСТРАНСАВТО» производственная база г. Электросталь;</w:t>
      </w:r>
      <w:r w:rsidR="00945325">
        <w:t xml:space="preserve"> </w:t>
      </w:r>
    </w:p>
    <w:p w:rsidR="0042510F" w:rsidRDefault="004D2FE9" w:rsidP="00CD4DF6">
      <w:pPr>
        <w:spacing w:line="264" w:lineRule="auto"/>
        <w:ind w:firstLine="709"/>
        <w:jc w:val="both"/>
      </w:pPr>
      <w:r>
        <w:t>1.2.16.</w:t>
      </w:r>
      <w:r>
        <w:tab/>
      </w:r>
      <w:r w:rsidR="00AB5525" w:rsidRPr="00AB5525">
        <w:t>Романов</w:t>
      </w:r>
      <w:r w:rsidR="00AB5525">
        <w:t>а</w:t>
      </w:r>
      <w:r w:rsidR="00AB5525" w:rsidRPr="00AB5525">
        <w:t xml:space="preserve"> Владимир</w:t>
      </w:r>
      <w:r w:rsidR="00AB5525">
        <w:t>а</w:t>
      </w:r>
      <w:r w:rsidR="00AB5525" w:rsidRPr="00AB5525">
        <w:t xml:space="preserve"> Викторович</w:t>
      </w:r>
      <w:r w:rsidR="00AB5525">
        <w:t>а – водителя</w:t>
      </w:r>
      <w:r w:rsidR="00AB5525" w:rsidRPr="00AB5525">
        <w:t xml:space="preserve"> автобуса «МАП №12 </w:t>
      </w:r>
      <w:r w:rsidR="000B5E61">
        <w:br/>
      </w:r>
      <w:r w:rsidR="00AB5525" w:rsidRPr="00AB5525">
        <w:t>г. Ногинск» АО «МОСТРАНСАВТО» производственная база г. Электросталь;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1.2.17.</w:t>
      </w:r>
      <w:r>
        <w:tab/>
      </w:r>
      <w:r w:rsidR="00AA5654">
        <w:t xml:space="preserve"> </w:t>
      </w:r>
      <w:r w:rsidR="00AB5525" w:rsidRPr="00AB5525">
        <w:t>Ушаков</w:t>
      </w:r>
      <w:r w:rsidR="00AB5525">
        <w:t>а</w:t>
      </w:r>
      <w:r w:rsidR="00AB5525" w:rsidRPr="00AB5525">
        <w:t xml:space="preserve"> Виктор</w:t>
      </w:r>
      <w:r w:rsidR="00AB5525">
        <w:t>а</w:t>
      </w:r>
      <w:r w:rsidR="00AB5525" w:rsidRPr="00AB5525">
        <w:t xml:space="preserve"> Иванович</w:t>
      </w:r>
      <w:r w:rsidR="00AB5525">
        <w:t>а – дорожного</w:t>
      </w:r>
      <w:r w:rsidR="00AB5525" w:rsidRPr="00AB5525">
        <w:t xml:space="preserve"> </w:t>
      </w:r>
      <w:r w:rsidR="00AB5525">
        <w:t>рабочего</w:t>
      </w:r>
      <w:r w:rsidR="00AB5525" w:rsidRPr="00AB5525">
        <w:t xml:space="preserve"> 5-го разряда отдела эксплуатации и ремонта МБУ «Благоустройство»;</w:t>
      </w:r>
      <w:r w:rsidR="00AB5525">
        <w:t xml:space="preserve"> 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1.2.18.</w:t>
      </w:r>
      <w:r>
        <w:tab/>
      </w:r>
      <w:r w:rsidR="00AB5525">
        <w:t>Рычажковой Нины Васильевны</w:t>
      </w:r>
      <w:r w:rsidR="00AB5525" w:rsidRPr="00AB5525">
        <w:t xml:space="preserve"> – методист</w:t>
      </w:r>
      <w:r w:rsidR="00AB5525">
        <w:t>а</w:t>
      </w:r>
      <w:r w:rsidR="00AB5525" w:rsidRPr="00AB5525">
        <w:t xml:space="preserve"> муниципального учреждения дополнительного профессионального образования «Методический центр»</w:t>
      </w:r>
      <w:r w:rsidR="00382C9E" w:rsidRPr="00382C9E">
        <w:t>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1.2.19.</w:t>
      </w:r>
      <w:r>
        <w:tab/>
      </w:r>
      <w:r w:rsidR="00AB5525">
        <w:t>Новиковой Надежды Евгеньевны – учителя</w:t>
      </w:r>
      <w:r w:rsidR="00AB5525" w:rsidRPr="00AB5525">
        <w:t xml:space="preserve"> начальных классов муниципального бюджетного общеобразовательного учреждения МБОУ «Школа-интернат для детей с ограниченными возможностями здоровья №1»;</w:t>
      </w:r>
      <w:r w:rsidR="00AA5654">
        <w:t xml:space="preserve"> </w:t>
      </w:r>
    </w:p>
    <w:p w:rsidR="0042510F" w:rsidRDefault="00A1263B" w:rsidP="00CD4DF6">
      <w:pPr>
        <w:spacing w:line="264" w:lineRule="auto"/>
        <w:ind w:firstLine="709"/>
        <w:jc w:val="both"/>
      </w:pPr>
      <w:r>
        <w:t>1.2.20.</w:t>
      </w:r>
      <w:r>
        <w:tab/>
      </w:r>
      <w:r w:rsidR="00AB5525">
        <w:t xml:space="preserve"> Мишаковой</w:t>
      </w:r>
      <w:r w:rsidR="00AB5525" w:rsidRPr="00AB5525">
        <w:t xml:space="preserve"> Галин</w:t>
      </w:r>
      <w:r w:rsidR="00AB5525">
        <w:t>ы</w:t>
      </w:r>
      <w:r w:rsidR="00AB5525" w:rsidRPr="00AB5525">
        <w:t xml:space="preserve"> Михайловн</w:t>
      </w:r>
      <w:r w:rsidR="00AB5525">
        <w:t>ы – заместителя</w:t>
      </w:r>
      <w:r w:rsidR="00AB5525" w:rsidRPr="00AB5525">
        <w:t xml:space="preserve"> директора муниципального учреждения дополнительного профессионального образования «Методический центр»;</w:t>
      </w:r>
      <w:r w:rsidR="00AB5525">
        <w:t xml:space="preserve"> </w:t>
      </w:r>
    </w:p>
    <w:p w:rsidR="0042510F" w:rsidRDefault="004D2FE9" w:rsidP="00CD4DF6">
      <w:pPr>
        <w:spacing w:line="264" w:lineRule="auto"/>
        <w:ind w:firstLine="709"/>
        <w:jc w:val="both"/>
      </w:pPr>
      <w:r>
        <w:t>1.2.21.</w:t>
      </w:r>
      <w:r>
        <w:tab/>
      </w:r>
      <w:r w:rsidR="00AB5525">
        <w:t xml:space="preserve">  </w:t>
      </w:r>
      <w:r w:rsidR="00AB5525" w:rsidRPr="00AB5525">
        <w:t>Порхачев</w:t>
      </w:r>
      <w:r w:rsidR="00AB5525">
        <w:t>а</w:t>
      </w:r>
      <w:r w:rsidR="00AB5525" w:rsidRPr="00AB5525">
        <w:t xml:space="preserve"> Максим</w:t>
      </w:r>
      <w:r w:rsidR="00AB5525">
        <w:t>а</w:t>
      </w:r>
      <w:r w:rsidR="00AB5525" w:rsidRPr="00AB5525">
        <w:t xml:space="preserve"> Владимирович</w:t>
      </w:r>
      <w:r w:rsidR="00AB5525">
        <w:t>а – заведующего</w:t>
      </w:r>
      <w:r w:rsidR="00AB5525" w:rsidRPr="00AB5525">
        <w:t xml:space="preserve"> инфекционного отделения стационара-врач</w:t>
      </w:r>
      <w:r w:rsidR="000B5E61">
        <w:t>а</w:t>
      </w:r>
      <w:r w:rsidR="00AB5525" w:rsidRPr="00AB5525">
        <w:t>-инфекционист</w:t>
      </w:r>
      <w:r w:rsidR="000B5E61">
        <w:t>а</w:t>
      </w:r>
      <w:r w:rsidR="00AB5525" w:rsidRPr="00AB5525">
        <w:t xml:space="preserve"> ФГБУЗ №21 ФМБА России;</w:t>
      </w:r>
      <w:r w:rsidR="00AB5525">
        <w:t xml:space="preserve"> </w:t>
      </w:r>
      <w:r w:rsidR="00AA5654">
        <w:t xml:space="preserve"> </w:t>
      </w:r>
    </w:p>
    <w:p w:rsidR="003D276F" w:rsidRDefault="003D276F" w:rsidP="00CD4DF6">
      <w:pPr>
        <w:spacing w:line="264" w:lineRule="auto"/>
        <w:ind w:firstLine="709"/>
        <w:jc w:val="both"/>
      </w:pPr>
      <w:r>
        <w:t>1.2.22. Борецкой Кристины Андреевны</w:t>
      </w:r>
      <w:r w:rsidRPr="003D276F">
        <w:t xml:space="preserve"> – начальник</w:t>
      </w:r>
      <w:r>
        <w:t>а</w:t>
      </w:r>
      <w:r w:rsidRPr="003D276F">
        <w:t xml:space="preserve"> отдела по социальной работе Муниципального учреждения по работе с молодежью «Молодежный центр»;</w:t>
      </w:r>
    </w:p>
    <w:p w:rsidR="003D276F" w:rsidRDefault="00382C9E" w:rsidP="00CD4DF6">
      <w:pPr>
        <w:spacing w:line="264" w:lineRule="auto"/>
        <w:ind w:firstLine="709"/>
        <w:jc w:val="both"/>
      </w:pPr>
      <w:r>
        <w:t xml:space="preserve">1.2.23. </w:t>
      </w:r>
      <w:r w:rsidR="003D276F">
        <w:t>Вознесенской Маргариты Эдуардовны – заместителя</w:t>
      </w:r>
      <w:r w:rsidR="003D276F" w:rsidRPr="003D276F">
        <w:t xml:space="preserve"> директора Муниципального автономного учреждения дополнительного образования «Детская музыкальная школа» городского округа Электросталь Московской области;</w:t>
      </w:r>
    </w:p>
    <w:p w:rsidR="003D276F" w:rsidRDefault="00382C9E" w:rsidP="00CD4DF6">
      <w:pPr>
        <w:spacing w:line="264" w:lineRule="auto"/>
        <w:ind w:firstLine="709"/>
        <w:jc w:val="both"/>
      </w:pPr>
      <w:r>
        <w:t xml:space="preserve">1.2.24. </w:t>
      </w:r>
      <w:r w:rsidR="003D276F" w:rsidRPr="003D276F">
        <w:t>Китаев</w:t>
      </w:r>
      <w:r w:rsidR="003D276F">
        <w:t>а Юрия</w:t>
      </w:r>
      <w:r w:rsidR="003D276F" w:rsidRPr="003D276F">
        <w:t xml:space="preserve"> Николаевич</w:t>
      </w:r>
      <w:r w:rsidR="003D276F">
        <w:t>а</w:t>
      </w:r>
      <w:r w:rsidR="003D276F" w:rsidRPr="003D276F">
        <w:t xml:space="preserve"> – техник</w:t>
      </w:r>
      <w:r w:rsidR="003D276F">
        <w:t>а</w:t>
      </w:r>
      <w:r w:rsidR="003D276F" w:rsidRPr="003D276F">
        <w:t xml:space="preserve"> 1 категории Государственного автономного профессионального образовательного учреждения Московской области «Московский областной базовый музыкальный колледж имени А.Н. Скрябина;</w:t>
      </w:r>
    </w:p>
    <w:p w:rsidR="003D276F" w:rsidRDefault="003D276F" w:rsidP="00CD4DF6">
      <w:pPr>
        <w:spacing w:line="264" w:lineRule="auto"/>
        <w:ind w:firstLine="709"/>
        <w:jc w:val="both"/>
      </w:pPr>
      <w:r>
        <w:lastRenderedPageBreak/>
        <w:t>1.2.25. Целовальниковой Людмилы Васильевны</w:t>
      </w:r>
      <w:r w:rsidRPr="003D276F">
        <w:t xml:space="preserve"> – хормейстер</w:t>
      </w:r>
      <w:r>
        <w:t>а</w:t>
      </w:r>
      <w:r w:rsidRPr="003D276F">
        <w:t xml:space="preserve"> 1 категории Муниципального бюджетного учреждения «Культурные центры «Электростали».</w:t>
      </w:r>
    </w:p>
    <w:p w:rsidR="00B931C6" w:rsidRPr="00D048C6" w:rsidRDefault="003D276F" w:rsidP="00CD4DF6">
      <w:pPr>
        <w:spacing w:line="264" w:lineRule="auto"/>
        <w:ind w:firstLine="709"/>
        <w:jc w:val="both"/>
      </w:pPr>
      <w:r>
        <w:t xml:space="preserve">2. </w:t>
      </w:r>
      <w:r w:rsidR="00B931C6" w:rsidRPr="00D048C6">
        <w:t xml:space="preserve">Признать утратившим силу распоряжение </w:t>
      </w:r>
      <w:r w:rsidR="00A404AF">
        <w:t xml:space="preserve">Главы </w:t>
      </w:r>
      <w:r w:rsidR="00B931C6" w:rsidRPr="00D048C6">
        <w:t>городского округа Электросталь Московской области</w:t>
      </w:r>
      <w:r w:rsidR="00A404AF">
        <w:t xml:space="preserve"> от</w:t>
      </w:r>
      <w:r w:rsidR="001726A0">
        <w:t xml:space="preserve"> 18</w:t>
      </w:r>
      <w:r w:rsidR="00B931C6" w:rsidRPr="00D048C6">
        <w:t>.1</w:t>
      </w:r>
      <w:r w:rsidR="00382C9E">
        <w:t>1</w:t>
      </w:r>
      <w:r w:rsidR="00B931C6" w:rsidRPr="00D048C6">
        <w:t>.202</w:t>
      </w:r>
      <w:r w:rsidR="001726A0">
        <w:t>4</w:t>
      </w:r>
      <w:r w:rsidR="00B931C6" w:rsidRPr="00D048C6">
        <w:t xml:space="preserve"> № </w:t>
      </w:r>
      <w:r w:rsidR="001726A0">
        <w:t>85</w:t>
      </w:r>
      <w:r w:rsidR="00B931C6" w:rsidRPr="00D048C6">
        <w:t>-р «О размещении фотографий заслуженных граждан городского округа Элек</w:t>
      </w:r>
      <w:r w:rsidR="00A404AF">
        <w:t>тросталь Московской области на Доску почета городского</w:t>
      </w:r>
      <w:r w:rsidR="00B931C6" w:rsidRPr="00D048C6">
        <w:t xml:space="preserve"> округ</w:t>
      </w:r>
      <w:r w:rsidR="00A404AF">
        <w:t>а</w:t>
      </w:r>
      <w:r w:rsidR="00B931C6" w:rsidRPr="00D048C6">
        <w:t xml:space="preserve"> Электросталь Московской области».</w:t>
      </w:r>
    </w:p>
    <w:p w:rsidR="00B931C6" w:rsidRPr="00D048C6" w:rsidRDefault="003D276F" w:rsidP="00CD4DF6">
      <w:pPr>
        <w:spacing w:line="264" w:lineRule="auto"/>
        <w:ind w:firstLine="709"/>
        <w:jc w:val="both"/>
      </w:pPr>
      <w:r>
        <w:t>3</w:t>
      </w:r>
      <w:r w:rsidR="00B931C6" w:rsidRPr="00D048C6">
        <w:t xml:space="preserve">. Опубликовать сведения о гражданах, удостоенных в размещении их фотографий на Доску </w:t>
      </w:r>
      <w:r w:rsidR="00382C9E">
        <w:t>почета</w:t>
      </w:r>
      <w:r w:rsidR="00B931C6" w:rsidRPr="00D048C6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="00B931C6" w:rsidRPr="008B2B68">
          <w:rPr>
            <w:rStyle w:val="a5"/>
            <w:color w:val="auto"/>
            <w:u w:val="none"/>
            <w:lang w:val="en-US"/>
          </w:rPr>
          <w:t>www</w:t>
        </w:r>
        <w:r w:rsidR="00B931C6" w:rsidRPr="008B2B68">
          <w:rPr>
            <w:rStyle w:val="a5"/>
            <w:color w:val="auto"/>
            <w:u w:val="none"/>
          </w:rPr>
          <w:t>.</w:t>
        </w:r>
        <w:r w:rsidR="00B931C6" w:rsidRPr="008B2B68">
          <w:rPr>
            <w:rStyle w:val="a5"/>
            <w:color w:val="auto"/>
            <w:u w:val="none"/>
            <w:lang w:val="en-US"/>
          </w:rPr>
          <w:t>electrostal</w:t>
        </w:r>
        <w:r w:rsidR="00B931C6" w:rsidRPr="008B2B68">
          <w:rPr>
            <w:rStyle w:val="a5"/>
            <w:color w:val="auto"/>
            <w:u w:val="none"/>
          </w:rPr>
          <w:t>.</w:t>
        </w:r>
        <w:r w:rsidR="00B931C6" w:rsidRPr="008B2B68">
          <w:rPr>
            <w:rStyle w:val="a5"/>
            <w:color w:val="auto"/>
            <w:u w:val="none"/>
            <w:lang w:val="en-US"/>
          </w:rPr>
          <w:t>ru</w:t>
        </w:r>
      </w:hyperlink>
      <w:r w:rsidR="00B931C6" w:rsidRPr="008B2B68">
        <w:t>.</w:t>
      </w:r>
    </w:p>
    <w:p w:rsidR="0042510F" w:rsidRDefault="003D276F" w:rsidP="00CD4DF6">
      <w:pPr>
        <w:spacing w:line="264" w:lineRule="auto"/>
        <w:ind w:firstLine="709"/>
        <w:jc w:val="both"/>
      </w:pPr>
      <w:r>
        <w:t>4</w:t>
      </w:r>
      <w:r w:rsidR="00B931C6" w:rsidRPr="00801C17">
        <w:t>. Источником финансирования настоящего распоряжения принять денежные средства, предусмотренные в бюджете городского округа Электросталь Московской области по разделу 0113 «Другие общегосударственные расходы раздела 0100 «Общегосударственные вопросы».</w:t>
      </w:r>
    </w:p>
    <w:p w:rsidR="00C377F5" w:rsidRDefault="00C377F5" w:rsidP="00CD4DF6">
      <w:pPr>
        <w:spacing w:line="264" w:lineRule="auto"/>
        <w:ind w:firstLine="709"/>
        <w:jc w:val="both"/>
      </w:pPr>
      <w:r>
        <w:t>5. Настоящее распоряжение вступает в силу со дня его подписания.</w:t>
      </w:r>
    </w:p>
    <w:p w:rsidR="00093855" w:rsidRDefault="00C377F5" w:rsidP="00093855">
      <w:pPr>
        <w:spacing w:line="264" w:lineRule="auto"/>
        <w:ind w:firstLine="709"/>
        <w:jc w:val="both"/>
      </w:pPr>
      <w:r>
        <w:t>6.</w:t>
      </w:r>
      <w:r w:rsidR="00093855" w:rsidRPr="00093855">
        <w:t xml:space="preserve"> </w:t>
      </w:r>
      <w:r w:rsidR="00093855">
        <w:t>Контроль за исполнением настоящего распоряжения возложить на первого заместителя Главы городского округа Электросталь Московской области Бахматова В.Б.</w:t>
      </w:r>
    </w:p>
    <w:p w:rsidR="00093855" w:rsidRDefault="00093855" w:rsidP="00093855">
      <w:pPr>
        <w:spacing w:line="264" w:lineRule="auto"/>
        <w:ind w:firstLine="709"/>
        <w:jc w:val="both"/>
      </w:pPr>
    </w:p>
    <w:p w:rsidR="00C377F5" w:rsidRPr="00801C17" w:rsidRDefault="00C377F5" w:rsidP="00CD4DF6">
      <w:pPr>
        <w:spacing w:line="264" w:lineRule="auto"/>
        <w:ind w:firstLine="709"/>
        <w:jc w:val="both"/>
      </w:pPr>
    </w:p>
    <w:p w:rsidR="0042510F" w:rsidRDefault="0042510F" w:rsidP="00CD4DF6">
      <w:pPr>
        <w:spacing w:line="264" w:lineRule="auto"/>
        <w:ind w:firstLine="709"/>
        <w:jc w:val="both"/>
      </w:pPr>
    </w:p>
    <w:p w:rsidR="00BF1B6A" w:rsidRDefault="00E41C71" w:rsidP="00CD4DF6">
      <w:pPr>
        <w:spacing w:line="264" w:lineRule="auto"/>
        <w:jc w:val="both"/>
      </w:pPr>
      <w:r>
        <w:t>Глава</w:t>
      </w:r>
      <w:r w:rsidR="00BF1B6A">
        <w:t xml:space="preserve"> городского округа                                                                   </w:t>
      </w:r>
      <w:r w:rsidR="001726A0">
        <w:t xml:space="preserve">                   </w:t>
      </w:r>
      <w:r w:rsidR="000B5E61">
        <w:t xml:space="preserve">    </w:t>
      </w:r>
      <w:r w:rsidR="001726A0">
        <w:t xml:space="preserve"> Ф.А. Ефанов</w:t>
      </w:r>
    </w:p>
    <w:p w:rsidR="008B2B68" w:rsidRDefault="008B2B68" w:rsidP="00CD4DF6">
      <w:pPr>
        <w:spacing w:line="264" w:lineRule="auto"/>
        <w:jc w:val="both"/>
      </w:pPr>
      <w:bookmarkStart w:id="0" w:name="_GoBack"/>
      <w:bookmarkEnd w:id="0"/>
    </w:p>
    <w:sectPr w:rsidR="008B2B68" w:rsidSect="00B506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79" w:rsidRDefault="00C85079" w:rsidP="00B5060A">
      <w:r>
        <w:separator/>
      </w:r>
    </w:p>
  </w:endnote>
  <w:endnote w:type="continuationSeparator" w:id="0">
    <w:p w:rsidR="00C85079" w:rsidRDefault="00C85079" w:rsidP="00B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79" w:rsidRDefault="00C85079" w:rsidP="00B5060A">
      <w:r>
        <w:separator/>
      </w:r>
    </w:p>
  </w:footnote>
  <w:footnote w:type="continuationSeparator" w:id="0">
    <w:p w:rsidR="00C85079" w:rsidRDefault="00C85079" w:rsidP="00B50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084630"/>
      <w:docPartObj>
        <w:docPartGallery w:val="Page Numbers (Top of Page)"/>
        <w:docPartUnique/>
      </w:docPartObj>
    </w:sdtPr>
    <w:sdtEndPr/>
    <w:sdtContent>
      <w:p w:rsidR="00B5060A" w:rsidRDefault="00B506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C4A">
          <w:rPr>
            <w:noProof/>
          </w:rPr>
          <w:t>2</w:t>
        </w:r>
        <w:r>
          <w:fldChar w:fldCharType="end"/>
        </w:r>
      </w:p>
    </w:sdtContent>
  </w:sdt>
  <w:p w:rsidR="00B5060A" w:rsidRDefault="00B506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9E1"/>
    <w:rsid w:val="0000149C"/>
    <w:rsid w:val="000069E1"/>
    <w:rsid w:val="0001198F"/>
    <w:rsid w:val="00020269"/>
    <w:rsid w:val="00093855"/>
    <w:rsid w:val="000B5E61"/>
    <w:rsid w:val="000E6224"/>
    <w:rsid w:val="00122DB5"/>
    <w:rsid w:val="001726A0"/>
    <w:rsid w:val="00175550"/>
    <w:rsid w:val="001A4509"/>
    <w:rsid w:val="001A560B"/>
    <w:rsid w:val="00206B38"/>
    <w:rsid w:val="00230147"/>
    <w:rsid w:val="00231679"/>
    <w:rsid w:val="002448B7"/>
    <w:rsid w:val="00250903"/>
    <w:rsid w:val="002537C2"/>
    <w:rsid w:val="00254DEC"/>
    <w:rsid w:val="002B1AE6"/>
    <w:rsid w:val="002D5063"/>
    <w:rsid w:val="002D70F0"/>
    <w:rsid w:val="002E16E1"/>
    <w:rsid w:val="002E5F77"/>
    <w:rsid w:val="002F4A61"/>
    <w:rsid w:val="0031028D"/>
    <w:rsid w:val="00327C41"/>
    <w:rsid w:val="003578F9"/>
    <w:rsid w:val="00360D78"/>
    <w:rsid w:val="00382C9E"/>
    <w:rsid w:val="003B6494"/>
    <w:rsid w:val="003C6D92"/>
    <w:rsid w:val="003D276F"/>
    <w:rsid w:val="003E4B4B"/>
    <w:rsid w:val="003F36DE"/>
    <w:rsid w:val="0041637F"/>
    <w:rsid w:val="00421D92"/>
    <w:rsid w:val="0042510F"/>
    <w:rsid w:val="004B38CF"/>
    <w:rsid w:val="004D2FE9"/>
    <w:rsid w:val="004F0A12"/>
    <w:rsid w:val="004F38F6"/>
    <w:rsid w:val="00525CE0"/>
    <w:rsid w:val="00542FEC"/>
    <w:rsid w:val="0056031C"/>
    <w:rsid w:val="0057024C"/>
    <w:rsid w:val="005B3817"/>
    <w:rsid w:val="005B50D5"/>
    <w:rsid w:val="005F6799"/>
    <w:rsid w:val="00621E2B"/>
    <w:rsid w:val="00627876"/>
    <w:rsid w:val="00634FCA"/>
    <w:rsid w:val="0067430D"/>
    <w:rsid w:val="00693C4A"/>
    <w:rsid w:val="006F3833"/>
    <w:rsid w:val="00742DF9"/>
    <w:rsid w:val="007C21F6"/>
    <w:rsid w:val="007D2F6E"/>
    <w:rsid w:val="007F06B9"/>
    <w:rsid w:val="00801C17"/>
    <w:rsid w:val="0080446B"/>
    <w:rsid w:val="0086029C"/>
    <w:rsid w:val="0086605E"/>
    <w:rsid w:val="008B2B68"/>
    <w:rsid w:val="008C1B03"/>
    <w:rsid w:val="008E52D9"/>
    <w:rsid w:val="00904AAD"/>
    <w:rsid w:val="0091631B"/>
    <w:rsid w:val="00935294"/>
    <w:rsid w:val="00945325"/>
    <w:rsid w:val="00953324"/>
    <w:rsid w:val="00973128"/>
    <w:rsid w:val="0099770D"/>
    <w:rsid w:val="009A342C"/>
    <w:rsid w:val="009B2DB0"/>
    <w:rsid w:val="009E1DEC"/>
    <w:rsid w:val="009F63BD"/>
    <w:rsid w:val="00A1263B"/>
    <w:rsid w:val="00A17BF4"/>
    <w:rsid w:val="00A404AF"/>
    <w:rsid w:val="00A50DF6"/>
    <w:rsid w:val="00A61927"/>
    <w:rsid w:val="00A66916"/>
    <w:rsid w:val="00A917FF"/>
    <w:rsid w:val="00AA5654"/>
    <w:rsid w:val="00AB0C19"/>
    <w:rsid w:val="00AB5525"/>
    <w:rsid w:val="00AB5645"/>
    <w:rsid w:val="00B0632E"/>
    <w:rsid w:val="00B110A3"/>
    <w:rsid w:val="00B21A36"/>
    <w:rsid w:val="00B325A1"/>
    <w:rsid w:val="00B5060A"/>
    <w:rsid w:val="00B50C57"/>
    <w:rsid w:val="00B6772E"/>
    <w:rsid w:val="00B7493D"/>
    <w:rsid w:val="00B931C6"/>
    <w:rsid w:val="00BD658A"/>
    <w:rsid w:val="00BF1B6A"/>
    <w:rsid w:val="00C20DE7"/>
    <w:rsid w:val="00C269A5"/>
    <w:rsid w:val="00C377F5"/>
    <w:rsid w:val="00C638C0"/>
    <w:rsid w:val="00C85079"/>
    <w:rsid w:val="00CC4980"/>
    <w:rsid w:val="00CD4DF6"/>
    <w:rsid w:val="00CD6B5C"/>
    <w:rsid w:val="00CD76D4"/>
    <w:rsid w:val="00CE24E1"/>
    <w:rsid w:val="00CF09E8"/>
    <w:rsid w:val="00D048C6"/>
    <w:rsid w:val="00D305A2"/>
    <w:rsid w:val="00D34CD1"/>
    <w:rsid w:val="00D40D0D"/>
    <w:rsid w:val="00D61367"/>
    <w:rsid w:val="00DC12C6"/>
    <w:rsid w:val="00DD4F82"/>
    <w:rsid w:val="00DF684C"/>
    <w:rsid w:val="00E0295E"/>
    <w:rsid w:val="00E30314"/>
    <w:rsid w:val="00E41C71"/>
    <w:rsid w:val="00E439F6"/>
    <w:rsid w:val="00E44CD2"/>
    <w:rsid w:val="00E60DB7"/>
    <w:rsid w:val="00E81BCD"/>
    <w:rsid w:val="00EC2C54"/>
    <w:rsid w:val="00ED3D02"/>
    <w:rsid w:val="00F823A5"/>
    <w:rsid w:val="00F90B0B"/>
    <w:rsid w:val="00FD72C1"/>
    <w:rsid w:val="00FE514D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14EE-A5C3-441F-BCAD-5DC476DD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31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50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60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06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60A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99</cp:revision>
  <cp:lastPrinted>2024-11-18T12:33:00Z</cp:lastPrinted>
  <dcterms:created xsi:type="dcterms:W3CDTF">2021-02-08T12:05:00Z</dcterms:created>
  <dcterms:modified xsi:type="dcterms:W3CDTF">2025-11-25T08:24:00Z</dcterms:modified>
</cp:coreProperties>
</file>