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84" w:rsidRDefault="003D5084" w:rsidP="00EA2D5C">
      <w:pPr>
        <w:pStyle w:val="2"/>
        <w:shd w:val="clear" w:color="auto" w:fill="FFFFFF"/>
        <w:spacing w:before="240" w:beforeAutospacing="0" w:after="240" w:afterAutospacing="0" w:line="450" w:lineRule="atLeast"/>
        <w:rPr>
          <w:rFonts w:ascii="Arial" w:hAnsi="Arial" w:cs="Arial"/>
          <w:color w:val="1C1C1C"/>
          <w:sz w:val="33"/>
          <w:szCs w:val="33"/>
        </w:rPr>
      </w:pPr>
      <w:bookmarkStart w:id="0" w:name="_GoBack"/>
      <w:bookmarkEnd w:id="0"/>
      <w:r>
        <w:rPr>
          <w:rFonts w:ascii="Arial" w:hAnsi="Arial" w:cs="Arial"/>
          <w:color w:val="1C1C1C"/>
          <w:sz w:val="33"/>
          <w:szCs w:val="33"/>
        </w:rPr>
        <w:t>Дополнительные меры социальной поддержки для военнослужащих</w:t>
      </w:r>
    </w:p>
    <w:p w:rsidR="003D5084" w:rsidRPr="003B27A1" w:rsidRDefault="003D5084" w:rsidP="003B27A1">
      <w:pPr>
        <w:pStyle w:val="a3"/>
        <w:shd w:val="clear" w:color="auto" w:fill="FFFFFF"/>
        <w:ind w:firstLine="708"/>
        <w:jc w:val="both"/>
        <w:rPr>
          <w:color w:val="444141"/>
          <w:sz w:val="28"/>
          <w:szCs w:val="28"/>
        </w:rPr>
      </w:pPr>
      <w:r w:rsidRPr="003B27A1">
        <w:rPr>
          <w:color w:val="444141"/>
          <w:sz w:val="28"/>
          <w:szCs w:val="28"/>
        </w:rPr>
        <w:t xml:space="preserve">Президентом </w:t>
      </w:r>
      <w:r w:rsidR="003B27A1">
        <w:rPr>
          <w:color w:val="444141"/>
          <w:sz w:val="28"/>
          <w:szCs w:val="28"/>
        </w:rPr>
        <w:t xml:space="preserve">Российской Федерации </w:t>
      </w:r>
      <w:r w:rsidR="003B27A1" w:rsidRPr="003B27A1">
        <w:rPr>
          <w:color w:val="444141"/>
          <w:sz w:val="28"/>
          <w:szCs w:val="28"/>
        </w:rPr>
        <w:t xml:space="preserve">31.07.2024 </w:t>
      </w:r>
      <w:r w:rsidRPr="003B27A1">
        <w:rPr>
          <w:color w:val="444141"/>
          <w:sz w:val="28"/>
          <w:szCs w:val="28"/>
        </w:rPr>
        <w:t xml:space="preserve">подписан Указ </w:t>
      </w:r>
      <w:r w:rsidR="003B27A1">
        <w:rPr>
          <w:color w:val="444141"/>
          <w:sz w:val="28"/>
          <w:szCs w:val="28"/>
        </w:rPr>
        <w:t xml:space="preserve">                          </w:t>
      </w:r>
      <w:r w:rsidRPr="003B27A1">
        <w:rPr>
          <w:color w:val="444141"/>
          <w:sz w:val="28"/>
          <w:szCs w:val="28"/>
        </w:rPr>
        <w:t>«О единовременной денежной выплате военнослужащим, проходящим военную службу по контракту в вооруженных силах Российской Федерации».</w:t>
      </w:r>
    </w:p>
    <w:p w:rsidR="003D5084" w:rsidRPr="003B27A1" w:rsidRDefault="003D5084" w:rsidP="003B27A1">
      <w:pPr>
        <w:pStyle w:val="a3"/>
        <w:shd w:val="clear" w:color="auto" w:fill="FFFFFF"/>
        <w:ind w:firstLine="708"/>
        <w:jc w:val="both"/>
        <w:rPr>
          <w:color w:val="444141"/>
          <w:sz w:val="28"/>
          <w:szCs w:val="28"/>
        </w:rPr>
      </w:pPr>
      <w:r w:rsidRPr="003B27A1">
        <w:rPr>
          <w:color w:val="444141"/>
          <w:sz w:val="28"/>
          <w:szCs w:val="28"/>
        </w:rPr>
        <w:t>В целях предоставления дополнительных мер социальной поддержки военнослужащим, заключившим в период с 1 августа по 31 декабря 2024 г.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выплачивается единовременная денежная выплата в размере 400 тыс. рублей.</w:t>
      </w:r>
    </w:p>
    <w:p w:rsidR="003D5084" w:rsidRPr="003B27A1" w:rsidRDefault="003D5084" w:rsidP="003B27A1">
      <w:pPr>
        <w:pStyle w:val="a3"/>
        <w:shd w:val="clear" w:color="auto" w:fill="FFFFFF"/>
        <w:ind w:firstLine="708"/>
        <w:jc w:val="both"/>
        <w:rPr>
          <w:color w:val="444141"/>
          <w:sz w:val="28"/>
          <w:szCs w:val="28"/>
        </w:rPr>
      </w:pPr>
      <w:r w:rsidRPr="003B27A1">
        <w:rPr>
          <w:color w:val="444141"/>
          <w:sz w:val="28"/>
          <w:szCs w:val="28"/>
        </w:rPr>
        <w:t>Указанная единовременная денежная выплата подлежит выплате за счет средств субъектов Российской Федерации.</w:t>
      </w:r>
    </w:p>
    <w:p w:rsidR="003D5084" w:rsidRPr="003B27A1" w:rsidRDefault="003D5084">
      <w:pPr>
        <w:rPr>
          <w:rFonts w:ascii="Times New Roman" w:hAnsi="Times New Roman" w:cs="Times New Roman"/>
          <w:sz w:val="28"/>
          <w:szCs w:val="28"/>
        </w:rPr>
      </w:pPr>
    </w:p>
    <w:p w:rsidR="003B27A1" w:rsidRDefault="003B27A1" w:rsidP="003B27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3D5084" w:rsidRDefault="003D5084"/>
    <w:p w:rsidR="003D5084" w:rsidRDefault="003D5084"/>
    <w:p w:rsidR="003D5084" w:rsidRDefault="003D5084"/>
    <w:p w:rsidR="003D5084" w:rsidRDefault="003D5084"/>
    <w:p w:rsidR="003D5084" w:rsidRDefault="003D5084"/>
    <w:sectPr w:rsidR="003D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C9"/>
    <w:rsid w:val="000848C9"/>
    <w:rsid w:val="003B27A1"/>
    <w:rsid w:val="003D5084"/>
    <w:rsid w:val="00512259"/>
    <w:rsid w:val="00BB2EC8"/>
    <w:rsid w:val="00E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278A2-B8A6-40C1-9DC5-EDDBF15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D5084"/>
  </w:style>
  <w:style w:type="character" w:customStyle="1" w:styleId="feeds-pagenavigationtooltip">
    <w:name w:val="feeds-page__navigation_tooltip"/>
    <w:basedOn w:val="a0"/>
    <w:rsid w:val="003D5084"/>
  </w:style>
  <w:style w:type="paragraph" w:styleId="a3">
    <w:name w:val="Normal (Web)"/>
    <w:basedOn w:val="a"/>
    <w:uiPriority w:val="99"/>
    <w:semiHidden/>
    <w:unhideWhenUsed/>
    <w:rsid w:val="003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346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793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69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12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0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1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38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50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82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7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Юлия Емелина</cp:lastModifiedBy>
  <cp:revision>3</cp:revision>
  <dcterms:created xsi:type="dcterms:W3CDTF">2024-09-03T13:53:00Z</dcterms:created>
  <dcterms:modified xsi:type="dcterms:W3CDTF">2024-09-23T05:53:00Z</dcterms:modified>
</cp:coreProperties>
</file>