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108C7" w:rsidRDefault="005108C7" w:rsidP="005108C7">
      <w:pPr>
        <w:ind w:left="-1560" w:right="-850"/>
        <w:jc w:val="center"/>
      </w:pPr>
      <w:r>
        <w:rPr>
          <w:noProof/>
        </w:rPr>
        <w:drawing>
          <wp:inline distT="0" distB="0" distL="0" distR="0">
            <wp:extent cx="819150" cy="838200"/>
            <wp:effectExtent l="19050" t="0" r="0" b="0"/>
            <wp:docPr id="2" name="Рисунок 11" descr="gerb_ne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gerb_new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150" cy="838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108C7" w:rsidRPr="00537687" w:rsidRDefault="005108C7" w:rsidP="005108C7">
      <w:pPr>
        <w:ind w:left="-1560" w:right="-850"/>
        <w:rPr>
          <w:b/>
        </w:rPr>
      </w:pPr>
    </w:p>
    <w:p w:rsidR="005108C7" w:rsidRDefault="005108C7" w:rsidP="005108C7">
      <w:pPr>
        <w:ind w:left="-1560" w:right="-850"/>
        <w:jc w:val="center"/>
        <w:rPr>
          <w:b/>
          <w:sz w:val="28"/>
        </w:rPr>
      </w:pPr>
      <w:proofErr w:type="gramStart"/>
      <w:r>
        <w:rPr>
          <w:b/>
          <w:sz w:val="28"/>
        </w:rPr>
        <w:t>АДМИНИСТРАЦИЯ  ГОРОДСКОГО</w:t>
      </w:r>
      <w:proofErr w:type="gramEnd"/>
      <w:r>
        <w:rPr>
          <w:b/>
          <w:sz w:val="28"/>
        </w:rPr>
        <w:t xml:space="preserve"> ОКРУГА ЭЛЕКТРОСТАЛЬ</w:t>
      </w:r>
    </w:p>
    <w:p w:rsidR="005108C7" w:rsidRPr="0040018C" w:rsidRDefault="005108C7" w:rsidP="005108C7">
      <w:pPr>
        <w:ind w:left="-1560" w:right="-850"/>
        <w:jc w:val="center"/>
        <w:rPr>
          <w:b/>
          <w:sz w:val="12"/>
          <w:szCs w:val="12"/>
        </w:rPr>
      </w:pPr>
    </w:p>
    <w:p w:rsidR="005108C7" w:rsidRDefault="005108C7" w:rsidP="005108C7">
      <w:pPr>
        <w:ind w:left="-1560" w:right="-850"/>
        <w:jc w:val="center"/>
        <w:rPr>
          <w:b/>
          <w:sz w:val="28"/>
        </w:rPr>
      </w:pPr>
      <w:r>
        <w:rPr>
          <w:b/>
          <w:sz w:val="28"/>
        </w:rPr>
        <w:t>МОСКОВСКОЙ   ОБЛАСТИ</w:t>
      </w:r>
    </w:p>
    <w:p w:rsidR="005108C7" w:rsidRPr="001A4BA1" w:rsidRDefault="005108C7" w:rsidP="005108C7">
      <w:pPr>
        <w:ind w:left="-1560" w:right="-850"/>
        <w:jc w:val="center"/>
        <w:rPr>
          <w:sz w:val="16"/>
          <w:szCs w:val="16"/>
        </w:rPr>
      </w:pPr>
    </w:p>
    <w:p w:rsidR="005108C7" w:rsidRDefault="005108C7" w:rsidP="005108C7">
      <w:pPr>
        <w:ind w:left="-1560" w:right="-850"/>
        <w:jc w:val="center"/>
        <w:rPr>
          <w:b/>
          <w:sz w:val="44"/>
        </w:rPr>
      </w:pPr>
      <w:r>
        <w:rPr>
          <w:b/>
          <w:sz w:val="44"/>
        </w:rPr>
        <w:t>РАСПОРЯЖЕНИЕ</w:t>
      </w:r>
    </w:p>
    <w:p w:rsidR="005108C7" w:rsidRPr="00537687" w:rsidRDefault="005108C7" w:rsidP="005108C7">
      <w:pPr>
        <w:ind w:left="-1560" w:right="-850"/>
        <w:jc w:val="center"/>
        <w:rPr>
          <w:b/>
        </w:rPr>
      </w:pPr>
    </w:p>
    <w:p w:rsidR="005108C7" w:rsidRPr="00507DA3" w:rsidRDefault="005108C7" w:rsidP="005108C7">
      <w:pPr>
        <w:ind w:left="-1560" w:right="-850"/>
        <w:jc w:val="center"/>
        <w:rPr>
          <w:b/>
          <w:sz w:val="16"/>
        </w:rPr>
      </w:pPr>
    </w:p>
    <w:p w:rsidR="005108C7" w:rsidRDefault="005108C7" w:rsidP="005108C7">
      <w:pPr>
        <w:ind w:left="-1560" w:right="-850"/>
        <w:jc w:val="center"/>
        <w:outlineLvl w:val="0"/>
      </w:pPr>
      <w:r w:rsidRPr="00537687">
        <w:t xml:space="preserve"> ____</w:t>
      </w:r>
      <w:r w:rsidR="00B62215">
        <w:rPr>
          <w:u w:val="single"/>
        </w:rPr>
        <w:t>29.09.2026</w:t>
      </w:r>
      <w:r w:rsidRPr="00537687">
        <w:t>__ № __</w:t>
      </w:r>
      <w:r w:rsidR="00B62215">
        <w:rPr>
          <w:u w:val="single"/>
        </w:rPr>
        <w:t>184-р</w:t>
      </w:r>
      <w:r w:rsidRPr="00537687">
        <w:t>________</w:t>
      </w:r>
    </w:p>
    <w:p w:rsidR="009B21EF" w:rsidRDefault="009B21EF" w:rsidP="005108C7">
      <w:pPr>
        <w:ind w:left="-1560" w:right="-850"/>
        <w:jc w:val="center"/>
        <w:outlineLvl w:val="0"/>
      </w:pPr>
    </w:p>
    <w:p w:rsidR="009B21EF" w:rsidRPr="005956BD" w:rsidRDefault="009B21EF" w:rsidP="000A6FDA">
      <w:pPr>
        <w:ind w:right="-850"/>
        <w:outlineLvl w:val="0"/>
        <w:rPr>
          <w:sz w:val="16"/>
          <w:szCs w:val="16"/>
        </w:rPr>
      </w:pPr>
    </w:p>
    <w:p w:rsidR="00C64B1F" w:rsidRDefault="00C64B1F" w:rsidP="00C64B1F">
      <w:pPr>
        <w:ind w:left="-1560" w:right="-850"/>
        <w:jc w:val="center"/>
        <w:outlineLvl w:val="0"/>
      </w:pPr>
      <w:r>
        <w:t xml:space="preserve">                  Об увеличении бюджетных ассигновани</w:t>
      </w:r>
      <w:r w:rsidR="00854451">
        <w:t>й</w:t>
      </w:r>
      <w:r w:rsidRPr="009653DF">
        <w:t xml:space="preserve"> </w:t>
      </w:r>
      <w:r>
        <w:t xml:space="preserve">Управления городского жилищного и </w:t>
      </w:r>
    </w:p>
    <w:p w:rsidR="00C64B1F" w:rsidRDefault="00C64B1F" w:rsidP="00C64B1F">
      <w:pPr>
        <w:ind w:left="-1560" w:right="-850"/>
        <w:jc w:val="center"/>
        <w:outlineLvl w:val="0"/>
      </w:pPr>
      <w:r>
        <w:t xml:space="preserve">         коммунального хозяйства Администрации городского округа Электросталь Московской </w:t>
      </w:r>
    </w:p>
    <w:p w:rsidR="009B21EF" w:rsidRDefault="00C64B1F" w:rsidP="00C64B1F">
      <w:pPr>
        <w:ind w:left="-1560" w:right="-850"/>
        <w:jc w:val="center"/>
        <w:outlineLvl w:val="0"/>
      </w:pPr>
      <w:r>
        <w:t>области</w:t>
      </w:r>
      <w:bookmarkStart w:id="0" w:name="_GoBack"/>
      <w:bookmarkEnd w:id="0"/>
    </w:p>
    <w:p w:rsidR="00874E2B" w:rsidRDefault="00874E2B" w:rsidP="00874E2B">
      <w:pPr>
        <w:ind w:right="-850"/>
        <w:outlineLvl w:val="0"/>
      </w:pPr>
    </w:p>
    <w:p w:rsidR="00C64B1F" w:rsidRPr="004A5772" w:rsidRDefault="00C64B1F" w:rsidP="002E03D5">
      <w:pPr>
        <w:ind w:firstLine="851"/>
        <w:jc w:val="both"/>
      </w:pPr>
      <w:r w:rsidRPr="00E65FFF">
        <w:t xml:space="preserve">В </w:t>
      </w:r>
      <w:r w:rsidRPr="005016C1">
        <w:t>соответствии с Федеральным законом от 06.10.2003 №131 «Об общих принципах организации местного самоуправления в Российской Федерации»</w:t>
      </w:r>
      <w:r w:rsidR="00B97DB5">
        <w:t xml:space="preserve"> </w:t>
      </w:r>
      <w:r w:rsidR="00B97DB5" w:rsidRPr="005016C1">
        <w:t>и на основании пис</w:t>
      </w:r>
      <w:r w:rsidR="00D00100">
        <w:t>ем</w:t>
      </w:r>
      <w:r w:rsidR="002E03D5">
        <w:t xml:space="preserve"> Главе городского округа Электросталь Московской области </w:t>
      </w:r>
      <w:proofErr w:type="spellStart"/>
      <w:r w:rsidR="002E03D5">
        <w:t>Ефанову</w:t>
      </w:r>
      <w:proofErr w:type="spellEnd"/>
      <w:r w:rsidR="002E03D5">
        <w:t xml:space="preserve"> Ф.А. №160СЗ-</w:t>
      </w:r>
      <w:r w:rsidR="00A93C0D">
        <w:t>1922</w:t>
      </w:r>
      <w:r w:rsidR="002E03D5">
        <w:t xml:space="preserve"> от 23.09.2026, </w:t>
      </w:r>
      <w:r w:rsidR="00466649">
        <w:t xml:space="preserve">Первому заместителю </w:t>
      </w:r>
      <w:r w:rsidR="00B97DB5" w:rsidRPr="005016C1">
        <w:t>Глав</w:t>
      </w:r>
      <w:r w:rsidR="00466649">
        <w:t>ы</w:t>
      </w:r>
      <w:r w:rsidR="00B97DB5" w:rsidRPr="005016C1">
        <w:t xml:space="preserve"> </w:t>
      </w:r>
      <w:r w:rsidR="00B97DB5" w:rsidRPr="00822139">
        <w:t xml:space="preserve">городского округа Электросталь Московской области </w:t>
      </w:r>
      <w:proofErr w:type="spellStart"/>
      <w:r w:rsidR="003376A2">
        <w:t>Бахматову</w:t>
      </w:r>
      <w:proofErr w:type="spellEnd"/>
      <w:r w:rsidR="003376A2">
        <w:t xml:space="preserve"> В.Б.</w:t>
      </w:r>
      <w:r w:rsidR="00B97DB5" w:rsidRPr="00822139">
        <w:t xml:space="preserve"> </w:t>
      </w:r>
      <w:r w:rsidR="00B97DB5" w:rsidRPr="005A4DA6">
        <w:t>№</w:t>
      </w:r>
      <w:r w:rsidR="00EC051B">
        <w:t>160/1-04/15</w:t>
      </w:r>
      <w:r w:rsidR="00D00100">
        <w:t>3</w:t>
      </w:r>
      <w:r w:rsidR="00711514">
        <w:t>0-исх</w:t>
      </w:r>
      <w:r w:rsidR="002E03D5">
        <w:t xml:space="preserve"> от 17.07.2026</w:t>
      </w:r>
      <w:r w:rsidR="005D418C">
        <w:t>, №160/1-04/2114-исх от 22.09.2026</w:t>
      </w:r>
      <w:r w:rsidR="004A5772" w:rsidRPr="00FF376E">
        <w:t>:</w:t>
      </w:r>
    </w:p>
    <w:p w:rsidR="00EF238B" w:rsidRDefault="00AF2C1A" w:rsidP="00C64B1F">
      <w:pPr>
        <w:tabs>
          <w:tab w:val="left" w:pos="-180"/>
          <w:tab w:val="left" w:pos="284"/>
        </w:tabs>
        <w:ind w:firstLine="851"/>
        <w:jc w:val="both"/>
      </w:pPr>
      <w:r>
        <w:t xml:space="preserve">1. </w:t>
      </w:r>
      <w:r w:rsidR="00C64B1F" w:rsidRPr="00E65FFF">
        <w:t>Увеличить бюджетные ассигнования</w:t>
      </w:r>
      <w:r w:rsidR="00C64B1F">
        <w:t xml:space="preserve"> Управлению городского жилищного и коммунального хозяйства Администрации городского округа Э</w:t>
      </w:r>
      <w:r w:rsidR="00854451">
        <w:t>лектросталь Московской области</w:t>
      </w:r>
      <w:r w:rsidR="00EF238B">
        <w:t>:</w:t>
      </w:r>
    </w:p>
    <w:p w:rsidR="00EF238B" w:rsidRDefault="00854451" w:rsidP="00EF238B">
      <w:pPr>
        <w:tabs>
          <w:tab w:val="left" w:pos="-180"/>
          <w:tab w:val="left" w:pos="284"/>
        </w:tabs>
        <w:ind w:firstLine="851"/>
        <w:jc w:val="both"/>
      </w:pPr>
      <w:r>
        <w:t xml:space="preserve"> </w:t>
      </w:r>
      <w:r w:rsidR="00C64B1F" w:rsidRPr="00E65FFF">
        <w:t>на 20</w:t>
      </w:r>
      <w:r w:rsidR="00C64B1F">
        <w:t>2</w:t>
      </w:r>
      <w:r w:rsidR="003376A2">
        <w:t>6</w:t>
      </w:r>
      <w:r w:rsidR="00C64B1F" w:rsidRPr="00E65FFF">
        <w:t xml:space="preserve"> год</w:t>
      </w:r>
      <w:r w:rsidR="00C64B1F">
        <w:t xml:space="preserve"> на сумму </w:t>
      </w:r>
      <w:r w:rsidR="00AA6599" w:rsidRPr="00E272D0">
        <w:t>128 732 400</w:t>
      </w:r>
      <w:r w:rsidR="00CD0C04" w:rsidRPr="00E272D0">
        <w:t xml:space="preserve"> </w:t>
      </w:r>
      <w:r w:rsidR="002C0D18">
        <w:t>(</w:t>
      </w:r>
      <w:r w:rsidR="00AA6599">
        <w:t>сто двадцать восемь</w:t>
      </w:r>
      <w:r w:rsidR="00EB601B" w:rsidRPr="00EB601B">
        <w:t xml:space="preserve"> миллион</w:t>
      </w:r>
      <w:r w:rsidR="00AA6599">
        <w:t>ов</w:t>
      </w:r>
      <w:r w:rsidR="00EB601B" w:rsidRPr="00EB601B">
        <w:t xml:space="preserve"> </w:t>
      </w:r>
      <w:r w:rsidR="001D5300">
        <w:t>семьсот три</w:t>
      </w:r>
      <w:r w:rsidR="00AA6599">
        <w:t>дцать две</w:t>
      </w:r>
      <w:r w:rsidR="00EB601B" w:rsidRPr="00EB601B">
        <w:t xml:space="preserve"> тысяч</w:t>
      </w:r>
      <w:r w:rsidR="00AA6599">
        <w:t>и</w:t>
      </w:r>
      <w:r w:rsidR="00EB601B" w:rsidRPr="00EB601B">
        <w:t xml:space="preserve"> </w:t>
      </w:r>
      <w:r w:rsidR="00AA6599">
        <w:t>четыреста</w:t>
      </w:r>
      <w:r w:rsidR="00C64B1F" w:rsidRPr="00EB601B">
        <w:t>) руб</w:t>
      </w:r>
      <w:r w:rsidR="005D0B1D" w:rsidRPr="00EB601B">
        <w:t>лей</w:t>
      </w:r>
      <w:r w:rsidR="00C64B1F" w:rsidRPr="00EB601B">
        <w:t xml:space="preserve"> </w:t>
      </w:r>
      <w:r w:rsidR="000A0314" w:rsidRPr="00EB601B">
        <w:t>00 копее</w:t>
      </w:r>
      <w:r w:rsidR="00AA6BBE" w:rsidRPr="00EB601B">
        <w:t>к</w:t>
      </w:r>
      <w:r w:rsidR="00EF238B">
        <w:t>;</w:t>
      </w:r>
    </w:p>
    <w:p w:rsidR="00EF238B" w:rsidRDefault="00B8493E" w:rsidP="00EF238B">
      <w:pPr>
        <w:tabs>
          <w:tab w:val="left" w:pos="-180"/>
          <w:tab w:val="left" w:pos="284"/>
        </w:tabs>
        <w:ind w:firstLine="851"/>
        <w:jc w:val="both"/>
      </w:pPr>
      <w:r>
        <w:t xml:space="preserve"> </w:t>
      </w:r>
      <w:r w:rsidR="000A0314">
        <w:t>на 2027 год на сумму 172 392</w:t>
      </w:r>
      <w:r w:rsidR="00CD0C04">
        <w:t> </w:t>
      </w:r>
      <w:r w:rsidR="000A0314">
        <w:t>000</w:t>
      </w:r>
      <w:r w:rsidR="00CD0C04">
        <w:t xml:space="preserve"> </w:t>
      </w:r>
      <w:r w:rsidR="001E7E9D">
        <w:t>(сто семьдесят два миллиона триста девяносто две тысячи) рублей 00 копеек</w:t>
      </w:r>
      <w:r w:rsidR="00EF238B">
        <w:t>;</w:t>
      </w:r>
    </w:p>
    <w:p w:rsidR="00C64B1F" w:rsidRPr="00D33EE6" w:rsidRDefault="00B2242E" w:rsidP="00EF238B">
      <w:pPr>
        <w:tabs>
          <w:tab w:val="left" w:pos="-180"/>
          <w:tab w:val="left" w:pos="284"/>
        </w:tabs>
        <w:ind w:firstLine="851"/>
        <w:jc w:val="both"/>
      </w:pPr>
      <w:r>
        <w:t xml:space="preserve"> </w:t>
      </w:r>
      <w:r w:rsidR="000A0314">
        <w:t xml:space="preserve">на 2028 год на сумму 130 446 000 </w:t>
      </w:r>
      <w:r w:rsidR="001E7E9D">
        <w:t>(сто тридцать миллионов четыреста сорок шесть тысяч) рублей 00 копеек</w:t>
      </w:r>
      <w:r w:rsidR="0014728D">
        <w:t>,</w:t>
      </w:r>
      <w:r w:rsidR="000A0314">
        <w:t xml:space="preserve"> </w:t>
      </w:r>
      <w:r w:rsidR="00C64B1F" w:rsidRPr="00E65FFF">
        <w:t>согласн</w:t>
      </w:r>
      <w:r w:rsidR="00C64B1F">
        <w:t>о сводной таблице (</w:t>
      </w:r>
      <w:r w:rsidR="00C64B1F" w:rsidRPr="00D33EE6">
        <w:t>прилагается).</w:t>
      </w:r>
    </w:p>
    <w:p w:rsidR="00C64B1F" w:rsidRDefault="00C64B1F" w:rsidP="00C64B1F">
      <w:pPr>
        <w:tabs>
          <w:tab w:val="left" w:pos="-180"/>
          <w:tab w:val="left" w:pos="284"/>
        </w:tabs>
        <w:jc w:val="both"/>
      </w:pPr>
      <w:r w:rsidRPr="00D33EE6">
        <w:t xml:space="preserve">            2</w:t>
      </w:r>
      <w:r w:rsidRPr="008214B9">
        <w:t>. Источником ф</w:t>
      </w:r>
      <w:r w:rsidR="005440B5" w:rsidRPr="008214B9">
        <w:t>инансирования</w:t>
      </w:r>
      <w:r w:rsidR="00E32E99" w:rsidRPr="008214B9">
        <w:t xml:space="preserve"> в 2026 </w:t>
      </w:r>
      <w:r w:rsidR="008214B9" w:rsidRPr="008214B9">
        <w:t>году принять</w:t>
      </w:r>
      <w:r w:rsidR="00B8493E" w:rsidRPr="00D33EE6">
        <w:t xml:space="preserve"> </w:t>
      </w:r>
      <w:r w:rsidR="001A4E01">
        <w:t>свободные лимиты бюджетных обязательств, высвобожденные в том числе в результате внесения изменений в государственные программы Московской области</w:t>
      </w:r>
      <w:r w:rsidR="002C7649" w:rsidRPr="00C92939">
        <w:t>.</w:t>
      </w:r>
    </w:p>
    <w:p w:rsidR="008214B9" w:rsidRDefault="009F4B4E" w:rsidP="009F4B4E">
      <w:pPr>
        <w:tabs>
          <w:tab w:val="left" w:pos="-180"/>
          <w:tab w:val="left" w:pos="284"/>
        </w:tabs>
        <w:jc w:val="both"/>
      </w:pPr>
      <w:r>
        <w:t xml:space="preserve">                </w:t>
      </w:r>
      <w:r w:rsidR="008214B9" w:rsidRPr="008214B9">
        <w:t>Источником финансирования в 2027 году и в 2028 году принять</w:t>
      </w:r>
      <w:r w:rsidR="008214B9" w:rsidRPr="00D33EE6">
        <w:t xml:space="preserve"> </w:t>
      </w:r>
      <w:r w:rsidR="008214B9">
        <w:t>налоговые и неналоговые доходы бюджета городского округа Электросталь Московской области</w:t>
      </w:r>
      <w:r w:rsidR="008214B9" w:rsidRPr="00C92939">
        <w:t>.</w:t>
      </w:r>
    </w:p>
    <w:p w:rsidR="00C64B1F" w:rsidRDefault="00BD7EA2" w:rsidP="00BD7EA2">
      <w:pPr>
        <w:tabs>
          <w:tab w:val="left" w:pos="7740"/>
        </w:tabs>
        <w:ind w:firstLine="567"/>
        <w:jc w:val="both"/>
      </w:pPr>
      <w:r>
        <w:t xml:space="preserve">  </w:t>
      </w:r>
      <w:r w:rsidR="00AF2C1A">
        <w:t>3</w:t>
      </w:r>
      <w:r>
        <w:t xml:space="preserve">. </w:t>
      </w:r>
      <w:r w:rsidR="0038729E">
        <w:t>Финансовому управлению</w:t>
      </w:r>
      <w:r>
        <w:t xml:space="preserve"> </w:t>
      </w:r>
      <w:r w:rsidR="00C64B1F" w:rsidRPr="00E65FFF">
        <w:t xml:space="preserve">Администрации городского округа Электросталь Московской области </w:t>
      </w:r>
      <w:r w:rsidR="006F459E">
        <w:t>(</w:t>
      </w:r>
      <w:r w:rsidR="002C7649">
        <w:t>Назаровой Н.В.</w:t>
      </w:r>
      <w:r w:rsidR="006F459E">
        <w:t>)</w:t>
      </w:r>
      <w:r w:rsidR="00C64B1F" w:rsidRPr="00E65FFF">
        <w:t xml:space="preserve"> подготовить проект решения Совета депутатов городского округа Электросталь Московской области «О внесении изменений в решение Совета депутатов городского округа Электросталь Московской </w:t>
      </w:r>
      <w:r w:rsidR="00AF2C1A" w:rsidRPr="00E65FFF">
        <w:t>о</w:t>
      </w:r>
      <w:r w:rsidR="00AF2C1A">
        <w:t>бласти от</w:t>
      </w:r>
      <w:r w:rsidR="00C64B1F" w:rsidRPr="008D131C">
        <w:rPr>
          <w:rFonts w:cs="Times New Roman"/>
        </w:rPr>
        <w:t xml:space="preserve"> </w:t>
      </w:r>
      <w:r w:rsidR="00EB6B2F" w:rsidRPr="00C92939">
        <w:rPr>
          <w:rFonts w:cs="Times New Roman"/>
        </w:rPr>
        <w:t>18</w:t>
      </w:r>
      <w:r w:rsidR="00C64B1F" w:rsidRPr="00C92939">
        <w:rPr>
          <w:rFonts w:cs="Times New Roman"/>
        </w:rPr>
        <w:t>.12.202</w:t>
      </w:r>
      <w:r w:rsidR="00EB6B2F" w:rsidRPr="00C92939">
        <w:rPr>
          <w:rFonts w:cs="Times New Roman"/>
        </w:rPr>
        <w:t>5</w:t>
      </w:r>
      <w:r w:rsidR="00C64B1F" w:rsidRPr="00C92939">
        <w:rPr>
          <w:rFonts w:cs="Times New Roman"/>
        </w:rPr>
        <w:t xml:space="preserve"> №</w:t>
      </w:r>
      <w:r w:rsidR="00630EBC" w:rsidRPr="00C92939">
        <w:rPr>
          <w:rFonts w:cs="Times New Roman"/>
        </w:rPr>
        <w:t>4</w:t>
      </w:r>
      <w:r w:rsidR="00EB6B2F" w:rsidRPr="00C92939">
        <w:rPr>
          <w:rFonts w:cs="Times New Roman"/>
        </w:rPr>
        <w:t>5</w:t>
      </w:r>
      <w:r w:rsidR="00C64B1F" w:rsidRPr="00C92939">
        <w:rPr>
          <w:rFonts w:cs="Times New Roman"/>
        </w:rPr>
        <w:t>/</w:t>
      </w:r>
      <w:r w:rsidR="00EB6B2F" w:rsidRPr="00C92939">
        <w:rPr>
          <w:rFonts w:cs="Times New Roman"/>
        </w:rPr>
        <w:t>6</w:t>
      </w:r>
      <w:r w:rsidR="00C64B1F" w:rsidRPr="008D131C">
        <w:rPr>
          <w:rFonts w:cs="Times New Roman"/>
        </w:rPr>
        <w:t xml:space="preserve"> </w:t>
      </w:r>
      <w:r w:rsidR="00C64B1F" w:rsidRPr="008D131C">
        <w:t>«</w:t>
      </w:r>
      <w:r w:rsidR="00C64B1F" w:rsidRPr="008D131C">
        <w:rPr>
          <w:rFonts w:cs="Times New Roman"/>
        </w:rPr>
        <w:t>О бюджете городского округа Электросталь Московской области на 202</w:t>
      </w:r>
      <w:r w:rsidR="002C7649">
        <w:rPr>
          <w:rFonts w:cs="Times New Roman"/>
        </w:rPr>
        <w:t>6</w:t>
      </w:r>
      <w:r w:rsidR="00C64B1F" w:rsidRPr="008D131C">
        <w:rPr>
          <w:rFonts w:cs="Times New Roman"/>
        </w:rPr>
        <w:t xml:space="preserve"> год и на плановый период 202</w:t>
      </w:r>
      <w:r w:rsidR="002C7649">
        <w:rPr>
          <w:rFonts w:cs="Times New Roman"/>
        </w:rPr>
        <w:t>7</w:t>
      </w:r>
      <w:r w:rsidR="00C64B1F" w:rsidRPr="008D131C">
        <w:rPr>
          <w:rFonts w:cs="Times New Roman"/>
        </w:rPr>
        <w:t xml:space="preserve"> и 202</w:t>
      </w:r>
      <w:r w:rsidR="002C7649">
        <w:rPr>
          <w:rFonts w:cs="Times New Roman"/>
        </w:rPr>
        <w:t>8</w:t>
      </w:r>
      <w:r w:rsidR="00C64B1F" w:rsidRPr="008D131C">
        <w:rPr>
          <w:rFonts w:cs="Times New Roman"/>
        </w:rPr>
        <w:t xml:space="preserve"> годов</w:t>
      </w:r>
      <w:r w:rsidR="00C64B1F" w:rsidRPr="008D131C">
        <w:t>».</w:t>
      </w:r>
    </w:p>
    <w:p w:rsidR="003B10ED" w:rsidRPr="00DA7A6A" w:rsidRDefault="003B10ED" w:rsidP="003B10ED">
      <w:pPr>
        <w:tabs>
          <w:tab w:val="left" w:pos="7740"/>
        </w:tabs>
        <w:ind w:firstLine="567"/>
        <w:jc w:val="both"/>
      </w:pPr>
      <w:r>
        <w:t xml:space="preserve">  4. Внести </w:t>
      </w:r>
      <w:r w:rsidRPr="009B5687">
        <w:t>соответствующие</w:t>
      </w:r>
      <w:r>
        <w:t xml:space="preserve"> изменения </w:t>
      </w:r>
      <w:r w:rsidRPr="00F35A49">
        <w:t xml:space="preserve">в </w:t>
      </w:r>
      <w:r w:rsidRPr="009228A6">
        <w:t>муниципальные программы городского округа Электросталь Московской области</w:t>
      </w:r>
      <w:r>
        <w:t xml:space="preserve"> </w:t>
      </w:r>
      <w:r w:rsidRPr="003F6800">
        <w:t>«Формирование современной комфортной городской среды», утвержденную постановлением Администрации городского округа Электросталь Московской области от 14.12.2022 №1477/12</w:t>
      </w:r>
      <w:r>
        <w:t xml:space="preserve">, </w:t>
      </w:r>
      <w:r w:rsidRPr="00DB3183">
        <w:t>«Раз</w:t>
      </w:r>
      <w:r>
        <w:t>витие инженерной инфраструктуры и</w:t>
      </w:r>
      <w:r w:rsidRPr="00DB3183">
        <w:t xml:space="preserve"> энергоэффективности», утвержденную постановлением Администрации городского округа Электросталь Московской</w:t>
      </w:r>
      <w:r>
        <w:t xml:space="preserve"> </w:t>
      </w:r>
      <w:r w:rsidRPr="00DB3183">
        <w:t>области от 13.12.2022 №1460/12</w:t>
      </w:r>
      <w:r>
        <w:rPr>
          <w:rFonts w:cs="Times New Roman"/>
        </w:rPr>
        <w:t xml:space="preserve">, </w:t>
      </w:r>
      <w:r w:rsidRPr="00B2751E">
        <w:t>«</w:t>
      </w:r>
      <w:r>
        <w:t xml:space="preserve">Чистый </w:t>
      </w:r>
      <w:r>
        <w:lastRenderedPageBreak/>
        <w:t>округ</w:t>
      </w:r>
      <w:r w:rsidRPr="00B2751E">
        <w:t xml:space="preserve">», </w:t>
      </w:r>
      <w:r w:rsidRPr="00B2751E">
        <w:rPr>
          <w:rFonts w:cs="Times New Roman"/>
        </w:rPr>
        <w:t xml:space="preserve">утвержденную постановлением </w:t>
      </w:r>
      <w:r w:rsidRPr="00B2751E">
        <w:rPr>
          <w:rFonts w:cs="Times New Roman"/>
          <w:color w:val="000000" w:themeColor="text1"/>
        </w:rPr>
        <w:t>Администрации городского округа Электросталь Московской области от</w:t>
      </w:r>
      <w:bookmarkStart w:id="1" w:name="_Hlk128976919"/>
      <w:r w:rsidR="00A850A6">
        <w:rPr>
          <w:rFonts w:cs="Times New Roman"/>
          <w:color w:val="000000" w:themeColor="text1"/>
        </w:rPr>
        <w:t xml:space="preserve"> </w:t>
      </w:r>
      <w:r w:rsidRPr="00B2751E">
        <w:rPr>
          <w:rFonts w:cs="Times New Roman"/>
          <w:color w:val="000000" w:themeColor="text1"/>
        </w:rPr>
        <w:t>1</w:t>
      </w:r>
      <w:r>
        <w:rPr>
          <w:rFonts w:cs="Times New Roman"/>
          <w:color w:val="000000" w:themeColor="text1"/>
        </w:rPr>
        <w:t>5</w:t>
      </w:r>
      <w:r w:rsidRPr="00B2751E">
        <w:rPr>
          <w:rFonts w:cs="Times New Roman"/>
          <w:color w:val="000000" w:themeColor="text1"/>
        </w:rPr>
        <w:t>.12.202</w:t>
      </w:r>
      <w:r>
        <w:rPr>
          <w:rFonts w:cs="Times New Roman"/>
          <w:color w:val="000000" w:themeColor="text1"/>
        </w:rPr>
        <w:t>5</w:t>
      </w:r>
      <w:r w:rsidRPr="00B2751E">
        <w:rPr>
          <w:rFonts w:cs="Times New Roman"/>
          <w:color w:val="000000" w:themeColor="text1"/>
        </w:rPr>
        <w:t xml:space="preserve"> № 1</w:t>
      </w:r>
      <w:r>
        <w:rPr>
          <w:rFonts w:cs="Times New Roman"/>
          <w:color w:val="000000" w:themeColor="text1"/>
        </w:rPr>
        <w:t>628</w:t>
      </w:r>
      <w:r w:rsidRPr="00B2751E">
        <w:rPr>
          <w:rFonts w:cs="Times New Roman"/>
          <w:color w:val="000000" w:themeColor="text1"/>
        </w:rPr>
        <w:t>/12</w:t>
      </w:r>
      <w:bookmarkEnd w:id="1"/>
      <w:r>
        <w:t>.</w:t>
      </w:r>
    </w:p>
    <w:p w:rsidR="00C64B1F" w:rsidRDefault="00C64B1F" w:rsidP="00C64B1F">
      <w:pPr>
        <w:ind w:firstLine="624"/>
        <w:jc w:val="both"/>
      </w:pPr>
      <w:r>
        <w:t xml:space="preserve">5. </w:t>
      </w:r>
      <w:r w:rsidRPr="005167D4">
        <w:t>Настоящее распоряжение вступает в силу после его подписания.</w:t>
      </w:r>
    </w:p>
    <w:p w:rsidR="00C64B1F" w:rsidRDefault="005D0B1D" w:rsidP="005956BD">
      <w:pPr>
        <w:ind w:firstLine="624"/>
        <w:jc w:val="both"/>
      </w:pPr>
      <w:r>
        <w:t xml:space="preserve">6. Контроль </w:t>
      </w:r>
      <w:r w:rsidR="00D33EE6" w:rsidRPr="005167D4">
        <w:t xml:space="preserve">за </w:t>
      </w:r>
      <w:r w:rsidR="00D33EE6">
        <w:t>исполнением</w:t>
      </w:r>
      <w:r w:rsidR="00D33EE6" w:rsidRPr="005167D4">
        <w:t xml:space="preserve"> </w:t>
      </w:r>
      <w:r w:rsidR="00D33EE6">
        <w:t>настоящего</w:t>
      </w:r>
      <w:r w:rsidR="00D33EE6" w:rsidRPr="005167D4">
        <w:t xml:space="preserve"> </w:t>
      </w:r>
      <w:r w:rsidR="00D33EE6">
        <w:t>распоряжения</w:t>
      </w:r>
      <w:r w:rsidR="00D33EE6" w:rsidRPr="005167D4">
        <w:t xml:space="preserve"> </w:t>
      </w:r>
      <w:r w:rsidR="00D33EE6">
        <w:t>возложить</w:t>
      </w:r>
      <w:r w:rsidR="00D33EE6" w:rsidRPr="005167D4">
        <w:t xml:space="preserve"> </w:t>
      </w:r>
      <w:r w:rsidR="00D33EE6">
        <w:t>на</w:t>
      </w:r>
      <w:r w:rsidR="00D33EE6" w:rsidRPr="005167D4">
        <w:t xml:space="preserve"> </w:t>
      </w:r>
      <w:r w:rsidR="00CD1281">
        <w:t>заместителя</w:t>
      </w:r>
      <w:r w:rsidR="00CD1281" w:rsidRPr="005167D4">
        <w:t xml:space="preserve"> </w:t>
      </w:r>
      <w:r w:rsidR="00CD1281">
        <w:t>Главы</w:t>
      </w:r>
      <w:r w:rsidR="00C64B1F">
        <w:t xml:space="preserve"> </w:t>
      </w:r>
      <w:r w:rsidR="00CD1281" w:rsidRPr="005167D4">
        <w:t xml:space="preserve">городского </w:t>
      </w:r>
      <w:r w:rsidR="00CD1281">
        <w:t>округа</w:t>
      </w:r>
      <w:r w:rsidR="00CD1281" w:rsidRPr="005167D4">
        <w:t xml:space="preserve"> </w:t>
      </w:r>
      <w:r w:rsidR="00CD1281">
        <w:t>Электросталь</w:t>
      </w:r>
      <w:r w:rsidR="00CD1281" w:rsidRPr="005167D4">
        <w:t xml:space="preserve"> </w:t>
      </w:r>
      <w:r w:rsidR="00CD1281">
        <w:t>Московской</w:t>
      </w:r>
      <w:r w:rsidR="00CD1281" w:rsidRPr="005167D4">
        <w:t xml:space="preserve"> </w:t>
      </w:r>
      <w:r w:rsidR="00CD1281">
        <w:t>области</w:t>
      </w:r>
      <w:r w:rsidR="00C64B1F" w:rsidRPr="005167D4">
        <w:t xml:space="preserve"> </w:t>
      </w:r>
      <w:r w:rsidR="001D470E">
        <w:t xml:space="preserve"> </w:t>
      </w:r>
      <w:r w:rsidR="00C64B1F">
        <w:t xml:space="preserve"> </w:t>
      </w:r>
      <w:r w:rsidR="00466649">
        <w:t>Борисова</w:t>
      </w:r>
      <w:r w:rsidR="00C64B1F">
        <w:t xml:space="preserve"> А.</w:t>
      </w:r>
      <w:r w:rsidR="00CD2EEB">
        <w:t>Ю</w:t>
      </w:r>
      <w:r w:rsidR="00C64B1F">
        <w:t>.</w:t>
      </w:r>
    </w:p>
    <w:p w:rsidR="00C64B1F" w:rsidRDefault="00C64B1F" w:rsidP="00C64B1F">
      <w:pPr>
        <w:tabs>
          <w:tab w:val="left" w:pos="-180"/>
        </w:tabs>
        <w:jc w:val="both"/>
      </w:pPr>
    </w:p>
    <w:p w:rsidR="005956BD" w:rsidRDefault="005956BD" w:rsidP="00C64B1F">
      <w:pPr>
        <w:tabs>
          <w:tab w:val="left" w:pos="-180"/>
        </w:tabs>
        <w:jc w:val="both"/>
      </w:pPr>
    </w:p>
    <w:p w:rsidR="00C64B1F" w:rsidRPr="000A6FDA" w:rsidRDefault="00C64B1F" w:rsidP="000A6FDA">
      <w:pPr>
        <w:tabs>
          <w:tab w:val="left" w:pos="1260"/>
          <w:tab w:val="left" w:pos="7401"/>
        </w:tabs>
        <w:jc w:val="both"/>
        <w:rPr>
          <w:rFonts w:cs="Times New Roman"/>
        </w:rPr>
      </w:pPr>
      <w:r>
        <w:rPr>
          <w:rFonts w:cs="Times New Roman"/>
        </w:rPr>
        <w:t>Глава городского округа</w:t>
      </w:r>
      <w:r>
        <w:rPr>
          <w:rFonts w:cs="Times New Roman"/>
        </w:rPr>
        <w:tab/>
        <w:t xml:space="preserve">        </w:t>
      </w:r>
      <w:r w:rsidR="001D470E">
        <w:rPr>
          <w:rFonts w:cs="Times New Roman"/>
        </w:rPr>
        <w:t xml:space="preserve">Ф.А. </w:t>
      </w:r>
      <w:proofErr w:type="spellStart"/>
      <w:r w:rsidR="001D470E">
        <w:rPr>
          <w:rFonts w:cs="Times New Roman"/>
        </w:rPr>
        <w:t>Ефанов</w:t>
      </w:r>
      <w:proofErr w:type="spellEnd"/>
    </w:p>
    <w:p w:rsidR="000A6FDA" w:rsidRPr="005956BD" w:rsidRDefault="000A6FDA" w:rsidP="00C64B1F">
      <w:pPr>
        <w:ind w:right="-1"/>
        <w:jc w:val="both"/>
        <w:outlineLvl w:val="0"/>
        <w:rPr>
          <w:rFonts w:cs="Times New Roman"/>
          <w:sz w:val="52"/>
          <w:szCs w:val="52"/>
        </w:rPr>
      </w:pPr>
    </w:p>
    <w:p w:rsidR="00C64B1F" w:rsidRDefault="00C64B1F" w:rsidP="000A6FDA">
      <w:pPr>
        <w:ind w:right="-1"/>
        <w:jc w:val="both"/>
        <w:outlineLvl w:val="0"/>
        <w:rPr>
          <w:rFonts w:cs="Times New Roman"/>
        </w:rPr>
      </w:pPr>
    </w:p>
    <w:p w:rsidR="00D147E6" w:rsidRDefault="00D147E6" w:rsidP="00C64B1F">
      <w:pPr>
        <w:ind w:right="-1"/>
        <w:jc w:val="both"/>
        <w:outlineLvl w:val="0"/>
        <w:rPr>
          <w:rFonts w:cs="Times New Roman"/>
        </w:rPr>
        <w:sectPr w:rsidR="00D147E6" w:rsidSect="00C64B1F">
          <w:headerReference w:type="default" r:id="rId8"/>
          <w:pgSz w:w="11906" w:h="16838"/>
          <w:pgMar w:top="1134" w:right="850" w:bottom="1134" w:left="1701" w:header="708" w:footer="708" w:gutter="0"/>
          <w:cols w:space="708"/>
          <w:titlePg/>
          <w:docGrid w:linePitch="360"/>
        </w:sectPr>
      </w:pPr>
    </w:p>
    <w:p w:rsidR="00854451" w:rsidRPr="00F406B9" w:rsidRDefault="00854451" w:rsidP="00854451">
      <w:pPr>
        <w:tabs>
          <w:tab w:val="left" w:pos="0"/>
          <w:tab w:val="left" w:pos="284"/>
        </w:tabs>
        <w:ind w:firstLine="11057"/>
        <w:rPr>
          <w:sz w:val="18"/>
          <w:szCs w:val="18"/>
        </w:rPr>
      </w:pPr>
      <w:r w:rsidRPr="00F406B9">
        <w:rPr>
          <w:sz w:val="18"/>
          <w:szCs w:val="18"/>
        </w:rPr>
        <w:lastRenderedPageBreak/>
        <w:t>Приложение к распоряжению</w:t>
      </w:r>
    </w:p>
    <w:p w:rsidR="00854451" w:rsidRPr="00F406B9" w:rsidRDefault="00854451" w:rsidP="00854451">
      <w:pPr>
        <w:tabs>
          <w:tab w:val="left" w:pos="0"/>
          <w:tab w:val="left" w:pos="284"/>
        </w:tabs>
        <w:ind w:firstLine="11057"/>
        <w:rPr>
          <w:sz w:val="18"/>
          <w:szCs w:val="18"/>
        </w:rPr>
      </w:pPr>
      <w:r w:rsidRPr="00F406B9">
        <w:rPr>
          <w:sz w:val="18"/>
          <w:szCs w:val="18"/>
        </w:rPr>
        <w:t>Администрации городского</w:t>
      </w:r>
    </w:p>
    <w:p w:rsidR="00854451" w:rsidRPr="00F406B9" w:rsidRDefault="00854451" w:rsidP="00854451">
      <w:pPr>
        <w:tabs>
          <w:tab w:val="left" w:pos="0"/>
          <w:tab w:val="left" w:pos="284"/>
        </w:tabs>
        <w:ind w:firstLine="11057"/>
        <w:rPr>
          <w:sz w:val="18"/>
          <w:szCs w:val="18"/>
        </w:rPr>
      </w:pPr>
      <w:r w:rsidRPr="00F406B9">
        <w:rPr>
          <w:sz w:val="18"/>
          <w:szCs w:val="18"/>
        </w:rPr>
        <w:t>округа Электросталь Московской области</w:t>
      </w:r>
    </w:p>
    <w:p w:rsidR="00854451" w:rsidRDefault="00854451" w:rsidP="00854451">
      <w:pPr>
        <w:tabs>
          <w:tab w:val="left" w:pos="0"/>
          <w:tab w:val="left" w:pos="284"/>
        </w:tabs>
        <w:ind w:firstLine="11057"/>
        <w:rPr>
          <w:sz w:val="16"/>
          <w:szCs w:val="16"/>
        </w:rPr>
      </w:pPr>
      <w:r w:rsidRPr="00F406B9">
        <w:rPr>
          <w:sz w:val="18"/>
          <w:szCs w:val="18"/>
        </w:rPr>
        <w:t>от «_</w:t>
      </w:r>
      <w:r w:rsidR="003312A8">
        <w:rPr>
          <w:sz w:val="18"/>
          <w:szCs w:val="18"/>
        </w:rPr>
        <w:t>_</w:t>
      </w:r>
      <w:r w:rsidR="003312A8">
        <w:rPr>
          <w:sz w:val="18"/>
          <w:szCs w:val="18"/>
          <w:u w:val="single"/>
        </w:rPr>
        <w:t>29</w:t>
      </w:r>
      <w:r w:rsidR="003312A8">
        <w:rPr>
          <w:sz w:val="18"/>
          <w:szCs w:val="18"/>
        </w:rPr>
        <w:t>__</w:t>
      </w:r>
      <w:r w:rsidRPr="00F406B9">
        <w:rPr>
          <w:sz w:val="18"/>
          <w:szCs w:val="18"/>
        </w:rPr>
        <w:t>_» __</w:t>
      </w:r>
      <w:proofErr w:type="gramStart"/>
      <w:r w:rsidR="003312A8">
        <w:rPr>
          <w:sz w:val="18"/>
          <w:szCs w:val="18"/>
          <w:u w:val="single"/>
        </w:rPr>
        <w:t>09.</w:t>
      </w:r>
      <w:r w:rsidRPr="00F406B9">
        <w:rPr>
          <w:sz w:val="18"/>
          <w:szCs w:val="18"/>
        </w:rPr>
        <w:t>_</w:t>
      </w:r>
      <w:proofErr w:type="gramEnd"/>
      <w:r w:rsidRPr="00F406B9">
        <w:rPr>
          <w:sz w:val="18"/>
          <w:szCs w:val="18"/>
        </w:rPr>
        <w:t>__202</w:t>
      </w:r>
      <w:r w:rsidR="00AD3CDA">
        <w:rPr>
          <w:sz w:val="18"/>
          <w:szCs w:val="18"/>
        </w:rPr>
        <w:t>6</w:t>
      </w:r>
      <w:r w:rsidRPr="00F406B9">
        <w:rPr>
          <w:sz w:val="18"/>
          <w:szCs w:val="18"/>
        </w:rPr>
        <w:t xml:space="preserve"> №__</w:t>
      </w:r>
      <w:r w:rsidR="003312A8">
        <w:rPr>
          <w:sz w:val="18"/>
          <w:szCs w:val="18"/>
          <w:u w:val="single"/>
        </w:rPr>
        <w:t>184-р</w:t>
      </w:r>
      <w:r w:rsidR="003312A8">
        <w:rPr>
          <w:sz w:val="18"/>
          <w:szCs w:val="18"/>
        </w:rPr>
        <w:t>_</w:t>
      </w:r>
      <w:r w:rsidRPr="00F406B9">
        <w:rPr>
          <w:sz w:val="18"/>
          <w:szCs w:val="18"/>
        </w:rPr>
        <w:t>____</w:t>
      </w:r>
    </w:p>
    <w:p w:rsidR="00C64B1F" w:rsidRPr="0054450A" w:rsidRDefault="00C64B1F" w:rsidP="00C64B1F">
      <w:pPr>
        <w:tabs>
          <w:tab w:val="left" w:pos="0"/>
          <w:tab w:val="left" w:pos="284"/>
        </w:tabs>
        <w:rPr>
          <w:sz w:val="16"/>
          <w:szCs w:val="16"/>
        </w:rPr>
      </w:pPr>
    </w:p>
    <w:p w:rsidR="00C64B1F" w:rsidRPr="00F406B9" w:rsidRDefault="00C64B1F" w:rsidP="00C64B1F">
      <w:pPr>
        <w:tabs>
          <w:tab w:val="left" w:pos="0"/>
          <w:tab w:val="left" w:pos="284"/>
        </w:tabs>
        <w:spacing w:line="240" w:lineRule="atLeast"/>
        <w:jc w:val="center"/>
      </w:pPr>
      <w:r w:rsidRPr="00F406B9">
        <w:t>Сводная таблица</w:t>
      </w:r>
    </w:p>
    <w:p w:rsidR="00DA12A8" w:rsidRPr="00C72A5B" w:rsidRDefault="00C64B1F" w:rsidP="00AC73D4">
      <w:pPr>
        <w:tabs>
          <w:tab w:val="left" w:pos="0"/>
          <w:tab w:val="left" w:pos="284"/>
        </w:tabs>
        <w:spacing w:line="240" w:lineRule="atLeast"/>
        <w:jc w:val="center"/>
        <w:rPr>
          <w:color w:val="000000"/>
          <w:shd w:val="clear" w:color="auto" w:fill="FFFFFF"/>
        </w:rPr>
      </w:pPr>
      <w:r w:rsidRPr="00F406B9">
        <w:t>Об изменении бюджетных ассигнований Управления городского жилищного и коммунального хозяйства Администрации городского округа Электросталь</w:t>
      </w:r>
      <w:r w:rsidR="00CD2EEB">
        <w:t xml:space="preserve"> Московской области на 202</w:t>
      </w:r>
      <w:r w:rsidR="008D77CF">
        <w:t>6</w:t>
      </w:r>
      <w:r w:rsidR="002978A3">
        <w:t xml:space="preserve"> </w:t>
      </w:r>
      <w:r w:rsidRPr="00F406B9">
        <w:t>год</w:t>
      </w:r>
      <w:r w:rsidR="00E272D0">
        <w:rPr>
          <w:color w:val="000000"/>
          <w:shd w:val="clear" w:color="auto" w:fill="FFFFFF"/>
        </w:rPr>
        <w:t xml:space="preserve"> и плановый период 2027 и 2028 годов.</w:t>
      </w:r>
    </w:p>
    <w:p w:rsidR="00C64B1F" w:rsidRDefault="00C64B1F" w:rsidP="00C64B1F">
      <w:pPr>
        <w:tabs>
          <w:tab w:val="left" w:pos="0"/>
          <w:tab w:val="left" w:pos="284"/>
        </w:tabs>
        <w:spacing w:line="240" w:lineRule="atLeast"/>
        <w:jc w:val="right"/>
        <w:rPr>
          <w:color w:val="000000"/>
          <w:sz w:val="20"/>
          <w:szCs w:val="20"/>
          <w:shd w:val="clear" w:color="auto" w:fill="FFFFFF"/>
        </w:rPr>
      </w:pPr>
      <w:r>
        <w:rPr>
          <w:color w:val="000000"/>
          <w:sz w:val="20"/>
          <w:szCs w:val="20"/>
          <w:shd w:val="clear" w:color="auto" w:fill="FFFFFF"/>
        </w:rPr>
        <w:t>руб.</w:t>
      </w:r>
    </w:p>
    <w:p w:rsidR="00C64B1F" w:rsidRDefault="00C64B1F" w:rsidP="00C64B1F">
      <w:pPr>
        <w:tabs>
          <w:tab w:val="left" w:pos="0"/>
          <w:tab w:val="left" w:pos="284"/>
        </w:tabs>
        <w:spacing w:line="240" w:lineRule="atLeast"/>
        <w:jc w:val="right"/>
        <w:rPr>
          <w:color w:val="000000"/>
          <w:sz w:val="20"/>
          <w:szCs w:val="20"/>
          <w:shd w:val="clear" w:color="auto" w:fill="FFFFFF"/>
        </w:rPr>
      </w:pPr>
    </w:p>
    <w:tbl>
      <w:tblPr>
        <w:tblW w:w="15163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65"/>
        <w:gridCol w:w="851"/>
        <w:gridCol w:w="992"/>
        <w:gridCol w:w="1417"/>
        <w:gridCol w:w="709"/>
        <w:gridCol w:w="1843"/>
        <w:gridCol w:w="1843"/>
        <w:gridCol w:w="1843"/>
      </w:tblGrid>
      <w:tr w:rsidR="00F00F1D" w:rsidRPr="00C22175" w:rsidTr="00297D50">
        <w:trPr>
          <w:trHeight w:val="221"/>
          <w:jc w:val="center"/>
        </w:trPr>
        <w:tc>
          <w:tcPr>
            <w:tcW w:w="5665" w:type="dxa"/>
            <w:vMerge w:val="restart"/>
            <w:vAlign w:val="center"/>
          </w:tcPr>
          <w:p w:rsidR="00F00F1D" w:rsidRPr="00C22175" w:rsidRDefault="00F00F1D" w:rsidP="00F406B9">
            <w:pPr>
              <w:jc w:val="center"/>
            </w:pPr>
            <w:r w:rsidRPr="00C22175">
              <w:rPr>
                <w:rFonts w:cs="Times New Roman"/>
              </w:rPr>
              <w:t>Наименование мероприятия</w:t>
            </w:r>
          </w:p>
        </w:tc>
        <w:tc>
          <w:tcPr>
            <w:tcW w:w="3969" w:type="dxa"/>
            <w:gridSpan w:val="4"/>
            <w:tcBorders>
              <w:right w:val="single" w:sz="4" w:space="0" w:color="auto"/>
            </w:tcBorders>
            <w:vAlign w:val="center"/>
          </w:tcPr>
          <w:p w:rsidR="00F00F1D" w:rsidRPr="00C22175" w:rsidRDefault="00F00F1D" w:rsidP="001038A6">
            <w:pPr>
              <w:jc w:val="center"/>
              <w:rPr>
                <w:rFonts w:cs="Times New Roman"/>
              </w:rPr>
            </w:pPr>
            <w:r w:rsidRPr="00C22175">
              <w:rPr>
                <w:rFonts w:cs="Times New Roman"/>
              </w:rPr>
              <w:t>КОД</w:t>
            </w:r>
          </w:p>
        </w:tc>
        <w:tc>
          <w:tcPr>
            <w:tcW w:w="1843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00F1D" w:rsidRPr="00C22175" w:rsidRDefault="00F00F1D" w:rsidP="008D77CF">
            <w:pPr>
              <w:jc w:val="center"/>
              <w:rPr>
                <w:rFonts w:cs="Times New Roman"/>
              </w:rPr>
            </w:pPr>
            <w:r w:rsidRPr="00C22175">
              <w:rPr>
                <w:rFonts w:cs="Times New Roman"/>
              </w:rPr>
              <w:t>2026 год</w:t>
            </w:r>
          </w:p>
        </w:tc>
        <w:tc>
          <w:tcPr>
            <w:tcW w:w="1843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00F1D" w:rsidRPr="00C22175" w:rsidRDefault="00F00F1D" w:rsidP="00F00F1D">
            <w:pPr>
              <w:jc w:val="center"/>
              <w:rPr>
                <w:rFonts w:cs="Times New Roman"/>
              </w:rPr>
            </w:pPr>
            <w:r w:rsidRPr="00C22175">
              <w:rPr>
                <w:rFonts w:cs="Times New Roman"/>
              </w:rPr>
              <w:t>202</w:t>
            </w:r>
            <w:r>
              <w:rPr>
                <w:rFonts w:cs="Times New Roman"/>
              </w:rPr>
              <w:t>7</w:t>
            </w:r>
            <w:r w:rsidRPr="00C22175">
              <w:rPr>
                <w:rFonts w:cs="Times New Roman"/>
              </w:rPr>
              <w:t xml:space="preserve"> год</w:t>
            </w:r>
          </w:p>
        </w:tc>
        <w:tc>
          <w:tcPr>
            <w:tcW w:w="1843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00F1D" w:rsidRPr="00C22175" w:rsidRDefault="00F00F1D" w:rsidP="008D77CF">
            <w:pPr>
              <w:jc w:val="center"/>
              <w:rPr>
                <w:rFonts w:cs="Times New Roman"/>
              </w:rPr>
            </w:pPr>
            <w:r w:rsidRPr="00C22175">
              <w:rPr>
                <w:rFonts w:cs="Times New Roman"/>
              </w:rPr>
              <w:t>202</w:t>
            </w:r>
            <w:r>
              <w:rPr>
                <w:rFonts w:cs="Times New Roman"/>
              </w:rPr>
              <w:t>8</w:t>
            </w:r>
            <w:r w:rsidRPr="00C22175">
              <w:rPr>
                <w:rFonts w:cs="Times New Roman"/>
              </w:rPr>
              <w:t xml:space="preserve"> год</w:t>
            </w:r>
          </w:p>
        </w:tc>
      </w:tr>
      <w:tr w:rsidR="00F00F1D" w:rsidRPr="00C22175" w:rsidTr="00297D50">
        <w:trPr>
          <w:trHeight w:val="341"/>
          <w:jc w:val="center"/>
        </w:trPr>
        <w:tc>
          <w:tcPr>
            <w:tcW w:w="5665" w:type="dxa"/>
            <w:vMerge/>
          </w:tcPr>
          <w:p w:rsidR="00F00F1D" w:rsidRPr="00C22175" w:rsidRDefault="00F00F1D" w:rsidP="001038A6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F00F1D" w:rsidRPr="00C22175" w:rsidRDefault="00F00F1D" w:rsidP="001038A6">
            <w:pPr>
              <w:jc w:val="center"/>
              <w:rPr>
                <w:rFonts w:cs="Times New Roman"/>
                <w:sz w:val="18"/>
                <w:szCs w:val="18"/>
              </w:rPr>
            </w:pPr>
            <w:r w:rsidRPr="00C22175">
              <w:rPr>
                <w:rFonts w:cs="Times New Roman"/>
                <w:sz w:val="18"/>
                <w:szCs w:val="18"/>
              </w:rPr>
              <w:t>ППП</w:t>
            </w:r>
          </w:p>
        </w:tc>
        <w:tc>
          <w:tcPr>
            <w:tcW w:w="992" w:type="dxa"/>
            <w:vAlign w:val="center"/>
          </w:tcPr>
          <w:p w:rsidR="00F00F1D" w:rsidRPr="00C22175" w:rsidRDefault="00F00F1D" w:rsidP="001038A6">
            <w:pPr>
              <w:jc w:val="center"/>
              <w:rPr>
                <w:rFonts w:cs="Times New Roman"/>
                <w:sz w:val="18"/>
                <w:szCs w:val="18"/>
              </w:rPr>
            </w:pPr>
            <w:r w:rsidRPr="00C22175">
              <w:rPr>
                <w:rFonts w:cs="Times New Roman"/>
                <w:sz w:val="18"/>
                <w:szCs w:val="18"/>
              </w:rPr>
              <w:t>ФКР</w:t>
            </w:r>
          </w:p>
        </w:tc>
        <w:tc>
          <w:tcPr>
            <w:tcW w:w="1417" w:type="dxa"/>
            <w:vAlign w:val="center"/>
          </w:tcPr>
          <w:p w:rsidR="00F00F1D" w:rsidRPr="00C22175" w:rsidRDefault="00F00F1D" w:rsidP="001038A6">
            <w:pPr>
              <w:jc w:val="center"/>
              <w:rPr>
                <w:rFonts w:cs="Times New Roman"/>
                <w:sz w:val="18"/>
                <w:szCs w:val="18"/>
              </w:rPr>
            </w:pPr>
            <w:r w:rsidRPr="00C22175">
              <w:rPr>
                <w:rFonts w:cs="Times New Roman"/>
                <w:sz w:val="18"/>
                <w:szCs w:val="18"/>
              </w:rPr>
              <w:t>КЦСР</w:t>
            </w:r>
          </w:p>
        </w:tc>
        <w:tc>
          <w:tcPr>
            <w:tcW w:w="709" w:type="dxa"/>
            <w:tcBorders>
              <w:right w:val="single" w:sz="4" w:space="0" w:color="auto"/>
            </w:tcBorders>
            <w:vAlign w:val="center"/>
          </w:tcPr>
          <w:p w:rsidR="00F00F1D" w:rsidRPr="00C22175" w:rsidRDefault="00F00F1D" w:rsidP="001038A6">
            <w:pPr>
              <w:jc w:val="center"/>
              <w:rPr>
                <w:rFonts w:cs="Times New Roman"/>
                <w:sz w:val="18"/>
                <w:szCs w:val="18"/>
              </w:rPr>
            </w:pPr>
            <w:r w:rsidRPr="00C22175">
              <w:rPr>
                <w:rFonts w:cs="Times New Roman"/>
                <w:sz w:val="18"/>
                <w:szCs w:val="18"/>
              </w:rPr>
              <w:t>КВР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00F1D" w:rsidRPr="00C22175" w:rsidRDefault="00F00F1D" w:rsidP="001038A6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00F1D" w:rsidRPr="00C22175" w:rsidRDefault="00F00F1D" w:rsidP="001038A6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00F1D" w:rsidRPr="00C22175" w:rsidRDefault="00F00F1D" w:rsidP="001038A6">
            <w:pPr>
              <w:rPr>
                <w:sz w:val="20"/>
                <w:szCs w:val="20"/>
              </w:rPr>
            </w:pPr>
          </w:p>
        </w:tc>
      </w:tr>
      <w:tr w:rsidR="00CB0671" w:rsidRPr="00297D50" w:rsidTr="00297D50">
        <w:trPr>
          <w:trHeight w:val="583"/>
          <w:jc w:val="center"/>
        </w:trPr>
        <w:tc>
          <w:tcPr>
            <w:tcW w:w="5665" w:type="dxa"/>
            <w:shd w:val="clear" w:color="auto" w:fill="auto"/>
          </w:tcPr>
          <w:p w:rsidR="00CB0671" w:rsidRPr="002E01FC" w:rsidRDefault="002E01FC" w:rsidP="00EF4331">
            <w:pPr>
              <w:rPr>
                <w:color w:val="000000"/>
              </w:rPr>
            </w:pPr>
            <w:r w:rsidRPr="002E01FC">
              <w:rPr>
                <w:color w:val="000000"/>
              </w:rPr>
              <w:t>«</w:t>
            </w:r>
            <w:r w:rsidRPr="002E01FC">
              <w:t>Выполнение работ и оказание услуг, связанных с одновременным выполнением инженерных изысканий, разработкой проектно-сметной документации, выполнением работ по строительству тепловых сетей от строящейся БМК по адресу: г. Электросталь, ул. Расковой, д. 4 до КЦ «Октябрь»</w:t>
            </w:r>
            <w:r w:rsidR="00EF4331">
              <w:t xml:space="preserve"> </w:t>
            </w:r>
            <w:r w:rsidR="00EF4331" w:rsidRPr="00EF4331">
              <w:t>по адресу: г. Электросталь, пр-т Ленина, д. 32А</w:t>
            </w:r>
            <w:r>
              <w:t>»</w:t>
            </w:r>
          </w:p>
        </w:tc>
        <w:tc>
          <w:tcPr>
            <w:tcW w:w="851" w:type="dxa"/>
            <w:vAlign w:val="center"/>
          </w:tcPr>
          <w:p w:rsidR="00CB0671" w:rsidRPr="00C22175" w:rsidRDefault="00CB0671" w:rsidP="00FD6B9E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377</w:t>
            </w:r>
          </w:p>
        </w:tc>
        <w:tc>
          <w:tcPr>
            <w:tcW w:w="992" w:type="dxa"/>
            <w:vAlign w:val="center"/>
          </w:tcPr>
          <w:p w:rsidR="00CB0671" w:rsidRDefault="00CB0671" w:rsidP="002E01FC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050</w:t>
            </w:r>
            <w:r w:rsidR="002E01FC">
              <w:rPr>
                <w:rFonts w:cs="Times New Roman"/>
                <w:sz w:val="22"/>
                <w:szCs w:val="22"/>
              </w:rPr>
              <w:t>2</w:t>
            </w:r>
          </w:p>
        </w:tc>
        <w:tc>
          <w:tcPr>
            <w:tcW w:w="1417" w:type="dxa"/>
            <w:vAlign w:val="center"/>
          </w:tcPr>
          <w:p w:rsidR="00CB0671" w:rsidRDefault="002E01FC" w:rsidP="00FD6B9E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103029Т070</w:t>
            </w:r>
          </w:p>
        </w:tc>
        <w:tc>
          <w:tcPr>
            <w:tcW w:w="709" w:type="dxa"/>
            <w:vAlign w:val="center"/>
          </w:tcPr>
          <w:p w:rsidR="00CB0671" w:rsidRDefault="002E01FC" w:rsidP="00FD6B9E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414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CB0671" w:rsidRPr="00297D50" w:rsidRDefault="00CB0671" w:rsidP="002E01FC">
            <w:pPr>
              <w:jc w:val="right"/>
              <w:rPr>
                <w:rFonts w:cs="Times New Roman"/>
                <w:sz w:val="22"/>
                <w:szCs w:val="22"/>
              </w:rPr>
            </w:pPr>
            <w:r w:rsidRPr="00297D50">
              <w:rPr>
                <w:rFonts w:cs="Times New Roman"/>
                <w:sz w:val="22"/>
                <w:szCs w:val="22"/>
              </w:rPr>
              <w:t>+</w:t>
            </w:r>
            <w:r w:rsidR="002E01FC" w:rsidRPr="00297D50">
              <w:rPr>
                <w:rFonts w:cs="Times New Roman"/>
                <w:sz w:val="22"/>
                <w:szCs w:val="22"/>
              </w:rPr>
              <w:t>11 568 063</w:t>
            </w:r>
            <w:r w:rsidRPr="00297D50">
              <w:rPr>
                <w:rFonts w:cs="Times New Roman"/>
                <w:sz w:val="22"/>
                <w:szCs w:val="22"/>
              </w:rPr>
              <w:t>,</w:t>
            </w:r>
            <w:r w:rsidR="002E01FC" w:rsidRPr="00297D50">
              <w:rPr>
                <w:rFonts w:cs="Times New Roman"/>
                <w:sz w:val="22"/>
                <w:szCs w:val="22"/>
              </w:rPr>
              <w:t>66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vAlign w:val="center"/>
          </w:tcPr>
          <w:p w:rsidR="00CB0671" w:rsidRPr="00297D50" w:rsidRDefault="00CB0671" w:rsidP="00DA7A6A">
            <w:pPr>
              <w:jc w:val="right"/>
              <w:rPr>
                <w:rFonts w:cs="Times New Roman"/>
                <w:sz w:val="22"/>
                <w:szCs w:val="22"/>
              </w:rPr>
            </w:pPr>
            <w:r w:rsidRPr="00297D50">
              <w:rPr>
                <w:rFonts w:cs="Times New Roman"/>
                <w:sz w:val="22"/>
                <w:szCs w:val="22"/>
              </w:rPr>
              <w:t>0,00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vAlign w:val="center"/>
          </w:tcPr>
          <w:p w:rsidR="00CB0671" w:rsidRPr="00297D50" w:rsidRDefault="00CB0671" w:rsidP="00DA7A6A">
            <w:pPr>
              <w:jc w:val="right"/>
              <w:rPr>
                <w:rFonts w:cs="Times New Roman"/>
                <w:sz w:val="22"/>
                <w:szCs w:val="22"/>
              </w:rPr>
            </w:pPr>
            <w:r w:rsidRPr="00297D50">
              <w:rPr>
                <w:rFonts w:cs="Times New Roman"/>
                <w:sz w:val="22"/>
                <w:szCs w:val="22"/>
              </w:rPr>
              <w:t>0,00</w:t>
            </w:r>
          </w:p>
        </w:tc>
      </w:tr>
      <w:tr w:rsidR="00D034F0" w:rsidRPr="00297D50" w:rsidTr="00297D50">
        <w:trPr>
          <w:trHeight w:val="974"/>
          <w:jc w:val="center"/>
        </w:trPr>
        <w:tc>
          <w:tcPr>
            <w:tcW w:w="5665" w:type="dxa"/>
            <w:shd w:val="clear" w:color="auto" w:fill="auto"/>
          </w:tcPr>
          <w:p w:rsidR="00D034F0" w:rsidRPr="00FD72F5" w:rsidRDefault="008F034A" w:rsidP="00D034F0">
            <w:pPr>
              <w:rPr>
                <w:color w:val="000000"/>
              </w:rPr>
            </w:pPr>
            <w:r>
              <w:t xml:space="preserve">«Субсидия </w:t>
            </w:r>
            <w:proofErr w:type="spellStart"/>
            <w:r>
              <w:t>ресурсоснабжающим</w:t>
            </w:r>
            <w:proofErr w:type="spellEnd"/>
            <w:r>
              <w:t xml:space="preserve"> организациям на реализацию мероприятий по организации системы водоснабжения и водоотведения, теплоснабжения, электроснабжения, газоснабжения на территории муниципального образования Московской области»</w:t>
            </w:r>
          </w:p>
        </w:tc>
        <w:tc>
          <w:tcPr>
            <w:tcW w:w="851" w:type="dxa"/>
            <w:vAlign w:val="center"/>
          </w:tcPr>
          <w:p w:rsidR="00D034F0" w:rsidRPr="00C22175" w:rsidRDefault="00D034F0" w:rsidP="00D034F0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377</w:t>
            </w:r>
          </w:p>
        </w:tc>
        <w:tc>
          <w:tcPr>
            <w:tcW w:w="992" w:type="dxa"/>
            <w:vAlign w:val="center"/>
          </w:tcPr>
          <w:p w:rsidR="00D034F0" w:rsidRDefault="00D034F0" w:rsidP="00D034F0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0502</w:t>
            </w:r>
          </w:p>
        </w:tc>
        <w:tc>
          <w:tcPr>
            <w:tcW w:w="1417" w:type="dxa"/>
            <w:vAlign w:val="center"/>
          </w:tcPr>
          <w:p w:rsidR="00D034F0" w:rsidRDefault="00D034F0" w:rsidP="00D034F0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1030401301</w:t>
            </w:r>
          </w:p>
        </w:tc>
        <w:tc>
          <w:tcPr>
            <w:tcW w:w="709" w:type="dxa"/>
            <w:vAlign w:val="center"/>
          </w:tcPr>
          <w:p w:rsidR="00D034F0" w:rsidRDefault="00D034F0" w:rsidP="00D034F0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813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D034F0" w:rsidRPr="00297D50" w:rsidRDefault="00EF4331" w:rsidP="00D034F0">
            <w:pPr>
              <w:jc w:val="right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+</w:t>
            </w:r>
            <w:r w:rsidR="00D034F0" w:rsidRPr="00297D50">
              <w:rPr>
                <w:rFonts w:cs="Times New Roman"/>
                <w:sz w:val="22"/>
                <w:szCs w:val="22"/>
              </w:rPr>
              <w:t>117 164 336,34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vAlign w:val="center"/>
          </w:tcPr>
          <w:p w:rsidR="00D034F0" w:rsidRPr="00297D50" w:rsidRDefault="00D034F0" w:rsidP="00D034F0">
            <w:pPr>
              <w:jc w:val="right"/>
              <w:rPr>
                <w:rFonts w:cs="Times New Roman"/>
                <w:sz w:val="22"/>
                <w:szCs w:val="22"/>
              </w:rPr>
            </w:pPr>
            <w:r w:rsidRPr="00297D50">
              <w:rPr>
                <w:rFonts w:cs="Times New Roman"/>
                <w:sz w:val="22"/>
                <w:szCs w:val="22"/>
              </w:rPr>
              <w:t>0,00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vAlign w:val="center"/>
          </w:tcPr>
          <w:p w:rsidR="00D034F0" w:rsidRPr="00297D50" w:rsidRDefault="00D034F0" w:rsidP="00D034F0">
            <w:pPr>
              <w:jc w:val="right"/>
              <w:rPr>
                <w:rFonts w:cs="Times New Roman"/>
                <w:sz w:val="22"/>
                <w:szCs w:val="22"/>
              </w:rPr>
            </w:pPr>
            <w:r w:rsidRPr="00297D50">
              <w:rPr>
                <w:rFonts w:cs="Times New Roman"/>
                <w:sz w:val="22"/>
                <w:szCs w:val="22"/>
              </w:rPr>
              <w:t>0,00</w:t>
            </w:r>
          </w:p>
        </w:tc>
      </w:tr>
      <w:tr w:rsidR="00F00F1D" w:rsidRPr="00297D50" w:rsidTr="00766303">
        <w:trPr>
          <w:trHeight w:val="924"/>
          <w:jc w:val="center"/>
        </w:trPr>
        <w:tc>
          <w:tcPr>
            <w:tcW w:w="5665" w:type="dxa"/>
            <w:shd w:val="clear" w:color="auto" w:fill="auto"/>
          </w:tcPr>
          <w:p w:rsidR="00F00F1D" w:rsidRPr="00FD72F5" w:rsidRDefault="00F00F1D" w:rsidP="00FD72F5">
            <w:pPr>
              <w:rPr>
                <w:rFonts w:cs="Times New Roman"/>
              </w:rPr>
            </w:pPr>
            <w:r w:rsidRPr="00FD72F5">
              <w:rPr>
                <w:color w:val="000000"/>
              </w:rPr>
              <w:t>«</w:t>
            </w:r>
            <w:r w:rsidR="00FD72F5" w:rsidRPr="00FD72F5">
              <w:rPr>
                <w:color w:val="000000"/>
              </w:rPr>
              <w:t>Утверждение программ комплексного развития систем коммунальной инфраструктуры муниципальных образований</w:t>
            </w:r>
            <w:r w:rsidRPr="00FD72F5">
              <w:rPr>
                <w:color w:val="000000"/>
              </w:rPr>
              <w:t xml:space="preserve">» </w:t>
            </w:r>
          </w:p>
        </w:tc>
        <w:tc>
          <w:tcPr>
            <w:tcW w:w="851" w:type="dxa"/>
            <w:vAlign w:val="center"/>
          </w:tcPr>
          <w:p w:rsidR="00F00F1D" w:rsidRPr="00C22175" w:rsidRDefault="00F00F1D" w:rsidP="00FD6B9E">
            <w:pPr>
              <w:jc w:val="center"/>
              <w:rPr>
                <w:rFonts w:cs="Times New Roman"/>
              </w:rPr>
            </w:pPr>
            <w:r w:rsidRPr="00C22175">
              <w:rPr>
                <w:rFonts w:cs="Times New Roman"/>
                <w:sz w:val="22"/>
                <w:szCs w:val="22"/>
              </w:rPr>
              <w:t>377</w:t>
            </w:r>
          </w:p>
        </w:tc>
        <w:tc>
          <w:tcPr>
            <w:tcW w:w="992" w:type="dxa"/>
            <w:vAlign w:val="center"/>
          </w:tcPr>
          <w:p w:rsidR="00F00F1D" w:rsidRPr="00C22175" w:rsidRDefault="00F00F1D" w:rsidP="007E4185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  <w:sz w:val="22"/>
                <w:szCs w:val="22"/>
              </w:rPr>
              <w:t>050</w:t>
            </w:r>
            <w:r w:rsidR="007E4185">
              <w:rPr>
                <w:rFonts w:cs="Times New Roman"/>
                <w:sz w:val="22"/>
                <w:szCs w:val="22"/>
              </w:rPr>
              <w:t>2</w:t>
            </w:r>
          </w:p>
        </w:tc>
        <w:tc>
          <w:tcPr>
            <w:tcW w:w="1417" w:type="dxa"/>
            <w:vAlign w:val="center"/>
          </w:tcPr>
          <w:p w:rsidR="00F00F1D" w:rsidRPr="00C22175" w:rsidRDefault="007E4185" w:rsidP="00FD6B9E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  <w:sz w:val="22"/>
                <w:szCs w:val="22"/>
              </w:rPr>
              <w:t>1030500190</w:t>
            </w:r>
          </w:p>
        </w:tc>
        <w:tc>
          <w:tcPr>
            <w:tcW w:w="709" w:type="dxa"/>
            <w:vAlign w:val="center"/>
          </w:tcPr>
          <w:p w:rsidR="00F00F1D" w:rsidRPr="00C22175" w:rsidRDefault="007E4185" w:rsidP="00FD6B9E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  <w:sz w:val="22"/>
                <w:szCs w:val="22"/>
              </w:rPr>
              <w:t>244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F00F1D" w:rsidRPr="00297D50" w:rsidRDefault="007E4185" w:rsidP="007E4185">
            <w:pPr>
              <w:jc w:val="right"/>
              <w:rPr>
                <w:rFonts w:cs="Times New Roman"/>
              </w:rPr>
            </w:pPr>
            <w:r w:rsidRPr="00297D50">
              <w:rPr>
                <w:rFonts w:cs="Times New Roman"/>
                <w:sz w:val="22"/>
                <w:szCs w:val="22"/>
              </w:rPr>
              <w:t>0,00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vAlign w:val="center"/>
          </w:tcPr>
          <w:p w:rsidR="00F00F1D" w:rsidRPr="00297D50" w:rsidRDefault="00CB0671" w:rsidP="00DA7A6A">
            <w:pPr>
              <w:jc w:val="right"/>
              <w:rPr>
                <w:rFonts w:cs="Times New Roman"/>
                <w:sz w:val="22"/>
                <w:szCs w:val="22"/>
              </w:rPr>
            </w:pPr>
            <w:r w:rsidRPr="00297D50">
              <w:rPr>
                <w:rFonts w:cs="Times New Roman"/>
                <w:sz w:val="22"/>
                <w:szCs w:val="22"/>
              </w:rPr>
              <w:t>0,00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vAlign w:val="center"/>
          </w:tcPr>
          <w:p w:rsidR="00F00F1D" w:rsidRPr="00297D50" w:rsidRDefault="007E4185" w:rsidP="00DA7A6A">
            <w:pPr>
              <w:jc w:val="right"/>
              <w:rPr>
                <w:rFonts w:cs="Times New Roman"/>
                <w:sz w:val="22"/>
                <w:szCs w:val="22"/>
              </w:rPr>
            </w:pPr>
            <w:r w:rsidRPr="00297D50">
              <w:rPr>
                <w:rFonts w:cs="Times New Roman"/>
                <w:sz w:val="22"/>
                <w:szCs w:val="22"/>
              </w:rPr>
              <w:t>+22 537 955,12</w:t>
            </w:r>
          </w:p>
        </w:tc>
      </w:tr>
      <w:tr w:rsidR="00F00F1D" w:rsidRPr="00297D50" w:rsidTr="00297D50">
        <w:trPr>
          <w:trHeight w:val="381"/>
          <w:jc w:val="center"/>
        </w:trPr>
        <w:tc>
          <w:tcPr>
            <w:tcW w:w="5665" w:type="dxa"/>
            <w:shd w:val="clear" w:color="auto" w:fill="auto"/>
          </w:tcPr>
          <w:p w:rsidR="00F00F1D" w:rsidRPr="00FD72F5" w:rsidRDefault="00F00F1D" w:rsidP="00166F37">
            <w:pPr>
              <w:rPr>
                <w:rFonts w:cs="Times New Roman"/>
              </w:rPr>
            </w:pPr>
            <w:r w:rsidRPr="00FD72F5">
              <w:rPr>
                <w:color w:val="000000"/>
              </w:rPr>
              <w:t>«</w:t>
            </w:r>
            <w:r w:rsidR="00FD72F5" w:rsidRPr="00FD72F5">
              <w:rPr>
                <w:color w:val="000000"/>
              </w:rPr>
              <w:t>Содержание дворовых территорий</w:t>
            </w:r>
            <w:r w:rsidRPr="00FD72F5">
              <w:rPr>
                <w:color w:val="000000"/>
              </w:rPr>
              <w:t>»</w:t>
            </w:r>
          </w:p>
        </w:tc>
        <w:tc>
          <w:tcPr>
            <w:tcW w:w="851" w:type="dxa"/>
            <w:vAlign w:val="center"/>
          </w:tcPr>
          <w:p w:rsidR="00F00F1D" w:rsidRPr="00C22175" w:rsidRDefault="00F00F1D" w:rsidP="00F325D1">
            <w:pPr>
              <w:jc w:val="center"/>
              <w:rPr>
                <w:rFonts w:cs="Times New Roman"/>
              </w:rPr>
            </w:pPr>
            <w:r w:rsidRPr="00C22175">
              <w:rPr>
                <w:rFonts w:cs="Times New Roman"/>
                <w:sz w:val="22"/>
                <w:szCs w:val="22"/>
              </w:rPr>
              <w:t>377</w:t>
            </w:r>
          </w:p>
        </w:tc>
        <w:tc>
          <w:tcPr>
            <w:tcW w:w="992" w:type="dxa"/>
            <w:vAlign w:val="center"/>
          </w:tcPr>
          <w:p w:rsidR="00F00F1D" w:rsidRPr="00C22175" w:rsidRDefault="00B85A74" w:rsidP="0054235C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  <w:sz w:val="22"/>
                <w:szCs w:val="22"/>
              </w:rPr>
              <w:t>0503</w:t>
            </w:r>
          </w:p>
        </w:tc>
        <w:tc>
          <w:tcPr>
            <w:tcW w:w="1417" w:type="dxa"/>
            <w:vAlign w:val="center"/>
          </w:tcPr>
          <w:p w:rsidR="00F00F1D" w:rsidRPr="00C22175" w:rsidRDefault="00B85A74" w:rsidP="00F325D1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  <w:sz w:val="22"/>
                <w:szCs w:val="22"/>
              </w:rPr>
              <w:t>2010106242</w:t>
            </w:r>
          </w:p>
        </w:tc>
        <w:tc>
          <w:tcPr>
            <w:tcW w:w="709" w:type="dxa"/>
            <w:vAlign w:val="center"/>
          </w:tcPr>
          <w:p w:rsidR="00F00F1D" w:rsidRPr="00C22175" w:rsidRDefault="00B85A74" w:rsidP="00FD6B9E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  <w:sz w:val="22"/>
                <w:szCs w:val="22"/>
              </w:rPr>
              <w:t>611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vAlign w:val="center"/>
          </w:tcPr>
          <w:p w:rsidR="00F00F1D" w:rsidRPr="00297D50" w:rsidRDefault="00B85A74" w:rsidP="00C35C17">
            <w:pPr>
              <w:jc w:val="right"/>
              <w:rPr>
                <w:rFonts w:cs="Times New Roman"/>
              </w:rPr>
            </w:pPr>
            <w:r w:rsidRPr="00297D50">
              <w:rPr>
                <w:rFonts w:cs="Times New Roman"/>
                <w:sz w:val="22"/>
                <w:szCs w:val="22"/>
              </w:rPr>
              <w:t>0,00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vAlign w:val="center"/>
          </w:tcPr>
          <w:p w:rsidR="00F00F1D" w:rsidRPr="00297D50" w:rsidRDefault="00B85A74" w:rsidP="00C35C17">
            <w:pPr>
              <w:jc w:val="right"/>
              <w:rPr>
                <w:rFonts w:cs="Times New Roman"/>
                <w:sz w:val="22"/>
                <w:szCs w:val="22"/>
              </w:rPr>
            </w:pPr>
            <w:r w:rsidRPr="00297D50">
              <w:rPr>
                <w:rFonts w:cs="Times New Roman"/>
                <w:sz w:val="22"/>
                <w:szCs w:val="22"/>
              </w:rPr>
              <w:t>+50 000 000,00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vAlign w:val="center"/>
          </w:tcPr>
          <w:p w:rsidR="00F00F1D" w:rsidRPr="00297D50" w:rsidRDefault="00B85A74" w:rsidP="00C35C17">
            <w:pPr>
              <w:jc w:val="right"/>
              <w:rPr>
                <w:rFonts w:cs="Times New Roman"/>
                <w:sz w:val="22"/>
                <w:szCs w:val="22"/>
              </w:rPr>
            </w:pPr>
            <w:r w:rsidRPr="00297D50">
              <w:rPr>
                <w:rFonts w:cs="Times New Roman"/>
                <w:sz w:val="22"/>
                <w:szCs w:val="22"/>
              </w:rPr>
              <w:t>+64 045 354,88</w:t>
            </w:r>
          </w:p>
        </w:tc>
      </w:tr>
      <w:tr w:rsidR="00F00F1D" w:rsidRPr="00297D50" w:rsidTr="00297D50">
        <w:trPr>
          <w:trHeight w:val="381"/>
          <w:jc w:val="center"/>
        </w:trPr>
        <w:tc>
          <w:tcPr>
            <w:tcW w:w="5665" w:type="dxa"/>
            <w:shd w:val="clear" w:color="auto" w:fill="auto"/>
          </w:tcPr>
          <w:p w:rsidR="00F00F1D" w:rsidRPr="005F4127" w:rsidRDefault="00244DC6" w:rsidP="00166F37">
            <w:pPr>
              <w:rPr>
                <w:color w:val="000000"/>
              </w:rPr>
            </w:pPr>
            <w:r>
              <w:rPr>
                <w:color w:val="000000"/>
              </w:rPr>
              <w:t>«</w:t>
            </w:r>
            <w:r w:rsidRPr="00244DC6">
              <w:rPr>
                <w:color w:val="000000"/>
              </w:rPr>
              <w:t>Содержание, ремонт и восстановление уличного освещения</w:t>
            </w:r>
            <w:r>
              <w:rPr>
                <w:color w:val="000000"/>
              </w:rPr>
              <w:t>»</w:t>
            </w:r>
          </w:p>
        </w:tc>
        <w:tc>
          <w:tcPr>
            <w:tcW w:w="851" w:type="dxa"/>
            <w:vAlign w:val="center"/>
          </w:tcPr>
          <w:p w:rsidR="00F00F1D" w:rsidRPr="00C22175" w:rsidRDefault="00BB0E40" w:rsidP="00F325D1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377</w:t>
            </w:r>
          </w:p>
        </w:tc>
        <w:tc>
          <w:tcPr>
            <w:tcW w:w="992" w:type="dxa"/>
            <w:vAlign w:val="center"/>
          </w:tcPr>
          <w:p w:rsidR="00F00F1D" w:rsidRDefault="00BB0E40" w:rsidP="0054235C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0503</w:t>
            </w:r>
          </w:p>
        </w:tc>
        <w:tc>
          <w:tcPr>
            <w:tcW w:w="1417" w:type="dxa"/>
            <w:vAlign w:val="center"/>
          </w:tcPr>
          <w:p w:rsidR="00F00F1D" w:rsidRDefault="00BB0E40" w:rsidP="00F325D1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1710201480</w:t>
            </w:r>
          </w:p>
        </w:tc>
        <w:tc>
          <w:tcPr>
            <w:tcW w:w="709" w:type="dxa"/>
            <w:vAlign w:val="center"/>
          </w:tcPr>
          <w:p w:rsidR="00F00F1D" w:rsidRPr="00C22175" w:rsidRDefault="00BB0E40" w:rsidP="00FD6B9E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244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vAlign w:val="center"/>
          </w:tcPr>
          <w:p w:rsidR="00F00F1D" w:rsidRPr="00297D50" w:rsidRDefault="00BB0E40" w:rsidP="00C35C17">
            <w:pPr>
              <w:jc w:val="right"/>
              <w:rPr>
                <w:rFonts w:cs="Times New Roman"/>
                <w:sz w:val="22"/>
                <w:szCs w:val="22"/>
              </w:rPr>
            </w:pPr>
            <w:r w:rsidRPr="00297D50">
              <w:rPr>
                <w:rFonts w:cs="Times New Roman"/>
                <w:sz w:val="22"/>
                <w:szCs w:val="22"/>
              </w:rPr>
              <w:t>0,00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vAlign w:val="center"/>
          </w:tcPr>
          <w:p w:rsidR="00F00F1D" w:rsidRPr="00297D50" w:rsidRDefault="00BB0E40" w:rsidP="00C35C17">
            <w:pPr>
              <w:jc w:val="right"/>
              <w:rPr>
                <w:rFonts w:cs="Times New Roman"/>
                <w:sz w:val="22"/>
                <w:szCs w:val="22"/>
              </w:rPr>
            </w:pPr>
            <w:r w:rsidRPr="00297D50">
              <w:rPr>
                <w:rFonts w:cs="Times New Roman"/>
                <w:sz w:val="22"/>
                <w:szCs w:val="22"/>
              </w:rPr>
              <w:t>+10 000 000,00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vAlign w:val="center"/>
          </w:tcPr>
          <w:p w:rsidR="00F00F1D" w:rsidRPr="00297D50" w:rsidRDefault="00BB0E40" w:rsidP="00C35C17">
            <w:pPr>
              <w:jc w:val="right"/>
              <w:rPr>
                <w:rFonts w:cs="Times New Roman"/>
                <w:sz w:val="22"/>
                <w:szCs w:val="22"/>
              </w:rPr>
            </w:pPr>
            <w:r w:rsidRPr="00297D50">
              <w:rPr>
                <w:rFonts w:cs="Times New Roman"/>
                <w:sz w:val="22"/>
                <w:szCs w:val="22"/>
              </w:rPr>
              <w:t>0,00</w:t>
            </w:r>
          </w:p>
        </w:tc>
      </w:tr>
      <w:tr w:rsidR="00024588" w:rsidRPr="00297D50" w:rsidTr="00297D50">
        <w:trPr>
          <w:trHeight w:val="381"/>
          <w:jc w:val="center"/>
        </w:trPr>
        <w:tc>
          <w:tcPr>
            <w:tcW w:w="5665" w:type="dxa"/>
            <w:shd w:val="clear" w:color="auto" w:fill="auto"/>
          </w:tcPr>
          <w:p w:rsidR="00024588" w:rsidRPr="005F4127" w:rsidRDefault="00024588" w:rsidP="00024588">
            <w:pPr>
              <w:rPr>
                <w:color w:val="000000"/>
              </w:rPr>
            </w:pPr>
            <w:r>
              <w:rPr>
                <w:color w:val="000000"/>
              </w:rPr>
              <w:t>«</w:t>
            </w:r>
            <w:r w:rsidRPr="00685ABC">
              <w:rPr>
                <w:color w:val="000000"/>
              </w:rPr>
              <w:t>Модернизация детских игровых площадок, установленных ранее с привлечением средств бюджета Московской области (Установка ДИП)</w:t>
            </w:r>
            <w:r>
              <w:rPr>
                <w:color w:val="000000"/>
              </w:rPr>
              <w:t>»</w:t>
            </w:r>
          </w:p>
        </w:tc>
        <w:tc>
          <w:tcPr>
            <w:tcW w:w="851" w:type="dxa"/>
            <w:vAlign w:val="center"/>
          </w:tcPr>
          <w:p w:rsidR="00024588" w:rsidRPr="00C22175" w:rsidRDefault="004C67B0" w:rsidP="00024588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377</w:t>
            </w:r>
          </w:p>
        </w:tc>
        <w:tc>
          <w:tcPr>
            <w:tcW w:w="992" w:type="dxa"/>
            <w:vAlign w:val="center"/>
          </w:tcPr>
          <w:p w:rsidR="00024588" w:rsidRDefault="004C67B0" w:rsidP="00024588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0503</w:t>
            </w:r>
          </w:p>
        </w:tc>
        <w:tc>
          <w:tcPr>
            <w:tcW w:w="1417" w:type="dxa"/>
            <w:vAlign w:val="center"/>
          </w:tcPr>
          <w:p w:rsidR="00024588" w:rsidRDefault="004C67B0" w:rsidP="00024588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1710201930</w:t>
            </w:r>
          </w:p>
        </w:tc>
        <w:tc>
          <w:tcPr>
            <w:tcW w:w="709" w:type="dxa"/>
            <w:vAlign w:val="center"/>
          </w:tcPr>
          <w:p w:rsidR="00024588" w:rsidRPr="00C22175" w:rsidRDefault="004C67B0" w:rsidP="00024588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244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vAlign w:val="center"/>
          </w:tcPr>
          <w:p w:rsidR="00024588" w:rsidRPr="00297D50" w:rsidRDefault="00024588" w:rsidP="00024588">
            <w:pPr>
              <w:jc w:val="right"/>
              <w:rPr>
                <w:rFonts w:cs="Times New Roman"/>
                <w:sz w:val="22"/>
                <w:szCs w:val="22"/>
              </w:rPr>
            </w:pPr>
            <w:r w:rsidRPr="00297D50">
              <w:rPr>
                <w:rFonts w:cs="Times New Roman"/>
                <w:sz w:val="22"/>
                <w:szCs w:val="22"/>
              </w:rPr>
              <w:t>0,00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vAlign w:val="center"/>
          </w:tcPr>
          <w:p w:rsidR="00024588" w:rsidRPr="00297D50" w:rsidRDefault="00024588" w:rsidP="00024588">
            <w:pPr>
              <w:jc w:val="right"/>
              <w:rPr>
                <w:rFonts w:cs="Times New Roman"/>
                <w:sz w:val="22"/>
                <w:szCs w:val="22"/>
              </w:rPr>
            </w:pPr>
            <w:r w:rsidRPr="00297D50">
              <w:rPr>
                <w:rFonts w:cs="Times New Roman"/>
                <w:sz w:val="22"/>
                <w:szCs w:val="22"/>
              </w:rPr>
              <w:t>+27 024 810,00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vAlign w:val="center"/>
          </w:tcPr>
          <w:p w:rsidR="00024588" w:rsidRPr="00297D50" w:rsidRDefault="00024588" w:rsidP="00024588">
            <w:pPr>
              <w:jc w:val="right"/>
              <w:rPr>
                <w:rFonts w:cs="Times New Roman"/>
                <w:sz w:val="22"/>
                <w:szCs w:val="22"/>
              </w:rPr>
            </w:pPr>
            <w:r w:rsidRPr="00297D50">
              <w:rPr>
                <w:rFonts w:cs="Times New Roman"/>
                <w:sz w:val="22"/>
                <w:szCs w:val="22"/>
              </w:rPr>
              <w:t>0,00</w:t>
            </w:r>
          </w:p>
        </w:tc>
      </w:tr>
      <w:tr w:rsidR="00024588" w:rsidRPr="00297D50" w:rsidTr="00297D50">
        <w:trPr>
          <w:trHeight w:val="381"/>
          <w:jc w:val="center"/>
        </w:trPr>
        <w:tc>
          <w:tcPr>
            <w:tcW w:w="5665" w:type="dxa"/>
            <w:shd w:val="clear" w:color="auto" w:fill="auto"/>
          </w:tcPr>
          <w:p w:rsidR="00024588" w:rsidRPr="005F4127" w:rsidRDefault="00024588" w:rsidP="00024588">
            <w:pPr>
              <w:rPr>
                <w:color w:val="000000"/>
              </w:rPr>
            </w:pPr>
            <w:r>
              <w:rPr>
                <w:color w:val="000000"/>
              </w:rPr>
              <w:t>«</w:t>
            </w:r>
            <w:r w:rsidRPr="004A5888">
              <w:rPr>
                <w:color w:val="000000"/>
              </w:rPr>
              <w:t>Замена детских игровых площадок на дворовых территориях и территориях общего пользования (Установка ДИП)</w:t>
            </w:r>
            <w:r>
              <w:rPr>
                <w:color w:val="000000"/>
              </w:rPr>
              <w:t>»</w:t>
            </w:r>
          </w:p>
        </w:tc>
        <w:tc>
          <w:tcPr>
            <w:tcW w:w="851" w:type="dxa"/>
            <w:vAlign w:val="center"/>
          </w:tcPr>
          <w:p w:rsidR="00024588" w:rsidRPr="00C22175" w:rsidRDefault="004C67B0" w:rsidP="00024588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377</w:t>
            </w:r>
          </w:p>
        </w:tc>
        <w:tc>
          <w:tcPr>
            <w:tcW w:w="992" w:type="dxa"/>
            <w:vAlign w:val="center"/>
          </w:tcPr>
          <w:p w:rsidR="00024588" w:rsidRDefault="004C67B0" w:rsidP="00024588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0503</w:t>
            </w:r>
          </w:p>
        </w:tc>
        <w:tc>
          <w:tcPr>
            <w:tcW w:w="1417" w:type="dxa"/>
            <w:vAlign w:val="center"/>
          </w:tcPr>
          <w:p w:rsidR="00024588" w:rsidRDefault="004C67B0" w:rsidP="00024588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1710201940</w:t>
            </w:r>
          </w:p>
        </w:tc>
        <w:tc>
          <w:tcPr>
            <w:tcW w:w="709" w:type="dxa"/>
            <w:vAlign w:val="center"/>
          </w:tcPr>
          <w:p w:rsidR="00024588" w:rsidRPr="00C22175" w:rsidRDefault="004C67B0" w:rsidP="00024588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244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vAlign w:val="center"/>
          </w:tcPr>
          <w:p w:rsidR="00024588" w:rsidRPr="00297D50" w:rsidRDefault="00024588" w:rsidP="00024588">
            <w:pPr>
              <w:jc w:val="right"/>
              <w:rPr>
                <w:rFonts w:cs="Times New Roman"/>
                <w:sz w:val="22"/>
                <w:szCs w:val="22"/>
              </w:rPr>
            </w:pPr>
            <w:r w:rsidRPr="00297D50">
              <w:rPr>
                <w:rFonts w:cs="Times New Roman"/>
                <w:sz w:val="22"/>
                <w:szCs w:val="22"/>
              </w:rPr>
              <w:t>0,00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vAlign w:val="center"/>
          </w:tcPr>
          <w:p w:rsidR="00024588" w:rsidRPr="00297D50" w:rsidRDefault="00024588" w:rsidP="00024588">
            <w:pPr>
              <w:jc w:val="right"/>
              <w:rPr>
                <w:rFonts w:cs="Times New Roman"/>
                <w:sz w:val="22"/>
                <w:szCs w:val="22"/>
              </w:rPr>
            </w:pPr>
            <w:r w:rsidRPr="00297D50">
              <w:rPr>
                <w:rFonts w:cs="Times New Roman"/>
                <w:sz w:val="22"/>
                <w:szCs w:val="22"/>
              </w:rPr>
              <w:t>+26 934 190,00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vAlign w:val="center"/>
          </w:tcPr>
          <w:p w:rsidR="00024588" w:rsidRPr="00297D50" w:rsidRDefault="00024588" w:rsidP="00024588">
            <w:pPr>
              <w:jc w:val="right"/>
              <w:rPr>
                <w:rFonts w:cs="Times New Roman"/>
                <w:sz w:val="22"/>
                <w:szCs w:val="22"/>
              </w:rPr>
            </w:pPr>
            <w:r w:rsidRPr="00297D50">
              <w:rPr>
                <w:rFonts w:cs="Times New Roman"/>
                <w:sz w:val="22"/>
                <w:szCs w:val="22"/>
              </w:rPr>
              <w:t>0,00</w:t>
            </w:r>
          </w:p>
        </w:tc>
      </w:tr>
      <w:tr w:rsidR="00024588" w:rsidRPr="00297D50" w:rsidTr="00297D50">
        <w:trPr>
          <w:trHeight w:val="381"/>
          <w:jc w:val="center"/>
        </w:trPr>
        <w:tc>
          <w:tcPr>
            <w:tcW w:w="5665" w:type="dxa"/>
            <w:shd w:val="clear" w:color="auto" w:fill="auto"/>
          </w:tcPr>
          <w:p w:rsidR="00024588" w:rsidRPr="005F4127" w:rsidRDefault="00024588" w:rsidP="00024588">
            <w:pPr>
              <w:rPr>
                <w:color w:val="000000"/>
              </w:rPr>
            </w:pPr>
            <w:r>
              <w:rPr>
                <w:color w:val="000000"/>
              </w:rPr>
              <w:lastRenderedPageBreak/>
              <w:t>«</w:t>
            </w:r>
            <w:r w:rsidRPr="00012CC3">
              <w:rPr>
                <w:color w:val="000000"/>
              </w:rPr>
              <w:t>Создание и/или ремонт пешеходных коммуникаций и/или тротуаров (без организации наружного освещения)</w:t>
            </w:r>
            <w:r>
              <w:rPr>
                <w:color w:val="000000"/>
              </w:rPr>
              <w:t>»</w:t>
            </w:r>
          </w:p>
        </w:tc>
        <w:tc>
          <w:tcPr>
            <w:tcW w:w="851" w:type="dxa"/>
            <w:vAlign w:val="center"/>
          </w:tcPr>
          <w:p w:rsidR="00024588" w:rsidRPr="00C22175" w:rsidRDefault="004C67B0" w:rsidP="00024588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377</w:t>
            </w:r>
          </w:p>
        </w:tc>
        <w:tc>
          <w:tcPr>
            <w:tcW w:w="992" w:type="dxa"/>
            <w:vAlign w:val="center"/>
          </w:tcPr>
          <w:p w:rsidR="00024588" w:rsidRDefault="004C67B0" w:rsidP="00024588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0503</w:t>
            </w:r>
          </w:p>
        </w:tc>
        <w:tc>
          <w:tcPr>
            <w:tcW w:w="1417" w:type="dxa"/>
            <w:vAlign w:val="center"/>
          </w:tcPr>
          <w:p w:rsidR="00024588" w:rsidRDefault="004C67B0" w:rsidP="00024588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2010102110</w:t>
            </w:r>
          </w:p>
        </w:tc>
        <w:tc>
          <w:tcPr>
            <w:tcW w:w="709" w:type="dxa"/>
            <w:vAlign w:val="center"/>
          </w:tcPr>
          <w:p w:rsidR="00024588" w:rsidRPr="00C22175" w:rsidRDefault="004C67B0" w:rsidP="00024588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244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vAlign w:val="center"/>
          </w:tcPr>
          <w:p w:rsidR="00024588" w:rsidRPr="00297D50" w:rsidRDefault="00024588" w:rsidP="00024588">
            <w:pPr>
              <w:jc w:val="right"/>
              <w:rPr>
                <w:rFonts w:cs="Times New Roman"/>
                <w:sz w:val="22"/>
                <w:szCs w:val="22"/>
              </w:rPr>
            </w:pPr>
            <w:r w:rsidRPr="00297D50">
              <w:rPr>
                <w:rFonts w:cs="Times New Roman"/>
                <w:sz w:val="22"/>
                <w:szCs w:val="22"/>
              </w:rPr>
              <w:t>0,00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vAlign w:val="center"/>
          </w:tcPr>
          <w:p w:rsidR="00024588" w:rsidRPr="00297D50" w:rsidRDefault="00024588" w:rsidP="00024588">
            <w:pPr>
              <w:jc w:val="right"/>
              <w:rPr>
                <w:rFonts w:cs="Times New Roman"/>
                <w:sz w:val="22"/>
                <w:szCs w:val="22"/>
              </w:rPr>
            </w:pPr>
            <w:r w:rsidRPr="00297D50">
              <w:rPr>
                <w:rFonts w:cs="Times New Roman"/>
                <w:sz w:val="22"/>
                <w:szCs w:val="22"/>
              </w:rPr>
              <w:t>+58 433 000,00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vAlign w:val="center"/>
          </w:tcPr>
          <w:p w:rsidR="00024588" w:rsidRPr="00297D50" w:rsidRDefault="00024588" w:rsidP="00024588">
            <w:pPr>
              <w:jc w:val="right"/>
              <w:rPr>
                <w:rFonts w:cs="Times New Roman"/>
                <w:sz w:val="22"/>
                <w:szCs w:val="22"/>
              </w:rPr>
            </w:pPr>
            <w:r w:rsidRPr="00297D50">
              <w:rPr>
                <w:rFonts w:cs="Times New Roman"/>
                <w:sz w:val="22"/>
                <w:szCs w:val="22"/>
              </w:rPr>
              <w:t>+43 862 690,00</w:t>
            </w:r>
          </w:p>
        </w:tc>
      </w:tr>
      <w:tr w:rsidR="00F00F1D" w:rsidRPr="00024588" w:rsidTr="00297D50">
        <w:trPr>
          <w:jc w:val="center"/>
        </w:trPr>
        <w:tc>
          <w:tcPr>
            <w:tcW w:w="9634" w:type="dxa"/>
            <w:gridSpan w:val="5"/>
          </w:tcPr>
          <w:p w:rsidR="00F00F1D" w:rsidRPr="00C22175" w:rsidRDefault="00F00F1D" w:rsidP="001038A6">
            <w:pPr>
              <w:jc w:val="right"/>
              <w:rPr>
                <w:rFonts w:cs="Times New Roman"/>
              </w:rPr>
            </w:pPr>
            <w:r w:rsidRPr="00C22175">
              <w:rPr>
                <w:rFonts w:cs="Times New Roman"/>
                <w:b/>
                <w:color w:val="000000"/>
                <w:sz w:val="22"/>
                <w:szCs w:val="22"/>
              </w:rPr>
              <w:t>Итого: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vAlign w:val="center"/>
          </w:tcPr>
          <w:p w:rsidR="00F00F1D" w:rsidRPr="00EF6537" w:rsidRDefault="00297D50" w:rsidP="00C35C17">
            <w:pPr>
              <w:jc w:val="right"/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128 732 400,00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:rsidR="00F00F1D" w:rsidRPr="00BB0E40" w:rsidRDefault="00297D50" w:rsidP="00BB0E40">
            <w:pPr>
              <w:jc w:val="center"/>
              <w:rPr>
                <w:rFonts w:cs="Times New Roman"/>
                <w:b/>
                <w:sz w:val="22"/>
                <w:szCs w:val="22"/>
              </w:rPr>
            </w:pPr>
            <w:r>
              <w:rPr>
                <w:rFonts w:cs="Times New Roman"/>
                <w:b/>
                <w:sz w:val="22"/>
                <w:szCs w:val="22"/>
              </w:rPr>
              <w:t>172 392 000,00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:rsidR="00F00F1D" w:rsidRPr="00024588" w:rsidRDefault="00297D50" w:rsidP="00C35C17">
            <w:pPr>
              <w:jc w:val="right"/>
              <w:rPr>
                <w:rFonts w:cs="Times New Roman"/>
                <w:b/>
                <w:sz w:val="22"/>
                <w:szCs w:val="22"/>
              </w:rPr>
            </w:pPr>
            <w:r>
              <w:rPr>
                <w:rFonts w:cs="Times New Roman"/>
                <w:b/>
                <w:sz w:val="22"/>
                <w:szCs w:val="22"/>
              </w:rPr>
              <w:t>130 446 000,00</w:t>
            </w:r>
          </w:p>
        </w:tc>
      </w:tr>
    </w:tbl>
    <w:p w:rsidR="00600839" w:rsidRDefault="00600839" w:rsidP="00C64B1F">
      <w:pPr>
        <w:ind w:left="-426"/>
        <w:jc w:val="both"/>
        <w:rPr>
          <w:sz w:val="20"/>
          <w:szCs w:val="20"/>
        </w:rPr>
      </w:pPr>
    </w:p>
    <w:p w:rsidR="00C22175" w:rsidRDefault="00C64B1F" w:rsidP="00C64B1F">
      <w:pPr>
        <w:ind w:left="-426"/>
        <w:jc w:val="both"/>
      </w:pPr>
      <w:r>
        <w:t xml:space="preserve">   </w:t>
      </w:r>
    </w:p>
    <w:p w:rsidR="00600839" w:rsidRDefault="00600839" w:rsidP="00F406B9">
      <w:pPr>
        <w:ind w:left="-426"/>
        <w:jc w:val="both"/>
      </w:pPr>
    </w:p>
    <w:sectPr w:rsidR="00600839" w:rsidSect="00C705E6">
      <w:headerReference w:type="first" r:id="rId9"/>
      <w:pgSz w:w="16838" w:h="11906" w:orient="landscape"/>
      <w:pgMar w:top="1134" w:right="1134" w:bottom="851" w:left="1276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46461" w:rsidRDefault="00646461" w:rsidP="00C64B1F">
      <w:r>
        <w:separator/>
      </w:r>
    </w:p>
  </w:endnote>
  <w:endnote w:type="continuationSeparator" w:id="0">
    <w:p w:rsidR="00646461" w:rsidRDefault="00646461" w:rsidP="00C64B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46461" w:rsidRDefault="00646461" w:rsidP="00C64B1F">
      <w:r>
        <w:separator/>
      </w:r>
    </w:p>
  </w:footnote>
  <w:footnote w:type="continuationSeparator" w:id="0">
    <w:p w:rsidR="00646461" w:rsidRDefault="00646461" w:rsidP="00C64B1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2487584"/>
      <w:docPartObj>
        <w:docPartGallery w:val="Page Numbers (Top of Page)"/>
        <w:docPartUnique/>
      </w:docPartObj>
    </w:sdtPr>
    <w:sdtEndPr/>
    <w:sdtContent>
      <w:p w:rsidR="00C64B1F" w:rsidRDefault="0005010D">
        <w:pPr>
          <w:pStyle w:val="a5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523B3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C64B1F" w:rsidRDefault="00C64B1F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A6FDA" w:rsidRDefault="003312A8" w:rsidP="000A6FDA">
    <w:pPr>
      <w:pStyle w:val="a5"/>
      <w:jc w:val="center"/>
    </w:pPr>
    <w:r>
      <w:t>3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08C7"/>
    <w:rsid w:val="00005544"/>
    <w:rsid w:val="00011A86"/>
    <w:rsid w:val="00012CC3"/>
    <w:rsid w:val="00012F8E"/>
    <w:rsid w:val="00024588"/>
    <w:rsid w:val="00034239"/>
    <w:rsid w:val="0004131E"/>
    <w:rsid w:val="0005010D"/>
    <w:rsid w:val="00063457"/>
    <w:rsid w:val="00063529"/>
    <w:rsid w:val="000920AF"/>
    <w:rsid w:val="00097934"/>
    <w:rsid w:val="000A0314"/>
    <w:rsid w:val="000A6FDA"/>
    <w:rsid w:val="000B5924"/>
    <w:rsid w:val="000C33FB"/>
    <w:rsid w:val="00104A56"/>
    <w:rsid w:val="001128C3"/>
    <w:rsid w:val="00115CDE"/>
    <w:rsid w:val="00117D78"/>
    <w:rsid w:val="00120B42"/>
    <w:rsid w:val="00126F56"/>
    <w:rsid w:val="001374F9"/>
    <w:rsid w:val="00145F0E"/>
    <w:rsid w:val="0014728D"/>
    <w:rsid w:val="00162E06"/>
    <w:rsid w:val="00164A4A"/>
    <w:rsid w:val="00166F37"/>
    <w:rsid w:val="001A4E01"/>
    <w:rsid w:val="001B10AE"/>
    <w:rsid w:val="001B7868"/>
    <w:rsid w:val="001C5D18"/>
    <w:rsid w:val="001D029A"/>
    <w:rsid w:val="001D470E"/>
    <w:rsid w:val="001D5300"/>
    <w:rsid w:val="001D6069"/>
    <w:rsid w:val="001D77D6"/>
    <w:rsid w:val="001E7E9D"/>
    <w:rsid w:val="00213D22"/>
    <w:rsid w:val="00214258"/>
    <w:rsid w:val="002316E8"/>
    <w:rsid w:val="00244DC6"/>
    <w:rsid w:val="002472E2"/>
    <w:rsid w:val="00254050"/>
    <w:rsid w:val="002616FE"/>
    <w:rsid w:val="002635CB"/>
    <w:rsid w:val="002777D8"/>
    <w:rsid w:val="002848EC"/>
    <w:rsid w:val="00294D6D"/>
    <w:rsid w:val="002978A3"/>
    <w:rsid w:val="00297D50"/>
    <w:rsid w:val="002A7AAF"/>
    <w:rsid w:val="002C0D18"/>
    <w:rsid w:val="002C2B6A"/>
    <w:rsid w:val="002C4679"/>
    <w:rsid w:val="002C7649"/>
    <w:rsid w:val="002E01FC"/>
    <w:rsid w:val="002E03D5"/>
    <w:rsid w:val="002E2DB1"/>
    <w:rsid w:val="002F043A"/>
    <w:rsid w:val="002F12CB"/>
    <w:rsid w:val="002F13C3"/>
    <w:rsid w:val="00317F79"/>
    <w:rsid w:val="003312A8"/>
    <w:rsid w:val="00333AA9"/>
    <w:rsid w:val="00333CAF"/>
    <w:rsid w:val="003352DE"/>
    <w:rsid w:val="003376A2"/>
    <w:rsid w:val="00337886"/>
    <w:rsid w:val="00341DD1"/>
    <w:rsid w:val="0034587B"/>
    <w:rsid w:val="00371673"/>
    <w:rsid w:val="00373086"/>
    <w:rsid w:val="0038729E"/>
    <w:rsid w:val="003B10ED"/>
    <w:rsid w:val="003B2BAD"/>
    <w:rsid w:val="003B2C14"/>
    <w:rsid w:val="003B4778"/>
    <w:rsid w:val="003B501B"/>
    <w:rsid w:val="003C08B4"/>
    <w:rsid w:val="003C337C"/>
    <w:rsid w:val="003D5885"/>
    <w:rsid w:val="003E125D"/>
    <w:rsid w:val="003F4E68"/>
    <w:rsid w:val="00400890"/>
    <w:rsid w:val="00401401"/>
    <w:rsid w:val="00403C79"/>
    <w:rsid w:val="0041513E"/>
    <w:rsid w:val="00417ABC"/>
    <w:rsid w:val="004601DA"/>
    <w:rsid w:val="00465617"/>
    <w:rsid w:val="00466649"/>
    <w:rsid w:val="0047783B"/>
    <w:rsid w:val="004873A6"/>
    <w:rsid w:val="004A5772"/>
    <w:rsid w:val="004A5888"/>
    <w:rsid w:val="004A5A16"/>
    <w:rsid w:val="004B6846"/>
    <w:rsid w:val="004C67B0"/>
    <w:rsid w:val="004D551C"/>
    <w:rsid w:val="004E31B8"/>
    <w:rsid w:val="004F193C"/>
    <w:rsid w:val="00507DA3"/>
    <w:rsid w:val="005108C7"/>
    <w:rsid w:val="00520171"/>
    <w:rsid w:val="00522794"/>
    <w:rsid w:val="005251F0"/>
    <w:rsid w:val="00534C70"/>
    <w:rsid w:val="0054235C"/>
    <w:rsid w:val="005440B5"/>
    <w:rsid w:val="0056377E"/>
    <w:rsid w:val="00591A10"/>
    <w:rsid w:val="005956BD"/>
    <w:rsid w:val="005A4DA6"/>
    <w:rsid w:val="005D0B1D"/>
    <w:rsid w:val="005D418C"/>
    <w:rsid w:val="00600839"/>
    <w:rsid w:val="00601E51"/>
    <w:rsid w:val="00617AEF"/>
    <w:rsid w:val="00622285"/>
    <w:rsid w:val="00630EBC"/>
    <w:rsid w:val="00646461"/>
    <w:rsid w:val="0064750B"/>
    <w:rsid w:val="00666B34"/>
    <w:rsid w:val="00676CB9"/>
    <w:rsid w:val="00685ABC"/>
    <w:rsid w:val="006A067D"/>
    <w:rsid w:val="006A3A32"/>
    <w:rsid w:val="006A58FB"/>
    <w:rsid w:val="006A6880"/>
    <w:rsid w:val="006B2B81"/>
    <w:rsid w:val="006B6C7C"/>
    <w:rsid w:val="006D4076"/>
    <w:rsid w:val="006F459E"/>
    <w:rsid w:val="00711514"/>
    <w:rsid w:val="00733CDF"/>
    <w:rsid w:val="0074113D"/>
    <w:rsid w:val="00766303"/>
    <w:rsid w:val="00782CF5"/>
    <w:rsid w:val="00786046"/>
    <w:rsid w:val="00791CED"/>
    <w:rsid w:val="007A2200"/>
    <w:rsid w:val="007A6F4D"/>
    <w:rsid w:val="007E019C"/>
    <w:rsid w:val="007E4185"/>
    <w:rsid w:val="007F3AD3"/>
    <w:rsid w:val="00802B7F"/>
    <w:rsid w:val="00821149"/>
    <w:rsid w:val="008214B9"/>
    <w:rsid w:val="0084541D"/>
    <w:rsid w:val="008528C5"/>
    <w:rsid w:val="00854451"/>
    <w:rsid w:val="008546EA"/>
    <w:rsid w:val="00866C2E"/>
    <w:rsid w:val="00874E2B"/>
    <w:rsid w:val="008832E7"/>
    <w:rsid w:val="008968FD"/>
    <w:rsid w:val="008C53D4"/>
    <w:rsid w:val="008D3C94"/>
    <w:rsid w:val="008D77CF"/>
    <w:rsid w:val="008F034A"/>
    <w:rsid w:val="009228A6"/>
    <w:rsid w:val="009351FC"/>
    <w:rsid w:val="009434B4"/>
    <w:rsid w:val="009523B3"/>
    <w:rsid w:val="00966583"/>
    <w:rsid w:val="009A4525"/>
    <w:rsid w:val="009B21EF"/>
    <w:rsid w:val="009C7248"/>
    <w:rsid w:val="009D06EE"/>
    <w:rsid w:val="009F4B4E"/>
    <w:rsid w:val="00A01EDD"/>
    <w:rsid w:val="00A0577A"/>
    <w:rsid w:val="00A56EF4"/>
    <w:rsid w:val="00A62A10"/>
    <w:rsid w:val="00A67733"/>
    <w:rsid w:val="00A764A6"/>
    <w:rsid w:val="00A850A6"/>
    <w:rsid w:val="00A90F7F"/>
    <w:rsid w:val="00A93330"/>
    <w:rsid w:val="00A93C0D"/>
    <w:rsid w:val="00AA6599"/>
    <w:rsid w:val="00AA6BBE"/>
    <w:rsid w:val="00AB5CD6"/>
    <w:rsid w:val="00AC73D4"/>
    <w:rsid w:val="00AD3CDA"/>
    <w:rsid w:val="00AE3745"/>
    <w:rsid w:val="00AF2C1A"/>
    <w:rsid w:val="00AF4C94"/>
    <w:rsid w:val="00B03031"/>
    <w:rsid w:val="00B20ACB"/>
    <w:rsid w:val="00B2242E"/>
    <w:rsid w:val="00B33B11"/>
    <w:rsid w:val="00B6061C"/>
    <w:rsid w:val="00B62215"/>
    <w:rsid w:val="00B82694"/>
    <w:rsid w:val="00B8493E"/>
    <w:rsid w:val="00B85A74"/>
    <w:rsid w:val="00B97DB5"/>
    <w:rsid w:val="00BB0E40"/>
    <w:rsid w:val="00BC306F"/>
    <w:rsid w:val="00BD4DBE"/>
    <w:rsid w:val="00BD7EA2"/>
    <w:rsid w:val="00BF5AF4"/>
    <w:rsid w:val="00C11B90"/>
    <w:rsid w:val="00C22175"/>
    <w:rsid w:val="00C33475"/>
    <w:rsid w:val="00C35C17"/>
    <w:rsid w:val="00C5731A"/>
    <w:rsid w:val="00C62F68"/>
    <w:rsid w:val="00C64B1F"/>
    <w:rsid w:val="00C705E6"/>
    <w:rsid w:val="00C720E5"/>
    <w:rsid w:val="00C73667"/>
    <w:rsid w:val="00C8227A"/>
    <w:rsid w:val="00C92939"/>
    <w:rsid w:val="00CA061F"/>
    <w:rsid w:val="00CB0671"/>
    <w:rsid w:val="00CC1964"/>
    <w:rsid w:val="00CC4318"/>
    <w:rsid w:val="00CD0C04"/>
    <w:rsid w:val="00CD1281"/>
    <w:rsid w:val="00CD291B"/>
    <w:rsid w:val="00CD2EEB"/>
    <w:rsid w:val="00D00100"/>
    <w:rsid w:val="00D034F0"/>
    <w:rsid w:val="00D03C02"/>
    <w:rsid w:val="00D147E6"/>
    <w:rsid w:val="00D261FB"/>
    <w:rsid w:val="00D33EE6"/>
    <w:rsid w:val="00D340FA"/>
    <w:rsid w:val="00D36DCF"/>
    <w:rsid w:val="00D54541"/>
    <w:rsid w:val="00D650CC"/>
    <w:rsid w:val="00D842FF"/>
    <w:rsid w:val="00DA12A8"/>
    <w:rsid w:val="00DA7A6A"/>
    <w:rsid w:val="00DB0AC4"/>
    <w:rsid w:val="00DC4554"/>
    <w:rsid w:val="00DC731B"/>
    <w:rsid w:val="00DD0B17"/>
    <w:rsid w:val="00DD4E9C"/>
    <w:rsid w:val="00DD7A07"/>
    <w:rsid w:val="00DF2E41"/>
    <w:rsid w:val="00E0672C"/>
    <w:rsid w:val="00E167D7"/>
    <w:rsid w:val="00E272D0"/>
    <w:rsid w:val="00E32636"/>
    <w:rsid w:val="00E32E99"/>
    <w:rsid w:val="00E57971"/>
    <w:rsid w:val="00E8221D"/>
    <w:rsid w:val="00E84D07"/>
    <w:rsid w:val="00EB601B"/>
    <w:rsid w:val="00EB6B2F"/>
    <w:rsid w:val="00EC051B"/>
    <w:rsid w:val="00EF238B"/>
    <w:rsid w:val="00EF4331"/>
    <w:rsid w:val="00EF6537"/>
    <w:rsid w:val="00F00F1D"/>
    <w:rsid w:val="00F11675"/>
    <w:rsid w:val="00F2585A"/>
    <w:rsid w:val="00F350F4"/>
    <w:rsid w:val="00F406B9"/>
    <w:rsid w:val="00F40DD9"/>
    <w:rsid w:val="00F40EAB"/>
    <w:rsid w:val="00F575DF"/>
    <w:rsid w:val="00F82478"/>
    <w:rsid w:val="00F958FB"/>
    <w:rsid w:val="00FA2949"/>
    <w:rsid w:val="00FB7FFA"/>
    <w:rsid w:val="00FD6B9E"/>
    <w:rsid w:val="00FD72F5"/>
    <w:rsid w:val="00FE1953"/>
    <w:rsid w:val="00FF376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FCD980B-E8A8-45FE-AC6C-7CBB185658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108C7"/>
    <w:pPr>
      <w:spacing w:after="0" w:line="240" w:lineRule="auto"/>
    </w:pPr>
    <w:rPr>
      <w:rFonts w:ascii="Times New Roman" w:eastAsia="Times New Roman" w:hAnsi="Times New Roman" w:cs="Arial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108C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108C7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FontStyle11">
    <w:name w:val="Font Style11"/>
    <w:rsid w:val="00317F79"/>
    <w:rPr>
      <w:rFonts w:ascii="Times New Roman" w:hAnsi="Times New Roman" w:cs="Times New Roman"/>
      <w:sz w:val="22"/>
      <w:szCs w:val="22"/>
    </w:rPr>
  </w:style>
  <w:style w:type="paragraph" w:styleId="a5">
    <w:name w:val="header"/>
    <w:basedOn w:val="a"/>
    <w:link w:val="a6"/>
    <w:uiPriority w:val="99"/>
    <w:unhideWhenUsed/>
    <w:rsid w:val="00C64B1F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C64B1F"/>
    <w:rPr>
      <w:rFonts w:ascii="Times New Roman" w:eastAsia="Times New Roman" w:hAnsi="Times New Roman" w:cs="Arial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C64B1F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C64B1F"/>
    <w:rPr>
      <w:rFonts w:ascii="Times New Roman" w:eastAsia="Times New Roman" w:hAnsi="Times New Roman" w:cs="Arial"/>
      <w:sz w:val="24"/>
      <w:szCs w:val="24"/>
      <w:lang w:eastAsia="ru-RU"/>
    </w:rPr>
  </w:style>
  <w:style w:type="paragraph" w:customStyle="1" w:styleId="Default">
    <w:name w:val="Default"/>
    <w:rsid w:val="00DD7A0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9">
    <w:name w:val="List Paragraph"/>
    <w:basedOn w:val="a"/>
    <w:uiPriority w:val="34"/>
    <w:qFormat/>
    <w:rsid w:val="00EF238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217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9933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835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6961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386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0369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0653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0473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3755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7530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432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3925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038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7456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104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592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083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2004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762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5143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444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6147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156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4198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420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2981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318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232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2959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2696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410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3757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430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2254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617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5166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539FFB-2FA2-4B86-BBA2-4D3182B57F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193</TotalTime>
  <Pages>4</Pages>
  <Words>735</Words>
  <Characters>4193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4919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ermolaeva</dc:creator>
  <cp:lastModifiedBy>Юлия Рукоданова</cp:lastModifiedBy>
  <cp:revision>38</cp:revision>
  <cp:lastPrinted>2026-09-30T07:20:00Z</cp:lastPrinted>
  <dcterms:created xsi:type="dcterms:W3CDTF">2026-09-23T12:42:00Z</dcterms:created>
  <dcterms:modified xsi:type="dcterms:W3CDTF">2026-10-14T14:43:00Z</dcterms:modified>
</cp:coreProperties>
</file>