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4D90B" w14:textId="77777777" w:rsidR="009809C1" w:rsidRPr="009809C1" w:rsidRDefault="009809C1" w:rsidP="009809C1">
      <w:pPr>
        <w:ind w:left="-1560" w:right="-567"/>
        <w:jc w:val="center"/>
      </w:pPr>
      <w:r w:rsidRPr="009809C1">
        <w:rPr>
          <w:noProof/>
        </w:rPr>
        <w:drawing>
          <wp:inline distT="0" distB="0" distL="0" distR="0" wp14:anchorId="07B82F45" wp14:editId="3FFA1A3F">
            <wp:extent cx="819150" cy="838200"/>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38200"/>
                    </a:xfrm>
                    <a:prstGeom prst="rect">
                      <a:avLst/>
                    </a:prstGeom>
                    <a:noFill/>
                    <a:ln>
                      <a:noFill/>
                    </a:ln>
                  </pic:spPr>
                </pic:pic>
              </a:graphicData>
            </a:graphic>
          </wp:inline>
        </w:drawing>
      </w:r>
    </w:p>
    <w:p w14:paraId="3B8744A7" w14:textId="77777777" w:rsidR="009809C1" w:rsidRPr="009809C1" w:rsidRDefault="009809C1" w:rsidP="009809C1">
      <w:pPr>
        <w:ind w:left="-1560" w:right="-567" w:firstLine="1701"/>
        <w:rPr>
          <w:b/>
        </w:rPr>
      </w:pPr>
      <w:r w:rsidRPr="009809C1">
        <w:tab/>
      </w:r>
      <w:r w:rsidRPr="009809C1">
        <w:tab/>
      </w:r>
    </w:p>
    <w:p w14:paraId="4F618359" w14:textId="77777777" w:rsidR="009809C1" w:rsidRPr="009809C1" w:rsidRDefault="009809C1" w:rsidP="009809C1">
      <w:pPr>
        <w:ind w:left="-1560" w:right="-567"/>
        <w:contextualSpacing/>
        <w:jc w:val="center"/>
        <w:rPr>
          <w:b/>
          <w:sz w:val="28"/>
        </w:rPr>
      </w:pPr>
      <w:r w:rsidRPr="009809C1">
        <w:rPr>
          <w:b/>
          <w:sz w:val="28"/>
        </w:rPr>
        <w:t>АДМИНИСТРАЦИЯ  ГОРОДСКОГО ОКРУГА ЭЛЕКТРОСТАЛЬ</w:t>
      </w:r>
    </w:p>
    <w:p w14:paraId="6AF8CE83" w14:textId="77777777" w:rsidR="009809C1" w:rsidRPr="009809C1" w:rsidRDefault="009809C1" w:rsidP="009809C1">
      <w:pPr>
        <w:ind w:left="-1560" w:right="-567"/>
        <w:contextualSpacing/>
        <w:jc w:val="center"/>
        <w:rPr>
          <w:b/>
          <w:sz w:val="12"/>
          <w:szCs w:val="12"/>
        </w:rPr>
      </w:pPr>
    </w:p>
    <w:p w14:paraId="661767FB" w14:textId="77777777" w:rsidR="009809C1" w:rsidRPr="009809C1" w:rsidRDefault="009809C1" w:rsidP="009809C1">
      <w:pPr>
        <w:ind w:left="-1560" w:right="-567"/>
        <w:contextualSpacing/>
        <w:jc w:val="center"/>
        <w:rPr>
          <w:b/>
          <w:sz w:val="28"/>
        </w:rPr>
      </w:pPr>
      <w:r w:rsidRPr="009809C1">
        <w:rPr>
          <w:b/>
          <w:sz w:val="28"/>
        </w:rPr>
        <w:t>МОСКОВСКОЙ   ОБЛАСТИ</w:t>
      </w:r>
    </w:p>
    <w:p w14:paraId="2AFCF3B5" w14:textId="77777777" w:rsidR="009809C1" w:rsidRPr="009809C1" w:rsidRDefault="009809C1" w:rsidP="009809C1">
      <w:pPr>
        <w:ind w:left="-1560" w:right="-567" w:firstLine="1701"/>
        <w:contextualSpacing/>
        <w:jc w:val="center"/>
        <w:rPr>
          <w:sz w:val="16"/>
          <w:szCs w:val="16"/>
        </w:rPr>
      </w:pPr>
    </w:p>
    <w:p w14:paraId="451E3355" w14:textId="77777777" w:rsidR="009809C1" w:rsidRPr="009809C1" w:rsidRDefault="009809C1" w:rsidP="009809C1">
      <w:pPr>
        <w:ind w:left="-1560" w:right="-567"/>
        <w:contextualSpacing/>
        <w:jc w:val="center"/>
        <w:rPr>
          <w:b/>
          <w:sz w:val="44"/>
        </w:rPr>
      </w:pPr>
      <w:r w:rsidRPr="009809C1">
        <w:rPr>
          <w:b/>
          <w:sz w:val="44"/>
        </w:rPr>
        <w:t>ПОСТАНОВЛЕНИЕ</w:t>
      </w:r>
    </w:p>
    <w:p w14:paraId="32A40FC8" w14:textId="77777777" w:rsidR="009809C1" w:rsidRPr="009809C1" w:rsidRDefault="009809C1" w:rsidP="009809C1">
      <w:pPr>
        <w:ind w:left="-1560" w:right="-567"/>
        <w:jc w:val="center"/>
        <w:rPr>
          <w:b/>
        </w:rPr>
      </w:pPr>
    </w:p>
    <w:p w14:paraId="5AFE4592" w14:textId="77777777" w:rsidR="009809C1" w:rsidRPr="009809C1" w:rsidRDefault="009809C1" w:rsidP="009809C1">
      <w:pPr>
        <w:ind w:left="-1560" w:right="-567"/>
        <w:jc w:val="center"/>
        <w:outlineLvl w:val="0"/>
      </w:pPr>
      <w:r w:rsidRPr="009809C1">
        <w:t xml:space="preserve">  ___</w:t>
      </w:r>
      <w:r>
        <w:rPr>
          <w:u w:val="single"/>
        </w:rPr>
        <w:t>28.07.2026</w:t>
      </w:r>
      <w:r w:rsidRPr="009809C1">
        <w:t>___ № ___</w:t>
      </w:r>
      <w:r>
        <w:rPr>
          <w:u w:val="single"/>
        </w:rPr>
        <w:t>980/7</w:t>
      </w:r>
      <w:r w:rsidRPr="009809C1">
        <w:t>________</w:t>
      </w:r>
    </w:p>
    <w:p w14:paraId="67BFCAAD" w14:textId="77777777" w:rsidR="009809C1" w:rsidRPr="009809C1" w:rsidRDefault="009809C1" w:rsidP="009809C1">
      <w:pPr>
        <w:ind w:left="-1560" w:right="-567"/>
        <w:jc w:val="center"/>
        <w:outlineLvl w:val="0"/>
      </w:pPr>
    </w:p>
    <w:p w14:paraId="43CF4A7B" w14:textId="77777777" w:rsidR="006A6437" w:rsidRDefault="006A6437" w:rsidP="00F96F37">
      <w:pPr>
        <w:spacing w:line="240" w:lineRule="exact"/>
        <w:jc w:val="center"/>
        <w:outlineLvl w:val="0"/>
        <w:rPr>
          <w:rFonts w:cs="Times New Roman"/>
          <w:bCs/>
          <w:sz w:val="16"/>
          <w:szCs w:val="16"/>
        </w:rPr>
      </w:pPr>
    </w:p>
    <w:p w14:paraId="02691F4A" w14:textId="77777777" w:rsidR="004B73E7" w:rsidRPr="0072135B" w:rsidRDefault="004B73E7" w:rsidP="00F96F37">
      <w:pPr>
        <w:spacing w:line="240" w:lineRule="exact"/>
        <w:jc w:val="center"/>
        <w:outlineLvl w:val="0"/>
        <w:rPr>
          <w:rFonts w:cs="Times New Roman"/>
          <w:bCs/>
          <w:sz w:val="16"/>
          <w:szCs w:val="16"/>
        </w:rPr>
      </w:pPr>
    </w:p>
    <w:p w14:paraId="15E1FBC1" w14:textId="77777777" w:rsidR="00F96F37" w:rsidRPr="00B96989" w:rsidRDefault="00684C23" w:rsidP="00F96F37">
      <w:pPr>
        <w:spacing w:line="240" w:lineRule="exact"/>
        <w:jc w:val="center"/>
        <w:outlineLvl w:val="0"/>
        <w:rPr>
          <w:rFonts w:cs="Times New Roman"/>
          <w:bCs/>
        </w:rPr>
      </w:pPr>
      <w:r>
        <w:rPr>
          <w:rFonts w:cs="Times New Roman"/>
          <w:bCs/>
        </w:rPr>
        <w:t xml:space="preserve">О внесении </w:t>
      </w:r>
      <w:r w:rsidR="00DA6681">
        <w:rPr>
          <w:rFonts w:cs="Times New Roman"/>
          <w:bCs/>
        </w:rPr>
        <w:t xml:space="preserve">изменений </w:t>
      </w:r>
      <w:r>
        <w:rPr>
          <w:rFonts w:cs="Times New Roman"/>
          <w:bCs/>
        </w:rPr>
        <w:t>в</w:t>
      </w:r>
      <w:r w:rsidR="00F96F37" w:rsidRPr="00B96989">
        <w:rPr>
          <w:rFonts w:cs="Times New Roman"/>
          <w:bCs/>
        </w:rPr>
        <w:t xml:space="preserve"> муниципальн</w:t>
      </w:r>
      <w:r>
        <w:rPr>
          <w:rFonts w:cs="Times New Roman"/>
          <w:bCs/>
        </w:rPr>
        <w:t>ую</w:t>
      </w:r>
      <w:r w:rsidR="00F96F37" w:rsidRPr="00B96989">
        <w:rPr>
          <w:rFonts w:cs="Times New Roman"/>
          <w:bCs/>
        </w:rPr>
        <w:t xml:space="preserve"> программ</w:t>
      </w:r>
      <w:r>
        <w:rPr>
          <w:rFonts w:cs="Times New Roman"/>
          <w:bCs/>
        </w:rPr>
        <w:t>у</w:t>
      </w:r>
    </w:p>
    <w:p w14:paraId="1983D27E" w14:textId="77777777" w:rsidR="00F96F37" w:rsidRDefault="00F96F37" w:rsidP="00F96F37">
      <w:pPr>
        <w:autoSpaceDE w:val="0"/>
        <w:autoSpaceDN w:val="0"/>
        <w:adjustRightInd w:val="0"/>
        <w:spacing w:line="240" w:lineRule="exact"/>
        <w:jc w:val="center"/>
        <w:rPr>
          <w:rFonts w:cs="Times New Roman"/>
          <w:bCs/>
        </w:rPr>
      </w:pPr>
      <w:r w:rsidRPr="00B96989">
        <w:rPr>
          <w:rFonts w:cs="Times New Roman"/>
          <w:bCs/>
        </w:rPr>
        <w:t xml:space="preserve">городского округа Электросталь Московской области </w:t>
      </w:r>
    </w:p>
    <w:p w14:paraId="712ED8CD" w14:textId="77777777" w:rsidR="00F96F37" w:rsidRPr="00B96989" w:rsidRDefault="00F96F37" w:rsidP="00F96F37">
      <w:pPr>
        <w:autoSpaceDE w:val="0"/>
        <w:autoSpaceDN w:val="0"/>
        <w:adjustRightInd w:val="0"/>
        <w:spacing w:line="240" w:lineRule="exact"/>
        <w:jc w:val="center"/>
        <w:rPr>
          <w:rFonts w:cs="Times New Roman"/>
          <w:bCs/>
        </w:rPr>
      </w:pPr>
      <w:r w:rsidRPr="00B96989">
        <w:rPr>
          <w:rFonts w:cs="Times New Roman"/>
          <w:bCs/>
        </w:rPr>
        <w:t>«</w:t>
      </w:r>
      <w:r w:rsidRPr="00FB0CE9">
        <w:rPr>
          <w:rFonts w:cs="Times New Roman"/>
          <w:bCs/>
        </w:rPr>
        <w:t>Жилище</w:t>
      </w:r>
      <w:r w:rsidRPr="00B96989">
        <w:rPr>
          <w:rFonts w:cs="Times New Roman"/>
          <w:bCs/>
        </w:rPr>
        <w:t>»</w:t>
      </w:r>
    </w:p>
    <w:p w14:paraId="2D40370C" w14:textId="77777777" w:rsidR="00F96F37" w:rsidRDefault="00F96F37" w:rsidP="00F96F37">
      <w:pPr>
        <w:autoSpaceDE w:val="0"/>
        <w:autoSpaceDN w:val="0"/>
        <w:adjustRightInd w:val="0"/>
        <w:rPr>
          <w:rFonts w:cs="Times New Roman"/>
          <w:sz w:val="20"/>
          <w:szCs w:val="20"/>
        </w:rPr>
      </w:pPr>
    </w:p>
    <w:p w14:paraId="138C8388" w14:textId="77777777" w:rsidR="00F96F37" w:rsidRPr="0072135B" w:rsidRDefault="00F96F37" w:rsidP="00F96F37">
      <w:pPr>
        <w:autoSpaceDE w:val="0"/>
        <w:autoSpaceDN w:val="0"/>
        <w:adjustRightInd w:val="0"/>
        <w:rPr>
          <w:rFonts w:cs="Times New Roman"/>
          <w:sz w:val="20"/>
          <w:szCs w:val="20"/>
        </w:rPr>
      </w:pPr>
    </w:p>
    <w:p w14:paraId="109EA66A" w14:textId="77777777" w:rsidR="00F96F37" w:rsidRPr="00B96989" w:rsidRDefault="00F96F37" w:rsidP="000D407F">
      <w:pPr>
        <w:shd w:val="clear" w:color="auto" w:fill="FFFFFF" w:themeFill="background1"/>
        <w:autoSpaceDE w:val="0"/>
        <w:autoSpaceDN w:val="0"/>
        <w:adjustRightInd w:val="0"/>
        <w:ind w:firstLine="540"/>
        <w:jc w:val="both"/>
      </w:pPr>
      <w:r w:rsidRPr="00B96989">
        <w:rPr>
          <w:rFonts w:cs="Times New Roman"/>
        </w:rPr>
        <w:t xml:space="preserve">В соответствии с Бюджетным </w:t>
      </w:r>
      <w:hyperlink r:id="rId9" w:history="1">
        <w:r w:rsidRPr="00B96989">
          <w:rPr>
            <w:rFonts w:cs="Times New Roman"/>
          </w:rPr>
          <w:t>кодексом</w:t>
        </w:r>
      </w:hyperlink>
      <w:r w:rsidRPr="00B96989">
        <w:rPr>
          <w:rFonts w:cs="Times New Roman"/>
        </w:rPr>
        <w:t xml:space="preserve"> Российской Федерации, </w:t>
      </w:r>
      <w:r w:rsidRPr="00B22D32">
        <w:t>Порядком разработки и реализации муниципальных программ городского округа Электросталь Московской области, утвержденным постановлением Администрации городского округа Электросталь Московск</w:t>
      </w:r>
      <w:r w:rsidR="001F3547">
        <w:t>ой области от 14.05.2021 №</w:t>
      </w:r>
      <w:r w:rsidR="00BF3D18">
        <w:t xml:space="preserve"> </w:t>
      </w:r>
      <w:r w:rsidR="001F3547">
        <w:t>378/5</w:t>
      </w:r>
      <w:r w:rsidR="00724C3F" w:rsidRPr="00724C3F">
        <w:rPr>
          <w:rFonts w:cs="Times New Roman"/>
          <w:color w:val="000000" w:themeColor="text1"/>
          <w:kern w:val="16"/>
        </w:rPr>
        <w:t>,</w:t>
      </w:r>
      <w:r w:rsidR="00BF3D18">
        <w:rPr>
          <w:rFonts w:cs="Times New Roman"/>
          <w:color w:val="000000" w:themeColor="text1"/>
          <w:kern w:val="16"/>
        </w:rPr>
        <w:t xml:space="preserve"> </w:t>
      </w:r>
      <w:r w:rsidR="00684C23">
        <w:t>решением Совета депутатов городского округа Элек</w:t>
      </w:r>
      <w:r w:rsidR="003825C6">
        <w:t xml:space="preserve">тросталь Московской области </w:t>
      </w:r>
      <w:r w:rsidR="003825C6" w:rsidRPr="00C029EF">
        <w:t xml:space="preserve">от </w:t>
      </w:r>
      <w:r w:rsidR="000D407F" w:rsidRPr="00C029EF">
        <w:t>18</w:t>
      </w:r>
      <w:r w:rsidR="00962FE3" w:rsidRPr="00C029EF">
        <w:t>.12.202</w:t>
      </w:r>
      <w:r w:rsidR="00397912" w:rsidRPr="00C029EF">
        <w:t>5</w:t>
      </w:r>
      <w:r w:rsidR="00684C23" w:rsidRPr="00C029EF">
        <w:t xml:space="preserve"> № </w:t>
      </w:r>
      <w:r w:rsidR="000D407F" w:rsidRPr="00C029EF">
        <w:t>45</w:t>
      </w:r>
      <w:r w:rsidR="00962FE3" w:rsidRPr="00C029EF">
        <w:t>/</w:t>
      </w:r>
      <w:r w:rsidR="000D407F" w:rsidRPr="007A65F9">
        <w:rPr>
          <w:shd w:val="clear" w:color="auto" w:fill="FFFFFF" w:themeFill="background1"/>
        </w:rPr>
        <w:t>6</w:t>
      </w:r>
      <w:r w:rsidR="00684C23">
        <w:t xml:space="preserve"> «О бюджете городского округа Электросталь Московской области на 202</w:t>
      </w:r>
      <w:r w:rsidR="00397912">
        <w:t>6</w:t>
      </w:r>
      <w:r w:rsidR="00684C23">
        <w:t xml:space="preserve"> год и на плановый пер</w:t>
      </w:r>
      <w:bookmarkStart w:id="0" w:name="_GoBack"/>
      <w:bookmarkEnd w:id="0"/>
      <w:r w:rsidR="00684C23">
        <w:t>иод 202</w:t>
      </w:r>
      <w:r w:rsidR="00397912">
        <w:t>7</w:t>
      </w:r>
      <w:r w:rsidR="00684C23">
        <w:t xml:space="preserve"> и 202</w:t>
      </w:r>
      <w:r w:rsidR="00397912">
        <w:t>8</w:t>
      </w:r>
      <w:r w:rsidR="00684C23">
        <w:t xml:space="preserve"> годов»</w:t>
      </w:r>
      <w:r w:rsidRPr="00B96989">
        <w:t xml:space="preserve">, </w:t>
      </w:r>
      <w:r w:rsidRPr="00B96989">
        <w:rPr>
          <w:kern w:val="16"/>
        </w:rPr>
        <w:t xml:space="preserve">Администрация </w:t>
      </w:r>
      <w:r w:rsidRPr="00B96989">
        <w:t>городского округа Электросталь Московской области ПОСТАНОВЛЯЕТ:</w:t>
      </w:r>
    </w:p>
    <w:p w14:paraId="3162F837" w14:textId="77777777" w:rsidR="00F96F37" w:rsidRPr="00B96989" w:rsidRDefault="00F96F37" w:rsidP="00F96F37">
      <w:pPr>
        <w:autoSpaceDE w:val="0"/>
        <w:autoSpaceDN w:val="0"/>
        <w:adjustRightInd w:val="0"/>
        <w:ind w:firstLine="540"/>
        <w:jc w:val="both"/>
        <w:rPr>
          <w:rFonts w:cs="Times New Roman"/>
        </w:rPr>
      </w:pPr>
      <w:r w:rsidRPr="00B96989">
        <w:rPr>
          <w:rFonts w:cs="Times New Roman"/>
        </w:rPr>
        <w:t xml:space="preserve">1. </w:t>
      </w:r>
      <w:r w:rsidR="00684C23">
        <w:rPr>
          <w:rFonts w:cs="Times New Roman"/>
        </w:rPr>
        <w:t xml:space="preserve">Внести изменения в </w:t>
      </w:r>
      <w:r w:rsidRPr="00B96989">
        <w:rPr>
          <w:rFonts w:cs="Times New Roman"/>
        </w:rPr>
        <w:t>муниципальную программу городского округа Электросталь Московской области «</w:t>
      </w:r>
      <w:r>
        <w:rPr>
          <w:rFonts w:cs="Times New Roman"/>
          <w:bCs/>
        </w:rPr>
        <w:t>Жилище</w:t>
      </w:r>
      <w:r w:rsidRPr="00B96989">
        <w:rPr>
          <w:rFonts w:cs="Times New Roman"/>
        </w:rPr>
        <w:t>»</w:t>
      </w:r>
      <w:r w:rsidR="00684C23">
        <w:rPr>
          <w:rFonts w:cs="Times New Roman"/>
        </w:rPr>
        <w:t>, утвержденную постановлением Администрации городского округа Электросталь Московской области от 12.12.2022 № 1446/12</w:t>
      </w:r>
      <w:r w:rsidR="000438CA">
        <w:rPr>
          <w:rFonts w:cs="Times New Roman"/>
        </w:rPr>
        <w:t xml:space="preserve"> </w:t>
      </w:r>
      <w:r w:rsidR="0020418F">
        <w:t>(с изменениями, внесенными постановлени</w:t>
      </w:r>
      <w:r w:rsidR="008B7EA3">
        <w:t>ями</w:t>
      </w:r>
      <w:r w:rsidR="0020418F">
        <w:t xml:space="preserve"> Администрации </w:t>
      </w:r>
      <w:r w:rsidR="002F3186">
        <w:t xml:space="preserve">городского округа Электросталь Московской области </w:t>
      </w:r>
      <w:r w:rsidR="0020418F">
        <w:t>от 30.03.2023 № 388/3</w:t>
      </w:r>
      <w:r w:rsidR="008B7EA3">
        <w:t xml:space="preserve">, от </w:t>
      </w:r>
      <w:r w:rsidR="008600F3">
        <w:t>22.12.2023 № 1705/12</w:t>
      </w:r>
      <w:r w:rsidR="00026375">
        <w:t>,</w:t>
      </w:r>
      <w:r w:rsidR="008943AD">
        <w:t xml:space="preserve"> от 07.02.2024 № 92/2</w:t>
      </w:r>
      <w:r w:rsidR="00F657A4">
        <w:t>,</w:t>
      </w:r>
      <w:r w:rsidR="009F3B33">
        <w:t xml:space="preserve"> </w:t>
      </w:r>
      <w:r w:rsidR="00F657A4">
        <w:t>от 17.06.2024 № 584/6</w:t>
      </w:r>
      <w:r w:rsidR="003825C6">
        <w:t>, от 10.12.2024 № 1512/12</w:t>
      </w:r>
      <w:r w:rsidR="00814FD4">
        <w:t>, от 26.12.2024 № 1631/12</w:t>
      </w:r>
      <w:r w:rsidR="009F3B33">
        <w:t xml:space="preserve">, от 01.09.2025                                </w:t>
      </w:r>
      <w:r w:rsidR="00E22A2C">
        <w:t>№ 1158/9</w:t>
      </w:r>
      <w:r w:rsidR="00FF2E4A">
        <w:t>,</w:t>
      </w:r>
      <w:r w:rsidR="009F3B33">
        <w:t xml:space="preserve"> </w:t>
      </w:r>
      <w:r w:rsidR="00FF2E4A">
        <w:t>от</w:t>
      </w:r>
      <w:r w:rsidR="00050FBA">
        <w:t> </w:t>
      </w:r>
      <w:r w:rsidR="00FF2E4A" w:rsidRPr="00056F85">
        <w:t>2</w:t>
      </w:r>
      <w:r w:rsidR="008E26E8" w:rsidRPr="00056F85">
        <w:t>9</w:t>
      </w:r>
      <w:r w:rsidR="00FF2E4A">
        <w:t>.10.2025 №</w:t>
      </w:r>
      <w:r w:rsidR="000438CA">
        <w:t xml:space="preserve"> </w:t>
      </w:r>
      <w:r w:rsidR="00FF2E4A">
        <w:t>1423/10</w:t>
      </w:r>
      <w:r w:rsidR="00C12930">
        <w:t>,</w:t>
      </w:r>
      <w:r w:rsidR="00C12930" w:rsidRPr="00C12930">
        <w:rPr>
          <w:rFonts w:cs="Times New Roman"/>
        </w:rPr>
        <w:t xml:space="preserve"> </w:t>
      </w:r>
      <w:r w:rsidR="00C12930">
        <w:rPr>
          <w:rFonts w:cs="Times New Roman"/>
        </w:rPr>
        <w:t>от 28.01.2026 № 46/1</w:t>
      </w:r>
      <w:r w:rsidR="002B17B7">
        <w:rPr>
          <w:rFonts w:cs="Times New Roman"/>
        </w:rPr>
        <w:t xml:space="preserve">, </w:t>
      </w:r>
      <w:r w:rsidR="00407D9A">
        <w:rPr>
          <w:rFonts w:cs="Times New Roman"/>
        </w:rPr>
        <w:t>от 02.03.2026 № 175/3</w:t>
      </w:r>
      <w:r w:rsidR="0020418F">
        <w:t>)</w:t>
      </w:r>
      <w:r w:rsidR="00684C23">
        <w:rPr>
          <w:rFonts w:cs="Times New Roman"/>
        </w:rPr>
        <w:t>, изложив ее в новой редакции согласно приложению к настоящему постановлению</w:t>
      </w:r>
      <w:r w:rsidRPr="00B96989">
        <w:rPr>
          <w:rFonts w:cs="Times New Roman"/>
        </w:rPr>
        <w:t>.</w:t>
      </w:r>
    </w:p>
    <w:p w14:paraId="3CD9294D" w14:textId="77777777" w:rsidR="00C0057A" w:rsidRDefault="00CA0EBB" w:rsidP="00651B6A">
      <w:pPr>
        <w:ind w:firstLine="567"/>
        <w:jc w:val="both"/>
      </w:pPr>
      <w:r>
        <w:rPr>
          <w:rFonts w:cs="Times New Roman"/>
        </w:rPr>
        <w:t>2</w:t>
      </w:r>
      <w:r w:rsidR="00F96F37" w:rsidRPr="00B22D32">
        <w:rPr>
          <w:rFonts w:cs="Times New Roman"/>
        </w:rPr>
        <w:t xml:space="preserve">. </w:t>
      </w:r>
      <w:r w:rsidR="00C0057A" w:rsidRPr="00D72271">
        <w:t xml:space="preserve">Опубликовать настоящее </w:t>
      </w:r>
      <w:r w:rsidR="00C0057A">
        <w:t>постановление</w:t>
      </w:r>
      <w:r w:rsidR="000438CA">
        <w:t xml:space="preserve"> </w:t>
      </w:r>
      <w:r w:rsidR="00C0057A">
        <w:t>на официальном сайте</w:t>
      </w:r>
      <w:r w:rsidR="000438CA">
        <w:t xml:space="preserve"> </w:t>
      </w:r>
      <w:r w:rsidR="00C0057A">
        <w:t xml:space="preserve">городского округа Электросталь Московской области </w:t>
      </w:r>
      <w:r w:rsidR="00C0057A" w:rsidRPr="00735391">
        <w:t>в информационно-телекоммуникационной сети «Интернет» по адресу</w:t>
      </w:r>
      <w:r w:rsidR="00C0057A" w:rsidRPr="009A7700">
        <w:rPr>
          <w:color w:val="000000"/>
        </w:rPr>
        <w:t xml:space="preserve">: </w:t>
      </w:r>
      <w:hyperlink r:id="rId10" w:history="1">
        <w:r w:rsidR="00C0057A" w:rsidRPr="00C0057A">
          <w:rPr>
            <w:rStyle w:val="a8"/>
            <w:color w:val="000000"/>
            <w:u w:val="none"/>
          </w:rPr>
          <w:t>www.electrostal.ru</w:t>
        </w:r>
      </w:hyperlink>
      <w:r w:rsidR="00C0057A" w:rsidRPr="00AC15B2">
        <w:t>.</w:t>
      </w:r>
    </w:p>
    <w:p w14:paraId="72124836" w14:textId="77777777" w:rsidR="00814FD4" w:rsidRDefault="00814FD4" w:rsidP="00814FD4">
      <w:pPr>
        <w:ind w:firstLine="540"/>
        <w:jc w:val="both"/>
      </w:pPr>
      <w:r>
        <w:rPr>
          <w:rFonts w:cs="Times New Roman"/>
        </w:rPr>
        <w:t>3</w:t>
      </w:r>
      <w:r w:rsidRPr="00B22D32">
        <w:rPr>
          <w:rFonts w:cs="Times New Roman"/>
        </w:rPr>
        <w:t xml:space="preserve">. Настоящее постановление вступает в силу </w:t>
      </w:r>
      <w:r>
        <w:rPr>
          <w:rFonts w:cs="Times New Roman"/>
        </w:rPr>
        <w:t>после его официального опубликования</w:t>
      </w:r>
      <w:r w:rsidRPr="00B22D32">
        <w:t>.</w:t>
      </w:r>
    </w:p>
    <w:p w14:paraId="42692645" w14:textId="77777777" w:rsidR="00DA6681" w:rsidRDefault="00DA6681" w:rsidP="00DA6681">
      <w:pPr>
        <w:autoSpaceDE w:val="0"/>
        <w:autoSpaceDN w:val="0"/>
        <w:adjustRightInd w:val="0"/>
        <w:ind w:firstLine="540"/>
        <w:jc w:val="both"/>
      </w:pPr>
    </w:p>
    <w:p w14:paraId="56EDF936" w14:textId="77777777" w:rsidR="00DA6681" w:rsidRDefault="00DA6681" w:rsidP="00DA6681">
      <w:pPr>
        <w:autoSpaceDE w:val="0"/>
        <w:autoSpaceDN w:val="0"/>
        <w:adjustRightInd w:val="0"/>
        <w:ind w:firstLine="540"/>
        <w:jc w:val="both"/>
      </w:pPr>
    </w:p>
    <w:p w14:paraId="027E65C9" w14:textId="77777777" w:rsidR="00DA6681" w:rsidRDefault="00DA6681" w:rsidP="00DA6681">
      <w:pPr>
        <w:autoSpaceDE w:val="0"/>
        <w:autoSpaceDN w:val="0"/>
        <w:adjustRightInd w:val="0"/>
        <w:ind w:firstLine="540"/>
        <w:jc w:val="both"/>
      </w:pPr>
    </w:p>
    <w:p w14:paraId="46138957" w14:textId="77777777" w:rsidR="00EA4F7C" w:rsidRDefault="00EA4F7C" w:rsidP="00EA4F7C">
      <w:pPr>
        <w:tabs>
          <w:tab w:val="left" w:pos="5520"/>
        </w:tabs>
        <w:spacing w:line="240" w:lineRule="exact"/>
      </w:pPr>
      <w:r>
        <w:tab/>
      </w:r>
    </w:p>
    <w:p w14:paraId="7688A6B8" w14:textId="77777777" w:rsidR="00EA4F7C" w:rsidRDefault="00EA4F7C" w:rsidP="00EA4F7C">
      <w:pPr>
        <w:tabs>
          <w:tab w:val="left" w:pos="0"/>
        </w:tabs>
        <w:spacing w:line="240" w:lineRule="exact"/>
      </w:pPr>
      <w:r>
        <w:t>Глав</w:t>
      </w:r>
      <w:r w:rsidR="00131BEE">
        <w:t>а</w:t>
      </w:r>
      <w:r>
        <w:t xml:space="preserve"> городского округа                                                                                             Ф.А. Ефанов</w:t>
      </w:r>
    </w:p>
    <w:p w14:paraId="7370E910" w14:textId="77777777" w:rsidR="00F96F37" w:rsidRPr="0072135B" w:rsidRDefault="00F96F37" w:rsidP="00F96F37">
      <w:pPr>
        <w:jc w:val="both"/>
      </w:pPr>
    </w:p>
    <w:p w14:paraId="4DA9ED58" w14:textId="77777777" w:rsidR="00F96F37" w:rsidRPr="0072135B" w:rsidRDefault="00F96F37" w:rsidP="00F96F37">
      <w:pPr>
        <w:jc w:val="both"/>
      </w:pPr>
    </w:p>
    <w:p w14:paraId="0B031D6B" w14:textId="77777777" w:rsidR="00F96F37" w:rsidRPr="0072135B" w:rsidRDefault="00F96F37" w:rsidP="00F96F37">
      <w:pPr>
        <w:jc w:val="both"/>
      </w:pPr>
    </w:p>
    <w:p w14:paraId="118C3A30" w14:textId="42A2B491" w:rsidR="00F96F37" w:rsidRPr="009C4F65" w:rsidRDefault="00F96F37" w:rsidP="00F96F37">
      <w:pPr>
        <w:spacing w:line="240" w:lineRule="exact"/>
        <w:jc w:val="both"/>
        <w:rPr>
          <w:sz w:val="36"/>
          <w:szCs w:val="36"/>
        </w:rPr>
      </w:pPr>
    </w:p>
    <w:p w14:paraId="4BA0EC46" w14:textId="77777777" w:rsidR="00F96F37" w:rsidRDefault="00F96F37" w:rsidP="00501DED">
      <w:pPr>
        <w:widowControl w:val="0"/>
        <w:ind w:left="10348"/>
        <w:outlineLvl w:val="0"/>
        <w:rPr>
          <w:rFonts w:cs="Times New Roman"/>
        </w:rPr>
        <w:sectPr w:rsidR="00F96F37" w:rsidSect="00CE751E">
          <w:headerReference w:type="default" r:id="rId11"/>
          <w:pgSz w:w="11906" w:h="16838"/>
          <w:pgMar w:top="1134" w:right="567" w:bottom="1134" w:left="1701" w:header="567" w:footer="567" w:gutter="0"/>
          <w:cols w:space="708"/>
          <w:titlePg/>
          <w:docGrid w:linePitch="360"/>
        </w:sectPr>
      </w:pPr>
    </w:p>
    <w:p w14:paraId="7795130A" w14:textId="77777777" w:rsidR="00C6361A" w:rsidRDefault="00C6361A" w:rsidP="008E26E8">
      <w:pPr>
        <w:autoSpaceDE w:val="0"/>
        <w:autoSpaceDN w:val="0"/>
        <w:adjustRightInd w:val="0"/>
        <w:spacing w:line="240" w:lineRule="exact"/>
        <w:ind w:left="9072"/>
        <w:rPr>
          <w:rFonts w:cs="Times New Roman"/>
          <w:color w:val="000000" w:themeColor="text1"/>
        </w:rPr>
      </w:pPr>
      <w:r>
        <w:rPr>
          <w:rFonts w:cs="Times New Roman"/>
          <w:color w:val="000000" w:themeColor="text1"/>
        </w:rPr>
        <w:lastRenderedPageBreak/>
        <w:t xml:space="preserve">Приложение </w:t>
      </w:r>
    </w:p>
    <w:p w14:paraId="2D087021" w14:textId="77777777" w:rsidR="00C6361A" w:rsidRDefault="00C6361A" w:rsidP="008E26E8">
      <w:pPr>
        <w:autoSpaceDE w:val="0"/>
        <w:autoSpaceDN w:val="0"/>
        <w:adjustRightInd w:val="0"/>
        <w:spacing w:line="240" w:lineRule="exact"/>
        <w:ind w:left="9072"/>
        <w:rPr>
          <w:rFonts w:cs="Times New Roman"/>
          <w:color w:val="000000" w:themeColor="text1"/>
        </w:rPr>
      </w:pPr>
      <w:r>
        <w:rPr>
          <w:rFonts w:cs="Times New Roman"/>
          <w:color w:val="000000" w:themeColor="text1"/>
        </w:rPr>
        <w:t>к постановлению Администрации</w:t>
      </w:r>
    </w:p>
    <w:p w14:paraId="37C26174" w14:textId="77777777" w:rsidR="00C6361A" w:rsidRDefault="00C6361A" w:rsidP="008E26E8">
      <w:pPr>
        <w:autoSpaceDE w:val="0"/>
        <w:autoSpaceDN w:val="0"/>
        <w:adjustRightInd w:val="0"/>
        <w:spacing w:line="240" w:lineRule="exact"/>
        <w:ind w:left="9072"/>
        <w:rPr>
          <w:rFonts w:cs="Times New Roman"/>
          <w:color w:val="000000" w:themeColor="text1"/>
        </w:rPr>
      </w:pPr>
      <w:r>
        <w:rPr>
          <w:rFonts w:cs="Times New Roman"/>
          <w:color w:val="000000" w:themeColor="text1"/>
        </w:rPr>
        <w:t xml:space="preserve">городского округа Электросталь </w:t>
      </w:r>
    </w:p>
    <w:p w14:paraId="37217336" w14:textId="77777777" w:rsidR="00C6361A" w:rsidRDefault="00C6361A" w:rsidP="008E26E8">
      <w:pPr>
        <w:autoSpaceDE w:val="0"/>
        <w:autoSpaceDN w:val="0"/>
        <w:adjustRightInd w:val="0"/>
        <w:spacing w:line="240" w:lineRule="exact"/>
        <w:ind w:left="9072"/>
        <w:rPr>
          <w:rFonts w:cs="Times New Roman"/>
          <w:color w:val="000000" w:themeColor="text1"/>
        </w:rPr>
      </w:pPr>
      <w:r>
        <w:rPr>
          <w:rFonts w:cs="Times New Roman"/>
          <w:color w:val="000000" w:themeColor="text1"/>
        </w:rPr>
        <w:t>Московской области</w:t>
      </w:r>
    </w:p>
    <w:p w14:paraId="194DB0D1" w14:textId="77777777" w:rsidR="00C6361A" w:rsidRPr="002C2554" w:rsidRDefault="00C6361A" w:rsidP="008E26E8">
      <w:pPr>
        <w:autoSpaceDE w:val="0"/>
        <w:autoSpaceDN w:val="0"/>
        <w:adjustRightInd w:val="0"/>
        <w:spacing w:line="240" w:lineRule="exact"/>
        <w:ind w:left="9072"/>
        <w:rPr>
          <w:rFonts w:cs="Times New Roman"/>
          <w:color w:val="000000" w:themeColor="text1"/>
        </w:rPr>
      </w:pPr>
      <w:r w:rsidRPr="002C2554">
        <w:rPr>
          <w:rFonts w:cs="Times New Roman"/>
          <w:color w:val="000000" w:themeColor="text1"/>
        </w:rPr>
        <w:t xml:space="preserve">от </w:t>
      </w:r>
      <w:r w:rsidRPr="00994482">
        <w:rPr>
          <w:rFonts w:cs="Times New Roman"/>
          <w:color w:val="000000" w:themeColor="text1"/>
        </w:rPr>
        <w:t>__</w:t>
      </w:r>
      <w:r w:rsidR="009809C1">
        <w:rPr>
          <w:rFonts w:cs="Times New Roman"/>
          <w:color w:val="000000" w:themeColor="text1"/>
          <w:u w:val="single"/>
        </w:rPr>
        <w:t>28.07.2026</w:t>
      </w:r>
      <w:r w:rsidRPr="00D429BB">
        <w:rPr>
          <w:rFonts w:cs="Times New Roman"/>
          <w:color w:val="000000" w:themeColor="text1"/>
        </w:rPr>
        <w:t>_</w:t>
      </w:r>
      <w:r w:rsidRPr="002C2554">
        <w:rPr>
          <w:rFonts w:cs="Times New Roman"/>
          <w:color w:val="000000" w:themeColor="text1"/>
        </w:rPr>
        <w:t xml:space="preserve"> № </w:t>
      </w:r>
      <w:r w:rsidRPr="00065392">
        <w:rPr>
          <w:rFonts w:cs="Times New Roman"/>
          <w:color w:val="000000" w:themeColor="text1"/>
        </w:rPr>
        <w:t>_</w:t>
      </w:r>
      <w:r w:rsidRPr="00994482">
        <w:rPr>
          <w:rFonts w:cs="Times New Roman"/>
          <w:color w:val="000000" w:themeColor="text1"/>
        </w:rPr>
        <w:t>__</w:t>
      </w:r>
      <w:r w:rsidR="009809C1">
        <w:rPr>
          <w:rFonts w:cs="Times New Roman"/>
          <w:color w:val="000000" w:themeColor="text1"/>
          <w:u w:val="single"/>
        </w:rPr>
        <w:t>980/7</w:t>
      </w:r>
      <w:r w:rsidRPr="00994482">
        <w:rPr>
          <w:rFonts w:cs="Times New Roman"/>
          <w:color w:val="000000" w:themeColor="text1"/>
        </w:rPr>
        <w:t>_____</w:t>
      </w:r>
      <w:r w:rsidRPr="00065392">
        <w:rPr>
          <w:rFonts w:cs="Times New Roman"/>
          <w:color w:val="000000" w:themeColor="text1"/>
        </w:rPr>
        <w:t>____</w:t>
      </w:r>
    </w:p>
    <w:p w14:paraId="5484FF5E" w14:textId="77777777" w:rsidR="00C6361A" w:rsidRDefault="00C6361A" w:rsidP="008E26E8">
      <w:pPr>
        <w:autoSpaceDE w:val="0"/>
        <w:autoSpaceDN w:val="0"/>
        <w:adjustRightInd w:val="0"/>
        <w:spacing w:line="240" w:lineRule="exact"/>
        <w:ind w:left="9072"/>
        <w:rPr>
          <w:rFonts w:cs="Times New Roman"/>
          <w:color w:val="000000" w:themeColor="text1"/>
        </w:rPr>
      </w:pPr>
    </w:p>
    <w:p w14:paraId="0D4590E5" w14:textId="77777777" w:rsidR="00C6361A" w:rsidRPr="00261E27" w:rsidRDefault="00C6361A" w:rsidP="008E26E8">
      <w:pPr>
        <w:autoSpaceDE w:val="0"/>
        <w:autoSpaceDN w:val="0"/>
        <w:adjustRightInd w:val="0"/>
        <w:spacing w:line="240" w:lineRule="exact"/>
        <w:ind w:left="9072"/>
        <w:jc w:val="both"/>
        <w:rPr>
          <w:rFonts w:cs="Times New Roman"/>
          <w:color w:val="000000" w:themeColor="text1"/>
        </w:rPr>
      </w:pPr>
      <w:r>
        <w:rPr>
          <w:rFonts w:cs="Times New Roman"/>
          <w:color w:val="000000" w:themeColor="text1"/>
        </w:rPr>
        <w:t>«</w:t>
      </w:r>
      <w:r w:rsidRPr="00261E27">
        <w:rPr>
          <w:rFonts w:cs="Times New Roman"/>
          <w:color w:val="000000" w:themeColor="text1"/>
        </w:rPr>
        <w:t>УТВЕРЖДЕНА</w:t>
      </w:r>
    </w:p>
    <w:p w14:paraId="40D44934" w14:textId="77777777" w:rsidR="00C6361A" w:rsidRPr="00261E27" w:rsidRDefault="00C6361A" w:rsidP="008E26E8">
      <w:pPr>
        <w:autoSpaceDE w:val="0"/>
        <w:autoSpaceDN w:val="0"/>
        <w:adjustRightInd w:val="0"/>
        <w:spacing w:line="240" w:lineRule="exact"/>
        <w:ind w:left="9072"/>
        <w:rPr>
          <w:rFonts w:cs="Times New Roman"/>
          <w:color w:val="000000" w:themeColor="text1"/>
        </w:rPr>
      </w:pPr>
      <w:r w:rsidRPr="00261E27">
        <w:rPr>
          <w:rFonts w:cs="Times New Roman"/>
          <w:color w:val="000000" w:themeColor="text1"/>
        </w:rPr>
        <w:t>постановлением Администрации</w:t>
      </w:r>
    </w:p>
    <w:p w14:paraId="2B092995" w14:textId="77777777" w:rsidR="00C6361A" w:rsidRPr="00261E27" w:rsidRDefault="00C6361A" w:rsidP="008E26E8">
      <w:pPr>
        <w:autoSpaceDE w:val="0"/>
        <w:autoSpaceDN w:val="0"/>
        <w:adjustRightInd w:val="0"/>
        <w:spacing w:line="240" w:lineRule="exact"/>
        <w:ind w:left="9072"/>
        <w:rPr>
          <w:rFonts w:cs="Times New Roman"/>
          <w:color w:val="000000" w:themeColor="text1"/>
        </w:rPr>
      </w:pPr>
      <w:r w:rsidRPr="00261E27">
        <w:rPr>
          <w:rFonts w:cs="Times New Roman"/>
          <w:color w:val="000000" w:themeColor="text1"/>
        </w:rPr>
        <w:t>городского округа Электросталь</w:t>
      </w:r>
    </w:p>
    <w:p w14:paraId="198CFCDE" w14:textId="77777777" w:rsidR="00C6361A" w:rsidRPr="00261E27" w:rsidRDefault="00C6361A" w:rsidP="008E26E8">
      <w:pPr>
        <w:widowControl w:val="0"/>
        <w:autoSpaceDE w:val="0"/>
        <w:autoSpaceDN w:val="0"/>
        <w:adjustRightInd w:val="0"/>
        <w:spacing w:line="240" w:lineRule="exact"/>
        <w:ind w:left="9072"/>
        <w:rPr>
          <w:rFonts w:cs="Times New Roman"/>
          <w:color w:val="000000" w:themeColor="text1"/>
        </w:rPr>
      </w:pPr>
      <w:r w:rsidRPr="00261E27">
        <w:rPr>
          <w:rFonts w:cs="Times New Roman"/>
          <w:color w:val="000000" w:themeColor="text1"/>
        </w:rPr>
        <w:t>Московской области</w:t>
      </w:r>
    </w:p>
    <w:p w14:paraId="50CD8BEB" w14:textId="77777777" w:rsidR="00C6361A" w:rsidRDefault="00C6361A" w:rsidP="008E26E8">
      <w:pPr>
        <w:widowControl w:val="0"/>
        <w:tabs>
          <w:tab w:val="left" w:pos="4536"/>
        </w:tabs>
        <w:autoSpaceDE w:val="0"/>
        <w:autoSpaceDN w:val="0"/>
        <w:adjustRightInd w:val="0"/>
        <w:spacing w:line="240" w:lineRule="exact"/>
        <w:ind w:left="9072"/>
        <w:jc w:val="both"/>
        <w:rPr>
          <w:rFonts w:cs="Times New Roman"/>
          <w:color w:val="000000" w:themeColor="text1"/>
        </w:rPr>
      </w:pPr>
      <w:r w:rsidRPr="00261E27">
        <w:rPr>
          <w:rFonts w:cs="Times New Roman"/>
          <w:color w:val="000000" w:themeColor="text1"/>
        </w:rPr>
        <w:t>от 1</w:t>
      </w:r>
      <w:r>
        <w:rPr>
          <w:rFonts w:cs="Times New Roman"/>
          <w:color w:val="000000" w:themeColor="text1"/>
        </w:rPr>
        <w:t>2</w:t>
      </w:r>
      <w:r w:rsidRPr="00261E27">
        <w:rPr>
          <w:rFonts w:cs="Times New Roman"/>
          <w:color w:val="000000" w:themeColor="text1"/>
        </w:rPr>
        <w:t>.12.20</w:t>
      </w:r>
      <w:r>
        <w:rPr>
          <w:rFonts w:cs="Times New Roman"/>
          <w:color w:val="000000" w:themeColor="text1"/>
        </w:rPr>
        <w:t>22 № 1446/12</w:t>
      </w:r>
    </w:p>
    <w:p w14:paraId="787D83D8" w14:textId="77777777" w:rsidR="008E26E8" w:rsidRDefault="00A73AD4" w:rsidP="008E26E8">
      <w:pPr>
        <w:widowControl w:val="0"/>
        <w:tabs>
          <w:tab w:val="left" w:pos="4536"/>
        </w:tabs>
        <w:autoSpaceDE w:val="0"/>
        <w:autoSpaceDN w:val="0"/>
        <w:adjustRightInd w:val="0"/>
        <w:spacing w:line="240" w:lineRule="exact"/>
        <w:ind w:left="9072"/>
        <w:jc w:val="both"/>
      </w:pPr>
      <w:r>
        <w:rPr>
          <w:rFonts w:cs="Times New Roman"/>
          <w:color w:val="000000" w:themeColor="text1"/>
        </w:rPr>
        <w:t>(</w:t>
      </w:r>
      <w:r>
        <w:t>с измен</w:t>
      </w:r>
      <w:r w:rsidR="008B7EA3">
        <w:t>ениями, внесенными постановлениями</w:t>
      </w:r>
    </w:p>
    <w:p w14:paraId="0237EEA2" w14:textId="77777777" w:rsidR="008E26E8" w:rsidRDefault="00A73AD4" w:rsidP="008E26E8">
      <w:pPr>
        <w:widowControl w:val="0"/>
        <w:tabs>
          <w:tab w:val="left" w:pos="4536"/>
        </w:tabs>
        <w:autoSpaceDE w:val="0"/>
        <w:autoSpaceDN w:val="0"/>
        <w:adjustRightInd w:val="0"/>
        <w:spacing w:line="240" w:lineRule="exact"/>
        <w:ind w:left="9072"/>
        <w:jc w:val="both"/>
      </w:pPr>
      <w:r>
        <w:t xml:space="preserve"> Администрации городского округа</w:t>
      </w:r>
    </w:p>
    <w:p w14:paraId="36CA6563" w14:textId="77777777" w:rsidR="008E26E8" w:rsidRDefault="00A73AD4" w:rsidP="008E26E8">
      <w:pPr>
        <w:widowControl w:val="0"/>
        <w:tabs>
          <w:tab w:val="left" w:pos="4536"/>
        </w:tabs>
        <w:autoSpaceDE w:val="0"/>
        <w:autoSpaceDN w:val="0"/>
        <w:adjustRightInd w:val="0"/>
        <w:spacing w:line="240" w:lineRule="exact"/>
        <w:ind w:left="9072"/>
        <w:jc w:val="both"/>
      </w:pPr>
      <w:r>
        <w:t xml:space="preserve"> Электросталь Московской области </w:t>
      </w:r>
    </w:p>
    <w:p w14:paraId="0DA06B13" w14:textId="77777777" w:rsidR="008E26E8" w:rsidRDefault="00A73AD4" w:rsidP="008E26E8">
      <w:pPr>
        <w:widowControl w:val="0"/>
        <w:tabs>
          <w:tab w:val="left" w:pos="4536"/>
        </w:tabs>
        <w:autoSpaceDE w:val="0"/>
        <w:autoSpaceDN w:val="0"/>
        <w:adjustRightInd w:val="0"/>
        <w:spacing w:line="240" w:lineRule="exact"/>
        <w:ind w:left="9072"/>
        <w:jc w:val="both"/>
      </w:pPr>
      <w:r>
        <w:t>от 30.03.2023 № 388/3</w:t>
      </w:r>
      <w:r w:rsidR="00EA4F7C">
        <w:t>,</w:t>
      </w:r>
      <w:r w:rsidR="004F5E8C">
        <w:t>от 22.12.2023 № 1705/12</w:t>
      </w:r>
      <w:r w:rsidR="00A8167B">
        <w:t xml:space="preserve">, </w:t>
      </w:r>
    </w:p>
    <w:p w14:paraId="5E3875CB" w14:textId="77777777" w:rsidR="008E26E8" w:rsidRDefault="00A8167B" w:rsidP="008E26E8">
      <w:pPr>
        <w:widowControl w:val="0"/>
        <w:tabs>
          <w:tab w:val="left" w:pos="4536"/>
        </w:tabs>
        <w:autoSpaceDE w:val="0"/>
        <w:autoSpaceDN w:val="0"/>
        <w:adjustRightInd w:val="0"/>
        <w:spacing w:line="240" w:lineRule="exact"/>
        <w:ind w:left="9072"/>
        <w:jc w:val="both"/>
      </w:pPr>
      <w:r>
        <w:t>от 07.02.2024 № 92/2</w:t>
      </w:r>
      <w:r w:rsidR="00EA4F7C">
        <w:t xml:space="preserve">, </w:t>
      </w:r>
      <w:r w:rsidR="00F657A4">
        <w:t>от 17.06.2024 № 584/6</w:t>
      </w:r>
      <w:r w:rsidR="008F0E22">
        <w:t>,</w:t>
      </w:r>
    </w:p>
    <w:p w14:paraId="370BC7EF" w14:textId="77777777" w:rsidR="008E26E8" w:rsidRDefault="008F0E22" w:rsidP="008E26E8">
      <w:pPr>
        <w:widowControl w:val="0"/>
        <w:tabs>
          <w:tab w:val="left" w:pos="4536"/>
        </w:tabs>
        <w:autoSpaceDE w:val="0"/>
        <w:autoSpaceDN w:val="0"/>
        <w:adjustRightInd w:val="0"/>
        <w:spacing w:line="240" w:lineRule="exact"/>
        <w:ind w:left="9072"/>
        <w:jc w:val="both"/>
      </w:pPr>
      <w:r>
        <w:t>от 10.12.2024 № 1512/12</w:t>
      </w:r>
      <w:r w:rsidR="00EA4F7C">
        <w:t xml:space="preserve">, </w:t>
      </w:r>
      <w:r w:rsidR="00FF2E4A">
        <w:t xml:space="preserve">от 26.12.2024 </w:t>
      </w:r>
      <w:r w:rsidR="00657C76">
        <w:t>№ 1631/12</w:t>
      </w:r>
      <w:r w:rsidR="00E22A2C">
        <w:t xml:space="preserve">, </w:t>
      </w:r>
    </w:p>
    <w:p w14:paraId="5A01F7D6" w14:textId="77777777" w:rsidR="009F7A31" w:rsidRDefault="00E22A2C" w:rsidP="008E26E8">
      <w:pPr>
        <w:widowControl w:val="0"/>
        <w:tabs>
          <w:tab w:val="left" w:pos="4536"/>
        </w:tabs>
        <w:autoSpaceDE w:val="0"/>
        <w:autoSpaceDN w:val="0"/>
        <w:adjustRightInd w:val="0"/>
        <w:spacing w:line="240" w:lineRule="exact"/>
        <w:ind w:left="9072"/>
        <w:jc w:val="both"/>
        <w:rPr>
          <w:rFonts w:cs="Times New Roman"/>
          <w:color w:val="000000" w:themeColor="text1"/>
        </w:rPr>
      </w:pPr>
      <w:r>
        <w:t>от 01.09.2025№ 1158/9</w:t>
      </w:r>
      <w:r w:rsidR="00FF2E4A">
        <w:t xml:space="preserve">, от </w:t>
      </w:r>
      <w:r w:rsidR="00FF2E4A" w:rsidRPr="00056F85">
        <w:t>2</w:t>
      </w:r>
      <w:r w:rsidR="008E26E8" w:rsidRPr="00056F85">
        <w:t>9</w:t>
      </w:r>
      <w:r w:rsidR="00FF2E4A">
        <w:t>.10.2025 № 1423/10</w:t>
      </w:r>
      <w:r w:rsidR="00C12930">
        <w:t>,</w:t>
      </w:r>
      <w:r w:rsidR="00C12930" w:rsidRPr="00C12930">
        <w:rPr>
          <w:rFonts w:cs="Times New Roman"/>
        </w:rPr>
        <w:t xml:space="preserve"> </w:t>
      </w:r>
      <w:r w:rsidR="00C12930">
        <w:rPr>
          <w:rFonts w:cs="Times New Roman"/>
        </w:rPr>
        <w:t xml:space="preserve">     от 28.01.2026 № 46/1</w:t>
      </w:r>
      <w:r w:rsidR="009955CC">
        <w:rPr>
          <w:rFonts w:cs="Times New Roman"/>
        </w:rPr>
        <w:t>, от 02.03.2026 № 175/3</w:t>
      </w:r>
      <w:r w:rsidR="00A73AD4">
        <w:t>)</w:t>
      </w:r>
    </w:p>
    <w:p w14:paraId="188DA8AF" w14:textId="77777777" w:rsidR="00501DED" w:rsidRDefault="00501DED" w:rsidP="005F3A65">
      <w:pPr>
        <w:widowControl w:val="0"/>
        <w:autoSpaceDE w:val="0"/>
        <w:autoSpaceDN w:val="0"/>
        <w:adjustRightInd w:val="0"/>
        <w:jc w:val="center"/>
        <w:rPr>
          <w:rFonts w:cs="Times New Roman"/>
          <w:bCs/>
          <w:color w:val="000000" w:themeColor="text1"/>
        </w:rPr>
      </w:pPr>
    </w:p>
    <w:p w14:paraId="0D8CF02F" w14:textId="77777777" w:rsidR="00501DED" w:rsidRDefault="005F3A65" w:rsidP="005F3A65">
      <w:pPr>
        <w:widowControl w:val="0"/>
        <w:autoSpaceDE w:val="0"/>
        <w:autoSpaceDN w:val="0"/>
        <w:adjustRightInd w:val="0"/>
        <w:jc w:val="center"/>
        <w:rPr>
          <w:rFonts w:cs="Times New Roman"/>
          <w:bCs/>
          <w:color w:val="000000" w:themeColor="text1"/>
        </w:rPr>
      </w:pPr>
      <w:r w:rsidRPr="009A0B48">
        <w:rPr>
          <w:rFonts w:cs="Times New Roman"/>
          <w:bCs/>
          <w:color w:val="000000" w:themeColor="text1"/>
        </w:rPr>
        <w:t>М</w:t>
      </w:r>
      <w:r w:rsidR="00AC79B8">
        <w:rPr>
          <w:rFonts w:cs="Times New Roman"/>
          <w:bCs/>
          <w:color w:val="000000" w:themeColor="text1"/>
        </w:rPr>
        <w:t>униципальная программа</w:t>
      </w:r>
      <w:r w:rsidR="00CD0FDB">
        <w:rPr>
          <w:rFonts w:cs="Times New Roman"/>
          <w:bCs/>
          <w:color w:val="000000" w:themeColor="text1"/>
        </w:rPr>
        <w:t>г</w:t>
      </w:r>
      <w:r w:rsidR="00AC79B8">
        <w:rPr>
          <w:rFonts w:cs="Times New Roman"/>
          <w:bCs/>
          <w:color w:val="000000" w:themeColor="text1"/>
        </w:rPr>
        <w:t>ородского округа</w:t>
      </w:r>
      <w:r w:rsidRPr="009A0B48">
        <w:rPr>
          <w:rFonts w:cs="Times New Roman"/>
          <w:bCs/>
          <w:color w:val="000000" w:themeColor="text1"/>
        </w:rPr>
        <w:t xml:space="preserve"> Э</w:t>
      </w:r>
      <w:r w:rsidR="00AC79B8">
        <w:rPr>
          <w:rFonts w:cs="Times New Roman"/>
          <w:bCs/>
          <w:color w:val="000000" w:themeColor="text1"/>
        </w:rPr>
        <w:t xml:space="preserve">лектросталь </w:t>
      </w:r>
      <w:r w:rsidRPr="009A0B48">
        <w:rPr>
          <w:rFonts w:cs="Times New Roman"/>
          <w:bCs/>
          <w:color w:val="000000" w:themeColor="text1"/>
        </w:rPr>
        <w:t>М</w:t>
      </w:r>
      <w:r w:rsidR="00AC79B8">
        <w:rPr>
          <w:rFonts w:cs="Times New Roman"/>
          <w:bCs/>
          <w:color w:val="000000" w:themeColor="text1"/>
        </w:rPr>
        <w:t>осковской области</w:t>
      </w:r>
    </w:p>
    <w:p w14:paraId="72E6EDCC" w14:textId="77777777" w:rsidR="005F3A65" w:rsidRPr="009A0B48" w:rsidRDefault="00F96F37" w:rsidP="00F96F37">
      <w:pPr>
        <w:widowControl w:val="0"/>
        <w:tabs>
          <w:tab w:val="center" w:pos="7285"/>
          <w:tab w:val="left" w:pos="8330"/>
        </w:tabs>
        <w:autoSpaceDE w:val="0"/>
        <w:autoSpaceDN w:val="0"/>
        <w:adjustRightInd w:val="0"/>
        <w:rPr>
          <w:rFonts w:cs="Times New Roman"/>
          <w:bCs/>
          <w:color w:val="000000" w:themeColor="text1"/>
        </w:rPr>
      </w:pPr>
      <w:r>
        <w:rPr>
          <w:rFonts w:cs="Times New Roman"/>
          <w:bCs/>
          <w:color w:val="000000" w:themeColor="text1"/>
        </w:rPr>
        <w:tab/>
      </w:r>
      <w:r w:rsidR="005F3A65" w:rsidRPr="009A0B48">
        <w:rPr>
          <w:rFonts w:cs="Times New Roman"/>
          <w:bCs/>
          <w:color w:val="000000" w:themeColor="text1"/>
        </w:rPr>
        <w:t>«Ж</w:t>
      </w:r>
      <w:r w:rsidR="00AC79B8">
        <w:rPr>
          <w:rFonts w:cs="Times New Roman"/>
          <w:bCs/>
          <w:color w:val="000000" w:themeColor="text1"/>
        </w:rPr>
        <w:t>илище</w:t>
      </w:r>
      <w:r w:rsidR="005F3A65" w:rsidRPr="009A0B48">
        <w:rPr>
          <w:rFonts w:cs="Times New Roman"/>
          <w:bCs/>
          <w:color w:val="000000" w:themeColor="text1"/>
        </w:rPr>
        <w:t>»</w:t>
      </w:r>
      <w:r>
        <w:rPr>
          <w:rFonts w:cs="Times New Roman"/>
          <w:bCs/>
          <w:color w:val="000000" w:themeColor="text1"/>
        </w:rPr>
        <w:tab/>
      </w:r>
    </w:p>
    <w:p w14:paraId="203DAA31" w14:textId="77777777" w:rsidR="005F3A65" w:rsidRPr="00DE7FFB" w:rsidRDefault="005F3A65" w:rsidP="005F3A65">
      <w:pPr>
        <w:jc w:val="center"/>
        <w:rPr>
          <w:rFonts w:ascii="Arial" w:hAnsi="Arial"/>
          <w:bCs/>
          <w:color w:val="000000" w:themeColor="text1"/>
        </w:rPr>
      </w:pPr>
    </w:p>
    <w:p w14:paraId="78B6CFAC" w14:textId="77777777" w:rsidR="00501DED" w:rsidRDefault="00282C00" w:rsidP="00282C00">
      <w:pPr>
        <w:jc w:val="center"/>
        <w:rPr>
          <w:rFonts w:cs="Times New Roman"/>
          <w:color w:val="000000" w:themeColor="text1"/>
        </w:rPr>
      </w:pPr>
      <w:r w:rsidRPr="00484537">
        <w:rPr>
          <w:rFonts w:cs="Times New Roman"/>
          <w:color w:val="000000" w:themeColor="text1"/>
        </w:rPr>
        <w:t xml:space="preserve">1. </w:t>
      </w:r>
      <w:r w:rsidR="005F3A65" w:rsidRPr="00484537">
        <w:rPr>
          <w:rFonts w:cs="Times New Roman"/>
          <w:color w:val="000000" w:themeColor="text1"/>
        </w:rPr>
        <w:t>Паспорт</w:t>
      </w:r>
    </w:p>
    <w:p w14:paraId="1849EA54" w14:textId="77777777" w:rsidR="009A2F92" w:rsidRDefault="005F3A65" w:rsidP="009A2F92">
      <w:pPr>
        <w:jc w:val="center"/>
        <w:rPr>
          <w:rFonts w:cs="Times New Roman"/>
          <w:color w:val="000000" w:themeColor="text1"/>
        </w:rPr>
      </w:pPr>
      <w:r w:rsidRPr="00484537">
        <w:rPr>
          <w:rFonts w:cs="Times New Roman"/>
          <w:color w:val="000000" w:themeColor="text1"/>
        </w:rPr>
        <w:t>муниципальной программы городского округа ЭлектростальМо</w:t>
      </w:r>
      <w:r w:rsidR="00B62B52" w:rsidRPr="00484537">
        <w:rPr>
          <w:rFonts w:cs="Times New Roman"/>
          <w:color w:val="000000" w:themeColor="text1"/>
        </w:rPr>
        <w:t xml:space="preserve">сковской области </w:t>
      </w:r>
    </w:p>
    <w:p w14:paraId="66AF6145" w14:textId="77777777" w:rsidR="00D04898" w:rsidRDefault="00B62B52" w:rsidP="006F411F">
      <w:pPr>
        <w:jc w:val="center"/>
        <w:rPr>
          <w:rFonts w:cs="Times New Roman"/>
          <w:color w:val="000000" w:themeColor="text1"/>
        </w:rPr>
      </w:pPr>
      <w:r w:rsidRPr="00484537">
        <w:rPr>
          <w:rFonts w:cs="Times New Roman"/>
          <w:color w:val="000000" w:themeColor="text1"/>
        </w:rPr>
        <w:t xml:space="preserve">«Жилище» </w:t>
      </w:r>
    </w:p>
    <w:p w14:paraId="71337C37" w14:textId="77777777" w:rsidR="00501DED" w:rsidRPr="006F411F" w:rsidRDefault="00501DED" w:rsidP="006F411F">
      <w:pPr>
        <w:jc w:val="center"/>
        <w:rPr>
          <w:rFonts w:cs="Times New Roman"/>
          <w:color w:val="000000" w:themeColor="text1"/>
        </w:rPr>
      </w:pPr>
    </w:p>
    <w:p w14:paraId="5F313640" w14:textId="77777777" w:rsidR="00D04898" w:rsidRPr="00F145AA" w:rsidRDefault="00D04898" w:rsidP="00D04898">
      <w:pPr>
        <w:pStyle w:val="ConsPlusNormal"/>
        <w:jc w:val="center"/>
        <w:rPr>
          <w:rFonts w:ascii="Times New Roman" w:hAnsi="Times New Roman" w:cs="Times New Roman"/>
          <w:sz w:val="2"/>
          <w:szCs w:val="24"/>
        </w:rPr>
      </w:pPr>
    </w:p>
    <w:tbl>
      <w:tblPr>
        <w:tblW w:w="15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32"/>
        <w:gridCol w:w="1493"/>
        <w:gridCol w:w="1276"/>
        <w:gridCol w:w="1276"/>
        <w:gridCol w:w="1275"/>
        <w:gridCol w:w="1276"/>
        <w:gridCol w:w="1418"/>
        <w:gridCol w:w="1361"/>
        <w:gridCol w:w="8"/>
      </w:tblGrid>
      <w:tr w:rsidR="00D04898" w:rsidRPr="00F145AA" w14:paraId="0DD07A7A" w14:textId="77777777" w:rsidTr="00AA7AE9">
        <w:tc>
          <w:tcPr>
            <w:tcW w:w="5732" w:type="dxa"/>
          </w:tcPr>
          <w:p w14:paraId="7DFB2138" w14:textId="77777777" w:rsidR="00D04898" w:rsidRPr="006F411F" w:rsidRDefault="00D04898" w:rsidP="00D04898">
            <w:pPr>
              <w:pStyle w:val="ConsPlusNormal"/>
              <w:rPr>
                <w:rFonts w:ascii="Times New Roman" w:hAnsi="Times New Roman" w:cs="Times New Roman"/>
              </w:rPr>
            </w:pPr>
            <w:r w:rsidRPr="006F411F">
              <w:rPr>
                <w:rFonts w:ascii="Times New Roman" w:hAnsi="Times New Roman" w:cs="Times New Roman"/>
              </w:rPr>
              <w:t>Координатор муниципальной программы</w:t>
            </w:r>
          </w:p>
        </w:tc>
        <w:tc>
          <w:tcPr>
            <w:tcW w:w="9383" w:type="dxa"/>
            <w:gridSpan w:val="8"/>
          </w:tcPr>
          <w:p w14:paraId="263657BB" w14:textId="77777777" w:rsidR="00D04898" w:rsidRPr="006F411F" w:rsidRDefault="00D04898" w:rsidP="0042444E">
            <w:pPr>
              <w:pStyle w:val="ConsPlusNormal"/>
              <w:rPr>
                <w:rFonts w:ascii="Times New Roman" w:hAnsi="Times New Roman" w:cs="Times New Roman"/>
              </w:rPr>
            </w:pPr>
            <w:r w:rsidRPr="006F411F">
              <w:rPr>
                <w:rFonts w:ascii="Times New Roman" w:hAnsi="Times New Roman" w:cs="Times New Roman"/>
              </w:rPr>
              <w:t>Заместитель Главы городского округа Электросталь Московской области Борисов А.Ю.</w:t>
            </w:r>
          </w:p>
        </w:tc>
      </w:tr>
      <w:tr w:rsidR="00D04898" w:rsidRPr="00F145AA" w14:paraId="672B10A7" w14:textId="77777777" w:rsidTr="00AA7AE9">
        <w:tc>
          <w:tcPr>
            <w:tcW w:w="5732" w:type="dxa"/>
          </w:tcPr>
          <w:p w14:paraId="11F7501F" w14:textId="77777777" w:rsidR="00D04898" w:rsidRPr="006F411F" w:rsidRDefault="00D04898" w:rsidP="00D04898">
            <w:pPr>
              <w:pStyle w:val="ConsPlusNormal"/>
              <w:rPr>
                <w:rFonts w:ascii="Times New Roman" w:hAnsi="Times New Roman" w:cs="Times New Roman"/>
              </w:rPr>
            </w:pPr>
            <w:r w:rsidRPr="006F411F">
              <w:rPr>
                <w:rFonts w:ascii="Times New Roman" w:hAnsi="Times New Roman" w:cs="Times New Roman"/>
              </w:rPr>
              <w:t>Муниципальный заказчик муниципальной программы</w:t>
            </w:r>
          </w:p>
        </w:tc>
        <w:tc>
          <w:tcPr>
            <w:tcW w:w="9383" w:type="dxa"/>
            <w:gridSpan w:val="8"/>
          </w:tcPr>
          <w:p w14:paraId="57C978C5" w14:textId="77777777" w:rsidR="00D04898" w:rsidRPr="006F411F" w:rsidRDefault="00D04898" w:rsidP="00D04898">
            <w:pPr>
              <w:pStyle w:val="ConsPlusNormal"/>
              <w:rPr>
                <w:rFonts w:ascii="Times New Roman" w:hAnsi="Times New Roman" w:cs="Times New Roman"/>
              </w:rPr>
            </w:pPr>
            <w:r w:rsidRPr="006F411F">
              <w:rPr>
                <w:rFonts w:ascii="Times New Roman" w:hAnsi="Times New Roman" w:cs="Times New Roman"/>
              </w:rPr>
              <w:t>Управление городского жилищного и коммунального хозяйства Администрации городского округа Электросталь Московской области</w:t>
            </w:r>
          </w:p>
        </w:tc>
      </w:tr>
      <w:tr w:rsidR="00D04898" w:rsidRPr="00F145AA" w14:paraId="0D7AE51E" w14:textId="77777777" w:rsidTr="00AA7AE9">
        <w:tc>
          <w:tcPr>
            <w:tcW w:w="5732" w:type="dxa"/>
          </w:tcPr>
          <w:p w14:paraId="7A2AD6DE" w14:textId="77777777" w:rsidR="00D04898" w:rsidRPr="006F411F" w:rsidRDefault="00D04898" w:rsidP="00D04898">
            <w:pPr>
              <w:pStyle w:val="ConsPlusNormal"/>
              <w:rPr>
                <w:rFonts w:ascii="Times New Roman" w:hAnsi="Times New Roman" w:cs="Times New Roman"/>
              </w:rPr>
            </w:pPr>
            <w:r w:rsidRPr="006F411F">
              <w:rPr>
                <w:rFonts w:ascii="Times New Roman" w:hAnsi="Times New Roman" w:cs="Times New Roman"/>
              </w:rPr>
              <w:t>Цели муниципальной программы</w:t>
            </w:r>
          </w:p>
        </w:tc>
        <w:tc>
          <w:tcPr>
            <w:tcW w:w="9383" w:type="dxa"/>
            <w:gridSpan w:val="8"/>
          </w:tcPr>
          <w:p w14:paraId="5881FAAF" w14:textId="77777777" w:rsidR="00D04898" w:rsidRPr="00FD76A0" w:rsidRDefault="00C3580B" w:rsidP="00ED1737">
            <w:pPr>
              <w:pStyle w:val="ConsPlusNormal"/>
              <w:rPr>
                <w:rFonts w:ascii="Times New Roman" w:hAnsi="Times New Roman" w:cs="Times New Roman"/>
                <w:color w:val="000000" w:themeColor="text1"/>
                <w:highlight w:val="yellow"/>
              </w:rPr>
            </w:pPr>
            <w:r w:rsidRPr="00FD76A0">
              <w:rPr>
                <w:rFonts w:ascii="Times New Roman" w:hAnsi="Times New Roman" w:cs="Times New Roman"/>
                <w:color w:val="000000" w:themeColor="text1"/>
              </w:rPr>
              <w:t>Повышение доступности жилья для населения, обеспечение безопасных и комфортных условий проживания в городском округе Электросталь Московской области</w:t>
            </w:r>
          </w:p>
        </w:tc>
      </w:tr>
      <w:tr w:rsidR="00D04898" w:rsidRPr="00F145AA" w14:paraId="1DFB45DD" w14:textId="77777777" w:rsidTr="00AA7AE9">
        <w:tc>
          <w:tcPr>
            <w:tcW w:w="5732" w:type="dxa"/>
          </w:tcPr>
          <w:p w14:paraId="3EB465B3" w14:textId="77777777" w:rsidR="00D04898" w:rsidRPr="006F411F" w:rsidRDefault="00D04898" w:rsidP="00D04898">
            <w:pPr>
              <w:pStyle w:val="ConsPlusNormal"/>
              <w:rPr>
                <w:rFonts w:ascii="Times New Roman" w:hAnsi="Times New Roman" w:cs="Times New Roman"/>
              </w:rPr>
            </w:pPr>
            <w:r w:rsidRPr="006F411F">
              <w:rPr>
                <w:rFonts w:ascii="Times New Roman" w:hAnsi="Times New Roman" w:cs="Times New Roman"/>
              </w:rPr>
              <w:t>Перечень подпрограмм</w:t>
            </w:r>
          </w:p>
        </w:tc>
        <w:tc>
          <w:tcPr>
            <w:tcW w:w="9383" w:type="dxa"/>
            <w:gridSpan w:val="8"/>
          </w:tcPr>
          <w:p w14:paraId="29AE478A" w14:textId="77777777" w:rsidR="00D04898" w:rsidRPr="00FD76A0" w:rsidRDefault="00D04898" w:rsidP="00D04898">
            <w:pPr>
              <w:pStyle w:val="ConsPlusNormal"/>
              <w:rPr>
                <w:rFonts w:ascii="Times New Roman" w:hAnsi="Times New Roman" w:cs="Times New Roman"/>
                <w:color w:val="000000" w:themeColor="text1"/>
              </w:rPr>
            </w:pPr>
            <w:r w:rsidRPr="00FD76A0">
              <w:rPr>
                <w:rFonts w:ascii="Times New Roman" w:hAnsi="Times New Roman" w:cs="Times New Roman"/>
                <w:color w:val="000000" w:themeColor="text1"/>
              </w:rPr>
              <w:t>Муниципальные заказчики подпрограмм</w:t>
            </w:r>
          </w:p>
        </w:tc>
      </w:tr>
      <w:tr w:rsidR="00D04898" w:rsidRPr="00F145AA" w14:paraId="12F88EFB" w14:textId="77777777" w:rsidTr="00AA7AE9">
        <w:tc>
          <w:tcPr>
            <w:tcW w:w="5732" w:type="dxa"/>
          </w:tcPr>
          <w:p w14:paraId="4BB3E2C3" w14:textId="77777777" w:rsidR="00D04898" w:rsidRPr="006F411F" w:rsidRDefault="00D04898" w:rsidP="00501DED">
            <w:pPr>
              <w:pStyle w:val="ConsPlusNormal"/>
              <w:rPr>
                <w:rFonts w:ascii="Times New Roman" w:hAnsi="Times New Roman" w:cs="Times New Roman"/>
              </w:rPr>
            </w:pPr>
            <w:r w:rsidRPr="006F411F">
              <w:rPr>
                <w:rFonts w:ascii="Times New Roman" w:hAnsi="Times New Roman" w:cs="Times New Roman"/>
              </w:rPr>
              <w:lastRenderedPageBreak/>
              <w:t xml:space="preserve">1. Подпрограмма </w:t>
            </w:r>
            <w:r w:rsidRPr="006F411F">
              <w:rPr>
                <w:rFonts w:ascii="Times New Roman" w:hAnsi="Times New Roman" w:cs="Times New Roman"/>
                <w:lang w:val="en-US"/>
              </w:rPr>
              <w:t>I</w:t>
            </w:r>
            <w:r w:rsidRPr="006F411F">
              <w:rPr>
                <w:rFonts w:ascii="Times New Roman" w:hAnsi="Times New Roman" w:cs="Times New Roman"/>
              </w:rPr>
              <w:t>«Создание условий для жилищного строительства»</w:t>
            </w:r>
          </w:p>
        </w:tc>
        <w:tc>
          <w:tcPr>
            <w:tcW w:w="9383" w:type="dxa"/>
            <w:gridSpan w:val="8"/>
          </w:tcPr>
          <w:p w14:paraId="4F0F2483" w14:textId="77777777" w:rsidR="00D04898" w:rsidRPr="00FD76A0" w:rsidRDefault="00E1358C" w:rsidP="00E1358C">
            <w:pPr>
              <w:pStyle w:val="ConsPlusNormal"/>
              <w:rPr>
                <w:rFonts w:ascii="Times New Roman" w:hAnsi="Times New Roman" w:cs="Times New Roman"/>
                <w:color w:val="000000" w:themeColor="text1"/>
              </w:rPr>
            </w:pPr>
            <w:r w:rsidRPr="00FD76A0">
              <w:rPr>
                <w:rFonts w:ascii="Times New Roman" w:hAnsi="Times New Roman" w:cs="Times New Roman"/>
                <w:color w:val="000000" w:themeColor="text1"/>
              </w:rPr>
              <w:t>Управление городского жилищного и коммунального хозяйства Администрации городского округа Электросталь Московской области</w:t>
            </w:r>
          </w:p>
        </w:tc>
      </w:tr>
      <w:tr w:rsidR="00D04898" w:rsidRPr="00F145AA" w14:paraId="30F61789" w14:textId="77777777" w:rsidTr="00AA7AE9">
        <w:tc>
          <w:tcPr>
            <w:tcW w:w="5732" w:type="dxa"/>
          </w:tcPr>
          <w:p w14:paraId="64920168" w14:textId="77777777" w:rsidR="00D04898" w:rsidRPr="006F411F" w:rsidRDefault="00D04898" w:rsidP="00501DED">
            <w:pPr>
              <w:pStyle w:val="ConsPlusNormal"/>
              <w:rPr>
                <w:rFonts w:ascii="Times New Roman" w:hAnsi="Times New Roman" w:cs="Times New Roman"/>
              </w:rPr>
            </w:pPr>
            <w:r w:rsidRPr="006F411F">
              <w:rPr>
                <w:rFonts w:ascii="Times New Roman" w:hAnsi="Times New Roman" w:cs="Times New Roman"/>
              </w:rPr>
              <w:t>2</w:t>
            </w:r>
            <w:r w:rsidR="00501DED">
              <w:rPr>
                <w:rFonts w:ascii="Times New Roman" w:hAnsi="Times New Roman" w:cs="Times New Roman"/>
              </w:rPr>
              <w:t>.</w:t>
            </w:r>
            <w:r w:rsidRPr="006F411F">
              <w:rPr>
                <w:rFonts w:ascii="Times New Roman" w:hAnsi="Times New Roman" w:cs="Times New Roman"/>
              </w:rPr>
              <w:t xml:space="preserve"> Подпрограмма I</w:t>
            </w:r>
            <w:r w:rsidRPr="006F411F">
              <w:rPr>
                <w:rFonts w:ascii="Times New Roman" w:hAnsi="Times New Roman" w:cs="Times New Roman"/>
                <w:lang w:val="en-US"/>
              </w:rPr>
              <w:t>I</w:t>
            </w:r>
            <w:r w:rsidR="00501DED">
              <w:rPr>
                <w:rFonts w:ascii="Times New Roman" w:hAnsi="Times New Roman" w:cs="Times New Roman"/>
              </w:rPr>
              <w:t xml:space="preserve"> «</w:t>
            </w:r>
            <w:r w:rsidRPr="006F411F">
              <w:rPr>
                <w:rFonts w:ascii="Times New Roman" w:hAnsi="Times New Roman" w:cs="Times New Roman"/>
              </w:rPr>
              <w:t>Обеспечение жильем молодых семей»</w:t>
            </w:r>
          </w:p>
        </w:tc>
        <w:tc>
          <w:tcPr>
            <w:tcW w:w="9383" w:type="dxa"/>
            <w:gridSpan w:val="8"/>
          </w:tcPr>
          <w:p w14:paraId="504CE4E5" w14:textId="77777777" w:rsidR="00D04898" w:rsidRPr="006F411F" w:rsidRDefault="00E1358C" w:rsidP="00D04898">
            <w:pPr>
              <w:pStyle w:val="ConsPlusNormal"/>
              <w:rPr>
                <w:rFonts w:ascii="Times New Roman" w:hAnsi="Times New Roman" w:cs="Times New Roman"/>
              </w:rPr>
            </w:pPr>
            <w:r w:rsidRPr="006F411F">
              <w:rPr>
                <w:rFonts w:ascii="Times New Roman" w:hAnsi="Times New Roman" w:cs="Times New Roman"/>
              </w:rPr>
              <w:t>Управление городского жилищного и коммунального хозяйства Администрации городского округа Электросталь Московской области</w:t>
            </w:r>
          </w:p>
        </w:tc>
      </w:tr>
      <w:tr w:rsidR="00D04898" w:rsidRPr="00F145AA" w14:paraId="444BE910" w14:textId="77777777" w:rsidTr="00AA7AE9">
        <w:trPr>
          <w:trHeight w:val="739"/>
        </w:trPr>
        <w:tc>
          <w:tcPr>
            <w:tcW w:w="5732" w:type="dxa"/>
          </w:tcPr>
          <w:p w14:paraId="6BF19D49" w14:textId="77777777" w:rsidR="00D04898" w:rsidRPr="006F411F" w:rsidRDefault="00D04898" w:rsidP="00D04898">
            <w:pPr>
              <w:pStyle w:val="ConsPlusNormal"/>
              <w:rPr>
                <w:rFonts w:ascii="Times New Roman" w:hAnsi="Times New Roman" w:cs="Times New Roman"/>
              </w:rPr>
            </w:pPr>
            <w:r w:rsidRPr="006F411F">
              <w:rPr>
                <w:rFonts w:ascii="Times New Roman" w:hAnsi="Times New Roman" w:cs="Times New Roman"/>
              </w:rPr>
              <w:t xml:space="preserve">3. Подпрограмма </w:t>
            </w:r>
            <w:r w:rsidRPr="006F411F">
              <w:rPr>
                <w:rFonts w:ascii="Times New Roman" w:hAnsi="Times New Roman" w:cs="Times New Roman"/>
                <w:lang w:val="en-US"/>
              </w:rPr>
              <w:t>III</w:t>
            </w:r>
            <w:r w:rsidRPr="006F411F">
              <w:rPr>
                <w:rFonts w:ascii="Times New Roman" w:hAnsi="Times New Roman" w:cs="Times New Roman"/>
              </w:rPr>
              <w:t xml:space="preserve"> «Обеспечение жильем детей-сирот и детей, оставшихся без попечения родителей, лиц из числа детей-сирот и детей, оставшихся без попечения родителей»</w:t>
            </w:r>
          </w:p>
        </w:tc>
        <w:tc>
          <w:tcPr>
            <w:tcW w:w="9383" w:type="dxa"/>
            <w:gridSpan w:val="8"/>
          </w:tcPr>
          <w:p w14:paraId="2F2BF467" w14:textId="77777777" w:rsidR="00D04898" w:rsidRPr="006F411F" w:rsidRDefault="00E1358C" w:rsidP="00D04898">
            <w:pPr>
              <w:pStyle w:val="ConsPlusNormal"/>
              <w:rPr>
                <w:rFonts w:ascii="Times New Roman" w:hAnsi="Times New Roman" w:cs="Times New Roman"/>
              </w:rPr>
            </w:pPr>
            <w:r w:rsidRPr="006F411F">
              <w:rPr>
                <w:rFonts w:ascii="Times New Roman" w:hAnsi="Times New Roman" w:cs="Times New Roman"/>
              </w:rPr>
              <w:t>Управление городского жилищного и коммунального хозяйства Администрации городского округа Электросталь Московской области</w:t>
            </w:r>
          </w:p>
        </w:tc>
      </w:tr>
      <w:tr w:rsidR="00D04898" w:rsidRPr="00F145AA" w14:paraId="69B8E288" w14:textId="77777777" w:rsidTr="00AA7AE9">
        <w:tc>
          <w:tcPr>
            <w:tcW w:w="5732" w:type="dxa"/>
            <w:tcBorders>
              <w:bottom w:val="single" w:sz="4" w:space="0" w:color="auto"/>
            </w:tcBorders>
          </w:tcPr>
          <w:p w14:paraId="2F38D5E4" w14:textId="77777777" w:rsidR="00D04898" w:rsidRPr="006F411F" w:rsidRDefault="00D04898" w:rsidP="00D04898">
            <w:pPr>
              <w:pStyle w:val="ConsPlusNormal"/>
              <w:rPr>
                <w:rFonts w:ascii="Times New Roman" w:hAnsi="Times New Roman" w:cs="Times New Roman"/>
              </w:rPr>
            </w:pPr>
            <w:r w:rsidRPr="006F411F">
              <w:rPr>
                <w:rFonts w:ascii="Times New Roman" w:hAnsi="Times New Roman" w:cs="Times New Roman"/>
              </w:rPr>
              <w:t xml:space="preserve">4. Подпрограмма </w:t>
            </w:r>
            <w:r w:rsidRPr="006F411F">
              <w:rPr>
                <w:rFonts w:ascii="Times New Roman" w:hAnsi="Times New Roman" w:cs="Times New Roman"/>
                <w:lang w:val="en-US"/>
              </w:rPr>
              <w:t>VII</w:t>
            </w:r>
            <w:r w:rsidRPr="006F411F">
              <w:rPr>
                <w:rFonts w:ascii="Times New Roman" w:hAnsi="Times New Roman" w:cs="Times New Roman"/>
              </w:rPr>
              <w:t xml:space="preserve"> «Улучшение жилищных условий отдельных категорий многодетных семей»</w:t>
            </w:r>
          </w:p>
        </w:tc>
        <w:tc>
          <w:tcPr>
            <w:tcW w:w="9383" w:type="dxa"/>
            <w:gridSpan w:val="8"/>
            <w:tcBorders>
              <w:bottom w:val="single" w:sz="4" w:space="0" w:color="auto"/>
            </w:tcBorders>
          </w:tcPr>
          <w:p w14:paraId="327265D1" w14:textId="77777777" w:rsidR="00D04898" w:rsidRPr="006F411F" w:rsidRDefault="00E1358C" w:rsidP="00711315">
            <w:pPr>
              <w:pStyle w:val="ConsPlusNormal"/>
              <w:jc w:val="both"/>
              <w:rPr>
                <w:rFonts w:ascii="Times New Roman" w:hAnsi="Times New Roman" w:cs="Times New Roman"/>
              </w:rPr>
            </w:pPr>
            <w:r w:rsidRPr="006F411F">
              <w:rPr>
                <w:rFonts w:ascii="Times New Roman" w:hAnsi="Times New Roman" w:cs="Times New Roman"/>
              </w:rPr>
              <w:t>Управление городского жилищного и коммунального хозяйства Администрации городского округа Электросталь Московской области</w:t>
            </w:r>
          </w:p>
        </w:tc>
      </w:tr>
      <w:tr w:rsidR="006B194D" w:rsidRPr="00FD76A0" w14:paraId="29F9EDDF" w14:textId="77777777" w:rsidTr="00AA7AE9">
        <w:tc>
          <w:tcPr>
            <w:tcW w:w="5732" w:type="dxa"/>
            <w:vMerge w:val="restart"/>
            <w:tcBorders>
              <w:top w:val="single" w:sz="4" w:space="0" w:color="auto"/>
              <w:left w:val="single" w:sz="4" w:space="0" w:color="auto"/>
              <w:right w:val="single" w:sz="4" w:space="0" w:color="auto"/>
            </w:tcBorders>
          </w:tcPr>
          <w:p w14:paraId="74D772EA" w14:textId="77777777" w:rsidR="006B194D" w:rsidRPr="00FD76A0" w:rsidRDefault="006B194D" w:rsidP="00D04898">
            <w:pPr>
              <w:pStyle w:val="ConsPlusNormal"/>
              <w:rPr>
                <w:rFonts w:ascii="Times New Roman" w:hAnsi="Times New Roman" w:cs="Times New Roman"/>
                <w:color w:val="000000" w:themeColor="text1"/>
              </w:rPr>
            </w:pPr>
            <w:r w:rsidRPr="00FD76A0">
              <w:rPr>
                <w:rFonts w:ascii="Times New Roman" w:hAnsi="Times New Roman" w:cs="Times New Roman"/>
                <w:color w:val="000000" w:themeColor="text1"/>
              </w:rPr>
              <w:t>Краткая характеристика подпрограмм</w:t>
            </w:r>
          </w:p>
          <w:p w14:paraId="08607059" w14:textId="77777777" w:rsidR="006B194D" w:rsidRPr="00FD76A0" w:rsidRDefault="006B194D" w:rsidP="00D04898">
            <w:pPr>
              <w:pStyle w:val="ConsPlusNormal"/>
              <w:rPr>
                <w:rFonts w:ascii="Times New Roman" w:hAnsi="Times New Roman" w:cs="Times New Roman"/>
                <w:color w:val="000000" w:themeColor="text1"/>
              </w:rPr>
            </w:pPr>
          </w:p>
        </w:tc>
        <w:tc>
          <w:tcPr>
            <w:tcW w:w="9383" w:type="dxa"/>
            <w:gridSpan w:val="8"/>
            <w:tcBorders>
              <w:left w:val="single" w:sz="4" w:space="0" w:color="auto"/>
              <w:bottom w:val="single" w:sz="4" w:space="0" w:color="auto"/>
            </w:tcBorders>
          </w:tcPr>
          <w:p w14:paraId="76C2CB30" w14:textId="77777777" w:rsidR="006B194D" w:rsidRPr="00FD76A0" w:rsidRDefault="006B194D" w:rsidP="00C3580B">
            <w:pPr>
              <w:pStyle w:val="ConsPlusNormal"/>
              <w:jc w:val="both"/>
              <w:rPr>
                <w:rFonts w:ascii="Times New Roman" w:hAnsi="Times New Roman" w:cs="Times New Roman"/>
                <w:color w:val="000000" w:themeColor="text1"/>
              </w:rPr>
            </w:pPr>
            <w:r w:rsidRPr="00FD76A0">
              <w:rPr>
                <w:rFonts w:ascii="Times New Roman" w:hAnsi="Times New Roman" w:cs="Times New Roman"/>
                <w:color w:val="000000" w:themeColor="text1"/>
              </w:rPr>
              <w:t xml:space="preserve">Подпрограмма I «Создание условий для жилищного строительства» направлена на создание условий для развития жилищного строительства, </w:t>
            </w:r>
            <w:r w:rsidR="00CC6F7F" w:rsidRPr="00FD76A0">
              <w:rPr>
                <w:rFonts w:ascii="Times New Roman" w:hAnsi="Times New Roman" w:cs="Times New Roman"/>
                <w:color w:val="000000" w:themeColor="text1"/>
              </w:rPr>
              <w:t>оказание муниципальной поддержки гражданам, стоящим в очереди на улучшение жилищных условий, в улучшении жилищных условий путем предоставления им жилых помещений по договору социального найма.</w:t>
            </w:r>
          </w:p>
        </w:tc>
      </w:tr>
      <w:tr w:rsidR="006B194D" w:rsidRPr="00FD76A0" w14:paraId="55C04B3B" w14:textId="77777777" w:rsidTr="00AA7AE9">
        <w:tc>
          <w:tcPr>
            <w:tcW w:w="5732" w:type="dxa"/>
            <w:vMerge/>
            <w:tcBorders>
              <w:left w:val="single" w:sz="4" w:space="0" w:color="auto"/>
              <w:right w:val="single" w:sz="4" w:space="0" w:color="auto"/>
            </w:tcBorders>
          </w:tcPr>
          <w:p w14:paraId="74273A2F" w14:textId="77777777" w:rsidR="006B194D" w:rsidRPr="00FD76A0" w:rsidRDefault="006B194D" w:rsidP="00D04898">
            <w:pPr>
              <w:pStyle w:val="ConsPlusNormal"/>
              <w:rPr>
                <w:rFonts w:ascii="Times New Roman" w:hAnsi="Times New Roman" w:cs="Times New Roman"/>
                <w:color w:val="000000" w:themeColor="text1"/>
              </w:rPr>
            </w:pPr>
          </w:p>
        </w:tc>
        <w:tc>
          <w:tcPr>
            <w:tcW w:w="9383" w:type="dxa"/>
            <w:gridSpan w:val="8"/>
            <w:tcBorders>
              <w:top w:val="single" w:sz="4" w:space="0" w:color="auto"/>
              <w:left w:val="single" w:sz="4" w:space="0" w:color="auto"/>
              <w:bottom w:val="single" w:sz="4" w:space="0" w:color="auto"/>
            </w:tcBorders>
          </w:tcPr>
          <w:p w14:paraId="1FF0036E" w14:textId="77777777" w:rsidR="006B194D" w:rsidRPr="00FD76A0" w:rsidRDefault="006B194D" w:rsidP="006B194D">
            <w:pPr>
              <w:pStyle w:val="ConsPlusNormal"/>
              <w:jc w:val="both"/>
              <w:rPr>
                <w:rFonts w:ascii="Times New Roman" w:hAnsi="Times New Roman" w:cs="Times New Roman"/>
                <w:color w:val="000000" w:themeColor="text1"/>
              </w:rPr>
            </w:pPr>
            <w:r w:rsidRPr="00FD76A0">
              <w:rPr>
                <w:rFonts w:ascii="Times New Roman" w:hAnsi="Times New Roman" w:cs="Times New Roman"/>
                <w:color w:val="000000" w:themeColor="text1"/>
              </w:rPr>
              <w:t>Подпрограмма I</w:t>
            </w:r>
            <w:r w:rsidRPr="00FD76A0">
              <w:rPr>
                <w:rFonts w:ascii="Times New Roman" w:hAnsi="Times New Roman" w:cs="Times New Roman"/>
                <w:color w:val="000000" w:themeColor="text1"/>
                <w:lang w:val="en-US"/>
              </w:rPr>
              <w:t>I</w:t>
            </w:r>
            <w:r w:rsidRPr="00FD76A0">
              <w:rPr>
                <w:rFonts w:ascii="Times New Roman" w:hAnsi="Times New Roman" w:cs="Times New Roman"/>
                <w:color w:val="000000" w:themeColor="text1"/>
              </w:rPr>
              <w:t xml:space="preserve"> «Обеспечение жильем молодых семей» направлена на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w:t>
            </w:r>
          </w:p>
        </w:tc>
      </w:tr>
      <w:tr w:rsidR="006B194D" w:rsidRPr="00FD76A0" w14:paraId="5B5A28C3" w14:textId="77777777" w:rsidTr="00AA7AE9">
        <w:trPr>
          <w:trHeight w:val="356"/>
        </w:trPr>
        <w:tc>
          <w:tcPr>
            <w:tcW w:w="5732" w:type="dxa"/>
            <w:vMerge/>
            <w:tcBorders>
              <w:left w:val="single" w:sz="4" w:space="0" w:color="auto"/>
              <w:right w:val="single" w:sz="4" w:space="0" w:color="auto"/>
            </w:tcBorders>
          </w:tcPr>
          <w:p w14:paraId="4D130015" w14:textId="77777777" w:rsidR="006B194D" w:rsidRPr="00FD76A0" w:rsidRDefault="006B194D" w:rsidP="00D04898">
            <w:pPr>
              <w:pStyle w:val="ConsPlusNormal"/>
              <w:rPr>
                <w:rFonts w:ascii="Times New Roman" w:hAnsi="Times New Roman" w:cs="Times New Roman"/>
                <w:color w:val="000000" w:themeColor="text1"/>
              </w:rPr>
            </w:pPr>
          </w:p>
        </w:tc>
        <w:tc>
          <w:tcPr>
            <w:tcW w:w="9383" w:type="dxa"/>
            <w:gridSpan w:val="8"/>
            <w:tcBorders>
              <w:top w:val="single" w:sz="4" w:space="0" w:color="auto"/>
              <w:left w:val="single" w:sz="4" w:space="0" w:color="auto"/>
              <w:bottom w:val="single" w:sz="4" w:space="0" w:color="auto"/>
            </w:tcBorders>
          </w:tcPr>
          <w:p w14:paraId="6CF703D0" w14:textId="77777777" w:rsidR="006B194D" w:rsidRPr="00FD76A0" w:rsidRDefault="006B194D" w:rsidP="006B194D">
            <w:pPr>
              <w:pStyle w:val="ConsPlusNormal"/>
              <w:jc w:val="both"/>
              <w:rPr>
                <w:rFonts w:ascii="Times New Roman" w:hAnsi="Times New Roman" w:cs="Times New Roman"/>
                <w:color w:val="000000" w:themeColor="text1"/>
              </w:rPr>
            </w:pPr>
            <w:r w:rsidRPr="00FD76A0">
              <w:rPr>
                <w:rFonts w:ascii="Times New Roman" w:hAnsi="Times New Roman" w:cs="Times New Roman"/>
                <w:color w:val="000000" w:themeColor="text1"/>
              </w:rPr>
              <w:t xml:space="preserve">Подпрограмма </w:t>
            </w:r>
            <w:r w:rsidRPr="00FD76A0">
              <w:rPr>
                <w:rFonts w:ascii="Times New Roman" w:hAnsi="Times New Roman" w:cs="Times New Roman"/>
                <w:color w:val="000000" w:themeColor="text1"/>
                <w:lang w:val="en-US"/>
              </w:rPr>
              <w:t>III</w:t>
            </w:r>
            <w:r w:rsidRPr="00FD76A0">
              <w:rPr>
                <w:rFonts w:ascii="Times New Roman" w:hAnsi="Times New Roman" w:cs="Times New Roman"/>
                <w:color w:val="000000" w:themeColor="text1"/>
              </w:rPr>
              <w:t xml:space="preserve"> «Обеспечение жильем детей-сирот и детей, оставшихся без попечения родителей, лиц из числа детей-сирот и детей, оставшихся без попечения» направлена на оказание государственной поддержки в решении жилищной проблемы детей-сирот и детей, оставшихся без попечения родителей, лиц из числа детей-сирот и детей, оставшихся без попечения родителей.</w:t>
            </w:r>
          </w:p>
        </w:tc>
      </w:tr>
      <w:tr w:rsidR="006B194D" w:rsidRPr="00FD76A0" w14:paraId="6234F311" w14:textId="77777777" w:rsidTr="00AA7AE9">
        <w:trPr>
          <w:trHeight w:val="276"/>
        </w:trPr>
        <w:tc>
          <w:tcPr>
            <w:tcW w:w="5732" w:type="dxa"/>
            <w:vMerge/>
            <w:tcBorders>
              <w:left w:val="single" w:sz="4" w:space="0" w:color="auto"/>
              <w:bottom w:val="single" w:sz="4" w:space="0" w:color="auto"/>
              <w:right w:val="single" w:sz="4" w:space="0" w:color="auto"/>
            </w:tcBorders>
          </w:tcPr>
          <w:p w14:paraId="2CDAB7C1" w14:textId="77777777" w:rsidR="006B194D" w:rsidRPr="00FD76A0" w:rsidRDefault="006B194D" w:rsidP="00D04898">
            <w:pPr>
              <w:pStyle w:val="ConsPlusNormal"/>
              <w:rPr>
                <w:rFonts w:ascii="Times New Roman" w:hAnsi="Times New Roman" w:cs="Times New Roman"/>
                <w:color w:val="000000" w:themeColor="text1"/>
              </w:rPr>
            </w:pPr>
          </w:p>
        </w:tc>
        <w:tc>
          <w:tcPr>
            <w:tcW w:w="9383" w:type="dxa"/>
            <w:gridSpan w:val="8"/>
            <w:tcBorders>
              <w:top w:val="single" w:sz="4" w:space="0" w:color="auto"/>
              <w:left w:val="single" w:sz="4" w:space="0" w:color="auto"/>
            </w:tcBorders>
          </w:tcPr>
          <w:p w14:paraId="5DC824B4" w14:textId="77777777" w:rsidR="006B194D" w:rsidRPr="00FD76A0" w:rsidRDefault="006B194D" w:rsidP="006B194D">
            <w:pPr>
              <w:autoSpaceDE w:val="0"/>
              <w:autoSpaceDN w:val="0"/>
              <w:adjustRightInd w:val="0"/>
              <w:jc w:val="both"/>
              <w:rPr>
                <w:rFonts w:cs="Times New Roman"/>
                <w:color w:val="000000" w:themeColor="text1"/>
                <w:sz w:val="22"/>
                <w:szCs w:val="22"/>
              </w:rPr>
            </w:pPr>
            <w:r w:rsidRPr="00FD76A0">
              <w:rPr>
                <w:rFonts w:cs="Times New Roman"/>
                <w:color w:val="000000" w:themeColor="text1"/>
                <w:sz w:val="22"/>
                <w:szCs w:val="22"/>
              </w:rPr>
              <w:t xml:space="preserve">Подпрограмма </w:t>
            </w:r>
            <w:r w:rsidRPr="00FD76A0">
              <w:rPr>
                <w:rFonts w:cs="Times New Roman"/>
                <w:color w:val="000000" w:themeColor="text1"/>
                <w:sz w:val="22"/>
                <w:szCs w:val="22"/>
                <w:lang w:val="en-US"/>
              </w:rPr>
              <w:t>VII</w:t>
            </w:r>
            <w:r w:rsidRPr="00FD76A0">
              <w:rPr>
                <w:rFonts w:cs="Times New Roman"/>
                <w:color w:val="000000" w:themeColor="text1"/>
                <w:sz w:val="22"/>
                <w:szCs w:val="22"/>
              </w:rPr>
              <w:t xml:space="preserve"> «Улучшение жилищных условий отдельных категорий многодетных семей» направлена на оказание государственной поддержки семьям, имеющим семь и более детей, и семьям, в которых одновременно родились не менее трех детей в улучшении жилищных условий путем предоставления им жилищных субсидий на приобретение жилого помещения или строительство индивидуального жилого дома.</w:t>
            </w:r>
          </w:p>
        </w:tc>
      </w:tr>
      <w:tr w:rsidR="00A67195" w:rsidRPr="00FD76A0" w14:paraId="4DF254E9" w14:textId="77777777" w:rsidTr="00AA7AE9">
        <w:trPr>
          <w:gridAfter w:val="1"/>
          <w:wAfter w:w="8" w:type="dxa"/>
          <w:trHeight w:val="19"/>
        </w:trPr>
        <w:tc>
          <w:tcPr>
            <w:tcW w:w="5732" w:type="dxa"/>
            <w:tcBorders>
              <w:left w:val="single" w:sz="4" w:space="0" w:color="auto"/>
            </w:tcBorders>
          </w:tcPr>
          <w:p w14:paraId="245DBFAD" w14:textId="77777777" w:rsidR="00A67195" w:rsidRPr="00FD76A0" w:rsidRDefault="00A67195" w:rsidP="00D04898">
            <w:pPr>
              <w:rPr>
                <w:rFonts w:cs="Times New Roman"/>
                <w:color w:val="000000" w:themeColor="text1"/>
                <w:sz w:val="22"/>
                <w:szCs w:val="22"/>
              </w:rPr>
            </w:pPr>
            <w:r w:rsidRPr="00FD76A0">
              <w:rPr>
                <w:rFonts w:cs="Times New Roman"/>
                <w:color w:val="000000" w:themeColor="text1"/>
                <w:sz w:val="22"/>
                <w:szCs w:val="22"/>
              </w:rPr>
              <w:t>Источники финансирования муниципальной программы,</w:t>
            </w:r>
          </w:p>
          <w:p w14:paraId="3B8F03EC" w14:textId="77777777" w:rsidR="00A67195" w:rsidRPr="00FD76A0" w:rsidRDefault="00A67195" w:rsidP="00D04898">
            <w:pPr>
              <w:rPr>
                <w:rFonts w:cs="Times New Roman"/>
                <w:color w:val="000000" w:themeColor="text1"/>
                <w:sz w:val="22"/>
                <w:szCs w:val="22"/>
              </w:rPr>
            </w:pPr>
            <w:r w:rsidRPr="00FD76A0">
              <w:rPr>
                <w:rFonts w:cs="Times New Roman"/>
                <w:color w:val="000000" w:themeColor="text1"/>
                <w:sz w:val="22"/>
                <w:szCs w:val="22"/>
              </w:rPr>
              <w:t>в том числе по годам реализации (тыс.рублей):</w:t>
            </w:r>
          </w:p>
        </w:tc>
        <w:tc>
          <w:tcPr>
            <w:tcW w:w="1493" w:type="dxa"/>
          </w:tcPr>
          <w:p w14:paraId="789657C9" w14:textId="77777777" w:rsidR="00A67195" w:rsidRPr="00FD76A0" w:rsidRDefault="00A67195" w:rsidP="00D04898">
            <w:pPr>
              <w:pStyle w:val="ConsPlusNormal"/>
              <w:jc w:val="center"/>
              <w:rPr>
                <w:rFonts w:ascii="Times New Roman" w:hAnsi="Times New Roman" w:cs="Times New Roman"/>
                <w:color w:val="000000" w:themeColor="text1"/>
              </w:rPr>
            </w:pPr>
            <w:r w:rsidRPr="00FD76A0">
              <w:rPr>
                <w:rFonts w:ascii="Times New Roman" w:hAnsi="Times New Roman" w:cs="Times New Roman"/>
                <w:color w:val="000000" w:themeColor="text1"/>
              </w:rPr>
              <w:t>Всего</w:t>
            </w:r>
          </w:p>
        </w:tc>
        <w:tc>
          <w:tcPr>
            <w:tcW w:w="1276" w:type="dxa"/>
          </w:tcPr>
          <w:p w14:paraId="3AB2BF2B" w14:textId="77777777" w:rsidR="00A67195" w:rsidRPr="00FD76A0" w:rsidRDefault="00A67195" w:rsidP="00D04898">
            <w:pPr>
              <w:pStyle w:val="ConsPlusNormal"/>
              <w:jc w:val="center"/>
              <w:rPr>
                <w:rFonts w:ascii="Times New Roman" w:hAnsi="Times New Roman" w:cs="Times New Roman"/>
                <w:color w:val="000000" w:themeColor="text1"/>
              </w:rPr>
            </w:pPr>
            <w:r w:rsidRPr="00FD76A0">
              <w:rPr>
                <w:rFonts w:ascii="Times New Roman" w:hAnsi="Times New Roman" w:cs="Times New Roman"/>
                <w:color w:val="000000" w:themeColor="text1"/>
              </w:rPr>
              <w:t xml:space="preserve">2023 год </w:t>
            </w:r>
          </w:p>
        </w:tc>
        <w:tc>
          <w:tcPr>
            <w:tcW w:w="1276" w:type="dxa"/>
          </w:tcPr>
          <w:p w14:paraId="765CA5EA" w14:textId="77777777" w:rsidR="00A67195" w:rsidRPr="00FD76A0" w:rsidRDefault="00A67195" w:rsidP="002B1B3D">
            <w:pPr>
              <w:pStyle w:val="ConsPlusNormal"/>
              <w:jc w:val="center"/>
              <w:rPr>
                <w:rFonts w:ascii="Times New Roman" w:hAnsi="Times New Roman" w:cs="Times New Roman"/>
                <w:color w:val="000000" w:themeColor="text1"/>
              </w:rPr>
            </w:pPr>
            <w:r w:rsidRPr="00FD76A0">
              <w:rPr>
                <w:rFonts w:ascii="Times New Roman" w:hAnsi="Times New Roman" w:cs="Times New Roman"/>
                <w:color w:val="000000" w:themeColor="text1"/>
              </w:rPr>
              <w:t xml:space="preserve">2024 год </w:t>
            </w:r>
          </w:p>
        </w:tc>
        <w:tc>
          <w:tcPr>
            <w:tcW w:w="1275" w:type="dxa"/>
          </w:tcPr>
          <w:p w14:paraId="5B560548" w14:textId="77777777" w:rsidR="00A67195" w:rsidRPr="00FD76A0" w:rsidRDefault="00A67195" w:rsidP="00D04898">
            <w:pPr>
              <w:pStyle w:val="ConsPlusNormal"/>
              <w:jc w:val="center"/>
              <w:rPr>
                <w:rFonts w:ascii="Times New Roman" w:hAnsi="Times New Roman" w:cs="Times New Roman"/>
                <w:color w:val="000000" w:themeColor="text1"/>
              </w:rPr>
            </w:pPr>
            <w:r w:rsidRPr="00FD76A0">
              <w:rPr>
                <w:rFonts w:ascii="Times New Roman" w:hAnsi="Times New Roman" w:cs="Times New Roman"/>
                <w:color w:val="000000" w:themeColor="text1"/>
              </w:rPr>
              <w:t xml:space="preserve">2025 год </w:t>
            </w:r>
          </w:p>
        </w:tc>
        <w:tc>
          <w:tcPr>
            <w:tcW w:w="1276" w:type="dxa"/>
          </w:tcPr>
          <w:p w14:paraId="0E157DFD" w14:textId="77777777" w:rsidR="00A67195" w:rsidRPr="00FD76A0" w:rsidRDefault="00A67195" w:rsidP="00D04898">
            <w:pPr>
              <w:pStyle w:val="ConsPlusNormal"/>
              <w:jc w:val="center"/>
              <w:rPr>
                <w:rFonts w:ascii="Times New Roman" w:hAnsi="Times New Roman" w:cs="Times New Roman"/>
                <w:color w:val="000000" w:themeColor="text1"/>
              </w:rPr>
            </w:pPr>
            <w:r w:rsidRPr="00FD76A0">
              <w:rPr>
                <w:rFonts w:ascii="Times New Roman" w:hAnsi="Times New Roman" w:cs="Times New Roman"/>
                <w:color w:val="000000" w:themeColor="text1"/>
              </w:rPr>
              <w:t>2026 год</w:t>
            </w:r>
          </w:p>
        </w:tc>
        <w:tc>
          <w:tcPr>
            <w:tcW w:w="1418" w:type="dxa"/>
          </w:tcPr>
          <w:p w14:paraId="698F1CCA" w14:textId="77777777" w:rsidR="00A67195" w:rsidRPr="00FD76A0" w:rsidRDefault="00A67195" w:rsidP="00D04898">
            <w:pPr>
              <w:pStyle w:val="ConsPlusNormal"/>
              <w:jc w:val="center"/>
              <w:rPr>
                <w:rFonts w:ascii="Times New Roman" w:hAnsi="Times New Roman" w:cs="Times New Roman"/>
                <w:color w:val="000000" w:themeColor="text1"/>
              </w:rPr>
            </w:pPr>
            <w:r w:rsidRPr="00FD76A0">
              <w:rPr>
                <w:rFonts w:ascii="Times New Roman" w:hAnsi="Times New Roman" w:cs="Times New Roman"/>
                <w:color w:val="000000" w:themeColor="text1"/>
              </w:rPr>
              <w:t xml:space="preserve">2027 год </w:t>
            </w:r>
          </w:p>
        </w:tc>
        <w:tc>
          <w:tcPr>
            <w:tcW w:w="1361" w:type="dxa"/>
          </w:tcPr>
          <w:p w14:paraId="32504EF8" w14:textId="77777777" w:rsidR="00A67195" w:rsidRPr="00FD76A0" w:rsidRDefault="009A3DD7" w:rsidP="009A3DD7">
            <w:pPr>
              <w:pStyle w:val="ConsPlusNormal"/>
              <w:jc w:val="center"/>
              <w:rPr>
                <w:rFonts w:ascii="Times New Roman" w:hAnsi="Times New Roman" w:cs="Times New Roman"/>
                <w:color w:val="000000" w:themeColor="text1"/>
              </w:rPr>
            </w:pPr>
            <w:r w:rsidRPr="00FD76A0">
              <w:rPr>
                <w:rFonts w:ascii="Times New Roman" w:hAnsi="Times New Roman" w:cs="Times New Roman"/>
                <w:color w:val="000000" w:themeColor="text1"/>
              </w:rPr>
              <w:t>202</w:t>
            </w:r>
            <w:r>
              <w:rPr>
                <w:rFonts w:ascii="Times New Roman" w:hAnsi="Times New Roman" w:cs="Times New Roman"/>
                <w:color w:val="000000" w:themeColor="text1"/>
              </w:rPr>
              <w:t>8</w:t>
            </w:r>
            <w:r w:rsidRPr="00FD76A0">
              <w:rPr>
                <w:rFonts w:ascii="Times New Roman" w:hAnsi="Times New Roman" w:cs="Times New Roman"/>
                <w:color w:val="000000" w:themeColor="text1"/>
              </w:rPr>
              <w:t xml:space="preserve"> год</w:t>
            </w:r>
          </w:p>
        </w:tc>
      </w:tr>
      <w:tr w:rsidR="00A67195" w:rsidRPr="00FD76A0" w14:paraId="47D8A286" w14:textId="77777777" w:rsidTr="00AA7AE9">
        <w:trPr>
          <w:gridAfter w:val="1"/>
          <w:wAfter w:w="8" w:type="dxa"/>
        </w:trPr>
        <w:tc>
          <w:tcPr>
            <w:tcW w:w="5732" w:type="dxa"/>
          </w:tcPr>
          <w:p w14:paraId="64B06029" w14:textId="77777777" w:rsidR="00A67195" w:rsidRPr="00FD76A0" w:rsidRDefault="00A67195" w:rsidP="00D04898">
            <w:pPr>
              <w:rPr>
                <w:rFonts w:cs="Times New Roman"/>
                <w:color w:val="000000" w:themeColor="text1"/>
                <w:sz w:val="22"/>
                <w:szCs w:val="22"/>
              </w:rPr>
            </w:pPr>
            <w:r w:rsidRPr="00FD76A0">
              <w:rPr>
                <w:rFonts w:cs="Times New Roman"/>
                <w:color w:val="000000" w:themeColor="text1"/>
                <w:sz w:val="22"/>
                <w:szCs w:val="22"/>
              </w:rPr>
              <w:lastRenderedPageBreak/>
              <w:t>Средства бюджета городского округа Электросталь Московской области</w:t>
            </w:r>
          </w:p>
        </w:tc>
        <w:tc>
          <w:tcPr>
            <w:tcW w:w="1493" w:type="dxa"/>
          </w:tcPr>
          <w:p w14:paraId="5D65E5DA" w14:textId="77777777" w:rsidR="00A67195" w:rsidRPr="00344E6D" w:rsidRDefault="00F74F5D" w:rsidP="007D439B">
            <w:pPr>
              <w:pStyle w:val="ConsPlusNormal"/>
              <w:jc w:val="center"/>
              <w:rPr>
                <w:rFonts w:ascii="Times New Roman" w:hAnsi="Times New Roman" w:cs="Times New Roman"/>
              </w:rPr>
            </w:pPr>
            <w:r>
              <w:rPr>
                <w:rFonts w:ascii="Times New Roman" w:hAnsi="Times New Roman" w:cs="Times New Roman"/>
              </w:rPr>
              <w:t>6631,97</w:t>
            </w:r>
          </w:p>
        </w:tc>
        <w:tc>
          <w:tcPr>
            <w:tcW w:w="1276" w:type="dxa"/>
          </w:tcPr>
          <w:p w14:paraId="292FB7AF" w14:textId="77777777" w:rsidR="00A67195" w:rsidRPr="00344E6D" w:rsidRDefault="00A67195" w:rsidP="00D04898">
            <w:pPr>
              <w:pStyle w:val="ConsPlusNormal"/>
              <w:jc w:val="center"/>
              <w:rPr>
                <w:rFonts w:ascii="Times New Roman" w:hAnsi="Times New Roman" w:cs="Times New Roman"/>
              </w:rPr>
            </w:pPr>
            <w:r w:rsidRPr="00344E6D">
              <w:rPr>
                <w:rFonts w:ascii="Times New Roman" w:hAnsi="Times New Roman" w:cs="Times New Roman"/>
              </w:rPr>
              <w:t>0,00</w:t>
            </w:r>
          </w:p>
        </w:tc>
        <w:tc>
          <w:tcPr>
            <w:tcW w:w="1276" w:type="dxa"/>
          </w:tcPr>
          <w:p w14:paraId="26A68619" w14:textId="77777777" w:rsidR="00A67195" w:rsidRPr="00344E6D" w:rsidRDefault="00A67195" w:rsidP="007D439B">
            <w:pPr>
              <w:pStyle w:val="ConsPlusNormal"/>
              <w:jc w:val="center"/>
              <w:rPr>
                <w:rFonts w:ascii="Times New Roman" w:hAnsi="Times New Roman" w:cs="Times New Roman"/>
              </w:rPr>
            </w:pPr>
            <w:r w:rsidRPr="00344E6D">
              <w:rPr>
                <w:rFonts w:ascii="Times New Roman" w:hAnsi="Times New Roman" w:cs="Times New Roman"/>
              </w:rPr>
              <w:t>1672,47</w:t>
            </w:r>
          </w:p>
        </w:tc>
        <w:tc>
          <w:tcPr>
            <w:tcW w:w="1275" w:type="dxa"/>
          </w:tcPr>
          <w:p w14:paraId="5D733889" w14:textId="77777777" w:rsidR="00A67195" w:rsidRPr="00D51D25" w:rsidRDefault="00A67195" w:rsidP="00532BB5">
            <w:pPr>
              <w:pStyle w:val="ConsPlusNormal"/>
              <w:jc w:val="center"/>
              <w:rPr>
                <w:rFonts w:ascii="Times New Roman" w:hAnsi="Times New Roman" w:cs="Times New Roman"/>
              </w:rPr>
            </w:pPr>
            <w:r w:rsidRPr="00D51D25">
              <w:rPr>
                <w:rFonts w:ascii="Times New Roman" w:hAnsi="Times New Roman" w:cs="Times New Roman"/>
              </w:rPr>
              <w:t>1318,</w:t>
            </w:r>
            <w:r w:rsidR="00FD76CC">
              <w:rPr>
                <w:rFonts w:ascii="Times New Roman" w:hAnsi="Times New Roman" w:cs="Times New Roman"/>
              </w:rPr>
              <w:t>20</w:t>
            </w:r>
          </w:p>
        </w:tc>
        <w:tc>
          <w:tcPr>
            <w:tcW w:w="1276" w:type="dxa"/>
          </w:tcPr>
          <w:p w14:paraId="284CB63D" w14:textId="77777777" w:rsidR="00A67195" w:rsidRPr="00D51D25" w:rsidRDefault="00D1761B" w:rsidP="00D1761B">
            <w:pPr>
              <w:pStyle w:val="ConsPlusNormal"/>
              <w:tabs>
                <w:tab w:val="center" w:pos="576"/>
              </w:tabs>
              <w:rPr>
                <w:rFonts w:ascii="Times New Roman" w:hAnsi="Times New Roman" w:cs="Times New Roman"/>
              </w:rPr>
            </w:pPr>
            <w:r w:rsidRPr="00D51D25">
              <w:rPr>
                <w:rFonts w:ascii="Times New Roman" w:hAnsi="Times New Roman" w:cs="Times New Roman"/>
              </w:rPr>
              <w:tab/>
              <w:t>0,00</w:t>
            </w:r>
          </w:p>
        </w:tc>
        <w:tc>
          <w:tcPr>
            <w:tcW w:w="1418" w:type="dxa"/>
          </w:tcPr>
          <w:p w14:paraId="21F80D2A" w14:textId="77777777" w:rsidR="00A67195" w:rsidRPr="00F74F5D" w:rsidRDefault="00A67195" w:rsidP="00D04898">
            <w:pPr>
              <w:pStyle w:val="ConsPlusNormal"/>
              <w:jc w:val="center"/>
              <w:rPr>
                <w:rFonts w:ascii="Times New Roman" w:hAnsi="Times New Roman" w:cs="Times New Roman"/>
              </w:rPr>
            </w:pPr>
            <w:r w:rsidRPr="00F74F5D">
              <w:rPr>
                <w:rFonts w:ascii="Times New Roman" w:hAnsi="Times New Roman" w:cs="Times New Roman"/>
              </w:rPr>
              <w:t>1</w:t>
            </w:r>
            <w:r w:rsidR="00F74F5D" w:rsidRPr="00F74F5D">
              <w:rPr>
                <w:rFonts w:ascii="Times New Roman" w:hAnsi="Times New Roman" w:cs="Times New Roman"/>
              </w:rPr>
              <w:t>840,90</w:t>
            </w:r>
          </w:p>
        </w:tc>
        <w:tc>
          <w:tcPr>
            <w:tcW w:w="1361" w:type="dxa"/>
          </w:tcPr>
          <w:p w14:paraId="441DD747" w14:textId="77777777" w:rsidR="00A67195" w:rsidRPr="00F74F5D" w:rsidRDefault="004026BD" w:rsidP="00A67195">
            <w:pPr>
              <w:pStyle w:val="ConsPlusNormal"/>
              <w:jc w:val="center"/>
              <w:rPr>
                <w:rFonts w:ascii="Times New Roman" w:hAnsi="Times New Roman" w:cs="Times New Roman"/>
              </w:rPr>
            </w:pPr>
            <w:r w:rsidRPr="00F74F5D">
              <w:rPr>
                <w:rFonts w:ascii="Times New Roman" w:hAnsi="Times New Roman" w:cs="Times New Roman"/>
              </w:rPr>
              <w:t>1</w:t>
            </w:r>
            <w:r w:rsidR="00F74F5D" w:rsidRPr="00F74F5D">
              <w:rPr>
                <w:rFonts w:ascii="Times New Roman" w:hAnsi="Times New Roman" w:cs="Times New Roman"/>
              </w:rPr>
              <w:t>800,40</w:t>
            </w:r>
          </w:p>
        </w:tc>
      </w:tr>
      <w:tr w:rsidR="00F74F5D" w:rsidRPr="00FD76A0" w14:paraId="7BE51AEF" w14:textId="77777777" w:rsidTr="00AA7AE9">
        <w:trPr>
          <w:gridAfter w:val="1"/>
          <w:wAfter w:w="8" w:type="dxa"/>
        </w:trPr>
        <w:tc>
          <w:tcPr>
            <w:tcW w:w="5732" w:type="dxa"/>
          </w:tcPr>
          <w:p w14:paraId="5CDFBF73" w14:textId="77777777" w:rsidR="00F74F5D" w:rsidRPr="00FD76A0" w:rsidRDefault="00F74F5D" w:rsidP="00D04898">
            <w:pPr>
              <w:pStyle w:val="ConsPlusNormal"/>
              <w:rPr>
                <w:rFonts w:ascii="Times New Roman" w:hAnsi="Times New Roman" w:cs="Times New Roman"/>
                <w:color w:val="000000" w:themeColor="text1"/>
              </w:rPr>
            </w:pPr>
            <w:r w:rsidRPr="00FD76A0">
              <w:rPr>
                <w:rFonts w:ascii="Times New Roman" w:hAnsi="Times New Roman" w:cs="Times New Roman"/>
                <w:color w:val="000000" w:themeColor="text1"/>
              </w:rPr>
              <w:t>Средства бюджета Московской области</w:t>
            </w:r>
          </w:p>
        </w:tc>
        <w:tc>
          <w:tcPr>
            <w:tcW w:w="1493" w:type="dxa"/>
          </w:tcPr>
          <w:p w14:paraId="0EC097A4" w14:textId="77777777" w:rsidR="00F74F5D" w:rsidRPr="00344E6D" w:rsidRDefault="00036EF5" w:rsidP="00036EF5">
            <w:pPr>
              <w:pStyle w:val="ConsPlusNormal"/>
              <w:jc w:val="center"/>
              <w:rPr>
                <w:rFonts w:ascii="Times New Roman" w:hAnsi="Times New Roman" w:cs="Times New Roman"/>
              </w:rPr>
            </w:pPr>
            <w:r>
              <w:rPr>
                <w:rFonts w:ascii="Times New Roman" w:hAnsi="Times New Roman" w:cs="Times New Roman"/>
              </w:rPr>
              <w:t>157823,42</w:t>
            </w:r>
          </w:p>
        </w:tc>
        <w:tc>
          <w:tcPr>
            <w:tcW w:w="1276" w:type="dxa"/>
          </w:tcPr>
          <w:p w14:paraId="0D862188" w14:textId="77777777" w:rsidR="00F74F5D" w:rsidRPr="00344E6D" w:rsidRDefault="00F74F5D" w:rsidP="00AB655E">
            <w:pPr>
              <w:pStyle w:val="ConsPlusNormal"/>
              <w:jc w:val="center"/>
              <w:rPr>
                <w:rFonts w:ascii="Times New Roman" w:hAnsi="Times New Roman" w:cs="Times New Roman"/>
              </w:rPr>
            </w:pPr>
            <w:r w:rsidRPr="00344E6D">
              <w:rPr>
                <w:rFonts w:ascii="Times New Roman" w:hAnsi="Times New Roman" w:cs="Times New Roman"/>
              </w:rPr>
              <w:t>63 585,00</w:t>
            </w:r>
          </w:p>
        </w:tc>
        <w:tc>
          <w:tcPr>
            <w:tcW w:w="1276" w:type="dxa"/>
          </w:tcPr>
          <w:p w14:paraId="6DC125A9" w14:textId="77777777" w:rsidR="00F74F5D" w:rsidRPr="00344E6D" w:rsidRDefault="00F74F5D" w:rsidP="003A6650">
            <w:pPr>
              <w:pStyle w:val="ConsPlusNormal"/>
              <w:jc w:val="center"/>
              <w:rPr>
                <w:rFonts w:ascii="Times New Roman" w:hAnsi="Times New Roman" w:cs="Times New Roman"/>
              </w:rPr>
            </w:pPr>
            <w:r w:rsidRPr="00344E6D">
              <w:rPr>
                <w:rFonts w:ascii="Times New Roman" w:hAnsi="Times New Roman" w:cs="Times New Roman"/>
              </w:rPr>
              <w:t>71662,00</w:t>
            </w:r>
          </w:p>
        </w:tc>
        <w:tc>
          <w:tcPr>
            <w:tcW w:w="1275" w:type="dxa"/>
          </w:tcPr>
          <w:p w14:paraId="25CEBAA2" w14:textId="77777777" w:rsidR="00F74F5D" w:rsidRPr="00D51D25" w:rsidRDefault="00F74F5D" w:rsidP="004819A8">
            <w:pPr>
              <w:pStyle w:val="ConsPlusNormal"/>
              <w:jc w:val="center"/>
              <w:rPr>
                <w:rFonts w:ascii="Times New Roman" w:hAnsi="Times New Roman" w:cs="Times New Roman"/>
              </w:rPr>
            </w:pPr>
            <w:r w:rsidRPr="00D51D25">
              <w:rPr>
                <w:rFonts w:ascii="Times New Roman" w:hAnsi="Times New Roman" w:cs="Times New Roman"/>
              </w:rPr>
              <w:t>14467,</w:t>
            </w:r>
            <w:r w:rsidR="00FD76CC" w:rsidRPr="00BF3134">
              <w:rPr>
                <w:rFonts w:ascii="Times New Roman" w:hAnsi="Times New Roman" w:cs="Times New Roman"/>
              </w:rPr>
              <w:t>12</w:t>
            </w:r>
          </w:p>
        </w:tc>
        <w:tc>
          <w:tcPr>
            <w:tcW w:w="1276" w:type="dxa"/>
          </w:tcPr>
          <w:p w14:paraId="06DAA49C" w14:textId="77777777" w:rsidR="00F74F5D" w:rsidRPr="00D51D25" w:rsidRDefault="00036EF5" w:rsidP="005E111A">
            <w:pPr>
              <w:pStyle w:val="ConsPlusNormal"/>
              <w:jc w:val="center"/>
              <w:rPr>
                <w:rFonts w:ascii="Times New Roman" w:hAnsi="Times New Roman" w:cs="Times New Roman"/>
              </w:rPr>
            </w:pPr>
            <w:r>
              <w:rPr>
                <w:rFonts w:ascii="Times New Roman" w:hAnsi="Times New Roman" w:cs="Times New Roman"/>
              </w:rPr>
              <w:t>4468,00</w:t>
            </w:r>
          </w:p>
        </w:tc>
        <w:tc>
          <w:tcPr>
            <w:tcW w:w="1418" w:type="dxa"/>
          </w:tcPr>
          <w:p w14:paraId="0CE99A4A" w14:textId="77777777" w:rsidR="00F74F5D" w:rsidRPr="00F74F5D" w:rsidRDefault="00F74F5D" w:rsidP="00665D68">
            <w:pPr>
              <w:pStyle w:val="ConsPlusNormal"/>
              <w:jc w:val="center"/>
              <w:rPr>
                <w:rFonts w:ascii="Times New Roman" w:hAnsi="Times New Roman" w:cs="Times New Roman"/>
              </w:rPr>
            </w:pPr>
            <w:r w:rsidRPr="00F74F5D">
              <w:rPr>
                <w:rFonts w:ascii="Times New Roman" w:hAnsi="Times New Roman" w:cs="Times New Roman"/>
              </w:rPr>
              <w:t>1840,90</w:t>
            </w:r>
          </w:p>
        </w:tc>
        <w:tc>
          <w:tcPr>
            <w:tcW w:w="1361" w:type="dxa"/>
          </w:tcPr>
          <w:p w14:paraId="78D0C366" w14:textId="77777777" w:rsidR="00F74F5D" w:rsidRPr="00F74F5D" w:rsidRDefault="00F74F5D" w:rsidP="00665D68">
            <w:pPr>
              <w:pStyle w:val="ConsPlusNormal"/>
              <w:jc w:val="center"/>
              <w:rPr>
                <w:rFonts w:ascii="Times New Roman" w:hAnsi="Times New Roman" w:cs="Times New Roman"/>
              </w:rPr>
            </w:pPr>
            <w:r w:rsidRPr="00F74F5D">
              <w:rPr>
                <w:rFonts w:ascii="Times New Roman" w:hAnsi="Times New Roman" w:cs="Times New Roman"/>
              </w:rPr>
              <w:t>1800,40</w:t>
            </w:r>
          </w:p>
        </w:tc>
      </w:tr>
      <w:tr w:rsidR="004026BD" w:rsidRPr="00FD76A0" w14:paraId="45DCA5F6" w14:textId="77777777" w:rsidTr="00AA7AE9">
        <w:trPr>
          <w:gridAfter w:val="1"/>
          <w:wAfter w:w="8" w:type="dxa"/>
        </w:trPr>
        <w:tc>
          <w:tcPr>
            <w:tcW w:w="5732" w:type="dxa"/>
          </w:tcPr>
          <w:p w14:paraId="1F473ED5" w14:textId="77777777" w:rsidR="004026BD" w:rsidRPr="00FD76A0" w:rsidRDefault="004026BD" w:rsidP="00D04898">
            <w:pPr>
              <w:pStyle w:val="ConsPlusNormal"/>
              <w:rPr>
                <w:rFonts w:ascii="Times New Roman" w:hAnsi="Times New Roman" w:cs="Times New Roman"/>
                <w:color w:val="000000" w:themeColor="text1"/>
              </w:rPr>
            </w:pPr>
            <w:r w:rsidRPr="00FD76A0">
              <w:rPr>
                <w:rFonts w:ascii="Times New Roman" w:hAnsi="Times New Roman" w:cs="Times New Roman"/>
                <w:color w:val="000000" w:themeColor="text1"/>
              </w:rPr>
              <w:t>Средства федерального бюджета</w:t>
            </w:r>
          </w:p>
        </w:tc>
        <w:tc>
          <w:tcPr>
            <w:tcW w:w="1493" w:type="dxa"/>
          </w:tcPr>
          <w:p w14:paraId="0B423C89" w14:textId="77777777" w:rsidR="004026BD" w:rsidRPr="00344E6D" w:rsidRDefault="00F74F5D" w:rsidP="00E463A2">
            <w:pPr>
              <w:pStyle w:val="ConsPlusNormal"/>
              <w:jc w:val="center"/>
              <w:rPr>
                <w:rFonts w:ascii="Times New Roman" w:hAnsi="Times New Roman" w:cs="Times New Roman"/>
              </w:rPr>
            </w:pPr>
            <w:r>
              <w:rPr>
                <w:rFonts w:ascii="Times New Roman" w:hAnsi="Times New Roman" w:cs="Times New Roman"/>
              </w:rPr>
              <w:t>1312,</w:t>
            </w:r>
            <w:r w:rsidR="00AD3908" w:rsidRPr="00BF3134">
              <w:rPr>
                <w:rFonts w:ascii="Times New Roman" w:hAnsi="Times New Roman" w:cs="Times New Roman"/>
              </w:rPr>
              <w:t>5</w:t>
            </w:r>
            <w:r w:rsidR="00E463A2">
              <w:rPr>
                <w:rFonts w:ascii="Times New Roman" w:hAnsi="Times New Roman" w:cs="Times New Roman"/>
              </w:rPr>
              <w:t>8</w:t>
            </w:r>
          </w:p>
        </w:tc>
        <w:tc>
          <w:tcPr>
            <w:tcW w:w="1276" w:type="dxa"/>
          </w:tcPr>
          <w:p w14:paraId="07190E5E" w14:textId="77777777" w:rsidR="004026BD" w:rsidRPr="00344E6D" w:rsidRDefault="004026BD" w:rsidP="009A3DD7">
            <w:pPr>
              <w:pStyle w:val="ConsPlusNormal"/>
              <w:jc w:val="center"/>
              <w:rPr>
                <w:rFonts w:ascii="Times New Roman" w:hAnsi="Times New Roman" w:cs="Times New Roman"/>
              </w:rPr>
            </w:pPr>
            <w:r w:rsidRPr="00344E6D">
              <w:rPr>
                <w:rFonts w:ascii="Times New Roman" w:hAnsi="Times New Roman" w:cs="Times New Roman"/>
              </w:rPr>
              <w:t>0,00</w:t>
            </w:r>
          </w:p>
        </w:tc>
        <w:tc>
          <w:tcPr>
            <w:tcW w:w="1276" w:type="dxa"/>
          </w:tcPr>
          <w:p w14:paraId="6748E145" w14:textId="77777777" w:rsidR="004026BD" w:rsidRPr="00344E6D" w:rsidRDefault="004026BD" w:rsidP="00AB655E">
            <w:pPr>
              <w:pStyle w:val="ConsPlusNormal"/>
              <w:jc w:val="center"/>
              <w:rPr>
                <w:rFonts w:ascii="Times New Roman" w:hAnsi="Times New Roman" w:cs="Times New Roman"/>
              </w:rPr>
            </w:pPr>
            <w:r w:rsidRPr="00344E6D">
              <w:rPr>
                <w:rFonts w:ascii="Times New Roman" w:hAnsi="Times New Roman" w:cs="Times New Roman"/>
              </w:rPr>
              <w:t>343,70</w:t>
            </w:r>
          </w:p>
        </w:tc>
        <w:tc>
          <w:tcPr>
            <w:tcW w:w="1275" w:type="dxa"/>
          </w:tcPr>
          <w:p w14:paraId="71F70BF3" w14:textId="77777777" w:rsidR="004026BD" w:rsidRPr="00D51D25" w:rsidRDefault="004026BD" w:rsidP="004819A8">
            <w:pPr>
              <w:pStyle w:val="ConsPlusNormal"/>
              <w:jc w:val="center"/>
              <w:rPr>
                <w:rFonts w:ascii="Times New Roman" w:hAnsi="Times New Roman" w:cs="Times New Roman"/>
              </w:rPr>
            </w:pPr>
            <w:r w:rsidRPr="00D51D25">
              <w:rPr>
                <w:rFonts w:ascii="Times New Roman" w:hAnsi="Times New Roman" w:cs="Times New Roman"/>
              </w:rPr>
              <w:t>310,</w:t>
            </w:r>
            <w:r w:rsidR="00FD76CC" w:rsidRPr="00BF3134">
              <w:rPr>
                <w:rFonts w:ascii="Times New Roman" w:hAnsi="Times New Roman" w:cs="Times New Roman"/>
              </w:rPr>
              <w:t>87</w:t>
            </w:r>
          </w:p>
        </w:tc>
        <w:tc>
          <w:tcPr>
            <w:tcW w:w="1276" w:type="dxa"/>
          </w:tcPr>
          <w:p w14:paraId="2D925B18" w14:textId="77777777" w:rsidR="004026BD" w:rsidRPr="00D51D25" w:rsidRDefault="00D1761B" w:rsidP="00AB655E">
            <w:pPr>
              <w:pStyle w:val="ConsPlusNormal"/>
              <w:jc w:val="center"/>
              <w:rPr>
                <w:rFonts w:ascii="Times New Roman" w:hAnsi="Times New Roman" w:cs="Times New Roman"/>
              </w:rPr>
            </w:pPr>
            <w:r w:rsidRPr="00D51D25">
              <w:rPr>
                <w:rFonts w:ascii="Times New Roman" w:hAnsi="Times New Roman" w:cs="Times New Roman"/>
              </w:rPr>
              <w:t>0,00</w:t>
            </w:r>
          </w:p>
        </w:tc>
        <w:tc>
          <w:tcPr>
            <w:tcW w:w="1418" w:type="dxa"/>
          </w:tcPr>
          <w:p w14:paraId="62BD7E42" w14:textId="77777777" w:rsidR="004026BD" w:rsidRPr="00F74F5D" w:rsidRDefault="00F74F5D" w:rsidP="00AB655E">
            <w:pPr>
              <w:pStyle w:val="ConsPlusNormal"/>
              <w:jc w:val="center"/>
              <w:rPr>
                <w:rFonts w:ascii="Times New Roman" w:hAnsi="Times New Roman" w:cs="Times New Roman"/>
              </w:rPr>
            </w:pPr>
            <w:r w:rsidRPr="00F74F5D">
              <w:rPr>
                <w:rFonts w:ascii="Times New Roman" w:hAnsi="Times New Roman" w:cs="Times New Roman"/>
              </w:rPr>
              <w:t>349,10</w:t>
            </w:r>
          </w:p>
        </w:tc>
        <w:tc>
          <w:tcPr>
            <w:tcW w:w="1361" w:type="dxa"/>
          </w:tcPr>
          <w:p w14:paraId="1AA1A250" w14:textId="77777777" w:rsidR="004026BD" w:rsidRPr="00F74F5D" w:rsidRDefault="00F74F5D" w:rsidP="00E463A2">
            <w:pPr>
              <w:pStyle w:val="ConsPlusNormal"/>
              <w:jc w:val="center"/>
              <w:rPr>
                <w:rFonts w:ascii="Times New Roman" w:hAnsi="Times New Roman" w:cs="Times New Roman"/>
              </w:rPr>
            </w:pPr>
            <w:r w:rsidRPr="00F74F5D">
              <w:rPr>
                <w:rFonts w:ascii="Times New Roman" w:hAnsi="Times New Roman" w:cs="Times New Roman"/>
              </w:rPr>
              <w:t>308,9</w:t>
            </w:r>
            <w:r w:rsidR="00E463A2">
              <w:rPr>
                <w:rFonts w:ascii="Times New Roman" w:hAnsi="Times New Roman" w:cs="Times New Roman"/>
              </w:rPr>
              <w:t>1</w:t>
            </w:r>
          </w:p>
        </w:tc>
      </w:tr>
      <w:tr w:rsidR="004026BD" w:rsidRPr="00FD76A0" w14:paraId="16BC4010" w14:textId="77777777" w:rsidTr="00AA7AE9">
        <w:trPr>
          <w:gridAfter w:val="1"/>
          <w:wAfter w:w="8" w:type="dxa"/>
        </w:trPr>
        <w:tc>
          <w:tcPr>
            <w:tcW w:w="5732" w:type="dxa"/>
          </w:tcPr>
          <w:p w14:paraId="3CD7B279" w14:textId="77777777" w:rsidR="004026BD" w:rsidRPr="00FD76A0" w:rsidRDefault="004026BD" w:rsidP="00D04898">
            <w:pPr>
              <w:pStyle w:val="ConsPlusNormal"/>
              <w:rPr>
                <w:rFonts w:ascii="Times New Roman" w:hAnsi="Times New Roman" w:cs="Times New Roman"/>
                <w:color w:val="000000" w:themeColor="text1"/>
              </w:rPr>
            </w:pPr>
            <w:r w:rsidRPr="00FD76A0">
              <w:rPr>
                <w:rFonts w:ascii="Times New Roman" w:hAnsi="Times New Roman" w:cs="Times New Roman"/>
                <w:color w:val="000000" w:themeColor="text1"/>
              </w:rPr>
              <w:t>Внебюджетные средства</w:t>
            </w:r>
          </w:p>
        </w:tc>
        <w:tc>
          <w:tcPr>
            <w:tcW w:w="1493" w:type="dxa"/>
          </w:tcPr>
          <w:p w14:paraId="39E69935" w14:textId="77777777" w:rsidR="004026BD" w:rsidRPr="00344E6D" w:rsidRDefault="00D1761B" w:rsidP="00110C3B">
            <w:pPr>
              <w:pStyle w:val="ConsPlusNormal"/>
              <w:jc w:val="center"/>
              <w:rPr>
                <w:rFonts w:ascii="Times New Roman" w:hAnsi="Times New Roman" w:cs="Times New Roman"/>
              </w:rPr>
            </w:pPr>
            <w:r>
              <w:rPr>
                <w:rFonts w:ascii="Times New Roman" w:hAnsi="Times New Roman" w:cs="Times New Roman"/>
              </w:rPr>
              <w:t>17610,52</w:t>
            </w:r>
          </w:p>
        </w:tc>
        <w:tc>
          <w:tcPr>
            <w:tcW w:w="1276" w:type="dxa"/>
          </w:tcPr>
          <w:p w14:paraId="5E906A82" w14:textId="77777777" w:rsidR="004026BD" w:rsidRPr="00344E6D" w:rsidRDefault="004026BD" w:rsidP="009A3DD7">
            <w:pPr>
              <w:pStyle w:val="ConsPlusNormal"/>
              <w:tabs>
                <w:tab w:val="center" w:pos="718"/>
                <w:tab w:val="left" w:pos="1308"/>
              </w:tabs>
              <w:jc w:val="center"/>
              <w:rPr>
                <w:rFonts w:ascii="Times New Roman" w:hAnsi="Times New Roman" w:cs="Times New Roman"/>
              </w:rPr>
            </w:pPr>
            <w:r w:rsidRPr="00344E6D">
              <w:rPr>
                <w:rFonts w:ascii="Times New Roman" w:hAnsi="Times New Roman" w:cs="Times New Roman"/>
              </w:rPr>
              <w:t>0,00</w:t>
            </w:r>
          </w:p>
        </w:tc>
        <w:tc>
          <w:tcPr>
            <w:tcW w:w="1276" w:type="dxa"/>
          </w:tcPr>
          <w:p w14:paraId="6552D86A" w14:textId="77777777" w:rsidR="004026BD" w:rsidRPr="00344E6D" w:rsidRDefault="004026BD" w:rsidP="00483865">
            <w:pPr>
              <w:pStyle w:val="ConsPlusNormal"/>
              <w:jc w:val="center"/>
              <w:rPr>
                <w:rFonts w:ascii="Times New Roman" w:hAnsi="Times New Roman" w:cs="Times New Roman"/>
              </w:rPr>
            </w:pPr>
            <w:r w:rsidRPr="00344E6D">
              <w:rPr>
                <w:rFonts w:ascii="Times New Roman" w:hAnsi="Times New Roman" w:cs="Times New Roman"/>
              </w:rPr>
              <w:t>895,22</w:t>
            </w:r>
          </w:p>
        </w:tc>
        <w:tc>
          <w:tcPr>
            <w:tcW w:w="1275" w:type="dxa"/>
          </w:tcPr>
          <w:p w14:paraId="36453685" w14:textId="77777777" w:rsidR="004026BD" w:rsidRPr="00D51D25" w:rsidRDefault="004026BD" w:rsidP="00AB655E">
            <w:pPr>
              <w:pStyle w:val="ConsPlusNormal"/>
              <w:jc w:val="center"/>
              <w:rPr>
                <w:rFonts w:ascii="Times New Roman" w:hAnsi="Times New Roman" w:cs="Times New Roman"/>
              </w:rPr>
            </w:pPr>
            <w:r w:rsidRPr="00D51D25">
              <w:rPr>
                <w:rFonts w:ascii="Times New Roman" w:hAnsi="Times New Roman" w:cs="Times New Roman"/>
              </w:rPr>
              <w:t>3332,90</w:t>
            </w:r>
          </w:p>
        </w:tc>
        <w:tc>
          <w:tcPr>
            <w:tcW w:w="1276" w:type="dxa"/>
          </w:tcPr>
          <w:p w14:paraId="18496842" w14:textId="77777777" w:rsidR="004026BD" w:rsidRPr="00D51D25" w:rsidRDefault="00D1761B" w:rsidP="00AB655E">
            <w:pPr>
              <w:pStyle w:val="ConsPlusNormal"/>
              <w:jc w:val="center"/>
              <w:rPr>
                <w:rFonts w:ascii="Times New Roman" w:hAnsi="Times New Roman" w:cs="Times New Roman"/>
              </w:rPr>
            </w:pPr>
            <w:r w:rsidRPr="00D51D25">
              <w:rPr>
                <w:rFonts w:ascii="Times New Roman" w:hAnsi="Times New Roman" w:cs="Times New Roman"/>
              </w:rPr>
              <w:t>0,00</w:t>
            </w:r>
          </w:p>
        </w:tc>
        <w:tc>
          <w:tcPr>
            <w:tcW w:w="1418" w:type="dxa"/>
          </w:tcPr>
          <w:p w14:paraId="53315A95" w14:textId="77777777" w:rsidR="004026BD" w:rsidRPr="00F74F5D" w:rsidRDefault="004026BD" w:rsidP="00AB655E">
            <w:pPr>
              <w:pStyle w:val="ConsPlusNormal"/>
              <w:jc w:val="center"/>
              <w:rPr>
                <w:rFonts w:ascii="Times New Roman" w:hAnsi="Times New Roman" w:cs="Times New Roman"/>
              </w:rPr>
            </w:pPr>
            <w:r w:rsidRPr="00F74F5D">
              <w:rPr>
                <w:rFonts w:ascii="Times New Roman" w:hAnsi="Times New Roman" w:cs="Times New Roman"/>
              </w:rPr>
              <w:t>6691,20</w:t>
            </w:r>
          </w:p>
        </w:tc>
        <w:tc>
          <w:tcPr>
            <w:tcW w:w="1361" w:type="dxa"/>
          </w:tcPr>
          <w:p w14:paraId="276CDF38" w14:textId="77777777" w:rsidR="004026BD" w:rsidRPr="00F74F5D" w:rsidRDefault="004026BD" w:rsidP="000101BD">
            <w:pPr>
              <w:pStyle w:val="ConsPlusNormal"/>
              <w:jc w:val="center"/>
              <w:rPr>
                <w:rFonts w:ascii="Times New Roman" w:hAnsi="Times New Roman" w:cs="Times New Roman"/>
              </w:rPr>
            </w:pPr>
            <w:r w:rsidRPr="00F74F5D">
              <w:rPr>
                <w:rFonts w:ascii="Times New Roman" w:hAnsi="Times New Roman" w:cs="Times New Roman"/>
              </w:rPr>
              <w:t>6691,20</w:t>
            </w:r>
          </w:p>
        </w:tc>
      </w:tr>
      <w:tr w:rsidR="004026BD" w:rsidRPr="00FD76A0" w14:paraId="1C24F55E" w14:textId="77777777" w:rsidTr="00AA7AE9">
        <w:trPr>
          <w:gridAfter w:val="1"/>
          <w:wAfter w:w="8" w:type="dxa"/>
        </w:trPr>
        <w:tc>
          <w:tcPr>
            <w:tcW w:w="5732" w:type="dxa"/>
          </w:tcPr>
          <w:p w14:paraId="4EF25BAF" w14:textId="77777777" w:rsidR="004026BD" w:rsidRPr="00FD76A0" w:rsidRDefault="004026BD" w:rsidP="00D04898">
            <w:pPr>
              <w:pStyle w:val="ConsPlusNormal"/>
              <w:rPr>
                <w:rFonts w:ascii="Times New Roman" w:hAnsi="Times New Roman" w:cs="Times New Roman"/>
                <w:color w:val="000000" w:themeColor="text1"/>
              </w:rPr>
            </w:pPr>
            <w:r w:rsidRPr="00FD76A0">
              <w:rPr>
                <w:rFonts w:ascii="Times New Roman" w:hAnsi="Times New Roman" w:cs="Times New Roman"/>
                <w:color w:val="000000" w:themeColor="text1"/>
              </w:rPr>
              <w:t>Всего, в том числе по годам:</w:t>
            </w:r>
          </w:p>
        </w:tc>
        <w:tc>
          <w:tcPr>
            <w:tcW w:w="1493" w:type="dxa"/>
          </w:tcPr>
          <w:p w14:paraId="42B4396B" w14:textId="77777777" w:rsidR="004026BD" w:rsidRPr="00344E6D" w:rsidRDefault="00036EF5" w:rsidP="00E463A2">
            <w:pPr>
              <w:pStyle w:val="ConsPlusNormal"/>
              <w:jc w:val="center"/>
              <w:rPr>
                <w:rFonts w:ascii="Times New Roman" w:hAnsi="Times New Roman" w:cs="Times New Roman"/>
              </w:rPr>
            </w:pPr>
            <w:r>
              <w:rPr>
                <w:rFonts w:ascii="Times New Roman" w:hAnsi="Times New Roman" w:cs="Times New Roman"/>
              </w:rPr>
              <w:t>183378,49</w:t>
            </w:r>
          </w:p>
        </w:tc>
        <w:tc>
          <w:tcPr>
            <w:tcW w:w="1276" w:type="dxa"/>
          </w:tcPr>
          <w:p w14:paraId="170B867B" w14:textId="77777777" w:rsidR="004026BD" w:rsidRPr="00344E6D" w:rsidRDefault="004026BD" w:rsidP="00AB655E">
            <w:pPr>
              <w:pStyle w:val="ConsPlusNormal"/>
              <w:jc w:val="center"/>
              <w:rPr>
                <w:rFonts w:ascii="Times New Roman" w:hAnsi="Times New Roman" w:cs="Times New Roman"/>
              </w:rPr>
            </w:pPr>
            <w:r w:rsidRPr="00344E6D">
              <w:rPr>
                <w:rFonts w:ascii="Times New Roman" w:hAnsi="Times New Roman" w:cs="Times New Roman"/>
              </w:rPr>
              <w:t>63585,00</w:t>
            </w:r>
          </w:p>
        </w:tc>
        <w:tc>
          <w:tcPr>
            <w:tcW w:w="1276" w:type="dxa"/>
          </w:tcPr>
          <w:p w14:paraId="3032D089" w14:textId="77777777" w:rsidR="004026BD" w:rsidRPr="00344E6D" w:rsidRDefault="004026BD" w:rsidP="00AB655E">
            <w:pPr>
              <w:pStyle w:val="ConsPlusNormal"/>
              <w:jc w:val="center"/>
              <w:rPr>
                <w:rFonts w:ascii="Times New Roman" w:hAnsi="Times New Roman" w:cs="Times New Roman"/>
              </w:rPr>
            </w:pPr>
            <w:r w:rsidRPr="00344E6D">
              <w:rPr>
                <w:rFonts w:ascii="Times New Roman" w:hAnsi="Times New Roman" w:cs="Times New Roman"/>
              </w:rPr>
              <w:t>74573,39</w:t>
            </w:r>
          </w:p>
        </w:tc>
        <w:tc>
          <w:tcPr>
            <w:tcW w:w="1275" w:type="dxa"/>
          </w:tcPr>
          <w:p w14:paraId="2876E5EC" w14:textId="77777777" w:rsidR="004026BD" w:rsidRPr="00D51D25" w:rsidRDefault="004026BD" w:rsidP="00AB655E">
            <w:pPr>
              <w:pStyle w:val="ConsPlusNormal"/>
              <w:jc w:val="center"/>
              <w:rPr>
                <w:rFonts w:ascii="Times New Roman" w:hAnsi="Times New Roman" w:cs="Times New Roman"/>
              </w:rPr>
            </w:pPr>
            <w:r w:rsidRPr="00D51D25">
              <w:rPr>
                <w:rFonts w:ascii="Times New Roman" w:hAnsi="Times New Roman" w:cs="Times New Roman"/>
              </w:rPr>
              <w:t>19429,</w:t>
            </w:r>
            <w:r w:rsidR="00FD76CC" w:rsidRPr="00BF3134">
              <w:rPr>
                <w:rFonts w:ascii="Times New Roman" w:hAnsi="Times New Roman" w:cs="Times New Roman"/>
              </w:rPr>
              <w:t>09</w:t>
            </w:r>
          </w:p>
        </w:tc>
        <w:tc>
          <w:tcPr>
            <w:tcW w:w="1276" w:type="dxa"/>
          </w:tcPr>
          <w:p w14:paraId="745F5384" w14:textId="77777777" w:rsidR="004026BD" w:rsidRPr="00D51D25" w:rsidRDefault="00036EF5" w:rsidP="00AB655E">
            <w:pPr>
              <w:pStyle w:val="ConsPlusNormal"/>
              <w:jc w:val="center"/>
              <w:rPr>
                <w:rFonts w:ascii="Times New Roman" w:hAnsi="Times New Roman" w:cs="Times New Roman"/>
              </w:rPr>
            </w:pPr>
            <w:r>
              <w:rPr>
                <w:rFonts w:ascii="Times New Roman" w:hAnsi="Times New Roman" w:cs="Times New Roman"/>
              </w:rPr>
              <w:t>4468,00</w:t>
            </w:r>
          </w:p>
        </w:tc>
        <w:tc>
          <w:tcPr>
            <w:tcW w:w="1418" w:type="dxa"/>
          </w:tcPr>
          <w:p w14:paraId="0813E56B" w14:textId="77777777" w:rsidR="004026BD" w:rsidRPr="00F74F5D" w:rsidRDefault="004026BD" w:rsidP="00AB655E">
            <w:pPr>
              <w:pStyle w:val="ConsPlusNormal"/>
              <w:jc w:val="center"/>
              <w:rPr>
                <w:rFonts w:ascii="Times New Roman" w:hAnsi="Times New Roman" w:cs="Times New Roman"/>
              </w:rPr>
            </w:pPr>
            <w:r w:rsidRPr="00F74F5D">
              <w:rPr>
                <w:rFonts w:ascii="Times New Roman" w:hAnsi="Times New Roman" w:cs="Times New Roman"/>
              </w:rPr>
              <w:t>1</w:t>
            </w:r>
            <w:r w:rsidR="00F74F5D" w:rsidRPr="00F74F5D">
              <w:rPr>
                <w:rFonts w:ascii="Times New Roman" w:hAnsi="Times New Roman" w:cs="Times New Roman"/>
              </w:rPr>
              <w:t>0722,10</w:t>
            </w:r>
          </w:p>
        </w:tc>
        <w:tc>
          <w:tcPr>
            <w:tcW w:w="1361" w:type="dxa"/>
          </w:tcPr>
          <w:p w14:paraId="7E54F416" w14:textId="77777777" w:rsidR="004026BD" w:rsidRPr="00F74F5D" w:rsidRDefault="004026BD" w:rsidP="00E463A2">
            <w:pPr>
              <w:pStyle w:val="ConsPlusNormal"/>
              <w:jc w:val="center"/>
              <w:rPr>
                <w:rFonts w:ascii="Times New Roman" w:hAnsi="Times New Roman" w:cs="Times New Roman"/>
              </w:rPr>
            </w:pPr>
            <w:r w:rsidRPr="00F74F5D">
              <w:rPr>
                <w:rFonts w:ascii="Times New Roman" w:hAnsi="Times New Roman" w:cs="Times New Roman"/>
              </w:rPr>
              <w:t>1</w:t>
            </w:r>
            <w:r w:rsidR="00F74F5D" w:rsidRPr="00F74F5D">
              <w:rPr>
                <w:rFonts w:ascii="Times New Roman" w:hAnsi="Times New Roman" w:cs="Times New Roman"/>
              </w:rPr>
              <w:t>0600,9</w:t>
            </w:r>
            <w:r w:rsidR="00E463A2">
              <w:rPr>
                <w:rFonts w:ascii="Times New Roman" w:hAnsi="Times New Roman" w:cs="Times New Roman"/>
              </w:rPr>
              <w:t>1</w:t>
            </w:r>
          </w:p>
        </w:tc>
      </w:tr>
    </w:tbl>
    <w:p w14:paraId="50E5D6E9" w14:textId="77777777" w:rsidR="00D04898" w:rsidRPr="006F411F" w:rsidRDefault="00D04898" w:rsidP="00CA5481">
      <w:pPr>
        <w:widowControl w:val="0"/>
        <w:autoSpaceDE w:val="0"/>
        <w:autoSpaceDN w:val="0"/>
        <w:adjustRightInd w:val="0"/>
        <w:outlineLvl w:val="1"/>
        <w:rPr>
          <w:rFonts w:cs="Times New Roman"/>
          <w:sz w:val="22"/>
          <w:szCs w:val="22"/>
        </w:rPr>
        <w:sectPr w:rsidR="00D04898" w:rsidRPr="006F411F" w:rsidSect="00FB4687">
          <w:pgSz w:w="16838" w:h="11906" w:orient="landscape"/>
          <w:pgMar w:top="1701" w:right="1134" w:bottom="567" w:left="1134" w:header="567" w:footer="567" w:gutter="0"/>
          <w:cols w:space="708"/>
          <w:docGrid w:linePitch="360"/>
        </w:sectPr>
      </w:pPr>
    </w:p>
    <w:p w14:paraId="1C729897" w14:textId="77777777" w:rsidR="00381F3E" w:rsidRPr="00714501" w:rsidRDefault="00992E4D" w:rsidP="00714501">
      <w:pPr>
        <w:widowControl w:val="0"/>
        <w:autoSpaceDE w:val="0"/>
        <w:autoSpaceDN w:val="0"/>
        <w:adjustRightInd w:val="0"/>
        <w:jc w:val="center"/>
        <w:outlineLvl w:val="1"/>
        <w:rPr>
          <w:rFonts w:cs="Times New Roman"/>
        </w:rPr>
      </w:pPr>
      <w:r w:rsidRPr="00043383">
        <w:rPr>
          <w:rFonts w:cs="Times New Roman"/>
        </w:rPr>
        <w:lastRenderedPageBreak/>
        <w:t>2</w:t>
      </w:r>
      <w:r w:rsidR="00381F3E" w:rsidRPr="00043383">
        <w:rPr>
          <w:rFonts w:cs="Times New Roman"/>
        </w:rPr>
        <w:t xml:space="preserve">. </w:t>
      </w:r>
      <w:r w:rsidR="00714501">
        <w:rPr>
          <w:rFonts w:cs="Times New Roman"/>
        </w:rPr>
        <w:t>Краткая</w:t>
      </w:r>
      <w:r w:rsidR="00381F3E" w:rsidRPr="00043383">
        <w:rPr>
          <w:rFonts w:cs="Times New Roman"/>
        </w:rPr>
        <w:t xml:space="preserve"> характеристика сферы реа</w:t>
      </w:r>
      <w:r w:rsidR="00714501">
        <w:rPr>
          <w:rFonts w:cs="Times New Roman"/>
        </w:rPr>
        <w:t>лизации муниципальной программы</w:t>
      </w:r>
    </w:p>
    <w:p w14:paraId="73549A91" w14:textId="77777777" w:rsidR="00381F3E" w:rsidRPr="00064476" w:rsidRDefault="00381F3E" w:rsidP="00381F3E">
      <w:pPr>
        <w:widowControl w:val="0"/>
        <w:autoSpaceDE w:val="0"/>
        <w:autoSpaceDN w:val="0"/>
        <w:adjustRightInd w:val="0"/>
        <w:ind w:left="4536"/>
        <w:jc w:val="center"/>
        <w:outlineLvl w:val="1"/>
        <w:rPr>
          <w:rFonts w:cs="Times New Roman"/>
          <w:color w:val="000000" w:themeColor="text1"/>
        </w:rPr>
      </w:pPr>
    </w:p>
    <w:p w14:paraId="0FBA91FB" w14:textId="77777777" w:rsidR="0094686D" w:rsidRPr="00064476" w:rsidRDefault="0094686D" w:rsidP="00185A1D">
      <w:pPr>
        <w:widowControl w:val="0"/>
        <w:autoSpaceDE w:val="0"/>
        <w:autoSpaceDN w:val="0"/>
        <w:adjustRightInd w:val="0"/>
        <w:ind w:firstLine="709"/>
        <w:jc w:val="both"/>
        <w:rPr>
          <w:rFonts w:cs="Times New Roman"/>
          <w:color w:val="000000" w:themeColor="text1"/>
        </w:rPr>
      </w:pPr>
      <w:r w:rsidRPr="00064476">
        <w:rPr>
          <w:rFonts w:cs="Times New Roman"/>
          <w:color w:val="000000" w:themeColor="text1"/>
        </w:rPr>
        <w:t>В современных российских условиях, когда резко сократилось строительство жилья за счет централизованных источников и его бесплатное распределение среди очередников, с одной стороны, и отсутствует возможность у подавляющего большинства граждан купить себе жилье из-за его высокой стоимости, жилищная проблема стала наиболее актуальной.</w:t>
      </w:r>
    </w:p>
    <w:p w14:paraId="037F13D8" w14:textId="77777777" w:rsidR="0094686D" w:rsidRPr="00064476" w:rsidRDefault="0094686D" w:rsidP="00185A1D">
      <w:pPr>
        <w:widowControl w:val="0"/>
        <w:autoSpaceDE w:val="0"/>
        <w:autoSpaceDN w:val="0"/>
        <w:adjustRightInd w:val="0"/>
        <w:ind w:firstLine="709"/>
        <w:jc w:val="both"/>
        <w:rPr>
          <w:rFonts w:cs="Times New Roman"/>
          <w:color w:val="000000" w:themeColor="text1"/>
        </w:rPr>
      </w:pPr>
      <w:r w:rsidRPr="00064476">
        <w:rPr>
          <w:rFonts w:cs="Times New Roman"/>
          <w:color w:val="000000" w:themeColor="text1"/>
        </w:rPr>
        <w:t>Основными проблемами в жилищной сфере являются недостаточный уровень обеспеченности жителей городского округа Электросталь Московской области Электросталь Московской области жильем, его низкая доступность, наличие аварийного жилищного фонда и проблемных объектов, по которым необходимо обеспечить права пострадавших граждан - соинвесторов.</w:t>
      </w:r>
    </w:p>
    <w:p w14:paraId="3D28E7C9" w14:textId="77777777" w:rsidR="00C1141D" w:rsidRPr="002D0CC9" w:rsidRDefault="00C1141D" w:rsidP="00185A1D">
      <w:pPr>
        <w:autoSpaceDE w:val="0"/>
        <w:autoSpaceDN w:val="0"/>
        <w:adjustRightInd w:val="0"/>
        <w:ind w:firstLine="709"/>
        <w:jc w:val="both"/>
        <w:rPr>
          <w:rFonts w:cs="Times New Roman"/>
        </w:rPr>
      </w:pPr>
      <w:r w:rsidRPr="002D0CC9">
        <w:rPr>
          <w:rFonts w:cs="Times New Roman"/>
        </w:rPr>
        <w:t>Объем жилищного строительства по городскому округу Электросталь Московской области в 2020 году составил 15</w:t>
      </w:r>
      <w:r w:rsidR="002D0CC9" w:rsidRPr="002D0CC9">
        <w:rPr>
          <w:rFonts w:cs="Times New Roman"/>
        </w:rPr>
        <w:t>,</w:t>
      </w:r>
      <w:r w:rsidRPr="002D0CC9">
        <w:rPr>
          <w:rFonts w:cs="Times New Roman"/>
        </w:rPr>
        <w:t xml:space="preserve">8 </w:t>
      </w:r>
      <w:r w:rsidR="002D0CC9" w:rsidRPr="002D0CC9">
        <w:rPr>
          <w:rFonts w:cs="Times New Roman"/>
        </w:rPr>
        <w:t>тыс.</w:t>
      </w:r>
      <w:r w:rsidRPr="002D0CC9">
        <w:rPr>
          <w:rFonts w:cs="Times New Roman"/>
        </w:rPr>
        <w:t>кв.м, в 2021 году 3</w:t>
      </w:r>
      <w:r w:rsidR="002D0CC9" w:rsidRPr="002D0CC9">
        <w:rPr>
          <w:rFonts w:cs="Times New Roman"/>
        </w:rPr>
        <w:t>,</w:t>
      </w:r>
      <w:r w:rsidRPr="002D0CC9">
        <w:rPr>
          <w:rFonts w:cs="Times New Roman"/>
        </w:rPr>
        <w:t>8</w:t>
      </w:r>
      <w:r w:rsidR="002D0CC9" w:rsidRPr="002D0CC9">
        <w:rPr>
          <w:rFonts w:cs="Times New Roman"/>
        </w:rPr>
        <w:t>тыс.</w:t>
      </w:r>
      <w:r w:rsidRPr="002D0CC9">
        <w:rPr>
          <w:rFonts w:cs="Times New Roman"/>
        </w:rPr>
        <w:t>кв.м.</w:t>
      </w:r>
    </w:p>
    <w:p w14:paraId="6550EB33" w14:textId="77777777" w:rsidR="00B2476F" w:rsidRPr="002D0CC9" w:rsidRDefault="00C1141D" w:rsidP="00185A1D">
      <w:pPr>
        <w:ind w:firstLine="709"/>
        <w:jc w:val="both"/>
        <w:rPr>
          <w:rFonts w:cs="Times New Roman"/>
        </w:rPr>
      </w:pPr>
      <w:r w:rsidRPr="002D0CC9">
        <w:rPr>
          <w:rFonts w:cs="Times New Roman"/>
        </w:rPr>
        <w:t>В 2022 году планируется ввод в эксплуатацию жилья общей площадью 40,21</w:t>
      </w:r>
      <w:r w:rsidR="002D0CC9" w:rsidRPr="002D0CC9">
        <w:rPr>
          <w:rFonts w:cs="Times New Roman"/>
        </w:rPr>
        <w:t> </w:t>
      </w:r>
      <w:r w:rsidRPr="002D0CC9">
        <w:rPr>
          <w:rFonts w:cs="Times New Roman"/>
        </w:rPr>
        <w:t xml:space="preserve">тыс.кв.м, в том числе: </w:t>
      </w:r>
    </w:p>
    <w:p w14:paraId="6C5BF3EB" w14:textId="77777777" w:rsidR="00B2476F" w:rsidRPr="002D0CC9" w:rsidRDefault="00B2476F" w:rsidP="00185A1D">
      <w:pPr>
        <w:ind w:firstLine="709"/>
        <w:jc w:val="both"/>
        <w:rPr>
          <w:rFonts w:cs="Times New Roman"/>
        </w:rPr>
      </w:pPr>
      <w:r w:rsidRPr="002D0CC9">
        <w:rPr>
          <w:rFonts w:cs="Times New Roman"/>
        </w:rPr>
        <w:t xml:space="preserve">31,31 тыс.кв.м– </w:t>
      </w:r>
      <w:r w:rsidR="002D0CC9" w:rsidRPr="002D0CC9">
        <w:rPr>
          <w:rFonts w:cs="Times New Roman"/>
        </w:rPr>
        <w:t>многоквартирный</w:t>
      </w:r>
      <w:r w:rsidR="00C1141D" w:rsidRPr="002D0CC9">
        <w:rPr>
          <w:rFonts w:cs="Times New Roman"/>
        </w:rPr>
        <w:t xml:space="preserve"> дом по уд. Захарченко 4 (стр</w:t>
      </w:r>
      <w:r w:rsidR="00AA023F" w:rsidRPr="002D0CC9">
        <w:rPr>
          <w:rFonts w:cs="Times New Roman"/>
        </w:rPr>
        <w:t>.</w:t>
      </w:r>
      <w:r w:rsidR="00C1141D" w:rsidRPr="002D0CC9">
        <w:rPr>
          <w:rFonts w:cs="Times New Roman"/>
        </w:rPr>
        <w:t xml:space="preserve">), застройщик АО СЗ </w:t>
      </w:r>
      <w:r w:rsidR="00AA023F" w:rsidRPr="002D0CC9">
        <w:rPr>
          <w:rFonts w:cs="Times New Roman"/>
        </w:rPr>
        <w:t>«</w:t>
      </w:r>
      <w:r w:rsidR="00C1141D" w:rsidRPr="002D0CC9">
        <w:rPr>
          <w:rFonts w:cs="Times New Roman"/>
        </w:rPr>
        <w:t>Виктория девелопмент</w:t>
      </w:r>
      <w:r w:rsidR="00AA023F" w:rsidRPr="002D0CC9">
        <w:rPr>
          <w:rFonts w:cs="Times New Roman"/>
        </w:rPr>
        <w:t>»</w:t>
      </w:r>
      <w:r w:rsidR="00C1141D" w:rsidRPr="002D0CC9">
        <w:rPr>
          <w:rFonts w:cs="Times New Roman"/>
        </w:rPr>
        <w:t xml:space="preserve"> (</w:t>
      </w:r>
      <w:r w:rsidRPr="002D0CC9">
        <w:rPr>
          <w:rFonts w:cs="Times New Roman"/>
        </w:rPr>
        <w:t xml:space="preserve">введен в эксплуатацию в </w:t>
      </w:r>
      <w:r w:rsidR="0033607F" w:rsidRPr="002D0CC9">
        <w:rPr>
          <w:rFonts w:cs="Times New Roman"/>
        </w:rPr>
        <w:t>августе</w:t>
      </w:r>
      <w:r w:rsidRPr="002D0CC9">
        <w:rPr>
          <w:rFonts w:cs="Times New Roman"/>
        </w:rPr>
        <w:t xml:space="preserve"> 2022 года</w:t>
      </w:r>
      <w:r w:rsidR="00C1141D" w:rsidRPr="002D0CC9">
        <w:rPr>
          <w:rFonts w:cs="Times New Roman"/>
        </w:rPr>
        <w:t>)</w:t>
      </w:r>
      <w:r w:rsidRPr="002D0CC9">
        <w:rPr>
          <w:rFonts w:cs="Times New Roman"/>
        </w:rPr>
        <w:t>;</w:t>
      </w:r>
    </w:p>
    <w:p w14:paraId="1EA969E5" w14:textId="77777777" w:rsidR="00CC6F7F" w:rsidRPr="002D0CC9" w:rsidRDefault="00B2476F" w:rsidP="00185A1D">
      <w:pPr>
        <w:ind w:firstLine="709"/>
        <w:jc w:val="both"/>
        <w:rPr>
          <w:rFonts w:cs="Times New Roman"/>
        </w:rPr>
      </w:pPr>
      <w:r w:rsidRPr="002D0CC9">
        <w:rPr>
          <w:rFonts w:cs="Times New Roman"/>
        </w:rPr>
        <w:t>8,9 тыс.кв.м –</w:t>
      </w:r>
      <w:r w:rsidR="00C1141D" w:rsidRPr="002D0CC9">
        <w:rPr>
          <w:rFonts w:cs="Times New Roman"/>
        </w:rPr>
        <w:t>жилые дома построенные населением</w:t>
      </w:r>
      <w:r w:rsidR="00AA023F" w:rsidRPr="002D0CC9">
        <w:rPr>
          <w:rFonts w:cs="Times New Roman"/>
        </w:rPr>
        <w:t>.</w:t>
      </w:r>
    </w:p>
    <w:p w14:paraId="645042D7" w14:textId="77777777" w:rsidR="00F96DEB" w:rsidRPr="002D0CC9" w:rsidRDefault="00F96DEB" w:rsidP="00F96DEB">
      <w:pPr>
        <w:ind w:firstLine="709"/>
        <w:jc w:val="both"/>
        <w:rPr>
          <w:rFonts w:cs="Times New Roman"/>
        </w:rPr>
      </w:pPr>
      <w:r w:rsidRPr="002D0CC9">
        <w:rPr>
          <w:rFonts w:cs="Times New Roman"/>
        </w:rPr>
        <w:t>В соответствии с Федеральным законом от 06.10.2003 № 131-ФЗ «Об общих принципах организации местного самоуправления в Российской Федерации» вопросы, связанные с обеспечением нуждающихся в жилых помещениях малоимущих граждан жилыми помещениями, организацией строительства и содержанием муниципального жилищного фонда, относятся к полномочиям городского округа Электросталь Московской области.</w:t>
      </w:r>
    </w:p>
    <w:p w14:paraId="76212B56" w14:textId="77777777" w:rsidR="00F96DEB" w:rsidRPr="002D0CC9" w:rsidRDefault="00F96DEB" w:rsidP="00F96DEB">
      <w:pPr>
        <w:ind w:firstLine="709"/>
        <w:jc w:val="both"/>
        <w:rPr>
          <w:rFonts w:cs="Times New Roman"/>
        </w:rPr>
      </w:pPr>
      <w:r w:rsidRPr="002D0CC9">
        <w:rPr>
          <w:rFonts w:cs="Times New Roman"/>
        </w:rPr>
        <w:t>Реализация жилых помещений во вновь строящихся домах осуществляется по договорам долевого участия, а именно за счет собственных средств граждан, заключивших вышеуказанные договоры с застройщиком. Администрация городского округа Электросталь Московской области не является застройщиком и соответственно не получает жилые помещения в муниципальную собственность.</w:t>
      </w:r>
    </w:p>
    <w:p w14:paraId="71887E65" w14:textId="77777777" w:rsidR="00F96DEB" w:rsidRPr="002D0CC9" w:rsidRDefault="00F96DEB" w:rsidP="00F96DEB">
      <w:pPr>
        <w:ind w:firstLine="709"/>
        <w:jc w:val="both"/>
        <w:rPr>
          <w:rFonts w:cs="Times New Roman"/>
        </w:rPr>
      </w:pPr>
      <w:r w:rsidRPr="002D0CC9">
        <w:rPr>
          <w:rFonts w:cs="Times New Roman"/>
        </w:rPr>
        <w:t>Таким образом, обеспечение жилыми помещениями граждан, состоящих на учете нуждающихся в жилых помещениях, за счет жилых помещений муниципального жилищного фонда осуществляется крайне медленно.</w:t>
      </w:r>
    </w:p>
    <w:p w14:paraId="1C65E826" w14:textId="77777777" w:rsidR="00F96DEB" w:rsidRPr="002D0CC9" w:rsidRDefault="00F96DEB" w:rsidP="00F96DEB">
      <w:pPr>
        <w:pStyle w:val="ae"/>
        <w:ind w:firstLine="708"/>
        <w:jc w:val="both"/>
        <w:rPr>
          <w:rFonts w:ascii="Times New Roman" w:hAnsi="Times New Roman"/>
          <w:sz w:val="24"/>
          <w:szCs w:val="24"/>
        </w:rPr>
      </w:pPr>
      <w:r w:rsidRPr="002D0CC9">
        <w:rPr>
          <w:rFonts w:ascii="Times New Roman" w:hAnsi="Times New Roman"/>
          <w:sz w:val="24"/>
          <w:szCs w:val="24"/>
        </w:rPr>
        <w:t xml:space="preserve">Мероприятия по обеспечению проживающих в городском округе и нуждающихся в жилых помещениях малоимущих граждан жилыми помещениями в рамках Подпрограммы </w:t>
      </w:r>
      <w:r w:rsidRPr="002D0CC9">
        <w:rPr>
          <w:rFonts w:ascii="Times New Roman" w:hAnsi="Times New Roman"/>
          <w:sz w:val="24"/>
          <w:szCs w:val="24"/>
          <w:lang w:val="en-US"/>
        </w:rPr>
        <w:t>I</w:t>
      </w:r>
      <w:r w:rsidRPr="002D0CC9">
        <w:rPr>
          <w:rFonts w:ascii="Times New Roman" w:hAnsi="Times New Roman"/>
          <w:sz w:val="24"/>
          <w:szCs w:val="24"/>
        </w:rPr>
        <w:t xml:space="preserve"> предусматривает </w:t>
      </w:r>
      <w:r w:rsidR="00BC5D8C" w:rsidRPr="002D0CC9">
        <w:rPr>
          <w:rFonts w:ascii="Times New Roman" w:hAnsi="Times New Roman"/>
          <w:sz w:val="24"/>
          <w:szCs w:val="24"/>
        </w:rPr>
        <w:t xml:space="preserve">постановку на учет граждан, признанных нуждающимися в жилых помещениях, предоставляемых по договорам социального найма и </w:t>
      </w:r>
      <w:r w:rsidR="005F6704" w:rsidRPr="002D0CC9">
        <w:rPr>
          <w:rFonts w:ascii="Times New Roman" w:hAnsi="Times New Roman"/>
          <w:sz w:val="24"/>
          <w:szCs w:val="24"/>
        </w:rPr>
        <w:t>улучшение жилищных условий граждан, проживающих в городском округе Электросталь Московской области</w:t>
      </w:r>
      <w:r w:rsidRPr="002D0CC9">
        <w:rPr>
          <w:rFonts w:ascii="Times New Roman" w:hAnsi="Times New Roman"/>
          <w:sz w:val="24"/>
          <w:szCs w:val="24"/>
        </w:rPr>
        <w:t>.</w:t>
      </w:r>
    </w:p>
    <w:p w14:paraId="0C87AC3C" w14:textId="77777777" w:rsidR="00BC5D8C" w:rsidRPr="002D0CC9" w:rsidRDefault="00B2476F" w:rsidP="00822880">
      <w:pPr>
        <w:pStyle w:val="ConsPlusNormal"/>
        <w:ind w:firstLine="709"/>
        <w:jc w:val="both"/>
        <w:rPr>
          <w:rFonts w:ascii="Times New Roman" w:hAnsi="Times New Roman" w:cs="Times New Roman"/>
          <w:sz w:val="24"/>
          <w:szCs w:val="24"/>
        </w:rPr>
      </w:pPr>
      <w:r w:rsidRPr="002D0CC9">
        <w:rPr>
          <w:rFonts w:ascii="Times New Roman" w:hAnsi="Times New Roman" w:cs="Times New Roman"/>
          <w:sz w:val="24"/>
          <w:szCs w:val="24"/>
        </w:rPr>
        <w:t>На 1 января 2020</w:t>
      </w:r>
      <w:r w:rsidR="00822880" w:rsidRPr="002D0CC9">
        <w:rPr>
          <w:rFonts w:ascii="Times New Roman" w:hAnsi="Times New Roman" w:cs="Times New Roman"/>
          <w:sz w:val="24"/>
          <w:szCs w:val="24"/>
        </w:rPr>
        <w:t xml:space="preserve"> года в очереди в качестве нуждающихся в улучшении жилищных условий в городском округе Электросталь Московской области стоя</w:t>
      </w:r>
      <w:r w:rsidRPr="002D0CC9">
        <w:rPr>
          <w:rFonts w:ascii="Times New Roman" w:hAnsi="Times New Roman" w:cs="Times New Roman"/>
          <w:sz w:val="24"/>
          <w:szCs w:val="24"/>
        </w:rPr>
        <w:t>ли</w:t>
      </w:r>
      <w:r w:rsidR="0033607F" w:rsidRPr="002D0CC9">
        <w:rPr>
          <w:rFonts w:ascii="Times New Roman" w:hAnsi="Times New Roman" w:cs="Times New Roman"/>
          <w:sz w:val="24"/>
          <w:szCs w:val="24"/>
        </w:rPr>
        <w:t xml:space="preserve"> 363 семьи</w:t>
      </w:r>
      <w:r w:rsidR="00822880" w:rsidRPr="002D0CC9">
        <w:rPr>
          <w:rFonts w:ascii="Times New Roman" w:hAnsi="Times New Roman" w:cs="Times New Roman"/>
          <w:sz w:val="24"/>
          <w:szCs w:val="24"/>
        </w:rPr>
        <w:t xml:space="preserve">, из них </w:t>
      </w:r>
      <w:r w:rsidR="0033607F" w:rsidRPr="002D0CC9">
        <w:rPr>
          <w:rFonts w:ascii="Times New Roman" w:hAnsi="Times New Roman" w:cs="Times New Roman"/>
          <w:sz w:val="24"/>
          <w:szCs w:val="24"/>
        </w:rPr>
        <w:t xml:space="preserve">332 </w:t>
      </w:r>
      <w:r w:rsidR="00822880" w:rsidRPr="002D0CC9">
        <w:rPr>
          <w:rFonts w:ascii="Times New Roman" w:hAnsi="Times New Roman" w:cs="Times New Roman"/>
          <w:sz w:val="24"/>
          <w:szCs w:val="24"/>
        </w:rPr>
        <w:t xml:space="preserve">семьи стоят в очереди на улучшение жилищных условий более 10 лет. </w:t>
      </w:r>
    </w:p>
    <w:p w14:paraId="4BE736A3" w14:textId="77777777" w:rsidR="0033607F" w:rsidRPr="002D0CC9" w:rsidRDefault="00822880" w:rsidP="00AA023F">
      <w:pPr>
        <w:pStyle w:val="ConsPlusNormal"/>
        <w:ind w:firstLine="709"/>
        <w:jc w:val="both"/>
        <w:rPr>
          <w:rFonts w:ascii="Times New Roman" w:hAnsi="Times New Roman" w:cs="Times New Roman"/>
          <w:sz w:val="24"/>
          <w:szCs w:val="24"/>
        </w:rPr>
      </w:pPr>
      <w:r w:rsidRPr="002D0CC9">
        <w:rPr>
          <w:rFonts w:ascii="Times New Roman" w:hAnsi="Times New Roman" w:cs="Times New Roman"/>
          <w:sz w:val="24"/>
          <w:szCs w:val="24"/>
        </w:rPr>
        <w:t>Улучшили свои жилищные условия в 2020</w:t>
      </w:r>
      <w:r w:rsidR="0033607F" w:rsidRPr="002D0CC9">
        <w:rPr>
          <w:rFonts w:ascii="Times New Roman" w:hAnsi="Times New Roman" w:cs="Times New Roman"/>
          <w:sz w:val="24"/>
          <w:szCs w:val="24"/>
        </w:rPr>
        <w:t xml:space="preserve"> - 2022</w:t>
      </w:r>
      <w:r w:rsidRPr="002D0CC9">
        <w:rPr>
          <w:rFonts w:ascii="Times New Roman" w:hAnsi="Times New Roman" w:cs="Times New Roman"/>
          <w:sz w:val="24"/>
          <w:szCs w:val="24"/>
        </w:rPr>
        <w:t xml:space="preserve"> год</w:t>
      </w:r>
      <w:r w:rsidR="0033607F" w:rsidRPr="002D0CC9">
        <w:rPr>
          <w:rFonts w:ascii="Times New Roman" w:hAnsi="Times New Roman" w:cs="Times New Roman"/>
          <w:sz w:val="24"/>
          <w:szCs w:val="24"/>
        </w:rPr>
        <w:t>ах</w:t>
      </w:r>
      <w:r w:rsidRPr="002D0CC9">
        <w:rPr>
          <w:rFonts w:ascii="Times New Roman" w:hAnsi="Times New Roman" w:cs="Times New Roman"/>
          <w:sz w:val="24"/>
          <w:szCs w:val="24"/>
        </w:rPr>
        <w:t xml:space="preserve"> – </w:t>
      </w:r>
      <w:r w:rsidR="0033607F" w:rsidRPr="002D0CC9">
        <w:rPr>
          <w:rFonts w:ascii="Times New Roman" w:hAnsi="Times New Roman" w:cs="Times New Roman"/>
          <w:sz w:val="24"/>
          <w:szCs w:val="24"/>
        </w:rPr>
        <w:t>122</w:t>
      </w:r>
      <w:r w:rsidRPr="002D0CC9">
        <w:rPr>
          <w:rFonts w:ascii="Times New Roman" w:hAnsi="Times New Roman" w:cs="Times New Roman"/>
          <w:sz w:val="24"/>
          <w:szCs w:val="24"/>
        </w:rPr>
        <w:t xml:space="preserve"> сем</w:t>
      </w:r>
      <w:r w:rsidR="0033607F" w:rsidRPr="002D0CC9">
        <w:rPr>
          <w:rFonts w:ascii="Times New Roman" w:hAnsi="Times New Roman" w:cs="Times New Roman"/>
          <w:sz w:val="24"/>
          <w:szCs w:val="24"/>
        </w:rPr>
        <w:t>ьи, из них:</w:t>
      </w:r>
    </w:p>
    <w:p w14:paraId="0027F7F1" w14:textId="77777777" w:rsidR="00AC5B3F" w:rsidRPr="002D0CC9" w:rsidRDefault="00AC5B3F" w:rsidP="00AC5B3F">
      <w:pPr>
        <w:ind w:firstLine="708"/>
        <w:jc w:val="both"/>
      </w:pPr>
      <w:r w:rsidRPr="002D0CC9">
        <w:t xml:space="preserve">- граждане, </w:t>
      </w:r>
      <w:r w:rsidR="00AD0E9B" w:rsidRPr="002D0CC9">
        <w:t>состоящие</w:t>
      </w:r>
      <w:r w:rsidRPr="002D0CC9">
        <w:t xml:space="preserve"> на учет</w:t>
      </w:r>
      <w:r w:rsidR="00AD0E9B" w:rsidRPr="002D0CC9">
        <w:t>е</w:t>
      </w:r>
      <w:r w:rsidRPr="002D0CC9">
        <w:t xml:space="preserve"> в качестве нуждающихся в жилых помещениях, предоставляемых по договорам социального найма – </w:t>
      </w:r>
      <w:r w:rsidR="006E7E0B" w:rsidRPr="002D0CC9">
        <w:t>68 семей</w:t>
      </w:r>
      <w:r w:rsidRPr="002D0CC9">
        <w:t xml:space="preserve">; </w:t>
      </w:r>
    </w:p>
    <w:p w14:paraId="185F7B2C" w14:textId="77777777" w:rsidR="00AC5B3F" w:rsidRPr="002D0CC9" w:rsidRDefault="00AC5B3F" w:rsidP="00AC5B3F">
      <w:pPr>
        <w:ind w:firstLine="624"/>
      </w:pPr>
      <w:r w:rsidRPr="002D0CC9">
        <w:t xml:space="preserve">- </w:t>
      </w:r>
      <w:r w:rsidRPr="002D0CC9">
        <w:rPr>
          <w:rFonts w:cs="Times New Roman"/>
        </w:rPr>
        <w:t xml:space="preserve">молодые семьи </w:t>
      </w:r>
      <w:r w:rsidR="006E7E0B" w:rsidRPr="002D0CC9">
        <w:rPr>
          <w:rFonts w:cs="Times New Roman"/>
        </w:rPr>
        <w:t xml:space="preserve">– </w:t>
      </w:r>
      <w:r w:rsidRPr="002D0CC9">
        <w:rPr>
          <w:rFonts w:cs="Times New Roman"/>
        </w:rPr>
        <w:t>6 семей;</w:t>
      </w:r>
    </w:p>
    <w:p w14:paraId="2204F751" w14:textId="77777777" w:rsidR="00AC5B3F" w:rsidRPr="002D0CC9" w:rsidRDefault="00AC5B3F" w:rsidP="00AC5B3F">
      <w:pPr>
        <w:ind w:firstLine="624"/>
      </w:pPr>
      <w:r w:rsidRPr="002D0CC9">
        <w:t xml:space="preserve">- </w:t>
      </w:r>
      <w:r w:rsidRPr="002D0CC9">
        <w:rPr>
          <w:rFonts w:cs="Times New Roman"/>
        </w:rPr>
        <w:t>дети-сироты и дети, оставшиеся без попечения родителей, лица из числа детей-сирот и детей, оставшихся без попечения родителей – 25 человек;</w:t>
      </w:r>
    </w:p>
    <w:p w14:paraId="3390A657" w14:textId="77777777" w:rsidR="00AC5B3F" w:rsidRPr="002D0CC9" w:rsidRDefault="00AC5B3F" w:rsidP="006E7E0B">
      <w:pPr>
        <w:ind w:firstLine="624"/>
      </w:pPr>
      <w:r w:rsidRPr="002D0CC9">
        <w:t xml:space="preserve">- </w:t>
      </w:r>
      <w:r w:rsidRPr="002D0CC9">
        <w:rPr>
          <w:rFonts w:cs="Times New Roman"/>
        </w:rPr>
        <w:t>многодетные семьи</w:t>
      </w:r>
      <w:r w:rsidR="00180C0D" w:rsidRPr="002D0CC9">
        <w:rPr>
          <w:rFonts w:cs="Times New Roman"/>
        </w:rPr>
        <w:t>, имеющие семь и более детей</w:t>
      </w:r>
      <w:r w:rsidRPr="002D0CC9">
        <w:rPr>
          <w:rFonts w:cs="Times New Roman"/>
        </w:rPr>
        <w:t xml:space="preserve"> – 1 семья;</w:t>
      </w:r>
    </w:p>
    <w:p w14:paraId="4F4A2156" w14:textId="77777777" w:rsidR="00AD0E9B" w:rsidRPr="002D0CC9" w:rsidRDefault="0033607F" w:rsidP="00AD0E9B">
      <w:pPr>
        <w:ind w:firstLine="624"/>
        <w:jc w:val="both"/>
      </w:pPr>
      <w:r w:rsidRPr="002D0CC9">
        <w:rPr>
          <w:rFonts w:cs="Times New Roman"/>
        </w:rPr>
        <w:t xml:space="preserve">- </w:t>
      </w:r>
      <w:r w:rsidR="006E7E0B" w:rsidRPr="002D0CC9">
        <w:t xml:space="preserve">граждане, которым </w:t>
      </w:r>
      <w:r w:rsidR="005A6A16" w:rsidRPr="002D0CC9">
        <w:t>предоставлены жилые помещения, из специализированного жилищного фонд</w:t>
      </w:r>
      <w:r w:rsidR="006E7E0B" w:rsidRPr="002D0CC9">
        <w:t>а – 22</w:t>
      </w:r>
      <w:r w:rsidR="005A6A16" w:rsidRPr="002D0CC9">
        <w:t xml:space="preserve"> семь</w:t>
      </w:r>
      <w:r w:rsidR="006E7E0B" w:rsidRPr="002D0CC9">
        <w:t>и.</w:t>
      </w:r>
    </w:p>
    <w:p w14:paraId="69EDAFE4" w14:textId="77777777" w:rsidR="00381F3E" w:rsidRPr="00AD0E9B" w:rsidRDefault="00381F3E" w:rsidP="002D0CC9">
      <w:pPr>
        <w:ind w:firstLine="709"/>
        <w:jc w:val="both"/>
        <w:rPr>
          <w:color w:val="000000"/>
        </w:rPr>
      </w:pPr>
      <w:r w:rsidRPr="00064476">
        <w:rPr>
          <w:rFonts w:cs="Times New Roman"/>
          <w:color w:val="000000" w:themeColor="text1"/>
        </w:rPr>
        <w:t>Однако на современном этапе появились новые проблемы, требующие обязательного решения. По-прежнему приобретение и строительство жилья с использованием рыночных механизмов остаются доступными лишь ограниченному кругу семей.</w:t>
      </w:r>
    </w:p>
    <w:p w14:paraId="5E819AE3" w14:textId="77777777" w:rsidR="00381F3E" w:rsidRDefault="00381F3E" w:rsidP="002D0CC9">
      <w:pPr>
        <w:widowControl w:val="0"/>
        <w:autoSpaceDE w:val="0"/>
        <w:autoSpaceDN w:val="0"/>
        <w:adjustRightInd w:val="0"/>
        <w:ind w:firstLine="709"/>
        <w:jc w:val="both"/>
        <w:rPr>
          <w:rFonts w:cs="Times New Roman"/>
          <w:color w:val="000000" w:themeColor="text1"/>
        </w:rPr>
      </w:pPr>
      <w:r w:rsidRPr="00064476">
        <w:rPr>
          <w:rFonts w:cs="Times New Roman"/>
          <w:color w:val="000000" w:themeColor="text1"/>
        </w:rPr>
        <w:t xml:space="preserve">В настоящее время особенно остро жилищная проблема стоит перед молодыми </w:t>
      </w:r>
      <w:r w:rsidRPr="00064476">
        <w:rPr>
          <w:rFonts w:cs="Times New Roman"/>
          <w:color w:val="000000" w:themeColor="text1"/>
        </w:rPr>
        <w:lastRenderedPageBreak/>
        <w:t>семьями, их финансовые возможности ограничены, так как в подавляющей массе они имеют низкие доходы и не имеют накоплений.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14:paraId="2D1FE73C" w14:textId="77777777" w:rsidR="00985F47" w:rsidRPr="0073444D" w:rsidRDefault="00985F47" w:rsidP="00985F47">
      <w:pPr>
        <w:widowControl w:val="0"/>
        <w:autoSpaceDE w:val="0"/>
        <w:autoSpaceDN w:val="0"/>
        <w:adjustRightInd w:val="0"/>
        <w:ind w:firstLine="709"/>
        <w:jc w:val="both"/>
        <w:rPr>
          <w:rFonts w:cs="Times New Roman"/>
        </w:rPr>
      </w:pPr>
      <w:r w:rsidRPr="0073444D">
        <w:rPr>
          <w:rFonts w:cs="Times New Roman"/>
        </w:rPr>
        <w:t xml:space="preserve">Городской округ Электросталь Московской области с 2006 года принимает активное участие в реализации </w:t>
      </w:r>
      <w:r w:rsidR="00DF2E04" w:rsidRPr="0073444D">
        <w:rPr>
          <w:rFonts w:cs="Times New Roman"/>
        </w:rPr>
        <w:t>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 подпрограммы «Обеспечение жильем молодых семей» государственной программы Московской области «Жилище» на 2023-2033 годы</w:t>
      </w:r>
      <w:r w:rsidR="00CB0DA6" w:rsidRPr="0073444D">
        <w:t xml:space="preserve">и подпрограммой  «Обеспечение жильем молодых семей» государственной программы Московской области «Жилище». </w:t>
      </w:r>
    </w:p>
    <w:p w14:paraId="3BF6AA6F" w14:textId="77777777" w:rsidR="00985F47" w:rsidRPr="002D0CC9" w:rsidRDefault="00985F47" w:rsidP="00985F47">
      <w:pPr>
        <w:widowControl w:val="0"/>
        <w:autoSpaceDE w:val="0"/>
        <w:autoSpaceDN w:val="0"/>
        <w:adjustRightInd w:val="0"/>
        <w:ind w:firstLine="709"/>
        <w:jc w:val="both"/>
        <w:rPr>
          <w:rFonts w:cs="Times New Roman"/>
        </w:rPr>
      </w:pPr>
      <w:r w:rsidRPr="002D0CC9">
        <w:rPr>
          <w:rFonts w:cs="Times New Roman"/>
        </w:rPr>
        <w:t>Результатом реализации</w:t>
      </w:r>
      <w:r w:rsidR="000450EF" w:rsidRPr="002D0CC9">
        <w:rPr>
          <w:rFonts w:cs="Times New Roman"/>
        </w:rPr>
        <w:t xml:space="preserve"> мероприятием</w:t>
      </w:r>
      <w:r w:rsidR="008D4D7E" w:rsidRPr="002D0CC9">
        <w:t xml:space="preserve">по обеспечению жильем молодых семей </w:t>
      </w:r>
      <w:r w:rsidRPr="002D0CC9">
        <w:rPr>
          <w:rFonts w:cs="Times New Roman"/>
        </w:rPr>
        <w:t>является стабильное количество молодых семей, улучшивших жилищные условия. Всего в городском округе Электросталь Московской области предоставлены социальные выплаты в период действия подпрограммы «Обеспечение жильем молодых семей» Муниципальной программы 3</w:t>
      </w:r>
      <w:r w:rsidR="00AD38EE">
        <w:rPr>
          <w:rFonts w:cs="Times New Roman"/>
        </w:rPr>
        <w:t>5</w:t>
      </w:r>
      <w:r w:rsidRPr="002D0CC9">
        <w:rPr>
          <w:rFonts w:cs="Times New Roman"/>
        </w:rPr>
        <w:t xml:space="preserve"> молодым семьям.</w:t>
      </w:r>
    </w:p>
    <w:p w14:paraId="00F542AA" w14:textId="77777777" w:rsidR="00381F3E" w:rsidRPr="00064476" w:rsidRDefault="00381F3E" w:rsidP="002D0CC9">
      <w:pPr>
        <w:widowControl w:val="0"/>
        <w:autoSpaceDE w:val="0"/>
        <w:autoSpaceDN w:val="0"/>
        <w:adjustRightInd w:val="0"/>
        <w:ind w:firstLine="709"/>
        <w:jc w:val="both"/>
        <w:rPr>
          <w:rFonts w:cs="Times New Roman"/>
          <w:color w:val="000000" w:themeColor="text1"/>
        </w:rPr>
      </w:pPr>
      <w:r w:rsidRPr="00064476">
        <w:rPr>
          <w:rFonts w:cs="Times New Roman"/>
          <w:color w:val="000000" w:themeColor="text1"/>
        </w:rPr>
        <w:t>Еще одним важным направлением жилищной политики является обеспечение жилыми помещениями лиц,</w:t>
      </w:r>
      <w:r w:rsidR="00F9436E">
        <w:rPr>
          <w:rFonts w:cs="Times New Roman"/>
          <w:color w:val="000000" w:themeColor="text1"/>
        </w:rPr>
        <w:t xml:space="preserve"> относящихся к категории детей-</w:t>
      </w:r>
      <w:r w:rsidRPr="00064476">
        <w:rPr>
          <w:rFonts w:cs="Times New Roman"/>
          <w:color w:val="000000" w:themeColor="text1"/>
        </w:rPr>
        <w:t>сирот и детей, оставшихся без попечения родителей, а также лиц из их числа, при достижении ими возраста 18 лет в порядке, установленном постановлением Правительства Московской области от 12.02.2013 № 75/5 «О мерах по реализации Закона Московской области «О предоставлении полного государственного обеспечения и дополнительных гарантий по социальной поддержке детям- сиротам и детям, оставшимся без попечения родителей».</w:t>
      </w:r>
    </w:p>
    <w:p w14:paraId="5C0B1B2B" w14:textId="77777777" w:rsidR="00381F3E" w:rsidRPr="00064476" w:rsidRDefault="00381F3E" w:rsidP="002D0CC9">
      <w:pPr>
        <w:widowControl w:val="0"/>
        <w:autoSpaceDE w:val="0"/>
        <w:autoSpaceDN w:val="0"/>
        <w:adjustRightInd w:val="0"/>
        <w:ind w:firstLine="709"/>
        <w:jc w:val="both"/>
        <w:rPr>
          <w:rFonts w:cs="Times New Roman"/>
          <w:color w:val="000000" w:themeColor="text1"/>
        </w:rPr>
      </w:pPr>
      <w:r w:rsidRPr="00064476">
        <w:rPr>
          <w:rFonts w:cs="Times New Roman"/>
          <w:color w:val="000000" w:themeColor="text1"/>
        </w:rPr>
        <w:t>Решение указанных проблем является объективно невозможным без реализации комплекса мер государственной жилищной политики, ориентированных как на оказание социальной поддержки гражданам, так и на корректировку структуры рынка жилья и приведение ее в соответствие с потребностями граждан.</w:t>
      </w:r>
    </w:p>
    <w:p w14:paraId="311E2F4B" w14:textId="77777777" w:rsidR="00381F3E" w:rsidRPr="00064476" w:rsidRDefault="00381F3E" w:rsidP="002D0CC9">
      <w:pPr>
        <w:widowControl w:val="0"/>
        <w:autoSpaceDE w:val="0"/>
        <w:autoSpaceDN w:val="0"/>
        <w:adjustRightInd w:val="0"/>
        <w:ind w:firstLine="709"/>
        <w:jc w:val="both"/>
        <w:rPr>
          <w:rFonts w:cs="Times New Roman"/>
          <w:color w:val="000000" w:themeColor="text1"/>
        </w:rPr>
      </w:pPr>
      <w:r w:rsidRPr="00064476">
        <w:rPr>
          <w:rFonts w:cs="Times New Roman"/>
          <w:color w:val="000000" w:themeColor="text1"/>
        </w:rPr>
        <w:t>Муниципальная программа городского округа Электросталь Московской области «Жилище» (далее - Муниципальная программа) призвана в рамках основных направлений, определенных государственными и федеральными программами, обеспечить практическую реализацию комплекса мероприятий и механизмов, направленных на создание необходимых условий для решения проблемных вопросов в жилищной сфере.</w:t>
      </w:r>
    </w:p>
    <w:p w14:paraId="6E091A0C" w14:textId="77777777" w:rsidR="00381F3E" w:rsidRPr="00064476" w:rsidRDefault="00381F3E" w:rsidP="002D0CC9">
      <w:pPr>
        <w:widowControl w:val="0"/>
        <w:autoSpaceDE w:val="0"/>
        <w:autoSpaceDN w:val="0"/>
        <w:adjustRightInd w:val="0"/>
        <w:ind w:firstLine="709"/>
        <w:jc w:val="both"/>
        <w:rPr>
          <w:rFonts w:cs="Times New Roman"/>
          <w:color w:val="000000" w:themeColor="text1"/>
        </w:rPr>
      </w:pPr>
      <w:r w:rsidRPr="00064476">
        <w:rPr>
          <w:rFonts w:cs="Times New Roman"/>
          <w:color w:val="000000" w:themeColor="text1"/>
        </w:rPr>
        <w:t>Инерционный прогноз развития Муниципальной программы не позволит повысить доступность жилья для населения городского округа Электросталь Московской области, улучшить ситуацию в сфере обеспечения безопасных и комфортных условий проживания, решить проблему большинства граждан и улучшить социальную и демографическую обстановку.</w:t>
      </w:r>
    </w:p>
    <w:p w14:paraId="6E393B56" w14:textId="77777777" w:rsidR="00381F3E" w:rsidRPr="00064476" w:rsidRDefault="00381F3E" w:rsidP="002D0CC9">
      <w:pPr>
        <w:widowControl w:val="0"/>
        <w:autoSpaceDE w:val="0"/>
        <w:autoSpaceDN w:val="0"/>
        <w:adjustRightInd w:val="0"/>
        <w:ind w:firstLine="709"/>
        <w:jc w:val="both"/>
        <w:rPr>
          <w:rFonts w:cs="Times New Roman"/>
          <w:color w:val="000000" w:themeColor="text1"/>
        </w:rPr>
      </w:pPr>
      <w:r w:rsidRPr="00064476">
        <w:rPr>
          <w:rFonts w:cs="Times New Roman"/>
          <w:color w:val="000000" w:themeColor="text1"/>
        </w:rPr>
        <w:t>Учитывая социальную направленность Муниципальной программы, инерционный вариант ее разработки является неприемлемым.</w:t>
      </w:r>
    </w:p>
    <w:p w14:paraId="24A6518C" w14:textId="77777777" w:rsidR="00381F3E" w:rsidRPr="00064476" w:rsidRDefault="00381F3E" w:rsidP="002D0CC9">
      <w:pPr>
        <w:widowControl w:val="0"/>
        <w:autoSpaceDE w:val="0"/>
        <w:autoSpaceDN w:val="0"/>
        <w:adjustRightInd w:val="0"/>
        <w:ind w:firstLine="709"/>
        <w:jc w:val="both"/>
        <w:rPr>
          <w:rFonts w:cs="Times New Roman"/>
          <w:color w:val="000000" w:themeColor="text1"/>
        </w:rPr>
      </w:pPr>
      <w:r w:rsidRPr="00064476">
        <w:rPr>
          <w:rFonts w:cs="Times New Roman"/>
          <w:color w:val="000000" w:themeColor="text1"/>
        </w:rPr>
        <w:t>Цели Муниципальной программы - повышение доступности жилья для населения, обеспечение безопасных и комфортных условий проживания в городском округе Электросталь Московской области.</w:t>
      </w:r>
    </w:p>
    <w:p w14:paraId="1B9332B7" w14:textId="77777777" w:rsidR="00381F3E" w:rsidRPr="00064476" w:rsidRDefault="00381F3E" w:rsidP="002D0CC9">
      <w:pPr>
        <w:widowControl w:val="0"/>
        <w:autoSpaceDE w:val="0"/>
        <w:autoSpaceDN w:val="0"/>
        <w:adjustRightInd w:val="0"/>
        <w:ind w:firstLine="709"/>
        <w:jc w:val="both"/>
        <w:rPr>
          <w:rFonts w:cs="Times New Roman"/>
          <w:color w:val="000000" w:themeColor="text1"/>
        </w:rPr>
      </w:pPr>
      <w:r w:rsidRPr="00064476">
        <w:rPr>
          <w:rFonts w:cs="Times New Roman"/>
          <w:color w:val="000000" w:themeColor="text1"/>
        </w:rPr>
        <w:t>Достижение целей Муниципальной программы осуществляется путем скоординированного выполнения комплекса взаимоувязанных по срокам, ресурсам, исполнителям и результатам мероприятий, предусмотренных в подпрограммах, входящих в состав Муниципальной программы.</w:t>
      </w:r>
      <w:bookmarkStart w:id="1" w:name="Par186"/>
      <w:bookmarkEnd w:id="1"/>
    </w:p>
    <w:p w14:paraId="790D5B90" w14:textId="77777777" w:rsidR="00CC6F7F" w:rsidRPr="0094686D" w:rsidRDefault="00CC6F7F" w:rsidP="002D0CC9">
      <w:pPr>
        <w:widowControl w:val="0"/>
        <w:autoSpaceDE w:val="0"/>
        <w:autoSpaceDN w:val="0"/>
        <w:adjustRightInd w:val="0"/>
        <w:ind w:firstLine="709"/>
        <w:jc w:val="both"/>
        <w:rPr>
          <w:rFonts w:cs="Times New Roman"/>
        </w:rPr>
      </w:pPr>
      <w:r w:rsidRPr="0094686D">
        <w:rPr>
          <w:rFonts w:cs="Times New Roman"/>
        </w:rPr>
        <w:t xml:space="preserve">Комплексный характер целей и задач Муниципальной программы обуславливает </w:t>
      </w:r>
      <w:r w:rsidRPr="0094686D">
        <w:rPr>
          <w:rFonts w:cs="Times New Roman"/>
        </w:rPr>
        <w:lastRenderedPageBreak/>
        <w:t>целесообразность использования программно-целевого метода управления для скоординированного достижения взаимоувязанных целей и решения соответствующих им задач как в целом по Муниципальной программе, так и по ее отдельным блокам.</w:t>
      </w:r>
    </w:p>
    <w:p w14:paraId="107E8F4A" w14:textId="77777777" w:rsidR="005F3A65" w:rsidRPr="00DE7FFB" w:rsidRDefault="005F3A65" w:rsidP="002D0CC9">
      <w:pPr>
        <w:widowControl w:val="0"/>
        <w:autoSpaceDE w:val="0"/>
        <w:autoSpaceDN w:val="0"/>
        <w:adjustRightInd w:val="0"/>
        <w:ind w:firstLine="709"/>
        <w:jc w:val="both"/>
        <w:rPr>
          <w:rFonts w:ascii="Arial" w:hAnsi="Arial"/>
          <w:color w:val="000000" w:themeColor="text1"/>
        </w:rPr>
      </w:pPr>
    </w:p>
    <w:p w14:paraId="624BB39E" w14:textId="77777777" w:rsidR="00BC1D8B" w:rsidRPr="00CC6F7F" w:rsidRDefault="00BC1D8B" w:rsidP="002217BC">
      <w:pPr>
        <w:widowControl w:val="0"/>
        <w:autoSpaceDE w:val="0"/>
        <w:autoSpaceDN w:val="0"/>
        <w:adjustRightInd w:val="0"/>
        <w:jc w:val="center"/>
        <w:outlineLvl w:val="1"/>
        <w:rPr>
          <w:rFonts w:cs="Times New Roman"/>
          <w:strike/>
          <w:color w:val="FF0000"/>
        </w:rPr>
      </w:pPr>
      <w:bookmarkStart w:id="2" w:name="Par139"/>
      <w:bookmarkEnd w:id="2"/>
    </w:p>
    <w:p w14:paraId="0D3694E9" w14:textId="77777777" w:rsidR="004D6B49" w:rsidRDefault="004D6B49" w:rsidP="00E0692F">
      <w:pPr>
        <w:widowControl w:val="0"/>
        <w:autoSpaceDE w:val="0"/>
        <w:autoSpaceDN w:val="0"/>
        <w:adjustRightInd w:val="0"/>
        <w:jc w:val="center"/>
        <w:outlineLvl w:val="1"/>
        <w:rPr>
          <w:rFonts w:cs="Times New Roman"/>
          <w:color w:val="000000" w:themeColor="text1"/>
        </w:rPr>
        <w:sectPr w:rsidR="004D6B49" w:rsidSect="00D953BE">
          <w:pgSz w:w="11906" w:h="16838"/>
          <w:pgMar w:top="1134" w:right="567" w:bottom="1134" w:left="1701" w:header="567" w:footer="567" w:gutter="0"/>
          <w:cols w:space="708"/>
          <w:docGrid w:linePitch="360"/>
        </w:sectPr>
      </w:pPr>
    </w:p>
    <w:p w14:paraId="01FB6053" w14:textId="77777777" w:rsidR="00465B20" w:rsidRPr="00D15A6A" w:rsidRDefault="00D15A6A" w:rsidP="00465B20">
      <w:pPr>
        <w:pStyle w:val="ConsPlusNormal"/>
        <w:jc w:val="center"/>
        <w:rPr>
          <w:rFonts w:ascii="Times New Roman" w:hAnsi="Times New Roman" w:cs="Times New Roman"/>
          <w:sz w:val="24"/>
          <w:szCs w:val="24"/>
        </w:rPr>
      </w:pPr>
      <w:r w:rsidRPr="00D15A6A">
        <w:rPr>
          <w:rFonts w:ascii="Times New Roman" w:hAnsi="Times New Roman" w:cs="Times New Roman"/>
          <w:sz w:val="24"/>
          <w:szCs w:val="24"/>
        </w:rPr>
        <w:lastRenderedPageBreak/>
        <w:t xml:space="preserve">3. </w:t>
      </w:r>
      <w:r w:rsidR="00465B20" w:rsidRPr="00D15A6A">
        <w:rPr>
          <w:rFonts w:ascii="Times New Roman" w:hAnsi="Times New Roman" w:cs="Times New Roman"/>
          <w:sz w:val="24"/>
          <w:szCs w:val="24"/>
        </w:rPr>
        <w:t xml:space="preserve">Целевые показатели </w:t>
      </w:r>
    </w:p>
    <w:p w14:paraId="23AB140A" w14:textId="77777777" w:rsidR="00D15A6A" w:rsidRDefault="00465B20" w:rsidP="00465B20">
      <w:pPr>
        <w:pStyle w:val="ConsPlusNormal"/>
        <w:jc w:val="center"/>
        <w:rPr>
          <w:rFonts w:ascii="Times New Roman" w:hAnsi="Times New Roman" w:cs="Times New Roman"/>
          <w:sz w:val="24"/>
          <w:szCs w:val="24"/>
        </w:rPr>
      </w:pPr>
      <w:r w:rsidRPr="00D15A6A">
        <w:rPr>
          <w:rFonts w:ascii="Times New Roman" w:hAnsi="Times New Roman" w:cs="Times New Roman"/>
          <w:sz w:val="24"/>
          <w:szCs w:val="24"/>
        </w:rPr>
        <w:t xml:space="preserve">муниципальной программы </w:t>
      </w:r>
      <w:r w:rsidR="00D15A6A">
        <w:rPr>
          <w:rFonts w:ascii="Times New Roman" w:hAnsi="Times New Roman" w:cs="Times New Roman"/>
          <w:sz w:val="24"/>
          <w:szCs w:val="24"/>
        </w:rPr>
        <w:t xml:space="preserve">городского округа Электросталь </w:t>
      </w:r>
      <w:r w:rsidRPr="00D15A6A">
        <w:rPr>
          <w:rFonts w:ascii="Times New Roman" w:hAnsi="Times New Roman" w:cs="Times New Roman"/>
          <w:sz w:val="24"/>
          <w:szCs w:val="24"/>
        </w:rPr>
        <w:t xml:space="preserve">Московской области </w:t>
      </w:r>
    </w:p>
    <w:p w14:paraId="752C8CD6" w14:textId="77777777" w:rsidR="00465B20" w:rsidRPr="00857486" w:rsidRDefault="00465B20" w:rsidP="00740F31">
      <w:pPr>
        <w:pStyle w:val="ConsPlusNormal"/>
        <w:jc w:val="center"/>
        <w:rPr>
          <w:rFonts w:ascii="Times New Roman" w:hAnsi="Times New Roman" w:cs="Times New Roman"/>
          <w:sz w:val="24"/>
          <w:szCs w:val="24"/>
        </w:rPr>
      </w:pPr>
      <w:r w:rsidRPr="00D15A6A">
        <w:rPr>
          <w:rFonts w:ascii="Times New Roman" w:hAnsi="Times New Roman" w:cs="Times New Roman"/>
          <w:sz w:val="24"/>
          <w:szCs w:val="24"/>
        </w:rPr>
        <w:t>«Жилище»</w:t>
      </w:r>
    </w:p>
    <w:tbl>
      <w:tblPr>
        <w:tblW w:w="15100" w:type="dxa"/>
        <w:tblInd w:w="204" w:type="dxa"/>
        <w:tblLayout w:type="fixed"/>
        <w:tblCellMar>
          <w:top w:w="102" w:type="dxa"/>
          <w:left w:w="62" w:type="dxa"/>
          <w:bottom w:w="102" w:type="dxa"/>
          <w:right w:w="62" w:type="dxa"/>
        </w:tblCellMar>
        <w:tblLook w:val="0000" w:firstRow="0" w:lastRow="0" w:firstColumn="0" w:lastColumn="0" w:noHBand="0" w:noVBand="0"/>
      </w:tblPr>
      <w:tblGrid>
        <w:gridCol w:w="500"/>
        <w:gridCol w:w="1343"/>
        <w:gridCol w:w="142"/>
        <w:gridCol w:w="2551"/>
        <w:gridCol w:w="142"/>
        <w:gridCol w:w="783"/>
        <w:gridCol w:w="918"/>
        <w:gridCol w:w="850"/>
        <w:gridCol w:w="851"/>
        <w:gridCol w:w="850"/>
        <w:gridCol w:w="851"/>
        <w:gridCol w:w="850"/>
        <w:gridCol w:w="851"/>
        <w:gridCol w:w="1701"/>
        <w:gridCol w:w="142"/>
        <w:gridCol w:w="1775"/>
      </w:tblGrid>
      <w:tr w:rsidR="00183FC8" w:rsidRPr="00D34F29" w14:paraId="0F18465C" w14:textId="77777777" w:rsidTr="000101BD">
        <w:tc>
          <w:tcPr>
            <w:tcW w:w="500" w:type="dxa"/>
            <w:vMerge w:val="restart"/>
            <w:tcBorders>
              <w:top w:val="single" w:sz="4" w:space="0" w:color="000000"/>
              <w:left w:val="single" w:sz="4" w:space="0" w:color="000000"/>
              <w:bottom w:val="single" w:sz="4" w:space="0" w:color="000000"/>
              <w:right w:val="single" w:sz="4" w:space="0" w:color="000000"/>
            </w:tcBorders>
          </w:tcPr>
          <w:p w14:paraId="4923F058" w14:textId="77777777" w:rsidR="00183FC8" w:rsidRPr="00D34F29" w:rsidRDefault="00183FC8"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 п/п</w:t>
            </w:r>
          </w:p>
        </w:tc>
        <w:tc>
          <w:tcPr>
            <w:tcW w:w="1485" w:type="dxa"/>
            <w:gridSpan w:val="2"/>
            <w:vMerge w:val="restart"/>
            <w:tcBorders>
              <w:top w:val="single" w:sz="4" w:space="0" w:color="000000"/>
              <w:left w:val="single" w:sz="4" w:space="0" w:color="000000"/>
              <w:bottom w:val="single" w:sz="4" w:space="0" w:color="000000"/>
              <w:right w:val="single" w:sz="4" w:space="0" w:color="000000"/>
            </w:tcBorders>
          </w:tcPr>
          <w:p w14:paraId="02C82A87" w14:textId="77777777" w:rsidR="00183FC8" w:rsidRPr="00D34F29" w:rsidRDefault="00183FC8"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Наименование целевых показателей</w:t>
            </w:r>
          </w:p>
        </w:tc>
        <w:tc>
          <w:tcPr>
            <w:tcW w:w="2551" w:type="dxa"/>
            <w:vMerge w:val="restart"/>
            <w:tcBorders>
              <w:top w:val="single" w:sz="4" w:space="0" w:color="000000"/>
              <w:left w:val="single" w:sz="4" w:space="0" w:color="000000"/>
              <w:bottom w:val="single" w:sz="4" w:space="0" w:color="000000"/>
              <w:right w:val="single" w:sz="4" w:space="0" w:color="000000"/>
            </w:tcBorders>
          </w:tcPr>
          <w:p w14:paraId="54142641" w14:textId="77777777" w:rsidR="00183FC8" w:rsidRPr="00D34F29" w:rsidRDefault="00183FC8"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Тип показателя</w:t>
            </w:r>
          </w:p>
        </w:tc>
        <w:tc>
          <w:tcPr>
            <w:tcW w:w="925" w:type="dxa"/>
            <w:gridSpan w:val="2"/>
            <w:vMerge w:val="restart"/>
            <w:tcBorders>
              <w:top w:val="single" w:sz="4" w:space="0" w:color="000000"/>
              <w:left w:val="single" w:sz="4" w:space="0" w:color="000000"/>
              <w:bottom w:val="single" w:sz="4" w:space="0" w:color="000000"/>
              <w:right w:val="single" w:sz="4" w:space="0" w:color="000000"/>
            </w:tcBorders>
          </w:tcPr>
          <w:p w14:paraId="240C61B6" w14:textId="77777777" w:rsidR="00183FC8" w:rsidRPr="00D34F29" w:rsidRDefault="00183FC8"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Единица измерения</w:t>
            </w:r>
          </w:p>
        </w:tc>
        <w:tc>
          <w:tcPr>
            <w:tcW w:w="918" w:type="dxa"/>
            <w:vMerge w:val="restart"/>
            <w:tcBorders>
              <w:top w:val="single" w:sz="4" w:space="0" w:color="000000"/>
              <w:left w:val="single" w:sz="4" w:space="0" w:color="000000"/>
              <w:bottom w:val="single" w:sz="4" w:space="0" w:color="000000"/>
              <w:right w:val="single" w:sz="4" w:space="0" w:color="000000"/>
            </w:tcBorders>
          </w:tcPr>
          <w:p w14:paraId="0A0D4249" w14:textId="77777777" w:rsidR="00183FC8" w:rsidRPr="00D34F29" w:rsidRDefault="00183FC8"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 xml:space="preserve">Базовое значение </w:t>
            </w:r>
          </w:p>
        </w:tc>
        <w:tc>
          <w:tcPr>
            <w:tcW w:w="5103" w:type="dxa"/>
            <w:gridSpan w:val="6"/>
            <w:tcBorders>
              <w:top w:val="single" w:sz="4" w:space="0" w:color="000000"/>
              <w:left w:val="single" w:sz="4" w:space="0" w:color="000000"/>
              <w:bottom w:val="single" w:sz="4" w:space="0" w:color="000000"/>
              <w:right w:val="single" w:sz="4" w:space="0" w:color="000000"/>
            </w:tcBorders>
          </w:tcPr>
          <w:p w14:paraId="39B4A2B7" w14:textId="77777777" w:rsidR="00183FC8" w:rsidRPr="00D34F29" w:rsidRDefault="00183FC8"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Планируемое значение по годам реализации программы</w:t>
            </w:r>
          </w:p>
        </w:tc>
        <w:tc>
          <w:tcPr>
            <w:tcW w:w="1843" w:type="dxa"/>
            <w:gridSpan w:val="2"/>
            <w:vMerge w:val="restart"/>
            <w:tcBorders>
              <w:top w:val="single" w:sz="4" w:space="0" w:color="000000"/>
              <w:left w:val="single" w:sz="4" w:space="0" w:color="000000"/>
              <w:bottom w:val="single" w:sz="4" w:space="0" w:color="000000"/>
              <w:right w:val="single" w:sz="4" w:space="0" w:color="000000"/>
            </w:tcBorders>
          </w:tcPr>
          <w:p w14:paraId="61D32929" w14:textId="77777777" w:rsidR="00183FC8" w:rsidRPr="00D34F29" w:rsidRDefault="00183FC8"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 xml:space="preserve">Ответственный </w:t>
            </w:r>
            <w:r w:rsidRPr="00D34F29">
              <w:rPr>
                <w:rFonts w:ascii="Times New Roman" w:hAnsi="Times New Roman" w:cs="Times New Roman"/>
                <w:sz w:val="20"/>
                <w:szCs w:val="20"/>
              </w:rPr>
              <w:br/>
              <w:t>за достижение показателя</w:t>
            </w:r>
          </w:p>
        </w:tc>
        <w:tc>
          <w:tcPr>
            <w:tcW w:w="1775" w:type="dxa"/>
            <w:vMerge w:val="restart"/>
            <w:tcBorders>
              <w:top w:val="single" w:sz="4" w:space="0" w:color="000000"/>
              <w:left w:val="single" w:sz="4" w:space="0" w:color="000000"/>
              <w:bottom w:val="single" w:sz="4" w:space="0" w:color="000000"/>
              <w:right w:val="single" w:sz="4" w:space="0" w:color="000000"/>
            </w:tcBorders>
          </w:tcPr>
          <w:p w14:paraId="7CDEEC32" w14:textId="77777777" w:rsidR="00183FC8" w:rsidRPr="00D34F29" w:rsidRDefault="00740F31" w:rsidP="0029345A">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Номер подпрограммы и</w:t>
            </w:r>
            <w:r w:rsidR="00183FC8" w:rsidRPr="00D34F29">
              <w:rPr>
                <w:rFonts w:ascii="Times New Roman" w:hAnsi="Times New Roman" w:cs="Times New Roman"/>
                <w:sz w:val="20"/>
                <w:szCs w:val="20"/>
              </w:rPr>
              <w:t xml:space="preserve"> мероприятий, </w:t>
            </w:r>
            <w:r w:rsidRPr="00D34F29">
              <w:rPr>
                <w:rFonts w:ascii="Times New Roman" w:hAnsi="Times New Roman" w:cs="Times New Roman"/>
                <w:sz w:val="20"/>
                <w:szCs w:val="20"/>
              </w:rPr>
              <w:t>оказывающих влияние</w:t>
            </w:r>
            <w:r w:rsidR="00183FC8" w:rsidRPr="00D34F29">
              <w:rPr>
                <w:rFonts w:ascii="Times New Roman" w:hAnsi="Times New Roman" w:cs="Times New Roman"/>
                <w:sz w:val="20"/>
                <w:szCs w:val="20"/>
              </w:rPr>
              <w:t xml:space="preserve"> на достижение показателя</w:t>
            </w:r>
          </w:p>
        </w:tc>
      </w:tr>
      <w:tr w:rsidR="000101BD" w:rsidRPr="00D34F29" w14:paraId="2AA85C33" w14:textId="77777777" w:rsidTr="00947F8B">
        <w:trPr>
          <w:trHeight w:val="1159"/>
        </w:trPr>
        <w:tc>
          <w:tcPr>
            <w:tcW w:w="500" w:type="dxa"/>
            <w:vMerge/>
            <w:tcBorders>
              <w:top w:val="single" w:sz="4" w:space="0" w:color="000000"/>
              <w:left w:val="single" w:sz="4" w:space="0" w:color="000000"/>
              <w:bottom w:val="single" w:sz="4" w:space="0" w:color="000000"/>
              <w:right w:val="single" w:sz="4" w:space="0" w:color="000000"/>
            </w:tcBorders>
          </w:tcPr>
          <w:p w14:paraId="314FE534" w14:textId="77777777" w:rsidR="000101BD" w:rsidRPr="00D34F29" w:rsidRDefault="000101BD" w:rsidP="00740F31">
            <w:pPr>
              <w:widowControl w:val="0"/>
              <w:rPr>
                <w:rFonts w:cs="Times New Roman"/>
                <w:sz w:val="20"/>
                <w:szCs w:val="20"/>
              </w:rPr>
            </w:pPr>
          </w:p>
        </w:tc>
        <w:tc>
          <w:tcPr>
            <w:tcW w:w="1485" w:type="dxa"/>
            <w:gridSpan w:val="2"/>
            <w:vMerge/>
            <w:tcBorders>
              <w:top w:val="single" w:sz="4" w:space="0" w:color="000000"/>
              <w:left w:val="single" w:sz="4" w:space="0" w:color="000000"/>
              <w:bottom w:val="single" w:sz="4" w:space="0" w:color="000000"/>
              <w:right w:val="single" w:sz="4" w:space="0" w:color="000000"/>
            </w:tcBorders>
          </w:tcPr>
          <w:p w14:paraId="6118D50E" w14:textId="77777777" w:rsidR="000101BD" w:rsidRPr="00D34F29" w:rsidRDefault="000101BD" w:rsidP="00740F31">
            <w:pPr>
              <w:widowControl w:val="0"/>
              <w:rPr>
                <w:rFonts w:cs="Times New Roman"/>
                <w:sz w:val="20"/>
                <w:szCs w:val="20"/>
              </w:rPr>
            </w:pPr>
          </w:p>
        </w:tc>
        <w:tc>
          <w:tcPr>
            <w:tcW w:w="2551" w:type="dxa"/>
            <w:vMerge/>
            <w:tcBorders>
              <w:top w:val="single" w:sz="4" w:space="0" w:color="000000"/>
              <w:left w:val="single" w:sz="4" w:space="0" w:color="000000"/>
              <w:bottom w:val="single" w:sz="4" w:space="0" w:color="000000"/>
              <w:right w:val="single" w:sz="4" w:space="0" w:color="000000"/>
            </w:tcBorders>
          </w:tcPr>
          <w:p w14:paraId="10B259C6" w14:textId="77777777" w:rsidR="000101BD" w:rsidRPr="00D34F29" w:rsidRDefault="000101BD" w:rsidP="00740F31">
            <w:pPr>
              <w:widowControl w:val="0"/>
              <w:rPr>
                <w:rFonts w:cs="Times New Roman"/>
                <w:sz w:val="20"/>
                <w:szCs w:val="20"/>
              </w:rPr>
            </w:pPr>
          </w:p>
        </w:tc>
        <w:tc>
          <w:tcPr>
            <w:tcW w:w="925" w:type="dxa"/>
            <w:gridSpan w:val="2"/>
            <w:vMerge/>
            <w:tcBorders>
              <w:top w:val="single" w:sz="4" w:space="0" w:color="000000"/>
              <w:left w:val="single" w:sz="4" w:space="0" w:color="000000"/>
              <w:bottom w:val="single" w:sz="4" w:space="0" w:color="000000"/>
              <w:right w:val="single" w:sz="4" w:space="0" w:color="000000"/>
            </w:tcBorders>
          </w:tcPr>
          <w:p w14:paraId="252AB2AF" w14:textId="77777777" w:rsidR="000101BD" w:rsidRPr="00D34F29" w:rsidRDefault="000101BD" w:rsidP="00740F31">
            <w:pPr>
              <w:widowControl w:val="0"/>
              <w:rPr>
                <w:rFonts w:cs="Times New Roman"/>
                <w:sz w:val="20"/>
                <w:szCs w:val="20"/>
              </w:rPr>
            </w:pPr>
          </w:p>
        </w:tc>
        <w:tc>
          <w:tcPr>
            <w:tcW w:w="918" w:type="dxa"/>
            <w:vMerge/>
            <w:tcBorders>
              <w:top w:val="single" w:sz="4" w:space="0" w:color="000000"/>
              <w:left w:val="single" w:sz="4" w:space="0" w:color="000000"/>
              <w:bottom w:val="single" w:sz="4" w:space="0" w:color="000000"/>
              <w:right w:val="single" w:sz="4" w:space="0" w:color="000000"/>
            </w:tcBorders>
          </w:tcPr>
          <w:p w14:paraId="7215AE6D" w14:textId="77777777" w:rsidR="000101BD" w:rsidRPr="00D34F29" w:rsidRDefault="000101BD" w:rsidP="00740F31">
            <w:pPr>
              <w:widowControl w:val="0"/>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44D1770B" w14:textId="77777777"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2023 год</w:t>
            </w:r>
          </w:p>
        </w:tc>
        <w:tc>
          <w:tcPr>
            <w:tcW w:w="851" w:type="dxa"/>
            <w:tcBorders>
              <w:top w:val="single" w:sz="4" w:space="0" w:color="000000"/>
              <w:left w:val="single" w:sz="4" w:space="0" w:color="000000"/>
              <w:bottom w:val="single" w:sz="4" w:space="0" w:color="000000"/>
              <w:right w:val="single" w:sz="4" w:space="0" w:color="000000"/>
            </w:tcBorders>
          </w:tcPr>
          <w:p w14:paraId="32D0CD1E" w14:textId="77777777"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 xml:space="preserve">2024 год </w:t>
            </w:r>
          </w:p>
        </w:tc>
        <w:tc>
          <w:tcPr>
            <w:tcW w:w="850" w:type="dxa"/>
            <w:tcBorders>
              <w:top w:val="single" w:sz="4" w:space="0" w:color="000000"/>
              <w:left w:val="single" w:sz="4" w:space="0" w:color="000000"/>
              <w:bottom w:val="single" w:sz="4" w:space="0" w:color="000000"/>
              <w:right w:val="single" w:sz="4" w:space="0" w:color="000000"/>
            </w:tcBorders>
          </w:tcPr>
          <w:p w14:paraId="0F59D5DD" w14:textId="77777777"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 xml:space="preserve">2025 год </w:t>
            </w:r>
          </w:p>
        </w:tc>
        <w:tc>
          <w:tcPr>
            <w:tcW w:w="851" w:type="dxa"/>
            <w:tcBorders>
              <w:top w:val="single" w:sz="4" w:space="0" w:color="000000"/>
              <w:left w:val="single" w:sz="4" w:space="0" w:color="000000"/>
              <w:bottom w:val="single" w:sz="4" w:space="0" w:color="000000"/>
              <w:right w:val="single" w:sz="4" w:space="0" w:color="auto"/>
            </w:tcBorders>
          </w:tcPr>
          <w:p w14:paraId="046E2A39" w14:textId="77777777"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2026 год</w:t>
            </w:r>
          </w:p>
        </w:tc>
        <w:tc>
          <w:tcPr>
            <w:tcW w:w="850" w:type="dxa"/>
            <w:tcBorders>
              <w:top w:val="single" w:sz="4" w:space="0" w:color="000000"/>
              <w:left w:val="single" w:sz="4" w:space="0" w:color="auto"/>
              <w:bottom w:val="single" w:sz="4" w:space="0" w:color="000000"/>
              <w:right w:val="single" w:sz="4" w:space="0" w:color="auto"/>
            </w:tcBorders>
          </w:tcPr>
          <w:p w14:paraId="11568342" w14:textId="77777777"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2027 год</w:t>
            </w:r>
          </w:p>
        </w:tc>
        <w:tc>
          <w:tcPr>
            <w:tcW w:w="851" w:type="dxa"/>
            <w:tcBorders>
              <w:top w:val="single" w:sz="4" w:space="0" w:color="000000"/>
              <w:left w:val="single" w:sz="4" w:space="0" w:color="auto"/>
              <w:bottom w:val="single" w:sz="4" w:space="0" w:color="000000"/>
              <w:right w:val="single" w:sz="4" w:space="0" w:color="000000"/>
            </w:tcBorders>
          </w:tcPr>
          <w:p w14:paraId="3EF63772" w14:textId="77777777" w:rsidR="000101BD" w:rsidRPr="00D34F29" w:rsidRDefault="000101BD" w:rsidP="00740F31">
            <w:pPr>
              <w:pStyle w:val="ConsPlusNormal"/>
              <w:jc w:val="center"/>
              <w:rPr>
                <w:rFonts w:ascii="Times New Roman" w:hAnsi="Times New Roman" w:cs="Times New Roman"/>
                <w:sz w:val="20"/>
                <w:szCs w:val="20"/>
              </w:rPr>
            </w:pPr>
            <w:r>
              <w:rPr>
                <w:rFonts w:ascii="Times New Roman" w:hAnsi="Times New Roman" w:cs="Times New Roman"/>
                <w:sz w:val="20"/>
                <w:szCs w:val="20"/>
              </w:rPr>
              <w:t>2028</w:t>
            </w:r>
            <w:r w:rsidRPr="00D34F29">
              <w:rPr>
                <w:rFonts w:ascii="Times New Roman" w:hAnsi="Times New Roman" w:cs="Times New Roman"/>
                <w:sz w:val="20"/>
                <w:szCs w:val="20"/>
              </w:rPr>
              <w:t xml:space="preserve"> год</w:t>
            </w:r>
          </w:p>
        </w:tc>
        <w:tc>
          <w:tcPr>
            <w:tcW w:w="1843" w:type="dxa"/>
            <w:gridSpan w:val="2"/>
            <w:vMerge/>
            <w:tcBorders>
              <w:top w:val="single" w:sz="4" w:space="0" w:color="000000"/>
              <w:left w:val="single" w:sz="4" w:space="0" w:color="000000"/>
              <w:bottom w:val="single" w:sz="4" w:space="0" w:color="000000"/>
              <w:right w:val="single" w:sz="4" w:space="0" w:color="000000"/>
            </w:tcBorders>
          </w:tcPr>
          <w:p w14:paraId="06B9DA4C" w14:textId="77777777" w:rsidR="000101BD" w:rsidRPr="00D34F29" w:rsidRDefault="000101BD" w:rsidP="00740F31">
            <w:pPr>
              <w:pStyle w:val="ConsPlusNormal"/>
              <w:rPr>
                <w:rFonts w:ascii="Times New Roman" w:hAnsi="Times New Roman" w:cs="Times New Roman"/>
                <w:sz w:val="20"/>
                <w:szCs w:val="20"/>
              </w:rPr>
            </w:pPr>
          </w:p>
        </w:tc>
        <w:tc>
          <w:tcPr>
            <w:tcW w:w="1775" w:type="dxa"/>
            <w:vMerge/>
            <w:tcBorders>
              <w:top w:val="single" w:sz="4" w:space="0" w:color="000000"/>
              <w:left w:val="single" w:sz="4" w:space="0" w:color="000000"/>
              <w:bottom w:val="single" w:sz="4" w:space="0" w:color="000000"/>
              <w:right w:val="single" w:sz="4" w:space="0" w:color="000000"/>
            </w:tcBorders>
          </w:tcPr>
          <w:p w14:paraId="22F84CD5" w14:textId="77777777" w:rsidR="000101BD" w:rsidRPr="00D34F29" w:rsidRDefault="000101BD" w:rsidP="00740F31">
            <w:pPr>
              <w:widowControl w:val="0"/>
              <w:rPr>
                <w:rFonts w:cs="Times New Roman"/>
                <w:sz w:val="20"/>
                <w:szCs w:val="20"/>
              </w:rPr>
            </w:pPr>
          </w:p>
        </w:tc>
      </w:tr>
      <w:tr w:rsidR="000101BD" w:rsidRPr="00D34F29" w14:paraId="57D3532F" w14:textId="77777777" w:rsidTr="000101BD">
        <w:tc>
          <w:tcPr>
            <w:tcW w:w="500" w:type="dxa"/>
            <w:tcBorders>
              <w:top w:val="single" w:sz="4" w:space="0" w:color="000000"/>
              <w:left w:val="single" w:sz="4" w:space="0" w:color="000000"/>
              <w:bottom w:val="single" w:sz="4" w:space="0" w:color="000000"/>
              <w:right w:val="single" w:sz="4" w:space="0" w:color="000000"/>
            </w:tcBorders>
          </w:tcPr>
          <w:p w14:paraId="17E5DBAF" w14:textId="77777777"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1</w:t>
            </w:r>
          </w:p>
        </w:tc>
        <w:tc>
          <w:tcPr>
            <w:tcW w:w="1485" w:type="dxa"/>
            <w:gridSpan w:val="2"/>
            <w:tcBorders>
              <w:top w:val="single" w:sz="4" w:space="0" w:color="000000"/>
              <w:left w:val="single" w:sz="4" w:space="0" w:color="000000"/>
              <w:bottom w:val="single" w:sz="4" w:space="0" w:color="000000"/>
              <w:right w:val="single" w:sz="4" w:space="0" w:color="000000"/>
            </w:tcBorders>
          </w:tcPr>
          <w:p w14:paraId="6829832B" w14:textId="77777777"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2</w:t>
            </w:r>
          </w:p>
        </w:tc>
        <w:tc>
          <w:tcPr>
            <w:tcW w:w="2551" w:type="dxa"/>
            <w:tcBorders>
              <w:top w:val="single" w:sz="4" w:space="0" w:color="000000"/>
              <w:left w:val="single" w:sz="4" w:space="0" w:color="000000"/>
              <w:bottom w:val="single" w:sz="4" w:space="0" w:color="000000"/>
              <w:right w:val="single" w:sz="4" w:space="0" w:color="000000"/>
            </w:tcBorders>
          </w:tcPr>
          <w:p w14:paraId="1B99E41C" w14:textId="77777777"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3</w:t>
            </w:r>
          </w:p>
        </w:tc>
        <w:tc>
          <w:tcPr>
            <w:tcW w:w="925" w:type="dxa"/>
            <w:gridSpan w:val="2"/>
            <w:tcBorders>
              <w:top w:val="single" w:sz="4" w:space="0" w:color="000000"/>
              <w:left w:val="single" w:sz="4" w:space="0" w:color="000000"/>
              <w:bottom w:val="single" w:sz="4" w:space="0" w:color="000000"/>
              <w:right w:val="single" w:sz="4" w:space="0" w:color="000000"/>
            </w:tcBorders>
          </w:tcPr>
          <w:p w14:paraId="79D0D7B1" w14:textId="77777777"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4</w:t>
            </w:r>
          </w:p>
        </w:tc>
        <w:tc>
          <w:tcPr>
            <w:tcW w:w="918" w:type="dxa"/>
            <w:tcBorders>
              <w:top w:val="single" w:sz="4" w:space="0" w:color="000000"/>
              <w:left w:val="single" w:sz="4" w:space="0" w:color="000000"/>
              <w:bottom w:val="single" w:sz="4" w:space="0" w:color="000000"/>
              <w:right w:val="single" w:sz="4" w:space="0" w:color="000000"/>
            </w:tcBorders>
          </w:tcPr>
          <w:p w14:paraId="5BEF931E" w14:textId="77777777"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5</w:t>
            </w:r>
          </w:p>
        </w:tc>
        <w:tc>
          <w:tcPr>
            <w:tcW w:w="850" w:type="dxa"/>
            <w:tcBorders>
              <w:top w:val="single" w:sz="4" w:space="0" w:color="000000"/>
              <w:left w:val="single" w:sz="4" w:space="0" w:color="000000"/>
              <w:bottom w:val="single" w:sz="4" w:space="0" w:color="000000"/>
              <w:right w:val="single" w:sz="4" w:space="0" w:color="000000"/>
            </w:tcBorders>
          </w:tcPr>
          <w:p w14:paraId="10EBBC72" w14:textId="77777777"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6</w:t>
            </w:r>
          </w:p>
        </w:tc>
        <w:tc>
          <w:tcPr>
            <w:tcW w:w="851" w:type="dxa"/>
            <w:tcBorders>
              <w:top w:val="single" w:sz="4" w:space="0" w:color="000000"/>
              <w:left w:val="single" w:sz="4" w:space="0" w:color="000000"/>
              <w:bottom w:val="single" w:sz="4" w:space="0" w:color="000000"/>
              <w:right w:val="single" w:sz="4" w:space="0" w:color="000000"/>
            </w:tcBorders>
          </w:tcPr>
          <w:p w14:paraId="3EA90D06" w14:textId="77777777"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7</w:t>
            </w:r>
          </w:p>
        </w:tc>
        <w:tc>
          <w:tcPr>
            <w:tcW w:w="850" w:type="dxa"/>
            <w:tcBorders>
              <w:top w:val="single" w:sz="4" w:space="0" w:color="000000"/>
              <w:left w:val="single" w:sz="4" w:space="0" w:color="000000"/>
              <w:bottom w:val="single" w:sz="4" w:space="0" w:color="000000"/>
              <w:right w:val="single" w:sz="4" w:space="0" w:color="000000"/>
            </w:tcBorders>
          </w:tcPr>
          <w:p w14:paraId="76656E14" w14:textId="77777777"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8</w:t>
            </w:r>
          </w:p>
        </w:tc>
        <w:tc>
          <w:tcPr>
            <w:tcW w:w="851" w:type="dxa"/>
            <w:tcBorders>
              <w:top w:val="single" w:sz="4" w:space="0" w:color="000000"/>
              <w:left w:val="single" w:sz="4" w:space="0" w:color="000000"/>
              <w:bottom w:val="single" w:sz="4" w:space="0" w:color="000000"/>
              <w:right w:val="single" w:sz="4" w:space="0" w:color="auto"/>
            </w:tcBorders>
          </w:tcPr>
          <w:p w14:paraId="2C3CD95F" w14:textId="77777777"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9</w:t>
            </w:r>
          </w:p>
        </w:tc>
        <w:tc>
          <w:tcPr>
            <w:tcW w:w="850" w:type="dxa"/>
            <w:tcBorders>
              <w:top w:val="single" w:sz="4" w:space="0" w:color="000000"/>
              <w:left w:val="single" w:sz="4" w:space="0" w:color="auto"/>
              <w:bottom w:val="single" w:sz="4" w:space="0" w:color="000000"/>
              <w:right w:val="single" w:sz="4" w:space="0" w:color="auto"/>
            </w:tcBorders>
          </w:tcPr>
          <w:p w14:paraId="356BDEC4" w14:textId="77777777"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10</w:t>
            </w:r>
          </w:p>
        </w:tc>
        <w:tc>
          <w:tcPr>
            <w:tcW w:w="851" w:type="dxa"/>
            <w:tcBorders>
              <w:top w:val="single" w:sz="4" w:space="0" w:color="000000"/>
              <w:left w:val="single" w:sz="4" w:space="0" w:color="auto"/>
              <w:bottom w:val="single" w:sz="4" w:space="0" w:color="000000"/>
              <w:right w:val="single" w:sz="4" w:space="0" w:color="000000"/>
            </w:tcBorders>
          </w:tcPr>
          <w:p w14:paraId="064DC319" w14:textId="77777777" w:rsidR="000101BD" w:rsidRPr="00D34F29" w:rsidRDefault="000101BD" w:rsidP="000101BD">
            <w:pPr>
              <w:pStyle w:val="ConsPlusNormal"/>
              <w:jc w:val="center"/>
              <w:rPr>
                <w:rFonts w:ascii="Times New Roman" w:hAnsi="Times New Roman" w:cs="Times New Roman"/>
                <w:sz w:val="20"/>
                <w:szCs w:val="20"/>
              </w:rPr>
            </w:pPr>
            <w:r>
              <w:rPr>
                <w:rFonts w:ascii="Times New Roman" w:hAnsi="Times New Roman" w:cs="Times New Roman"/>
                <w:sz w:val="20"/>
                <w:szCs w:val="20"/>
              </w:rPr>
              <w:t>11</w:t>
            </w:r>
          </w:p>
        </w:tc>
        <w:tc>
          <w:tcPr>
            <w:tcW w:w="1843" w:type="dxa"/>
            <w:gridSpan w:val="2"/>
            <w:tcBorders>
              <w:top w:val="single" w:sz="4" w:space="0" w:color="000000"/>
              <w:left w:val="single" w:sz="4" w:space="0" w:color="000000"/>
              <w:bottom w:val="single" w:sz="4" w:space="0" w:color="000000"/>
              <w:right w:val="single" w:sz="4" w:space="0" w:color="000000"/>
            </w:tcBorders>
          </w:tcPr>
          <w:p w14:paraId="70424AE7" w14:textId="77777777"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1</w:t>
            </w:r>
            <w:r>
              <w:rPr>
                <w:rFonts w:ascii="Times New Roman" w:hAnsi="Times New Roman" w:cs="Times New Roman"/>
                <w:sz w:val="20"/>
                <w:szCs w:val="20"/>
              </w:rPr>
              <w:t>2</w:t>
            </w:r>
          </w:p>
        </w:tc>
        <w:tc>
          <w:tcPr>
            <w:tcW w:w="1775" w:type="dxa"/>
            <w:tcBorders>
              <w:top w:val="single" w:sz="4" w:space="0" w:color="000000"/>
              <w:left w:val="single" w:sz="4" w:space="0" w:color="000000"/>
              <w:bottom w:val="single" w:sz="4" w:space="0" w:color="000000"/>
              <w:right w:val="single" w:sz="4" w:space="0" w:color="000000"/>
            </w:tcBorders>
          </w:tcPr>
          <w:p w14:paraId="3A40824B" w14:textId="77777777"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1</w:t>
            </w:r>
            <w:r>
              <w:rPr>
                <w:rFonts w:ascii="Times New Roman" w:hAnsi="Times New Roman" w:cs="Times New Roman"/>
                <w:sz w:val="20"/>
                <w:szCs w:val="20"/>
              </w:rPr>
              <w:t>3</w:t>
            </w:r>
          </w:p>
        </w:tc>
      </w:tr>
      <w:tr w:rsidR="000101BD" w:rsidRPr="00D34F29" w14:paraId="5E21C6B5" w14:textId="77777777" w:rsidTr="000101BD">
        <w:tc>
          <w:tcPr>
            <w:tcW w:w="15100" w:type="dxa"/>
            <w:gridSpan w:val="16"/>
            <w:tcBorders>
              <w:top w:val="single" w:sz="4" w:space="0" w:color="000000"/>
              <w:left w:val="single" w:sz="4" w:space="0" w:color="000000"/>
              <w:bottom w:val="single" w:sz="4" w:space="0" w:color="auto"/>
              <w:right w:val="single" w:sz="4" w:space="0" w:color="000000"/>
            </w:tcBorders>
          </w:tcPr>
          <w:p w14:paraId="612B070B" w14:textId="77777777" w:rsidR="000101BD" w:rsidRPr="00FD76A0" w:rsidRDefault="000101BD" w:rsidP="00740F31">
            <w:pPr>
              <w:pStyle w:val="ConsPlusNormal"/>
              <w:jc w:val="center"/>
              <w:rPr>
                <w:rFonts w:ascii="Times New Roman" w:hAnsi="Times New Roman" w:cs="Times New Roman"/>
                <w:color w:val="000000" w:themeColor="text1"/>
                <w:sz w:val="20"/>
                <w:szCs w:val="20"/>
                <w:lang w:eastAsia="en-US"/>
              </w:rPr>
            </w:pPr>
            <w:r w:rsidRPr="00FD76A0">
              <w:rPr>
                <w:rFonts w:ascii="Times New Roman" w:hAnsi="Times New Roman" w:cs="Times New Roman"/>
                <w:color w:val="000000" w:themeColor="text1"/>
                <w:sz w:val="20"/>
                <w:szCs w:val="20"/>
                <w:lang w:eastAsia="en-US"/>
              </w:rPr>
              <w:t xml:space="preserve">Цель «Повышение доступности жилья для населения, </w:t>
            </w:r>
          </w:p>
          <w:p w14:paraId="4ABA0A16" w14:textId="77777777" w:rsidR="000101BD" w:rsidRPr="00D34F29" w:rsidRDefault="000101BD" w:rsidP="00740F31">
            <w:pPr>
              <w:pStyle w:val="ConsPlusNormal"/>
              <w:jc w:val="center"/>
              <w:rPr>
                <w:rFonts w:ascii="Times New Roman" w:hAnsi="Times New Roman" w:cs="Times New Roman"/>
                <w:sz w:val="20"/>
                <w:szCs w:val="20"/>
                <w:highlight w:val="yellow"/>
              </w:rPr>
            </w:pPr>
            <w:r w:rsidRPr="00FD76A0">
              <w:rPr>
                <w:rFonts w:ascii="Times New Roman" w:hAnsi="Times New Roman" w:cs="Times New Roman"/>
                <w:color w:val="000000" w:themeColor="text1"/>
                <w:sz w:val="20"/>
                <w:szCs w:val="20"/>
                <w:lang w:eastAsia="en-US"/>
              </w:rPr>
              <w:t>обеспечение безопасных и комфортных условий проживания в городском округе Электросталь Московской области»</w:t>
            </w:r>
          </w:p>
        </w:tc>
      </w:tr>
      <w:tr w:rsidR="000101BD" w:rsidRPr="00D34F29" w14:paraId="559618F2" w14:textId="77777777" w:rsidTr="000101BD">
        <w:tc>
          <w:tcPr>
            <w:tcW w:w="500" w:type="dxa"/>
            <w:tcBorders>
              <w:top w:val="single" w:sz="4" w:space="0" w:color="auto"/>
              <w:left w:val="single" w:sz="4" w:space="0" w:color="auto"/>
              <w:bottom w:val="single" w:sz="4" w:space="0" w:color="auto"/>
              <w:right w:val="single" w:sz="4" w:space="0" w:color="auto"/>
            </w:tcBorders>
          </w:tcPr>
          <w:p w14:paraId="50D0E9FD" w14:textId="77777777" w:rsidR="000101BD" w:rsidRPr="00D34F29" w:rsidRDefault="000101BD" w:rsidP="002217BC">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1.</w:t>
            </w:r>
          </w:p>
        </w:tc>
        <w:tc>
          <w:tcPr>
            <w:tcW w:w="1343" w:type="dxa"/>
            <w:tcBorders>
              <w:top w:val="single" w:sz="4" w:space="0" w:color="auto"/>
              <w:left w:val="single" w:sz="4" w:space="0" w:color="auto"/>
              <w:bottom w:val="single" w:sz="4" w:space="0" w:color="auto"/>
              <w:right w:val="single" w:sz="4" w:space="0" w:color="auto"/>
            </w:tcBorders>
          </w:tcPr>
          <w:p w14:paraId="79AD7FC0" w14:textId="77777777" w:rsidR="000101BD" w:rsidRPr="00D34F29" w:rsidRDefault="000101BD" w:rsidP="002217BC">
            <w:pPr>
              <w:pStyle w:val="ConsPlusNormal"/>
              <w:rPr>
                <w:rFonts w:ascii="Times New Roman" w:hAnsi="Times New Roman" w:cs="Times New Roman"/>
                <w:sz w:val="20"/>
                <w:szCs w:val="20"/>
              </w:rPr>
            </w:pPr>
            <w:r w:rsidRPr="00D34F29">
              <w:rPr>
                <w:rFonts w:ascii="Times New Roman" w:hAnsi="Times New Roman" w:cs="Times New Roman"/>
                <w:sz w:val="20"/>
                <w:szCs w:val="20"/>
                <w:lang w:eastAsia="en-US"/>
              </w:rPr>
              <w:t>Объем жилищного строительства</w:t>
            </w:r>
          </w:p>
        </w:tc>
        <w:tc>
          <w:tcPr>
            <w:tcW w:w="2835" w:type="dxa"/>
            <w:gridSpan w:val="3"/>
            <w:tcBorders>
              <w:top w:val="single" w:sz="4" w:space="0" w:color="auto"/>
              <w:left w:val="single" w:sz="4" w:space="0" w:color="auto"/>
              <w:bottom w:val="single" w:sz="4" w:space="0" w:color="auto"/>
              <w:right w:val="single" w:sz="4" w:space="0" w:color="auto"/>
            </w:tcBorders>
          </w:tcPr>
          <w:p w14:paraId="100AD7B9" w14:textId="77777777" w:rsidR="000101BD" w:rsidRPr="007B63A1" w:rsidRDefault="007B63A1" w:rsidP="002217BC">
            <w:pPr>
              <w:pStyle w:val="ConsPlusNormal"/>
              <w:jc w:val="center"/>
              <w:rPr>
                <w:rFonts w:ascii="Times New Roman" w:hAnsi="Times New Roman" w:cs="Times New Roman"/>
                <w:sz w:val="20"/>
                <w:szCs w:val="20"/>
                <w:highlight w:val="yellow"/>
              </w:rPr>
            </w:pPr>
            <w:r w:rsidRPr="00440740">
              <w:rPr>
                <w:rFonts w:ascii="Times New Roman" w:hAnsi="Times New Roman" w:cs="Times New Roman"/>
                <w:sz w:val="18"/>
                <w:szCs w:val="20"/>
                <w:lang w:eastAsia="en-US"/>
              </w:rPr>
              <w:t>Указ ПРФ от 28.11.2024 №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783" w:type="dxa"/>
            <w:tcBorders>
              <w:top w:val="single" w:sz="4" w:space="0" w:color="auto"/>
              <w:left w:val="single" w:sz="4" w:space="0" w:color="auto"/>
              <w:bottom w:val="single" w:sz="4" w:space="0" w:color="auto"/>
              <w:right w:val="single" w:sz="4" w:space="0" w:color="auto"/>
            </w:tcBorders>
          </w:tcPr>
          <w:p w14:paraId="0B028823" w14:textId="77777777" w:rsidR="000101BD" w:rsidRPr="00D34F29" w:rsidRDefault="000101BD" w:rsidP="002217BC">
            <w:pPr>
              <w:pStyle w:val="ConsPlusNormal"/>
              <w:jc w:val="center"/>
              <w:rPr>
                <w:rFonts w:ascii="Times New Roman" w:hAnsi="Times New Roman" w:cs="Times New Roman"/>
                <w:sz w:val="20"/>
                <w:szCs w:val="20"/>
              </w:rPr>
            </w:pPr>
            <w:r w:rsidRPr="00D34F29">
              <w:rPr>
                <w:rFonts w:ascii="Times New Roman" w:hAnsi="Times New Roman" w:cs="Times New Roman"/>
                <w:sz w:val="20"/>
                <w:szCs w:val="20"/>
                <w:lang w:eastAsia="en-US"/>
              </w:rPr>
              <w:t>кв. м</w:t>
            </w:r>
          </w:p>
        </w:tc>
        <w:tc>
          <w:tcPr>
            <w:tcW w:w="918" w:type="dxa"/>
            <w:tcBorders>
              <w:top w:val="single" w:sz="4" w:space="0" w:color="auto"/>
              <w:left w:val="single" w:sz="4" w:space="0" w:color="auto"/>
              <w:bottom w:val="single" w:sz="4" w:space="0" w:color="auto"/>
              <w:right w:val="single" w:sz="4" w:space="0" w:color="auto"/>
            </w:tcBorders>
          </w:tcPr>
          <w:p w14:paraId="7B2D5578" w14:textId="77777777" w:rsidR="000101BD" w:rsidRPr="00FD76A0" w:rsidRDefault="000101BD" w:rsidP="002217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imes New Roman"/>
                <w:color w:val="000000" w:themeColor="text1"/>
                <w:sz w:val="20"/>
                <w:szCs w:val="20"/>
              </w:rPr>
            </w:pPr>
            <w:r>
              <w:rPr>
                <w:rFonts w:cs="Times New Roman"/>
                <w:color w:val="000000" w:themeColor="text1"/>
                <w:sz w:val="20"/>
                <w:szCs w:val="20"/>
              </w:rPr>
              <w:t>5643,0</w:t>
            </w:r>
          </w:p>
        </w:tc>
        <w:tc>
          <w:tcPr>
            <w:tcW w:w="850" w:type="dxa"/>
            <w:tcBorders>
              <w:top w:val="single" w:sz="4" w:space="0" w:color="auto"/>
              <w:left w:val="single" w:sz="4" w:space="0" w:color="auto"/>
              <w:bottom w:val="single" w:sz="4" w:space="0" w:color="auto"/>
              <w:right w:val="single" w:sz="4" w:space="0" w:color="auto"/>
            </w:tcBorders>
          </w:tcPr>
          <w:p w14:paraId="1534C3A0" w14:textId="77777777" w:rsidR="000101BD" w:rsidRPr="00FD76A0" w:rsidRDefault="000101BD" w:rsidP="002217BC">
            <w:pPr>
              <w:widowControl w:val="0"/>
              <w:tabs>
                <w:tab w:val="left" w:pos="8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imes New Roman"/>
                <w:color w:val="000000" w:themeColor="text1"/>
                <w:sz w:val="20"/>
                <w:szCs w:val="20"/>
              </w:rPr>
            </w:pPr>
            <w:r>
              <w:rPr>
                <w:rFonts w:cs="Times New Roman"/>
                <w:color w:val="000000" w:themeColor="text1"/>
                <w:sz w:val="20"/>
                <w:szCs w:val="20"/>
              </w:rPr>
              <w:t>5400,0</w:t>
            </w:r>
          </w:p>
        </w:tc>
        <w:tc>
          <w:tcPr>
            <w:tcW w:w="851" w:type="dxa"/>
            <w:tcBorders>
              <w:top w:val="single" w:sz="4" w:space="0" w:color="auto"/>
              <w:left w:val="single" w:sz="4" w:space="0" w:color="auto"/>
              <w:bottom w:val="single" w:sz="4" w:space="0" w:color="auto"/>
              <w:right w:val="single" w:sz="4" w:space="0" w:color="auto"/>
            </w:tcBorders>
          </w:tcPr>
          <w:p w14:paraId="24417B50" w14:textId="77777777" w:rsidR="000101BD" w:rsidRPr="00FD76A0" w:rsidRDefault="000101BD" w:rsidP="002217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imes New Roman"/>
                <w:color w:val="000000" w:themeColor="text1"/>
                <w:sz w:val="20"/>
                <w:szCs w:val="20"/>
              </w:rPr>
            </w:pPr>
            <w:r>
              <w:rPr>
                <w:rFonts w:cs="Times New Roman"/>
                <w:color w:val="000000" w:themeColor="text1"/>
                <w:sz w:val="20"/>
                <w:szCs w:val="20"/>
              </w:rPr>
              <w:t>6200,0</w:t>
            </w:r>
          </w:p>
        </w:tc>
        <w:tc>
          <w:tcPr>
            <w:tcW w:w="850" w:type="dxa"/>
            <w:tcBorders>
              <w:top w:val="single" w:sz="4" w:space="0" w:color="auto"/>
              <w:left w:val="single" w:sz="4" w:space="0" w:color="auto"/>
              <w:bottom w:val="single" w:sz="4" w:space="0" w:color="auto"/>
              <w:right w:val="single" w:sz="4" w:space="0" w:color="auto"/>
            </w:tcBorders>
          </w:tcPr>
          <w:p w14:paraId="7F2469A6" w14:textId="77777777" w:rsidR="000101BD" w:rsidRPr="00263847" w:rsidRDefault="000101BD" w:rsidP="002217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imes New Roman"/>
                <w:color w:val="000000" w:themeColor="text1"/>
                <w:sz w:val="20"/>
                <w:szCs w:val="20"/>
              </w:rPr>
            </w:pPr>
            <w:r w:rsidRPr="00263847">
              <w:rPr>
                <w:rFonts w:cs="Times New Roman"/>
                <w:color w:val="000000" w:themeColor="text1"/>
                <w:sz w:val="20"/>
                <w:szCs w:val="20"/>
              </w:rPr>
              <w:t>6400,0</w:t>
            </w:r>
          </w:p>
        </w:tc>
        <w:tc>
          <w:tcPr>
            <w:tcW w:w="851" w:type="dxa"/>
            <w:tcBorders>
              <w:top w:val="single" w:sz="4" w:space="0" w:color="auto"/>
              <w:left w:val="single" w:sz="4" w:space="0" w:color="auto"/>
              <w:bottom w:val="single" w:sz="4" w:space="0" w:color="auto"/>
              <w:right w:val="single" w:sz="4" w:space="0" w:color="auto"/>
            </w:tcBorders>
          </w:tcPr>
          <w:p w14:paraId="32F61159" w14:textId="77777777" w:rsidR="000101BD" w:rsidRPr="000E60CF" w:rsidRDefault="000101BD" w:rsidP="002217BC">
            <w:pPr>
              <w:jc w:val="center"/>
            </w:pPr>
            <w:r w:rsidRPr="000E60CF">
              <w:rPr>
                <w:rFonts w:cs="Times New Roman"/>
                <w:sz w:val="20"/>
                <w:szCs w:val="20"/>
              </w:rPr>
              <w:t>6</w:t>
            </w:r>
            <w:r w:rsidR="00062159" w:rsidRPr="000E60CF">
              <w:rPr>
                <w:rFonts w:cs="Times New Roman"/>
                <w:sz w:val="20"/>
                <w:szCs w:val="20"/>
              </w:rPr>
              <w:t>5</w:t>
            </w:r>
            <w:r w:rsidRPr="000E60CF">
              <w:rPr>
                <w:rFonts w:cs="Times New Roman"/>
                <w:sz w:val="20"/>
                <w:szCs w:val="20"/>
              </w:rPr>
              <w:t>00,0</w:t>
            </w:r>
          </w:p>
        </w:tc>
        <w:tc>
          <w:tcPr>
            <w:tcW w:w="850" w:type="dxa"/>
            <w:tcBorders>
              <w:top w:val="single" w:sz="4" w:space="0" w:color="auto"/>
              <w:left w:val="single" w:sz="4" w:space="0" w:color="auto"/>
              <w:bottom w:val="single" w:sz="4" w:space="0" w:color="auto"/>
              <w:right w:val="single" w:sz="4" w:space="0" w:color="auto"/>
            </w:tcBorders>
          </w:tcPr>
          <w:p w14:paraId="2504498B" w14:textId="77777777" w:rsidR="000101BD" w:rsidRPr="000E60CF" w:rsidRDefault="00062159" w:rsidP="002217BC">
            <w:pPr>
              <w:jc w:val="center"/>
              <w:rPr>
                <w:color w:val="000000" w:themeColor="text1"/>
              </w:rPr>
            </w:pPr>
            <w:r w:rsidRPr="000E60CF">
              <w:rPr>
                <w:rFonts w:cs="Times New Roman"/>
                <w:color w:val="000000" w:themeColor="text1"/>
                <w:sz w:val="20"/>
                <w:szCs w:val="20"/>
              </w:rPr>
              <w:t>7300,0</w:t>
            </w:r>
          </w:p>
        </w:tc>
        <w:tc>
          <w:tcPr>
            <w:tcW w:w="851" w:type="dxa"/>
            <w:tcBorders>
              <w:top w:val="single" w:sz="4" w:space="0" w:color="auto"/>
              <w:left w:val="single" w:sz="4" w:space="0" w:color="auto"/>
              <w:bottom w:val="single" w:sz="4" w:space="0" w:color="auto"/>
              <w:right w:val="single" w:sz="4" w:space="0" w:color="auto"/>
            </w:tcBorders>
          </w:tcPr>
          <w:p w14:paraId="3086148A" w14:textId="77777777" w:rsidR="000101BD" w:rsidRPr="000E60CF" w:rsidRDefault="00062159" w:rsidP="002217BC">
            <w:pPr>
              <w:jc w:val="center"/>
              <w:rPr>
                <w:sz w:val="20"/>
              </w:rPr>
            </w:pPr>
            <w:r w:rsidRPr="000E60CF">
              <w:rPr>
                <w:sz w:val="20"/>
              </w:rPr>
              <w:t>6500,0</w:t>
            </w:r>
          </w:p>
        </w:tc>
        <w:tc>
          <w:tcPr>
            <w:tcW w:w="1701" w:type="dxa"/>
            <w:tcBorders>
              <w:top w:val="single" w:sz="4" w:space="0" w:color="auto"/>
              <w:left w:val="single" w:sz="4" w:space="0" w:color="auto"/>
              <w:bottom w:val="single" w:sz="4" w:space="0" w:color="auto"/>
              <w:right w:val="single" w:sz="4" w:space="0" w:color="auto"/>
            </w:tcBorders>
          </w:tcPr>
          <w:p w14:paraId="22CED112" w14:textId="77777777" w:rsidR="000101BD" w:rsidRDefault="000101BD" w:rsidP="002217BC">
            <w:pPr>
              <w:pStyle w:val="ConsPlusNormal"/>
              <w:jc w:val="center"/>
              <w:rPr>
                <w:rFonts w:ascii="Times New Roman" w:hAnsi="Times New Roman" w:cs="Times New Roman"/>
                <w:sz w:val="20"/>
                <w:szCs w:val="20"/>
              </w:rPr>
            </w:pPr>
            <w:r>
              <w:rPr>
                <w:rFonts w:ascii="Times New Roman" w:hAnsi="Times New Roman" w:cs="Times New Roman"/>
                <w:sz w:val="20"/>
                <w:szCs w:val="20"/>
              </w:rPr>
              <w:t>Управление архитектуры и градостроительства</w:t>
            </w:r>
          </w:p>
          <w:p w14:paraId="73375855" w14:textId="77777777" w:rsidR="000101BD" w:rsidRPr="00D34F29" w:rsidRDefault="000101BD" w:rsidP="002217BC">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Администрации городского округа Электросталь Московской области</w:t>
            </w:r>
          </w:p>
        </w:tc>
        <w:tc>
          <w:tcPr>
            <w:tcW w:w="1917" w:type="dxa"/>
            <w:gridSpan w:val="2"/>
            <w:tcBorders>
              <w:top w:val="single" w:sz="4" w:space="0" w:color="auto"/>
              <w:left w:val="single" w:sz="4" w:space="0" w:color="auto"/>
              <w:bottom w:val="single" w:sz="4" w:space="0" w:color="auto"/>
              <w:right w:val="single" w:sz="4" w:space="0" w:color="auto"/>
            </w:tcBorders>
          </w:tcPr>
          <w:p w14:paraId="2D44A8F2" w14:textId="77777777" w:rsidR="000101BD" w:rsidRPr="00D34F29" w:rsidRDefault="000101BD" w:rsidP="002217BC">
            <w:pPr>
              <w:pStyle w:val="ConsPlusNormal"/>
              <w:rPr>
                <w:rFonts w:ascii="Times New Roman" w:hAnsi="Times New Roman" w:cs="Times New Roman"/>
                <w:sz w:val="20"/>
                <w:szCs w:val="20"/>
              </w:rPr>
            </w:pPr>
            <w:r w:rsidRPr="00D34F29">
              <w:rPr>
                <w:rFonts w:ascii="Times New Roman" w:hAnsi="Times New Roman" w:cs="Times New Roman"/>
                <w:sz w:val="20"/>
                <w:szCs w:val="20"/>
              </w:rPr>
              <w:t xml:space="preserve">Подпрограмма </w:t>
            </w:r>
            <w:r w:rsidRPr="00D34F29">
              <w:rPr>
                <w:rFonts w:ascii="Times New Roman" w:hAnsi="Times New Roman" w:cs="Times New Roman"/>
                <w:sz w:val="20"/>
                <w:szCs w:val="20"/>
                <w:lang w:val="en-US"/>
              </w:rPr>
              <w:t>I</w:t>
            </w:r>
          </w:p>
          <w:p w14:paraId="3E120D54" w14:textId="77777777" w:rsidR="000101BD" w:rsidRPr="00D34F29" w:rsidRDefault="000101BD" w:rsidP="002217BC">
            <w:pPr>
              <w:widowControl w:val="0"/>
              <w:rPr>
                <w:rFonts w:cs="Times New Roman"/>
                <w:color w:val="000000"/>
                <w:sz w:val="20"/>
                <w:szCs w:val="20"/>
              </w:rPr>
            </w:pPr>
            <w:r w:rsidRPr="00D34F29">
              <w:rPr>
                <w:rFonts w:cs="Times New Roman"/>
                <w:color w:val="000000"/>
                <w:sz w:val="20"/>
                <w:szCs w:val="20"/>
              </w:rPr>
              <w:t>Мероприятие 01.01</w:t>
            </w:r>
          </w:p>
        </w:tc>
      </w:tr>
      <w:tr w:rsidR="000101BD" w:rsidRPr="00D34F29" w14:paraId="63B79A43" w14:textId="77777777" w:rsidTr="00B523C8">
        <w:tc>
          <w:tcPr>
            <w:tcW w:w="500" w:type="dxa"/>
            <w:tcBorders>
              <w:top w:val="single" w:sz="4" w:space="0" w:color="000000"/>
              <w:left w:val="single" w:sz="4" w:space="0" w:color="000000"/>
              <w:bottom w:val="single" w:sz="4" w:space="0" w:color="000000"/>
              <w:right w:val="single" w:sz="4" w:space="0" w:color="000000"/>
            </w:tcBorders>
          </w:tcPr>
          <w:p w14:paraId="7A47D60D" w14:textId="77777777"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2.</w:t>
            </w:r>
          </w:p>
        </w:tc>
        <w:tc>
          <w:tcPr>
            <w:tcW w:w="1343" w:type="dxa"/>
            <w:tcBorders>
              <w:top w:val="single" w:sz="4" w:space="0" w:color="000000"/>
              <w:left w:val="single" w:sz="4" w:space="0" w:color="000000"/>
              <w:bottom w:val="single" w:sz="4" w:space="0" w:color="000000"/>
              <w:right w:val="single" w:sz="4" w:space="0" w:color="000000"/>
            </w:tcBorders>
          </w:tcPr>
          <w:p w14:paraId="30EB9E45" w14:textId="77777777" w:rsidR="000101BD" w:rsidRPr="00D34F29" w:rsidRDefault="000101BD" w:rsidP="00740F31">
            <w:pPr>
              <w:pStyle w:val="ConsPlusNormal"/>
              <w:rPr>
                <w:rFonts w:ascii="Times New Roman" w:hAnsi="Times New Roman" w:cs="Times New Roman"/>
                <w:color w:val="000000" w:themeColor="text1"/>
                <w:sz w:val="20"/>
                <w:szCs w:val="20"/>
              </w:rPr>
            </w:pPr>
            <w:r w:rsidRPr="00D34F29">
              <w:rPr>
                <w:rFonts w:ascii="Times New Roman" w:hAnsi="Times New Roman" w:cs="Times New Roman"/>
                <w:sz w:val="20"/>
                <w:szCs w:val="20"/>
              </w:rPr>
              <w:t>Количество семей, улучшивших жилищные условия</w:t>
            </w:r>
          </w:p>
        </w:tc>
        <w:tc>
          <w:tcPr>
            <w:tcW w:w="2835" w:type="dxa"/>
            <w:gridSpan w:val="3"/>
            <w:tcBorders>
              <w:top w:val="single" w:sz="4" w:space="0" w:color="000000"/>
              <w:left w:val="single" w:sz="4" w:space="0" w:color="000000"/>
              <w:bottom w:val="single" w:sz="4" w:space="0" w:color="000000"/>
              <w:right w:val="single" w:sz="4" w:space="0" w:color="000000"/>
            </w:tcBorders>
          </w:tcPr>
          <w:p w14:paraId="5A23861F" w14:textId="77777777" w:rsidR="000101BD" w:rsidRPr="007B63A1" w:rsidRDefault="007B63A1" w:rsidP="00740F31">
            <w:pPr>
              <w:widowControl w:val="0"/>
              <w:jc w:val="center"/>
              <w:rPr>
                <w:rFonts w:cs="Times New Roman"/>
                <w:sz w:val="18"/>
                <w:szCs w:val="18"/>
                <w:highlight w:val="yellow"/>
              </w:rPr>
            </w:pPr>
            <w:r w:rsidRPr="00440740">
              <w:rPr>
                <w:sz w:val="18"/>
                <w:szCs w:val="18"/>
              </w:rPr>
              <w:t>Указ ПРФ от 28.11.2024 №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783" w:type="dxa"/>
            <w:tcBorders>
              <w:top w:val="single" w:sz="4" w:space="0" w:color="000000"/>
              <w:left w:val="single" w:sz="4" w:space="0" w:color="000000"/>
              <w:bottom w:val="single" w:sz="4" w:space="0" w:color="000000"/>
              <w:right w:val="single" w:sz="4" w:space="0" w:color="000000"/>
            </w:tcBorders>
          </w:tcPr>
          <w:p w14:paraId="1FDD30ED" w14:textId="77777777" w:rsidR="000101BD" w:rsidRPr="00D34F29" w:rsidRDefault="000101BD" w:rsidP="00740F31">
            <w:pPr>
              <w:pStyle w:val="ConsPlusNormal"/>
              <w:jc w:val="center"/>
              <w:rPr>
                <w:rFonts w:ascii="Times New Roman" w:hAnsi="Times New Roman" w:cs="Times New Roman"/>
                <w:sz w:val="20"/>
                <w:szCs w:val="20"/>
              </w:rPr>
            </w:pPr>
            <w:r w:rsidRPr="00D34F29">
              <w:rPr>
                <w:rFonts w:ascii="Times New Roman" w:hAnsi="Times New Roman" w:cs="Times New Roman"/>
                <w:sz w:val="20"/>
                <w:szCs w:val="20"/>
              </w:rPr>
              <w:t>единиц</w:t>
            </w:r>
          </w:p>
        </w:tc>
        <w:tc>
          <w:tcPr>
            <w:tcW w:w="918" w:type="dxa"/>
            <w:tcBorders>
              <w:top w:val="single" w:sz="4" w:space="0" w:color="000000"/>
              <w:left w:val="single" w:sz="4" w:space="0" w:color="000000"/>
              <w:bottom w:val="single" w:sz="4" w:space="0" w:color="000000"/>
              <w:right w:val="single" w:sz="4" w:space="0" w:color="000000"/>
            </w:tcBorders>
          </w:tcPr>
          <w:p w14:paraId="03AAA987" w14:textId="77777777" w:rsidR="000101BD" w:rsidRPr="00FD76A0" w:rsidRDefault="000101BD" w:rsidP="00740F31">
            <w:pPr>
              <w:pStyle w:val="ConsPlusNormal"/>
              <w:jc w:val="center"/>
              <w:rPr>
                <w:rFonts w:ascii="Times New Roman" w:hAnsi="Times New Roman" w:cs="Times New Roman"/>
                <w:sz w:val="20"/>
                <w:szCs w:val="20"/>
              </w:rPr>
            </w:pPr>
            <w:r w:rsidRPr="00FD76A0">
              <w:rPr>
                <w:rFonts w:ascii="Times New Roman" w:hAnsi="Times New Roman" w:cs="Times New Roman"/>
                <w:sz w:val="20"/>
                <w:szCs w:val="20"/>
              </w:rPr>
              <w:t>32</w:t>
            </w:r>
          </w:p>
        </w:tc>
        <w:tc>
          <w:tcPr>
            <w:tcW w:w="850" w:type="dxa"/>
            <w:tcBorders>
              <w:top w:val="single" w:sz="4" w:space="0" w:color="000000"/>
              <w:left w:val="single" w:sz="4" w:space="0" w:color="000000"/>
              <w:bottom w:val="single" w:sz="4" w:space="0" w:color="000000"/>
              <w:right w:val="single" w:sz="4" w:space="0" w:color="000000"/>
            </w:tcBorders>
          </w:tcPr>
          <w:p w14:paraId="453640B6" w14:textId="77777777" w:rsidR="000101BD" w:rsidRPr="00FD76A0" w:rsidRDefault="000101BD" w:rsidP="00740F31">
            <w:pPr>
              <w:pStyle w:val="ConsPlusNormal"/>
              <w:jc w:val="center"/>
              <w:rPr>
                <w:rFonts w:ascii="Times New Roman" w:hAnsi="Times New Roman" w:cs="Times New Roman"/>
                <w:sz w:val="20"/>
                <w:szCs w:val="20"/>
              </w:rPr>
            </w:pPr>
            <w:r w:rsidRPr="00FD76A0">
              <w:rPr>
                <w:rFonts w:ascii="Times New Roman" w:hAnsi="Times New Roman" w:cs="Times New Roman"/>
                <w:sz w:val="20"/>
                <w:szCs w:val="20"/>
              </w:rPr>
              <w:t>28</w:t>
            </w:r>
          </w:p>
        </w:tc>
        <w:tc>
          <w:tcPr>
            <w:tcW w:w="851" w:type="dxa"/>
            <w:tcBorders>
              <w:top w:val="single" w:sz="4" w:space="0" w:color="000000"/>
              <w:left w:val="single" w:sz="4" w:space="0" w:color="000000"/>
              <w:bottom w:val="single" w:sz="4" w:space="0" w:color="000000"/>
              <w:right w:val="single" w:sz="4" w:space="0" w:color="000000"/>
            </w:tcBorders>
          </w:tcPr>
          <w:p w14:paraId="4D5D6773" w14:textId="77777777" w:rsidR="000101BD" w:rsidRPr="00FE28CC" w:rsidRDefault="000101BD" w:rsidP="00CA494F">
            <w:pPr>
              <w:pStyle w:val="ConsPlusNormal"/>
              <w:jc w:val="center"/>
              <w:rPr>
                <w:rFonts w:ascii="Times New Roman" w:hAnsi="Times New Roman" w:cs="Times New Roman"/>
                <w:sz w:val="20"/>
                <w:szCs w:val="20"/>
                <w:highlight w:val="yellow"/>
                <w:lang w:val="en-US"/>
              </w:rPr>
            </w:pPr>
            <w:r>
              <w:rPr>
                <w:rFonts w:ascii="Times New Roman" w:hAnsi="Times New Roman" w:cs="Times New Roman"/>
                <w:sz w:val="20"/>
                <w:szCs w:val="20"/>
              </w:rPr>
              <w:t>3</w:t>
            </w:r>
            <w:r>
              <w:rPr>
                <w:rFonts w:ascii="Times New Roman" w:hAnsi="Times New Roman" w:cs="Times New Roman"/>
                <w:sz w:val="20"/>
                <w:szCs w:val="20"/>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567EBF" w14:textId="77777777" w:rsidR="000101BD" w:rsidRPr="007B040D" w:rsidRDefault="000101BD" w:rsidP="00D33EB3">
            <w:pPr>
              <w:pStyle w:val="ConsPlusNormal"/>
              <w:jc w:val="center"/>
              <w:rPr>
                <w:rFonts w:ascii="Times New Roman" w:hAnsi="Times New Roman" w:cs="Times New Roman"/>
                <w:sz w:val="20"/>
                <w:szCs w:val="20"/>
              </w:rPr>
            </w:pPr>
            <w:r w:rsidRPr="00B523C8">
              <w:rPr>
                <w:rFonts w:ascii="Times New Roman" w:hAnsi="Times New Roman" w:cs="Times New Roman"/>
                <w:sz w:val="20"/>
                <w:szCs w:val="20"/>
              </w:rPr>
              <w:t>21</w:t>
            </w:r>
          </w:p>
        </w:tc>
        <w:tc>
          <w:tcPr>
            <w:tcW w:w="851" w:type="dxa"/>
            <w:tcBorders>
              <w:top w:val="single" w:sz="4" w:space="0" w:color="000000"/>
              <w:left w:val="single" w:sz="4" w:space="0" w:color="000000"/>
              <w:bottom w:val="single" w:sz="4" w:space="0" w:color="000000"/>
              <w:right w:val="single" w:sz="4" w:space="0" w:color="auto"/>
            </w:tcBorders>
          </w:tcPr>
          <w:p w14:paraId="7849224D" w14:textId="77777777" w:rsidR="000101BD" w:rsidRPr="00E53D95" w:rsidRDefault="00B523C8" w:rsidP="00423E18">
            <w:pPr>
              <w:pStyle w:val="ConsPlusNormal"/>
              <w:jc w:val="center"/>
              <w:rPr>
                <w:rFonts w:ascii="Times New Roman" w:hAnsi="Times New Roman" w:cs="Times New Roman"/>
                <w:sz w:val="20"/>
                <w:szCs w:val="20"/>
              </w:rPr>
            </w:pPr>
            <w:r w:rsidRPr="00E53D95">
              <w:rPr>
                <w:rFonts w:ascii="Times New Roman" w:hAnsi="Times New Roman" w:cs="Times New Roman"/>
                <w:sz w:val="20"/>
                <w:szCs w:val="20"/>
              </w:rPr>
              <w:t>2</w:t>
            </w:r>
            <w:r w:rsidR="00461970">
              <w:rPr>
                <w:rFonts w:ascii="Times New Roman" w:hAnsi="Times New Roman" w:cs="Times New Roman"/>
                <w:sz w:val="20"/>
                <w:szCs w:val="20"/>
              </w:rPr>
              <w:t>1</w:t>
            </w:r>
          </w:p>
        </w:tc>
        <w:tc>
          <w:tcPr>
            <w:tcW w:w="850" w:type="dxa"/>
            <w:tcBorders>
              <w:top w:val="single" w:sz="4" w:space="0" w:color="000000"/>
              <w:left w:val="single" w:sz="4" w:space="0" w:color="auto"/>
              <w:bottom w:val="single" w:sz="4" w:space="0" w:color="000000"/>
              <w:right w:val="single" w:sz="4" w:space="0" w:color="auto"/>
            </w:tcBorders>
          </w:tcPr>
          <w:p w14:paraId="28B5D7AA" w14:textId="77777777" w:rsidR="000101BD" w:rsidRPr="00E53D95" w:rsidRDefault="000101BD" w:rsidP="00AB292A">
            <w:pPr>
              <w:pStyle w:val="ConsPlusNormal"/>
              <w:jc w:val="center"/>
              <w:rPr>
                <w:rFonts w:ascii="Times New Roman" w:hAnsi="Times New Roman" w:cs="Times New Roman"/>
                <w:sz w:val="20"/>
                <w:szCs w:val="20"/>
              </w:rPr>
            </w:pPr>
            <w:r w:rsidRPr="00E53D95">
              <w:rPr>
                <w:rFonts w:ascii="Times New Roman" w:hAnsi="Times New Roman" w:cs="Times New Roman"/>
                <w:sz w:val="20"/>
                <w:szCs w:val="20"/>
              </w:rPr>
              <w:t>21</w:t>
            </w:r>
          </w:p>
        </w:tc>
        <w:tc>
          <w:tcPr>
            <w:tcW w:w="851" w:type="dxa"/>
            <w:tcBorders>
              <w:top w:val="single" w:sz="4" w:space="0" w:color="000000"/>
              <w:left w:val="single" w:sz="4" w:space="0" w:color="auto"/>
              <w:bottom w:val="single" w:sz="4" w:space="0" w:color="000000"/>
              <w:right w:val="single" w:sz="4" w:space="0" w:color="000000"/>
            </w:tcBorders>
          </w:tcPr>
          <w:p w14:paraId="631F599D" w14:textId="77777777" w:rsidR="000101BD" w:rsidRPr="00E53D95" w:rsidRDefault="00C10FEA" w:rsidP="00C10FEA">
            <w:pPr>
              <w:pStyle w:val="ConsPlusNormal"/>
              <w:jc w:val="center"/>
              <w:rPr>
                <w:rFonts w:ascii="Times New Roman" w:hAnsi="Times New Roman" w:cs="Times New Roman"/>
                <w:sz w:val="20"/>
                <w:szCs w:val="20"/>
              </w:rPr>
            </w:pPr>
            <w:r w:rsidRPr="00E53D95">
              <w:rPr>
                <w:rFonts w:ascii="Times New Roman" w:hAnsi="Times New Roman" w:cs="Times New Roman"/>
                <w:sz w:val="20"/>
                <w:szCs w:val="20"/>
              </w:rPr>
              <w:t>21</w:t>
            </w:r>
          </w:p>
        </w:tc>
        <w:tc>
          <w:tcPr>
            <w:tcW w:w="1701" w:type="dxa"/>
            <w:tcBorders>
              <w:top w:val="single" w:sz="4" w:space="0" w:color="000000"/>
              <w:left w:val="single" w:sz="4" w:space="0" w:color="000000"/>
              <w:bottom w:val="single" w:sz="4" w:space="0" w:color="000000"/>
              <w:right w:val="single" w:sz="4" w:space="0" w:color="000000"/>
            </w:tcBorders>
          </w:tcPr>
          <w:p w14:paraId="44BDD977" w14:textId="77777777" w:rsidR="000101BD" w:rsidRPr="00D34F29" w:rsidRDefault="000101BD" w:rsidP="00740F31">
            <w:pPr>
              <w:pStyle w:val="ConsPlusNormal"/>
              <w:jc w:val="center"/>
              <w:rPr>
                <w:rFonts w:ascii="Times New Roman" w:hAnsi="Times New Roman" w:cs="Times New Roman"/>
                <w:color w:val="000000" w:themeColor="text1"/>
                <w:sz w:val="20"/>
                <w:szCs w:val="20"/>
              </w:rPr>
            </w:pPr>
            <w:r w:rsidRPr="00D34F29">
              <w:rPr>
                <w:rFonts w:ascii="Times New Roman" w:hAnsi="Times New Roman" w:cs="Times New Roman"/>
                <w:sz w:val="20"/>
                <w:szCs w:val="20"/>
              </w:rPr>
              <w:t>Управление городского жилищного и коммунального хозяйства Администрации городского округа Электросталь Московской области</w:t>
            </w:r>
          </w:p>
        </w:tc>
        <w:tc>
          <w:tcPr>
            <w:tcW w:w="1917" w:type="dxa"/>
            <w:gridSpan w:val="2"/>
            <w:tcBorders>
              <w:top w:val="single" w:sz="4" w:space="0" w:color="000000"/>
              <w:left w:val="single" w:sz="4" w:space="0" w:color="000000"/>
              <w:bottom w:val="single" w:sz="4" w:space="0" w:color="000000"/>
              <w:right w:val="single" w:sz="4" w:space="0" w:color="000000"/>
            </w:tcBorders>
          </w:tcPr>
          <w:p w14:paraId="424C869E" w14:textId="77777777" w:rsidR="000101BD" w:rsidRPr="00FD76A0" w:rsidRDefault="000101BD" w:rsidP="00947F8B">
            <w:pPr>
              <w:pStyle w:val="ConsPlusNormal"/>
              <w:spacing w:line="200" w:lineRule="exact"/>
              <w:rPr>
                <w:rFonts w:ascii="Times New Roman" w:hAnsi="Times New Roman" w:cs="Times New Roman"/>
                <w:color w:val="000000" w:themeColor="text1"/>
                <w:sz w:val="20"/>
                <w:szCs w:val="20"/>
              </w:rPr>
            </w:pPr>
            <w:r w:rsidRPr="00FD76A0">
              <w:rPr>
                <w:rFonts w:ascii="Times New Roman" w:hAnsi="Times New Roman" w:cs="Times New Roman"/>
                <w:color w:val="000000" w:themeColor="text1"/>
                <w:sz w:val="20"/>
                <w:szCs w:val="20"/>
              </w:rPr>
              <w:t xml:space="preserve">Подпрограмма </w:t>
            </w:r>
            <w:r w:rsidRPr="00FD76A0">
              <w:rPr>
                <w:rFonts w:ascii="Times New Roman" w:hAnsi="Times New Roman" w:cs="Times New Roman"/>
                <w:color w:val="000000" w:themeColor="text1"/>
                <w:sz w:val="20"/>
                <w:szCs w:val="20"/>
                <w:lang w:val="en-US"/>
              </w:rPr>
              <w:t>I</w:t>
            </w:r>
            <w:r w:rsidRPr="00FD76A0">
              <w:rPr>
                <w:rFonts w:ascii="Times New Roman" w:hAnsi="Times New Roman" w:cs="Times New Roman"/>
                <w:color w:val="000000" w:themeColor="text1"/>
                <w:sz w:val="20"/>
                <w:szCs w:val="20"/>
              </w:rPr>
              <w:t>,</w:t>
            </w:r>
          </w:p>
          <w:p w14:paraId="0CD533D1" w14:textId="77777777" w:rsidR="000101BD" w:rsidRPr="00FD76A0" w:rsidRDefault="000101BD" w:rsidP="00947F8B">
            <w:pPr>
              <w:pStyle w:val="ConsPlusNormal"/>
              <w:spacing w:line="200" w:lineRule="exact"/>
              <w:jc w:val="both"/>
              <w:rPr>
                <w:rFonts w:ascii="Times New Roman" w:hAnsi="Times New Roman" w:cs="Times New Roman"/>
                <w:color w:val="000000" w:themeColor="text1"/>
                <w:sz w:val="20"/>
                <w:szCs w:val="20"/>
              </w:rPr>
            </w:pPr>
            <w:r w:rsidRPr="00FD76A0">
              <w:rPr>
                <w:rFonts w:ascii="Times New Roman" w:hAnsi="Times New Roman" w:cs="Times New Roman"/>
                <w:color w:val="000000" w:themeColor="text1"/>
                <w:sz w:val="20"/>
                <w:szCs w:val="20"/>
              </w:rPr>
              <w:t>Мероприятие 01.0</w:t>
            </w:r>
            <w:r w:rsidR="001624D1">
              <w:rPr>
                <w:rFonts w:ascii="Times New Roman" w:hAnsi="Times New Roman" w:cs="Times New Roman"/>
                <w:color w:val="000000" w:themeColor="text1"/>
                <w:sz w:val="20"/>
                <w:szCs w:val="20"/>
              </w:rPr>
              <w:t>2</w:t>
            </w:r>
          </w:p>
          <w:p w14:paraId="6A319949" w14:textId="77777777" w:rsidR="001624D1" w:rsidRPr="00FD76A0" w:rsidRDefault="001624D1" w:rsidP="001624D1">
            <w:pPr>
              <w:pStyle w:val="ConsPlusNormal"/>
              <w:spacing w:line="200" w:lineRule="exact"/>
              <w:jc w:val="both"/>
              <w:rPr>
                <w:rFonts w:ascii="Times New Roman" w:hAnsi="Times New Roman" w:cs="Times New Roman"/>
                <w:color w:val="000000" w:themeColor="text1"/>
                <w:sz w:val="20"/>
                <w:szCs w:val="20"/>
              </w:rPr>
            </w:pPr>
            <w:r w:rsidRPr="00FD76A0">
              <w:rPr>
                <w:rFonts w:ascii="Times New Roman" w:hAnsi="Times New Roman" w:cs="Times New Roman"/>
                <w:color w:val="000000" w:themeColor="text1"/>
                <w:sz w:val="20"/>
                <w:szCs w:val="20"/>
              </w:rPr>
              <w:t>Мероприятие 01.0</w:t>
            </w:r>
            <w:r>
              <w:rPr>
                <w:rFonts w:ascii="Times New Roman" w:hAnsi="Times New Roman" w:cs="Times New Roman"/>
                <w:color w:val="000000" w:themeColor="text1"/>
                <w:sz w:val="20"/>
                <w:szCs w:val="20"/>
              </w:rPr>
              <w:t>3</w:t>
            </w:r>
          </w:p>
          <w:p w14:paraId="0BD286D9" w14:textId="77777777" w:rsidR="000101BD" w:rsidRPr="00FD76A0" w:rsidRDefault="000101BD" w:rsidP="00947F8B">
            <w:pPr>
              <w:pStyle w:val="ConsPlusNormal"/>
              <w:spacing w:line="200" w:lineRule="exact"/>
              <w:jc w:val="both"/>
              <w:rPr>
                <w:rFonts w:ascii="Times New Roman" w:hAnsi="Times New Roman" w:cs="Times New Roman"/>
                <w:color w:val="000000" w:themeColor="text1"/>
                <w:sz w:val="20"/>
                <w:szCs w:val="20"/>
              </w:rPr>
            </w:pPr>
          </w:p>
          <w:p w14:paraId="268BF9F1" w14:textId="77777777" w:rsidR="000101BD" w:rsidRPr="00FD76A0" w:rsidRDefault="000101BD" w:rsidP="00947F8B">
            <w:pPr>
              <w:pStyle w:val="ConsPlusNormal"/>
              <w:spacing w:line="200" w:lineRule="exact"/>
              <w:jc w:val="both"/>
              <w:rPr>
                <w:rFonts w:ascii="Times New Roman" w:hAnsi="Times New Roman" w:cs="Times New Roman"/>
                <w:color w:val="000000" w:themeColor="text1"/>
                <w:sz w:val="20"/>
                <w:szCs w:val="20"/>
              </w:rPr>
            </w:pPr>
            <w:r w:rsidRPr="00FD76A0">
              <w:rPr>
                <w:rFonts w:ascii="Times New Roman" w:hAnsi="Times New Roman" w:cs="Times New Roman"/>
                <w:color w:val="000000" w:themeColor="text1"/>
                <w:sz w:val="20"/>
                <w:szCs w:val="20"/>
              </w:rPr>
              <w:t>Подпрограмма I</w:t>
            </w:r>
            <w:r w:rsidRPr="00FD76A0">
              <w:rPr>
                <w:rFonts w:ascii="Times New Roman" w:hAnsi="Times New Roman" w:cs="Times New Roman"/>
                <w:color w:val="000000" w:themeColor="text1"/>
                <w:sz w:val="20"/>
                <w:szCs w:val="20"/>
                <w:lang w:val="en-US"/>
              </w:rPr>
              <w:t>I</w:t>
            </w:r>
            <w:r w:rsidRPr="00FD76A0">
              <w:rPr>
                <w:rFonts w:ascii="Times New Roman" w:hAnsi="Times New Roman" w:cs="Times New Roman"/>
                <w:color w:val="000000" w:themeColor="text1"/>
                <w:sz w:val="20"/>
                <w:szCs w:val="20"/>
              </w:rPr>
              <w:t>,</w:t>
            </w:r>
          </w:p>
          <w:p w14:paraId="6300547C" w14:textId="77777777" w:rsidR="000101BD" w:rsidRPr="00FD76A0" w:rsidRDefault="000101BD" w:rsidP="00947F8B">
            <w:pPr>
              <w:pStyle w:val="ConsPlusNormal"/>
              <w:spacing w:line="200" w:lineRule="exact"/>
              <w:jc w:val="both"/>
              <w:rPr>
                <w:rFonts w:ascii="Times New Roman" w:hAnsi="Times New Roman" w:cs="Times New Roman"/>
                <w:color w:val="000000" w:themeColor="text1"/>
                <w:sz w:val="20"/>
                <w:szCs w:val="20"/>
              </w:rPr>
            </w:pPr>
            <w:r w:rsidRPr="00FD76A0">
              <w:rPr>
                <w:rFonts w:ascii="Times New Roman" w:hAnsi="Times New Roman" w:cs="Times New Roman"/>
                <w:color w:val="000000" w:themeColor="text1"/>
                <w:sz w:val="20"/>
                <w:szCs w:val="20"/>
              </w:rPr>
              <w:t>Мероприятие 01.01</w:t>
            </w:r>
          </w:p>
          <w:p w14:paraId="1EB61342" w14:textId="77777777" w:rsidR="000101BD" w:rsidRPr="00FD76A0" w:rsidRDefault="000101BD" w:rsidP="00947F8B">
            <w:pPr>
              <w:pStyle w:val="ConsPlusNormal"/>
              <w:spacing w:line="200" w:lineRule="exact"/>
              <w:jc w:val="both"/>
              <w:rPr>
                <w:rFonts w:ascii="Times New Roman" w:hAnsi="Times New Roman" w:cs="Times New Roman"/>
                <w:color w:val="000000" w:themeColor="text1"/>
                <w:sz w:val="20"/>
                <w:szCs w:val="20"/>
              </w:rPr>
            </w:pPr>
          </w:p>
          <w:p w14:paraId="4A0D8845" w14:textId="77777777" w:rsidR="000101BD" w:rsidRPr="00FD76A0" w:rsidRDefault="000101BD" w:rsidP="00947F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00" w:lineRule="exact"/>
              <w:jc w:val="both"/>
              <w:rPr>
                <w:rFonts w:cs="Times New Roman"/>
                <w:color w:val="000000" w:themeColor="text1"/>
                <w:sz w:val="20"/>
                <w:szCs w:val="20"/>
              </w:rPr>
            </w:pPr>
            <w:r w:rsidRPr="00FD76A0">
              <w:rPr>
                <w:rFonts w:cs="Times New Roman"/>
                <w:color w:val="000000" w:themeColor="text1"/>
                <w:sz w:val="20"/>
                <w:szCs w:val="20"/>
              </w:rPr>
              <w:t xml:space="preserve">Подпрограмма </w:t>
            </w:r>
            <w:r w:rsidRPr="00FD76A0">
              <w:rPr>
                <w:rFonts w:cs="Times New Roman"/>
                <w:color w:val="000000" w:themeColor="text1"/>
                <w:sz w:val="20"/>
                <w:szCs w:val="20"/>
                <w:lang w:val="en-US"/>
              </w:rPr>
              <w:t>III</w:t>
            </w:r>
            <w:r w:rsidRPr="00FD76A0">
              <w:rPr>
                <w:rFonts w:cs="Times New Roman"/>
                <w:color w:val="000000" w:themeColor="text1"/>
                <w:sz w:val="20"/>
                <w:szCs w:val="20"/>
              </w:rPr>
              <w:t>,</w:t>
            </w:r>
          </w:p>
          <w:p w14:paraId="043188E0" w14:textId="77777777" w:rsidR="000101BD" w:rsidRPr="00FD76A0" w:rsidRDefault="000101BD" w:rsidP="00947F8B">
            <w:pPr>
              <w:pStyle w:val="ConsPlusNormal"/>
              <w:spacing w:line="200" w:lineRule="exact"/>
              <w:jc w:val="both"/>
              <w:rPr>
                <w:rFonts w:ascii="Times New Roman" w:hAnsi="Times New Roman" w:cs="Times New Roman"/>
                <w:color w:val="000000" w:themeColor="text1"/>
                <w:sz w:val="20"/>
                <w:szCs w:val="20"/>
              </w:rPr>
            </w:pPr>
            <w:r w:rsidRPr="00FD76A0">
              <w:rPr>
                <w:rFonts w:ascii="Times New Roman" w:hAnsi="Times New Roman" w:cs="Times New Roman"/>
                <w:color w:val="000000" w:themeColor="text1"/>
                <w:sz w:val="20"/>
                <w:szCs w:val="20"/>
              </w:rPr>
              <w:t>Мероприятие 01.01</w:t>
            </w:r>
          </w:p>
          <w:p w14:paraId="7B5CA9A0" w14:textId="77777777" w:rsidR="000101BD" w:rsidRDefault="000101BD" w:rsidP="00947F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00" w:lineRule="exact"/>
              <w:jc w:val="both"/>
              <w:rPr>
                <w:rFonts w:cs="Times New Roman"/>
                <w:color w:val="000000" w:themeColor="text1"/>
                <w:sz w:val="20"/>
                <w:szCs w:val="20"/>
              </w:rPr>
            </w:pPr>
          </w:p>
          <w:p w14:paraId="2CE45E6E" w14:textId="77777777" w:rsidR="000101BD" w:rsidRPr="00FD76A0" w:rsidRDefault="000101BD" w:rsidP="00947F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00" w:lineRule="exact"/>
              <w:jc w:val="both"/>
              <w:rPr>
                <w:rFonts w:cs="Times New Roman"/>
                <w:color w:val="000000" w:themeColor="text1"/>
                <w:sz w:val="20"/>
                <w:szCs w:val="20"/>
              </w:rPr>
            </w:pPr>
            <w:r w:rsidRPr="00FD76A0">
              <w:rPr>
                <w:rFonts w:cs="Times New Roman"/>
                <w:color w:val="000000" w:themeColor="text1"/>
                <w:sz w:val="20"/>
                <w:szCs w:val="20"/>
              </w:rPr>
              <w:t xml:space="preserve">Подпрограмма </w:t>
            </w:r>
            <w:r w:rsidRPr="00FD76A0">
              <w:rPr>
                <w:rFonts w:cs="Times New Roman"/>
                <w:color w:val="000000" w:themeColor="text1"/>
                <w:sz w:val="20"/>
                <w:szCs w:val="20"/>
                <w:lang w:val="en-US"/>
              </w:rPr>
              <w:t>III</w:t>
            </w:r>
            <w:r w:rsidRPr="00FD76A0">
              <w:rPr>
                <w:rFonts w:cs="Times New Roman"/>
                <w:color w:val="000000" w:themeColor="text1"/>
                <w:sz w:val="20"/>
                <w:szCs w:val="20"/>
              </w:rPr>
              <w:t>,</w:t>
            </w:r>
          </w:p>
          <w:p w14:paraId="50076CD0" w14:textId="77777777" w:rsidR="000101BD" w:rsidRPr="00FD76A0" w:rsidRDefault="000101BD" w:rsidP="00947F8B">
            <w:pPr>
              <w:pStyle w:val="ConsPlusNormal"/>
              <w:spacing w:line="200" w:lineRule="exact"/>
              <w:jc w:val="both"/>
              <w:rPr>
                <w:rFonts w:ascii="Times New Roman" w:hAnsi="Times New Roman" w:cs="Times New Roman"/>
                <w:color w:val="000000" w:themeColor="text1"/>
                <w:sz w:val="20"/>
                <w:szCs w:val="20"/>
              </w:rPr>
            </w:pPr>
            <w:r w:rsidRPr="00FD76A0">
              <w:rPr>
                <w:rFonts w:ascii="Times New Roman" w:hAnsi="Times New Roman" w:cs="Times New Roman"/>
                <w:color w:val="000000" w:themeColor="text1"/>
                <w:sz w:val="20"/>
                <w:szCs w:val="20"/>
              </w:rPr>
              <w:t>Мероприятие 01.0</w:t>
            </w:r>
            <w:r>
              <w:rPr>
                <w:rFonts w:ascii="Times New Roman" w:hAnsi="Times New Roman" w:cs="Times New Roman"/>
                <w:color w:val="000000" w:themeColor="text1"/>
                <w:sz w:val="20"/>
                <w:szCs w:val="20"/>
              </w:rPr>
              <w:t>2</w:t>
            </w:r>
          </w:p>
          <w:p w14:paraId="47E65302" w14:textId="77777777" w:rsidR="000101BD" w:rsidRPr="00FD76A0" w:rsidRDefault="000101BD" w:rsidP="00947F8B">
            <w:pPr>
              <w:pStyle w:val="ConsPlusNormal"/>
              <w:spacing w:line="200" w:lineRule="exact"/>
              <w:jc w:val="both"/>
              <w:rPr>
                <w:rFonts w:ascii="Times New Roman" w:hAnsi="Times New Roman" w:cs="Times New Roman"/>
                <w:color w:val="000000" w:themeColor="text1"/>
                <w:sz w:val="20"/>
                <w:szCs w:val="20"/>
              </w:rPr>
            </w:pPr>
          </w:p>
          <w:p w14:paraId="6A0B5FB2" w14:textId="77777777" w:rsidR="000101BD" w:rsidRPr="00FD76A0" w:rsidRDefault="000101BD" w:rsidP="00947F8B">
            <w:pPr>
              <w:pStyle w:val="ConsPlusNormal"/>
              <w:spacing w:line="200" w:lineRule="exact"/>
              <w:jc w:val="both"/>
              <w:rPr>
                <w:rFonts w:ascii="Times New Roman" w:hAnsi="Times New Roman" w:cs="Times New Roman"/>
                <w:color w:val="000000" w:themeColor="text1"/>
                <w:sz w:val="20"/>
                <w:szCs w:val="20"/>
              </w:rPr>
            </w:pPr>
            <w:r w:rsidRPr="00FD76A0">
              <w:rPr>
                <w:rFonts w:ascii="Times New Roman" w:hAnsi="Times New Roman" w:cs="Times New Roman"/>
                <w:color w:val="000000" w:themeColor="text1"/>
                <w:sz w:val="20"/>
                <w:szCs w:val="20"/>
              </w:rPr>
              <w:t xml:space="preserve">Подпрограмма </w:t>
            </w:r>
            <w:r w:rsidRPr="00FD76A0">
              <w:rPr>
                <w:rFonts w:ascii="Times New Roman" w:hAnsi="Times New Roman" w:cs="Times New Roman"/>
                <w:color w:val="000000" w:themeColor="text1"/>
                <w:sz w:val="20"/>
                <w:szCs w:val="20"/>
                <w:lang w:val="en-US"/>
              </w:rPr>
              <w:t>VII</w:t>
            </w:r>
            <w:r w:rsidRPr="00FD76A0">
              <w:rPr>
                <w:rFonts w:ascii="Times New Roman" w:hAnsi="Times New Roman" w:cs="Times New Roman"/>
                <w:color w:val="000000" w:themeColor="text1"/>
                <w:sz w:val="20"/>
                <w:szCs w:val="20"/>
              </w:rPr>
              <w:t>,</w:t>
            </w:r>
          </w:p>
          <w:p w14:paraId="5163260D" w14:textId="77777777" w:rsidR="000101BD" w:rsidRPr="00D34F29" w:rsidRDefault="000101BD" w:rsidP="002A0232">
            <w:pPr>
              <w:pStyle w:val="ConsPlusNormal"/>
              <w:jc w:val="both"/>
              <w:rPr>
                <w:rFonts w:ascii="Times New Roman" w:hAnsi="Times New Roman" w:cs="Times New Roman"/>
                <w:sz w:val="20"/>
                <w:szCs w:val="20"/>
              </w:rPr>
            </w:pPr>
            <w:r w:rsidRPr="00FD76A0">
              <w:rPr>
                <w:rFonts w:ascii="Times New Roman" w:hAnsi="Times New Roman" w:cs="Times New Roman"/>
                <w:color w:val="000000" w:themeColor="text1"/>
                <w:sz w:val="20"/>
                <w:szCs w:val="20"/>
              </w:rPr>
              <w:t>Мероприятие 01.01</w:t>
            </w:r>
          </w:p>
        </w:tc>
      </w:tr>
    </w:tbl>
    <w:p w14:paraId="15A5D881" w14:textId="77777777" w:rsidR="00211523" w:rsidRDefault="00211523" w:rsidP="00CE5174">
      <w:pPr>
        <w:jc w:val="center"/>
        <w:rPr>
          <w:rFonts w:cs="Times New Roman"/>
        </w:rPr>
      </w:pPr>
    </w:p>
    <w:p w14:paraId="166F9060" w14:textId="77777777" w:rsidR="0029345A" w:rsidRDefault="00017372" w:rsidP="00CE5174">
      <w:pPr>
        <w:jc w:val="center"/>
        <w:rPr>
          <w:rFonts w:cs="Times New Roman"/>
        </w:rPr>
      </w:pPr>
      <w:r>
        <w:rPr>
          <w:rFonts w:cs="Times New Roman"/>
        </w:rPr>
        <w:lastRenderedPageBreak/>
        <w:t xml:space="preserve">4. </w:t>
      </w:r>
      <w:r w:rsidR="009F173A" w:rsidRPr="009F173A">
        <w:rPr>
          <w:rFonts w:cs="Times New Roman"/>
        </w:rPr>
        <w:t xml:space="preserve">Перечень мероприятий подпрограммы </w:t>
      </w:r>
      <w:r w:rsidR="009F173A">
        <w:rPr>
          <w:rFonts w:cs="Times New Roman"/>
          <w:lang w:val="en-US"/>
        </w:rPr>
        <w:t>I</w:t>
      </w:r>
    </w:p>
    <w:p w14:paraId="51027F9A" w14:textId="77777777" w:rsidR="009F173A" w:rsidRPr="009F173A" w:rsidRDefault="009F173A" w:rsidP="00740F31">
      <w:pPr>
        <w:jc w:val="center"/>
        <w:rPr>
          <w:rFonts w:cs="Times New Roman"/>
        </w:rPr>
      </w:pPr>
      <w:r w:rsidRPr="009F173A">
        <w:rPr>
          <w:rFonts w:cs="Times New Roman"/>
        </w:rPr>
        <w:t>«Создание условий для жилищного строительства»</w:t>
      </w:r>
    </w:p>
    <w:p w14:paraId="67E610C8" w14:textId="77777777" w:rsidR="0014738E" w:rsidRDefault="0014738E" w:rsidP="005553F1">
      <w:pPr>
        <w:ind w:left="624" w:firstLine="624"/>
        <w:jc w:val="center"/>
        <w:rPr>
          <w:rFonts w:cs="Times New Roman"/>
          <w:bCs/>
          <w:color w:val="000000" w:themeColor="text1"/>
        </w:rPr>
      </w:pPr>
    </w:p>
    <w:tbl>
      <w:tblPr>
        <w:tblW w:w="15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08"/>
        <w:gridCol w:w="2746"/>
        <w:gridCol w:w="1106"/>
        <w:gridCol w:w="1728"/>
        <w:gridCol w:w="839"/>
        <w:gridCol w:w="601"/>
        <w:gridCol w:w="13"/>
        <w:gridCol w:w="696"/>
        <w:gridCol w:w="580"/>
        <w:gridCol w:w="926"/>
        <w:gridCol w:w="7"/>
        <w:gridCol w:w="702"/>
        <w:gridCol w:w="7"/>
        <w:gridCol w:w="844"/>
        <w:gridCol w:w="7"/>
        <w:gridCol w:w="701"/>
        <w:gridCol w:w="7"/>
        <w:gridCol w:w="800"/>
        <w:gridCol w:w="44"/>
        <w:gridCol w:w="7"/>
        <w:gridCol w:w="25"/>
        <w:gridCol w:w="13"/>
        <w:gridCol w:w="554"/>
        <w:gridCol w:w="123"/>
        <w:gridCol w:w="586"/>
        <w:gridCol w:w="1167"/>
      </w:tblGrid>
      <w:tr w:rsidR="009A2322" w:rsidRPr="0029345A" w14:paraId="096A518E" w14:textId="77777777" w:rsidTr="00440740">
        <w:trPr>
          <w:trHeight w:val="57"/>
        </w:trPr>
        <w:tc>
          <w:tcPr>
            <w:tcW w:w="50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01EC0B2" w14:textId="77777777" w:rsidR="009A2322" w:rsidRPr="0029345A" w:rsidRDefault="009A2322">
            <w:pPr>
              <w:widowControl w:val="0"/>
              <w:suppressAutoHyphens/>
              <w:jc w:val="center"/>
              <w:rPr>
                <w:rFonts w:cs="Times New Roman"/>
                <w:color w:val="000000"/>
                <w:sz w:val="18"/>
                <w:szCs w:val="18"/>
              </w:rPr>
            </w:pPr>
            <w:r w:rsidRPr="0029345A">
              <w:rPr>
                <w:rFonts w:cs="Times New Roman"/>
                <w:color w:val="000000"/>
                <w:sz w:val="18"/>
                <w:szCs w:val="18"/>
              </w:rPr>
              <w:t>№ п/п</w:t>
            </w: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6D31FB1" w14:textId="77777777" w:rsidR="009A2322" w:rsidRPr="0029345A" w:rsidRDefault="009A2322">
            <w:pPr>
              <w:widowControl w:val="0"/>
              <w:suppressAutoHyphens/>
              <w:jc w:val="center"/>
              <w:rPr>
                <w:rFonts w:cs="Times New Roman"/>
                <w:color w:val="000000"/>
                <w:sz w:val="18"/>
                <w:szCs w:val="18"/>
              </w:rPr>
            </w:pPr>
            <w:r w:rsidRPr="0029345A">
              <w:rPr>
                <w:rFonts w:cs="Times New Roman"/>
                <w:color w:val="000000"/>
                <w:sz w:val="18"/>
                <w:szCs w:val="18"/>
              </w:rPr>
              <w:t>Мероприятие подпрограммы</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C739787" w14:textId="77777777" w:rsidR="009A2322" w:rsidRPr="0029345A" w:rsidRDefault="009A2322" w:rsidP="004D3DB3">
            <w:pPr>
              <w:widowControl w:val="0"/>
              <w:suppressAutoHyphens/>
              <w:jc w:val="center"/>
              <w:rPr>
                <w:rFonts w:cs="Times New Roman"/>
                <w:color w:val="000000"/>
                <w:sz w:val="18"/>
                <w:szCs w:val="18"/>
              </w:rPr>
            </w:pPr>
            <w:r w:rsidRPr="0029345A">
              <w:rPr>
                <w:rFonts w:cs="Times New Roman"/>
                <w:color w:val="000000"/>
                <w:sz w:val="18"/>
                <w:szCs w:val="18"/>
              </w:rPr>
              <w:t>Сроки исполнения мероприятия</w:t>
            </w:r>
          </w:p>
        </w:tc>
        <w:tc>
          <w:tcPr>
            <w:tcW w:w="1728" w:type="dxa"/>
            <w:vMerge w:val="restart"/>
            <w:tcBorders>
              <w:top w:val="single" w:sz="4" w:space="0" w:color="auto"/>
              <w:left w:val="single" w:sz="4" w:space="0" w:color="auto"/>
              <w:bottom w:val="single" w:sz="4" w:space="0" w:color="auto"/>
              <w:right w:val="single" w:sz="4" w:space="0" w:color="auto"/>
            </w:tcBorders>
            <w:hideMark/>
          </w:tcPr>
          <w:p w14:paraId="5988F02E" w14:textId="77777777" w:rsidR="009A2322" w:rsidRPr="0029345A" w:rsidRDefault="009A2322">
            <w:pPr>
              <w:widowControl w:val="0"/>
              <w:suppressAutoHyphens/>
              <w:jc w:val="center"/>
              <w:rPr>
                <w:rFonts w:cs="Times New Roman"/>
                <w:color w:val="000000"/>
                <w:sz w:val="18"/>
                <w:szCs w:val="18"/>
              </w:rPr>
            </w:pPr>
            <w:r w:rsidRPr="0029345A">
              <w:rPr>
                <w:rFonts w:cs="Times New Roman"/>
                <w:color w:val="000000"/>
                <w:sz w:val="18"/>
                <w:szCs w:val="18"/>
              </w:rPr>
              <w:t>Источники финансирования</w:t>
            </w:r>
          </w:p>
        </w:tc>
        <w:tc>
          <w:tcPr>
            <w:tcW w:w="839" w:type="dxa"/>
            <w:vMerge w:val="restart"/>
            <w:tcBorders>
              <w:top w:val="single" w:sz="4" w:space="0" w:color="auto"/>
              <w:left w:val="single" w:sz="4" w:space="0" w:color="auto"/>
              <w:bottom w:val="single" w:sz="4" w:space="0" w:color="auto"/>
              <w:right w:val="single" w:sz="4" w:space="0" w:color="auto"/>
            </w:tcBorders>
            <w:hideMark/>
          </w:tcPr>
          <w:p w14:paraId="75730241" w14:textId="77777777" w:rsidR="009A2322" w:rsidRPr="0029345A" w:rsidRDefault="009A2322">
            <w:pPr>
              <w:widowControl w:val="0"/>
              <w:suppressAutoHyphens/>
              <w:jc w:val="center"/>
              <w:rPr>
                <w:rFonts w:cs="Times New Roman"/>
                <w:color w:val="000000"/>
                <w:sz w:val="18"/>
                <w:szCs w:val="18"/>
              </w:rPr>
            </w:pPr>
            <w:r w:rsidRPr="0029345A">
              <w:rPr>
                <w:rFonts w:cs="Times New Roman"/>
                <w:color w:val="000000"/>
                <w:sz w:val="18"/>
                <w:szCs w:val="18"/>
              </w:rPr>
              <w:t>Всего (тыс. руб.)</w:t>
            </w:r>
          </w:p>
        </w:tc>
        <w:tc>
          <w:tcPr>
            <w:tcW w:w="7243" w:type="dxa"/>
            <w:gridSpan w:val="20"/>
            <w:tcBorders>
              <w:top w:val="single" w:sz="4" w:space="0" w:color="auto"/>
              <w:left w:val="single" w:sz="4" w:space="0" w:color="auto"/>
              <w:bottom w:val="single" w:sz="4" w:space="0" w:color="auto"/>
              <w:right w:val="single" w:sz="4" w:space="0" w:color="auto"/>
            </w:tcBorders>
            <w:hideMark/>
          </w:tcPr>
          <w:p w14:paraId="582A66E1" w14:textId="77777777" w:rsidR="009A2322" w:rsidRPr="0029345A" w:rsidRDefault="009A2322">
            <w:pPr>
              <w:widowControl w:val="0"/>
              <w:suppressAutoHyphens/>
              <w:jc w:val="center"/>
              <w:rPr>
                <w:rFonts w:cs="Times New Roman"/>
                <w:color w:val="000000"/>
                <w:sz w:val="18"/>
                <w:szCs w:val="18"/>
              </w:rPr>
            </w:pPr>
            <w:r w:rsidRPr="0029345A">
              <w:rPr>
                <w:rFonts w:cs="Times New Roman"/>
                <w:color w:val="000000"/>
                <w:sz w:val="18"/>
                <w:szCs w:val="18"/>
              </w:rPr>
              <w:t>Объем финансирования по годам (тыс. руб.)</w:t>
            </w:r>
          </w:p>
        </w:tc>
        <w:tc>
          <w:tcPr>
            <w:tcW w:w="1167" w:type="dxa"/>
            <w:shd w:val="clear" w:color="auto" w:fill="auto"/>
          </w:tcPr>
          <w:p w14:paraId="6DB9BBE6" w14:textId="77777777" w:rsidR="009A2322" w:rsidRPr="0029345A" w:rsidRDefault="009A2322" w:rsidP="009A2322">
            <w:pPr>
              <w:jc w:val="center"/>
              <w:rPr>
                <w:rFonts w:cs="Times New Roman"/>
                <w:sz w:val="18"/>
                <w:szCs w:val="18"/>
              </w:rPr>
            </w:pPr>
            <w:r w:rsidRPr="0029345A">
              <w:rPr>
                <w:rFonts w:cs="Times New Roman"/>
                <w:sz w:val="18"/>
                <w:szCs w:val="18"/>
              </w:rPr>
              <w:t>Ответственный за выполнение мероприятия</w:t>
            </w:r>
          </w:p>
        </w:tc>
      </w:tr>
      <w:tr w:rsidR="00A837FF" w:rsidRPr="0029345A" w14:paraId="3ECA3E72" w14:textId="77777777" w:rsidTr="00440740">
        <w:trPr>
          <w:trHeight w:val="271"/>
        </w:trPr>
        <w:tc>
          <w:tcPr>
            <w:tcW w:w="508" w:type="dxa"/>
            <w:vMerge/>
            <w:tcBorders>
              <w:top w:val="single" w:sz="4" w:space="0" w:color="auto"/>
              <w:left w:val="single" w:sz="4" w:space="0" w:color="auto"/>
              <w:bottom w:val="single" w:sz="4" w:space="0" w:color="auto"/>
              <w:right w:val="single" w:sz="4" w:space="0" w:color="auto"/>
            </w:tcBorders>
            <w:hideMark/>
          </w:tcPr>
          <w:p w14:paraId="4EC776BF" w14:textId="77777777" w:rsidR="00A837FF" w:rsidRPr="0029345A" w:rsidRDefault="00A837FF">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14:paraId="55236623" w14:textId="77777777" w:rsidR="00A837FF" w:rsidRPr="0029345A" w:rsidRDefault="00A837FF">
            <w:pPr>
              <w:rPr>
                <w:rFonts w:cs="Times New Roman"/>
                <w:color w:val="000000"/>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14:paraId="4A122402" w14:textId="77777777" w:rsidR="00A837FF" w:rsidRPr="0029345A" w:rsidRDefault="00A837FF">
            <w:pPr>
              <w:rPr>
                <w:rFonts w:cs="Times New Roman"/>
                <w:color w:val="000000"/>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14:paraId="34FC2BA8" w14:textId="77777777" w:rsidR="00A837FF" w:rsidRPr="0029345A" w:rsidRDefault="00A837FF">
            <w:pPr>
              <w:rPr>
                <w:rFonts w:cs="Times New Roman"/>
                <w:color w:val="000000"/>
                <w:sz w:val="18"/>
                <w:szCs w:val="18"/>
              </w:rPr>
            </w:pPr>
          </w:p>
        </w:tc>
        <w:tc>
          <w:tcPr>
            <w:tcW w:w="839" w:type="dxa"/>
            <w:vMerge/>
            <w:tcBorders>
              <w:top w:val="single" w:sz="4" w:space="0" w:color="auto"/>
              <w:left w:val="single" w:sz="4" w:space="0" w:color="auto"/>
              <w:bottom w:val="single" w:sz="4" w:space="0" w:color="auto"/>
              <w:right w:val="single" w:sz="4" w:space="0" w:color="auto"/>
            </w:tcBorders>
            <w:hideMark/>
          </w:tcPr>
          <w:p w14:paraId="49239815" w14:textId="77777777" w:rsidR="00A837FF" w:rsidRPr="0029345A" w:rsidRDefault="00A837FF">
            <w:pPr>
              <w:rPr>
                <w:rFonts w:cs="Times New Roman"/>
                <w:color w:val="000000"/>
                <w:sz w:val="18"/>
                <w:szCs w:val="18"/>
              </w:rPr>
            </w:pPr>
          </w:p>
        </w:tc>
        <w:tc>
          <w:tcPr>
            <w:tcW w:w="601" w:type="dxa"/>
            <w:tcBorders>
              <w:top w:val="single" w:sz="4" w:space="0" w:color="auto"/>
              <w:left w:val="single" w:sz="4" w:space="0" w:color="auto"/>
              <w:bottom w:val="single" w:sz="4" w:space="0" w:color="auto"/>
              <w:right w:val="single" w:sz="4" w:space="0" w:color="auto"/>
            </w:tcBorders>
            <w:hideMark/>
          </w:tcPr>
          <w:p w14:paraId="758E457A" w14:textId="77777777" w:rsidR="00A837FF" w:rsidRPr="0029345A" w:rsidRDefault="00A837FF" w:rsidP="00CB5B22">
            <w:pPr>
              <w:widowControl w:val="0"/>
              <w:suppressAutoHyphens/>
              <w:jc w:val="center"/>
              <w:rPr>
                <w:rFonts w:cs="Times New Roman"/>
                <w:color w:val="000000"/>
                <w:sz w:val="18"/>
                <w:szCs w:val="18"/>
              </w:rPr>
            </w:pPr>
            <w:r w:rsidRPr="0029345A">
              <w:rPr>
                <w:rFonts w:cs="Times New Roman"/>
                <w:color w:val="000000"/>
                <w:sz w:val="18"/>
                <w:szCs w:val="18"/>
              </w:rPr>
              <w:t>2023 год</w:t>
            </w:r>
          </w:p>
        </w:tc>
        <w:tc>
          <w:tcPr>
            <w:tcW w:w="709" w:type="dxa"/>
            <w:gridSpan w:val="2"/>
            <w:tcBorders>
              <w:top w:val="single" w:sz="4" w:space="0" w:color="auto"/>
              <w:left w:val="single" w:sz="4" w:space="0" w:color="auto"/>
              <w:bottom w:val="single" w:sz="4" w:space="0" w:color="auto"/>
              <w:right w:val="single" w:sz="4" w:space="0" w:color="auto"/>
            </w:tcBorders>
          </w:tcPr>
          <w:p w14:paraId="6E0C5014" w14:textId="77777777" w:rsidR="00A837FF" w:rsidRPr="0029345A" w:rsidRDefault="00A837FF" w:rsidP="00907568">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4</w:t>
            </w:r>
            <w:r w:rsidRPr="0029345A">
              <w:rPr>
                <w:rFonts w:cs="Times New Roman"/>
                <w:color w:val="000000"/>
                <w:sz w:val="18"/>
                <w:szCs w:val="18"/>
              </w:rPr>
              <w:t xml:space="preserve"> год</w:t>
            </w:r>
          </w:p>
        </w:tc>
        <w:tc>
          <w:tcPr>
            <w:tcW w:w="580" w:type="dxa"/>
            <w:tcBorders>
              <w:top w:val="single" w:sz="4" w:space="0" w:color="auto"/>
              <w:left w:val="single" w:sz="4" w:space="0" w:color="auto"/>
              <w:bottom w:val="single" w:sz="4" w:space="0" w:color="auto"/>
              <w:right w:val="single" w:sz="4" w:space="0" w:color="auto"/>
            </w:tcBorders>
          </w:tcPr>
          <w:p w14:paraId="69690BB8" w14:textId="77777777" w:rsidR="00A837FF" w:rsidRPr="0029345A" w:rsidRDefault="00A837FF" w:rsidP="00A837FF">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5</w:t>
            </w:r>
            <w:r w:rsidRPr="0029345A">
              <w:rPr>
                <w:rFonts w:cs="Times New Roman"/>
                <w:color w:val="000000"/>
                <w:sz w:val="18"/>
                <w:szCs w:val="18"/>
              </w:rPr>
              <w:t xml:space="preserve"> год</w:t>
            </w:r>
          </w:p>
        </w:tc>
        <w:tc>
          <w:tcPr>
            <w:tcW w:w="4090" w:type="dxa"/>
            <w:gridSpan w:val="13"/>
            <w:tcBorders>
              <w:top w:val="single" w:sz="4" w:space="0" w:color="auto"/>
              <w:left w:val="single" w:sz="4" w:space="0" w:color="auto"/>
              <w:bottom w:val="single" w:sz="4" w:space="0" w:color="auto"/>
              <w:right w:val="single" w:sz="4" w:space="0" w:color="auto"/>
            </w:tcBorders>
          </w:tcPr>
          <w:p w14:paraId="7DF386CE" w14:textId="77777777" w:rsidR="00A837FF" w:rsidRPr="0029345A" w:rsidRDefault="00A837FF" w:rsidP="00A837FF">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6</w:t>
            </w:r>
            <w:r w:rsidRPr="0029345A">
              <w:rPr>
                <w:rFonts w:cs="Times New Roman"/>
                <w:color w:val="000000"/>
                <w:sz w:val="18"/>
                <w:szCs w:val="18"/>
              </w:rPr>
              <w:t xml:space="preserve"> год </w:t>
            </w:r>
          </w:p>
          <w:p w14:paraId="02877B6F" w14:textId="77777777" w:rsidR="00A837FF" w:rsidRPr="0029345A" w:rsidRDefault="00A837FF" w:rsidP="00CB5B22">
            <w:pPr>
              <w:widowControl w:val="0"/>
              <w:suppressAutoHyphens/>
              <w:jc w:val="center"/>
              <w:rPr>
                <w:rFonts w:cs="Times New Roman"/>
                <w:color w:val="000000"/>
                <w:sz w:val="18"/>
                <w:szCs w:val="18"/>
              </w:rPr>
            </w:pPr>
          </w:p>
        </w:tc>
        <w:tc>
          <w:tcPr>
            <w:tcW w:w="677" w:type="dxa"/>
            <w:gridSpan w:val="2"/>
            <w:tcBorders>
              <w:top w:val="single" w:sz="4" w:space="0" w:color="auto"/>
              <w:left w:val="single" w:sz="4" w:space="0" w:color="auto"/>
              <w:bottom w:val="single" w:sz="4" w:space="0" w:color="auto"/>
              <w:right w:val="single" w:sz="4" w:space="0" w:color="auto"/>
            </w:tcBorders>
            <w:hideMark/>
          </w:tcPr>
          <w:p w14:paraId="229708B3" w14:textId="77777777" w:rsidR="00A837FF" w:rsidRPr="0029345A" w:rsidRDefault="00A837FF" w:rsidP="002D5163">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7</w:t>
            </w:r>
            <w:r w:rsidRPr="0029345A">
              <w:rPr>
                <w:rFonts w:cs="Times New Roman"/>
                <w:color w:val="000000"/>
                <w:sz w:val="18"/>
                <w:szCs w:val="18"/>
              </w:rPr>
              <w:t xml:space="preserve"> год</w:t>
            </w:r>
          </w:p>
        </w:tc>
        <w:tc>
          <w:tcPr>
            <w:tcW w:w="586" w:type="dxa"/>
            <w:tcBorders>
              <w:top w:val="single" w:sz="4" w:space="0" w:color="auto"/>
              <w:left w:val="single" w:sz="4" w:space="0" w:color="auto"/>
              <w:bottom w:val="single" w:sz="4" w:space="0" w:color="auto"/>
              <w:right w:val="single" w:sz="4" w:space="0" w:color="auto"/>
            </w:tcBorders>
          </w:tcPr>
          <w:p w14:paraId="1735776D" w14:textId="77777777" w:rsidR="00A837FF" w:rsidRPr="0029345A" w:rsidRDefault="00A837FF" w:rsidP="002D5163">
            <w:pPr>
              <w:widowControl w:val="0"/>
              <w:suppressAutoHyphens/>
              <w:jc w:val="center"/>
              <w:rPr>
                <w:rFonts w:cs="Times New Roman"/>
                <w:color w:val="000000"/>
                <w:sz w:val="18"/>
                <w:szCs w:val="18"/>
              </w:rPr>
            </w:pPr>
            <w:r>
              <w:rPr>
                <w:rFonts w:cs="Times New Roman"/>
                <w:sz w:val="18"/>
                <w:szCs w:val="18"/>
              </w:rPr>
              <w:t>2028</w:t>
            </w:r>
            <w:r w:rsidRPr="00A24964">
              <w:rPr>
                <w:rFonts w:cs="Times New Roman"/>
                <w:sz w:val="18"/>
                <w:szCs w:val="18"/>
              </w:rPr>
              <w:t xml:space="preserve"> год</w:t>
            </w:r>
          </w:p>
        </w:tc>
        <w:tc>
          <w:tcPr>
            <w:tcW w:w="1167" w:type="dxa"/>
            <w:shd w:val="clear" w:color="auto" w:fill="auto"/>
          </w:tcPr>
          <w:p w14:paraId="79334425" w14:textId="77777777" w:rsidR="00A837FF" w:rsidRPr="0029345A" w:rsidRDefault="00A837FF">
            <w:pPr>
              <w:rPr>
                <w:rFonts w:cs="Times New Roman"/>
                <w:sz w:val="18"/>
                <w:szCs w:val="18"/>
              </w:rPr>
            </w:pPr>
          </w:p>
        </w:tc>
      </w:tr>
      <w:tr w:rsidR="00A837FF" w:rsidRPr="0029345A" w14:paraId="2C9B0773" w14:textId="77777777" w:rsidTr="00440740">
        <w:trPr>
          <w:trHeight w:val="271"/>
        </w:trPr>
        <w:tc>
          <w:tcPr>
            <w:tcW w:w="508" w:type="dxa"/>
            <w:tcBorders>
              <w:top w:val="single" w:sz="4" w:space="0" w:color="auto"/>
              <w:left w:val="single" w:sz="4" w:space="0" w:color="auto"/>
              <w:bottom w:val="single" w:sz="4" w:space="0" w:color="auto"/>
              <w:right w:val="single" w:sz="4" w:space="0" w:color="auto"/>
            </w:tcBorders>
            <w:shd w:val="clear" w:color="auto" w:fill="FFFFFF"/>
            <w:hideMark/>
          </w:tcPr>
          <w:p w14:paraId="6FCA70C1" w14:textId="77777777" w:rsidR="00A837FF" w:rsidRPr="0029345A" w:rsidRDefault="00A837FF">
            <w:pPr>
              <w:widowControl w:val="0"/>
              <w:suppressAutoHyphens/>
              <w:jc w:val="center"/>
              <w:rPr>
                <w:rFonts w:cs="Times New Roman"/>
                <w:color w:val="000000"/>
                <w:sz w:val="18"/>
                <w:szCs w:val="18"/>
              </w:rPr>
            </w:pPr>
            <w:r w:rsidRPr="0029345A">
              <w:rPr>
                <w:rFonts w:cs="Times New Roman"/>
                <w:color w:val="000000"/>
                <w:sz w:val="18"/>
                <w:szCs w:val="18"/>
              </w:rPr>
              <w:t>1</w:t>
            </w:r>
          </w:p>
        </w:tc>
        <w:tc>
          <w:tcPr>
            <w:tcW w:w="2746" w:type="dxa"/>
            <w:tcBorders>
              <w:top w:val="single" w:sz="4" w:space="0" w:color="auto"/>
              <w:left w:val="single" w:sz="4" w:space="0" w:color="auto"/>
              <w:bottom w:val="single" w:sz="4" w:space="0" w:color="auto"/>
              <w:right w:val="single" w:sz="4" w:space="0" w:color="auto"/>
            </w:tcBorders>
            <w:shd w:val="clear" w:color="auto" w:fill="FFFFFF"/>
            <w:hideMark/>
          </w:tcPr>
          <w:p w14:paraId="4454980B" w14:textId="77777777" w:rsidR="00A837FF" w:rsidRPr="0029345A" w:rsidRDefault="00A837FF">
            <w:pPr>
              <w:widowControl w:val="0"/>
              <w:suppressAutoHyphens/>
              <w:jc w:val="center"/>
              <w:rPr>
                <w:rFonts w:cs="Times New Roman"/>
                <w:color w:val="000000"/>
                <w:sz w:val="18"/>
                <w:szCs w:val="18"/>
              </w:rPr>
            </w:pPr>
            <w:r w:rsidRPr="0029345A">
              <w:rPr>
                <w:rFonts w:cs="Times New Roman"/>
                <w:color w:val="000000"/>
                <w:sz w:val="18"/>
                <w:szCs w:val="18"/>
              </w:rPr>
              <w:t>2</w:t>
            </w:r>
          </w:p>
        </w:tc>
        <w:tc>
          <w:tcPr>
            <w:tcW w:w="1106" w:type="dxa"/>
            <w:tcBorders>
              <w:top w:val="single" w:sz="4" w:space="0" w:color="auto"/>
              <w:left w:val="single" w:sz="4" w:space="0" w:color="auto"/>
              <w:bottom w:val="single" w:sz="4" w:space="0" w:color="auto"/>
              <w:right w:val="single" w:sz="4" w:space="0" w:color="auto"/>
            </w:tcBorders>
            <w:shd w:val="clear" w:color="auto" w:fill="FFFFFF"/>
            <w:hideMark/>
          </w:tcPr>
          <w:p w14:paraId="7C59C89E" w14:textId="77777777" w:rsidR="00A837FF" w:rsidRPr="0029345A" w:rsidRDefault="00A837FF">
            <w:pPr>
              <w:widowControl w:val="0"/>
              <w:suppressAutoHyphens/>
              <w:jc w:val="center"/>
              <w:rPr>
                <w:rFonts w:cs="Times New Roman"/>
                <w:color w:val="000000"/>
                <w:sz w:val="18"/>
                <w:szCs w:val="18"/>
              </w:rPr>
            </w:pPr>
            <w:r w:rsidRPr="0029345A">
              <w:rPr>
                <w:rFonts w:cs="Times New Roman"/>
                <w:color w:val="000000"/>
                <w:sz w:val="18"/>
                <w:szCs w:val="18"/>
              </w:rPr>
              <w:t>3</w:t>
            </w:r>
          </w:p>
        </w:tc>
        <w:tc>
          <w:tcPr>
            <w:tcW w:w="1728" w:type="dxa"/>
            <w:tcBorders>
              <w:top w:val="single" w:sz="4" w:space="0" w:color="auto"/>
              <w:left w:val="single" w:sz="4" w:space="0" w:color="auto"/>
              <w:bottom w:val="single" w:sz="4" w:space="0" w:color="auto"/>
              <w:right w:val="single" w:sz="4" w:space="0" w:color="auto"/>
            </w:tcBorders>
            <w:hideMark/>
          </w:tcPr>
          <w:p w14:paraId="1B724173" w14:textId="77777777" w:rsidR="00A837FF" w:rsidRPr="0029345A" w:rsidRDefault="00A837FF">
            <w:pPr>
              <w:widowControl w:val="0"/>
              <w:suppressAutoHyphens/>
              <w:jc w:val="center"/>
              <w:rPr>
                <w:rFonts w:cs="Times New Roman"/>
                <w:color w:val="000000"/>
                <w:sz w:val="18"/>
                <w:szCs w:val="18"/>
              </w:rPr>
            </w:pPr>
            <w:r w:rsidRPr="0029345A">
              <w:rPr>
                <w:rFonts w:cs="Times New Roman"/>
                <w:color w:val="000000"/>
                <w:sz w:val="18"/>
                <w:szCs w:val="18"/>
              </w:rPr>
              <w:t>4</w:t>
            </w:r>
          </w:p>
        </w:tc>
        <w:tc>
          <w:tcPr>
            <w:tcW w:w="839" w:type="dxa"/>
            <w:tcBorders>
              <w:top w:val="single" w:sz="4" w:space="0" w:color="auto"/>
              <w:left w:val="single" w:sz="4" w:space="0" w:color="auto"/>
              <w:bottom w:val="single" w:sz="4" w:space="0" w:color="auto"/>
              <w:right w:val="single" w:sz="4" w:space="0" w:color="auto"/>
            </w:tcBorders>
            <w:hideMark/>
          </w:tcPr>
          <w:p w14:paraId="0945898F" w14:textId="77777777" w:rsidR="00A837FF" w:rsidRPr="0029345A" w:rsidRDefault="00A837FF">
            <w:pPr>
              <w:widowControl w:val="0"/>
              <w:suppressAutoHyphens/>
              <w:jc w:val="center"/>
              <w:rPr>
                <w:rFonts w:cs="Times New Roman"/>
                <w:color w:val="000000"/>
                <w:sz w:val="18"/>
                <w:szCs w:val="18"/>
              </w:rPr>
            </w:pPr>
            <w:r w:rsidRPr="0029345A">
              <w:rPr>
                <w:rFonts w:cs="Times New Roman"/>
                <w:color w:val="000000"/>
                <w:sz w:val="18"/>
                <w:szCs w:val="18"/>
              </w:rPr>
              <w:t>5</w:t>
            </w:r>
          </w:p>
        </w:tc>
        <w:tc>
          <w:tcPr>
            <w:tcW w:w="601" w:type="dxa"/>
            <w:tcBorders>
              <w:top w:val="single" w:sz="4" w:space="0" w:color="auto"/>
              <w:left w:val="single" w:sz="4" w:space="0" w:color="auto"/>
              <w:bottom w:val="single" w:sz="4" w:space="0" w:color="auto"/>
              <w:right w:val="single" w:sz="4" w:space="0" w:color="auto"/>
            </w:tcBorders>
            <w:hideMark/>
          </w:tcPr>
          <w:p w14:paraId="4BBAEFF1" w14:textId="77777777" w:rsidR="00A837FF" w:rsidRPr="0029345A" w:rsidRDefault="00A837FF" w:rsidP="00CB5B22">
            <w:pPr>
              <w:widowControl w:val="0"/>
              <w:suppressAutoHyphens/>
              <w:jc w:val="center"/>
              <w:rPr>
                <w:rFonts w:cs="Times New Roman"/>
                <w:color w:val="000000"/>
                <w:sz w:val="18"/>
                <w:szCs w:val="18"/>
              </w:rPr>
            </w:pPr>
            <w:r>
              <w:rPr>
                <w:rFonts w:cs="Times New Roman"/>
                <w:color w:val="000000"/>
                <w:sz w:val="18"/>
                <w:szCs w:val="18"/>
              </w:rPr>
              <w:t>6</w:t>
            </w:r>
          </w:p>
        </w:tc>
        <w:tc>
          <w:tcPr>
            <w:tcW w:w="709" w:type="dxa"/>
            <w:gridSpan w:val="2"/>
            <w:tcBorders>
              <w:top w:val="single" w:sz="4" w:space="0" w:color="auto"/>
              <w:left w:val="single" w:sz="4" w:space="0" w:color="auto"/>
              <w:bottom w:val="single" w:sz="4" w:space="0" w:color="auto"/>
              <w:right w:val="single" w:sz="4" w:space="0" w:color="auto"/>
            </w:tcBorders>
          </w:tcPr>
          <w:p w14:paraId="5D93C4D8" w14:textId="77777777" w:rsidR="00A837FF" w:rsidRPr="0029345A" w:rsidRDefault="00A837FF" w:rsidP="00907568">
            <w:pPr>
              <w:widowControl w:val="0"/>
              <w:suppressAutoHyphens/>
              <w:jc w:val="center"/>
              <w:rPr>
                <w:rFonts w:cs="Times New Roman"/>
                <w:color w:val="000000"/>
                <w:sz w:val="18"/>
                <w:szCs w:val="18"/>
              </w:rPr>
            </w:pPr>
            <w:r>
              <w:rPr>
                <w:rFonts w:cs="Times New Roman"/>
                <w:color w:val="000000"/>
                <w:sz w:val="18"/>
                <w:szCs w:val="18"/>
              </w:rPr>
              <w:t>7</w:t>
            </w:r>
          </w:p>
        </w:tc>
        <w:tc>
          <w:tcPr>
            <w:tcW w:w="580" w:type="dxa"/>
            <w:tcBorders>
              <w:top w:val="single" w:sz="4" w:space="0" w:color="auto"/>
              <w:left w:val="single" w:sz="4" w:space="0" w:color="auto"/>
              <w:bottom w:val="single" w:sz="4" w:space="0" w:color="auto"/>
              <w:right w:val="single" w:sz="4" w:space="0" w:color="auto"/>
            </w:tcBorders>
          </w:tcPr>
          <w:p w14:paraId="08F37993" w14:textId="77777777" w:rsidR="00A837FF" w:rsidRPr="0029345A" w:rsidRDefault="00A837FF" w:rsidP="00A837FF">
            <w:pPr>
              <w:widowControl w:val="0"/>
              <w:suppressAutoHyphens/>
              <w:jc w:val="center"/>
              <w:rPr>
                <w:rFonts w:cs="Times New Roman"/>
                <w:color w:val="000000"/>
                <w:sz w:val="18"/>
                <w:szCs w:val="18"/>
              </w:rPr>
            </w:pPr>
            <w:r>
              <w:rPr>
                <w:rFonts w:cs="Times New Roman"/>
                <w:color w:val="000000"/>
                <w:sz w:val="18"/>
                <w:szCs w:val="18"/>
              </w:rPr>
              <w:t>8</w:t>
            </w:r>
          </w:p>
        </w:tc>
        <w:tc>
          <w:tcPr>
            <w:tcW w:w="4090" w:type="dxa"/>
            <w:gridSpan w:val="13"/>
            <w:tcBorders>
              <w:top w:val="single" w:sz="4" w:space="0" w:color="auto"/>
              <w:left w:val="single" w:sz="4" w:space="0" w:color="auto"/>
              <w:bottom w:val="single" w:sz="4" w:space="0" w:color="auto"/>
              <w:right w:val="single" w:sz="4" w:space="0" w:color="auto"/>
            </w:tcBorders>
          </w:tcPr>
          <w:p w14:paraId="7F8BAD7A" w14:textId="77777777" w:rsidR="00A837FF" w:rsidRPr="0029345A" w:rsidRDefault="00A837FF" w:rsidP="00A837FF">
            <w:pPr>
              <w:widowControl w:val="0"/>
              <w:suppressAutoHyphens/>
              <w:jc w:val="center"/>
              <w:rPr>
                <w:rFonts w:cs="Times New Roman"/>
                <w:color w:val="000000"/>
                <w:sz w:val="18"/>
                <w:szCs w:val="18"/>
              </w:rPr>
            </w:pPr>
            <w:r>
              <w:rPr>
                <w:rFonts w:cs="Times New Roman"/>
                <w:color w:val="000000"/>
                <w:sz w:val="18"/>
                <w:szCs w:val="18"/>
              </w:rPr>
              <w:t>9</w:t>
            </w:r>
          </w:p>
          <w:p w14:paraId="2C8B208D" w14:textId="77777777" w:rsidR="00A837FF" w:rsidRPr="0029345A" w:rsidRDefault="00A837FF">
            <w:pPr>
              <w:widowControl w:val="0"/>
              <w:suppressAutoHyphens/>
              <w:jc w:val="center"/>
              <w:rPr>
                <w:rFonts w:cs="Times New Roman"/>
                <w:color w:val="000000"/>
                <w:sz w:val="18"/>
                <w:szCs w:val="18"/>
              </w:rPr>
            </w:pPr>
          </w:p>
        </w:tc>
        <w:tc>
          <w:tcPr>
            <w:tcW w:w="677" w:type="dxa"/>
            <w:gridSpan w:val="2"/>
            <w:tcBorders>
              <w:top w:val="single" w:sz="4" w:space="0" w:color="auto"/>
              <w:left w:val="single" w:sz="4" w:space="0" w:color="auto"/>
              <w:bottom w:val="single" w:sz="4" w:space="0" w:color="auto"/>
              <w:right w:val="single" w:sz="4" w:space="0" w:color="auto"/>
            </w:tcBorders>
            <w:hideMark/>
          </w:tcPr>
          <w:p w14:paraId="706C852E" w14:textId="77777777" w:rsidR="00A837FF" w:rsidRPr="0029345A" w:rsidRDefault="00A837FF">
            <w:pPr>
              <w:widowControl w:val="0"/>
              <w:suppressAutoHyphens/>
              <w:jc w:val="center"/>
              <w:rPr>
                <w:rFonts w:cs="Times New Roman"/>
                <w:color w:val="000000"/>
                <w:sz w:val="18"/>
                <w:szCs w:val="18"/>
              </w:rPr>
            </w:pPr>
            <w:r>
              <w:rPr>
                <w:rFonts w:cs="Times New Roman"/>
                <w:color w:val="000000"/>
                <w:sz w:val="18"/>
                <w:szCs w:val="18"/>
              </w:rPr>
              <w:t>10</w:t>
            </w:r>
          </w:p>
        </w:tc>
        <w:tc>
          <w:tcPr>
            <w:tcW w:w="586" w:type="dxa"/>
            <w:tcBorders>
              <w:top w:val="single" w:sz="4" w:space="0" w:color="auto"/>
              <w:left w:val="single" w:sz="4" w:space="0" w:color="auto"/>
              <w:bottom w:val="single" w:sz="4" w:space="0" w:color="auto"/>
              <w:right w:val="single" w:sz="4" w:space="0" w:color="auto"/>
            </w:tcBorders>
          </w:tcPr>
          <w:p w14:paraId="0E3E2C40" w14:textId="77777777" w:rsidR="00A837FF" w:rsidRPr="0029345A" w:rsidRDefault="00A837FF" w:rsidP="000101BD">
            <w:pPr>
              <w:widowControl w:val="0"/>
              <w:suppressAutoHyphens/>
              <w:jc w:val="center"/>
              <w:rPr>
                <w:rFonts w:cs="Times New Roman"/>
                <w:color w:val="000000"/>
                <w:sz w:val="18"/>
                <w:szCs w:val="18"/>
              </w:rPr>
            </w:pPr>
            <w:r>
              <w:rPr>
                <w:rFonts w:cs="Times New Roman"/>
                <w:color w:val="000000"/>
                <w:sz w:val="18"/>
                <w:szCs w:val="18"/>
              </w:rPr>
              <w:t>11</w:t>
            </w:r>
          </w:p>
        </w:tc>
        <w:tc>
          <w:tcPr>
            <w:tcW w:w="1167" w:type="dxa"/>
            <w:shd w:val="clear" w:color="auto" w:fill="auto"/>
          </w:tcPr>
          <w:p w14:paraId="02345484" w14:textId="77777777" w:rsidR="00A837FF" w:rsidRPr="0029345A" w:rsidRDefault="00A837FF" w:rsidP="009A2322">
            <w:pPr>
              <w:jc w:val="center"/>
              <w:rPr>
                <w:rFonts w:cs="Times New Roman"/>
                <w:sz w:val="18"/>
                <w:szCs w:val="18"/>
              </w:rPr>
            </w:pPr>
            <w:r w:rsidRPr="0029345A">
              <w:rPr>
                <w:rFonts w:cs="Times New Roman"/>
                <w:sz w:val="18"/>
                <w:szCs w:val="18"/>
              </w:rPr>
              <w:t>1</w:t>
            </w:r>
            <w:r>
              <w:rPr>
                <w:rFonts w:cs="Times New Roman"/>
                <w:sz w:val="18"/>
                <w:szCs w:val="18"/>
              </w:rPr>
              <w:t>2</w:t>
            </w:r>
          </w:p>
        </w:tc>
      </w:tr>
      <w:tr w:rsidR="00A837FF" w:rsidRPr="0029345A" w14:paraId="47BAD14E" w14:textId="77777777" w:rsidTr="00440740">
        <w:trPr>
          <w:trHeight w:val="271"/>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7982CC" w14:textId="77777777" w:rsidR="00A837FF" w:rsidRPr="0029345A" w:rsidRDefault="00A837FF">
            <w:pPr>
              <w:widowControl w:val="0"/>
              <w:suppressAutoHyphens/>
              <w:jc w:val="center"/>
              <w:rPr>
                <w:rFonts w:cs="Times New Roman"/>
                <w:color w:val="000000"/>
                <w:sz w:val="18"/>
                <w:szCs w:val="18"/>
              </w:rPr>
            </w:pPr>
            <w:r w:rsidRPr="0029345A">
              <w:rPr>
                <w:rFonts w:cs="Times New Roman"/>
                <w:color w:val="000000"/>
                <w:sz w:val="18"/>
                <w:szCs w:val="18"/>
              </w:rPr>
              <w:t>1</w:t>
            </w:r>
          </w:p>
        </w:tc>
        <w:tc>
          <w:tcPr>
            <w:tcW w:w="27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9BA98C" w14:textId="77777777" w:rsidR="00A837FF" w:rsidRPr="0029345A" w:rsidRDefault="00A837FF">
            <w:pPr>
              <w:widowControl w:val="0"/>
              <w:suppressAutoHyphens/>
              <w:rPr>
                <w:rFonts w:cs="Times New Roman"/>
                <w:color w:val="000000"/>
                <w:sz w:val="18"/>
                <w:szCs w:val="18"/>
              </w:rPr>
            </w:pPr>
            <w:r w:rsidRPr="0029345A">
              <w:rPr>
                <w:rFonts w:cs="Times New Roman"/>
                <w:color w:val="000000"/>
                <w:sz w:val="18"/>
                <w:szCs w:val="18"/>
              </w:rPr>
              <w:t>Основное мероприятие 01. Создание условий для развития жилищного строительства</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C426BD" w14:textId="77777777" w:rsidR="00A837FF" w:rsidRPr="0029345A" w:rsidRDefault="00A837FF" w:rsidP="007A2756">
            <w:pPr>
              <w:widowControl w:val="0"/>
              <w:suppressAutoHyphens/>
              <w:jc w:val="center"/>
              <w:rPr>
                <w:rFonts w:cs="Times New Roman"/>
                <w:color w:val="000000"/>
                <w:sz w:val="18"/>
                <w:szCs w:val="18"/>
              </w:rPr>
            </w:pPr>
            <w:r w:rsidRPr="0029345A">
              <w:rPr>
                <w:rFonts w:cs="Times New Roman"/>
                <w:color w:val="000000"/>
                <w:sz w:val="18"/>
                <w:szCs w:val="18"/>
              </w:rPr>
              <w:t>2023-202</w:t>
            </w:r>
            <w:r>
              <w:rPr>
                <w:rFonts w:cs="Times New Roman"/>
                <w:color w:val="000000"/>
                <w:sz w:val="18"/>
                <w:szCs w:val="18"/>
              </w:rPr>
              <w:t>8</w:t>
            </w:r>
          </w:p>
        </w:tc>
        <w:tc>
          <w:tcPr>
            <w:tcW w:w="1728" w:type="dxa"/>
            <w:tcBorders>
              <w:top w:val="single" w:sz="4" w:space="0" w:color="auto"/>
              <w:left w:val="single" w:sz="4" w:space="0" w:color="auto"/>
              <w:bottom w:val="single" w:sz="4" w:space="0" w:color="auto"/>
              <w:right w:val="single" w:sz="4" w:space="0" w:color="auto"/>
            </w:tcBorders>
            <w:shd w:val="clear" w:color="auto" w:fill="auto"/>
            <w:hideMark/>
          </w:tcPr>
          <w:p w14:paraId="600F1A6B" w14:textId="77777777" w:rsidR="00A837FF" w:rsidRPr="0029345A" w:rsidRDefault="00A837FF">
            <w:pPr>
              <w:widowControl w:val="0"/>
              <w:suppressAutoHyphens/>
              <w:rPr>
                <w:rFonts w:cs="Times New Roman"/>
                <w:color w:val="000000"/>
                <w:sz w:val="18"/>
                <w:szCs w:val="18"/>
              </w:rPr>
            </w:pPr>
            <w:r w:rsidRPr="0029345A">
              <w:rPr>
                <w:rFonts w:cs="Times New Roman"/>
                <w:color w:val="000000"/>
                <w:sz w:val="18"/>
                <w:szCs w:val="18"/>
              </w:rPr>
              <w:t>Итого:</w:t>
            </w:r>
          </w:p>
        </w:tc>
        <w:tc>
          <w:tcPr>
            <w:tcW w:w="839" w:type="dxa"/>
            <w:tcBorders>
              <w:top w:val="single" w:sz="4" w:space="0" w:color="auto"/>
              <w:left w:val="single" w:sz="4" w:space="0" w:color="auto"/>
              <w:bottom w:val="single" w:sz="4" w:space="0" w:color="auto"/>
              <w:right w:val="single" w:sz="4" w:space="0" w:color="auto"/>
            </w:tcBorders>
            <w:shd w:val="clear" w:color="auto" w:fill="auto"/>
          </w:tcPr>
          <w:p w14:paraId="3E755B14" w14:textId="77777777" w:rsidR="00A837FF" w:rsidRPr="0029345A" w:rsidRDefault="00A837FF">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601" w:type="dxa"/>
            <w:tcBorders>
              <w:top w:val="single" w:sz="4" w:space="0" w:color="auto"/>
              <w:left w:val="single" w:sz="4" w:space="0" w:color="auto"/>
              <w:bottom w:val="single" w:sz="4" w:space="0" w:color="auto"/>
              <w:right w:val="single" w:sz="4" w:space="0" w:color="auto"/>
            </w:tcBorders>
            <w:shd w:val="clear" w:color="auto" w:fill="auto"/>
          </w:tcPr>
          <w:p w14:paraId="3733F0CC" w14:textId="77777777" w:rsidR="00A837FF" w:rsidRPr="0029345A" w:rsidRDefault="00A837FF" w:rsidP="00CB5B22">
            <w:pPr>
              <w:widowControl w:val="0"/>
              <w:suppressAutoHyphens/>
              <w:jc w:val="center"/>
              <w:rPr>
                <w:rFonts w:cs="Times New Roman"/>
                <w:color w:val="000000"/>
                <w:sz w:val="18"/>
                <w:szCs w:val="18"/>
              </w:rPr>
            </w:pPr>
            <w:r>
              <w:rPr>
                <w:rFonts w:cs="Times New Roman"/>
                <w:color w:val="000000"/>
                <w:sz w:val="18"/>
                <w:szCs w:val="18"/>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5EA9967A" w14:textId="77777777" w:rsidR="00A837FF" w:rsidRPr="0029345A" w:rsidRDefault="00A837FF" w:rsidP="006155E1">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580" w:type="dxa"/>
            <w:tcBorders>
              <w:top w:val="single" w:sz="4" w:space="0" w:color="auto"/>
              <w:left w:val="single" w:sz="4" w:space="0" w:color="auto"/>
              <w:bottom w:val="single" w:sz="4" w:space="0" w:color="auto"/>
              <w:right w:val="single" w:sz="4" w:space="0" w:color="auto"/>
            </w:tcBorders>
            <w:shd w:val="clear" w:color="auto" w:fill="auto"/>
          </w:tcPr>
          <w:p w14:paraId="2AFEB464" w14:textId="77777777" w:rsidR="00A837FF" w:rsidRPr="0029345A" w:rsidRDefault="00A837FF" w:rsidP="00A837FF">
            <w:pPr>
              <w:widowControl w:val="0"/>
              <w:suppressAutoHyphens/>
              <w:jc w:val="center"/>
              <w:rPr>
                <w:rFonts w:cs="Times New Roman"/>
                <w:color w:val="000000"/>
                <w:sz w:val="18"/>
                <w:szCs w:val="18"/>
              </w:rPr>
            </w:pPr>
            <w:r w:rsidRPr="0029345A">
              <w:rPr>
                <w:rFonts w:cs="Times New Roman"/>
                <w:color w:val="000000"/>
                <w:sz w:val="18"/>
                <w:szCs w:val="18"/>
              </w:rPr>
              <w:t>0,00</w:t>
            </w:r>
          </w:p>
          <w:p w14:paraId="085B33A7" w14:textId="77777777" w:rsidR="00A837FF" w:rsidRPr="0029345A" w:rsidRDefault="00A837FF" w:rsidP="00A837FF">
            <w:pPr>
              <w:widowControl w:val="0"/>
              <w:suppressAutoHyphens/>
              <w:jc w:val="center"/>
              <w:rPr>
                <w:rFonts w:cs="Times New Roman"/>
                <w:color w:val="000000"/>
                <w:sz w:val="18"/>
                <w:szCs w:val="18"/>
              </w:rPr>
            </w:pPr>
          </w:p>
        </w:tc>
        <w:tc>
          <w:tcPr>
            <w:tcW w:w="4090" w:type="dxa"/>
            <w:gridSpan w:val="13"/>
            <w:tcBorders>
              <w:top w:val="single" w:sz="4" w:space="0" w:color="auto"/>
              <w:left w:val="single" w:sz="4" w:space="0" w:color="auto"/>
              <w:bottom w:val="single" w:sz="4" w:space="0" w:color="auto"/>
              <w:right w:val="single" w:sz="4" w:space="0" w:color="auto"/>
            </w:tcBorders>
            <w:shd w:val="clear" w:color="auto" w:fill="auto"/>
          </w:tcPr>
          <w:p w14:paraId="2DD9408C" w14:textId="77777777" w:rsidR="00A837FF" w:rsidRPr="0029345A" w:rsidRDefault="00A837FF" w:rsidP="00CB5B22">
            <w:pPr>
              <w:widowControl w:val="0"/>
              <w:suppressAutoHyphens/>
              <w:jc w:val="center"/>
              <w:rPr>
                <w:rFonts w:cs="Times New Roman"/>
                <w:color w:val="000000"/>
                <w:sz w:val="18"/>
                <w:szCs w:val="18"/>
              </w:rPr>
            </w:pPr>
            <w:r w:rsidRPr="0029345A">
              <w:rPr>
                <w:rFonts w:cs="Times New Roman"/>
                <w:color w:val="000000"/>
                <w:sz w:val="18"/>
                <w:szCs w:val="18"/>
              </w:rPr>
              <w:t>0,00</w:t>
            </w:r>
          </w:p>
          <w:p w14:paraId="028DFB27" w14:textId="77777777" w:rsidR="00A837FF" w:rsidRPr="0029345A" w:rsidRDefault="00A837FF">
            <w:pPr>
              <w:widowControl w:val="0"/>
              <w:suppressAutoHyphens/>
              <w:jc w:val="center"/>
              <w:rPr>
                <w:rFonts w:cs="Times New Roman"/>
                <w:color w:val="000000"/>
                <w:sz w:val="18"/>
                <w:szCs w:val="18"/>
              </w:rPr>
            </w:pPr>
          </w:p>
        </w:tc>
        <w:tc>
          <w:tcPr>
            <w:tcW w:w="677" w:type="dxa"/>
            <w:gridSpan w:val="2"/>
            <w:tcBorders>
              <w:top w:val="single" w:sz="4" w:space="0" w:color="auto"/>
              <w:left w:val="single" w:sz="4" w:space="0" w:color="auto"/>
              <w:bottom w:val="single" w:sz="4" w:space="0" w:color="auto"/>
              <w:right w:val="single" w:sz="4" w:space="0" w:color="auto"/>
            </w:tcBorders>
            <w:shd w:val="clear" w:color="auto" w:fill="auto"/>
          </w:tcPr>
          <w:p w14:paraId="1BE8B4CD" w14:textId="77777777" w:rsidR="00A837FF" w:rsidRPr="0029345A" w:rsidRDefault="00A837FF">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496CE7B4" w14:textId="77777777" w:rsidR="00A837FF" w:rsidRPr="0029345A" w:rsidRDefault="00A837FF" w:rsidP="000101BD">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1167" w:type="dxa"/>
            <w:vMerge w:val="restart"/>
            <w:shd w:val="clear" w:color="auto" w:fill="auto"/>
          </w:tcPr>
          <w:p w14:paraId="7201BCF4" w14:textId="77777777" w:rsidR="00A837FF" w:rsidRPr="0029345A" w:rsidRDefault="00A837FF" w:rsidP="00B142A6">
            <w:pPr>
              <w:jc w:val="center"/>
              <w:rPr>
                <w:rFonts w:cs="Times New Roman"/>
                <w:sz w:val="18"/>
                <w:szCs w:val="18"/>
              </w:rPr>
            </w:pPr>
            <w:r w:rsidRPr="0029345A">
              <w:rPr>
                <w:rFonts w:cs="Times New Roman"/>
                <w:color w:val="000000"/>
                <w:sz w:val="18"/>
                <w:szCs w:val="18"/>
              </w:rPr>
              <w:t>Х</w:t>
            </w:r>
          </w:p>
        </w:tc>
      </w:tr>
      <w:tr w:rsidR="00A837FF" w:rsidRPr="0029345A" w14:paraId="056A4818" w14:textId="77777777" w:rsidTr="00440740">
        <w:trPr>
          <w:trHeight w:val="108"/>
        </w:trPr>
        <w:tc>
          <w:tcPr>
            <w:tcW w:w="508" w:type="dxa"/>
            <w:vMerge/>
            <w:tcBorders>
              <w:top w:val="single" w:sz="4" w:space="0" w:color="auto"/>
              <w:left w:val="single" w:sz="4" w:space="0" w:color="auto"/>
              <w:bottom w:val="single" w:sz="4" w:space="0" w:color="auto"/>
              <w:right w:val="single" w:sz="4" w:space="0" w:color="auto"/>
            </w:tcBorders>
            <w:shd w:val="clear" w:color="auto" w:fill="auto"/>
            <w:hideMark/>
          </w:tcPr>
          <w:p w14:paraId="64FC7021" w14:textId="77777777" w:rsidR="00A837FF" w:rsidRPr="0029345A" w:rsidRDefault="00A837FF">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shd w:val="clear" w:color="auto" w:fill="auto"/>
            <w:hideMark/>
          </w:tcPr>
          <w:p w14:paraId="4366972D" w14:textId="77777777" w:rsidR="00A837FF" w:rsidRPr="0029345A" w:rsidRDefault="00A837FF">
            <w:pPr>
              <w:rPr>
                <w:rFonts w:cs="Times New Roman"/>
                <w:color w:val="000000"/>
                <w:sz w:val="18"/>
                <w:szCs w:val="18"/>
              </w:rPr>
            </w:pPr>
          </w:p>
        </w:tc>
        <w:tc>
          <w:tcPr>
            <w:tcW w:w="1106" w:type="dxa"/>
            <w:vMerge/>
            <w:tcBorders>
              <w:top w:val="single" w:sz="4" w:space="0" w:color="auto"/>
              <w:left w:val="single" w:sz="4" w:space="0" w:color="auto"/>
              <w:bottom w:val="single" w:sz="4" w:space="0" w:color="auto"/>
              <w:right w:val="single" w:sz="4" w:space="0" w:color="auto"/>
            </w:tcBorders>
            <w:shd w:val="clear" w:color="auto" w:fill="auto"/>
            <w:hideMark/>
          </w:tcPr>
          <w:p w14:paraId="51C2767C" w14:textId="77777777" w:rsidR="00A837FF" w:rsidRPr="0029345A" w:rsidRDefault="00A837FF">
            <w:pPr>
              <w:rPr>
                <w:rFonts w:cs="Times New Roman"/>
                <w:color w:val="000000"/>
                <w:sz w:val="18"/>
                <w:szCs w:val="18"/>
              </w:rPr>
            </w:pPr>
          </w:p>
        </w:tc>
        <w:tc>
          <w:tcPr>
            <w:tcW w:w="1728" w:type="dxa"/>
            <w:tcBorders>
              <w:top w:val="single" w:sz="4" w:space="0" w:color="auto"/>
              <w:left w:val="single" w:sz="4" w:space="0" w:color="auto"/>
              <w:bottom w:val="single" w:sz="4" w:space="0" w:color="auto"/>
              <w:right w:val="single" w:sz="4" w:space="0" w:color="auto"/>
            </w:tcBorders>
            <w:shd w:val="clear" w:color="auto" w:fill="auto"/>
            <w:hideMark/>
          </w:tcPr>
          <w:p w14:paraId="2C48446C" w14:textId="77777777" w:rsidR="00A837FF" w:rsidRPr="0029345A" w:rsidRDefault="00A837FF">
            <w:pPr>
              <w:widowControl w:val="0"/>
              <w:suppressAutoHyphens/>
              <w:rPr>
                <w:rFonts w:cs="Times New Roman"/>
                <w:color w:val="000000" w:themeColor="text1"/>
                <w:sz w:val="18"/>
                <w:szCs w:val="18"/>
              </w:rPr>
            </w:pPr>
            <w:r w:rsidRPr="0029345A">
              <w:rPr>
                <w:rFonts w:cs="Times New Roman"/>
                <w:color w:val="000000" w:themeColor="text1"/>
                <w:sz w:val="18"/>
                <w:szCs w:val="18"/>
              </w:rPr>
              <w:t>Средства бюджета городского округа Электросталь Московской области</w:t>
            </w:r>
          </w:p>
        </w:tc>
        <w:tc>
          <w:tcPr>
            <w:tcW w:w="839" w:type="dxa"/>
            <w:tcBorders>
              <w:top w:val="single" w:sz="4" w:space="0" w:color="auto"/>
              <w:left w:val="single" w:sz="4" w:space="0" w:color="auto"/>
              <w:bottom w:val="single" w:sz="4" w:space="0" w:color="auto"/>
              <w:right w:val="single" w:sz="4" w:space="0" w:color="auto"/>
            </w:tcBorders>
            <w:shd w:val="clear" w:color="auto" w:fill="auto"/>
          </w:tcPr>
          <w:p w14:paraId="6B75A0C0" w14:textId="77777777" w:rsidR="00A837FF" w:rsidRPr="0029345A" w:rsidRDefault="00A837FF">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601" w:type="dxa"/>
            <w:tcBorders>
              <w:top w:val="single" w:sz="4" w:space="0" w:color="auto"/>
              <w:left w:val="single" w:sz="4" w:space="0" w:color="auto"/>
              <w:bottom w:val="single" w:sz="4" w:space="0" w:color="auto"/>
              <w:right w:val="single" w:sz="4" w:space="0" w:color="auto"/>
            </w:tcBorders>
            <w:shd w:val="clear" w:color="auto" w:fill="auto"/>
          </w:tcPr>
          <w:p w14:paraId="1AA4C476" w14:textId="77777777" w:rsidR="00A837FF" w:rsidRPr="0029345A" w:rsidRDefault="00A837FF" w:rsidP="00CB5B22">
            <w:pPr>
              <w:widowControl w:val="0"/>
              <w:suppressAutoHyphens/>
              <w:jc w:val="center"/>
              <w:rPr>
                <w:rFonts w:cs="Times New Roman"/>
                <w:color w:val="000000"/>
                <w:sz w:val="18"/>
                <w:szCs w:val="18"/>
              </w:rPr>
            </w:pPr>
            <w:r>
              <w:rPr>
                <w:rFonts w:cs="Times New Roman"/>
                <w:color w:val="000000"/>
                <w:sz w:val="18"/>
                <w:szCs w:val="18"/>
              </w:rPr>
              <w:t>0,00</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E11AD1F" w14:textId="77777777" w:rsidR="00A837FF" w:rsidRPr="0029345A" w:rsidRDefault="00A837FF" w:rsidP="006155E1">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580" w:type="dxa"/>
            <w:tcBorders>
              <w:top w:val="single" w:sz="4" w:space="0" w:color="auto"/>
              <w:left w:val="single" w:sz="4" w:space="0" w:color="auto"/>
              <w:bottom w:val="single" w:sz="4" w:space="0" w:color="auto"/>
              <w:right w:val="single" w:sz="4" w:space="0" w:color="auto"/>
            </w:tcBorders>
            <w:shd w:val="clear" w:color="auto" w:fill="auto"/>
          </w:tcPr>
          <w:p w14:paraId="472B5853" w14:textId="77777777" w:rsidR="00A837FF" w:rsidRPr="0029345A" w:rsidRDefault="00A837FF" w:rsidP="00A837FF">
            <w:pPr>
              <w:widowControl w:val="0"/>
              <w:suppressAutoHyphens/>
              <w:jc w:val="center"/>
              <w:rPr>
                <w:rFonts w:cs="Times New Roman"/>
                <w:color w:val="000000"/>
                <w:sz w:val="18"/>
                <w:szCs w:val="18"/>
              </w:rPr>
            </w:pPr>
            <w:r w:rsidRPr="0029345A">
              <w:rPr>
                <w:rFonts w:cs="Times New Roman"/>
                <w:color w:val="000000"/>
                <w:sz w:val="18"/>
                <w:szCs w:val="18"/>
              </w:rPr>
              <w:t>0,00</w:t>
            </w:r>
          </w:p>
          <w:p w14:paraId="64E84EBA" w14:textId="77777777" w:rsidR="00A837FF" w:rsidRPr="0029345A" w:rsidRDefault="00A837FF" w:rsidP="00A837FF">
            <w:pPr>
              <w:widowControl w:val="0"/>
              <w:suppressAutoHyphens/>
              <w:jc w:val="center"/>
              <w:rPr>
                <w:rFonts w:cs="Times New Roman"/>
                <w:color w:val="000000"/>
                <w:sz w:val="18"/>
                <w:szCs w:val="18"/>
              </w:rPr>
            </w:pPr>
          </w:p>
        </w:tc>
        <w:tc>
          <w:tcPr>
            <w:tcW w:w="4090" w:type="dxa"/>
            <w:gridSpan w:val="13"/>
            <w:tcBorders>
              <w:top w:val="single" w:sz="4" w:space="0" w:color="auto"/>
              <w:left w:val="single" w:sz="4" w:space="0" w:color="auto"/>
              <w:bottom w:val="single" w:sz="4" w:space="0" w:color="auto"/>
              <w:right w:val="single" w:sz="4" w:space="0" w:color="auto"/>
            </w:tcBorders>
            <w:shd w:val="clear" w:color="auto" w:fill="auto"/>
          </w:tcPr>
          <w:p w14:paraId="3F2128F6" w14:textId="77777777" w:rsidR="00A837FF" w:rsidRPr="0029345A" w:rsidRDefault="00A837FF" w:rsidP="00CB5B22">
            <w:pPr>
              <w:widowControl w:val="0"/>
              <w:suppressAutoHyphens/>
              <w:jc w:val="center"/>
              <w:rPr>
                <w:rFonts w:cs="Times New Roman"/>
                <w:color w:val="000000"/>
                <w:sz w:val="18"/>
                <w:szCs w:val="18"/>
              </w:rPr>
            </w:pPr>
            <w:r w:rsidRPr="0029345A">
              <w:rPr>
                <w:rFonts w:cs="Times New Roman"/>
                <w:color w:val="000000"/>
                <w:sz w:val="18"/>
                <w:szCs w:val="18"/>
              </w:rPr>
              <w:t>0,00</w:t>
            </w:r>
          </w:p>
          <w:p w14:paraId="762D34B7" w14:textId="77777777" w:rsidR="00A837FF" w:rsidRPr="0029345A" w:rsidRDefault="00A837FF">
            <w:pPr>
              <w:widowControl w:val="0"/>
              <w:suppressAutoHyphens/>
              <w:jc w:val="center"/>
              <w:rPr>
                <w:rFonts w:cs="Times New Roman"/>
                <w:color w:val="000000"/>
                <w:sz w:val="18"/>
                <w:szCs w:val="18"/>
              </w:rPr>
            </w:pPr>
          </w:p>
        </w:tc>
        <w:tc>
          <w:tcPr>
            <w:tcW w:w="677" w:type="dxa"/>
            <w:gridSpan w:val="2"/>
            <w:tcBorders>
              <w:top w:val="single" w:sz="4" w:space="0" w:color="auto"/>
              <w:left w:val="single" w:sz="4" w:space="0" w:color="auto"/>
              <w:bottom w:val="single" w:sz="4" w:space="0" w:color="auto"/>
              <w:right w:val="single" w:sz="4" w:space="0" w:color="auto"/>
            </w:tcBorders>
            <w:shd w:val="clear" w:color="auto" w:fill="auto"/>
          </w:tcPr>
          <w:p w14:paraId="3F4C3808" w14:textId="77777777" w:rsidR="00A837FF" w:rsidRPr="0029345A" w:rsidRDefault="00A837FF">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586" w:type="dxa"/>
            <w:tcBorders>
              <w:top w:val="single" w:sz="4" w:space="0" w:color="auto"/>
              <w:left w:val="single" w:sz="4" w:space="0" w:color="auto"/>
              <w:bottom w:val="single" w:sz="4" w:space="0" w:color="auto"/>
              <w:right w:val="single" w:sz="4" w:space="0" w:color="auto"/>
            </w:tcBorders>
            <w:shd w:val="clear" w:color="auto" w:fill="auto"/>
          </w:tcPr>
          <w:p w14:paraId="6A0E65F1" w14:textId="77777777" w:rsidR="00A837FF" w:rsidRPr="0029345A" w:rsidRDefault="00A837FF" w:rsidP="000101BD">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1167" w:type="dxa"/>
            <w:vMerge/>
            <w:shd w:val="clear" w:color="auto" w:fill="auto"/>
          </w:tcPr>
          <w:p w14:paraId="4569C2FD" w14:textId="77777777" w:rsidR="00A837FF" w:rsidRPr="0029345A" w:rsidRDefault="00A837FF">
            <w:pPr>
              <w:rPr>
                <w:rFonts w:cs="Times New Roman"/>
                <w:sz w:val="18"/>
                <w:szCs w:val="18"/>
              </w:rPr>
            </w:pPr>
          </w:p>
        </w:tc>
      </w:tr>
      <w:tr w:rsidR="00A837FF" w:rsidRPr="0029345A" w14:paraId="560EAD37" w14:textId="77777777" w:rsidTr="00440740">
        <w:trPr>
          <w:trHeight w:val="271"/>
        </w:trPr>
        <w:tc>
          <w:tcPr>
            <w:tcW w:w="50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95C6E93" w14:textId="77777777" w:rsidR="00A837FF" w:rsidRPr="00440740" w:rsidRDefault="00A837FF">
            <w:pPr>
              <w:widowControl w:val="0"/>
              <w:suppressAutoHyphens/>
              <w:jc w:val="center"/>
              <w:rPr>
                <w:rFonts w:cs="Times New Roman"/>
                <w:sz w:val="18"/>
                <w:szCs w:val="18"/>
              </w:rPr>
            </w:pPr>
            <w:r w:rsidRPr="00440740">
              <w:rPr>
                <w:rFonts w:cs="Times New Roman"/>
                <w:sz w:val="18"/>
                <w:szCs w:val="18"/>
              </w:rPr>
              <w:t>1.1.</w:t>
            </w: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A0ADD89" w14:textId="77777777" w:rsidR="00A837FF" w:rsidRPr="00440740" w:rsidRDefault="00A837FF">
            <w:pPr>
              <w:widowControl w:val="0"/>
              <w:suppressAutoHyphens/>
              <w:rPr>
                <w:rFonts w:cs="Times New Roman"/>
                <w:sz w:val="18"/>
                <w:szCs w:val="18"/>
              </w:rPr>
            </w:pPr>
            <w:r w:rsidRPr="00440740">
              <w:rPr>
                <w:rFonts w:cs="Times New Roman"/>
                <w:sz w:val="18"/>
                <w:szCs w:val="18"/>
              </w:rPr>
              <w:t>Мероприятие 01.01. Организация строительства</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DE1AC56" w14:textId="77777777" w:rsidR="00A837FF" w:rsidRPr="00440740" w:rsidRDefault="00A837FF" w:rsidP="007A2756">
            <w:pPr>
              <w:widowControl w:val="0"/>
              <w:suppressAutoHyphens/>
              <w:jc w:val="center"/>
              <w:rPr>
                <w:rFonts w:cs="Times New Roman"/>
                <w:sz w:val="18"/>
                <w:szCs w:val="18"/>
              </w:rPr>
            </w:pPr>
            <w:r w:rsidRPr="00440740">
              <w:rPr>
                <w:rFonts w:cs="Times New Roman"/>
                <w:sz w:val="18"/>
                <w:szCs w:val="18"/>
              </w:rPr>
              <w:t>2023-2028</w:t>
            </w:r>
          </w:p>
        </w:tc>
        <w:tc>
          <w:tcPr>
            <w:tcW w:w="1728" w:type="dxa"/>
            <w:tcBorders>
              <w:top w:val="single" w:sz="4" w:space="0" w:color="auto"/>
              <w:left w:val="single" w:sz="4" w:space="0" w:color="auto"/>
              <w:bottom w:val="single" w:sz="4" w:space="0" w:color="auto"/>
              <w:right w:val="single" w:sz="4" w:space="0" w:color="auto"/>
            </w:tcBorders>
            <w:hideMark/>
          </w:tcPr>
          <w:p w14:paraId="759D115E" w14:textId="77777777" w:rsidR="00A837FF" w:rsidRPr="00440740" w:rsidRDefault="00A837FF">
            <w:pPr>
              <w:widowControl w:val="0"/>
              <w:suppressAutoHyphens/>
              <w:rPr>
                <w:rFonts w:cs="Times New Roman"/>
                <w:sz w:val="18"/>
                <w:szCs w:val="18"/>
              </w:rPr>
            </w:pPr>
            <w:r w:rsidRPr="00440740">
              <w:rPr>
                <w:rFonts w:cs="Times New Roman"/>
                <w:sz w:val="18"/>
                <w:szCs w:val="18"/>
              </w:rPr>
              <w:t>Итого:</w:t>
            </w:r>
          </w:p>
        </w:tc>
        <w:tc>
          <w:tcPr>
            <w:tcW w:w="8082" w:type="dxa"/>
            <w:gridSpan w:val="21"/>
            <w:vMerge w:val="restart"/>
            <w:tcBorders>
              <w:top w:val="single" w:sz="4" w:space="0" w:color="auto"/>
              <w:left w:val="single" w:sz="4" w:space="0" w:color="auto"/>
              <w:right w:val="single" w:sz="4" w:space="0" w:color="auto"/>
            </w:tcBorders>
          </w:tcPr>
          <w:p w14:paraId="25B030D8" w14:textId="77777777" w:rsidR="00A837FF" w:rsidRPr="00440740" w:rsidRDefault="00A837FF" w:rsidP="00D34F29">
            <w:pPr>
              <w:widowControl w:val="0"/>
              <w:suppressAutoHyphens/>
              <w:jc w:val="center"/>
              <w:rPr>
                <w:rFonts w:cs="Times New Roman"/>
                <w:sz w:val="18"/>
                <w:szCs w:val="18"/>
              </w:rPr>
            </w:pPr>
            <w:r w:rsidRPr="00440740">
              <w:rPr>
                <w:rFonts w:cs="Times New Roman"/>
                <w:sz w:val="18"/>
                <w:szCs w:val="18"/>
              </w:rPr>
              <w:t xml:space="preserve">В пределах средств, предусмотренных на основную деятельность </w:t>
            </w:r>
          </w:p>
          <w:p w14:paraId="734EA54F" w14:textId="77777777" w:rsidR="00A837FF" w:rsidRPr="00440740" w:rsidRDefault="00A837FF" w:rsidP="00D34F29">
            <w:pPr>
              <w:widowControl w:val="0"/>
              <w:suppressAutoHyphens/>
              <w:jc w:val="center"/>
              <w:rPr>
                <w:rFonts w:cs="Times New Roman"/>
                <w:sz w:val="18"/>
                <w:szCs w:val="18"/>
              </w:rPr>
            </w:pPr>
            <w:r w:rsidRPr="00440740">
              <w:rPr>
                <w:rFonts w:cs="Times New Roman"/>
                <w:sz w:val="18"/>
                <w:szCs w:val="18"/>
              </w:rPr>
              <w:t>ответственных за выполнение мероприятий</w:t>
            </w:r>
          </w:p>
          <w:p w14:paraId="2B28B58C" w14:textId="77777777" w:rsidR="00A837FF" w:rsidRPr="00440740" w:rsidRDefault="00A837FF">
            <w:pPr>
              <w:rPr>
                <w:rFonts w:cs="Times New Roman"/>
                <w:sz w:val="18"/>
                <w:szCs w:val="18"/>
              </w:rPr>
            </w:pPr>
          </w:p>
          <w:p w14:paraId="53C97A6C" w14:textId="77777777" w:rsidR="00A837FF" w:rsidRPr="00440740" w:rsidRDefault="00A837FF" w:rsidP="000101BD">
            <w:pPr>
              <w:widowControl w:val="0"/>
              <w:suppressAutoHyphens/>
              <w:jc w:val="center"/>
              <w:rPr>
                <w:rFonts w:cs="Times New Roman"/>
                <w:sz w:val="18"/>
                <w:szCs w:val="18"/>
              </w:rPr>
            </w:pPr>
          </w:p>
        </w:tc>
        <w:tc>
          <w:tcPr>
            <w:tcW w:w="1167" w:type="dxa"/>
            <w:vMerge w:val="restart"/>
            <w:shd w:val="clear" w:color="auto" w:fill="auto"/>
          </w:tcPr>
          <w:p w14:paraId="736A74C5" w14:textId="77777777" w:rsidR="00A837FF" w:rsidRPr="00440740" w:rsidRDefault="00A837FF" w:rsidP="00740F31">
            <w:pPr>
              <w:rPr>
                <w:rFonts w:cs="Times New Roman"/>
                <w:sz w:val="18"/>
                <w:szCs w:val="18"/>
              </w:rPr>
            </w:pPr>
            <w:r w:rsidRPr="00440740">
              <w:rPr>
                <w:rFonts w:cs="Times New Roman"/>
                <w:sz w:val="18"/>
                <w:szCs w:val="18"/>
              </w:rPr>
              <w:t>Управление архитектуры и градостроительства</w:t>
            </w:r>
          </w:p>
        </w:tc>
      </w:tr>
      <w:tr w:rsidR="00A837FF" w:rsidRPr="0029345A" w14:paraId="56EDB82F" w14:textId="77777777" w:rsidTr="00440740">
        <w:trPr>
          <w:trHeight w:val="441"/>
        </w:trPr>
        <w:tc>
          <w:tcPr>
            <w:tcW w:w="508" w:type="dxa"/>
            <w:vMerge/>
            <w:tcBorders>
              <w:top w:val="single" w:sz="4" w:space="0" w:color="auto"/>
              <w:left w:val="single" w:sz="4" w:space="0" w:color="auto"/>
              <w:bottom w:val="single" w:sz="4" w:space="0" w:color="auto"/>
              <w:right w:val="single" w:sz="4" w:space="0" w:color="auto"/>
            </w:tcBorders>
            <w:hideMark/>
          </w:tcPr>
          <w:p w14:paraId="0C17F65E" w14:textId="77777777" w:rsidR="00A837FF" w:rsidRPr="00440740" w:rsidRDefault="00A837FF">
            <w:pPr>
              <w:rPr>
                <w:rFonts w:cs="Times New Roman"/>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14:paraId="0E533065" w14:textId="77777777" w:rsidR="00A837FF" w:rsidRPr="00440740" w:rsidRDefault="00A837FF">
            <w:pPr>
              <w:rPr>
                <w:rFonts w:cs="Times New Roman"/>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14:paraId="287447AB" w14:textId="77777777" w:rsidR="00A837FF" w:rsidRPr="00440740" w:rsidRDefault="00A837FF">
            <w:pPr>
              <w:rPr>
                <w:rFonts w:cs="Times New Roman"/>
                <w:sz w:val="18"/>
                <w:szCs w:val="18"/>
              </w:rPr>
            </w:pPr>
          </w:p>
        </w:tc>
        <w:tc>
          <w:tcPr>
            <w:tcW w:w="1728" w:type="dxa"/>
            <w:tcBorders>
              <w:top w:val="single" w:sz="4" w:space="0" w:color="auto"/>
              <w:left w:val="single" w:sz="4" w:space="0" w:color="auto"/>
              <w:bottom w:val="single" w:sz="4" w:space="0" w:color="auto"/>
              <w:right w:val="single" w:sz="4" w:space="0" w:color="auto"/>
            </w:tcBorders>
            <w:hideMark/>
          </w:tcPr>
          <w:p w14:paraId="0FEE2EB6" w14:textId="77777777" w:rsidR="00A837FF" w:rsidRPr="00440740" w:rsidRDefault="00A837FF">
            <w:pPr>
              <w:widowControl w:val="0"/>
              <w:suppressAutoHyphens/>
              <w:rPr>
                <w:rFonts w:cs="Times New Roman"/>
                <w:sz w:val="18"/>
                <w:szCs w:val="18"/>
              </w:rPr>
            </w:pPr>
            <w:r w:rsidRPr="00440740">
              <w:rPr>
                <w:rFonts w:cs="Times New Roman"/>
                <w:sz w:val="18"/>
                <w:szCs w:val="18"/>
              </w:rPr>
              <w:t>Средства бюджета городского округа Электросталь Московской области</w:t>
            </w:r>
          </w:p>
        </w:tc>
        <w:tc>
          <w:tcPr>
            <w:tcW w:w="8082" w:type="dxa"/>
            <w:gridSpan w:val="21"/>
            <w:vMerge/>
            <w:tcBorders>
              <w:left w:val="single" w:sz="4" w:space="0" w:color="auto"/>
              <w:bottom w:val="single" w:sz="4" w:space="0" w:color="auto"/>
              <w:right w:val="single" w:sz="4" w:space="0" w:color="auto"/>
            </w:tcBorders>
          </w:tcPr>
          <w:p w14:paraId="3F82A973" w14:textId="77777777" w:rsidR="00A837FF" w:rsidRPr="00440740" w:rsidRDefault="00A837FF" w:rsidP="009A2322">
            <w:pPr>
              <w:widowControl w:val="0"/>
              <w:suppressAutoHyphens/>
              <w:jc w:val="center"/>
              <w:rPr>
                <w:rFonts w:cs="Times New Roman"/>
                <w:sz w:val="18"/>
                <w:szCs w:val="18"/>
              </w:rPr>
            </w:pPr>
          </w:p>
        </w:tc>
        <w:tc>
          <w:tcPr>
            <w:tcW w:w="1167" w:type="dxa"/>
            <w:vMerge/>
            <w:shd w:val="clear" w:color="auto" w:fill="auto"/>
          </w:tcPr>
          <w:p w14:paraId="12AB7680" w14:textId="77777777" w:rsidR="00A837FF" w:rsidRPr="00440740" w:rsidRDefault="00A837FF">
            <w:pPr>
              <w:rPr>
                <w:rFonts w:cs="Times New Roman"/>
                <w:sz w:val="18"/>
                <w:szCs w:val="18"/>
              </w:rPr>
            </w:pPr>
          </w:p>
        </w:tc>
      </w:tr>
      <w:tr w:rsidR="00A837FF" w:rsidRPr="004819A8" w14:paraId="314D983B" w14:textId="77777777" w:rsidTr="00440740">
        <w:trPr>
          <w:trHeight w:val="339"/>
        </w:trPr>
        <w:tc>
          <w:tcPr>
            <w:tcW w:w="508" w:type="dxa"/>
            <w:vMerge/>
            <w:tcBorders>
              <w:top w:val="single" w:sz="4" w:space="0" w:color="auto"/>
              <w:left w:val="single" w:sz="4" w:space="0" w:color="auto"/>
              <w:bottom w:val="single" w:sz="4" w:space="0" w:color="auto"/>
              <w:right w:val="single" w:sz="4" w:space="0" w:color="auto"/>
            </w:tcBorders>
            <w:hideMark/>
          </w:tcPr>
          <w:p w14:paraId="78BFB8F0" w14:textId="77777777" w:rsidR="00A837FF" w:rsidRPr="00440740" w:rsidRDefault="00A837FF" w:rsidP="00740F31">
            <w:pPr>
              <w:rPr>
                <w:rFonts w:cs="Times New Roman"/>
                <w:sz w:val="18"/>
                <w:szCs w:val="18"/>
              </w:rPr>
            </w:pP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tcPr>
          <w:p w14:paraId="6E26D588" w14:textId="77777777" w:rsidR="00DD4579" w:rsidRPr="00440740" w:rsidRDefault="00DD4579" w:rsidP="00DD4579">
            <w:pPr>
              <w:widowControl w:val="0"/>
              <w:suppressAutoHyphens/>
              <w:rPr>
                <w:rFonts w:cs="Times New Roman"/>
                <w:sz w:val="18"/>
                <w:szCs w:val="18"/>
              </w:rPr>
            </w:pPr>
            <w:r w:rsidRPr="00440740">
              <w:rPr>
                <w:rFonts w:cs="Times New Roman"/>
                <w:sz w:val="18"/>
                <w:szCs w:val="18"/>
              </w:rPr>
              <w:t xml:space="preserve">Результат. </w:t>
            </w:r>
          </w:p>
          <w:p w14:paraId="62DAB678" w14:textId="77777777" w:rsidR="00A837FF" w:rsidRPr="00440740" w:rsidRDefault="00A837FF" w:rsidP="00740F31">
            <w:pPr>
              <w:widowControl w:val="0"/>
              <w:rPr>
                <w:rFonts w:cs="Times New Roman"/>
                <w:sz w:val="18"/>
                <w:szCs w:val="18"/>
              </w:rPr>
            </w:pPr>
            <w:r w:rsidRPr="00440740">
              <w:rPr>
                <w:rFonts w:cs="Times New Roman"/>
                <w:sz w:val="18"/>
                <w:szCs w:val="18"/>
              </w:rPr>
              <w:t xml:space="preserve">Уровень обеспеченности населения жильем, </w:t>
            </w:r>
          </w:p>
          <w:p w14:paraId="7B97015E" w14:textId="77777777" w:rsidR="00A837FF" w:rsidRPr="00440740" w:rsidRDefault="00A837FF" w:rsidP="00740F31">
            <w:pPr>
              <w:widowControl w:val="0"/>
              <w:rPr>
                <w:rFonts w:cs="Times New Roman"/>
                <w:sz w:val="18"/>
                <w:szCs w:val="18"/>
              </w:rPr>
            </w:pPr>
            <w:r w:rsidRPr="00440740">
              <w:rPr>
                <w:rFonts w:cs="Times New Roman"/>
                <w:sz w:val="18"/>
                <w:szCs w:val="18"/>
              </w:rPr>
              <w:t>кв.м./чел.</w:t>
            </w:r>
          </w:p>
          <w:p w14:paraId="6B1C62F0" w14:textId="77777777" w:rsidR="00A837FF" w:rsidRPr="00440740" w:rsidRDefault="00A837FF" w:rsidP="002217BC">
            <w:pPr>
              <w:widowControl w:val="0"/>
              <w:rPr>
                <w:rFonts w:cs="Times New Roman"/>
                <w:sz w:val="18"/>
                <w:szCs w:val="18"/>
              </w:rPr>
            </w:pP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B0C91B1" w14:textId="77777777" w:rsidR="00A837FF" w:rsidRPr="00440740" w:rsidRDefault="00A837FF" w:rsidP="00740F31">
            <w:pPr>
              <w:jc w:val="center"/>
              <w:rPr>
                <w:sz w:val="18"/>
                <w:szCs w:val="18"/>
              </w:rPr>
            </w:pPr>
            <w:r w:rsidRPr="00440740">
              <w:rPr>
                <w:rFonts w:cs="Times New Roman"/>
                <w:sz w:val="18"/>
                <w:szCs w:val="18"/>
              </w:rPr>
              <w:t>Х</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C3DFA8E" w14:textId="77777777" w:rsidR="00A837FF" w:rsidRPr="00440740" w:rsidRDefault="00A837FF" w:rsidP="00740F31">
            <w:pPr>
              <w:jc w:val="center"/>
              <w:rPr>
                <w:sz w:val="18"/>
                <w:szCs w:val="18"/>
              </w:rPr>
            </w:pPr>
            <w:r w:rsidRPr="00440740">
              <w:rPr>
                <w:rFonts w:cs="Times New Roman"/>
                <w:sz w:val="18"/>
                <w:szCs w:val="18"/>
              </w:rPr>
              <w:t>Х</w:t>
            </w:r>
          </w:p>
        </w:tc>
        <w:tc>
          <w:tcPr>
            <w:tcW w:w="839" w:type="dxa"/>
            <w:vMerge w:val="restart"/>
            <w:tcBorders>
              <w:top w:val="single" w:sz="4" w:space="0" w:color="auto"/>
              <w:left w:val="single" w:sz="4" w:space="0" w:color="auto"/>
              <w:bottom w:val="single" w:sz="4" w:space="0" w:color="auto"/>
              <w:right w:val="single" w:sz="4" w:space="0" w:color="auto"/>
            </w:tcBorders>
            <w:hideMark/>
          </w:tcPr>
          <w:p w14:paraId="20C20FD3" w14:textId="77777777" w:rsidR="00A837FF" w:rsidRPr="00440740" w:rsidRDefault="00A837FF" w:rsidP="0029345A">
            <w:pPr>
              <w:widowControl w:val="0"/>
              <w:suppressAutoHyphens/>
              <w:jc w:val="center"/>
              <w:rPr>
                <w:rFonts w:cs="Times New Roman"/>
                <w:sz w:val="18"/>
                <w:szCs w:val="18"/>
              </w:rPr>
            </w:pPr>
            <w:r w:rsidRPr="00440740">
              <w:rPr>
                <w:rFonts w:cs="Times New Roman"/>
                <w:sz w:val="18"/>
                <w:szCs w:val="18"/>
              </w:rPr>
              <w:t>Всего</w:t>
            </w:r>
          </w:p>
        </w:tc>
        <w:tc>
          <w:tcPr>
            <w:tcW w:w="601" w:type="dxa"/>
            <w:vMerge w:val="restart"/>
            <w:tcBorders>
              <w:top w:val="single" w:sz="4" w:space="0" w:color="auto"/>
              <w:left w:val="single" w:sz="4" w:space="0" w:color="auto"/>
              <w:bottom w:val="single" w:sz="4" w:space="0" w:color="auto"/>
              <w:right w:val="single" w:sz="4" w:space="0" w:color="auto"/>
            </w:tcBorders>
            <w:hideMark/>
          </w:tcPr>
          <w:p w14:paraId="4FE5DD67" w14:textId="77777777" w:rsidR="00A837FF" w:rsidRPr="00440740" w:rsidRDefault="00A837FF" w:rsidP="0029345A">
            <w:pPr>
              <w:widowControl w:val="0"/>
              <w:suppressAutoHyphens/>
              <w:jc w:val="center"/>
              <w:rPr>
                <w:rFonts w:cs="Times New Roman"/>
                <w:sz w:val="18"/>
                <w:szCs w:val="18"/>
              </w:rPr>
            </w:pPr>
            <w:r w:rsidRPr="00440740">
              <w:rPr>
                <w:rFonts w:cs="Times New Roman"/>
                <w:sz w:val="18"/>
                <w:szCs w:val="18"/>
              </w:rPr>
              <w:t>2023 год</w:t>
            </w:r>
          </w:p>
        </w:tc>
        <w:tc>
          <w:tcPr>
            <w:tcW w:w="709" w:type="dxa"/>
            <w:gridSpan w:val="2"/>
            <w:vMerge w:val="restart"/>
            <w:tcBorders>
              <w:top w:val="single" w:sz="4" w:space="0" w:color="auto"/>
              <w:left w:val="single" w:sz="4" w:space="0" w:color="auto"/>
              <w:bottom w:val="single" w:sz="4" w:space="0" w:color="auto"/>
              <w:right w:val="single" w:sz="4" w:space="0" w:color="auto"/>
            </w:tcBorders>
          </w:tcPr>
          <w:p w14:paraId="406BAAC2" w14:textId="77777777" w:rsidR="00A837FF" w:rsidRPr="00440740" w:rsidRDefault="00A837FF" w:rsidP="006155E1">
            <w:pPr>
              <w:widowControl w:val="0"/>
              <w:suppressAutoHyphens/>
              <w:jc w:val="center"/>
              <w:rPr>
                <w:rFonts w:cs="Times New Roman"/>
                <w:sz w:val="18"/>
                <w:szCs w:val="18"/>
              </w:rPr>
            </w:pPr>
            <w:r w:rsidRPr="00440740">
              <w:rPr>
                <w:rFonts w:cs="Times New Roman"/>
                <w:sz w:val="18"/>
                <w:szCs w:val="18"/>
              </w:rPr>
              <w:t>2024 год</w:t>
            </w:r>
          </w:p>
        </w:tc>
        <w:tc>
          <w:tcPr>
            <w:tcW w:w="580" w:type="dxa"/>
            <w:vMerge w:val="restart"/>
            <w:tcBorders>
              <w:top w:val="single" w:sz="4" w:space="0" w:color="auto"/>
              <w:left w:val="single" w:sz="4" w:space="0" w:color="auto"/>
              <w:bottom w:val="single" w:sz="4" w:space="0" w:color="auto"/>
              <w:right w:val="single" w:sz="4" w:space="0" w:color="auto"/>
            </w:tcBorders>
          </w:tcPr>
          <w:p w14:paraId="7D82B55B" w14:textId="77777777" w:rsidR="00A837FF" w:rsidRPr="00440740" w:rsidRDefault="00A837FF" w:rsidP="006155E1">
            <w:pPr>
              <w:widowControl w:val="0"/>
              <w:suppressAutoHyphens/>
              <w:jc w:val="center"/>
              <w:rPr>
                <w:rFonts w:cs="Times New Roman"/>
                <w:sz w:val="18"/>
                <w:szCs w:val="18"/>
              </w:rPr>
            </w:pPr>
            <w:r w:rsidRPr="00440740">
              <w:rPr>
                <w:rFonts w:cs="Times New Roman"/>
                <w:sz w:val="18"/>
                <w:szCs w:val="18"/>
              </w:rPr>
              <w:t>2025 год</w:t>
            </w:r>
          </w:p>
        </w:tc>
        <w:tc>
          <w:tcPr>
            <w:tcW w:w="933" w:type="dxa"/>
            <w:gridSpan w:val="2"/>
            <w:vMerge w:val="restart"/>
            <w:tcBorders>
              <w:top w:val="single" w:sz="4" w:space="0" w:color="auto"/>
              <w:left w:val="single" w:sz="4" w:space="0" w:color="auto"/>
              <w:bottom w:val="single" w:sz="4" w:space="0" w:color="auto"/>
              <w:right w:val="single" w:sz="4" w:space="0" w:color="auto"/>
            </w:tcBorders>
          </w:tcPr>
          <w:p w14:paraId="1A745EF2" w14:textId="77777777" w:rsidR="00062159" w:rsidRPr="00440740" w:rsidRDefault="00A837FF" w:rsidP="00A837FF">
            <w:pPr>
              <w:widowControl w:val="0"/>
              <w:suppressAutoHyphens/>
              <w:jc w:val="center"/>
              <w:rPr>
                <w:rFonts w:cs="Times New Roman"/>
                <w:sz w:val="18"/>
                <w:szCs w:val="18"/>
              </w:rPr>
            </w:pPr>
            <w:r w:rsidRPr="00440740">
              <w:rPr>
                <w:rFonts w:cs="Times New Roman"/>
                <w:sz w:val="18"/>
                <w:szCs w:val="18"/>
              </w:rPr>
              <w:t xml:space="preserve">Итого </w:t>
            </w:r>
          </w:p>
          <w:p w14:paraId="7D6B1931" w14:textId="77777777" w:rsidR="00A837FF" w:rsidRPr="00440740" w:rsidRDefault="00A837FF" w:rsidP="00A837FF">
            <w:pPr>
              <w:widowControl w:val="0"/>
              <w:suppressAutoHyphens/>
              <w:jc w:val="center"/>
              <w:rPr>
                <w:rFonts w:cs="Times New Roman"/>
                <w:sz w:val="18"/>
                <w:szCs w:val="18"/>
              </w:rPr>
            </w:pPr>
            <w:r w:rsidRPr="00440740">
              <w:rPr>
                <w:rFonts w:cs="Times New Roman"/>
                <w:sz w:val="18"/>
                <w:szCs w:val="18"/>
              </w:rPr>
              <w:t>2026 год</w:t>
            </w:r>
          </w:p>
        </w:tc>
        <w:tc>
          <w:tcPr>
            <w:tcW w:w="3119" w:type="dxa"/>
            <w:gridSpan w:val="9"/>
            <w:tcBorders>
              <w:top w:val="single" w:sz="4" w:space="0" w:color="auto"/>
              <w:left w:val="single" w:sz="4" w:space="0" w:color="auto"/>
              <w:bottom w:val="single" w:sz="4" w:space="0" w:color="auto"/>
              <w:right w:val="single" w:sz="4" w:space="0" w:color="auto"/>
            </w:tcBorders>
            <w:hideMark/>
          </w:tcPr>
          <w:p w14:paraId="10B25E3F" w14:textId="77777777" w:rsidR="00A837FF" w:rsidRPr="00440740" w:rsidRDefault="00A837FF" w:rsidP="002D5163">
            <w:pPr>
              <w:widowControl w:val="0"/>
              <w:suppressAutoHyphens/>
              <w:jc w:val="center"/>
              <w:rPr>
                <w:rFonts w:cs="Times New Roman"/>
                <w:sz w:val="18"/>
                <w:szCs w:val="18"/>
              </w:rPr>
            </w:pPr>
            <w:r w:rsidRPr="00440740">
              <w:rPr>
                <w:rFonts w:cs="Times New Roman"/>
                <w:sz w:val="18"/>
                <w:szCs w:val="18"/>
              </w:rPr>
              <w:t>в том числе:</w:t>
            </w:r>
          </w:p>
        </w:tc>
        <w:tc>
          <w:tcPr>
            <w:tcW w:w="715" w:type="dxa"/>
            <w:gridSpan w:val="4"/>
            <w:vMerge w:val="restart"/>
            <w:tcBorders>
              <w:top w:val="single" w:sz="4" w:space="0" w:color="auto"/>
              <w:left w:val="single" w:sz="4" w:space="0" w:color="auto"/>
              <w:right w:val="single" w:sz="4" w:space="0" w:color="auto"/>
            </w:tcBorders>
            <w:hideMark/>
          </w:tcPr>
          <w:p w14:paraId="25D64AAA" w14:textId="77777777" w:rsidR="00A837FF" w:rsidRPr="00440740" w:rsidRDefault="00A837FF" w:rsidP="0029345A">
            <w:pPr>
              <w:widowControl w:val="0"/>
              <w:suppressAutoHyphens/>
              <w:jc w:val="center"/>
              <w:rPr>
                <w:rFonts w:cs="Times New Roman"/>
                <w:sz w:val="18"/>
                <w:szCs w:val="18"/>
              </w:rPr>
            </w:pPr>
            <w:r w:rsidRPr="00440740">
              <w:rPr>
                <w:rFonts w:cs="Times New Roman"/>
                <w:sz w:val="18"/>
                <w:szCs w:val="18"/>
              </w:rPr>
              <w:t>2027 год</w:t>
            </w:r>
          </w:p>
        </w:tc>
        <w:tc>
          <w:tcPr>
            <w:tcW w:w="586" w:type="dxa"/>
            <w:vMerge w:val="restart"/>
            <w:tcBorders>
              <w:top w:val="single" w:sz="4" w:space="0" w:color="auto"/>
              <w:left w:val="single" w:sz="4" w:space="0" w:color="auto"/>
              <w:right w:val="single" w:sz="4" w:space="0" w:color="auto"/>
            </w:tcBorders>
          </w:tcPr>
          <w:p w14:paraId="28FB22F1" w14:textId="77777777" w:rsidR="00A837FF" w:rsidRPr="00440740" w:rsidRDefault="00A837FF" w:rsidP="0029345A">
            <w:pPr>
              <w:widowControl w:val="0"/>
              <w:suppressAutoHyphens/>
              <w:jc w:val="center"/>
              <w:rPr>
                <w:rFonts w:cs="Times New Roman"/>
                <w:sz w:val="18"/>
                <w:szCs w:val="18"/>
              </w:rPr>
            </w:pPr>
            <w:r w:rsidRPr="00440740">
              <w:rPr>
                <w:rFonts w:cs="Times New Roman"/>
                <w:sz w:val="18"/>
                <w:szCs w:val="18"/>
              </w:rPr>
              <w:t>2028 год</w:t>
            </w:r>
          </w:p>
        </w:tc>
        <w:tc>
          <w:tcPr>
            <w:tcW w:w="1167" w:type="dxa"/>
            <w:vMerge w:val="restart"/>
            <w:shd w:val="clear" w:color="auto" w:fill="auto"/>
          </w:tcPr>
          <w:p w14:paraId="45784075" w14:textId="77777777" w:rsidR="00A837FF" w:rsidRPr="00440740" w:rsidRDefault="00A837FF" w:rsidP="00740F31">
            <w:pPr>
              <w:jc w:val="center"/>
              <w:rPr>
                <w:rFonts w:cs="Times New Roman"/>
                <w:sz w:val="18"/>
                <w:szCs w:val="18"/>
                <w:highlight w:val="yellow"/>
              </w:rPr>
            </w:pPr>
            <w:r w:rsidRPr="00440740">
              <w:rPr>
                <w:rFonts w:cs="Times New Roman"/>
                <w:sz w:val="18"/>
                <w:szCs w:val="18"/>
              </w:rPr>
              <w:t>Х</w:t>
            </w:r>
          </w:p>
        </w:tc>
      </w:tr>
      <w:tr w:rsidR="00A837FF" w:rsidRPr="004819A8" w14:paraId="4309645A" w14:textId="77777777" w:rsidTr="00440740">
        <w:trPr>
          <w:trHeight w:val="271"/>
        </w:trPr>
        <w:tc>
          <w:tcPr>
            <w:tcW w:w="508" w:type="dxa"/>
            <w:vMerge/>
            <w:tcBorders>
              <w:top w:val="single" w:sz="4" w:space="0" w:color="auto"/>
              <w:left w:val="single" w:sz="4" w:space="0" w:color="auto"/>
              <w:bottom w:val="single" w:sz="4" w:space="0" w:color="auto"/>
              <w:right w:val="single" w:sz="4" w:space="0" w:color="auto"/>
            </w:tcBorders>
            <w:hideMark/>
          </w:tcPr>
          <w:p w14:paraId="08D5CD1A" w14:textId="77777777" w:rsidR="00A837FF" w:rsidRPr="00440740" w:rsidRDefault="00A837FF">
            <w:pPr>
              <w:rPr>
                <w:rFonts w:cs="Times New Roman"/>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14:paraId="0D2A24BB" w14:textId="77777777" w:rsidR="00A837FF" w:rsidRPr="00440740" w:rsidRDefault="00A837FF">
            <w:pPr>
              <w:rPr>
                <w:rFonts w:cs="Times New Roman"/>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14:paraId="24CFDBF3" w14:textId="77777777" w:rsidR="00A837FF" w:rsidRPr="00440740" w:rsidRDefault="00A837FF">
            <w:pPr>
              <w:rPr>
                <w:rFonts w:cs="Times New Roman"/>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14:paraId="5535ADBA" w14:textId="77777777" w:rsidR="00A837FF" w:rsidRPr="00440740" w:rsidRDefault="00A837FF">
            <w:pPr>
              <w:rPr>
                <w:rFonts w:cs="Times New Roman"/>
                <w:sz w:val="18"/>
                <w:szCs w:val="18"/>
              </w:rPr>
            </w:pPr>
          </w:p>
        </w:tc>
        <w:tc>
          <w:tcPr>
            <w:tcW w:w="839" w:type="dxa"/>
            <w:vMerge/>
            <w:tcBorders>
              <w:top w:val="single" w:sz="4" w:space="0" w:color="auto"/>
              <w:left w:val="single" w:sz="4" w:space="0" w:color="auto"/>
              <w:bottom w:val="single" w:sz="4" w:space="0" w:color="auto"/>
              <w:right w:val="single" w:sz="4" w:space="0" w:color="auto"/>
            </w:tcBorders>
            <w:hideMark/>
          </w:tcPr>
          <w:p w14:paraId="0756981C" w14:textId="77777777" w:rsidR="00A837FF" w:rsidRPr="00440740" w:rsidRDefault="00A837FF">
            <w:pPr>
              <w:rPr>
                <w:rFonts w:cs="Times New Roman"/>
                <w:sz w:val="18"/>
                <w:szCs w:val="18"/>
              </w:rPr>
            </w:pPr>
          </w:p>
        </w:tc>
        <w:tc>
          <w:tcPr>
            <w:tcW w:w="601" w:type="dxa"/>
            <w:vMerge/>
            <w:tcBorders>
              <w:top w:val="single" w:sz="4" w:space="0" w:color="auto"/>
              <w:left w:val="single" w:sz="4" w:space="0" w:color="auto"/>
              <w:bottom w:val="single" w:sz="4" w:space="0" w:color="auto"/>
              <w:right w:val="single" w:sz="4" w:space="0" w:color="auto"/>
            </w:tcBorders>
            <w:hideMark/>
          </w:tcPr>
          <w:p w14:paraId="20160DFD" w14:textId="77777777" w:rsidR="00A837FF" w:rsidRPr="00440740" w:rsidRDefault="00A837FF">
            <w:pPr>
              <w:rPr>
                <w:rFonts w:cs="Times New Roman"/>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tcPr>
          <w:p w14:paraId="09237602" w14:textId="77777777" w:rsidR="00A837FF" w:rsidRPr="00440740" w:rsidRDefault="00A837FF">
            <w:pPr>
              <w:rPr>
                <w:rFonts w:cs="Times New Roman"/>
                <w:sz w:val="18"/>
                <w:szCs w:val="18"/>
              </w:rPr>
            </w:pPr>
          </w:p>
        </w:tc>
        <w:tc>
          <w:tcPr>
            <w:tcW w:w="580" w:type="dxa"/>
            <w:vMerge/>
            <w:tcBorders>
              <w:top w:val="single" w:sz="4" w:space="0" w:color="auto"/>
              <w:left w:val="single" w:sz="4" w:space="0" w:color="auto"/>
              <w:bottom w:val="single" w:sz="4" w:space="0" w:color="auto"/>
              <w:right w:val="single" w:sz="4" w:space="0" w:color="auto"/>
            </w:tcBorders>
          </w:tcPr>
          <w:p w14:paraId="3072EF10" w14:textId="77777777" w:rsidR="00A837FF" w:rsidRPr="00440740" w:rsidRDefault="00A837FF">
            <w:pPr>
              <w:rPr>
                <w:rFonts w:cs="Times New Roman"/>
                <w:sz w:val="18"/>
                <w:szCs w:val="18"/>
              </w:rPr>
            </w:pPr>
          </w:p>
        </w:tc>
        <w:tc>
          <w:tcPr>
            <w:tcW w:w="933" w:type="dxa"/>
            <w:gridSpan w:val="2"/>
            <w:vMerge/>
            <w:tcBorders>
              <w:top w:val="single" w:sz="4" w:space="0" w:color="auto"/>
              <w:left w:val="single" w:sz="4" w:space="0" w:color="auto"/>
              <w:bottom w:val="single" w:sz="4" w:space="0" w:color="auto"/>
              <w:right w:val="single" w:sz="4" w:space="0" w:color="auto"/>
            </w:tcBorders>
          </w:tcPr>
          <w:p w14:paraId="444A0577" w14:textId="77777777" w:rsidR="00A837FF" w:rsidRPr="00440740" w:rsidRDefault="00A837FF">
            <w:pPr>
              <w:rPr>
                <w:rFonts w:cs="Times New Roman"/>
                <w:sz w:val="18"/>
                <w:szCs w:val="18"/>
              </w:rPr>
            </w:pPr>
          </w:p>
        </w:tc>
        <w:tc>
          <w:tcPr>
            <w:tcW w:w="709" w:type="dxa"/>
            <w:gridSpan w:val="2"/>
            <w:tcBorders>
              <w:top w:val="single" w:sz="4" w:space="0" w:color="auto"/>
              <w:left w:val="single" w:sz="4" w:space="0" w:color="auto"/>
              <w:bottom w:val="single" w:sz="4" w:space="0" w:color="auto"/>
              <w:right w:val="single" w:sz="4" w:space="0" w:color="auto"/>
            </w:tcBorders>
            <w:hideMark/>
          </w:tcPr>
          <w:p w14:paraId="66C07919" w14:textId="77777777" w:rsidR="00A837FF" w:rsidRPr="00440740" w:rsidRDefault="00A837FF">
            <w:pPr>
              <w:widowControl w:val="0"/>
              <w:suppressAutoHyphens/>
              <w:jc w:val="center"/>
              <w:rPr>
                <w:rFonts w:cs="Times New Roman"/>
                <w:sz w:val="18"/>
                <w:szCs w:val="18"/>
              </w:rPr>
            </w:pPr>
            <w:r w:rsidRPr="00440740">
              <w:rPr>
                <w:rFonts w:cs="Times New Roman"/>
                <w:sz w:val="18"/>
                <w:szCs w:val="18"/>
              </w:rPr>
              <w:t>1 квартал</w:t>
            </w:r>
          </w:p>
        </w:tc>
        <w:tc>
          <w:tcPr>
            <w:tcW w:w="851" w:type="dxa"/>
            <w:gridSpan w:val="2"/>
            <w:tcBorders>
              <w:top w:val="single" w:sz="4" w:space="0" w:color="auto"/>
              <w:left w:val="single" w:sz="4" w:space="0" w:color="auto"/>
              <w:bottom w:val="single" w:sz="4" w:space="0" w:color="auto"/>
              <w:right w:val="single" w:sz="4" w:space="0" w:color="auto"/>
            </w:tcBorders>
            <w:hideMark/>
          </w:tcPr>
          <w:p w14:paraId="00F2B03E" w14:textId="77777777" w:rsidR="00A837FF" w:rsidRPr="00440740" w:rsidRDefault="00A837FF" w:rsidP="004F774A">
            <w:pPr>
              <w:widowControl w:val="0"/>
              <w:suppressAutoHyphens/>
              <w:ind w:left="-28"/>
              <w:jc w:val="center"/>
              <w:rPr>
                <w:rFonts w:cs="Times New Roman"/>
                <w:sz w:val="18"/>
                <w:szCs w:val="18"/>
              </w:rPr>
            </w:pPr>
            <w:r w:rsidRPr="00440740">
              <w:rPr>
                <w:rFonts w:cs="Times New Roman"/>
                <w:sz w:val="18"/>
                <w:szCs w:val="18"/>
              </w:rPr>
              <w:t>1 полугодие</w:t>
            </w:r>
          </w:p>
        </w:tc>
        <w:tc>
          <w:tcPr>
            <w:tcW w:w="708" w:type="dxa"/>
            <w:gridSpan w:val="2"/>
            <w:tcBorders>
              <w:top w:val="single" w:sz="4" w:space="0" w:color="auto"/>
              <w:left w:val="single" w:sz="4" w:space="0" w:color="auto"/>
              <w:bottom w:val="single" w:sz="4" w:space="0" w:color="auto"/>
              <w:right w:val="single" w:sz="4" w:space="0" w:color="auto"/>
            </w:tcBorders>
            <w:hideMark/>
          </w:tcPr>
          <w:p w14:paraId="795FED2C" w14:textId="77777777" w:rsidR="00A837FF" w:rsidRPr="00440740" w:rsidRDefault="00A837FF">
            <w:pPr>
              <w:widowControl w:val="0"/>
              <w:suppressAutoHyphens/>
              <w:jc w:val="center"/>
              <w:rPr>
                <w:rFonts w:cs="Times New Roman"/>
                <w:sz w:val="18"/>
                <w:szCs w:val="18"/>
              </w:rPr>
            </w:pPr>
            <w:r w:rsidRPr="00440740">
              <w:rPr>
                <w:rFonts w:cs="Times New Roman"/>
                <w:sz w:val="18"/>
                <w:szCs w:val="18"/>
              </w:rPr>
              <w:t>9 месяцев</w:t>
            </w:r>
          </w:p>
        </w:tc>
        <w:tc>
          <w:tcPr>
            <w:tcW w:w="851" w:type="dxa"/>
            <w:gridSpan w:val="3"/>
            <w:tcBorders>
              <w:top w:val="single" w:sz="4" w:space="0" w:color="auto"/>
              <w:left w:val="single" w:sz="4" w:space="0" w:color="auto"/>
              <w:bottom w:val="single" w:sz="4" w:space="0" w:color="auto"/>
              <w:right w:val="single" w:sz="4" w:space="0" w:color="auto"/>
            </w:tcBorders>
            <w:hideMark/>
          </w:tcPr>
          <w:p w14:paraId="701AA918" w14:textId="77777777" w:rsidR="00A837FF" w:rsidRPr="00440740" w:rsidRDefault="00A837FF" w:rsidP="00884627">
            <w:pPr>
              <w:jc w:val="center"/>
              <w:rPr>
                <w:rFonts w:cs="Times New Roman"/>
                <w:sz w:val="18"/>
                <w:szCs w:val="18"/>
              </w:rPr>
            </w:pPr>
            <w:r w:rsidRPr="00440740">
              <w:rPr>
                <w:rFonts w:cs="Times New Roman"/>
                <w:sz w:val="18"/>
                <w:szCs w:val="18"/>
              </w:rPr>
              <w:t>12 месяцев</w:t>
            </w:r>
          </w:p>
        </w:tc>
        <w:tc>
          <w:tcPr>
            <w:tcW w:w="715" w:type="dxa"/>
            <w:gridSpan w:val="4"/>
            <w:vMerge/>
            <w:tcBorders>
              <w:left w:val="single" w:sz="4" w:space="0" w:color="auto"/>
              <w:bottom w:val="single" w:sz="4" w:space="0" w:color="auto"/>
              <w:right w:val="single" w:sz="4" w:space="0" w:color="auto"/>
            </w:tcBorders>
            <w:hideMark/>
          </w:tcPr>
          <w:p w14:paraId="49D5E9B1" w14:textId="77777777" w:rsidR="00A837FF" w:rsidRPr="00440740" w:rsidRDefault="00A837FF">
            <w:pPr>
              <w:rPr>
                <w:rFonts w:cs="Times New Roman"/>
                <w:sz w:val="18"/>
                <w:szCs w:val="18"/>
              </w:rPr>
            </w:pPr>
          </w:p>
        </w:tc>
        <w:tc>
          <w:tcPr>
            <w:tcW w:w="586" w:type="dxa"/>
            <w:vMerge/>
            <w:tcBorders>
              <w:left w:val="single" w:sz="4" w:space="0" w:color="auto"/>
              <w:bottom w:val="single" w:sz="4" w:space="0" w:color="auto"/>
              <w:right w:val="single" w:sz="4" w:space="0" w:color="auto"/>
            </w:tcBorders>
          </w:tcPr>
          <w:p w14:paraId="2E72FB67" w14:textId="77777777" w:rsidR="00A837FF" w:rsidRPr="00440740" w:rsidRDefault="00A837FF">
            <w:pPr>
              <w:rPr>
                <w:rFonts w:cs="Times New Roman"/>
                <w:sz w:val="18"/>
                <w:szCs w:val="18"/>
              </w:rPr>
            </w:pPr>
          </w:p>
        </w:tc>
        <w:tc>
          <w:tcPr>
            <w:tcW w:w="1167" w:type="dxa"/>
            <w:vMerge/>
            <w:shd w:val="clear" w:color="auto" w:fill="auto"/>
          </w:tcPr>
          <w:p w14:paraId="0C235891" w14:textId="77777777" w:rsidR="00A837FF" w:rsidRPr="00440740" w:rsidRDefault="00A837FF">
            <w:pPr>
              <w:rPr>
                <w:rFonts w:cs="Times New Roman"/>
                <w:sz w:val="18"/>
                <w:szCs w:val="18"/>
                <w:highlight w:val="yellow"/>
              </w:rPr>
            </w:pPr>
          </w:p>
        </w:tc>
      </w:tr>
      <w:tr w:rsidR="007B63A1" w:rsidRPr="004819A8" w14:paraId="31E06958" w14:textId="77777777" w:rsidTr="00440740">
        <w:trPr>
          <w:trHeight w:val="57"/>
        </w:trPr>
        <w:tc>
          <w:tcPr>
            <w:tcW w:w="508" w:type="dxa"/>
            <w:vMerge/>
            <w:tcBorders>
              <w:top w:val="single" w:sz="4" w:space="0" w:color="auto"/>
              <w:left w:val="single" w:sz="4" w:space="0" w:color="auto"/>
              <w:bottom w:val="single" w:sz="4" w:space="0" w:color="auto"/>
              <w:right w:val="single" w:sz="4" w:space="0" w:color="auto"/>
            </w:tcBorders>
            <w:hideMark/>
          </w:tcPr>
          <w:p w14:paraId="5A5BBAF1" w14:textId="77777777" w:rsidR="007B63A1" w:rsidRPr="00440740" w:rsidRDefault="007B63A1" w:rsidP="007B63A1">
            <w:pPr>
              <w:rPr>
                <w:rFonts w:cs="Times New Roman"/>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14:paraId="0C1F9F1F" w14:textId="77777777" w:rsidR="007B63A1" w:rsidRPr="00440740" w:rsidRDefault="007B63A1" w:rsidP="007B63A1">
            <w:pPr>
              <w:rPr>
                <w:rFonts w:cs="Times New Roman"/>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14:paraId="34282D7F" w14:textId="77777777" w:rsidR="007B63A1" w:rsidRPr="00440740" w:rsidRDefault="007B63A1" w:rsidP="007B63A1">
            <w:pPr>
              <w:rPr>
                <w:rFonts w:cs="Times New Roman"/>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14:paraId="046634B0" w14:textId="77777777" w:rsidR="007B63A1" w:rsidRPr="00440740" w:rsidRDefault="007B63A1" w:rsidP="007B63A1">
            <w:pPr>
              <w:rPr>
                <w:rFonts w:cs="Times New Roman"/>
                <w:sz w:val="18"/>
                <w:szCs w:val="18"/>
              </w:rPr>
            </w:pPr>
          </w:p>
        </w:tc>
        <w:tc>
          <w:tcPr>
            <w:tcW w:w="839" w:type="dxa"/>
            <w:tcBorders>
              <w:top w:val="single" w:sz="4" w:space="0" w:color="auto"/>
              <w:left w:val="single" w:sz="4" w:space="0" w:color="auto"/>
              <w:bottom w:val="single" w:sz="4" w:space="0" w:color="auto"/>
              <w:right w:val="single" w:sz="4" w:space="0" w:color="auto"/>
            </w:tcBorders>
          </w:tcPr>
          <w:p w14:paraId="5FFFE55B" w14:textId="77777777"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24,23</w:t>
            </w:r>
          </w:p>
        </w:tc>
        <w:tc>
          <w:tcPr>
            <w:tcW w:w="601" w:type="dxa"/>
            <w:tcBorders>
              <w:top w:val="single" w:sz="4" w:space="0" w:color="auto"/>
              <w:left w:val="single" w:sz="4" w:space="0" w:color="auto"/>
              <w:bottom w:val="single" w:sz="4" w:space="0" w:color="auto"/>
              <w:right w:val="single" w:sz="4" w:space="0" w:color="auto"/>
            </w:tcBorders>
          </w:tcPr>
          <w:p w14:paraId="770EAE58" w14:textId="77777777"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24,25</w:t>
            </w:r>
          </w:p>
        </w:tc>
        <w:tc>
          <w:tcPr>
            <w:tcW w:w="709" w:type="dxa"/>
            <w:gridSpan w:val="2"/>
            <w:tcBorders>
              <w:top w:val="single" w:sz="4" w:space="0" w:color="auto"/>
              <w:left w:val="single" w:sz="4" w:space="0" w:color="auto"/>
              <w:bottom w:val="single" w:sz="4" w:space="0" w:color="auto"/>
              <w:right w:val="single" w:sz="4" w:space="0" w:color="auto"/>
            </w:tcBorders>
          </w:tcPr>
          <w:p w14:paraId="09436174" w14:textId="77777777"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24,63</w:t>
            </w:r>
          </w:p>
        </w:tc>
        <w:tc>
          <w:tcPr>
            <w:tcW w:w="580" w:type="dxa"/>
            <w:tcBorders>
              <w:top w:val="single" w:sz="4" w:space="0" w:color="auto"/>
              <w:left w:val="single" w:sz="4" w:space="0" w:color="auto"/>
              <w:bottom w:val="single" w:sz="4" w:space="0" w:color="auto"/>
              <w:right w:val="single" w:sz="4" w:space="0" w:color="auto"/>
            </w:tcBorders>
          </w:tcPr>
          <w:p w14:paraId="78FE5FCD" w14:textId="77777777"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24,23</w:t>
            </w:r>
          </w:p>
        </w:tc>
        <w:tc>
          <w:tcPr>
            <w:tcW w:w="933" w:type="dxa"/>
            <w:gridSpan w:val="2"/>
            <w:tcBorders>
              <w:top w:val="single" w:sz="4" w:space="0" w:color="auto"/>
              <w:left w:val="single" w:sz="4" w:space="0" w:color="auto"/>
              <w:bottom w:val="single" w:sz="4" w:space="0" w:color="auto"/>
              <w:right w:val="single" w:sz="4" w:space="0" w:color="auto"/>
            </w:tcBorders>
          </w:tcPr>
          <w:p w14:paraId="51AE324F" w14:textId="77777777"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22CCDDD6" w14:textId="77777777"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28672C1E" w14:textId="77777777"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14:paraId="1914386B" w14:textId="77777777"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tcPr>
          <w:p w14:paraId="37C51938" w14:textId="77777777" w:rsidR="007B63A1" w:rsidRPr="00440740" w:rsidRDefault="007B63A1" w:rsidP="007B63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imes New Roman"/>
                <w:sz w:val="18"/>
                <w:szCs w:val="18"/>
              </w:rPr>
            </w:pPr>
            <w:r w:rsidRPr="00440740">
              <w:rPr>
                <w:rFonts w:cs="Times New Roman"/>
                <w:sz w:val="18"/>
                <w:szCs w:val="18"/>
              </w:rPr>
              <w:t>-</w:t>
            </w:r>
          </w:p>
        </w:tc>
        <w:tc>
          <w:tcPr>
            <w:tcW w:w="715" w:type="dxa"/>
            <w:gridSpan w:val="4"/>
            <w:tcBorders>
              <w:top w:val="single" w:sz="4" w:space="0" w:color="auto"/>
              <w:left w:val="single" w:sz="4" w:space="0" w:color="auto"/>
              <w:bottom w:val="single" w:sz="4" w:space="0" w:color="auto"/>
              <w:right w:val="single" w:sz="4" w:space="0" w:color="auto"/>
            </w:tcBorders>
          </w:tcPr>
          <w:p w14:paraId="1F65439A" w14:textId="77777777" w:rsidR="007B63A1" w:rsidRPr="00440740" w:rsidRDefault="007B63A1" w:rsidP="007B63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imes New Roman"/>
                <w:sz w:val="18"/>
                <w:szCs w:val="18"/>
              </w:rPr>
            </w:pPr>
            <w:r w:rsidRPr="00440740">
              <w:rPr>
                <w:rFonts w:cs="Times New Roman"/>
                <w:sz w:val="18"/>
                <w:szCs w:val="18"/>
              </w:rPr>
              <w:t>-</w:t>
            </w:r>
          </w:p>
        </w:tc>
        <w:tc>
          <w:tcPr>
            <w:tcW w:w="586" w:type="dxa"/>
            <w:tcBorders>
              <w:top w:val="single" w:sz="4" w:space="0" w:color="auto"/>
              <w:left w:val="single" w:sz="4" w:space="0" w:color="auto"/>
              <w:bottom w:val="single" w:sz="4" w:space="0" w:color="auto"/>
              <w:right w:val="single" w:sz="4" w:space="0" w:color="auto"/>
            </w:tcBorders>
          </w:tcPr>
          <w:p w14:paraId="0ADF1EA6" w14:textId="77777777" w:rsidR="007B63A1" w:rsidRPr="00440740" w:rsidRDefault="007B63A1" w:rsidP="007B63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imes New Roman"/>
                <w:sz w:val="18"/>
                <w:szCs w:val="18"/>
              </w:rPr>
            </w:pPr>
            <w:r w:rsidRPr="00440740">
              <w:rPr>
                <w:rFonts w:cs="Times New Roman"/>
                <w:sz w:val="18"/>
                <w:szCs w:val="18"/>
              </w:rPr>
              <w:t>-</w:t>
            </w:r>
          </w:p>
        </w:tc>
        <w:tc>
          <w:tcPr>
            <w:tcW w:w="1167" w:type="dxa"/>
            <w:vMerge/>
            <w:shd w:val="clear" w:color="auto" w:fill="auto"/>
          </w:tcPr>
          <w:p w14:paraId="2CA78685" w14:textId="77777777" w:rsidR="007B63A1" w:rsidRPr="00440740" w:rsidRDefault="007B63A1" w:rsidP="007B63A1">
            <w:pPr>
              <w:rPr>
                <w:rFonts w:cs="Times New Roman"/>
                <w:sz w:val="18"/>
                <w:szCs w:val="18"/>
                <w:highlight w:val="yellow"/>
              </w:rPr>
            </w:pPr>
          </w:p>
        </w:tc>
      </w:tr>
      <w:tr w:rsidR="007B63A1" w:rsidRPr="007B63A1" w14:paraId="463FC789" w14:textId="77777777" w:rsidTr="00440740">
        <w:trPr>
          <w:trHeight w:val="339"/>
        </w:trPr>
        <w:tc>
          <w:tcPr>
            <w:tcW w:w="508" w:type="dxa"/>
            <w:vMerge/>
            <w:tcBorders>
              <w:top w:val="single" w:sz="4" w:space="0" w:color="auto"/>
              <w:left w:val="single" w:sz="4" w:space="0" w:color="auto"/>
              <w:bottom w:val="single" w:sz="4" w:space="0" w:color="auto"/>
              <w:right w:val="single" w:sz="4" w:space="0" w:color="auto"/>
            </w:tcBorders>
            <w:hideMark/>
          </w:tcPr>
          <w:p w14:paraId="09362452" w14:textId="77777777" w:rsidR="007B63A1" w:rsidRPr="00440740" w:rsidRDefault="007B63A1" w:rsidP="00FE21D9">
            <w:pPr>
              <w:rPr>
                <w:rFonts w:cs="Times New Roman"/>
                <w:sz w:val="18"/>
                <w:szCs w:val="18"/>
              </w:rPr>
            </w:pP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tcPr>
          <w:p w14:paraId="7D1C1EF9" w14:textId="77777777" w:rsidR="00DD4579" w:rsidRPr="00440740" w:rsidRDefault="00DD4579" w:rsidP="00DD4579">
            <w:pPr>
              <w:widowControl w:val="0"/>
              <w:suppressAutoHyphens/>
              <w:rPr>
                <w:rFonts w:cs="Times New Roman"/>
                <w:sz w:val="18"/>
                <w:szCs w:val="18"/>
              </w:rPr>
            </w:pPr>
            <w:r w:rsidRPr="00440740">
              <w:rPr>
                <w:rFonts w:cs="Times New Roman"/>
                <w:sz w:val="18"/>
                <w:szCs w:val="18"/>
              </w:rPr>
              <w:t xml:space="preserve">Результат. </w:t>
            </w:r>
          </w:p>
          <w:p w14:paraId="3ADD37B5" w14:textId="77777777" w:rsidR="007B63A1" w:rsidRPr="00440740" w:rsidRDefault="007B63A1" w:rsidP="00FE21D9">
            <w:pPr>
              <w:widowControl w:val="0"/>
              <w:rPr>
                <w:rFonts w:cs="Times New Roman"/>
                <w:sz w:val="18"/>
                <w:szCs w:val="18"/>
              </w:rPr>
            </w:pPr>
            <w:r w:rsidRPr="00440740">
              <w:rPr>
                <w:rFonts w:cs="Times New Roman"/>
                <w:sz w:val="18"/>
                <w:szCs w:val="18"/>
              </w:rPr>
              <w:t xml:space="preserve">Объем ввода в эксплуатацию ИЖС, штук </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3AF0154" w14:textId="77777777" w:rsidR="007B63A1" w:rsidRPr="00440740" w:rsidRDefault="007B63A1" w:rsidP="00FE21D9">
            <w:pPr>
              <w:jc w:val="center"/>
              <w:rPr>
                <w:sz w:val="18"/>
                <w:szCs w:val="18"/>
              </w:rPr>
            </w:pPr>
            <w:r w:rsidRPr="00440740">
              <w:rPr>
                <w:rFonts w:cs="Times New Roman"/>
                <w:sz w:val="18"/>
                <w:szCs w:val="18"/>
              </w:rPr>
              <w:t>Х</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BD2E6E7" w14:textId="77777777" w:rsidR="007B63A1" w:rsidRPr="00440740" w:rsidRDefault="007B63A1" w:rsidP="00FE21D9">
            <w:pPr>
              <w:jc w:val="center"/>
              <w:rPr>
                <w:sz w:val="18"/>
                <w:szCs w:val="18"/>
              </w:rPr>
            </w:pPr>
            <w:r w:rsidRPr="00440740">
              <w:rPr>
                <w:rFonts w:cs="Times New Roman"/>
                <w:sz w:val="18"/>
                <w:szCs w:val="18"/>
              </w:rPr>
              <w:t>Х</w:t>
            </w:r>
          </w:p>
        </w:tc>
        <w:tc>
          <w:tcPr>
            <w:tcW w:w="839" w:type="dxa"/>
            <w:vMerge w:val="restart"/>
            <w:tcBorders>
              <w:top w:val="single" w:sz="4" w:space="0" w:color="auto"/>
              <w:left w:val="single" w:sz="4" w:space="0" w:color="auto"/>
              <w:bottom w:val="single" w:sz="4" w:space="0" w:color="auto"/>
              <w:right w:val="single" w:sz="4" w:space="0" w:color="auto"/>
            </w:tcBorders>
            <w:hideMark/>
          </w:tcPr>
          <w:p w14:paraId="64F121A1" w14:textId="77777777"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Всего</w:t>
            </w:r>
          </w:p>
        </w:tc>
        <w:tc>
          <w:tcPr>
            <w:tcW w:w="601" w:type="dxa"/>
            <w:vMerge w:val="restart"/>
            <w:tcBorders>
              <w:top w:val="single" w:sz="4" w:space="0" w:color="auto"/>
              <w:left w:val="single" w:sz="4" w:space="0" w:color="auto"/>
              <w:bottom w:val="single" w:sz="4" w:space="0" w:color="auto"/>
              <w:right w:val="single" w:sz="4" w:space="0" w:color="auto"/>
            </w:tcBorders>
            <w:hideMark/>
          </w:tcPr>
          <w:p w14:paraId="11A4051E" w14:textId="77777777"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2023 год</w:t>
            </w:r>
          </w:p>
        </w:tc>
        <w:tc>
          <w:tcPr>
            <w:tcW w:w="709" w:type="dxa"/>
            <w:gridSpan w:val="2"/>
            <w:vMerge w:val="restart"/>
            <w:tcBorders>
              <w:top w:val="single" w:sz="4" w:space="0" w:color="auto"/>
              <w:left w:val="single" w:sz="4" w:space="0" w:color="auto"/>
              <w:bottom w:val="single" w:sz="4" w:space="0" w:color="auto"/>
              <w:right w:val="single" w:sz="4" w:space="0" w:color="auto"/>
            </w:tcBorders>
          </w:tcPr>
          <w:p w14:paraId="5C650B64" w14:textId="77777777"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2024 год</w:t>
            </w:r>
          </w:p>
        </w:tc>
        <w:tc>
          <w:tcPr>
            <w:tcW w:w="580" w:type="dxa"/>
            <w:vMerge w:val="restart"/>
            <w:tcBorders>
              <w:top w:val="single" w:sz="4" w:space="0" w:color="auto"/>
              <w:left w:val="single" w:sz="4" w:space="0" w:color="auto"/>
              <w:bottom w:val="single" w:sz="4" w:space="0" w:color="auto"/>
              <w:right w:val="single" w:sz="4" w:space="0" w:color="auto"/>
            </w:tcBorders>
          </w:tcPr>
          <w:p w14:paraId="2B72DDB6" w14:textId="77777777"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2025 год</w:t>
            </w:r>
          </w:p>
        </w:tc>
        <w:tc>
          <w:tcPr>
            <w:tcW w:w="933" w:type="dxa"/>
            <w:gridSpan w:val="2"/>
            <w:vMerge w:val="restart"/>
            <w:tcBorders>
              <w:top w:val="single" w:sz="4" w:space="0" w:color="auto"/>
              <w:left w:val="single" w:sz="4" w:space="0" w:color="auto"/>
              <w:bottom w:val="single" w:sz="4" w:space="0" w:color="auto"/>
              <w:right w:val="single" w:sz="4" w:space="0" w:color="auto"/>
            </w:tcBorders>
          </w:tcPr>
          <w:p w14:paraId="70B0558C" w14:textId="77777777"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 xml:space="preserve">Итого </w:t>
            </w:r>
          </w:p>
          <w:p w14:paraId="37CED22C" w14:textId="77777777"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2026 год</w:t>
            </w:r>
          </w:p>
        </w:tc>
        <w:tc>
          <w:tcPr>
            <w:tcW w:w="3119" w:type="dxa"/>
            <w:gridSpan w:val="9"/>
            <w:tcBorders>
              <w:top w:val="single" w:sz="4" w:space="0" w:color="auto"/>
              <w:left w:val="single" w:sz="4" w:space="0" w:color="auto"/>
              <w:bottom w:val="single" w:sz="4" w:space="0" w:color="auto"/>
              <w:right w:val="single" w:sz="4" w:space="0" w:color="auto"/>
            </w:tcBorders>
            <w:hideMark/>
          </w:tcPr>
          <w:p w14:paraId="1461B4A2" w14:textId="77777777"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в том числе:</w:t>
            </w:r>
          </w:p>
        </w:tc>
        <w:tc>
          <w:tcPr>
            <w:tcW w:w="715" w:type="dxa"/>
            <w:gridSpan w:val="4"/>
            <w:vMerge w:val="restart"/>
            <w:tcBorders>
              <w:top w:val="single" w:sz="4" w:space="0" w:color="auto"/>
              <w:left w:val="single" w:sz="4" w:space="0" w:color="auto"/>
              <w:right w:val="single" w:sz="4" w:space="0" w:color="auto"/>
            </w:tcBorders>
            <w:hideMark/>
          </w:tcPr>
          <w:p w14:paraId="035B6BBE" w14:textId="77777777"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2027 год</w:t>
            </w:r>
          </w:p>
        </w:tc>
        <w:tc>
          <w:tcPr>
            <w:tcW w:w="586" w:type="dxa"/>
            <w:vMerge w:val="restart"/>
            <w:tcBorders>
              <w:top w:val="single" w:sz="4" w:space="0" w:color="auto"/>
              <w:left w:val="single" w:sz="4" w:space="0" w:color="auto"/>
              <w:right w:val="single" w:sz="4" w:space="0" w:color="auto"/>
            </w:tcBorders>
          </w:tcPr>
          <w:p w14:paraId="65411709" w14:textId="77777777"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2028 год</w:t>
            </w:r>
          </w:p>
        </w:tc>
        <w:tc>
          <w:tcPr>
            <w:tcW w:w="1167" w:type="dxa"/>
            <w:vMerge w:val="restart"/>
            <w:shd w:val="clear" w:color="auto" w:fill="auto"/>
          </w:tcPr>
          <w:p w14:paraId="0D1DAB42" w14:textId="77777777" w:rsidR="007B63A1" w:rsidRPr="00440740" w:rsidRDefault="007B63A1" w:rsidP="00FE21D9">
            <w:pPr>
              <w:jc w:val="center"/>
              <w:rPr>
                <w:rFonts w:cs="Times New Roman"/>
                <w:sz w:val="18"/>
                <w:szCs w:val="18"/>
                <w:highlight w:val="yellow"/>
              </w:rPr>
            </w:pPr>
            <w:r w:rsidRPr="00440740">
              <w:rPr>
                <w:rFonts w:cs="Times New Roman"/>
                <w:sz w:val="18"/>
                <w:szCs w:val="18"/>
              </w:rPr>
              <w:t>Х</w:t>
            </w:r>
          </w:p>
        </w:tc>
      </w:tr>
      <w:tr w:rsidR="007B63A1" w:rsidRPr="007B63A1" w14:paraId="6D192A22" w14:textId="77777777" w:rsidTr="00440740">
        <w:trPr>
          <w:trHeight w:val="271"/>
        </w:trPr>
        <w:tc>
          <w:tcPr>
            <w:tcW w:w="508" w:type="dxa"/>
            <w:vMerge/>
            <w:tcBorders>
              <w:top w:val="single" w:sz="4" w:space="0" w:color="auto"/>
              <w:left w:val="single" w:sz="4" w:space="0" w:color="auto"/>
              <w:bottom w:val="single" w:sz="4" w:space="0" w:color="auto"/>
              <w:right w:val="single" w:sz="4" w:space="0" w:color="auto"/>
            </w:tcBorders>
            <w:hideMark/>
          </w:tcPr>
          <w:p w14:paraId="17D6B454" w14:textId="77777777" w:rsidR="007B63A1" w:rsidRPr="00440740" w:rsidRDefault="007B63A1" w:rsidP="00FE21D9">
            <w:pPr>
              <w:rPr>
                <w:rFonts w:cs="Times New Roman"/>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14:paraId="22D0C106" w14:textId="77777777" w:rsidR="007B63A1" w:rsidRPr="00440740" w:rsidRDefault="007B63A1" w:rsidP="00FE21D9">
            <w:pPr>
              <w:rPr>
                <w:rFonts w:cs="Times New Roman"/>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14:paraId="3D89DA19" w14:textId="77777777" w:rsidR="007B63A1" w:rsidRPr="00440740" w:rsidRDefault="007B63A1" w:rsidP="00FE21D9">
            <w:pPr>
              <w:rPr>
                <w:rFonts w:cs="Times New Roman"/>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14:paraId="6C80BF88" w14:textId="77777777" w:rsidR="007B63A1" w:rsidRPr="00440740" w:rsidRDefault="007B63A1" w:rsidP="00FE21D9">
            <w:pPr>
              <w:rPr>
                <w:rFonts w:cs="Times New Roman"/>
                <w:sz w:val="18"/>
                <w:szCs w:val="18"/>
              </w:rPr>
            </w:pPr>
          </w:p>
        </w:tc>
        <w:tc>
          <w:tcPr>
            <w:tcW w:w="839" w:type="dxa"/>
            <w:vMerge/>
            <w:tcBorders>
              <w:top w:val="single" w:sz="4" w:space="0" w:color="auto"/>
              <w:left w:val="single" w:sz="4" w:space="0" w:color="auto"/>
              <w:bottom w:val="single" w:sz="4" w:space="0" w:color="auto"/>
              <w:right w:val="single" w:sz="4" w:space="0" w:color="auto"/>
            </w:tcBorders>
            <w:hideMark/>
          </w:tcPr>
          <w:p w14:paraId="2240A511" w14:textId="77777777" w:rsidR="007B63A1" w:rsidRPr="00440740" w:rsidRDefault="007B63A1" w:rsidP="00FE21D9">
            <w:pPr>
              <w:rPr>
                <w:rFonts w:cs="Times New Roman"/>
                <w:sz w:val="18"/>
                <w:szCs w:val="18"/>
              </w:rPr>
            </w:pPr>
          </w:p>
        </w:tc>
        <w:tc>
          <w:tcPr>
            <w:tcW w:w="601" w:type="dxa"/>
            <w:vMerge/>
            <w:tcBorders>
              <w:top w:val="single" w:sz="4" w:space="0" w:color="auto"/>
              <w:left w:val="single" w:sz="4" w:space="0" w:color="auto"/>
              <w:bottom w:val="single" w:sz="4" w:space="0" w:color="auto"/>
              <w:right w:val="single" w:sz="4" w:space="0" w:color="auto"/>
            </w:tcBorders>
            <w:hideMark/>
          </w:tcPr>
          <w:p w14:paraId="25093CF1" w14:textId="77777777" w:rsidR="007B63A1" w:rsidRPr="00440740" w:rsidRDefault="007B63A1" w:rsidP="00FE21D9">
            <w:pPr>
              <w:rPr>
                <w:rFonts w:cs="Times New Roman"/>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tcPr>
          <w:p w14:paraId="6E73B321" w14:textId="77777777" w:rsidR="007B63A1" w:rsidRPr="00440740" w:rsidRDefault="007B63A1" w:rsidP="00FE21D9">
            <w:pPr>
              <w:rPr>
                <w:rFonts w:cs="Times New Roman"/>
                <w:sz w:val="18"/>
                <w:szCs w:val="18"/>
              </w:rPr>
            </w:pPr>
          </w:p>
        </w:tc>
        <w:tc>
          <w:tcPr>
            <w:tcW w:w="580" w:type="dxa"/>
            <w:vMerge/>
            <w:tcBorders>
              <w:top w:val="single" w:sz="4" w:space="0" w:color="auto"/>
              <w:left w:val="single" w:sz="4" w:space="0" w:color="auto"/>
              <w:bottom w:val="single" w:sz="4" w:space="0" w:color="auto"/>
              <w:right w:val="single" w:sz="4" w:space="0" w:color="auto"/>
            </w:tcBorders>
          </w:tcPr>
          <w:p w14:paraId="67ABE110" w14:textId="77777777" w:rsidR="007B63A1" w:rsidRPr="00440740" w:rsidRDefault="007B63A1" w:rsidP="00FE21D9">
            <w:pPr>
              <w:rPr>
                <w:rFonts w:cs="Times New Roman"/>
                <w:sz w:val="18"/>
                <w:szCs w:val="18"/>
              </w:rPr>
            </w:pPr>
          </w:p>
        </w:tc>
        <w:tc>
          <w:tcPr>
            <w:tcW w:w="933" w:type="dxa"/>
            <w:gridSpan w:val="2"/>
            <w:vMerge/>
            <w:tcBorders>
              <w:top w:val="single" w:sz="4" w:space="0" w:color="auto"/>
              <w:left w:val="single" w:sz="4" w:space="0" w:color="auto"/>
              <w:bottom w:val="single" w:sz="4" w:space="0" w:color="auto"/>
              <w:right w:val="single" w:sz="4" w:space="0" w:color="auto"/>
            </w:tcBorders>
          </w:tcPr>
          <w:p w14:paraId="47E60831" w14:textId="77777777" w:rsidR="007B63A1" w:rsidRPr="00440740" w:rsidRDefault="007B63A1" w:rsidP="00FE21D9">
            <w:pPr>
              <w:rPr>
                <w:rFonts w:cs="Times New Roman"/>
                <w:sz w:val="18"/>
                <w:szCs w:val="18"/>
              </w:rPr>
            </w:pPr>
          </w:p>
        </w:tc>
        <w:tc>
          <w:tcPr>
            <w:tcW w:w="709" w:type="dxa"/>
            <w:gridSpan w:val="2"/>
            <w:tcBorders>
              <w:top w:val="single" w:sz="4" w:space="0" w:color="auto"/>
              <w:left w:val="single" w:sz="4" w:space="0" w:color="auto"/>
              <w:bottom w:val="single" w:sz="4" w:space="0" w:color="auto"/>
              <w:right w:val="single" w:sz="4" w:space="0" w:color="auto"/>
            </w:tcBorders>
            <w:hideMark/>
          </w:tcPr>
          <w:p w14:paraId="5ED5106C" w14:textId="77777777"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1 квартал</w:t>
            </w:r>
          </w:p>
        </w:tc>
        <w:tc>
          <w:tcPr>
            <w:tcW w:w="851" w:type="dxa"/>
            <w:gridSpan w:val="2"/>
            <w:tcBorders>
              <w:top w:val="single" w:sz="4" w:space="0" w:color="auto"/>
              <w:left w:val="single" w:sz="4" w:space="0" w:color="auto"/>
              <w:bottom w:val="single" w:sz="4" w:space="0" w:color="auto"/>
              <w:right w:val="single" w:sz="4" w:space="0" w:color="auto"/>
            </w:tcBorders>
            <w:hideMark/>
          </w:tcPr>
          <w:p w14:paraId="2EE3EA29" w14:textId="77777777" w:rsidR="007B63A1" w:rsidRPr="00440740" w:rsidRDefault="007B63A1" w:rsidP="00FE21D9">
            <w:pPr>
              <w:widowControl w:val="0"/>
              <w:suppressAutoHyphens/>
              <w:ind w:left="-28"/>
              <w:jc w:val="center"/>
              <w:rPr>
                <w:rFonts w:cs="Times New Roman"/>
                <w:sz w:val="18"/>
                <w:szCs w:val="18"/>
              </w:rPr>
            </w:pPr>
            <w:r w:rsidRPr="00440740">
              <w:rPr>
                <w:rFonts w:cs="Times New Roman"/>
                <w:sz w:val="18"/>
                <w:szCs w:val="18"/>
              </w:rPr>
              <w:t>1 полугодие</w:t>
            </w:r>
          </w:p>
        </w:tc>
        <w:tc>
          <w:tcPr>
            <w:tcW w:w="708" w:type="dxa"/>
            <w:gridSpan w:val="2"/>
            <w:tcBorders>
              <w:top w:val="single" w:sz="4" w:space="0" w:color="auto"/>
              <w:left w:val="single" w:sz="4" w:space="0" w:color="auto"/>
              <w:bottom w:val="single" w:sz="4" w:space="0" w:color="auto"/>
              <w:right w:val="single" w:sz="4" w:space="0" w:color="auto"/>
            </w:tcBorders>
            <w:hideMark/>
          </w:tcPr>
          <w:p w14:paraId="789AE216" w14:textId="77777777" w:rsidR="007B63A1" w:rsidRPr="00440740" w:rsidRDefault="007B63A1" w:rsidP="00FE21D9">
            <w:pPr>
              <w:widowControl w:val="0"/>
              <w:suppressAutoHyphens/>
              <w:jc w:val="center"/>
              <w:rPr>
                <w:rFonts w:cs="Times New Roman"/>
                <w:sz w:val="18"/>
                <w:szCs w:val="18"/>
              </w:rPr>
            </w:pPr>
            <w:r w:rsidRPr="00440740">
              <w:rPr>
                <w:rFonts w:cs="Times New Roman"/>
                <w:sz w:val="18"/>
                <w:szCs w:val="18"/>
              </w:rPr>
              <w:t>9 месяцев</w:t>
            </w:r>
          </w:p>
        </w:tc>
        <w:tc>
          <w:tcPr>
            <w:tcW w:w="851" w:type="dxa"/>
            <w:gridSpan w:val="3"/>
            <w:tcBorders>
              <w:top w:val="single" w:sz="4" w:space="0" w:color="auto"/>
              <w:left w:val="single" w:sz="4" w:space="0" w:color="auto"/>
              <w:bottom w:val="single" w:sz="4" w:space="0" w:color="auto"/>
              <w:right w:val="single" w:sz="4" w:space="0" w:color="auto"/>
            </w:tcBorders>
            <w:hideMark/>
          </w:tcPr>
          <w:p w14:paraId="68E052DC" w14:textId="77777777" w:rsidR="007B63A1" w:rsidRPr="00440740" w:rsidRDefault="007B63A1" w:rsidP="00FE21D9">
            <w:pPr>
              <w:jc w:val="center"/>
              <w:rPr>
                <w:rFonts w:cs="Times New Roman"/>
                <w:sz w:val="18"/>
                <w:szCs w:val="18"/>
              </w:rPr>
            </w:pPr>
            <w:r w:rsidRPr="00440740">
              <w:rPr>
                <w:rFonts w:cs="Times New Roman"/>
                <w:sz w:val="18"/>
                <w:szCs w:val="18"/>
              </w:rPr>
              <w:t>12 месяцев</w:t>
            </w:r>
          </w:p>
        </w:tc>
        <w:tc>
          <w:tcPr>
            <w:tcW w:w="715" w:type="dxa"/>
            <w:gridSpan w:val="4"/>
            <w:vMerge/>
            <w:tcBorders>
              <w:left w:val="single" w:sz="4" w:space="0" w:color="auto"/>
              <w:bottom w:val="single" w:sz="4" w:space="0" w:color="auto"/>
              <w:right w:val="single" w:sz="4" w:space="0" w:color="auto"/>
            </w:tcBorders>
            <w:hideMark/>
          </w:tcPr>
          <w:p w14:paraId="00D7BF48" w14:textId="77777777" w:rsidR="007B63A1" w:rsidRPr="00440740" w:rsidRDefault="007B63A1" w:rsidP="00FE21D9">
            <w:pPr>
              <w:rPr>
                <w:rFonts w:cs="Times New Roman"/>
                <w:sz w:val="18"/>
                <w:szCs w:val="18"/>
              </w:rPr>
            </w:pPr>
          </w:p>
        </w:tc>
        <w:tc>
          <w:tcPr>
            <w:tcW w:w="586" w:type="dxa"/>
            <w:vMerge/>
            <w:tcBorders>
              <w:left w:val="single" w:sz="4" w:space="0" w:color="auto"/>
              <w:bottom w:val="single" w:sz="4" w:space="0" w:color="auto"/>
              <w:right w:val="single" w:sz="4" w:space="0" w:color="auto"/>
            </w:tcBorders>
          </w:tcPr>
          <w:p w14:paraId="6FD1DC35" w14:textId="77777777" w:rsidR="007B63A1" w:rsidRPr="00440740" w:rsidRDefault="007B63A1" w:rsidP="00FE21D9">
            <w:pPr>
              <w:rPr>
                <w:rFonts w:cs="Times New Roman"/>
                <w:sz w:val="18"/>
                <w:szCs w:val="18"/>
              </w:rPr>
            </w:pPr>
          </w:p>
        </w:tc>
        <w:tc>
          <w:tcPr>
            <w:tcW w:w="1167" w:type="dxa"/>
            <w:vMerge/>
            <w:shd w:val="clear" w:color="auto" w:fill="auto"/>
          </w:tcPr>
          <w:p w14:paraId="60F9E027" w14:textId="77777777" w:rsidR="007B63A1" w:rsidRPr="00440740" w:rsidRDefault="007B63A1" w:rsidP="00FE21D9">
            <w:pPr>
              <w:rPr>
                <w:rFonts w:cs="Times New Roman"/>
                <w:sz w:val="18"/>
                <w:szCs w:val="18"/>
                <w:highlight w:val="yellow"/>
              </w:rPr>
            </w:pPr>
          </w:p>
        </w:tc>
      </w:tr>
      <w:tr w:rsidR="007B63A1" w:rsidRPr="007B63A1" w14:paraId="6A252670" w14:textId="77777777" w:rsidTr="00440740">
        <w:trPr>
          <w:trHeight w:val="57"/>
        </w:trPr>
        <w:tc>
          <w:tcPr>
            <w:tcW w:w="508" w:type="dxa"/>
            <w:vMerge/>
            <w:tcBorders>
              <w:top w:val="single" w:sz="4" w:space="0" w:color="auto"/>
              <w:left w:val="single" w:sz="4" w:space="0" w:color="auto"/>
              <w:bottom w:val="single" w:sz="4" w:space="0" w:color="auto"/>
              <w:right w:val="single" w:sz="4" w:space="0" w:color="auto"/>
            </w:tcBorders>
            <w:hideMark/>
          </w:tcPr>
          <w:p w14:paraId="79723EC1" w14:textId="77777777" w:rsidR="007B63A1" w:rsidRPr="00440740" w:rsidRDefault="007B63A1" w:rsidP="007B63A1">
            <w:pPr>
              <w:rPr>
                <w:rFonts w:cs="Times New Roman"/>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14:paraId="2EDE5B3D" w14:textId="77777777" w:rsidR="007B63A1" w:rsidRPr="00440740" w:rsidRDefault="007B63A1" w:rsidP="007B63A1">
            <w:pPr>
              <w:rPr>
                <w:rFonts w:cs="Times New Roman"/>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14:paraId="235F0702" w14:textId="77777777" w:rsidR="007B63A1" w:rsidRPr="00440740" w:rsidRDefault="007B63A1" w:rsidP="007B63A1">
            <w:pPr>
              <w:rPr>
                <w:rFonts w:cs="Times New Roman"/>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14:paraId="0F9C9505" w14:textId="77777777" w:rsidR="007B63A1" w:rsidRPr="00440740" w:rsidRDefault="007B63A1" w:rsidP="007B63A1">
            <w:pPr>
              <w:rPr>
                <w:rFonts w:cs="Times New Roman"/>
                <w:sz w:val="18"/>
                <w:szCs w:val="18"/>
              </w:rPr>
            </w:pPr>
          </w:p>
        </w:tc>
        <w:tc>
          <w:tcPr>
            <w:tcW w:w="839" w:type="dxa"/>
            <w:tcBorders>
              <w:top w:val="single" w:sz="4" w:space="0" w:color="auto"/>
              <w:left w:val="single" w:sz="4" w:space="0" w:color="auto"/>
              <w:bottom w:val="single" w:sz="4" w:space="0" w:color="auto"/>
              <w:right w:val="single" w:sz="4" w:space="0" w:color="auto"/>
            </w:tcBorders>
          </w:tcPr>
          <w:p w14:paraId="050DAAA0" w14:textId="77777777" w:rsidR="007B63A1" w:rsidRPr="00440740" w:rsidRDefault="00326FDF" w:rsidP="007B63A1">
            <w:pPr>
              <w:widowControl w:val="0"/>
              <w:suppressAutoHyphens/>
              <w:jc w:val="center"/>
              <w:rPr>
                <w:rFonts w:cs="Times New Roman"/>
                <w:sz w:val="18"/>
                <w:szCs w:val="18"/>
              </w:rPr>
            </w:pPr>
            <w:r w:rsidRPr="00440740">
              <w:rPr>
                <w:rFonts w:cs="Times New Roman"/>
                <w:sz w:val="18"/>
                <w:szCs w:val="18"/>
              </w:rPr>
              <w:t>100</w:t>
            </w:r>
          </w:p>
        </w:tc>
        <w:tc>
          <w:tcPr>
            <w:tcW w:w="601" w:type="dxa"/>
            <w:tcBorders>
              <w:top w:val="single" w:sz="4" w:space="0" w:color="auto"/>
              <w:left w:val="single" w:sz="4" w:space="0" w:color="auto"/>
              <w:bottom w:val="single" w:sz="4" w:space="0" w:color="auto"/>
              <w:right w:val="single" w:sz="4" w:space="0" w:color="auto"/>
            </w:tcBorders>
          </w:tcPr>
          <w:p w14:paraId="78576C60" w14:textId="77777777"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w:t>
            </w:r>
          </w:p>
        </w:tc>
        <w:tc>
          <w:tcPr>
            <w:tcW w:w="709" w:type="dxa"/>
            <w:gridSpan w:val="2"/>
            <w:tcBorders>
              <w:top w:val="single" w:sz="4" w:space="0" w:color="auto"/>
              <w:left w:val="single" w:sz="4" w:space="0" w:color="auto"/>
              <w:bottom w:val="single" w:sz="4" w:space="0" w:color="auto"/>
              <w:right w:val="single" w:sz="4" w:space="0" w:color="auto"/>
            </w:tcBorders>
          </w:tcPr>
          <w:p w14:paraId="4CE59E2D" w14:textId="77777777"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w:t>
            </w:r>
          </w:p>
        </w:tc>
        <w:tc>
          <w:tcPr>
            <w:tcW w:w="580" w:type="dxa"/>
            <w:tcBorders>
              <w:top w:val="single" w:sz="4" w:space="0" w:color="auto"/>
              <w:left w:val="single" w:sz="4" w:space="0" w:color="auto"/>
              <w:bottom w:val="single" w:sz="4" w:space="0" w:color="auto"/>
              <w:right w:val="single" w:sz="4" w:space="0" w:color="auto"/>
            </w:tcBorders>
          </w:tcPr>
          <w:p w14:paraId="1FF21591" w14:textId="77777777" w:rsidR="007B63A1" w:rsidRPr="00440740" w:rsidRDefault="007B63A1" w:rsidP="007B63A1">
            <w:pPr>
              <w:widowControl w:val="0"/>
              <w:suppressAutoHyphens/>
              <w:jc w:val="center"/>
              <w:rPr>
                <w:rFonts w:cs="Times New Roman"/>
                <w:sz w:val="18"/>
                <w:szCs w:val="18"/>
              </w:rPr>
            </w:pPr>
            <w:r w:rsidRPr="00440740">
              <w:rPr>
                <w:rFonts w:cs="Times New Roman"/>
                <w:sz w:val="18"/>
                <w:szCs w:val="18"/>
              </w:rPr>
              <w:t>-</w:t>
            </w:r>
          </w:p>
        </w:tc>
        <w:tc>
          <w:tcPr>
            <w:tcW w:w="933" w:type="dxa"/>
            <w:gridSpan w:val="2"/>
            <w:tcBorders>
              <w:top w:val="single" w:sz="4" w:space="0" w:color="auto"/>
              <w:left w:val="single" w:sz="4" w:space="0" w:color="auto"/>
              <w:bottom w:val="single" w:sz="4" w:space="0" w:color="auto"/>
              <w:right w:val="single" w:sz="4" w:space="0" w:color="auto"/>
            </w:tcBorders>
          </w:tcPr>
          <w:p w14:paraId="253220C3" w14:textId="77777777" w:rsidR="007B63A1" w:rsidRPr="00440740" w:rsidRDefault="00326FDF" w:rsidP="007B63A1">
            <w:pPr>
              <w:widowControl w:val="0"/>
              <w:suppressAutoHyphens/>
              <w:jc w:val="center"/>
              <w:rPr>
                <w:rFonts w:cs="Times New Roman"/>
                <w:sz w:val="18"/>
                <w:szCs w:val="18"/>
              </w:rPr>
            </w:pPr>
            <w:r w:rsidRPr="00440740">
              <w:rPr>
                <w:rFonts w:cs="Times New Roman"/>
                <w:sz w:val="18"/>
                <w:szCs w:val="18"/>
              </w:rPr>
              <w:t>32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0F1F9E74" w14:textId="77777777" w:rsidR="007B63A1" w:rsidRPr="00440740" w:rsidRDefault="00326FDF" w:rsidP="007B63A1">
            <w:pPr>
              <w:widowControl w:val="0"/>
              <w:suppressAutoHyphens/>
              <w:jc w:val="center"/>
              <w:rPr>
                <w:rFonts w:cs="Times New Roman"/>
                <w:sz w:val="18"/>
                <w:szCs w:val="18"/>
              </w:rPr>
            </w:pPr>
            <w:r w:rsidRPr="00440740">
              <w:rPr>
                <w:rFonts w:cs="Times New Roman"/>
                <w:sz w:val="18"/>
                <w:szCs w:val="18"/>
              </w:rPr>
              <w:t>8</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4B0E71CD" w14:textId="77777777" w:rsidR="007B63A1" w:rsidRPr="00440740" w:rsidRDefault="00326FDF" w:rsidP="007B63A1">
            <w:pPr>
              <w:widowControl w:val="0"/>
              <w:suppressAutoHyphens/>
              <w:jc w:val="center"/>
              <w:rPr>
                <w:rFonts w:cs="Times New Roman"/>
                <w:sz w:val="18"/>
                <w:szCs w:val="18"/>
              </w:rPr>
            </w:pPr>
            <w:r w:rsidRPr="00440740">
              <w:rPr>
                <w:rFonts w:cs="Times New Roman"/>
                <w:sz w:val="18"/>
                <w:szCs w:val="18"/>
              </w:rPr>
              <w:t>16</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tcPr>
          <w:p w14:paraId="04309F04" w14:textId="77777777" w:rsidR="007B63A1" w:rsidRPr="00440740" w:rsidRDefault="00326FDF" w:rsidP="007B63A1">
            <w:pPr>
              <w:widowControl w:val="0"/>
              <w:suppressAutoHyphens/>
              <w:jc w:val="center"/>
              <w:rPr>
                <w:rFonts w:cs="Times New Roman"/>
                <w:sz w:val="18"/>
                <w:szCs w:val="18"/>
              </w:rPr>
            </w:pPr>
            <w:r w:rsidRPr="00440740">
              <w:rPr>
                <w:rFonts w:cs="Times New Roman"/>
                <w:sz w:val="18"/>
                <w:szCs w:val="18"/>
              </w:rPr>
              <w:t>24</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tcPr>
          <w:p w14:paraId="58511240" w14:textId="77777777" w:rsidR="007B63A1" w:rsidRPr="00440740" w:rsidRDefault="00326FDF" w:rsidP="007B63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imes New Roman"/>
                <w:sz w:val="18"/>
                <w:szCs w:val="18"/>
              </w:rPr>
            </w:pPr>
            <w:r w:rsidRPr="00440740">
              <w:rPr>
                <w:rFonts w:cs="Times New Roman"/>
                <w:sz w:val="18"/>
                <w:szCs w:val="18"/>
              </w:rPr>
              <w:t>32</w:t>
            </w:r>
          </w:p>
        </w:tc>
        <w:tc>
          <w:tcPr>
            <w:tcW w:w="715" w:type="dxa"/>
            <w:gridSpan w:val="4"/>
            <w:tcBorders>
              <w:top w:val="single" w:sz="4" w:space="0" w:color="auto"/>
              <w:left w:val="single" w:sz="4" w:space="0" w:color="auto"/>
              <w:bottom w:val="single" w:sz="4" w:space="0" w:color="auto"/>
              <w:right w:val="single" w:sz="4" w:space="0" w:color="auto"/>
            </w:tcBorders>
          </w:tcPr>
          <w:p w14:paraId="39360B20" w14:textId="77777777" w:rsidR="007B63A1" w:rsidRPr="00440740" w:rsidRDefault="00326FDF" w:rsidP="007B63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imes New Roman"/>
                <w:sz w:val="18"/>
                <w:szCs w:val="18"/>
              </w:rPr>
            </w:pPr>
            <w:r w:rsidRPr="00440740">
              <w:rPr>
                <w:rFonts w:cs="Times New Roman"/>
                <w:sz w:val="18"/>
                <w:szCs w:val="18"/>
              </w:rPr>
              <w:t>33</w:t>
            </w:r>
          </w:p>
        </w:tc>
        <w:tc>
          <w:tcPr>
            <w:tcW w:w="586" w:type="dxa"/>
            <w:tcBorders>
              <w:top w:val="single" w:sz="4" w:space="0" w:color="auto"/>
              <w:left w:val="single" w:sz="4" w:space="0" w:color="auto"/>
              <w:bottom w:val="single" w:sz="4" w:space="0" w:color="auto"/>
              <w:right w:val="single" w:sz="4" w:space="0" w:color="auto"/>
            </w:tcBorders>
          </w:tcPr>
          <w:p w14:paraId="69559759" w14:textId="77777777" w:rsidR="007B63A1" w:rsidRPr="00440740" w:rsidRDefault="00326FDF" w:rsidP="007B63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cs="Times New Roman"/>
                <w:sz w:val="18"/>
                <w:szCs w:val="18"/>
              </w:rPr>
            </w:pPr>
            <w:r w:rsidRPr="00440740">
              <w:rPr>
                <w:rFonts w:cs="Times New Roman"/>
                <w:sz w:val="18"/>
                <w:szCs w:val="18"/>
              </w:rPr>
              <w:t>35</w:t>
            </w:r>
          </w:p>
        </w:tc>
        <w:tc>
          <w:tcPr>
            <w:tcW w:w="1167" w:type="dxa"/>
            <w:vMerge/>
            <w:shd w:val="clear" w:color="auto" w:fill="auto"/>
          </w:tcPr>
          <w:p w14:paraId="139C318A" w14:textId="77777777" w:rsidR="007B63A1" w:rsidRPr="00440740" w:rsidRDefault="007B63A1" w:rsidP="007B63A1">
            <w:pPr>
              <w:rPr>
                <w:rFonts w:cs="Times New Roman"/>
                <w:sz w:val="18"/>
                <w:szCs w:val="18"/>
                <w:highlight w:val="yellow"/>
              </w:rPr>
            </w:pPr>
          </w:p>
        </w:tc>
      </w:tr>
      <w:tr w:rsidR="00165580" w:rsidRPr="0029345A" w14:paraId="4B76E9EF" w14:textId="77777777" w:rsidTr="00FE21D9">
        <w:trPr>
          <w:trHeight w:val="271"/>
        </w:trPr>
        <w:tc>
          <w:tcPr>
            <w:tcW w:w="508" w:type="dxa"/>
            <w:vMerge w:val="restart"/>
            <w:tcBorders>
              <w:top w:val="single" w:sz="4" w:space="0" w:color="auto"/>
              <w:left w:val="single" w:sz="4" w:space="0" w:color="auto"/>
              <w:right w:val="single" w:sz="4" w:space="0" w:color="auto"/>
            </w:tcBorders>
            <w:shd w:val="clear" w:color="auto" w:fill="FFFFFF"/>
            <w:hideMark/>
          </w:tcPr>
          <w:p w14:paraId="2E409671" w14:textId="77777777" w:rsidR="00165580" w:rsidRPr="00440740" w:rsidRDefault="00165580">
            <w:pPr>
              <w:widowControl w:val="0"/>
              <w:suppressAutoHyphens/>
              <w:jc w:val="center"/>
              <w:rPr>
                <w:rFonts w:cs="Times New Roman"/>
                <w:sz w:val="18"/>
                <w:szCs w:val="18"/>
              </w:rPr>
            </w:pPr>
            <w:r w:rsidRPr="00440740">
              <w:rPr>
                <w:rFonts w:cs="Times New Roman"/>
                <w:sz w:val="18"/>
                <w:szCs w:val="18"/>
              </w:rPr>
              <w:t>1.2.</w:t>
            </w: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ED83B46" w14:textId="77777777" w:rsidR="00165580" w:rsidRPr="00440740" w:rsidRDefault="00165580">
            <w:pPr>
              <w:widowControl w:val="0"/>
              <w:suppressAutoHyphens/>
              <w:rPr>
                <w:rFonts w:cs="Times New Roman"/>
                <w:sz w:val="18"/>
                <w:szCs w:val="18"/>
              </w:rPr>
            </w:pPr>
            <w:r w:rsidRPr="00440740">
              <w:rPr>
                <w:rFonts w:cs="Times New Roman"/>
                <w:sz w:val="18"/>
                <w:szCs w:val="18"/>
              </w:rPr>
              <w:t>Мероприятие 01.02. Расходы на реализацию мероприятий по обеспечению проживающих в городском округе и нуждающихся в жилых помещениях малоимущих граждан жилыми помещениями</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866DE8C" w14:textId="77777777" w:rsidR="00165580" w:rsidRPr="00440740" w:rsidRDefault="00165580" w:rsidP="00EC080E">
            <w:pPr>
              <w:widowControl w:val="0"/>
              <w:suppressAutoHyphens/>
              <w:jc w:val="center"/>
              <w:rPr>
                <w:rFonts w:cs="Times New Roman"/>
                <w:sz w:val="18"/>
                <w:szCs w:val="18"/>
              </w:rPr>
            </w:pPr>
            <w:r w:rsidRPr="00440740">
              <w:rPr>
                <w:rFonts w:cs="Times New Roman"/>
                <w:sz w:val="18"/>
                <w:szCs w:val="18"/>
              </w:rPr>
              <w:t>2023-2024</w:t>
            </w:r>
          </w:p>
        </w:tc>
        <w:tc>
          <w:tcPr>
            <w:tcW w:w="1728" w:type="dxa"/>
            <w:tcBorders>
              <w:top w:val="single" w:sz="4" w:space="0" w:color="auto"/>
              <w:left w:val="single" w:sz="4" w:space="0" w:color="auto"/>
              <w:bottom w:val="single" w:sz="4" w:space="0" w:color="auto"/>
              <w:right w:val="single" w:sz="4" w:space="0" w:color="auto"/>
            </w:tcBorders>
            <w:hideMark/>
          </w:tcPr>
          <w:p w14:paraId="2D746CEA" w14:textId="77777777" w:rsidR="00165580" w:rsidRPr="00440740" w:rsidRDefault="00165580">
            <w:pPr>
              <w:widowControl w:val="0"/>
              <w:suppressAutoHyphens/>
              <w:rPr>
                <w:rFonts w:cs="Times New Roman"/>
                <w:sz w:val="18"/>
                <w:szCs w:val="18"/>
              </w:rPr>
            </w:pPr>
            <w:r w:rsidRPr="00440740">
              <w:rPr>
                <w:rFonts w:cs="Times New Roman"/>
                <w:sz w:val="18"/>
                <w:szCs w:val="18"/>
              </w:rPr>
              <w:t>Итого:</w:t>
            </w:r>
          </w:p>
        </w:tc>
        <w:tc>
          <w:tcPr>
            <w:tcW w:w="2149" w:type="dxa"/>
            <w:gridSpan w:val="4"/>
            <w:vMerge w:val="restart"/>
            <w:tcBorders>
              <w:top w:val="single" w:sz="4" w:space="0" w:color="auto"/>
              <w:left w:val="single" w:sz="4" w:space="0" w:color="auto"/>
              <w:right w:val="single" w:sz="4" w:space="0" w:color="auto"/>
            </w:tcBorders>
          </w:tcPr>
          <w:p w14:paraId="66830E7E" w14:textId="77777777" w:rsidR="00165580" w:rsidRPr="00440740" w:rsidRDefault="00165580" w:rsidP="00D34F29">
            <w:pPr>
              <w:widowControl w:val="0"/>
              <w:suppressAutoHyphens/>
              <w:jc w:val="center"/>
              <w:rPr>
                <w:rFonts w:cs="Times New Roman"/>
                <w:sz w:val="18"/>
                <w:szCs w:val="18"/>
              </w:rPr>
            </w:pPr>
            <w:r w:rsidRPr="00440740">
              <w:rPr>
                <w:rFonts w:cs="Times New Roman"/>
                <w:sz w:val="18"/>
                <w:szCs w:val="18"/>
              </w:rPr>
              <w:t>В пределах средств, предусмотренных на основную деятельность</w:t>
            </w:r>
          </w:p>
          <w:p w14:paraId="4CCFEE89" w14:textId="77777777" w:rsidR="00165580" w:rsidRPr="00440740" w:rsidRDefault="00165580" w:rsidP="00D34F29">
            <w:pPr>
              <w:widowControl w:val="0"/>
              <w:suppressAutoHyphens/>
              <w:jc w:val="center"/>
              <w:rPr>
                <w:rFonts w:cs="Times New Roman"/>
                <w:sz w:val="18"/>
                <w:szCs w:val="18"/>
              </w:rPr>
            </w:pPr>
            <w:r w:rsidRPr="00440740">
              <w:rPr>
                <w:rFonts w:cs="Times New Roman"/>
                <w:sz w:val="18"/>
                <w:szCs w:val="18"/>
              </w:rPr>
              <w:t>ответственных за выполнение мероприятий</w:t>
            </w:r>
          </w:p>
        </w:tc>
        <w:tc>
          <w:tcPr>
            <w:tcW w:w="5933" w:type="dxa"/>
            <w:gridSpan w:val="17"/>
            <w:vMerge w:val="restart"/>
            <w:tcBorders>
              <w:top w:val="single" w:sz="4" w:space="0" w:color="auto"/>
              <w:left w:val="single" w:sz="4" w:space="0" w:color="auto"/>
              <w:right w:val="single" w:sz="4" w:space="0" w:color="auto"/>
            </w:tcBorders>
          </w:tcPr>
          <w:p w14:paraId="5FFED3C9" w14:textId="77777777" w:rsidR="00165580" w:rsidRPr="00440740" w:rsidRDefault="00165580" w:rsidP="000101BD">
            <w:pPr>
              <w:widowControl w:val="0"/>
              <w:suppressAutoHyphens/>
              <w:jc w:val="center"/>
              <w:rPr>
                <w:rFonts w:cs="Times New Roman"/>
                <w:sz w:val="18"/>
                <w:szCs w:val="18"/>
              </w:rPr>
            </w:pPr>
            <w:r w:rsidRPr="00440740">
              <w:rPr>
                <w:rFonts w:cs="Times New Roman"/>
                <w:sz w:val="18"/>
                <w:szCs w:val="18"/>
              </w:rPr>
              <w:t>-</w:t>
            </w:r>
          </w:p>
        </w:tc>
        <w:tc>
          <w:tcPr>
            <w:tcW w:w="1167" w:type="dxa"/>
            <w:vMerge w:val="restart"/>
            <w:shd w:val="clear" w:color="auto" w:fill="auto"/>
          </w:tcPr>
          <w:p w14:paraId="4E0FB3F0" w14:textId="77777777" w:rsidR="00165580" w:rsidRPr="00440740" w:rsidRDefault="00165580" w:rsidP="00740F31">
            <w:pPr>
              <w:rPr>
                <w:rFonts w:cs="Times New Roman"/>
                <w:sz w:val="18"/>
                <w:szCs w:val="18"/>
              </w:rPr>
            </w:pPr>
            <w:r w:rsidRPr="00440740">
              <w:rPr>
                <w:rFonts w:cs="Times New Roman"/>
                <w:sz w:val="18"/>
                <w:szCs w:val="18"/>
              </w:rPr>
              <w:t xml:space="preserve">Управление городского жилищного и коммунального хозяйства </w:t>
            </w:r>
          </w:p>
        </w:tc>
      </w:tr>
      <w:tr w:rsidR="00165580" w:rsidRPr="0029345A" w14:paraId="5C381282" w14:textId="77777777" w:rsidTr="00FE21D9">
        <w:trPr>
          <w:trHeight w:val="905"/>
        </w:trPr>
        <w:tc>
          <w:tcPr>
            <w:tcW w:w="508" w:type="dxa"/>
            <w:vMerge/>
            <w:tcBorders>
              <w:left w:val="single" w:sz="4" w:space="0" w:color="auto"/>
              <w:right w:val="single" w:sz="4" w:space="0" w:color="auto"/>
            </w:tcBorders>
            <w:hideMark/>
          </w:tcPr>
          <w:p w14:paraId="2BF9574F" w14:textId="77777777" w:rsidR="00165580" w:rsidRPr="0029345A" w:rsidRDefault="00165580">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14:paraId="1797313E" w14:textId="77777777" w:rsidR="00165580" w:rsidRPr="00A24964" w:rsidRDefault="00165580">
            <w:pPr>
              <w:rPr>
                <w:rFonts w:cs="Times New Roman"/>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14:paraId="1E48CC33" w14:textId="77777777" w:rsidR="00165580" w:rsidRPr="00A24964" w:rsidRDefault="00165580">
            <w:pPr>
              <w:rPr>
                <w:rFonts w:cs="Times New Roman"/>
                <w:sz w:val="18"/>
                <w:szCs w:val="18"/>
              </w:rPr>
            </w:pPr>
          </w:p>
        </w:tc>
        <w:tc>
          <w:tcPr>
            <w:tcW w:w="1728" w:type="dxa"/>
            <w:tcBorders>
              <w:top w:val="single" w:sz="4" w:space="0" w:color="auto"/>
              <w:left w:val="single" w:sz="4" w:space="0" w:color="auto"/>
              <w:bottom w:val="single" w:sz="4" w:space="0" w:color="auto"/>
              <w:right w:val="single" w:sz="4" w:space="0" w:color="auto"/>
            </w:tcBorders>
            <w:hideMark/>
          </w:tcPr>
          <w:p w14:paraId="69CE8E9A" w14:textId="77777777" w:rsidR="00165580" w:rsidRPr="00A24964" w:rsidRDefault="00165580">
            <w:pPr>
              <w:widowControl w:val="0"/>
              <w:suppressAutoHyphens/>
              <w:rPr>
                <w:rFonts w:cs="Times New Roman"/>
                <w:sz w:val="18"/>
                <w:szCs w:val="18"/>
              </w:rPr>
            </w:pPr>
            <w:r w:rsidRPr="00A24964">
              <w:rPr>
                <w:rFonts w:cs="Times New Roman"/>
                <w:sz w:val="18"/>
                <w:szCs w:val="18"/>
              </w:rPr>
              <w:t>Средства бюджета городского округа Электросталь Московской области</w:t>
            </w:r>
          </w:p>
        </w:tc>
        <w:tc>
          <w:tcPr>
            <w:tcW w:w="2149" w:type="dxa"/>
            <w:gridSpan w:val="4"/>
            <w:vMerge/>
            <w:tcBorders>
              <w:left w:val="single" w:sz="4" w:space="0" w:color="auto"/>
              <w:bottom w:val="single" w:sz="4" w:space="0" w:color="auto"/>
              <w:right w:val="single" w:sz="4" w:space="0" w:color="auto"/>
            </w:tcBorders>
          </w:tcPr>
          <w:p w14:paraId="34418E20" w14:textId="77777777" w:rsidR="00165580" w:rsidRPr="00A24964" w:rsidRDefault="00165580" w:rsidP="009A2322">
            <w:pPr>
              <w:widowControl w:val="0"/>
              <w:suppressAutoHyphens/>
              <w:jc w:val="center"/>
              <w:rPr>
                <w:rFonts w:cs="Times New Roman"/>
                <w:sz w:val="18"/>
                <w:szCs w:val="18"/>
              </w:rPr>
            </w:pPr>
          </w:p>
        </w:tc>
        <w:tc>
          <w:tcPr>
            <w:tcW w:w="5933" w:type="dxa"/>
            <w:gridSpan w:val="17"/>
            <w:vMerge/>
            <w:tcBorders>
              <w:left w:val="single" w:sz="4" w:space="0" w:color="auto"/>
              <w:bottom w:val="single" w:sz="4" w:space="0" w:color="auto"/>
              <w:right w:val="single" w:sz="4" w:space="0" w:color="auto"/>
            </w:tcBorders>
          </w:tcPr>
          <w:p w14:paraId="51F635D8" w14:textId="77777777" w:rsidR="00165580" w:rsidRPr="00A24964" w:rsidRDefault="00165580" w:rsidP="009A2322">
            <w:pPr>
              <w:widowControl w:val="0"/>
              <w:suppressAutoHyphens/>
              <w:jc w:val="center"/>
              <w:rPr>
                <w:rFonts w:cs="Times New Roman"/>
                <w:sz w:val="18"/>
                <w:szCs w:val="18"/>
              </w:rPr>
            </w:pPr>
          </w:p>
        </w:tc>
        <w:tc>
          <w:tcPr>
            <w:tcW w:w="1167" w:type="dxa"/>
            <w:vMerge/>
            <w:shd w:val="clear" w:color="auto" w:fill="auto"/>
          </w:tcPr>
          <w:p w14:paraId="6D7C7F99" w14:textId="77777777" w:rsidR="00165580" w:rsidRPr="00A24964" w:rsidRDefault="00165580">
            <w:pPr>
              <w:rPr>
                <w:rFonts w:cs="Times New Roman"/>
                <w:sz w:val="18"/>
                <w:szCs w:val="18"/>
              </w:rPr>
            </w:pPr>
          </w:p>
        </w:tc>
      </w:tr>
      <w:tr w:rsidR="00165580" w:rsidRPr="004819A8" w14:paraId="3E7A6CF9" w14:textId="77777777" w:rsidTr="00FE21D9">
        <w:trPr>
          <w:trHeight w:val="44"/>
        </w:trPr>
        <w:tc>
          <w:tcPr>
            <w:tcW w:w="508" w:type="dxa"/>
            <w:vMerge/>
            <w:tcBorders>
              <w:left w:val="single" w:sz="4" w:space="0" w:color="auto"/>
              <w:right w:val="single" w:sz="4" w:space="0" w:color="auto"/>
            </w:tcBorders>
          </w:tcPr>
          <w:p w14:paraId="6E2ADDDD" w14:textId="77777777" w:rsidR="00165580" w:rsidRPr="0029345A" w:rsidRDefault="00165580" w:rsidP="004819A8">
            <w:pPr>
              <w:rPr>
                <w:rFonts w:cs="Times New Roman"/>
                <w:color w:val="000000"/>
                <w:sz w:val="18"/>
                <w:szCs w:val="18"/>
              </w:rPr>
            </w:pPr>
          </w:p>
        </w:tc>
        <w:tc>
          <w:tcPr>
            <w:tcW w:w="2746" w:type="dxa"/>
            <w:vMerge w:val="restart"/>
            <w:tcBorders>
              <w:top w:val="single" w:sz="4" w:space="0" w:color="auto"/>
              <w:left w:val="single" w:sz="4" w:space="0" w:color="auto"/>
              <w:right w:val="single" w:sz="4" w:space="0" w:color="auto"/>
            </w:tcBorders>
          </w:tcPr>
          <w:p w14:paraId="7D8E62EA" w14:textId="77777777" w:rsidR="00165580" w:rsidRPr="00A24964" w:rsidRDefault="00165580" w:rsidP="004819A8">
            <w:pPr>
              <w:rPr>
                <w:rFonts w:cs="Times New Roman"/>
                <w:sz w:val="18"/>
                <w:szCs w:val="18"/>
              </w:rPr>
            </w:pPr>
            <w:r w:rsidRPr="00A24964">
              <w:rPr>
                <w:rFonts w:cs="Times New Roman"/>
                <w:sz w:val="18"/>
                <w:szCs w:val="18"/>
              </w:rPr>
              <w:t xml:space="preserve">Мероприятие 01.02. Расходы на реализацию мероприятий по обеспечению проживающих в муниципальном образовании и нуждающихся в жилых </w:t>
            </w:r>
            <w:r w:rsidRPr="00A24964">
              <w:rPr>
                <w:rFonts w:cs="Times New Roman"/>
                <w:sz w:val="18"/>
                <w:szCs w:val="18"/>
              </w:rPr>
              <w:lastRenderedPageBreak/>
              <w:t>помещениях малоимущих граждан жилыми помещениями</w:t>
            </w:r>
          </w:p>
        </w:tc>
        <w:tc>
          <w:tcPr>
            <w:tcW w:w="1106" w:type="dxa"/>
            <w:vMerge w:val="restart"/>
            <w:tcBorders>
              <w:top w:val="single" w:sz="4" w:space="0" w:color="auto"/>
              <w:left w:val="single" w:sz="4" w:space="0" w:color="auto"/>
              <w:right w:val="single" w:sz="4" w:space="0" w:color="auto"/>
            </w:tcBorders>
          </w:tcPr>
          <w:p w14:paraId="5A75A01F" w14:textId="77777777" w:rsidR="00165580" w:rsidRPr="00A24964" w:rsidRDefault="00165580" w:rsidP="007A2756">
            <w:pPr>
              <w:jc w:val="center"/>
              <w:rPr>
                <w:rFonts w:cs="Times New Roman"/>
                <w:sz w:val="18"/>
                <w:szCs w:val="18"/>
              </w:rPr>
            </w:pPr>
            <w:r w:rsidRPr="00A24964">
              <w:rPr>
                <w:rFonts w:cs="Times New Roman"/>
                <w:sz w:val="18"/>
                <w:szCs w:val="18"/>
              </w:rPr>
              <w:lastRenderedPageBreak/>
              <w:t>2025-202</w:t>
            </w:r>
            <w:r>
              <w:rPr>
                <w:rFonts w:cs="Times New Roman"/>
                <w:sz w:val="18"/>
                <w:szCs w:val="18"/>
              </w:rPr>
              <w:t>8</w:t>
            </w:r>
          </w:p>
        </w:tc>
        <w:tc>
          <w:tcPr>
            <w:tcW w:w="1728" w:type="dxa"/>
            <w:tcBorders>
              <w:top w:val="single" w:sz="4" w:space="0" w:color="auto"/>
              <w:left w:val="single" w:sz="4" w:space="0" w:color="auto"/>
              <w:bottom w:val="single" w:sz="4" w:space="0" w:color="auto"/>
              <w:right w:val="single" w:sz="4" w:space="0" w:color="auto"/>
            </w:tcBorders>
          </w:tcPr>
          <w:p w14:paraId="6D8C9B80" w14:textId="77777777" w:rsidR="00165580" w:rsidRPr="00A24964" w:rsidRDefault="00165580" w:rsidP="004819A8">
            <w:pPr>
              <w:widowControl w:val="0"/>
              <w:suppressAutoHyphens/>
              <w:rPr>
                <w:rFonts w:cs="Times New Roman"/>
                <w:sz w:val="18"/>
                <w:szCs w:val="18"/>
              </w:rPr>
            </w:pPr>
            <w:r w:rsidRPr="00A24964">
              <w:rPr>
                <w:rFonts w:cs="Times New Roman"/>
                <w:sz w:val="18"/>
                <w:szCs w:val="18"/>
              </w:rPr>
              <w:t>Итого:</w:t>
            </w:r>
          </w:p>
        </w:tc>
        <w:tc>
          <w:tcPr>
            <w:tcW w:w="2149" w:type="dxa"/>
            <w:gridSpan w:val="4"/>
            <w:vMerge w:val="restart"/>
            <w:tcBorders>
              <w:left w:val="single" w:sz="4" w:space="0" w:color="auto"/>
              <w:right w:val="single" w:sz="4" w:space="0" w:color="auto"/>
            </w:tcBorders>
          </w:tcPr>
          <w:p w14:paraId="46368053" w14:textId="77777777" w:rsidR="00165580" w:rsidRPr="00A24964" w:rsidRDefault="00165580" w:rsidP="004819A8">
            <w:pPr>
              <w:widowControl w:val="0"/>
              <w:suppressAutoHyphens/>
              <w:jc w:val="center"/>
              <w:rPr>
                <w:rFonts w:cs="Times New Roman"/>
                <w:sz w:val="18"/>
                <w:szCs w:val="18"/>
              </w:rPr>
            </w:pPr>
            <w:r w:rsidRPr="00A24964">
              <w:rPr>
                <w:rFonts w:cs="Times New Roman"/>
                <w:sz w:val="18"/>
                <w:szCs w:val="18"/>
              </w:rPr>
              <w:t>-</w:t>
            </w:r>
          </w:p>
        </w:tc>
        <w:tc>
          <w:tcPr>
            <w:tcW w:w="5933" w:type="dxa"/>
            <w:gridSpan w:val="17"/>
            <w:vMerge w:val="restart"/>
            <w:tcBorders>
              <w:left w:val="single" w:sz="4" w:space="0" w:color="auto"/>
              <w:right w:val="single" w:sz="4" w:space="0" w:color="auto"/>
            </w:tcBorders>
          </w:tcPr>
          <w:p w14:paraId="33E5CFB0" w14:textId="77777777" w:rsidR="00165580" w:rsidRPr="00A24964" w:rsidRDefault="00165580" w:rsidP="004819A8">
            <w:pPr>
              <w:widowControl w:val="0"/>
              <w:suppressAutoHyphens/>
              <w:jc w:val="center"/>
              <w:rPr>
                <w:rFonts w:cs="Times New Roman"/>
                <w:sz w:val="18"/>
                <w:szCs w:val="18"/>
              </w:rPr>
            </w:pPr>
            <w:r w:rsidRPr="00A24964">
              <w:rPr>
                <w:rFonts w:cs="Times New Roman"/>
                <w:sz w:val="18"/>
                <w:szCs w:val="18"/>
              </w:rPr>
              <w:t>В пределах средств, предусмотренных на основную деятельность</w:t>
            </w:r>
          </w:p>
          <w:p w14:paraId="125D5D1F" w14:textId="77777777" w:rsidR="00165580" w:rsidRPr="00A24964" w:rsidRDefault="00165580" w:rsidP="004819A8">
            <w:pPr>
              <w:widowControl w:val="0"/>
              <w:suppressAutoHyphens/>
              <w:jc w:val="center"/>
              <w:rPr>
                <w:rFonts w:cs="Times New Roman"/>
                <w:sz w:val="18"/>
                <w:szCs w:val="18"/>
              </w:rPr>
            </w:pPr>
            <w:r w:rsidRPr="00A24964">
              <w:rPr>
                <w:rFonts w:cs="Times New Roman"/>
                <w:sz w:val="18"/>
                <w:szCs w:val="18"/>
              </w:rPr>
              <w:t>ответственных за выполнение мероприятий</w:t>
            </w:r>
          </w:p>
        </w:tc>
        <w:tc>
          <w:tcPr>
            <w:tcW w:w="1167" w:type="dxa"/>
            <w:vMerge/>
            <w:shd w:val="clear" w:color="auto" w:fill="auto"/>
          </w:tcPr>
          <w:p w14:paraId="22CA1AFF" w14:textId="77777777" w:rsidR="00165580" w:rsidRPr="00A24964" w:rsidRDefault="00165580" w:rsidP="004819A8">
            <w:pPr>
              <w:rPr>
                <w:rFonts w:cs="Times New Roman"/>
                <w:sz w:val="18"/>
                <w:szCs w:val="18"/>
              </w:rPr>
            </w:pPr>
          </w:p>
        </w:tc>
      </w:tr>
      <w:tr w:rsidR="00165580" w:rsidRPr="004819A8" w14:paraId="5D6C5423" w14:textId="77777777" w:rsidTr="00FE21D9">
        <w:trPr>
          <w:trHeight w:val="905"/>
        </w:trPr>
        <w:tc>
          <w:tcPr>
            <w:tcW w:w="508" w:type="dxa"/>
            <w:vMerge/>
            <w:tcBorders>
              <w:left w:val="single" w:sz="4" w:space="0" w:color="auto"/>
              <w:right w:val="single" w:sz="4" w:space="0" w:color="auto"/>
            </w:tcBorders>
          </w:tcPr>
          <w:p w14:paraId="79B3591B" w14:textId="77777777" w:rsidR="00165580" w:rsidRPr="0029345A" w:rsidRDefault="00165580" w:rsidP="004819A8">
            <w:pPr>
              <w:rPr>
                <w:rFonts w:cs="Times New Roman"/>
                <w:color w:val="000000"/>
                <w:sz w:val="18"/>
                <w:szCs w:val="18"/>
              </w:rPr>
            </w:pPr>
          </w:p>
        </w:tc>
        <w:tc>
          <w:tcPr>
            <w:tcW w:w="2746" w:type="dxa"/>
            <w:vMerge/>
            <w:tcBorders>
              <w:left w:val="single" w:sz="4" w:space="0" w:color="auto"/>
              <w:bottom w:val="single" w:sz="4" w:space="0" w:color="auto"/>
              <w:right w:val="single" w:sz="4" w:space="0" w:color="auto"/>
            </w:tcBorders>
          </w:tcPr>
          <w:p w14:paraId="706E5A0A" w14:textId="77777777" w:rsidR="00165580" w:rsidRPr="00A24964" w:rsidRDefault="00165580" w:rsidP="004819A8">
            <w:pPr>
              <w:rPr>
                <w:rFonts w:cs="Times New Roman"/>
                <w:sz w:val="18"/>
                <w:szCs w:val="18"/>
              </w:rPr>
            </w:pPr>
          </w:p>
        </w:tc>
        <w:tc>
          <w:tcPr>
            <w:tcW w:w="1106" w:type="dxa"/>
            <w:vMerge/>
            <w:tcBorders>
              <w:left w:val="single" w:sz="4" w:space="0" w:color="auto"/>
              <w:bottom w:val="single" w:sz="4" w:space="0" w:color="auto"/>
              <w:right w:val="single" w:sz="4" w:space="0" w:color="auto"/>
            </w:tcBorders>
          </w:tcPr>
          <w:p w14:paraId="54812DF0" w14:textId="77777777" w:rsidR="00165580" w:rsidRPr="00A24964" w:rsidRDefault="00165580" w:rsidP="004819A8">
            <w:pPr>
              <w:jc w:val="center"/>
              <w:rPr>
                <w:rFonts w:cs="Times New Roman"/>
                <w:sz w:val="18"/>
                <w:szCs w:val="18"/>
              </w:rPr>
            </w:pPr>
          </w:p>
        </w:tc>
        <w:tc>
          <w:tcPr>
            <w:tcW w:w="1728" w:type="dxa"/>
            <w:tcBorders>
              <w:top w:val="single" w:sz="4" w:space="0" w:color="auto"/>
              <w:left w:val="single" w:sz="4" w:space="0" w:color="auto"/>
              <w:bottom w:val="single" w:sz="4" w:space="0" w:color="auto"/>
              <w:right w:val="single" w:sz="4" w:space="0" w:color="auto"/>
            </w:tcBorders>
          </w:tcPr>
          <w:p w14:paraId="7ACC3736" w14:textId="77777777" w:rsidR="00165580" w:rsidRPr="00A24964" w:rsidRDefault="00165580" w:rsidP="004819A8">
            <w:pPr>
              <w:widowControl w:val="0"/>
              <w:suppressAutoHyphens/>
              <w:rPr>
                <w:rFonts w:cs="Times New Roman"/>
                <w:sz w:val="18"/>
                <w:szCs w:val="18"/>
              </w:rPr>
            </w:pPr>
            <w:r w:rsidRPr="00A24964">
              <w:rPr>
                <w:rFonts w:cs="Times New Roman"/>
                <w:sz w:val="18"/>
                <w:szCs w:val="18"/>
              </w:rPr>
              <w:t>Средства бюджета городского округа Электросталь Московской области</w:t>
            </w:r>
          </w:p>
        </w:tc>
        <w:tc>
          <w:tcPr>
            <w:tcW w:w="2149" w:type="dxa"/>
            <w:gridSpan w:val="4"/>
            <w:vMerge/>
            <w:tcBorders>
              <w:left w:val="single" w:sz="4" w:space="0" w:color="auto"/>
              <w:bottom w:val="single" w:sz="4" w:space="0" w:color="auto"/>
              <w:right w:val="single" w:sz="4" w:space="0" w:color="auto"/>
            </w:tcBorders>
          </w:tcPr>
          <w:p w14:paraId="076F0975" w14:textId="77777777" w:rsidR="00165580" w:rsidRPr="00A24964" w:rsidRDefault="00165580" w:rsidP="004819A8">
            <w:pPr>
              <w:widowControl w:val="0"/>
              <w:suppressAutoHyphens/>
              <w:jc w:val="center"/>
              <w:rPr>
                <w:rFonts w:cs="Times New Roman"/>
                <w:sz w:val="18"/>
                <w:szCs w:val="18"/>
              </w:rPr>
            </w:pPr>
          </w:p>
        </w:tc>
        <w:tc>
          <w:tcPr>
            <w:tcW w:w="5933" w:type="dxa"/>
            <w:gridSpan w:val="17"/>
            <w:vMerge/>
            <w:tcBorders>
              <w:left w:val="single" w:sz="4" w:space="0" w:color="auto"/>
              <w:bottom w:val="single" w:sz="4" w:space="0" w:color="auto"/>
              <w:right w:val="single" w:sz="4" w:space="0" w:color="auto"/>
            </w:tcBorders>
          </w:tcPr>
          <w:p w14:paraId="49CA8447" w14:textId="77777777" w:rsidR="00165580" w:rsidRPr="00A24964" w:rsidRDefault="00165580" w:rsidP="004819A8">
            <w:pPr>
              <w:widowControl w:val="0"/>
              <w:suppressAutoHyphens/>
              <w:jc w:val="center"/>
              <w:rPr>
                <w:rFonts w:cs="Times New Roman"/>
                <w:sz w:val="18"/>
                <w:szCs w:val="18"/>
              </w:rPr>
            </w:pPr>
          </w:p>
        </w:tc>
        <w:tc>
          <w:tcPr>
            <w:tcW w:w="1167" w:type="dxa"/>
            <w:vMerge/>
            <w:shd w:val="clear" w:color="auto" w:fill="auto"/>
          </w:tcPr>
          <w:p w14:paraId="79416929" w14:textId="77777777" w:rsidR="00165580" w:rsidRPr="00A24964" w:rsidRDefault="00165580" w:rsidP="004819A8">
            <w:pPr>
              <w:rPr>
                <w:rFonts w:cs="Times New Roman"/>
                <w:sz w:val="18"/>
                <w:szCs w:val="18"/>
              </w:rPr>
            </w:pPr>
          </w:p>
        </w:tc>
      </w:tr>
      <w:tr w:rsidR="00165580" w:rsidRPr="0029345A" w14:paraId="05155E88" w14:textId="77777777" w:rsidTr="00FE21D9">
        <w:trPr>
          <w:trHeight w:val="420"/>
        </w:trPr>
        <w:tc>
          <w:tcPr>
            <w:tcW w:w="508" w:type="dxa"/>
            <w:vMerge/>
            <w:tcBorders>
              <w:left w:val="single" w:sz="4" w:space="0" w:color="auto"/>
              <w:right w:val="single" w:sz="4" w:space="0" w:color="auto"/>
            </w:tcBorders>
            <w:hideMark/>
          </w:tcPr>
          <w:p w14:paraId="1FE4A180" w14:textId="77777777" w:rsidR="00165580" w:rsidRPr="0029345A" w:rsidRDefault="00165580" w:rsidP="004819A8">
            <w:pPr>
              <w:rPr>
                <w:rFonts w:cs="Times New Roman"/>
                <w:color w:val="000000"/>
                <w:sz w:val="18"/>
                <w:szCs w:val="18"/>
              </w:rPr>
            </w:pP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1147CB9" w14:textId="77777777" w:rsidR="00165580" w:rsidRDefault="00165580" w:rsidP="004819A8">
            <w:pPr>
              <w:widowControl w:val="0"/>
              <w:suppressAutoHyphens/>
              <w:rPr>
                <w:rFonts w:cs="Times New Roman"/>
                <w:sz w:val="18"/>
                <w:szCs w:val="18"/>
              </w:rPr>
            </w:pPr>
            <w:r>
              <w:rPr>
                <w:rFonts w:cs="Times New Roman"/>
                <w:sz w:val="18"/>
                <w:szCs w:val="18"/>
              </w:rPr>
              <w:t xml:space="preserve">Результат. </w:t>
            </w:r>
          </w:p>
          <w:p w14:paraId="2A019B27" w14:textId="77777777" w:rsidR="00165580" w:rsidRPr="00A24964" w:rsidRDefault="00165580" w:rsidP="004819A8">
            <w:pPr>
              <w:widowControl w:val="0"/>
              <w:suppressAutoHyphens/>
              <w:rPr>
                <w:rFonts w:cs="Times New Roman"/>
                <w:sz w:val="18"/>
                <w:szCs w:val="18"/>
              </w:rPr>
            </w:pPr>
            <w:r w:rsidRPr="00A24964">
              <w:rPr>
                <w:rFonts w:cs="Times New Roman"/>
                <w:sz w:val="18"/>
                <w:szCs w:val="18"/>
              </w:rPr>
              <w:t>Постановка на учет граждан, признанных нуждающимися в жилых помещениях, предоставляемых по договорам социального найма, человек</w:t>
            </w:r>
          </w:p>
          <w:p w14:paraId="1AA9E7C2" w14:textId="77777777" w:rsidR="00165580" w:rsidRPr="00A24964" w:rsidRDefault="00165580" w:rsidP="004819A8">
            <w:pPr>
              <w:widowControl w:val="0"/>
              <w:suppressAutoHyphens/>
              <w:rPr>
                <w:rFonts w:cs="Times New Roman"/>
                <w:sz w:val="18"/>
                <w:szCs w:val="18"/>
              </w:rPr>
            </w:pPr>
          </w:p>
          <w:p w14:paraId="032CC6FC" w14:textId="77777777" w:rsidR="00165580" w:rsidRPr="00A24964" w:rsidRDefault="00165580" w:rsidP="004819A8">
            <w:pPr>
              <w:widowControl w:val="0"/>
              <w:suppressAutoHyphens/>
              <w:rPr>
                <w:rFonts w:cs="Times New Roman"/>
                <w:sz w:val="18"/>
                <w:szCs w:val="18"/>
              </w:rPr>
            </w:pP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7DA6C4A" w14:textId="77777777" w:rsidR="00165580" w:rsidRPr="00A24964" w:rsidRDefault="00165580" w:rsidP="004819A8">
            <w:pPr>
              <w:jc w:val="center"/>
              <w:rPr>
                <w:sz w:val="18"/>
                <w:szCs w:val="18"/>
              </w:rPr>
            </w:pPr>
            <w:r w:rsidRPr="00A24964">
              <w:rPr>
                <w:rFonts w:cs="Times New Roman"/>
                <w:sz w:val="18"/>
                <w:szCs w:val="18"/>
              </w:rPr>
              <w:t>Х</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1793C4F" w14:textId="77777777" w:rsidR="00165580" w:rsidRPr="00A24964" w:rsidRDefault="00165580" w:rsidP="004819A8">
            <w:pPr>
              <w:jc w:val="center"/>
              <w:rPr>
                <w:sz w:val="18"/>
                <w:szCs w:val="18"/>
              </w:rPr>
            </w:pPr>
            <w:r w:rsidRPr="00A24964">
              <w:rPr>
                <w:rFonts w:cs="Times New Roman"/>
                <w:sz w:val="18"/>
                <w:szCs w:val="18"/>
              </w:rPr>
              <w:t>Х</w:t>
            </w:r>
          </w:p>
        </w:tc>
        <w:tc>
          <w:tcPr>
            <w:tcW w:w="839" w:type="dxa"/>
            <w:vMerge w:val="restart"/>
            <w:tcBorders>
              <w:top w:val="single" w:sz="4" w:space="0" w:color="auto"/>
              <w:left w:val="single" w:sz="4" w:space="0" w:color="auto"/>
              <w:bottom w:val="single" w:sz="4" w:space="0" w:color="auto"/>
              <w:right w:val="single" w:sz="4" w:space="0" w:color="auto"/>
            </w:tcBorders>
            <w:hideMark/>
          </w:tcPr>
          <w:p w14:paraId="630B82FB" w14:textId="77777777" w:rsidR="00165580" w:rsidRPr="00A24964" w:rsidRDefault="00165580" w:rsidP="004819A8">
            <w:pPr>
              <w:widowControl w:val="0"/>
              <w:suppressAutoHyphens/>
              <w:jc w:val="center"/>
              <w:rPr>
                <w:rFonts w:cs="Times New Roman"/>
                <w:sz w:val="18"/>
                <w:szCs w:val="18"/>
              </w:rPr>
            </w:pPr>
            <w:r w:rsidRPr="00A24964">
              <w:rPr>
                <w:rFonts w:cs="Times New Roman"/>
                <w:sz w:val="18"/>
                <w:szCs w:val="18"/>
              </w:rPr>
              <w:t>Всего</w:t>
            </w:r>
          </w:p>
        </w:tc>
        <w:tc>
          <w:tcPr>
            <w:tcW w:w="614" w:type="dxa"/>
            <w:gridSpan w:val="2"/>
            <w:vMerge w:val="restart"/>
            <w:tcBorders>
              <w:top w:val="single" w:sz="4" w:space="0" w:color="auto"/>
              <w:left w:val="single" w:sz="4" w:space="0" w:color="auto"/>
              <w:bottom w:val="single" w:sz="4" w:space="0" w:color="auto"/>
              <w:right w:val="single" w:sz="4" w:space="0" w:color="auto"/>
            </w:tcBorders>
            <w:hideMark/>
          </w:tcPr>
          <w:p w14:paraId="4BACC0AF" w14:textId="77777777" w:rsidR="00165580" w:rsidRPr="00A24964" w:rsidRDefault="00165580" w:rsidP="004819A8">
            <w:pPr>
              <w:widowControl w:val="0"/>
              <w:suppressAutoHyphens/>
              <w:jc w:val="center"/>
              <w:rPr>
                <w:rFonts w:cs="Times New Roman"/>
                <w:sz w:val="18"/>
                <w:szCs w:val="18"/>
              </w:rPr>
            </w:pPr>
            <w:r w:rsidRPr="00A24964">
              <w:rPr>
                <w:rFonts w:cs="Times New Roman"/>
                <w:sz w:val="18"/>
                <w:szCs w:val="18"/>
              </w:rPr>
              <w:t>2023 год</w:t>
            </w:r>
          </w:p>
        </w:tc>
        <w:tc>
          <w:tcPr>
            <w:tcW w:w="696" w:type="dxa"/>
            <w:vMerge w:val="restart"/>
            <w:tcBorders>
              <w:top w:val="single" w:sz="4" w:space="0" w:color="auto"/>
              <w:left w:val="single" w:sz="4" w:space="0" w:color="auto"/>
              <w:bottom w:val="single" w:sz="4" w:space="0" w:color="auto"/>
              <w:right w:val="single" w:sz="4" w:space="0" w:color="auto"/>
            </w:tcBorders>
          </w:tcPr>
          <w:p w14:paraId="3D68C9D3" w14:textId="77777777" w:rsidR="00165580" w:rsidRPr="00A24964" w:rsidRDefault="00165580" w:rsidP="004819A8">
            <w:pPr>
              <w:widowControl w:val="0"/>
              <w:suppressAutoHyphens/>
              <w:jc w:val="center"/>
              <w:rPr>
                <w:rFonts w:cs="Times New Roman"/>
                <w:sz w:val="18"/>
                <w:szCs w:val="18"/>
              </w:rPr>
            </w:pPr>
            <w:r w:rsidRPr="00A24964">
              <w:rPr>
                <w:rFonts w:cs="Times New Roman"/>
                <w:sz w:val="18"/>
                <w:szCs w:val="18"/>
              </w:rPr>
              <w:t>2024год</w:t>
            </w:r>
          </w:p>
        </w:tc>
        <w:tc>
          <w:tcPr>
            <w:tcW w:w="580" w:type="dxa"/>
            <w:vMerge w:val="restart"/>
            <w:tcBorders>
              <w:top w:val="single" w:sz="4" w:space="0" w:color="auto"/>
              <w:left w:val="single" w:sz="4" w:space="0" w:color="auto"/>
              <w:bottom w:val="single" w:sz="4" w:space="0" w:color="auto"/>
              <w:right w:val="single" w:sz="4" w:space="0" w:color="auto"/>
            </w:tcBorders>
          </w:tcPr>
          <w:p w14:paraId="78136BBB" w14:textId="77777777" w:rsidR="00165580" w:rsidRPr="00A24964" w:rsidRDefault="00165580" w:rsidP="004819A8">
            <w:pPr>
              <w:widowControl w:val="0"/>
              <w:suppressAutoHyphens/>
              <w:jc w:val="center"/>
              <w:rPr>
                <w:rFonts w:cs="Times New Roman"/>
                <w:sz w:val="18"/>
                <w:szCs w:val="18"/>
              </w:rPr>
            </w:pPr>
            <w:r w:rsidRPr="00A24964">
              <w:rPr>
                <w:rFonts w:cs="Times New Roman"/>
                <w:sz w:val="18"/>
                <w:szCs w:val="18"/>
              </w:rPr>
              <w:t>2025  год</w:t>
            </w:r>
          </w:p>
        </w:tc>
        <w:tc>
          <w:tcPr>
            <w:tcW w:w="926" w:type="dxa"/>
            <w:vMerge w:val="restart"/>
            <w:tcBorders>
              <w:top w:val="single" w:sz="4" w:space="0" w:color="auto"/>
              <w:left w:val="single" w:sz="4" w:space="0" w:color="auto"/>
              <w:bottom w:val="single" w:sz="4" w:space="0" w:color="auto"/>
              <w:right w:val="single" w:sz="4" w:space="0" w:color="auto"/>
            </w:tcBorders>
          </w:tcPr>
          <w:p w14:paraId="1C18DB19" w14:textId="77777777" w:rsidR="00165580" w:rsidRDefault="00165580" w:rsidP="004819A8">
            <w:pPr>
              <w:widowControl w:val="0"/>
              <w:suppressAutoHyphens/>
              <w:jc w:val="center"/>
              <w:rPr>
                <w:rFonts w:cs="Times New Roman"/>
                <w:sz w:val="18"/>
                <w:szCs w:val="18"/>
              </w:rPr>
            </w:pPr>
            <w:r>
              <w:rPr>
                <w:rFonts w:cs="Times New Roman"/>
                <w:sz w:val="18"/>
                <w:szCs w:val="18"/>
              </w:rPr>
              <w:t>Итого</w:t>
            </w:r>
          </w:p>
          <w:p w14:paraId="009A12CC" w14:textId="77777777" w:rsidR="00165580" w:rsidRPr="00A24964" w:rsidRDefault="00165580" w:rsidP="004819A8">
            <w:pPr>
              <w:widowControl w:val="0"/>
              <w:suppressAutoHyphens/>
              <w:jc w:val="center"/>
              <w:rPr>
                <w:rFonts w:cs="Times New Roman"/>
                <w:sz w:val="18"/>
                <w:szCs w:val="18"/>
              </w:rPr>
            </w:pPr>
            <w:r>
              <w:rPr>
                <w:rFonts w:cs="Times New Roman"/>
                <w:sz w:val="18"/>
                <w:szCs w:val="18"/>
              </w:rPr>
              <w:t>2026</w:t>
            </w:r>
            <w:r w:rsidRPr="00A24964">
              <w:rPr>
                <w:rFonts w:cs="Times New Roman"/>
                <w:sz w:val="18"/>
                <w:szCs w:val="18"/>
              </w:rPr>
              <w:t xml:space="preserve"> год</w:t>
            </w:r>
          </w:p>
        </w:tc>
        <w:tc>
          <w:tcPr>
            <w:tcW w:w="3075" w:type="dxa"/>
            <w:gridSpan w:val="8"/>
            <w:tcBorders>
              <w:top w:val="single" w:sz="4" w:space="0" w:color="auto"/>
              <w:left w:val="single" w:sz="4" w:space="0" w:color="auto"/>
              <w:bottom w:val="single" w:sz="4" w:space="0" w:color="auto"/>
              <w:right w:val="nil"/>
            </w:tcBorders>
            <w:hideMark/>
          </w:tcPr>
          <w:p w14:paraId="31CFBEE1" w14:textId="77777777" w:rsidR="00165580" w:rsidRPr="00A24964" w:rsidRDefault="00165580" w:rsidP="004819A8">
            <w:pPr>
              <w:widowControl w:val="0"/>
              <w:suppressAutoHyphens/>
              <w:jc w:val="center"/>
              <w:rPr>
                <w:rFonts w:cs="Times New Roman"/>
                <w:sz w:val="18"/>
                <w:szCs w:val="18"/>
              </w:rPr>
            </w:pPr>
            <w:r w:rsidRPr="00A24964">
              <w:rPr>
                <w:rFonts w:cs="Times New Roman"/>
                <w:sz w:val="18"/>
                <w:szCs w:val="18"/>
              </w:rPr>
              <w:t>в том числе:</w:t>
            </w:r>
          </w:p>
          <w:p w14:paraId="09DA7C02" w14:textId="77777777" w:rsidR="00165580" w:rsidRPr="00A24964" w:rsidRDefault="00165580" w:rsidP="004819A8">
            <w:pPr>
              <w:widowControl w:val="0"/>
              <w:suppressAutoHyphens/>
              <w:jc w:val="center"/>
              <w:rPr>
                <w:rFonts w:cs="Times New Roman"/>
                <w:sz w:val="18"/>
                <w:szCs w:val="18"/>
              </w:rPr>
            </w:pPr>
          </w:p>
        </w:tc>
        <w:tc>
          <w:tcPr>
            <w:tcW w:w="76" w:type="dxa"/>
            <w:gridSpan w:val="3"/>
            <w:tcBorders>
              <w:top w:val="single" w:sz="4" w:space="0" w:color="auto"/>
              <w:left w:val="nil"/>
              <w:right w:val="single" w:sz="4" w:space="0" w:color="auto"/>
            </w:tcBorders>
            <w:hideMark/>
          </w:tcPr>
          <w:p w14:paraId="1DD41589" w14:textId="77777777" w:rsidR="00165580" w:rsidRPr="00A24964" w:rsidRDefault="00165580" w:rsidP="004819A8">
            <w:pPr>
              <w:widowControl w:val="0"/>
              <w:suppressAutoHyphens/>
              <w:jc w:val="center"/>
              <w:rPr>
                <w:rFonts w:cs="Times New Roman"/>
                <w:sz w:val="18"/>
                <w:szCs w:val="18"/>
              </w:rPr>
            </w:pPr>
          </w:p>
        </w:tc>
        <w:tc>
          <w:tcPr>
            <w:tcW w:w="567" w:type="dxa"/>
            <w:gridSpan w:val="2"/>
            <w:vMerge w:val="restart"/>
            <w:tcBorders>
              <w:top w:val="single" w:sz="4" w:space="0" w:color="auto"/>
              <w:left w:val="single" w:sz="4" w:space="0" w:color="auto"/>
              <w:right w:val="single" w:sz="4" w:space="0" w:color="auto"/>
            </w:tcBorders>
            <w:hideMark/>
          </w:tcPr>
          <w:p w14:paraId="6C4AD876" w14:textId="77777777" w:rsidR="00165580" w:rsidRPr="00A24964" w:rsidRDefault="00165580" w:rsidP="004819A8">
            <w:pPr>
              <w:widowControl w:val="0"/>
              <w:suppressAutoHyphens/>
              <w:jc w:val="center"/>
              <w:rPr>
                <w:rFonts w:cs="Times New Roman"/>
                <w:sz w:val="18"/>
                <w:szCs w:val="18"/>
              </w:rPr>
            </w:pPr>
            <w:r w:rsidRPr="00A24964">
              <w:rPr>
                <w:rFonts w:cs="Times New Roman"/>
                <w:sz w:val="18"/>
                <w:szCs w:val="18"/>
              </w:rPr>
              <w:t>2027 год</w:t>
            </w:r>
          </w:p>
        </w:tc>
        <w:tc>
          <w:tcPr>
            <w:tcW w:w="709" w:type="dxa"/>
            <w:gridSpan w:val="2"/>
            <w:vMerge w:val="restart"/>
            <w:tcBorders>
              <w:top w:val="single" w:sz="4" w:space="0" w:color="auto"/>
              <w:left w:val="single" w:sz="4" w:space="0" w:color="auto"/>
              <w:right w:val="single" w:sz="4" w:space="0" w:color="auto"/>
            </w:tcBorders>
          </w:tcPr>
          <w:p w14:paraId="0E5F0518" w14:textId="77777777" w:rsidR="00165580" w:rsidRPr="00A24964" w:rsidRDefault="00165580" w:rsidP="004819A8">
            <w:pPr>
              <w:widowControl w:val="0"/>
              <w:suppressAutoHyphens/>
              <w:jc w:val="center"/>
              <w:rPr>
                <w:rFonts w:cs="Times New Roman"/>
                <w:sz w:val="18"/>
                <w:szCs w:val="18"/>
              </w:rPr>
            </w:pPr>
            <w:r>
              <w:rPr>
                <w:rFonts w:cs="Times New Roman"/>
                <w:sz w:val="18"/>
                <w:szCs w:val="18"/>
              </w:rPr>
              <w:t>2028</w:t>
            </w:r>
            <w:r w:rsidRPr="00A24964">
              <w:rPr>
                <w:rFonts w:cs="Times New Roman"/>
                <w:sz w:val="18"/>
                <w:szCs w:val="18"/>
              </w:rPr>
              <w:t xml:space="preserve"> год</w:t>
            </w:r>
          </w:p>
        </w:tc>
        <w:tc>
          <w:tcPr>
            <w:tcW w:w="1167" w:type="dxa"/>
            <w:vMerge w:val="restart"/>
            <w:shd w:val="clear" w:color="auto" w:fill="auto"/>
          </w:tcPr>
          <w:p w14:paraId="6E5319E5" w14:textId="77777777" w:rsidR="00165580" w:rsidRPr="00A24964" w:rsidRDefault="00165580" w:rsidP="004819A8">
            <w:pPr>
              <w:jc w:val="center"/>
              <w:rPr>
                <w:rFonts w:cs="Times New Roman"/>
                <w:sz w:val="18"/>
                <w:szCs w:val="18"/>
              </w:rPr>
            </w:pPr>
            <w:r w:rsidRPr="00A24964">
              <w:rPr>
                <w:rFonts w:cs="Times New Roman"/>
                <w:sz w:val="18"/>
                <w:szCs w:val="18"/>
              </w:rPr>
              <w:t>Х</w:t>
            </w:r>
          </w:p>
        </w:tc>
      </w:tr>
      <w:tr w:rsidR="00165580" w:rsidRPr="0029345A" w14:paraId="42F54382" w14:textId="77777777" w:rsidTr="00FE21D9">
        <w:trPr>
          <w:trHeight w:val="271"/>
        </w:trPr>
        <w:tc>
          <w:tcPr>
            <w:tcW w:w="508" w:type="dxa"/>
            <w:vMerge/>
            <w:tcBorders>
              <w:left w:val="single" w:sz="4" w:space="0" w:color="auto"/>
              <w:right w:val="single" w:sz="4" w:space="0" w:color="auto"/>
            </w:tcBorders>
            <w:hideMark/>
          </w:tcPr>
          <w:p w14:paraId="1FD83018" w14:textId="77777777" w:rsidR="00165580" w:rsidRPr="0029345A" w:rsidRDefault="00165580" w:rsidP="004819A8">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14:paraId="43B9D465" w14:textId="77777777" w:rsidR="00165580" w:rsidRPr="0029345A" w:rsidRDefault="00165580" w:rsidP="004819A8">
            <w:pPr>
              <w:rPr>
                <w:rFonts w:cs="Times New Roman"/>
                <w:color w:val="000000"/>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14:paraId="4B161210" w14:textId="77777777" w:rsidR="00165580" w:rsidRPr="0029345A" w:rsidRDefault="00165580" w:rsidP="004819A8">
            <w:pPr>
              <w:rPr>
                <w:rFonts w:cs="Times New Roman"/>
                <w:color w:val="000000"/>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14:paraId="28BFD4D1" w14:textId="77777777" w:rsidR="00165580" w:rsidRPr="0029345A" w:rsidRDefault="00165580" w:rsidP="004819A8">
            <w:pPr>
              <w:rPr>
                <w:rFonts w:cs="Times New Roman"/>
                <w:color w:val="000000"/>
                <w:sz w:val="18"/>
                <w:szCs w:val="18"/>
              </w:rPr>
            </w:pPr>
          </w:p>
        </w:tc>
        <w:tc>
          <w:tcPr>
            <w:tcW w:w="839" w:type="dxa"/>
            <w:vMerge/>
            <w:tcBorders>
              <w:top w:val="single" w:sz="4" w:space="0" w:color="auto"/>
              <w:left w:val="single" w:sz="4" w:space="0" w:color="auto"/>
              <w:bottom w:val="single" w:sz="4" w:space="0" w:color="auto"/>
              <w:right w:val="single" w:sz="4" w:space="0" w:color="auto"/>
            </w:tcBorders>
            <w:hideMark/>
          </w:tcPr>
          <w:p w14:paraId="62542A12" w14:textId="77777777" w:rsidR="00165580" w:rsidRPr="0029345A" w:rsidRDefault="00165580" w:rsidP="004819A8">
            <w:pPr>
              <w:jc w:val="center"/>
              <w:rPr>
                <w:rFonts w:cs="Times New Roman"/>
                <w:color w:val="000000"/>
                <w:sz w:val="18"/>
                <w:szCs w:val="18"/>
              </w:rPr>
            </w:pPr>
          </w:p>
        </w:tc>
        <w:tc>
          <w:tcPr>
            <w:tcW w:w="614" w:type="dxa"/>
            <w:gridSpan w:val="2"/>
            <w:vMerge/>
            <w:tcBorders>
              <w:top w:val="single" w:sz="4" w:space="0" w:color="auto"/>
              <w:left w:val="single" w:sz="4" w:space="0" w:color="auto"/>
              <w:bottom w:val="single" w:sz="4" w:space="0" w:color="auto"/>
              <w:right w:val="single" w:sz="4" w:space="0" w:color="auto"/>
            </w:tcBorders>
            <w:hideMark/>
          </w:tcPr>
          <w:p w14:paraId="51DECDB4" w14:textId="77777777" w:rsidR="00165580" w:rsidRPr="0029345A" w:rsidRDefault="00165580" w:rsidP="004819A8">
            <w:pPr>
              <w:jc w:val="center"/>
              <w:rPr>
                <w:rFonts w:cs="Times New Roman"/>
                <w:color w:val="000000"/>
                <w:sz w:val="18"/>
                <w:szCs w:val="18"/>
              </w:rPr>
            </w:pPr>
          </w:p>
        </w:tc>
        <w:tc>
          <w:tcPr>
            <w:tcW w:w="696" w:type="dxa"/>
            <w:vMerge/>
            <w:tcBorders>
              <w:top w:val="single" w:sz="4" w:space="0" w:color="auto"/>
              <w:left w:val="single" w:sz="4" w:space="0" w:color="auto"/>
              <w:bottom w:val="single" w:sz="4" w:space="0" w:color="auto"/>
              <w:right w:val="single" w:sz="4" w:space="0" w:color="auto"/>
            </w:tcBorders>
          </w:tcPr>
          <w:p w14:paraId="6B865212" w14:textId="77777777" w:rsidR="00165580" w:rsidRPr="0029345A" w:rsidRDefault="00165580" w:rsidP="004819A8">
            <w:pPr>
              <w:jc w:val="center"/>
              <w:rPr>
                <w:rFonts w:cs="Times New Roman"/>
                <w:color w:val="000000"/>
                <w:sz w:val="18"/>
                <w:szCs w:val="18"/>
              </w:rPr>
            </w:pPr>
          </w:p>
        </w:tc>
        <w:tc>
          <w:tcPr>
            <w:tcW w:w="580" w:type="dxa"/>
            <w:vMerge/>
            <w:tcBorders>
              <w:top w:val="single" w:sz="4" w:space="0" w:color="auto"/>
              <w:left w:val="single" w:sz="4" w:space="0" w:color="auto"/>
              <w:bottom w:val="single" w:sz="4" w:space="0" w:color="auto"/>
              <w:right w:val="single" w:sz="4" w:space="0" w:color="auto"/>
            </w:tcBorders>
          </w:tcPr>
          <w:p w14:paraId="1B077B05" w14:textId="77777777" w:rsidR="00165580" w:rsidRPr="0029345A" w:rsidRDefault="00165580" w:rsidP="004819A8">
            <w:pPr>
              <w:jc w:val="center"/>
              <w:rPr>
                <w:rFonts w:cs="Times New Roman"/>
                <w:color w:val="000000"/>
                <w:sz w:val="18"/>
                <w:szCs w:val="18"/>
              </w:rPr>
            </w:pPr>
          </w:p>
        </w:tc>
        <w:tc>
          <w:tcPr>
            <w:tcW w:w="926" w:type="dxa"/>
            <w:vMerge/>
            <w:tcBorders>
              <w:top w:val="single" w:sz="4" w:space="0" w:color="auto"/>
              <w:left w:val="single" w:sz="4" w:space="0" w:color="auto"/>
              <w:bottom w:val="single" w:sz="4" w:space="0" w:color="auto"/>
              <w:right w:val="single" w:sz="4" w:space="0" w:color="auto"/>
            </w:tcBorders>
          </w:tcPr>
          <w:p w14:paraId="090739AC" w14:textId="77777777" w:rsidR="00165580" w:rsidRPr="0029345A" w:rsidRDefault="00165580" w:rsidP="004819A8">
            <w:pPr>
              <w:jc w:val="center"/>
              <w:rPr>
                <w:rFonts w:cs="Times New Roman"/>
                <w:color w:val="000000"/>
                <w:sz w:val="18"/>
                <w:szCs w:val="18"/>
              </w:rPr>
            </w:pPr>
          </w:p>
        </w:tc>
        <w:tc>
          <w:tcPr>
            <w:tcW w:w="709" w:type="dxa"/>
            <w:gridSpan w:val="2"/>
            <w:tcBorders>
              <w:top w:val="single" w:sz="4" w:space="0" w:color="auto"/>
              <w:left w:val="single" w:sz="4" w:space="0" w:color="auto"/>
              <w:bottom w:val="single" w:sz="4" w:space="0" w:color="auto"/>
              <w:right w:val="single" w:sz="4" w:space="0" w:color="auto"/>
            </w:tcBorders>
            <w:hideMark/>
          </w:tcPr>
          <w:p w14:paraId="753C4091" w14:textId="77777777" w:rsidR="00165580" w:rsidRPr="00160973" w:rsidRDefault="00165580" w:rsidP="004819A8">
            <w:pPr>
              <w:widowControl w:val="0"/>
              <w:suppressAutoHyphens/>
              <w:jc w:val="center"/>
              <w:rPr>
                <w:rFonts w:cs="Times New Roman"/>
                <w:sz w:val="18"/>
                <w:szCs w:val="18"/>
              </w:rPr>
            </w:pPr>
            <w:r>
              <w:rPr>
                <w:rFonts w:cs="Times New Roman"/>
                <w:sz w:val="18"/>
                <w:szCs w:val="18"/>
              </w:rPr>
              <w:t>1 квартал</w:t>
            </w:r>
          </w:p>
        </w:tc>
        <w:tc>
          <w:tcPr>
            <w:tcW w:w="851" w:type="dxa"/>
            <w:gridSpan w:val="2"/>
            <w:tcBorders>
              <w:top w:val="single" w:sz="4" w:space="0" w:color="auto"/>
              <w:left w:val="single" w:sz="4" w:space="0" w:color="auto"/>
              <w:bottom w:val="single" w:sz="4" w:space="0" w:color="auto"/>
              <w:right w:val="single" w:sz="4" w:space="0" w:color="auto"/>
            </w:tcBorders>
            <w:hideMark/>
          </w:tcPr>
          <w:p w14:paraId="2385E6A6" w14:textId="77777777" w:rsidR="00165580" w:rsidRPr="00160973" w:rsidRDefault="00165580" w:rsidP="004819A8">
            <w:pPr>
              <w:widowControl w:val="0"/>
              <w:suppressAutoHyphens/>
              <w:ind w:left="-28"/>
              <w:jc w:val="center"/>
              <w:rPr>
                <w:rFonts w:cs="Times New Roman"/>
                <w:sz w:val="18"/>
                <w:szCs w:val="18"/>
              </w:rPr>
            </w:pPr>
            <w:r>
              <w:rPr>
                <w:rFonts w:cs="Times New Roman"/>
                <w:sz w:val="18"/>
                <w:szCs w:val="18"/>
              </w:rPr>
              <w:t>1 полугодие</w:t>
            </w:r>
          </w:p>
        </w:tc>
        <w:tc>
          <w:tcPr>
            <w:tcW w:w="708" w:type="dxa"/>
            <w:gridSpan w:val="2"/>
            <w:tcBorders>
              <w:top w:val="single" w:sz="4" w:space="0" w:color="auto"/>
              <w:left w:val="single" w:sz="4" w:space="0" w:color="auto"/>
              <w:bottom w:val="single" w:sz="4" w:space="0" w:color="auto"/>
              <w:right w:val="single" w:sz="4" w:space="0" w:color="auto"/>
            </w:tcBorders>
            <w:hideMark/>
          </w:tcPr>
          <w:p w14:paraId="62EE3E67" w14:textId="77777777" w:rsidR="00165580" w:rsidRPr="00160973" w:rsidRDefault="00165580" w:rsidP="004819A8">
            <w:pPr>
              <w:widowControl w:val="0"/>
              <w:suppressAutoHyphens/>
              <w:jc w:val="center"/>
              <w:rPr>
                <w:rFonts w:cs="Times New Roman"/>
                <w:sz w:val="18"/>
                <w:szCs w:val="18"/>
              </w:rPr>
            </w:pPr>
            <w:r>
              <w:rPr>
                <w:rFonts w:cs="Times New Roman"/>
                <w:sz w:val="18"/>
                <w:szCs w:val="18"/>
              </w:rPr>
              <w:t>9 месяцев</w:t>
            </w:r>
          </w:p>
        </w:tc>
        <w:tc>
          <w:tcPr>
            <w:tcW w:w="807" w:type="dxa"/>
            <w:gridSpan w:val="2"/>
            <w:tcBorders>
              <w:top w:val="single" w:sz="4" w:space="0" w:color="auto"/>
              <w:left w:val="single" w:sz="4" w:space="0" w:color="auto"/>
              <w:bottom w:val="single" w:sz="4" w:space="0" w:color="auto"/>
              <w:right w:val="nil"/>
            </w:tcBorders>
            <w:hideMark/>
          </w:tcPr>
          <w:p w14:paraId="68DCD5EC" w14:textId="77777777" w:rsidR="00165580" w:rsidRPr="0029345A" w:rsidRDefault="00165580" w:rsidP="004819A8">
            <w:pPr>
              <w:widowControl w:val="0"/>
              <w:suppressAutoHyphens/>
              <w:ind w:left="-28"/>
              <w:jc w:val="center"/>
              <w:rPr>
                <w:rFonts w:cs="Times New Roman"/>
                <w:color w:val="000000"/>
                <w:sz w:val="18"/>
                <w:szCs w:val="18"/>
              </w:rPr>
            </w:pPr>
            <w:r>
              <w:rPr>
                <w:rFonts w:cs="Times New Roman"/>
                <w:sz w:val="18"/>
                <w:szCs w:val="18"/>
              </w:rPr>
              <w:t>12 месяцев</w:t>
            </w:r>
          </w:p>
        </w:tc>
        <w:tc>
          <w:tcPr>
            <w:tcW w:w="76" w:type="dxa"/>
            <w:gridSpan w:val="3"/>
            <w:tcBorders>
              <w:left w:val="nil"/>
              <w:bottom w:val="single" w:sz="4" w:space="0" w:color="auto"/>
              <w:right w:val="single" w:sz="4" w:space="0" w:color="auto"/>
            </w:tcBorders>
            <w:hideMark/>
          </w:tcPr>
          <w:p w14:paraId="7B07BD23" w14:textId="77777777" w:rsidR="00165580" w:rsidRPr="0029345A" w:rsidRDefault="00165580" w:rsidP="004819A8">
            <w:pPr>
              <w:jc w:val="center"/>
              <w:rPr>
                <w:rFonts w:cs="Times New Roman"/>
                <w:color w:val="000000"/>
                <w:sz w:val="18"/>
                <w:szCs w:val="18"/>
              </w:rPr>
            </w:pPr>
          </w:p>
        </w:tc>
        <w:tc>
          <w:tcPr>
            <w:tcW w:w="567" w:type="dxa"/>
            <w:gridSpan w:val="2"/>
            <w:vMerge/>
            <w:tcBorders>
              <w:left w:val="single" w:sz="4" w:space="0" w:color="auto"/>
              <w:bottom w:val="single" w:sz="4" w:space="0" w:color="auto"/>
              <w:right w:val="single" w:sz="4" w:space="0" w:color="auto"/>
            </w:tcBorders>
            <w:hideMark/>
          </w:tcPr>
          <w:p w14:paraId="72EFD1F6" w14:textId="77777777" w:rsidR="00165580" w:rsidRPr="0029345A" w:rsidRDefault="00165580" w:rsidP="004819A8">
            <w:pPr>
              <w:jc w:val="center"/>
              <w:rPr>
                <w:rFonts w:cs="Times New Roman"/>
                <w:color w:val="000000"/>
                <w:sz w:val="18"/>
                <w:szCs w:val="18"/>
              </w:rPr>
            </w:pPr>
          </w:p>
        </w:tc>
        <w:tc>
          <w:tcPr>
            <w:tcW w:w="709" w:type="dxa"/>
            <w:gridSpan w:val="2"/>
            <w:vMerge/>
            <w:tcBorders>
              <w:left w:val="single" w:sz="4" w:space="0" w:color="auto"/>
              <w:bottom w:val="single" w:sz="4" w:space="0" w:color="auto"/>
              <w:right w:val="single" w:sz="4" w:space="0" w:color="auto"/>
            </w:tcBorders>
          </w:tcPr>
          <w:p w14:paraId="7556BA15" w14:textId="77777777" w:rsidR="00165580" w:rsidRPr="0029345A" w:rsidRDefault="00165580" w:rsidP="004819A8">
            <w:pPr>
              <w:jc w:val="center"/>
              <w:rPr>
                <w:rFonts w:cs="Times New Roman"/>
                <w:color w:val="000000"/>
                <w:sz w:val="18"/>
                <w:szCs w:val="18"/>
              </w:rPr>
            </w:pPr>
          </w:p>
        </w:tc>
        <w:tc>
          <w:tcPr>
            <w:tcW w:w="1167" w:type="dxa"/>
            <w:vMerge/>
            <w:shd w:val="clear" w:color="auto" w:fill="auto"/>
          </w:tcPr>
          <w:p w14:paraId="1B2DB13D" w14:textId="77777777" w:rsidR="00165580" w:rsidRPr="0029345A" w:rsidRDefault="00165580" w:rsidP="004819A8">
            <w:pPr>
              <w:rPr>
                <w:rFonts w:cs="Times New Roman"/>
                <w:sz w:val="18"/>
                <w:szCs w:val="18"/>
              </w:rPr>
            </w:pPr>
          </w:p>
        </w:tc>
      </w:tr>
      <w:tr w:rsidR="00165580" w:rsidRPr="0029345A" w14:paraId="3CC5110C" w14:textId="77777777" w:rsidTr="00FE21D9">
        <w:trPr>
          <w:trHeight w:val="228"/>
        </w:trPr>
        <w:tc>
          <w:tcPr>
            <w:tcW w:w="508" w:type="dxa"/>
            <w:vMerge/>
            <w:tcBorders>
              <w:left w:val="single" w:sz="4" w:space="0" w:color="auto"/>
              <w:right w:val="single" w:sz="4" w:space="0" w:color="auto"/>
            </w:tcBorders>
            <w:hideMark/>
          </w:tcPr>
          <w:p w14:paraId="562B9D9A" w14:textId="77777777" w:rsidR="00165580" w:rsidRPr="0029345A" w:rsidRDefault="00165580" w:rsidP="007B63A1">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14:paraId="624A12CE" w14:textId="77777777" w:rsidR="00165580" w:rsidRPr="0029345A" w:rsidRDefault="00165580" w:rsidP="007B63A1">
            <w:pPr>
              <w:rPr>
                <w:rFonts w:cs="Times New Roman"/>
                <w:color w:val="000000"/>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14:paraId="4EC05E53" w14:textId="77777777" w:rsidR="00165580" w:rsidRPr="0029345A" w:rsidRDefault="00165580" w:rsidP="007B63A1">
            <w:pPr>
              <w:rPr>
                <w:rFonts w:cs="Times New Roman"/>
                <w:color w:val="000000"/>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14:paraId="44EF68CC" w14:textId="77777777" w:rsidR="00165580" w:rsidRPr="0029345A" w:rsidRDefault="00165580" w:rsidP="007B63A1">
            <w:pPr>
              <w:rPr>
                <w:rFonts w:cs="Times New Roman"/>
                <w:color w:val="000000"/>
                <w:sz w:val="18"/>
                <w:szCs w:val="18"/>
              </w:rPr>
            </w:pPr>
          </w:p>
        </w:tc>
        <w:tc>
          <w:tcPr>
            <w:tcW w:w="839" w:type="dxa"/>
            <w:tcBorders>
              <w:top w:val="single" w:sz="4" w:space="0" w:color="auto"/>
              <w:left w:val="single" w:sz="4" w:space="0" w:color="auto"/>
              <w:bottom w:val="single" w:sz="4" w:space="0" w:color="auto"/>
              <w:right w:val="single" w:sz="4" w:space="0" w:color="auto"/>
            </w:tcBorders>
            <w:shd w:val="clear" w:color="auto" w:fill="auto"/>
          </w:tcPr>
          <w:p w14:paraId="2F94415D" w14:textId="77777777"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6</w:t>
            </w:r>
          </w:p>
        </w:tc>
        <w:tc>
          <w:tcPr>
            <w:tcW w:w="614" w:type="dxa"/>
            <w:gridSpan w:val="2"/>
            <w:tcBorders>
              <w:top w:val="single" w:sz="4" w:space="0" w:color="auto"/>
              <w:left w:val="single" w:sz="4" w:space="0" w:color="auto"/>
              <w:bottom w:val="single" w:sz="4" w:space="0" w:color="auto"/>
              <w:right w:val="single" w:sz="4" w:space="0" w:color="auto"/>
            </w:tcBorders>
            <w:shd w:val="clear" w:color="auto" w:fill="auto"/>
          </w:tcPr>
          <w:p w14:paraId="659C4BCC" w14:textId="77777777"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2</w:t>
            </w:r>
          </w:p>
        </w:tc>
        <w:tc>
          <w:tcPr>
            <w:tcW w:w="696" w:type="dxa"/>
            <w:tcBorders>
              <w:top w:val="single" w:sz="4" w:space="0" w:color="auto"/>
              <w:left w:val="single" w:sz="4" w:space="0" w:color="auto"/>
              <w:bottom w:val="single" w:sz="4" w:space="0" w:color="auto"/>
              <w:right w:val="single" w:sz="4" w:space="0" w:color="auto"/>
            </w:tcBorders>
            <w:shd w:val="clear" w:color="auto" w:fill="auto"/>
          </w:tcPr>
          <w:p w14:paraId="3814C819" w14:textId="77777777"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2</w:t>
            </w:r>
          </w:p>
        </w:tc>
        <w:tc>
          <w:tcPr>
            <w:tcW w:w="580" w:type="dxa"/>
            <w:tcBorders>
              <w:top w:val="single" w:sz="4" w:space="0" w:color="auto"/>
              <w:left w:val="single" w:sz="4" w:space="0" w:color="auto"/>
              <w:bottom w:val="single" w:sz="4" w:space="0" w:color="auto"/>
              <w:right w:val="single" w:sz="4" w:space="0" w:color="auto"/>
            </w:tcBorders>
            <w:shd w:val="clear" w:color="auto" w:fill="auto"/>
          </w:tcPr>
          <w:p w14:paraId="104D2BA5" w14:textId="77777777"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2</w:t>
            </w:r>
          </w:p>
        </w:tc>
        <w:tc>
          <w:tcPr>
            <w:tcW w:w="926" w:type="dxa"/>
            <w:tcBorders>
              <w:top w:val="single" w:sz="4" w:space="0" w:color="auto"/>
              <w:left w:val="single" w:sz="4" w:space="0" w:color="auto"/>
              <w:bottom w:val="single" w:sz="4" w:space="0" w:color="auto"/>
              <w:right w:val="single" w:sz="4" w:space="0" w:color="auto"/>
            </w:tcBorders>
            <w:shd w:val="clear" w:color="auto" w:fill="FFFFFF"/>
          </w:tcPr>
          <w:p w14:paraId="7B901422" w14:textId="77777777"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61614938" w14:textId="77777777"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14:paraId="6C42E6B2" w14:textId="77777777"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14:paraId="5D993672" w14:textId="77777777"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w:t>
            </w:r>
          </w:p>
        </w:tc>
        <w:tc>
          <w:tcPr>
            <w:tcW w:w="883" w:type="dxa"/>
            <w:gridSpan w:val="5"/>
            <w:tcBorders>
              <w:top w:val="single" w:sz="4" w:space="0" w:color="auto"/>
              <w:left w:val="single" w:sz="4" w:space="0" w:color="auto"/>
              <w:bottom w:val="single" w:sz="4" w:space="0" w:color="auto"/>
              <w:right w:val="single" w:sz="4" w:space="0" w:color="auto"/>
            </w:tcBorders>
            <w:shd w:val="clear" w:color="auto" w:fill="FFFFFF"/>
          </w:tcPr>
          <w:p w14:paraId="59CA8FF3" w14:textId="77777777"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14:paraId="4B0143A1" w14:textId="77777777"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0A8C55FA" w14:textId="77777777" w:rsidR="00165580" w:rsidRPr="00440740" w:rsidRDefault="00165580" w:rsidP="007B63A1">
            <w:pPr>
              <w:widowControl w:val="0"/>
              <w:suppressAutoHyphens/>
              <w:jc w:val="center"/>
              <w:rPr>
                <w:rFonts w:cs="Times New Roman"/>
                <w:sz w:val="18"/>
                <w:szCs w:val="18"/>
              </w:rPr>
            </w:pPr>
            <w:r w:rsidRPr="00440740">
              <w:rPr>
                <w:rFonts w:cs="Times New Roman"/>
                <w:sz w:val="18"/>
                <w:szCs w:val="18"/>
              </w:rPr>
              <w:t>-</w:t>
            </w:r>
          </w:p>
        </w:tc>
        <w:tc>
          <w:tcPr>
            <w:tcW w:w="1167" w:type="dxa"/>
            <w:vMerge/>
            <w:shd w:val="clear" w:color="auto" w:fill="auto"/>
          </w:tcPr>
          <w:p w14:paraId="44CB0D2B" w14:textId="77777777" w:rsidR="00165580" w:rsidRPr="0029345A" w:rsidRDefault="00165580" w:rsidP="007B63A1">
            <w:pPr>
              <w:rPr>
                <w:rFonts w:cs="Times New Roman"/>
                <w:sz w:val="18"/>
                <w:szCs w:val="18"/>
              </w:rPr>
            </w:pPr>
          </w:p>
        </w:tc>
      </w:tr>
      <w:tr w:rsidR="00165580" w:rsidRPr="007B63A1" w14:paraId="2887CBB8" w14:textId="77777777" w:rsidTr="00FE21D9">
        <w:trPr>
          <w:trHeight w:val="420"/>
        </w:trPr>
        <w:tc>
          <w:tcPr>
            <w:tcW w:w="508" w:type="dxa"/>
            <w:vMerge/>
            <w:tcBorders>
              <w:left w:val="single" w:sz="4" w:space="0" w:color="auto"/>
              <w:right w:val="single" w:sz="4" w:space="0" w:color="auto"/>
            </w:tcBorders>
            <w:hideMark/>
          </w:tcPr>
          <w:p w14:paraId="6F2BDECF" w14:textId="77777777" w:rsidR="00165580" w:rsidRPr="0029345A" w:rsidRDefault="00165580" w:rsidP="00FE21D9">
            <w:pPr>
              <w:rPr>
                <w:rFonts w:cs="Times New Roman"/>
                <w:color w:val="000000"/>
                <w:sz w:val="18"/>
                <w:szCs w:val="18"/>
              </w:rPr>
            </w:pP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10FA928" w14:textId="77777777" w:rsidR="00165580" w:rsidRDefault="00165580" w:rsidP="00DD4579">
            <w:pPr>
              <w:widowControl w:val="0"/>
              <w:suppressAutoHyphens/>
              <w:rPr>
                <w:rFonts w:cs="Times New Roman"/>
                <w:sz w:val="18"/>
                <w:szCs w:val="18"/>
              </w:rPr>
            </w:pPr>
            <w:r>
              <w:rPr>
                <w:rFonts w:cs="Times New Roman"/>
                <w:sz w:val="18"/>
                <w:szCs w:val="18"/>
              </w:rPr>
              <w:t xml:space="preserve">Результат. </w:t>
            </w:r>
          </w:p>
          <w:p w14:paraId="50D9240B" w14:textId="77777777" w:rsidR="00165580" w:rsidRDefault="00165580" w:rsidP="00FE21D9">
            <w:pPr>
              <w:widowControl w:val="0"/>
              <w:suppressAutoHyphens/>
              <w:rPr>
                <w:rFonts w:cs="Times New Roman"/>
                <w:sz w:val="18"/>
                <w:szCs w:val="18"/>
              </w:rPr>
            </w:pPr>
            <w:r w:rsidRPr="00E53D95">
              <w:rPr>
                <w:rFonts w:cs="Times New Roman"/>
                <w:sz w:val="18"/>
                <w:szCs w:val="18"/>
              </w:rPr>
              <w:t xml:space="preserve">Обеспечены жилыми помещениями, семья </w:t>
            </w:r>
          </w:p>
          <w:p w14:paraId="3548A2E6" w14:textId="77777777" w:rsidR="00165580" w:rsidRDefault="00165580" w:rsidP="00FE21D9">
            <w:pPr>
              <w:widowControl w:val="0"/>
              <w:suppressAutoHyphens/>
              <w:rPr>
                <w:rFonts w:cs="Times New Roman"/>
                <w:sz w:val="18"/>
                <w:szCs w:val="18"/>
              </w:rPr>
            </w:pPr>
          </w:p>
          <w:p w14:paraId="3E9E1BE2" w14:textId="77777777" w:rsidR="00165580" w:rsidRDefault="00165580" w:rsidP="00FE21D9">
            <w:pPr>
              <w:widowControl w:val="0"/>
              <w:suppressAutoHyphens/>
              <w:rPr>
                <w:rFonts w:cs="Times New Roman"/>
                <w:sz w:val="18"/>
                <w:szCs w:val="18"/>
              </w:rPr>
            </w:pPr>
          </w:p>
          <w:p w14:paraId="52A08E22" w14:textId="77777777" w:rsidR="00165580" w:rsidRPr="00E53D95" w:rsidRDefault="00165580" w:rsidP="00FE21D9">
            <w:pPr>
              <w:widowControl w:val="0"/>
              <w:suppressAutoHyphens/>
              <w:rPr>
                <w:rFonts w:cs="Times New Roman"/>
                <w:sz w:val="18"/>
                <w:szCs w:val="18"/>
              </w:rPr>
            </w:pP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47990CE" w14:textId="77777777" w:rsidR="00165580" w:rsidRPr="00440740" w:rsidRDefault="00165580" w:rsidP="00FE21D9">
            <w:pPr>
              <w:jc w:val="center"/>
              <w:rPr>
                <w:sz w:val="18"/>
                <w:szCs w:val="18"/>
              </w:rPr>
            </w:pPr>
            <w:r w:rsidRPr="00440740">
              <w:rPr>
                <w:rFonts w:cs="Times New Roman"/>
                <w:sz w:val="18"/>
                <w:szCs w:val="18"/>
              </w:rPr>
              <w:t>Х</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6B52299" w14:textId="77777777" w:rsidR="00165580" w:rsidRPr="00440740" w:rsidRDefault="00165580" w:rsidP="00FE21D9">
            <w:pPr>
              <w:jc w:val="center"/>
              <w:rPr>
                <w:sz w:val="18"/>
                <w:szCs w:val="18"/>
              </w:rPr>
            </w:pPr>
            <w:r w:rsidRPr="00440740">
              <w:rPr>
                <w:rFonts w:cs="Times New Roman"/>
                <w:sz w:val="18"/>
                <w:szCs w:val="18"/>
              </w:rPr>
              <w:t>Х</w:t>
            </w:r>
          </w:p>
        </w:tc>
        <w:tc>
          <w:tcPr>
            <w:tcW w:w="839" w:type="dxa"/>
            <w:vMerge w:val="restart"/>
            <w:tcBorders>
              <w:top w:val="single" w:sz="4" w:space="0" w:color="auto"/>
              <w:left w:val="single" w:sz="4" w:space="0" w:color="auto"/>
              <w:bottom w:val="single" w:sz="4" w:space="0" w:color="auto"/>
              <w:right w:val="single" w:sz="4" w:space="0" w:color="auto"/>
            </w:tcBorders>
            <w:hideMark/>
          </w:tcPr>
          <w:p w14:paraId="1DFD39DA"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Всего</w:t>
            </w:r>
          </w:p>
        </w:tc>
        <w:tc>
          <w:tcPr>
            <w:tcW w:w="614" w:type="dxa"/>
            <w:gridSpan w:val="2"/>
            <w:vMerge w:val="restart"/>
            <w:tcBorders>
              <w:top w:val="single" w:sz="4" w:space="0" w:color="auto"/>
              <w:left w:val="single" w:sz="4" w:space="0" w:color="auto"/>
              <w:bottom w:val="single" w:sz="4" w:space="0" w:color="auto"/>
              <w:right w:val="single" w:sz="4" w:space="0" w:color="auto"/>
            </w:tcBorders>
            <w:hideMark/>
          </w:tcPr>
          <w:p w14:paraId="16A113D3"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2023 год</w:t>
            </w:r>
          </w:p>
        </w:tc>
        <w:tc>
          <w:tcPr>
            <w:tcW w:w="696" w:type="dxa"/>
            <w:vMerge w:val="restart"/>
            <w:tcBorders>
              <w:top w:val="single" w:sz="4" w:space="0" w:color="auto"/>
              <w:left w:val="single" w:sz="4" w:space="0" w:color="auto"/>
              <w:bottom w:val="single" w:sz="4" w:space="0" w:color="auto"/>
              <w:right w:val="single" w:sz="4" w:space="0" w:color="auto"/>
            </w:tcBorders>
          </w:tcPr>
          <w:p w14:paraId="3C823EE6"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2024 год</w:t>
            </w:r>
          </w:p>
        </w:tc>
        <w:tc>
          <w:tcPr>
            <w:tcW w:w="580" w:type="dxa"/>
            <w:vMerge w:val="restart"/>
            <w:tcBorders>
              <w:top w:val="single" w:sz="4" w:space="0" w:color="auto"/>
              <w:left w:val="single" w:sz="4" w:space="0" w:color="auto"/>
              <w:bottom w:val="single" w:sz="4" w:space="0" w:color="auto"/>
              <w:right w:val="single" w:sz="4" w:space="0" w:color="auto"/>
            </w:tcBorders>
          </w:tcPr>
          <w:p w14:paraId="6BB3CEB3"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2025  год</w:t>
            </w:r>
          </w:p>
        </w:tc>
        <w:tc>
          <w:tcPr>
            <w:tcW w:w="926" w:type="dxa"/>
            <w:vMerge w:val="restart"/>
            <w:tcBorders>
              <w:top w:val="single" w:sz="4" w:space="0" w:color="auto"/>
              <w:left w:val="single" w:sz="4" w:space="0" w:color="auto"/>
              <w:bottom w:val="single" w:sz="4" w:space="0" w:color="auto"/>
              <w:right w:val="single" w:sz="4" w:space="0" w:color="auto"/>
            </w:tcBorders>
          </w:tcPr>
          <w:p w14:paraId="6C0D9E5D"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Итого</w:t>
            </w:r>
          </w:p>
          <w:p w14:paraId="61814101"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2026 год</w:t>
            </w:r>
          </w:p>
        </w:tc>
        <w:tc>
          <w:tcPr>
            <w:tcW w:w="3075" w:type="dxa"/>
            <w:gridSpan w:val="8"/>
            <w:tcBorders>
              <w:top w:val="single" w:sz="4" w:space="0" w:color="auto"/>
              <w:left w:val="single" w:sz="4" w:space="0" w:color="auto"/>
              <w:bottom w:val="single" w:sz="4" w:space="0" w:color="auto"/>
              <w:right w:val="nil"/>
            </w:tcBorders>
            <w:hideMark/>
          </w:tcPr>
          <w:p w14:paraId="36A7C0DE"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в том числе:</w:t>
            </w:r>
          </w:p>
          <w:p w14:paraId="5C9EE800" w14:textId="77777777" w:rsidR="00165580" w:rsidRPr="00E53D95" w:rsidRDefault="00165580" w:rsidP="00FE21D9">
            <w:pPr>
              <w:widowControl w:val="0"/>
              <w:suppressAutoHyphens/>
              <w:jc w:val="center"/>
              <w:rPr>
                <w:rFonts w:cs="Times New Roman"/>
                <w:sz w:val="18"/>
                <w:szCs w:val="18"/>
              </w:rPr>
            </w:pPr>
          </w:p>
        </w:tc>
        <w:tc>
          <w:tcPr>
            <w:tcW w:w="76" w:type="dxa"/>
            <w:gridSpan w:val="3"/>
            <w:tcBorders>
              <w:top w:val="single" w:sz="4" w:space="0" w:color="auto"/>
              <w:left w:val="nil"/>
              <w:right w:val="single" w:sz="4" w:space="0" w:color="auto"/>
            </w:tcBorders>
            <w:hideMark/>
          </w:tcPr>
          <w:p w14:paraId="573742A8" w14:textId="77777777" w:rsidR="00165580" w:rsidRPr="00E53D95" w:rsidRDefault="00165580" w:rsidP="00FE21D9">
            <w:pPr>
              <w:widowControl w:val="0"/>
              <w:suppressAutoHyphens/>
              <w:jc w:val="center"/>
              <w:rPr>
                <w:rFonts w:cs="Times New Roman"/>
                <w:sz w:val="18"/>
                <w:szCs w:val="18"/>
              </w:rPr>
            </w:pPr>
          </w:p>
        </w:tc>
        <w:tc>
          <w:tcPr>
            <w:tcW w:w="567" w:type="dxa"/>
            <w:gridSpan w:val="2"/>
            <w:vMerge w:val="restart"/>
            <w:tcBorders>
              <w:top w:val="single" w:sz="4" w:space="0" w:color="auto"/>
              <w:left w:val="single" w:sz="4" w:space="0" w:color="auto"/>
              <w:right w:val="single" w:sz="4" w:space="0" w:color="auto"/>
            </w:tcBorders>
            <w:hideMark/>
          </w:tcPr>
          <w:p w14:paraId="7E050E21"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2027 год</w:t>
            </w:r>
          </w:p>
        </w:tc>
        <w:tc>
          <w:tcPr>
            <w:tcW w:w="709" w:type="dxa"/>
            <w:gridSpan w:val="2"/>
            <w:vMerge w:val="restart"/>
            <w:tcBorders>
              <w:top w:val="single" w:sz="4" w:space="0" w:color="auto"/>
              <w:left w:val="single" w:sz="4" w:space="0" w:color="auto"/>
              <w:right w:val="single" w:sz="4" w:space="0" w:color="auto"/>
            </w:tcBorders>
          </w:tcPr>
          <w:p w14:paraId="22FC05CC"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2028 год</w:t>
            </w:r>
          </w:p>
        </w:tc>
        <w:tc>
          <w:tcPr>
            <w:tcW w:w="1167" w:type="dxa"/>
            <w:vMerge w:val="restart"/>
            <w:shd w:val="clear" w:color="auto" w:fill="auto"/>
          </w:tcPr>
          <w:p w14:paraId="397715B0" w14:textId="77777777" w:rsidR="00165580" w:rsidRPr="00E53D95" w:rsidRDefault="00165580" w:rsidP="00FE21D9">
            <w:pPr>
              <w:jc w:val="center"/>
              <w:rPr>
                <w:rFonts w:cs="Times New Roman"/>
                <w:sz w:val="18"/>
                <w:szCs w:val="18"/>
              </w:rPr>
            </w:pPr>
            <w:r w:rsidRPr="00E53D95">
              <w:rPr>
                <w:rFonts w:cs="Times New Roman"/>
                <w:sz w:val="18"/>
                <w:szCs w:val="18"/>
              </w:rPr>
              <w:t>Х</w:t>
            </w:r>
          </w:p>
        </w:tc>
      </w:tr>
      <w:tr w:rsidR="00165580" w:rsidRPr="007B63A1" w14:paraId="436E2DAC" w14:textId="77777777" w:rsidTr="00FE21D9">
        <w:trPr>
          <w:trHeight w:val="271"/>
        </w:trPr>
        <w:tc>
          <w:tcPr>
            <w:tcW w:w="508" w:type="dxa"/>
            <w:vMerge/>
            <w:tcBorders>
              <w:left w:val="single" w:sz="4" w:space="0" w:color="auto"/>
              <w:right w:val="single" w:sz="4" w:space="0" w:color="auto"/>
            </w:tcBorders>
            <w:hideMark/>
          </w:tcPr>
          <w:p w14:paraId="7C9F0FF5" w14:textId="77777777" w:rsidR="00165580" w:rsidRPr="0029345A" w:rsidRDefault="00165580" w:rsidP="00FE21D9">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14:paraId="7D341A18" w14:textId="77777777" w:rsidR="00165580" w:rsidRPr="007B63A1" w:rsidRDefault="00165580" w:rsidP="00FE21D9">
            <w:pPr>
              <w:rPr>
                <w:rFonts w:cs="Times New Roman"/>
                <w:color w:val="FF0000"/>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14:paraId="52DA00BB" w14:textId="77777777" w:rsidR="00165580" w:rsidRPr="007B63A1" w:rsidRDefault="00165580" w:rsidP="00FE21D9">
            <w:pPr>
              <w:rPr>
                <w:rFonts w:cs="Times New Roman"/>
                <w:color w:val="FF0000"/>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14:paraId="105AE313" w14:textId="77777777" w:rsidR="00165580" w:rsidRPr="007B63A1" w:rsidRDefault="00165580" w:rsidP="00FE21D9">
            <w:pPr>
              <w:rPr>
                <w:rFonts w:cs="Times New Roman"/>
                <w:color w:val="FF0000"/>
                <w:sz w:val="18"/>
                <w:szCs w:val="18"/>
              </w:rPr>
            </w:pPr>
          </w:p>
        </w:tc>
        <w:tc>
          <w:tcPr>
            <w:tcW w:w="839" w:type="dxa"/>
            <w:vMerge/>
            <w:tcBorders>
              <w:top w:val="single" w:sz="4" w:space="0" w:color="auto"/>
              <w:left w:val="single" w:sz="4" w:space="0" w:color="auto"/>
              <w:bottom w:val="single" w:sz="4" w:space="0" w:color="auto"/>
              <w:right w:val="single" w:sz="4" w:space="0" w:color="auto"/>
            </w:tcBorders>
            <w:hideMark/>
          </w:tcPr>
          <w:p w14:paraId="09C5FAEA" w14:textId="77777777" w:rsidR="00165580" w:rsidRPr="00E53D95" w:rsidRDefault="00165580" w:rsidP="00FE21D9">
            <w:pPr>
              <w:jc w:val="center"/>
              <w:rPr>
                <w:rFonts w:cs="Times New Roman"/>
                <w:sz w:val="18"/>
                <w:szCs w:val="18"/>
              </w:rPr>
            </w:pPr>
          </w:p>
        </w:tc>
        <w:tc>
          <w:tcPr>
            <w:tcW w:w="614" w:type="dxa"/>
            <w:gridSpan w:val="2"/>
            <w:vMerge/>
            <w:tcBorders>
              <w:top w:val="single" w:sz="4" w:space="0" w:color="auto"/>
              <w:left w:val="single" w:sz="4" w:space="0" w:color="auto"/>
              <w:bottom w:val="single" w:sz="4" w:space="0" w:color="auto"/>
              <w:right w:val="single" w:sz="4" w:space="0" w:color="auto"/>
            </w:tcBorders>
            <w:hideMark/>
          </w:tcPr>
          <w:p w14:paraId="0B37A087" w14:textId="77777777" w:rsidR="00165580" w:rsidRPr="00E53D95" w:rsidRDefault="00165580" w:rsidP="00FE21D9">
            <w:pPr>
              <w:jc w:val="center"/>
              <w:rPr>
                <w:rFonts w:cs="Times New Roman"/>
                <w:sz w:val="18"/>
                <w:szCs w:val="18"/>
              </w:rPr>
            </w:pPr>
          </w:p>
        </w:tc>
        <w:tc>
          <w:tcPr>
            <w:tcW w:w="696" w:type="dxa"/>
            <w:vMerge/>
            <w:tcBorders>
              <w:top w:val="single" w:sz="4" w:space="0" w:color="auto"/>
              <w:left w:val="single" w:sz="4" w:space="0" w:color="auto"/>
              <w:bottom w:val="single" w:sz="4" w:space="0" w:color="auto"/>
              <w:right w:val="single" w:sz="4" w:space="0" w:color="auto"/>
            </w:tcBorders>
          </w:tcPr>
          <w:p w14:paraId="70161363" w14:textId="77777777" w:rsidR="00165580" w:rsidRPr="00E53D95" w:rsidRDefault="00165580" w:rsidP="00FE21D9">
            <w:pPr>
              <w:jc w:val="center"/>
              <w:rPr>
                <w:rFonts w:cs="Times New Roman"/>
                <w:sz w:val="18"/>
                <w:szCs w:val="18"/>
              </w:rPr>
            </w:pPr>
          </w:p>
        </w:tc>
        <w:tc>
          <w:tcPr>
            <w:tcW w:w="580" w:type="dxa"/>
            <w:vMerge/>
            <w:tcBorders>
              <w:top w:val="single" w:sz="4" w:space="0" w:color="auto"/>
              <w:left w:val="single" w:sz="4" w:space="0" w:color="auto"/>
              <w:bottom w:val="single" w:sz="4" w:space="0" w:color="auto"/>
              <w:right w:val="single" w:sz="4" w:space="0" w:color="auto"/>
            </w:tcBorders>
          </w:tcPr>
          <w:p w14:paraId="19F2AD96" w14:textId="77777777" w:rsidR="00165580" w:rsidRPr="00E53D95" w:rsidRDefault="00165580" w:rsidP="00FE21D9">
            <w:pPr>
              <w:jc w:val="center"/>
              <w:rPr>
                <w:rFonts w:cs="Times New Roman"/>
                <w:sz w:val="18"/>
                <w:szCs w:val="18"/>
              </w:rPr>
            </w:pPr>
          </w:p>
        </w:tc>
        <w:tc>
          <w:tcPr>
            <w:tcW w:w="926" w:type="dxa"/>
            <w:vMerge/>
            <w:tcBorders>
              <w:top w:val="single" w:sz="4" w:space="0" w:color="auto"/>
              <w:left w:val="single" w:sz="4" w:space="0" w:color="auto"/>
              <w:bottom w:val="single" w:sz="4" w:space="0" w:color="auto"/>
              <w:right w:val="single" w:sz="4" w:space="0" w:color="auto"/>
            </w:tcBorders>
          </w:tcPr>
          <w:p w14:paraId="0DFA0745" w14:textId="77777777" w:rsidR="00165580" w:rsidRPr="00E53D95" w:rsidRDefault="00165580" w:rsidP="00FE21D9">
            <w:pPr>
              <w:jc w:val="center"/>
              <w:rPr>
                <w:rFonts w:cs="Times New Roman"/>
                <w:sz w:val="18"/>
                <w:szCs w:val="18"/>
              </w:rPr>
            </w:pPr>
          </w:p>
        </w:tc>
        <w:tc>
          <w:tcPr>
            <w:tcW w:w="709" w:type="dxa"/>
            <w:gridSpan w:val="2"/>
            <w:tcBorders>
              <w:top w:val="single" w:sz="4" w:space="0" w:color="auto"/>
              <w:left w:val="single" w:sz="4" w:space="0" w:color="auto"/>
              <w:bottom w:val="single" w:sz="4" w:space="0" w:color="auto"/>
              <w:right w:val="single" w:sz="4" w:space="0" w:color="auto"/>
            </w:tcBorders>
            <w:hideMark/>
          </w:tcPr>
          <w:p w14:paraId="4BF5A93F"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1 квартал</w:t>
            </w:r>
          </w:p>
        </w:tc>
        <w:tc>
          <w:tcPr>
            <w:tcW w:w="851" w:type="dxa"/>
            <w:gridSpan w:val="2"/>
            <w:tcBorders>
              <w:top w:val="single" w:sz="4" w:space="0" w:color="auto"/>
              <w:left w:val="single" w:sz="4" w:space="0" w:color="auto"/>
              <w:bottom w:val="single" w:sz="4" w:space="0" w:color="auto"/>
              <w:right w:val="single" w:sz="4" w:space="0" w:color="auto"/>
            </w:tcBorders>
            <w:hideMark/>
          </w:tcPr>
          <w:p w14:paraId="2A6AC528" w14:textId="77777777" w:rsidR="00165580" w:rsidRPr="00E53D95" w:rsidRDefault="00165580" w:rsidP="00FE21D9">
            <w:pPr>
              <w:widowControl w:val="0"/>
              <w:suppressAutoHyphens/>
              <w:ind w:left="-28"/>
              <w:jc w:val="center"/>
              <w:rPr>
                <w:rFonts w:cs="Times New Roman"/>
                <w:sz w:val="18"/>
                <w:szCs w:val="18"/>
              </w:rPr>
            </w:pPr>
            <w:r w:rsidRPr="00E53D95">
              <w:rPr>
                <w:rFonts w:cs="Times New Roman"/>
                <w:sz w:val="18"/>
                <w:szCs w:val="18"/>
              </w:rPr>
              <w:t>1 полугодие</w:t>
            </w:r>
          </w:p>
        </w:tc>
        <w:tc>
          <w:tcPr>
            <w:tcW w:w="708" w:type="dxa"/>
            <w:gridSpan w:val="2"/>
            <w:tcBorders>
              <w:top w:val="single" w:sz="4" w:space="0" w:color="auto"/>
              <w:left w:val="single" w:sz="4" w:space="0" w:color="auto"/>
              <w:bottom w:val="single" w:sz="4" w:space="0" w:color="auto"/>
              <w:right w:val="single" w:sz="4" w:space="0" w:color="auto"/>
            </w:tcBorders>
            <w:hideMark/>
          </w:tcPr>
          <w:p w14:paraId="5D1A5F41"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9 месяцев</w:t>
            </w:r>
          </w:p>
        </w:tc>
        <w:tc>
          <w:tcPr>
            <w:tcW w:w="807" w:type="dxa"/>
            <w:gridSpan w:val="2"/>
            <w:tcBorders>
              <w:top w:val="single" w:sz="4" w:space="0" w:color="auto"/>
              <w:left w:val="single" w:sz="4" w:space="0" w:color="auto"/>
              <w:bottom w:val="single" w:sz="4" w:space="0" w:color="auto"/>
              <w:right w:val="nil"/>
            </w:tcBorders>
            <w:hideMark/>
          </w:tcPr>
          <w:p w14:paraId="57C524A4" w14:textId="77777777" w:rsidR="00165580" w:rsidRPr="00E53D95" w:rsidRDefault="00165580" w:rsidP="00FE21D9">
            <w:pPr>
              <w:widowControl w:val="0"/>
              <w:suppressAutoHyphens/>
              <w:ind w:left="-28"/>
              <w:jc w:val="center"/>
              <w:rPr>
                <w:rFonts w:cs="Times New Roman"/>
                <w:sz w:val="18"/>
                <w:szCs w:val="18"/>
              </w:rPr>
            </w:pPr>
            <w:r w:rsidRPr="00E53D95">
              <w:rPr>
                <w:rFonts w:cs="Times New Roman"/>
                <w:sz w:val="18"/>
                <w:szCs w:val="18"/>
              </w:rPr>
              <w:t>12 месяцев</w:t>
            </w:r>
          </w:p>
        </w:tc>
        <w:tc>
          <w:tcPr>
            <w:tcW w:w="76" w:type="dxa"/>
            <w:gridSpan w:val="3"/>
            <w:tcBorders>
              <w:left w:val="nil"/>
              <w:bottom w:val="single" w:sz="4" w:space="0" w:color="auto"/>
              <w:right w:val="single" w:sz="4" w:space="0" w:color="auto"/>
            </w:tcBorders>
            <w:hideMark/>
          </w:tcPr>
          <w:p w14:paraId="411B9439" w14:textId="77777777" w:rsidR="00165580" w:rsidRPr="00E53D95" w:rsidRDefault="00165580" w:rsidP="00FE21D9">
            <w:pPr>
              <w:jc w:val="center"/>
              <w:rPr>
                <w:rFonts w:cs="Times New Roman"/>
                <w:sz w:val="18"/>
                <w:szCs w:val="18"/>
              </w:rPr>
            </w:pPr>
          </w:p>
        </w:tc>
        <w:tc>
          <w:tcPr>
            <w:tcW w:w="567" w:type="dxa"/>
            <w:gridSpan w:val="2"/>
            <w:vMerge/>
            <w:tcBorders>
              <w:left w:val="single" w:sz="4" w:space="0" w:color="auto"/>
              <w:bottom w:val="single" w:sz="4" w:space="0" w:color="auto"/>
              <w:right w:val="single" w:sz="4" w:space="0" w:color="auto"/>
            </w:tcBorders>
            <w:hideMark/>
          </w:tcPr>
          <w:p w14:paraId="5A123715" w14:textId="77777777" w:rsidR="00165580" w:rsidRPr="00E53D95" w:rsidRDefault="00165580" w:rsidP="00FE21D9">
            <w:pPr>
              <w:jc w:val="center"/>
              <w:rPr>
                <w:rFonts w:cs="Times New Roman"/>
                <w:sz w:val="18"/>
                <w:szCs w:val="18"/>
              </w:rPr>
            </w:pPr>
          </w:p>
        </w:tc>
        <w:tc>
          <w:tcPr>
            <w:tcW w:w="709" w:type="dxa"/>
            <w:gridSpan w:val="2"/>
            <w:vMerge/>
            <w:tcBorders>
              <w:left w:val="single" w:sz="4" w:space="0" w:color="auto"/>
              <w:bottom w:val="single" w:sz="4" w:space="0" w:color="auto"/>
              <w:right w:val="single" w:sz="4" w:space="0" w:color="auto"/>
            </w:tcBorders>
          </w:tcPr>
          <w:p w14:paraId="07D7FB72" w14:textId="77777777" w:rsidR="00165580" w:rsidRPr="00E53D95" w:rsidRDefault="00165580" w:rsidP="00FE21D9">
            <w:pPr>
              <w:jc w:val="center"/>
              <w:rPr>
                <w:rFonts w:cs="Times New Roman"/>
                <w:sz w:val="18"/>
                <w:szCs w:val="18"/>
              </w:rPr>
            </w:pPr>
          </w:p>
        </w:tc>
        <w:tc>
          <w:tcPr>
            <w:tcW w:w="1167" w:type="dxa"/>
            <w:vMerge/>
            <w:shd w:val="clear" w:color="auto" w:fill="auto"/>
          </w:tcPr>
          <w:p w14:paraId="03D5FD97" w14:textId="77777777" w:rsidR="00165580" w:rsidRPr="00E53D95" w:rsidRDefault="00165580" w:rsidP="00FE21D9">
            <w:pPr>
              <w:rPr>
                <w:rFonts w:cs="Times New Roman"/>
                <w:sz w:val="18"/>
                <w:szCs w:val="18"/>
              </w:rPr>
            </w:pPr>
          </w:p>
        </w:tc>
      </w:tr>
      <w:tr w:rsidR="00165580" w:rsidRPr="007B63A1" w14:paraId="73148BCA" w14:textId="77777777" w:rsidTr="00FE21D9">
        <w:trPr>
          <w:trHeight w:val="334"/>
        </w:trPr>
        <w:tc>
          <w:tcPr>
            <w:tcW w:w="508" w:type="dxa"/>
            <w:vMerge/>
            <w:tcBorders>
              <w:left w:val="single" w:sz="4" w:space="0" w:color="auto"/>
              <w:right w:val="single" w:sz="4" w:space="0" w:color="auto"/>
            </w:tcBorders>
            <w:hideMark/>
          </w:tcPr>
          <w:p w14:paraId="74DAF294" w14:textId="77777777" w:rsidR="00165580" w:rsidRPr="0029345A" w:rsidRDefault="00165580" w:rsidP="007B63A1">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14:paraId="0E990278" w14:textId="77777777" w:rsidR="00165580" w:rsidRPr="007B63A1" w:rsidRDefault="00165580" w:rsidP="007B63A1">
            <w:pPr>
              <w:rPr>
                <w:rFonts w:cs="Times New Roman"/>
                <w:color w:val="FF0000"/>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14:paraId="1F005BE2" w14:textId="77777777" w:rsidR="00165580" w:rsidRPr="007B63A1" w:rsidRDefault="00165580" w:rsidP="007B63A1">
            <w:pPr>
              <w:rPr>
                <w:rFonts w:cs="Times New Roman"/>
                <w:color w:val="FF0000"/>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14:paraId="6BD1BFF8" w14:textId="77777777" w:rsidR="00165580" w:rsidRPr="007B63A1" w:rsidRDefault="00165580" w:rsidP="007B63A1">
            <w:pPr>
              <w:rPr>
                <w:rFonts w:cs="Times New Roman"/>
                <w:color w:val="FF0000"/>
                <w:sz w:val="18"/>
                <w:szCs w:val="18"/>
              </w:rPr>
            </w:pPr>
          </w:p>
        </w:tc>
        <w:tc>
          <w:tcPr>
            <w:tcW w:w="839" w:type="dxa"/>
            <w:tcBorders>
              <w:top w:val="single" w:sz="4" w:space="0" w:color="auto"/>
              <w:left w:val="single" w:sz="4" w:space="0" w:color="auto"/>
              <w:bottom w:val="single" w:sz="4" w:space="0" w:color="auto"/>
              <w:right w:val="single" w:sz="4" w:space="0" w:color="auto"/>
            </w:tcBorders>
            <w:shd w:val="clear" w:color="auto" w:fill="auto"/>
          </w:tcPr>
          <w:p w14:paraId="68BE893F" w14:textId="77777777" w:rsidR="00165580" w:rsidRPr="00E53D95" w:rsidRDefault="00165580" w:rsidP="007B63A1">
            <w:pPr>
              <w:widowControl w:val="0"/>
              <w:suppressAutoHyphens/>
              <w:jc w:val="center"/>
              <w:rPr>
                <w:rFonts w:cs="Times New Roman"/>
                <w:sz w:val="18"/>
                <w:szCs w:val="18"/>
              </w:rPr>
            </w:pPr>
            <w:r>
              <w:rPr>
                <w:rFonts w:cs="Times New Roman"/>
                <w:sz w:val="18"/>
                <w:szCs w:val="18"/>
              </w:rPr>
              <w:t>30</w:t>
            </w:r>
          </w:p>
        </w:tc>
        <w:tc>
          <w:tcPr>
            <w:tcW w:w="614" w:type="dxa"/>
            <w:gridSpan w:val="2"/>
            <w:tcBorders>
              <w:top w:val="single" w:sz="4" w:space="0" w:color="auto"/>
              <w:left w:val="single" w:sz="4" w:space="0" w:color="auto"/>
              <w:bottom w:val="single" w:sz="4" w:space="0" w:color="auto"/>
              <w:right w:val="single" w:sz="4" w:space="0" w:color="auto"/>
            </w:tcBorders>
            <w:shd w:val="clear" w:color="auto" w:fill="auto"/>
          </w:tcPr>
          <w:p w14:paraId="70A43556" w14:textId="77777777" w:rsidR="00165580" w:rsidRPr="00E53D95" w:rsidRDefault="00165580" w:rsidP="007B63A1">
            <w:pPr>
              <w:widowControl w:val="0"/>
              <w:suppressAutoHyphens/>
              <w:jc w:val="center"/>
              <w:rPr>
                <w:rFonts w:cs="Times New Roman"/>
                <w:sz w:val="18"/>
                <w:szCs w:val="18"/>
              </w:rPr>
            </w:pPr>
            <w:r w:rsidRPr="00E53D95">
              <w:rPr>
                <w:rFonts w:cs="Times New Roman"/>
                <w:sz w:val="18"/>
                <w:szCs w:val="18"/>
              </w:rPr>
              <w:t>-</w:t>
            </w:r>
          </w:p>
        </w:tc>
        <w:tc>
          <w:tcPr>
            <w:tcW w:w="696" w:type="dxa"/>
            <w:tcBorders>
              <w:top w:val="single" w:sz="4" w:space="0" w:color="auto"/>
              <w:left w:val="single" w:sz="4" w:space="0" w:color="auto"/>
              <w:bottom w:val="single" w:sz="4" w:space="0" w:color="auto"/>
              <w:right w:val="single" w:sz="4" w:space="0" w:color="auto"/>
            </w:tcBorders>
            <w:shd w:val="clear" w:color="auto" w:fill="auto"/>
          </w:tcPr>
          <w:p w14:paraId="669F2352" w14:textId="77777777" w:rsidR="00165580" w:rsidRPr="00E53D95" w:rsidRDefault="00165580" w:rsidP="007B63A1">
            <w:pPr>
              <w:widowControl w:val="0"/>
              <w:suppressAutoHyphens/>
              <w:jc w:val="center"/>
              <w:rPr>
                <w:rFonts w:cs="Times New Roman"/>
                <w:sz w:val="18"/>
                <w:szCs w:val="18"/>
              </w:rPr>
            </w:pPr>
            <w:r w:rsidRPr="00E53D95">
              <w:rPr>
                <w:rFonts w:cs="Times New Roman"/>
                <w:sz w:val="18"/>
                <w:szCs w:val="18"/>
              </w:rPr>
              <w:t>-</w:t>
            </w:r>
          </w:p>
        </w:tc>
        <w:tc>
          <w:tcPr>
            <w:tcW w:w="580" w:type="dxa"/>
            <w:tcBorders>
              <w:top w:val="single" w:sz="4" w:space="0" w:color="auto"/>
              <w:left w:val="single" w:sz="4" w:space="0" w:color="auto"/>
              <w:bottom w:val="single" w:sz="4" w:space="0" w:color="auto"/>
              <w:right w:val="single" w:sz="4" w:space="0" w:color="auto"/>
            </w:tcBorders>
            <w:shd w:val="clear" w:color="auto" w:fill="auto"/>
          </w:tcPr>
          <w:p w14:paraId="021ADD08" w14:textId="77777777" w:rsidR="00165580" w:rsidRPr="00E53D95" w:rsidRDefault="00165580" w:rsidP="007B63A1">
            <w:pPr>
              <w:widowControl w:val="0"/>
              <w:suppressAutoHyphens/>
              <w:jc w:val="center"/>
              <w:rPr>
                <w:rFonts w:cs="Times New Roman"/>
                <w:sz w:val="18"/>
                <w:szCs w:val="18"/>
              </w:rPr>
            </w:pPr>
            <w:r w:rsidRPr="00E53D95">
              <w:rPr>
                <w:rFonts w:cs="Times New Roman"/>
                <w:sz w:val="18"/>
                <w:szCs w:val="18"/>
              </w:rPr>
              <w:t>-</w:t>
            </w:r>
          </w:p>
        </w:tc>
        <w:tc>
          <w:tcPr>
            <w:tcW w:w="926" w:type="dxa"/>
            <w:tcBorders>
              <w:top w:val="single" w:sz="4" w:space="0" w:color="auto"/>
              <w:left w:val="single" w:sz="4" w:space="0" w:color="auto"/>
              <w:bottom w:val="single" w:sz="4" w:space="0" w:color="auto"/>
              <w:right w:val="single" w:sz="4" w:space="0" w:color="auto"/>
            </w:tcBorders>
            <w:shd w:val="clear" w:color="auto" w:fill="FFFFFF"/>
          </w:tcPr>
          <w:p w14:paraId="5B9E2005" w14:textId="77777777" w:rsidR="00165580" w:rsidRPr="009C1976" w:rsidRDefault="00663956" w:rsidP="007B63A1">
            <w:pPr>
              <w:widowControl w:val="0"/>
              <w:suppressAutoHyphens/>
              <w:jc w:val="center"/>
              <w:rPr>
                <w:rFonts w:cs="Times New Roman"/>
                <w:color w:val="000000" w:themeColor="text1"/>
                <w:sz w:val="18"/>
                <w:szCs w:val="18"/>
              </w:rPr>
            </w:pPr>
            <w:r w:rsidRPr="009C1976">
              <w:rPr>
                <w:rFonts w:cs="Times New Roman"/>
                <w:color w:val="000000" w:themeColor="text1"/>
                <w:sz w:val="18"/>
                <w:szCs w:val="18"/>
              </w:rPr>
              <w:t>10</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5C3F4EC9" w14:textId="77777777" w:rsidR="00165580" w:rsidRPr="00E53D95" w:rsidRDefault="00165580" w:rsidP="007B63A1">
            <w:pPr>
              <w:widowControl w:val="0"/>
              <w:suppressAutoHyphens/>
              <w:jc w:val="center"/>
              <w:rPr>
                <w:rFonts w:cs="Times New Roman"/>
                <w:sz w:val="18"/>
                <w:szCs w:val="18"/>
              </w:rPr>
            </w:pPr>
            <w:r w:rsidRPr="00E53D95">
              <w:rPr>
                <w:rFonts w:cs="Times New Roman"/>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14:paraId="03BE663D" w14:textId="77777777" w:rsidR="00165580" w:rsidRPr="00E53D95" w:rsidRDefault="00165580" w:rsidP="007B63A1">
            <w:pPr>
              <w:widowControl w:val="0"/>
              <w:suppressAutoHyphens/>
              <w:jc w:val="center"/>
              <w:rPr>
                <w:rFonts w:cs="Times New Roman"/>
                <w:sz w:val="18"/>
                <w:szCs w:val="18"/>
              </w:rPr>
            </w:pPr>
            <w:r w:rsidRPr="00E53D95">
              <w:rPr>
                <w:rFonts w:cs="Times New Roman"/>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14:paraId="3A64F73F" w14:textId="77777777" w:rsidR="00165580" w:rsidRPr="00E53D95" w:rsidRDefault="00165580" w:rsidP="007B63A1">
            <w:pPr>
              <w:widowControl w:val="0"/>
              <w:suppressAutoHyphens/>
              <w:jc w:val="center"/>
              <w:rPr>
                <w:rFonts w:cs="Times New Roman"/>
                <w:sz w:val="18"/>
                <w:szCs w:val="18"/>
              </w:rPr>
            </w:pPr>
            <w:r w:rsidRPr="00E53D95">
              <w:rPr>
                <w:rFonts w:cs="Times New Roman"/>
                <w:sz w:val="18"/>
                <w:szCs w:val="18"/>
              </w:rPr>
              <w:t>0</w:t>
            </w:r>
          </w:p>
        </w:tc>
        <w:tc>
          <w:tcPr>
            <w:tcW w:w="883" w:type="dxa"/>
            <w:gridSpan w:val="5"/>
            <w:tcBorders>
              <w:top w:val="single" w:sz="4" w:space="0" w:color="auto"/>
              <w:left w:val="single" w:sz="4" w:space="0" w:color="auto"/>
              <w:bottom w:val="single" w:sz="4" w:space="0" w:color="auto"/>
              <w:right w:val="single" w:sz="4" w:space="0" w:color="auto"/>
            </w:tcBorders>
            <w:shd w:val="clear" w:color="auto" w:fill="FFFFFF"/>
          </w:tcPr>
          <w:p w14:paraId="4E6DF17F" w14:textId="77777777" w:rsidR="00165580" w:rsidRPr="00E53D95" w:rsidRDefault="00165580" w:rsidP="007B63A1">
            <w:pPr>
              <w:widowControl w:val="0"/>
              <w:suppressAutoHyphens/>
              <w:jc w:val="center"/>
              <w:rPr>
                <w:rFonts w:cs="Times New Roman"/>
                <w:sz w:val="18"/>
                <w:szCs w:val="18"/>
              </w:rPr>
            </w:pPr>
            <w:r>
              <w:rPr>
                <w:rFonts w:cs="Times New Roman"/>
                <w:sz w:val="18"/>
                <w:szCs w:val="18"/>
              </w:rPr>
              <w:t>10</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14:paraId="6AD66528" w14:textId="77777777" w:rsidR="00165580" w:rsidRPr="00E53D95" w:rsidRDefault="00165580" w:rsidP="007B63A1">
            <w:pPr>
              <w:widowControl w:val="0"/>
              <w:suppressAutoHyphens/>
              <w:jc w:val="center"/>
              <w:rPr>
                <w:rFonts w:cs="Times New Roman"/>
                <w:sz w:val="18"/>
                <w:szCs w:val="18"/>
              </w:rPr>
            </w:pPr>
            <w:r>
              <w:rPr>
                <w:rFonts w:cs="Times New Roman"/>
                <w:sz w:val="18"/>
                <w:szCs w:val="18"/>
              </w:rPr>
              <w:t>10</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3DF3AF6F" w14:textId="77777777" w:rsidR="00165580" w:rsidRPr="00E53D95" w:rsidRDefault="00165580" w:rsidP="007B63A1">
            <w:pPr>
              <w:widowControl w:val="0"/>
              <w:suppressAutoHyphens/>
              <w:jc w:val="center"/>
              <w:rPr>
                <w:rFonts w:cs="Times New Roman"/>
                <w:sz w:val="18"/>
                <w:szCs w:val="18"/>
              </w:rPr>
            </w:pPr>
            <w:r>
              <w:rPr>
                <w:rFonts w:cs="Times New Roman"/>
                <w:sz w:val="18"/>
                <w:szCs w:val="18"/>
              </w:rPr>
              <w:t>10</w:t>
            </w:r>
          </w:p>
        </w:tc>
        <w:tc>
          <w:tcPr>
            <w:tcW w:w="1167" w:type="dxa"/>
            <w:vMerge/>
            <w:shd w:val="clear" w:color="auto" w:fill="auto"/>
          </w:tcPr>
          <w:p w14:paraId="489E1190" w14:textId="77777777" w:rsidR="00165580" w:rsidRPr="00E53D95" w:rsidRDefault="00165580" w:rsidP="007B63A1">
            <w:pPr>
              <w:rPr>
                <w:rFonts w:cs="Times New Roman"/>
                <w:sz w:val="18"/>
                <w:szCs w:val="18"/>
              </w:rPr>
            </w:pPr>
          </w:p>
        </w:tc>
      </w:tr>
      <w:tr w:rsidR="00165580" w:rsidRPr="007B63A1" w14:paraId="36304358" w14:textId="77777777" w:rsidTr="00FE21D9">
        <w:trPr>
          <w:trHeight w:val="134"/>
        </w:trPr>
        <w:tc>
          <w:tcPr>
            <w:tcW w:w="508" w:type="dxa"/>
            <w:vMerge/>
            <w:tcBorders>
              <w:left w:val="single" w:sz="4" w:space="0" w:color="auto"/>
              <w:right w:val="single" w:sz="4" w:space="0" w:color="auto"/>
            </w:tcBorders>
            <w:hideMark/>
          </w:tcPr>
          <w:p w14:paraId="7643B359" w14:textId="77777777" w:rsidR="00165580" w:rsidRPr="0029345A" w:rsidRDefault="00165580" w:rsidP="007B63A1">
            <w:pPr>
              <w:rPr>
                <w:rFonts w:cs="Times New Roman"/>
                <w:color w:val="000000"/>
                <w:sz w:val="18"/>
                <w:szCs w:val="18"/>
              </w:rPr>
            </w:pPr>
          </w:p>
        </w:tc>
        <w:tc>
          <w:tcPr>
            <w:tcW w:w="2746" w:type="dxa"/>
            <w:vMerge w:val="restart"/>
            <w:tcBorders>
              <w:top w:val="single" w:sz="4" w:space="0" w:color="auto"/>
              <w:left w:val="single" w:sz="4" w:space="0" w:color="auto"/>
              <w:right w:val="single" w:sz="4" w:space="0" w:color="auto"/>
            </w:tcBorders>
            <w:hideMark/>
          </w:tcPr>
          <w:p w14:paraId="1E445DFC" w14:textId="77777777" w:rsidR="00165580" w:rsidRDefault="00165580" w:rsidP="00FE21D9">
            <w:pPr>
              <w:widowControl w:val="0"/>
              <w:suppressAutoHyphens/>
              <w:rPr>
                <w:rFonts w:cs="Times New Roman"/>
                <w:sz w:val="18"/>
                <w:szCs w:val="18"/>
              </w:rPr>
            </w:pPr>
            <w:r>
              <w:rPr>
                <w:rFonts w:cs="Times New Roman"/>
                <w:sz w:val="18"/>
                <w:szCs w:val="18"/>
              </w:rPr>
              <w:t xml:space="preserve">Результат. </w:t>
            </w:r>
          </w:p>
          <w:p w14:paraId="3FD661BE" w14:textId="77777777" w:rsidR="00165580" w:rsidRDefault="00165580" w:rsidP="00FE21D9">
            <w:pPr>
              <w:widowControl w:val="0"/>
              <w:suppressAutoHyphens/>
              <w:rPr>
                <w:rFonts w:cs="Times New Roman"/>
                <w:sz w:val="18"/>
                <w:szCs w:val="18"/>
              </w:rPr>
            </w:pPr>
            <w:r w:rsidRPr="00E53D95">
              <w:rPr>
                <w:rFonts w:cs="Times New Roman"/>
                <w:sz w:val="18"/>
                <w:szCs w:val="18"/>
              </w:rPr>
              <w:t>Обеспечены жилыми помещениями</w:t>
            </w:r>
            <w:r>
              <w:rPr>
                <w:rFonts w:cs="Times New Roman"/>
                <w:sz w:val="18"/>
                <w:szCs w:val="18"/>
              </w:rPr>
              <w:t xml:space="preserve"> по договорам найма</w:t>
            </w:r>
            <w:r w:rsidRPr="00E53D95">
              <w:rPr>
                <w:rFonts w:cs="Times New Roman"/>
                <w:sz w:val="18"/>
                <w:szCs w:val="18"/>
              </w:rPr>
              <w:t xml:space="preserve">, семья </w:t>
            </w:r>
          </w:p>
          <w:p w14:paraId="1E707DA8" w14:textId="77777777" w:rsidR="00165580" w:rsidRDefault="00165580" w:rsidP="00FE21D9">
            <w:pPr>
              <w:widowControl w:val="0"/>
              <w:suppressAutoHyphens/>
              <w:rPr>
                <w:rFonts w:cs="Times New Roman"/>
                <w:sz w:val="18"/>
                <w:szCs w:val="18"/>
              </w:rPr>
            </w:pPr>
          </w:p>
          <w:p w14:paraId="5C916262" w14:textId="77777777" w:rsidR="00165580" w:rsidRDefault="00165580" w:rsidP="00FE21D9">
            <w:pPr>
              <w:widowControl w:val="0"/>
              <w:suppressAutoHyphens/>
              <w:rPr>
                <w:rFonts w:cs="Times New Roman"/>
                <w:sz w:val="18"/>
                <w:szCs w:val="18"/>
              </w:rPr>
            </w:pPr>
          </w:p>
          <w:p w14:paraId="507826F6" w14:textId="77777777" w:rsidR="00165580" w:rsidRPr="00E53D95" w:rsidRDefault="00165580" w:rsidP="00FE21D9">
            <w:pPr>
              <w:widowControl w:val="0"/>
              <w:suppressAutoHyphens/>
              <w:rPr>
                <w:rFonts w:cs="Times New Roman"/>
                <w:sz w:val="18"/>
                <w:szCs w:val="18"/>
              </w:rPr>
            </w:pPr>
          </w:p>
        </w:tc>
        <w:tc>
          <w:tcPr>
            <w:tcW w:w="1106" w:type="dxa"/>
            <w:vMerge w:val="restart"/>
            <w:tcBorders>
              <w:top w:val="single" w:sz="4" w:space="0" w:color="auto"/>
              <w:left w:val="single" w:sz="4" w:space="0" w:color="auto"/>
              <w:right w:val="single" w:sz="4" w:space="0" w:color="auto"/>
            </w:tcBorders>
            <w:hideMark/>
          </w:tcPr>
          <w:p w14:paraId="2C7B91A5" w14:textId="77777777" w:rsidR="00165580" w:rsidRPr="00440740" w:rsidRDefault="00165580" w:rsidP="00FE21D9">
            <w:pPr>
              <w:jc w:val="center"/>
              <w:rPr>
                <w:sz w:val="18"/>
                <w:szCs w:val="18"/>
              </w:rPr>
            </w:pPr>
            <w:r w:rsidRPr="00440740">
              <w:rPr>
                <w:rFonts w:cs="Times New Roman"/>
                <w:sz w:val="18"/>
                <w:szCs w:val="18"/>
              </w:rPr>
              <w:t>Х</w:t>
            </w:r>
          </w:p>
        </w:tc>
        <w:tc>
          <w:tcPr>
            <w:tcW w:w="1728" w:type="dxa"/>
            <w:vMerge w:val="restart"/>
            <w:tcBorders>
              <w:top w:val="single" w:sz="4" w:space="0" w:color="auto"/>
              <w:left w:val="single" w:sz="4" w:space="0" w:color="auto"/>
              <w:right w:val="single" w:sz="4" w:space="0" w:color="auto"/>
            </w:tcBorders>
            <w:hideMark/>
          </w:tcPr>
          <w:p w14:paraId="1B8F3E76" w14:textId="77777777" w:rsidR="00165580" w:rsidRPr="00440740" w:rsidRDefault="00165580" w:rsidP="00FE21D9">
            <w:pPr>
              <w:jc w:val="center"/>
              <w:rPr>
                <w:sz w:val="18"/>
                <w:szCs w:val="18"/>
              </w:rPr>
            </w:pPr>
            <w:r w:rsidRPr="00440740">
              <w:rPr>
                <w:rFonts w:cs="Times New Roman"/>
                <w:sz w:val="18"/>
                <w:szCs w:val="18"/>
              </w:rPr>
              <w:t>Х</w:t>
            </w:r>
          </w:p>
        </w:tc>
        <w:tc>
          <w:tcPr>
            <w:tcW w:w="839" w:type="dxa"/>
            <w:vMerge w:val="restart"/>
            <w:tcBorders>
              <w:top w:val="single" w:sz="4" w:space="0" w:color="auto"/>
              <w:left w:val="single" w:sz="4" w:space="0" w:color="auto"/>
              <w:right w:val="single" w:sz="4" w:space="0" w:color="auto"/>
            </w:tcBorders>
            <w:shd w:val="clear" w:color="auto" w:fill="auto"/>
          </w:tcPr>
          <w:p w14:paraId="615BEE56"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Всего</w:t>
            </w:r>
          </w:p>
        </w:tc>
        <w:tc>
          <w:tcPr>
            <w:tcW w:w="614" w:type="dxa"/>
            <w:gridSpan w:val="2"/>
            <w:vMerge w:val="restart"/>
            <w:tcBorders>
              <w:top w:val="single" w:sz="4" w:space="0" w:color="auto"/>
              <w:left w:val="single" w:sz="4" w:space="0" w:color="auto"/>
              <w:right w:val="single" w:sz="4" w:space="0" w:color="auto"/>
            </w:tcBorders>
            <w:shd w:val="clear" w:color="auto" w:fill="auto"/>
          </w:tcPr>
          <w:p w14:paraId="1ED33F4C"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2023 год</w:t>
            </w:r>
          </w:p>
        </w:tc>
        <w:tc>
          <w:tcPr>
            <w:tcW w:w="696" w:type="dxa"/>
            <w:vMerge w:val="restart"/>
            <w:tcBorders>
              <w:top w:val="single" w:sz="4" w:space="0" w:color="auto"/>
              <w:left w:val="single" w:sz="4" w:space="0" w:color="auto"/>
              <w:right w:val="single" w:sz="4" w:space="0" w:color="auto"/>
            </w:tcBorders>
            <w:shd w:val="clear" w:color="auto" w:fill="auto"/>
          </w:tcPr>
          <w:p w14:paraId="29300939"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2024 год</w:t>
            </w:r>
          </w:p>
        </w:tc>
        <w:tc>
          <w:tcPr>
            <w:tcW w:w="580" w:type="dxa"/>
            <w:vMerge w:val="restart"/>
            <w:tcBorders>
              <w:top w:val="single" w:sz="4" w:space="0" w:color="auto"/>
              <w:left w:val="single" w:sz="4" w:space="0" w:color="auto"/>
              <w:right w:val="single" w:sz="4" w:space="0" w:color="auto"/>
            </w:tcBorders>
            <w:shd w:val="clear" w:color="auto" w:fill="auto"/>
          </w:tcPr>
          <w:p w14:paraId="32DE958B"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2025  год</w:t>
            </w:r>
          </w:p>
        </w:tc>
        <w:tc>
          <w:tcPr>
            <w:tcW w:w="926" w:type="dxa"/>
            <w:vMerge w:val="restart"/>
            <w:tcBorders>
              <w:top w:val="single" w:sz="4" w:space="0" w:color="auto"/>
              <w:left w:val="single" w:sz="4" w:space="0" w:color="auto"/>
              <w:right w:val="single" w:sz="4" w:space="0" w:color="auto"/>
            </w:tcBorders>
            <w:shd w:val="clear" w:color="auto" w:fill="FFFFFF"/>
          </w:tcPr>
          <w:p w14:paraId="201BB410" w14:textId="77777777" w:rsidR="00165580" w:rsidRPr="009C1976" w:rsidRDefault="00165580" w:rsidP="00FE21D9">
            <w:pPr>
              <w:widowControl w:val="0"/>
              <w:suppressAutoHyphens/>
              <w:jc w:val="center"/>
              <w:rPr>
                <w:rFonts w:cs="Times New Roman"/>
                <w:color w:val="000000" w:themeColor="text1"/>
                <w:sz w:val="18"/>
                <w:szCs w:val="18"/>
              </w:rPr>
            </w:pPr>
            <w:r w:rsidRPr="009C1976">
              <w:rPr>
                <w:rFonts w:cs="Times New Roman"/>
                <w:color w:val="000000" w:themeColor="text1"/>
                <w:sz w:val="18"/>
                <w:szCs w:val="18"/>
              </w:rPr>
              <w:t>Итого</w:t>
            </w:r>
          </w:p>
          <w:p w14:paraId="61D796FD" w14:textId="77777777" w:rsidR="00165580" w:rsidRPr="009C1976" w:rsidRDefault="00165580" w:rsidP="00FE21D9">
            <w:pPr>
              <w:widowControl w:val="0"/>
              <w:suppressAutoHyphens/>
              <w:jc w:val="center"/>
              <w:rPr>
                <w:rFonts w:cs="Times New Roman"/>
                <w:color w:val="000000" w:themeColor="text1"/>
                <w:sz w:val="18"/>
                <w:szCs w:val="18"/>
              </w:rPr>
            </w:pPr>
            <w:r w:rsidRPr="009C1976">
              <w:rPr>
                <w:rFonts w:cs="Times New Roman"/>
                <w:color w:val="000000" w:themeColor="text1"/>
                <w:sz w:val="18"/>
                <w:szCs w:val="18"/>
              </w:rPr>
              <w:t>2026 год</w:t>
            </w:r>
          </w:p>
        </w:tc>
        <w:tc>
          <w:tcPr>
            <w:tcW w:w="3151" w:type="dxa"/>
            <w:gridSpan w:val="11"/>
            <w:tcBorders>
              <w:top w:val="single" w:sz="4" w:space="0" w:color="auto"/>
              <w:left w:val="single" w:sz="4" w:space="0" w:color="auto"/>
              <w:bottom w:val="single" w:sz="4" w:space="0" w:color="auto"/>
              <w:right w:val="single" w:sz="4" w:space="0" w:color="auto"/>
            </w:tcBorders>
            <w:shd w:val="clear" w:color="auto" w:fill="FFFFFF"/>
          </w:tcPr>
          <w:p w14:paraId="26C84533" w14:textId="77777777" w:rsidR="00165580" w:rsidRPr="00A24964" w:rsidRDefault="00165580" w:rsidP="00165580">
            <w:pPr>
              <w:widowControl w:val="0"/>
              <w:suppressAutoHyphens/>
              <w:jc w:val="center"/>
              <w:rPr>
                <w:rFonts w:cs="Times New Roman"/>
                <w:sz w:val="18"/>
                <w:szCs w:val="18"/>
              </w:rPr>
            </w:pPr>
            <w:r w:rsidRPr="00A24964">
              <w:rPr>
                <w:rFonts w:cs="Times New Roman"/>
                <w:sz w:val="18"/>
                <w:szCs w:val="18"/>
              </w:rPr>
              <w:t>в том числе:</w:t>
            </w:r>
          </w:p>
          <w:p w14:paraId="6C136E78" w14:textId="77777777" w:rsidR="00165580" w:rsidRDefault="00165580" w:rsidP="007B63A1">
            <w:pPr>
              <w:widowControl w:val="0"/>
              <w:suppressAutoHyphens/>
              <w:jc w:val="center"/>
              <w:rPr>
                <w:rFonts w:cs="Times New Roman"/>
                <w:sz w:val="18"/>
                <w:szCs w:val="18"/>
              </w:rPr>
            </w:pPr>
          </w:p>
        </w:tc>
        <w:tc>
          <w:tcPr>
            <w:tcW w:w="567" w:type="dxa"/>
            <w:gridSpan w:val="2"/>
            <w:vMerge w:val="restart"/>
            <w:tcBorders>
              <w:top w:val="single" w:sz="4" w:space="0" w:color="auto"/>
              <w:left w:val="single" w:sz="4" w:space="0" w:color="auto"/>
              <w:right w:val="single" w:sz="4" w:space="0" w:color="auto"/>
            </w:tcBorders>
            <w:shd w:val="clear" w:color="auto" w:fill="FFFFFF"/>
          </w:tcPr>
          <w:p w14:paraId="4081F398"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2027 год</w:t>
            </w:r>
          </w:p>
        </w:tc>
        <w:tc>
          <w:tcPr>
            <w:tcW w:w="709" w:type="dxa"/>
            <w:gridSpan w:val="2"/>
            <w:vMerge w:val="restart"/>
            <w:tcBorders>
              <w:top w:val="single" w:sz="4" w:space="0" w:color="auto"/>
              <w:left w:val="single" w:sz="4" w:space="0" w:color="auto"/>
              <w:right w:val="single" w:sz="4" w:space="0" w:color="auto"/>
            </w:tcBorders>
            <w:shd w:val="clear" w:color="auto" w:fill="FFFFFF"/>
          </w:tcPr>
          <w:p w14:paraId="546AEDC0"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2028 год</w:t>
            </w:r>
          </w:p>
        </w:tc>
        <w:tc>
          <w:tcPr>
            <w:tcW w:w="1167" w:type="dxa"/>
            <w:vMerge/>
            <w:shd w:val="clear" w:color="auto" w:fill="auto"/>
          </w:tcPr>
          <w:p w14:paraId="252FCF4B" w14:textId="77777777" w:rsidR="00165580" w:rsidRPr="00E53D95" w:rsidRDefault="00165580" w:rsidP="007B63A1">
            <w:pPr>
              <w:rPr>
                <w:rFonts w:cs="Times New Roman"/>
                <w:sz w:val="18"/>
                <w:szCs w:val="18"/>
              </w:rPr>
            </w:pPr>
          </w:p>
        </w:tc>
      </w:tr>
      <w:tr w:rsidR="00165580" w:rsidRPr="007B63A1" w14:paraId="0849F9B7" w14:textId="77777777" w:rsidTr="00FE21D9">
        <w:trPr>
          <w:trHeight w:val="160"/>
        </w:trPr>
        <w:tc>
          <w:tcPr>
            <w:tcW w:w="508" w:type="dxa"/>
            <w:vMerge/>
            <w:tcBorders>
              <w:left w:val="single" w:sz="4" w:space="0" w:color="auto"/>
              <w:right w:val="single" w:sz="4" w:space="0" w:color="auto"/>
            </w:tcBorders>
            <w:hideMark/>
          </w:tcPr>
          <w:p w14:paraId="74944B4D" w14:textId="77777777" w:rsidR="00165580" w:rsidRPr="0029345A" w:rsidRDefault="00165580" w:rsidP="007B63A1">
            <w:pPr>
              <w:rPr>
                <w:rFonts w:cs="Times New Roman"/>
                <w:color w:val="000000"/>
                <w:sz w:val="18"/>
                <w:szCs w:val="18"/>
              </w:rPr>
            </w:pPr>
          </w:p>
        </w:tc>
        <w:tc>
          <w:tcPr>
            <w:tcW w:w="2746" w:type="dxa"/>
            <w:vMerge/>
            <w:tcBorders>
              <w:top w:val="single" w:sz="4" w:space="0" w:color="auto"/>
              <w:left w:val="single" w:sz="4" w:space="0" w:color="auto"/>
              <w:right w:val="single" w:sz="4" w:space="0" w:color="auto"/>
            </w:tcBorders>
            <w:hideMark/>
          </w:tcPr>
          <w:p w14:paraId="7819BBFC" w14:textId="77777777" w:rsidR="00165580" w:rsidRDefault="00165580" w:rsidP="00FE21D9">
            <w:pPr>
              <w:widowControl w:val="0"/>
              <w:suppressAutoHyphens/>
              <w:rPr>
                <w:rFonts w:cs="Times New Roman"/>
                <w:sz w:val="18"/>
                <w:szCs w:val="18"/>
              </w:rPr>
            </w:pPr>
          </w:p>
        </w:tc>
        <w:tc>
          <w:tcPr>
            <w:tcW w:w="1106" w:type="dxa"/>
            <w:vMerge/>
            <w:tcBorders>
              <w:top w:val="single" w:sz="4" w:space="0" w:color="auto"/>
              <w:left w:val="single" w:sz="4" w:space="0" w:color="auto"/>
              <w:right w:val="single" w:sz="4" w:space="0" w:color="auto"/>
            </w:tcBorders>
            <w:hideMark/>
          </w:tcPr>
          <w:p w14:paraId="0E4DABDC" w14:textId="77777777" w:rsidR="00165580" w:rsidRPr="007B63A1" w:rsidRDefault="00165580" w:rsidP="00FE21D9">
            <w:pPr>
              <w:jc w:val="center"/>
              <w:rPr>
                <w:rFonts w:cs="Times New Roman"/>
                <w:color w:val="FF0000"/>
                <w:sz w:val="18"/>
                <w:szCs w:val="18"/>
              </w:rPr>
            </w:pPr>
          </w:p>
        </w:tc>
        <w:tc>
          <w:tcPr>
            <w:tcW w:w="1728" w:type="dxa"/>
            <w:vMerge/>
            <w:tcBorders>
              <w:top w:val="single" w:sz="4" w:space="0" w:color="auto"/>
              <w:left w:val="single" w:sz="4" w:space="0" w:color="auto"/>
              <w:right w:val="single" w:sz="4" w:space="0" w:color="auto"/>
            </w:tcBorders>
            <w:hideMark/>
          </w:tcPr>
          <w:p w14:paraId="54C6CD65" w14:textId="77777777" w:rsidR="00165580" w:rsidRPr="007B63A1" w:rsidRDefault="00165580" w:rsidP="00FE21D9">
            <w:pPr>
              <w:jc w:val="center"/>
              <w:rPr>
                <w:rFonts w:cs="Times New Roman"/>
                <w:color w:val="FF0000"/>
                <w:sz w:val="18"/>
                <w:szCs w:val="18"/>
              </w:rPr>
            </w:pPr>
          </w:p>
        </w:tc>
        <w:tc>
          <w:tcPr>
            <w:tcW w:w="839" w:type="dxa"/>
            <w:vMerge/>
            <w:tcBorders>
              <w:left w:val="single" w:sz="4" w:space="0" w:color="auto"/>
              <w:bottom w:val="single" w:sz="4" w:space="0" w:color="auto"/>
              <w:right w:val="single" w:sz="4" w:space="0" w:color="auto"/>
            </w:tcBorders>
            <w:shd w:val="clear" w:color="auto" w:fill="auto"/>
          </w:tcPr>
          <w:p w14:paraId="69C2778D" w14:textId="77777777" w:rsidR="00165580" w:rsidRDefault="00165580" w:rsidP="007B63A1">
            <w:pPr>
              <w:widowControl w:val="0"/>
              <w:suppressAutoHyphens/>
              <w:jc w:val="center"/>
              <w:rPr>
                <w:rFonts w:cs="Times New Roman"/>
                <w:sz w:val="18"/>
                <w:szCs w:val="18"/>
              </w:rPr>
            </w:pPr>
          </w:p>
        </w:tc>
        <w:tc>
          <w:tcPr>
            <w:tcW w:w="614" w:type="dxa"/>
            <w:gridSpan w:val="2"/>
            <w:vMerge/>
            <w:tcBorders>
              <w:left w:val="single" w:sz="4" w:space="0" w:color="auto"/>
              <w:bottom w:val="single" w:sz="4" w:space="0" w:color="auto"/>
              <w:right w:val="single" w:sz="4" w:space="0" w:color="auto"/>
            </w:tcBorders>
            <w:shd w:val="clear" w:color="auto" w:fill="auto"/>
          </w:tcPr>
          <w:p w14:paraId="64715096" w14:textId="77777777" w:rsidR="00165580" w:rsidRPr="00E53D95" w:rsidRDefault="00165580" w:rsidP="007B63A1">
            <w:pPr>
              <w:widowControl w:val="0"/>
              <w:suppressAutoHyphens/>
              <w:jc w:val="center"/>
              <w:rPr>
                <w:rFonts w:cs="Times New Roman"/>
                <w:sz w:val="18"/>
                <w:szCs w:val="18"/>
              </w:rPr>
            </w:pPr>
          </w:p>
        </w:tc>
        <w:tc>
          <w:tcPr>
            <w:tcW w:w="696" w:type="dxa"/>
            <w:vMerge/>
            <w:tcBorders>
              <w:left w:val="single" w:sz="4" w:space="0" w:color="auto"/>
              <w:bottom w:val="single" w:sz="4" w:space="0" w:color="auto"/>
              <w:right w:val="single" w:sz="4" w:space="0" w:color="auto"/>
            </w:tcBorders>
            <w:shd w:val="clear" w:color="auto" w:fill="auto"/>
          </w:tcPr>
          <w:p w14:paraId="6A2D67B3" w14:textId="77777777" w:rsidR="00165580" w:rsidRPr="00E53D95" w:rsidRDefault="00165580" w:rsidP="007B63A1">
            <w:pPr>
              <w:widowControl w:val="0"/>
              <w:suppressAutoHyphens/>
              <w:jc w:val="center"/>
              <w:rPr>
                <w:rFonts w:cs="Times New Roman"/>
                <w:sz w:val="18"/>
                <w:szCs w:val="18"/>
              </w:rPr>
            </w:pPr>
          </w:p>
        </w:tc>
        <w:tc>
          <w:tcPr>
            <w:tcW w:w="580" w:type="dxa"/>
            <w:vMerge/>
            <w:tcBorders>
              <w:left w:val="single" w:sz="4" w:space="0" w:color="auto"/>
              <w:bottom w:val="single" w:sz="4" w:space="0" w:color="auto"/>
              <w:right w:val="single" w:sz="4" w:space="0" w:color="auto"/>
            </w:tcBorders>
            <w:shd w:val="clear" w:color="auto" w:fill="auto"/>
          </w:tcPr>
          <w:p w14:paraId="6AF03CBB" w14:textId="77777777" w:rsidR="00165580" w:rsidRPr="00E53D95" w:rsidRDefault="00165580" w:rsidP="007B63A1">
            <w:pPr>
              <w:widowControl w:val="0"/>
              <w:suppressAutoHyphens/>
              <w:jc w:val="center"/>
              <w:rPr>
                <w:rFonts w:cs="Times New Roman"/>
                <w:sz w:val="18"/>
                <w:szCs w:val="18"/>
              </w:rPr>
            </w:pPr>
          </w:p>
        </w:tc>
        <w:tc>
          <w:tcPr>
            <w:tcW w:w="926" w:type="dxa"/>
            <w:vMerge/>
            <w:tcBorders>
              <w:left w:val="single" w:sz="4" w:space="0" w:color="auto"/>
              <w:bottom w:val="single" w:sz="4" w:space="0" w:color="auto"/>
              <w:right w:val="single" w:sz="4" w:space="0" w:color="auto"/>
            </w:tcBorders>
            <w:shd w:val="clear" w:color="auto" w:fill="FFFFFF"/>
          </w:tcPr>
          <w:p w14:paraId="1D56B1B2" w14:textId="77777777" w:rsidR="00165580" w:rsidRPr="009C1976" w:rsidRDefault="00165580" w:rsidP="007B63A1">
            <w:pPr>
              <w:widowControl w:val="0"/>
              <w:suppressAutoHyphens/>
              <w:jc w:val="center"/>
              <w:rPr>
                <w:rFonts w:cs="Times New Roman"/>
                <w:color w:val="000000" w:themeColor="text1"/>
                <w:sz w:val="18"/>
                <w:szCs w:val="18"/>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21EBB289" w14:textId="77777777" w:rsidR="00165580" w:rsidRPr="00160973" w:rsidRDefault="00165580" w:rsidP="00FE21D9">
            <w:pPr>
              <w:widowControl w:val="0"/>
              <w:suppressAutoHyphens/>
              <w:jc w:val="center"/>
              <w:rPr>
                <w:rFonts w:cs="Times New Roman"/>
                <w:sz w:val="18"/>
                <w:szCs w:val="18"/>
              </w:rPr>
            </w:pPr>
            <w:r>
              <w:rPr>
                <w:rFonts w:cs="Times New Roman"/>
                <w:sz w:val="18"/>
                <w:szCs w:val="18"/>
              </w:rPr>
              <w:t>1 квартал</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14:paraId="6A2D0670" w14:textId="77777777" w:rsidR="00165580" w:rsidRPr="00160973" w:rsidRDefault="00165580" w:rsidP="00FE21D9">
            <w:pPr>
              <w:widowControl w:val="0"/>
              <w:suppressAutoHyphens/>
              <w:ind w:left="-28"/>
              <w:jc w:val="center"/>
              <w:rPr>
                <w:rFonts w:cs="Times New Roman"/>
                <w:sz w:val="18"/>
                <w:szCs w:val="18"/>
              </w:rPr>
            </w:pPr>
            <w:r>
              <w:rPr>
                <w:rFonts w:cs="Times New Roman"/>
                <w:sz w:val="18"/>
                <w:szCs w:val="18"/>
              </w:rPr>
              <w:t>1 полугодие</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14:paraId="5C5CDA44" w14:textId="77777777" w:rsidR="00165580" w:rsidRPr="00160973" w:rsidRDefault="00165580" w:rsidP="00FE21D9">
            <w:pPr>
              <w:widowControl w:val="0"/>
              <w:suppressAutoHyphens/>
              <w:jc w:val="center"/>
              <w:rPr>
                <w:rFonts w:cs="Times New Roman"/>
                <w:sz w:val="18"/>
                <w:szCs w:val="18"/>
              </w:rPr>
            </w:pPr>
            <w:r>
              <w:rPr>
                <w:rFonts w:cs="Times New Roman"/>
                <w:sz w:val="18"/>
                <w:szCs w:val="18"/>
              </w:rPr>
              <w:t>9 месяцев</w:t>
            </w:r>
          </w:p>
        </w:tc>
        <w:tc>
          <w:tcPr>
            <w:tcW w:w="883" w:type="dxa"/>
            <w:gridSpan w:val="5"/>
            <w:tcBorders>
              <w:top w:val="single" w:sz="4" w:space="0" w:color="auto"/>
              <w:left w:val="single" w:sz="4" w:space="0" w:color="auto"/>
              <w:bottom w:val="single" w:sz="4" w:space="0" w:color="auto"/>
              <w:right w:val="single" w:sz="4" w:space="0" w:color="auto"/>
            </w:tcBorders>
            <w:shd w:val="clear" w:color="auto" w:fill="FFFFFF"/>
          </w:tcPr>
          <w:p w14:paraId="712E4BE6" w14:textId="77777777" w:rsidR="00D6634D" w:rsidRDefault="00165580" w:rsidP="00FE21D9">
            <w:pPr>
              <w:widowControl w:val="0"/>
              <w:suppressAutoHyphens/>
              <w:ind w:left="-28"/>
              <w:jc w:val="center"/>
              <w:rPr>
                <w:rFonts w:cs="Times New Roman"/>
                <w:sz w:val="18"/>
                <w:szCs w:val="18"/>
              </w:rPr>
            </w:pPr>
            <w:r>
              <w:rPr>
                <w:rFonts w:cs="Times New Roman"/>
                <w:sz w:val="18"/>
                <w:szCs w:val="18"/>
              </w:rPr>
              <w:t xml:space="preserve">12 </w:t>
            </w:r>
          </w:p>
          <w:p w14:paraId="1822B7A9" w14:textId="77777777" w:rsidR="00165580" w:rsidRPr="0029345A" w:rsidRDefault="00165580" w:rsidP="00FE21D9">
            <w:pPr>
              <w:widowControl w:val="0"/>
              <w:suppressAutoHyphens/>
              <w:ind w:left="-28"/>
              <w:jc w:val="center"/>
              <w:rPr>
                <w:rFonts w:cs="Times New Roman"/>
                <w:color w:val="000000"/>
                <w:sz w:val="18"/>
                <w:szCs w:val="18"/>
              </w:rPr>
            </w:pPr>
            <w:r>
              <w:rPr>
                <w:rFonts w:cs="Times New Roman"/>
                <w:sz w:val="18"/>
                <w:szCs w:val="18"/>
              </w:rPr>
              <w:t>месяцев</w:t>
            </w:r>
          </w:p>
        </w:tc>
        <w:tc>
          <w:tcPr>
            <w:tcW w:w="567" w:type="dxa"/>
            <w:gridSpan w:val="2"/>
            <w:vMerge/>
            <w:tcBorders>
              <w:left w:val="single" w:sz="4" w:space="0" w:color="auto"/>
              <w:bottom w:val="single" w:sz="4" w:space="0" w:color="auto"/>
              <w:right w:val="single" w:sz="4" w:space="0" w:color="auto"/>
            </w:tcBorders>
            <w:shd w:val="clear" w:color="auto" w:fill="FFFFFF"/>
          </w:tcPr>
          <w:p w14:paraId="06EC80AD" w14:textId="77777777" w:rsidR="00165580" w:rsidRDefault="00165580" w:rsidP="007B63A1">
            <w:pPr>
              <w:widowControl w:val="0"/>
              <w:suppressAutoHyphens/>
              <w:jc w:val="center"/>
              <w:rPr>
                <w:rFonts w:cs="Times New Roman"/>
                <w:sz w:val="18"/>
                <w:szCs w:val="18"/>
              </w:rPr>
            </w:pPr>
          </w:p>
        </w:tc>
        <w:tc>
          <w:tcPr>
            <w:tcW w:w="709" w:type="dxa"/>
            <w:gridSpan w:val="2"/>
            <w:vMerge/>
            <w:tcBorders>
              <w:left w:val="single" w:sz="4" w:space="0" w:color="auto"/>
              <w:bottom w:val="single" w:sz="4" w:space="0" w:color="auto"/>
              <w:right w:val="single" w:sz="4" w:space="0" w:color="auto"/>
            </w:tcBorders>
            <w:shd w:val="clear" w:color="auto" w:fill="FFFFFF"/>
          </w:tcPr>
          <w:p w14:paraId="3A111BC1" w14:textId="77777777" w:rsidR="00165580" w:rsidRDefault="00165580" w:rsidP="007B63A1">
            <w:pPr>
              <w:widowControl w:val="0"/>
              <w:suppressAutoHyphens/>
              <w:jc w:val="center"/>
              <w:rPr>
                <w:rFonts w:cs="Times New Roman"/>
                <w:sz w:val="18"/>
                <w:szCs w:val="18"/>
              </w:rPr>
            </w:pPr>
          </w:p>
        </w:tc>
        <w:tc>
          <w:tcPr>
            <w:tcW w:w="1167" w:type="dxa"/>
            <w:vMerge/>
            <w:shd w:val="clear" w:color="auto" w:fill="auto"/>
          </w:tcPr>
          <w:p w14:paraId="3D6289B7" w14:textId="77777777" w:rsidR="00165580" w:rsidRPr="00E53D95" w:rsidRDefault="00165580" w:rsidP="007B63A1">
            <w:pPr>
              <w:rPr>
                <w:rFonts w:cs="Times New Roman"/>
                <w:sz w:val="18"/>
                <w:szCs w:val="18"/>
              </w:rPr>
            </w:pPr>
          </w:p>
        </w:tc>
      </w:tr>
      <w:tr w:rsidR="00165580" w:rsidRPr="007B63A1" w14:paraId="3AF3E77A" w14:textId="77777777" w:rsidTr="008F4C91">
        <w:trPr>
          <w:trHeight w:val="99"/>
        </w:trPr>
        <w:tc>
          <w:tcPr>
            <w:tcW w:w="508" w:type="dxa"/>
            <w:vMerge/>
            <w:tcBorders>
              <w:left w:val="single" w:sz="4" w:space="0" w:color="auto"/>
              <w:bottom w:val="single" w:sz="4" w:space="0" w:color="auto"/>
              <w:right w:val="single" w:sz="4" w:space="0" w:color="auto"/>
            </w:tcBorders>
            <w:hideMark/>
          </w:tcPr>
          <w:p w14:paraId="18FD98DB" w14:textId="77777777" w:rsidR="00165580" w:rsidRPr="0029345A" w:rsidRDefault="00165580" w:rsidP="007B63A1">
            <w:pPr>
              <w:rPr>
                <w:rFonts w:cs="Times New Roman"/>
                <w:color w:val="000000"/>
                <w:sz w:val="18"/>
                <w:szCs w:val="18"/>
              </w:rPr>
            </w:pPr>
          </w:p>
        </w:tc>
        <w:tc>
          <w:tcPr>
            <w:tcW w:w="2746" w:type="dxa"/>
            <w:vMerge/>
            <w:tcBorders>
              <w:left w:val="single" w:sz="4" w:space="0" w:color="auto"/>
              <w:bottom w:val="single" w:sz="4" w:space="0" w:color="auto"/>
              <w:right w:val="single" w:sz="4" w:space="0" w:color="auto"/>
            </w:tcBorders>
            <w:hideMark/>
          </w:tcPr>
          <w:p w14:paraId="53DDC5F3" w14:textId="77777777" w:rsidR="00165580" w:rsidRDefault="00165580" w:rsidP="00FE21D9">
            <w:pPr>
              <w:widowControl w:val="0"/>
              <w:suppressAutoHyphens/>
              <w:rPr>
                <w:rFonts w:cs="Times New Roman"/>
                <w:sz w:val="18"/>
                <w:szCs w:val="18"/>
              </w:rPr>
            </w:pPr>
          </w:p>
        </w:tc>
        <w:tc>
          <w:tcPr>
            <w:tcW w:w="1106" w:type="dxa"/>
            <w:vMerge/>
            <w:tcBorders>
              <w:left w:val="single" w:sz="4" w:space="0" w:color="auto"/>
              <w:bottom w:val="single" w:sz="4" w:space="0" w:color="auto"/>
              <w:right w:val="single" w:sz="4" w:space="0" w:color="auto"/>
            </w:tcBorders>
            <w:hideMark/>
          </w:tcPr>
          <w:p w14:paraId="7DFFE48C" w14:textId="77777777" w:rsidR="00165580" w:rsidRPr="007B63A1" w:rsidRDefault="00165580" w:rsidP="00FE21D9">
            <w:pPr>
              <w:jc w:val="center"/>
              <w:rPr>
                <w:rFonts w:cs="Times New Roman"/>
                <w:color w:val="FF0000"/>
                <w:sz w:val="18"/>
                <w:szCs w:val="18"/>
              </w:rPr>
            </w:pPr>
          </w:p>
        </w:tc>
        <w:tc>
          <w:tcPr>
            <w:tcW w:w="1728" w:type="dxa"/>
            <w:vMerge/>
            <w:tcBorders>
              <w:left w:val="single" w:sz="4" w:space="0" w:color="auto"/>
              <w:bottom w:val="single" w:sz="4" w:space="0" w:color="auto"/>
              <w:right w:val="single" w:sz="4" w:space="0" w:color="auto"/>
            </w:tcBorders>
            <w:hideMark/>
          </w:tcPr>
          <w:p w14:paraId="5CEFD6ED" w14:textId="77777777" w:rsidR="00165580" w:rsidRPr="007B63A1" w:rsidRDefault="00165580" w:rsidP="00FE21D9">
            <w:pPr>
              <w:jc w:val="center"/>
              <w:rPr>
                <w:rFonts w:cs="Times New Roman"/>
                <w:color w:val="FF0000"/>
                <w:sz w:val="18"/>
                <w:szCs w:val="18"/>
              </w:rPr>
            </w:pPr>
          </w:p>
        </w:tc>
        <w:tc>
          <w:tcPr>
            <w:tcW w:w="839" w:type="dxa"/>
            <w:tcBorders>
              <w:top w:val="single" w:sz="4" w:space="0" w:color="auto"/>
              <w:left w:val="single" w:sz="4" w:space="0" w:color="auto"/>
              <w:bottom w:val="single" w:sz="4" w:space="0" w:color="auto"/>
              <w:right w:val="single" w:sz="4" w:space="0" w:color="auto"/>
            </w:tcBorders>
            <w:shd w:val="clear" w:color="auto" w:fill="auto"/>
          </w:tcPr>
          <w:p w14:paraId="78153CE7" w14:textId="77777777" w:rsidR="00165580" w:rsidRPr="00E53D95" w:rsidRDefault="00165580" w:rsidP="00FE21D9">
            <w:pPr>
              <w:widowControl w:val="0"/>
              <w:suppressAutoHyphens/>
              <w:jc w:val="center"/>
              <w:rPr>
                <w:rFonts w:cs="Times New Roman"/>
                <w:sz w:val="18"/>
                <w:szCs w:val="18"/>
              </w:rPr>
            </w:pPr>
            <w:r>
              <w:rPr>
                <w:rFonts w:cs="Times New Roman"/>
                <w:sz w:val="18"/>
                <w:szCs w:val="18"/>
              </w:rPr>
              <w:t>30</w:t>
            </w:r>
          </w:p>
        </w:tc>
        <w:tc>
          <w:tcPr>
            <w:tcW w:w="614" w:type="dxa"/>
            <w:gridSpan w:val="2"/>
            <w:tcBorders>
              <w:top w:val="single" w:sz="4" w:space="0" w:color="auto"/>
              <w:left w:val="single" w:sz="4" w:space="0" w:color="auto"/>
              <w:bottom w:val="single" w:sz="4" w:space="0" w:color="auto"/>
              <w:right w:val="single" w:sz="4" w:space="0" w:color="auto"/>
            </w:tcBorders>
            <w:shd w:val="clear" w:color="auto" w:fill="auto"/>
          </w:tcPr>
          <w:p w14:paraId="61CE5EF4"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w:t>
            </w:r>
          </w:p>
        </w:tc>
        <w:tc>
          <w:tcPr>
            <w:tcW w:w="696" w:type="dxa"/>
            <w:tcBorders>
              <w:top w:val="single" w:sz="4" w:space="0" w:color="auto"/>
              <w:left w:val="single" w:sz="4" w:space="0" w:color="auto"/>
              <w:bottom w:val="single" w:sz="4" w:space="0" w:color="auto"/>
              <w:right w:val="single" w:sz="4" w:space="0" w:color="auto"/>
            </w:tcBorders>
            <w:shd w:val="clear" w:color="auto" w:fill="auto"/>
          </w:tcPr>
          <w:p w14:paraId="451DAC5A"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w:t>
            </w:r>
          </w:p>
        </w:tc>
        <w:tc>
          <w:tcPr>
            <w:tcW w:w="580" w:type="dxa"/>
            <w:tcBorders>
              <w:top w:val="single" w:sz="4" w:space="0" w:color="auto"/>
              <w:left w:val="single" w:sz="4" w:space="0" w:color="auto"/>
              <w:bottom w:val="single" w:sz="4" w:space="0" w:color="auto"/>
              <w:right w:val="single" w:sz="4" w:space="0" w:color="auto"/>
            </w:tcBorders>
            <w:shd w:val="clear" w:color="auto" w:fill="auto"/>
          </w:tcPr>
          <w:p w14:paraId="1E69E040"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w:t>
            </w:r>
          </w:p>
        </w:tc>
        <w:tc>
          <w:tcPr>
            <w:tcW w:w="926" w:type="dxa"/>
            <w:tcBorders>
              <w:top w:val="single" w:sz="4" w:space="0" w:color="auto"/>
              <w:left w:val="single" w:sz="4" w:space="0" w:color="auto"/>
              <w:bottom w:val="single" w:sz="4" w:space="0" w:color="auto"/>
              <w:right w:val="single" w:sz="4" w:space="0" w:color="auto"/>
            </w:tcBorders>
            <w:shd w:val="clear" w:color="auto" w:fill="FFFFFF"/>
          </w:tcPr>
          <w:p w14:paraId="5ECCABC6" w14:textId="77777777" w:rsidR="00165580" w:rsidRPr="009C1976" w:rsidRDefault="00663956" w:rsidP="00FE21D9">
            <w:pPr>
              <w:widowControl w:val="0"/>
              <w:suppressAutoHyphens/>
              <w:jc w:val="center"/>
              <w:rPr>
                <w:rFonts w:cs="Times New Roman"/>
                <w:color w:val="000000" w:themeColor="text1"/>
                <w:sz w:val="18"/>
                <w:szCs w:val="18"/>
              </w:rPr>
            </w:pPr>
            <w:r w:rsidRPr="009C1976">
              <w:rPr>
                <w:rFonts w:cs="Times New Roman"/>
                <w:color w:val="000000" w:themeColor="text1"/>
                <w:sz w:val="18"/>
                <w:szCs w:val="18"/>
              </w:rPr>
              <w:t>10</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6CE6B16E"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14:paraId="6931B561"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FF"/>
          </w:tcPr>
          <w:p w14:paraId="33084426" w14:textId="77777777" w:rsidR="00165580" w:rsidRPr="00E53D95" w:rsidRDefault="00165580" w:rsidP="00FE21D9">
            <w:pPr>
              <w:widowControl w:val="0"/>
              <w:suppressAutoHyphens/>
              <w:jc w:val="center"/>
              <w:rPr>
                <w:rFonts w:cs="Times New Roman"/>
                <w:sz w:val="18"/>
                <w:szCs w:val="18"/>
              </w:rPr>
            </w:pPr>
            <w:r w:rsidRPr="00E53D95">
              <w:rPr>
                <w:rFonts w:cs="Times New Roman"/>
                <w:sz w:val="18"/>
                <w:szCs w:val="18"/>
              </w:rPr>
              <w:t>0</w:t>
            </w:r>
          </w:p>
        </w:tc>
        <w:tc>
          <w:tcPr>
            <w:tcW w:w="883" w:type="dxa"/>
            <w:gridSpan w:val="5"/>
            <w:tcBorders>
              <w:top w:val="single" w:sz="4" w:space="0" w:color="auto"/>
              <w:left w:val="single" w:sz="4" w:space="0" w:color="auto"/>
              <w:bottom w:val="single" w:sz="4" w:space="0" w:color="auto"/>
              <w:right w:val="single" w:sz="4" w:space="0" w:color="auto"/>
            </w:tcBorders>
            <w:shd w:val="clear" w:color="auto" w:fill="FFFFFF"/>
          </w:tcPr>
          <w:p w14:paraId="5F2B2D96" w14:textId="77777777" w:rsidR="00165580" w:rsidRPr="00E53D95" w:rsidRDefault="00165580" w:rsidP="00FE21D9">
            <w:pPr>
              <w:widowControl w:val="0"/>
              <w:suppressAutoHyphens/>
              <w:jc w:val="center"/>
              <w:rPr>
                <w:rFonts w:cs="Times New Roman"/>
                <w:sz w:val="18"/>
                <w:szCs w:val="18"/>
              </w:rPr>
            </w:pPr>
            <w:r>
              <w:rPr>
                <w:rFonts w:cs="Times New Roman"/>
                <w:sz w:val="18"/>
                <w:szCs w:val="18"/>
              </w:rPr>
              <w:t>10</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cPr>
          <w:p w14:paraId="1680ADC9" w14:textId="77777777" w:rsidR="00165580" w:rsidRPr="00E53D95" w:rsidRDefault="00165580" w:rsidP="00FE21D9">
            <w:pPr>
              <w:widowControl w:val="0"/>
              <w:suppressAutoHyphens/>
              <w:jc w:val="center"/>
              <w:rPr>
                <w:rFonts w:cs="Times New Roman"/>
                <w:sz w:val="18"/>
                <w:szCs w:val="18"/>
              </w:rPr>
            </w:pPr>
            <w:r>
              <w:rPr>
                <w:rFonts w:cs="Times New Roman"/>
                <w:sz w:val="18"/>
                <w:szCs w:val="18"/>
              </w:rPr>
              <w:t>10</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14:paraId="6197A6C6" w14:textId="77777777" w:rsidR="00165580" w:rsidRPr="00E53D95" w:rsidRDefault="00165580" w:rsidP="00FE21D9">
            <w:pPr>
              <w:widowControl w:val="0"/>
              <w:suppressAutoHyphens/>
              <w:jc w:val="center"/>
              <w:rPr>
                <w:rFonts w:cs="Times New Roman"/>
                <w:sz w:val="18"/>
                <w:szCs w:val="18"/>
              </w:rPr>
            </w:pPr>
            <w:r>
              <w:rPr>
                <w:rFonts w:cs="Times New Roman"/>
                <w:sz w:val="18"/>
                <w:szCs w:val="18"/>
              </w:rPr>
              <w:t>10</w:t>
            </w:r>
          </w:p>
        </w:tc>
        <w:tc>
          <w:tcPr>
            <w:tcW w:w="1167" w:type="dxa"/>
            <w:vMerge/>
            <w:shd w:val="clear" w:color="auto" w:fill="auto"/>
          </w:tcPr>
          <w:p w14:paraId="11E5E0F6" w14:textId="77777777" w:rsidR="00165580" w:rsidRPr="00E53D95" w:rsidRDefault="00165580" w:rsidP="007B63A1">
            <w:pPr>
              <w:rPr>
                <w:rFonts w:cs="Times New Roman"/>
                <w:sz w:val="18"/>
                <w:szCs w:val="18"/>
              </w:rPr>
            </w:pPr>
          </w:p>
        </w:tc>
      </w:tr>
      <w:tr w:rsidR="00D32B78" w:rsidRPr="0029345A" w14:paraId="40ADB16E" w14:textId="77777777" w:rsidTr="00440740">
        <w:trPr>
          <w:trHeight w:val="271"/>
        </w:trPr>
        <w:tc>
          <w:tcPr>
            <w:tcW w:w="508" w:type="dxa"/>
            <w:vMerge w:val="restart"/>
            <w:tcBorders>
              <w:top w:val="single" w:sz="4" w:space="0" w:color="auto"/>
              <w:left w:val="single" w:sz="4" w:space="0" w:color="auto"/>
              <w:right w:val="single" w:sz="4" w:space="0" w:color="auto"/>
            </w:tcBorders>
            <w:shd w:val="clear" w:color="auto" w:fill="FFFFFF"/>
            <w:hideMark/>
          </w:tcPr>
          <w:p w14:paraId="3A04104F" w14:textId="77777777" w:rsidR="00D32B78" w:rsidRPr="0029345A" w:rsidRDefault="00D32B78" w:rsidP="004819A8">
            <w:pPr>
              <w:widowControl w:val="0"/>
              <w:suppressAutoHyphens/>
              <w:jc w:val="center"/>
              <w:rPr>
                <w:rFonts w:cs="Times New Roman"/>
                <w:color w:val="000000"/>
                <w:sz w:val="18"/>
                <w:szCs w:val="18"/>
              </w:rPr>
            </w:pPr>
            <w:r w:rsidRPr="0029345A">
              <w:rPr>
                <w:rFonts w:cs="Times New Roman"/>
                <w:color w:val="000000"/>
                <w:sz w:val="18"/>
                <w:szCs w:val="18"/>
              </w:rPr>
              <w:t>1.3.</w:t>
            </w: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8F26A22" w14:textId="77777777" w:rsidR="00D32B78" w:rsidRPr="0029345A" w:rsidRDefault="00D32B78" w:rsidP="004819A8">
            <w:pPr>
              <w:widowControl w:val="0"/>
              <w:suppressAutoHyphens/>
              <w:rPr>
                <w:rFonts w:cs="Times New Roman"/>
                <w:color w:val="000000"/>
                <w:sz w:val="18"/>
                <w:szCs w:val="18"/>
              </w:rPr>
            </w:pPr>
            <w:r w:rsidRPr="0029345A">
              <w:rPr>
                <w:rFonts w:cs="Times New Roman"/>
                <w:color w:val="000000"/>
                <w:sz w:val="18"/>
                <w:szCs w:val="18"/>
              </w:rPr>
              <w:t>Мероприятие 01.03. Обеспечение проживающих в городском округе и нуждающихся в жилых помещениях малоимущих граждан жилыми помещениями</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6DE867A" w14:textId="77777777" w:rsidR="00D32B78" w:rsidRPr="0029345A" w:rsidRDefault="00D32B78" w:rsidP="004819A8">
            <w:pPr>
              <w:widowControl w:val="0"/>
              <w:suppressAutoHyphens/>
              <w:jc w:val="center"/>
              <w:rPr>
                <w:rFonts w:cs="Times New Roman"/>
                <w:color w:val="000000"/>
                <w:sz w:val="18"/>
                <w:szCs w:val="18"/>
              </w:rPr>
            </w:pPr>
            <w:r w:rsidRPr="0029345A">
              <w:rPr>
                <w:rFonts w:cs="Times New Roman"/>
                <w:color w:val="000000"/>
                <w:sz w:val="18"/>
                <w:szCs w:val="18"/>
              </w:rPr>
              <w:t>2023-202</w:t>
            </w:r>
            <w:r>
              <w:rPr>
                <w:rFonts w:cs="Times New Roman"/>
                <w:color w:val="000000"/>
                <w:sz w:val="18"/>
                <w:szCs w:val="18"/>
              </w:rPr>
              <w:t>4</w:t>
            </w:r>
          </w:p>
        </w:tc>
        <w:tc>
          <w:tcPr>
            <w:tcW w:w="1728" w:type="dxa"/>
            <w:tcBorders>
              <w:top w:val="single" w:sz="4" w:space="0" w:color="auto"/>
              <w:left w:val="single" w:sz="4" w:space="0" w:color="auto"/>
              <w:bottom w:val="single" w:sz="4" w:space="0" w:color="auto"/>
              <w:right w:val="single" w:sz="4" w:space="0" w:color="auto"/>
            </w:tcBorders>
            <w:hideMark/>
          </w:tcPr>
          <w:p w14:paraId="71D9ADEA" w14:textId="77777777" w:rsidR="00D32B78" w:rsidRPr="0029345A" w:rsidRDefault="00D32B78" w:rsidP="004819A8">
            <w:pPr>
              <w:widowControl w:val="0"/>
              <w:suppressAutoHyphens/>
              <w:rPr>
                <w:rFonts w:cs="Times New Roman"/>
                <w:color w:val="000000"/>
                <w:sz w:val="18"/>
                <w:szCs w:val="18"/>
              </w:rPr>
            </w:pPr>
            <w:r w:rsidRPr="0029345A">
              <w:rPr>
                <w:rFonts w:cs="Times New Roman"/>
                <w:color w:val="000000"/>
                <w:sz w:val="18"/>
                <w:szCs w:val="18"/>
              </w:rPr>
              <w:t>Итого:</w:t>
            </w:r>
          </w:p>
        </w:tc>
        <w:tc>
          <w:tcPr>
            <w:tcW w:w="2149" w:type="dxa"/>
            <w:gridSpan w:val="4"/>
            <w:vMerge w:val="restart"/>
            <w:tcBorders>
              <w:top w:val="single" w:sz="4" w:space="0" w:color="auto"/>
              <w:left w:val="single" w:sz="4" w:space="0" w:color="auto"/>
              <w:right w:val="single" w:sz="4" w:space="0" w:color="auto"/>
            </w:tcBorders>
          </w:tcPr>
          <w:p w14:paraId="46F1E1AB" w14:textId="77777777" w:rsidR="00D32B78" w:rsidRPr="00E53D95" w:rsidRDefault="00D32B78" w:rsidP="004819A8">
            <w:pPr>
              <w:widowControl w:val="0"/>
              <w:suppressAutoHyphens/>
              <w:jc w:val="center"/>
              <w:rPr>
                <w:rFonts w:cs="Times New Roman"/>
                <w:sz w:val="18"/>
                <w:szCs w:val="18"/>
              </w:rPr>
            </w:pPr>
            <w:r w:rsidRPr="00E53D95">
              <w:rPr>
                <w:rFonts w:cs="Times New Roman"/>
                <w:sz w:val="18"/>
                <w:szCs w:val="18"/>
              </w:rPr>
              <w:t>В пределах финансовых средств, предусмотренных на основную деятельность ответственных за выполнение мероприятий</w:t>
            </w:r>
          </w:p>
        </w:tc>
        <w:tc>
          <w:tcPr>
            <w:tcW w:w="5933" w:type="dxa"/>
            <w:gridSpan w:val="17"/>
            <w:vMerge w:val="restart"/>
            <w:tcBorders>
              <w:top w:val="single" w:sz="4" w:space="0" w:color="auto"/>
              <w:left w:val="single" w:sz="4" w:space="0" w:color="auto"/>
              <w:right w:val="single" w:sz="4" w:space="0" w:color="auto"/>
            </w:tcBorders>
          </w:tcPr>
          <w:p w14:paraId="486B3A1B" w14:textId="77777777" w:rsidR="00D32B78" w:rsidRPr="00E53D95" w:rsidRDefault="00D32B78" w:rsidP="004819A8">
            <w:pPr>
              <w:widowControl w:val="0"/>
              <w:suppressAutoHyphens/>
              <w:jc w:val="center"/>
              <w:rPr>
                <w:rFonts w:cs="Times New Roman"/>
                <w:sz w:val="18"/>
                <w:szCs w:val="18"/>
              </w:rPr>
            </w:pPr>
            <w:r w:rsidRPr="00E53D95">
              <w:rPr>
                <w:rFonts w:cs="Times New Roman"/>
                <w:sz w:val="18"/>
                <w:szCs w:val="18"/>
              </w:rPr>
              <w:t>-</w:t>
            </w:r>
          </w:p>
        </w:tc>
        <w:tc>
          <w:tcPr>
            <w:tcW w:w="1167" w:type="dxa"/>
            <w:vMerge w:val="restart"/>
            <w:tcBorders>
              <w:left w:val="single" w:sz="4" w:space="0" w:color="auto"/>
            </w:tcBorders>
            <w:shd w:val="clear" w:color="auto" w:fill="auto"/>
          </w:tcPr>
          <w:p w14:paraId="54A1079B" w14:textId="77777777" w:rsidR="00D32B78" w:rsidRPr="00E53D95" w:rsidRDefault="00D32B78" w:rsidP="004819A8">
            <w:pPr>
              <w:rPr>
                <w:rFonts w:cs="Times New Roman"/>
                <w:sz w:val="18"/>
                <w:szCs w:val="18"/>
              </w:rPr>
            </w:pPr>
            <w:r w:rsidRPr="00E53D95">
              <w:rPr>
                <w:rFonts w:cs="Times New Roman"/>
                <w:sz w:val="18"/>
                <w:szCs w:val="18"/>
              </w:rPr>
              <w:t xml:space="preserve">Управление городского жилищного и коммунального хозяйства </w:t>
            </w:r>
          </w:p>
        </w:tc>
      </w:tr>
      <w:tr w:rsidR="00D32B78" w:rsidRPr="0029345A" w14:paraId="4044F1FE" w14:textId="77777777" w:rsidTr="00440740">
        <w:trPr>
          <w:trHeight w:val="795"/>
        </w:trPr>
        <w:tc>
          <w:tcPr>
            <w:tcW w:w="508" w:type="dxa"/>
            <w:vMerge/>
            <w:tcBorders>
              <w:left w:val="single" w:sz="4" w:space="0" w:color="auto"/>
              <w:right w:val="single" w:sz="4" w:space="0" w:color="auto"/>
            </w:tcBorders>
            <w:hideMark/>
          </w:tcPr>
          <w:p w14:paraId="627CA6EB" w14:textId="77777777" w:rsidR="00D32B78" w:rsidRPr="0029345A" w:rsidRDefault="00D32B78" w:rsidP="004819A8">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14:paraId="631C7D08" w14:textId="77777777" w:rsidR="00D32B78" w:rsidRPr="0029345A" w:rsidRDefault="00D32B78" w:rsidP="004819A8">
            <w:pPr>
              <w:rPr>
                <w:rFonts w:cs="Times New Roman"/>
                <w:color w:val="000000"/>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14:paraId="56F578D1" w14:textId="77777777" w:rsidR="00D32B78" w:rsidRPr="0029345A" w:rsidRDefault="00D32B78" w:rsidP="004819A8">
            <w:pPr>
              <w:rPr>
                <w:rFonts w:cs="Times New Roman"/>
                <w:color w:val="000000"/>
                <w:sz w:val="18"/>
                <w:szCs w:val="18"/>
              </w:rPr>
            </w:pPr>
          </w:p>
        </w:tc>
        <w:tc>
          <w:tcPr>
            <w:tcW w:w="1728" w:type="dxa"/>
            <w:tcBorders>
              <w:top w:val="single" w:sz="4" w:space="0" w:color="auto"/>
              <w:left w:val="single" w:sz="4" w:space="0" w:color="auto"/>
              <w:bottom w:val="single" w:sz="4" w:space="0" w:color="auto"/>
              <w:right w:val="single" w:sz="4" w:space="0" w:color="auto"/>
            </w:tcBorders>
            <w:hideMark/>
          </w:tcPr>
          <w:p w14:paraId="2228CCC2" w14:textId="77777777" w:rsidR="00D32B78" w:rsidRPr="0029345A" w:rsidRDefault="00D32B78" w:rsidP="004819A8">
            <w:pPr>
              <w:widowControl w:val="0"/>
              <w:suppressAutoHyphens/>
              <w:rPr>
                <w:rFonts w:cs="Times New Roman"/>
                <w:color w:val="000000" w:themeColor="text1"/>
                <w:sz w:val="18"/>
                <w:szCs w:val="18"/>
              </w:rPr>
            </w:pPr>
            <w:r w:rsidRPr="0029345A">
              <w:rPr>
                <w:rFonts w:cs="Times New Roman"/>
                <w:color w:val="000000" w:themeColor="text1"/>
                <w:sz w:val="18"/>
                <w:szCs w:val="18"/>
              </w:rPr>
              <w:t>Средства бюджета городского округа Электросталь Московской области</w:t>
            </w:r>
          </w:p>
        </w:tc>
        <w:tc>
          <w:tcPr>
            <w:tcW w:w="2149" w:type="dxa"/>
            <w:gridSpan w:val="4"/>
            <w:vMerge/>
            <w:tcBorders>
              <w:left w:val="single" w:sz="4" w:space="0" w:color="auto"/>
              <w:bottom w:val="single" w:sz="4" w:space="0" w:color="auto"/>
              <w:right w:val="single" w:sz="4" w:space="0" w:color="auto"/>
            </w:tcBorders>
          </w:tcPr>
          <w:p w14:paraId="1243F85C" w14:textId="77777777" w:rsidR="00D32B78" w:rsidRPr="0029345A" w:rsidRDefault="00D32B78" w:rsidP="004819A8">
            <w:pPr>
              <w:widowControl w:val="0"/>
              <w:suppressAutoHyphens/>
              <w:jc w:val="center"/>
              <w:rPr>
                <w:rFonts w:cs="Times New Roman"/>
                <w:color w:val="000000"/>
                <w:sz w:val="18"/>
                <w:szCs w:val="18"/>
              </w:rPr>
            </w:pPr>
          </w:p>
        </w:tc>
        <w:tc>
          <w:tcPr>
            <w:tcW w:w="5933" w:type="dxa"/>
            <w:gridSpan w:val="17"/>
            <w:vMerge/>
            <w:tcBorders>
              <w:left w:val="single" w:sz="4" w:space="0" w:color="auto"/>
              <w:bottom w:val="single" w:sz="4" w:space="0" w:color="auto"/>
              <w:right w:val="single" w:sz="4" w:space="0" w:color="auto"/>
            </w:tcBorders>
          </w:tcPr>
          <w:p w14:paraId="549B98A5" w14:textId="77777777" w:rsidR="00D32B78" w:rsidRPr="0029345A" w:rsidRDefault="00D32B78" w:rsidP="004819A8">
            <w:pPr>
              <w:widowControl w:val="0"/>
              <w:suppressAutoHyphens/>
              <w:jc w:val="center"/>
              <w:rPr>
                <w:rFonts w:cs="Times New Roman"/>
                <w:color w:val="000000"/>
                <w:sz w:val="18"/>
                <w:szCs w:val="18"/>
              </w:rPr>
            </w:pPr>
          </w:p>
        </w:tc>
        <w:tc>
          <w:tcPr>
            <w:tcW w:w="1167" w:type="dxa"/>
            <w:vMerge/>
            <w:tcBorders>
              <w:left w:val="single" w:sz="4" w:space="0" w:color="auto"/>
            </w:tcBorders>
            <w:shd w:val="clear" w:color="auto" w:fill="auto"/>
          </w:tcPr>
          <w:p w14:paraId="703BC6C2" w14:textId="77777777" w:rsidR="00D32B78" w:rsidRPr="0029345A" w:rsidRDefault="00D32B78" w:rsidP="004819A8">
            <w:pPr>
              <w:rPr>
                <w:rFonts w:cs="Times New Roman"/>
                <w:sz w:val="18"/>
                <w:szCs w:val="18"/>
              </w:rPr>
            </w:pPr>
          </w:p>
        </w:tc>
      </w:tr>
      <w:tr w:rsidR="00D32B78" w:rsidRPr="0029345A" w14:paraId="0470BE68" w14:textId="77777777" w:rsidTr="00440740">
        <w:trPr>
          <w:trHeight w:val="44"/>
        </w:trPr>
        <w:tc>
          <w:tcPr>
            <w:tcW w:w="508" w:type="dxa"/>
            <w:vMerge/>
            <w:tcBorders>
              <w:left w:val="single" w:sz="4" w:space="0" w:color="auto"/>
              <w:right w:val="single" w:sz="4" w:space="0" w:color="auto"/>
            </w:tcBorders>
          </w:tcPr>
          <w:p w14:paraId="30047E4F" w14:textId="77777777" w:rsidR="00D32B78" w:rsidRPr="0029345A" w:rsidRDefault="00D32B78" w:rsidP="00984554">
            <w:pPr>
              <w:rPr>
                <w:rFonts w:cs="Times New Roman"/>
                <w:color w:val="000000"/>
                <w:sz w:val="18"/>
                <w:szCs w:val="18"/>
              </w:rPr>
            </w:pPr>
          </w:p>
        </w:tc>
        <w:tc>
          <w:tcPr>
            <w:tcW w:w="2746" w:type="dxa"/>
            <w:vMerge w:val="restart"/>
            <w:tcBorders>
              <w:top w:val="single" w:sz="4" w:space="0" w:color="auto"/>
              <w:left w:val="single" w:sz="4" w:space="0" w:color="auto"/>
              <w:right w:val="single" w:sz="4" w:space="0" w:color="auto"/>
            </w:tcBorders>
          </w:tcPr>
          <w:p w14:paraId="376E58CB" w14:textId="77777777" w:rsidR="00D32B78" w:rsidRPr="00A24964" w:rsidRDefault="00D32B78" w:rsidP="00984554">
            <w:pPr>
              <w:rPr>
                <w:rFonts w:cs="Times New Roman"/>
                <w:sz w:val="18"/>
                <w:szCs w:val="18"/>
              </w:rPr>
            </w:pPr>
            <w:r w:rsidRPr="00A24964">
              <w:rPr>
                <w:rFonts w:cs="Times New Roman"/>
                <w:sz w:val="18"/>
                <w:szCs w:val="18"/>
              </w:rPr>
              <w:t>Мероприятие 01.03. Обеспечение проживающих в муниципальном образовании и нуждающихся в жилых помещениях малоимущих граждан жилыми помещениями</w:t>
            </w:r>
          </w:p>
        </w:tc>
        <w:tc>
          <w:tcPr>
            <w:tcW w:w="1106" w:type="dxa"/>
            <w:vMerge w:val="restart"/>
            <w:tcBorders>
              <w:top w:val="single" w:sz="4" w:space="0" w:color="auto"/>
              <w:left w:val="single" w:sz="4" w:space="0" w:color="auto"/>
              <w:right w:val="single" w:sz="4" w:space="0" w:color="auto"/>
            </w:tcBorders>
          </w:tcPr>
          <w:p w14:paraId="1F513126" w14:textId="77777777" w:rsidR="00D32B78" w:rsidRPr="00A24964" w:rsidRDefault="00D32B78" w:rsidP="007A2756">
            <w:pPr>
              <w:jc w:val="center"/>
              <w:rPr>
                <w:rFonts w:cs="Times New Roman"/>
                <w:sz w:val="18"/>
                <w:szCs w:val="18"/>
              </w:rPr>
            </w:pPr>
            <w:r w:rsidRPr="00A24964">
              <w:rPr>
                <w:rFonts w:cs="Times New Roman"/>
                <w:sz w:val="18"/>
                <w:szCs w:val="18"/>
              </w:rPr>
              <w:t>2025-202</w:t>
            </w:r>
            <w:r>
              <w:rPr>
                <w:rFonts w:cs="Times New Roman"/>
                <w:sz w:val="18"/>
                <w:szCs w:val="18"/>
              </w:rPr>
              <w:t>8</w:t>
            </w:r>
          </w:p>
        </w:tc>
        <w:tc>
          <w:tcPr>
            <w:tcW w:w="1728" w:type="dxa"/>
            <w:tcBorders>
              <w:top w:val="single" w:sz="4" w:space="0" w:color="auto"/>
              <w:left w:val="single" w:sz="4" w:space="0" w:color="auto"/>
              <w:bottom w:val="single" w:sz="4" w:space="0" w:color="auto"/>
              <w:right w:val="single" w:sz="4" w:space="0" w:color="auto"/>
            </w:tcBorders>
          </w:tcPr>
          <w:p w14:paraId="08D74AA3" w14:textId="77777777" w:rsidR="00D32B78" w:rsidRPr="00A24964" w:rsidRDefault="00D32B78" w:rsidP="00984554">
            <w:pPr>
              <w:widowControl w:val="0"/>
              <w:suppressAutoHyphens/>
              <w:rPr>
                <w:rFonts w:cs="Times New Roman"/>
                <w:sz w:val="18"/>
                <w:szCs w:val="18"/>
              </w:rPr>
            </w:pPr>
            <w:r w:rsidRPr="00A24964">
              <w:rPr>
                <w:rFonts w:cs="Times New Roman"/>
                <w:sz w:val="18"/>
                <w:szCs w:val="18"/>
              </w:rPr>
              <w:t>Итого:</w:t>
            </w:r>
          </w:p>
        </w:tc>
        <w:tc>
          <w:tcPr>
            <w:tcW w:w="2149" w:type="dxa"/>
            <w:gridSpan w:val="4"/>
            <w:vMerge w:val="restart"/>
            <w:tcBorders>
              <w:left w:val="single" w:sz="4" w:space="0" w:color="auto"/>
              <w:right w:val="single" w:sz="4" w:space="0" w:color="auto"/>
            </w:tcBorders>
          </w:tcPr>
          <w:p w14:paraId="4656FBCC" w14:textId="77777777" w:rsidR="00D32B78" w:rsidRPr="00A24964" w:rsidRDefault="00D32B78" w:rsidP="00984554">
            <w:pPr>
              <w:widowControl w:val="0"/>
              <w:suppressAutoHyphens/>
              <w:jc w:val="center"/>
              <w:rPr>
                <w:rFonts w:cs="Times New Roman"/>
                <w:sz w:val="18"/>
                <w:szCs w:val="18"/>
              </w:rPr>
            </w:pPr>
            <w:r w:rsidRPr="00A24964">
              <w:rPr>
                <w:rFonts w:cs="Times New Roman"/>
                <w:sz w:val="18"/>
                <w:szCs w:val="18"/>
              </w:rPr>
              <w:t>-</w:t>
            </w:r>
          </w:p>
        </w:tc>
        <w:tc>
          <w:tcPr>
            <w:tcW w:w="5933" w:type="dxa"/>
            <w:gridSpan w:val="17"/>
            <w:vMerge w:val="restart"/>
            <w:tcBorders>
              <w:left w:val="single" w:sz="4" w:space="0" w:color="auto"/>
              <w:right w:val="single" w:sz="4" w:space="0" w:color="auto"/>
            </w:tcBorders>
          </w:tcPr>
          <w:p w14:paraId="12069DE0" w14:textId="77777777" w:rsidR="00D32B78" w:rsidRPr="00A24964" w:rsidRDefault="00D32B78" w:rsidP="00984554">
            <w:pPr>
              <w:widowControl w:val="0"/>
              <w:suppressAutoHyphens/>
              <w:jc w:val="center"/>
              <w:rPr>
                <w:rFonts w:cs="Times New Roman"/>
                <w:sz w:val="18"/>
                <w:szCs w:val="18"/>
              </w:rPr>
            </w:pPr>
            <w:r w:rsidRPr="00A24964">
              <w:rPr>
                <w:rFonts w:cs="Times New Roman"/>
                <w:sz w:val="18"/>
                <w:szCs w:val="18"/>
              </w:rPr>
              <w:t>В пределах финансовых средств, предусмотренных на основную деятельность ответственных за выполнение мероприятий</w:t>
            </w:r>
          </w:p>
        </w:tc>
        <w:tc>
          <w:tcPr>
            <w:tcW w:w="1167" w:type="dxa"/>
            <w:vMerge/>
            <w:tcBorders>
              <w:left w:val="single" w:sz="4" w:space="0" w:color="auto"/>
            </w:tcBorders>
            <w:shd w:val="clear" w:color="auto" w:fill="auto"/>
          </w:tcPr>
          <w:p w14:paraId="22E348E8" w14:textId="77777777" w:rsidR="00D32B78" w:rsidRPr="0029345A" w:rsidRDefault="00D32B78" w:rsidP="00984554">
            <w:pPr>
              <w:rPr>
                <w:rFonts w:cs="Times New Roman"/>
                <w:sz w:val="18"/>
                <w:szCs w:val="18"/>
              </w:rPr>
            </w:pPr>
          </w:p>
        </w:tc>
      </w:tr>
      <w:tr w:rsidR="00D32B78" w:rsidRPr="0029345A" w14:paraId="4BED36F6" w14:textId="77777777" w:rsidTr="00440740">
        <w:trPr>
          <w:trHeight w:val="795"/>
        </w:trPr>
        <w:tc>
          <w:tcPr>
            <w:tcW w:w="508" w:type="dxa"/>
            <w:vMerge/>
            <w:tcBorders>
              <w:left w:val="single" w:sz="4" w:space="0" w:color="auto"/>
              <w:right w:val="single" w:sz="4" w:space="0" w:color="auto"/>
            </w:tcBorders>
          </w:tcPr>
          <w:p w14:paraId="74455240" w14:textId="77777777" w:rsidR="00D32B78" w:rsidRPr="0029345A" w:rsidRDefault="00D32B78" w:rsidP="00984554">
            <w:pPr>
              <w:rPr>
                <w:rFonts w:cs="Times New Roman"/>
                <w:color w:val="000000"/>
                <w:sz w:val="18"/>
                <w:szCs w:val="18"/>
              </w:rPr>
            </w:pPr>
          </w:p>
        </w:tc>
        <w:tc>
          <w:tcPr>
            <w:tcW w:w="2746" w:type="dxa"/>
            <w:vMerge/>
            <w:tcBorders>
              <w:left w:val="single" w:sz="4" w:space="0" w:color="auto"/>
              <w:bottom w:val="single" w:sz="4" w:space="0" w:color="auto"/>
              <w:right w:val="single" w:sz="4" w:space="0" w:color="auto"/>
            </w:tcBorders>
          </w:tcPr>
          <w:p w14:paraId="2271637A" w14:textId="77777777" w:rsidR="00D32B78" w:rsidRPr="00A24964" w:rsidRDefault="00D32B78" w:rsidP="00984554">
            <w:pPr>
              <w:rPr>
                <w:rFonts w:cs="Times New Roman"/>
                <w:sz w:val="18"/>
                <w:szCs w:val="18"/>
              </w:rPr>
            </w:pPr>
          </w:p>
        </w:tc>
        <w:tc>
          <w:tcPr>
            <w:tcW w:w="1106" w:type="dxa"/>
            <w:vMerge/>
            <w:tcBorders>
              <w:left w:val="single" w:sz="4" w:space="0" w:color="auto"/>
              <w:bottom w:val="single" w:sz="4" w:space="0" w:color="auto"/>
              <w:right w:val="single" w:sz="4" w:space="0" w:color="auto"/>
            </w:tcBorders>
          </w:tcPr>
          <w:p w14:paraId="73020D78" w14:textId="77777777" w:rsidR="00D32B78" w:rsidRPr="00A24964" w:rsidRDefault="00D32B78" w:rsidP="00984554">
            <w:pPr>
              <w:rPr>
                <w:rFonts w:cs="Times New Roman"/>
                <w:sz w:val="18"/>
                <w:szCs w:val="18"/>
              </w:rPr>
            </w:pPr>
          </w:p>
        </w:tc>
        <w:tc>
          <w:tcPr>
            <w:tcW w:w="1728" w:type="dxa"/>
            <w:tcBorders>
              <w:top w:val="single" w:sz="4" w:space="0" w:color="auto"/>
              <w:left w:val="single" w:sz="4" w:space="0" w:color="auto"/>
              <w:bottom w:val="single" w:sz="4" w:space="0" w:color="auto"/>
              <w:right w:val="single" w:sz="4" w:space="0" w:color="auto"/>
            </w:tcBorders>
          </w:tcPr>
          <w:p w14:paraId="30CB9FBE" w14:textId="77777777" w:rsidR="00D32B78" w:rsidRPr="00A24964" w:rsidRDefault="00D32B78" w:rsidP="00984554">
            <w:pPr>
              <w:widowControl w:val="0"/>
              <w:suppressAutoHyphens/>
              <w:rPr>
                <w:rFonts w:cs="Times New Roman"/>
                <w:sz w:val="18"/>
                <w:szCs w:val="18"/>
              </w:rPr>
            </w:pPr>
            <w:r w:rsidRPr="00A24964">
              <w:rPr>
                <w:rFonts w:cs="Times New Roman"/>
                <w:sz w:val="18"/>
                <w:szCs w:val="18"/>
              </w:rPr>
              <w:t>Средства бюджета городского округа Электросталь Московской области</w:t>
            </w:r>
          </w:p>
        </w:tc>
        <w:tc>
          <w:tcPr>
            <w:tcW w:w="2149" w:type="dxa"/>
            <w:gridSpan w:val="4"/>
            <w:vMerge/>
            <w:tcBorders>
              <w:left w:val="single" w:sz="4" w:space="0" w:color="auto"/>
              <w:bottom w:val="single" w:sz="4" w:space="0" w:color="auto"/>
              <w:right w:val="single" w:sz="4" w:space="0" w:color="auto"/>
            </w:tcBorders>
          </w:tcPr>
          <w:p w14:paraId="0EBC0C46" w14:textId="77777777" w:rsidR="00D32B78" w:rsidRPr="00A24964" w:rsidRDefault="00D32B78" w:rsidP="00984554">
            <w:pPr>
              <w:widowControl w:val="0"/>
              <w:suppressAutoHyphens/>
              <w:jc w:val="center"/>
              <w:rPr>
                <w:rFonts w:cs="Times New Roman"/>
                <w:sz w:val="18"/>
                <w:szCs w:val="18"/>
              </w:rPr>
            </w:pPr>
          </w:p>
        </w:tc>
        <w:tc>
          <w:tcPr>
            <w:tcW w:w="5933" w:type="dxa"/>
            <w:gridSpan w:val="17"/>
            <w:vMerge/>
            <w:tcBorders>
              <w:left w:val="single" w:sz="4" w:space="0" w:color="auto"/>
              <w:bottom w:val="single" w:sz="4" w:space="0" w:color="auto"/>
              <w:right w:val="single" w:sz="4" w:space="0" w:color="auto"/>
            </w:tcBorders>
          </w:tcPr>
          <w:p w14:paraId="5F2FA182" w14:textId="77777777" w:rsidR="00D32B78" w:rsidRPr="00A24964" w:rsidRDefault="00D32B78" w:rsidP="00984554">
            <w:pPr>
              <w:widowControl w:val="0"/>
              <w:suppressAutoHyphens/>
              <w:jc w:val="center"/>
              <w:rPr>
                <w:rFonts w:cs="Times New Roman"/>
                <w:sz w:val="18"/>
                <w:szCs w:val="18"/>
              </w:rPr>
            </w:pPr>
          </w:p>
        </w:tc>
        <w:tc>
          <w:tcPr>
            <w:tcW w:w="1167" w:type="dxa"/>
            <w:vMerge/>
            <w:tcBorders>
              <w:left w:val="single" w:sz="4" w:space="0" w:color="auto"/>
            </w:tcBorders>
            <w:shd w:val="clear" w:color="auto" w:fill="auto"/>
          </w:tcPr>
          <w:p w14:paraId="4153EE64" w14:textId="77777777" w:rsidR="00D32B78" w:rsidRPr="0029345A" w:rsidRDefault="00D32B78" w:rsidP="00984554">
            <w:pPr>
              <w:rPr>
                <w:rFonts w:cs="Times New Roman"/>
                <w:sz w:val="18"/>
                <w:szCs w:val="18"/>
              </w:rPr>
            </w:pPr>
          </w:p>
        </w:tc>
      </w:tr>
      <w:tr w:rsidR="00D32B78" w:rsidRPr="0029345A" w14:paraId="0F032BB7" w14:textId="77777777" w:rsidTr="00440740">
        <w:trPr>
          <w:trHeight w:val="271"/>
        </w:trPr>
        <w:tc>
          <w:tcPr>
            <w:tcW w:w="508" w:type="dxa"/>
            <w:vMerge/>
            <w:tcBorders>
              <w:left w:val="single" w:sz="4" w:space="0" w:color="auto"/>
              <w:right w:val="single" w:sz="4" w:space="0" w:color="auto"/>
            </w:tcBorders>
            <w:hideMark/>
          </w:tcPr>
          <w:p w14:paraId="666263E4" w14:textId="77777777" w:rsidR="00D32B78" w:rsidRPr="0029345A" w:rsidRDefault="00D32B78" w:rsidP="004819A8">
            <w:pPr>
              <w:rPr>
                <w:rFonts w:cs="Times New Roman"/>
                <w:color w:val="000000"/>
                <w:sz w:val="18"/>
                <w:szCs w:val="18"/>
              </w:rPr>
            </w:pP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79F0A93" w14:textId="77777777" w:rsidR="00DD4579" w:rsidRDefault="00DD4579" w:rsidP="00DD4579">
            <w:pPr>
              <w:widowControl w:val="0"/>
              <w:suppressAutoHyphens/>
              <w:rPr>
                <w:rFonts w:cs="Times New Roman"/>
                <w:sz w:val="18"/>
                <w:szCs w:val="18"/>
              </w:rPr>
            </w:pPr>
            <w:r>
              <w:rPr>
                <w:rFonts w:cs="Times New Roman"/>
                <w:sz w:val="18"/>
                <w:szCs w:val="18"/>
              </w:rPr>
              <w:t xml:space="preserve">Результат. </w:t>
            </w:r>
          </w:p>
          <w:p w14:paraId="5B65A70E" w14:textId="77777777" w:rsidR="00D32B78" w:rsidRPr="00A24964" w:rsidRDefault="00D32B78" w:rsidP="004819A8">
            <w:pPr>
              <w:widowControl w:val="0"/>
              <w:suppressAutoHyphens/>
              <w:rPr>
                <w:rFonts w:cs="Times New Roman"/>
                <w:sz w:val="18"/>
                <w:szCs w:val="18"/>
              </w:rPr>
            </w:pPr>
            <w:r w:rsidRPr="00A24964">
              <w:rPr>
                <w:rFonts w:cs="Times New Roman"/>
                <w:sz w:val="18"/>
                <w:szCs w:val="18"/>
              </w:rPr>
              <w:t>Обеспечение проживающих в городском округе Электросталь Московской области и нуждающихся в жилых помещениях малоимущих граждан жилыми помещениями, семей.</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5C6B560" w14:textId="77777777" w:rsidR="00D32B78" w:rsidRPr="00A24964" w:rsidRDefault="00D32B78" w:rsidP="004819A8">
            <w:pPr>
              <w:jc w:val="center"/>
              <w:rPr>
                <w:sz w:val="18"/>
                <w:szCs w:val="18"/>
              </w:rPr>
            </w:pPr>
            <w:r w:rsidRPr="00A24964">
              <w:rPr>
                <w:rFonts w:cs="Times New Roman"/>
                <w:sz w:val="18"/>
                <w:szCs w:val="18"/>
              </w:rPr>
              <w:t>Х</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329164B" w14:textId="77777777" w:rsidR="00D32B78" w:rsidRPr="00A24964" w:rsidRDefault="00D32B78" w:rsidP="004819A8">
            <w:pPr>
              <w:jc w:val="center"/>
              <w:rPr>
                <w:sz w:val="18"/>
                <w:szCs w:val="18"/>
              </w:rPr>
            </w:pPr>
            <w:r w:rsidRPr="00A24964">
              <w:rPr>
                <w:rFonts w:cs="Times New Roman"/>
                <w:sz w:val="18"/>
                <w:szCs w:val="18"/>
              </w:rPr>
              <w:t>Х</w:t>
            </w:r>
          </w:p>
        </w:tc>
        <w:tc>
          <w:tcPr>
            <w:tcW w:w="839" w:type="dxa"/>
            <w:vMerge w:val="restart"/>
            <w:tcBorders>
              <w:top w:val="single" w:sz="4" w:space="0" w:color="auto"/>
              <w:left w:val="single" w:sz="4" w:space="0" w:color="auto"/>
              <w:bottom w:val="single" w:sz="4" w:space="0" w:color="auto"/>
              <w:right w:val="single" w:sz="4" w:space="0" w:color="auto"/>
            </w:tcBorders>
            <w:hideMark/>
          </w:tcPr>
          <w:p w14:paraId="2A48FCBC" w14:textId="77777777" w:rsidR="00D32B78" w:rsidRPr="00A24964" w:rsidRDefault="00D32B78" w:rsidP="004819A8">
            <w:pPr>
              <w:widowControl w:val="0"/>
              <w:suppressAutoHyphens/>
              <w:jc w:val="center"/>
              <w:rPr>
                <w:rFonts w:cs="Times New Roman"/>
                <w:sz w:val="18"/>
                <w:szCs w:val="18"/>
              </w:rPr>
            </w:pPr>
            <w:r w:rsidRPr="00A24964">
              <w:rPr>
                <w:rFonts w:cs="Times New Roman"/>
                <w:sz w:val="18"/>
                <w:szCs w:val="18"/>
              </w:rPr>
              <w:t>Всего</w:t>
            </w:r>
          </w:p>
        </w:tc>
        <w:tc>
          <w:tcPr>
            <w:tcW w:w="614" w:type="dxa"/>
            <w:gridSpan w:val="2"/>
            <w:vMerge w:val="restart"/>
            <w:tcBorders>
              <w:top w:val="single" w:sz="4" w:space="0" w:color="auto"/>
              <w:left w:val="single" w:sz="4" w:space="0" w:color="auto"/>
              <w:bottom w:val="single" w:sz="4" w:space="0" w:color="auto"/>
              <w:right w:val="single" w:sz="4" w:space="0" w:color="auto"/>
            </w:tcBorders>
            <w:hideMark/>
          </w:tcPr>
          <w:p w14:paraId="4D1488B2" w14:textId="77777777" w:rsidR="00D32B78" w:rsidRDefault="00D32B78" w:rsidP="004819A8">
            <w:pPr>
              <w:widowControl w:val="0"/>
              <w:suppressAutoHyphens/>
              <w:jc w:val="center"/>
              <w:rPr>
                <w:rFonts w:cs="Times New Roman"/>
                <w:sz w:val="18"/>
                <w:szCs w:val="18"/>
              </w:rPr>
            </w:pPr>
            <w:r w:rsidRPr="00A24964">
              <w:rPr>
                <w:rFonts w:cs="Times New Roman"/>
                <w:sz w:val="18"/>
                <w:szCs w:val="18"/>
              </w:rPr>
              <w:t>2023</w:t>
            </w:r>
          </w:p>
          <w:p w14:paraId="27CCEAAF" w14:textId="77777777" w:rsidR="00D32B78" w:rsidRPr="00A24964" w:rsidRDefault="00D32B78" w:rsidP="004819A8">
            <w:pPr>
              <w:widowControl w:val="0"/>
              <w:suppressAutoHyphens/>
              <w:jc w:val="center"/>
              <w:rPr>
                <w:rFonts w:cs="Times New Roman"/>
                <w:sz w:val="18"/>
                <w:szCs w:val="18"/>
              </w:rPr>
            </w:pPr>
            <w:r w:rsidRPr="00A24964">
              <w:rPr>
                <w:rFonts w:cs="Times New Roman"/>
                <w:sz w:val="18"/>
                <w:szCs w:val="18"/>
              </w:rPr>
              <w:t xml:space="preserve"> год</w:t>
            </w:r>
          </w:p>
        </w:tc>
        <w:tc>
          <w:tcPr>
            <w:tcW w:w="696" w:type="dxa"/>
            <w:vMerge w:val="restart"/>
            <w:tcBorders>
              <w:top w:val="single" w:sz="4" w:space="0" w:color="auto"/>
              <w:left w:val="single" w:sz="4" w:space="0" w:color="auto"/>
              <w:bottom w:val="single" w:sz="4" w:space="0" w:color="auto"/>
              <w:right w:val="single" w:sz="4" w:space="0" w:color="auto"/>
            </w:tcBorders>
          </w:tcPr>
          <w:p w14:paraId="7B540321" w14:textId="77777777" w:rsidR="00D32B78" w:rsidRPr="00A24964" w:rsidRDefault="00D32B78" w:rsidP="004819A8">
            <w:pPr>
              <w:widowControl w:val="0"/>
              <w:suppressAutoHyphens/>
              <w:jc w:val="center"/>
              <w:rPr>
                <w:rFonts w:cs="Times New Roman"/>
                <w:sz w:val="18"/>
                <w:szCs w:val="18"/>
              </w:rPr>
            </w:pPr>
            <w:r w:rsidRPr="00A24964">
              <w:rPr>
                <w:rFonts w:cs="Times New Roman"/>
                <w:sz w:val="18"/>
                <w:szCs w:val="18"/>
              </w:rPr>
              <w:t>2024 год</w:t>
            </w:r>
          </w:p>
        </w:tc>
        <w:tc>
          <w:tcPr>
            <w:tcW w:w="580" w:type="dxa"/>
            <w:vMerge w:val="restart"/>
            <w:tcBorders>
              <w:top w:val="single" w:sz="4" w:space="0" w:color="auto"/>
              <w:left w:val="single" w:sz="4" w:space="0" w:color="auto"/>
              <w:bottom w:val="single" w:sz="4" w:space="0" w:color="auto"/>
              <w:right w:val="single" w:sz="4" w:space="0" w:color="auto"/>
            </w:tcBorders>
          </w:tcPr>
          <w:p w14:paraId="6108F4BC" w14:textId="77777777" w:rsidR="00D32B78" w:rsidRDefault="00D32B78" w:rsidP="004819A8">
            <w:pPr>
              <w:widowControl w:val="0"/>
              <w:suppressAutoHyphens/>
              <w:jc w:val="center"/>
              <w:rPr>
                <w:rFonts w:cs="Times New Roman"/>
                <w:sz w:val="18"/>
                <w:szCs w:val="18"/>
              </w:rPr>
            </w:pPr>
            <w:r w:rsidRPr="00A24964">
              <w:rPr>
                <w:rFonts w:cs="Times New Roman"/>
                <w:sz w:val="18"/>
                <w:szCs w:val="18"/>
              </w:rPr>
              <w:t>2025</w:t>
            </w:r>
          </w:p>
          <w:p w14:paraId="2FA1B1EE" w14:textId="77777777" w:rsidR="00D32B78" w:rsidRPr="00A24964" w:rsidRDefault="00D32B78" w:rsidP="004819A8">
            <w:pPr>
              <w:widowControl w:val="0"/>
              <w:suppressAutoHyphens/>
              <w:jc w:val="center"/>
              <w:rPr>
                <w:rFonts w:cs="Times New Roman"/>
                <w:sz w:val="18"/>
                <w:szCs w:val="18"/>
              </w:rPr>
            </w:pPr>
            <w:r w:rsidRPr="00A24964">
              <w:rPr>
                <w:rFonts w:cs="Times New Roman"/>
                <w:sz w:val="18"/>
                <w:szCs w:val="18"/>
              </w:rPr>
              <w:t xml:space="preserve"> год</w:t>
            </w:r>
          </w:p>
        </w:tc>
        <w:tc>
          <w:tcPr>
            <w:tcW w:w="926" w:type="dxa"/>
            <w:vMerge w:val="restart"/>
            <w:tcBorders>
              <w:top w:val="single" w:sz="4" w:space="0" w:color="auto"/>
              <w:left w:val="single" w:sz="4" w:space="0" w:color="auto"/>
              <w:bottom w:val="single" w:sz="4" w:space="0" w:color="auto"/>
              <w:right w:val="single" w:sz="4" w:space="0" w:color="auto"/>
            </w:tcBorders>
          </w:tcPr>
          <w:p w14:paraId="6933C4EF" w14:textId="77777777" w:rsidR="00D32B78" w:rsidRDefault="00D32B78" w:rsidP="004819A8">
            <w:pPr>
              <w:widowControl w:val="0"/>
              <w:suppressAutoHyphens/>
              <w:jc w:val="center"/>
              <w:rPr>
                <w:rFonts w:cs="Times New Roman"/>
                <w:sz w:val="18"/>
                <w:szCs w:val="18"/>
              </w:rPr>
            </w:pPr>
            <w:r w:rsidRPr="00A24964">
              <w:rPr>
                <w:rFonts w:cs="Times New Roman"/>
                <w:sz w:val="18"/>
                <w:szCs w:val="18"/>
              </w:rPr>
              <w:t xml:space="preserve">Итого </w:t>
            </w:r>
          </w:p>
          <w:p w14:paraId="0216FDFD" w14:textId="77777777" w:rsidR="00D32B78" w:rsidRPr="00A24964" w:rsidRDefault="00D32B78" w:rsidP="004819A8">
            <w:pPr>
              <w:widowControl w:val="0"/>
              <w:suppressAutoHyphens/>
              <w:jc w:val="center"/>
              <w:rPr>
                <w:rFonts w:cs="Times New Roman"/>
                <w:sz w:val="18"/>
                <w:szCs w:val="18"/>
              </w:rPr>
            </w:pPr>
            <w:r w:rsidRPr="0029345A">
              <w:rPr>
                <w:rFonts w:cs="Times New Roman"/>
                <w:color w:val="000000"/>
                <w:sz w:val="18"/>
                <w:szCs w:val="18"/>
              </w:rPr>
              <w:t>202</w:t>
            </w:r>
            <w:r>
              <w:rPr>
                <w:rFonts w:cs="Times New Roman"/>
                <w:color w:val="000000"/>
                <w:sz w:val="18"/>
                <w:szCs w:val="18"/>
              </w:rPr>
              <w:t>6</w:t>
            </w:r>
            <w:r w:rsidRPr="0029345A">
              <w:rPr>
                <w:rFonts w:cs="Times New Roman"/>
                <w:color w:val="000000"/>
                <w:sz w:val="18"/>
                <w:szCs w:val="18"/>
              </w:rPr>
              <w:t xml:space="preserve"> год</w:t>
            </w:r>
          </w:p>
        </w:tc>
        <w:tc>
          <w:tcPr>
            <w:tcW w:w="3119" w:type="dxa"/>
            <w:gridSpan w:val="9"/>
            <w:tcBorders>
              <w:top w:val="single" w:sz="4" w:space="0" w:color="auto"/>
              <w:left w:val="single" w:sz="4" w:space="0" w:color="auto"/>
              <w:bottom w:val="single" w:sz="4" w:space="0" w:color="auto"/>
              <w:right w:val="single" w:sz="4" w:space="0" w:color="auto"/>
            </w:tcBorders>
            <w:hideMark/>
          </w:tcPr>
          <w:p w14:paraId="471A7B5F" w14:textId="77777777" w:rsidR="00D32B78" w:rsidRPr="00A24964" w:rsidRDefault="00D32B78" w:rsidP="004819A8">
            <w:pPr>
              <w:widowControl w:val="0"/>
              <w:suppressAutoHyphens/>
              <w:jc w:val="center"/>
              <w:rPr>
                <w:rFonts w:cs="Times New Roman"/>
                <w:sz w:val="18"/>
                <w:szCs w:val="18"/>
              </w:rPr>
            </w:pPr>
            <w:r w:rsidRPr="00A24964">
              <w:rPr>
                <w:rFonts w:cs="Times New Roman"/>
                <w:sz w:val="18"/>
                <w:szCs w:val="18"/>
              </w:rPr>
              <w:t>В том числе:</w:t>
            </w:r>
          </w:p>
        </w:tc>
        <w:tc>
          <w:tcPr>
            <w:tcW w:w="599" w:type="dxa"/>
            <w:gridSpan w:val="4"/>
            <w:vMerge w:val="restart"/>
            <w:tcBorders>
              <w:top w:val="single" w:sz="4" w:space="0" w:color="auto"/>
              <w:left w:val="single" w:sz="4" w:space="0" w:color="auto"/>
              <w:right w:val="single" w:sz="4" w:space="0" w:color="auto"/>
            </w:tcBorders>
            <w:hideMark/>
          </w:tcPr>
          <w:p w14:paraId="5DFBC8A6" w14:textId="77777777" w:rsidR="00D32B78" w:rsidRPr="0029345A" w:rsidRDefault="00D32B78" w:rsidP="004819A8">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7</w:t>
            </w:r>
            <w:r w:rsidRPr="0029345A">
              <w:rPr>
                <w:rFonts w:cs="Times New Roman"/>
                <w:color w:val="000000"/>
                <w:sz w:val="18"/>
                <w:szCs w:val="18"/>
              </w:rPr>
              <w:t xml:space="preserve"> год</w:t>
            </w:r>
          </w:p>
        </w:tc>
        <w:tc>
          <w:tcPr>
            <w:tcW w:w="709" w:type="dxa"/>
            <w:gridSpan w:val="2"/>
            <w:vMerge w:val="restart"/>
            <w:tcBorders>
              <w:top w:val="single" w:sz="4" w:space="0" w:color="auto"/>
              <w:left w:val="single" w:sz="4" w:space="0" w:color="auto"/>
              <w:right w:val="single" w:sz="4" w:space="0" w:color="auto"/>
            </w:tcBorders>
          </w:tcPr>
          <w:p w14:paraId="1F4D70AF" w14:textId="77777777" w:rsidR="00D32B78" w:rsidRPr="0029345A" w:rsidRDefault="00D32B78" w:rsidP="004819A8">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8</w:t>
            </w:r>
            <w:r w:rsidRPr="0029345A">
              <w:rPr>
                <w:rFonts w:cs="Times New Roman"/>
                <w:color w:val="000000"/>
                <w:sz w:val="18"/>
                <w:szCs w:val="18"/>
              </w:rPr>
              <w:t xml:space="preserve"> год</w:t>
            </w:r>
          </w:p>
        </w:tc>
        <w:tc>
          <w:tcPr>
            <w:tcW w:w="1167" w:type="dxa"/>
            <w:vMerge w:val="restart"/>
            <w:shd w:val="clear" w:color="auto" w:fill="auto"/>
          </w:tcPr>
          <w:p w14:paraId="78E89E05" w14:textId="77777777" w:rsidR="00D32B78" w:rsidRPr="0029345A" w:rsidRDefault="00D32B78" w:rsidP="004819A8">
            <w:pPr>
              <w:jc w:val="center"/>
              <w:rPr>
                <w:rFonts w:cs="Times New Roman"/>
                <w:sz w:val="18"/>
                <w:szCs w:val="18"/>
              </w:rPr>
            </w:pPr>
            <w:r w:rsidRPr="0029345A">
              <w:rPr>
                <w:rFonts w:cs="Times New Roman"/>
                <w:color w:val="000000"/>
                <w:sz w:val="18"/>
                <w:szCs w:val="18"/>
              </w:rPr>
              <w:t>Х</w:t>
            </w:r>
          </w:p>
        </w:tc>
      </w:tr>
      <w:tr w:rsidR="00D32B78" w:rsidRPr="0029345A" w14:paraId="27013C1C" w14:textId="77777777" w:rsidTr="00440740">
        <w:trPr>
          <w:trHeight w:val="271"/>
        </w:trPr>
        <w:tc>
          <w:tcPr>
            <w:tcW w:w="508" w:type="dxa"/>
            <w:vMerge/>
            <w:tcBorders>
              <w:left w:val="single" w:sz="4" w:space="0" w:color="auto"/>
              <w:right w:val="single" w:sz="4" w:space="0" w:color="auto"/>
            </w:tcBorders>
            <w:hideMark/>
          </w:tcPr>
          <w:p w14:paraId="07B0D5BD" w14:textId="77777777" w:rsidR="00D32B78" w:rsidRPr="0029345A" w:rsidRDefault="00D32B78" w:rsidP="004819A8">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14:paraId="2604675D" w14:textId="77777777" w:rsidR="00D32B78" w:rsidRPr="00A24964" w:rsidRDefault="00D32B78" w:rsidP="004819A8">
            <w:pPr>
              <w:rPr>
                <w:rFonts w:cs="Times New Roman"/>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14:paraId="11FE1B00" w14:textId="77777777" w:rsidR="00D32B78" w:rsidRPr="00A24964" w:rsidRDefault="00D32B78" w:rsidP="004819A8">
            <w:pPr>
              <w:rPr>
                <w:rFonts w:cs="Times New Roman"/>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14:paraId="5C5E9C06" w14:textId="77777777" w:rsidR="00D32B78" w:rsidRPr="00A24964" w:rsidRDefault="00D32B78" w:rsidP="004819A8">
            <w:pPr>
              <w:rPr>
                <w:rFonts w:cs="Times New Roman"/>
                <w:sz w:val="18"/>
                <w:szCs w:val="18"/>
              </w:rPr>
            </w:pPr>
          </w:p>
        </w:tc>
        <w:tc>
          <w:tcPr>
            <w:tcW w:w="839" w:type="dxa"/>
            <w:vMerge/>
            <w:tcBorders>
              <w:top w:val="single" w:sz="4" w:space="0" w:color="auto"/>
              <w:left w:val="single" w:sz="4" w:space="0" w:color="auto"/>
              <w:bottom w:val="single" w:sz="4" w:space="0" w:color="auto"/>
              <w:right w:val="single" w:sz="4" w:space="0" w:color="auto"/>
            </w:tcBorders>
            <w:hideMark/>
          </w:tcPr>
          <w:p w14:paraId="349487E5" w14:textId="77777777" w:rsidR="00D32B78" w:rsidRPr="00A24964" w:rsidRDefault="00D32B78" w:rsidP="004819A8">
            <w:pPr>
              <w:rPr>
                <w:rFonts w:cs="Times New Roman"/>
                <w:sz w:val="18"/>
                <w:szCs w:val="18"/>
              </w:rPr>
            </w:pPr>
          </w:p>
        </w:tc>
        <w:tc>
          <w:tcPr>
            <w:tcW w:w="614" w:type="dxa"/>
            <w:gridSpan w:val="2"/>
            <w:vMerge/>
            <w:tcBorders>
              <w:top w:val="single" w:sz="4" w:space="0" w:color="auto"/>
              <w:left w:val="single" w:sz="4" w:space="0" w:color="auto"/>
              <w:bottom w:val="single" w:sz="4" w:space="0" w:color="auto"/>
              <w:right w:val="single" w:sz="4" w:space="0" w:color="auto"/>
            </w:tcBorders>
            <w:hideMark/>
          </w:tcPr>
          <w:p w14:paraId="412E1D61" w14:textId="77777777" w:rsidR="00D32B78" w:rsidRPr="00A24964" w:rsidRDefault="00D32B78" w:rsidP="004819A8">
            <w:pPr>
              <w:rPr>
                <w:rFonts w:cs="Times New Roman"/>
                <w:sz w:val="18"/>
                <w:szCs w:val="18"/>
              </w:rPr>
            </w:pPr>
          </w:p>
        </w:tc>
        <w:tc>
          <w:tcPr>
            <w:tcW w:w="696" w:type="dxa"/>
            <w:vMerge/>
            <w:tcBorders>
              <w:top w:val="single" w:sz="4" w:space="0" w:color="auto"/>
              <w:left w:val="single" w:sz="4" w:space="0" w:color="auto"/>
              <w:bottom w:val="single" w:sz="4" w:space="0" w:color="auto"/>
              <w:right w:val="single" w:sz="4" w:space="0" w:color="auto"/>
            </w:tcBorders>
          </w:tcPr>
          <w:p w14:paraId="2129ED21" w14:textId="77777777" w:rsidR="00D32B78" w:rsidRPr="00A24964" w:rsidRDefault="00D32B78" w:rsidP="004819A8">
            <w:pPr>
              <w:rPr>
                <w:rFonts w:cs="Times New Roman"/>
                <w:sz w:val="18"/>
                <w:szCs w:val="18"/>
              </w:rPr>
            </w:pPr>
          </w:p>
        </w:tc>
        <w:tc>
          <w:tcPr>
            <w:tcW w:w="580" w:type="dxa"/>
            <w:vMerge/>
            <w:tcBorders>
              <w:top w:val="single" w:sz="4" w:space="0" w:color="auto"/>
              <w:left w:val="single" w:sz="4" w:space="0" w:color="auto"/>
              <w:bottom w:val="single" w:sz="4" w:space="0" w:color="auto"/>
              <w:right w:val="single" w:sz="4" w:space="0" w:color="auto"/>
            </w:tcBorders>
          </w:tcPr>
          <w:p w14:paraId="607ACB20" w14:textId="77777777" w:rsidR="00D32B78" w:rsidRPr="00A24964" w:rsidRDefault="00D32B78" w:rsidP="004819A8">
            <w:pPr>
              <w:rPr>
                <w:rFonts w:cs="Times New Roman"/>
                <w:sz w:val="18"/>
                <w:szCs w:val="18"/>
              </w:rPr>
            </w:pPr>
          </w:p>
        </w:tc>
        <w:tc>
          <w:tcPr>
            <w:tcW w:w="926" w:type="dxa"/>
            <w:vMerge/>
            <w:tcBorders>
              <w:top w:val="single" w:sz="4" w:space="0" w:color="auto"/>
              <w:left w:val="single" w:sz="4" w:space="0" w:color="auto"/>
              <w:bottom w:val="single" w:sz="4" w:space="0" w:color="auto"/>
              <w:right w:val="single" w:sz="4" w:space="0" w:color="auto"/>
            </w:tcBorders>
          </w:tcPr>
          <w:p w14:paraId="61CF770B" w14:textId="77777777" w:rsidR="00D32B78" w:rsidRPr="00A24964" w:rsidRDefault="00D32B78" w:rsidP="004819A8">
            <w:pPr>
              <w:rPr>
                <w:rFonts w:cs="Times New Roman"/>
                <w:sz w:val="18"/>
                <w:szCs w:val="18"/>
              </w:rPr>
            </w:pPr>
          </w:p>
        </w:tc>
        <w:tc>
          <w:tcPr>
            <w:tcW w:w="709" w:type="dxa"/>
            <w:gridSpan w:val="2"/>
            <w:tcBorders>
              <w:top w:val="single" w:sz="4" w:space="0" w:color="auto"/>
              <w:left w:val="single" w:sz="4" w:space="0" w:color="auto"/>
              <w:bottom w:val="single" w:sz="4" w:space="0" w:color="auto"/>
              <w:right w:val="single" w:sz="4" w:space="0" w:color="auto"/>
            </w:tcBorders>
            <w:hideMark/>
          </w:tcPr>
          <w:p w14:paraId="6F16DAD4" w14:textId="77777777" w:rsidR="00D32B78" w:rsidRPr="00A24964" w:rsidRDefault="00D32B78" w:rsidP="004819A8">
            <w:pPr>
              <w:widowControl w:val="0"/>
              <w:suppressAutoHyphens/>
              <w:jc w:val="center"/>
              <w:rPr>
                <w:rFonts w:cs="Times New Roman"/>
                <w:sz w:val="18"/>
                <w:szCs w:val="18"/>
              </w:rPr>
            </w:pPr>
            <w:r w:rsidRPr="00A24964">
              <w:rPr>
                <w:rFonts w:cs="Times New Roman"/>
                <w:sz w:val="18"/>
                <w:szCs w:val="18"/>
              </w:rPr>
              <w:t>1 квартал</w:t>
            </w:r>
          </w:p>
        </w:tc>
        <w:tc>
          <w:tcPr>
            <w:tcW w:w="851" w:type="dxa"/>
            <w:gridSpan w:val="2"/>
            <w:tcBorders>
              <w:top w:val="single" w:sz="4" w:space="0" w:color="auto"/>
              <w:left w:val="single" w:sz="4" w:space="0" w:color="auto"/>
              <w:bottom w:val="single" w:sz="4" w:space="0" w:color="auto"/>
              <w:right w:val="single" w:sz="4" w:space="0" w:color="auto"/>
            </w:tcBorders>
            <w:hideMark/>
          </w:tcPr>
          <w:p w14:paraId="5AD5DE31" w14:textId="77777777" w:rsidR="00D32B78" w:rsidRPr="00160973" w:rsidRDefault="00D32B78" w:rsidP="004819A8">
            <w:pPr>
              <w:widowControl w:val="0"/>
              <w:suppressAutoHyphens/>
              <w:ind w:left="-28"/>
              <w:jc w:val="center"/>
              <w:rPr>
                <w:rFonts w:cs="Times New Roman"/>
                <w:sz w:val="18"/>
                <w:szCs w:val="18"/>
              </w:rPr>
            </w:pPr>
            <w:r>
              <w:rPr>
                <w:rFonts w:cs="Times New Roman"/>
                <w:sz w:val="18"/>
                <w:szCs w:val="18"/>
              </w:rPr>
              <w:t>1 полугодие</w:t>
            </w:r>
          </w:p>
        </w:tc>
        <w:tc>
          <w:tcPr>
            <w:tcW w:w="708" w:type="dxa"/>
            <w:gridSpan w:val="2"/>
            <w:tcBorders>
              <w:top w:val="single" w:sz="4" w:space="0" w:color="auto"/>
              <w:left w:val="single" w:sz="4" w:space="0" w:color="auto"/>
              <w:bottom w:val="single" w:sz="4" w:space="0" w:color="auto"/>
              <w:right w:val="single" w:sz="4" w:space="0" w:color="auto"/>
            </w:tcBorders>
            <w:hideMark/>
          </w:tcPr>
          <w:p w14:paraId="59B9DC49" w14:textId="77777777" w:rsidR="00D32B78" w:rsidRPr="00160973" w:rsidRDefault="00D32B78" w:rsidP="004819A8">
            <w:pPr>
              <w:widowControl w:val="0"/>
              <w:suppressAutoHyphens/>
              <w:jc w:val="center"/>
              <w:rPr>
                <w:rFonts w:cs="Times New Roman"/>
                <w:sz w:val="18"/>
                <w:szCs w:val="18"/>
              </w:rPr>
            </w:pPr>
            <w:r>
              <w:rPr>
                <w:rFonts w:cs="Times New Roman"/>
                <w:sz w:val="18"/>
                <w:szCs w:val="18"/>
              </w:rPr>
              <w:t>9 месяцев</w:t>
            </w:r>
          </w:p>
        </w:tc>
        <w:tc>
          <w:tcPr>
            <w:tcW w:w="851" w:type="dxa"/>
            <w:gridSpan w:val="3"/>
            <w:tcBorders>
              <w:top w:val="single" w:sz="4" w:space="0" w:color="auto"/>
              <w:left w:val="single" w:sz="4" w:space="0" w:color="auto"/>
              <w:bottom w:val="single" w:sz="4" w:space="0" w:color="auto"/>
              <w:right w:val="single" w:sz="4" w:space="0" w:color="auto"/>
            </w:tcBorders>
            <w:hideMark/>
          </w:tcPr>
          <w:p w14:paraId="4A44B83B" w14:textId="77777777" w:rsidR="00D32B78" w:rsidRPr="0029345A" w:rsidRDefault="00D32B78" w:rsidP="004819A8">
            <w:pPr>
              <w:widowControl w:val="0"/>
              <w:suppressAutoHyphens/>
              <w:jc w:val="center"/>
              <w:rPr>
                <w:rFonts w:cs="Times New Roman"/>
                <w:color w:val="000000"/>
                <w:sz w:val="18"/>
                <w:szCs w:val="18"/>
              </w:rPr>
            </w:pPr>
            <w:r>
              <w:rPr>
                <w:rFonts w:cs="Times New Roman"/>
                <w:sz w:val="18"/>
                <w:szCs w:val="18"/>
              </w:rPr>
              <w:t>12 месяцев</w:t>
            </w:r>
          </w:p>
        </w:tc>
        <w:tc>
          <w:tcPr>
            <w:tcW w:w="599" w:type="dxa"/>
            <w:gridSpan w:val="4"/>
            <w:vMerge/>
            <w:tcBorders>
              <w:left w:val="single" w:sz="4" w:space="0" w:color="auto"/>
              <w:bottom w:val="single" w:sz="4" w:space="0" w:color="auto"/>
              <w:right w:val="single" w:sz="4" w:space="0" w:color="auto"/>
            </w:tcBorders>
          </w:tcPr>
          <w:p w14:paraId="495C95DC" w14:textId="77777777" w:rsidR="00D32B78" w:rsidRPr="0029345A" w:rsidRDefault="00D32B78" w:rsidP="004819A8">
            <w:pPr>
              <w:widowControl w:val="0"/>
              <w:suppressAutoHyphens/>
              <w:rPr>
                <w:rFonts w:cs="Times New Roman"/>
                <w:color w:val="000000"/>
                <w:sz w:val="18"/>
                <w:szCs w:val="18"/>
              </w:rPr>
            </w:pPr>
          </w:p>
        </w:tc>
        <w:tc>
          <w:tcPr>
            <w:tcW w:w="709" w:type="dxa"/>
            <w:gridSpan w:val="2"/>
            <w:vMerge/>
            <w:tcBorders>
              <w:left w:val="single" w:sz="4" w:space="0" w:color="auto"/>
              <w:bottom w:val="single" w:sz="4" w:space="0" w:color="auto"/>
              <w:right w:val="single" w:sz="4" w:space="0" w:color="auto"/>
            </w:tcBorders>
          </w:tcPr>
          <w:p w14:paraId="7FEDFE5F" w14:textId="77777777" w:rsidR="00D32B78" w:rsidRPr="0029345A" w:rsidRDefault="00D32B78" w:rsidP="004819A8">
            <w:pPr>
              <w:widowControl w:val="0"/>
              <w:suppressAutoHyphens/>
              <w:rPr>
                <w:rFonts w:cs="Times New Roman"/>
                <w:color w:val="000000"/>
                <w:sz w:val="18"/>
                <w:szCs w:val="18"/>
              </w:rPr>
            </w:pPr>
          </w:p>
        </w:tc>
        <w:tc>
          <w:tcPr>
            <w:tcW w:w="1167" w:type="dxa"/>
            <w:vMerge/>
            <w:shd w:val="clear" w:color="auto" w:fill="auto"/>
          </w:tcPr>
          <w:p w14:paraId="68448077" w14:textId="77777777" w:rsidR="00D32B78" w:rsidRPr="0029345A" w:rsidRDefault="00D32B78" w:rsidP="004819A8">
            <w:pPr>
              <w:rPr>
                <w:rFonts w:cs="Times New Roman"/>
                <w:sz w:val="18"/>
                <w:szCs w:val="18"/>
              </w:rPr>
            </w:pPr>
          </w:p>
        </w:tc>
      </w:tr>
      <w:tr w:rsidR="00D32B78" w:rsidRPr="0029345A" w14:paraId="59D7F709" w14:textId="77777777" w:rsidTr="00440740">
        <w:trPr>
          <w:trHeight w:val="271"/>
        </w:trPr>
        <w:tc>
          <w:tcPr>
            <w:tcW w:w="508" w:type="dxa"/>
            <w:vMerge/>
            <w:tcBorders>
              <w:left w:val="single" w:sz="4" w:space="0" w:color="auto"/>
              <w:right w:val="single" w:sz="4" w:space="0" w:color="auto"/>
            </w:tcBorders>
            <w:hideMark/>
          </w:tcPr>
          <w:p w14:paraId="756BC0B5" w14:textId="77777777" w:rsidR="00D32B78" w:rsidRPr="0029345A" w:rsidRDefault="00D32B78" w:rsidP="00D32B78">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14:paraId="41CCC4FB" w14:textId="77777777" w:rsidR="00D32B78" w:rsidRPr="0029345A" w:rsidRDefault="00D32B78" w:rsidP="00D32B78">
            <w:pPr>
              <w:rPr>
                <w:rFonts w:cs="Times New Roman"/>
                <w:color w:val="000000"/>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14:paraId="67ADBA4E" w14:textId="77777777" w:rsidR="00D32B78" w:rsidRPr="0029345A" w:rsidRDefault="00D32B78" w:rsidP="00D32B78">
            <w:pPr>
              <w:rPr>
                <w:rFonts w:cs="Times New Roman"/>
                <w:color w:val="000000"/>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14:paraId="0ED13C79" w14:textId="77777777" w:rsidR="00D32B78" w:rsidRPr="0029345A" w:rsidRDefault="00D32B78" w:rsidP="00D32B78">
            <w:pPr>
              <w:rPr>
                <w:rFonts w:cs="Times New Roman"/>
                <w:color w:val="000000"/>
                <w:sz w:val="18"/>
                <w:szCs w:val="18"/>
              </w:rPr>
            </w:pPr>
          </w:p>
        </w:tc>
        <w:tc>
          <w:tcPr>
            <w:tcW w:w="839" w:type="dxa"/>
            <w:tcBorders>
              <w:top w:val="single" w:sz="4" w:space="0" w:color="auto"/>
              <w:left w:val="single" w:sz="4" w:space="0" w:color="auto"/>
              <w:bottom w:val="single" w:sz="4" w:space="0" w:color="auto"/>
              <w:right w:val="single" w:sz="4" w:space="0" w:color="auto"/>
            </w:tcBorders>
          </w:tcPr>
          <w:p w14:paraId="0C09A449" w14:textId="77777777" w:rsidR="00D32B78" w:rsidRPr="0029345A" w:rsidRDefault="00D32B78" w:rsidP="00D32B78">
            <w:pPr>
              <w:widowControl w:val="0"/>
              <w:suppressAutoHyphens/>
              <w:jc w:val="center"/>
              <w:rPr>
                <w:rFonts w:cs="Times New Roman"/>
                <w:color w:val="000000"/>
                <w:sz w:val="18"/>
                <w:szCs w:val="18"/>
              </w:rPr>
            </w:pPr>
            <w:r>
              <w:rPr>
                <w:rFonts w:cs="Times New Roman"/>
                <w:color w:val="000000"/>
                <w:sz w:val="18"/>
                <w:szCs w:val="18"/>
              </w:rPr>
              <w:t>103</w:t>
            </w:r>
          </w:p>
        </w:tc>
        <w:tc>
          <w:tcPr>
            <w:tcW w:w="614" w:type="dxa"/>
            <w:gridSpan w:val="2"/>
            <w:tcBorders>
              <w:top w:val="single" w:sz="4" w:space="0" w:color="auto"/>
              <w:left w:val="single" w:sz="4" w:space="0" w:color="auto"/>
              <w:bottom w:val="single" w:sz="4" w:space="0" w:color="auto"/>
              <w:right w:val="single" w:sz="4" w:space="0" w:color="auto"/>
            </w:tcBorders>
          </w:tcPr>
          <w:p w14:paraId="68F02C14" w14:textId="77777777" w:rsidR="00D32B78" w:rsidRPr="0029345A" w:rsidRDefault="00D32B78" w:rsidP="00D32B78">
            <w:pPr>
              <w:widowControl w:val="0"/>
              <w:suppressAutoHyphens/>
              <w:jc w:val="center"/>
              <w:rPr>
                <w:rFonts w:cs="Times New Roman"/>
                <w:color w:val="000000"/>
                <w:sz w:val="18"/>
                <w:szCs w:val="18"/>
              </w:rPr>
            </w:pPr>
            <w:r>
              <w:rPr>
                <w:rFonts w:cs="Times New Roman"/>
                <w:color w:val="000000"/>
                <w:sz w:val="18"/>
                <w:szCs w:val="18"/>
              </w:rPr>
              <w:t>11</w:t>
            </w:r>
          </w:p>
        </w:tc>
        <w:tc>
          <w:tcPr>
            <w:tcW w:w="696" w:type="dxa"/>
            <w:tcBorders>
              <w:top w:val="single" w:sz="4" w:space="0" w:color="auto"/>
              <w:left w:val="single" w:sz="4" w:space="0" w:color="auto"/>
              <w:bottom w:val="single" w:sz="4" w:space="0" w:color="auto"/>
              <w:right w:val="single" w:sz="4" w:space="0" w:color="auto"/>
            </w:tcBorders>
          </w:tcPr>
          <w:p w14:paraId="60D7F7DF" w14:textId="77777777" w:rsidR="00D32B78" w:rsidRPr="0029345A" w:rsidRDefault="00D32B78" w:rsidP="00D32B78">
            <w:pPr>
              <w:widowControl w:val="0"/>
              <w:suppressAutoHyphens/>
              <w:jc w:val="center"/>
              <w:rPr>
                <w:rFonts w:cs="Times New Roman"/>
                <w:color w:val="000000"/>
                <w:sz w:val="18"/>
                <w:szCs w:val="18"/>
              </w:rPr>
            </w:pPr>
            <w:r>
              <w:rPr>
                <w:rFonts w:cs="Times New Roman"/>
                <w:color w:val="000000"/>
                <w:sz w:val="18"/>
                <w:szCs w:val="18"/>
              </w:rPr>
              <w:t>15</w:t>
            </w:r>
          </w:p>
        </w:tc>
        <w:tc>
          <w:tcPr>
            <w:tcW w:w="580" w:type="dxa"/>
            <w:tcBorders>
              <w:top w:val="single" w:sz="4" w:space="0" w:color="auto"/>
              <w:left w:val="single" w:sz="4" w:space="0" w:color="auto"/>
              <w:bottom w:val="single" w:sz="4" w:space="0" w:color="auto"/>
              <w:right w:val="single" w:sz="4" w:space="0" w:color="auto"/>
            </w:tcBorders>
            <w:shd w:val="clear" w:color="auto" w:fill="auto"/>
          </w:tcPr>
          <w:p w14:paraId="584D0279" w14:textId="77777777" w:rsidR="00D32B78" w:rsidRPr="00056F85" w:rsidRDefault="00D32B78" w:rsidP="00D32B78">
            <w:pPr>
              <w:widowControl w:val="0"/>
              <w:suppressAutoHyphens/>
              <w:jc w:val="center"/>
              <w:rPr>
                <w:rFonts w:cs="Times New Roman"/>
                <w:color w:val="000000"/>
                <w:sz w:val="18"/>
                <w:szCs w:val="18"/>
              </w:rPr>
            </w:pPr>
            <w:r w:rsidRPr="00056F85">
              <w:rPr>
                <w:rFonts w:cs="Times New Roman"/>
                <w:color w:val="000000"/>
                <w:sz w:val="18"/>
                <w:szCs w:val="18"/>
              </w:rPr>
              <w:t>17</w:t>
            </w:r>
          </w:p>
        </w:tc>
        <w:tc>
          <w:tcPr>
            <w:tcW w:w="926" w:type="dxa"/>
            <w:tcBorders>
              <w:top w:val="single" w:sz="4" w:space="0" w:color="auto"/>
              <w:left w:val="single" w:sz="4" w:space="0" w:color="auto"/>
              <w:bottom w:val="single" w:sz="4" w:space="0" w:color="auto"/>
              <w:right w:val="single" w:sz="4" w:space="0" w:color="auto"/>
            </w:tcBorders>
          </w:tcPr>
          <w:p w14:paraId="1D64BB58" w14:textId="77777777" w:rsidR="00D32B78" w:rsidRPr="00440740" w:rsidRDefault="00D32B78" w:rsidP="00D32B78">
            <w:pPr>
              <w:widowControl w:val="0"/>
              <w:suppressAutoHyphens/>
              <w:jc w:val="center"/>
              <w:rPr>
                <w:rFonts w:cs="Times New Roman"/>
                <w:sz w:val="18"/>
                <w:szCs w:val="18"/>
              </w:rPr>
            </w:pPr>
            <w:r w:rsidRPr="00440740">
              <w:rPr>
                <w:rFonts w:cs="Times New Roman"/>
                <w:sz w:val="18"/>
                <w:szCs w:val="18"/>
              </w:rPr>
              <w:t>-</w:t>
            </w:r>
          </w:p>
        </w:tc>
        <w:tc>
          <w:tcPr>
            <w:tcW w:w="709" w:type="dxa"/>
            <w:gridSpan w:val="2"/>
            <w:tcBorders>
              <w:top w:val="single" w:sz="4" w:space="0" w:color="auto"/>
              <w:left w:val="single" w:sz="4" w:space="0" w:color="auto"/>
              <w:bottom w:val="single" w:sz="4" w:space="0" w:color="auto"/>
              <w:right w:val="single" w:sz="4" w:space="0" w:color="auto"/>
            </w:tcBorders>
          </w:tcPr>
          <w:p w14:paraId="3C73DB36" w14:textId="77777777" w:rsidR="00D32B78" w:rsidRPr="00440740" w:rsidRDefault="00D32B78" w:rsidP="00D32B78">
            <w:pPr>
              <w:widowControl w:val="0"/>
              <w:suppressAutoHyphens/>
              <w:jc w:val="center"/>
              <w:rPr>
                <w:rFonts w:cs="Times New Roman"/>
                <w:sz w:val="18"/>
                <w:szCs w:val="18"/>
              </w:rPr>
            </w:pPr>
            <w:r w:rsidRPr="00440740">
              <w:rPr>
                <w:rFonts w:cs="Times New Roman"/>
                <w:sz w:val="18"/>
                <w:szCs w:val="18"/>
              </w:rPr>
              <w:t>-</w:t>
            </w:r>
          </w:p>
        </w:tc>
        <w:tc>
          <w:tcPr>
            <w:tcW w:w="851" w:type="dxa"/>
            <w:gridSpan w:val="2"/>
            <w:tcBorders>
              <w:top w:val="single" w:sz="4" w:space="0" w:color="auto"/>
              <w:left w:val="single" w:sz="4" w:space="0" w:color="auto"/>
              <w:bottom w:val="single" w:sz="4" w:space="0" w:color="auto"/>
              <w:right w:val="single" w:sz="4" w:space="0" w:color="auto"/>
            </w:tcBorders>
          </w:tcPr>
          <w:p w14:paraId="43AD81F4" w14:textId="77777777" w:rsidR="00D32B78" w:rsidRPr="00440740" w:rsidRDefault="00D32B78" w:rsidP="00D32B78">
            <w:pPr>
              <w:widowControl w:val="0"/>
              <w:suppressAutoHyphens/>
              <w:jc w:val="center"/>
              <w:rPr>
                <w:rFonts w:cs="Times New Roman"/>
                <w:sz w:val="18"/>
                <w:szCs w:val="18"/>
              </w:rPr>
            </w:pPr>
            <w:r w:rsidRPr="00440740">
              <w:rPr>
                <w:rFonts w:cs="Times New Roman"/>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tcPr>
          <w:p w14:paraId="725F5796" w14:textId="77777777" w:rsidR="00D32B78" w:rsidRPr="00440740" w:rsidRDefault="00D32B78" w:rsidP="00D32B78">
            <w:pPr>
              <w:widowControl w:val="0"/>
              <w:suppressAutoHyphens/>
              <w:jc w:val="center"/>
              <w:rPr>
                <w:rFonts w:cs="Times New Roman"/>
                <w:sz w:val="18"/>
                <w:szCs w:val="18"/>
              </w:rPr>
            </w:pPr>
            <w:r w:rsidRPr="00440740">
              <w:rPr>
                <w:rFonts w:cs="Times New Roman"/>
                <w:sz w:val="18"/>
                <w:szCs w:val="18"/>
              </w:rPr>
              <w:t>-</w:t>
            </w:r>
          </w:p>
        </w:tc>
        <w:tc>
          <w:tcPr>
            <w:tcW w:w="851" w:type="dxa"/>
            <w:gridSpan w:val="3"/>
            <w:tcBorders>
              <w:top w:val="single" w:sz="4" w:space="0" w:color="auto"/>
              <w:left w:val="single" w:sz="4" w:space="0" w:color="auto"/>
              <w:bottom w:val="single" w:sz="4" w:space="0" w:color="auto"/>
              <w:right w:val="single" w:sz="4" w:space="0" w:color="auto"/>
            </w:tcBorders>
          </w:tcPr>
          <w:p w14:paraId="4EB00F8D" w14:textId="77777777" w:rsidR="00D32B78" w:rsidRPr="00440740" w:rsidRDefault="00D32B78" w:rsidP="00D32B78">
            <w:pPr>
              <w:widowControl w:val="0"/>
              <w:suppressAutoHyphens/>
              <w:jc w:val="center"/>
              <w:rPr>
                <w:rFonts w:cs="Times New Roman"/>
                <w:sz w:val="18"/>
                <w:szCs w:val="18"/>
              </w:rPr>
            </w:pPr>
            <w:r w:rsidRPr="00440740">
              <w:rPr>
                <w:rFonts w:cs="Times New Roman"/>
                <w:sz w:val="18"/>
                <w:szCs w:val="18"/>
              </w:rPr>
              <w:t>-</w:t>
            </w:r>
          </w:p>
        </w:tc>
        <w:tc>
          <w:tcPr>
            <w:tcW w:w="599" w:type="dxa"/>
            <w:gridSpan w:val="4"/>
            <w:tcBorders>
              <w:top w:val="single" w:sz="4" w:space="0" w:color="auto"/>
              <w:left w:val="single" w:sz="4" w:space="0" w:color="auto"/>
              <w:bottom w:val="single" w:sz="4" w:space="0" w:color="auto"/>
              <w:right w:val="single" w:sz="4" w:space="0" w:color="auto"/>
            </w:tcBorders>
          </w:tcPr>
          <w:p w14:paraId="53516A04" w14:textId="77777777" w:rsidR="00D32B78" w:rsidRPr="00440740" w:rsidRDefault="00D32B78" w:rsidP="00D32B78">
            <w:pPr>
              <w:widowControl w:val="0"/>
              <w:suppressAutoHyphens/>
              <w:jc w:val="center"/>
              <w:rPr>
                <w:rFonts w:cs="Times New Roman"/>
                <w:sz w:val="18"/>
                <w:szCs w:val="18"/>
              </w:rPr>
            </w:pPr>
            <w:r w:rsidRPr="00440740">
              <w:rPr>
                <w:rFonts w:cs="Times New Roman"/>
                <w:sz w:val="18"/>
                <w:szCs w:val="18"/>
              </w:rPr>
              <w:t>-</w:t>
            </w:r>
          </w:p>
        </w:tc>
        <w:tc>
          <w:tcPr>
            <w:tcW w:w="709" w:type="dxa"/>
            <w:gridSpan w:val="2"/>
            <w:tcBorders>
              <w:top w:val="single" w:sz="4" w:space="0" w:color="auto"/>
              <w:left w:val="single" w:sz="4" w:space="0" w:color="auto"/>
              <w:bottom w:val="single" w:sz="4" w:space="0" w:color="auto"/>
              <w:right w:val="single" w:sz="4" w:space="0" w:color="auto"/>
            </w:tcBorders>
          </w:tcPr>
          <w:p w14:paraId="755CF477" w14:textId="77777777" w:rsidR="00D32B78" w:rsidRPr="00440740" w:rsidRDefault="00D32B78" w:rsidP="00D32B78">
            <w:pPr>
              <w:widowControl w:val="0"/>
              <w:suppressAutoHyphens/>
              <w:jc w:val="center"/>
              <w:rPr>
                <w:rFonts w:cs="Times New Roman"/>
                <w:sz w:val="18"/>
                <w:szCs w:val="18"/>
              </w:rPr>
            </w:pPr>
            <w:r w:rsidRPr="00440740">
              <w:rPr>
                <w:rFonts w:cs="Times New Roman"/>
                <w:sz w:val="18"/>
                <w:szCs w:val="18"/>
              </w:rPr>
              <w:t>-</w:t>
            </w:r>
          </w:p>
        </w:tc>
        <w:tc>
          <w:tcPr>
            <w:tcW w:w="1167" w:type="dxa"/>
            <w:vMerge/>
            <w:shd w:val="clear" w:color="auto" w:fill="auto"/>
          </w:tcPr>
          <w:p w14:paraId="0A1B7158" w14:textId="77777777" w:rsidR="00D32B78" w:rsidRPr="0029345A" w:rsidRDefault="00D32B78" w:rsidP="00D32B78">
            <w:pPr>
              <w:rPr>
                <w:rFonts w:cs="Times New Roman"/>
                <w:sz w:val="18"/>
                <w:szCs w:val="18"/>
              </w:rPr>
            </w:pPr>
          </w:p>
        </w:tc>
      </w:tr>
      <w:tr w:rsidR="00440740" w:rsidRPr="00D32B78" w14:paraId="084532FF" w14:textId="77777777" w:rsidTr="00440740">
        <w:trPr>
          <w:trHeight w:val="271"/>
        </w:trPr>
        <w:tc>
          <w:tcPr>
            <w:tcW w:w="508" w:type="dxa"/>
            <w:vMerge/>
            <w:tcBorders>
              <w:left w:val="single" w:sz="4" w:space="0" w:color="auto"/>
              <w:right w:val="single" w:sz="4" w:space="0" w:color="auto"/>
            </w:tcBorders>
            <w:hideMark/>
          </w:tcPr>
          <w:p w14:paraId="4D2D0BB4" w14:textId="77777777" w:rsidR="00440740" w:rsidRPr="0029345A" w:rsidRDefault="00440740" w:rsidP="00D32B78">
            <w:pPr>
              <w:rPr>
                <w:rFonts w:cs="Times New Roman"/>
                <w:color w:val="000000"/>
                <w:sz w:val="18"/>
                <w:szCs w:val="18"/>
              </w:rPr>
            </w:pP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426E6C2" w14:textId="77777777" w:rsidR="00440740" w:rsidRPr="00E53D95" w:rsidRDefault="00440740" w:rsidP="00DD4579">
            <w:pPr>
              <w:widowControl w:val="0"/>
              <w:suppressAutoHyphens/>
              <w:rPr>
                <w:rFonts w:cs="Times New Roman"/>
                <w:sz w:val="18"/>
                <w:szCs w:val="18"/>
              </w:rPr>
            </w:pPr>
            <w:r w:rsidRPr="00E53D95">
              <w:rPr>
                <w:rFonts w:cs="Times New Roman"/>
                <w:sz w:val="18"/>
                <w:szCs w:val="18"/>
              </w:rPr>
              <w:t xml:space="preserve">Результат. </w:t>
            </w:r>
          </w:p>
          <w:p w14:paraId="736F8FAB" w14:textId="77777777" w:rsidR="00440740" w:rsidRPr="00E53D95" w:rsidRDefault="00440740" w:rsidP="00D32B78">
            <w:pPr>
              <w:widowControl w:val="0"/>
              <w:suppressAutoHyphens/>
              <w:rPr>
                <w:rFonts w:cs="Times New Roman"/>
                <w:sz w:val="18"/>
                <w:szCs w:val="18"/>
              </w:rPr>
            </w:pPr>
            <w:r w:rsidRPr="00E53D95">
              <w:rPr>
                <w:rFonts w:cs="Times New Roman"/>
                <w:sz w:val="18"/>
                <w:szCs w:val="18"/>
              </w:rPr>
              <w:t xml:space="preserve">Обеспечены жилыми </w:t>
            </w:r>
            <w:r w:rsidRPr="00E53D95">
              <w:rPr>
                <w:rFonts w:cs="Times New Roman"/>
                <w:sz w:val="18"/>
                <w:szCs w:val="18"/>
              </w:rPr>
              <w:lastRenderedPageBreak/>
              <w:t>помещениями (граждане), чел.</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9E7823E" w14:textId="77777777" w:rsidR="00440740" w:rsidRPr="00E53D95" w:rsidRDefault="00440740" w:rsidP="00D32B78">
            <w:pPr>
              <w:jc w:val="center"/>
              <w:rPr>
                <w:sz w:val="18"/>
                <w:szCs w:val="18"/>
              </w:rPr>
            </w:pPr>
            <w:r w:rsidRPr="00E53D95">
              <w:rPr>
                <w:rFonts w:cs="Times New Roman"/>
                <w:sz w:val="18"/>
                <w:szCs w:val="18"/>
              </w:rPr>
              <w:lastRenderedPageBreak/>
              <w:t>Х</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17C4662" w14:textId="77777777" w:rsidR="00440740" w:rsidRPr="00E53D95" w:rsidRDefault="00440740" w:rsidP="00D32B78">
            <w:pPr>
              <w:jc w:val="center"/>
              <w:rPr>
                <w:sz w:val="18"/>
                <w:szCs w:val="18"/>
              </w:rPr>
            </w:pPr>
            <w:r w:rsidRPr="00E53D95">
              <w:rPr>
                <w:rFonts w:cs="Times New Roman"/>
                <w:sz w:val="18"/>
                <w:szCs w:val="18"/>
              </w:rPr>
              <w:t>Х</w:t>
            </w:r>
          </w:p>
        </w:tc>
        <w:tc>
          <w:tcPr>
            <w:tcW w:w="839" w:type="dxa"/>
            <w:vMerge w:val="restart"/>
            <w:tcBorders>
              <w:top w:val="single" w:sz="4" w:space="0" w:color="auto"/>
              <w:left w:val="single" w:sz="4" w:space="0" w:color="auto"/>
              <w:bottom w:val="single" w:sz="4" w:space="0" w:color="auto"/>
              <w:right w:val="single" w:sz="4" w:space="0" w:color="auto"/>
            </w:tcBorders>
            <w:hideMark/>
          </w:tcPr>
          <w:p w14:paraId="77A510D7" w14:textId="77777777" w:rsidR="00440740" w:rsidRPr="00E53D95" w:rsidRDefault="00440740" w:rsidP="00D32B78">
            <w:pPr>
              <w:widowControl w:val="0"/>
              <w:suppressAutoHyphens/>
              <w:jc w:val="center"/>
              <w:rPr>
                <w:rFonts w:cs="Times New Roman"/>
                <w:sz w:val="18"/>
                <w:szCs w:val="18"/>
              </w:rPr>
            </w:pPr>
            <w:r w:rsidRPr="00E53D95">
              <w:rPr>
                <w:rFonts w:cs="Times New Roman"/>
                <w:sz w:val="18"/>
                <w:szCs w:val="18"/>
              </w:rPr>
              <w:t>Всего</w:t>
            </w:r>
          </w:p>
        </w:tc>
        <w:tc>
          <w:tcPr>
            <w:tcW w:w="614" w:type="dxa"/>
            <w:gridSpan w:val="2"/>
            <w:vMerge w:val="restart"/>
            <w:tcBorders>
              <w:top w:val="single" w:sz="4" w:space="0" w:color="auto"/>
              <w:left w:val="single" w:sz="4" w:space="0" w:color="auto"/>
              <w:bottom w:val="single" w:sz="4" w:space="0" w:color="auto"/>
              <w:right w:val="single" w:sz="4" w:space="0" w:color="auto"/>
            </w:tcBorders>
            <w:hideMark/>
          </w:tcPr>
          <w:p w14:paraId="1283EFE2" w14:textId="77777777" w:rsidR="00440740" w:rsidRPr="00E53D95" w:rsidRDefault="00440740" w:rsidP="00D32B78">
            <w:pPr>
              <w:widowControl w:val="0"/>
              <w:suppressAutoHyphens/>
              <w:jc w:val="center"/>
              <w:rPr>
                <w:rFonts w:cs="Times New Roman"/>
                <w:sz w:val="18"/>
                <w:szCs w:val="18"/>
              </w:rPr>
            </w:pPr>
            <w:r w:rsidRPr="00E53D95">
              <w:rPr>
                <w:rFonts w:cs="Times New Roman"/>
                <w:sz w:val="18"/>
                <w:szCs w:val="18"/>
              </w:rPr>
              <w:t>2023 год</w:t>
            </w:r>
          </w:p>
        </w:tc>
        <w:tc>
          <w:tcPr>
            <w:tcW w:w="696" w:type="dxa"/>
            <w:vMerge w:val="restart"/>
            <w:tcBorders>
              <w:top w:val="single" w:sz="4" w:space="0" w:color="auto"/>
              <w:left w:val="single" w:sz="4" w:space="0" w:color="auto"/>
              <w:bottom w:val="single" w:sz="4" w:space="0" w:color="auto"/>
              <w:right w:val="single" w:sz="4" w:space="0" w:color="auto"/>
            </w:tcBorders>
          </w:tcPr>
          <w:p w14:paraId="6A967A9B" w14:textId="77777777" w:rsidR="00440740" w:rsidRPr="00E53D95" w:rsidRDefault="00440740" w:rsidP="00D32B78">
            <w:pPr>
              <w:widowControl w:val="0"/>
              <w:suppressAutoHyphens/>
              <w:jc w:val="center"/>
              <w:rPr>
                <w:rFonts w:cs="Times New Roman"/>
                <w:sz w:val="18"/>
                <w:szCs w:val="18"/>
              </w:rPr>
            </w:pPr>
            <w:r w:rsidRPr="00E53D95">
              <w:rPr>
                <w:rFonts w:cs="Times New Roman"/>
                <w:sz w:val="18"/>
                <w:szCs w:val="18"/>
              </w:rPr>
              <w:t>2024 год</w:t>
            </w:r>
          </w:p>
        </w:tc>
        <w:tc>
          <w:tcPr>
            <w:tcW w:w="580" w:type="dxa"/>
            <w:vMerge w:val="restart"/>
            <w:tcBorders>
              <w:top w:val="single" w:sz="4" w:space="0" w:color="auto"/>
              <w:left w:val="single" w:sz="4" w:space="0" w:color="auto"/>
              <w:bottom w:val="single" w:sz="4" w:space="0" w:color="auto"/>
              <w:right w:val="single" w:sz="4" w:space="0" w:color="auto"/>
            </w:tcBorders>
          </w:tcPr>
          <w:p w14:paraId="29EA6D6B" w14:textId="77777777" w:rsidR="00440740" w:rsidRPr="00E53D95" w:rsidRDefault="00440740" w:rsidP="00D32B78">
            <w:pPr>
              <w:widowControl w:val="0"/>
              <w:suppressAutoHyphens/>
              <w:jc w:val="center"/>
              <w:rPr>
                <w:rFonts w:cs="Times New Roman"/>
                <w:sz w:val="18"/>
                <w:szCs w:val="18"/>
              </w:rPr>
            </w:pPr>
            <w:r w:rsidRPr="00E53D95">
              <w:rPr>
                <w:rFonts w:cs="Times New Roman"/>
                <w:sz w:val="18"/>
                <w:szCs w:val="18"/>
              </w:rPr>
              <w:t>2025  год</w:t>
            </w:r>
          </w:p>
        </w:tc>
        <w:tc>
          <w:tcPr>
            <w:tcW w:w="926" w:type="dxa"/>
            <w:vMerge w:val="restart"/>
            <w:tcBorders>
              <w:top w:val="single" w:sz="4" w:space="0" w:color="auto"/>
              <w:left w:val="single" w:sz="4" w:space="0" w:color="auto"/>
              <w:bottom w:val="single" w:sz="4" w:space="0" w:color="auto"/>
              <w:right w:val="single" w:sz="4" w:space="0" w:color="auto"/>
            </w:tcBorders>
          </w:tcPr>
          <w:p w14:paraId="217464EF" w14:textId="77777777" w:rsidR="00440740" w:rsidRPr="00E53D95" w:rsidRDefault="00440740" w:rsidP="00D32B78">
            <w:pPr>
              <w:widowControl w:val="0"/>
              <w:suppressAutoHyphens/>
              <w:jc w:val="center"/>
              <w:rPr>
                <w:rFonts w:cs="Times New Roman"/>
                <w:sz w:val="18"/>
                <w:szCs w:val="18"/>
              </w:rPr>
            </w:pPr>
            <w:r w:rsidRPr="00E53D95">
              <w:rPr>
                <w:rFonts w:cs="Times New Roman"/>
                <w:sz w:val="18"/>
                <w:szCs w:val="18"/>
              </w:rPr>
              <w:t>Итого</w:t>
            </w:r>
          </w:p>
          <w:p w14:paraId="0950EE1C" w14:textId="77777777" w:rsidR="00440740" w:rsidRPr="00E53D95" w:rsidRDefault="00440740" w:rsidP="00D32B78">
            <w:pPr>
              <w:widowControl w:val="0"/>
              <w:suppressAutoHyphens/>
              <w:jc w:val="center"/>
              <w:rPr>
                <w:rFonts w:cs="Times New Roman"/>
                <w:sz w:val="18"/>
                <w:szCs w:val="18"/>
              </w:rPr>
            </w:pPr>
            <w:r w:rsidRPr="00E53D95">
              <w:rPr>
                <w:rFonts w:cs="Times New Roman"/>
                <w:sz w:val="18"/>
                <w:szCs w:val="18"/>
              </w:rPr>
              <w:t>2026 год</w:t>
            </w:r>
          </w:p>
        </w:tc>
        <w:tc>
          <w:tcPr>
            <w:tcW w:w="3119" w:type="dxa"/>
            <w:gridSpan w:val="9"/>
            <w:tcBorders>
              <w:top w:val="single" w:sz="4" w:space="0" w:color="auto"/>
              <w:left w:val="single" w:sz="4" w:space="0" w:color="auto"/>
              <w:bottom w:val="single" w:sz="4" w:space="0" w:color="auto"/>
              <w:right w:val="single" w:sz="4" w:space="0" w:color="auto"/>
            </w:tcBorders>
            <w:hideMark/>
          </w:tcPr>
          <w:p w14:paraId="00CB4E04" w14:textId="77777777" w:rsidR="00440740" w:rsidRPr="00E53D95" w:rsidRDefault="00440740" w:rsidP="00D32B78">
            <w:pPr>
              <w:widowControl w:val="0"/>
              <w:suppressAutoHyphens/>
              <w:jc w:val="center"/>
              <w:rPr>
                <w:rFonts w:cs="Times New Roman"/>
                <w:sz w:val="18"/>
                <w:szCs w:val="18"/>
              </w:rPr>
            </w:pPr>
            <w:r w:rsidRPr="00E53D95">
              <w:rPr>
                <w:rFonts w:cs="Times New Roman"/>
                <w:sz w:val="18"/>
                <w:szCs w:val="18"/>
              </w:rPr>
              <w:t>в том числе:</w:t>
            </w:r>
          </w:p>
          <w:p w14:paraId="127C9884" w14:textId="77777777" w:rsidR="00440740" w:rsidRPr="00E53D95" w:rsidRDefault="00440740" w:rsidP="00D32B78">
            <w:pPr>
              <w:widowControl w:val="0"/>
              <w:suppressAutoHyphens/>
              <w:jc w:val="center"/>
              <w:rPr>
                <w:rFonts w:cs="Times New Roman"/>
                <w:sz w:val="18"/>
                <w:szCs w:val="18"/>
              </w:rPr>
            </w:pPr>
          </w:p>
        </w:tc>
        <w:tc>
          <w:tcPr>
            <w:tcW w:w="599" w:type="dxa"/>
            <w:gridSpan w:val="4"/>
            <w:vMerge w:val="restart"/>
            <w:tcBorders>
              <w:top w:val="single" w:sz="4" w:space="0" w:color="auto"/>
              <w:left w:val="single" w:sz="4" w:space="0" w:color="auto"/>
              <w:right w:val="single" w:sz="4" w:space="0" w:color="auto"/>
            </w:tcBorders>
            <w:hideMark/>
          </w:tcPr>
          <w:p w14:paraId="50F3C81C" w14:textId="77777777" w:rsidR="00440740" w:rsidRPr="00E53D95" w:rsidRDefault="00440740" w:rsidP="00FE21D9">
            <w:pPr>
              <w:widowControl w:val="0"/>
              <w:suppressAutoHyphens/>
              <w:jc w:val="center"/>
              <w:rPr>
                <w:rFonts w:cs="Times New Roman"/>
                <w:sz w:val="18"/>
                <w:szCs w:val="18"/>
              </w:rPr>
            </w:pPr>
            <w:r w:rsidRPr="00E53D95">
              <w:rPr>
                <w:rFonts w:cs="Times New Roman"/>
                <w:sz w:val="18"/>
                <w:szCs w:val="18"/>
              </w:rPr>
              <w:t>2027 год</w:t>
            </w:r>
          </w:p>
        </w:tc>
        <w:tc>
          <w:tcPr>
            <w:tcW w:w="709" w:type="dxa"/>
            <w:gridSpan w:val="2"/>
            <w:vMerge w:val="restart"/>
            <w:tcBorders>
              <w:top w:val="single" w:sz="4" w:space="0" w:color="auto"/>
              <w:left w:val="single" w:sz="4" w:space="0" w:color="auto"/>
              <w:right w:val="single" w:sz="4" w:space="0" w:color="auto"/>
            </w:tcBorders>
          </w:tcPr>
          <w:p w14:paraId="3350BC71" w14:textId="77777777" w:rsidR="00440740" w:rsidRPr="00E53D95" w:rsidRDefault="00440740" w:rsidP="00FE21D9">
            <w:pPr>
              <w:jc w:val="center"/>
              <w:rPr>
                <w:rFonts w:cs="Times New Roman"/>
                <w:sz w:val="18"/>
                <w:szCs w:val="18"/>
              </w:rPr>
            </w:pPr>
            <w:r w:rsidRPr="00E53D95">
              <w:rPr>
                <w:rFonts w:cs="Times New Roman"/>
                <w:sz w:val="18"/>
                <w:szCs w:val="18"/>
              </w:rPr>
              <w:t>2028 год</w:t>
            </w:r>
          </w:p>
        </w:tc>
        <w:tc>
          <w:tcPr>
            <w:tcW w:w="1167" w:type="dxa"/>
            <w:vMerge w:val="restart"/>
            <w:shd w:val="clear" w:color="auto" w:fill="auto"/>
          </w:tcPr>
          <w:p w14:paraId="3B5A0A2D" w14:textId="77777777" w:rsidR="00440740" w:rsidRPr="00D32B78" w:rsidRDefault="00440740" w:rsidP="00D32B78">
            <w:pPr>
              <w:jc w:val="center"/>
              <w:rPr>
                <w:rFonts w:cs="Times New Roman"/>
                <w:color w:val="FF0000"/>
                <w:sz w:val="18"/>
                <w:szCs w:val="18"/>
              </w:rPr>
            </w:pPr>
          </w:p>
        </w:tc>
      </w:tr>
      <w:tr w:rsidR="00D32B78" w:rsidRPr="00D32B78" w14:paraId="3E32CC9D" w14:textId="77777777" w:rsidTr="00440740">
        <w:trPr>
          <w:trHeight w:val="271"/>
        </w:trPr>
        <w:tc>
          <w:tcPr>
            <w:tcW w:w="508" w:type="dxa"/>
            <w:vMerge/>
            <w:tcBorders>
              <w:left w:val="single" w:sz="4" w:space="0" w:color="auto"/>
              <w:right w:val="single" w:sz="4" w:space="0" w:color="auto"/>
            </w:tcBorders>
            <w:hideMark/>
          </w:tcPr>
          <w:p w14:paraId="61C22186" w14:textId="77777777" w:rsidR="00D32B78" w:rsidRPr="0029345A" w:rsidRDefault="00D32B78" w:rsidP="00D32B78">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14:paraId="6F8CF70E" w14:textId="77777777" w:rsidR="00D32B78" w:rsidRPr="00E53D95" w:rsidRDefault="00D32B78" w:rsidP="00D32B78">
            <w:pPr>
              <w:rPr>
                <w:rFonts w:cs="Times New Roman"/>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14:paraId="0DEECB13" w14:textId="77777777" w:rsidR="00D32B78" w:rsidRPr="00E53D95" w:rsidRDefault="00D32B78" w:rsidP="00D32B78">
            <w:pPr>
              <w:rPr>
                <w:rFonts w:cs="Times New Roman"/>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14:paraId="1CF15C77" w14:textId="77777777" w:rsidR="00D32B78" w:rsidRPr="00E53D95" w:rsidRDefault="00D32B78" w:rsidP="00D32B78">
            <w:pPr>
              <w:rPr>
                <w:rFonts w:cs="Times New Roman"/>
                <w:sz w:val="18"/>
                <w:szCs w:val="18"/>
              </w:rPr>
            </w:pPr>
          </w:p>
        </w:tc>
        <w:tc>
          <w:tcPr>
            <w:tcW w:w="839" w:type="dxa"/>
            <w:vMerge/>
            <w:tcBorders>
              <w:top w:val="single" w:sz="4" w:space="0" w:color="auto"/>
              <w:left w:val="single" w:sz="4" w:space="0" w:color="auto"/>
              <w:bottom w:val="single" w:sz="4" w:space="0" w:color="auto"/>
              <w:right w:val="single" w:sz="4" w:space="0" w:color="auto"/>
            </w:tcBorders>
            <w:hideMark/>
          </w:tcPr>
          <w:p w14:paraId="7274FC6C" w14:textId="77777777" w:rsidR="00D32B78" w:rsidRPr="00E53D95" w:rsidRDefault="00D32B78" w:rsidP="00D32B78">
            <w:pPr>
              <w:rPr>
                <w:rFonts w:cs="Times New Roman"/>
                <w:sz w:val="18"/>
                <w:szCs w:val="18"/>
              </w:rPr>
            </w:pPr>
          </w:p>
        </w:tc>
        <w:tc>
          <w:tcPr>
            <w:tcW w:w="614" w:type="dxa"/>
            <w:gridSpan w:val="2"/>
            <w:vMerge/>
            <w:tcBorders>
              <w:top w:val="single" w:sz="4" w:space="0" w:color="auto"/>
              <w:left w:val="single" w:sz="4" w:space="0" w:color="auto"/>
              <w:bottom w:val="single" w:sz="4" w:space="0" w:color="auto"/>
              <w:right w:val="single" w:sz="4" w:space="0" w:color="auto"/>
            </w:tcBorders>
            <w:hideMark/>
          </w:tcPr>
          <w:p w14:paraId="0D04A81C" w14:textId="77777777" w:rsidR="00D32B78" w:rsidRPr="00E53D95" w:rsidRDefault="00D32B78" w:rsidP="00D32B78">
            <w:pPr>
              <w:rPr>
                <w:rFonts w:cs="Times New Roman"/>
                <w:sz w:val="18"/>
                <w:szCs w:val="18"/>
              </w:rPr>
            </w:pPr>
          </w:p>
        </w:tc>
        <w:tc>
          <w:tcPr>
            <w:tcW w:w="696" w:type="dxa"/>
            <w:vMerge/>
            <w:tcBorders>
              <w:top w:val="single" w:sz="4" w:space="0" w:color="auto"/>
              <w:left w:val="single" w:sz="4" w:space="0" w:color="auto"/>
              <w:bottom w:val="single" w:sz="4" w:space="0" w:color="auto"/>
              <w:right w:val="single" w:sz="4" w:space="0" w:color="auto"/>
            </w:tcBorders>
          </w:tcPr>
          <w:p w14:paraId="06B1EACE" w14:textId="77777777" w:rsidR="00D32B78" w:rsidRPr="00E53D95" w:rsidRDefault="00D32B78" w:rsidP="00D32B78">
            <w:pPr>
              <w:rPr>
                <w:rFonts w:cs="Times New Roman"/>
                <w:sz w:val="18"/>
                <w:szCs w:val="18"/>
              </w:rPr>
            </w:pPr>
          </w:p>
        </w:tc>
        <w:tc>
          <w:tcPr>
            <w:tcW w:w="580" w:type="dxa"/>
            <w:vMerge/>
            <w:tcBorders>
              <w:top w:val="single" w:sz="4" w:space="0" w:color="auto"/>
              <w:left w:val="single" w:sz="4" w:space="0" w:color="auto"/>
              <w:bottom w:val="single" w:sz="4" w:space="0" w:color="auto"/>
              <w:right w:val="single" w:sz="4" w:space="0" w:color="auto"/>
            </w:tcBorders>
          </w:tcPr>
          <w:p w14:paraId="72898FE3" w14:textId="77777777" w:rsidR="00D32B78" w:rsidRPr="00E53D95" w:rsidRDefault="00D32B78" w:rsidP="00D32B78">
            <w:pPr>
              <w:rPr>
                <w:rFonts w:cs="Times New Roman"/>
                <w:sz w:val="18"/>
                <w:szCs w:val="18"/>
              </w:rPr>
            </w:pPr>
          </w:p>
        </w:tc>
        <w:tc>
          <w:tcPr>
            <w:tcW w:w="926" w:type="dxa"/>
            <w:vMerge/>
            <w:tcBorders>
              <w:top w:val="single" w:sz="4" w:space="0" w:color="auto"/>
              <w:left w:val="single" w:sz="4" w:space="0" w:color="auto"/>
              <w:bottom w:val="single" w:sz="4" w:space="0" w:color="auto"/>
              <w:right w:val="single" w:sz="4" w:space="0" w:color="auto"/>
            </w:tcBorders>
          </w:tcPr>
          <w:p w14:paraId="2261FA5E" w14:textId="77777777" w:rsidR="00D32B78" w:rsidRPr="00E53D95" w:rsidRDefault="00D32B78" w:rsidP="00D32B78">
            <w:pPr>
              <w:rPr>
                <w:rFonts w:cs="Times New Roman"/>
                <w:sz w:val="18"/>
                <w:szCs w:val="18"/>
              </w:rPr>
            </w:pPr>
          </w:p>
        </w:tc>
        <w:tc>
          <w:tcPr>
            <w:tcW w:w="709" w:type="dxa"/>
            <w:gridSpan w:val="2"/>
            <w:tcBorders>
              <w:top w:val="single" w:sz="4" w:space="0" w:color="auto"/>
              <w:left w:val="single" w:sz="4" w:space="0" w:color="auto"/>
              <w:bottom w:val="single" w:sz="4" w:space="0" w:color="auto"/>
              <w:right w:val="single" w:sz="4" w:space="0" w:color="auto"/>
            </w:tcBorders>
            <w:hideMark/>
          </w:tcPr>
          <w:p w14:paraId="23CEA837" w14:textId="77777777" w:rsidR="00D32B78" w:rsidRPr="00E53D95" w:rsidRDefault="00D32B78" w:rsidP="00D32B78">
            <w:pPr>
              <w:widowControl w:val="0"/>
              <w:suppressAutoHyphens/>
              <w:jc w:val="center"/>
              <w:rPr>
                <w:rFonts w:cs="Times New Roman"/>
                <w:sz w:val="18"/>
                <w:szCs w:val="18"/>
              </w:rPr>
            </w:pPr>
            <w:r w:rsidRPr="00E53D95">
              <w:rPr>
                <w:rFonts w:cs="Times New Roman"/>
                <w:sz w:val="18"/>
                <w:szCs w:val="18"/>
              </w:rPr>
              <w:t>1 квартал</w:t>
            </w:r>
          </w:p>
        </w:tc>
        <w:tc>
          <w:tcPr>
            <w:tcW w:w="851" w:type="dxa"/>
            <w:gridSpan w:val="2"/>
            <w:tcBorders>
              <w:top w:val="single" w:sz="4" w:space="0" w:color="auto"/>
              <w:left w:val="single" w:sz="4" w:space="0" w:color="auto"/>
              <w:bottom w:val="single" w:sz="4" w:space="0" w:color="auto"/>
              <w:right w:val="single" w:sz="4" w:space="0" w:color="auto"/>
            </w:tcBorders>
            <w:hideMark/>
          </w:tcPr>
          <w:p w14:paraId="4A180512" w14:textId="77777777" w:rsidR="00D32B78" w:rsidRPr="00E53D95" w:rsidRDefault="00D32B78" w:rsidP="00D32B78">
            <w:pPr>
              <w:widowControl w:val="0"/>
              <w:suppressAutoHyphens/>
              <w:ind w:left="-28"/>
              <w:jc w:val="center"/>
              <w:rPr>
                <w:rFonts w:cs="Times New Roman"/>
                <w:sz w:val="18"/>
                <w:szCs w:val="18"/>
              </w:rPr>
            </w:pPr>
            <w:r w:rsidRPr="00E53D95">
              <w:rPr>
                <w:rFonts w:cs="Times New Roman"/>
                <w:sz w:val="18"/>
                <w:szCs w:val="18"/>
              </w:rPr>
              <w:t>1 полугодие</w:t>
            </w:r>
          </w:p>
        </w:tc>
        <w:tc>
          <w:tcPr>
            <w:tcW w:w="708" w:type="dxa"/>
            <w:gridSpan w:val="2"/>
            <w:tcBorders>
              <w:top w:val="single" w:sz="4" w:space="0" w:color="auto"/>
              <w:left w:val="single" w:sz="4" w:space="0" w:color="auto"/>
              <w:bottom w:val="single" w:sz="4" w:space="0" w:color="auto"/>
              <w:right w:val="single" w:sz="4" w:space="0" w:color="auto"/>
            </w:tcBorders>
            <w:hideMark/>
          </w:tcPr>
          <w:p w14:paraId="16875B22" w14:textId="77777777" w:rsidR="00D32B78" w:rsidRPr="00E53D95" w:rsidRDefault="00D32B78" w:rsidP="00D32B78">
            <w:pPr>
              <w:widowControl w:val="0"/>
              <w:suppressAutoHyphens/>
              <w:jc w:val="center"/>
              <w:rPr>
                <w:rFonts w:cs="Times New Roman"/>
                <w:sz w:val="18"/>
                <w:szCs w:val="18"/>
              </w:rPr>
            </w:pPr>
            <w:r w:rsidRPr="00E53D95">
              <w:rPr>
                <w:rFonts w:cs="Times New Roman"/>
                <w:sz w:val="18"/>
                <w:szCs w:val="18"/>
              </w:rPr>
              <w:t>9 месяцев</w:t>
            </w:r>
          </w:p>
        </w:tc>
        <w:tc>
          <w:tcPr>
            <w:tcW w:w="851" w:type="dxa"/>
            <w:gridSpan w:val="3"/>
            <w:tcBorders>
              <w:top w:val="single" w:sz="4" w:space="0" w:color="auto"/>
              <w:left w:val="single" w:sz="4" w:space="0" w:color="auto"/>
              <w:bottom w:val="single" w:sz="4" w:space="0" w:color="auto"/>
              <w:right w:val="single" w:sz="4" w:space="0" w:color="auto"/>
            </w:tcBorders>
            <w:hideMark/>
          </w:tcPr>
          <w:p w14:paraId="61BFE7CA" w14:textId="77777777" w:rsidR="00D32B78" w:rsidRPr="00E53D95" w:rsidRDefault="00D32B78" w:rsidP="00D32B78">
            <w:pPr>
              <w:widowControl w:val="0"/>
              <w:suppressAutoHyphens/>
              <w:jc w:val="center"/>
              <w:rPr>
                <w:rFonts w:cs="Times New Roman"/>
                <w:sz w:val="18"/>
                <w:szCs w:val="18"/>
              </w:rPr>
            </w:pPr>
            <w:r w:rsidRPr="00E53D95">
              <w:rPr>
                <w:rFonts w:cs="Times New Roman"/>
                <w:sz w:val="18"/>
                <w:szCs w:val="18"/>
              </w:rPr>
              <w:t>12 месяцев</w:t>
            </w:r>
          </w:p>
        </w:tc>
        <w:tc>
          <w:tcPr>
            <w:tcW w:w="599" w:type="dxa"/>
            <w:gridSpan w:val="4"/>
            <w:vMerge/>
            <w:tcBorders>
              <w:left w:val="single" w:sz="4" w:space="0" w:color="auto"/>
              <w:bottom w:val="single" w:sz="4" w:space="0" w:color="auto"/>
              <w:right w:val="single" w:sz="4" w:space="0" w:color="auto"/>
            </w:tcBorders>
          </w:tcPr>
          <w:p w14:paraId="1A2C1251" w14:textId="77777777" w:rsidR="00D32B78" w:rsidRPr="00E53D95" w:rsidRDefault="00D32B78" w:rsidP="00D32B78">
            <w:pPr>
              <w:widowControl w:val="0"/>
              <w:suppressAutoHyphens/>
              <w:rPr>
                <w:rFonts w:cs="Times New Roman"/>
                <w:sz w:val="18"/>
                <w:szCs w:val="18"/>
              </w:rPr>
            </w:pPr>
          </w:p>
        </w:tc>
        <w:tc>
          <w:tcPr>
            <w:tcW w:w="709" w:type="dxa"/>
            <w:gridSpan w:val="2"/>
            <w:vMerge/>
            <w:tcBorders>
              <w:left w:val="single" w:sz="4" w:space="0" w:color="auto"/>
              <w:bottom w:val="single" w:sz="4" w:space="0" w:color="auto"/>
              <w:right w:val="single" w:sz="4" w:space="0" w:color="auto"/>
            </w:tcBorders>
          </w:tcPr>
          <w:p w14:paraId="27C7706A" w14:textId="77777777" w:rsidR="00D32B78" w:rsidRPr="00E53D95" w:rsidRDefault="00D32B78" w:rsidP="00D32B78">
            <w:pPr>
              <w:widowControl w:val="0"/>
              <w:suppressAutoHyphens/>
              <w:rPr>
                <w:rFonts w:cs="Times New Roman"/>
                <w:sz w:val="18"/>
                <w:szCs w:val="18"/>
              </w:rPr>
            </w:pPr>
          </w:p>
        </w:tc>
        <w:tc>
          <w:tcPr>
            <w:tcW w:w="1167" w:type="dxa"/>
            <w:vMerge/>
            <w:shd w:val="clear" w:color="auto" w:fill="auto"/>
          </w:tcPr>
          <w:p w14:paraId="293054D2" w14:textId="77777777" w:rsidR="00D32B78" w:rsidRPr="00D32B78" w:rsidRDefault="00D32B78" w:rsidP="00D32B78">
            <w:pPr>
              <w:rPr>
                <w:rFonts w:cs="Times New Roman"/>
                <w:color w:val="FF0000"/>
                <w:sz w:val="18"/>
                <w:szCs w:val="18"/>
              </w:rPr>
            </w:pPr>
          </w:p>
        </w:tc>
      </w:tr>
      <w:tr w:rsidR="00D32B78" w:rsidRPr="00D32B78" w14:paraId="55B0C707" w14:textId="77777777" w:rsidTr="00440740">
        <w:trPr>
          <w:trHeight w:val="271"/>
        </w:trPr>
        <w:tc>
          <w:tcPr>
            <w:tcW w:w="508" w:type="dxa"/>
            <w:vMerge/>
            <w:tcBorders>
              <w:left w:val="single" w:sz="4" w:space="0" w:color="auto"/>
              <w:right w:val="single" w:sz="4" w:space="0" w:color="auto"/>
            </w:tcBorders>
            <w:hideMark/>
          </w:tcPr>
          <w:p w14:paraId="3DE07216" w14:textId="77777777" w:rsidR="00D32B78" w:rsidRPr="0029345A" w:rsidRDefault="00D32B78" w:rsidP="00D32B78">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hideMark/>
          </w:tcPr>
          <w:p w14:paraId="668581AB" w14:textId="77777777" w:rsidR="00D32B78" w:rsidRPr="00E53D95" w:rsidRDefault="00D32B78" w:rsidP="00D32B78">
            <w:pPr>
              <w:rPr>
                <w:rFonts w:cs="Times New Roman"/>
                <w:sz w:val="18"/>
                <w:szCs w:val="18"/>
              </w:rPr>
            </w:pPr>
          </w:p>
        </w:tc>
        <w:tc>
          <w:tcPr>
            <w:tcW w:w="1106" w:type="dxa"/>
            <w:vMerge/>
            <w:tcBorders>
              <w:top w:val="single" w:sz="4" w:space="0" w:color="auto"/>
              <w:left w:val="single" w:sz="4" w:space="0" w:color="auto"/>
              <w:bottom w:val="single" w:sz="4" w:space="0" w:color="auto"/>
              <w:right w:val="single" w:sz="4" w:space="0" w:color="auto"/>
            </w:tcBorders>
            <w:hideMark/>
          </w:tcPr>
          <w:p w14:paraId="2ACC687F" w14:textId="77777777" w:rsidR="00D32B78" w:rsidRPr="00E53D95" w:rsidRDefault="00D32B78" w:rsidP="00D32B78">
            <w:pPr>
              <w:rPr>
                <w:rFonts w:cs="Times New Roman"/>
                <w:sz w:val="18"/>
                <w:szCs w:val="18"/>
              </w:rPr>
            </w:pPr>
          </w:p>
        </w:tc>
        <w:tc>
          <w:tcPr>
            <w:tcW w:w="1728" w:type="dxa"/>
            <w:vMerge/>
            <w:tcBorders>
              <w:top w:val="single" w:sz="4" w:space="0" w:color="auto"/>
              <w:left w:val="single" w:sz="4" w:space="0" w:color="auto"/>
              <w:bottom w:val="single" w:sz="4" w:space="0" w:color="auto"/>
              <w:right w:val="single" w:sz="4" w:space="0" w:color="auto"/>
            </w:tcBorders>
            <w:hideMark/>
          </w:tcPr>
          <w:p w14:paraId="7ED18EC6" w14:textId="77777777" w:rsidR="00D32B78" w:rsidRPr="00E53D95" w:rsidRDefault="00D32B78" w:rsidP="00D32B78">
            <w:pPr>
              <w:rPr>
                <w:rFonts w:cs="Times New Roman"/>
                <w:sz w:val="18"/>
                <w:szCs w:val="18"/>
              </w:rPr>
            </w:pPr>
          </w:p>
        </w:tc>
        <w:tc>
          <w:tcPr>
            <w:tcW w:w="839" w:type="dxa"/>
            <w:tcBorders>
              <w:top w:val="single" w:sz="4" w:space="0" w:color="auto"/>
              <w:left w:val="single" w:sz="4" w:space="0" w:color="auto"/>
              <w:bottom w:val="single" w:sz="4" w:space="0" w:color="auto"/>
              <w:right w:val="single" w:sz="4" w:space="0" w:color="auto"/>
            </w:tcBorders>
          </w:tcPr>
          <w:p w14:paraId="485F3C70" w14:textId="77777777" w:rsidR="00D32B78" w:rsidRPr="00E53D95" w:rsidRDefault="00E53D95" w:rsidP="00D32B78">
            <w:pPr>
              <w:widowControl w:val="0"/>
              <w:suppressAutoHyphens/>
              <w:jc w:val="center"/>
              <w:rPr>
                <w:rFonts w:cs="Times New Roman"/>
                <w:sz w:val="18"/>
                <w:szCs w:val="18"/>
              </w:rPr>
            </w:pPr>
            <w:r w:rsidRPr="00E53D95">
              <w:rPr>
                <w:rFonts w:cs="Times New Roman"/>
                <w:sz w:val="18"/>
                <w:szCs w:val="18"/>
              </w:rPr>
              <w:t>0</w:t>
            </w:r>
          </w:p>
        </w:tc>
        <w:tc>
          <w:tcPr>
            <w:tcW w:w="614" w:type="dxa"/>
            <w:gridSpan w:val="2"/>
            <w:tcBorders>
              <w:top w:val="single" w:sz="4" w:space="0" w:color="auto"/>
              <w:left w:val="single" w:sz="4" w:space="0" w:color="auto"/>
              <w:bottom w:val="single" w:sz="4" w:space="0" w:color="auto"/>
              <w:right w:val="single" w:sz="4" w:space="0" w:color="auto"/>
            </w:tcBorders>
          </w:tcPr>
          <w:p w14:paraId="089E6DEE" w14:textId="77777777" w:rsidR="00D32B78" w:rsidRPr="00E53D95" w:rsidRDefault="00D32B78" w:rsidP="00D32B78">
            <w:pPr>
              <w:widowControl w:val="0"/>
              <w:suppressAutoHyphens/>
              <w:jc w:val="center"/>
              <w:rPr>
                <w:rFonts w:cs="Times New Roman"/>
                <w:sz w:val="18"/>
                <w:szCs w:val="18"/>
              </w:rPr>
            </w:pPr>
            <w:r w:rsidRPr="00E53D95">
              <w:rPr>
                <w:rFonts w:cs="Times New Roman"/>
                <w:sz w:val="18"/>
                <w:szCs w:val="18"/>
              </w:rPr>
              <w:t>-</w:t>
            </w:r>
          </w:p>
        </w:tc>
        <w:tc>
          <w:tcPr>
            <w:tcW w:w="696" w:type="dxa"/>
            <w:tcBorders>
              <w:top w:val="single" w:sz="4" w:space="0" w:color="auto"/>
              <w:left w:val="single" w:sz="4" w:space="0" w:color="auto"/>
              <w:bottom w:val="single" w:sz="4" w:space="0" w:color="auto"/>
              <w:right w:val="single" w:sz="4" w:space="0" w:color="auto"/>
            </w:tcBorders>
          </w:tcPr>
          <w:p w14:paraId="40EC03C0" w14:textId="77777777" w:rsidR="00D32B78" w:rsidRPr="00E53D95" w:rsidRDefault="00D32B78" w:rsidP="00D32B78">
            <w:pPr>
              <w:widowControl w:val="0"/>
              <w:suppressAutoHyphens/>
              <w:jc w:val="center"/>
              <w:rPr>
                <w:rFonts w:cs="Times New Roman"/>
                <w:sz w:val="18"/>
                <w:szCs w:val="18"/>
              </w:rPr>
            </w:pPr>
            <w:r w:rsidRPr="00E53D95">
              <w:rPr>
                <w:rFonts w:cs="Times New Roman"/>
                <w:sz w:val="18"/>
                <w:szCs w:val="18"/>
              </w:rPr>
              <w:t>-</w:t>
            </w:r>
          </w:p>
        </w:tc>
        <w:tc>
          <w:tcPr>
            <w:tcW w:w="580" w:type="dxa"/>
            <w:tcBorders>
              <w:top w:val="single" w:sz="4" w:space="0" w:color="auto"/>
              <w:left w:val="single" w:sz="4" w:space="0" w:color="auto"/>
              <w:bottom w:val="single" w:sz="4" w:space="0" w:color="auto"/>
              <w:right w:val="single" w:sz="4" w:space="0" w:color="auto"/>
            </w:tcBorders>
            <w:shd w:val="clear" w:color="auto" w:fill="auto"/>
          </w:tcPr>
          <w:p w14:paraId="3958B0BF" w14:textId="77777777" w:rsidR="00D32B78" w:rsidRPr="00E53D95" w:rsidRDefault="00D32B78" w:rsidP="00D32B78">
            <w:pPr>
              <w:widowControl w:val="0"/>
              <w:suppressAutoHyphens/>
              <w:jc w:val="center"/>
              <w:rPr>
                <w:rFonts w:cs="Times New Roman"/>
                <w:sz w:val="18"/>
                <w:szCs w:val="18"/>
              </w:rPr>
            </w:pPr>
            <w:r w:rsidRPr="00E53D95">
              <w:rPr>
                <w:rFonts w:cs="Times New Roman"/>
                <w:sz w:val="18"/>
                <w:szCs w:val="18"/>
              </w:rPr>
              <w:t>-</w:t>
            </w:r>
          </w:p>
        </w:tc>
        <w:tc>
          <w:tcPr>
            <w:tcW w:w="926" w:type="dxa"/>
            <w:tcBorders>
              <w:top w:val="single" w:sz="4" w:space="0" w:color="auto"/>
              <w:left w:val="single" w:sz="4" w:space="0" w:color="auto"/>
              <w:bottom w:val="single" w:sz="4" w:space="0" w:color="auto"/>
              <w:right w:val="single" w:sz="4" w:space="0" w:color="auto"/>
            </w:tcBorders>
          </w:tcPr>
          <w:p w14:paraId="1A815A9E" w14:textId="77777777" w:rsidR="00D32B78" w:rsidRPr="00E53D95" w:rsidRDefault="00847494" w:rsidP="00D32B78">
            <w:pPr>
              <w:widowControl w:val="0"/>
              <w:suppressAutoHyphens/>
              <w:jc w:val="center"/>
              <w:rPr>
                <w:rFonts w:cs="Times New Roman"/>
                <w:sz w:val="18"/>
                <w:szCs w:val="18"/>
              </w:rPr>
            </w:pPr>
            <w:r>
              <w:rPr>
                <w:rFonts w:cs="Times New Roman"/>
                <w:sz w:val="18"/>
                <w:szCs w:val="18"/>
              </w:rPr>
              <w:t>0</w:t>
            </w:r>
          </w:p>
        </w:tc>
        <w:tc>
          <w:tcPr>
            <w:tcW w:w="709" w:type="dxa"/>
            <w:gridSpan w:val="2"/>
            <w:tcBorders>
              <w:top w:val="single" w:sz="4" w:space="0" w:color="auto"/>
              <w:left w:val="single" w:sz="4" w:space="0" w:color="auto"/>
              <w:bottom w:val="single" w:sz="4" w:space="0" w:color="auto"/>
              <w:right w:val="single" w:sz="4" w:space="0" w:color="auto"/>
            </w:tcBorders>
          </w:tcPr>
          <w:p w14:paraId="6F7E20F5" w14:textId="77777777" w:rsidR="00D32B78" w:rsidRPr="00E53D95" w:rsidRDefault="00E53D95" w:rsidP="00D32B78">
            <w:pPr>
              <w:widowControl w:val="0"/>
              <w:suppressAutoHyphens/>
              <w:jc w:val="center"/>
              <w:rPr>
                <w:rFonts w:cs="Times New Roman"/>
                <w:sz w:val="18"/>
                <w:szCs w:val="18"/>
              </w:rPr>
            </w:pPr>
            <w:r w:rsidRPr="00E53D95">
              <w:rPr>
                <w:rFonts w:cs="Times New Roman"/>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tcPr>
          <w:p w14:paraId="54C354BC" w14:textId="77777777" w:rsidR="00D32B78" w:rsidRPr="00E53D95" w:rsidRDefault="00E53D95" w:rsidP="00D32B78">
            <w:pPr>
              <w:widowControl w:val="0"/>
              <w:suppressAutoHyphens/>
              <w:jc w:val="center"/>
              <w:rPr>
                <w:rFonts w:cs="Times New Roman"/>
                <w:sz w:val="18"/>
                <w:szCs w:val="18"/>
              </w:rPr>
            </w:pPr>
            <w:r w:rsidRPr="00E53D95">
              <w:rPr>
                <w:rFonts w:cs="Times New Roman"/>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tcPr>
          <w:p w14:paraId="64968257" w14:textId="77777777" w:rsidR="00D32B78" w:rsidRPr="00E53D95" w:rsidRDefault="00E53D95" w:rsidP="00D32B78">
            <w:pPr>
              <w:widowControl w:val="0"/>
              <w:suppressAutoHyphens/>
              <w:jc w:val="center"/>
              <w:rPr>
                <w:rFonts w:cs="Times New Roman"/>
                <w:sz w:val="18"/>
                <w:szCs w:val="18"/>
              </w:rPr>
            </w:pPr>
            <w:r w:rsidRPr="00E53D95">
              <w:rPr>
                <w:rFonts w:cs="Times New Roman"/>
                <w:sz w:val="18"/>
                <w:szCs w:val="18"/>
              </w:rPr>
              <w:t>0</w:t>
            </w:r>
          </w:p>
        </w:tc>
        <w:tc>
          <w:tcPr>
            <w:tcW w:w="851" w:type="dxa"/>
            <w:gridSpan w:val="3"/>
            <w:tcBorders>
              <w:top w:val="single" w:sz="4" w:space="0" w:color="auto"/>
              <w:left w:val="single" w:sz="4" w:space="0" w:color="auto"/>
              <w:bottom w:val="single" w:sz="4" w:space="0" w:color="auto"/>
              <w:right w:val="single" w:sz="4" w:space="0" w:color="auto"/>
            </w:tcBorders>
          </w:tcPr>
          <w:p w14:paraId="7D133FD5" w14:textId="77777777" w:rsidR="00D32B78" w:rsidRPr="00E53D95" w:rsidRDefault="00847494" w:rsidP="00D32B78">
            <w:pPr>
              <w:widowControl w:val="0"/>
              <w:suppressAutoHyphens/>
              <w:jc w:val="center"/>
              <w:rPr>
                <w:rFonts w:cs="Times New Roman"/>
                <w:sz w:val="18"/>
                <w:szCs w:val="18"/>
              </w:rPr>
            </w:pPr>
            <w:r>
              <w:rPr>
                <w:rFonts w:cs="Times New Roman"/>
                <w:sz w:val="18"/>
                <w:szCs w:val="18"/>
              </w:rPr>
              <w:t>0</w:t>
            </w:r>
          </w:p>
        </w:tc>
        <w:tc>
          <w:tcPr>
            <w:tcW w:w="599" w:type="dxa"/>
            <w:gridSpan w:val="4"/>
            <w:tcBorders>
              <w:top w:val="single" w:sz="4" w:space="0" w:color="auto"/>
              <w:left w:val="single" w:sz="4" w:space="0" w:color="auto"/>
              <w:bottom w:val="single" w:sz="4" w:space="0" w:color="auto"/>
              <w:right w:val="single" w:sz="4" w:space="0" w:color="auto"/>
            </w:tcBorders>
          </w:tcPr>
          <w:p w14:paraId="6684D4B9" w14:textId="77777777" w:rsidR="00D32B78" w:rsidRPr="00E53D95" w:rsidRDefault="00E53D95" w:rsidP="00D32B78">
            <w:pPr>
              <w:widowControl w:val="0"/>
              <w:suppressAutoHyphens/>
              <w:jc w:val="center"/>
              <w:rPr>
                <w:rFonts w:cs="Times New Roman"/>
                <w:sz w:val="18"/>
                <w:szCs w:val="18"/>
              </w:rPr>
            </w:pPr>
            <w:r w:rsidRPr="00E53D95">
              <w:rPr>
                <w:rFonts w:cs="Times New Roman"/>
                <w:sz w:val="18"/>
                <w:szCs w:val="18"/>
              </w:rPr>
              <w:t>0</w:t>
            </w:r>
          </w:p>
        </w:tc>
        <w:tc>
          <w:tcPr>
            <w:tcW w:w="709" w:type="dxa"/>
            <w:gridSpan w:val="2"/>
            <w:tcBorders>
              <w:top w:val="single" w:sz="4" w:space="0" w:color="auto"/>
              <w:left w:val="single" w:sz="4" w:space="0" w:color="auto"/>
              <w:bottom w:val="single" w:sz="4" w:space="0" w:color="auto"/>
              <w:right w:val="single" w:sz="4" w:space="0" w:color="auto"/>
            </w:tcBorders>
          </w:tcPr>
          <w:p w14:paraId="10E1B146" w14:textId="77777777" w:rsidR="00D32B78" w:rsidRPr="00E53D95" w:rsidRDefault="00E53D95" w:rsidP="00D32B78">
            <w:pPr>
              <w:widowControl w:val="0"/>
              <w:suppressAutoHyphens/>
              <w:jc w:val="center"/>
              <w:rPr>
                <w:rFonts w:cs="Times New Roman"/>
                <w:sz w:val="18"/>
                <w:szCs w:val="18"/>
              </w:rPr>
            </w:pPr>
            <w:r w:rsidRPr="00E53D95">
              <w:rPr>
                <w:rFonts w:cs="Times New Roman"/>
                <w:sz w:val="18"/>
                <w:szCs w:val="18"/>
              </w:rPr>
              <w:t>0</w:t>
            </w:r>
          </w:p>
        </w:tc>
        <w:tc>
          <w:tcPr>
            <w:tcW w:w="1167" w:type="dxa"/>
            <w:vMerge/>
            <w:shd w:val="clear" w:color="auto" w:fill="auto"/>
          </w:tcPr>
          <w:p w14:paraId="3D5A8BC5" w14:textId="77777777" w:rsidR="00D32B78" w:rsidRPr="00D32B78" w:rsidRDefault="00D32B78" w:rsidP="00D32B78">
            <w:pPr>
              <w:rPr>
                <w:rFonts w:cs="Times New Roman"/>
                <w:color w:val="FF0000"/>
                <w:sz w:val="18"/>
                <w:szCs w:val="18"/>
              </w:rPr>
            </w:pPr>
          </w:p>
        </w:tc>
      </w:tr>
      <w:tr w:rsidR="00E71243" w:rsidRPr="0029345A" w14:paraId="251EC7B3" w14:textId="77777777" w:rsidTr="00440740">
        <w:trPr>
          <w:trHeight w:val="57"/>
        </w:trPr>
        <w:tc>
          <w:tcPr>
            <w:tcW w:w="508" w:type="dxa"/>
            <w:vMerge w:val="restart"/>
            <w:tcBorders>
              <w:left w:val="single" w:sz="4" w:space="0" w:color="auto"/>
              <w:right w:val="single" w:sz="4" w:space="0" w:color="auto"/>
            </w:tcBorders>
            <w:shd w:val="clear" w:color="auto" w:fill="FFFFFF" w:themeFill="background1"/>
          </w:tcPr>
          <w:p w14:paraId="79D035CD" w14:textId="77777777" w:rsidR="00E71243" w:rsidRPr="0029345A" w:rsidRDefault="00E71243" w:rsidP="004819A8">
            <w:pPr>
              <w:widowControl w:val="0"/>
              <w:suppressAutoHyphens/>
              <w:jc w:val="center"/>
              <w:rPr>
                <w:rFonts w:cs="Times New Roman"/>
                <w:color w:val="000000"/>
                <w:sz w:val="18"/>
                <w:szCs w:val="18"/>
              </w:rPr>
            </w:pPr>
          </w:p>
        </w:tc>
        <w:tc>
          <w:tcPr>
            <w:tcW w:w="274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3ACE6A5" w14:textId="77777777" w:rsidR="00E71243" w:rsidRPr="0029345A" w:rsidRDefault="00E71243" w:rsidP="004819A8">
            <w:pPr>
              <w:widowControl w:val="0"/>
              <w:suppressAutoHyphens/>
              <w:rPr>
                <w:rFonts w:cs="Times New Roman"/>
                <w:color w:val="000000"/>
                <w:sz w:val="18"/>
                <w:szCs w:val="18"/>
              </w:rPr>
            </w:pPr>
            <w:r w:rsidRPr="0029345A">
              <w:rPr>
                <w:rFonts w:cs="Times New Roman"/>
                <w:color w:val="000000"/>
                <w:sz w:val="18"/>
                <w:szCs w:val="18"/>
              </w:rPr>
              <w:t xml:space="preserve">Итого по подпрограмме </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B191471" w14:textId="77777777" w:rsidR="00E71243" w:rsidRPr="0029345A" w:rsidRDefault="00E71243" w:rsidP="004819A8">
            <w:pPr>
              <w:widowControl w:val="0"/>
              <w:suppressAutoHyphens/>
              <w:jc w:val="center"/>
              <w:rPr>
                <w:rFonts w:cs="Times New Roman"/>
                <w:color w:val="000000"/>
                <w:sz w:val="18"/>
                <w:szCs w:val="18"/>
              </w:rPr>
            </w:pPr>
            <w:r w:rsidRPr="0029345A">
              <w:rPr>
                <w:rFonts w:cs="Times New Roman"/>
                <w:color w:val="000000"/>
                <w:sz w:val="18"/>
                <w:szCs w:val="18"/>
              </w:rPr>
              <w:t>Х</w:t>
            </w:r>
          </w:p>
        </w:tc>
        <w:tc>
          <w:tcPr>
            <w:tcW w:w="17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321E59" w14:textId="77777777" w:rsidR="00E71243" w:rsidRPr="0029345A" w:rsidRDefault="00E71243" w:rsidP="004819A8">
            <w:pPr>
              <w:widowControl w:val="0"/>
              <w:suppressAutoHyphens/>
              <w:rPr>
                <w:rFonts w:cs="Times New Roman"/>
                <w:color w:val="000000"/>
                <w:sz w:val="18"/>
                <w:szCs w:val="18"/>
              </w:rPr>
            </w:pPr>
            <w:r w:rsidRPr="0029345A">
              <w:rPr>
                <w:rFonts w:cs="Times New Roman"/>
                <w:color w:val="000000"/>
                <w:sz w:val="18"/>
                <w:szCs w:val="18"/>
              </w:rPr>
              <w:t>Итого:</w:t>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14:paraId="59C31A5E" w14:textId="77777777" w:rsidR="00E71243" w:rsidRPr="0029345A" w:rsidRDefault="00E71243" w:rsidP="004819A8">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614" w:type="dxa"/>
            <w:gridSpan w:val="2"/>
            <w:tcBorders>
              <w:top w:val="single" w:sz="4" w:space="0" w:color="auto"/>
              <w:left w:val="nil"/>
              <w:bottom w:val="single" w:sz="4" w:space="0" w:color="auto"/>
              <w:right w:val="single" w:sz="4" w:space="0" w:color="auto"/>
            </w:tcBorders>
            <w:shd w:val="clear" w:color="auto" w:fill="FFFFFF" w:themeFill="background1"/>
          </w:tcPr>
          <w:p w14:paraId="2CD7607E" w14:textId="77777777" w:rsidR="00E71243" w:rsidRPr="0029345A" w:rsidRDefault="00E71243" w:rsidP="004819A8">
            <w:pPr>
              <w:widowControl w:val="0"/>
              <w:suppressAutoHyphens/>
              <w:jc w:val="center"/>
              <w:rPr>
                <w:rFonts w:cs="Times New Roman"/>
                <w:color w:val="000000"/>
                <w:sz w:val="18"/>
                <w:szCs w:val="18"/>
              </w:rPr>
            </w:pPr>
            <w:r>
              <w:rPr>
                <w:rFonts w:cs="Times New Roman"/>
                <w:color w:val="000000"/>
                <w:sz w:val="18"/>
                <w:szCs w:val="18"/>
              </w:rPr>
              <w:t>0,00</w:t>
            </w:r>
          </w:p>
        </w:tc>
        <w:tc>
          <w:tcPr>
            <w:tcW w:w="696" w:type="dxa"/>
            <w:tcBorders>
              <w:top w:val="single" w:sz="4" w:space="0" w:color="auto"/>
              <w:left w:val="nil"/>
              <w:bottom w:val="single" w:sz="4" w:space="0" w:color="auto"/>
              <w:right w:val="single" w:sz="4" w:space="0" w:color="auto"/>
            </w:tcBorders>
            <w:shd w:val="clear" w:color="auto" w:fill="FFFFFF" w:themeFill="background1"/>
          </w:tcPr>
          <w:p w14:paraId="5D9D7B2B" w14:textId="77777777" w:rsidR="00E71243" w:rsidRPr="0029345A" w:rsidRDefault="00E71243" w:rsidP="00FC0E2A">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580" w:type="dxa"/>
            <w:tcBorders>
              <w:top w:val="single" w:sz="4" w:space="0" w:color="auto"/>
              <w:left w:val="nil"/>
              <w:bottom w:val="single" w:sz="4" w:space="0" w:color="auto"/>
              <w:right w:val="single" w:sz="4" w:space="0" w:color="auto"/>
            </w:tcBorders>
            <w:shd w:val="clear" w:color="auto" w:fill="FFFFFF" w:themeFill="background1"/>
          </w:tcPr>
          <w:p w14:paraId="7D8AFFB4" w14:textId="77777777" w:rsidR="00E71243" w:rsidRPr="0029345A" w:rsidRDefault="00E71243" w:rsidP="00FC0E2A">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4045" w:type="dxa"/>
            <w:gridSpan w:val="10"/>
            <w:tcBorders>
              <w:top w:val="single" w:sz="4" w:space="0" w:color="auto"/>
              <w:left w:val="nil"/>
              <w:bottom w:val="single" w:sz="4" w:space="0" w:color="auto"/>
              <w:right w:val="single" w:sz="4" w:space="0" w:color="auto"/>
            </w:tcBorders>
            <w:shd w:val="clear" w:color="auto" w:fill="FFFFFF" w:themeFill="background1"/>
          </w:tcPr>
          <w:p w14:paraId="5880897C" w14:textId="77777777" w:rsidR="00E71243" w:rsidRPr="0029345A" w:rsidRDefault="00E71243" w:rsidP="004819A8">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599" w:type="dxa"/>
            <w:gridSpan w:val="4"/>
            <w:tcBorders>
              <w:top w:val="single" w:sz="4" w:space="0" w:color="auto"/>
              <w:left w:val="nil"/>
              <w:bottom w:val="single" w:sz="4" w:space="0" w:color="auto"/>
              <w:right w:val="single" w:sz="4" w:space="0" w:color="auto"/>
            </w:tcBorders>
            <w:shd w:val="clear" w:color="auto" w:fill="FFFFFF" w:themeFill="background1"/>
          </w:tcPr>
          <w:p w14:paraId="562745DE" w14:textId="77777777" w:rsidR="00E71243" w:rsidRPr="0029345A" w:rsidRDefault="00E71243" w:rsidP="00FD05E5">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709" w:type="dxa"/>
            <w:gridSpan w:val="2"/>
            <w:tcBorders>
              <w:top w:val="single" w:sz="4" w:space="0" w:color="auto"/>
              <w:left w:val="nil"/>
              <w:bottom w:val="single" w:sz="4" w:space="0" w:color="auto"/>
              <w:right w:val="single" w:sz="4" w:space="0" w:color="auto"/>
            </w:tcBorders>
            <w:shd w:val="clear" w:color="auto" w:fill="FFFFFF" w:themeFill="background1"/>
          </w:tcPr>
          <w:p w14:paraId="3BB03E19" w14:textId="77777777" w:rsidR="00E71243" w:rsidRPr="0029345A" w:rsidRDefault="00E71243" w:rsidP="006564C1">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1167" w:type="dxa"/>
            <w:vMerge w:val="restart"/>
            <w:tcBorders>
              <w:top w:val="single" w:sz="4" w:space="0" w:color="auto"/>
            </w:tcBorders>
            <w:shd w:val="clear" w:color="auto" w:fill="auto"/>
          </w:tcPr>
          <w:p w14:paraId="734B26DC" w14:textId="77777777" w:rsidR="00E71243" w:rsidRPr="0029345A" w:rsidRDefault="00E71243" w:rsidP="004819A8">
            <w:pPr>
              <w:jc w:val="center"/>
              <w:rPr>
                <w:rFonts w:cs="Times New Roman"/>
                <w:sz w:val="18"/>
                <w:szCs w:val="18"/>
              </w:rPr>
            </w:pPr>
            <w:r w:rsidRPr="0029345A">
              <w:rPr>
                <w:rFonts w:cs="Times New Roman"/>
                <w:color w:val="000000"/>
                <w:sz w:val="18"/>
                <w:szCs w:val="18"/>
              </w:rPr>
              <w:t>Х</w:t>
            </w:r>
          </w:p>
        </w:tc>
      </w:tr>
      <w:tr w:rsidR="00E71243" w:rsidRPr="0029345A" w14:paraId="77E953EE" w14:textId="77777777" w:rsidTr="00440740">
        <w:trPr>
          <w:trHeight w:val="213"/>
        </w:trPr>
        <w:tc>
          <w:tcPr>
            <w:tcW w:w="508" w:type="dxa"/>
            <w:vMerge/>
            <w:tcBorders>
              <w:left w:val="single" w:sz="4" w:space="0" w:color="auto"/>
              <w:right w:val="single" w:sz="4" w:space="0" w:color="auto"/>
            </w:tcBorders>
            <w:shd w:val="clear" w:color="auto" w:fill="FFFFFF" w:themeFill="background1"/>
            <w:hideMark/>
          </w:tcPr>
          <w:p w14:paraId="28DFE895" w14:textId="77777777" w:rsidR="00E71243" w:rsidRPr="0029345A" w:rsidRDefault="00E71243" w:rsidP="004819A8">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30EA6BB4" w14:textId="77777777" w:rsidR="00E71243" w:rsidRPr="0029345A" w:rsidRDefault="00E71243" w:rsidP="004819A8">
            <w:pPr>
              <w:rPr>
                <w:rFonts w:cs="Times New Roman"/>
                <w:color w:val="000000"/>
                <w:sz w:val="18"/>
                <w:szCs w:val="18"/>
              </w:rPr>
            </w:pPr>
          </w:p>
        </w:tc>
        <w:tc>
          <w:tcPr>
            <w:tcW w:w="1106"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2C32AE7C" w14:textId="77777777" w:rsidR="00E71243" w:rsidRPr="0029345A" w:rsidRDefault="00E71243" w:rsidP="004819A8">
            <w:pPr>
              <w:rPr>
                <w:rFonts w:cs="Times New Roman"/>
                <w:color w:val="000000"/>
                <w:sz w:val="18"/>
                <w:szCs w:val="18"/>
              </w:rPr>
            </w:pPr>
          </w:p>
        </w:tc>
        <w:tc>
          <w:tcPr>
            <w:tcW w:w="17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5C9993" w14:textId="77777777" w:rsidR="00E71243" w:rsidRPr="0029345A" w:rsidRDefault="00E71243" w:rsidP="004819A8">
            <w:pPr>
              <w:widowControl w:val="0"/>
              <w:suppressAutoHyphens/>
              <w:rPr>
                <w:rFonts w:cs="Times New Roman"/>
                <w:color w:val="000000"/>
                <w:sz w:val="18"/>
                <w:szCs w:val="18"/>
              </w:rPr>
            </w:pPr>
            <w:r w:rsidRPr="0029345A">
              <w:rPr>
                <w:rFonts w:cs="Times New Roman"/>
                <w:color w:val="000000"/>
                <w:sz w:val="18"/>
                <w:szCs w:val="18"/>
              </w:rPr>
              <w:t>Средства бюджета Московской области</w:t>
            </w:r>
          </w:p>
        </w:tc>
        <w:tc>
          <w:tcPr>
            <w:tcW w:w="839" w:type="dxa"/>
            <w:tcBorders>
              <w:top w:val="nil"/>
              <w:left w:val="single" w:sz="4" w:space="0" w:color="auto"/>
              <w:bottom w:val="single" w:sz="4" w:space="0" w:color="auto"/>
              <w:right w:val="single" w:sz="4" w:space="0" w:color="auto"/>
            </w:tcBorders>
            <w:shd w:val="clear" w:color="auto" w:fill="FFFFFF" w:themeFill="background1"/>
          </w:tcPr>
          <w:p w14:paraId="0E7C5DAB" w14:textId="77777777" w:rsidR="00E71243" w:rsidRPr="0029345A" w:rsidRDefault="00E71243" w:rsidP="004819A8">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614" w:type="dxa"/>
            <w:gridSpan w:val="2"/>
            <w:tcBorders>
              <w:top w:val="single" w:sz="4" w:space="0" w:color="auto"/>
              <w:left w:val="nil"/>
              <w:bottom w:val="single" w:sz="4" w:space="0" w:color="auto"/>
              <w:right w:val="single" w:sz="4" w:space="0" w:color="auto"/>
            </w:tcBorders>
            <w:shd w:val="clear" w:color="auto" w:fill="FFFFFF" w:themeFill="background1"/>
          </w:tcPr>
          <w:p w14:paraId="5422249D" w14:textId="77777777" w:rsidR="00E71243" w:rsidRPr="0029345A" w:rsidRDefault="00E71243" w:rsidP="004819A8">
            <w:pPr>
              <w:widowControl w:val="0"/>
              <w:suppressAutoHyphens/>
              <w:jc w:val="center"/>
              <w:rPr>
                <w:rFonts w:cs="Times New Roman"/>
                <w:color w:val="000000"/>
                <w:sz w:val="18"/>
                <w:szCs w:val="18"/>
              </w:rPr>
            </w:pPr>
            <w:r>
              <w:rPr>
                <w:rFonts w:cs="Times New Roman"/>
                <w:color w:val="000000"/>
                <w:sz w:val="18"/>
                <w:szCs w:val="18"/>
              </w:rPr>
              <w:t>0,00</w:t>
            </w:r>
          </w:p>
        </w:tc>
        <w:tc>
          <w:tcPr>
            <w:tcW w:w="696" w:type="dxa"/>
            <w:tcBorders>
              <w:top w:val="single" w:sz="4" w:space="0" w:color="auto"/>
              <w:left w:val="nil"/>
              <w:bottom w:val="single" w:sz="4" w:space="0" w:color="auto"/>
              <w:right w:val="single" w:sz="4" w:space="0" w:color="auto"/>
            </w:tcBorders>
            <w:shd w:val="clear" w:color="auto" w:fill="FFFFFF" w:themeFill="background1"/>
          </w:tcPr>
          <w:p w14:paraId="3CE37D6B" w14:textId="77777777" w:rsidR="00E71243" w:rsidRPr="0029345A" w:rsidRDefault="00E71243" w:rsidP="00FC0E2A">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580" w:type="dxa"/>
            <w:tcBorders>
              <w:top w:val="single" w:sz="4" w:space="0" w:color="auto"/>
              <w:left w:val="nil"/>
              <w:bottom w:val="single" w:sz="4" w:space="0" w:color="auto"/>
              <w:right w:val="single" w:sz="4" w:space="0" w:color="auto"/>
            </w:tcBorders>
            <w:shd w:val="clear" w:color="auto" w:fill="FFFFFF" w:themeFill="background1"/>
          </w:tcPr>
          <w:p w14:paraId="7E4F384D" w14:textId="77777777" w:rsidR="00E71243" w:rsidRPr="0029345A" w:rsidRDefault="00E71243" w:rsidP="00FC0E2A">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4045" w:type="dxa"/>
            <w:gridSpan w:val="10"/>
            <w:tcBorders>
              <w:top w:val="single" w:sz="4" w:space="0" w:color="auto"/>
              <w:left w:val="nil"/>
              <w:bottom w:val="single" w:sz="4" w:space="0" w:color="auto"/>
              <w:right w:val="single" w:sz="4" w:space="0" w:color="auto"/>
            </w:tcBorders>
            <w:shd w:val="clear" w:color="auto" w:fill="FFFFFF" w:themeFill="background1"/>
          </w:tcPr>
          <w:p w14:paraId="402FD849" w14:textId="77777777" w:rsidR="00E71243" w:rsidRPr="0029345A" w:rsidRDefault="00E71243" w:rsidP="004819A8">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599" w:type="dxa"/>
            <w:gridSpan w:val="4"/>
            <w:tcBorders>
              <w:top w:val="nil"/>
              <w:left w:val="nil"/>
              <w:bottom w:val="single" w:sz="4" w:space="0" w:color="auto"/>
              <w:right w:val="single" w:sz="4" w:space="0" w:color="auto"/>
            </w:tcBorders>
            <w:shd w:val="clear" w:color="auto" w:fill="FFFFFF" w:themeFill="background1"/>
          </w:tcPr>
          <w:p w14:paraId="06893B2B" w14:textId="77777777" w:rsidR="00E71243" w:rsidRPr="0029345A" w:rsidRDefault="00E71243" w:rsidP="004819A8">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709" w:type="dxa"/>
            <w:gridSpan w:val="2"/>
            <w:tcBorders>
              <w:top w:val="nil"/>
              <w:left w:val="nil"/>
              <w:bottom w:val="single" w:sz="4" w:space="0" w:color="auto"/>
              <w:right w:val="single" w:sz="4" w:space="0" w:color="auto"/>
            </w:tcBorders>
            <w:shd w:val="clear" w:color="auto" w:fill="FFFFFF" w:themeFill="background1"/>
          </w:tcPr>
          <w:p w14:paraId="59AFA182" w14:textId="77777777" w:rsidR="00E71243" w:rsidRPr="0029345A" w:rsidRDefault="00E71243" w:rsidP="006564C1">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1167" w:type="dxa"/>
            <w:vMerge/>
            <w:shd w:val="clear" w:color="auto" w:fill="auto"/>
          </w:tcPr>
          <w:p w14:paraId="41D3DD9B" w14:textId="77777777" w:rsidR="00E71243" w:rsidRPr="0029345A" w:rsidRDefault="00E71243" w:rsidP="004819A8">
            <w:pPr>
              <w:rPr>
                <w:rFonts w:cs="Times New Roman"/>
                <w:sz w:val="18"/>
                <w:szCs w:val="18"/>
              </w:rPr>
            </w:pPr>
          </w:p>
        </w:tc>
      </w:tr>
      <w:tr w:rsidR="00E71243" w:rsidRPr="0029345A" w14:paraId="1FAFBECD" w14:textId="77777777" w:rsidTr="00440740">
        <w:trPr>
          <w:trHeight w:val="502"/>
        </w:trPr>
        <w:tc>
          <w:tcPr>
            <w:tcW w:w="508" w:type="dxa"/>
            <w:vMerge/>
            <w:tcBorders>
              <w:left w:val="single" w:sz="4" w:space="0" w:color="auto"/>
              <w:bottom w:val="single" w:sz="4" w:space="0" w:color="auto"/>
              <w:right w:val="single" w:sz="4" w:space="0" w:color="auto"/>
            </w:tcBorders>
            <w:shd w:val="clear" w:color="auto" w:fill="FFFFFF" w:themeFill="background1"/>
            <w:hideMark/>
          </w:tcPr>
          <w:p w14:paraId="4D45BC62" w14:textId="77777777" w:rsidR="00E71243" w:rsidRPr="0029345A" w:rsidRDefault="00E71243" w:rsidP="004819A8">
            <w:pPr>
              <w:rPr>
                <w:rFonts w:cs="Times New Roman"/>
                <w:color w:val="000000"/>
                <w:sz w:val="18"/>
                <w:szCs w:val="18"/>
              </w:rPr>
            </w:pPr>
          </w:p>
        </w:tc>
        <w:tc>
          <w:tcPr>
            <w:tcW w:w="2746"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0758DD3D" w14:textId="77777777" w:rsidR="00E71243" w:rsidRPr="0029345A" w:rsidRDefault="00E71243" w:rsidP="004819A8">
            <w:pPr>
              <w:rPr>
                <w:rFonts w:cs="Times New Roman"/>
                <w:color w:val="000000"/>
                <w:sz w:val="18"/>
                <w:szCs w:val="18"/>
              </w:rPr>
            </w:pPr>
          </w:p>
        </w:tc>
        <w:tc>
          <w:tcPr>
            <w:tcW w:w="1106" w:type="dxa"/>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772C1445" w14:textId="77777777" w:rsidR="00E71243" w:rsidRPr="0029345A" w:rsidRDefault="00E71243" w:rsidP="004819A8">
            <w:pPr>
              <w:rPr>
                <w:rFonts w:cs="Times New Roman"/>
                <w:color w:val="000000"/>
                <w:sz w:val="18"/>
                <w:szCs w:val="18"/>
              </w:rPr>
            </w:pPr>
          </w:p>
        </w:tc>
        <w:tc>
          <w:tcPr>
            <w:tcW w:w="17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129439" w14:textId="77777777" w:rsidR="00E71243" w:rsidRPr="0029345A" w:rsidRDefault="00E71243" w:rsidP="004819A8">
            <w:pPr>
              <w:widowControl w:val="0"/>
              <w:suppressAutoHyphens/>
              <w:rPr>
                <w:rFonts w:cs="Times New Roman"/>
                <w:sz w:val="18"/>
                <w:szCs w:val="18"/>
              </w:rPr>
            </w:pPr>
            <w:r w:rsidRPr="0029345A">
              <w:rPr>
                <w:rFonts w:cs="Times New Roman"/>
                <w:sz w:val="18"/>
                <w:szCs w:val="18"/>
              </w:rPr>
              <w:t>Средства бюджета городского округа Электросталь Московской области</w:t>
            </w:r>
          </w:p>
        </w:tc>
        <w:tc>
          <w:tcPr>
            <w:tcW w:w="839" w:type="dxa"/>
            <w:tcBorders>
              <w:top w:val="nil"/>
              <w:left w:val="single" w:sz="4" w:space="0" w:color="auto"/>
              <w:bottom w:val="single" w:sz="4" w:space="0" w:color="auto"/>
              <w:right w:val="single" w:sz="4" w:space="0" w:color="auto"/>
            </w:tcBorders>
            <w:shd w:val="clear" w:color="auto" w:fill="FFFFFF" w:themeFill="background1"/>
          </w:tcPr>
          <w:p w14:paraId="70CD43F8" w14:textId="77777777" w:rsidR="00E71243" w:rsidRPr="0029345A" w:rsidRDefault="00E71243" w:rsidP="004819A8">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614" w:type="dxa"/>
            <w:gridSpan w:val="2"/>
            <w:tcBorders>
              <w:top w:val="single" w:sz="4" w:space="0" w:color="auto"/>
              <w:left w:val="nil"/>
              <w:bottom w:val="single" w:sz="4" w:space="0" w:color="auto"/>
              <w:right w:val="single" w:sz="4" w:space="0" w:color="auto"/>
            </w:tcBorders>
            <w:shd w:val="clear" w:color="auto" w:fill="FFFFFF" w:themeFill="background1"/>
          </w:tcPr>
          <w:p w14:paraId="0DB56547" w14:textId="77777777" w:rsidR="00E71243" w:rsidRPr="0029345A" w:rsidRDefault="00E71243" w:rsidP="004819A8">
            <w:pPr>
              <w:widowControl w:val="0"/>
              <w:suppressAutoHyphens/>
              <w:jc w:val="center"/>
              <w:rPr>
                <w:rFonts w:cs="Times New Roman"/>
                <w:color w:val="000000"/>
                <w:sz w:val="18"/>
                <w:szCs w:val="18"/>
              </w:rPr>
            </w:pPr>
            <w:r>
              <w:rPr>
                <w:rFonts w:cs="Times New Roman"/>
                <w:color w:val="000000"/>
                <w:sz w:val="18"/>
                <w:szCs w:val="18"/>
              </w:rPr>
              <w:t>0,00</w:t>
            </w:r>
          </w:p>
        </w:tc>
        <w:tc>
          <w:tcPr>
            <w:tcW w:w="696" w:type="dxa"/>
            <w:tcBorders>
              <w:top w:val="single" w:sz="4" w:space="0" w:color="auto"/>
              <w:left w:val="nil"/>
              <w:bottom w:val="single" w:sz="4" w:space="0" w:color="auto"/>
              <w:right w:val="single" w:sz="4" w:space="0" w:color="auto"/>
            </w:tcBorders>
            <w:shd w:val="clear" w:color="auto" w:fill="FFFFFF" w:themeFill="background1"/>
          </w:tcPr>
          <w:p w14:paraId="02FB02BA" w14:textId="77777777" w:rsidR="00E71243" w:rsidRPr="0029345A" w:rsidRDefault="00E71243" w:rsidP="00FC0E2A">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580" w:type="dxa"/>
            <w:tcBorders>
              <w:top w:val="single" w:sz="4" w:space="0" w:color="auto"/>
              <w:left w:val="nil"/>
              <w:bottom w:val="single" w:sz="4" w:space="0" w:color="auto"/>
              <w:right w:val="single" w:sz="4" w:space="0" w:color="auto"/>
            </w:tcBorders>
            <w:shd w:val="clear" w:color="auto" w:fill="FFFFFF" w:themeFill="background1"/>
          </w:tcPr>
          <w:p w14:paraId="72A45A4E" w14:textId="77777777" w:rsidR="00E71243" w:rsidRPr="0029345A" w:rsidRDefault="00E71243" w:rsidP="00FC0E2A">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4045" w:type="dxa"/>
            <w:gridSpan w:val="10"/>
            <w:tcBorders>
              <w:top w:val="single" w:sz="4" w:space="0" w:color="auto"/>
              <w:left w:val="nil"/>
              <w:bottom w:val="single" w:sz="4" w:space="0" w:color="auto"/>
              <w:right w:val="single" w:sz="4" w:space="0" w:color="auto"/>
            </w:tcBorders>
            <w:shd w:val="clear" w:color="auto" w:fill="FFFFFF" w:themeFill="background1"/>
          </w:tcPr>
          <w:p w14:paraId="26296025" w14:textId="77777777" w:rsidR="00E71243" w:rsidRPr="0029345A" w:rsidRDefault="00E71243" w:rsidP="004819A8">
            <w:pPr>
              <w:widowControl w:val="0"/>
              <w:suppressAutoHyphens/>
              <w:jc w:val="center"/>
              <w:rPr>
                <w:rFonts w:cs="Times New Roman"/>
                <w:color w:val="000000"/>
                <w:sz w:val="18"/>
                <w:szCs w:val="18"/>
              </w:rPr>
            </w:pPr>
            <w:r w:rsidRPr="0029345A">
              <w:rPr>
                <w:rFonts w:cs="Times New Roman"/>
                <w:color w:val="000000"/>
                <w:sz w:val="18"/>
                <w:szCs w:val="18"/>
              </w:rPr>
              <w:t>0,00</w:t>
            </w:r>
          </w:p>
        </w:tc>
        <w:tc>
          <w:tcPr>
            <w:tcW w:w="599" w:type="dxa"/>
            <w:gridSpan w:val="4"/>
            <w:tcBorders>
              <w:top w:val="nil"/>
              <w:left w:val="nil"/>
              <w:bottom w:val="single" w:sz="4" w:space="0" w:color="auto"/>
              <w:right w:val="single" w:sz="4" w:space="0" w:color="auto"/>
            </w:tcBorders>
            <w:shd w:val="clear" w:color="auto" w:fill="FFFFFF" w:themeFill="background1"/>
          </w:tcPr>
          <w:p w14:paraId="1C5A34F3" w14:textId="77777777" w:rsidR="00E71243" w:rsidRPr="0029345A" w:rsidRDefault="00E71243" w:rsidP="004819A8">
            <w:pPr>
              <w:widowControl w:val="0"/>
              <w:suppressAutoHyphens/>
              <w:jc w:val="center"/>
              <w:rPr>
                <w:rFonts w:cs="Times New Roman"/>
                <w:color w:val="000000"/>
                <w:sz w:val="18"/>
                <w:szCs w:val="18"/>
              </w:rPr>
            </w:pPr>
            <w:r w:rsidRPr="0029345A">
              <w:rPr>
                <w:rFonts w:cs="Times New Roman"/>
                <w:color w:val="000000"/>
                <w:sz w:val="18"/>
                <w:szCs w:val="18"/>
              </w:rPr>
              <w:t>0,00</w:t>
            </w:r>
          </w:p>
          <w:p w14:paraId="4BAE0905" w14:textId="77777777" w:rsidR="00E71243" w:rsidRPr="0029345A" w:rsidRDefault="00E71243" w:rsidP="004819A8">
            <w:pPr>
              <w:widowControl w:val="0"/>
              <w:suppressAutoHyphens/>
              <w:jc w:val="center"/>
              <w:rPr>
                <w:rFonts w:cs="Times New Roman"/>
                <w:color w:val="000000"/>
                <w:sz w:val="18"/>
                <w:szCs w:val="18"/>
              </w:rPr>
            </w:pPr>
          </w:p>
        </w:tc>
        <w:tc>
          <w:tcPr>
            <w:tcW w:w="709" w:type="dxa"/>
            <w:gridSpan w:val="2"/>
            <w:tcBorders>
              <w:top w:val="nil"/>
              <w:left w:val="nil"/>
              <w:bottom w:val="single" w:sz="4" w:space="0" w:color="auto"/>
              <w:right w:val="single" w:sz="4" w:space="0" w:color="auto"/>
            </w:tcBorders>
            <w:shd w:val="clear" w:color="auto" w:fill="FFFFFF" w:themeFill="background1"/>
          </w:tcPr>
          <w:p w14:paraId="6E9CEE3D" w14:textId="77777777" w:rsidR="00E71243" w:rsidRPr="0029345A" w:rsidRDefault="00E71243" w:rsidP="006564C1">
            <w:pPr>
              <w:widowControl w:val="0"/>
              <w:suppressAutoHyphens/>
              <w:jc w:val="center"/>
              <w:rPr>
                <w:rFonts w:cs="Times New Roman"/>
                <w:color w:val="000000"/>
                <w:sz w:val="18"/>
                <w:szCs w:val="18"/>
              </w:rPr>
            </w:pPr>
            <w:r w:rsidRPr="0029345A">
              <w:rPr>
                <w:rFonts w:cs="Times New Roman"/>
                <w:color w:val="000000"/>
                <w:sz w:val="18"/>
                <w:szCs w:val="18"/>
              </w:rPr>
              <w:t>0,00</w:t>
            </w:r>
          </w:p>
          <w:p w14:paraId="156C89CE" w14:textId="77777777" w:rsidR="00E71243" w:rsidRPr="0029345A" w:rsidRDefault="00E71243" w:rsidP="006564C1">
            <w:pPr>
              <w:widowControl w:val="0"/>
              <w:suppressAutoHyphens/>
              <w:jc w:val="center"/>
              <w:rPr>
                <w:rFonts w:cs="Times New Roman"/>
                <w:color w:val="000000"/>
                <w:sz w:val="18"/>
                <w:szCs w:val="18"/>
              </w:rPr>
            </w:pPr>
          </w:p>
        </w:tc>
        <w:tc>
          <w:tcPr>
            <w:tcW w:w="1167" w:type="dxa"/>
            <w:vMerge/>
            <w:shd w:val="clear" w:color="auto" w:fill="auto"/>
          </w:tcPr>
          <w:p w14:paraId="7FEF702F" w14:textId="77777777" w:rsidR="00E71243" w:rsidRPr="0029345A" w:rsidRDefault="00E71243" w:rsidP="004819A8">
            <w:pPr>
              <w:rPr>
                <w:rFonts w:cs="Times New Roman"/>
                <w:sz w:val="18"/>
                <w:szCs w:val="18"/>
              </w:rPr>
            </w:pPr>
          </w:p>
        </w:tc>
      </w:tr>
    </w:tbl>
    <w:p w14:paraId="34377E8A" w14:textId="77777777" w:rsidR="00560D52" w:rsidRDefault="00560D52" w:rsidP="00755ED0">
      <w:pPr>
        <w:suppressAutoHyphens/>
        <w:jc w:val="center"/>
        <w:rPr>
          <w:rFonts w:eastAsia="Calibri" w:cs="Times New Roman"/>
        </w:rPr>
      </w:pPr>
    </w:p>
    <w:p w14:paraId="4FFE3339" w14:textId="77777777" w:rsidR="00560D52" w:rsidRDefault="00560D52">
      <w:pPr>
        <w:rPr>
          <w:rFonts w:eastAsia="Calibri" w:cs="Times New Roman"/>
        </w:rPr>
      </w:pPr>
      <w:r>
        <w:rPr>
          <w:rFonts w:eastAsia="Calibri" w:cs="Times New Roman"/>
        </w:rPr>
        <w:br w:type="page"/>
      </w:r>
    </w:p>
    <w:p w14:paraId="65FFE94C" w14:textId="77777777" w:rsidR="0029345A" w:rsidRPr="0029345A" w:rsidRDefault="0029345A" w:rsidP="00755ED0">
      <w:pPr>
        <w:suppressAutoHyphens/>
        <w:jc w:val="center"/>
        <w:rPr>
          <w:rFonts w:eastAsia="Calibri" w:cs="Times New Roman"/>
        </w:rPr>
      </w:pPr>
      <w:r>
        <w:rPr>
          <w:rFonts w:eastAsia="Calibri" w:cs="Times New Roman"/>
        </w:rPr>
        <w:lastRenderedPageBreak/>
        <w:t>5</w:t>
      </w:r>
      <w:r w:rsidR="0079515B" w:rsidRPr="004D3DB3">
        <w:rPr>
          <w:rFonts w:eastAsia="Calibri" w:cs="Times New Roman"/>
        </w:rPr>
        <w:t xml:space="preserve">. Перечень мероприятий подпрограммы </w:t>
      </w:r>
      <w:r>
        <w:rPr>
          <w:rFonts w:eastAsia="Calibri" w:cs="Times New Roman"/>
          <w:lang w:val="en-US"/>
        </w:rPr>
        <w:t>II</w:t>
      </w:r>
    </w:p>
    <w:p w14:paraId="25A5EF6A" w14:textId="77777777" w:rsidR="0079515B" w:rsidRPr="004D3DB3" w:rsidRDefault="0079515B" w:rsidP="00755ED0">
      <w:pPr>
        <w:suppressAutoHyphens/>
        <w:jc w:val="center"/>
        <w:rPr>
          <w:rFonts w:eastAsia="Calibri" w:cs="Times New Roman"/>
        </w:rPr>
      </w:pPr>
      <w:r w:rsidRPr="004D3DB3">
        <w:rPr>
          <w:rFonts w:eastAsia="Calibri" w:cs="Times New Roman"/>
        </w:rPr>
        <w:t>«Обеспечение жильем молодых семей»</w:t>
      </w:r>
      <w:r w:rsidR="00E6597A">
        <w:rPr>
          <w:rFonts w:eastAsia="Calibri" w:cs="Times New Roman"/>
        </w:rPr>
        <w:t>.</w:t>
      </w:r>
    </w:p>
    <w:p w14:paraId="69DE7113" w14:textId="77777777" w:rsidR="0079515B" w:rsidRPr="00C80D80" w:rsidRDefault="0079515B" w:rsidP="0079515B">
      <w:pPr>
        <w:suppressAutoHyphens/>
        <w:jc w:val="both"/>
        <w:rPr>
          <w:rFonts w:cs="Times New Roman"/>
        </w:rPr>
      </w:pPr>
    </w:p>
    <w:tbl>
      <w:tblPr>
        <w:tblW w:w="15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1317"/>
        <w:gridCol w:w="1018"/>
        <w:gridCol w:w="1276"/>
        <w:gridCol w:w="1134"/>
        <w:gridCol w:w="992"/>
        <w:gridCol w:w="709"/>
        <w:gridCol w:w="850"/>
        <w:gridCol w:w="851"/>
        <w:gridCol w:w="708"/>
        <w:gridCol w:w="709"/>
        <w:gridCol w:w="709"/>
        <w:gridCol w:w="709"/>
        <w:gridCol w:w="94"/>
        <w:gridCol w:w="614"/>
        <w:gridCol w:w="967"/>
        <w:gridCol w:w="992"/>
        <w:gridCol w:w="993"/>
      </w:tblGrid>
      <w:tr w:rsidR="00FD05E5" w:rsidRPr="0029345A" w14:paraId="6A9B7B11" w14:textId="77777777" w:rsidTr="00FD05E5">
        <w:trPr>
          <w:trHeight w:val="57"/>
        </w:trPr>
        <w:tc>
          <w:tcPr>
            <w:tcW w:w="555" w:type="dxa"/>
            <w:vMerge w:val="restart"/>
            <w:shd w:val="clear" w:color="000000" w:fill="FFFFFF"/>
          </w:tcPr>
          <w:p w14:paraId="15A4CF41" w14:textId="77777777" w:rsidR="00FD05E5" w:rsidRPr="0029345A" w:rsidRDefault="00FD05E5" w:rsidP="006269F6">
            <w:pPr>
              <w:widowControl w:val="0"/>
              <w:suppressAutoHyphens/>
              <w:jc w:val="center"/>
              <w:rPr>
                <w:rFonts w:cs="Times New Roman"/>
                <w:color w:val="000000"/>
                <w:sz w:val="18"/>
                <w:szCs w:val="18"/>
              </w:rPr>
            </w:pPr>
            <w:r w:rsidRPr="0029345A">
              <w:rPr>
                <w:rFonts w:cs="Times New Roman"/>
                <w:color w:val="000000"/>
                <w:sz w:val="18"/>
                <w:szCs w:val="18"/>
              </w:rPr>
              <w:t>№ п/п</w:t>
            </w:r>
          </w:p>
        </w:tc>
        <w:tc>
          <w:tcPr>
            <w:tcW w:w="1317" w:type="dxa"/>
            <w:vMerge w:val="restart"/>
            <w:shd w:val="clear" w:color="000000" w:fill="FFFFFF"/>
          </w:tcPr>
          <w:p w14:paraId="6EAFB2EC" w14:textId="77777777" w:rsidR="00FD05E5" w:rsidRPr="0029345A" w:rsidRDefault="00FD05E5" w:rsidP="006269F6">
            <w:pPr>
              <w:widowControl w:val="0"/>
              <w:suppressAutoHyphens/>
              <w:jc w:val="center"/>
              <w:rPr>
                <w:rFonts w:cs="Times New Roman"/>
                <w:color w:val="000000"/>
                <w:sz w:val="18"/>
                <w:szCs w:val="18"/>
              </w:rPr>
            </w:pPr>
            <w:r w:rsidRPr="0029345A">
              <w:rPr>
                <w:rFonts w:cs="Times New Roman"/>
                <w:color w:val="000000"/>
                <w:sz w:val="18"/>
                <w:szCs w:val="18"/>
              </w:rPr>
              <w:t>Мероприятие подпрограммы</w:t>
            </w:r>
          </w:p>
        </w:tc>
        <w:tc>
          <w:tcPr>
            <w:tcW w:w="1018" w:type="dxa"/>
            <w:vMerge w:val="restart"/>
            <w:shd w:val="clear" w:color="000000" w:fill="FFFFFF"/>
          </w:tcPr>
          <w:p w14:paraId="656FFE6B" w14:textId="77777777" w:rsidR="00FD05E5" w:rsidRPr="0029345A" w:rsidRDefault="00FD05E5" w:rsidP="004D3DB3">
            <w:pPr>
              <w:widowControl w:val="0"/>
              <w:suppressAutoHyphens/>
              <w:jc w:val="center"/>
              <w:rPr>
                <w:rFonts w:cs="Times New Roman"/>
                <w:color w:val="000000"/>
                <w:sz w:val="18"/>
                <w:szCs w:val="18"/>
              </w:rPr>
            </w:pPr>
            <w:r w:rsidRPr="0029345A">
              <w:rPr>
                <w:rFonts w:cs="Times New Roman"/>
                <w:color w:val="000000"/>
                <w:sz w:val="18"/>
                <w:szCs w:val="18"/>
              </w:rPr>
              <w:t>Сроки исполнения мероприятия</w:t>
            </w:r>
          </w:p>
        </w:tc>
        <w:tc>
          <w:tcPr>
            <w:tcW w:w="2410" w:type="dxa"/>
            <w:gridSpan w:val="2"/>
            <w:vMerge w:val="restart"/>
            <w:shd w:val="clear" w:color="auto" w:fill="auto"/>
          </w:tcPr>
          <w:p w14:paraId="14804449" w14:textId="77777777" w:rsidR="00FD05E5" w:rsidRPr="0029345A" w:rsidRDefault="00FD05E5" w:rsidP="004D3DB3">
            <w:pPr>
              <w:widowControl w:val="0"/>
              <w:suppressAutoHyphens/>
              <w:jc w:val="center"/>
              <w:rPr>
                <w:rFonts w:cs="Times New Roman"/>
                <w:color w:val="000000"/>
                <w:sz w:val="18"/>
                <w:szCs w:val="18"/>
              </w:rPr>
            </w:pPr>
            <w:r w:rsidRPr="0029345A">
              <w:rPr>
                <w:rFonts w:cs="Times New Roman"/>
                <w:color w:val="000000"/>
                <w:sz w:val="18"/>
                <w:szCs w:val="18"/>
              </w:rPr>
              <w:t>Источники финансирования</w:t>
            </w:r>
          </w:p>
        </w:tc>
        <w:tc>
          <w:tcPr>
            <w:tcW w:w="992" w:type="dxa"/>
            <w:vMerge w:val="restart"/>
            <w:shd w:val="clear" w:color="auto" w:fill="auto"/>
          </w:tcPr>
          <w:p w14:paraId="17C87033" w14:textId="77777777" w:rsidR="00FD05E5" w:rsidRDefault="00FD05E5" w:rsidP="006269F6">
            <w:pPr>
              <w:widowControl w:val="0"/>
              <w:suppressAutoHyphens/>
              <w:jc w:val="center"/>
              <w:rPr>
                <w:rFonts w:cs="Times New Roman"/>
                <w:color w:val="000000"/>
                <w:sz w:val="18"/>
                <w:szCs w:val="18"/>
              </w:rPr>
            </w:pPr>
            <w:r w:rsidRPr="0029345A">
              <w:rPr>
                <w:rFonts w:cs="Times New Roman"/>
                <w:color w:val="000000"/>
                <w:sz w:val="18"/>
                <w:szCs w:val="18"/>
              </w:rPr>
              <w:t xml:space="preserve">Всего </w:t>
            </w:r>
          </w:p>
          <w:p w14:paraId="7F851988" w14:textId="77777777" w:rsidR="00FD05E5" w:rsidRPr="0029345A" w:rsidRDefault="00FD05E5" w:rsidP="006269F6">
            <w:pPr>
              <w:widowControl w:val="0"/>
              <w:suppressAutoHyphens/>
              <w:jc w:val="center"/>
              <w:rPr>
                <w:rFonts w:cs="Times New Roman"/>
                <w:color w:val="000000"/>
                <w:sz w:val="18"/>
                <w:szCs w:val="18"/>
              </w:rPr>
            </w:pPr>
            <w:r w:rsidRPr="0029345A">
              <w:rPr>
                <w:rFonts w:cs="Times New Roman"/>
                <w:color w:val="000000"/>
                <w:sz w:val="18"/>
                <w:szCs w:val="18"/>
              </w:rPr>
              <w:t>(тыс. руб.)</w:t>
            </w:r>
          </w:p>
        </w:tc>
        <w:tc>
          <w:tcPr>
            <w:tcW w:w="7912" w:type="dxa"/>
            <w:gridSpan w:val="11"/>
            <w:shd w:val="clear" w:color="auto" w:fill="auto"/>
          </w:tcPr>
          <w:p w14:paraId="303181C6" w14:textId="77777777" w:rsidR="00FD05E5" w:rsidRPr="0029345A" w:rsidRDefault="00FD05E5" w:rsidP="00FC0E2A">
            <w:pPr>
              <w:widowControl w:val="0"/>
              <w:tabs>
                <w:tab w:val="center" w:pos="3719"/>
                <w:tab w:val="left" w:pos="6660"/>
              </w:tabs>
              <w:suppressAutoHyphens/>
              <w:rPr>
                <w:rFonts w:cs="Times New Roman"/>
                <w:color w:val="000000"/>
                <w:sz w:val="18"/>
                <w:szCs w:val="18"/>
              </w:rPr>
            </w:pPr>
            <w:r>
              <w:rPr>
                <w:rFonts w:cs="Times New Roman"/>
                <w:color w:val="000000"/>
                <w:sz w:val="18"/>
                <w:szCs w:val="18"/>
              </w:rPr>
              <w:tab/>
            </w:r>
            <w:r w:rsidRPr="0029345A">
              <w:rPr>
                <w:rFonts w:cs="Times New Roman"/>
                <w:color w:val="000000"/>
                <w:sz w:val="18"/>
                <w:szCs w:val="18"/>
              </w:rPr>
              <w:t>Объем финансирования по годам (тыс. руб.)</w:t>
            </w:r>
            <w:r>
              <w:rPr>
                <w:rFonts w:cs="Times New Roman"/>
                <w:color w:val="000000"/>
                <w:sz w:val="18"/>
                <w:szCs w:val="18"/>
              </w:rPr>
              <w:tab/>
            </w:r>
          </w:p>
        </w:tc>
        <w:tc>
          <w:tcPr>
            <w:tcW w:w="993" w:type="dxa"/>
            <w:vMerge w:val="restart"/>
            <w:shd w:val="clear" w:color="auto" w:fill="auto"/>
          </w:tcPr>
          <w:p w14:paraId="764C5D12" w14:textId="77777777" w:rsidR="00FD05E5" w:rsidRPr="0029345A" w:rsidRDefault="00FD05E5" w:rsidP="006269F6">
            <w:pPr>
              <w:widowControl w:val="0"/>
              <w:suppressAutoHyphens/>
              <w:jc w:val="center"/>
              <w:rPr>
                <w:rFonts w:cs="Times New Roman"/>
                <w:color w:val="000000"/>
                <w:sz w:val="18"/>
                <w:szCs w:val="18"/>
              </w:rPr>
            </w:pPr>
            <w:r w:rsidRPr="0029345A">
              <w:rPr>
                <w:rFonts w:cs="Times New Roman"/>
                <w:color w:val="000000"/>
                <w:sz w:val="18"/>
                <w:szCs w:val="18"/>
              </w:rPr>
              <w:t xml:space="preserve">Ответственный за выполнение мероприятия </w:t>
            </w:r>
          </w:p>
        </w:tc>
      </w:tr>
      <w:tr w:rsidR="00FD05E5" w:rsidRPr="0029345A" w14:paraId="196A8E5D" w14:textId="77777777" w:rsidTr="00FD05E5">
        <w:trPr>
          <w:trHeight w:val="288"/>
        </w:trPr>
        <w:tc>
          <w:tcPr>
            <w:tcW w:w="555" w:type="dxa"/>
            <w:vMerge/>
          </w:tcPr>
          <w:p w14:paraId="69CD1B02" w14:textId="77777777" w:rsidR="00FD05E5" w:rsidRPr="0029345A" w:rsidRDefault="00FD05E5" w:rsidP="0029345A">
            <w:pPr>
              <w:widowControl w:val="0"/>
              <w:suppressAutoHyphens/>
              <w:rPr>
                <w:rFonts w:cs="Times New Roman"/>
                <w:color w:val="000000"/>
                <w:sz w:val="18"/>
                <w:szCs w:val="18"/>
              </w:rPr>
            </w:pPr>
          </w:p>
        </w:tc>
        <w:tc>
          <w:tcPr>
            <w:tcW w:w="1317" w:type="dxa"/>
            <w:vMerge/>
          </w:tcPr>
          <w:p w14:paraId="7C9201C7" w14:textId="77777777" w:rsidR="00FD05E5" w:rsidRPr="0029345A" w:rsidRDefault="00FD05E5" w:rsidP="0029345A">
            <w:pPr>
              <w:widowControl w:val="0"/>
              <w:suppressAutoHyphens/>
              <w:rPr>
                <w:rFonts w:cs="Times New Roman"/>
                <w:color w:val="000000"/>
                <w:sz w:val="18"/>
                <w:szCs w:val="18"/>
              </w:rPr>
            </w:pPr>
          </w:p>
        </w:tc>
        <w:tc>
          <w:tcPr>
            <w:tcW w:w="1018" w:type="dxa"/>
            <w:vMerge/>
          </w:tcPr>
          <w:p w14:paraId="085B1845" w14:textId="77777777" w:rsidR="00FD05E5" w:rsidRPr="0029345A" w:rsidRDefault="00FD05E5" w:rsidP="0029345A">
            <w:pPr>
              <w:widowControl w:val="0"/>
              <w:suppressAutoHyphens/>
              <w:rPr>
                <w:rFonts w:cs="Times New Roman"/>
                <w:color w:val="000000"/>
                <w:sz w:val="18"/>
                <w:szCs w:val="18"/>
              </w:rPr>
            </w:pPr>
          </w:p>
        </w:tc>
        <w:tc>
          <w:tcPr>
            <w:tcW w:w="2410" w:type="dxa"/>
            <w:gridSpan w:val="2"/>
            <w:vMerge/>
          </w:tcPr>
          <w:p w14:paraId="29BED4FA" w14:textId="77777777" w:rsidR="00FD05E5" w:rsidRPr="0029345A" w:rsidRDefault="00FD05E5" w:rsidP="0029345A">
            <w:pPr>
              <w:widowControl w:val="0"/>
              <w:suppressAutoHyphens/>
              <w:rPr>
                <w:rFonts w:cs="Times New Roman"/>
                <w:color w:val="000000"/>
                <w:sz w:val="18"/>
                <w:szCs w:val="18"/>
              </w:rPr>
            </w:pPr>
          </w:p>
        </w:tc>
        <w:tc>
          <w:tcPr>
            <w:tcW w:w="992" w:type="dxa"/>
            <w:vMerge/>
          </w:tcPr>
          <w:p w14:paraId="18FD405B" w14:textId="77777777" w:rsidR="00FD05E5" w:rsidRPr="0029345A" w:rsidRDefault="00FD05E5" w:rsidP="0029345A">
            <w:pPr>
              <w:widowControl w:val="0"/>
              <w:suppressAutoHyphens/>
              <w:rPr>
                <w:rFonts w:cs="Times New Roman"/>
                <w:color w:val="000000"/>
                <w:sz w:val="18"/>
                <w:szCs w:val="18"/>
              </w:rPr>
            </w:pPr>
          </w:p>
        </w:tc>
        <w:tc>
          <w:tcPr>
            <w:tcW w:w="709" w:type="dxa"/>
            <w:shd w:val="clear" w:color="auto" w:fill="auto"/>
          </w:tcPr>
          <w:p w14:paraId="469AAC1D" w14:textId="77777777" w:rsidR="00FD05E5" w:rsidRPr="0029345A" w:rsidRDefault="00FD05E5" w:rsidP="008E3F36">
            <w:pPr>
              <w:widowControl w:val="0"/>
              <w:suppressAutoHyphens/>
              <w:jc w:val="center"/>
              <w:rPr>
                <w:rFonts w:cs="Times New Roman"/>
                <w:color w:val="000000"/>
                <w:sz w:val="18"/>
                <w:szCs w:val="18"/>
              </w:rPr>
            </w:pPr>
            <w:r w:rsidRPr="0029345A">
              <w:rPr>
                <w:rFonts w:cs="Times New Roman"/>
                <w:color w:val="000000"/>
                <w:sz w:val="18"/>
                <w:szCs w:val="18"/>
              </w:rPr>
              <w:t>2023 год</w:t>
            </w:r>
          </w:p>
        </w:tc>
        <w:tc>
          <w:tcPr>
            <w:tcW w:w="850" w:type="dxa"/>
            <w:shd w:val="clear" w:color="auto" w:fill="auto"/>
          </w:tcPr>
          <w:p w14:paraId="36C9B232" w14:textId="77777777" w:rsidR="00FD05E5" w:rsidRPr="0029345A" w:rsidRDefault="00FD05E5" w:rsidP="008718D6">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4</w:t>
            </w:r>
            <w:r w:rsidRPr="0029345A">
              <w:rPr>
                <w:rFonts w:cs="Times New Roman"/>
                <w:color w:val="000000"/>
                <w:sz w:val="18"/>
                <w:szCs w:val="18"/>
              </w:rPr>
              <w:t xml:space="preserve"> год</w:t>
            </w:r>
          </w:p>
          <w:p w14:paraId="72C603F3" w14:textId="77777777" w:rsidR="00FD05E5" w:rsidRPr="0029345A" w:rsidRDefault="00FD05E5" w:rsidP="008E3F36">
            <w:pPr>
              <w:widowControl w:val="0"/>
              <w:suppressAutoHyphens/>
              <w:jc w:val="center"/>
              <w:rPr>
                <w:rFonts w:cs="Times New Roman"/>
                <w:color w:val="000000"/>
                <w:sz w:val="18"/>
                <w:szCs w:val="18"/>
              </w:rPr>
            </w:pPr>
          </w:p>
        </w:tc>
        <w:tc>
          <w:tcPr>
            <w:tcW w:w="851" w:type="dxa"/>
            <w:shd w:val="clear" w:color="auto" w:fill="auto"/>
          </w:tcPr>
          <w:p w14:paraId="31926EAD" w14:textId="77777777" w:rsidR="00FD05E5" w:rsidRPr="0029345A" w:rsidRDefault="00FD05E5" w:rsidP="008E3F36">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5</w:t>
            </w:r>
            <w:r w:rsidRPr="0029345A">
              <w:rPr>
                <w:rFonts w:cs="Times New Roman"/>
                <w:color w:val="000000"/>
                <w:sz w:val="18"/>
                <w:szCs w:val="18"/>
              </w:rPr>
              <w:t xml:space="preserve"> год </w:t>
            </w:r>
          </w:p>
        </w:tc>
        <w:tc>
          <w:tcPr>
            <w:tcW w:w="3543" w:type="dxa"/>
            <w:gridSpan w:val="6"/>
            <w:shd w:val="clear" w:color="auto" w:fill="auto"/>
          </w:tcPr>
          <w:p w14:paraId="59AC9DD1" w14:textId="77777777" w:rsidR="00FD05E5" w:rsidRPr="0029345A" w:rsidRDefault="00FD05E5" w:rsidP="008E3F36">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6</w:t>
            </w:r>
            <w:r w:rsidRPr="0029345A">
              <w:rPr>
                <w:rFonts w:cs="Times New Roman"/>
                <w:color w:val="000000"/>
                <w:sz w:val="18"/>
                <w:szCs w:val="18"/>
              </w:rPr>
              <w:t xml:space="preserve"> год</w:t>
            </w:r>
          </w:p>
        </w:tc>
        <w:tc>
          <w:tcPr>
            <w:tcW w:w="967" w:type="dxa"/>
            <w:shd w:val="clear" w:color="auto" w:fill="auto"/>
          </w:tcPr>
          <w:p w14:paraId="4E2F32E4" w14:textId="77777777" w:rsidR="00FD05E5" w:rsidRPr="0029345A" w:rsidRDefault="00FD05E5" w:rsidP="0029345A">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7</w:t>
            </w:r>
            <w:r w:rsidRPr="0029345A">
              <w:rPr>
                <w:rFonts w:cs="Times New Roman"/>
                <w:color w:val="000000"/>
                <w:sz w:val="18"/>
                <w:szCs w:val="18"/>
              </w:rPr>
              <w:t xml:space="preserve"> год</w:t>
            </w:r>
          </w:p>
        </w:tc>
        <w:tc>
          <w:tcPr>
            <w:tcW w:w="992" w:type="dxa"/>
            <w:shd w:val="clear" w:color="auto" w:fill="auto"/>
          </w:tcPr>
          <w:p w14:paraId="03C0381D" w14:textId="77777777" w:rsidR="00FD05E5" w:rsidRPr="0029345A" w:rsidRDefault="00FD05E5" w:rsidP="00C10FEA">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8</w:t>
            </w:r>
            <w:r w:rsidRPr="0029345A">
              <w:rPr>
                <w:rFonts w:cs="Times New Roman"/>
                <w:color w:val="000000"/>
                <w:sz w:val="18"/>
                <w:szCs w:val="18"/>
              </w:rPr>
              <w:t xml:space="preserve"> год</w:t>
            </w:r>
          </w:p>
        </w:tc>
        <w:tc>
          <w:tcPr>
            <w:tcW w:w="993" w:type="dxa"/>
            <w:vMerge/>
          </w:tcPr>
          <w:p w14:paraId="00355781" w14:textId="77777777" w:rsidR="00FD05E5" w:rsidRPr="0029345A" w:rsidRDefault="00FD05E5" w:rsidP="0029345A">
            <w:pPr>
              <w:widowControl w:val="0"/>
              <w:suppressAutoHyphens/>
              <w:rPr>
                <w:rFonts w:cs="Times New Roman"/>
                <w:color w:val="000000"/>
                <w:sz w:val="18"/>
                <w:szCs w:val="18"/>
              </w:rPr>
            </w:pPr>
          </w:p>
        </w:tc>
      </w:tr>
      <w:tr w:rsidR="00FC0E2A" w:rsidRPr="0029345A" w14:paraId="743E83B3" w14:textId="77777777" w:rsidTr="00FD05E5">
        <w:trPr>
          <w:trHeight w:val="288"/>
        </w:trPr>
        <w:tc>
          <w:tcPr>
            <w:tcW w:w="555" w:type="dxa"/>
            <w:shd w:val="clear" w:color="000000" w:fill="FFFFFF"/>
          </w:tcPr>
          <w:p w14:paraId="27E4367E" w14:textId="77777777" w:rsidR="00FC0E2A" w:rsidRPr="0029345A" w:rsidRDefault="00FC0E2A" w:rsidP="006269F6">
            <w:pPr>
              <w:widowControl w:val="0"/>
              <w:suppressAutoHyphens/>
              <w:jc w:val="center"/>
              <w:rPr>
                <w:rFonts w:cs="Times New Roman"/>
                <w:color w:val="000000"/>
                <w:sz w:val="18"/>
                <w:szCs w:val="18"/>
              </w:rPr>
            </w:pPr>
            <w:r w:rsidRPr="0029345A">
              <w:rPr>
                <w:rFonts w:cs="Times New Roman"/>
                <w:color w:val="000000"/>
                <w:sz w:val="18"/>
                <w:szCs w:val="18"/>
              </w:rPr>
              <w:t>1</w:t>
            </w:r>
          </w:p>
        </w:tc>
        <w:tc>
          <w:tcPr>
            <w:tcW w:w="1317" w:type="dxa"/>
            <w:shd w:val="clear" w:color="000000" w:fill="FFFFFF"/>
          </w:tcPr>
          <w:p w14:paraId="790B4429" w14:textId="77777777" w:rsidR="00FC0E2A" w:rsidRPr="0029345A" w:rsidRDefault="00FC0E2A" w:rsidP="006269F6">
            <w:pPr>
              <w:widowControl w:val="0"/>
              <w:suppressAutoHyphens/>
              <w:jc w:val="center"/>
              <w:rPr>
                <w:rFonts w:cs="Times New Roman"/>
                <w:color w:val="000000"/>
                <w:sz w:val="18"/>
                <w:szCs w:val="18"/>
              </w:rPr>
            </w:pPr>
            <w:r w:rsidRPr="0029345A">
              <w:rPr>
                <w:rFonts w:cs="Times New Roman"/>
                <w:color w:val="000000"/>
                <w:sz w:val="18"/>
                <w:szCs w:val="18"/>
              </w:rPr>
              <w:t>2</w:t>
            </w:r>
          </w:p>
        </w:tc>
        <w:tc>
          <w:tcPr>
            <w:tcW w:w="1018" w:type="dxa"/>
            <w:shd w:val="clear" w:color="000000" w:fill="FFFFFF"/>
          </w:tcPr>
          <w:p w14:paraId="4042DABF" w14:textId="77777777" w:rsidR="00FC0E2A" w:rsidRPr="0029345A" w:rsidRDefault="00FC0E2A" w:rsidP="006269F6">
            <w:pPr>
              <w:widowControl w:val="0"/>
              <w:suppressAutoHyphens/>
              <w:jc w:val="center"/>
              <w:rPr>
                <w:rFonts w:cs="Times New Roman"/>
                <w:color w:val="000000"/>
                <w:sz w:val="18"/>
                <w:szCs w:val="18"/>
              </w:rPr>
            </w:pPr>
            <w:r w:rsidRPr="0029345A">
              <w:rPr>
                <w:rFonts w:cs="Times New Roman"/>
                <w:color w:val="000000"/>
                <w:sz w:val="18"/>
                <w:szCs w:val="18"/>
              </w:rPr>
              <w:t>3</w:t>
            </w:r>
          </w:p>
        </w:tc>
        <w:tc>
          <w:tcPr>
            <w:tcW w:w="2410" w:type="dxa"/>
            <w:gridSpan w:val="2"/>
            <w:shd w:val="clear" w:color="auto" w:fill="auto"/>
          </w:tcPr>
          <w:p w14:paraId="5FCEA2FB" w14:textId="77777777" w:rsidR="00FC0E2A" w:rsidRPr="0029345A" w:rsidRDefault="00FC0E2A" w:rsidP="006269F6">
            <w:pPr>
              <w:widowControl w:val="0"/>
              <w:suppressAutoHyphens/>
              <w:jc w:val="center"/>
              <w:rPr>
                <w:rFonts w:cs="Times New Roman"/>
                <w:color w:val="000000"/>
                <w:sz w:val="18"/>
                <w:szCs w:val="18"/>
              </w:rPr>
            </w:pPr>
            <w:r w:rsidRPr="0029345A">
              <w:rPr>
                <w:rFonts w:cs="Times New Roman"/>
                <w:color w:val="000000"/>
                <w:sz w:val="18"/>
                <w:szCs w:val="18"/>
              </w:rPr>
              <w:t>4</w:t>
            </w:r>
          </w:p>
        </w:tc>
        <w:tc>
          <w:tcPr>
            <w:tcW w:w="992" w:type="dxa"/>
            <w:shd w:val="clear" w:color="auto" w:fill="auto"/>
          </w:tcPr>
          <w:p w14:paraId="154F6FF9" w14:textId="77777777" w:rsidR="00FC0E2A" w:rsidRPr="0029345A" w:rsidRDefault="00FC0E2A" w:rsidP="006269F6">
            <w:pPr>
              <w:widowControl w:val="0"/>
              <w:suppressAutoHyphens/>
              <w:jc w:val="center"/>
              <w:rPr>
                <w:rFonts w:cs="Times New Roman"/>
                <w:color w:val="000000"/>
                <w:sz w:val="18"/>
                <w:szCs w:val="18"/>
              </w:rPr>
            </w:pPr>
            <w:r w:rsidRPr="0029345A">
              <w:rPr>
                <w:rFonts w:cs="Times New Roman"/>
                <w:color w:val="000000"/>
                <w:sz w:val="18"/>
                <w:szCs w:val="18"/>
              </w:rPr>
              <w:t>5</w:t>
            </w:r>
          </w:p>
        </w:tc>
        <w:tc>
          <w:tcPr>
            <w:tcW w:w="709" w:type="dxa"/>
            <w:shd w:val="clear" w:color="auto" w:fill="auto"/>
          </w:tcPr>
          <w:p w14:paraId="23874F71" w14:textId="77777777" w:rsidR="00FC0E2A" w:rsidRPr="0029345A" w:rsidRDefault="00FC0E2A" w:rsidP="008E3F36">
            <w:pPr>
              <w:widowControl w:val="0"/>
              <w:suppressAutoHyphens/>
              <w:jc w:val="center"/>
              <w:rPr>
                <w:rFonts w:cs="Times New Roman"/>
                <w:color w:val="000000"/>
                <w:sz w:val="18"/>
                <w:szCs w:val="18"/>
              </w:rPr>
            </w:pPr>
            <w:r>
              <w:rPr>
                <w:rFonts w:cs="Times New Roman"/>
                <w:color w:val="000000"/>
                <w:sz w:val="18"/>
                <w:szCs w:val="18"/>
              </w:rPr>
              <w:t>6</w:t>
            </w:r>
          </w:p>
        </w:tc>
        <w:tc>
          <w:tcPr>
            <w:tcW w:w="850" w:type="dxa"/>
            <w:shd w:val="clear" w:color="auto" w:fill="auto"/>
          </w:tcPr>
          <w:p w14:paraId="18FF6D6E" w14:textId="77777777" w:rsidR="00FC0E2A" w:rsidRPr="0029345A" w:rsidRDefault="00FC0E2A" w:rsidP="008718D6">
            <w:pPr>
              <w:widowControl w:val="0"/>
              <w:suppressAutoHyphens/>
              <w:jc w:val="center"/>
              <w:rPr>
                <w:rFonts w:cs="Times New Roman"/>
                <w:color w:val="000000"/>
                <w:sz w:val="18"/>
                <w:szCs w:val="18"/>
              </w:rPr>
            </w:pPr>
            <w:r>
              <w:rPr>
                <w:rFonts w:cs="Times New Roman"/>
                <w:color w:val="000000"/>
                <w:sz w:val="18"/>
                <w:szCs w:val="18"/>
              </w:rPr>
              <w:t>7</w:t>
            </w:r>
          </w:p>
        </w:tc>
        <w:tc>
          <w:tcPr>
            <w:tcW w:w="851" w:type="dxa"/>
            <w:shd w:val="clear" w:color="auto" w:fill="auto"/>
          </w:tcPr>
          <w:p w14:paraId="1A15E476" w14:textId="77777777" w:rsidR="00FC0E2A" w:rsidRPr="0029345A" w:rsidRDefault="00FC0E2A" w:rsidP="006269F6">
            <w:pPr>
              <w:widowControl w:val="0"/>
              <w:suppressAutoHyphens/>
              <w:jc w:val="center"/>
              <w:rPr>
                <w:rFonts w:cs="Times New Roman"/>
                <w:color w:val="000000"/>
                <w:sz w:val="18"/>
                <w:szCs w:val="18"/>
              </w:rPr>
            </w:pPr>
            <w:r>
              <w:rPr>
                <w:rFonts w:cs="Times New Roman"/>
                <w:color w:val="000000"/>
                <w:sz w:val="18"/>
                <w:szCs w:val="18"/>
              </w:rPr>
              <w:t>8</w:t>
            </w:r>
          </w:p>
        </w:tc>
        <w:tc>
          <w:tcPr>
            <w:tcW w:w="3543" w:type="dxa"/>
            <w:gridSpan w:val="6"/>
            <w:shd w:val="clear" w:color="auto" w:fill="auto"/>
          </w:tcPr>
          <w:p w14:paraId="54EA51FE" w14:textId="77777777" w:rsidR="00FC0E2A" w:rsidRPr="0029345A" w:rsidRDefault="00FC0E2A" w:rsidP="006269F6">
            <w:pPr>
              <w:widowControl w:val="0"/>
              <w:suppressAutoHyphens/>
              <w:jc w:val="center"/>
              <w:rPr>
                <w:rFonts w:cs="Times New Roman"/>
                <w:color w:val="000000"/>
                <w:sz w:val="18"/>
                <w:szCs w:val="18"/>
              </w:rPr>
            </w:pPr>
            <w:r>
              <w:rPr>
                <w:rFonts w:cs="Times New Roman"/>
                <w:color w:val="000000"/>
                <w:sz w:val="18"/>
                <w:szCs w:val="18"/>
              </w:rPr>
              <w:t>9</w:t>
            </w:r>
          </w:p>
        </w:tc>
        <w:tc>
          <w:tcPr>
            <w:tcW w:w="967" w:type="dxa"/>
            <w:shd w:val="clear" w:color="auto" w:fill="auto"/>
          </w:tcPr>
          <w:p w14:paraId="3C584FEB" w14:textId="77777777" w:rsidR="00FC0E2A" w:rsidRPr="0029345A" w:rsidRDefault="00FC0E2A" w:rsidP="006269F6">
            <w:pPr>
              <w:widowControl w:val="0"/>
              <w:suppressAutoHyphens/>
              <w:jc w:val="center"/>
              <w:rPr>
                <w:rFonts w:cs="Times New Roman"/>
                <w:color w:val="000000"/>
                <w:sz w:val="18"/>
                <w:szCs w:val="18"/>
              </w:rPr>
            </w:pPr>
            <w:r>
              <w:rPr>
                <w:rFonts w:cs="Times New Roman"/>
                <w:color w:val="000000"/>
                <w:sz w:val="18"/>
                <w:szCs w:val="18"/>
              </w:rPr>
              <w:t>10</w:t>
            </w:r>
          </w:p>
        </w:tc>
        <w:tc>
          <w:tcPr>
            <w:tcW w:w="992" w:type="dxa"/>
            <w:shd w:val="clear" w:color="auto" w:fill="auto"/>
          </w:tcPr>
          <w:p w14:paraId="22FED1A0" w14:textId="77777777" w:rsidR="00FC0E2A" w:rsidRPr="0029345A" w:rsidRDefault="00FC0E2A" w:rsidP="00A30545">
            <w:pPr>
              <w:widowControl w:val="0"/>
              <w:suppressAutoHyphens/>
              <w:jc w:val="center"/>
              <w:rPr>
                <w:rFonts w:cs="Times New Roman"/>
                <w:color w:val="000000"/>
                <w:sz w:val="18"/>
                <w:szCs w:val="18"/>
              </w:rPr>
            </w:pPr>
            <w:r>
              <w:rPr>
                <w:rFonts w:cs="Times New Roman"/>
                <w:color w:val="000000"/>
                <w:sz w:val="18"/>
                <w:szCs w:val="18"/>
              </w:rPr>
              <w:t>11</w:t>
            </w:r>
          </w:p>
        </w:tc>
        <w:tc>
          <w:tcPr>
            <w:tcW w:w="993" w:type="dxa"/>
            <w:shd w:val="clear" w:color="auto" w:fill="auto"/>
          </w:tcPr>
          <w:p w14:paraId="24BCA624" w14:textId="77777777" w:rsidR="00FC0E2A" w:rsidRPr="0029345A" w:rsidRDefault="00FC0E2A" w:rsidP="00891514">
            <w:pPr>
              <w:widowControl w:val="0"/>
              <w:suppressAutoHyphens/>
              <w:jc w:val="center"/>
              <w:rPr>
                <w:rFonts w:cs="Times New Roman"/>
                <w:color w:val="000000"/>
                <w:sz w:val="18"/>
                <w:szCs w:val="18"/>
              </w:rPr>
            </w:pPr>
            <w:r>
              <w:rPr>
                <w:rFonts w:cs="Times New Roman"/>
                <w:color w:val="000000"/>
                <w:sz w:val="18"/>
                <w:szCs w:val="18"/>
              </w:rPr>
              <w:t>12</w:t>
            </w:r>
          </w:p>
        </w:tc>
      </w:tr>
      <w:tr w:rsidR="0022626A" w:rsidRPr="00532BB5" w14:paraId="48D66EC1" w14:textId="77777777" w:rsidTr="00FD05E5">
        <w:trPr>
          <w:trHeight w:val="57"/>
        </w:trPr>
        <w:tc>
          <w:tcPr>
            <w:tcW w:w="555" w:type="dxa"/>
            <w:vMerge w:val="restart"/>
            <w:shd w:val="clear" w:color="auto" w:fill="auto"/>
          </w:tcPr>
          <w:p w14:paraId="1D4F54F4" w14:textId="77777777" w:rsidR="0022626A" w:rsidRPr="00532BB5" w:rsidRDefault="0022626A" w:rsidP="0022626A">
            <w:pPr>
              <w:widowControl w:val="0"/>
              <w:suppressAutoHyphens/>
              <w:jc w:val="center"/>
              <w:rPr>
                <w:rFonts w:cs="Times New Roman"/>
                <w:sz w:val="18"/>
                <w:szCs w:val="18"/>
              </w:rPr>
            </w:pPr>
            <w:r w:rsidRPr="00532BB5">
              <w:rPr>
                <w:rFonts w:cs="Times New Roman"/>
                <w:sz w:val="18"/>
                <w:szCs w:val="18"/>
              </w:rPr>
              <w:t>1</w:t>
            </w:r>
          </w:p>
        </w:tc>
        <w:tc>
          <w:tcPr>
            <w:tcW w:w="1317" w:type="dxa"/>
            <w:vMerge w:val="restart"/>
            <w:shd w:val="clear" w:color="auto" w:fill="auto"/>
          </w:tcPr>
          <w:p w14:paraId="077ACFEA"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Основное мероприятие 01.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w:t>
            </w:r>
          </w:p>
        </w:tc>
        <w:tc>
          <w:tcPr>
            <w:tcW w:w="1018" w:type="dxa"/>
            <w:vMerge w:val="restart"/>
            <w:shd w:val="clear" w:color="auto" w:fill="auto"/>
          </w:tcPr>
          <w:p w14:paraId="0D86EB20" w14:textId="77777777" w:rsidR="0022626A" w:rsidRPr="00532BB5" w:rsidRDefault="0022626A" w:rsidP="0022626A">
            <w:pPr>
              <w:widowControl w:val="0"/>
              <w:suppressAutoHyphens/>
              <w:jc w:val="center"/>
              <w:rPr>
                <w:rFonts w:cs="Times New Roman"/>
                <w:sz w:val="18"/>
                <w:szCs w:val="18"/>
              </w:rPr>
            </w:pPr>
            <w:r>
              <w:rPr>
                <w:rFonts w:cs="Times New Roman"/>
                <w:sz w:val="18"/>
                <w:szCs w:val="18"/>
              </w:rPr>
              <w:t>2023-</w:t>
            </w:r>
            <w:r w:rsidRPr="00532BB5">
              <w:rPr>
                <w:rFonts w:cs="Times New Roman"/>
                <w:sz w:val="18"/>
                <w:szCs w:val="18"/>
              </w:rPr>
              <w:t>202</w:t>
            </w:r>
            <w:r>
              <w:rPr>
                <w:rFonts w:cs="Times New Roman"/>
                <w:sz w:val="18"/>
                <w:szCs w:val="18"/>
              </w:rPr>
              <w:t>8</w:t>
            </w:r>
          </w:p>
        </w:tc>
        <w:tc>
          <w:tcPr>
            <w:tcW w:w="2410" w:type="dxa"/>
            <w:gridSpan w:val="2"/>
            <w:shd w:val="clear" w:color="auto" w:fill="auto"/>
          </w:tcPr>
          <w:p w14:paraId="0BF6D710"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Итого:</w:t>
            </w:r>
          </w:p>
        </w:tc>
        <w:tc>
          <w:tcPr>
            <w:tcW w:w="992" w:type="dxa"/>
            <w:shd w:val="clear" w:color="auto" w:fill="auto"/>
          </w:tcPr>
          <w:p w14:paraId="17A52947" w14:textId="77777777" w:rsidR="0022626A" w:rsidRPr="00227C5B" w:rsidRDefault="0022626A" w:rsidP="0066057F">
            <w:pPr>
              <w:widowControl w:val="0"/>
              <w:suppressAutoHyphens/>
              <w:jc w:val="center"/>
              <w:rPr>
                <w:rFonts w:cs="Times New Roman"/>
                <w:sz w:val="18"/>
                <w:szCs w:val="18"/>
              </w:rPr>
            </w:pPr>
            <w:r w:rsidRPr="00227C5B">
              <w:rPr>
                <w:rFonts w:cs="Times New Roman"/>
                <w:sz w:val="18"/>
                <w:szCs w:val="18"/>
              </w:rPr>
              <w:t>31553,</w:t>
            </w:r>
            <w:r w:rsidR="0066057F">
              <w:rPr>
                <w:rFonts w:cs="Times New Roman"/>
                <w:sz w:val="18"/>
                <w:szCs w:val="18"/>
              </w:rPr>
              <w:t>30</w:t>
            </w:r>
          </w:p>
        </w:tc>
        <w:tc>
          <w:tcPr>
            <w:tcW w:w="709" w:type="dxa"/>
            <w:shd w:val="clear" w:color="auto" w:fill="auto"/>
          </w:tcPr>
          <w:p w14:paraId="362D3F91"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00EC6F0D"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3950,20</w:t>
            </w:r>
          </w:p>
        </w:tc>
        <w:tc>
          <w:tcPr>
            <w:tcW w:w="851" w:type="dxa"/>
            <w:shd w:val="clear" w:color="auto" w:fill="auto"/>
          </w:tcPr>
          <w:p w14:paraId="096D033E"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6280,09</w:t>
            </w:r>
          </w:p>
        </w:tc>
        <w:tc>
          <w:tcPr>
            <w:tcW w:w="3543" w:type="dxa"/>
            <w:gridSpan w:val="6"/>
            <w:shd w:val="clear" w:color="auto" w:fill="auto"/>
          </w:tcPr>
          <w:p w14:paraId="362219DF"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554755C4"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10722,10</w:t>
            </w:r>
          </w:p>
        </w:tc>
        <w:tc>
          <w:tcPr>
            <w:tcW w:w="992" w:type="dxa"/>
            <w:shd w:val="clear" w:color="auto" w:fill="auto"/>
          </w:tcPr>
          <w:p w14:paraId="2CB228F4" w14:textId="77777777" w:rsidR="0022626A" w:rsidRPr="00665D68" w:rsidRDefault="0022626A" w:rsidP="00A92223">
            <w:pPr>
              <w:widowControl w:val="0"/>
              <w:suppressAutoHyphens/>
              <w:jc w:val="center"/>
              <w:rPr>
                <w:rFonts w:cs="Times New Roman"/>
                <w:sz w:val="18"/>
                <w:szCs w:val="18"/>
              </w:rPr>
            </w:pPr>
            <w:r w:rsidRPr="00665D68">
              <w:rPr>
                <w:rFonts w:cs="Times New Roman"/>
                <w:sz w:val="18"/>
                <w:szCs w:val="18"/>
              </w:rPr>
              <w:t>10600,9</w:t>
            </w:r>
            <w:r w:rsidR="00A92223">
              <w:rPr>
                <w:rFonts w:cs="Times New Roman"/>
                <w:sz w:val="18"/>
                <w:szCs w:val="18"/>
              </w:rPr>
              <w:t>1</w:t>
            </w:r>
          </w:p>
        </w:tc>
        <w:tc>
          <w:tcPr>
            <w:tcW w:w="993" w:type="dxa"/>
            <w:vMerge w:val="restart"/>
            <w:shd w:val="clear" w:color="auto" w:fill="auto"/>
          </w:tcPr>
          <w:p w14:paraId="49D9EFEF" w14:textId="77777777" w:rsidR="0022626A" w:rsidRPr="00532BB5" w:rsidRDefault="0022626A" w:rsidP="0022626A">
            <w:pPr>
              <w:widowControl w:val="0"/>
              <w:suppressAutoHyphens/>
              <w:jc w:val="center"/>
              <w:rPr>
                <w:rFonts w:cs="Times New Roman"/>
                <w:sz w:val="18"/>
                <w:szCs w:val="18"/>
                <w:lang w:val="en-US"/>
              </w:rPr>
            </w:pPr>
            <w:r w:rsidRPr="00532BB5">
              <w:rPr>
                <w:rFonts w:cs="Times New Roman"/>
                <w:sz w:val="18"/>
                <w:szCs w:val="18"/>
                <w:lang w:val="en-US"/>
              </w:rPr>
              <w:t>X</w:t>
            </w:r>
          </w:p>
        </w:tc>
      </w:tr>
      <w:tr w:rsidR="00FC0E2A" w:rsidRPr="00532BB5" w14:paraId="78D4B5A4" w14:textId="77777777" w:rsidTr="00FD05E5">
        <w:trPr>
          <w:trHeight w:val="351"/>
        </w:trPr>
        <w:tc>
          <w:tcPr>
            <w:tcW w:w="555" w:type="dxa"/>
            <w:vMerge/>
          </w:tcPr>
          <w:p w14:paraId="6563AE2A" w14:textId="77777777" w:rsidR="00FC0E2A" w:rsidRPr="00532BB5" w:rsidRDefault="00FC0E2A" w:rsidP="006269F6">
            <w:pPr>
              <w:widowControl w:val="0"/>
              <w:suppressAutoHyphens/>
              <w:rPr>
                <w:rFonts w:cs="Times New Roman"/>
                <w:sz w:val="18"/>
                <w:szCs w:val="18"/>
              </w:rPr>
            </w:pPr>
          </w:p>
        </w:tc>
        <w:tc>
          <w:tcPr>
            <w:tcW w:w="1317" w:type="dxa"/>
            <w:vMerge/>
          </w:tcPr>
          <w:p w14:paraId="3C1D691C" w14:textId="77777777" w:rsidR="00FC0E2A" w:rsidRPr="00532BB5" w:rsidRDefault="00FC0E2A" w:rsidP="006269F6">
            <w:pPr>
              <w:widowControl w:val="0"/>
              <w:suppressAutoHyphens/>
              <w:rPr>
                <w:rFonts w:cs="Times New Roman"/>
                <w:sz w:val="18"/>
                <w:szCs w:val="18"/>
              </w:rPr>
            </w:pPr>
          </w:p>
        </w:tc>
        <w:tc>
          <w:tcPr>
            <w:tcW w:w="1018" w:type="dxa"/>
            <w:vMerge/>
          </w:tcPr>
          <w:p w14:paraId="4F562792" w14:textId="77777777" w:rsidR="00FC0E2A" w:rsidRPr="00532BB5" w:rsidRDefault="00FC0E2A" w:rsidP="006269F6">
            <w:pPr>
              <w:widowControl w:val="0"/>
              <w:suppressAutoHyphens/>
              <w:rPr>
                <w:rFonts w:cs="Times New Roman"/>
                <w:sz w:val="18"/>
                <w:szCs w:val="18"/>
              </w:rPr>
            </w:pPr>
          </w:p>
        </w:tc>
        <w:tc>
          <w:tcPr>
            <w:tcW w:w="1276" w:type="dxa"/>
            <w:vMerge w:val="restart"/>
            <w:shd w:val="clear" w:color="auto" w:fill="auto"/>
          </w:tcPr>
          <w:p w14:paraId="3738E20F" w14:textId="77777777" w:rsidR="00FC0E2A" w:rsidRPr="00532BB5" w:rsidRDefault="00FC0E2A" w:rsidP="006269F6">
            <w:pPr>
              <w:widowControl w:val="0"/>
              <w:suppressAutoHyphens/>
              <w:rPr>
                <w:rFonts w:cs="Times New Roman"/>
                <w:sz w:val="18"/>
                <w:szCs w:val="18"/>
              </w:rPr>
            </w:pPr>
            <w:r w:rsidRPr="00532BB5">
              <w:rPr>
                <w:rFonts w:cs="Times New Roman"/>
                <w:sz w:val="18"/>
                <w:szCs w:val="18"/>
              </w:rPr>
              <w:t>Средства бюджета городского округа Электросталь Московской области</w:t>
            </w:r>
          </w:p>
        </w:tc>
        <w:tc>
          <w:tcPr>
            <w:tcW w:w="1134" w:type="dxa"/>
            <w:shd w:val="clear" w:color="auto" w:fill="auto"/>
          </w:tcPr>
          <w:p w14:paraId="1C452102" w14:textId="77777777" w:rsidR="00FC0E2A" w:rsidRPr="00532BB5" w:rsidRDefault="00FC0E2A" w:rsidP="006269F6">
            <w:pPr>
              <w:widowControl w:val="0"/>
              <w:suppressAutoHyphens/>
              <w:rPr>
                <w:rFonts w:cs="Times New Roman"/>
                <w:sz w:val="18"/>
                <w:szCs w:val="18"/>
              </w:rPr>
            </w:pPr>
            <w:r w:rsidRPr="00532BB5">
              <w:rPr>
                <w:rFonts w:cs="Times New Roman"/>
                <w:sz w:val="18"/>
                <w:szCs w:val="18"/>
              </w:rPr>
              <w:t>Всего: в том числе:</w:t>
            </w:r>
          </w:p>
        </w:tc>
        <w:tc>
          <w:tcPr>
            <w:tcW w:w="992" w:type="dxa"/>
            <w:shd w:val="clear" w:color="auto" w:fill="auto"/>
          </w:tcPr>
          <w:p w14:paraId="23100F1D" w14:textId="77777777" w:rsidR="00FC0E2A" w:rsidRPr="00227C5B" w:rsidRDefault="001B4845" w:rsidP="006269F6">
            <w:pPr>
              <w:widowControl w:val="0"/>
              <w:suppressAutoHyphens/>
              <w:jc w:val="center"/>
              <w:rPr>
                <w:rFonts w:cs="Times New Roman"/>
                <w:sz w:val="18"/>
                <w:szCs w:val="18"/>
              </w:rPr>
            </w:pPr>
            <w:r w:rsidRPr="00227C5B">
              <w:rPr>
                <w:rFonts w:cs="Times New Roman"/>
                <w:sz w:val="18"/>
                <w:szCs w:val="18"/>
              </w:rPr>
              <w:t>6541,50</w:t>
            </w:r>
          </w:p>
        </w:tc>
        <w:tc>
          <w:tcPr>
            <w:tcW w:w="709" w:type="dxa"/>
            <w:shd w:val="clear" w:color="auto" w:fill="auto"/>
          </w:tcPr>
          <w:p w14:paraId="3A2086A7" w14:textId="77777777" w:rsidR="00FC0E2A" w:rsidRPr="00227C5B" w:rsidRDefault="00FC0E2A" w:rsidP="008E3F36">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0CDA9A93" w14:textId="77777777" w:rsidR="00FC0E2A" w:rsidRPr="00227C5B" w:rsidRDefault="00FC0E2A" w:rsidP="008E3F36">
            <w:pPr>
              <w:widowControl w:val="0"/>
              <w:suppressAutoHyphens/>
              <w:jc w:val="center"/>
              <w:rPr>
                <w:rFonts w:cs="Times New Roman"/>
                <w:sz w:val="18"/>
                <w:szCs w:val="18"/>
              </w:rPr>
            </w:pPr>
            <w:r w:rsidRPr="00227C5B">
              <w:rPr>
                <w:rFonts w:cs="Times New Roman"/>
                <w:sz w:val="18"/>
                <w:szCs w:val="18"/>
              </w:rPr>
              <w:t>1582,00</w:t>
            </w:r>
          </w:p>
        </w:tc>
        <w:tc>
          <w:tcPr>
            <w:tcW w:w="851" w:type="dxa"/>
            <w:shd w:val="clear" w:color="auto" w:fill="auto"/>
          </w:tcPr>
          <w:p w14:paraId="3968AE14" w14:textId="77777777" w:rsidR="00FC0E2A" w:rsidRPr="00227C5B" w:rsidRDefault="00FC0E2A" w:rsidP="006269F6">
            <w:pPr>
              <w:widowControl w:val="0"/>
              <w:suppressAutoHyphens/>
              <w:jc w:val="center"/>
              <w:rPr>
                <w:rFonts w:cs="Times New Roman"/>
                <w:sz w:val="18"/>
                <w:szCs w:val="18"/>
              </w:rPr>
            </w:pPr>
            <w:r w:rsidRPr="00227C5B">
              <w:rPr>
                <w:rFonts w:cs="Times New Roman"/>
                <w:sz w:val="18"/>
                <w:szCs w:val="18"/>
              </w:rPr>
              <w:t>1318,20</w:t>
            </w:r>
          </w:p>
        </w:tc>
        <w:tc>
          <w:tcPr>
            <w:tcW w:w="3543" w:type="dxa"/>
            <w:gridSpan w:val="6"/>
            <w:shd w:val="clear" w:color="auto" w:fill="auto"/>
          </w:tcPr>
          <w:p w14:paraId="7FEB0356" w14:textId="77777777" w:rsidR="00FC0E2A" w:rsidRPr="00227C5B" w:rsidRDefault="005F7245" w:rsidP="006269F6">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75EC04C8" w14:textId="77777777" w:rsidR="00FC0E2A" w:rsidRPr="00665D68" w:rsidRDefault="0067517A" w:rsidP="006564C1">
            <w:pPr>
              <w:widowControl w:val="0"/>
              <w:suppressAutoHyphens/>
              <w:jc w:val="center"/>
              <w:rPr>
                <w:rFonts w:cs="Times New Roman"/>
                <w:sz w:val="18"/>
                <w:szCs w:val="18"/>
              </w:rPr>
            </w:pPr>
            <w:r w:rsidRPr="00665D68">
              <w:rPr>
                <w:rFonts w:cs="Times New Roman"/>
                <w:sz w:val="18"/>
                <w:szCs w:val="18"/>
              </w:rPr>
              <w:t>1840,90</w:t>
            </w:r>
          </w:p>
        </w:tc>
        <w:tc>
          <w:tcPr>
            <w:tcW w:w="992" w:type="dxa"/>
            <w:shd w:val="clear" w:color="auto" w:fill="auto"/>
          </w:tcPr>
          <w:p w14:paraId="7A806750" w14:textId="77777777" w:rsidR="00FC0E2A" w:rsidRPr="00665D68" w:rsidRDefault="0067517A" w:rsidP="00C10FEA">
            <w:pPr>
              <w:widowControl w:val="0"/>
              <w:suppressAutoHyphens/>
              <w:jc w:val="center"/>
              <w:rPr>
                <w:rFonts w:cs="Times New Roman"/>
                <w:sz w:val="18"/>
                <w:szCs w:val="18"/>
              </w:rPr>
            </w:pPr>
            <w:r w:rsidRPr="00665D68">
              <w:rPr>
                <w:rFonts w:cs="Times New Roman"/>
                <w:sz w:val="18"/>
                <w:szCs w:val="18"/>
              </w:rPr>
              <w:t>1800,40</w:t>
            </w:r>
          </w:p>
        </w:tc>
        <w:tc>
          <w:tcPr>
            <w:tcW w:w="993" w:type="dxa"/>
            <w:vMerge/>
          </w:tcPr>
          <w:p w14:paraId="2B084F3E" w14:textId="77777777" w:rsidR="00FC0E2A" w:rsidRPr="00532BB5" w:rsidRDefault="00FC0E2A" w:rsidP="006269F6">
            <w:pPr>
              <w:widowControl w:val="0"/>
              <w:suppressAutoHyphens/>
              <w:rPr>
                <w:rFonts w:cs="Times New Roman"/>
                <w:sz w:val="18"/>
                <w:szCs w:val="18"/>
              </w:rPr>
            </w:pPr>
          </w:p>
        </w:tc>
      </w:tr>
      <w:tr w:rsidR="0067517A" w:rsidRPr="00532BB5" w14:paraId="3F25B835" w14:textId="77777777" w:rsidTr="00FD05E5">
        <w:trPr>
          <w:trHeight w:val="57"/>
        </w:trPr>
        <w:tc>
          <w:tcPr>
            <w:tcW w:w="555" w:type="dxa"/>
            <w:vMerge/>
          </w:tcPr>
          <w:p w14:paraId="134956A8" w14:textId="77777777" w:rsidR="0067517A" w:rsidRPr="00532BB5" w:rsidRDefault="0067517A" w:rsidP="006269F6">
            <w:pPr>
              <w:widowControl w:val="0"/>
              <w:suppressAutoHyphens/>
              <w:rPr>
                <w:rFonts w:cs="Times New Roman"/>
                <w:sz w:val="18"/>
                <w:szCs w:val="18"/>
              </w:rPr>
            </w:pPr>
          </w:p>
        </w:tc>
        <w:tc>
          <w:tcPr>
            <w:tcW w:w="1317" w:type="dxa"/>
            <w:vMerge/>
          </w:tcPr>
          <w:p w14:paraId="7F8E2B17" w14:textId="77777777" w:rsidR="0067517A" w:rsidRPr="00532BB5" w:rsidRDefault="0067517A" w:rsidP="006269F6">
            <w:pPr>
              <w:widowControl w:val="0"/>
              <w:suppressAutoHyphens/>
              <w:rPr>
                <w:rFonts w:cs="Times New Roman"/>
                <w:sz w:val="18"/>
                <w:szCs w:val="18"/>
              </w:rPr>
            </w:pPr>
          </w:p>
        </w:tc>
        <w:tc>
          <w:tcPr>
            <w:tcW w:w="1018" w:type="dxa"/>
            <w:vMerge/>
          </w:tcPr>
          <w:p w14:paraId="0C181D2D" w14:textId="77777777" w:rsidR="0067517A" w:rsidRPr="00532BB5" w:rsidRDefault="0067517A" w:rsidP="006269F6">
            <w:pPr>
              <w:widowControl w:val="0"/>
              <w:suppressAutoHyphens/>
              <w:rPr>
                <w:rFonts w:cs="Times New Roman"/>
                <w:sz w:val="18"/>
                <w:szCs w:val="18"/>
              </w:rPr>
            </w:pPr>
          </w:p>
        </w:tc>
        <w:tc>
          <w:tcPr>
            <w:tcW w:w="1276" w:type="dxa"/>
            <w:vMerge/>
            <w:shd w:val="clear" w:color="auto" w:fill="auto"/>
          </w:tcPr>
          <w:p w14:paraId="1423F8BA" w14:textId="77777777" w:rsidR="0067517A" w:rsidRPr="00532BB5" w:rsidRDefault="0067517A" w:rsidP="006269F6">
            <w:pPr>
              <w:widowControl w:val="0"/>
              <w:suppressAutoHyphens/>
              <w:rPr>
                <w:rFonts w:cs="Times New Roman"/>
                <w:sz w:val="18"/>
                <w:szCs w:val="18"/>
              </w:rPr>
            </w:pPr>
          </w:p>
        </w:tc>
        <w:tc>
          <w:tcPr>
            <w:tcW w:w="1134" w:type="dxa"/>
            <w:shd w:val="clear" w:color="auto" w:fill="auto"/>
          </w:tcPr>
          <w:p w14:paraId="4309C5F2" w14:textId="77777777" w:rsidR="0067517A" w:rsidRPr="00532BB5" w:rsidRDefault="0067517A" w:rsidP="006269F6">
            <w:pPr>
              <w:widowControl w:val="0"/>
              <w:suppressAutoHyphens/>
              <w:rPr>
                <w:rFonts w:cs="Times New Roman"/>
                <w:sz w:val="18"/>
                <w:szCs w:val="18"/>
              </w:rPr>
            </w:pPr>
            <w:r w:rsidRPr="00532BB5">
              <w:rPr>
                <w:rFonts w:cs="Times New Roman"/>
                <w:sz w:val="18"/>
                <w:szCs w:val="18"/>
              </w:rPr>
              <w:t>Социальные выплаты</w:t>
            </w:r>
          </w:p>
        </w:tc>
        <w:tc>
          <w:tcPr>
            <w:tcW w:w="992" w:type="dxa"/>
            <w:shd w:val="clear" w:color="auto" w:fill="auto"/>
          </w:tcPr>
          <w:p w14:paraId="68FBAE9A" w14:textId="77777777" w:rsidR="0067517A" w:rsidRPr="00227C5B" w:rsidRDefault="001B4845" w:rsidP="00004681">
            <w:pPr>
              <w:widowControl w:val="0"/>
              <w:suppressAutoHyphens/>
              <w:rPr>
                <w:rFonts w:cs="Times New Roman"/>
                <w:sz w:val="18"/>
                <w:szCs w:val="18"/>
              </w:rPr>
            </w:pPr>
            <w:r w:rsidRPr="00227C5B">
              <w:rPr>
                <w:rFonts w:cs="Times New Roman"/>
                <w:sz w:val="18"/>
                <w:szCs w:val="18"/>
              </w:rPr>
              <w:t>6541,50</w:t>
            </w:r>
          </w:p>
        </w:tc>
        <w:tc>
          <w:tcPr>
            <w:tcW w:w="709" w:type="dxa"/>
            <w:shd w:val="clear" w:color="auto" w:fill="auto"/>
          </w:tcPr>
          <w:p w14:paraId="1A66340C" w14:textId="77777777" w:rsidR="0067517A" w:rsidRPr="00227C5B" w:rsidRDefault="0067517A" w:rsidP="008E3F36">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5DE76BA0" w14:textId="77777777" w:rsidR="0067517A" w:rsidRPr="00227C5B" w:rsidRDefault="0067517A" w:rsidP="008E3F36">
            <w:pPr>
              <w:widowControl w:val="0"/>
              <w:suppressAutoHyphens/>
              <w:jc w:val="center"/>
              <w:rPr>
                <w:rFonts w:cs="Times New Roman"/>
                <w:sz w:val="18"/>
                <w:szCs w:val="18"/>
              </w:rPr>
            </w:pPr>
            <w:r w:rsidRPr="00227C5B">
              <w:rPr>
                <w:rFonts w:cs="Times New Roman"/>
                <w:sz w:val="18"/>
                <w:szCs w:val="18"/>
              </w:rPr>
              <w:t>1582,00</w:t>
            </w:r>
          </w:p>
        </w:tc>
        <w:tc>
          <w:tcPr>
            <w:tcW w:w="851" w:type="dxa"/>
            <w:shd w:val="clear" w:color="auto" w:fill="auto"/>
          </w:tcPr>
          <w:p w14:paraId="1218CCF8" w14:textId="77777777" w:rsidR="0067517A" w:rsidRPr="00227C5B" w:rsidRDefault="0067517A" w:rsidP="0013309A">
            <w:pPr>
              <w:widowControl w:val="0"/>
              <w:suppressAutoHyphens/>
              <w:jc w:val="center"/>
              <w:rPr>
                <w:rFonts w:cs="Times New Roman"/>
                <w:sz w:val="18"/>
                <w:szCs w:val="18"/>
              </w:rPr>
            </w:pPr>
            <w:r w:rsidRPr="00227C5B">
              <w:rPr>
                <w:rFonts w:cs="Times New Roman"/>
                <w:sz w:val="18"/>
                <w:szCs w:val="18"/>
              </w:rPr>
              <w:t>1318,20</w:t>
            </w:r>
          </w:p>
        </w:tc>
        <w:tc>
          <w:tcPr>
            <w:tcW w:w="3543" w:type="dxa"/>
            <w:gridSpan w:val="6"/>
            <w:shd w:val="clear" w:color="auto" w:fill="auto"/>
          </w:tcPr>
          <w:p w14:paraId="5C7BF286" w14:textId="77777777" w:rsidR="0067517A" w:rsidRPr="00227C5B" w:rsidRDefault="0067517A" w:rsidP="005F7245">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1A13F3DF" w14:textId="77777777" w:rsidR="0067517A" w:rsidRPr="00665D68" w:rsidRDefault="0067517A" w:rsidP="00665D68">
            <w:pPr>
              <w:widowControl w:val="0"/>
              <w:suppressAutoHyphens/>
              <w:jc w:val="center"/>
              <w:rPr>
                <w:rFonts w:cs="Times New Roman"/>
                <w:sz w:val="18"/>
                <w:szCs w:val="18"/>
              </w:rPr>
            </w:pPr>
            <w:r w:rsidRPr="00665D68">
              <w:rPr>
                <w:rFonts w:cs="Times New Roman"/>
                <w:sz w:val="18"/>
                <w:szCs w:val="18"/>
              </w:rPr>
              <w:t>1840,90</w:t>
            </w:r>
          </w:p>
        </w:tc>
        <w:tc>
          <w:tcPr>
            <w:tcW w:w="992" w:type="dxa"/>
            <w:shd w:val="clear" w:color="auto" w:fill="auto"/>
          </w:tcPr>
          <w:p w14:paraId="0A7F68CA" w14:textId="77777777" w:rsidR="0067517A" w:rsidRPr="00665D68" w:rsidRDefault="0067517A" w:rsidP="00665D68">
            <w:pPr>
              <w:widowControl w:val="0"/>
              <w:suppressAutoHyphens/>
              <w:jc w:val="center"/>
              <w:rPr>
                <w:rFonts w:cs="Times New Roman"/>
                <w:sz w:val="18"/>
                <w:szCs w:val="18"/>
              </w:rPr>
            </w:pPr>
            <w:r w:rsidRPr="00665D68">
              <w:rPr>
                <w:rFonts w:cs="Times New Roman"/>
                <w:sz w:val="18"/>
                <w:szCs w:val="18"/>
              </w:rPr>
              <w:t>1800,40</w:t>
            </w:r>
          </w:p>
        </w:tc>
        <w:tc>
          <w:tcPr>
            <w:tcW w:w="993" w:type="dxa"/>
            <w:vMerge/>
          </w:tcPr>
          <w:p w14:paraId="54E3B864" w14:textId="77777777" w:rsidR="0067517A" w:rsidRPr="00532BB5" w:rsidRDefault="0067517A" w:rsidP="006269F6">
            <w:pPr>
              <w:widowControl w:val="0"/>
              <w:suppressAutoHyphens/>
              <w:rPr>
                <w:rFonts w:cs="Times New Roman"/>
                <w:sz w:val="18"/>
                <w:szCs w:val="18"/>
              </w:rPr>
            </w:pPr>
          </w:p>
        </w:tc>
      </w:tr>
      <w:tr w:rsidR="00FC0E2A" w:rsidRPr="00532BB5" w14:paraId="3F2E81E3" w14:textId="77777777" w:rsidTr="00FD05E5">
        <w:trPr>
          <w:trHeight w:val="126"/>
        </w:trPr>
        <w:tc>
          <w:tcPr>
            <w:tcW w:w="555" w:type="dxa"/>
            <w:vMerge/>
          </w:tcPr>
          <w:p w14:paraId="2518A7F7" w14:textId="77777777" w:rsidR="00FC0E2A" w:rsidRPr="00532BB5" w:rsidRDefault="00FC0E2A" w:rsidP="006269F6">
            <w:pPr>
              <w:widowControl w:val="0"/>
              <w:suppressAutoHyphens/>
              <w:rPr>
                <w:rFonts w:cs="Times New Roman"/>
                <w:sz w:val="18"/>
                <w:szCs w:val="18"/>
              </w:rPr>
            </w:pPr>
          </w:p>
        </w:tc>
        <w:tc>
          <w:tcPr>
            <w:tcW w:w="1317" w:type="dxa"/>
            <w:vMerge/>
          </w:tcPr>
          <w:p w14:paraId="3DF078FC" w14:textId="77777777" w:rsidR="00FC0E2A" w:rsidRPr="00532BB5" w:rsidRDefault="00FC0E2A" w:rsidP="006269F6">
            <w:pPr>
              <w:widowControl w:val="0"/>
              <w:suppressAutoHyphens/>
              <w:rPr>
                <w:rFonts w:cs="Times New Roman"/>
                <w:sz w:val="18"/>
                <w:szCs w:val="18"/>
              </w:rPr>
            </w:pPr>
          </w:p>
        </w:tc>
        <w:tc>
          <w:tcPr>
            <w:tcW w:w="1018" w:type="dxa"/>
            <w:vMerge/>
          </w:tcPr>
          <w:p w14:paraId="4D5E359C" w14:textId="77777777" w:rsidR="00FC0E2A" w:rsidRPr="00532BB5" w:rsidRDefault="00FC0E2A" w:rsidP="006269F6">
            <w:pPr>
              <w:widowControl w:val="0"/>
              <w:suppressAutoHyphens/>
              <w:rPr>
                <w:rFonts w:cs="Times New Roman"/>
                <w:sz w:val="18"/>
                <w:szCs w:val="18"/>
              </w:rPr>
            </w:pPr>
          </w:p>
        </w:tc>
        <w:tc>
          <w:tcPr>
            <w:tcW w:w="1276" w:type="dxa"/>
            <w:vMerge/>
            <w:shd w:val="clear" w:color="auto" w:fill="auto"/>
          </w:tcPr>
          <w:p w14:paraId="323B8840" w14:textId="77777777" w:rsidR="00FC0E2A" w:rsidRPr="00532BB5" w:rsidRDefault="00FC0E2A" w:rsidP="006269F6">
            <w:pPr>
              <w:widowControl w:val="0"/>
              <w:suppressAutoHyphens/>
              <w:rPr>
                <w:rFonts w:cs="Times New Roman"/>
                <w:sz w:val="18"/>
                <w:szCs w:val="18"/>
              </w:rPr>
            </w:pPr>
          </w:p>
        </w:tc>
        <w:tc>
          <w:tcPr>
            <w:tcW w:w="1134" w:type="dxa"/>
            <w:shd w:val="clear" w:color="auto" w:fill="auto"/>
          </w:tcPr>
          <w:p w14:paraId="30E6CC47" w14:textId="77777777" w:rsidR="00FC0E2A" w:rsidRPr="00532BB5" w:rsidRDefault="00FC0E2A" w:rsidP="006269F6">
            <w:pPr>
              <w:widowControl w:val="0"/>
              <w:suppressAutoHyphens/>
              <w:rPr>
                <w:rFonts w:cs="Times New Roman"/>
                <w:sz w:val="18"/>
                <w:szCs w:val="18"/>
              </w:rPr>
            </w:pPr>
            <w:r w:rsidRPr="00532BB5">
              <w:rPr>
                <w:rFonts w:cs="Times New Roman"/>
                <w:sz w:val="18"/>
                <w:szCs w:val="18"/>
              </w:rPr>
              <w:t>Дополнительные социальные выплаты</w:t>
            </w:r>
          </w:p>
        </w:tc>
        <w:tc>
          <w:tcPr>
            <w:tcW w:w="992" w:type="dxa"/>
            <w:shd w:val="clear" w:color="auto" w:fill="auto"/>
          </w:tcPr>
          <w:p w14:paraId="21378F25" w14:textId="77777777" w:rsidR="00FC0E2A" w:rsidRPr="00227C5B" w:rsidRDefault="00FC0E2A" w:rsidP="007D4C3E">
            <w:pPr>
              <w:widowControl w:val="0"/>
              <w:suppressAutoHyphens/>
              <w:jc w:val="center"/>
              <w:rPr>
                <w:rFonts w:cs="Times New Roman"/>
                <w:sz w:val="18"/>
                <w:szCs w:val="18"/>
              </w:rPr>
            </w:pPr>
            <w:r w:rsidRPr="00227C5B">
              <w:rPr>
                <w:rFonts w:cs="Times New Roman"/>
                <w:sz w:val="18"/>
                <w:szCs w:val="18"/>
              </w:rPr>
              <w:t>0,00</w:t>
            </w:r>
          </w:p>
        </w:tc>
        <w:tc>
          <w:tcPr>
            <w:tcW w:w="709" w:type="dxa"/>
            <w:shd w:val="clear" w:color="auto" w:fill="auto"/>
          </w:tcPr>
          <w:p w14:paraId="6B7B3FA0" w14:textId="77777777" w:rsidR="00FC0E2A" w:rsidRPr="00227C5B" w:rsidRDefault="00FC0E2A" w:rsidP="008E3F36">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7244DE60" w14:textId="77777777" w:rsidR="00FC0E2A" w:rsidRPr="00227C5B" w:rsidRDefault="00FC0E2A" w:rsidP="008E3F36">
            <w:pPr>
              <w:widowControl w:val="0"/>
              <w:suppressAutoHyphens/>
              <w:jc w:val="center"/>
              <w:rPr>
                <w:rFonts w:cs="Times New Roman"/>
                <w:sz w:val="18"/>
                <w:szCs w:val="18"/>
              </w:rPr>
            </w:pPr>
            <w:r w:rsidRPr="00227C5B">
              <w:rPr>
                <w:rFonts w:cs="Times New Roman"/>
                <w:sz w:val="18"/>
                <w:szCs w:val="18"/>
              </w:rPr>
              <w:t>0,00</w:t>
            </w:r>
          </w:p>
        </w:tc>
        <w:tc>
          <w:tcPr>
            <w:tcW w:w="851" w:type="dxa"/>
            <w:shd w:val="clear" w:color="auto" w:fill="auto"/>
          </w:tcPr>
          <w:p w14:paraId="5713EF73" w14:textId="77777777" w:rsidR="00FC0E2A" w:rsidRPr="00227C5B" w:rsidRDefault="00FC0E2A" w:rsidP="006269F6">
            <w:pPr>
              <w:widowControl w:val="0"/>
              <w:suppressAutoHyphens/>
              <w:jc w:val="center"/>
              <w:rPr>
                <w:rFonts w:cs="Times New Roman"/>
                <w:sz w:val="18"/>
                <w:szCs w:val="18"/>
              </w:rPr>
            </w:pPr>
            <w:r w:rsidRPr="00227C5B">
              <w:rPr>
                <w:rFonts w:cs="Times New Roman"/>
                <w:sz w:val="18"/>
                <w:szCs w:val="18"/>
              </w:rPr>
              <w:t>0,00</w:t>
            </w:r>
          </w:p>
        </w:tc>
        <w:tc>
          <w:tcPr>
            <w:tcW w:w="3543" w:type="dxa"/>
            <w:gridSpan w:val="6"/>
            <w:shd w:val="clear" w:color="auto" w:fill="auto"/>
          </w:tcPr>
          <w:p w14:paraId="32D6023E" w14:textId="77777777" w:rsidR="00FC0E2A" w:rsidRPr="00227C5B" w:rsidRDefault="00FC0E2A" w:rsidP="006269F6">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5720DAD7" w14:textId="77777777" w:rsidR="00FC0E2A" w:rsidRPr="00665D68" w:rsidRDefault="00FC0E2A" w:rsidP="006564C1">
            <w:pPr>
              <w:widowControl w:val="0"/>
              <w:suppressAutoHyphens/>
              <w:jc w:val="center"/>
              <w:rPr>
                <w:rFonts w:cs="Times New Roman"/>
                <w:sz w:val="18"/>
                <w:szCs w:val="18"/>
              </w:rPr>
            </w:pPr>
            <w:r w:rsidRPr="00665D68">
              <w:rPr>
                <w:rFonts w:cs="Times New Roman"/>
                <w:sz w:val="18"/>
                <w:szCs w:val="18"/>
              </w:rPr>
              <w:t>0,00</w:t>
            </w:r>
          </w:p>
        </w:tc>
        <w:tc>
          <w:tcPr>
            <w:tcW w:w="992" w:type="dxa"/>
            <w:shd w:val="clear" w:color="auto" w:fill="auto"/>
          </w:tcPr>
          <w:p w14:paraId="22784D8A" w14:textId="77777777" w:rsidR="00FC0E2A" w:rsidRPr="00665D68" w:rsidRDefault="00FC0E2A" w:rsidP="00C10FEA">
            <w:pPr>
              <w:widowControl w:val="0"/>
              <w:suppressAutoHyphens/>
              <w:jc w:val="center"/>
              <w:rPr>
                <w:rFonts w:cs="Times New Roman"/>
                <w:sz w:val="18"/>
                <w:szCs w:val="18"/>
              </w:rPr>
            </w:pPr>
            <w:r w:rsidRPr="00665D68">
              <w:rPr>
                <w:rFonts w:cs="Times New Roman"/>
                <w:sz w:val="18"/>
                <w:szCs w:val="18"/>
              </w:rPr>
              <w:t>0,00</w:t>
            </w:r>
          </w:p>
        </w:tc>
        <w:tc>
          <w:tcPr>
            <w:tcW w:w="993" w:type="dxa"/>
            <w:vMerge/>
          </w:tcPr>
          <w:p w14:paraId="7C435C07" w14:textId="77777777" w:rsidR="00FC0E2A" w:rsidRPr="00532BB5" w:rsidRDefault="00FC0E2A" w:rsidP="006269F6">
            <w:pPr>
              <w:widowControl w:val="0"/>
              <w:suppressAutoHyphens/>
              <w:rPr>
                <w:rFonts w:cs="Times New Roman"/>
                <w:sz w:val="18"/>
                <w:szCs w:val="18"/>
              </w:rPr>
            </w:pPr>
          </w:p>
        </w:tc>
      </w:tr>
      <w:tr w:rsidR="0022626A" w:rsidRPr="00532BB5" w14:paraId="6EEBC27E" w14:textId="77777777" w:rsidTr="00FD05E5">
        <w:trPr>
          <w:trHeight w:val="57"/>
        </w:trPr>
        <w:tc>
          <w:tcPr>
            <w:tcW w:w="555" w:type="dxa"/>
            <w:vMerge/>
          </w:tcPr>
          <w:p w14:paraId="7639B95A" w14:textId="77777777" w:rsidR="0022626A" w:rsidRPr="00532BB5" w:rsidRDefault="0022626A" w:rsidP="0022626A">
            <w:pPr>
              <w:widowControl w:val="0"/>
              <w:suppressAutoHyphens/>
              <w:rPr>
                <w:rFonts w:cs="Times New Roman"/>
                <w:sz w:val="18"/>
                <w:szCs w:val="18"/>
              </w:rPr>
            </w:pPr>
          </w:p>
        </w:tc>
        <w:tc>
          <w:tcPr>
            <w:tcW w:w="1317" w:type="dxa"/>
            <w:vMerge/>
          </w:tcPr>
          <w:p w14:paraId="1F88B45F" w14:textId="77777777" w:rsidR="0022626A" w:rsidRPr="00532BB5" w:rsidRDefault="0022626A" w:rsidP="0022626A">
            <w:pPr>
              <w:widowControl w:val="0"/>
              <w:suppressAutoHyphens/>
              <w:rPr>
                <w:rFonts w:cs="Times New Roman"/>
                <w:sz w:val="18"/>
                <w:szCs w:val="18"/>
              </w:rPr>
            </w:pPr>
          </w:p>
        </w:tc>
        <w:tc>
          <w:tcPr>
            <w:tcW w:w="1018" w:type="dxa"/>
            <w:vMerge/>
          </w:tcPr>
          <w:p w14:paraId="5A7C71F5" w14:textId="77777777"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14:paraId="732CAED9"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Средства бюджета </w:t>
            </w:r>
          </w:p>
          <w:p w14:paraId="143CBBC9"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Московской области</w:t>
            </w:r>
          </w:p>
        </w:tc>
        <w:tc>
          <w:tcPr>
            <w:tcW w:w="992" w:type="dxa"/>
            <w:shd w:val="clear" w:color="auto" w:fill="auto"/>
          </w:tcPr>
          <w:p w14:paraId="78FCD8B8"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6541,42</w:t>
            </w:r>
          </w:p>
        </w:tc>
        <w:tc>
          <w:tcPr>
            <w:tcW w:w="709" w:type="dxa"/>
            <w:shd w:val="clear" w:color="auto" w:fill="auto"/>
          </w:tcPr>
          <w:p w14:paraId="17130EB8"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512876B2"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1582,00</w:t>
            </w:r>
          </w:p>
        </w:tc>
        <w:tc>
          <w:tcPr>
            <w:tcW w:w="851" w:type="dxa"/>
            <w:shd w:val="clear" w:color="auto" w:fill="auto"/>
          </w:tcPr>
          <w:p w14:paraId="185E59F1"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1318,12</w:t>
            </w:r>
          </w:p>
        </w:tc>
        <w:tc>
          <w:tcPr>
            <w:tcW w:w="3543" w:type="dxa"/>
            <w:gridSpan w:val="6"/>
            <w:shd w:val="clear" w:color="auto" w:fill="auto"/>
          </w:tcPr>
          <w:p w14:paraId="76AD2CC4" w14:textId="77777777" w:rsidR="0022626A" w:rsidRPr="00227C5B" w:rsidRDefault="0022626A" w:rsidP="0022626A">
            <w:pPr>
              <w:widowControl w:val="0"/>
              <w:tabs>
                <w:tab w:val="center" w:pos="1663"/>
                <w:tab w:val="left" w:pos="2592"/>
              </w:tabs>
              <w:suppressAutoHyphens/>
              <w:rPr>
                <w:rFonts w:cs="Times New Roman"/>
                <w:sz w:val="18"/>
                <w:szCs w:val="18"/>
              </w:rPr>
            </w:pPr>
            <w:r w:rsidRPr="00227C5B">
              <w:rPr>
                <w:rFonts w:cs="Times New Roman"/>
                <w:sz w:val="18"/>
                <w:szCs w:val="18"/>
              </w:rPr>
              <w:tab/>
              <w:t>0,00</w:t>
            </w:r>
            <w:r w:rsidRPr="00227C5B">
              <w:rPr>
                <w:rFonts w:cs="Times New Roman"/>
                <w:sz w:val="18"/>
                <w:szCs w:val="18"/>
              </w:rPr>
              <w:tab/>
            </w:r>
          </w:p>
        </w:tc>
        <w:tc>
          <w:tcPr>
            <w:tcW w:w="967" w:type="dxa"/>
            <w:shd w:val="clear" w:color="auto" w:fill="auto"/>
          </w:tcPr>
          <w:p w14:paraId="6C9B6093"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1840,90</w:t>
            </w:r>
          </w:p>
        </w:tc>
        <w:tc>
          <w:tcPr>
            <w:tcW w:w="992" w:type="dxa"/>
            <w:shd w:val="clear" w:color="auto" w:fill="auto"/>
          </w:tcPr>
          <w:p w14:paraId="1FD4CD88"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1800,40</w:t>
            </w:r>
          </w:p>
        </w:tc>
        <w:tc>
          <w:tcPr>
            <w:tcW w:w="993" w:type="dxa"/>
            <w:vMerge/>
          </w:tcPr>
          <w:p w14:paraId="41DDA410" w14:textId="77777777" w:rsidR="0022626A" w:rsidRPr="00532BB5" w:rsidRDefault="0022626A" w:rsidP="0022626A">
            <w:pPr>
              <w:widowControl w:val="0"/>
              <w:suppressAutoHyphens/>
              <w:rPr>
                <w:rFonts w:cs="Times New Roman"/>
                <w:sz w:val="18"/>
                <w:szCs w:val="18"/>
              </w:rPr>
            </w:pPr>
          </w:p>
        </w:tc>
      </w:tr>
      <w:tr w:rsidR="0022626A" w:rsidRPr="00532BB5" w14:paraId="76FDB019" w14:textId="77777777" w:rsidTr="00FD05E5">
        <w:trPr>
          <w:trHeight w:val="57"/>
        </w:trPr>
        <w:tc>
          <w:tcPr>
            <w:tcW w:w="555" w:type="dxa"/>
            <w:vMerge/>
          </w:tcPr>
          <w:p w14:paraId="65913CF4" w14:textId="77777777" w:rsidR="0022626A" w:rsidRPr="00532BB5" w:rsidRDefault="0022626A" w:rsidP="0022626A">
            <w:pPr>
              <w:widowControl w:val="0"/>
              <w:suppressAutoHyphens/>
              <w:rPr>
                <w:rFonts w:cs="Times New Roman"/>
                <w:sz w:val="18"/>
                <w:szCs w:val="18"/>
              </w:rPr>
            </w:pPr>
          </w:p>
        </w:tc>
        <w:tc>
          <w:tcPr>
            <w:tcW w:w="1317" w:type="dxa"/>
            <w:vMerge/>
          </w:tcPr>
          <w:p w14:paraId="0FDC4D1C" w14:textId="77777777" w:rsidR="0022626A" w:rsidRPr="00532BB5" w:rsidRDefault="0022626A" w:rsidP="0022626A">
            <w:pPr>
              <w:widowControl w:val="0"/>
              <w:suppressAutoHyphens/>
              <w:rPr>
                <w:rFonts w:cs="Times New Roman"/>
                <w:sz w:val="18"/>
                <w:szCs w:val="18"/>
              </w:rPr>
            </w:pPr>
          </w:p>
        </w:tc>
        <w:tc>
          <w:tcPr>
            <w:tcW w:w="1018" w:type="dxa"/>
            <w:vMerge/>
          </w:tcPr>
          <w:p w14:paraId="1186F74D" w14:textId="77777777"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14:paraId="01CA0D6F"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Средства федерального бюджета</w:t>
            </w:r>
          </w:p>
        </w:tc>
        <w:tc>
          <w:tcPr>
            <w:tcW w:w="992" w:type="dxa"/>
            <w:shd w:val="clear" w:color="auto" w:fill="auto"/>
          </w:tcPr>
          <w:p w14:paraId="3F72013D" w14:textId="77777777" w:rsidR="0022626A" w:rsidRPr="00227C5B" w:rsidRDefault="0022626A" w:rsidP="004D1E9E">
            <w:pPr>
              <w:widowControl w:val="0"/>
              <w:suppressAutoHyphens/>
              <w:jc w:val="center"/>
              <w:rPr>
                <w:rFonts w:cs="Times New Roman"/>
                <w:sz w:val="18"/>
                <w:szCs w:val="18"/>
              </w:rPr>
            </w:pPr>
            <w:r w:rsidRPr="00227C5B">
              <w:rPr>
                <w:rFonts w:cs="Times New Roman"/>
                <w:sz w:val="18"/>
                <w:szCs w:val="18"/>
              </w:rPr>
              <w:t>1312,5</w:t>
            </w:r>
            <w:r w:rsidR="004D1E9E">
              <w:rPr>
                <w:rFonts w:cs="Times New Roman"/>
                <w:sz w:val="18"/>
                <w:szCs w:val="18"/>
              </w:rPr>
              <w:t>8</w:t>
            </w:r>
          </w:p>
        </w:tc>
        <w:tc>
          <w:tcPr>
            <w:tcW w:w="709" w:type="dxa"/>
            <w:shd w:val="clear" w:color="auto" w:fill="auto"/>
          </w:tcPr>
          <w:p w14:paraId="13A6578F"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6F79BD9F"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343,70</w:t>
            </w:r>
          </w:p>
        </w:tc>
        <w:tc>
          <w:tcPr>
            <w:tcW w:w="851" w:type="dxa"/>
            <w:shd w:val="clear" w:color="auto" w:fill="auto"/>
          </w:tcPr>
          <w:p w14:paraId="2C6C7134"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310,87</w:t>
            </w:r>
          </w:p>
        </w:tc>
        <w:tc>
          <w:tcPr>
            <w:tcW w:w="3543" w:type="dxa"/>
            <w:gridSpan w:val="6"/>
            <w:shd w:val="clear" w:color="auto" w:fill="auto"/>
          </w:tcPr>
          <w:p w14:paraId="573F95DB"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3D64D4B7"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349,10</w:t>
            </w:r>
          </w:p>
        </w:tc>
        <w:tc>
          <w:tcPr>
            <w:tcW w:w="992" w:type="dxa"/>
            <w:shd w:val="clear" w:color="auto" w:fill="auto"/>
          </w:tcPr>
          <w:p w14:paraId="6041485F" w14:textId="77777777" w:rsidR="0022626A" w:rsidRPr="00665D68" w:rsidRDefault="0022626A" w:rsidP="004D1E9E">
            <w:pPr>
              <w:widowControl w:val="0"/>
              <w:suppressAutoHyphens/>
              <w:jc w:val="center"/>
              <w:rPr>
                <w:rFonts w:cs="Times New Roman"/>
                <w:sz w:val="18"/>
                <w:szCs w:val="18"/>
              </w:rPr>
            </w:pPr>
            <w:r w:rsidRPr="00665D68">
              <w:rPr>
                <w:rFonts w:cs="Times New Roman"/>
                <w:sz w:val="18"/>
                <w:szCs w:val="18"/>
              </w:rPr>
              <w:t>308,9</w:t>
            </w:r>
            <w:r w:rsidR="004D1E9E">
              <w:rPr>
                <w:rFonts w:cs="Times New Roman"/>
                <w:sz w:val="18"/>
                <w:szCs w:val="18"/>
              </w:rPr>
              <w:t>1</w:t>
            </w:r>
          </w:p>
        </w:tc>
        <w:tc>
          <w:tcPr>
            <w:tcW w:w="993" w:type="dxa"/>
            <w:vMerge/>
          </w:tcPr>
          <w:p w14:paraId="438240D3" w14:textId="77777777" w:rsidR="0022626A" w:rsidRPr="00532BB5" w:rsidRDefault="0022626A" w:rsidP="0022626A">
            <w:pPr>
              <w:widowControl w:val="0"/>
              <w:suppressAutoHyphens/>
              <w:rPr>
                <w:rFonts w:cs="Times New Roman"/>
                <w:sz w:val="18"/>
                <w:szCs w:val="18"/>
              </w:rPr>
            </w:pPr>
          </w:p>
        </w:tc>
      </w:tr>
      <w:tr w:rsidR="00FC0E2A" w:rsidRPr="00532BB5" w14:paraId="2DCDFB61" w14:textId="77777777" w:rsidTr="00FD05E5">
        <w:trPr>
          <w:trHeight w:val="57"/>
        </w:trPr>
        <w:tc>
          <w:tcPr>
            <w:tcW w:w="555" w:type="dxa"/>
            <w:vMerge/>
          </w:tcPr>
          <w:p w14:paraId="7D5999ED" w14:textId="77777777" w:rsidR="00FC0E2A" w:rsidRPr="00532BB5" w:rsidRDefault="00FC0E2A" w:rsidP="006269F6">
            <w:pPr>
              <w:widowControl w:val="0"/>
              <w:suppressAutoHyphens/>
              <w:rPr>
                <w:rFonts w:cs="Times New Roman"/>
                <w:sz w:val="18"/>
                <w:szCs w:val="18"/>
              </w:rPr>
            </w:pPr>
          </w:p>
        </w:tc>
        <w:tc>
          <w:tcPr>
            <w:tcW w:w="1317" w:type="dxa"/>
            <w:vMerge/>
          </w:tcPr>
          <w:p w14:paraId="71731A32" w14:textId="77777777" w:rsidR="00FC0E2A" w:rsidRPr="00532BB5" w:rsidRDefault="00FC0E2A" w:rsidP="006269F6">
            <w:pPr>
              <w:widowControl w:val="0"/>
              <w:suppressAutoHyphens/>
              <w:rPr>
                <w:rFonts w:cs="Times New Roman"/>
                <w:sz w:val="18"/>
                <w:szCs w:val="18"/>
              </w:rPr>
            </w:pPr>
          </w:p>
        </w:tc>
        <w:tc>
          <w:tcPr>
            <w:tcW w:w="1018" w:type="dxa"/>
            <w:vMerge/>
          </w:tcPr>
          <w:p w14:paraId="67C0EF2A" w14:textId="77777777" w:rsidR="00FC0E2A" w:rsidRPr="00532BB5" w:rsidRDefault="00FC0E2A" w:rsidP="006269F6">
            <w:pPr>
              <w:widowControl w:val="0"/>
              <w:suppressAutoHyphens/>
              <w:rPr>
                <w:rFonts w:cs="Times New Roman"/>
                <w:sz w:val="18"/>
                <w:szCs w:val="18"/>
              </w:rPr>
            </w:pPr>
          </w:p>
        </w:tc>
        <w:tc>
          <w:tcPr>
            <w:tcW w:w="2410" w:type="dxa"/>
            <w:gridSpan w:val="2"/>
            <w:shd w:val="clear" w:color="auto" w:fill="auto"/>
          </w:tcPr>
          <w:p w14:paraId="6FA419F6" w14:textId="77777777" w:rsidR="00FC0E2A" w:rsidRPr="00532BB5" w:rsidRDefault="00FC0E2A" w:rsidP="006269F6">
            <w:pPr>
              <w:widowControl w:val="0"/>
              <w:suppressAutoHyphens/>
              <w:rPr>
                <w:rFonts w:cs="Times New Roman"/>
                <w:sz w:val="18"/>
                <w:szCs w:val="18"/>
              </w:rPr>
            </w:pPr>
            <w:r w:rsidRPr="00532BB5">
              <w:rPr>
                <w:rFonts w:cs="Times New Roman"/>
                <w:sz w:val="18"/>
                <w:szCs w:val="18"/>
              </w:rPr>
              <w:t>Внебюджетные средства</w:t>
            </w:r>
          </w:p>
        </w:tc>
        <w:tc>
          <w:tcPr>
            <w:tcW w:w="992" w:type="dxa"/>
            <w:shd w:val="clear" w:color="auto" w:fill="auto"/>
          </w:tcPr>
          <w:p w14:paraId="0584EE4D" w14:textId="77777777" w:rsidR="00FC0E2A" w:rsidRPr="00227C5B" w:rsidRDefault="006746F0" w:rsidP="006269F6">
            <w:pPr>
              <w:widowControl w:val="0"/>
              <w:suppressAutoHyphens/>
              <w:jc w:val="center"/>
              <w:rPr>
                <w:rFonts w:cs="Times New Roman"/>
                <w:sz w:val="18"/>
                <w:szCs w:val="18"/>
              </w:rPr>
            </w:pPr>
            <w:r w:rsidRPr="00227C5B">
              <w:rPr>
                <w:rFonts w:cs="Times New Roman"/>
                <w:sz w:val="18"/>
                <w:szCs w:val="18"/>
              </w:rPr>
              <w:t>17157,80</w:t>
            </w:r>
          </w:p>
        </w:tc>
        <w:tc>
          <w:tcPr>
            <w:tcW w:w="709" w:type="dxa"/>
            <w:shd w:val="clear" w:color="auto" w:fill="auto"/>
          </w:tcPr>
          <w:p w14:paraId="57B6C43B" w14:textId="77777777" w:rsidR="00FC0E2A" w:rsidRPr="00227C5B" w:rsidRDefault="00FC0E2A" w:rsidP="008E3F36">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1992F77C" w14:textId="77777777" w:rsidR="00FC0E2A" w:rsidRPr="00227C5B" w:rsidRDefault="00FC0E2A" w:rsidP="008E3F36">
            <w:pPr>
              <w:widowControl w:val="0"/>
              <w:suppressAutoHyphens/>
              <w:jc w:val="center"/>
              <w:rPr>
                <w:rFonts w:cs="Times New Roman"/>
                <w:sz w:val="18"/>
                <w:szCs w:val="18"/>
              </w:rPr>
            </w:pPr>
            <w:r w:rsidRPr="00227C5B">
              <w:rPr>
                <w:rFonts w:cs="Times New Roman"/>
                <w:sz w:val="18"/>
                <w:szCs w:val="18"/>
              </w:rPr>
              <w:t>442,50</w:t>
            </w:r>
          </w:p>
        </w:tc>
        <w:tc>
          <w:tcPr>
            <w:tcW w:w="851" w:type="dxa"/>
            <w:shd w:val="clear" w:color="auto" w:fill="auto"/>
          </w:tcPr>
          <w:p w14:paraId="362D00AD" w14:textId="77777777" w:rsidR="00FC0E2A" w:rsidRPr="00227C5B" w:rsidRDefault="00FC0E2A" w:rsidP="006269F6">
            <w:pPr>
              <w:widowControl w:val="0"/>
              <w:suppressAutoHyphens/>
              <w:jc w:val="center"/>
              <w:rPr>
                <w:rFonts w:cs="Times New Roman"/>
                <w:sz w:val="18"/>
                <w:szCs w:val="18"/>
              </w:rPr>
            </w:pPr>
            <w:r w:rsidRPr="00227C5B">
              <w:rPr>
                <w:rFonts w:cs="Times New Roman"/>
                <w:sz w:val="18"/>
                <w:szCs w:val="18"/>
              </w:rPr>
              <w:t>3332,90</w:t>
            </w:r>
          </w:p>
        </w:tc>
        <w:tc>
          <w:tcPr>
            <w:tcW w:w="3543" w:type="dxa"/>
            <w:gridSpan w:val="6"/>
            <w:shd w:val="clear" w:color="auto" w:fill="auto"/>
          </w:tcPr>
          <w:p w14:paraId="777FC243" w14:textId="77777777" w:rsidR="00FC0E2A" w:rsidRPr="00227C5B" w:rsidRDefault="000E60CF" w:rsidP="006269F6">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7B4C873C" w14:textId="77777777" w:rsidR="00FC0E2A" w:rsidRPr="00665D68" w:rsidRDefault="00FC0E2A" w:rsidP="006269F6">
            <w:pPr>
              <w:widowControl w:val="0"/>
              <w:suppressAutoHyphens/>
              <w:jc w:val="center"/>
              <w:rPr>
                <w:rFonts w:cs="Times New Roman"/>
                <w:sz w:val="18"/>
                <w:szCs w:val="18"/>
              </w:rPr>
            </w:pPr>
            <w:r w:rsidRPr="00665D68">
              <w:rPr>
                <w:rFonts w:cs="Times New Roman"/>
                <w:sz w:val="18"/>
                <w:szCs w:val="18"/>
              </w:rPr>
              <w:t>6691,20</w:t>
            </w:r>
          </w:p>
        </w:tc>
        <w:tc>
          <w:tcPr>
            <w:tcW w:w="992" w:type="dxa"/>
            <w:shd w:val="clear" w:color="auto" w:fill="auto"/>
          </w:tcPr>
          <w:p w14:paraId="41ED1596" w14:textId="77777777" w:rsidR="00FC0E2A" w:rsidRPr="00665D68" w:rsidRDefault="00FC0E2A" w:rsidP="006564C1">
            <w:pPr>
              <w:widowControl w:val="0"/>
              <w:suppressAutoHyphens/>
              <w:jc w:val="center"/>
              <w:rPr>
                <w:rFonts w:cs="Times New Roman"/>
                <w:sz w:val="18"/>
                <w:szCs w:val="18"/>
              </w:rPr>
            </w:pPr>
            <w:r w:rsidRPr="00665D68">
              <w:rPr>
                <w:rFonts w:cs="Times New Roman"/>
                <w:sz w:val="18"/>
                <w:szCs w:val="18"/>
              </w:rPr>
              <w:t>6691,20</w:t>
            </w:r>
          </w:p>
        </w:tc>
        <w:tc>
          <w:tcPr>
            <w:tcW w:w="993" w:type="dxa"/>
            <w:vMerge/>
          </w:tcPr>
          <w:p w14:paraId="3F620105" w14:textId="77777777" w:rsidR="00FC0E2A" w:rsidRPr="00532BB5" w:rsidRDefault="00FC0E2A" w:rsidP="006269F6">
            <w:pPr>
              <w:widowControl w:val="0"/>
              <w:suppressAutoHyphens/>
              <w:rPr>
                <w:rFonts w:cs="Times New Roman"/>
                <w:sz w:val="18"/>
                <w:szCs w:val="18"/>
              </w:rPr>
            </w:pPr>
          </w:p>
        </w:tc>
      </w:tr>
      <w:tr w:rsidR="0022626A" w:rsidRPr="00532BB5" w14:paraId="3CAF36A0" w14:textId="77777777" w:rsidTr="00FD05E5">
        <w:trPr>
          <w:trHeight w:val="288"/>
        </w:trPr>
        <w:tc>
          <w:tcPr>
            <w:tcW w:w="555" w:type="dxa"/>
            <w:vMerge w:val="restart"/>
            <w:shd w:val="clear" w:color="auto" w:fill="auto"/>
          </w:tcPr>
          <w:p w14:paraId="5231748E"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 1.1</w:t>
            </w:r>
          </w:p>
        </w:tc>
        <w:tc>
          <w:tcPr>
            <w:tcW w:w="1317" w:type="dxa"/>
            <w:vMerge w:val="restart"/>
            <w:shd w:val="clear" w:color="auto" w:fill="auto"/>
          </w:tcPr>
          <w:p w14:paraId="4E514DE4"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Мероприятие 01.01. </w:t>
            </w:r>
          </w:p>
          <w:p w14:paraId="202609A8"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Реализация мероприятий по обеспечению жильем молодых семей</w:t>
            </w:r>
          </w:p>
        </w:tc>
        <w:tc>
          <w:tcPr>
            <w:tcW w:w="1018" w:type="dxa"/>
            <w:vMerge w:val="restart"/>
            <w:shd w:val="clear" w:color="auto" w:fill="auto"/>
          </w:tcPr>
          <w:p w14:paraId="6E4D4619" w14:textId="77777777" w:rsidR="0022626A" w:rsidRPr="00532BB5" w:rsidRDefault="0022626A" w:rsidP="0022626A">
            <w:pPr>
              <w:widowControl w:val="0"/>
              <w:suppressAutoHyphens/>
              <w:jc w:val="center"/>
              <w:rPr>
                <w:rFonts w:cs="Times New Roman"/>
                <w:sz w:val="18"/>
                <w:szCs w:val="18"/>
              </w:rPr>
            </w:pPr>
            <w:r>
              <w:rPr>
                <w:rFonts w:cs="Times New Roman"/>
                <w:sz w:val="18"/>
                <w:szCs w:val="18"/>
              </w:rPr>
              <w:t>2023-2028</w:t>
            </w:r>
          </w:p>
        </w:tc>
        <w:tc>
          <w:tcPr>
            <w:tcW w:w="2410" w:type="dxa"/>
            <w:gridSpan w:val="2"/>
            <w:shd w:val="clear" w:color="auto" w:fill="auto"/>
          </w:tcPr>
          <w:p w14:paraId="258725A5"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Итого:</w:t>
            </w:r>
          </w:p>
        </w:tc>
        <w:tc>
          <w:tcPr>
            <w:tcW w:w="992" w:type="dxa"/>
            <w:shd w:val="clear" w:color="auto" w:fill="auto"/>
          </w:tcPr>
          <w:p w14:paraId="4CBBE875" w14:textId="77777777" w:rsidR="0022626A" w:rsidRPr="00227C5B" w:rsidRDefault="0022626A" w:rsidP="0066057F">
            <w:pPr>
              <w:widowControl w:val="0"/>
              <w:suppressAutoHyphens/>
              <w:jc w:val="center"/>
              <w:rPr>
                <w:rFonts w:cs="Times New Roman"/>
                <w:sz w:val="18"/>
                <w:szCs w:val="18"/>
              </w:rPr>
            </w:pPr>
            <w:r w:rsidRPr="00227C5B">
              <w:rPr>
                <w:rFonts w:cs="Times New Roman"/>
                <w:sz w:val="18"/>
                <w:szCs w:val="18"/>
              </w:rPr>
              <w:t>31553,</w:t>
            </w:r>
            <w:r w:rsidR="0066057F">
              <w:rPr>
                <w:rFonts w:cs="Times New Roman"/>
                <w:sz w:val="18"/>
                <w:szCs w:val="18"/>
              </w:rPr>
              <w:t>30</w:t>
            </w:r>
          </w:p>
        </w:tc>
        <w:tc>
          <w:tcPr>
            <w:tcW w:w="709" w:type="dxa"/>
            <w:shd w:val="clear" w:color="auto" w:fill="auto"/>
          </w:tcPr>
          <w:p w14:paraId="5FD1AF36"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0A3B9B3D"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3950,20</w:t>
            </w:r>
          </w:p>
        </w:tc>
        <w:tc>
          <w:tcPr>
            <w:tcW w:w="851" w:type="dxa"/>
            <w:shd w:val="clear" w:color="auto" w:fill="auto"/>
          </w:tcPr>
          <w:p w14:paraId="2BBF26DD"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6280,09</w:t>
            </w:r>
          </w:p>
        </w:tc>
        <w:tc>
          <w:tcPr>
            <w:tcW w:w="3543" w:type="dxa"/>
            <w:gridSpan w:val="6"/>
            <w:shd w:val="clear" w:color="auto" w:fill="auto"/>
          </w:tcPr>
          <w:p w14:paraId="5F42AC7F"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1BE07787"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10722,10</w:t>
            </w:r>
          </w:p>
        </w:tc>
        <w:tc>
          <w:tcPr>
            <w:tcW w:w="992" w:type="dxa"/>
            <w:shd w:val="clear" w:color="auto" w:fill="auto"/>
          </w:tcPr>
          <w:p w14:paraId="0D564565" w14:textId="77777777" w:rsidR="0022626A" w:rsidRPr="00665D68" w:rsidRDefault="0022626A" w:rsidP="00A92223">
            <w:pPr>
              <w:widowControl w:val="0"/>
              <w:suppressAutoHyphens/>
              <w:jc w:val="center"/>
              <w:rPr>
                <w:rFonts w:cs="Times New Roman"/>
                <w:sz w:val="18"/>
                <w:szCs w:val="18"/>
              </w:rPr>
            </w:pPr>
            <w:r w:rsidRPr="00665D68">
              <w:rPr>
                <w:rFonts w:cs="Times New Roman"/>
                <w:sz w:val="18"/>
                <w:szCs w:val="18"/>
              </w:rPr>
              <w:t>10600,9</w:t>
            </w:r>
            <w:r w:rsidR="00A92223">
              <w:rPr>
                <w:rFonts w:cs="Times New Roman"/>
                <w:sz w:val="18"/>
                <w:szCs w:val="18"/>
              </w:rPr>
              <w:t>1</w:t>
            </w:r>
          </w:p>
        </w:tc>
        <w:tc>
          <w:tcPr>
            <w:tcW w:w="993" w:type="dxa"/>
            <w:vMerge w:val="restart"/>
            <w:shd w:val="clear" w:color="auto" w:fill="auto"/>
          </w:tcPr>
          <w:p w14:paraId="41B0F4E1"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Управление городского жилищного и коммунального хозяйства, Администрация городского округа Электрос</w:t>
            </w:r>
            <w:r w:rsidRPr="00532BB5">
              <w:rPr>
                <w:rFonts w:cs="Times New Roman"/>
                <w:sz w:val="18"/>
                <w:szCs w:val="18"/>
              </w:rPr>
              <w:lastRenderedPageBreak/>
              <w:t>таль Московской области</w:t>
            </w:r>
          </w:p>
        </w:tc>
      </w:tr>
      <w:tr w:rsidR="0022626A" w:rsidRPr="00532BB5" w14:paraId="6B9E1978" w14:textId="77777777" w:rsidTr="00FD05E5">
        <w:trPr>
          <w:trHeight w:val="57"/>
        </w:trPr>
        <w:tc>
          <w:tcPr>
            <w:tcW w:w="555" w:type="dxa"/>
            <w:vMerge/>
          </w:tcPr>
          <w:p w14:paraId="28CF7EA1" w14:textId="77777777" w:rsidR="0022626A" w:rsidRPr="00532BB5" w:rsidRDefault="0022626A" w:rsidP="0022626A">
            <w:pPr>
              <w:widowControl w:val="0"/>
              <w:suppressAutoHyphens/>
              <w:rPr>
                <w:rFonts w:cs="Times New Roman"/>
                <w:sz w:val="18"/>
                <w:szCs w:val="18"/>
              </w:rPr>
            </w:pPr>
          </w:p>
        </w:tc>
        <w:tc>
          <w:tcPr>
            <w:tcW w:w="1317" w:type="dxa"/>
            <w:vMerge/>
          </w:tcPr>
          <w:p w14:paraId="3B39AC8C" w14:textId="77777777" w:rsidR="0022626A" w:rsidRPr="00532BB5" w:rsidRDefault="0022626A" w:rsidP="0022626A">
            <w:pPr>
              <w:widowControl w:val="0"/>
              <w:suppressAutoHyphens/>
              <w:rPr>
                <w:rFonts w:cs="Times New Roman"/>
                <w:sz w:val="18"/>
                <w:szCs w:val="18"/>
              </w:rPr>
            </w:pPr>
          </w:p>
        </w:tc>
        <w:tc>
          <w:tcPr>
            <w:tcW w:w="1018" w:type="dxa"/>
            <w:vMerge/>
          </w:tcPr>
          <w:p w14:paraId="2E9D4A55" w14:textId="77777777" w:rsidR="0022626A" w:rsidRPr="00532BB5" w:rsidRDefault="0022626A" w:rsidP="0022626A">
            <w:pPr>
              <w:widowControl w:val="0"/>
              <w:suppressAutoHyphens/>
              <w:rPr>
                <w:rFonts w:cs="Times New Roman"/>
                <w:sz w:val="18"/>
                <w:szCs w:val="18"/>
              </w:rPr>
            </w:pPr>
          </w:p>
        </w:tc>
        <w:tc>
          <w:tcPr>
            <w:tcW w:w="1276" w:type="dxa"/>
            <w:vMerge w:val="restart"/>
            <w:shd w:val="clear" w:color="auto" w:fill="auto"/>
          </w:tcPr>
          <w:p w14:paraId="63395FB1"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Средства бюджета городского округа Электросталь Московской области</w:t>
            </w:r>
          </w:p>
        </w:tc>
        <w:tc>
          <w:tcPr>
            <w:tcW w:w="1134" w:type="dxa"/>
            <w:shd w:val="clear" w:color="auto" w:fill="auto"/>
          </w:tcPr>
          <w:p w14:paraId="2B18E7B6"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Всего: в том числе:</w:t>
            </w:r>
          </w:p>
        </w:tc>
        <w:tc>
          <w:tcPr>
            <w:tcW w:w="992" w:type="dxa"/>
            <w:shd w:val="clear" w:color="auto" w:fill="auto"/>
          </w:tcPr>
          <w:p w14:paraId="757E05DC"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6541,50</w:t>
            </w:r>
          </w:p>
        </w:tc>
        <w:tc>
          <w:tcPr>
            <w:tcW w:w="709" w:type="dxa"/>
            <w:shd w:val="clear" w:color="auto" w:fill="auto"/>
          </w:tcPr>
          <w:p w14:paraId="7EB3B377"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4EF8E7D2"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1318,20</w:t>
            </w:r>
          </w:p>
        </w:tc>
        <w:tc>
          <w:tcPr>
            <w:tcW w:w="851" w:type="dxa"/>
            <w:shd w:val="clear" w:color="auto" w:fill="auto"/>
          </w:tcPr>
          <w:p w14:paraId="3DE24C6A"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1318,20</w:t>
            </w:r>
          </w:p>
        </w:tc>
        <w:tc>
          <w:tcPr>
            <w:tcW w:w="3543" w:type="dxa"/>
            <w:gridSpan w:val="6"/>
            <w:shd w:val="clear" w:color="auto" w:fill="auto"/>
          </w:tcPr>
          <w:p w14:paraId="2D9A5247"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14534A7B"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1840,90</w:t>
            </w:r>
          </w:p>
        </w:tc>
        <w:tc>
          <w:tcPr>
            <w:tcW w:w="992" w:type="dxa"/>
            <w:shd w:val="clear" w:color="auto" w:fill="auto"/>
          </w:tcPr>
          <w:p w14:paraId="5A5D1E9C"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1800,40</w:t>
            </w:r>
          </w:p>
        </w:tc>
        <w:tc>
          <w:tcPr>
            <w:tcW w:w="993" w:type="dxa"/>
            <w:vMerge/>
          </w:tcPr>
          <w:p w14:paraId="416C1CEA" w14:textId="77777777" w:rsidR="0022626A" w:rsidRPr="00532BB5" w:rsidRDefault="0022626A" w:rsidP="0022626A">
            <w:pPr>
              <w:widowControl w:val="0"/>
              <w:suppressAutoHyphens/>
              <w:rPr>
                <w:rFonts w:cs="Times New Roman"/>
                <w:sz w:val="18"/>
                <w:szCs w:val="18"/>
              </w:rPr>
            </w:pPr>
          </w:p>
        </w:tc>
      </w:tr>
      <w:tr w:rsidR="0022626A" w:rsidRPr="00532BB5" w14:paraId="37259DC7" w14:textId="77777777" w:rsidTr="00FD05E5">
        <w:trPr>
          <w:trHeight w:val="57"/>
        </w:trPr>
        <w:tc>
          <w:tcPr>
            <w:tcW w:w="555" w:type="dxa"/>
            <w:vMerge/>
          </w:tcPr>
          <w:p w14:paraId="2B43EFFB" w14:textId="77777777" w:rsidR="0022626A" w:rsidRPr="00532BB5" w:rsidRDefault="0022626A" w:rsidP="0022626A">
            <w:pPr>
              <w:widowControl w:val="0"/>
              <w:suppressAutoHyphens/>
              <w:rPr>
                <w:rFonts w:cs="Times New Roman"/>
                <w:sz w:val="18"/>
                <w:szCs w:val="18"/>
              </w:rPr>
            </w:pPr>
          </w:p>
        </w:tc>
        <w:tc>
          <w:tcPr>
            <w:tcW w:w="1317" w:type="dxa"/>
            <w:vMerge/>
          </w:tcPr>
          <w:p w14:paraId="685A2C80" w14:textId="77777777" w:rsidR="0022626A" w:rsidRPr="00532BB5" w:rsidRDefault="0022626A" w:rsidP="0022626A">
            <w:pPr>
              <w:widowControl w:val="0"/>
              <w:suppressAutoHyphens/>
              <w:rPr>
                <w:rFonts w:cs="Times New Roman"/>
                <w:sz w:val="18"/>
                <w:szCs w:val="18"/>
              </w:rPr>
            </w:pPr>
          </w:p>
        </w:tc>
        <w:tc>
          <w:tcPr>
            <w:tcW w:w="1018" w:type="dxa"/>
            <w:vMerge/>
          </w:tcPr>
          <w:p w14:paraId="666A0CCE" w14:textId="77777777" w:rsidR="0022626A" w:rsidRPr="00532BB5" w:rsidRDefault="0022626A" w:rsidP="0022626A">
            <w:pPr>
              <w:widowControl w:val="0"/>
              <w:suppressAutoHyphens/>
              <w:rPr>
                <w:rFonts w:cs="Times New Roman"/>
                <w:sz w:val="18"/>
                <w:szCs w:val="18"/>
              </w:rPr>
            </w:pPr>
          </w:p>
        </w:tc>
        <w:tc>
          <w:tcPr>
            <w:tcW w:w="1276" w:type="dxa"/>
            <w:vMerge/>
            <w:shd w:val="clear" w:color="auto" w:fill="auto"/>
          </w:tcPr>
          <w:p w14:paraId="0D7A20AB" w14:textId="77777777" w:rsidR="0022626A" w:rsidRPr="00532BB5" w:rsidRDefault="0022626A" w:rsidP="0022626A">
            <w:pPr>
              <w:widowControl w:val="0"/>
              <w:suppressAutoHyphens/>
              <w:rPr>
                <w:rFonts w:cs="Times New Roman"/>
                <w:sz w:val="18"/>
                <w:szCs w:val="18"/>
              </w:rPr>
            </w:pPr>
          </w:p>
        </w:tc>
        <w:tc>
          <w:tcPr>
            <w:tcW w:w="1134" w:type="dxa"/>
            <w:shd w:val="clear" w:color="auto" w:fill="auto"/>
          </w:tcPr>
          <w:p w14:paraId="2143EDD4"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Социальные выплаты</w:t>
            </w:r>
          </w:p>
        </w:tc>
        <w:tc>
          <w:tcPr>
            <w:tcW w:w="992" w:type="dxa"/>
            <w:shd w:val="clear" w:color="auto" w:fill="auto"/>
          </w:tcPr>
          <w:p w14:paraId="4607B036"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6541,50</w:t>
            </w:r>
          </w:p>
        </w:tc>
        <w:tc>
          <w:tcPr>
            <w:tcW w:w="709" w:type="dxa"/>
            <w:shd w:val="clear" w:color="auto" w:fill="auto"/>
          </w:tcPr>
          <w:p w14:paraId="2FFFEB6C"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07F765FB"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1318,20</w:t>
            </w:r>
          </w:p>
        </w:tc>
        <w:tc>
          <w:tcPr>
            <w:tcW w:w="851" w:type="dxa"/>
            <w:shd w:val="clear" w:color="auto" w:fill="auto"/>
          </w:tcPr>
          <w:p w14:paraId="390FF632"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1318,20</w:t>
            </w:r>
          </w:p>
        </w:tc>
        <w:tc>
          <w:tcPr>
            <w:tcW w:w="3543" w:type="dxa"/>
            <w:gridSpan w:val="6"/>
            <w:shd w:val="clear" w:color="auto" w:fill="auto"/>
          </w:tcPr>
          <w:p w14:paraId="3464B5DB"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16A1564C"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1840,90</w:t>
            </w:r>
          </w:p>
        </w:tc>
        <w:tc>
          <w:tcPr>
            <w:tcW w:w="992" w:type="dxa"/>
            <w:shd w:val="clear" w:color="auto" w:fill="auto"/>
          </w:tcPr>
          <w:p w14:paraId="46785CE1"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1800,40</w:t>
            </w:r>
          </w:p>
        </w:tc>
        <w:tc>
          <w:tcPr>
            <w:tcW w:w="993" w:type="dxa"/>
            <w:vMerge/>
          </w:tcPr>
          <w:p w14:paraId="128FF138" w14:textId="77777777" w:rsidR="0022626A" w:rsidRPr="00532BB5" w:rsidRDefault="0022626A" w:rsidP="0022626A">
            <w:pPr>
              <w:widowControl w:val="0"/>
              <w:suppressAutoHyphens/>
              <w:rPr>
                <w:rFonts w:cs="Times New Roman"/>
                <w:sz w:val="18"/>
                <w:szCs w:val="18"/>
              </w:rPr>
            </w:pPr>
          </w:p>
        </w:tc>
      </w:tr>
      <w:tr w:rsidR="0022626A" w:rsidRPr="00532BB5" w14:paraId="119599A8" w14:textId="77777777" w:rsidTr="00FD05E5">
        <w:trPr>
          <w:trHeight w:val="792"/>
        </w:trPr>
        <w:tc>
          <w:tcPr>
            <w:tcW w:w="555" w:type="dxa"/>
            <w:vMerge/>
          </w:tcPr>
          <w:p w14:paraId="3922AA1E" w14:textId="77777777" w:rsidR="0022626A" w:rsidRPr="00532BB5" w:rsidRDefault="0022626A" w:rsidP="0022626A">
            <w:pPr>
              <w:widowControl w:val="0"/>
              <w:suppressAutoHyphens/>
              <w:rPr>
                <w:rFonts w:cs="Times New Roman"/>
                <w:sz w:val="18"/>
                <w:szCs w:val="18"/>
              </w:rPr>
            </w:pPr>
          </w:p>
        </w:tc>
        <w:tc>
          <w:tcPr>
            <w:tcW w:w="1317" w:type="dxa"/>
            <w:vMerge/>
          </w:tcPr>
          <w:p w14:paraId="01E51E0A" w14:textId="77777777" w:rsidR="0022626A" w:rsidRPr="00532BB5" w:rsidRDefault="0022626A" w:rsidP="0022626A">
            <w:pPr>
              <w:widowControl w:val="0"/>
              <w:suppressAutoHyphens/>
              <w:rPr>
                <w:rFonts w:cs="Times New Roman"/>
                <w:sz w:val="18"/>
                <w:szCs w:val="18"/>
              </w:rPr>
            </w:pPr>
          </w:p>
        </w:tc>
        <w:tc>
          <w:tcPr>
            <w:tcW w:w="1018" w:type="dxa"/>
            <w:vMerge/>
          </w:tcPr>
          <w:p w14:paraId="4DBE10A4" w14:textId="77777777" w:rsidR="0022626A" w:rsidRPr="00532BB5" w:rsidRDefault="0022626A" w:rsidP="0022626A">
            <w:pPr>
              <w:widowControl w:val="0"/>
              <w:suppressAutoHyphens/>
              <w:rPr>
                <w:rFonts w:cs="Times New Roman"/>
                <w:sz w:val="18"/>
                <w:szCs w:val="18"/>
              </w:rPr>
            </w:pPr>
          </w:p>
        </w:tc>
        <w:tc>
          <w:tcPr>
            <w:tcW w:w="1276" w:type="dxa"/>
            <w:vMerge/>
            <w:shd w:val="clear" w:color="auto" w:fill="auto"/>
          </w:tcPr>
          <w:p w14:paraId="0F914777" w14:textId="77777777" w:rsidR="0022626A" w:rsidRPr="00532BB5" w:rsidRDefault="0022626A" w:rsidP="0022626A">
            <w:pPr>
              <w:widowControl w:val="0"/>
              <w:suppressAutoHyphens/>
              <w:rPr>
                <w:rFonts w:cs="Times New Roman"/>
                <w:sz w:val="18"/>
                <w:szCs w:val="18"/>
              </w:rPr>
            </w:pPr>
          </w:p>
        </w:tc>
        <w:tc>
          <w:tcPr>
            <w:tcW w:w="1134" w:type="dxa"/>
            <w:shd w:val="clear" w:color="auto" w:fill="auto"/>
          </w:tcPr>
          <w:p w14:paraId="536F4937"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Дополнительные социальные выплаты</w:t>
            </w:r>
          </w:p>
        </w:tc>
        <w:tc>
          <w:tcPr>
            <w:tcW w:w="992" w:type="dxa"/>
            <w:shd w:val="clear" w:color="auto" w:fill="auto"/>
          </w:tcPr>
          <w:p w14:paraId="6F58AA87"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709" w:type="dxa"/>
            <w:shd w:val="clear" w:color="auto" w:fill="auto"/>
          </w:tcPr>
          <w:p w14:paraId="3792FE4C"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1D3269D3"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1" w:type="dxa"/>
            <w:shd w:val="clear" w:color="auto" w:fill="auto"/>
          </w:tcPr>
          <w:p w14:paraId="321290AE"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3543" w:type="dxa"/>
            <w:gridSpan w:val="6"/>
            <w:shd w:val="clear" w:color="auto" w:fill="auto"/>
          </w:tcPr>
          <w:p w14:paraId="0D453290"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32B17F80"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0,00</w:t>
            </w:r>
          </w:p>
        </w:tc>
        <w:tc>
          <w:tcPr>
            <w:tcW w:w="992" w:type="dxa"/>
            <w:shd w:val="clear" w:color="auto" w:fill="auto"/>
          </w:tcPr>
          <w:p w14:paraId="5E752C63"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0,00</w:t>
            </w:r>
          </w:p>
        </w:tc>
        <w:tc>
          <w:tcPr>
            <w:tcW w:w="993" w:type="dxa"/>
            <w:vMerge/>
          </w:tcPr>
          <w:p w14:paraId="5034B877" w14:textId="77777777" w:rsidR="0022626A" w:rsidRPr="00532BB5" w:rsidRDefault="0022626A" w:rsidP="0022626A">
            <w:pPr>
              <w:widowControl w:val="0"/>
              <w:suppressAutoHyphens/>
              <w:rPr>
                <w:rFonts w:cs="Times New Roman"/>
                <w:sz w:val="18"/>
                <w:szCs w:val="18"/>
              </w:rPr>
            </w:pPr>
          </w:p>
        </w:tc>
      </w:tr>
      <w:tr w:rsidR="0022626A" w:rsidRPr="00532BB5" w14:paraId="2352C66B" w14:textId="77777777" w:rsidTr="00FD05E5">
        <w:trPr>
          <w:trHeight w:val="57"/>
        </w:trPr>
        <w:tc>
          <w:tcPr>
            <w:tcW w:w="555" w:type="dxa"/>
            <w:vMerge/>
          </w:tcPr>
          <w:p w14:paraId="33346F24" w14:textId="77777777" w:rsidR="0022626A" w:rsidRPr="00532BB5" w:rsidRDefault="0022626A" w:rsidP="0022626A">
            <w:pPr>
              <w:widowControl w:val="0"/>
              <w:suppressAutoHyphens/>
              <w:rPr>
                <w:rFonts w:cs="Times New Roman"/>
                <w:sz w:val="18"/>
                <w:szCs w:val="18"/>
              </w:rPr>
            </w:pPr>
          </w:p>
        </w:tc>
        <w:tc>
          <w:tcPr>
            <w:tcW w:w="1317" w:type="dxa"/>
            <w:vMerge/>
          </w:tcPr>
          <w:p w14:paraId="7D9878E3" w14:textId="77777777" w:rsidR="0022626A" w:rsidRPr="00532BB5" w:rsidRDefault="0022626A" w:rsidP="0022626A">
            <w:pPr>
              <w:widowControl w:val="0"/>
              <w:suppressAutoHyphens/>
              <w:rPr>
                <w:rFonts w:cs="Times New Roman"/>
                <w:sz w:val="18"/>
                <w:szCs w:val="18"/>
              </w:rPr>
            </w:pPr>
          </w:p>
        </w:tc>
        <w:tc>
          <w:tcPr>
            <w:tcW w:w="1018" w:type="dxa"/>
            <w:vMerge/>
          </w:tcPr>
          <w:p w14:paraId="5D62A13C" w14:textId="77777777"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14:paraId="2BD075E8"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Средства бюджета </w:t>
            </w:r>
          </w:p>
          <w:p w14:paraId="77480977"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Московской области </w:t>
            </w:r>
          </w:p>
        </w:tc>
        <w:tc>
          <w:tcPr>
            <w:tcW w:w="992" w:type="dxa"/>
            <w:shd w:val="clear" w:color="auto" w:fill="auto"/>
          </w:tcPr>
          <w:p w14:paraId="219FFF50"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6541,42</w:t>
            </w:r>
          </w:p>
        </w:tc>
        <w:tc>
          <w:tcPr>
            <w:tcW w:w="709" w:type="dxa"/>
            <w:shd w:val="clear" w:color="auto" w:fill="auto"/>
          </w:tcPr>
          <w:p w14:paraId="121254E4"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644F647A"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1582,00</w:t>
            </w:r>
          </w:p>
        </w:tc>
        <w:tc>
          <w:tcPr>
            <w:tcW w:w="851" w:type="dxa"/>
            <w:shd w:val="clear" w:color="auto" w:fill="auto"/>
          </w:tcPr>
          <w:p w14:paraId="54CE7842"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1318,12</w:t>
            </w:r>
          </w:p>
        </w:tc>
        <w:tc>
          <w:tcPr>
            <w:tcW w:w="3543" w:type="dxa"/>
            <w:gridSpan w:val="6"/>
            <w:shd w:val="clear" w:color="auto" w:fill="auto"/>
          </w:tcPr>
          <w:p w14:paraId="0FE850F3"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5E762D01"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1840,90</w:t>
            </w:r>
          </w:p>
        </w:tc>
        <w:tc>
          <w:tcPr>
            <w:tcW w:w="992" w:type="dxa"/>
            <w:shd w:val="clear" w:color="auto" w:fill="auto"/>
          </w:tcPr>
          <w:p w14:paraId="76A95813"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1800,40</w:t>
            </w:r>
          </w:p>
        </w:tc>
        <w:tc>
          <w:tcPr>
            <w:tcW w:w="993" w:type="dxa"/>
            <w:vMerge/>
          </w:tcPr>
          <w:p w14:paraId="59A4D380" w14:textId="77777777" w:rsidR="0022626A" w:rsidRPr="00532BB5" w:rsidRDefault="0022626A" w:rsidP="0022626A">
            <w:pPr>
              <w:widowControl w:val="0"/>
              <w:suppressAutoHyphens/>
              <w:rPr>
                <w:rFonts w:cs="Times New Roman"/>
                <w:sz w:val="18"/>
                <w:szCs w:val="18"/>
              </w:rPr>
            </w:pPr>
          </w:p>
        </w:tc>
      </w:tr>
      <w:tr w:rsidR="0022626A" w:rsidRPr="00532BB5" w14:paraId="0FBC88CE" w14:textId="77777777" w:rsidTr="00FD05E5">
        <w:trPr>
          <w:trHeight w:val="57"/>
        </w:trPr>
        <w:tc>
          <w:tcPr>
            <w:tcW w:w="555" w:type="dxa"/>
            <w:vMerge/>
          </w:tcPr>
          <w:p w14:paraId="3992C672" w14:textId="77777777" w:rsidR="0022626A" w:rsidRPr="00532BB5" w:rsidRDefault="0022626A" w:rsidP="0022626A">
            <w:pPr>
              <w:widowControl w:val="0"/>
              <w:suppressAutoHyphens/>
              <w:rPr>
                <w:rFonts w:cs="Times New Roman"/>
                <w:sz w:val="18"/>
                <w:szCs w:val="18"/>
              </w:rPr>
            </w:pPr>
          </w:p>
        </w:tc>
        <w:tc>
          <w:tcPr>
            <w:tcW w:w="1317" w:type="dxa"/>
            <w:vMerge/>
          </w:tcPr>
          <w:p w14:paraId="4ED3D982" w14:textId="77777777" w:rsidR="0022626A" w:rsidRPr="00532BB5" w:rsidRDefault="0022626A" w:rsidP="0022626A">
            <w:pPr>
              <w:widowControl w:val="0"/>
              <w:suppressAutoHyphens/>
              <w:rPr>
                <w:rFonts w:cs="Times New Roman"/>
                <w:sz w:val="18"/>
                <w:szCs w:val="18"/>
              </w:rPr>
            </w:pPr>
          </w:p>
        </w:tc>
        <w:tc>
          <w:tcPr>
            <w:tcW w:w="1018" w:type="dxa"/>
            <w:vMerge/>
          </w:tcPr>
          <w:p w14:paraId="304C1EC1" w14:textId="77777777" w:rsidR="0022626A" w:rsidRPr="00532BB5" w:rsidRDefault="0022626A" w:rsidP="0022626A">
            <w:pPr>
              <w:widowControl w:val="0"/>
              <w:suppressAutoHyphens/>
              <w:rPr>
                <w:rFonts w:cs="Times New Roman"/>
                <w:sz w:val="18"/>
                <w:szCs w:val="18"/>
              </w:rPr>
            </w:pPr>
          </w:p>
        </w:tc>
        <w:tc>
          <w:tcPr>
            <w:tcW w:w="2410" w:type="dxa"/>
            <w:gridSpan w:val="2"/>
            <w:tcBorders>
              <w:bottom w:val="single" w:sz="4" w:space="0" w:color="auto"/>
            </w:tcBorders>
            <w:shd w:val="clear" w:color="auto" w:fill="auto"/>
          </w:tcPr>
          <w:p w14:paraId="7344935F"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Средства федерального бюджета</w:t>
            </w:r>
          </w:p>
        </w:tc>
        <w:tc>
          <w:tcPr>
            <w:tcW w:w="992" w:type="dxa"/>
            <w:tcBorders>
              <w:bottom w:val="single" w:sz="4" w:space="0" w:color="auto"/>
            </w:tcBorders>
            <w:shd w:val="clear" w:color="auto" w:fill="auto"/>
          </w:tcPr>
          <w:p w14:paraId="28D6ABBC" w14:textId="77777777" w:rsidR="0022626A" w:rsidRPr="00227C5B" w:rsidRDefault="0022626A" w:rsidP="004D1E9E">
            <w:pPr>
              <w:widowControl w:val="0"/>
              <w:suppressAutoHyphens/>
              <w:jc w:val="center"/>
              <w:rPr>
                <w:rFonts w:cs="Times New Roman"/>
                <w:sz w:val="18"/>
                <w:szCs w:val="18"/>
              </w:rPr>
            </w:pPr>
            <w:r w:rsidRPr="00227C5B">
              <w:rPr>
                <w:rFonts w:cs="Times New Roman"/>
                <w:sz w:val="18"/>
                <w:szCs w:val="18"/>
              </w:rPr>
              <w:t>1312,5</w:t>
            </w:r>
            <w:r w:rsidR="004D1E9E">
              <w:rPr>
                <w:rFonts w:cs="Times New Roman"/>
                <w:sz w:val="18"/>
                <w:szCs w:val="18"/>
              </w:rPr>
              <w:t>8</w:t>
            </w:r>
          </w:p>
        </w:tc>
        <w:tc>
          <w:tcPr>
            <w:tcW w:w="709" w:type="dxa"/>
            <w:tcBorders>
              <w:bottom w:val="single" w:sz="4" w:space="0" w:color="auto"/>
            </w:tcBorders>
            <w:shd w:val="clear" w:color="auto" w:fill="auto"/>
          </w:tcPr>
          <w:p w14:paraId="4E870777"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tcBorders>
              <w:bottom w:val="single" w:sz="4" w:space="0" w:color="auto"/>
            </w:tcBorders>
            <w:shd w:val="clear" w:color="auto" w:fill="auto"/>
          </w:tcPr>
          <w:p w14:paraId="2D36349A"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343,70</w:t>
            </w:r>
          </w:p>
        </w:tc>
        <w:tc>
          <w:tcPr>
            <w:tcW w:w="851" w:type="dxa"/>
            <w:tcBorders>
              <w:bottom w:val="single" w:sz="4" w:space="0" w:color="auto"/>
            </w:tcBorders>
            <w:shd w:val="clear" w:color="auto" w:fill="auto"/>
          </w:tcPr>
          <w:p w14:paraId="138CBFA8"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310,87</w:t>
            </w:r>
          </w:p>
        </w:tc>
        <w:tc>
          <w:tcPr>
            <w:tcW w:w="3543" w:type="dxa"/>
            <w:gridSpan w:val="6"/>
            <w:tcBorders>
              <w:bottom w:val="single" w:sz="4" w:space="0" w:color="auto"/>
            </w:tcBorders>
            <w:shd w:val="clear" w:color="auto" w:fill="auto"/>
          </w:tcPr>
          <w:p w14:paraId="19A13CFE"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tcBorders>
              <w:bottom w:val="single" w:sz="4" w:space="0" w:color="auto"/>
            </w:tcBorders>
            <w:shd w:val="clear" w:color="auto" w:fill="auto"/>
          </w:tcPr>
          <w:p w14:paraId="59AD8F26"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349,10</w:t>
            </w:r>
          </w:p>
        </w:tc>
        <w:tc>
          <w:tcPr>
            <w:tcW w:w="992" w:type="dxa"/>
            <w:tcBorders>
              <w:bottom w:val="single" w:sz="4" w:space="0" w:color="auto"/>
            </w:tcBorders>
            <w:shd w:val="clear" w:color="auto" w:fill="auto"/>
          </w:tcPr>
          <w:p w14:paraId="72598B74" w14:textId="77777777" w:rsidR="0022626A" w:rsidRPr="00665D68" w:rsidRDefault="0022626A" w:rsidP="004D1E9E">
            <w:pPr>
              <w:widowControl w:val="0"/>
              <w:suppressAutoHyphens/>
              <w:jc w:val="center"/>
              <w:rPr>
                <w:rFonts w:cs="Times New Roman"/>
                <w:sz w:val="18"/>
                <w:szCs w:val="18"/>
              </w:rPr>
            </w:pPr>
            <w:r w:rsidRPr="00665D68">
              <w:rPr>
                <w:rFonts w:cs="Times New Roman"/>
                <w:sz w:val="18"/>
                <w:szCs w:val="18"/>
              </w:rPr>
              <w:t>308,9</w:t>
            </w:r>
            <w:r w:rsidR="004D1E9E">
              <w:rPr>
                <w:rFonts w:cs="Times New Roman"/>
                <w:sz w:val="18"/>
                <w:szCs w:val="18"/>
              </w:rPr>
              <w:t>1</w:t>
            </w:r>
          </w:p>
        </w:tc>
        <w:tc>
          <w:tcPr>
            <w:tcW w:w="993" w:type="dxa"/>
            <w:vMerge/>
          </w:tcPr>
          <w:p w14:paraId="7047DB7F" w14:textId="77777777" w:rsidR="0022626A" w:rsidRPr="00532BB5" w:rsidRDefault="0022626A" w:rsidP="0022626A">
            <w:pPr>
              <w:widowControl w:val="0"/>
              <w:suppressAutoHyphens/>
              <w:rPr>
                <w:rFonts w:cs="Times New Roman"/>
                <w:sz w:val="18"/>
                <w:szCs w:val="18"/>
              </w:rPr>
            </w:pPr>
          </w:p>
        </w:tc>
      </w:tr>
      <w:tr w:rsidR="0022626A" w:rsidRPr="00532BB5" w14:paraId="5B07D4CF" w14:textId="77777777" w:rsidTr="00FD05E5">
        <w:trPr>
          <w:trHeight w:val="57"/>
        </w:trPr>
        <w:tc>
          <w:tcPr>
            <w:tcW w:w="555" w:type="dxa"/>
            <w:vMerge/>
          </w:tcPr>
          <w:p w14:paraId="4ED90F71" w14:textId="77777777" w:rsidR="0022626A" w:rsidRPr="00532BB5" w:rsidRDefault="0022626A" w:rsidP="0022626A">
            <w:pPr>
              <w:widowControl w:val="0"/>
              <w:suppressAutoHyphens/>
              <w:rPr>
                <w:rFonts w:cs="Times New Roman"/>
                <w:sz w:val="18"/>
                <w:szCs w:val="18"/>
              </w:rPr>
            </w:pPr>
          </w:p>
        </w:tc>
        <w:tc>
          <w:tcPr>
            <w:tcW w:w="1317" w:type="dxa"/>
            <w:vMerge/>
          </w:tcPr>
          <w:p w14:paraId="78323C43" w14:textId="77777777" w:rsidR="0022626A" w:rsidRPr="00532BB5" w:rsidRDefault="0022626A" w:rsidP="0022626A">
            <w:pPr>
              <w:widowControl w:val="0"/>
              <w:suppressAutoHyphens/>
              <w:rPr>
                <w:rFonts w:cs="Times New Roman"/>
                <w:sz w:val="18"/>
                <w:szCs w:val="18"/>
              </w:rPr>
            </w:pPr>
          </w:p>
        </w:tc>
        <w:tc>
          <w:tcPr>
            <w:tcW w:w="1018" w:type="dxa"/>
            <w:vMerge/>
            <w:tcBorders>
              <w:right w:val="single" w:sz="4" w:space="0" w:color="auto"/>
            </w:tcBorders>
          </w:tcPr>
          <w:p w14:paraId="3A3ECADB" w14:textId="77777777" w:rsidR="0022626A" w:rsidRPr="00532BB5" w:rsidRDefault="0022626A" w:rsidP="0022626A">
            <w:pPr>
              <w:widowControl w:val="0"/>
              <w:suppressAutoHyphens/>
              <w:rPr>
                <w:rFonts w:cs="Times New Roman"/>
                <w:sz w:val="18"/>
                <w:szCs w:val="18"/>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15F8F86C"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B5EF7F1"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17157,80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55A8E93"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E1C75D2"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442,50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4E0B9A6"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3332,90</w:t>
            </w:r>
          </w:p>
        </w:tc>
        <w:tc>
          <w:tcPr>
            <w:tcW w:w="3543" w:type="dxa"/>
            <w:gridSpan w:val="6"/>
            <w:tcBorders>
              <w:top w:val="single" w:sz="4" w:space="0" w:color="auto"/>
              <w:left w:val="single" w:sz="4" w:space="0" w:color="auto"/>
              <w:bottom w:val="single" w:sz="4" w:space="0" w:color="auto"/>
              <w:right w:val="single" w:sz="4" w:space="0" w:color="auto"/>
            </w:tcBorders>
            <w:shd w:val="clear" w:color="auto" w:fill="auto"/>
          </w:tcPr>
          <w:p w14:paraId="6C3F16A1"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tcBorders>
              <w:top w:val="single" w:sz="4" w:space="0" w:color="auto"/>
              <w:left w:val="single" w:sz="4" w:space="0" w:color="auto"/>
              <w:bottom w:val="single" w:sz="4" w:space="0" w:color="auto"/>
              <w:right w:val="single" w:sz="4" w:space="0" w:color="auto"/>
            </w:tcBorders>
            <w:shd w:val="clear" w:color="auto" w:fill="auto"/>
          </w:tcPr>
          <w:p w14:paraId="4B540C1C"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6691,20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615E1E"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6691,20</w:t>
            </w:r>
          </w:p>
        </w:tc>
        <w:tc>
          <w:tcPr>
            <w:tcW w:w="993" w:type="dxa"/>
            <w:vMerge/>
            <w:tcBorders>
              <w:left w:val="single" w:sz="4" w:space="0" w:color="auto"/>
            </w:tcBorders>
          </w:tcPr>
          <w:p w14:paraId="1C649DD6" w14:textId="77777777" w:rsidR="0022626A" w:rsidRPr="00532BB5" w:rsidRDefault="0022626A" w:rsidP="0022626A">
            <w:pPr>
              <w:widowControl w:val="0"/>
              <w:suppressAutoHyphens/>
              <w:rPr>
                <w:rFonts w:cs="Times New Roman"/>
                <w:sz w:val="18"/>
                <w:szCs w:val="18"/>
              </w:rPr>
            </w:pPr>
          </w:p>
        </w:tc>
      </w:tr>
      <w:tr w:rsidR="00FC0E2A" w:rsidRPr="00532BB5" w14:paraId="6C4738EF" w14:textId="77777777" w:rsidTr="00FD05E5">
        <w:trPr>
          <w:trHeight w:val="360"/>
        </w:trPr>
        <w:tc>
          <w:tcPr>
            <w:tcW w:w="555" w:type="dxa"/>
            <w:vMerge/>
          </w:tcPr>
          <w:p w14:paraId="567C00A2" w14:textId="77777777" w:rsidR="00FC0E2A" w:rsidRPr="00532BB5" w:rsidRDefault="00FC0E2A" w:rsidP="0098666F">
            <w:pPr>
              <w:widowControl w:val="0"/>
              <w:suppressAutoHyphens/>
              <w:rPr>
                <w:rFonts w:cs="Times New Roman"/>
                <w:sz w:val="18"/>
                <w:szCs w:val="18"/>
              </w:rPr>
            </w:pPr>
          </w:p>
        </w:tc>
        <w:tc>
          <w:tcPr>
            <w:tcW w:w="1317" w:type="dxa"/>
            <w:vMerge w:val="restart"/>
            <w:shd w:val="clear" w:color="auto" w:fill="auto"/>
          </w:tcPr>
          <w:p w14:paraId="6E313538" w14:textId="77777777" w:rsidR="00DD4579" w:rsidRDefault="00DD4579" w:rsidP="00DD4579">
            <w:pPr>
              <w:widowControl w:val="0"/>
              <w:suppressAutoHyphens/>
              <w:rPr>
                <w:rFonts w:cs="Times New Roman"/>
                <w:sz w:val="18"/>
                <w:szCs w:val="18"/>
              </w:rPr>
            </w:pPr>
            <w:r>
              <w:rPr>
                <w:rFonts w:cs="Times New Roman"/>
                <w:sz w:val="18"/>
                <w:szCs w:val="18"/>
              </w:rPr>
              <w:t xml:space="preserve">Результат. </w:t>
            </w:r>
          </w:p>
          <w:p w14:paraId="70D39489" w14:textId="77777777" w:rsidR="00FC0E2A" w:rsidRPr="00532BB5" w:rsidRDefault="00FC0E2A" w:rsidP="003F2CF5">
            <w:pPr>
              <w:widowControl w:val="0"/>
              <w:rPr>
                <w:rFonts w:cs="Times New Roman"/>
                <w:sz w:val="18"/>
                <w:szCs w:val="18"/>
              </w:rPr>
            </w:pPr>
            <w:r w:rsidRPr="00532BB5">
              <w:rPr>
                <w:rFonts w:cs="Times New Roman"/>
                <w:sz w:val="18"/>
                <w:szCs w:val="18"/>
              </w:rPr>
              <w:t>Количество молодых семей, получивших свидетельство о праве на получение социальной выплаты</w:t>
            </w:r>
          </w:p>
        </w:tc>
        <w:tc>
          <w:tcPr>
            <w:tcW w:w="1018" w:type="dxa"/>
            <w:vMerge w:val="restart"/>
            <w:shd w:val="clear" w:color="auto" w:fill="auto"/>
          </w:tcPr>
          <w:p w14:paraId="7FF63AE2" w14:textId="77777777" w:rsidR="00FC0E2A" w:rsidRPr="00532BB5" w:rsidRDefault="00FC0E2A" w:rsidP="0098666F">
            <w:pPr>
              <w:jc w:val="center"/>
            </w:pPr>
            <w:r w:rsidRPr="00532BB5">
              <w:rPr>
                <w:rFonts w:cs="Times New Roman"/>
                <w:sz w:val="18"/>
                <w:szCs w:val="18"/>
                <w:lang w:val="en-US"/>
              </w:rPr>
              <w:t>X</w:t>
            </w:r>
          </w:p>
        </w:tc>
        <w:tc>
          <w:tcPr>
            <w:tcW w:w="2410" w:type="dxa"/>
            <w:gridSpan w:val="2"/>
            <w:vMerge w:val="restart"/>
            <w:tcBorders>
              <w:top w:val="single" w:sz="4" w:space="0" w:color="auto"/>
            </w:tcBorders>
            <w:shd w:val="clear" w:color="auto" w:fill="auto"/>
          </w:tcPr>
          <w:p w14:paraId="243DFEB1" w14:textId="77777777" w:rsidR="00FC0E2A" w:rsidRPr="00532BB5" w:rsidRDefault="00FC0E2A" w:rsidP="0098666F">
            <w:pPr>
              <w:jc w:val="center"/>
            </w:pPr>
            <w:r w:rsidRPr="00532BB5">
              <w:rPr>
                <w:rFonts w:cs="Times New Roman"/>
                <w:sz w:val="18"/>
                <w:szCs w:val="18"/>
                <w:lang w:val="en-US"/>
              </w:rPr>
              <w:t>X</w:t>
            </w:r>
          </w:p>
        </w:tc>
        <w:tc>
          <w:tcPr>
            <w:tcW w:w="992" w:type="dxa"/>
            <w:vMerge w:val="restart"/>
            <w:tcBorders>
              <w:top w:val="single" w:sz="4" w:space="0" w:color="auto"/>
            </w:tcBorders>
            <w:shd w:val="clear" w:color="auto" w:fill="auto"/>
          </w:tcPr>
          <w:p w14:paraId="79609940" w14:textId="77777777" w:rsidR="00FC0E2A" w:rsidRPr="00532BB5" w:rsidRDefault="00FC0E2A" w:rsidP="0098666F">
            <w:pPr>
              <w:widowControl w:val="0"/>
              <w:suppressAutoHyphens/>
              <w:jc w:val="center"/>
              <w:rPr>
                <w:rFonts w:cs="Times New Roman"/>
                <w:sz w:val="18"/>
                <w:szCs w:val="18"/>
              </w:rPr>
            </w:pPr>
            <w:r w:rsidRPr="00532BB5">
              <w:rPr>
                <w:rFonts w:cs="Times New Roman"/>
                <w:sz w:val="18"/>
                <w:szCs w:val="18"/>
              </w:rPr>
              <w:t>Всего</w:t>
            </w:r>
          </w:p>
        </w:tc>
        <w:tc>
          <w:tcPr>
            <w:tcW w:w="709" w:type="dxa"/>
            <w:vMerge w:val="restart"/>
            <w:tcBorders>
              <w:top w:val="single" w:sz="4" w:space="0" w:color="auto"/>
            </w:tcBorders>
            <w:shd w:val="clear" w:color="auto" w:fill="auto"/>
          </w:tcPr>
          <w:p w14:paraId="09E41AFF" w14:textId="77777777" w:rsidR="00FC0E2A" w:rsidRPr="00532BB5" w:rsidRDefault="00FC0E2A" w:rsidP="0098666F">
            <w:pPr>
              <w:widowControl w:val="0"/>
              <w:suppressAutoHyphens/>
              <w:jc w:val="center"/>
              <w:rPr>
                <w:rFonts w:cs="Times New Roman"/>
                <w:sz w:val="18"/>
                <w:szCs w:val="18"/>
              </w:rPr>
            </w:pPr>
            <w:r w:rsidRPr="00532BB5">
              <w:rPr>
                <w:rFonts w:cs="Times New Roman"/>
                <w:sz w:val="18"/>
                <w:szCs w:val="18"/>
              </w:rPr>
              <w:t>2023 год</w:t>
            </w:r>
          </w:p>
        </w:tc>
        <w:tc>
          <w:tcPr>
            <w:tcW w:w="850" w:type="dxa"/>
            <w:vMerge w:val="restart"/>
            <w:tcBorders>
              <w:top w:val="single" w:sz="4" w:space="0" w:color="auto"/>
            </w:tcBorders>
            <w:shd w:val="clear" w:color="auto" w:fill="auto"/>
          </w:tcPr>
          <w:p w14:paraId="0EEC6E19" w14:textId="77777777" w:rsidR="00FC0E2A" w:rsidRPr="00532BB5" w:rsidRDefault="00FC0E2A" w:rsidP="0098666F">
            <w:pPr>
              <w:widowControl w:val="0"/>
              <w:suppressAutoHyphens/>
              <w:jc w:val="center"/>
              <w:rPr>
                <w:rFonts w:cs="Times New Roman"/>
                <w:sz w:val="18"/>
                <w:szCs w:val="18"/>
              </w:rPr>
            </w:pPr>
            <w:r w:rsidRPr="00532BB5">
              <w:rPr>
                <w:rFonts w:cs="Times New Roman"/>
                <w:sz w:val="18"/>
                <w:szCs w:val="18"/>
              </w:rPr>
              <w:t>2024 год</w:t>
            </w:r>
          </w:p>
        </w:tc>
        <w:tc>
          <w:tcPr>
            <w:tcW w:w="851" w:type="dxa"/>
            <w:vMerge w:val="restart"/>
            <w:tcBorders>
              <w:top w:val="single" w:sz="4" w:space="0" w:color="auto"/>
            </w:tcBorders>
            <w:shd w:val="clear" w:color="auto" w:fill="auto"/>
          </w:tcPr>
          <w:p w14:paraId="1F48772C" w14:textId="77777777" w:rsidR="00FC0E2A" w:rsidRPr="00532BB5" w:rsidRDefault="00FC0E2A" w:rsidP="008718D6">
            <w:pPr>
              <w:widowControl w:val="0"/>
              <w:suppressAutoHyphens/>
              <w:jc w:val="center"/>
              <w:rPr>
                <w:rFonts w:cs="Times New Roman"/>
                <w:sz w:val="18"/>
                <w:szCs w:val="18"/>
              </w:rPr>
            </w:pPr>
            <w:r w:rsidRPr="00532BB5">
              <w:rPr>
                <w:rFonts w:cs="Times New Roman"/>
                <w:sz w:val="18"/>
                <w:szCs w:val="18"/>
              </w:rPr>
              <w:t>2025 год</w:t>
            </w:r>
          </w:p>
        </w:tc>
        <w:tc>
          <w:tcPr>
            <w:tcW w:w="708" w:type="dxa"/>
            <w:vMerge w:val="restart"/>
            <w:tcBorders>
              <w:top w:val="single" w:sz="4" w:space="0" w:color="auto"/>
            </w:tcBorders>
            <w:shd w:val="clear" w:color="auto" w:fill="auto"/>
          </w:tcPr>
          <w:p w14:paraId="3A108E67" w14:textId="77777777" w:rsidR="00FC0E2A" w:rsidRPr="00532BB5" w:rsidRDefault="005F7245" w:rsidP="005F7245">
            <w:pPr>
              <w:widowControl w:val="0"/>
              <w:suppressAutoHyphens/>
              <w:jc w:val="center"/>
              <w:rPr>
                <w:rFonts w:cs="Times New Roman"/>
                <w:sz w:val="18"/>
                <w:szCs w:val="18"/>
              </w:rPr>
            </w:pPr>
            <w:r w:rsidRPr="00532BB5">
              <w:rPr>
                <w:rFonts w:cs="Times New Roman"/>
                <w:sz w:val="18"/>
                <w:szCs w:val="18"/>
              </w:rPr>
              <w:t>Итого 202</w:t>
            </w:r>
            <w:r>
              <w:rPr>
                <w:rFonts w:cs="Times New Roman"/>
                <w:sz w:val="18"/>
                <w:szCs w:val="18"/>
              </w:rPr>
              <w:t>6</w:t>
            </w:r>
            <w:r w:rsidRPr="00532BB5">
              <w:rPr>
                <w:rFonts w:cs="Times New Roman"/>
                <w:sz w:val="18"/>
                <w:szCs w:val="18"/>
              </w:rPr>
              <w:t xml:space="preserve"> год</w:t>
            </w:r>
          </w:p>
        </w:tc>
        <w:tc>
          <w:tcPr>
            <w:tcW w:w="2221" w:type="dxa"/>
            <w:gridSpan w:val="4"/>
            <w:tcBorders>
              <w:top w:val="single" w:sz="4" w:space="0" w:color="auto"/>
              <w:right w:val="nil"/>
            </w:tcBorders>
            <w:shd w:val="clear" w:color="auto" w:fill="auto"/>
          </w:tcPr>
          <w:p w14:paraId="2833E0D5" w14:textId="77777777" w:rsidR="00FC0E2A" w:rsidRPr="00532BB5" w:rsidRDefault="00FC0E2A" w:rsidP="00274AD1">
            <w:pPr>
              <w:widowControl w:val="0"/>
              <w:suppressAutoHyphens/>
              <w:jc w:val="center"/>
              <w:rPr>
                <w:rFonts w:cs="Times New Roman"/>
                <w:sz w:val="18"/>
                <w:szCs w:val="18"/>
              </w:rPr>
            </w:pPr>
            <w:r w:rsidRPr="00532BB5">
              <w:rPr>
                <w:rFonts w:cs="Times New Roman"/>
                <w:sz w:val="18"/>
                <w:szCs w:val="18"/>
              </w:rPr>
              <w:t>В том числе:</w:t>
            </w:r>
          </w:p>
          <w:p w14:paraId="694515EE" w14:textId="77777777" w:rsidR="00FC0E2A" w:rsidRPr="00532BB5" w:rsidRDefault="00FC0E2A" w:rsidP="008E3F36">
            <w:pPr>
              <w:widowControl w:val="0"/>
              <w:suppressAutoHyphens/>
              <w:jc w:val="center"/>
              <w:rPr>
                <w:rFonts w:cs="Times New Roman"/>
                <w:sz w:val="18"/>
                <w:szCs w:val="18"/>
              </w:rPr>
            </w:pPr>
          </w:p>
        </w:tc>
        <w:tc>
          <w:tcPr>
            <w:tcW w:w="614" w:type="dxa"/>
            <w:tcBorders>
              <w:top w:val="single" w:sz="4" w:space="0" w:color="auto"/>
              <w:left w:val="nil"/>
            </w:tcBorders>
            <w:shd w:val="clear" w:color="auto" w:fill="auto"/>
          </w:tcPr>
          <w:p w14:paraId="1A674167" w14:textId="77777777" w:rsidR="00FC0E2A" w:rsidRPr="00532BB5" w:rsidRDefault="00FC0E2A" w:rsidP="003F2CF5">
            <w:pPr>
              <w:widowControl w:val="0"/>
              <w:suppressAutoHyphens/>
              <w:jc w:val="center"/>
              <w:rPr>
                <w:rFonts w:cs="Times New Roman"/>
                <w:sz w:val="18"/>
                <w:szCs w:val="18"/>
              </w:rPr>
            </w:pPr>
          </w:p>
        </w:tc>
        <w:tc>
          <w:tcPr>
            <w:tcW w:w="967" w:type="dxa"/>
            <w:vMerge w:val="restart"/>
            <w:tcBorders>
              <w:top w:val="single" w:sz="4" w:space="0" w:color="auto"/>
            </w:tcBorders>
            <w:shd w:val="clear" w:color="auto" w:fill="auto"/>
          </w:tcPr>
          <w:p w14:paraId="0644BC27" w14:textId="77777777" w:rsidR="00FC0E2A" w:rsidRPr="00532BB5" w:rsidRDefault="00FC0E2A" w:rsidP="0098666F">
            <w:pPr>
              <w:widowControl w:val="0"/>
              <w:suppressAutoHyphens/>
              <w:jc w:val="center"/>
              <w:rPr>
                <w:rFonts w:cs="Times New Roman"/>
                <w:sz w:val="18"/>
                <w:szCs w:val="18"/>
              </w:rPr>
            </w:pPr>
            <w:r w:rsidRPr="00532BB5">
              <w:rPr>
                <w:rFonts w:cs="Times New Roman"/>
                <w:sz w:val="18"/>
                <w:szCs w:val="18"/>
              </w:rPr>
              <w:t>2027 год</w:t>
            </w:r>
          </w:p>
        </w:tc>
        <w:tc>
          <w:tcPr>
            <w:tcW w:w="992" w:type="dxa"/>
            <w:vMerge w:val="restart"/>
            <w:tcBorders>
              <w:top w:val="single" w:sz="4" w:space="0" w:color="auto"/>
            </w:tcBorders>
            <w:shd w:val="clear" w:color="auto" w:fill="auto"/>
          </w:tcPr>
          <w:p w14:paraId="15F2CC55" w14:textId="77777777" w:rsidR="00FC0E2A" w:rsidRPr="00532BB5" w:rsidRDefault="00FC0E2A" w:rsidP="00815C43">
            <w:pPr>
              <w:widowControl w:val="0"/>
              <w:suppressAutoHyphens/>
              <w:jc w:val="center"/>
              <w:rPr>
                <w:rFonts w:cs="Times New Roman"/>
                <w:sz w:val="18"/>
                <w:szCs w:val="18"/>
              </w:rPr>
            </w:pPr>
            <w:r w:rsidRPr="00532BB5">
              <w:rPr>
                <w:rFonts w:cs="Times New Roman"/>
                <w:sz w:val="18"/>
                <w:szCs w:val="18"/>
              </w:rPr>
              <w:t>202</w:t>
            </w:r>
            <w:r>
              <w:rPr>
                <w:rFonts w:cs="Times New Roman"/>
                <w:sz w:val="18"/>
                <w:szCs w:val="18"/>
              </w:rPr>
              <w:t>8</w:t>
            </w:r>
            <w:r w:rsidRPr="00532BB5">
              <w:rPr>
                <w:rFonts w:cs="Times New Roman"/>
                <w:sz w:val="18"/>
                <w:szCs w:val="18"/>
              </w:rPr>
              <w:t xml:space="preserve"> год</w:t>
            </w:r>
          </w:p>
        </w:tc>
        <w:tc>
          <w:tcPr>
            <w:tcW w:w="993" w:type="dxa"/>
            <w:vMerge w:val="restart"/>
            <w:shd w:val="clear" w:color="auto" w:fill="auto"/>
          </w:tcPr>
          <w:p w14:paraId="1E959A25" w14:textId="77777777" w:rsidR="00FC0E2A" w:rsidRPr="00532BB5" w:rsidRDefault="00FC0E2A" w:rsidP="0098666F">
            <w:pPr>
              <w:widowControl w:val="0"/>
              <w:suppressAutoHyphens/>
              <w:jc w:val="center"/>
              <w:rPr>
                <w:rFonts w:cs="Times New Roman"/>
                <w:sz w:val="18"/>
                <w:szCs w:val="18"/>
              </w:rPr>
            </w:pPr>
            <w:r w:rsidRPr="00532BB5">
              <w:rPr>
                <w:rFonts w:cs="Times New Roman"/>
                <w:sz w:val="18"/>
                <w:szCs w:val="18"/>
                <w:lang w:val="en-US"/>
              </w:rPr>
              <w:t>X</w:t>
            </w:r>
          </w:p>
        </w:tc>
      </w:tr>
      <w:tr w:rsidR="005F7245" w:rsidRPr="00532BB5" w14:paraId="50321630" w14:textId="77777777" w:rsidTr="00FD05E5">
        <w:trPr>
          <w:trHeight w:val="288"/>
        </w:trPr>
        <w:tc>
          <w:tcPr>
            <w:tcW w:w="555" w:type="dxa"/>
            <w:vMerge/>
          </w:tcPr>
          <w:p w14:paraId="03600B36" w14:textId="77777777" w:rsidR="005F7245" w:rsidRPr="00532BB5" w:rsidRDefault="005F7245" w:rsidP="006269F6">
            <w:pPr>
              <w:widowControl w:val="0"/>
              <w:suppressAutoHyphens/>
              <w:rPr>
                <w:rFonts w:cs="Times New Roman"/>
                <w:sz w:val="18"/>
                <w:szCs w:val="18"/>
              </w:rPr>
            </w:pPr>
          </w:p>
        </w:tc>
        <w:tc>
          <w:tcPr>
            <w:tcW w:w="1317" w:type="dxa"/>
            <w:vMerge/>
          </w:tcPr>
          <w:p w14:paraId="169AB6C4" w14:textId="77777777" w:rsidR="005F7245" w:rsidRPr="00532BB5" w:rsidRDefault="005F7245" w:rsidP="006269F6">
            <w:pPr>
              <w:widowControl w:val="0"/>
              <w:suppressAutoHyphens/>
              <w:rPr>
                <w:rFonts w:cs="Times New Roman"/>
                <w:sz w:val="18"/>
                <w:szCs w:val="18"/>
              </w:rPr>
            </w:pPr>
          </w:p>
        </w:tc>
        <w:tc>
          <w:tcPr>
            <w:tcW w:w="1018" w:type="dxa"/>
            <w:vMerge/>
          </w:tcPr>
          <w:p w14:paraId="48622DC2" w14:textId="77777777" w:rsidR="005F7245" w:rsidRPr="00532BB5" w:rsidRDefault="005F7245" w:rsidP="006269F6">
            <w:pPr>
              <w:widowControl w:val="0"/>
              <w:suppressAutoHyphens/>
              <w:rPr>
                <w:rFonts w:cs="Times New Roman"/>
                <w:sz w:val="18"/>
                <w:szCs w:val="18"/>
              </w:rPr>
            </w:pPr>
          </w:p>
        </w:tc>
        <w:tc>
          <w:tcPr>
            <w:tcW w:w="2410" w:type="dxa"/>
            <w:gridSpan w:val="2"/>
            <w:vMerge/>
          </w:tcPr>
          <w:p w14:paraId="798239EC" w14:textId="77777777" w:rsidR="005F7245" w:rsidRPr="00532BB5" w:rsidRDefault="005F7245" w:rsidP="006269F6">
            <w:pPr>
              <w:widowControl w:val="0"/>
              <w:suppressAutoHyphens/>
              <w:rPr>
                <w:rFonts w:cs="Times New Roman"/>
                <w:sz w:val="18"/>
                <w:szCs w:val="18"/>
              </w:rPr>
            </w:pPr>
          </w:p>
        </w:tc>
        <w:tc>
          <w:tcPr>
            <w:tcW w:w="992" w:type="dxa"/>
            <w:vMerge/>
          </w:tcPr>
          <w:p w14:paraId="13F519C2" w14:textId="77777777" w:rsidR="005F7245" w:rsidRPr="00532BB5" w:rsidRDefault="005F7245" w:rsidP="006269F6">
            <w:pPr>
              <w:widowControl w:val="0"/>
              <w:suppressAutoHyphens/>
              <w:rPr>
                <w:rFonts w:cs="Times New Roman"/>
                <w:sz w:val="18"/>
                <w:szCs w:val="18"/>
              </w:rPr>
            </w:pPr>
          </w:p>
        </w:tc>
        <w:tc>
          <w:tcPr>
            <w:tcW w:w="709" w:type="dxa"/>
            <w:vMerge/>
          </w:tcPr>
          <w:p w14:paraId="3CE9E73E" w14:textId="77777777" w:rsidR="005F7245" w:rsidRPr="00532BB5" w:rsidRDefault="005F7245" w:rsidP="006269F6">
            <w:pPr>
              <w:widowControl w:val="0"/>
              <w:suppressAutoHyphens/>
              <w:rPr>
                <w:rFonts w:cs="Times New Roman"/>
                <w:sz w:val="18"/>
                <w:szCs w:val="18"/>
              </w:rPr>
            </w:pPr>
          </w:p>
        </w:tc>
        <w:tc>
          <w:tcPr>
            <w:tcW w:w="850" w:type="dxa"/>
            <w:vMerge/>
          </w:tcPr>
          <w:p w14:paraId="7458FF1A" w14:textId="77777777" w:rsidR="005F7245" w:rsidRPr="00532BB5" w:rsidRDefault="005F7245" w:rsidP="006269F6">
            <w:pPr>
              <w:widowControl w:val="0"/>
              <w:suppressAutoHyphens/>
              <w:rPr>
                <w:rFonts w:cs="Times New Roman"/>
                <w:sz w:val="18"/>
                <w:szCs w:val="18"/>
              </w:rPr>
            </w:pPr>
          </w:p>
        </w:tc>
        <w:tc>
          <w:tcPr>
            <w:tcW w:w="851" w:type="dxa"/>
            <w:vMerge/>
          </w:tcPr>
          <w:p w14:paraId="153F7086" w14:textId="77777777" w:rsidR="005F7245" w:rsidRPr="00532BB5" w:rsidRDefault="005F7245" w:rsidP="006269F6">
            <w:pPr>
              <w:widowControl w:val="0"/>
              <w:suppressAutoHyphens/>
              <w:rPr>
                <w:rFonts w:cs="Times New Roman"/>
                <w:sz w:val="18"/>
                <w:szCs w:val="18"/>
              </w:rPr>
            </w:pPr>
          </w:p>
        </w:tc>
        <w:tc>
          <w:tcPr>
            <w:tcW w:w="708" w:type="dxa"/>
            <w:vMerge/>
          </w:tcPr>
          <w:p w14:paraId="3DCC83B2" w14:textId="77777777" w:rsidR="005F7245" w:rsidRPr="00532BB5" w:rsidRDefault="005F7245" w:rsidP="006269F6">
            <w:pPr>
              <w:widowControl w:val="0"/>
              <w:suppressAutoHyphens/>
              <w:rPr>
                <w:rFonts w:cs="Times New Roman"/>
                <w:sz w:val="18"/>
                <w:szCs w:val="18"/>
              </w:rPr>
            </w:pPr>
          </w:p>
        </w:tc>
        <w:tc>
          <w:tcPr>
            <w:tcW w:w="709" w:type="dxa"/>
            <w:shd w:val="clear" w:color="auto" w:fill="auto"/>
          </w:tcPr>
          <w:p w14:paraId="69E51449" w14:textId="77777777" w:rsidR="00224A15" w:rsidRDefault="005F7245" w:rsidP="008E3F36">
            <w:pPr>
              <w:widowControl w:val="0"/>
              <w:suppressAutoHyphens/>
              <w:ind w:left="-106" w:right="-108"/>
              <w:jc w:val="center"/>
              <w:rPr>
                <w:rFonts w:cs="Times New Roman"/>
                <w:sz w:val="14"/>
                <w:szCs w:val="14"/>
              </w:rPr>
            </w:pPr>
            <w:r w:rsidRPr="00FD05E5">
              <w:rPr>
                <w:rFonts w:cs="Times New Roman"/>
                <w:sz w:val="14"/>
                <w:szCs w:val="14"/>
              </w:rPr>
              <w:t xml:space="preserve">1 </w:t>
            </w:r>
          </w:p>
          <w:p w14:paraId="14481F72" w14:textId="77777777" w:rsidR="005F7245" w:rsidRPr="00FD05E5" w:rsidRDefault="005F7245" w:rsidP="008E3F36">
            <w:pPr>
              <w:widowControl w:val="0"/>
              <w:suppressAutoHyphens/>
              <w:ind w:left="-106" w:right="-108"/>
              <w:jc w:val="center"/>
              <w:rPr>
                <w:rFonts w:cs="Times New Roman"/>
                <w:sz w:val="14"/>
                <w:szCs w:val="14"/>
              </w:rPr>
            </w:pPr>
            <w:r w:rsidRPr="00FD05E5">
              <w:rPr>
                <w:rFonts w:cs="Times New Roman"/>
                <w:sz w:val="14"/>
                <w:szCs w:val="14"/>
              </w:rPr>
              <w:t>квартал</w:t>
            </w:r>
          </w:p>
        </w:tc>
        <w:tc>
          <w:tcPr>
            <w:tcW w:w="709" w:type="dxa"/>
            <w:shd w:val="clear" w:color="auto" w:fill="auto"/>
          </w:tcPr>
          <w:p w14:paraId="2DEB139C" w14:textId="77777777" w:rsidR="005F7245" w:rsidRPr="00FD05E5" w:rsidRDefault="005F7245" w:rsidP="008E3F36">
            <w:pPr>
              <w:widowControl w:val="0"/>
              <w:suppressAutoHyphens/>
              <w:ind w:left="-108" w:right="-108"/>
              <w:jc w:val="center"/>
              <w:rPr>
                <w:rFonts w:cs="Times New Roman"/>
                <w:sz w:val="14"/>
                <w:szCs w:val="14"/>
              </w:rPr>
            </w:pPr>
            <w:r w:rsidRPr="00FD05E5">
              <w:rPr>
                <w:rFonts w:cs="Times New Roman"/>
                <w:sz w:val="14"/>
                <w:szCs w:val="14"/>
              </w:rPr>
              <w:t>1 полугодие</w:t>
            </w:r>
          </w:p>
        </w:tc>
        <w:tc>
          <w:tcPr>
            <w:tcW w:w="709" w:type="dxa"/>
            <w:shd w:val="clear" w:color="auto" w:fill="auto"/>
          </w:tcPr>
          <w:p w14:paraId="2E5C0E2E" w14:textId="77777777" w:rsidR="00224A15" w:rsidRDefault="005F7245" w:rsidP="008E3F36">
            <w:pPr>
              <w:widowControl w:val="0"/>
              <w:suppressAutoHyphens/>
              <w:ind w:left="-108" w:right="-108"/>
              <w:jc w:val="center"/>
              <w:rPr>
                <w:rFonts w:cs="Times New Roman"/>
                <w:sz w:val="14"/>
                <w:szCs w:val="14"/>
              </w:rPr>
            </w:pPr>
            <w:r w:rsidRPr="00FD05E5">
              <w:rPr>
                <w:rFonts w:cs="Times New Roman"/>
                <w:sz w:val="14"/>
                <w:szCs w:val="14"/>
              </w:rPr>
              <w:t>9</w:t>
            </w:r>
          </w:p>
          <w:p w14:paraId="1C98D1A1" w14:textId="77777777" w:rsidR="005F7245" w:rsidRPr="00FD05E5" w:rsidRDefault="005F7245" w:rsidP="008E3F36">
            <w:pPr>
              <w:widowControl w:val="0"/>
              <w:suppressAutoHyphens/>
              <w:ind w:left="-108" w:right="-108"/>
              <w:jc w:val="center"/>
              <w:rPr>
                <w:rFonts w:cs="Times New Roman"/>
                <w:sz w:val="14"/>
                <w:szCs w:val="14"/>
              </w:rPr>
            </w:pPr>
            <w:r w:rsidRPr="00FD05E5">
              <w:rPr>
                <w:rFonts w:cs="Times New Roman"/>
                <w:sz w:val="14"/>
                <w:szCs w:val="14"/>
              </w:rPr>
              <w:t>месяцев</w:t>
            </w:r>
          </w:p>
        </w:tc>
        <w:tc>
          <w:tcPr>
            <w:tcW w:w="708" w:type="dxa"/>
            <w:gridSpan w:val="2"/>
            <w:shd w:val="clear" w:color="auto" w:fill="auto"/>
          </w:tcPr>
          <w:p w14:paraId="2DAEDBF1" w14:textId="77777777" w:rsidR="005F7245" w:rsidRPr="00FD05E5" w:rsidRDefault="005F7245" w:rsidP="008E3F36">
            <w:pPr>
              <w:widowControl w:val="0"/>
              <w:suppressAutoHyphens/>
              <w:jc w:val="center"/>
              <w:rPr>
                <w:rFonts w:cs="Times New Roman"/>
                <w:sz w:val="14"/>
                <w:szCs w:val="14"/>
              </w:rPr>
            </w:pPr>
            <w:r w:rsidRPr="00FD05E5">
              <w:rPr>
                <w:rFonts w:cs="Times New Roman"/>
                <w:sz w:val="14"/>
                <w:szCs w:val="14"/>
              </w:rPr>
              <w:t>12 месяцев</w:t>
            </w:r>
          </w:p>
        </w:tc>
        <w:tc>
          <w:tcPr>
            <w:tcW w:w="967" w:type="dxa"/>
            <w:vMerge/>
          </w:tcPr>
          <w:p w14:paraId="283866D9" w14:textId="77777777" w:rsidR="005F7245" w:rsidRPr="00532BB5" w:rsidRDefault="005F7245" w:rsidP="006269F6">
            <w:pPr>
              <w:widowControl w:val="0"/>
              <w:suppressAutoHyphens/>
              <w:rPr>
                <w:rFonts w:cs="Times New Roman"/>
                <w:sz w:val="18"/>
                <w:szCs w:val="18"/>
              </w:rPr>
            </w:pPr>
          </w:p>
        </w:tc>
        <w:tc>
          <w:tcPr>
            <w:tcW w:w="992" w:type="dxa"/>
            <w:vMerge/>
          </w:tcPr>
          <w:p w14:paraId="16CE5273" w14:textId="77777777" w:rsidR="005F7245" w:rsidRPr="00532BB5" w:rsidRDefault="005F7245" w:rsidP="006269F6">
            <w:pPr>
              <w:widowControl w:val="0"/>
              <w:suppressAutoHyphens/>
              <w:rPr>
                <w:rFonts w:cs="Times New Roman"/>
                <w:sz w:val="18"/>
                <w:szCs w:val="18"/>
              </w:rPr>
            </w:pPr>
          </w:p>
        </w:tc>
        <w:tc>
          <w:tcPr>
            <w:tcW w:w="993" w:type="dxa"/>
            <w:vMerge/>
          </w:tcPr>
          <w:p w14:paraId="043DC16D" w14:textId="77777777" w:rsidR="005F7245" w:rsidRPr="00532BB5" w:rsidRDefault="005F7245" w:rsidP="006564C1">
            <w:pPr>
              <w:rPr>
                <w:rFonts w:cs="Times New Roman"/>
                <w:sz w:val="18"/>
                <w:szCs w:val="18"/>
              </w:rPr>
            </w:pPr>
          </w:p>
        </w:tc>
      </w:tr>
      <w:tr w:rsidR="005F7245" w:rsidRPr="00532BB5" w14:paraId="479F7190" w14:textId="77777777" w:rsidTr="00FD05E5">
        <w:trPr>
          <w:trHeight w:val="504"/>
        </w:trPr>
        <w:tc>
          <w:tcPr>
            <w:tcW w:w="555" w:type="dxa"/>
            <w:vMerge/>
          </w:tcPr>
          <w:p w14:paraId="2C8A13FE" w14:textId="77777777" w:rsidR="005F7245" w:rsidRPr="00532BB5" w:rsidRDefault="005F7245" w:rsidP="001D24E2">
            <w:pPr>
              <w:widowControl w:val="0"/>
              <w:suppressAutoHyphens/>
              <w:rPr>
                <w:rFonts w:cs="Times New Roman"/>
                <w:sz w:val="18"/>
                <w:szCs w:val="18"/>
              </w:rPr>
            </w:pPr>
          </w:p>
        </w:tc>
        <w:tc>
          <w:tcPr>
            <w:tcW w:w="1317" w:type="dxa"/>
            <w:vMerge/>
          </w:tcPr>
          <w:p w14:paraId="482DC7F9" w14:textId="77777777" w:rsidR="005F7245" w:rsidRPr="00532BB5" w:rsidRDefault="005F7245" w:rsidP="001D24E2">
            <w:pPr>
              <w:widowControl w:val="0"/>
              <w:suppressAutoHyphens/>
              <w:rPr>
                <w:rFonts w:cs="Times New Roman"/>
                <w:sz w:val="18"/>
                <w:szCs w:val="18"/>
              </w:rPr>
            </w:pPr>
          </w:p>
        </w:tc>
        <w:tc>
          <w:tcPr>
            <w:tcW w:w="1018" w:type="dxa"/>
            <w:vMerge/>
          </w:tcPr>
          <w:p w14:paraId="1F5D66FD" w14:textId="77777777" w:rsidR="005F7245" w:rsidRPr="00532BB5" w:rsidRDefault="005F7245" w:rsidP="001D24E2">
            <w:pPr>
              <w:widowControl w:val="0"/>
              <w:suppressAutoHyphens/>
              <w:rPr>
                <w:rFonts w:cs="Times New Roman"/>
                <w:sz w:val="18"/>
                <w:szCs w:val="18"/>
              </w:rPr>
            </w:pPr>
          </w:p>
        </w:tc>
        <w:tc>
          <w:tcPr>
            <w:tcW w:w="2410" w:type="dxa"/>
            <w:gridSpan w:val="2"/>
            <w:vMerge/>
          </w:tcPr>
          <w:p w14:paraId="5D44AEFB" w14:textId="77777777" w:rsidR="005F7245" w:rsidRPr="00532BB5" w:rsidRDefault="005F7245" w:rsidP="001D24E2">
            <w:pPr>
              <w:widowControl w:val="0"/>
              <w:suppressAutoHyphens/>
              <w:rPr>
                <w:rFonts w:cs="Times New Roman"/>
                <w:sz w:val="18"/>
                <w:szCs w:val="18"/>
              </w:rPr>
            </w:pPr>
          </w:p>
        </w:tc>
        <w:tc>
          <w:tcPr>
            <w:tcW w:w="992" w:type="dxa"/>
            <w:shd w:val="clear" w:color="auto" w:fill="auto"/>
          </w:tcPr>
          <w:p w14:paraId="2EF9C06E" w14:textId="77777777" w:rsidR="005F7245" w:rsidRPr="00532BB5" w:rsidRDefault="00803CE1" w:rsidP="001D24E2">
            <w:pPr>
              <w:widowControl w:val="0"/>
              <w:suppressAutoHyphens/>
              <w:jc w:val="center"/>
              <w:rPr>
                <w:rFonts w:cs="Times New Roman"/>
                <w:sz w:val="18"/>
                <w:szCs w:val="18"/>
              </w:rPr>
            </w:pPr>
            <w:r>
              <w:rPr>
                <w:rFonts w:cs="Times New Roman"/>
                <w:sz w:val="18"/>
                <w:szCs w:val="18"/>
              </w:rPr>
              <w:t>4</w:t>
            </w:r>
          </w:p>
        </w:tc>
        <w:tc>
          <w:tcPr>
            <w:tcW w:w="709" w:type="dxa"/>
            <w:shd w:val="clear" w:color="auto" w:fill="auto"/>
          </w:tcPr>
          <w:p w14:paraId="3E580F5B" w14:textId="77777777" w:rsidR="005F7245" w:rsidRPr="00532BB5" w:rsidRDefault="005F7245" w:rsidP="001D24E2">
            <w:pPr>
              <w:widowControl w:val="0"/>
              <w:suppressAutoHyphens/>
              <w:jc w:val="center"/>
              <w:rPr>
                <w:rFonts w:cs="Times New Roman"/>
                <w:sz w:val="18"/>
                <w:szCs w:val="18"/>
              </w:rPr>
            </w:pPr>
            <w:r w:rsidRPr="00532BB5">
              <w:rPr>
                <w:rFonts w:cs="Times New Roman"/>
                <w:sz w:val="18"/>
                <w:szCs w:val="18"/>
              </w:rPr>
              <w:t>0</w:t>
            </w:r>
          </w:p>
        </w:tc>
        <w:tc>
          <w:tcPr>
            <w:tcW w:w="850" w:type="dxa"/>
            <w:shd w:val="clear" w:color="auto" w:fill="auto"/>
          </w:tcPr>
          <w:p w14:paraId="5351F644" w14:textId="77777777" w:rsidR="005F7245" w:rsidRPr="00532BB5" w:rsidRDefault="005F7245" w:rsidP="001D24E2">
            <w:pPr>
              <w:widowControl w:val="0"/>
              <w:suppressAutoHyphens/>
              <w:jc w:val="center"/>
              <w:rPr>
                <w:rFonts w:cs="Times New Roman"/>
                <w:sz w:val="18"/>
                <w:szCs w:val="18"/>
              </w:rPr>
            </w:pPr>
            <w:r w:rsidRPr="00532BB5">
              <w:rPr>
                <w:rFonts w:cs="Times New Roman"/>
                <w:sz w:val="18"/>
                <w:szCs w:val="18"/>
              </w:rPr>
              <w:t>1</w:t>
            </w:r>
          </w:p>
        </w:tc>
        <w:tc>
          <w:tcPr>
            <w:tcW w:w="851" w:type="dxa"/>
            <w:shd w:val="clear" w:color="auto" w:fill="auto"/>
          </w:tcPr>
          <w:p w14:paraId="0A61713D" w14:textId="77777777" w:rsidR="005F7245" w:rsidRPr="00532BB5" w:rsidRDefault="005F7245" w:rsidP="001D24E2">
            <w:pPr>
              <w:widowControl w:val="0"/>
              <w:suppressAutoHyphens/>
              <w:jc w:val="center"/>
              <w:rPr>
                <w:rFonts w:cs="Times New Roman"/>
                <w:sz w:val="18"/>
                <w:szCs w:val="18"/>
              </w:rPr>
            </w:pPr>
            <w:r w:rsidRPr="00184469">
              <w:rPr>
                <w:rFonts w:cs="Times New Roman"/>
                <w:sz w:val="18"/>
                <w:szCs w:val="18"/>
              </w:rPr>
              <w:t>1</w:t>
            </w:r>
          </w:p>
        </w:tc>
        <w:tc>
          <w:tcPr>
            <w:tcW w:w="708" w:type="dxa"/>
            <w:shd w:val="clear" w:color="auto" w:fill="auto"/>
          </w:tcPr>
          <w:p w14:paraId="5741DF2A" w14:textId="77777777" w:rsidR="005F7245" w:rsidRPr="00532BB5" w:rsidRDefault="005F7245" w:rsidP="00FC0E2A">
            <w:pPr>
              <w:widowControl w:val="0"/>
              <w:suppressAutoHyphens/>
              <w:jc w:val="center"/>
              <w:rPr>
                <w:rFonts w:cs="Times New Roman"/>
                <w:sz w:val="18"/>
                <w:szCs w:val="18"/>
              </w:rPr>
            </w:pPr>
            <w:r>
              <w:rPr>
                <w:rFonts w:cs="Times New Roman"/>
                <w:sz w:val="18"/>
                <w:szCs w:val="18"/>
              </w:rPr>
              <w:t>0</w:t>
            </w:r>
          </w:p>
        </w:tc>
        <w:tc>
          <w:tcPr>
            <w:tcW w:w="709" w:type="dxa"/>
            <w:shd w:val="clear" w:color="auto" w:fill="auto"/>
          </w:tcPr>
          <w:p w14:paraId="151B3C55" w14:textId="77777777" w:rsidR="005F7245" w:rsidRPr="00532BB5" w:rsidRDefault="005F7245" w:rsidP="001D24E2">
            <w:pPr>
              <w:widowControl w:val="0"/>
              <w:suppressAutoHyphens/>
              <w:jc w:val="center"/>
              <w:rPr>
                <w:rFonts w:cs="Times New Roman"/>
                <w:sz w:val="18"/>
                <w:szCs w:val="18"/>
              </w:rPr>
            </w:pPr>
            <w:r>
              <w:rPr>
                <w:rFonts w:cs="Times New Roman"/>
                <w:sz w:val="18"/>
                <w:szCs w:val="18"/>
              </w:rPr>
              <w:t>0</w:t>
            </w:r>
          </w:p>
        </w:tc>
        <w:tc>
          <w:tcPr>
            <w:tcW w:w="709" w:type="dxa"/>
            <w:shd w:val="clear" w:color="auto" w:fill="auto"/>
          </w:tcPr>
          <w:p w14:paraId="50E635D6" w14:textId="77777777" w:rsidR="005F7245" w:rsidRPr="00532BB5" w:rsidRDefault="005F7245" w:rsidP="001D24E2">
            <w:pPr>
              <w:widowControl w:val="0"/>
              <w:suppressAutoHyphens/>
              <w:jc w:val="center"/>
              <w:rPr>
                <w:rFonts w:cs="Times New Roman"/>
                <w:sz w:val="18"/>
                <w:szCs w:val="18"/>
              </w:rPr>
            </w:pPr>
            <w:r>
              <w:rPr>
                <w:rFonts w:cs="Times New Roman"/>
                <w:sz w:val="18"/>
                <w:szCs w:val="18"/>
              </w:rPr>
              <w:t>0</w:t>
            </w:r>
          </w:p>
        </w:tc>
        <w:tc>
          <w:tcPr>
            <w:tcW w:w="709" w:type="dxa"/>
            <w:shd w:val="clear" w:color="auto" w:fill="auto"/>
          </w:tcPr>
          <w:p w14:paraId="2AAC2BFC" w14:textId="77777777" w:rsidR="005F7245" w:rsidRPr="00532BB5" w:rsidRDefault="005F7245" w:rsidP="00937300">
            <w:pPr>
              <w:widowControl w:val="0"/>
              <w:suppressAutoHyphens/>
              <w:jc w:val="center"/>
              <w:rPr>
                <w:rFonts w:cs="Times New Roman"/>
                <w:sz w:val="18"/>
                <w:szCs w:val="18"/>
              </w:rPr>
            </w:pPr>
            <w:r>
              <w:rPr>
                <w:rFonts w:cs="Times New Roman"/>
                <w:sz w:val="18"/>
                <w:szCs w:val="18"/>
              </w:rPr>
              <w:t>0</w:t>
            </w:r>
          </w:p>
        </w:tc>
        <w:tc>
          <w:tcPr>
            <w:tcW w:w="708" w:type="dxa"/>
            <w:gridSpan w:val="2"/>
            <w:shd w:val="clear" w:color="auto" w:fill="auto"/>
          </w:tcPr>
          <w:p w14:paraId="2A2022D6" w14:textId="77777777" w:rsidR="005F7245" w:rsidRPr="00532BB5" w:rsidRDefault="005F7245" w:rsidP="001D24E2">
            <w:pPr>
              <w:widowControl w:val="0"/>
              <w:suppressAutoHyphens/>
              <w:jc w:val="center"/>
              <w:rPr>
                <w:rFonts w:cs="Times New Roman"/>
                <w:sz w:val="18"/>
                <w:szCs w:val="18"/>
              </w:rPr>
            </w:pPr>
            <w:r>
              <w:rPr>
                <w:rFonts w:cs="Times New Roman"/>
                <w:sz w:val="18"/>
                <w:szCs w:val="18"/>
              </w:rPr>
              <w:t>0</w:t>
            </w:r>
          </w:p>
          <w:p w14:paraId="2DE53FBD" w14:textId="77777777" w:rsidR="005F7245" w:rsidRPr="00532BB5" w:rsidRDefault="005F7245" w:rsidP="001D24E2">
            <w:pPr>
              <w:widowControl w:val="0"/>
              <w:suppressAutoHyphens/>
              <w:jc w:val="center"/>
              <w:rPr>
                <w:rFonts w:cs="Times New Roman"/>
                <w:sz w:val="18"/>
                <w:szCs w:val="18"/>
              </w:rPr>
            </w:pPr>
          </w:p>
        </w:tc>
        <w:tc>
          <w:tcPr>
            <w:tcW w:w="967" w:type="dxa"/>
            <w:shd w:val="clear" w:color="auto" w:fill="auto"/>
          </w:tcPr>
          <w:p w14:paraId="4ECB00E3" w14:textId="77777777" w:rsidR="005F7245" w:rsidRPr="00532BB5" w:rsidRDefault="005F7245" w:rsidP="001D24E2">
            <w:pPr>
              <w:widowControl w:val="0"/>
              <w:suppressAutoHyphens/>
              <w:jc w:val="center"/>
              <w:rPr>
                <w:rFonts w:cs="Times New Roman"/>
                <w:sz w:val="18"/>
                <w:szCs w:val="18"/>
              </w:rPr>
            </w:pPr>
            <w:r w:rsidRPr="00184469">
              <w:rPr>
                <w:rFonts w:cs="Times New Roman"/>
                <w:sz w:val="18"/>
                <w:szCs w:val="18"/>
              </w:rPr>
              <w:t>1</w:t>
            </w:r>
          </w:p>
        </w:tc>
        <w:tc>
          <w:tcPr>
            <w:tcW w:w="992" w:type="dxa"/>
            <w:shd w:val="clear" w:color="auto" w:fill="auto"/>
          </w:tcPr>
          <w:p w14:paraId="5CEDEC64" w14:textId="77777777" w:rsidR="005F7245" w:rsidRPr="00532BB5" w:rsidRDefault="005F7245" w:rsidP="00A30545">
            <w:pPr>
              <w:widowControl w:val="0"/>
              <w:suppressAutoHyphens/>
              <w:jc w:val="center"/>
              <w:rPr>
                <w:rFonts w:cs="Times New Roman"/>
                <w:sz w:val="18"/>
                <w:szCs w:val="18"/>
              </w:rPr>
            </w:pPr>
            <w:r>
              <w:rPr>
                <w:rFonts w:cs="Times New Roman"/>
                <w:sz w:val="18"/>
                <w:szCs w:val="18"/>
              </w:rPr>
              <w:t>1</w:t>
            </w:r>
          </w:p>
        </w:tc>
        <w:tc>
          <w:tcPr>
            <w:tcW w:w="993" w:type="dxa"/>
          </w:tcPr>
          <w:p w14:paraId="2E928FB2" w14:textId="77777777" w:rsidR="005F7245" w:rsidRPr="00532BB5" w:rsidRDefault="005F7245" w:rsidP="001D24E2">
            <w:pPr>
              <w:widowControl w:val="0"/>
              <w:suppressAutoHyphens/>
              <w:rPr>
                <w:rFonts w:cs="Times New Roman"/>
                <w:sz w:val="18"/>
                <w:szCs w:val="18"/>
              </w:rPr>
            </w:pPr>
          </w:p>
        </w:tc>
      </w:tr>
      <w:tr w:rsidR="0022626A" w:rsidRPr="00532BB5" w14:paraId="0D2681B6" w14:textId="77777777" w:rsidTr="00FD05E5">
        <w:trPr>
          <w:trHeight w:val="57"/>
        </w:trPr>
        <w:tc>
          <w:tcPr>
            <w:tcW w:w="555" w:type="dxa"/>
            <w:vMerge w:val="restart"/>
            <w:shd w:val="clear" w:color="000000" w:fill="FFFFFF"/>
          </w:tcPr>
          <w:p w14:paraId="4AD4693E" w14:textId="77777777" w:rsidR="0022626A" w:rsidRPr="00532BB5" w:rsidRDefault="0022626A" w:rsidP="0022626A">
            <w:pPr>
              <w:widowControl w:val="0"/>
              <w:suppressAutoHyphens/>
              <w:jc w:val="center"/>
              <w:rPr>
                <w:rFonts w:cs="Times New Roman"/>
                <w:sz w:val="18"/>
                <w:szCs w:val="18"/>
              </w:rPr>
            </w:pPr>
          </w:p>
        </w:tc>
        <w:tc>
          <w:tcPr>
            <w:tcW w:w="1317" w:type="dxa"/>
            <w:vMerge w:val="restart"/>
            <w:shd w:val="clear" w:color="000000" w:fill="FFFFFF"/>
          </w:tcPr>
          <w:p w14:paraId="51D657BF"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Итого по подпрограмме </w:t>
            </w:r>
          </w:p>
        </w:tc>
        <w:tc>
          <w:tcPr>
            <w:tcW w:w="1018" w:type="dxa"/>
            <w:vMerge w:val="restart"/>
            <w:shd w:val="clear" w:color="000000" w:fill="FFFFFF"/>
          </w:tcPr>
          <w:p w14:paraId="26F12DA1" w14:textId="77777777" w:rsidR="0022626A" w:rsidRPr="00532BB5" w:rsidRDefault="0022626A" w:rsidP="0022626A">
            <w:pPr>
              <w:widowControl w:val="0"/>
              <w:suppressAutoHyphens/>
              <w:jc w:val="center"/>
              <w:rPr>
                <w:rFonts w:cs="Times New Roman"/>
                <w:sz w:val="18"/>
                <w:szCs w:val="18"/>
              </w:rPr>
            </w:pPr>
            <w:r w:rsidRPr="00532BB5">
              <w:rPr>
                <w:rFonts w:cs="Times New Roman"/>
                <w:sz w:val="18"/>
                <w:szCs w:val="18"/>
                <w:lang w:val="en-US"/>
              </w:rPr>
              <w:t>X</w:t>
            </w:r>
          </w:p>
        </w:tc>
        <w:tc>
          <w:tcPr>
            <w:tcW w:w="2410" w:type="dxa"/>
            <w:gridSpan w:val="2"/>
            <w:shd w:val="clear" w:color="auto" w:fill="auto"/>
          </w:tcPr>
          <w:p w14:paraId="0D703AE7"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Итого:</w:t>
            </w:r>
          </w:p>
        </w:tc>
        <w:tc>
          <w:tcPr>
            <w:tcW w:w="992" w:type="dxa"/>
            <w:shd w:val="clear" w:color="auto" w:fill="auto"/>
          </w:tcPr>
          <w:p w14:paraId="2590795A" w14:textId="77777777" w:rsidR="0022626A" w:rsidRPr="00227C5B" w:rsidRDefault="0022626A" w:rsidP="0066057F">
            <w:pPr>
              <w:widowControl w:val="0"/>
              <w:suppressAutoHyphens/>
              <w:jc w:val="center"/>
              <w:rPr>
                <w:rFonts w:cs="Times New Roman"/>
                <w:sz w:val="18"/>
                <w:szCs w:val="18"/>
              </w:rPr>
            </w:pPr>
            <w:r w:rsidRPr="00227C5B">
              <w:rPr>
                <w:rFonts w:cs="Times New Roman"/>
                <w:sz w:val="18"/>
                <w:szCs w:val="18"/>
              </w:rPr>
              <w:t>31553,</w:t>
            </w:r>
            <w:r w:rsidR="0066057F">
              <w:rPr>
                <w:rFonts w:cs="Times New Roman"/>
                <w:sz w:val="18"/>
                <w:szCs w:val="18"/>
              </w:rPr>
              <w:t>30</w:t>
            </w:r>
          </w:p>
        </w:tc>
        <w:tc>
          <w:tcPr>
            <w:tcW w:w="709" w:type="dxa"/>
            <w:shd w:val="clear" w:color="auto" w:fill="auto"/>
          </w:tcPr>
          <w:p w14:paraId="328C2579"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45865A24"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3950,20</w:t>
            </w:r>
          </w:p>
        </w:tc>
        <w:tc>
          <w:tcPr>
            <w:tcW w:w="851" w:type="dxa"/>
            <w:shd w:val="clear" w:color="auto" w:fill="auto"/>
          </w:tcPr>
          <w:p w14:paraId="4E3CDFFC"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6280,09</w:t>
            </w:r>
          </w:p>
        </w:tc>
        <w:tc>
          <w:tcPr>
            <w:tcW w:w="3543" w:type="dxa"/>
            <w:gridSpan w:val="6"/>
            <w:shd w:val="clear" w:color="auto" w:fill="auto"/>
          </w:tcPr>
          <w:p w14:paraId="10699646"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3DB6B919"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10722,10</w:t>
            </w:r>
          </w:p>
        </w:tc>
        <w:tc>
          <w:tcPr>
            <w:tcW w:w="992" w:type="dxa"/>
            <w:shd w:val="clear" w:color="auto" w:fill="auto"/>
          </w:tcPr>
          <w:p w14:paraId="25E7BA5E" w14:textId="77777777" w:rsidR="0022626A" w:rsidRPr="00665D68" w:rsidRDefault="0022626A" w:rsidP="00A92223">
            <w:pPr>
              <w:widowControl w:val="0"/>
              <w:suppressAutoHyphens/>
              <w:jc w:val="center"/>
              <w:rPr>
                <w:rFonts w:cs="Times New Roman"/>
                <w:sz w:val="18"/>
                <w:szCs w:val="18"/>
              </w:rPr>
            </w:pPr>
            <w:r w:rsidRPr="00665D68">
              <w:rPr>
                <w:rFonts w:cs="Times New Roman"/>
                <w:sz w:val="18"/>
                <w:szCs w:val="18"/>
              </w:rPr>
              <w:t>10600,9</w:t>
            </w:r>
            <w:r w:rsidR="00A92223">
              <w:rPr>
                <w:rFonts w:cs="Times New Roman"/>
                <w:sz w:val="18"/>
                <w:szCs w:val="18"/>
              </w:rPr>
              <w:t>1</w:t>
            </w:r>
          </w:p>
        </w:tc>
        <w:tc>
          <w:tcPr>
            <w:tcW w:w="993" w:type="dxa"/>
            <w:vMerge w:val="restart"/>
            <w:shd w:val="clear" w:color="auto" w:fill="auto"/>
          </w:tcPr>
          <w:p w14:paraId="45E56A29" w14:textId="77777777" w:rsidR="0022626A" w:rsidRPr="00532BB5" w:rsidRDefault="0022626A" w:rsidP="0022626A">
            <w:pPr>
              <w:widowControl w:val="0"/>
              <w:suppressAutoHyphens/>
              <w:jc w:val="center"/>
              <w:rPr>
                <w:rFonts w:cs="Times New Roman"/>
                <w:sz w:val="18"/>
                <w:szCs w:val="18"/>
              </w:rPr>
            </w:pPr>
            <w:r w:rsidRPr="00532BB5">
              <w:rPr>
                <w:rFonts w:cs="Times New Roman"/>
                <w:sz w:val="18"/>
                <w:szCs w:val="18"/>
                <w:lang w:val="en-US"/>
              </w:rPr>
              <w:t>X</w:t>
            </w:r>
          </w:p>
        </w:tc>
      </w:tr>
      <w:tr w:rsidR="0022626A" w:rsidRPr="00532BB5" w14:paraId="3C10920F" w14:textId="77777777" w:rsidTr="00FD05E5">
        <w:trPr>
          <w:trHeight w:val="57"/>
        </w:trPr>
        <w:tc>
          <w:tcPr>
            <w:tcW w:w="555" w:type="dxa"/>
            <w:vMerge/>
          </w:tcPr>
          <w:p w14:paraId="194ADC4A" w14:textId="77777777" w:rsidR="0022626A" w:rsidRPr="00532BB5" w:rsidRDefault="0022626A" w:rsidP="0022626A">
            <w:pPr>
              <w:widowControl w:val="0"/>
              <w:suppressAutoHyphens/>
              <w:rPr>
                <w:rFonts w:cs="Times New Roman"/>
                <w:sz w:val="18"/>
                <w:szCs w:val="18"/>
              </w:rPr>
            </w:pPr>
          </w:p>
        </w:tc>
        <w:tc>
          <w:tcPr>
            <w:tcW w:w="1317" w:type="dxa"/>
            <w:vMerge/>
          </w:tcPr>
          <w:p w14:paraId="67F1CD0F" w14:textId="77777777" w:rsidR="0022626A" w:rsidRPr="00532BB5" w:rsidRDefault="0022626A" w:rsidP="0022626A">
            <w:pPr>
              <w:widowControl w:val="0"/>
              <w:suppressAutoHyphens/>
              <w:rPr>
                <w:rFonts w:cs="Times New Roman"/>
                <w:sz w:val="18"/>
                <w:szCs w:val="18"/>
              </w:rPr>
            </w:pPr>
          </w:p>
        </w:tc>
        <w:tc>
          <w:tcPr>
            <w:tcW w:w="1018" w:type="dxa"/>
            <w:vMerge/>
          </w:tcPr>
          <w:p w14:paraId="4254B1E8" w14:textId="77777777"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14:paraId="4639FBFB"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Средства бюджета городского округа Электросталь Московской области </w:t>
            </w:r>
          </w:p>
        </w:tc>
        <w:tc>
          <w:tcPr>
            <w:tcW w:w="992" w:type="dxa"/>
            <w:shd w:val="clear" w:color="auto" w:fill="auto"/>
          </w:tcPr>
          <w:p w14:paraId="398498D6"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6541,50</w:t>
            </w:r>
          </w:p>
        </w:tc>
        <w:tc>
          <w:tcPr>
            <w:tcW w:w="709" w:type="dxa"/>
            <w:shd w:val="clear" w:color="auto" w:fill="auto"/>
          </w:tcPr>
          <w:p w14:paraId="2EE81C9D"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199E88D5"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1582,00</w:t>
            </w:r>
          </w:p>
        </w:tc>
        <w:tc>
          <w:tcPr>
            <w:tcW w:w="851" w:type="dxa"/>
            <w:shd w:val="clear" w:color="auto" w:fill="auto"/>
          </w:tcPr>
          <w:p w14:paraId="71F40607"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1318,20</w:t>
            </w:r>
          </w:p>
        </w:tc>
        <w:tc>
          <w:tcPr>
            <w:tcW w:w="3543" w:type="dxa"/>
            <w:gridSpan w:val="6"/>
            <w:shd w:val="clear" w:color="auto" w:fill="auto"/>
          </w:tcPr>
          <w:p w14:paraId="399832A7"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1EDC111A"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1840,90</w:t>
            </w:r>
          </w:p>
        </w:tc>
        <w:tc>
          <w:tcPr>
            <w:tcW w:w="992" w:type="dxa"/>
            <w:shd w:val="clear" w:color="auto" w:fill="auto"/>
          </w:tcPr>
          <w:p w14:paraId="7B88E384"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1800,40</w:t>
            </w:r>
          </w:p>
        </w:tc>
        <w:tc>
          <w:tcPr>
            <w:tcW w:w="993" w:type="dxa"/>
            <w:vMerge/>
          </w:tcPr>
          <w:p w14:paraId="4D8D2D52" w14:textId="77777777" w:rsidR="0022626A" w:rsidRPr="00532BB5" w:rsidRDefault="0022626A" w:rsidP="0022626A">
            <w:pPr>
              <w:widowControl w:val="0"/>
              <w:suppressAutoHyphens/>
              <w:rPr>
                <w:rFonts w:cs="Times New Roman"/>
                <w:sz w:val="18"/>
                <w:szCs w:val="18"/>
              </w:rPr>
            </w:pPr>
          </w:p>
        </w:tc>
      </w:tr>
      <w:tr w:rsidR="0022626A" w:rsidRPr="00532BB5" w14:paraId="1DE20067" w14:textId="77777777" w:rsidTr="00FD05E5">
        <w:trPr>
          <w:trHeight w:val="57"/>
        </w:trPr>
        <w:tc>
          <w:tcPr>
            <w:tcW w:w="555" w:type="dxa"/>
            <w:vMerge/>
          </w:tcPr>
          <w:p w14:paraId="62C0192C" w14:textId="77777777" w:rsidR="0022626A" w:rsidRPr="00532BB5" w:rsidRDefault="0022626A" w:rsidP="0022626A">
            <w:pPr>
              <w:widowControl w:val="0"/>
              <w:suppressAutoHyphens/>
              <w:rPr>
                <w:rFonts w:cs="Times New Roman"/>
                <w:sz w:val="18"/>
                <w:szCs w:val="18"/>
              </w:rPr>
            </w:pPr>
          </w:p>
        </w:tc>
        <w:tc>
          <w:tcPr>
            <w:tcW w:w="1317" w:type="dxa"/>
            <w:vMerge/>
          </w:tcPr>
          <w:p w14:paraId="7E929103" w14:textId="77777777" w:rsidR="0022626A" w:rsidRPr="00532BB5" w:rsidRDefault="0022626A" w:rsidP="0022626A">
            <w:pPr>
              <w:widowControl w:val="0"/>
              <w:suppressAutoHyphens/>
              <w:rPr>
                <w:rFonts w:cs="Times New Roman"/>
                <w:sz w:val="18"/>
                <w:szCs w:val="18"/>
              </w:rPr>
            </w:pPr>
          </w:p>
        </w:tc>
        <w:tc>
          <w:tcPr>
            <w:tcW w:w="1018" w:type="dxa"/>
            <w:vMerge/>
          </w:tcPr>
          <w:p w14:paraId="57D20CBC" w14:textId="77777777"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14:paraId="303F70D3"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Средства бюджета </w:t>
            </w:r>
          </w:p>
          <w:p w14:paraId="0CD8110B"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Московской области </w:t>
            </w:r>
          </w:p>
        </w:tc>
        <w:tc>
          <w:tcPr>
            <w:tcW w:w="992" w:type="dxa"/>
            <w:shd w:val="clear" w:color="auto" w:fill="auto"/>
          </w:tcPr>
          <w:p w14:paraId="581283EC"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6541,42</w:t>
            </w:r>
          </w:p>
        </w:tc>
        <w:tc>
          <w:tcPr>
            <w:tcW w:w="709" w:type="dxa"/>
            <w:shd w:val="clear" w:color="auto" w:fill="auto"/>
          </w:tcPr>
          <w:p w14:paraId="595BE606"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35946699"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1582,00</w:t>
            </w:r>
          </w:p>
        </w:tc>
        <w:tc>
          <w:tcPr>
            <w:tcW w:w="851" w:type="dxa"/>
            <w:shd w:val="clear" w:color="auto" w:fill="auto"/>
          </w:tcPr>
          <w:p w14:paraId="1930BD12"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1318,12</w:t>
            </w:r>
          </w:p>
        </w:tc>
        <w:tc>
          <w:tcPr>
            <w:tcW w:w="3543" w:type="dxa"/>
            <w:gridSpan w:val="6"/>
            <w:shd w:val="clear" w:color="auto" w:fill="auto"/>
          </w:tcPr>
          <w:p w14:paraId="7DD22BEF"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02EC6C36"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1840,90</w:t>
            </w:r>
          </w:p>
        </w:tc>
        <w:tc>
          <w:tcPr>
            <w:tcW w:w="992" w:type="dxa"/>
            <w:shd w:val="clear" w:color="auto" w:fill="auto"/>
          </w:tcPr>
          <w:p w14:paraId="42FFF4D0"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1800,40</w:t>
            </w:r>
          </w:p>
        </w:tc>
        <w:tc>
          <w:tcPr>
            <w:tcW w:w="993" w:type="dxa"/>
            <w:vMerge/>
          </w:tcPr>
          <w:p w14:paraId="705F94F2" w14:textId="77777777" w:rsidR="0022626A" w:rsidRPr="00532BB5" w:rsidRDefault="0022626A" w:rsidP="0022626A">
            <w:pPr>
              <w:widowControl w:val="0"/>
              <w:suppressAutoHyphens/>
              <w:rPr>
                <w:rFonts w:cs="Times New Roman"/>
                <w:sz w:val="18"/>
                <w:szCs w:val="18"/>
              </w:rPr>
            </w:pPr>
          </w:p>
        </w:tc>
      </w:tr>
      <w:tr w:rsidR="0022626A" w:rsidRPr="00532BB5" w14:paraId="3CC5C979" w14:textId="77777777" w:rsidTr="00FD05E5">
        <w:trPr>
          <w:trHeight w:val="57"/>
        </w:trPr>
        <w:tc>
          <w:tcPr>
            <w:tcW w:w="555" w:type="dxa"/>
            <w:vMerge/>
          </w:tcPr>
          <w:p w14:paraId="023625E5" w14:textId="77777777" w:rsidR="0022626A" w:rsidRPr="00532BB5" w:rsidRDefault="0022626A" w:rsidP="0022626A">
            <w:pPr>
              <w:widowControl w:val="0"/>
              <w:suppressAutoHyphens/>
              <w:rPr>
                <w:rFonts w:cs="Times New Roman"/>
                <w:sz w:val="18"/>
                <w:szCs w:val="18"/>
              </w:rPr>
            </w:pPr>
          </w:p>
        </w:tc>
        <w:tc>
          <w:tcPr>
            <w:tcW w:w="1317" w:type="dxa"/>
            <w:vMerge/>
          </w:tcPr>
          <w:p w14:paraId="725877B0" w14:textId="77777777" w:rsidR="0022626A" w:rsidRPr="00532BB5" w:rsidRDefault="0022626A" w:rsidP="0022626A">
            <w:pPr>
              <w:widowControl w:val="0"/>
              <w:suppressAutoHyphens/>
              <w:rPr>
                <w:rFonts w:cs="Times New Roman"/>
                <w:sz w:val="18"/>
                <w:szCs w:val="18"/>
              </w:rPr>
            </w:pPr>
          </w:p>
        </w:tc>
        <w:tc>
          <w:tcPr>
            <w:tcW w:w="1018" w:type="dxa"/>
            <w:vMerge/>
          </w:tcPr>
          <w:p w14:paraId="46F48F4E" w14:textId="77777777"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14:paraId="2F2A7130"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Средства федерального бюджета</w:t>
            </w:r>
          </w:p>
        </w:tc>
        <w:tc>
          <w:tcPr>
            <w:tcW w:w="992" w:type="dxa"/>
            <w:shd w:val="clear" w:color="auto" w:fill="auto"/>
          </w:tcPr>
          <w:p w14:paraId="0A450DB7" w14:textId="77777777" w:rsidR="0022626A" w:rsidRPr="00227C5B" w:rsidRDefault="0022626A" w:rsidP="004D1E9E">
            <w:pPr>
              <w:widowControl w:val="0"/>
              <w:suppressAutoHyphens/>
              <w:jc w:val="center"/>
              <w:rPr>
                <w:rFonts w:cs="Times New Roman"/>
                <w:sz w:val="18"/>
                <w:szCs w:val="18"/>
              </w:rPr>
            </w:pPr>
            <w:r w:rsidRPr="00227C5B">
              <w:rPr>
                <w:rFonts w:cs="Times New Roman"/>
                <w:sz w:val="18"/>
                <w:szCs w:val="18"/>
              </w:rPr>
              <w:t>1312,5</w:t>
            </w:r>
            <w:r w:rsidR="004D1E9E">
              <w:rPr>
                <w:rFonts w:cs="Times New Roman"/>
                <w:sz w:val="18"/>
                <w:szCs w:val="18"/>
              </w:rPr>
              <w:t>8</w:t>
            </w:r>
          </w:p>
        </w:tc>
        <w:tc>
          <w:tcPr>
            <w:tcW w:w="709" w:type="dxa"/>
            <w:shd w:val="clear" w:color="auto" w:fill="auto"/>
          </w:tcPr>
          <w:p w14:paraId="162BDFB4"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2C31B50A"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343,70</w:t>
            </w:r>
          </w:p>
        </w:tc>
        <w:tc>
          <w:tcPr>
            <w:tcW w:w="851" w:type="dxa"/>
            <w:shd w:val="clear" w:color="auto" w:fill="auto"/>
          </w:tcPr>
          <w:p w14:paraId="09FB0067"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310,87</w:t>
            </w:r>
          </w:p>
        </w:tc>
        <w:tc>
          <w:tcPr>
            <w:tcW w:w="3543" w:type="dxa"/>
            <w:gridSpan w:val="6"/>
            <w:shd w:val="clear" w:color="auto" w:fill="auto"/>
          </w:tcPr>
          <w:p w14:paraId="7D4B12A1"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4416B8ED"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349,10</w:t>
            </w:r>
          </w:p>
        </w:tc>
        <w:tc>
          <w:tcPr>
            <w:tcW w:w="992" w:type="dxa"/>
            <w:shd w:val="clear" w:color="auto" w:fill="auto"/>
          </w:tcPr>
          <w:p w14:paraId="36C1417A" w14:textId="77777777" w:rsidR="0022626A" w:rsidRPr="00665D68" w:rsidRDefault="0022626A" w:rsidP="004D1E9E">
            <w:pPr>
              <w:widowControl w:val="0"/>
              <w:suppressAutoHyphens/>
              <w:jc w:val="center"/>
              <w:rPr>
                <w:rFonts w:cs="Times New Roman"/>
                <w:sz w:val="18"/>
                <w:szCs w:val="18"/>
              </w:rPr>
            </w:pPr>
            <w:r w:rsidRPr="00665D68">
              <w:rPr>
                <w:rFonts w:cs="Times New Roman"/>
                <w:sz w:val="18"/>
                <w:szCs w:val="18"/>
              </w:rPr>
              <w:t>308,9</w:t>
            </w:r>
            <w:r w:rsidR="004D1E9E">
              <w:rPr>
                <w:rFonts w:cs="Times New Roman"/>
                <w:sz w:val="18"/>
                <w:szCs w:val="18"/>
              </w:rPr>
              <w:t>1</w:t>
            </w:r>
          </w:p>
        </w:tc>
        <w:tc>
          <w:tcPr>
            <w:tcW w:w="993" w:type="dxa"/>
            <w:vMerge/>
          </w:tcPr>
          <w:p w14:paraId="2EF9B5F2" w14:textId="77777777" w:rsidR="0022626A" w:rsidRPr="00532BB5" w:rsidRDefault="0022626A" w:rsidP="0022626A">
            <w:pPr>
              <w:widowControl w:val="0"/>
              <w:suppressAutoHyphens/>
              <w:rPr>
                <w:rFonts w:cs="Times New Roman"/>
                <w:sz w:val="18"/>
                <w:szCs w:val="18"/>
              </w:rPr>
            </w:pPr>
          </w:p>
        </w:tc>
      </w:tr>
      <w:tr w:rsidR="0022626A" w:rsidRPr="00532BB5" w14:paraId="6F63AAD5" w14:textId="77777777" w:rsidTr="00FD05E5">
        <w:trPr>
          <w:trHeight w:val="57"/>
        </w:trPr>
        <w:tc>
          <w:tcPr>
            <w:tcW w:w="555" w:type="dxa"/>
            <w:vMerge/>
          </w:tcPr>
          <w:p w14:paraId="0ACF0884" w14:textId="77777777" w:rsidR="0022626A" w:rsidRPr="00532BB5" w:rsidRDefault="0022626A" w:rsidP="0022626A">
            <w:pPr>
              <w:widowControl w:val="0"/>
              <w:suppressAutoHyphens/>
              <w:rPr>
                <w:rFonts w:cs="Times New Roman"/>
                <w:sz w:val="18"/>
                <w:szCs w:val="18"/>
              </w:rPr>
            </w:pPr>
          </w:p>
        </w:tc>
        <w:tc>
          <w:tcPr>
            <w:tcW w:w="1317" w:type="dxa"/>
            <w:vMerge/>
          </w:tcPr>
          <w:p w14:paraId="43867676" w14:textId="77777777" w:rsidR="0022626A" w:rsidRPr="00532BB5" w:rsidRDefault="0022626A" w:rsidP="0022626A">
            <w:pPr>
              <w:widowControl w:val="0"/>
              <w:suppressAutoHyphens/>
              <w:rPr>
                <w:rFonts w:cs="Times New Roman"/>
                <w:sz w:val="18"/>
                <w:szCs w:val="18"/>
              </w:rPr>
            </w:pPr>
          </w:p>
        </w:tc>
        <w:tc>
          <w:tcPr>
            <w:tcW w:w="1018" w:type="dxa"/>
            <w:vMerge/>
          </w:tcPr>
          <w:p w14:paraId="187B63C9" w14:textId="77777777"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14:paraId="50AFE478"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Внебюджетные средства</w:t>
            </w:r>
          </w:p>
        </w:tc>
        <w:tc>
          <w:tcPr>
            <w:tcW w:w="992" w:type="dxa"/>
            <w:shd w:val="clear" w:color="auto" w:fill="auto"/>
          </w:tcPr>
          <w:p w14:paraId="06DCB041"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17157,80</w:t>
            </w:r>
          </w:p>
        </w:tc>
        <w:tc>
          <w:tcPr>
            <w:tcW w:w="709" w:type="dxa"/>
            <w:shd w:val="clear" w:color="auto" w:fill="auto"/>
          </w:tcPr>
          <w:p w14:paraId="5B626D3A"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6A052C13"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442,50</w:t>
            </w:r>
          </w:p>
        </w:tc>
        <w:tc>
          <w:tcPr>
            <w:tcW w:w="851" w:type="dxa"/>
            <w:shd w:val="clear" w:color="auto" w:fill="auto"/>
          </w:tcPr>
          <w:p w14:paraId="6378C538"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3332,90</w:t>
            </w:r>
          </w:p>
        </w:tc>
        <w:tc>
          <w:tcPr>
            <w:tcW w:w="3543" w:type="dxa"/>
            <w:gridSpan w:val="6"/>
            <w:shd w:val="clear" w:color="auto" w:fill="auto"/>
          </w:tcPr>
          <w:p w14:paraId="2B32D9E6"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58DE1D40"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6691,20</w:t>
            </w:r>
          </w:p>
        </w:tc>
        <w:tc>
          <w:tcPr>
            <w:tcW w:w="992" w:type="dxa"/>
            <w:shd w:val="clear" w:color="auto" w:fill="auto"/>
          </w:tcPr>
          <w:p w14:paraId="5C151224"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11044,80</w:t>
            </w:r>
          </w:p>
        </w:tc>
        <w:tc>
          <w:tcPr>
            <w:tcW w:w="993" w:type="dxa"/>
            <w:vMerge/>
          </w:tcPr>
          <w:p w14:paraId="2F65CC84" w14:textId="77777777" w:rsidR="0022626A" w:rsidRPr="00532BB5" w:rsidRDefault="0022626A" w:rsidP="0022626A">
            <w:pPr>
              <w:widowControl w:val="0"/>
              <w:suppressAutoHyphens/>
              <w:rPr>
                <w:rFonts w:cs="Times New Roman"/>
                <w:sz w:val="18"/>
                <w:szCs w:val="18"/>
              </w:rPr>
            </w:pPr>
          </w:p>
        </w:tc>
      </w:tr>
      <w:tr w:rsidR="00FC0E2A" w:rsidRPr="00532BB5" w14:paraId="3D49EED0" w14:textId="77777777" w:rsidTr="00FD05E5">
        <w:trPr>
          <w:trHeight w:val="635"/>
        </w:trPr>
        <w:tc>
          <w:tcPr>
            <w:tcW w:w="14204" w:type="dxa"/>
            <w:gridSpan w:val="17"/>
            <w:tcBorders>
              <w:right w:val="nil"/>
            </w:tcBorders>
            <w:shd w:val="clear" w:color="000000" w:fill="FFFFFF"/>
          </w:tcPr>
          <w:p w14:paraId="5D9DA723" w14:textId="77777777" w:rsidR="00FC0E2A" w:rsidRPr="00227C5B" w:rsidRDefault="00FC0E2A" w:rsidP="004F774A">
            <w:pPr>
              <w:widowControl w:val="0"/>
              <w:suppressAutoHyphens/>
              <w:rPr>
                <w:rFonts w:cs="Times New Roman"/>
                <w:sz w:val="10"/>
                <w:szCs w:val="10"/>
              </w:rPr>
            </w:pPr>
          </w:p>
          <w:p w14:paraId="0421CA00" w14:textId="77777777" w:rsidR="00FC0E2A" w:rsidRPr="00227C5B" w:rsidRDefault="00FC0E2A" w:rsidP="00FC0E2A">
            <w:pPr>
              <w:widowControl w:val="0"/>
              <w:suppressAutoHyphens/>
              <w:rPr>
                <w:rFonts w:cs="Times New Roman"/>
                <w:sz w:val="18"/>
                <w:szCs w:val="18"/>
              </w:rPr>
            </w:pPr>
            <w:r w:rsidRPr="00227C5B">
              <w:rPr>
                <w:rFonts w:cs="Times New Roman"/>
                <w:sz w:val="18"/>
                <w:szCs w:val="18"/>
              </w:rPr>
              <w:t>В том числе по главным распорядителям бюджетных средств</w:t>
            </w:r>
          </w:p>
          <w:p w14:paraId="1F4F2523" w14:textId="77777777" w:rsidR="00FC0E2A" w:rsidRPr="00227C5B" w:rsidRDefault="00FC0E2A" w:rsidP="00FC0E2A">
            <w:pPr>
              <w:widowControl w:val="0"/>
              <w:suppressAutoHyphens/>
              <w:rPr>
                <w:rFonts w:cs="Times New Roman"/>
                <w:sz w:val="10"/>
                <w:szCs w:val="10"/>
              </w:rPr>
            </w:pPr>
          </w:p>
        </w:tc>
        <w:tc>
          <w:tcPr>
            <w:tcW w:w="993" w:type="dxa"/>
            <w:tcBorders>
              <w:left w:val="nil"/>
            </w:tcBorders>
            <w:shd w:val="clear" w:color="auto" w:fill="auto"/>
          </w:tcPr>
          <w:p w14:paraId="3A507FF7" w14:textId="77777777" w:rsidR="00FC0E2A" w:rsidRPr="00532BB5" w:rsidRDefault="00FC0E2A" w:rsidP="00A234C7">
            <w:pPr>
              <w:widowControl w:val="0"/>
              <w:suppressAutoHyphens/>
              <w:rPr>
                <w:rFonts w:cs="Times New Roman"/>
                <w:sz w:val="18"/>
                <w:szCs w:val="18"/>
              </w:rPr>
            </w:pPr>
          </w:p>
        </w:tc>
      </w:tr>
      <w:tr w:rsidR="0022626A" w:rsidRPr="00532BB5" w14:paraId="2AA2ECFF" w14:textId="77777777" w:rsidTr="00FD05E5">
        <w:trPr>
          <w:trHeight w:val="336"/>
        </w:trPr>
        <w:tc>
          <w:tcPr>
            <w:tcW w:w="555" w:type="dxa"/>
            <w:vMerge w:val="restart"/>
            <w:shd w:val="clear" w:color="000000" w:fill="FFFFFF"/>
          </w:tcPr>
          <w:p w14:paraId="585B715C" w14:textId="77777777" w:rsidR="0022626A" w:rsidRPr="00532BB5" w:rsidRDefault="0022626A" w:rsidP="0022626A">
            <w:pPr>
              <w:widowControl w:val="0"/>
              <w:suppressAutoHyphens/>
              <w:jc w:val="center"/>
              <w:rPr>
                <w:rFonts w:cs="Times New Roman"/>
                <w:sz w:val="18"/>
                <w:szCs w:val="18"/>
              </w:rPr>
            </w:pPr>
          </w:p>
        </w:tc>
        <w:tc>
          <w:tcPr>
            <w:tcW w:w="1317" w:type="dxa"/>
            <w:vMerge w:val="restart"/>
            <w:shd w:val="clear" w:color="000000" w:fill="FFFFFF"/>
          </w:tcPr>
          <w:p w14:paraId="4718C16B"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Всего по ГРБС – </w:t>
            </w:r>
          </w:p>
          <w:p w14:paraId="1BC10E66"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Администрация городского округа Электросталь Московской области</w:t>
            </w:r>
          </w:p>
        </w:tc>
        <w:tc>
          <w:tcPr>
            <w:tcW w:w="1018" w:type="dxa"/>
            <w:vMerge w:val="restart"/>
            <w:shd w:val="clear" w:color="000000" w:fill="FFFFFF"/>
          </w:tcPr>
          <w:p w14:paraId="58522171" w14:textId="77777777" w:rsidR="0022626A" w:rsidRPr="00532BB5" w:rsidRDefault="0022626A" w:rsidP="0022626A">
            <w:pPr>
              <w:widowControl w:val="0"/>
              <w:suppressAutoHyphens/>
              <w:jc w:val="center"/>
              <w:rPr>
                <w:rFonts w:cs="Times New Roman"/>
                <w:sz w:val="18"/>
                <w:szCs w:val="18"/>
              </w:rPr>
            </w:pPr>
            <w:r w:rsidRPr="00532BB5">
              <w:rPr>
                <w:rFonts w:cs="Times New Roman"/>
                <w:sz w:val="18"/>
                <w:szCs w:val="18"/>
                <w:lang w:val="en-US"/>
              </w:rPr>
              <w:t>X</w:t>
            </w:r>
          </w:p>
        </w:tc>
        <w:tc>
          <w:tcPr>
            <w:tcW w:w="2410" w:type="dxa"/>
            <w:gridSpan w:val="2"/>
            <w:shd w:val="clear" w:color="auto" w:fill="auto"/>
          </w:tcPr>
          <w:p w14:paraId="61D9C357"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Итого:</w:t>
            </w:r>
          </w:p>
        </w:tc>
        <w:tc>
          <w:tcPr>
            <w:tcW w:w="992" w:type="dxa"/>
            <w:shd w:val="clear" w:color="auto" w:fill="auto"/>
          </w:tcPr>
          <w:p w14:paraId="7A27D1E5"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31553,</w:t>
            </w:r>
            <w:r w:rsidR="0066057F">
              <w:rPr>
                <w:rFonts w:cs="Times New Roman"/>
                <w:sz w:val="18"/>
                <w:szCs w:val="18"/>
              </w:rPr>
              <w:t>30</w:t>
            </w:r>
          </w:p>
        </w:tc>
        <w:tc>
          <w:tcPr>
            <w:tcW w:w="709" w:type="dxa"/>
            <w:shd w:val="clear" w:color="auto" w:fill="auto"/>
          </w:tcPr>
          <w:p w14:paraId="64AC309B"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3CD1923C"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3950,20</w:t>
            </w:r>
          </w:p>
        </w:tc>
        <w:tc>
          <w:tcPr>
            <w:tcW w:w="851" w:type="dxa"/>
            <w:shd w:val="clear" w:color="auto" w:fill="auto"/>
          </w:tcPr>
          <w:p w14:paraId="4EE3DF2A"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6280,09</w:t>
            </w:r>
          </w:p>
        </w:tc>
        <w:tc>
          <w:tcPr>
            <w:tcW w:w="3543" w:type="dxa"/>
            <w:gridSpan w:val="6"/>
            <w:shd w:val="clear" w:color="auto" w:fill="auto"/>
          </w:tcPr>
          <w:p w14:paraId="16F52028"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54DF6676"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10722,10</w:t>
            </w:r>
          </w:p>
        </w:tc>
        <w:tc>
          <w:tcPr>
            <w:tcW w:w="992" w:type="dxa"/>
            <w:shd w:val="clear" w:color="auto" w:fill="auto"/>
          </w:tcPr>
          <w:p w14:paraId="196AA518" w14:textId="77777777" w:rsidR="0022626A" w:rsidRPr="00665D68" w:rsidRDefault="0022626A" w:rsidP="00A92223">
            <w:pPr>
              <w:widowControl w:val="0"/>
              <w:suppressAutoHyphens/>
              <w:jc w:val="center"/>
              <w:rPr>
                <w:rFonts w:cs="Times New Roman"/>
                <w:sz w:val="18"/>
                <w:szCs w:val="18"/>
              </w:rPr>
            </w:pPr>
            <w:r w:rsidRPr="00665D68">
              <w:rPr>
                <w:rFonts w:cs="Times New Roman"/>
                <w:sz w:val="18"/>
                <w:szCs w:val="18"/>
              </w:rPr>
              <w:t>10600,9</w:t>
            </w:r>
            <w:r w:rsidR="00A92223">
              <w:rPr>
                <w:rFonts w:cs="Times New Roman"/>
                <w:sz w:val="18"/>
                <w:szCs w:val="18"/>
              </w:rPr>
              <w:t>1</w:t>
            </w:r>
          </w:p>
        </w:tc>
        <w:tc>
          <w:tcPr>
            <w:tcW w:w="993" w:type="dxa"/>
            <w:vMerge w:val="restart"/>
            <w:shd w:val="clear" w:color="auto" w:fill="auto"/>
          </w:tcPr>
          <w:p w14:paraId="2B4C5699" w14:textId="77777777" w:rsidR="0022626A" w:rsidRPr="00532BB5" w:rsidRDefault="0022626A" w:rsidP="0022626A">
            <w:pPr>
              <w:widowControl w:val="0"/>
              <w:suppressAutoHyphens/>
              <w:jc w:val="center"/>
              <w:rPr>
                <w:rFonts w:cs="Times New Roman"/>
                <w:sz w:val="18"/>
                <w:szCs w:val="18"/>
                <w:lang w:val="en-US"/>
              </w:rPr>
            </w:pPr>
            <w:r w:rsidRPr="00532BB5">
              <w:rPr>
                <w:rFonts w:cs="Times New Roman"/>
                <w:sz w:val="18"/>
                <w:szCs w:val="18"/>
                <w:lang w:val="en-US"/>
              </w:rPr>
              <w:t>X</w:t>
            </w:r>
          </w:p>
        </w:tc>
      </w:tr>
      <w:tr w:rsidR="0022626A" w:rsidRPr="00532BB5" w14:paraId="5DB4E242" w14:textId="77777777" w:rsidTr="00FD05E5">
        <w:trPr>
          <w:trHeight w:val="57"/>
        </w:trPr>
        <w:tc>
          <w:tcPr>
            <w:tcW w:w="555" w:type="dxa"/>
            <w:vMerge/>
          </w:tcPr>
          <w:p w14:paraId="476ABC11" w14:textId="77777777" w:rsidR="0022626A" w:rsidRPr="00532BB5" w:rsidRDefault="0022626A" w:rsidP="0022626A">
            <w:pPr>
              <w:widowControl w:val="0"/>
              <w:suppressAutoHyphens/>
              <w:rPr>
                <w:rFonts w:cs="Times New Roman"/>
                <w:sz w:val="18"/>
                <w:szCs w:val="18"/>
              </w:rPr>
            </w:pPr>
          </w:p>
        </w:tc>
        <w:tc>
          <w:tcPr>
            <w:tcW w:w="1317" w:type="dxa"/>
            <w:vMerge/>
          </w:tcPr>
          <w:p w14:paraId="64BDB250" w14:textId="77777777" w:rsidR="0022626A" w:rsidRPr="00532BB5" w:rsidRDefault="0022626A" w:rsidP="0022626A">
            <w:pPr>
              <w:widowControl w:val="0"/>
              <w:suppressAutoHyphens/>
              <w:rPr>
                <w:rFonts w:cs="Times New Roman"/>
                <w:sz w:val="18"/>
                <w:szCs w:val="18"/>
              </w:rPr>
            </w:pPr>
          </w:p>
        </w:tc>
        <w:tc>
          <w:tcPr>
            <w:tcW w:w="1018" w:type="dxa"/>
            <w:vMerge/>
          </w:tcPr>
          <w:p w14:paraId="5C6E949B" w14:textId="77777777"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14:paraId="1947ED94"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Средства бюджета городского округа Электросталь Московской области </w:t>
            </w:r>
          </w:p>
        </w:tc>
        <w:tc>
          <w:tcPr>
            <w:tcW w:w="992" w:type="dxa"/>
            <w:shd w:val="clear" w:color="auto" w:fill="auto"/>
          </w:tcPr>
          <w:p w14:paraId="7772167C"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6541,50</w:t>
            </w:r>
          </w:p>
        </w:tc>
        <w:tc>
          <w:tcPr>
            <w:tcW w:w="709" w:type="dxa"/>
            <w:shd w:val="clear" w:color="auto" w:fill="auto"/>
          </w:tcPr>
          <w:p w14:paraId="6ED59D70"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1405BE69"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1582,00</w:t>
            </w:r>
          </w:p>
        </w:tc>
        <w:tc>
          <w:tcPr>
            <w:tcW w:w="851" w:type="dxa"/>
            <w:shd w:val="clear" w:color="auto" w:fill="auto"/>
          </w:tcPr>
          <w:p w14:paraId="3B668B33"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1318,20</w:t>
            </w:r>
          </w:p>
        </w:tc>
        <w:tc>
          <w:tcPr>
            <w:tcW w:w="3543" w:type="dxa"/>
            <w:gridSpan w:val="6"/>
            <w:shd w:val="clear" w:color="auto" w:fill="auto"/>
          </w:tcPr>
          <w:p w14:paraId="67F70130"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09F56A3A"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1840,90</w:t>
            </w:r>
          </w:p>
        </w:tc>
        <w:tc>
          <w:tcPr>
            <w:tcW w:w="992" w:type="dxa"/>
            <w:shd w:val="clear" w:color="auto" w:fill="auto"/>
          </w:tcPr>
          <w:p w14:paraId="26F8FA1B"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1800,40</w:t>
            </w:r>
          </w:p>
        </w:tc>
        <w:tc>
          <w:tcPr>
            <w:tcW w:w="993" w:type="dxa"/>
            <w:vMerge/>
          </w:tcPr>
          <w:p w14:paraId="389F98C7" w14:textId="77777777" w:rsidR="0022626A" w:rsidRPr="00532BB5" w:rsidRDefault="0022626A" w:rsidP="0022626A">
            <w:pPr>
              <w:widowControl w:val="0"/>
              <w:suppressAutoHyphens/>
              <w:rPr>
                <w:rFonts w:cs="Times New Roman"/>
                <w:sz w:val="18"/>
                <w:szCs w:val="18"/>
              </w:rPr>
            </w:pPr>
          </w:p>
        </w:tc>
      </w:tr>
      <w:tr w:rsidR="0022626A" w:rsidRPr="00532BB5" w14:paraId="35115A10" w14:textId="77777777" w:rsidTr="00FD05E5">
        <w:trPr>
          <w:trHeight w:val="57"/>
        </w:trPr>
        <w:tc>
          <w:tcPr>
            <w:tcW w:w="555" w:type="dxa"/>
            <w:vMerge/>
          </w:tcPr>
          <w:p w14:paraId="7F58E141" w14:textId="77777777" w:rsidR="0022626A" w:rsidRPr="00532BB5" w:rsidRDefault="0022626A" w:rsidP="0022626A">
            <w:pPr>
              <w:widowControl w:val="0"/>
              <w:suppressAutoHyphens/>
              <w:rPr>
                <w:rFonts w:cs="Times New Roman"/>
                <w:sz w:val="18"/>
                <w:szCs w:val="18"/>
              </w:rPr>
            </w:pPr>
          </w:p>
        </w:tc>
        <w:tc>
          <w:tcPr>
            <w:tcW w:w="1317" w:type="dxa"/>
            <w:vMerge/>
          </w:tcPr>
          <w:p w14:paraId="0FC66E4E" w14:textId="77777777" w:rsidR="0022626A" w:rsidRPr="00532BB5" w:rsidRDefault="0022626A" w:rsidP="0022626A">
            <w:pPr>
              <w:widowControl w:val="0"/>
              <w:suppressAutoHyphens/>
              <w:rPr>
                <w:rFonts w:cs="Times New Roman"/>
                <w:sz w:val="18"/>
                <w:szCs w:val="18"/>
              </w:rPr>
            </w:pPr>
          </w:p>
        </w:tc>
        <w:tc>
          <w:tcPr>
            <w:tcW w:w="1018" w:type="dxa"/>
            <w:vMerge/>
          </w:tcPr>
          <w:p w14:paraId="4A826B32" w14:textId="77777777"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14:paraId="0857343C"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Средства бюджета </w:t>
            </w:r>
          </w:p>
          <w:p w14:paraId="147B97D3"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 xml:space="preserve">Московской области </w:t>
            </w:r>
          </w:p>
        </w:tc>
        <w:tc>
          <w:tcPr>
            <w:tcW w:w="992" w:type="dxa"/>
            <w:shd w:val="clear" w:color="auto" w:fill="auto"/>
          </w:tcPr>
          <w:p w14:paraId="647C2BB4"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6541,42</w:t>
            </w:r>
          </w:p>
        </w:tc>
        <w:tc>
          <w:tcPr>
            <w:tcW w:w="709" w:type="dxa"/>
            <w:shd w:val="clear" w:color="auto" w:fill="auto"/>
          </w:tcPr>
          <w:p w14:paraId="0AA57F1F"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0A0A7CDD"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1582,00</w:t>
            </w:r>
          </w:p>
        </w:tc>
        <w:tc>
          <w:tcPr>
            <w:tcW w:w="851" w:type="dxa"/>
            <w:shd w:val="clear" w:color="auto" w:fill="auto"/>
          </w:tcPr>
          <w:p w14:paraId="4F64F164"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1318,12</w:t>
            </w:r>
          </w:p>
        </w:tc>
        <w:tc>
          <w:tcPr>
            <w:tcW w:w="3543" w:type="dxa"/>
            <w:gridSpan w:val="6"/>
            <w:shd w:val="clear" w:color="auto" w:fill="auto"/>
          </w:tcPr>
          <w:p w14:paraId="6E8D71A0"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434D0155"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1840,90</w:t>
            </w:r>
          </w:p>
        </w:tc>
        <w:tc>
          <w:tcPr>
            <w:tcW w:w="992" w:type="dxa"/>
            <w:shd w:val="clear" w:color="auto" w:fill="auto"/>
          </w:tcPr>
          <w:p w14:paraId="7C38FD9B"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1800,40</w:t>
            </w:r>
          </w:p>
        </w:tc>
        <w:tc>
          <w:tcPr>
            <w:tcW w:w="993" w:type="dxa"/>
            <w:vMerge/>
          </w:tcPr>
          <w:p w14:paraId="31661A72" w14:textId="77777777" w:rsidR="0022626A" w:rsidRPr="00532BB5" w:rsidRDefault="0022626A" w:rsidP="0022626A">
            <w:pPr>
              <w:widowControl w:val="0"/>
              <w:suppressAutoHyphens/>
              <w:rPr>
                <w:rFonts w:cs="Times New Roman"/>
                <w:sz w:val="18"/>
                <w:szCs w:val="18"/>
              </w:rPr>
            </w:pPr>
          </w:p>
        </w:tc>
      </w:tr>
      <w:tr w:rsidR="0022626A" w:rsidRPr="00532BB5" w14:paraId="2D60652D" w14:textId="77777777" w:rsidTr="00FD05E5">
        <w:trPr>
          <w:trHeight w:val="57"/>
        </w:trPr>
        <w:tc>
          <w:tcPr>
            <w:tcW w:w="555" w:type="dxa"/>
            <w:vMerge/>
          </w:tcPr>
          <w:p w14:paraId="75B8D8B3" w14:textId="77777777" w:rsidR="0022626A" w:rsidRPr="00532BB5" w:rsidRDefault="0022626A" w:rsidP="0022626A">
            <w:pPr>
              <w:widowControl w:val="0"/>
              <w:suppressAutoHyphens/>
              <w:rPr>
                <w:rFonts w:cs="Times New Roman"/>
                <w:sz w:val="18"/>
                <w:szCs w:val="18"/>
              </w:rPr>
            </w:pPr>
          </w:p>
        </w:tc>
        <w:tc>
          <w:tcPr>
            <w:tcW w:w="1317" w:type="dxa"/>
            <w:vMerge/>
          </w:tcPr>
          <w:p w14:paraId="4F5E3068" w14:textId="77777777" w:rsidR="0022626A" w:rsidRPr="00532BB5" w:rsidRDefault="0022626A" w:rsidP="0022626A">
            <w:pPr>
              <w:widowControl w:val="0"/>
              <w:suppressAutoHyphens/>
              <w:rPr>
                <w:rFonts w:cs="Times New Roman"/>
                <w:sz w:val="18"/>
                <w:szCs w:val="18"/>
              </w:rPr>
            </w:pPr>
          </w:p>
        </w:tc>
        <w:tc>
          <w:tcPr>
            <w:tcW w:w="1018" w:type="dxa"/>
            <w:vMerge/>
          </w:tcPr>
          <w:p w14:paraId="6B73D67A" w14:textId="77777777"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14:paraId="55F7F836"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Средства федерального бюджета</w:t>
            </w:r>
          </w:p>
        </w:tc>
        <w:tc>
          <w:tcPr>
            <w:tcW w:w="992" w:type="dxa"/>
            <w:shd w:val="clear" w:color="auto" w:fill="auto"/>
          </w:tcPr>
          <w:p w14:paraId="24FA0D0E" w14:textId="77777777" w:rsidR="0022626A" w:rsidRPr="00227C5B" w:rsidRDefault="0022626A" w:rsidP="004D1E9E">
            <w:pPr>
              <w:widowControl w:val="0"/>
              <w:suppressAutoHyphens/>
              <w:jc w:val="center"/>
              <w:rPr>
                <w:rFonts w:cs="Times New Roman"/>
                <w:sz w:val="18"/>
                <w:szCs w:val="18"/>
              </w:rPr>
            </w:pPr>
            <w:r w:rsidRPr="00227C5B">
              <w:rPr>
                <w:rFonts w:cs="Times New Roman"/>
                <w:sz w:val="18"/>
                <w:szCs w:val="18"/>
              </w:rPr>
              <w:t>1312,5</w:t>
            </w:r>
            <w:r w:rsidR="004D1E9E">
              <w:rPr>
                <w:rFonts w:cs="Times New Roman"/>
                <w:sz w:val="18"/>
                <w:szCs w:val="18"/>
              </w:rPr>
              <w:t>8</w:t>
            </w:r>
          </w:p>
        </w:tc>
        <w:tc>
          <w:tcPr>
            <w:tcW w:w="709" w:type="dxa"/>
            <w:shd w:val="clear" w:color="auto" w:fill="auto"/>
          </w:tcPr>
          <w:p w14:paraId="27D398F8"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7BA0357C"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343,70</w:t>
            </w:r>
          </w:p>
        </w:tc>
        <w:tc>
          <w:tcPr>
            <w:tcW w:w="851" w:type="dxa"/>
            <w:shd w:val="clear" w:color="auto" w:fill="auto"/>
          </w:tcPr>
          <w:p w14:paraId="4C30DC9E"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310,87</w:t>
            </w:r>
          </w:p>
        </w:tc>
        <w:tc>
          <w:tcPr>
            <w:tcW w:w="3543" w:type="dxa"/>
            <w:gridSpan w:val="6"/>
            <w:shd w:val="clear" w:color="auto" w:fill="auto"/>
          </w:tcPr>
          <w:p w14:paraId="098C7BEF"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6D7B2DD4" w14:textId="77777777" w:rsidR="0022626A" w:rsidRPr="00665D68" w:rsidRDefault="0022626A" w:rsidP="0022626A">
            <w:pPr>
              <w:widowControl w:val="0"/>
              <w:suppressAutoHyphens/>
              <w:jc w:val="center"/>
              <w:rPr>
                <w:rFonts w:cs="Times New Roman"/>
                <w:sz w:val="18"/>
                <w:szCs w:val="18"/>
              </w:rPr>
            </w:pPr>
            <w:r w:rsidRPr="00665D68">
              <w:rPr>
                <w:rFonts w:cs="Times New Roman"/>
                <w:sz w:val="18"/>
                <w:szCs w:val="18"/>
              </w:rPr>
              <w:t>349,10</w:t>
            </w:r>
          </w:p>
        </w:tc>
        <w:tc>
          <w:tcPr>
            <w:tcW w:w="992" w:type="dxa"/>
            <w:shd w:val="clear" w:color="auto" w:fill="auto"/>
          </w:tcPr>
          <w:p w14:paraId="299A0C16" w14:textId="77777777" w:rsidR="0022626A" w:rsidRPr="00665D68" w:rsidRDefault="0022626A" w:rsidP="004D1E9E">
            <w:pPr>
              <w:widowControl w:val="0"/>
              <w:suppressAutoHyphens/>
              <w:jc w:val="center"/>
              <w:rPr>
                <w:rFonts w:cs="Times New Roman"/>
                <w:sz w:val="18"/>
                <w:szCs w:val="18"/>
              </w:rPr>
            </w:pPr>
            <w:r w:rsidRPr="00665D68">
              <w:rPr>
                <w:rFonts w:cs="Times New Roman"/>
                <w:sz w:val="18"/>
                <w:szCs w:val="18"/>
              </w:rPr>
              <w:t>308,9</w:t>
            </w:r>
            <w:r w:rsidR="004D1E9E">
              <w:rPr>
                <w:rFonts w:cs="Times New Roman"/>
                <w:sz w:val="18"/>
                <w:szCs w:val="18"/>
              </w:rPr>
              <w:t>1</w:t>
            </w:r>
          </w:p>
        </w:tc>
        <w:tc>
          <w:tcPr>
            <w:tcW w:w="993" w:type="dxa"/>
            <w:vMerge/>
          </w:tcPr>
          <w:p w14:paraId="15CE7B64" w14:textId="77777777" w:rsidR="0022626A" w:rsidRPr="00532BB5" w:rsidRDefault="0022626A" w:rsidP="0022626A">
            <w:pPr>
              <w:widowControl w:val="0"/>
              <w:suppressAutoHyphens/>
              <w:rPr>
                <w:rFonts w:cs="Times New Roman"/>
                <w:sz w:val="18"/>
                <w:szCs w:val="18"/>
              </w:rPr>
            </w:pPr>
          </w:p>
        </w:tc>
      </w:tr>
      <w:tr w:rsidR="0022626A" w:rsidRPr="00532BB5" w14:paraId="1EFEC52A" w14:textId="77777777" w:rsidTr="00FD05E5">
        <w:trPr>
          <w:trHeight w:val="57"/>
        </w:trPr>
        <w:tc>
          <w:tcPr>
            <w:tcW w:w="555" w:type="dxa"/>
            <w:vMerge/>
          </w:tcPr>
          <w:p w14:paraId="66162B83" w14:textId="77777777" w:rsidR="0022626A" w:rsidRPr="00532BB5" w:rsidRDefault="0022626A" w:rsidP="0022626A">
            <w:pPr>
              <w:widowControl w:val="0"/>
              <w:suppressAutoHyphens/>
              <w:rPr>
                <w:rFonts w:cs="Times New Roman"/>
                <w:sz w:val="18"/>
                <w:szCs w:val="18"/>
              </w:rPr>
            </w:pPr>
          </w:p>
        </w:tc>
        <w:tc>
          <w:tcPr>
            <w:tcW w:w="1317" w:type="dxa"/>
            <w:vMerge/>
          </w:tcPr>
          <w:p w14:paraId="7B903B52" w14:textId="77777777" w:rsidR="0022626A" w:rsidRPr="00532BB5" w:rsidRDefault="0022626A" w:rsidP="0022626A">
            <w:pPr>
              <w:widowControl w:val="0"/>
              <w:suppressAutoHyphens/>
              <w:rPr>
                <w:rFonts w:cs="Times New Roman"/>
                <w:sz w:val="18"/>
                <w:szCs w:val="18"/>
              </w:rPr>
            </w:pPr>
          </w:p>
        </w:tc>
        <w:tc>
          <w:tcPr>
            <w:tcW w:w="1018" w:type="dxa"/>
            <w:vMerge/>
          </w:tcPr>
          <w:p w14:paraId="6740A6DB" w14:textId="77777777" w:rsidR="0022626A" w:rsidRPr="00532BB5" w:rsidRDefault="0022626A" w:rsidP="0022626A">
            <w:pPr>
              <w:widowControl w:val="0"/>
              <w:suppressAutoHyphens/>
              <w:rPr>
                <w:rFonts w:cs="Times New Roman"/>
                <w:sz w:val="18"/>
                <w:szCs w:val="18"/>
              </w:rPr>
            </w:pPr>
          </w:p>
        </w:tc>
        <w:tc>
          <w:tcPr>
            <w:tcW w:w="2410" w:type="dxa"/>
            <w:gridSpan w:val="2"/>
            <w:shd w:val="clear" w:color="auto" w:fill="auto"/>
          </w:tcPr>
          <w:p w14:paraId="364E1951" w14:textId="77777777" w:rsidR="0022626A" w:rsidRPr="00532BB5" w:rsidRDefault="0022626A" w:rsidP="0022626A">
            <w:pPr>
              <w:widowControl w:val="0"/>
              <w:suppressAutoHyphens/>
              <w:rPr>
                <w:rFonts w:cs="Times New Roman"/>
                <w:sz w:val="18"/>
                <w:szCs w:val="18"/>
              </w:rPr>
            </w:pPr>
            <w:r w:rsidRPr="00532BB5">
              <w:rPr>
                <w:rFonts w:cs="Times New Roman"/>
                <w:sz w:val="18"/>
                <w:szCs w:val="18"/>
              </w:rPr>
              <w:t>Внебюджетные средства</w:t>
            </w:r>
          </w:p>
        </w:tc>
        <w:tc>
          <w:tcPr>
            <w:tcW w:w="992" w:type="dxa"/>
            <w:shd w:val="clear" w:color="auto" w:fill="auto"/>
          </w:tcPr>
          <w:p w14:paraId="6D2E18A2"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17157,80</w:t>
            </w:r>
          </w:p>
        </w:tc>
        <w:tc>
          <w:tcPr>
            <w:tcW w:w="709" w:type="dxa"/>
            <w:shd w:val="clear" w:color="auto" w:fill="auto"/>
          </w:tcPr>
          <w:p w14:paraId="1C73E163"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850" w:type="dxa"/>
            <w:shd w:val="clear" w:color="auto" w:fill="auto"/>
          </w:tcPr>
          <w:p w14:paraId="249A410C"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442,50</w:t>
            </w:r>
          </w:p>
        </w:tc>
        <w:tc>
          <w:tcPr>
            <w:tcW w:w="851" w:type="dxa"/>
            <w:shd w:val="clear" w:color="auto" w:fill="auto"/>
          </w:tcPr>
          <w:p w14:paraId="4CBE3809"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3332,90</w:t>
            </w:r>
          </w:p>
        </w:tc>
        <w:tc>
          <w:tcPr>
            <w:tcW w:w="3543" w:type="dxa"/>
            <w:gridSpan w:val="6"/>
            <w:shd w:val="clear" w:color="auto" w:fill="auto"/>
          </w:tcPr>
          <w:p w14:paraId="38788078" w14:textId="77777777" w:rsidR="0022626A" w:rsidRPr="00227C5B" w:rsidRDefault="0022626A" w:rsidP="0022626A">
            <w:pPr>
              <w:widowControl w:val="0"/>
              <w:suppressAutoHyphens/>
              <w:jc w:val="center"/>
              <w:rPr>
                <w:rFonts w:cs="Times New Roman"/>
                <w:sz w:val="18"/>
                <w:szCs w:val="18"/>
              </w:rPr>
            </w:pPr>
            <w:r w:rsidRPr="00227C5B">
              <w:rPr>
                <w:rFonts w:cs="Times New Roman"/>
                <w:sz w:val="18"/>
                <w:szCs w:val="18"/>
              </w:rPr>
              <w:t>0,00</w:t>
            </w:r>
          </w:p>
        </w:tc>
        <w:tc>
          <w:tcPr>
            <w:tcW w:w="967" w:type="dxa"/>
            <w:shd w:val="clear" w:color="auto" w:fill="auto"/>
          </w:tcPr>
          <w:p w14:paraId="01E55536" w14:textId="77777777" w:rsidR="0022626A" w:rsidRPr="00532BB5" w:rsidRDefault="0022626A" w:rsidP="0022626A">
            <w:pPr>
              <w:widowControl w:val="0"/>
              <w:suppressAutoHyphens/>
              <w:jc w:val="center"/>
              <w:rPr>
                <w:rFonts w:cs="Times New Roman"/>
                <w:sz w:val="18"/>
                <w:szCs w:val="18"/>
              </w:rPr>
            </w:pPr>
            <w:r w:rsidRPr="00532BB5">
              <w:rPr>
                <w:rFonts w:cs="Times New Roman"/>
                <w:sz w:val="18"/>
                <w:szCs w:val="18"/>
              </w:rPr>
              <w:t>6691,20</w:t>
            </w:r>
          </w:p>
        </w:tc>
        <w:tc>
          <w:tcPr>
            <w:tcW w:w="992" w:type="dxa"/>
            <w:shd w:val="clear" w:color="auto" w:fill="auto"/>
          </w:tcPr>
          <w:p w14:paraId="5602B562" w14:textId="77777777" w:rsidR="0022626A" w:rsidRPr="00532BB5" w:rsidRDefault="0022626A" w:rsidP="0022626A">
            <w:pPr>
              <w:widowControl w:val="0"/>
              <w:suppressAutoHyphens/>
              <w:jc w:val="center"/>
              <w:rPr>
                <w:rFonts w:cs="Times New Roman"/>
                <w:sz w:val="18"/>
                <w:szCs w:val="18"/>
              </w:rPr>
            </w:pPr>
            <w:r w:rsidRPr="00532BB5">
              <w:rPr>
                <w:rFonts w:cs="Times New Roman"/>
                <w:sz w:val="18"/>
                <w:szCs w:val="18"/>
              </w:rPr>
              <w:t>6691,20</w:t>
            </w:r>
          </w:p>
        </w:tc>
        <w:tc>
          <w:tcPr>
            <w:tcW w:w="993" w:type="dxa"/>
            <w:vMerge/>
          </w:tcPr>
          <w:p w14:paraId="40F5565B" w14:textId="77777777" w:rsidR="0022626A" w:rsidRPr="00532BB5" w:rsidRDefault="0022626A" w:rsidP="0022626A">
            <w:pPr>
              <w:widowControl w:val="0"/>
              <w:suppressAutoHyphens/>
              <w:rPr>
                <w:rFonts w:cs="Times New Roman"/>
                <w:sz w:val="18"/>
                <w:szCs w:val="18"/>
              </w:rPr>
            </w:pPr>
          </w:p>
        </w:tc>
      </w:tr>
    </w:tbl>
    <w:p w14:paraId="2EDEA983" w14:textId="77777777" w:rsidR="00A30545" w:rsidRDefault="00A30545" w:rsidP="00A234C7">
      <w:pPr>
        <w:suppressAutoHyphens/>
        <w:jc w:val="center"/>
        <w:rPr>
          <w:rFonts w:cs="Times New Roman"/>
          <w:bCs/>
        </w:rPr>
      </w:pPr>
    </w:p>
    <w:p w14:paraId="2F19C47B" w14:textId="77777777" w:rsidR="00A234C7" w:rsidRPr="00532BB5" w:rsidRDefault="00A234C7" w:rsidP="00A234C7">
      <w:pPr>
        <w:suppressAutoHyphens/>
        <w:jc w:val="center"/>
        <w:rPr>
          <w:rFonts w:cs="Times New Roman"/>
          <w:bCs/>
        </w:rPr>
      </w:pPr>
    </w:p>
    <w:p w14:paraId="0A937DE0" w14:textId="77777777" w:rsidR="00A41FDD" w:rsidRDefault="00A41FDD" w:rsidP="00A234C7">
      <w:pPr>
        <w:widowControl w:val="0"/>
        <w:tabs>
          <w:tab w:val="left" w:pos="12694"/>
        </w:tabs>
        <w:autoSpaceDE w:val="0"/>
        <w:autoSpaceDN w:val="0"/>
        <w:adjustRightInd w:val="0"/>
        <w:rPr>
          <w:color w:val="000000"/>
          <w:lang w:bidi="ru-RU"/>
        </w:rPr>
        <w:sectPr w:rsidR="00A41FDD" w:rsidSect="00FB4687">
          <w:headerReference w:type="even" r:id="rId12"/>
          <w:pgSz w:w="16838" w:h="11906" w:orient="landscape" w:code="9"/>
          <w:pgMar w:top="1701" w:right="1134" w:bottom="567" w:left="1134" w:header="567" w:footer="567" w:gutter="0"/>
          <w:cols w:space="708"/>
          <w:docGrid w:linePitch="360"/>
        </w:sectPr>
      </w:pPr>
    </w:p>
    <w:p w14:paraId="5750B006" w14:textId="77777777" w:rsidR="00A41FDD" w:rsidRPr="00B7580E" w:rsidRDefault="0098666F" w:rsidP="00A41FDD">
      <w:pPr>
        <w:widowControl w:val="0"/>
        <w:tabs>
          <w:tab w:val="left" w:pos="12694"/>
        </w:tabs>
        <w:autoSpaceDE w:val="0"/>
        <w:autoSpaceDN w:val="0"/>
        <w:adjustRightInd w:val="0"/>
        <w:jc w:val="center"/>
        <w:rPr>
          <w:rFonts w:ascii="Arial" w:hAnsi="Arial"/>
          <w:color w:val="000000" w:themeColor="text1"/>
        </w:rPr>
      </w:pPr>
      <w:r>
        <w:rPr>
          <w:color w:val="000000"/>
          <w:lang w:bidi="ru-RU"/>
        </w:rPr>
        <w:lastRenderedPageBreak/>
        <w:t>5</w:t>
      </w:r>
      <w:r w:rsidR="00A41FDD">
        <w:rPr>
          <w:color w:val="000000"/>
          <w:lang w:bidi="ru-RU"/>
        </w:rPr>
        <w:t xml:space="preserve">.1. </w:t>
      </w:r>
      <w:r w:rsidR="00A41FDD" w:rsidRPr="001F1F5D">
        <w:rPr>
          <w:color w:val="000000"/>
          <w:lang w:bidi="ru-RU"/>
        </w:rPr>
        <w:t>Правилапредоставления молодым семьям социальных выплат</w:t>
      </w:r>
    </w:p>
    <w:p w14:paraId="4D7DB21E" w14:textId="77777777" w:rsidR="00A41FDD" w:rsidRDefault="00A41FDD" w:rsidP="00A41FDD">
      <w:pPr>
        <w:pStyle w:val="29"/>
        <w:shd w:val="clear" w:color="auto" w:fill="auto"/>
        <w:spacing w:before="0" w:line="240" w:lineRule="auto"/>
        <w:jc w:val="center"/>
        <w:rPr>
          <w:color w:val="000000"/>
          <w:sz w:val="24"/>
          <w:szCs w:val="24"/>
          <w:lang w:bidi="ru-RU"/>
        </w:rPr>
      </w:pPr>
      <w:r w:rsidRPr="001F1F5D">
        <w:rPr>
          <w:color w:val="000000"/>
          <w:sz w:val="24"/>
          <w:szCs w:val="24"/>
          <w:lang w:bidi="ru-RU"/>
        </w:rPr>
        <w:t xml:space="preserve">на приобретение жилого помещения или создание объекта индивидуального </w:t>
      </w:r>
    </w:p>
    <w:p w14:paraId="6A26FDDD" w14:textId="77777777" w:rsidR="00A41FDD" w:rsidRPr="001F1F5D" w:rsidRDefault="00A41FDD" w:rsidP="00A41FDD">
      <w:pPr>
        <w:pStyle w:val="29"/>
        <w:shd w:val="clear" w:color="auto" w:fill="auto"/>
        <w:spacing w:before="0" w:line="240" w:lineRule="auto"/>
        <w:jc w:val="center"/>
        <w:rPr>
          <w:color w:val="000000"/>
          <w:sz w:val="24"/>
          <w:szCs w:val="24"/>
          <w:lang w:bidi="ru-RU"/>
        </w:rPr>
      </w:pPr>
      <w:r w:rsidRPr="001F1F5D">
        <w:rPr>
          <w:color w:val="000000"/>
          <w:sz w:val="24"/>
          <w:szCs w:val="24"/>
          <w:lang w:bidi="ru-RU"/>
        </w:rPr>
        <w:t>жилищного строительства</w:t>
      </w:r>
      <w:r>
        <w:rPr>
          <w:color w:val="000000"/>
          <w:sz w:val="24"/>
          <w:szCs w:val="24"/>
          <w:lang w:bidi="ru-RU"/>
        </w:rPr>
        <w:t>.</w:t>
      </w:r>
    </w:p>
    <w:p w14:paraId="74E606BC" w14:textId="77777777" w:rsidR="00A41FDD" w:rsidRPr="001F1F5D" w:rsidRDefault="00A41FDD" w:rsidP="00A41FDD">
      <w:pPr>
        <w:pStyle w:val="29"/>
        <w:shd w:val="clear" w:color="auto" w:fill="auto"/>
        <w:spacing w:before="0" w:line="240" w:lineRule="auto"/>
        <w:ind w:left="560"/>
        <w:rPr>
          <w:sz w:val="24"/>
          <w:szCs w:val="24"/>
        </w:rPr>
      </w:pPr>
    </w:p>
    <w:p w14:paraId="379D5960" w14:textId="77777777" w:rsidR="00A41FDD" w:rsidRPr="001F1F5D" w:rsidRDefault="00A41FDD" w:rsidP="00A41FDD">
      <w:pPr>
        <w:pStyle w:val="29"/>
        <w:shd w:val="clear" w:color="auto" w:fill="auto"/>
        <w:tabs>
          <w:tab w:val="left" w:pos="3898"/>
        </w:tabs>
        <w:spacing w:before="0" w:after="303" w:line="240" w:lineRule="auto"/>
        <w:jc w:val="center"/>
        <w:rPr>
          <w:sz w:val="24"/>
          <w:szCs w:val="24"/>
        </w:rPr>
      </w:pPr>
      <w:r>
        <w:rPr>
          <w:color w:val="000000"/>
          <w:sz w:val="24"/>
          <w:szCs w:val="24"/>
          <w:lang w:bidi="ru-RU"/>
        </w:rPr>
        <w:t xml:space="preserve">1. </w:t>
      </w:r>
      <w:r w:rsidRPr="001F1F5D">
        <w:rPr>
          <w:color w:val="000000"/>
          <w:sz w:val="24"/>
          <w:szCs w:val="24"/>
          <w:lang w:bidi="ru-RU"/>
        </w:rPr>
        <w:t>Общие положения</w:t>
      </w:r>
    </w:p>
    <w:p w14:paraId="2A7A941D" w14:textId="77777777" w:rsidR="00823F53" w:rsidRPr="0073444D" w:rsidRDefault="00A41FDD" w:rsidP="00823F53">
      <w:pPr>
        <w:autoSpaceDE w:val="0"/>
        <w:autoSpaceDN w:val="0"/>
        <w:adjustRightInd w:val="0"/>
        <w:ind w:firstLine="624"/>
        <w:jc w:val="both"/>
        <w:rPr>
          <w:rFonts w:cs="Times New Roman"/>
        </w:rPr>
      </w:pPr>
      <w:r w:rsidRPr="00E73365">
        <w:rPr>
          <w:rFonts w:cs="Times New Roman"/>
        </w:rPr>
        <w:t xml:space="preserve">1. </w:t>
      </w:r>
      <w:r w:rsidR="00823F53" w:rsidRPr="0073444D">
        <w:rPr>
          <w:rFonts w:cs="Times New Roman"/>
        </w:rPr>
        <w:t xml:space="preserve">Правила устанавливают порядок и цели предоставления молодым семьям - участницам мероприятия </w:t>
      </w:r>
      <w:r w:rsidR="00DE65CF" w:rsidRPr="0073444D">
        <w:rPr>
          <w:rFonts w:cs="Times New Roman"/>
        </w:rPr>
        <w:t>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услуг»государственной программы Российской Федерации «Обеспечение доступным и комфортным жильем и коммунальными услугами граждан российской Федерации» и подпрограммы «Обеспечение жильем молодых семей» государственной программы Московской области «Жилище» на 2023-2033 годы,</w:t>
      </w:r>
      <w:r w:rsidR="003F03F0" w:rsidRPr="0073444D">
        <w:rPr>
          <w:rFonts w:cs="Times New Roman"/>
        </w:rPr>
        <w:t xml:space="preserve"> направленное на улучшение жилищных условий молодых семей (далее соответственно – мероприятие, Подпрограмма)</w:t>
      </w:r>
      <w:r w:rsidR="00823F53" w:rsidRPr="0073444D">
        <w:rPr>
          <w:rFonts w:cs="Times New Roman"/>
        </w:rPr>
        <w:t>социальных выплат на приобретение у любых физических и (или) юридических лиц жилого помещения как на первичном, так и на вторичном рынке жилья; уплаты цены договора участия в долевом строительстве, предусматривающем в качестве объекта долевого строительства жилое помещение, путем внесения соответствующих средств на счет эскроу или на создание объекта индивидуального жилищного строительства, отвечающих установленным санитарным и техническим требованиям, благоустроенных применительно к условиям населенного пункта, выбранного для постоянного проживания, в котором приобретается (строится) жилое помещение (далее - социальная выплата), а также использования таких выплат.</w:t>
      </w:r>
    </w:p>
    <w:p w14:paraId="3B90E704" w14:textId="77777777" w:rsidR="00A41FDD" w:rsidRPr="0073444D" w:rsidRDefault="00A41FDD" w:rsidP="00A41FDD">
      <w:pPr>
        <w:autoSpaceDE w:val="0"/>
        <w:autoSpaceDN w:val="0"/>
        <w:adjustRightInd w:val="0"/>
        <w:ind w:firstLine="709"/>
        <w:jc w:val="both"/>
        <w:rPr>
          <w:rFonts w:cs="Times New Roman"/>
        </w:rPr>
      </w:pPr>
      <w:r w:rsidRPr="0073444D">
        <w:rPr>
          <w:rFonts w:cs="Times New Roman"/>
        </w:rPr>
        <w:t>2. Социальные выплаты используются:</w:t>
      </w:r>
    </w:p>
    <w:p w14:paraId="40FB4D0F" w14:textId="77777777" w:rsidR="00F87955" w:rsidRPr="0073444D" w:rsidRDefault="00F87955" w:rsidP="00F87955">
      <w:pPr>
        <w:autoSpaceDE w:val="0"/>
        <w:autoSpaceDN w:val="0"/>
        <w:adjustRightInd w:val="0"/>
        <w:ind w:firstLine="540"/>
        <w:jc w:val="both"/>
        <w:rPr>
          <w:rFonts w:cs="Times New Roman"/>
        </w:rPr>
      </w:pPr>
      <w:r w:rsidRPr="0073444D">
        <w:rPr>
          <w:rFonts w:cs="Times New Roman"/>
        </w:rPr>
        <w:t>1)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 (далее - договор на жилое помещение);</w:t>
      </w:r>
    </w:p>
    <w:p w14:paraId="03C812AB" w14:textId="77777777" w:rsidR="00F87955" w:rsidRPr="0073444D" w:rsidRDefault="00F87955" w:rsidP="00F87955">
      <w:pPr>
        <w:autoSpaceDE w:val="0"/>
        <w:autoSpaceDN w:val="0"/>
        <w:adjustRightInd w:val="0"/>
        <w:ind w:firstLine="540"/>
        <w:jc w:val="both"/>
        <w:rPr>
          <w:rFonts w:cs="Times New Roman"/>
        </w:rPr>
      </w:pPr>
      <w:r w:rsidRPr="0073444D">
        <w:rPr>
          <w:rFonts w:cs="Times New Roman"/>
        </w:rPr>
        <w:t>2) для оплаты цены договора строительного подряда на создание объекта индивидуального жилищного строительства;</w:t>
      </w:r>
    </w:p>
    <w:p w14:paraId="2D80D1E9" w14:textId="77777777" w:rsidR="00F87955" w:rsidRPr="0073444D" w:rsidRDefault="00F87955" w:rsidP="00F87955">
      <w:pPr>
        <w:autoSpaceDE w:val="0"/>
        <w:autoSpaceDN w:val="0"/>
        <w:adjustRightInd w:val="0"/>
        <w:ind w:firstLine="540"/>
        <w:jc w:val="both"/>
        <w:rPr>
          <w:rFonts w:cs="Times New Roman"/>
        </w:rPr>
      </w:pPr>
      <w:r w:rsidRPr="0073444D">
        <w:rPr>
          <w:rFonts w:cs="Times New Roman"/>
        </w:rPr>
        <w:t>3) для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после уплаты которого жилое помещение переходит в собственность этой молодой семьи;</w:t>
      </w:r>
    </w:p>
    <w:p w14:paraId="42019C6E" w14:textId="77777777" w:rsidR="00F87955" w:rsidRPr="0073444D" w:rsidRDefault="00F87955" w:rsidP="00F87955">
      <w:pPr>
        <w:autoSpaceDE w:val="0"/>
        <w:autoSpaceDN w:val="0"/>
        <w:adjustRightInd w:val="0"/>
        <w:ind w:firstLine="540"/>
        <w:jc w:val="both"/>
        <w:rPr>
          <w:rFonts w:cs="Times New Roman"/>
        </w:rPr>
      </w:pPr>
      <w:r w:rsidRPr="0073444D">
        <w:rPr>
          <w:rFonts w:cs="Times New Roman"/>
        </w:rPr>
        <w:t>4)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создание объекта индивидуального жилищного строительства;</w:t>
      </w:r>
    </w:p>
    <w:p w14:paraId="52DAF80F" w14:textId="77777777" w:rsidR="00F87955" w:rsidRPr="0073444D" w:rsidRDefault="00F87955" w:rsidP="00F87955">
      <w:pPr>
        <w:autoSpaceDE w:val="0"/>
        <w:autoSpaceDN w:val="0"/>
        <w:adjustRightInd w:val="0"/>
        <w:ind w:firstLine="540"/>
        <w:jc w:val="both"/>
        <w:rPr>
          <w:rFonts w:cs="Times New Roman"/>
        </w:rPr>
      </w:pPr>
      <w:r w:rsidRPr="0073444D">
        <w:rPr>
          <w:rFonts w:cs="Times New Roman"/>
        </w:rPr>
        <w:t>5)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14:paraId="356B37F5" w14:textId="77777777" w:rsidR="00F87955" w:rsidRPr="0073444D" w:rsidRDefault="00F87955" w:rsidP="00F87955">
      <w:pPr>
        <w:autoSpaceDE w:val="0"/>
        <w:autoSpaceDN w:val="0"/>
        <w:adjustRightInd w:val="0"/>
        <w:ind w:firstLine="540"/>
        <w:jc w:val="both"/>
        <w:rPr>
          <w:rFonts w:cs="Times New Roman"/>
        </w:rPr>
      </w:pPr>
      <w:r w:rsidRPr="0073444D">
        <w:rPr>
          <w:rFonts w:cs="Times New Roman"/>
        </w:rPr>
        <w:t>6) для погашения суммы основного долга (части суммы основного долга) и уплаты процентов по жилищным кредитам на приобретение жилого помещения или создание объекта индивидуального жилищного строительства или по кредиту (займу) на погашение ранее предоставленного жилищного кредита на приобретение жилого помещения или создание объекта индивидуального жилищного строительства,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14:paraId="6D4E8A0B" w14:textId="77777777" w:rsidR="00F87955" w:rsidRPr="0073444D" w:rsidRDefault="00F87955" w:rsidP="00F87955">
      <w:pPr>
        <w:autoSpaceDE w:val="0"/>
        <w:autoSpaceDN w:val="0"/>
        <w:adjustRightInd w:val="0"/>
        <w:ind w:firstLine="540"/>
        <w:jc w:val="both"/>
        <w:rPr>
          <w:rFonts w:cs="Times New Roman"/>
        </w:rPr>
      </w:pPr>
      <w:r w:rsidRPr="0073444D">
        <w:rPr>
          <w:rFonts w:cs="Times New Roman"/>
        </w:rPr>
        <w:lastRenderedPageBreak/>
        <w:t xml:space="preserve">7)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13" w:history="1">
        <w:r w:rsidRPr="0073444D">
          <w:rPr>
            <w:rFonts w:cs="Times New Roman"/>
          </w:rPr>
          <w:t>пунктом 5 части 4 статьи 4</w:t>
        </w:r>
      </w:hyperlink>
      <w:r w:rsidRPr="0073444D">
        <w:rPr>
          <w:rFonts w:cs="Times New Roman"/>
        </w:rPr>
        <w:t xml:space="preserve">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w:t>
      </w:r>
    </w:p>
    <w:p w14:paraId="7912B23E" w14:textId="77777777" w:rsidR="00F87955" w:rsidRPr="0073444D" w:rsidRDefault="00F87955" w:rsidP="00F87955">
      <w:pPr>
        <w:autoSpaceDE w:val="0"/>
        <w:autoSpaceDN w:val="0"/>
        <w:adjustRightInd w:val="0"/>
        <w:ind w:firstLine="540"/>
        <w:jc w:val="both"/>
        <w:rPr>
          <w:rFonts w:cs="Times New Roman"/>
        </w:rPr>
      </w:pPr>
      <w:r w:rsidRPr="0073444D">
        <w:rPr>
          <w:rFonts w:cs="Times New Roman"/>
        </w:rPr>
        <w:t>8)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14:paraId="5D4CE43D" w14:textId="77777777" w:rsidR="00F87955" w:rsidRPr="0073444D" w:rsidRDefault="00F87955" w:rsidP="00F87955">
      <w:pPr>
        <w:autoSpaceDE w:val="0"/>
        <w:autoSpaceDN w:val="0"/>
        <w:adjustRightInd w:val="0"/>
        <w:ind w:firstLine="540"/>
        <w:jc w:val="both"/>
        <w:rPr>
          <w:rFonts w:cs="Times New Roman"/>
        </w:rPr>
      </w:pPr>
      <w:r w:rsidRPr="0073444D">
        <w:rPr>
          <w:rFonts w:cs="Times New Roman"/>
        </w:rPr>
        <w:t>9)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14:paraId="69DCF1C4" w14:textId="77777777" w:rsidR="00A41FDD" w:rsidRPr="0027004D" w:rsidRDefault="005A2AF2" w:rsidP="005A2AF2">
      <w:pPr>
        <w:autoSpaceDE w:val="0"/>
        <w:autoSpaceDN w:val="0"/>
        <w:adjustRightInd w:val="0"/>
        <w:ind w:firstLine="567"/>
        <w:jc w:val="both"/>
        <w:rPr>
          <w:rFonts w:cs="Times New Roman"/>
        </w:rPr>
      </w:pPr>
      <w:r>
        <w:rPr>
          <w:rFonts w:cs="Times New Roman"/>
        </w:rPr>
        <w:t>Использование социальной выплаты в соответствии с подпунктами 6 и 9 настоящего пункта Правил распространяется только на молодые семьи, признанные нуждающимися в жилых помещениях на момент заключения договора жилищного кредита.</w:t>
      </w:r>
      <w:r w:rsidR="00A41FDD" w:rsidRPr="00E73365">
        <w:rPr>
          <w:lang w:bidi="ru-RU"/>
        </w:rPr>
        <w:tab/>
      </w:r>
    </w:p>
    <w:p w14:paraId="5C33E4D6" w14:textId="77777777" w:rsidR="00A41FDD" w:rsidRDefault="00A41FDD" w:rsidP="00A41FDD">
      <w:pPr>
        <w:pStyle w:val="29"/>
        <w:shd w:val="clear" w:color="auto" w:fill="auto"/>
        <w:spacing w:before="0" w:line="240" w:lineRule="auto"/>
        <w:ind w:firstLine="709"/>
        <w:rPr>
          <w:color w:val="000000"/>
          <w:sz w:val="24"/>
          <w:szCs w:val="24"/>
          <w:lang w:bidi="ru-RU"/>
        </w:rPr>
      </w:pPr>
      <w:r w:rsidRPr="001F1F5D">
        <w:rPr>
          <w:color w:val="000000"/>
          <w:sz w:val="24"/>
          <w:szCs w:val="24"/>
          <w:lang w:bidi="ru-RU"/>
        </w:rPr>
        <w:t>2.1. Социальная выплата не может быть использована на приобретение жилого помещения у близких родственников (супруга), дедушки (бабушки), родителей (в том числе усыновителей), детей (в том числе усыновленных), полнородных и неполнородных братьев и сестер.</w:t>
      </w:r>
    </w:p>
    <w:p w14:paraId="4DDED084" w14:textId="77777777" w:rsidR="00B335DD" w:rsidRPr="00AB67D1" w:rsidRDefault="00A41FDD" w:rsidP="00AB67D1">
      <w:pPr>
        <w:widowControl w:val="0"/>
        <w:autoSpaceDE w:val="0"/>
        <w:autoSpaceDN w:val="0"/>
        <w:adjustRightInd w:val="0"/>
        <w:ind w:firstLine="709"/>
        <w:jc w:val="both"/>
        <w:rPr>
          <w:rFonts w:cs="Times New Roman"/>
          <w:color w:val="000000" w:themeColor="text1"/>
        </w:rPr>
      </w:pPr>
      <w:r w:rsidRPr="00CB61B6">
        <w:rPr>
          <w:color w:val="000000" w:themeColor="text1"/>
          <w:lang w:bidi="ru-RU"/>
        </w:rPr>
        <w:t>2.2.</w:t>
      </w:r>
      <w:r w:rsidRPr="00CB61B6">
        <w:rPr>
          <w:rFonts w:cs="Times New Roman"/>
          <w:color w:val="000000" w:themeColor="text1"/>
        </w:rPr>
        <w:t xml:space="preserve"> Расчет размера социальной выплаты производится исходя из нормы общей площади жилого помещения, установленной для семей разной численности, количества членов молодой семьи и норматива стоимости 1 кв. м общей площади жилья по городскому округу Электросталь Московской области, в котором молодая семья состоит на учете в качестве участницы подпрограммы «Обеспечение жильем молодых семей» Муниципальной программы. Норматив стоимости 1 кв. м общей площади жилья по городскому округу Электросталь Московской области устанавливается городским округом Электросталь Московской области, но этот норматив не должен превышать величины средней рыночной стоимости 1 кв. м общей площади жилья в Московской области, определяемой уполномоченным Правительством Российской Федерации федеральным органом исполнительной власти. </w:t>
      </w:r>
    </w:p>
    <w:p w14:paraId="77F22B92" w14:textId="77777777" w:rsidR="00B335DD" w:rsidRDefault="00B335DD" w:rsidP="00B335DD">
      <w:pPr>
        <w:autoSpaceDE w:val="0"/>
        <w:autoSpaceDN w:val="0"/>
        <w:adjustRightInd w:val="0"/>
        <w:ind w:firstLine="540"/>
        <w:jc w:val="both"/>
        <w:rPr>
          <w:rFonts w:cs="Times New Roman"/>
        </w:rPr>
      </w:pPr>
      <w:r>
        <w:rPr>
          <w:rFonts w:cs="Times New Roman"/>
        </w:rPr>
        <w:t>Расчет размера социальной выплаты для молодой семьи, в которой один из супругов не является гражданином Российской Федерации, производится исходя из нормы общей площади жилого помещения, установленной для семей разной численности, с учетом членов семьи, являющихся гражданами Российской Федерации.</w:t>
      </w:r>
    </w:p>
    <w:p w14:paraId="207E7527" w14:textId="77777777" w:rsidR="00B335DD" w:rsidRDefault="00B335DD" w:rsidP="00B335DD">
      <w:pPr>
        <w:autoSpaceDE w:val="0"/>
        <w:autoSpaceDN w:val="0"/>
        <w:adjustRightInd w:val="0"/>
        <w:ind w:firstLine="540"/>
        <w:jc w:val="both"/>
        <w:rPr>
          <w:rFonts w:cs="Times New Roman"/>
        </w:rPr>
      </w:pPr>
      <w:r>
        <w:rPr>
          <w:rFonts w:cs="Times New Roman"/>
        </w:rPr>
        <w:t>Размер социальной выплаты рассчитывается на дату утверждения Государственным заказчиком Списков претендентов, указывается в свидетельстве о праве на получение социальной выплаты и остается неизменным в течение всего срока его действия.</w:t>
      </w:r>
    </w:p>
    <w:p w14:paraId="2E612F69" w14:textId="77777777" w:rsidR="00B335DD" w:rsidRDefault="00B335DD" w:rsidP="00B335DD">
      <w:pPr>
        <w:autoSpaceDE w:val="0"/>
        <w:autoSpaceDN w:val="0"/>
        <w:adjustRightInd w:val="0"/>
        <w:ind w:firstLine="540"/>
        <w:jc w:val="both"/>
        <w:rPr>
          <w:rFonts w:cs="Times New Roman"/>
        </w:rPr>
      </w:pPr>
      <w:r>
        <w:rPr>
          <w:rFonts w:cs="Times New Roman"/>
        </w:rPr>
        <w:t>Размер общей площади жилого помещения, с учетом которой определяется размер социальной выплаты, составляет:</w:t>
      </w:r>
    </w:p>
    <w:p w14:paraId="6164AB9B" w14:textId="77777777" w:rsidR="00B335DD" w:rsidRDefault="00B335DD" w:rsidP="00B335DD">
      <w:pPr>
        <w:autoSpaceDE w:val="0"/>
        <w:autoSpaceDN w:val="0"/>
        <w:adjustRightInd w:val="0"/>
        <w:ind w:firstLine="540"/>
        <w:jc w:val="both"/>
        <w:rPr>
          <w:rFonts w:cs="Times New Roman"/>
        </w:rPr>
      </w:pPr>
      <w:r>
        <w:rPr>
          <w:rFonts w:cs="Times New Roman"/>
        </w:rPr>
        <w:t>для семьи численностью 2 человека (молодые супруги или один молодой родитель и ребенок) - 42 кв. м;</w:t>
      </w:r>
    </w:p>
    <w:p w14:paraId="6E1838B1" w14:textId="77777777" w:rsidR="00B335DD" w:rsidRDefault="00B335DD" w:rsidP="00B335DD">
      <w:pPr>
        <w:autoSpaceDE w:val="0"/>
        <w:autoSpaceDN w:val="0"/>
        <w:adjustRightInd w:val="0"/>
        <w:ind w:firstLine="540"/>
        <w:jc w:val="both"/>
        <w:rPr>
          <w:rFonts w:cs="Times New Roman"/>
        </w:rPr>
      </w:pPr>
      <w:r>
        <w:rPr>
          <w:rFonts w:cs="Times New Roman"/>
        </w:rPr>
        <w:t>для семьи численностью 3 и более человек, включающей помимо молодых супругов одного ребенка и более (либо семьи, состоящей из одного молодого родителя и 2 или более детей), - по 18 кв. м на каждого члена семьи.</w:t>
      </w:r>
    </w:p>
    <w:p w14:paraId="3243C0E8" w14:textId="77777777" w:rsidR="00B335DD" w:rsidRDefault="00B335DD" w:rsidP="00B335DD">
      <w:pPr>
        <w:autoSpaceDE w:val="0"/>
        <w:autoSpaceDN w:val="0"/>
        <w:adjustRightInd w:val="0"/>
        <w:ind w:firstLine="540"/>
        <w:jc w:val="both"/>
        <w:rPr>
          <w:rFonts w:cs="Times New Roman"/>
        </w:rPr>
      </w:pPr>
      <w:r>
        <w:rPr>
          <w:rFonts w:cs="Times New Roman"/>
        </w:rPr>
        <w:lastRenderedPageBreak/>
        <w:t>Средняя стоимость жилья (СтЖ), используемая при расчете размера социальной выплаты, рассчитывается по формуле:</w:t>
      </w:r>
    </w:p>
    <w:p w14:paraId="6C4C5F9E" w14:textId="77777777" w:rsidR="00B335DD" w:rsidRDefault="00B335DD" w:rsidP="00B335DD">
      <w:pPr>
        <w:autoSpaceDE w:val="0"/>
        <w:autoSpaceDN w:val="0"/>
        <w:adjustRightInd w:val="0"/>
        <w:ind w:firstLine="540"/>
        <w:jc w:val="both"/>
        <w:rPr>
          <w:rFonts w:cs="Times New Roman"/>
        </w:rPr>
      </w:pPr>
      <w:r>
        <w:rPr>
          <w:rFonts w:cs="Times New Roman"/>
        </w:rPr>
        <w:t>СтЖ = Н x РЖ, где:</w:t>
      </w:r>
    </w:p>
    <w:p w14:paraId="48FD1A59" w14:textId="77777777" w:rsidR="00B335DD" w:rsidRDefault="00B335DD" w:rsidP="00B335DD">
      <w:pPr>
        <w:autoSpaceDE w:val="0"/>
        <w:autoSpaceDN w:val="0"/>
        <w:adjustRightInd w:val="0"/>
        <w:ind w:firstLine="540"/>
        <w:jc w:val="both"/>
        <w:rPr>
          <w:rFonts w:cs="Times New Roman"/>
        </w:rPr>
      </w:pPr>
      <w:r>
        <w:rPr>
          <w:rFonts w:cs="Times New Roman"/>
        </w:rPr>
        <w:t>Н - норматив стоимости 1 кв. м общей площади жилья по муниципальному образованию Московской области, определяемый в соответствии с требованиями Подпрограммы;</w:t>
      </w:r>
    </w:p>
    <w:p w14:paraId="30E89C2E" w14:textId="77777777" w:rsidR="00B335DD" w:rsidRDefault="00B335DD" w:rsidP="00B335DD">
      <w:pPr>
        <w:autoSpaceDE w:val="0"/>
        <w:autoSpaceDN w:val="0"/>
        <w:adjustRightInd w:val="0"/>
        <w:ind w:firstLine="540"/>
        <w:jc w:val="both"/>
        <w:rPr>
          <w:rFonts w:cs="Times New Roman"/>
        </w:rPr>
      </w:pPr>
      <w:r>
        <w:rPr>
          <w:rFonts w:cs="Times New Roman"/>
        </w:rPr>
        <w:t>РЖ - размер общей площади жилого помещения, определяемый в соответствии с требованиями Подпрограммы.</w:t>
      </w:r>
    </w:p>
    <w:p w14:paraId="66BC4E00" w14:textId="77777777" w:rsidR="00B335DD" w:rsidRDefault="00B335DD" w:rsidP="00B335DD">
      <w:pPr>
        <w:autoSpaceDE w:val="0"/>
        <w:autoSpaceDN w:val="0"/>
        <w:adjustRightInd w:val="0"/>
        <w:ind w:firstLine="540"/>
        <w:jc w:val="both"/>
        <w:rPr>
          <w:rFonts w:cs="Times New Roman"/>
        </w:rPr>
      </w:pPr>
      <w:r>
        <w:rPr>
          <w:rFonts w:cs="Times New Roman"/>
        </w:rPr>
        <w:t>Общая площадь приобретаемого жилого помещения (создаваемого объекта индивидуального жилищного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муниципальных образований Московской области, в целях принятия граждан на учет в качестве нуждающихся в жилых помещениях в месте приобретения (строительства) жилья. Приобретаемое жилое помещение (создаваемый объект индивидуального жилищного строительства) оформляется в общую равнодолевую собственность всех членов молодой семьи, которой предоставлена социальная выплата.</w:t>
      </w:r>
    </w:p>
    <w:p w14:paraId="6109462A" w14:textId="77777777" w:rsidR="00B335DD" w:rsidRPr="00B335DD" w:rsidRDefault="00B335DD" w:rsidP="00B335DD">
      <w:pPr>
        <w:autoSpaceDE w:val="0"/>
        <w:autoSpaceDN w:val="0"/>
        <w:adjustRightInd w:val="0"/>
        <w:ind w:firstLine="540"/>
        <w:jc w:val="both"/>
        <w:rPr>
          <w:rFonts w:cs="Times New Roman"/>
        </w:rPr>
      </w:pPr>
      <w:r w:rsidRPr="00B335DD">
        <w:rPr>
          <w:rFonts w:cs="Times New Roman"/>
        </w:rPr>
        <w:t xml:space="preserve">В случае использования социальной выплаты в соответствии с </w:t>
      </w:r>
      <w:hyperlink r:id="rId14" w:history="1">
        <w:r w:rsidRPr="00B335DD">
          <w:rPr>
            <w:rFonts w:cs="Times New Roman"/>
          </w:rPr>
          <w:t>подпунктом 6 пункта 2</w:t>
        </w:r>
      </w:hyperlink>
      <w:r w:rsidRPr="00B335DD">
        <w:rPr>
          <w:rFonts w:cs="Times New Roman"/>
        </w:rPr>
        <w:t xml:space="preserve"> настоящих Правил общая площадь приобретаемого жилого помещения (создаваемого объекта индивидуального жилищного строительства) в расчете на каждого члена молодой семьи на дату государственной регистрации права собственности на такое жилое помещение (индивидуальный жилой дом) не может быть меньше учетной нормы общей площади жилого помещения, установленной органами местного самоуправления муниципальных образований Московской области в целях принятия граждан на учет в качестве нуждающихся в жилых помещениях в месте приобретения жилого помещения или создаваемого объекта индивидуального жилищного строительства.</w:t>
      </w:r>
    </w:p>
    <w:p w14:paraId="3BD5B63D" w14:textId="77777777" w:rsidR="00B335DD" w:rsidRDefault="00B335DD" w:rsidP="00B335DD">
      <w:pPr>
        <w:autoSpaceDE w:val="0"/>
        <w:autoSpaceDN w:val="0"/>
        <w:adjustRightInd w:val="0"/>
        <w:ind w:firstLine="540"/>
        <w:jc w:val="both"/>
        <w:rPr>
          <w:rFonts w:cs="Times New Roman"/>
        </w:rPr>
      </w:pPr>
      <w:r w:rsidRPr="00B335DD">
        <w:rPr>
          <w:rFonts w:cs="Times New Roman"/>
        </w:rPr>
        <w:t xml:space="preserve">В случае использования социальной выплаты в соответствии с </w:t>
      </w:r>
      <w:hyperlink r:id="rId15" w:history="1">
        <w:r w:rsidRPr="00B335DD">
          <w:rPr>
            <w:rFonts w:cs="Times New Roman"/>
          </w:rPr>
          <w:t>подпунктами 7</w:t>
        </w:r>
      </w:hyperlink>
      <w:r w:rsidRPr="00B335DD">
        <w:rPr>
          <w:rFonts w:cs="Times New Roman"/>
        </w:rPr>
        <w:t xml:space="preserve"> - </w:t>
      </w:r>
      <w:hyperlink r:id="rId16" w:history="1">
        <w:r w:rsidRPr="00B335DD">
          <w:rPr>
            <w:rFonts w:cs="Times New Roman"/>
          </w:rPr>
          <w:t>9 пункта 2</w:t>
        </w:r>
      </w:hyperlink>
      <w:r w:rsidRPr="00B335DD">
        <w:rPr>
          <w:rFonts w:cs="Times New Roman"/>
        </w:rPr>
        <w:t xml:space="preserve"> настоящих Правил общая площадь жилого помещения, являющегося объектом</w:t>
      </w:r>
      <w:r>
        <w:rPr>
          <w:rFonts w:cs="Times New Roman"/>
        </w:rPr>
        <w:t xml:space="preserve">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установленной органами местного самоуправления муниципальных образований Московской области в целях принятия граждан на учет в качестве нуждающихся в жилых помещениях в месте приобретения строящегося жилого помещения, являющегося объектом долевого строительства по договору участия в долевом строительстве.</w:t>
      </w:r>
    </w:p>
    <w:p w14:paraId="10BD1B1A" w14:textId="77777777" w:rsidR="00B335DD" w:rsidRDefault="00B335DD" w:rsidP="00B335DD">
      <w:pPr>
        <w:autoSpaceDE w:val="0"/>
        <w:autoSpaceDN w:val="0"/>
        <w:adjustRightInd w:val="0"/>
        <w:ind w:firstLine="540"/>
        <w:jc w:val="both"/>
        <w:rPr>
          <w:rFonts w:cs="Times New Roman"/>
        </w:rPr>
      </w:pPr>
      <w:r>
        <w:rPr>
          <w:rFonts w:cs="Times New Roman"/>
        </w:rPr>
        <w:t>Жилое помещение, приобретенное или построенное молодой семьей, может находиться на территории муниципального образования Московской области, из средств бюджета которого предоставляется социальная выплата молодой семье, либо по решению молодой семьи на территории любого муниципального образования Московской области.</w:t>
      </w:r>
    </w:p>
    <w:p w14:paraId="41C57F39" w14:textId="77777777" w:rsidR="00B335DD" w:rsidRDefault="00B335DD" w:rsidP="00B335DD">
      <w:pPr>
        <w:autoSpaceDE w:val="0"/>
        <w:autoSpaceDN w:val="0"/>
        <w:adjustRightInd w:val="0"/>
        <w:ind w:firstLine="540"/>
        <w:jc w:val="both"/>
        <w:rPr>
          <w:rFonts w:cs="Times New Roman"/>
        </w:rPr>
      </w:pPr>
      <w:r>
        <w:rPr>
          <w:rFonts w:cs="Times New Roman"/>
        </w:rPr>
        <w:t>Размер социальных выплат, предоставляемых за счет средств федерального бюджета, средств бюджета Московской области и средств бюджетов муниципальных образований Московской области, составляет не менее:</w:t>
      </w:r>
    </w:p>
    <w:p w14:paraId="50AE922F" w14:textId="77777777" w:rsidR="00B335DD" w:rsidRDefault="00B335DD" w:rsidP="00B335DD">
      <w:pPr>
        <w:autoSpaceDE w:val="0"/>
        <w:autoSpaceDN w:val="0"/>
        <w:adjustRightInd w:val="0"/>
        <w:ind w:firstLine="540"/>
        <w:jc w:val="both"/>
        <w:rPr>
          <w:rFonts w:cs="Times New Roman"/>
        </w:rPr>
      </w:pPr>
      <w:r>
        <w:rPr>
          <w:rFonts w:cs="Times New Roman"/>
        </w:rPr>
        <w:t>30 процентов расчетной (средней) стоимости жилья, определяемой в соответствии с требованиями Подпрограммы, - для молодых семей, не имеющих детей;</w:t>
      </w:r>
    </w:p>
    <w:p w14:paraId="542B052B" w14:textId="77777777" w:rsidR="00B335DD" w:rsidRDefault="00B335DD" w:rsidP="00B335DD">
      <w:pPr>
        <w:autoSpaceDE w:val="0"/>
        <w:autoSpaceDN w:val="0"/>
        <w:adjustRightInd w:val="0"/>
        <w:ind w:firstLine="540"/>
        <w:jc w:val="both"/>
        <w:rPr>
          <w:rFonts w:cs="Times New Roman"/>
        </w:rPr>
      </w:pPr>
      <w:r>
        <w:rPr>
          <w:rFonts w:cs="Times New Roman"/>
        </w:rPr>
        <w:t>35 процентов расчетной (средней) стоимости жилья, определяемой в соответств</w:t>
      </w:r>
      <w:r w:rsidR="000310C5">
        <w:rPr>
          <w:rFonts w:cs="Times New Roman"/>
        </w:rPr>
        <w:t>ии с требованиями Подпрограммы</w:t>
      </w:r>
      <w:r>
        <w:rPr>
          <w:rFonts w:cs="Times New Roman"/>
        </w:rPr>
        <w:t>, - для молодых семей, имеющих одного ребенка и более, а также для неполных молодых семей, состоящих из одного молодого родителя и одного ребенка и более.</w:t>
      </w:r>
    </w:p>
    <w:p w14:paraId="11721246" w14:textId="77777777" w:rsidR="00B335DD" w:rsidRDefault="00B335DD" w:rsidP="00B335DD">
      <w:pPr>
        <w:autoSpaceDE w:val="0"/>
        <w:autoSpaceDN w:val="0"/>
        <w:adjustRightInd w:val="0"/>
        <w:ind w:firstLine="540"/>
        <w:jc w:val="both"/>
        <w:rPr>
          <w:rFonts w:cs="Times New Roman"/>
        </w:rPr>
      </w:pPr>
      <w:r>
        <w:rPr>
          <w:rFonts w:cs="Times New Roman"/>
        </w:rPr>
        <w:t>В случае использования социальной выплаты на уплату последнего платежа в счет оплаты паевого взноса ее размер ограничивается суммой остатка задолженности по выплате остатка пая.</w:t>
      </w:r>
    </w:p>
    <w:p w14:paraId="6033BE20" w14:textId="77777777" w:rsidR="00B335DD" w:rsidRDefault="00B335DD" w:rsidP="00B335DD">
      <w:pPr>
        <w:autoSpaceDE w:val="0"/>
        <w:autoSpaceDN w:val="0"/>
        <w:adjustRightInd w:val="0"/>
        <w:ind w:firstLine="540"/>
        <w:jc w:val="both"/>
        <w:rPr>
          <w:rFonts w:cs="Times New Roman"/>
        </w:rPr>
      </w:pPr>
      <w:r>
        <w:rPr>
          <w:rFonts w:cs="Times New Roman"/>
        </w:rPr>
        <w:lastRenderedPageBreak/>
        <w:t>В случае использования социальной выплаты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создание объекта индивидуального жилищного строительства размер социальной выплаты ограничивается суммой остатка основного долга и остатка задолженности по выплате процентов за пользование ипотечным жилищным кредитом или займом, за исключением иных процентов, штрафов, комиссий и пеней за просрочку исполнения обязательств по этим кредитам или займам.</w:t>
      </w:r>
    </w:p>
    <w:p w14:paraId="3C11C265" w14:textId="77777777" w:rsidR="000310C5" w:rsidRDefault="000310C5" w:rsidP="000310C5">
      <w:pPr>
        <w:autoSpaceDE w:val="0"/>
        <w:autoSpaceDN w:val="0"/>
        <w:adjustRightInd w:val="0"/>
        <w:jc w:val="both"/>
        <w:rPr>
          <w:rFonts w:cs="Times New Roman"/>
        </w:rPr>
      </w:pPr>
      <w:r>
        <w:rPr>
          <w:color w:val="000000"/>
          <w:lang w:bidi="ru-RU"/>
        </w:rPr>
        <w:tab/>
      </w:r>
      <w:r w:rsidR="00A41FDD">
        <w:rPr>
          <w:color w:val="000000"/>
          <w:lang w:bidi="ru-RU"/>
        </w:rPr>
        <w:t xml:space="preserve">3. </w:t>
      </w:r>
      <w:r>
        <w:rPr>
          <w:rFonts w:cs="Times New Roman"/>
        </w:rPr>
        <w:t>Участницей мероприятия и Подпрограммы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соответствующая следующим условиям:</w:t>
      </w:r>
    </w:p>
    <w:p w14:paraId="105B5E55" w14:textId="77777777" w:rsidR="000310C5" w:rsidRDefault="000310C5" w:rsidP="000310C5">
      <w:pPr>
        <w:autoSpaceDE w:val="0"/>
        <w:autoSpaceDN w:val="0"/>
        <w:adjustRightInd w:val="0"/>
        <w:ind w:firstLine="540"/>
        <w:jc w:val="both"/>
        <w:rPr>
          <w:rFonts w:cs="Times New Roman"/>
        </w:rPr>
      </w:pPr>
      <w:r>
        <w:rPr>
          <w:rFonts w:cs="Times New Roman"/>
        </w:rPr>
        <w:t>1) возраст каждого из супругов либо одного родителя в неполной семье на день принятия Государственным заказчиком решения о включении молодой семьи - участницы мероприятия и Подпрограммы  в Список претендентов на получение социальных выплат в планируемом году не превышает 35 лет;</w:t>
      </w:r>
    </w:p>
    <w:p w14:paraId="1C3E9ADA" w14:textId="77777777" w:rsidR="000310C5" w:rsidRDefault="000310C5" w:rsidP="000310C5">
      <w:pPr>
        <w:autoSpaceDE w:val="0"/>
        <w:autoSpaceDN w:val="0"/>
        <w:adjustRightInd w:val="0"/>
        <w:ind w:firstLine="540"/>
        <w:jc w:val="both"/>
        <w:rPr>
          <w:rFonts w:cs="Times New Roman"/>
        </w:rPr>
      </w:pPr>
      <w:r>
        <w:rPr>
          <w:rFonts w:cs="Times New Roman"/>
        </w:rPr>
        <w:t xml:space="preserve">2) признание молодой семьи нуждающейся в жилых помещениях в соответствии с </w:t>
      </w:r>
      <w:hyperlink r:id="rId17" w:history="1">
        <w:r w:rsidRPr="000310C5">
          <w:rPr>
            <w:rFonts w:cs="Times New Roman"/>
          </w:rPr>
          <w:t>пунктами 5</w:t>
        </w:r>
      </w:hyperlink>
      <w:r w:rsidRPr="000310C5">
        <w:rPr>
          <w:rFonts w:cs="Times New Roman"/>
        </w:rPr>
        <w:t xml:space="preserve"> - </w:t>
      </w:r>
      <w:hyperlink r:id="rId18" w:history="1">
        <w:r w:rsidRPr="000310C5">
          <w:rPr>
            <w:rFonts w:cs="Times New Roman"/>
          </w:rPr>
          <w:t>8</w:t>
        </w:r>
      </w:hyperlink>
      <w:r>
        <w:rPr>
          <w:rFonts w:cs="Times New Roman"/>
        </w:rPr>
        <w:t>настоящих Правил;</w:t>
      </w:r>
    </w:p>
    <w:p w14:paraId="28C76AF9" w14:textId="77777777" w:rsidR="000310C5" w:rsidRDefault="000310C5" w:rsidP="000310C5">
      <w:pPr>
        <w:autoSpaceDE w:val="0"/>
        <w:autoSpaceDN w:val="0"/>
        <w:adjustRightInd w:val="0"/>
        <w:ind w:firstLine="540"/>
        <w:jc w:val="both"/>
        <w:rPr>
          <w:rFonts w:cs="Times New Roman"/>
        </w:rPr>
      </w:pPr>
      <w:r>
        <w:rPr>
          <w:rFonts w:cs="Times New Roman"/>
        </w:rPr>
        <w:t>3) наличие у молодой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в порядке и по условиям, установленным Государственным заказчиком;</w:t>
      </w:r>
    </w:p>
    <w:p w14:paraId="055F9AC4" w14:textId="77777777" w:rsidR="000310C5" w:rsidRDefault="000310C5" w:rsidP="000310C5">
      <w:pPr>
        <w:autoSpaceDE w:val="0"/>
        <w:autoSpaceDN w:val="0"/>
        <w:adjustRightInd w:val="0"/>
        <w:ind w:firstLine="540"/>
        <w:jc w:val="both"/>
        <w:rPr>
          <w:rFonts w:cs="Times New Roman"/>
        </w:rPr>
      </w:pPr>
      <w:r>
        <w:rPr>
          <w:rFonts w:cs="Times New Roman"/>
        </w:rPr>
        <w:t>4) имеющая место жительства в Московской области;</w:t>
      </w:r>
    </w:p>
    <w:p w14:paraId="3FC10F8B" w14:textId="77777777" w:rsidR="000310C5" w:rsidRDefault="000310C5" w:rsidP="000310C5">
      <w:pPr>
        <w:autoSpaceDE w:val="0"/>
        <w:autoSpaceDN w:val="0"/>
        <w:adjustRightInd w:val="0"/>
        <w:ind w:firstLine="540"/>
        <w:jc w:val="both"/>
        <w:rPr>
          <w:rFonts w:cs="Times New Roman"/>
        </w:rPr>
      </w:pPr>
      <w:r>
        <w:rPr>
          <w:rFonts w:cs="Times New Roman"/>
        </w:rPr>
        <w:t>5) наличие согласия совершеннолетних членов молодой семьи на обработку органами местного самоуправления муниципальных образований Московской области, центральными исполнительными органами Московской области, федеральными органами власти персональных данных о членах молодой семьи по форме, утвержденной Государственным заказчиком.</w:t>
      </w:r>
    </w:p>
    <w:p w14:paraId="6C7E2621" w14:textId="77777777" w:rsidR="007D5C9B" w:rsidRDefault="007D5C9B" w:rsidP="007D5C9B">
      <w:pPr>
        <w:autoSpaceDE w:val="0"/>
        <w:autoSpaceDN w:val="0"/>
        <w:adjustRightInd w:val="0"/>
        <w:ind w:firstLine="540"/>
        <w:jc w:val="both"/>
        <w:rPr>
          <w:rFonts w:cs="Times New Roman"/>
        </w:rPr>
      </w:pPr>
      <w:r>
        <w:rPr>
          <w:rFonts w:cs="Times New Roman"/>
        </w:rPr>
        <w:t>3.1. В случае приобретения членами молодой семьи гражданства Российской Федерации</w:t>
      </w:r>
      <w:r w:rsidR="009529DB">
        <w:rPr>
          <w:rFonts w:cs="Times New Roman"/>
        </w:rPr>
        <w:t xml:space="preserve"> (кроме приобретения гражданства Российской Федерации по рождению)</w:t>
      </w:r>
      <w:r>
        <w:rPr>
          <w:rFonts w:cs="Times New Roman"/>
        </w:rPr>
        <w:t xml:space="preserve"> право стать участницей мероприятия и Подпрограммы 2 возникает по истечении 5 лет постоянного проживания в Московской области с даты получения гражданства Российской Федерации (за исключением граждан, указанных в </w:t>
      </w:r>
      <w:hyperlink r:id="rId19" w:history="1">
        <w:r w:rsidRPr="007D5C9B">
          <w:rPr>
            <w:rFonts w:cs="Times New Roman"/>
            <w:color w:val="000000" w:themeColor="text1"/>
          </w:rPr>
          <w:t>подпункте 3 пункта 28</w:t>
        </w:r>
      </w:hyperlink>
      <w:r w:rsidR="009529DB">
        <w:t xml:space="preserve"> </w:t>
      </w:r>
      <w:r>
        <w:rPr>
          <w:rFonts w:cs="Times New Roman"/>
        </w:rPr>
        <w:t>настоящих Правил</w:t>
      </w:r>
      <w:r w:rsidR="009529DB" w:rsidRPr="009529DB">
        <w:rPr>
          <w:rFonts w:cs="Times New Roman"/>
        </w:rPr>
        <w:t xml:space="preserve"> </w:t>
      </w:r>
      <w:r w:rsidR="009529DB">
        <w:rPr>
          <w:rFonts w:cs="Times New Roman"/>
        </w:rPr>
        <w:t>и членов их семей</w:t>
      </w:r>
      <w:r>
        <w:rPr>
          <w:rFonts w:cs="Times New Roman"/>
        </w:rPr>
        <w:t>).</w:t>
      </w:r>
    </w:p>
    <w:p w14:paraId="3E89A9A3" w14:textId="77777777" w:rsidR="000310C5" w:rsidRDefault="000310C5" w:rsidP="000310C5">
      <w:pPr>
        <w:autoSpaceDE w:val="0"/>
        <w:autoSpaceDN w:val="0"/>
        <w:adjustRightInd w:val="0"/>
        <w:ind w:firstLine="540"/>
        <w:jc w:val="both"/>
        <w:rPr>
          <w:rFonts w:cs="Times New Roman"/>
        </w:rPr>
      </w:pPr>
      <w:r>
        <w:rPr>
          <w:rFonts w:cs="Times New Roman"/>
        </w:rPr>
        <w:t>4. Право на улучшение жилищных условий с использованием социальной выплаты предоставляется молодой семье только один раз. Участие в мероприятии и Подпрограмме  является добровольным.</w:t>
      </w:r>
    </w:p>
    <w:p w14:paraId="423DB08D" w14:textId="77777777" w:rsidR="000310C5" w:rsidRDefault="000310C5" w:rsidP="00A41FDD">
      <w:pPr>
        <w:autoSpaceDE w:val="0"/>
        <w:autoSpaceDN w:val="0"/>
        <w:adjustRightInd w:val="0"/>
        <w:ind w:left="360"/>
        <w:jc w:val="center"/>
        <w:outlineLvl w:val="3"/>
        <w:rPr>
          <w:rFonts w:cs="Times New Roman"/>
          <w:color w:val="000000" w:themeColor="text1"/>
        </w:rPr>
      </w:pPr>
    </w:p>
    <w:p w14:paraId="53AADEFF" w14:textId="77777777" w:rsidR="00A41FDD" w:rsidRPr="001F1F5D" w:rsidRDefault="00A41FDD" w:rsidP="00A41FDD">
      <w:pPr>
        <w:autoSpaceDE w:val="0"/>
        <w:autoSpaceDN w:val="0"/>
        <w:adjustRightInd w:val="0"/>
        <w:ind w:left="360"/>
        <w:jc w:val="center"/>
        <w:outlineLvl w:val="3"/>
        <w:rPr>
          <w:rFonts w:cs="Times New Roman"/>
          <w:color w:val="000000" w:themeColor="text1"/>
        </w:rPr>
      </w:pPr>
      <w:r>
        <w:rPr>
          <w:rFonts w:cs="Times New Roman"/>
          <w:color w:val="000000" w:themeColor="text1"/>
        </w:rPr>
        <w:t>2</w:t>
      </w:r>
      <w:r w:rsidRPr="001F1F5D">
        <w:rPr>
          <w:rFonts w:cs="Times New Roman"/>
          <w:color w:val="000000" w:themeColor="text1"/>
        </w:rPr>
        <w:t>. Порядок признания молодых семей нуждающимися</w:t>
      </w:r>
    </w:p>
    <w:p w14:paraId="5D39CB4E" w14:textId="77777777" w:rsidR="00A41FDD" w:rsidRPr="000E4187" w:rsidRDefault="00A41FDD" w:rsidP="00A41FDD">
      <w:pPr>
        <w:autoSpaceDE w:val="0"/>
        <w:autoSpaceDN w:val="0"/>
        <w:adjustRightInd w:val="0"/>
        <w:jc w:val="center"/>
        <w:outlineLvl w:val="3"/>
        <w:rPr>
          <w:rFonts w:cs="Times New Roman"/>
        </w:rPr>
      </w:pPr>
      <w:r w:rsidRPr="000E4187">
        <w:rPr>
          <w:rFonts w:cs="Times New Roman"/>
        </w:rPr>
        <w:t>в жилых помещениях</w:t>
      </w:r>
    </w:p>
    <w:p w14:paraId="0D39540B" w14:textId="77777777" w:rsidR="00A41FDD" w:rsidRPr="000E4187" w:rsidRDefault="00A41FDD" w:rsidP="00A41FDD">
      <w:pPr>
        <w:autoSpaceDE w:val="0"/>
        <w:autoSpaceDN w:val="0"/>
        <w:adjustRightInd w:val="0"/>
        <w:jc w:val="center"/>
        <w:outlineLvl w:val="3"/>
        <w:rPr>
          <w:rFonts w:cs="Times New Roman"/>
        </w:rPr>
      </w:pPr>
    </w:p>
    <w:p w14:paraId="6B59E244"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 xml:space="preserve">5. Для мероприятия и Подпрограммы 2 под нуждающимися в жилых помещениях понимаются молодые семьи, поставленные на учет в качестве нуждающихся в жилых помещениях до 1 марта 2005 года, а также молодые семьи, признанные органами местного самоуправления муниципальных образований Московской области нуждающимися в жилых помещениях после 1 марта 2005 года по тем же основаниям, которые установлены </w:t>
      </w:r>
      <w:hyperlink r:id="rId20" w:history="1">
        <w:r w:rsidRPr="000E4187">
          <w:rPr>
            <w:rFonts w:cs="Times New Roman"/>
          </w:rPr>
          <w:t>статьей 51</w:t>
        </w:r>
      </w:hyperlink>
      <w:r w:rsidRPr="000E4187">
        <w:rPr>
          <w:rFonts w:cs="Times New Roman"/>
        </w:rPr>
        <w:t xml:space="preserve"> Жилищного кодекса Российской Федерации для признания граждан Российской Федерации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14:paraId="724A3459"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 xml:space="preserve">6. 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w:t>
      </w:r>
      <w:r w:rsidRPr="000E4187">
        <w:rPr>
          <w:rFonts w:cs="Times New Roman"/>
        </w:rPr>
        <w:lastRenderedPageBreak/>
        <w:t>жилых помещений, занимаемых членами молодой семьи по договорам социального найма, и (или) жилых помещений, и (или) части жилого(ых) помещения(ий), принадлежащих на праве собственности членам молодой семьи.</w:t>
      </w:r>
    </w:p>
    <w:p w14:paraId="23C73F08"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Уровень обеспеченности общей площадью жилого помещения определяется как отношение суммарного размера общей площади жилых помещений к количеству всех зарегистрированных по месту жительства в данных жилых помещениях (частях жилых помещений), за исключением:</w:t>
      </w:r>
    </w:p>
    <w:p w14:paraId="2DC9E3C2"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1) поднанимателей данного(ых) жилого(ых) помещения(ий) жилищного фонда социального использования;</w:t>
      </w:r>
    </w:p>
    <w:p w14:paraId="353358C0"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2) нанимателей данного(ых) жилого(ых) помещения(ий) жилищного фонда коммерческого использования;</w:t>
      </w:r>
    </w:p>
    <w:p w14:paraId="0DE09E56"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3) граждан, проживающих в данном(ых) жилом(ых) помещении(ях) индивидуального жилищного фонда по договору безвозмездного пользования;</w:t>
      </w:r>
    </w:p>
    <w:p w14:paraId="7D2701E2"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4) граждан, которые приобрели (построили) жилые помещения с использованием бюджетных средств, полученных ими в установленном порядке от центрального исполнительного органа Московской области или органа местного самоуправления муниципального образования Московской области, но с регистрационного учета по прежнему месту жительства в данном жилом помещении не сняты.</w:t>
      </w:r>
    </w:p>
    <w:p w14:paraId="5C804797"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Временные жильцы, зарегистрированные в данном(ых) жилом(ых) помещении(ях), части(ях) жилого помещения(ий) по месту пребывания, при определении уровня обеспеченности общей площадью жилого помещения не учитываются.</w:t>
      </w:r>
    </w:p>
    <w:p w14:paraId="40475BE0"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7. При определении уровня обеспеченности общей площадью жилого помещения не учитывается общая площадь жилого помещения, занимаемого молодой семьей по договору:</w:t>
      </w:r>
    </w:p>
    <w:p w14:paraId="0C9C690F"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1) найма специализированного жилого помещения;</w:t>
      </w:r>
    </w:p>
    <w:p w14:paraId="67771F44"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2) поднайма жилого помещения жилищного фонда социального использования;</w:t>
      </w:r>
    </w:p>
    <w:p w14:paraId="5FF76418"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3) найма жилого помещения жилищного фонда коммерческого использования;</w:t>
      </w:r>
    </w:p>
    <w:p w14:paraId="30C7D83E"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4) безвозмездного пользования жилым помещением индивидуального жилищного фонда;</w:t>
      </w:r>
    </w:p>
    <w:p w14:paraId="7DBF8F19"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5) найма жилого помещения индивидуального жилищного фонда.</w:t>
      </w:r>
    </w:p>
    <w:p w14:paraId="38E1A459"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При заключении договоров, указанных в подпунктах 2, 4, 5 настоящего пункта, с отцом, матерью, дедушкой, бабушкой, братом, сестрой общая площадь жилого помещения при определении уровня обеспеченности учитывается.</w:t>
      </w:r>
    </w:p>
    <w:p w14:paraId="436AC452"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 xml:space="preserve">При определении для молодой семьи уровня обеспеченности общей площадью жилого помещения в случае использования социальной выплаты в соответствии с </w:t>
      </w:r>
      <w:hyperlink r:id="rId21" w:history="1">
        <w:r w:rsidRPr="000E4187">
          <w:rPr>
            <w:rFonts w:cs="Times New Roman"/>
          </w:rPr>
          <w:t>подпунктами 6</w:t>
        </w:r>
      </w:hyperlink>
      <w:r w:rsidRPr="000E4187">
        <w:rPr>
          <w:rFonts w:cs="Times New Roman"/>
        </w:rPr>
        <w:t xml:space="preserve"> и </w:t>
      </w:r>
      <w:hyperlink r:id="rId22" w:history="1">
        <w:r w:rsidRPr="000E4187">
          <w:rPr>
            <w:rFonts w:cs="Times New Roman"/>
          </w:rPr>
          <w:t>9 пункта 2</w:t>
        </w:r>
      </w:hyperlink>
      <w:r w:rsidRPr="000E4187">
        <w:rPr>
          <w:rFonts w:cs="Times New Roman"/>
        </w:rPr>
        <w:t xml:space="preserve"> настоящих Правил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
    <w:p w14:paraId="71FA5D65"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8. Молодые семьи, которые с намерением приобретения права участия в мероприятии и Подпрограмме 2 совершили (по инициативе либо с согласия которых совершены) действия, в результате которых такие молодые семьи могут быть признаны нуждающимися в жилых помещениях, вправе обратиться с заявлением на участие в мероприятии и Подпрограмме 2, не ранее чем через пять лет со дня совершения указанных намеренных действий.</w:t>
      </w:r>
    </w:p>
    <w:p w14:paraId="2CDDE334"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К указанным действиям относятся:</w:t>
      </w:r>
    </w:p>
    <w:p w14:paraId="576210F0"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1) раздел, обмен или мена жилого помещения;</w:t>
      </w:r>
    </w:p>
    <w:p w14:paraId="6830B93A"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2) перевод пригодного для проживания жилого помещения (части жилого помещения) в нежилое;</w:t>
      </w:r>
    </w:p>
    <w:p w14:paraId="303ED172"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 xml:space="preserve">3) изменение порядка пользования жилым помещением, в том числе заключение гражданином - собственником жилого помещения договора найма принадлежащего ему жилого помещения (части жилого помещения) или договора безвозмездного пользования принадлежащим ему жилым помещением (частью жилого помещения), заключение </w:t>
      </w:r>
      <w:r w:rsidRPr="000E4187">
        <w:rPr>
          <w:rFonts w:cs="Times New Roman"/>
        </w:rPr>
        <w:lastRenderedPageBreak/>
        <w:t>гражданином - нанимателем жилого помещения по договору социального найма договора поднайма занимаемого жилого помещения (части жилого помещения);</w:t>
      </w:r>
    </w:p>
    <w:p w14:paraId="74F5C10D"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4) вселение (согласие на вселение) гражданином - собственником жилого помещения, либо членом жилищного, жилищно-строительного или иного специализированного потребительского кооператива, либо нанимателем жилого помещения по договору социального найма в принадлежащее ему (занимаемое им) жилое помещение иных граждан в качестве членов своей семьи, за исключением вселения в жилое помещение несовершеннолетних детей;</w:t>
      </w:r>
    </w:p>
    <w:p w14:paraId="12FC0A3C"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5) отчуждение пригодного для проживания жилого помещения (части жилого помещения), доли в праве общей долевой собственности на жилое помещение, за исключением случаев расторжения договора ренты по инициативе получателя ренты с возвратом жилого помещения получателю ренты, признания сделки с жилым помещением недействительной в судебном порядке;</w:t>
      </w:r>
    </w:p>
    <w:p w14:paraId="6A2152AC"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6) выход из жилищного, жилищно-строительного или иного специализированного потребительского кооператива с получением пая;</w:t>
      </w:r>
    </w:p>
    <w:p w14:paraId="1B6D7724"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 xml:space="preserve">7) расторжение договора социального найма жилого помещения по требованию наймодателя в случаях, определенных Жилищным </w:t>
      </w:r>
      <w:hyperlink r:id="rId23" w:history="1">
        <w:r w:rsidRPr="000E4187">
          <w:rPr>
            <w:rFonts w:cs="Times New Roman"/>
          </w:rPr>
          <w:t>кодексом</w:t>
        </w:r>
      </w:hyperlink>
      <w:r w:rsidRPr="000E4187">
        <w:rPr>
          <w:rFonts w:cs="Times New Roman"/>
        </w:rPr>
        <w:t xml:space="preserve"> Российской Федерации;</w:t>
      </w:r>
    </w:p>
    <w:p w14:paraId="51804DB5"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8) выселение членов молодой семьи по их инициативе из жилого помещения, занимаемого ими в качестве нанимателей (членов семьи нанимателя) жилого помещения по договору социального найма или собственников (членов семьи собственника) жилого помещения;</w:t>
      </w:r>
    </w:p>
    <w:p w14:paraId="42320A58"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9) отказ от наследства, в состав которого входит(ят) пригодное(ые) для проживания жилое(ые) помещение(я) (комната, квартира (часть квартиры), жилой дом (часть жилого дома) либо доля(и) в праве общей долевой собственности на жилое(ые) помещение(я);</w:t>
      </w:r>
    </w:p>
    <w:p w14:paraId="14C3B9E6" w14:textId="77777777" w:rsidR="000E4187" w:rsidRPr="000E4187" w:rsidRDefault="000E4187" w:rsidP="000E4187">
      <w:pPr>
        <w:autoSpaceDE w:val="0"/>
        <w:autoSpaceDN w:val="0"/>
        <w:adjustRightInd w:val="0"/>
        <w:ind w:firstLine="540"/>
        <w:jc w:val="both"/>
        <w:rPr>
          <w:rFonts w:cs="Times New Roman"/>
        </w:rPr>
      </w:pPr>
      <w:r w:rsidRPr="000E4187">
        <w:rPr>
          <w:rFonts w:cs="Times New Roman"/>
        </w:rPr>
        <w:t>10) согласие лица, имеющего право на приватизацию жилого помещения, которым данное лицо имеет право пользоваться, на передачу его в собственность одного или нескольких граждан, имеющих право на приватизацию данного жилого помещения (отказ от участия в приватизации).</w:t>
      </w:r>
    </w:p>
    <w:p w14:paraId="33BF5D8F" w14:textId="77777777" w:rsidR="000E4187" w:rsidRDefault="000E4187" w:rsidP="00A41FDD">
      <w:pPr>
        <w:autoSpaceDE w:val="0"/>
        <w:autoSpaceDN w:val="0"/>
        <w:adjustRightInd w:val="0"/>
        <w:ind w:firstLine="709"/>
        <w:jc w:val="both"/>
        <w:outlineLvl w:val="3"/>
        <w:rPr>
          <w:rFonts w:cs="Times New Roman"/>
          <w:color w:val="000000" w:themeColor="text1"/>
        </w:rPr>
      </w:pPr>
    </w:p>
    <w:p w14:paraId="4F7508D8" w14:textId="77777777" w:rsidR="00BB36D3" w:rsidRPr="00BB36D3" w:rsidRDefault="00BB36D3" w:rsidP="00BB36D3">
      <w:pPr>
        <w:autoSpaceDE w:val="0"/>
        <w:autoSpaceDN w:val="0"/>
        <w:adjustRightInd w:val="0"/>
        <w:jc w:val="center"/>
        <w:outlineLvl w:val="0"/>
        <w:rPr>
          <w:rFonts w:cs="Times New Roman"/>
          <w:bCs/>
        </w:rPr>
      </w:pPr>
      <w:r w:rsidRPr="00BB36D3">
        <w:rPr>
          <w:rFonts w:cs="Times New Roman"/>
          <w:bCs/>
        </w:rPr>
        <w:t>3. Порядок признания молодых семей участницами</w:t>
      </w:r>
    </w:p>
    <w:p w14:paraId="57E134C3" w14:textId="77777777" w:rsidR="00BB36D3" w:rsidRPr="00BB36D3" w:rsidRDefault="00BB36D3" w:rsidP="00BB36D3">
      <w:pPr>
        <w:autoSpaceDE w:val="0"/>
        <w:autoSpaceDN w:val="0"/>
        <w:adjustRightInd w:val="0"/>
        <w:jc w:val="center"/>
        <w:rPr>
          <w:rFonts w:cs="Times New Roman"/>
          <w:bCs/>
        </w:rPr>
      </w:pPr>
      <w:r w:rsidRPr="00BB36D3">
        <w:rPr>
          <w:rFonts w:cs="Times New Roman"/>
          <w:bCs/>
        </w:rPr>
        <w:t>мероприятия и Подпрограммы</w:t>
      </w:r>
    </w:p>
    <w:p w14:paraId="75B20510" w14:textId="77777777" w:rsidR="00BB36D3" w:rsidRDefault="00BB36D3" w:rsidP="00BB36D3">
      <w:pPr>
        <w:autoSpaceDE w:val="0"/>
        <w:autoSpaceDN w:val="0"/>
        <w:adjustRightInd w:val="0"/>
        <w:jc w:val="both"/>
        <w:rPr>
          <w:rFonts w:cs="Times New Roman"/>
        </w:rPr>
      </w:pPr>
    </w:p>
    <w:p w14:paraId="49792A0D" w14:textId="77777777" w:rsidR="00BB36D3" w:rsidRDefault="00BB36D3" w:rsidP="00BB36D3">
      <w:pPr>
        <w:autoSpaceDE w:val="0"/>
        <w:autoSpaceDN w:val="0"/>
        <w:adjustRightInd w:val="0"/>
        <w:ind w:firstLine="540"/>
        <w:jc w:val="both"/>
        <w:rPr>
          <w:rFonts w:cs="Times New Roman"/>
        </w:rPr>
      </w:pPr>
      <w:r>
        <w:rPr>
          <w:rFonts w:cs="Times New Roman"/>
        </w:rPr>
        <w:t>9. Признание молодых семей участницами мероприятия и Подпрограммы 2 осуществляется органом местного самоуправления муниципального образования Московской области (далее - уполномоченный орган).</w:t>
      </w:r>
    </w:p>
    <w:p w14:paraId="484F1CA6" w14:textId="77777777" w:rsidR="00BB36D3" w:rsidRDefault="00BB36D3" w:rsidP="00BB36D3">
      <w:pPr>
        <w:autoSpaceDE w:val="0"/>
        <w:autoSpaceDN w:val="0"/>
        <w:adjustRightInd w:val="0"/>
        <w:ind w:firstLine="540"/>
        <w:jc w:val="both"/>
        <w:rPr>
          <w:rFonts w:cs="Times New Roman"/>
        </w:rPr>
      </w:pPr>
      <w:bookmarkStart w:id="3" w:name="Par6"/>
      <w:bookmarkEnd w:id="3"/>
      <w:r>
        <w:rPr>
          <w:rFonts w:cs="Times New Roman"/>
        </w:rPr>
        <w:t>10. В целях признания молодой семьи участницей мероприятия и Подпрограммы 2 молодая семья подает по месту своего жительства в уполномоченный орган посредством государственной информационной системы Московской области «Портал государственных и муниципальных услуг (функций) Московской области» (далее - РПГУ) либо через многофункциональный центр предоставления государственных и муниципальных услуг Московской области (далее - многофункциональный центр) заявление по форме, утвержденной Государственным заказчиком.</w:t>
      </w:r>
    </w:p>
    <w:p w14:paraId="1E0AE3AC" w14:textId="77777777" w:rsidR="00BB36D3" w:rsidRPr="00BB36D3" w:rsidRDefault="00BB36D3" w:rsidP="00BB36D3">
      <w:pPr>
        <w:autoSpaceDE w:val="0"/>
        <w:autoSpaceDN w:val="0"/>
        <w:adjustRightInd w:val="0"/>
        <w:ind w:firstLine="540"/>
        <w:jc w:val="both"/>
        <w:rPr>
          <w:rFonts w:cs="Times New Roman"/>
        </w:rPr>
      </w:pPr>
      <w:r>
        <w:rPr>
          <w:rFonts w:cs="Times New Roman"/>
        </w:rPr>
        <w:t xml:space="preserve">Молодая семья по выбору вправе подать заявление иным способом в соответствии с Федеральным </w:t>
      </w:r>
      <w:hyperlink r:id="rId24" w:history="1">
        <w:r w:rsidRPr="00BB36D3">
          <w:rPr>
            <w:rFonts w:cs="Times New Roman"/>
          </w:rPr>
          <w:t>законом</w:t>
        </w:r>
      </w:hyperlink>
      <w:r>
        <w:rPr>
          <w:rFonts w:cs="Times New Roman"/>
        </w:rPr>
        <w:t xml:space="preserve"> от 27 июля 2010 года №</w:t>
      </w:r>
      <w:r w:rsidRPr="00BB36D3">
        <w:rPr>
          <w:rFonts w:cs="Times New Roman"/>
        </w:rPr>
        <w:t xml:space="preserve"> 210-ФЗ </w:t>
      </w:r>
      <w:r>
        <w:rPr>
          <w:rFonts w:cs="Times New Roman"/>
        </w:rPr>
        <w:t>«</w:t>
      </w:r>
      <w:r w:rsidRPr="00BB36D3">
        <w:rPr>
          <w:rFonts w:cs="Times New Roman"/>
        </w:rPr>
        <w:t>Об организации предоставления государственных и муниципальных услуг</w:t>
      </w:r>
      <w:r>
        <w:rPr>
          <w:rFonts w:cs="Times New Roman"/>
        </w:rPr>
        <w:t>»</w:t>
      </w:r>
      <w:r w:rsidRPr="00BB36D3">
        <w:rPr>
          <w:rFonts w:cs="Times New Roman"/>
        </w:rPr>
        <w:t>.</w:t>
      </w:r>
    </w:p>
    <w:p w14:paraId="22CD0F62" w14:textId="77777777" w:rsidR="00BB36D3" w:rsidRDefault="00BB36D3" w:rsidP="00BB36D3">
      <w:pPr>
        <w:autoSpaceDE w:val="0"/>
        <w:autoSpaceDN w:val="0"/>
        <w:adjustRightInd w:val="0"/>
        <w:ind w:firstLine="540"/>
        <w:jc w:val="both"/>
        <w:rPr>
          <w:rFonts w:cs="Times New Roman"/>
        </w:rPr>
      </w:pPr>
      <w:r>
        <w:rPr>
          <w:rFonts w:cs="Times New Roman"/>
        </w:rPr>
        <w:t>Предоставление доступа к РПГУ для подачи заявления, документов, информации в электронном виде, а также получение результатов рассмотрения органом местного самоуправления муниципального образования Московской области заявления осуществляется в любом многофункциональном центре, действующем на территории Московской области, независимо от места жительства или места пребывания гражданина.</w:t>
      </w:r>
    </w:p>
    <w:p w14:paraId="2FD3EA89" w14:textId="77777777" w:rsidR="00BB36D3" w:rsidRDefault="00BB36D3" w:rsidP="00BB36D3">
      <w:pPr>
        <w:autoSpaceDE w:val="0"/>
        <w:autoSpaceDN w:val="0"/>
        <w:adjustRightInd w:val="0"/>
        <w:ind w:firstLine="540"/>
        <w:jc w:val="both"/>
        <w:rPr>
          <w:rFonts w:cs="Times New Roman"/>
        </w:rPr>
      </w:pPr>
      <w:r>
        <w:rPr>
          <w:rFonts w:cs="Times New Roman"/>
        </w:rPr>
        <w:lastRenderedPageBreak/>
        <w:t>Порядок обеспечения личного приема граждан устанавливается организационно-распорядительным документом органа местного самоуправления муниципального образования Московской области.</w:t>
      </w:r>
    </w:p>
    <w:p w14:paraId="6FD94BA1" w14:textId="77777777" w:rsidR="007D5C9B" w:rsidRDefault="00BB36D3" w:rsidP="007D5C9B">
      <w:pPr>
        <w:autoSpaceDE w:val="0"/>
        <w:autoSpaceDN w:val="0"/>
        <w:adjustRightInd w:val="0"/>
        <w:ind w:firstLine="540"/>
        <w:jc w:val="both"/>
        <w:rPr>
          <w:rFonts w:cs="Times New Roman"/>
        </w:rPr>
      </w:pPr>
      <w:r>
        <w:rPr>
          <w:rFonts w:cs="Times New Roman"/>
        </w:rPr>
        <w:t xml:space="preserve">11. </w:t>
      </w:r>
      <w:bookmarkStart w:id="4" w:name="Par33"/>
      <w:bookmarkEnd w:id="4"/>
      <w:r w:rsidR="007D5C9B">
        <w:rPr>
          <w:rFonts w:cs="Times New Roman"/>
        </w:rPr>
        <w:t>К заявлению прилагаются:</w:t>
      </w:r>
    </w:p>
    <w:p w14:paraId="7E3752B9" w14:textId="77777777" w:rsidR="007D5C9B" w:rsidRDefault="007D5C9B" w:rsidP="007D5C9B">
      <w:pPr>
        <w:autoSpaceDE w:val="0"/>
        <w:autoSpaceDN w:val="0"/>
        <w:adjustRightInd w:val="0"/>
        <w:ind w:firstLine="540"/>
        <w:jc w:val="both"/>
        <w:rPr>
          <w:rFonts w:cs="Times New Roman"/>
        </w:rPr>
      </w:pPr>
      <w:r>
        <w:rPr>
          <w:rFonts w:cs="Times New Roman"/>
        </w:rPr>
        <w:t>1) документы, удостоверяющие личность, гражданство и место жительства членов молодой семьи (паспорт или иной документ, его заменяющий);</w:t>
      </w:r>
    </w:p>
    <w:p w14:paraId="2B6D917F" w14:textId="77777777" w:rsidR="007D5C9B" w:rsidRDefault="007D5C9B" w:rsidP="007D5C9B">
      <w:pPr>
        <w:autoSpaceDE w:val="0"/>
        <w:autoSpaceDN w:val="0"/>
        <w:adjustRightInd w:val="0"/>
        <w:ind w:firstLine="540"/>
        <w:jc w:val="both"/>
        <w:rPr>
          <w:rFonts w:cs="Times New Roman"/>
        </w:rPr>
      </w:pPr>
      <w:r>
        <w:rPr>
          <w:rFonts w:cs="Times New Roman"/>
        </w:rPr>
        <w:t>2) справка из органа, осуществляющего технический учет жилищного фонда Московской области, об имеющемся (имевшемся) на праве собственности или ином подлежащем государственной регистрации праве жилом(ых) помещении(ях) до 1998 года на членов молодой семьи, в том числе на добрачную фамилию (в случае регистрации по месту жительства в Московской области до 1998 года).</w:t>
      </w:r>
    </w:p>
    <w:p w14:paraId="25738C94" w14:textId="77777777" w:rsidR="007D5C9B" w:rsidRDefault="007D5C9B" w:rsidP="007D5C9B">
      <w:pPr>
        <w:autoSpaceDE w:val="0"/>
        <w:autoSpaceDN w:val="0"/>
        <w:adjustRightInd w:val="0"/>
        <w:ind w:firstLine="540"/>
        <w:jc w:val="both"/>
        <w:rPr>
          <w:rFonts w:cs="Times New Roman"/>
        </w:rPr>
      </w:pPr>
      <w:r>
        <w:rPr>
          <w:rFonts w:cs="Times New Roman"/>
        </w:rPr>
        <w:t>В случае регистрации по месту жительства членов молодой семьи до 1998 года на территории других субъектов Российской Федерации - справка из органа, осуществляющего технический учет жилищного фонда, с места предыдущей регистрации, в том числе на добрачную фамилию.</w:t>
      </w:r>
    </w:p>
    <w:p w14:paraId="5CE4E2A1" w14:textId="77777777" w:rsidR="007D5C9B" w:rsidRDefault="007D5C9B" w:rsidP="007D5C9B">
      <w:pPr>
        <w:autoSpaceDE w:val="0"/>
        <w:autoSpaceDN w:val="0"/>
        <w:adjustRightInd w:val="0"/>
        <w:ind w:firstLine="540"/>
        <w:jc w:val="both"/>
        <w:rPr>
          <w:rFonts w:cs="Times New Roman"/>
        </w:rPr>
      </w:pPr>
      <w:r>
        <w:rPr>
          <w:rFonts w:cs="Times New Roman"/>
        </w:rPr>
        <w:t>К справке из органа, осуществляющего технический учет жилищного фонда, необходимо предоставить документ, содержащий сведения о регистрации членов молодой семьи по месту жительства на территории Московской области или другого субъекта Российской Федерации до 1998 года;</w:t>
      </w:r>
    </w:p>
    <w:p w14:paraId="53D724A9" w14:textId="77777777" w:rsidR="007D5C9B" w:rsidRDefault="007D5C9B" w:rsidP="007D5C9B">
      <w:pPr>
        <w:autoSpaceDE w:val="0"/>
        <w:autoSpaceDN w:val="0"/>
        <w:adjustRightInd w:val="0"/>
        <w:ind w:firstLine="540"/>
        <w:jc w:val="both"/>
        <w:rPr>
          <w:rFonts w:cs="Times New Roman"/>
        </w:rPr>
      </w:pPr>
      <w:r>
        <w:rPr>
          <w:rFonts w:cs="Times New Roman"/>
        </w:rPr>
        <w:t>3) справка уполномоченного органа о получении гражданства Российской Федерации членами молодой семьи (в случае получения гражданства Российской Федерации членами молодой семьи после 01.01.1998);</w:t>
      </w:r>
    </w:p>
    <w:p w14:paraId="7FA64FFE" w14:textId="77777777" w:rsidR="007D5C9B" w:rsidRDefault="007D5C9B" w:rsidP="007D5C9B">
      <w:pPr>
        <w:autoSpaceDE w:val="0"/>
        <w:autoSpaceDN w:val="0"/>
        <w:adjustRightInd w:val="0"/>
        <w:ind w:firstLine="540"/>
        <w:jc w:val="both"/>
        <w:rPr>
          <w:rFonts w:cs="Times New Roman"/>
        </w:rPr>
      </w:pPr>
      <w:r>
        <w:rPr>
          <w:rFonts w:cs="Times New Roman"/>
        </w:rPr>
        <w:t>4) копия финансового лицевого счета на жилые помещения, занимаемые членами молодой семьи за последние пять лет, предшествующих подаче заявления о принятии на учет.</w:t>
      </w:r>
    </w:p>
    <w:p w14:paraId="2A57B2FE" w14:textId="77777777" w:rsidR="007D5C9B" w:rsidRDefault="007D5C9B" w:rsidP="007D5C9B">
      <w:pPr>
        <w:autoSpaceDE w:val="0"/>
        <w:autoSpaceDN w:val="0"/>
        <w:adjustRightInd w:val="0"/>
        <w:ind w:firstLine="540"/>
        <w:jc w:val="both"/>
        <w:rPr>
          <w:rFonts w:cs="Times New Roman"/>
        </w:rPr>
      </w:pPr>
      <w:r>
        <w:rPr>
          <w:rFonts w:cs="Times New Roman"/>
        </w:rPr>
        <w:t>В случае если финансовый лицевой счет не открывался, предоставляется справка органа местного самоуправления муниципального образования Московской области (далее - орган местного самоуправления), в котором расположены жилые помещения, с пояснением причин;</w:t>
      </w:r>
    </w:p>
    <w:p w14:paraId="017A8D86" w14:textId="77777777" w:rsidR="007D5C9B" w:rsidRDefault="007D5C9B" w:rsidP="007D5C9B">
      <w:pPr>
        <w:autoSpaceDE w:val="0"/>
        <w:autoSpaceDN w:val="0"/>
        <w:adjustRightInd w:val="0"/>
        <w:ind w:firstLine="540"/>
        <w:jc w:val="both"/>
        <w:rPr>
          <w:rFonts w:cs="Times New Roman"/>
        </w:rPr>
      </w:pPr>
      <w:r>
        <w:rPr>
          <w:rFonts w:cs="Times New Roman"/>
        </w:rPr>
        <w:t>5) документ, содержащий характеристики жилого помещения (технический паспорт, технический план, кадастровый паспорт, экспликация технического паспорта (представляется в случае, если права собственности на жилые помещения не зарегистрированы или зарегистрированы до 1998 года).</w:t>
      </w:r>
    </w:p>
    <w:p w14:paraId="5593F996" w14:textId="77777777" w:rsidR="007D5C9B" w:rsidRDefault="007D5C9B" w:rsidP="007D5C9B">
      <w:pPr>
        <w:autoSpaceDE w:val="0"/>
        <w:autoSpaceDN w:val="0"/>
        <w:adjustRightInd w:val="0"/>
        <w:ind w:firstLine="540"/>
        <w:jc w:val="both"/>
        <w:rPr>
          <w:rFonts w:cs="Times New Roman"/>
        </w:rPr>
      </w:pPr>
      <w:r>
        <w:rPr>
          <w:rFonts w:cs="Times New Roman"/>
        </w:rPr>
        <w:t>Требование о представлении технического паспорта жилого помещения не распространяется на граждан, занимающих жилые помещения по договорам найма специализированного жилого помещения, договорам найма жилого помещения жилищного фонда коммерческого использования, договорам поднайма жилого помещения жилищного фонда социального использования, договорам безвозмездного пользования жилым помещением индивидуального жилищного фонда;</w:t>
      </w:r>
    </w:p>
    <w:p w14:paraId="28DADA45" w14:textId="77777777" w:rsidR="007D5C9B" w:rsidRDefault="007D5C9B" w:rsidP="007D5C9B">
      <w:pPr>
        <w:autoSpaceDE w:val="0"/>
        <w:autoSpaceDN w:val="0"/>
        <w:adjustRightInd w:val="0"/>
        <w:ind w:firstLine="540"/>
        <w:jc w:val="both"/>
        <w:rPr>
          <w:rFonts w:cs="Times New Roman"/>
        </w:rPr>
      </w:pPr>
      <w:r>
        <w:rPr>
          <w:rFonts w:cs="Times New Roman"/>
        </w:rPr>
        <w:t>6) документ, содержащий сведения о лицах, проживающих по месту жительства гражданина, членах семьи за последние пять лет, предшествующих подаче заявления о принятии на учет, по форме, утвержденной Государственным заказчиком;</w:t>
      </w:r>
    </w:p>
    <w:p w14:paraId="6EF441C9" w14:textId="77777777" w:rsidR="007D5C9B" w:rsidRDefault="007D5C9B" w:rsidP="007D5C9B">
      <w:pPr>
        <w:autoSpaceDE w:val="0"/>
        <w:autoSpaceDN w:val="0"/>
        <w:adjustRightInd w:val="0"/>
        <w:ind w:firstLine="540"/>
        <w:jc w:val="both"/>
        <w:rPr>
          <w:rFonts w:cs="Times New Roman"/>
        </w:rPr>
      </w:pPr>
      <w:r>
        <w:rPr>
          <w:rFonts w:cs="Times New Roman"/>
        </w:rPr>
        <w:t>7) копии правоустанавливающих документов молодой семьи на занимаемое(ые) на праве пользования и принадлежащее(ие) на праве собственности жилое(ые) помещение(я):</w:t>
      </w:r>
    </w:p>
    <w:p w14:paraId="2B8CA91E" w14:textId="77777777" w:rsidR="007D5C9B" w:rsidRDefault="007D5C9B" w:rsidP="007D5C9B">
      <w:pPr>
        <w:autoSpaceDE w:val="0"/>
        <w:autoSpaceDN w:val="0"/>
        <w:adjustRightInd w:val="0"/>
        <w:ind w:firstLine="540"/>
        <w:jc w:val="both"/>
        <w:rPr>
          <w:rFonts w:cs="Times New Roman"/>
        </w:rPr>
      </w:pPr>
      <w:r>
        <w:rPr>
          <w:rFonts w:cs="Times New Roman"/>
        </w:rPr>
        <w:t>найма специализированного жилого помещения;</w:t>
      </w:r>
    </w:p>
    <w:p w14:paraId="4E40A95B" w14:textId="77777777" w:rsidR="007D5C9B" w:rsidRDefault="007D5C9B" w:rsidP="007D5C9B">
      <w:pPr>
        <w:autoSpaceDE w:val="0"/>
        <w:autoSpaceDN w:val="0"/>
        <w:adjustRightInd w:val="0"/>
        <w:ind w:firstLine="540"/>
        <w:jc w:val="both"/>
        <w:rPr>
          <w:rFonts w:cs="Times New Roman"/>
        </w:rPr>
      </w:pPr>
      <w:r>
        <w:rPr>
          <w:rFonts w:cs="Times New Roman"/>
        </w:rPr>
        <w:t>найма жилого помещения жилищного фонда коммерческого использования;</w:t>
      </w:r>
    </w:p>
    <w:p w14:paraId="21ADF083" w14:textId="77777777" w:rsidR="007D5C9B" w:rsidRDefault="007D5C9B" w:rsidP="007D5C9B">
      <w:pPr>
        <w:autoSpaceDE w:val="0"/>
        <w:autoSpaceDN w:val="0"/>
        <w:adjustRightInd w:val="0"/>
        <w:ind w:firstLine="540"/>
        <w:jc w:val="both"/>
        <w:rPr>
          <w:rFonts w:cs="Times New Roman"/>
        </w:rPr>
      </w:pPr>
      <w:r>
        <w:rPr>
          <w:rFonts w:cs="Times New Roman"/>
        </w:rPr>
        <w:t>поднайма жилого помещения жилищного фонда социального использования;</w:t>
      </w:r>
    </w:p>
    <w:p w14:paraId="28F08D02" w14:textId="77777777" w:rsidR="007D5C9B" w:rsidRDefault="007D5C9B" w:rsidP="007D5C9B">
      <w:pPr>
        <w:autoSpaceDE w:val="0"/>
        <w:autoSpaceDN w:val="0"/>
        <w:adjustRightInd w:val="0"/>
        <w:ind w:firstLine="540"/>
        <w:jc w:val="both"/>
        <w:rPr>
          <w:rFonts w:cs="Times New Roman"/>
        </w:rPr>
      </w:pPr>
      <w:r>
        <w:rPr>
          <w:rFonts w:cs="Times New Roman"/>
        </w:rPr>
        <w:t>безвозмездного пользования жилым помещением индивидуального жилищного фонда;</w:t>
      </w:r>
    </w:p>
    <w:p w14:paraId="2F5E6124" w14:textId="77777777" w:rsidR="007D5C9B" w:rsidRDefault="007D5C9B" w:rsidP="007D5C9B">
      <w:pPr>
        <w:autoSpaceDE w:val="0"/>
        <w:autoSpaceDN w:val="0"/>
        <w:adjustRightInd w:val="0"/>
        <w:ind w:firstLine="540"/>
        <w:jc w:val="both"/>
        <w:rPr>
          <w:rFonts w:cs="Times New Roman"/>
        </w:rPr>
      </w:pPr>
      <w:r>
        <w:rPr>
          <w:rFonts w:cs="Times New Roman"/>
        </w:rPr>
        <w:t>найма жилого помещения индивидуального жилищного фонда;</w:t>
      </w:r>
    </w:p>
    <w:p w14:paraId="52C16CA2" w14:textId="77777777" w:rsidR="007D5C9B" w:rsidRDefault="007D5C9B" w:rsidP="007D5C9B">
      <w:pPr>
        <w:autoSpaceDE w:val="0"/>
        <w:autoSpaceDN w:val="0"/>
        <w:adjustRightInd w:val="0"/>
        <w:ind w:firstLine="540"/>
        <w:jc w:val="both"/>
        <w:rPr>
          <w:rFonts w:cs="Times New Roman"/>
        </w:rPr>
      </w:pPr>
      <w:r>
        <w:rPr>
          <w:rFonts w:cs="Times New Roman"/>
        </w:rPr>
        <w:t>8) документы, подтверждающие несоответствие жилого помещения установленным санитарным и техническим правилам и нормам;</w:t>
      </w:r>
    </w:p>
    <w:p w14:paraId="6171526C" w14:textId="77777777" w:rsidR="007D5C9B" w:rsidRDefault="007D5C9B" w:rsidP="007D5C9B">
      <w:pPr>
        <w:autoSpaceDE w:val="0"/>
        <w:autoSpaceDN w:val="0"/>
        <w:adjustRightInd w:val="0"/>
        <w:ind w:firstLine="540"/>
        <w:jc w:val="both"/>
        <w:rPr>
          <w:rFonts w:cs="Times New Roman"/>
        </w:rPr>
      </w:pPr>
      <w:r>
        <w:rPr>
          <w:rFonts w:cs="Times New Roman"/>
        </w:rPr>
        <w:t xml:space="preserve">9) медицинское заключение о тяжелой форме хронического заболевания члена молодой семьи, включенного в </w:t>
      </w:r>
      <w:hyperlink r:id="rId25" w:history="1">
        <w:r w:rsidRPr="007D5C9B">
          <w:rPr>
            <w:rFonts w:cs="Times New Roman"/>
            <w:color w:val="000000" w:themeColor="text1"/>
          </w:rPr>
          <w:t>перечень</w:t>
        </w:r>
      </w:hyperlink>
      <w:r>
        <w:rPr>
          <w:rFonts w:cs="Times New Roman"/>
        </w:rPr>
        <w:t xml:space="preserve">тяжелых форм хронических заболеваний, при которых невозможно совместное проживание граждан в одной квартире, утвержденный приказом </w:t>
      </w:r>
      <w:r>
        <w:rPr>
          <w:rFonts w:cs="Times New Roman"/>
        </w:rPr>
        <w:lastRenderedPageBreak/>
        <w:t>Министерства здравоохранения Российской Федерации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14:paraId="5373F5B0" w14:textId="77777777" w:rsidR="007D5C9B" w:rsidRDefault="007D5C9B" w:rsidP="007D5C9B">
      <w:pPr>
        <w:autoSpaceDE w:val="0"/>
        <w:autoSpaceDN w:val="0"/>
        <w:adjustRightInd w:val="0"/>
        <w:ind w:firstLine="540"/>
        <w:jc w:val="both"/>
        <w:rPr>
          <w:rFonts w:cs="Times New Roman"/>
        </w:rPr>
      </w:pPr>
      <w:r>
        <w:rPr>
          <w:rFonts w:cs="Times New Roman"/>
        </w:rPr>
        <w:t>10) документы, подтверждающие семейные отношения членов молодой семьи: свидетельство о рождении, свидетельство о заключении брака (на неполную семью не распространяется), свидетельство о расторжении брака, свидетельство о перемене фамилии, имени, отчества, судебное решение о признании членом семьи;</w:t>
      </w:r>
    </w:p>
    <w:p w14:paraId="22A555D4" w14:textId="77777777" w:rsidR="007D5C9B" w:rsidRDefault="007D5C9B" w:rsidP="007D5C9B">
      <w:pPr>
        <w:autoSpaceDE w:val="0"/>
        <w:autoSpaceDN w:val="0"/>
        <w:adjustRightInd w:val="0"/>
        <w:ind w:firstLine="540"/>
        <w:jc w:val="both"/>
        <w:rPr>
          <w:rFonts w:cs="Times New Roman"/>
        </w:rPr>
      </w:pPr>
      <w:r>
        <w:rPr>
          <w:rFonts w:cs="Times New Roman"/>
        </w:rPr>
        <w:t>11) страховое свидетельство обязательного пенсионного страхования (СНИЛС) или документ, подтверждающий регистрацию в системе индивидуального (персонифицированного) учета, на каждого члена семьи;</w:t>
      </w:r>
    </w:p>
    <w:p w14:paraId="3BDA6747" w14:textId="77777777" w:rsidR="007D5C9B" w:rsidRDefault="007D5C9B" w:rsidP="007D5C9B">
      <w:pPr>
        <w:autoSpaceDE w:val="0"/>
        <w:autoSpaceDN w:val="0"/>
        <w:adjustRightInd w:val="0"/>
        <w:ind w:firstLine="540"/>
        <w:jc w:val="both"/>
        <w:rPr>
          <w:rFonts w:cs="Times New Roman"/>
        </w:rPr>
      </w:pPr>
      <w:r>
        <w:rPr>
          <w:rFonts w:cs="Times New Roman"/>
        </w:rPr>
        <w:t>12) документы, подтверждающие наличие у молодой семьи достаточных доходов, позволяющих получить кредит, либо иных денежных средств для оплаты расчетной (средней) стоимости жилья в части, превышающей размер предоставляемой социальной выплаты, в соответствии с Порядком, установленным Государственным заказчиком;</w:t>
      </w:r>
    </w:p>
    <w:p w14:paraId="44B8F0A6" w14:textId="77777777" w:rsidR="007D5C9B" w:rsidRDefault="007D5C9B" w:rsidP="007D5C9B">
      <w:pPr>
        <w:autoSpaceDE w:val="0"/>
        <w:autoSpaceDN w:val="0"/>
        <w:adjustRightInd w:val="0"/>
        <w:ind w:firstLine="540"/>
        <w:jc w:val="both"/>
        <w:rPr>
          <w:rFonts w:cs="Times New Roman"/>
        </w:rPr>
      </w:pPr>
      <w:r>
        <w:rPr>
          <w:rFonts w:cs="Times New Roman"/>
        </w:rPr>
        <w:t>13) согласие всех членов молодой семьи на обработку персональных данных по форме, утвержденной Государственным заказчиком;</w:t>
      </w:r>
    </w:p>
    <w:p w14:paraId="05F4F2B0" w14:textId="77777777" w:rsidR="007D5C9B" w:rsidRDefault="007D5C9B" w:rsidP="007D5C9B">
      <w:pPr>
        <w:autoSpaceDE w:val="0"/>
        <w:autoSpaceDN w:val="0"/>
        <w:adjustRightInd w:val="0"/>
        <w:ind w:firstLine="540"/>
        <w:jc w:val="both"/>
        <w:rPr>
          <w:rFonts w:cs="Times New Roman"/>
        </w:rPr>
      </w:pPr>
      <w:r>
        <w:rPr>
          <w:rFonts w:cs="Times New Roman"/>
        </w:rPr>
        <w:t>14)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(при наличии);</w:t>
      </w:r>
    </w:p>
    <w:p w14:paraId="210F105F" w14:textId="77777777" w:rsidR="007D5C9B" w:rsidRDefault="007D5C9B" w:rsidP="007D5C9B">
      <w:pPr>
        <w:autoSpaceDE w:val="0"/>
        <w:autoSpaceDN w:val="0"/>
        <w:adjustRightInd w:val="0"/>
        <w:ind w:firstLine="540"/>
        <w:jc w:val="both"/>
        <w:rPr>
          <w:rFonts w:cs="Times New Roman"/>
        </w:rPr>
      </w:pPr>
      <w:r>
        <w:rPr>
          <w:rFonts w:cs="Times New Roman"/>
        </w:rPr>
        <w:t>15) копия свидетельства о смерти супруга (супруги), принимавшего (принимавшей) участие в специальной военной операции (при наличии).</w:t>
      </w:r>
    </w:p>
    <w:p w14:paraId="59F3DC75" w14:textId="77777777" w:rsidR="00BB36D3" w:rsidRPr="00BB36D3" w:rsidRDefault="00BB36D3" w:rsidP="007D5C9B">
      <w:pPr>
        <w:autoSpaceDE w:val="0"/>
        <w:autoSpaceDN w:val="0"/>
        <w:adjustRightInd w:val="0"/>
        <w:ind w:firstLine="540"/>
        <w:jc w:val="both"/>
        <w:rPr>
          <w:rFonts w:cs="Times New Roman"/>
        </w:rPr>
      </w:pPr>
      <w:r w:rsidRPr="00BB36D3">
        <w:rPr>
          <w:rFonts w:cs="Times New Roman"/>
        </w:rPr>
        <w:t xml:space="preserve">12. Для участия в мероприятии и Подпрограммев целях использования социальной выплаты в соответствии с </w:t>
      </w:r>
      <w:hyperlink r:id="rId26" w:history="1">
        <w:r w:rsidRPr="00BB36D3">
          <w:rPr>
            <w:rFonts w:cs="Times New Roman"/>
          </w:rPr>
          <w:t>подпунктами 6</w:t>
        </w:r>
      </w:hyperlink>
      <w:r w:rsidRPr="00BB36D3">
        <w:rPr>
          <w:rFonts w:cs="Times New Roman"/>
        </w:rPr>
        <w:t xml:space="preserve">, </w:t>
      </w:r>
      <w:hyperlink r:id="rId27" w:history="1">
        <w:r w:rsidRPr="00BB36D3">
          <w:rPr>
            <w:rFonts w:cs="Times New Roman"/>
          </w:rPr>
          <w:t>9 пункта 2</w:t>
        </w:r>
      </w:hyperlink>
      <w:r w:rsidRPr="00BB36D3">
        <w:rPr>
          <w:rFonts w:cs="Times New Roman"/>
        </w:rPr>
        <w:t xml:space="preserve"> настоящих Правил молодая семья вместо документов, предусмотренных подпунктом 12 пункта 11 Правил, подает в уполномоченный орган следующие документы:</w:t>
      </w:r>
    </w:p>
    <w:p w14:paraId="7B5D6D6F"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 xml:space="preserve">1) выписку (выписки) из Единого государственного реестра недвижимости о правах на жилое помещение,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hyperlink r:id="rId28" w:history="1">
        <w:r w:rsidRPr="00BB36D3">
          <w:rPr>
            <w:rFonts w:cs="Times New Roman"/>
          </w:rPr>
          <w:t>подпунктом 6 пункта 2</w:t>
        </w:r>
      </w:hyperlink>
      <w:r w:rsidRPr="00BB36D3">
        <w:rPr>
          <w:rFonts w:cs="Times New Roman"/>
        </w:rPr>
        <w:t xml:space="preserve"> настоящих Правил;</w:t>
      </w:r>
    </w:p>
    <w:p w14:paraId="4A3C41F8"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2) договор жилищного кредита;</w:t>
      </w:r>
    </w:p>
    <w:p w14:paraId="04BBB0AC"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3) справку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14:paraId="2F756757"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 xml:space="preserve">4) договор участия в долевом строительстве (договор уступки прав требований по договору участия в долевом строительстве) - в случае использования социальной выплаты в соответствии с </w:t>
      </w:r>
      <w:hyperlink r:id="rId29" w:history="1">
        <w:r w:rsidRPr="00BB36D3">
          <w:rPr>
            <w:rFonts w:cs="Times New Roman"/>
          </w:rPr>
          <w:t>подпунктом 9 пункта 2</w:t>
        </w:r>
      </w:hyperlink>
      <w:r w:rsidRPr="00BB36D3">
        <w:rPr>
          <w:rFonts w:cs="Times New Roman"/>
        </w:rPr>
        <w:t xml:space="preserve"> настоящих Правил;</w:t>
      </w:r>
    </w:p>
    <w:p w14:paraId="460A3891"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5) договор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14:paraId="1128E2DA"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При подаче заявления и документов посредством РПГУ представляются электронные образы документов.</w:t>
      </w:r>
    </w:p>
    <w:p w14:paraId="6893864E"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 xml:space="preserve">13. От имени молодой семьи документы, предусмотренные в </w:t>
      </w:r>
      <w:hyperlink w:anchor="Par6" w:history="1">
        <w:r w:rsidRPr="00BB36D3">
          <w:rPr>
            <w:rFonts w:cs="Times New Roman"/>
          </w:rPr>
          <w:t>пунктах 10</w:t>
        </w:r>
      </w:hyperlink>
      <w:r w:rsidRPr="00BB36D3">
        <w:rPr>
          <w:rFonts w:cs="Times New Roman"/>
        </w:rPr>
        <w:t xml:space="preserve"> - </w:t>
      </w:r>
      <w:hyperlink w:anchor="Par33" w:history="1">
        <w:r w:rsidRPr="00BB36D3">
          <w:rPr>
            <w:rFonts w:cs="Times New Roman"/>
          </w:rPr>
          <w:t>12</w:t>
        </w:r>
      </w:hyperlink>
      <w:r w:rsidRPr="00BB36D3">
        <w:rPr>
          <w:rFonts w:cs="Times New Roman"/>
        </w:rPr>
        <w:t xml:space="preserve"> настоящих Правил, могут быть поданы одним из ее членов либо иным уполномоченным ими лицом при наличии полномочий, оформленных в соответствии с требованиями законодательства Российской Федерации.</w:t>
      </w:r>
    </w:p>
    <w:p w14:paraId="7E94589E"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lastRenderedPageBreak/>
        <w:t>14. В случае если члены молодой семьи проживают в разных муниципальных образованиях Московской области, для признания участн</w:t>
      </w:r>
      <w:r>
        <w:rPr>
          <w:rFonts w:cs="Times New Roman"/>
        </w:rPr>
        <w:t>иком мероприятия и Подпрограммы</w:t>
      </w:r>
      <w:r w:rsidRPr="00BB36D3">
        <w:rPr>
          <w:rFonts w:cs="Times New Roman"/>
        </w:rPr>
        <w:t xml:space="preserve"> молодая семья обращается в орган местного самоуправления по месту жительства одного из супругов.</w:t>
      </w:r>
    </w:p>
    <w:p w14:paraId="1C189006"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15. Члену молодой семьи, подавшему заявление и документы через РПГУ, направляется соответствующее уведомление в Личный кабинет молодой семьи на РПГУ.</w:t>
      </w:r>
    </w:p>
    <w:p w14:paraId="7559FBEF"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16. Уполномоченный орган направляет в органы, осуществляющие государственную регистрацию прав на недвижимое имущество и сделок с ним, запрос о наличии в собственности молодой семьи жилого помещения, а также о совершенных членами молодой семьи сделках с жилыми помещениями за последние пять лет, в том числе на добрачную фамилию.</w:t>
      </w:r>
    </w:p>
    <w:p w14:paraId="18230426"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Молодая семья вправе по собственной инициативе представить в орган, осуществляющий принятие на учет, выписку из Единого государственного реестра недвижимости.</w:t>
      </w:r>
    </w:p>
    <w:p w14:paraId="1262F741"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 xml:space="preserve">17. Уполномоченный орган запрашивает сведения из базового государственного информационного ресурса регистрационного учета граждан Российской Федерации по месту пребывания и по месту жительства в пределах Российской Федерации о гражданах, членах семьи, зарегистрированных по месту жительства, информация о которых представлена в соответствии с </w:t>
      </w:r>
      <w:hyperlink w:anchor="Par20" w:history="1">
        <w:r w:rsidRPr="00BB36D3">
          <w:rPr>
            <w:rFonts w:cs="Times New Roman"/>
          </w:rPr>
          <w:t>подпунктом 6 пункта 11</w:t>
        </w:r>
      </w:hyperlink>
      <w:r w:rsidRPr="00BB36D3">
        <w:rPr>
          <w:rFonts w:cs="Times New Roman"/>
        </w:rPr>
        <w:t xml:space="preserve"> настоящих Правил. О направлении запроса орган местного самоуправления уведомляет молодую семью.</w:t>
      </w:r>
    </w:p>
    <w:p w14:paraId="79B43D18"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18. В случае отзыва одним из совершеннолетних членов семьи согласия на обработку персональных данных молодая семья исключается из списка участниц мероприятия и Подпрограммы.</w:t>
      </w:r>
    </w:p>
    <w:p w14:paraId="1298C2AC"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В случае изменения сведений об участнице мероприятия и Подпрограммы молодая семья обязана подать в уполномоченный орган по месту учета соответствующие документы и (или) их копии, подтверждающие изменение сведений. Уполномоченный орган обязан учесть эти сведения.</w:t>
      </w:r>
    </w:p>
    <w:p w14:paraId="09710B31" w14:textId="77777777" w:rsidR="00BB36D3" w:rsidRDefault="00BB36D3" w:rsidP="00BB36D3">
      <w:pPr>
        <w:autoSpaceDE w:val="0"/>
        <w:autoSpaceDN w:val="0"/>
        <w:adjustRightInd w:val="0"/>
        <w:ind w:firstLine="540"/>
        <w:jc w:val="both"/>
        <w:rPr>
          <w:rFonts w:cs="Times New Roman"/>
        </w:rPr>
      </w:pPr>
      <w:r w:rsidRPr="00BB36D3">
        <w:rPr>
          <w:rFonts w:cs="Times New Roman"/>
        </w:rPr>
        <w:t xml:space="preserve">19. Уполномоченный орган организует работу по проверке сведений, содержащихся в документах, указанных в </w:t>
      </w:r>
      <w:hyperlink w:anchor="Par6" w:history="1">
        <w:r w:rsidRPr="00BB36D3">
          <w:rPr>
            <w:rFonts w:cs="Times New Roman"/>
          </w:rPr>
          <w:t>пунктах 10</w:t>
        </w:r>
      </w:hyperlink>
      <w:r w:rsidRPr="00BB36D3">
        <w:rPr>
          <w:rFonts w:cs="Times New Roman"/>
        </w:rPr>
        <w:t xml:space="preserve"> - </w:t>
      </w:r>
      <w:hyperlink w:anchor="Par33" w:history="1">
        <w:r w:rsidRPr="00BB36D3">
          <w:rPr>
            <w:rFonts w:cs="Times New Roman"/>
          </w:rPr>
          <w:t>12</w:t>
        </w:r>
      </w:hyperlink>
      <w:r w:rsidRPr="00BB36D3">
        <w:rPr>
          <w:rFonts w:cs="Times New Roman"/>
        </w:rPr>
        <w:t xml:space="preserve"> настоящих Правил, в том числе факт признания молодой семьи нуждающейся в жилых помещениях на момент заключения договора жилищного кредита, и в течение 30 рабочих дней с даты представления этих документов принимает решение о признании либо об отказе в признании молодой семьи участницей мероприятия и Подпрограммы.</w:t>
      </w:r>
    </w:p>
    <w:p w14:paraId="50C70DF3" w14:textId="77777777" w:rsidR="009A50D4" w:rsidRPr="00BB36D3" w:rsidRDefault="009A50D4" w:rsidP="009A50D4">
      <w:pPr>
        <w:autoSpaceDE w:val="0"/>
        <w:autoSpaceDN w:val="0"/>
        <w:adjustRightInd w:val="0"/>
        <w:ind w:firstLine="540"/>
        <w:jc w:val="both"/>
        <w:rPr>
          <w:rFonts w:cs="Times New Roman"/>
        </w:rPr>
      </w:pPr>
      <w:r>
        <w:rPr>
          <w:rFonts w:cs="Times New Roman"/>
        </w:rPr>
        <w:t>Уведомление о принятом решении о признании либо об отказе в признании молодой семьи участницей мероприятия и Подпрограммы 2 доводится до молодой семьи в форме электронного документа, подписанного усиленной квалифицированной электронной подписью уполномоченного должностного лица органа местного самоуправления, направляется гражданину в Личный кабинет на РПГУ не позднее рабочего дня, следующего за днем принятия соответствующего решения.</w:t>
      </w:r>
    </w:p>
    <w:p w14:paraId="7F6EF120" w14:textId="77777777" w:rsidR="003D76E4" w:rsidRDefault="00A04DC0" w:rsidP="003D76E4">
      <w:pPr>
        <w:autoSpaceDE w:val="0"/>
        <w:autoSpaceDN w:val="0"/>
        <w:adjustRightInd w:val="0"/>
        <w:ind w:firstLine="540"/>
        <w:jc w:val="both"/>
        <w:rPr>
          <w:rFonts w:cs="Times New Roman"/>
        </w:rPr>
      </w:pPr>
      <w:r>
        <w:rPr>
          <w:rFonts w:cs="Times New Roman"/>
        </w:rPr>
        <w:t xml:space="preserve">20. </w:t>
      </w:r>
      <w:r w:rsidR="003D76E4">
        <w:rPr>
          <w:rFonts w:cs="Times New Roman"/>
        </w:rPr>
        <w:t>Датой признания молодой семьи участницей мероприятия и Подпрограммы 2 считается дата принятия решения органом местного самоуправления о признании молодой семьи участницей мероприятия и Подпрограммы 2, если иное не указано в решении.</w:t>
      </w:r>
    </w:p>
    <w:p w14:paraId="5E254E43" w14:textId="77777777" w:rsidR="003D76E4" w:rsidRDefault="003D76E4" w:rsidP="003D76E4">
      <w:pPr>
        <w:autoSpaceDE w:val="0"/>
        <w:autoSpaceDN w:val="0"/>
        <w:adjustRightInd w:val="0"/>
        <w:ind w:firstLine="540"/>
        <w:jc w:val="both"/>
        <w:rPr>
          <w:rFonts w:cs="Times New Roman"/>
        </w:rPr>
      </w:pPr>
      <w:r>
        <w:rPr>
          <w:rFonts w:cs="Times New Roman"/>
        </w:rPr>
        <w:t>Решение о признании молодой семьи участницей мероприятия и Подпрограммы 2 должно содержать сведения о составе семьи, дате признания молодой семьи нуждающейся в жилых помещениях и дате принятия решения о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14:paraId="58384112" w14:textId="77777777" w:rsidR="003D76E4" w:rsidRDefault="003D76E4" w:rsidP="003D76E4">
      <w:pPr>
        <w:autoSpaceDE w:val="0"/>
        <w:autoSpaceDN w:val="0"/>
        <w:adjustRightInd w:val="0"/>
        <w:ind w:firstLine="540"/>
        <w:jc w:val="both"/>
        <w:rPr>
          <w:rFonts w:cs="Times New Roman"/>
        </w:rPr>
      </w:pPr>
      <w:r>
        <w:rPr>
          <w:rFonts w:cs="Times New Roman"/>
        </w:rPr>
        <w:t>Решение о признании молодой семьи участницей мероприятия и Подпрограммы 2 является основанием для формирования уполномоченным органом электронного учетного дела молодой семьи в государственной информационной системе управления градостроительной деятельностью Московской области.</w:t>
      </w:r>
    </w:p>
    <w:p w14:paraId="01253C7D" w14:textId="77777777" w:rsidR="003D76E4" w:rsidRDefault="003D76E4" w:rsidP="003D76E4">
      <w:pPr>
        <w:autoSpaceDE w:val="0"/>
        <w:autoSpaceDN w:val="0"/>
        <w:adjustRightInd w:val="0"/>
        <w:ind w:firstLine="540"/>
        <w:jc w:val="both"/>
        <w:rPr>
          <w:rFonts w:cs="Times New Roman"/>
        </w:rPr>
      </w:pPr>
      <w:r>
        <w:rPr>
          <w:rFonts w:cs="Times New Roman"/>
        </w:rPr>
        <w:lastRenderedPageBreak/>
        <w:t>Электронное учетное дело молодой семьи должно содержать сведения о членах молодой семьи, электронные образы решения о признании молодой семьи участницей мероприятия и Подпрограммы 2 и документов, послуживших основанием для принятия решения.</w:t>
      </w:r>
    </w:p>
    <w:p w14:paraId="0C8E3EEF" w14:textId="77777777" w:rsidR="00BB36D3" w:rsidRPr="00BB36D3" w:rsidRDefault="003D76E4" w:rsidP="003D76E4">
      <w:pPr>
        <w:autoSpaceDE w:val="0"/>
        <w:autoSpaceDN w:val="0"/>
        <w:adjustRightInd w:val="0"/>
        <w:ind w:firstLine="540"/>
        <w:jc w:val="both"/>
        <w:rPr>
          <w:rFonts w:cs="Times New Roman"/>
        </w:rPr>
      </w:pPr>
      <w:r w:rsidRPr="00BB36D3">
        <w:rPr>
          <w:rFonts w:cs="Times New Roman"/>
        </w:rPr>
        <w:t xml:space="preserve"> </w:t>
      </w:r>
      <w:r w:rsidR="00BB36D3" w:rsidRPr="00BB36D3">
        <w:rPr>
          <w:rFonts w:cs="Times New Roman"/>
        </w:rPr>
        <w:t>21. Основаниями для отказа в признании молодой семьи участн</w:t>
      </w:r>
      <w:r w:rsidR="00BB36D3">
        <w:rPr>
          <w:rFonts w:cs="Times New Roman"/>
        </w:rPr>
        <w:t>ицей мероприятия и Подпрограммы</w:t>
      </w:r>
      <w:r w:rsidR="00BB36D3" w:rsidRPr="00BB36D3">
        <w:rPr>
          <w:rFonts w:cs="Times New Roman"/>
        </w:rPr>
        <w:t xml:space="preserve"> являются:</w:t>
      </w:r>
    </w:p>
    <w:p w14:paraId="48112127"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 xml:space="preserve">1) несоответствие категории Заявителя кругу лиц, указанных в </w:t>
      </w:r>
      <w:hyperlink r:id="rId30" w:history="1">
        <w:r w:rsidRPr="00BB36D3">
          <w:rPr>
            <w:rFonts w:cs="Times New Roman"/>
          </w:rPr>
          <w:t>пункте 1</w:t>
        </w:r>
      </w:hyperlink>
      <w:r w:rsidRPr="00BB36D3">
        <w:rPr>
          <w:rFonts w:cs="Times New Roman"/>
        </w:rPr>
        <w:t xml:space="preserve"> настоящих Правил;</w:t>
      </w:r>
    </w:p>
    <w:p w14:paraId="5431C1B3"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 xml:space="preserve">2) несоответствие молодой семьи условиям, указанным в </w:t>
      </w:r>
      <w:hyperlink r:id="rId31" w:history="1">
        <w:r w:rsidRPr="00BB36D3">
          <w:rPr>
            <w:rFonts w:cs="Times New Roman"/>
          </w:rPr>
          <w:t>пункте 3</w:t>
        </w:r>
      </w:hyperlink>
      <w:r w:rsidRPr="00BB36D3">
        <w:rPr>
          <w:rFonts w:cs="Times New Roman"/>
        </w:rPr>
        <w:t xml:space="preserve"> настоящих Правил;</w:t>
      </w:r>
    </w:p>
    <w:p w14:paraId="13E0E12C"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 xml:space="preserve">3) непредставление или представление не в полном объеме документов, указанных в </w:t>
      </w:r>
      <w:hyperlink w:anchor="Par6" w:history="1">
        <w:r w:rsidRPr="00BB36D3">
          <w:rPr>
            <w:rFonts w:cs="Times New Roman"/>
          </w:rPr>
          <w:t>пунктах 10</w:t>
        </w:r>
      </w:hyperlink>
      <w:r w:rsidRPr="00BB36D3">
        <w:rPr>
          <w:rFonts w:cs="Times New Roman"/>
        </w:rPr>
        <w:t xml:space="preserve"> - </w:t>
      </w:r>
      <w:hyperlink w:anchor="Par33" w:history="1">
        <w:r w:rsidRPr="00BB36D3">
          <w:rPr>
            <w:rFonts w:cs="Times New Roman"/>
          </w:rPr>
          <w:t>12</w:t>
        </w:r>
      </w:hyperlink>
      <w:r w:rsidRPr="00BB36D3">
        <w:rPr>
          <w:rFonts w:cs="Times New Roman"/>
        </w:rPr>
        <w:t xml:space="preserve"> настоящих Правил;</w:t>
      </w:r>
    </w:p>
    <w:p w14:paraId="352B131A"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4) несоответствие сведений, содержащихся в заявлении, данным, полученным в порядке межведомственного информационного взаимодействия;</w:t>
      </w:r>
    </w:p>
    <w:p w14:paraId="5088962D"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5) недостоверность сведений, содержащихся в представленных документах;</w:t>
      </w:r>
    </w:p>
    <w:p w14:paraId="22F60C00"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 xml:space="preserve">6) ранее реализованное членами молодой семьи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и (или) бюджета Московской области, и (или) средств бюджета муниципального образования Московской области,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32" w:history="1">
        <w:r w:rsidRPr="00BB36D3">
          <w:rPr>
            <w:rFonts w:cs="Times New Roman"/>
          </w:rPr>
          <w:t>законом</w:t>
        </w:r>
      </w:hyperlink>
      <w:r w:rsidRPr="00BB36D3">
        <w:rPr>
          <w:rFonts w:cs="Times New Roman"/>
        </w:rPr>
        <w:t xml:space="preserve"> от 03.07.2019 </w:t>
      </w:r>
      <w:r>
        <w:rPr>
          <w:rFonts w:cs="Times New Roman"/>
        </w:rPr>
        <w:t>№</w:t>
      </w:r>
      <w:r w:rsidRPr="00BB36D3">
        <w:rPr>
          <w:rFonts w:cs="Times New Roman"/>
        </w:rPr>
        <w:t xml:space="preserve"> 157-ФЗ </w:t>
      </w:r>
      <w:r>
        <w:rPr>
          <w:rFonts w:cs="Times New Roman"/>
        </w:rPr>
        <w:t>«</w:t>
      </w:r>
      <w:r w:rsidRPr="00BB36D3">
        <w:rPr>
          <w:rFonts w:cs="Times New Roman"/>
        </w:rPr>
        <w:t xml:space="preserve">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от 15.11.1997 </w:t>
      </w:r>
      <w:r>
        <w:rPr>
          <w:rFonts w:cs="Times New Roman"/>
        </w:rPr>
        <w:t>№</w:t>
      </w:r>
      <w:r w:rsidRPr="00BB36D3">
        <w:rPr>
          <w:rFonts w:cs="Times New Roman"/>
        </w:rPr>
        <w:t xml:space="preserve"> 143-ФЗ </w:t>
      </w:r>
      <w:r>
        <w:rPr>
          <w:rFonts w:cs="Times New Roman"/>
        </w:rPr>
        <w:t>«</w:t>
      </w:r>
      <w:r w:rsidRPr="00BB36D3">
        <w:rPr>
          <w:rFonts w:cs="Times New Roman"/>
        </w:rPr>
        <w:t>Об актах гражданского состояния</w:t>
      </w:r>
      <w:r>
        <w:rPr>
          <w:rFonts w:cs="Times New Roman"/>
        </w:rPr>
        <w:t>»</w:t>
      </w:r>
      <w:r w:rsidRPr="00BB36D3">
        <w:rPr>
          <w:rFonts w:cs="Times New Roman"/>
        </w:rPr>
        <w:t>;</w:t>
      </w:r>
    </w:p>
    <w:p w14:paraId="543712B2"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7) отзыв заявления по инициативе молодой семьи.</w:t>
      </w:r>
    </w:p>
    <w:p w14:paraId="5FD5276E"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Повторное обращение с заявлением об участии в мероприятии и Подпрограммедопускается после устранения оснований для отказа, предусмотренных настоящим пунктом.</w:t>
      </w:r>
    </w:p>
    <w:p w14:paraId="0F568EF7"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22. Основаниями для исключения молодой семьи из числа участниц мероприятия и Подпрограммы  являются:</w:t>
      </w:r>
    </w:p>
    <w:p w14:paraId="06B751B5"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 xml:space="preserve">утрата одного из условий, дающих молодой семье право на участие в мероприятии и Подпрограмме, указанных в </w:t>
      </w:r>
      <w:hyperlink r:id="rId33" w:history="1">
        <w:r w:rsidRPr="00BB36D3">
          <w:rPr>
            <w:rFonts w:cs="Times New Roman"/>
          </w:rPr>
          <w:t>пункте 3</w:t>
        </w:r>
      </w:hyperlink>
      <w:r w:rsidRPr="00BB36D3">
        <w:rPr>
          <w:rFonts w:cs="Times New Roman"/>
        </w:rPr>
        <w:t xml:space="preserve"> настоящих Правил;</w:t>
      </w:r>
    </w:p>
    <w:p w14:paraId="41C6342B"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выявление в представленных ею документах сведений, не соответствующих действительности и послуживших основанием включения в число участниц мероприятия и Подпрограммы, а также неправомерных действий должностных лиц уполномоченного органа при решении вопроса о включении молодой семьи в число участниц мероприятия и Подпрограммы;</w:t>
      </w:r>
    </w:p>
    <w:p w14:paraId="6BCC1DED"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получение членами молодой семьи в установленном порядке от центрального исполнительного органа Московской области или органа местного самоуправления бюджетных средств на приобретение или строительство жилого помещения.</w:t>
      </w:r>
    </w:p>
    <w:p w14:paraId="10A4F1CE"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t>Уполномоченный орган в течение 10 рабочих дней после выявления обстоятельств, в результате которых молодая семья перестала соответствовать условиям Подпрограммы, извещает молодую семью об исключении из числа участниц мероприятия и Подпрограммы, за исключением случая получения молодой семьей социальной выплаты в соответствии с Подпрограммой.</w:t>
      </w:r>
    </w:p>
    <w:p w14:paraId="22DD241C" w14:textId="77777777" w:rsidR="00BB36D3" w:rsidRPr="00BB36D3" w:rsidRDefault="00BB36D3" w:rsidP="00BB36D3">
      <w:pPr>
        <w:autoSpaceDE w:val="0"/>
        <w:autoSpaceDN w:val="0"/>
        <w:adjustRightInd w:val="0"/>
        <w:jc w:val="both"/>
        <w:rPr>
          <w:rFonts w:cs="Times New Roman"/>
        </w:rPr>
      </w:pPr>
    </w:p>
    <w:p w14:paraId="18BF0976" w14:textId="77777777" w:rsidR="00BB36D3" w:rsidRPr="00BB36D3" w:rsidRDefault="00BB36D3" w:rsidP="00BB36D3">
      <w:pPr>
        <w:autoSpaceDE w:val="0"/>
        <w:autoSpaceDN w:val="0"/>
        <w:adjustRightInd w:val="0"/>
        <w:jc w:val="center"/>
        <w:outlineLvl w:val="0"/>
        <w:rPr>
          <w:rFonts w:cs="Times New Roman"/>
          <w:bCs/>
        </w:rPr>
      </w:pPr>
      <w:r w:rsidRPr="00BB36D3">
        <w:rPr>
          <w:rFonts w:cs="Times New Roman"/>
          <w:bCs/>
        </w:rPr>
        <w:t>4. Порядок формирования органами местного самоуправления</w:t>
      </w:r>
    </w:p>
    <w:p w14:paraId="73DAABB0" w14:textId="77777777" w:rsidR="00BB36D3" w:rsidRPr="00BB36D3" w:rsidRDefault="00BB36D3" w:rsidP="00BB36D3">
      <w:pPr>
        <w:autoSpaceDE w:val="0"/>
        <w:autoSpaceDN w:val="0"/>
        <w:adjustRightInd w:val="0"/>
        <w:jc w:val="center"/>
        <w:rPr>
          <w:rFonts w:cs="Times New Roman"/>
          <w:bCs/>
        </w:rPr>
      </w:pPr>
      <w:r w:rsidRPr="00BB36D3">
        <w:rPr>
          <w:rFonts w:cs="Times New Roman"/>
          <w:bCs/>
        </w:rPr>
        <w:t>муниципальных образований Московской области списка молодых</w:t>
      </w:r>
    </w:p>
    <w:p w14:paraId="26F96524" w14:textId="77777777" w:rsidR="00BB36D3" w:rsidRPr="00BB36D3" w:rsidRDefault="00BB36D3" w:rsidP="00BB36D3">
      <w:pPr>
        <w:autoSpaceDE w:val="0"/>
        <w:autoSpaceDN w:val="0"/>
        <w:adjustRightInd w:val="0"/>
        <w:jc w:val="center"/>
        <w:rPr>
          <w:rFonts w:cs="Times New Roman"/>
          <w:bCs/>
        </w:rPr>
      </w:pPr>
      <w:r w:rsidRPr="00BB36D3">
        <w:rPr>
          <w:rFonts w:cs="Times New Roman"/>
          <w:bCs/>
        </w:rPr>
        <w:t>семей - участниц мероприятия и Подпрограммы 2, изъявивших</w:t>
      </w:r>
    </w:p>
    <w:p w14:paraId="48A9E6A0" w14:textId="77777777" w:rsidR="00BB36D3" w:rsidRPr="00BB36D3" w:rsidRDefault="00BB36D3" w:rsidP="00BB36D3">
      <w:pPr>
        <w:autoSpaceDE w:val="0"/>
        <w:autoSpaceDN w:val="0"/>
        <w:adjustRightInd w:val="0"/>
        <w:jc w:val="center"/>
        <w:rPr>
          <w:rFonts w:cs="Times New Roman"/>
          <w:bCs/>
        </w:rPr>
      </w:pPr>
      <w:r w:rsidRPr="00BB36D3">
        <w:rPr>
          <w:rFonts w:cs="Times New Roman"/>
          <w:bCs/>
        </w:rPr>
        <w:t>желание получить социальную выплату в планируемом году</w:t>
      </w:r>
    </w:p>
    <w:p w14:paraId="39016C15" w14:textId="77777777" w:rsidR="00BB36D3" w:rsidRPr="00BB36D3" w:rsidRDefault="00BB36D3" w:rsidP="00BB36D3">
      <w:pPr>
        <w:autoSpaceDE w:val="0"/>
        <w:autoSpaceDN w:val="0"/>
        <w:adjustRightInd w:val="0"/>
        <w:jc w:val="both"/>
        <w:rPr>
          <w:rFonts w:cs="Times New Roman"/>
        </w:rPr>
      </w:pPr>
    </w:p>
    <w:p w14:paraId="069C20F2" w14:textId="77777777" w:rsidR="00BB36D3" w:rsidRPr="00BB36D3" w:rsidRDefault="00BB36D3" w:rsidP="00BB36D3">
      <w:pPr>
        <w:autoSpaceDE w:val="0"/>
        <w:autoSpaceDN w:val="0"/>
        <w:adjustRightInd w:val="0"/>
        <w:ind w:firstLine="540"/>
        <w:jc w:val="both"/>
        <w:rPr>
          <w:rFonts w:cs="Times New Roman"/>
        </w:rPr>
      </w:pPr>
      <w:r w:rsidRPr="00BB36D3">
        <w:rPr>
          <w:rFonts w:cs="Times New Roman"/>
        </w:rPr>
        <w:lastRenderedPageBreak/>
        <w:t>23. Формирование списка молодых семей - участниц мероприятия и Подпрограммы 2, изъявивших желание получить социальную выплату в планируемом году (далее - Список), осуществляется уполномоченным органом.</w:t>
      </w:r>
    </w:p>
    <w:p w14:paraId="2EA8AA0C" w14:textId="77777777" w:rsidR="00720110" w:rsidRDefault="00720110" w:rsidP="00584CDD">
      <w:pPr>
        <w:autoSpaceDE w:val="0"/>
        <w:autoSpaceDN w:val="0"/>
        <w:adjustRightInd w:val="0"/>
        <w:ind w:firstLine="709"/>
        <w:jc w:val="both"/>
        <w:rPr>
          <w:rFonts w:cs="Times New Roman"/>
        </w:rPr>
      </w:pPr>
      <w:r>
        <w:rPr>
          <w:rFonts w:cs="Times New Roman"/>
        </w:rPr>
        <w:t>24. Молодые семьи - участницы мероприятия и Подпрограммы 2 в период с 1 января по 15 мая года, предшествующего планируемому, в целях получения социальной выплаты в планируемом году представляют в уполномоченный орган заявление по форме, утвержденной Государственным заказчиком, и документы, предусмотренные подпунктом 12 пункта 11 или пунктом 12, а также подпунктом 4 пункта 11 и пунктом 18 настоящих Правил, в порядке, предусмотренном пунктом 10 настоящих Правил.</w:t>
      </w:r>
    </w:p>
    <w:p w14:paraId="179068CD" w14:textId="77777777" w:rsidR="00461113" w:rsidRDefault="00461113" w:rsidP="00461113">
      <w:pPr>
        <w:autoSpaceDE w:val="0"/>
        <w:autoSpaceDN w:val="0"/>
        <w:adjustRightInd w:val="0"/>
        <w:ind w:firstLine="624"/>
        <w:jc w:val="both"/>
        <w:rPr>
          <w:rFonts w:cs="Times New Roman"/>
        </w:rPr>
      </w:pPr>
      <w:r>
        <w:rPr>
          <w:rFonts w:cs="Times New Roman"/>
        </w:rPr>
        <w:t>Уполномоченный орган в течение 10 рабочих дней со дня представления молодой семьей - участницей мероприятия и Подпрограммы 2 документов, указанных в абзаце первом настоящего пункта, запрашивает в порядке межведомственного электронного взаимодействия документы, указанные в пунктах 16 и 17 настоящих Правил, уведомляет о направлении запросов молодую семью - участницу мероприятия и Подпрограммы 2 и организует работу по проверке документов и содержащихся в них сведений на соответствие требованиям разделов I - III настоящих Правил.</w:t>
      </w:r>
    </w:p>
    <w:p w14:paraId="1A113D2B" w14:textId="77777777" w:rsidR="00A41FDD" w:rsidRPr="00EE7CFF" w:rsidRDefault="00A41FDD" w:rsidP="00A41FDD">
      <w:pPr>
        <w:ind w:firstLine="709"/>
        <w:jc w:val="both"/>
        <w:rPr>
          <w:rFonts w:cs="Times New Roman"/>
          <w:color w:val="000000" w:themeColor="text1"/>
        </w:rPr>
      </w:pPr>
      <w:r w:rsidRPr="00EE7CFF">
        <w:rPr>
          <w:rFonts w:cs="Times New Roman"/>
          <w:color w:val="000000" w:themeColor="text1"/>
        </w:rPr>
        <w:t>25. В Список не включаются участницы мероприятия и Подпрограммы:</w:t>
      </w:r>
    </w:p>
    <w:p w14:paraId="2264530B" w14:textId="77777777" w:rsidR="00A41FDD" w:rsidRPr="00EE7CFF" w:rsidRDefault="00A41FDD" w:rsidP="00A41FDD">
      <w:pPr>
        <w:ind w:firstLine="709"/>
        <w:jc w:val="both"/>
        <w:rPr>
          <w:rFonts w:cs="Times New Roman"/>
          <w:color w:val="000000" w:themeColor="text1"/>
        </w:rPr>
      </w:pPr>
      <w:r>
        <w:rPr>
          <w:rFonts w:cs="Times New Roman"/>
          <w:color w:val="000000" w:themeColor="text1"/>
        </w:rPr>
        <w:t>1</w:t>
      </w:r>
      <w:r w:rsidRPr="00EE7CFF">
        <w:rPr>
          <w:rFonts w:cs="Times New Roman"/>
          <w:color w:val="000000" w:themeColor="text1"/>
        </w:rPr>
        <w:t>) не написавшие заявление о включении в Список;</w:t>
      </w:r>
    </w:p>
    <w:p w14:paraId="7DD29E37" w14:textId="77777777" w:rsidR="00A41FDD" w:rsidRPr="00EE7CFF" w:rsidRDefault="00A41FDD" w:rsidP="00A41FDD">
      <w:pPr>
        <w:ind w:firstLine="709"/>
        <w:jc w:val="both"/>
        <w:rPr>
          <w:rFonts w:cs="Times New Roman"/>
          <w:color w:val="000000" w:themeColor="text1"/>
        </w:rPr>
      </w:pPr>
      <w:r>
        <w:rPr>
          <w:rFonts w:cs="Times New Roman"/>
          <w:color w:val="000000" w:themeColor="text1"/>
        </w:rPr>
        <w:t>2</w:t>
      </w:r>
      <w:r w:rsidRPr="00EE7CFF">
        <w:rPr>
          <w:rFonts w:cs="Times New Roman"/>
          <w:color w:val="000000" w:themeColor="text1"/>
        </w:rPr>
        <w:t>) не подтвердившие свою нуждаемость в жилых помещениях;</w:t>
      </w:r>
    </w:p>
    <w:p w14:paraId="140CA04A" w14:textId="77777777" w:rsidR="00A41FDD" w:rsidRPr="00EE7CFF" w:rsidRDefault="00A41FDD" w:rsidP="00A41FDD">
      <w:pPr>
        <w:ind w:firstLine="709"/>
        <w:jc w:val="both"/>
        <w:rPr>
          <w:rFonts w:cs="Times New Roman"/>
          <w:color w:val="000000" w:themeColor="text1"/>
        </w:rPr>
      </w:pPr>
      <w:r>
        <w:rPr>
          <w:rFonts w:cs="Times New Roman"/>
          <w:color w:val="000000" w:themeColor="text1"/>
        </w:rPr>
        <w:t>3</w:t>
      </w:r>
      <w:r w:rsidRPr="00EE7CFF">
        <w:rPr>
          <w:rFonts w:cs="Times New Roman"/>
          <w:color w:val="000000" w:themeColor="text1"/>
        </w:rPr>
        <w:t xml:space="preserve">) не подтвердившие наличие достаточных доходов либо иных денежных средств для оплаты расчетной (средней) стоимости жилья в части, превышающей размер предоставляемой социальной выплаты; </w:t>
      </w:r>
    </w:p>
    <w:p w14:paraId="436DF78C" w14:textId="77777777" w:rsidR="00A41FDD" w:rsidRPr="00EE7CFF" w:rsidRDefault="00A41FDD" w:rsidP="00A41FDD">
      <w:pPr>
        <w:ind w:firstLine="709"/>
        <w:jc w:val="both"/>
        <w:rPr>
          <w:rFonts w:cs="Times New Roman"/>
          <w:color w:val="000000" w:themeColor="text1"/>
        </w:rPr>
      </w:pPr>
      <w:r w:rsidRPr="00EE7CFF">
        <w:rPr>
          <w:rFonts w:cs="Times New Roman"/>
          <w:color w:val="000000" w:themeColor="text1"/>
        </w:rPr>
        <w:t>4) включенные в список претендентов на получение социальной выплаты в текущем году в соответствии с условиями мероприятия, Подпрограммы  и подпрограммы «Обеспечение жильем молодых семей» Муниципальной программы.</w:t>
      </w:r>
    </w:p>
    <w:p w14:paraId="6CBE8654" w14:textId="77777777" w:rsidR="00A41FDD" w:rsidRPr="00084FC3" w:rsidRDefault="00A41FDD" w:rsidP="00A41FDD">
      <w:pPr>
        <w:pStyle w:val="ConsPlusNormal"/>
        <w:ind w:firstLine="709"/>
        <w:jc w:val="both"/>
        <w:rPr>
          <w:rFonts w:ascii="Times New Roman" w:hAnsi="Times New Roman" w:cs="Times New Roman"/>
          <w:color w:val="000000" w:themeColor="text1"/>
          <w:sz w:val="24"/>
          <w:szCs w:val="24"/>
        </w:rPr>
      </w:pPr>
      <w:r w:rsidRPr="00084FC3">
        <w:rPr>
          <w:rFonts w:ascii="Times New Roman" w:hAnsi="Times New Roman" w:cs="Times New Roman"/>
          <w:color w:val="000000" w:themeColor="text1"/>
          <w:sz w:val="24"/>
          <w:szCs w:val="24"/>
        </w:rPr>
        <w:t xml:space="preserve">26. Отдел по жилищной политике до 1 июня направляет Государственному заказчику сведения о численности молодых семей – участниц мероприятия и Подпрограммы, которым предполагается предоставить в очередном финансовом году и плановом периоде социальные выплаты на приобретение жилого помещения или создание объекта индивидуального жилищного строительства.  </w:t>
      </w:r>
    </w:p>
    <w:p w14:paraId="643447DD" w14:textId="77777777" w:rsidR="00A41FDD" w:rsidRPr="006371F9" w:rsidRDefault="00A41FDD" w:rsidP="00A41FDD">
      <w:pPr>
        <w:pStyle w:val="ConsPlusNormal"/>
        <w:ind w:firstLine="709"/>
        <w:jc w:val="both"/>
        <w:rPr>
          <w:rFonts w:ascii="Times New Roman" w:hAnsi="Times New Roman" w:cs="Times New Roman"/>
          <w:color w:val="000000" w:themeColor="text1"/>
          <w:sz w:val="24"/>
          <w:szCs w:val="24"/>
        </w:rPr>
      </w:pPr>
      <w:r w:rsidRPr="006371F9">
        <w:rPr>
          <w:rFonts w:ascii="Times New Roman" w:hAnsi="Times New Roman" w:cs="Times New Roman"/>
          <w:color w:val="000000" w:themeColor="text1"/>
          <w:sz w:val="24"/>
          <w:szCs w:val="24"/>
        </w:rPr>
        <w:t>27. Отдел по жилищной политике до 1 июня года, предшествующего планируемому, формирует Список по форме, установленной Правительством Московской области,  готовит проект постановления Администрации городского округа Электросталь Московской области об утверждении Списка и представляет утвержденный Список Государственному заказчику в установленные им сроки.</w:t>
      </w:r>
    </w:p>
    <w:p w14:paraId="44B5D329" w14:textId="77777777" w:rsidR="001C7A08" w:rsidRDefault="00A41FDD" w:rsidP="001C7A08">
      <w:pPr>
        <w:autoSpaceDE w:val="0"/>
        <w:autoSpaceDN w:val="0"/>
        <w:adjustRightInd w:val="0"/>
        <w:ind w:firstLine="709"/>
        <w:jc w:val="both"/>
        <w:rPr>
          <w:rFonts w:cs="Times New Roman"/>
        </w:rPr>
      </w:pPr>
      <w:r w:rsidRPr="006371F9">
        <w:rPr>
          <w:rFonts w:cs="Times New Roman"/>
          <w:color w:val="000000" w:themeColor="text1"/>
        </w:rPr>
        <w:t xml:space="preserve">28. </w:t>
      </w:r>
      <w:r w:rsidR="001C7A08">
        <w:rPr>
          <w:rFonts w:cs="Times New Roman"/>
        </w:rPr>
        <w:t xml:space="preserve">Список формируется уполномоченным органом в хронологической последовательности в соответствии с датой признания молодой семьи нуждающейся в порядке, установленном </w:t>
      </w:r>
      <w:hyperlink r:id="rId34" w:history="1">
        <w:r w:rsidR="001C7A08" w:rsidRPr="001C7A08">
          <w:rPr>
            <w:rFonts w:cs="Times New Roman"/>
            <w:color w:val="000000" w:themeColor="text1"/>
          </w:rPr>
          <w:t>разделом II</w:t>
        </w:r>
      </w:hyperlink>
      <w:r w:rsidR="001C7A08">
        <w:rPr>
          <w:rFonts w:cs="Times New Roman"/>
        </w:rPr>
        <w:t xml:space="preserve"> «Порядок признания молодых семей нуждающимися в жилых помещениях» настоящих Правил.</w:t>
      </w:r>
    </w:p>
    <w:p w14:paraId="0E7298A0" w14:textId="77777777" w:rsidR="001C7A08" w:rsidRDefault="001C7A08" w:rsidP="001C7A08">
      <w:pPr>
        <w:autoSpaceDE w:val="0"/>
        <w:autoSpaceDN w:val="0"/>
        <w:adjustRightInd w:val="0"/>
        <w:ind w:firstLine="540"/>
        <w:jc w:val="both"/>
        <w:rPr>
          <w:rFonts w:cs="Times New Roman"/>
        </w:rPr>
      </w:pPr>
      <w:r>
        <w:rPr>
          <w:rFonts w:cs="Times New Roman"/>
        </w:rPr>
        <w:t>В первую очередь в Список включаются молодые семьи:</w:t>
      </w:r>
    </w:p>
    <w:p w14:paraId="5D55E599" w14:textId="77777777" w:rsidR="001C7A08" w:rsidRDefault="001C7A08" w:rsidP="001C7A08">
      <w:pPr>
        <w:autoSpaceDE w:val="0"/>
        <w:autoSpaceDN w:val="0"/>
        <w:adjustRightInd w:val="0"/>
        <w:ind w:firstLine="540"/>
        <w:jc w:val="both"/>
        <w:rPr>
          <w:rFonts w:cs="Times New Roman"/>
        </w:rPr>
      </w:pPr>
      <w:r>
        <w:rPr>
          <w:rFonts w:cs="Times New Roman"/>
        </w:rPr>
        <w:t>1) поставленные на учет нуждающихся в улучшении жилищных условий до 01.03.2005;</w:t>
      </w:r>
    </w:p>
    <w:p w14:paraId="4356169E" w14:textId="77777777" w:rsidR="001C7A08" w:rsidRDefault="001C7A08" w:rsidP="001C7A08">
      <w:pPr>
        <w:autoSpaceDE w:val="0"/>
        <w:autoSpaceDN w:val="0"/>
        <w:adjustRightInd w:val="0"/>
        <w:ind w:firstLine="540"/>
        <w:jc w:val="both"/>
        <w:rPr>
          <w:rFonts w:cs="Times New Roman"/>
        </w:rPr>
      </w:pPr>
      <w:r>
        <w:rPr>
          <w:rFonts w:cs="Times New Roman"/>
        </w:rPr>
        <w:t>2) имеющие трех и более детей;</w:t>
      </w:r>
    </w:p>
    <w:p w14:paraId="58AE84C9" w14:textId="77777777" w:rsidR="001C7A08" w:rsidRDefault="001C7A08" w:rsidP="001C7A08">
      <w:pPr>
        <w:autoSpaceDE w:val="0"/>
        <w:autoSpaceDN w:val="0"/>
        <w:adjustRightInd w:val="0"/>
        <w:ind w:firstLine="540"/>
        <w:jc w:val="both"/>
        <w:rPr>
          <w:rFonts w:cs="Times New Roman"/>
        </w:rPr>
      </w:pPr>
      <w:r>
        <w:rPr>
          <w:rFonts w:cs="Times New Roman"/>
        </w:rPr>
        <w:t>3) в которых один или оба супруга либо один родитель в неполной молодой семье принимают (принимали) участие в специальной военной операции, а также неполные молодые семьи - участники мероприятия, состоящие из не вступившей (не вступившего) в повторный брак супруги (супруга) и одного ребенка и более лица, погибшего (умершего) в период участия в специальной военной операции.</w:t>
      </w:r>
    </w:p>
    <w:p w14:paraId="3A29079C" w14:textId="77777777" w:rsidR="00A41FDD" w:rsidRPr="006371F9" w:rsidRDefault="00A41FDD" w:rsidP="001C7A08">
      <w:pPr>
        <w:autoSpaceDE w:val="0"/>
        <w:autoSpaceDN w:val="0"/>
        <w:adjustRightInd w:val="0"/>
        <w:ind w:firstLine="709"/>
        <w:jc w:val="both"/>
        <w:outlineLvl w:val="3"/>
        <w:rPr>
          <w:rFonts w:cs="Times New Roman"/>
          <w:color w:val="000000" w:themeColor="text1"/>
        </w:rPr>
      </w:pPr>
      <w:r w:rsidRPr="006371F9">
        <w:rPr>
          <w:rFonts w:cs="Times New Roman"/>
          <w:color w:val="000000" w:themeColor="text1"/>
        </w:rPr>
        <w:t xml:space="preserve"> 29. Государственный заказчик имеет право дополнительно запрашивать Список у муниципальных образований Московской области, отоб</w:t>
      </w:r>
      <w:r w:rsidR="006B5F46">
        <w:rPr>
          <w:rFonts w:cs="Times New Roman"/>
          <w:color w:val="000000" w:themeColor="text1"/>
        </w:rPr>
        <w:t>ранных для участия в мероприятии</w:t>
      </w:r>
      <w:r w:rsidRPr="006371F9">
        <w:rPr>
          <w:rFonts w:cs="Times New Roman"/>
          <w:color w:val="000000" w:themeColor="text1"/>
        </w:rPr>
        <w:t xml:space="preserve"> и Подпрограммев планируемом году.</w:t>
      </w:r>
    </w:p>
    <w:p w14:paraId="5315B76C" w14:textId="77777777" w:rsidR="00A41FDD" w:rsidRDefault="00A41FDD" w:rsidP="00A41FDD">
      <w:pPr>
        <w:autoSpaceDE w:val="0"/>
        <w:autoSpaceDN w:val="0"/>
        <w:adjustRightInd w:val="0"/>
        <w:ind w:firstLine="709"/>
        <w:jc w:val="both"/>
        <w:rPr>
          <w:rFonts w:cs="Times New Roman"/>
          <w:color w:val="000000" w:themeColor="text1"/>
        </w:rPr>
      </w:pPr>
      <w:r w:rsidRPr="006371F9">
        <w:rPr>
          <w:rFonts w:cs="Times New Roman"/>
          <w:color w:val="000000" w:themeColor="text1"/>
        </w:rPr>
        <w:t>В случае выявления Государственным заказчиком факта несоответствия участниц мероприяти</w:t>
      </w:r>
      <w:r w:rsidR="006B5F46">
        <w:rPr>
          <w:rFonts w:cs="Times New Roman"/>
          <w:color w:val="000000" w:themeColor="text1"/>
        </w:rPr>
        <w:t>я</w:t>
      </w:r>
      <w:r w:rsidRPr="006371F9">
        <w:rPr>
          <w:rFonts w:cs="Times New Roman"/>
          <w:color w:val="000000" w:themeColor="text1"/>
        </w:rPr>
        <w:t xml:space="preserve"> и Подпрограммы, включенн</w:t>
      </w:r>
      <w:r w:rsidR="006B5F46">
        <w:rPr>
          <w:rFonts w:cs="Times New Roman"/>
          <w:color w:val="000000" w:themeColor="text1"/>
        </w:rPr>
        <w:t>ого</w:t>
      </w:r>
      <w:r w:rsidRPr="006371F9">
        <w:rPr>
          <w:rFonts w:cs="Times New Roman"/>
          <w:color w:val="000000" w:themeColor="text1"/>
        </w:rPr>
        <w:t xml:space="preserve"> уполномоченным органом в Список, условиям </w:t>
      </w:r>
      <w:r w:rsidRPr="006371F9">
        <w:rPr>
          <w:rFonts w:cs="Times New Roman"/>
          <w:color w:val="000000" w:themeColor="text1"/>
        </w:rPr>
        <w:lastRenderedPageBreak/>
        <w:t>мероприятия и Подпрограммы Государственный заказчик не включает этих участниц в Сводный список молодых семей – участниц мероприятия и Подпрограммы, изъявивших желание получить социальную выплату.</w:t>
      </w:r>
    </w:p>
    <w:p w14:paraId="032A9C94" w14:textId="77777777" w:rsidR="00A41FDD" w:rsidRDefault="00A41FDD" w:rsidP="00A41FDD">
      <w:pPr>
        <w:autoSpaceDE w:val="0"/>
        <w:autoSpaceDN w:val="0"/>
        <w:adjustRightInd w:val="0"/>
        <w:ind w:firstLine="709"/>
        <w:jc w:val="both"/>
        <w:rPr>
          <w:rFonts w:cs="Times New Roman"/>
          <w:color w:val="000000" w:themeColor="text1"/>
        </w:rPr>
      </w:pPr>
    </w:p>
    <w:p w14:paraId="14C5944A" w14:textId="77777777" w:rsidR="000F0822" w:rsidRDefault="00A41FDD" w:rsidP="000F0822">
      <w:pPr>
        <w:autoSpaceDE w:val="0"/>
        <w:autoSpaceDN w:val="0"/>
        <w:adjustRightInd w:val="0"/>
        <w:jc w:val="center"/>
        <w:rPr>
          <w:rFonts w:cs="Times New Roman"/>
        </w:rPr>
      </w:pPr>
      <w:r w:rsidRPr="00C94CCF">
        <w:rPr>
          <w:color w:val="000000"/>
          <w:lang w:bidi="ru-RU"/>
        </w:rPr>
        <w:t xml:space="preserve">5. </w:t>
      </w:r>
      <w:r w:rsidR="000F0822">
        <w:rPr>
          <w:rFonts w:cs="Times New Roman"/>
        </w:rPr>
        <w:t>Организация работы по проверке документов, находящихся в учетных делах молодых семей - участниц мероприятия и Подпрограммы 2</w:t>
      </w:r>
    </w:p>
    <w:p w14:paraId="7AD6890A" w14:textId="77777777" w:rsidR="00A41FDD" w:rsidRPr="00C94CCF" w:rsidRDefault="00A41FDD" w:rsidP="000F0822">
      <w:pPr>
        <w:pStyle w:val="29"/>
        <w:shd w:val="clear" w:color="auto" w:fill="auto"/>
        <w:tabs>
          <w:tab w:val="left" w:pos="1541"/>
        </w:tabs>
        <w:spacing w:before="0" w:line="240" w:lineRule="auto"/>
        <w:ind w:right="-1"/>
        <w:jc w:val="center"/>
        <w:rPr>
          <w:sz w:val="24"/>
          <w:szCs w:val="24"/>
        </w:rPr>
      </w:pPr>
    </w:p>
    <w:p w14:paraId="13543148" w14:textId="77777777" w:rsidR="00B32385" w:rsidRDefault="00A41FDD" w:rsidP="00B32385">
      <w:pPr>
        <w:autoSpaceDE w:val="0"/>
        <w:autoSpaceDN w:val="0"/>
        <w:adjustRightInd w:val="0"/>
        <w:ind w:firstLine="624"/>
        <w:jc w:val="both"/>
        <w:rPr>
          <w:rFonts w:cs="Times New Roman"/>
        </w:rPr>
      </w:pPr>
      <w:r w:rsidRPr="00F0367C">
        <w:rPr>
          <w:rFonts w:cs="Times New Roman"/>
          <w:color w:val="000000" w:themeColor="text1"/>
        </w:rPr>
        <w:t xml:space="preserve">30. </w:t>
      </w:r>
      <w:r w:rsidR="00B32385">
        <w:rPr>
          <w:rFonts w:cs="Times New Roman"/>
        </w:rPr>
        <w:t>Работу по проверке документов учетного дела и содержащихся в них сведений осуществляет Государственный заказчик или уполномоченное им учреждение.</w:t>
      </w:r>
    </w:p>
    <w:p w14:paraId="1FF35952" w14:textId="77777777" w:rsidR="00A41FDD" w:rsidRPr="00F0367C" w:rsidRDefault="00A41FDD" w:rsidP="00A41FDD">
      <w:pPr>
        <w:autoSpaceDE w:val="0"/>
        <w:autoSpaceDN w:val="0"/>
        <w:adjustRightInd w:val="0"/>
        <w:ind w:firstLine="709"/>
        <w:jc w:val="both"/>
        <w:rPr>
          <w:rFonts w:cs="Times New Roman"/>
          <w:color w:val="000000" w:themeColor="text1"/>
        </w:rPr>
      </w:pPr>
      <w:r w:rsidRPr="00F0367C">
        <w:rPr>
          <w:rFonts w:cs="Times New Roman"/>
          <w:color w:val="000000" w:themeColor="text1"/>
        </w:rPr>
        <w:t>31. Уполномоченные органы несут ответственность за обоснованность признания молодых семей участницами мероприятий</w:t>
      </w:r>
      <w:r w:rsidR="0026165F">
        <w:rPr>
          <w:rFonts w:cs="Times New Roman"/>
          <w:color w:val="000000" w:themeColor="text1"/>
        </w:rPr>
        <w:t>, Подпрограммы</w:t>
      </w:r>
      <w:r w:rsidRPr="00F0367C">
        <w:rPr>
          <w:rFonts w:cs="Times New Roman"/>
          <w:color w:val="000000" w:themeColor="text1"/>
        </w:rPr>
        <w:t xml:space="preserve">и включения их в Список. </w:t>
      </w:r>
    </w:p>
    <w:p w14:paraId="55B6612D" w14:textId="77777777" w:rsidR="00B32385" w:rsidRDefault="00A41FDD" w:rsidP="00B32385">
      <w:pPr>
        <w:autoSpaceDE w:val="0"/>
        <w:autoSpaceDN w:val="0"/>
        <w:adjustRightInd w:val="0"/>
        <w:ind w:firstLine="709"/>
        <w:jc w:val="both"/>
        <w:rPr>
          <w:rFonts w:cs="Times New Roman"/>
        </w:rPr>
      </w:pPr>
      <w:r>
        <w:rPr>
          <w:rFonts w:cs="Times New Roman"/>
          <w:color w:val="000000" w:themeColor="text1"/>
        </w:rPr>
        <w:t xml:space="preserve">32. </w:t>
      </w:r>
      <w:r w:rsidR="00B32385">
        <w:rPr>
          <w:rFonts w:cs="Times New Roman"/>
        </w:rPr>
        <w:t>В ходе проверки устанавливается:</w:t>
      </w:r>
    </w:p>
    <w:p w14:paraId="50BAD2A3" w14:textId="77777777" w:rsidR="00A41FDD" w:rsidRPr="00F0367C" w:rsidRDefault="00A41FDD" w:rsidP="00A41FDD">
      <w:pPr>
        <w:autoSpaceDE w:val="0"/>
        <w:autoSpaceDN w:val="0"/>
        <w:adjustRightInd w:val="0"/>
        <w:ind w:firstLine="709"/>
        <w:jc w:val="both"/>
        <w:rPr>
          <w:rFonts w:cs="Times New Roman"/>
          <w:color w:val="000000" w:themeColor="text1"/>
        </w:rPr>
      </w:pPr>
      <w:r w:rsidRPr="00F0367C">
        <w:rPr>
          <w:rFonts w:cs="Times New Roman"/>
          <w:color w:val="000000" w:themeColor="text1"/>
        </w:rPr>
        <w:t>1) соответствие представленных документов и содержащихся в них сведений требованиям разделов 1-4 Правил;</w:t>
      </w:r>
    </w:p>
    <w:p w14:paraId="2A2FA882" w14:textId="77777777" w:rsidR="00A41FDD" w:rsidRPr="00F0367C" w:rsidRDefault="00A41FDD" w:rsidP="00A41FDD">
      <w:pPr>
        <w:autoSpaceDE w:val="0"/>
        <w:autoSpaceDN w:val="0"/>
        <w:adjustRightInd w:val="0"/>
        <w:ind w:firstLine="709"/>
        <w:jc w:val="both"/>
        <w:rPr>
          <w:rFonts w:cs="Times New Roman"/>
          <w:color w:val="000000" w:themeColor="text1"/>
        </w:rPr>
      </w:pPr>
      <w:r w:rsidRPr="00F0367C">
        <w:rPr>
          <w:rFonts w:cs="Times New Roman"/>
          <w:color w:val="000000" w:themeColor="text1"/>
        </w:rPr>
        <w:t>2) соответствие основания постановки на учет в качестве нуждающихся в жилых помещениях в целях участия в мероприятиях и Подпрограмме, указанного в выписке из решения органа местного самоуправления, законодательству Российской Федерации, действующему на дату постановки гражданина на данный учет.</w:t>
      </w:r>
    </w:p>
    <w:p w14:paraId="01604F48" w14:textId="77777777" w:rsidR="00E97788" w:rsidRDefault="00A41FDD" w:rsidP="00E97788">
      <w:pPr>
        <w:autoSpaceDE w:val="0"/>
        <w:autoSpaceDN w:val="0"/>
        <w:adjustRightInd w:val="0"/>
        <w:ind w:firstLine="709"/>
        <w:jc w:val="both"/>
        <w:rPr>
          <w:rFonts w:cs="Times New Roman"/>
        </w:rPr>
      </w:pPr>
      <w:r w:rsidRPr="00D31E60">
        <w:rPr>
          <w:rFonts w:cs="Times New Roman"/>
          <w:color w:val="000000" w:themeColor="text1"/>
        </w:rPr>
        <w:t xml:space="preserve">33. </w:t>
      </w:r>
      <w:r w:rsidR="00E97788">
        <w:rPr>
          <w:rFonts w:cs="Times New Roman"/>
        </w:rPr>
        <w:t>По результатам проверки каждого учетного дела молодых семей - участниц мероприятия и Подпрограммы 2 оформляется заключение с указанием выявленных замечаний, нарушений и сроков их устранения уполномоченными органами, электронный образ которого вносится в учетное дело молодой семьи.</w:t>
      </w:r>
    </w:p>
    <w:p w14:paraId="66CE3EA4" w14:textId="77777777" w:rsidR="00E97788" w:rsidRDefault="00E97788" w:rsidP="00E97788">
      <w:pPr>
        <w:autoSpaceDE w:val="0"/>
        <w:autoSpaceDN w:val="0"/>
        <w:adjustRightInd w:val="0"/>
        <w:ind w:firstLine="709"/>
        <w:jc w:val="both"/>
        <w:rPr>
          <w:rFonts w:cs="Times New Roman"/>
        </w:rPr>
      </w:pPr>
      <w:r>
        <w:rPr>
          <w:rFonts w:cs="Times New Roman"/>
        </w:rPr>
        <w:t>Молодые семьи, в учетных делах которых не устранены выявленные при проверке нарушения и замечания в срок, указанный в заключении, не включаются в Список претендентов.</w:t>
      </w:r>
    </w:p>
    <w:p w14:paraId="11461058" w14:textId="77777777" w:rsidR="00A41FDD" w:rsidRPr="00B56367" w:rsidRDefault="00A41FDD" w:rsidP="00E97788">
      <w:pPr>
        <w:autoSpaceDE w:val="0"/>
        <w:autoSpaceDN w:val="0"/>
        <w:adjustRightInd w:val="0"/>
        <w:ind w:firstLine="709"/>
        <w:jc w:val="both"/>
      </w:pPr>
    </w:p>
    <w:p w14:paraId="47EDBB16" w14:textId="77777777" w:rsidR="00A41FDD" w:rsidRDefault="00A41FDD" w:rsidP="00A41FDD">
      <w:pPr>
        <w:pStyle w:val="29"/>
        <w:shd w:val="clear" w:color="auto" w:fill="auto"/>
        <w:tabs>
          <w:tab w:val="left" w:pos="1595"/>
        </w:tabs>
        <w:spacing w:before="0" w:line="240" w:lineRule="auto"/>
        <w:jc w:val="center"/>
        <w:rPr>
          <w:color w:val="000000"/>
          <w:sz w:val="24"/>
          <w:szCs w:val="24"/>
          <w:lang w:bidi="ru-RU"/>
        </w:rPr>
      </w:pPr>
      <w:r w:rsidRPr="00B56367">
        <w:rPr>
          <w:color w:val="000000"/>
          <w:sz w:val="24"/>
          <w:szCs w:val="24"/>
          <w:lang w:bidi="ru-RU"/>
        </w:rPr>
        <w:t>6. Формирование Государственным заказчиком списка молодых семей - претендентов на получение социальных выплат в планируемом году и порядок внесения изменений в список молодых семей - претендентов на получениесоциальных выплат в планируемом году</w:t>
      </w:r>
    </w:p>
    <w:p w14:paraId="062F20E6" w14:textId="77777777" w:rsidR="00A41FDD" w:rsidRDefault="00A41FDD" w:rsidP="00A41FDD">
      <w:pPr>
        <w:pStyle w:val="29"/>
        <w:shd w:val="clear" w:color="auto" w:fill="auto"/>
        <w:tabs>
          <w:tab w:val="left" w:pos="1595"/>
        </w:tabs>
        <w:spacing w:before="0" w:line="240" w:lineRule="auto"/>
        <w:jc w:val="center"/>
        <w:rPr>
          <w:color w:val="000000"/>
          <w:sz w:val="24"/>
          <w:szCs w:val="24"/>
          <w:lang w:bidi="ru-RU"/>
        </w:rPr>
      </w:pPr>
    </w:p>
    <w:p w14:paraId="590DCC3A" w14:textId="77777777" w:rsidR="00D26DCF" w:rsidRPr="00D26DCF" w:rsidRDefault="00A41FDD" w:rsidP="00D26DCF">
      <w:pPr>
        <w:autoSpaceDE w:val="0"/>
        <w:autoSpaceDN w:val="0"/>
        <w:adjustRightInd w:val="0"/>
        <w:ind w:firstLine="709"/>
        <w:jc w:val="both"/>
        <w:rPr>
          <w:rFonts w:cs="Times New Roman"/>
          <w:color w:val="000000" w:themeColor="text1"/>
        </w:rPr>
      </w:pPr>
      <w:r w:rsidRPr="00D26DCF">
        <w:rPr>
          <w:color w:val="000000" w:themeColor="text1"/>
        </w:rPr>
        <w:t xml:space="preserve">34. </w:t>
      </w:r>
      <w:r w:rsidR="00D26DCF" w:rsidRPr="00D26DCF">
        <w:rPr>
          <w:rFonts w:cs="Times New Roman"/>
          <w:color w:val="000000" w:themeColor="text1"/>
        </w:rPr>
        <w:t xml:space="preserve">Формирование Сводного списка семей-участниц осуществляется Государственным заказчиком на основании Списков, указанных в </w:t>
      </w:r>
      <w:hyperlink r:id="rId35" w:history="1">
        <w:r w:rsidR="00D26DCF" w:rsidRPr="00D26DCF">
          <w:rPr>
            <w:rFonts w:cs="Times New Roman"/>
            <w:color w:val="000000" w:themeColor="text1"/>
          </w:rPr>
          <w:t>пункте 27</w:t>
        </w:r>
      </w:hyperlink>
      <w:r w:rsidR="00D26DCF" w:rsidRPr="00D26DCF">
        <w:rPr>
          <w:rFonts w:cs="Times New Roman"/>
          <w:color w:val="000000" w:themeColor="text1"/>
        </w:rPr>
        <w:t xml:space="preserve"> настоящих Правил и утверждается первым заместителем Председателя Правительства Московской области, координирующим вопросы жилищной политики.</w:t>
      </w:r>
    </w:p>
    <w:p w14:paraId="0160C183" w14:textId="77777777" w:rsidR="00D26DCF" w:rsidRPr="00D26DCF" w:rsidRDefault="00D26DCF" w:rsidP="00D26DCF">
      <w:pPr>
        <w:autoSpaceDE w:val="0"/>
        <w:autoSpaceDN w:val="0"/>
        <w:adjustRightInd w:val="0"/>
        <w:ind w:firstLine="540"/>
        <w:jc w:val="both"/>
        <w:rPr>
          <w:rFonts w:cs="Times New Roman"/>
          <w:color w:val="000000" w:themeColor="text1"/>
        </w:rPr>
      </w:pPr>
      <w:r w:rsidRPr="00D26DCF">
        <w:rPr>
          <w:rFonts w:cs="Times New Roman"/>
          <w:color w:val="000000" w:themeColor="text1"/>
        </w:rPr>
        <w:t>Сводный список семей-участниц формируется с учетом предполагаемого объема средств, которые могут быть предоставлены из федерального бюджета в виде субсидии на реализацию мероприятия на соответствующий год, средств, которые планируется выделить на софинансирование мероприятия из бюджета Московской области и местных бюджетов на соответствующий год, по форме, утверждаемой Государственным заказчиком.</w:t>
      </w:r>
    </w:p>
    <w:p w14:paraId="77EC7C67" w14:textId="77777777" w:rsidR="00D26DCF" w:rsidRPr="00D26DCF" w:rsidRDefault="00D26DCF" w:rsidP="00D26DCF">
      <w:pPr>
        <w:autoSpaceDE w:val="0"/>
        <w:autoSpaceDN w:val="0"/>
        <w:adjustRightInd w:val="0"/>
        <w:ind w:firstLine="540"/>
        <w:jc w:val="both"/>
        <w:rPr>
          <w:rFonts w:cs="Times New Roman"/>
          <w:color w:val="000000" w:themeColor="text1"/>
        </w:rPr>
      </w:pPr>
      <w:r w:rsidRPr="00D26DCF">
        <w:rPr>
          <w:rFonts w:cs="Times New Roman"/>
          <w:color w:val="000000" w:themeColor="text1"/>
        </w:rPr>
        <w:t xml:space="preserve">Утвержденный Сводный список семей-участниц представляется в Министерство строительства и жилищно-коммунального хозяйства Российской Федерации (ответственному исполнителю мероприятия) в установленный им срок в составе заявки об участии в мероприятии в планируемом году, предусмотренной </w:t>
      </w:r>
      <w:hyperlink r:id="rId36" w:history="1">
        <w:r w:rsidRPr="00D26DCF">
          <w:rPr>
            <w:rFonts w:cs="Times New Roman"/>
            <w:color w:val="000000" w:themeColor="text1"/>
          </w:rPr>
          <w:t>пунктом 3</w:t>
        </w:r>
      </w:hyperlink>
      <w:r w:rsidRPr="00D26DCF">
        <w:rPr>
          <w:rFonts w:cs="Times New Roman"/>
          <w:color w:val="000000" w:themeColor="text1"/>
        </w:rPr>
        <w:t xml:space="preserve"> приложения </w:t>
      </w:r>
      <w:r>
        <w:rPr>
          <w:rFonts w:cs="Times New Roman"/>
          <w:color w:val="000000" w:themeColor="text1"/>
        </w:rPr>
        <w:t>№</w:t>
      </w:r>
      <w:r w:rsidRPr="00D26DCF">
        <w:rPr>
          <w:rFonts w:cs="Times New Roman"/>
          <w:color w:val="000000" w:themeColor="text1"/>
        </w:rPr>
        <w:t xml:space="preserve"> 5 к государственной программе Российской Федерации </w:t>
      </w:r>
      <w:r>
        <w:rPr>
          <w:rFonts w:cs="Times New Roman"/>
          <w:color w:val="000000" w:themeColor="text1"/>
        </w:rPr>
        <w:t>«</w:t>
      </w:r>
      <w:r w:rsidRPr="00D26DCF">
        <w:rPr>
          <w:rFonts w:cs="Times New Roman"/>
          <w:color w:val="000000" w:themeColor="text1"/>
        </w:rPr>
        <w:t>Обеспечение доступным и комфортным жильем и коммунальными услугами граждан Российской Федерации</w:t>
      </w:r>
      <w:r>
        <w:rPr>
          <w:rFonts w:cs="Times New Roman"/>
          <w:color w:val="000000" w:themeColor="text1"/>
        </w:rPr>
        <w:t>»</w:t>
      </w:r>
      <w:r w:rsidRPr="00D26DCF">
        <w:rPr>
          <w:rFonts w:cs="Times New Roman"/>
          <w:color w:val="000000" w:themeColor="text1"/>
        </w:rPr>
        <w:t xml:space="preserve">, утвержденной постановлением Правительства Российской Федерации от 30.12.2017 </w:t>
      </w:r>
      <w:r>
        <w:rPr>
          <w:rFonts w:cs="Times New Roman"/>
          <w:color w:val="000000" w:themeColor="text1"/>
        </w:rPr>
        <w:t>№</w:t>
      </w:r>
      <w:r w:rsidRPr="00D26DCF">
        <w:rPr>
          <w:rFonts w:cs="Times New Roman"/>
          <w:color w:val="000000" w:themeColor="text1"/>
        </w:rPr>
        <w:t xml:space="preserve"> 1710 </w:t>
      </w:r>
      <w:r>
        <w:rPr>
          <w:rFonts w:cs="Times New Roman"/>
          <w:color w:val="000000" w:themeColor="text1"/>
        </w:rPr>
        <w:t>«</w:t>
      </w:r>
      <w:r w:rsidRPr="00D26DCF">
        <w:rPr>
          <w:rFonts w:cs="Times New Roman"/>
          <w:color w:val="000000" w:themeColor="text1"/>
        </w:rPr>
        <w:t xml:space="preserve">Об утверждении государственной программы Российской Федерации </w:t>
      </w:r>
      <w:r>
        <w:rPr>
          <w:rFonts w:cs="Times New Roman"/>
          <w:color w:val="000000" w:themeColor="text1"/>
        </w:rPr>
        <w:t>«</w:t>
      </w:r>
      <w:r w:rsidRPr="00D26DCF">
        <w:rPr>
          <w:rFonts w:cs="Times New Roman"/>
          <w:color w:val="000000" w:themeColor="text1"/>
        </w:rPr>
        <w:t>Обеспечение доступным и комфортным жильем и коммунальными услугами граждан Российской Федерации</w:t>
      </w:r>
      <w:r>
        <w:rPr>
          <w:rFonts w:cs="Times New Roman"/>
          <w:color w:val="000000" w:themeColor="text1"/>
        </w:rPr>
        <w:t>»</w:t>
      </w:r>
      <w:r w:rsidRPr="00D26DCF">
        <w:rPr>
          <w:rFonts w:cs="Times New Roman"/>
          <w:color w:val="000000" w:themeColor="text1"/>
        </w:rPr>
        <w:t>.</w:t>
      </w:r>
    </w:p>
    <w:p w14:paraId="466D7600" w14:textId="77777777" w:rsidR="00D26DCF" w:rsidRPr="00D26DCF" w:rsidRDefault="00D26DCF" w:rsidP="00D26DCF">
      <w:pPr>
        <w:autoSpaceDE w:val="0"/>
        <w:autoSpaceDN w:val="0"/>
        <w:adjustRightInd w:val="0"/>
        <w:ind w:firstLine="540"/>
        <w:jc w:val="both"/>
        <w:rPr>
          <w:rFonts w:cs="Times New Roman"/>
          <w:color w:val="000000" w:themeColor="text1"/>
        </w:rPr>
      </w:pPr>
      <w:r w:rsidRPr="00D26DCF">
        <w:rPr>
          <w:rFonts w:cs="Times New Roman"/>
          <w:color w:val="000000" w:themeColor="text1"/>
        </w:rPr>
        <w:t>Изменения в Сводный список семей-участниц вносятся Государственным заказчиком. Порядок внесения изменений в Сводный список семей-участниц устанавливается Государственным заказчиком.</w:t>
      </w:r>
    </w:p>
    <w:p w14:paraId="7054C9AB" w14:textId="77777777" w:rsidR="00EF5D90" w:rsidRDefault="00D26DCF" w:rsidP="00EF5D90">
      <w:pPr>
        <w:autoSpaceDE w:val="0"/>
        <w:autoSpaceDN w:val="0"/>
        <w:adjustRightInd w:val="0"/>
        <w:ind w:firstLine="709"/>
        <w:jc w:val="both"/>
        <w:rPr>
          <w:rFonts w:cs="Times New Roman"/>
        </w:rPr>
      </w:pPr>
      <w:r w:rsidRPr="00D26DCF">
        <w:rPr>
          <w:color w:val="000000" w:themeColor="text1"/>
        </w:rPr>
        <w:lastRenderedPageBreak/>
        <w:t xml:space="preserve"> </w:t>
      </w:r>
      <w:r w:rsidR="00A41FDD" w:rsidRPr="00EF5D90">
        <w:rPr>
          <w:rFonts w:cs="Times New Roman"/>
          <w:color w:val="000000" w:themeColor="text1"/>
        </w:rPr>
        <w:t xml:space="preserve">35. </w:t>
      </w:r>
      <w:r w:rsidR="00EF5D90" w:rsidRPr="00EF5D90">
        <w:rPr>
          <w:rFonts w:cs="Times New Roman"/>
          <w:color w:val="000000" w:themeColor="text1"/>
        </w:rPr>
        <w:t xml:space="preserve">Формирование Списка претендентов осуществляется Государственным заказчиком на основании Сводного списка семей-участниц, сформированного в соответствии с </w:t>
      </w:r>
      <w:hyperlink r:id="rId37" w:history="1">
        <w:r w:rsidR="00EF5D90" w:rsidRPr="00EF5D90">
          <w:rPr>
            <w:rFonts w:cs="Times New Roman"/>
            <w:color w:val="000000" w:themeColor="text1"/>
          </w:rPr>
          <w:t>пунктом 34</w:t>
        </w:r>
      </w:hyperlink>
      <w:r w:rsidR="00EF5D90" w:rsidRPr="00EF5D90">
        <w:rPr>
          <w:rFonts w:cs="Times New Roman"/>
          <w:color w:val="000000" w:themeColor="text1"/>
        </w:rPr>
        <w:t xml:space="preserve"> настоящих Правил, с учетом объема субсидий, предоставляемых из федерального бюджета бюджету Московской области, и размера средств, предусматриваемых бюджетом Московской области и бюджетами муниципальных образований Московской области на соответствующий финансовый год на реализацию мероприятия и Подпрограммы 2. Список претендентов утверждается первым заместителем Председателя Правительства</w:t>
      </w:r>
      <w:r w:rsidR="00EF5D90">
        <w:rPr>
          <w:rFonts w:cs="Times New Roman"/>
        </w:rPr>
        <w:t xml:space="preserve"> Московской области, координирующим вопросы жилищной политики.</w:t>
      </w:r>
    </w:p>
    <w:p w14:paraId="7FC9A5FF" w14:textId="77777777" w:rsidR="00A41FDD" w:rsidRPr="00EF5D90" w:rsidRDefault="00EF5D90" w:rsidP="00EF5D90">
      <w:pPr>
        <w:pStyle w:val="29"/>
        <w:shd w:val="clear" w:color="auto" w:fill="auto"/>
        <w:tabs>
          <w:tab w:val="left" w:pos="567"/>
        </w:tabs>
        <w:spacing w:before="0" w:line="240" w:lineRule="auto"/>
        <w:ind w:firstLine="709"/>
        <w:rPr>
          <w:color w:val="000000" w:themeColor="text1"/>
          <w:sz w:val="24"/>
        </w:rPr>
      </w:pPr>
      <w:r w:rsidRPr="00EF5D90">
        <w:rPr>
          <w:sz w:val="24"/>
        </w:rPr>
        <w:t xml:space="preserve"> </w:t>
      </w:r>
      <w:r w:rsidR="00A41FDD" w:rsidRPr="00EF5D90">
        <w:rPr>
          <w:sz w:val="24"/>
        </w:rPr>
        <w:t>В случае если на момент формирования Государственным заказчиком списка молодых семей - претендентов на получение социальных выплат в соответствующем году возраст одного из членов молодой семьи превышает 35 лет, такая молодая семья не включается в список молодых семей - претендентов в порядке, установленном Государственным заказчиком</w:t>
      </w:r>
      <w:r w:rsidR="00A41FDD" w:rsidRPr="00EF5D90">
        <w:rPr>
          <w:color w:val="000000" w:themeColor="text1"/>
          <w:sz w:val="24"/>
        </w:rPr>
        <w:t>.</w:t>
      </w:r>
    </w:p>
    <w:p w14:paraId="75F211A8" w14:textId="77777777" w:rsidR="004D4399" w:rsidRPr="004D4399" w:rsidRDefault="004D4399" w:rsidP="004D4399">
      <w:pPr>
        <w:autoSpaceDE w:val="0"/>
        <w:autoSpaceDN w:val="0"/>
        <w:adjustRightInd w:val="0"/>
        <w:ind w:firstLine="709"/>
        <w:jc w:val="both"/>
        <w:rPr>
          <w:rFonts w:cs="Times New Roman"/>
          <w:color w:val="000000" w:themeColor="text1"/>
        </w:rPr>
      </w:pPr>
      <w:r w:rsidRPr="004D4399">
        <w:rPr>
          <w:rFonts w:cs="Times New Roman"/>
          <w:color w:val="000000" w:themeColor="text1"/>
        </w:rPr>
        <w:t xml:space="preserve">В случае если на момент формирования Государственным заказчиком Списка претендентов члены молодой семьи не соответствуют требованиям </w:t>
      </w:r>
      <w:hyperlink r:id="rId38" w:history="1">
        <w:r w:rsidRPr="004D4399">
          <w:rPr>
            <w:rFonts w:cs="Times New Roman"/>
            <w:color w:val="000000" w:themeColor="text1"/>
          </w:rPr>
          <w:t>пункта 3.1</w:t>
        </w:r>
      </w:hyperlink>
      <w:r w:rsidRPr="004D4399">
        <w:rPr>
          <w:rFonts w:cs="Times New Roman"/>
          <w:color w:val="000000" w:themeColor="text1"/>
        </w:rPr>
        <w:t xml:space="preserve"> настоящих Правил, такая молодая семья не включается в Список претендентов.</w:t>
      </w:r>
    </w:p>
    <w:p w14:paraId="629C5B22" w14:textId="77777777" w:rsidR="00A41FDD" w:rsidRPr="004C4E26" w:rsidRDefault="004D4399" w:rsidP="004D4399">
      <w:pPr>
        <w:autoSpaceDE w:val="0"/>
        <w:autoSpaceDN w:val="0"/>
        <w:adjustRightInd w:val="0"/>
        <w:ind w:firstLine="709"/>
        <w:jc w:val="both"/>
        <w:rPr>
          <w:rFonts w:cs="Times New Roman"/>
          <w:color w:val="000000" w:themeColor="text1"/>
        </w:rPr>
      </w:pPr>
      <w:r w:rsidRPr="004D4399">
        <w:rPr>
          <w:rFonts w:cs="Times New Roman"/>
          <w:color w:val="000000" w:themeColor="text1"/>
        </w:rPr>
        <w:t xml:space="preserve"> </w:t>
      </w:r>
      <w:r w:rsidR="00A41FDD" w:rsidRPr="004D4399">
        <w:rPr>
          <w:rFonts w:cs="Times New Roman"/>
          <w:color w:val="000000" w:themeColor="text1"/>
        </w:rPr>
        <w:t>36. Государственный заказчик в течение 10 дней с даты утверждения</w:t>
      </w:r>
      <w:r w:rsidR="00A41FDD" w:rsidRPr="004C4E26">
        <w:rPr>
          <w:rFonts w:cs="Times New Roman"/>
          <w:color w:val="000000" w:themeColor="text1"/>
        </w:rPr>
        <w:t xml:space="preserve"> списка претендентов доводит до органов местного самоуправления муниципальных образований Московской области выписки из списка претендентов.</w:t>
      </w:r>
    </w:p>
    <w:p w14:paraId="2360FFFE" w14:textId="77777777" w:rsidR="00A41FDD" w:rsidRPr="004C4E26" w:rsidRDefault="00A41FDD" w:rsidP="00A41FDD">
      <w:pPr>
        <w:autoSpaceDE w:val="0"/>
        <w:autoSpaceDN w:val="0"/>
        <w:adjustRightInd w:val="0"/>
        <w:ind w:firstLine="709"/>
        <w:jc w:val="both"/>
        <w:rPr>
          <w:rFonts w:cs="Times New Roman"/>
          <w:color w:val="000000" w:themeColor="text1"/>
        </w:rPr>
      </w:pPr>
      <w:r w:rsidRPr="004C4E26">
        <w:rPr>
          <w:rFonts w:cs="Times New Roman"/>
          <w:color w:val="000000" w:themeColor="text1"/>
        </w:rPr>
        <w:t>37. Уполномоченный орган доводит до сведения моло</w:t>
      </w:r>
      <w:r w:rsidR="00B93524">
        <w:rPr>
          <w:rFonts w:cs="Times New Roman"/>
          <w:color w:val="000000" w:themeColor="text1"/>
        </w:rPr>
        <w:t>дых семей – участниц мероприятия</w:t>
      </w:r>
      <w:r w:rsidRPr="004C4E26">
        <w:rPr>
          <w:rFonts w:cs="Times New Roman"/>
          <w:color w:val="000000" w:themeColor="text1"/>
        </w:rPr>
        <w:t xml:space="preserve"> и Подпрограммы, изъявивших желание получить социальную выплату в соответствующем году, решение Государственного заказчика по вопросу включения их в список претендентов.</w:t>
      </w:r>
    </w:p>
    <w:p w14:paraId="5B49888A" w14:textId="77777777" w:rsidR="00A41FDD" w:rsidRDefault="00A41FDD" w:rsidP="001113BF">
      <w:pPr>
        <w:autoSpaceDE w:val="0"/>
        <w:autoSpaceDN w:val="0"/>
        <w:adjustRightInd w:val="0"/>
        <w:ind w:firstLine="709"/>
        <w:jc w:val="both"/>
        <w:rPr>
          <w:rFonts w:cs="Times New Roman"/>
          <w:color w:val="000000" w:themeColor="text1"/>
        </w:rPr>
      </w:pPr>
      <w:r w:rsidRPr="0048240A">
        <w:rPr>
          <w:rFonts w:cs="Times New Roman"/>
          <w:color w:val="000000" w:themeColor="text1"/>
        </w:rPr>
        <w:t xml:space="preserve">38. Изменения в список претендентов вносятся Государственным заказчиком.Порядок внесения изменений в список претендентов устанавливается Государственным заказчиком. </w:t>
      </w:r>
    </w:p>
    <w:p w14:paraId="2F080B19" w14:textId="77777777" w:rsidR="00BD72C4" w:rsidRPr="001113BF" w:rsidRDefault="00BD72C4" w:rsidP="001113BF">
      <w:pPr>
        <w:autoSpaceDE w:val="0"/>
        <w:autoSpaceDN w:val="0"/>
        <w:adjustRightInd w:val="0"/>
        <w:ind w:firstLine="709"/>
        <w:jc w:val="both"/>
        <w:rPr>
          <w:rFonts w:cs="Times New Roman"/>
          <w:color w:val="000000" w:themeColor="text1"/>
        </w:rPr>
      </w:pPr>
    </w:p>
    <w:p w14:paraId="629E8650" w14:textId="77777777" w:rsidR="00A41FDD" w:rsidRPr="00E32C71" w:rsidRDefault="00A41FDD" w:rsidP="00A41FDD">
      <w:pPr>
        <w:autoSpaceDE w:val="0"/>
        <w:autoSpaceDN w:val="0"/>
        <w:adjustRightInd w:val="0"/>
        <w:jc w:val="center"/>
        <w:outlineLvl w:val="3"/>
        <w:rPr>
          <w:rFonts w:cs="Times New Roman"/>
          <w:color w:val="000000" w:themeColor="text1"/>
        </w:rPr>
      </w:pPr>
      <w:r>
        <w:rPr>
          <w:rFonts w:cs="Times New Roman"/>
          <w:color w:val="000000" w:themeColor="text1"/>
        </w:rPr>
        <w:t>7</w:t>
      </w:r>
      <w:r w:rsidRPr="00E32C71">
        <w:rPr>
          <w:rFonts w:cs="Times New Roman"/>
          <w:color w:val="000000" w:themeColor="text1"/>
        </w:rPr>
        <w:t>.  Организация работы по выдаче свидетельств</w:t>
      </w:r>
    </w:p>
    <w:p w14:paraId="769388CB" w14:textId="77777777" w:rsidR="00A41FDD" w:rsidRPr="00E32C71" w:rsidRDefault="00A41FDD" w:rsidP="00A41FDD">
      <w:pPr>
        <w:autoSpaceDE w:val="0"/>
        <w:autoSpaceDN w:val="0"/>
        <w:adjustRightInd w:val="0"/>
        <w:jc w:val="center"/>
        <w:outlineLvl w:val="3"/>
        <w:rPr>
          <w:rFonts w:cs="Times New Roman"/>
          <w:color w:val="000000" w:themeColor="text1"/>
        </w:rPr>
      </w:pPr>
      <w:r w:rsidRPr="00E32C71">
        <w:rPr>
          <w:rFonts w:cs="Times New Roman"/>
          <w:color w:val="000000" w:themeColor="text1"/>
        </w:rPr>
        <w:t>и предоставлению социальных выплат</w:t>
      </w:r>
    </w:p>
    <w:p w14:paraId="14F3DCDE" w14:textId="77777777" w:rsidR="00A41FDD" w:rsidRPr="00DE7FFB" w:rsidRDefault="00A41FDD" w:rsidP="00A41FDD">
      <w:pPr>
        <w:autoSpaceDE w:val="0"/>
        <w:autoSpaceDN w:val="0"/>
        <w:adjustRightInd w:val="0"/>
        <w:ind w:firstLine="709"/>
        <w:jc w:val="center"/>
        <w:outlineLvl w:val="3"/>
        <w:rPr>
          <w:rFonts w:ascii="Arial" w:hAnsi="Arial"/>
          <w:color w:val="000000" w:themeColor="text1"/>
        </w:rPr>
      </w:pPr>
    </w:p>
    <w:p w14:paraId="6A6CF3B5" w14:textId="77777777" w:rsidR="00A41FDD" w:rsidRPr="00E32C71"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39</w:t>
      </w:r>
      <w:r w:rsidRPr="00E32C71">
        <w:rPr>
          <w:rFonts w:cs="Times New Roman"/>
          <w:color w:val="000000" w:themeColor="text1"/>
        </w:rPr>
        <w:t xml:space="preserve">. Право молодой семьи – участницы мероприятия и Подпрограммы на получение социальной выплаты удостоверяется именным документом – свидетельством (далее – свидетельство), которое не является ценной бумагой. </w:t>
      </w:r>
    </w:p>
    <w:p w14:paraId="70CE5665" w14:textId="77777777" w:rsidR="00A41FDD" w:rsidRPr="00E32C71"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40</w:t>
      </w:r>
      <w:r w:rsidRPr="00E32C71">
        <w:rPr>
          <w:rFonts w:cs="Times New Roman"/>
          <w:color w:val="000000" w:themeColor="text1"/>
        </w:rPr>
        <w:t>. Государственный заказчик ежегодно осуществляет распределение номеров бланков свидетельств между муниципальными образованиями и информирует уполномоченные органы о номерах бланков свидетельств.</w:t>
      </w:r>
    </w:p>
    <w:p w14:paraId="36D55342" w14:textId="77777777" w:rsidR="00A41FDD" w:rsidRPr="00E32C71" w:rsidRDefault="00A41FDD" w:rsidP="00A41FDD">
      <w:pPr>
        <w:autoSpaceDE w:val="0"/>
        <w:autoSpaceDN w:val="0"/>
        <w:adjustRightInd w:val="0"/>
        <w:ind w:firstLine="709"/>
        <w:jc w:val="both"/>
        <w:outlineLvl w:val="3"/>
        <w:rPr>
          <w:rFonts w:cs="Times New Roman"/>
          <w:color w:val="000000" w:themeColor="text1"/>
        </w:rPr>
      </w:pPr>
      <w:r w:rsidRPr="00E32C71">
        <w:rPr>
          <w:rFonts w:cs="Times New Roman"/>
          <w:color w:val="000000" w:themeColor="text1"/>
        </w:rPr>
        <w:t xml:space="preserve">Отдел по жилищной политике осуществляет оформление бланков свидетельств по форме, установленной Правительством Московской области. </w:t>
      </w:r>
    </w:p>
    <w:p w14:paraId="30E7DA7A" w14:textId="77777777" w:rsidR="00A41FDD" w:rsidRPr="00E32C71" w:rsidRDefault="00A41FDD" w:rsidP="00A41FDD">
      <w:pPr>
        <w:autoSpaceDE w:val="0"/>
        <w:autoSpaceDN w:val="0"/>
        <w:adjustRightInd w:val="0"/>
        <w:ind w:firstLine="709"/>
        <w:jc w:val="both"/>
        <w:rPr>
          <w:rFonts w:cs="Times New Roman"/>
          <w:color w:val="000000" w:themeColor="text1"/>
        </w:rPr>
      </w:pPr>
      <w:r>
        <w:rPr>
          <w:rFonts w:cs="Times New Roman"/>
          <w:color w:val="000000" w:themeColor="text1"/>
        </w:rPr>
        <w:t>41</w:t>
      </w:r>
      <w:r w:rsidRPr="00E32C71">
        <w:rPr>
          <w:rFonts w:cs="Times New Roman"/>
          <w:color w:val="000000" w:themeColor="text1"/>
        </w:rPr>
        <w:t>. Отдел по жилищной политике в течение 5 рабочих дней после получения финансовым управлением Администрации городского округа Электросталь Московской области  уведомления о бюджетных ассигнованиях, предусмотренных на предоставление субсидий из бюджета Московской области, предназначенных для предоставления социальных выплат, способом, позволяющим подтвердить факт и дату оповещения, оповещает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а также разъясняет порядок и условия получения и использования социальной выплаты, предоставляемой по этому свидетельству.</w:t>
      </w:r>
    </w:p>
    <w:p w14:paraId="49B54972" w14:textId="77777777" w:rsidR="00A41FDD" w:rsidRPr="00554F98" w:rsidRDefault="00A41FDD" w:rsidP="00A41FDD">
      <w:pPr>
        <w:autoSpaceDE w:val="0"/>
        <w:autoSpaceDN w:val="0"/>
        <w:adjustRightInd w:val="0"/>
        <w:ind w:firstLine="709"/>
        <w:jc w:val="both"/>
        <w:rPr>
          <w:rFonts w:cs="Times New Roman"/>
          <w:color w:val="000000" w:themeColor="text1"/>
        </w:rPr>
      </w:pPr>
      <w:r>
        <w:rPr>
          <w:rFonts w:cs="Times New Roman"/>
          <w:color w:val="000000" w:themeColor="text1"/>
        </w:rPr>
        <w:t>42</w:t>
      </w:r>
      <w:r w:rsidRPr="00554F98">
        <w:rPr>
          <w:rFonts w:cs="Times New Roman"/>
          <w:color w:val="000000" w:themeColor="text1"/>
        </w:rPr>
        <w:t xml:space="preserve">. Отдел по жилищной политике в течение </w:t>
      </w:r>
      <w:r>
        <w:rPr>
          <w:rFonts w:cs="Times New Roman"/>
          <w:color w:val="000000" w:themeColor="text1"/>
        </w:rPr>
        <w:t>одного</w:t>
      </w:r>
      <w:r w:rsidRPr="00554F98">
        <w:rPr>
          <w:rFonts w:cs="Times New Roman"/>
          <w:color w:val="000000" w:themeColor="text1"/>
        </w:rPr>
        <w:t xml:space="preserve"> месяца после получения финансовым управлением Администрации городского округа Электросталь Московской области  уведомления о  бюджетных ассигнований из бюджета Московской области, предназначенных для предоставления социальных выплат, производит оформление свидетельств и выдачу их молодым семьям – претендентам на получение социальных выплат в соответствии со списком претендентов.</w:t>
      </w:r>
    </w:p>
    <w:p w14:paraId="4ACF6D0F" w14:textId="77777777" w:rsidR="00ED4A6E" w:rsidRPr="00ED4A6E" w:rsidRDefault="00ED4A6E" w:rsidP="00ED4A6E">
      <w:pPr>
        <w:autoSpaceDE w:val="0"/>
        <w:autoSpaceDN w:val="0"/>
        <w:adjustRightInd w:val="0"/>
        <w:ind w:firstLine="709"/>
        <w:jc w:val="both"/>
        <w:rPr>
          <w:rFonts w:cs="Times New Roman"/>
          <w:color w:val="000000" w:themeColor="text1"/>
        </w:rPr>
      </w:pPr>
      <w:r w:rsidRPr="00ED4A6E">
        <w:rPr>
          <w:rFonts w:cs="Times New Roman"/>
          <w:color w:val="000000" w:themeColor="text1"/>
        </w:rPr>
        <w:lastRenderedPageBreak/>
        <w:t xml:space="preserve">43. Для получения свидетельства молодая семья, включенная в Список претендентов, в течение 15 рабочих дней после дня получения уведомления о необходимости представления документов для получения свидетельства направляет в уполномоченный орган заявление о выдаче свидетельства по форме, утвержденной Государственным заказчиком, и документы, предусмотренные </w:t>
      </w:r>
      <w:hyperlink r:id="rId39" w:history="1">
        <w:r w:rsidRPr="00ED4A6E">
          <w:rPr>
            <w:rFonts w:cs="Times New Roman"/>
            <w:color w:val="000000" w:themeColor="text1"/>
          </w:rPr>
          <w:t>подпунктом 12 пункта 11</w:t>
        </w:r>
      </w:hyperlink>
      <w:r w:rsidRPr="00ED4A6E">
        <w:rPr>
          <w:rFonts w:cs="Times New Roman"/>
          <w:color w:val="000000" w:themeColor="text1"/>
        </w:rPr>
        <w:t xml:space="preserve"> или </w:t>
      </w:r>
      <w:hyperlink r:id="rId40" w:history="1">
        <w:r w:rsidRPr="00ED4A6E">
          <w:rPr>
            <w:rFonts w:cs="Times New Roman"/>
            <w:color w:val="000000" w:themeColor="text1"/>
          </w:rPr>
          <w:t>пунктом 12</w:t>
        </w:r>
      </w:hyperlink>
      <w:r w:rsidRPr="00ED4A6E">
        <w:rPr>
          <w:rFonts w:cs="Times New Roman"/>
          <w:color w:val="000000" w:themeColor="text1"/>
        </w:rPr>
        <w:t xml:space="preserve">, а также </w:t>
      </w:r>
      <w:hyperlink r:id="rId41" w:history="1">
        <w:r w:rsidRPr="00ED4A6E">
          <w:rPr>
            <w:rFonts w:cs="Times New Roman"/>
            <w:color w:val="000000" w:themeColor="text1"/>
          </w:rPr>
          <w:t>подпунктом 4 пункта 11</w:t>
        </w:r>
      </w:hyperlink>
      <w:r w:rsidRPr="00ED4A6E">
        <w:rPr>
          <w:rFonts w:cs="Times New Roman"/>
          <w:color w:val="000000" w:themeColor="text1"/>
        </w:rPr>
        <w:t xml:space="preserve"> и </w:t>
      </w:r>
      <w:hyperlink r:id="rId42" w:history="1">
        <w:r w:rsidRPr="00ED4A6E">
          <w:rPr>
            <w:rFonts w:cs="Times New Roman"/>
            <w:color w:val="000000" w:themeColor="text1"/>
          </w:rPr>
          <w:t>пунктом 18</w:t>
        </w:r>
      </w:hyperlink>
      <w:r w:rsidRPr="00ED4A6E">
        <w:rPr>
          <w:rFonts w:cs="Times New Roman"/>
          <w:color w:val="000000" w:themeColor="text1"/>
        </w:rPr>
        <w:t xml:space="preserve"> настоящих Правил в порядке, предусмотренном </w:t>
      </w:r>
      <w:hyperlink r:id="rId43" w:history="1">
        <w:r w:rsidRPr="00ED4A6E">
          <w:rPr>
            <w:rFonts w:cs="Times New Roman"/>
            <w:color w:val="000000" w:themeColor="text1"/>
          </w:rPr>
          <w:t>пунктом 10</w:t>
        </w:r>
      </w:hyperlink>
      <w:r w:rsidRPr="00ED4A6E">
        <w:rPr>
          <w:rFonts w:cs="Times New Roman"/>
          <w:color w:val="000000" w:themeColor="text1"/>
        </w:rPr>
        <w:t xml:space="preserve"> настоящих Правил.</w:t>
      </w:r>
    </w:p>
    <w:p w14:paraId="1297BFB4" w14:textId="77777777" w:rsidR="00ED4A6E" w:rsidRPr="00ED4A6E" w:rsidRDefault="00ED4A6E" w:rsidP="00355B1F">
      <w:pPr>
        <w:autoSpaceDE w:val="0"/>
        <w:autoSpaceDN w:val="0"/>
        <w:adjustRightInd w:val="0"/>
        <w:ind w:firstLine="709"/>
        <w:jc w:val="both"/>
        <w:rPr>
          <w:rFonts w:cs="Times New Roman"/>
          <w:color w:val="000000" w:themeColor="text1"/>
        </w:rPr>
      </w:pPr>
      <w:r w:rsidRPr="00ED4A6E">
        <w:rPr>
          <w:rFonts w:cs="Times New Roman"/>
          <w:color w:val="000000" w:themeColor="text1"/>
        </w:rPr>
        <w:t xml:space="preserve">Уполномоченный орган в течение 2 рабочих дней со дня оповещения молодой семьи в соответствии с </w:t>
      </w:r>
      <w:hyperlink r:id="rId44" w:history="1">
        <w:r w:rsidRPr="00ED4A6E">
          <w:rPr>
            <w:rFonts w:cs="Times New Roman"/>
            <w:color w:val="000000" w:themeColor="text1"/>
          </w:rPr>
          <w:t>пунктом 41</w:t>
        </w:r>
      </w:hyperlink>
      <w:r w:rsidRPr="00ED4A6E">
        <w:rPr>
          <w:rFonts w:cs="Times New Roman"/>
          <w:color w:val="000000" w:themeColor="text1"/>
        </w:rPr>
        <w:t xml:space="preserve"> настоящих Правил запрашивает в порядке межведомственного электронного взаимодействия документы, указанные в </w:t>
      </w:r>
      <w:hyperlink r:id="rId45" w:history="1">
        <w:r w:rsidRPr="00ED4A6E">
          <w:rPr>
            <w:rFonts w:cs="Times New Roman"/>
            <w:color w:val="000000" w:themeColor="text1"/>
          </w:rPr>
          <w:t>пунктах 16</w:t>
        </w:r>
      </w:hyperlink>
      <w:r w:rsidRPr="00ED4A6E">
        <w:rPr>
          <w:rFonts w:cs="Times New Roman"/>
          <w:color w:val="000000" w:themeColor="text1"/>
        </w:rPr>
        <w:t xml:space="preserve"> и </w:t>
      </w:r>
      <w:hyperlink r:id="rId46" w:history="1">
        <w:r w:rsidRPr="00ED4A6E">
          <w:rPr>
            <w:rFonts w:cs="Times New Roman"/>
            <w:color w:val="000000" w:themeColor="text1"/>
          </w:rPr>
          <w:t>17</w:t>
        </w:r>
      </w:hyperlink>
      <w:r w:rsidRPr="00ED4A6E">
        <w:rPr>
          <w:rFonts w:cs="Times New Roman"/>
          <w:color w:val="000000" w:themeColor="text1"/>
        </w:rPr>
        <w:t xml:space="preserve"> настоящих Правил, и уведомляет о направлении запросов молодую семью.</w:t>
      </w:r>
    </w:p>
    <w:p w14:paraId="62A21B67" w14:textId="77777777" w:rsidR="00ED4A6E" w:rsidRPr="00ED4A6E" w:rsidRDefault="00ED4A6E" w:rsidP="00355B1F">
      <w:pPr>
        <w:autoSpaceDE w:val="0"/>
        <w:autoSpaceDN w:val="0"/>
        <w:adjustRightInd w:val="0"/>
        <w:ind w:firstLine="709"/>
        <w:jc w:val="both"/>
        <w:rPr>
          <w:rFonts w:cs="Times New Roman"/>
          <w:color w:val="000000" w:themeColor="text1"/>
        </w:rPr>
      </w:pPr>
      <w:r w:rsidRPr="00ED4A6E">
        <w:rPr>
          <w:rFonts w:cs="Times New Roman"/>
          <w:color w:val="000000" w:themeColor="text1"/>
        </w:rPr>
        <w:t>Уполномоченный орган организует работу по проверке сведений, содержащихся в представленных документах, на соответствие молодых семей, включенных в Список претендентов, требованиям, предъявляемым к молодым семьям - участницам мероприятия и Подпрограммы 2, и при их соответствии осуществляет выдачу свидетельства.</w:t>
      </w:r>
    </w:p>
    <w:p w14:paraId="00023569" w14:textId="77777777" w:rsidR="00ED4A6E" w:rsidRDefault="00ED4A6E" w:rsidP="00355B1F">
      <w:pPr>
        <w:tabs>
          <w:tab w:val="left" w:pos="709"/>
        </w:tabs>
        <w:autoSpaceDE w:val="0"/>
        <w:autoSpaceDN w:val="0"/>
        <w:adjustRightInd w:val="0"/>
        <w:ind w:firstLine="709"/>
        <w:jc w:val="both"/>
        <w:rPr>
          <w:rFonts w:cs="Times New Roman"/>
        </w:rPr>
      </w:pPr>
      <w:r w:rsidRPr="00ED4A6E">
        <w:rPr>
          <w:rFonts w:cs="Times New Roman"/>
          <w:color w:val="000000" w:themeColor="text1"/>
        </w:rPr>
        <w:t>Основаниями для отказа в выдаче свидетельства</w:t>
      </w:r>
      <w:r>
        <w:rPr>
          <w:rFonts w:cs="Times New Roman"/>
        </w:rPr>
        <w:t xml:space="preserve"> являются нарушение установленного настоящим пунктом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несоответствие жилого </w:t>
      </w:r>
      <w:r w:rsidRPr="00ED4A6E">
        <w:rPr>
          <w:rFonts w:cs="Times New Roman"/>
          <w:color w:val="000000" w:themeColor="text1"/>
        </w:rPr>
        <w:t xml:space="preserve">помещения (жилого дома), приобретенного (построенного) с помощью заемных средств, требованиям </w:t>
      </w:r>
      <w:hyperlink r:id="rId47" w:history="1">
        <w:r w:rsidRPr="00ED4A6E">
          <w:rPr>
            <w:rFonts w:cs="Times New Roman"/>
            <w:color w:val="000000" w:themeColor="text1"/>
          </w:rPr>
          <w:t>пункта 38</w:t>
        </w:r>
      </w:hyperlink>
      <w:r w:rsidRPr="00ED4A6E">
        <w:rPr>
          <w:rFonts w:cs="Times New Roman"/>
          <w:color w:val="000000" w:themeColor="text1"/>
        </w:rPr>
        <w:t xml:space="preserve"> Правил предоставления молодым семьям социальных выплат на приобретение (строительство</w:t>
      </w:r>
      <w:r>
        <w:rPr>
          <w:rFonts w:cs="Times New Roman"/>
        </w:rPr>
        <w:t>) жилья и их использования, утвержденных постановлением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Федеральные правила), а также неподтверждение соответствия требованиям, предъявляемым к молодым семьям - участницам мероприятия и Подпрограммы 2.</w:t>
      </w:r>
    </w:p>
    <w:p w14:paraId="6FC79B57" w14:textId="77777777" w:rsidR="00A41FDD" w:rsidRPr="00FE09A3" w:rsidRDefault="00ED4A6E" w:rsidP="00ED4A6E">
      <w:pPr>
        <w:autoSpaceDE w:val="0"/>
        <w:autoSpaceDN w:val="0"/>
        <w:adjustRightInd w:val="0"/>
        <w:ind w:firstLine="709"/>
        <w:jc w:val="both"/>
        <w:rPr>
          <w:rFonts w:cs="Times New Roman"/>
          <w:color w:val="000000" w:themeColor="text1"/>
        </w:rPr>
      </w:pPr>
      <w:r>
        <w:rPr>
          <w:rFonts w:cs="Times New Roman"/>
          <w:color w:val="000000" w:themeColor="text1"/>
        </w:rPr>
        <w:t xml:space="preserve"> </w:t>
      </w:r>
      <w:r w:rsidR="00A41FDD">
        <w:rPr>
          <w:rFonts w:cs="Times New Roman"/>
          <w:color w:val="000000" w:themeColor="text1"/>
        </w:rPr>
        <w:t>44</w:t>
      </w:r>
      <w:r w:rsidR="00A41FDD" w:rsidRPr="00FE09A3">
        <w:rPr>
          <w:rFonts w:cs="Times New Roman"/>
          <w:color w:val="000000" w:themeColor="text1"/>
        </w:rPr>
        <w:t xml:space="preserve">. От имени молодой семьи документы, предусмотренные в пункте </w:t>
      </w:r>
      <w:r w:rsidR="00A41FDD" w:rsidRPr="00F331F9">
        <w:rPr>
          <w:rFonts w:cs="Times New Roman"/>
          <w:color w:val="000000" w:themeColor="text1"/>
        </w:rPr>
        <w:t>43</w:t>
      </w:r>
      <w:r w:rsidR="00A41FDD" w:rsidRPr="00FE09A3">
        <w:rPr>
          <w:rFonts w:cs="Times New Roman"/>
          <w:color w:val="000000" w:themeColor="text1"/>
        </w:rPr>
        <w:t xml:space="preserve"> настоящих Правил, могут быть поданы одним из ее членов либо иным уполномоченным ими лицом при наличии надлежащим образом оформленных полномочий.</w:t>
      </w:r>
    </w:p>
    <w:p w14:paraId="579F3A2A" w14:textId="77777777" w:rsidR="00A41FDD" w:rsidRPr="00FE09A3"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45</w:t>
      </w:r>
      <w:r w:rsidRPr="00FE09A3">
        <w:rPr>
          <w:rFonts w:cs="Times New Roman"/>
          <w:color w:val="000000" w:themeColor="text1"/>
        </w:rPr>
        <w:t>. Отдел по жилищной политике  информирует молодые семьи о порядке и условиях получения и использования социальной выплаты, предоставляемой по свидетельству.</w:t>
      </w:r>
    </w:p>
    <w:p w14:paraId="128731B5" w14:textId="77777777" w:rsidR="00A41FDD" w:rsidRPr="00E95634"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46</w:t>
      </w:r>
      <w:r w:rsidRPr="00E95634">
        <w:rPr>
          <w:rFonts w:cs="Times New Roman"/>
          <w:color w:val="000000" w:themeColor="text1"/>
        </w:rPr>
        <w:t>. Срок действия свидетельства составляет не более 7 месяцев с даты выдачи, указанной в свидетельстве.</w:t>
      </w:r>
    </w:p>
    <w:p w14:paraId="678A9510" w14:textId="77777777" w:rsidR="00A41FDD" w:rsidRPr="00E95634" w:rsidRDefault="00A41FDD" w:rsidP="00A41FDD">
      <w:pPr>
        <w:autoSpaceDE w:val="0"/>
        <w:autoSpaceDN w:val="0"/>
        <w:adjustRightInd w:val="0"/>
        <w:ind w:firstLine="709"/>
        <w:jc w:val="both"/>
        <w:rPr>
          <w:rFonts w:cs="Times New Roman"/>
          <w:color w:val="000000" w:themeColor="text1"/>
        </w:rPr>
      </w:pPr>
      <w:r w:rsidRPr="00E95634">
        <w:rPr>
          <w:rFonts w:cs="Times New Roman"/>
          <w:color w:val="000000" w:themeColor="text1"/>
        </w:rPr>
        <w:t>Размер социальной выплаты рассчитывается на дату утверждения Государственным заказчиком списков молодых семей – претендентов на получение социальной выплаты, указывается в свидетельстве и остается неизменным в течение всего срока его действия.</w:t>
      </w:r>
    </w:p>
    <w:p w14:paraId="4A857C60" w14:textId="77777777" w:rsidR="00A41FDD" w:rsidRDefault="00A41FDD" w:rsidP="00A41FDD">
      <w:pPr>
        <w:autoSpaceDE w:val="0"/>
        <w:autoSpaceDN w:val="0"/>
        <w:adjustRightInd w:val="0"/>
        <w:ind w:firstLine="709"/>
        <w:jc w:val="both"/>
        <w:outlineLvl w:val="3"/>
        <w:rPr>
          <w:rFonts w:cs="Times New Roman"/>
          <w:color w:val="000000" w:themeColor="text1"/>
        </w:rPr>
      </w:pPr>
      <w:r w:rsidRPr="00E95634">
        <w:rPr>
          <w:rFonts w:cs="Times New Roman"/>
          <w:color w:val="000000" w:themeColor="text1"/>
        </w:rPr>
        <w:t>Дата получения свид</w:t>
      </w:r>
      <w:r w:rsidR="00B93524">
        <w:rPr>
          <w:rFonts w:cs="Times New Roman"/>
          <w:color w:val="000000" w:themeColor="text1"/>
        </w:rPr>
        <w:t>етельства участником мероприятияи Подпрограммы</w:t>
      </w:r>
      <w:r w:rsidRPr="00E95634">
        <w:rPr>
          <w:rFonts w:cs="Times New Roman"/>
          <w:color w:val="000000" w:themeColor="text1"/>
        </w:rPr>
        <w:t xml:space="preserve"> подтверждается его подписью в Книге учета выданных свидетельств по форме, установленной Правительством Московской области,  и должна соответствовать дате выдачи, указанной в свидетельстве.</w:t>
      </w:r>
    </w:p>
    <w:p w14:paraId="7E01487C" w14:textId="77777777" w:rsidR="0074761C" w:rsidRDefault="00A41FDD" w:rsidP="0074761C">
      <w:pPr>
        <w:autoSpaceDE w:val="0"/>
        <w:autoSpaceDN w:val="0"/>
        <w:adjustRightInd w:val="0"/>
        <w:ind w:firstLine="709"/>
        <w:jc w:val="both"/>
        <w:rPr>
          <w:rFonts w:cs="Times New Roman"/>
        </w:rPr>
      </w:pPr>
      <w:r w:rsidRPr="005C7BB6">
        <w:rPr>
          <w:rFonts w:cs="Times New Roman"/>
        </w:rPr>
        <w:t xml:space="preserve">47. </w:t>
      </w:r>
      <w:r w:rsidR="0074761C">
        <w:rPr>
          <w:rFonts w:cs="Times New Roman"/>
        </w:rPr>
        <w:t>Получение свидетельства молодой семьей - участницей мероприятия и Подпрограммы 2 подтверждается подписью в Книге учета выданных свидетельств по форме, утвержденной Государственным заказчиком.</w:t>
      </w:r>
    </w:p>
    <w:p w14:paraId="1246C68B" w14:textId="77777777" w:rsidR="0074761C" w:rsidRDefault="0074761C" w:rsidP="0074761C">
      <w:pPr>
        <w:autoSpaceDE w:val="0"/>
        <w:autoSpaceDN w:val="0"/>
        <w:adjustRightInd w:val="0"/>
        <w:ind w:firstLine="709"/>
        <w:jc w:val="both"/>
        <w:rPr>
          <w:rFonts w:cs="Times New Roman"/>
        </w:rPr>
      </w:pPr>
      <w:r>
        <w:rPr>
          <w:rFonts w:cs="Times New Roman"/>
        </w:rPr>
        <w:t>Сведения о выданном свидетельстве, электронный образ свидетельства и электронные образы документов, послуживших основанием для выдачи свидетельства, вносятся в учетное дело молодой семьи.</w:t>
      </w:r>
    </w:p>
    <w:p w14:paraId="403B81F6" w14:textId="77777777" w:rsidR="00A41FDD" w:rsidRPr="00E95634"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48</w:t>
      </w:r>
      <w:r w:rsidRPr="00E95634">
        <w:rPr>
          <w:rFonts w:cs="Times New Roman"/>
          <w:color w:val="000000" w:themeColor="text1"/>
        </w:rPr>
        <w:t>. Отдел по жилищной политике  ведет реестр (использованных и неиспользованных) свидетельств по форме, установленной Правительством Московской области.</w:t>
      </w:r>
    </w:p>
    <w:p w14:paraId="45F58E70" w14:textId="77777777" w:rsidR="00A41FDD" w:rsidRPr="00E95634" w:rsidRDefault="00A41FDD" w:rsidP="00A41FDD">
      <w:pPr>
        <w:autoSpaceDE w:val="0"/>
        <w:autoSpaceDN w:val="0"/>
        <w:adjustRightInd w:val="0"/>
        <w:ind w:firstLine="709"/>
        <w:jc w:val="both"/>
        <w:rPr>
          <w:rFonts w:cs="Times New Roman"/>
          <w:color w:val="000000" w:themeColor="text1"/>
        </w:rPr>
      </w:pPr>
      <w:r>
        <w:rPr>
          <w:rFonts w:cs="Times New Roman"/>
          <w:color w:val="000000" w:themeColor="text1"/>
        </w:rPr>
        <w:t>49</w:t>
      </w:r>
      <w:r w:rsidRPr="00E95634">
        <w:rPr>
          <w:rFonts w:cs="Times New Roman"/>
          <w:color w:val="000000" w:themeColor="text1"/>
        </w:rPr>
        <w:t xml:space="preserve">. Социальная выплата предоставляется владельцу свидетельства в безналичной форме путем зачисления средств, предоставляемых в качестве социальных выплат, выделяемых молодым семьям, на его банковский счет, открытый в банке, отобранном </w:t>
      </w:r>
      <w:r w:rsidRPr="00E95634">
        <w:rPr>
          <w:rFonts w:cs="Times New Roman"/>
          <w:color w:val="000000" w:themeColor="text1"/>
        </w:rPr>
        <w:lastRenderedPageBreak/>
        <w:t>Государственным заказчиком в соответствии с законодательством Российской Федерации для обслуживания средств, предоставляемых в качестве социальных выплат, выделяемых молодым семьям (далее – банк).</w:t>
      </w:r>
    </w:p>
    <w:p w14:paraId="786630E1" w14:textId="77777777" w:rsidR="00A41FDD" w:rsidRPr="00E95634"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50</w:t>
      </w:r>
      <w:r w:rsidRPr="00E95634">
        <w:rPr>
          <w:rFonts w:cs="Times New Roman"/>
          <w:color w:val="000000" w:themeColor="text1"/>
        </w:rPr>
        <w:t xml:space="preserve">. В течение </w:t>
      </w:r>
      <w:r>
        <w:rPr>
          <w:rFonts w:cs="Times New Roman"/>
          <w:color w:val="000000" w:themeColor="text1"/>
        </w:rPr>
        <w:t>одного</w:t>
      </w:r>
      <w:r w:rsidRPr="00E95634">
        <w:rPr>
          <w:rFonts w:cs="Times New Roman"/>
          <w:color w:val="000000" w:themeColor="text1"/>
        </w:rPr>
        <w:t xml:space="preserve"> месяца с даты выдачи полученное свидетельство сдается его владельцем в банк, где на его имя открывается банковский счет, предназначенный для зачисления социальной выплаты. Молодая семья – владелец свидетельства (далее – владелец свидетельства) заключает с банком договор банковского счета.</w:t>
      </w:r>
    </w:p>
    <w:p w14:paraId="036E31E9" w14:textId="77777777" w:rsidR="00A41FDD" w:rsidRPr="00E95634" w:rsidRDefault="00A41FDD" w:rsidP="00A41FDD">
      <w:pPr>
        <w:autoSpaceDE w:val="0"/>
        <w:autoSpaceDN w:val="0"/>
        <w:adjustRightInd w:val="0"/>
        <w:ind w:firstLine="709"/>
        <w:jc w:val="both"/>
        <w:rPr>
          <w:rFonts w:cs="Times New Roman"/>
          <w:color w:val="000000" w:themeColor="text1"/>
        </w:rPr>
      </w:pPr>
      <w:r w:rsidRPr="00E95634">
        <w:rPr>
          <w:rFonts w:cs="Times New Roman"/>
          <w:color w:val="000000" w:themeColor="text1"/>
        </w:rPr>
        <w:t>Свидетельство, представленное в банк по истечении месячного срока с даты его выдачи, банком не принимается.</w:t>
      </w:r>
    </w:p>
    <w:p w14:paraId="357D6906" w14:textId="77777777" w:rsidR="00A41FDD" w:rsidRPr="00B81A11" w:rsidRDefault="00A41FDD" w:rsidP="00A41FDD">
      <w:pPr>
        <w:widowControl w:val="0"/>
        <w:autoSpaceDE w:val="0"/>
        <w:autoSpaceDN w:val="0"/>
        <w:adjustRightInd w:val="0"/>
        <w:ind w:firstLine="709"/>
        <w:jc w:val="both"/>
        <w:outlineLvl w:val="2"/>
        <w:rPr>
          <w:rFonts w:cs="Times New Roman"/>
        </w:rPr>
      </w:pPr>
      <w:r>
        <w:rPr>
          <w:rFonts w:cs="Times New Roman"/>
          <w:color w:val="000000" w:themeColor="text1"/>
        </w:rPr>
        <w:t>51</w:t>
      </w:r>
      <w:r w:rsidRPr="00B81A11">
        <w:rPr>
          <w:rFonts w:cs="Times New Roman"/>
          <w:color w:val="000000" w:themeColor="text1"/>
        </w:rPr>
        <w:t xml:space="preserve">. </w:t>
      </w:r>
      <w:r w:rsidRPr="00B81A11">
        <w:rPr>
          <w:rFonts w:cs="Times New Roman"/>
        </w:rPr>
        <w:t>Предоставление социальной выплаты осуществляется на основании заявки банка по форме, утвержденной постановлением Правительства Московской области, путем перечисления социальных выплат на банковские счета владельцев свидетельств. К заявке прилагаются документы, послужившие основанием для ее формирования.</w:t>
      </w:r>
    </w:p>
    <w:p w14:paraId="2732D98E" w14:textId="77777777" w:rsidR="00A41FDD" w:rsidRPr="00B81A11" w:rsidRDefault="00A41FDD" w:rsidP="00A41FDD">
      <w:pPr>
        <w:autoSpaceDE w:val="0"/>
        <w:autoSpaceDN w:val="0"/>
        <w:adjustRightInd w:val="0"/>
        <w:ind w:firstLine="709"/>
        <w:jc w:val="both"/>
        <w:rPr>
          <w:rFonts w:cs="Times New Roman"/>
        </w:rPr>
      </w:pPr>
      <w:r w:rsidRPr="00B81A11">
        <w:rPr>
          <w:rFonts w:cs="Times New Roman"/>
        </w:rPr>
        <w:t>Администрация городского округа Электросталь Московской области  организует работу по проверке сведений, содержащихся в заявке и представленных документах на соответствие:</w:t>
      </w:r>
    </w:p>
    <w:p w14:paraId="64D0F646" w14:textId="77777777" w:rsidR="00A41FDD" w:rsidRPr="00B81A11" w:rsidRDefault="00A41FDD" w:rsidP="00A41FDD">
      <w:pPr>
        <w:autoSpaceDE w:val="0"/>
        <w:autoSpaceDN w:val="0"/>
        <w:adjustRightInd w:val="0"/>
        <w:ind w:firstLine="709"/>
        <w:jc w:val="both"/>
        <w:rPr>
          <w:rFonts w:cs="Times New Roman"/>
        </w:rPr>
      </w:pPr>
      <w:r w:rsidRPr="00B81A11">
        <w:rPr>
          <w:rFonts w:cs="Times New Roman"/>
        </w:rPr>
        <w:t>целям использования социальной выплаты, установленным пунктом 2 Правил;</w:t>
      </w:r>
    </w:p>
    <w:p w14:paraId="3F84C587" w14:textId="77777777" w:rsidR="00A41FDD" w:rsidRPr="00B81A11" w:rsidRDefault="00A41FDD" w:rsidP="00A41FDD">
      <w:pPr>
        <w:autoSpaceDE w:val="0"/>
        <w:autoSpaceDN w:val="0"/>
        <w:adjustRightInd w:val="0"/>
        <w:ind w:firstLine="709"/>
        <w:jc w:val="both"/>
        <w:rPr>
          <w:rFonts w:cs="Times New Roman"/>
        </w:rPr>
      </w:pPr>
      <w:r w:rsidRPr="00B81A11">
        <w:rPr>
          <w:rFonts w:cs="Times New Roman"/>
        </w:rPr>
        <w:t>требованиям, изложенным в пунктах 41 - 45 (1) Федеральных правил</w:t>
      </w:r>
      <w:r>
        <w:rPr>
          <w:rFonts w:cs="Times New Roman"/>
        </w:rPr>
        <w:t>.</w:t>
      </w:r>
    </w:p>
    <w:p w14:paraId="639AADAC" w14:textId="77777777" w:rsidR="00A41FDD" w:rsidRPr="00B81A11" w:rsidRDefault="00A41FDD" w:rsidP="00A41FDD">
      <w:pPr>
        <w:autoSpaceDE w:val="0"/>
        <w:autoSpaceDN w:val="0"/>
        <w:adjustRightInd w:val="0"/>
        <w:ind w:firstLine="709"/>
        <w:jc w:val="both"/>
        <w:rPr>
          <w:rFonts w:cs="Times New Roman"/>
        </w:rPr>
      </w:pPr>
      <w:r w:rsidRPr="00B81A11">
        <w:rPr>
          <w:rFonts w:cs="Times New Roman"/>
        </w:rPr>
        <w:t>В случае соответствия представленных банком заявки и документов требованиям настоящих Правил орган местного самоуправления в течение 14 рабочих дней с даты получения от банка заявки перечисляет банку средства, предоставляемые в качестве социальной выплаты.</w:t>
      </w:r>
    </w:p>
    <w:p w14:paraId="40059353" w14:textId="77777777" w:rsidR="00A41FDD" w:rsidRPr="00B81A11" w:rsidRDefault="00A41FDD" w:rsidP="00A41FDD">
      <w:pPr>
        <w:autoSpaceDE w:val="0"/>
        <w:autoSpaceDN w:val="0"/>
        <w:adjustRightInd w:val="0"/>
        <w:ind w:firstLine="709"/>
        <w:jc w:val="both"/>
        <w:outlineLvl w:val="3"/>
        <w:rPr>
          <w:rFonts w:cs="Times New Roman"/>
          <w:color w:val="000000" w:themeColor="text1"/>
        </w:rPr>
      </w:pPr>
      <w:r w:rsidRPr="00B81A11">
        <w:rPr>
          <w:rFonts w:cs="Times New Roman"/>
        </w:rPr>
        <w:t>При несоответствии заявки данным о выданных свидетельствах либо при несоответствии представленных документов требованиям настоящих Правил перечисление указанных средств не производится, о чем орган местного самоуправления в указанный срок письменно уведомляет банк</w:t>
      </w:r>
      <w:r w:rsidRPr="00B81A11">
        <w:rPr>
          <w:rFonts w:cs="Times New Roman"/>
          <w:color w:val="000000" w:themeColor="text1"/>
        </w:rPr>
        <w:t>.</w:t>
      </w:r>
    </w:p>
    <w:p w14:paraId="30F1A9F3" w14:textId="77777777" w:rsidR="00A41FDD" w:rsidRDefault="00A41FDD" w:rsidP="00A41FDD">
      <w:pPr>
        <w:pStyle w:val="ConsPlusNormal"/>
        <w:ind w:firstLine="709"/>
        <w:jc w:val="both"/>
        <w:rPr>
          <w:rFonts w:ascii="Times New Roman" w:hAnsi="Times New Roman" w:cs="Times New Roman"/>
          <w:color w:val="000000" w:themeColor="text1"/>
          <w:sz w:val="24"/>
          <w:szCs w:val="24"/>
        </w:rPr>
      </w:pPr>
      <w:r w:rsidRPr="00B81A11">
        <w:rPr>
          <w:rFonts w:ascii="Times New Roman" w:hAnsi="Times New Roman" w:cs="Times New Roman"/>
          <w:color w:val="000000" w:themeColor="text1"/>
          <w:sz w:val="24"/>
          <w:szCs w:val="24"/>
        </w:rPr>
        <w:t xml:space="preserve">Взаимодействие с банком по перечислению социальных выплат молодым семьям осуществляет управление учета, контроля, сводной отчетности Администрации городского округа Электросталь Московской области. </w:t>
      </w:r>
    </w:p>
    <w:p w14:paraId="42119E1A" w14:textId="77777777" w:rsidR="00A41FDD" w:rsidRPr="005C7BB6" w:rsidRDefault="00A41FDD" w:rsidP="00A41FDD">
      <w:pPr>
        <w:autoSpaceDE w:val="0"/>
        <w:autoSpaceDN w:val="0"/>
        <w:adjustRightInd w:val="0"/>
        <w:ind w:firstLine="709"/>
        <w:jc w:val="both"/>
        <w:rPr>
          <w:rFonts w:cs="Times New Roman"/>
        </w:rPr>
      </w:pPr>
      <w:r w:rsidRPr="005C7BB6">
        <w:rPr>
          <w:rFonts w:cs="Times New Roman"/>
        </w:rPr>
        <w:t>52. Перечисление средств с лицевых счетов, предназначенных для учета операций со средствами, поступающими во временное распоряжение получателей средств местного бюджета, осуществляется на основании представленных в территориальный орган Федерального казначейства:</w:t>
      </w:r>
    </w:p>
    <w:p w14:paraId="38EB2895" w14:textId="77777777" w:rsidR="00A41FDD" w:rsidRPr="005C7BB6" w:rsidRDefault="00A41FDD" w:rsidP="00A41FDD">
      <w:pPr>
        <w:autoSpaceDE w:val="0"/>
        <w:autoSpaceDN w:val="0"/>
        <w:adjustRightInd w:val="0"/>
        <w:ind w:firstLine="709"/>
        <w:jc w:val="both"/>
        <w:rPr>
          <w:rFonts w:cs="Times New Roman"/>
        </w:rPr>
      </w:pPr>
      <w:r w:rsidRPr="005C7BB6">
        <w:rPr>
          <w:rFonts w:cs="Times New Roman"/>
        </w:rPr>
        <w:t>выписки из списка претендентов, утвержденного Государственным заказчиком;</w:t>
      </w:r>
    </w:p>
    <w:p w14:paraId="3080AD81" w14:textId="77777777" w:rsidR="00A41FDD" w:rsidRPr="005C7BB6" w:rsidRDefault="00A41FDD" w:rsidP="00A41FDD">
      <w:pPr>
        <w:autoSpaceDE w:val="0"/>
        <w:autoSpaceDN w:val="0"/>
        <w:adjustRightInd w:val="0"/>
        <w:ind w:firstLine="709"/>
        <w:jc w:val="both"/>
        <w:rPr>
          <w:rFonts w:cs="Times New Roman"/>
        </w:rPr>
      </w:pPr>
      <w:r w:rsidRPr="005C7BB6">
        <w:rPr>
          <w:rFonts w:cs="Times New Roman"/>
        </w:rPr>
        <w:t>расчета социальной выплаты из бюджета Московской области на обеспечение жильем молодых семей;</w:t>
      </w:r>
    </w:p>
    <w:p w14:paraId="538CEB61" w14:textId="77777777" w:rsidR="00A41FDD" w:rsidRPr="005C7BB6" w:rsidRDefault="00A41FDD" w:rsidP="00A41FDD">
      <w:pPr>
        <w:autoSpaceDE w:val="0"/>
        <w:autoSpaceDN w:val="0"/>
        <w:adjustRightInd w:val="0"/>
        <w:ind w:firstLine="709"/>
        <w:jc w:val="both"/>
        <w:rPr>
          <w:rFonts w:cs="Times New Roman"/>
        </w:rPr>
      </w:pPr>
      <w:r w:rsidRPr="005C7BB6">
        <w:rPr>
          <w:rFonts w:cs="Times New Roman"/>
        </w:rPr>
        <w:t xml:space="preserve">документов, предусмотренных </w:t>
      </w:r>
      <w:hyperlink r:id="rId48" w:history="1">
        <w:r w:rsidRPr="005C7BB6">
          <w:rPr>
            <w:rFonts w:cs="Times New Roman"/>
          </w:rPr>
          <w:t>пунктом 51</w:t>
        </w:r>
      </w:hyperlink>
      <w:r w:rsidRPr="005C7BB6">
        <w:rPr>
          <w:rFonts w:cs="Times New Roman"/>
        </w:rPr>
        <w:t xml:space="preserve"> настоящих Правил.</w:t>
      </w:r>
    </w:p>
    <w:p w14:paraId="602EC6F2" w14:textId="77777777" w:rsidR="00A41FDD" w:rsidRPr="005C7BB6" w:rsidRDefault="00A41FDD" w:rsidP="00A41FDD">
      <w:pPr>
        <w:autoSpaceDE w:val="0"/>
        <w:autoSpaceDN w:val="0"/>
        <w:adjustRightInd w:val="0"/>
        <w:ind w:firstLine="709"/>
        <w:jc w:val="both"/>
        <w:rPr>
          <w:rFonts w:cs="Times New Roman"/>
        </w:rPr>
      </w:pPr>
      <w:r w:rsidRPr="005C7BB6">
        <w:rPr>
          <w:rFonts w:cs="Times New Roman"/>
        </w:rPr>
        <w:t xml:space="preserve">53. После предоставления социальной выплаты молодой семье - участнице мероприятия </w:t>
      </w:r>
      <w:r w:rsidR="00B93524">
        <w:rPr>
          <w:rFonts w:cs="Times New Roman"/>
        </w:rPr>
        <w:t xml:space="preserve">и Подпрограммы </w:t>
      </w:r>
      <w:r w:rsidRPr="005C7BB6">
        <w:rPr>
          <w:rFonts w:cs="Times New Roman"/>
        </w:rPr>
        <w:t>органы местного самоуправления, организующие исполнение бюджетов муниципальных образований Московской области, представляют Государственному заказчику следующие документы:</w:t>
      </w:r>
    </w:p>
    <w:p w14:paraId="7D932287" w14:textId="77777777" w:rsidR="00A41FDD" w:rsidRPr="005C7BB6" w:rsidRDefault="00A41FDD" w:rsidP="00A41FDD">
      <w:pPr>
        <w:autoSpaceDE w:val="0"/>
        <w:autoSpaceDN w:val="0"/>
        <w:adjustRightInd w:val="0"/>
        <w:ind w:firstLine="709"/>
        <w:jc w:val="both"/>
        <w:rPr>
          <w:rFonts w:cs="Times New Roman"/>
        </w:rPr>
      </w:pPr>
      <w:r w:rsidRPr="005C7BB6">
        <w:rPr>
          <w:rFonts w:cs="Times New Roman"/>
        </w:rPr>
        <w:t xml:space="preserve">копии заявок на перечисление бюджетных средств на приобретение жилого помещения или создание объекта индивидуального жилищного строительства в рамках реализации мероприятия </w:t>
      </w:r>
      <w:r w:rsidR="00B93524">
        <w:rPr>
          <w:rFonts w:cs="Times New Roman"/>
        </w:rPr>
        <w:t>и Подпрограммы</w:t>
      </w:r>
      <w:r w:rsidRPr="005C7BB6">
        <w:rPr>
          <w:rFonts w:cs="Times New Roman"/>
        </w:rPr>
        <w:t xml:space="preserve"> на банковский счет молодой семьи - владельца свидетельства (далее - заявка банка);</w:t>
      </w:r>
    </w:p>
    <w:p w14:paraId="10A09579" w14:textId="77777777" w:rsidR="00D07CA7" w:rsidRDefault="00D07CA7" w:rsidP="00D07CA7">
      <w:pPr>
        <w:autoSpaceDE w:val="0"/>
        <w:autoSpaceDN w:val="0"/>
        <w:adjustRightInd w:val="0"/>
        <w:ind w:firstLine="709"/>
        <w:jc w:val="both"/>
        <w:rPr>
          <w:rFonts w:cs="Times New Roman"/>
        </w:rPr>
      </w:pPr>
      <w:r>
        <w:rPr>
          <w:rFonts w:cs="Times New Roman"/>
        </w:rPr>
        <w:t>копии платежных поручений, подтверждающих целевое финансирование расходов на реализацию мероприятия и Подпрограммы 2, предусмотренных настоящими Правилами.</w:t>
      </w:r>
    </w:p>
    <w:p w14:paraId="7B930351" w14:textId="77777777" w:rsidR="00A41FDD" w:rsidRDefault="00D07CA7" w:rsidP="00D07CA7">
      <w:pPr>
        <w:autoSpaceDE w:val="0"/>
        <w:autoSpaceDN w:val="0"/>
        <w:adjustRightInd w:val="0"/>
        <w:ind w:firstLine="709"/>
        <w:jc w:val="both"/>
        <w:rPr>
          <w:rFonts w:cs="Times New Roman"/>
        </w:rPr>
      </w:pPr>
      <w:r w:rsidRPr="005C7BB6">
        <w:rPr>
          <w:rFonts w:cs="Times New Roman"/>
        </w:rPr>
        <w:t xml:space="preserve"> </w:t>
      </w:r>
      <w:r w:rsidR="00A41FDD" w:rsidRPr="005C7BB6">
        <w:rPr>
          <w:rFonts w:cs="Times New Roman"/>
        </w:rPr>
        <w:t xml:space="preserve">54. Документы, указанные в </w:t>
      </w:r>
      <w:hyperlink w:anchor="Par0" w:history="1">
        <w:r w:rsidR="00A41FDD" w:rsidRPr="005C7BB6">
          <w:rPr>
            <w:rFonts w:cs="Times New Roman"/>
          </w:rPr>
          <w:t>пунктах 52</w:t>
        </w:r>
      </w:hyperlink>
      <w:r w:rsidR="00A41FDD" w:rsidRPr="005C7BB6">
        <w:rPr>
          <w:rFonts w:cs="Times New Roman"/>
        </w:rPr>
        <w:t xml:space="preserve"> и </w:t>
      </w:r>
      <w:hyperlink w:anchor="Par4" w:history="1">
        <w:r w:rsidR="00A41FDD" w:rsidRPr="005C7BB6">
          <w:rPr>
            <w:rFonts w:cs="Times New Roman"/>
          </w:rPr>
          <w:t>53</w:t>
        </w:r>
      </w:hyperlink>
      <w:r w:rsidR="00A41FDD" w:rsidRPr="005C7BB6">
        <w:rPr>
          <w:rFonts w:cs="Times New Roman"/>
        </w:rPr>
        <w:t xml:space="preserve"> настоящего Порядка, заверяются главой (руководителем администрации) городского округа Электросталь Московской области или уполномоченным им должностным лицом и скрепляются оттиском гербовой печати городского округа Электросталь Московской области.</w:t>
      </w:r>
    </w:p>
    <w:p w14:paraId="51F33BC0" w14:textId="77777777" w:rsidR="00222AE1" w:rsidRPr="005C7BB6" w:rsidRDefault="00222AE1" w:rsidP="00222AE1">
      <w:pPr>
        <w:autoSpaceDE w:val="0"/>
        <w:autoSpaceDN w:val="0"/>
        <w:adjustRightInd w:val="0"/>
        <w:ind w:firstLine="540"/>
        <w:jc w:val="both"/>
        <w:rPr>
          <w:rFonts w:cs="Times New Roman"/>
        </w:rPr>
      </w:pPr>
      <w:r>
        <w:rPr>
          <w:rFonts w:cs="Times New Roman"/>
        </w:rPr>
        <w:lastRenderedPageBreak/>
        <w:t xml:space="preserve">Электронные образы документов, указанных в </w:t>
      </w:r>
      <w:hyperlink r:id="rId49" w:history="1">
        <w:r w:rsidRPr="00222AE1">
          <w:rPr>
            <w:rFonts w:cs="Times New Roman"/>
            <w:color w:val="000000" w:themeColor="text1"/>
          </w:rPr>
          <w:t>пунктах 51</w:t>
        </w:r>
      </w:hyperlink>
      <w:r w:rsidRPr="00222AE1">
        <w:rPr>
          <w:rFonts w:cs="Times New Roman"/>
          <w:color w:val="000000" w:themeColor="text1"/>
        </w:rPr>
        <w:t xml:space="preserve"> и </w:t>
      </w:r>
      <w:hyperlink r:id="rId50" w:history="1">
        <w:r w:rsidRPr="00222AE1">
          <w:rPr>
            <w:rFonts w:cs="Times New Roman"/>
            <w:color w:val="000000" w:themeColor="text1"/>
          </w:rPr>
          <w:t>53</w:t>
        </w:r>
      </w:hyperlink>
      <w:r w:rsidRPr="00222AE1">
        <w:rPr>
          <w:rFonts w:cs="Times New Roman"/>
          <w:color w:val="000000" w:themeColor="text1"/>
        </w:rPr>
        <w:t xml:space="preserve"> н</w:t>
      </w:r>
      <w:r>
        <w:rPr>
          <w:rFonts w:cs="Times New Roman"/>
        </w:rPr>
        <w:t>астоящих Правил, вносятся в учетное дело молодой семьи.</w:t>
      </w:r>
    </w:p>
    <w:p w14:paraId="7B48225E" w14:textId="77777777" w:rsidR="00A41FDD" w:rsidRPr="00B81A11"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55</w:t>
      </w:r>
      <w:r w:rsidRPr="00B81A11">
        <w:rPr>
          <w:rFonts w:cs="Times New Roman"/>
          <w:color w:val="000000" w:themeColor="text1"/>
        </w:rPr>
        <w:t>. Социальная выплата считается предоставленной молодой семье – участнице мероприяти</w:t>
      </w:r>
      <w:r w:rsidR="00B93524">
        <w:rPr>
          <w:rFonts w:cs="Times New Roman"/>
          <w:color w:val="000000" w:themeColor="text1"/>
        </w:rPr>
        <w:t>я</w:t>
      </w:r>
      <w:r w:rsidRPr="00B81A11">
        <w:rPr>
          <w:rFonts w:cs="Times New Roman"/>
          <w:color w:val="000000" w:themeColor="text1"/>
        </w:rPr>
        <w:t xml:space="preserve"> и Подпрограммы с даты исполнения банком распоряжения распорядителя счета о перечислении банком зачисленных на его банковский счет средств на цели, предусмотренные пунктом 2 настоящих Правил.</w:t>
      </w:r>
    </w:p>
    <w:p w14:paraId="195B6663" w14:textId="77777777" w:rsidR="003B7872" w:rsidRDefault="00A41FDD" w:rsidP="003B7872">
      <w:pPr>
        <w:autoSpaceDE w:val="0"/>
        <w:autoSpaceDN w:val="0"/>
        <w:adjustRightInd w:val="0"/>
        <w:ind w:firstLine="709"/>
        <w:jc w:val="both"/>
        <w:rPr>
          <w:rFonts w:cs="Times New Roman"/>
        </w:rPr>
      </w:pPr>
      <w:r>
        <w:rPr>
          <w:color w:val="000000" w:themeColor="text1"/>
        </w:rPr>
        <w:t>56</w:t>
      </w:r>
      <w:r w:rsidRPr="00F32E92">
        <w:rPr>
          <w:color w:val="000000" w:themeColor="text1"/>
        </w:rPr>
        <w:t xml:space="preserve">. </w:t>
      </w:r>
      <w:bookmarkStart w:id="5" w:name="Par0"/>
      <w:bookmarkEnd w:id="5"/>
      <w:r w:rsidR="003B7872">
        <w:rPr>
          <w:rFonts w:cs="Times New Roman"/>
        </w:rPr>
        <w:t>В случае если владелец свидетельства в течение установленного срока действия этого свидетельства не смог воспользоваться правом на получение выделенной ему социальной выплаты, он сдает в уполномоченный орган,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мероприятии и Подпрограмме 2, на условиях, определяемых настоящими Правилами.</w:t>
      </w:r>
    </w:p>
    <w:p w14:paraId="6273AFB7" w14:textId="77777777" w:rsidR="003B7872" w:rsidRDefault="003B7872" w:rsidP="003B7872">
      <w:pPr>
        <w:autoSpaceDE w:val="0"/>
        <w:autoSpaceDN w:val="0"/>
        <w:adjustRightInd w:val="0"/>
        <w:ind w:firstLine="540"/>
        <w:jc w:val="both"/>
        <w:rPr>
          <w:rFonts w:cs="Times New Roman"/>
        </w:rPr>
      </w:pPr>
      <w:r>
        <w:rPr>
          <w:rFonts w:cs="Times New Roman"/>
        </w:rPr>
        <w:t xml:space="preserve">В случае если до истечения установленного срока действия свидетельства произошло закрытие договора банковского счета молодой семьи, которая не реализовала право на получение выделенной ей социальной выплаты (за исключением случая, установленного в </w:t>
      </w:r>
      <w:hyperlink w:anchor="Par0" w:history="1">
        <w:r w:rsidRPr="003B7872">
          <w:rPr>
            <w:rFonts w:cs="Times New Roman"/>
            <w:color w:val="000000" w:themeColor="text1"/>
          </w:rPr>
          <w:t>абзаце первом</w:t>
        </w:r>
      </w:hyperlink>
      <w:r w:rsidRPr="003B7872">
        <w:rPr>
          <w:rFonts w:cs="Times New Roman"/>
          <w:color w:val="000000" w:themeColor="text1"/>
        </w:rPr>
        <w:t xml:space="preserve"> настоящего пункта)</w:t>
      </w:r>
      <w:r>
        <w:rPr>
          <w:rFonts w:cs="Times New Roman"/>
        </w:rPr>
        <w:t>, на основании заявления такая молодая семья может получить новое свидетельство (взамен ранее выданного) в пределах срока действия первоначального свидетельства.</w:t>
      </w:r>
    </w:p>
    <w:p w14:paraId="0B28F1D3" w14:textId="77777777" w:rsidR="003B7872" w:rsidRDefault="003B7872" w:rsidP="003B7872">
      <w:pPr>
        <w:autoSpaceDE w:val="0"/>
        <w:autoSpaceDN w:val="0"/>
        <w:adjustRightInd w:val="0"/>
        <w:ind w:firstLine="540"/>
        <w:jc w:val="both"/>
        <w:rPr>
          <w:rFonts w:cs="Times New Roman"/>
        </w:rPr>
      </w:pPr>
      <w:r>
        <w:rPr>
          <w:rFonts w:cs="Times New Roman"/>
        </w:rPr>
        <w:t>Уполномоченным органом в Книге учета выданных свидетельств делается соответствующая запись об использованных и неиспользованных свидетельствах.</w:t>
      </w:r>
    </w:p>
    <w:p w14:paraId="3CD1E62C" w14:textId="77777777" w:rsidR="00A41FDD" w:rsidRPr="003B7872" w:rsidRDefault="00A41FDD" w:rsidP="003B7872">
      <w:pPr>
        <w:pStyle w:val="29"/>
        <w:shd w:val="clear" w:color="auto" w:fill="auto"/>
        <w:tabs>
          <w:tab w:val="left" w:pos="567"/>
        </w:tabs>
        <w:spacing w:before="0" w:line="240" w:lineRule="auto"/>
        <w:ind w:firstLine="709"/>
        <w:rPr>
          <w:color w:val="000000" w:themeColor="text1"/>
          <w:sz w:val="24"/>
        </w:rPr>
      </w:pPr>
      <w:r w:rsidRPr="003B7872">
        <w:rPr>
          <w:color w:val="000000" w:themeColor="text1"/>
          <w:sz w:val="24"/>
        </w:rPr>
        <w:t>57. Свидетельства, находящиеся в банке, погашаются банком в устанавливаемом им порядке. Погашенные свидетельства подлежат хранению в течение 3 лет.</w:t>
      </w:r>
    </w:p>
    <w:p w14:paraId="5B77FA81" w14:textId="77777777" w:rsidR="00A41FDD" w:rsidRPr="00F32E92" w:rsidRDefault="00A41FDD" w:rsidP="00A41FDD">
      <w:pPr>
        <w:autoSpaceDE w:val="0"/>
        <w:autoSpaceDN w:val="0"/>
        <w:adjustRightInd w:val="0"/>
        <w:ind w:firstLine="709"/>
        <w:jc w:val="both"/>
        <w:outlineLvl w:val="3"/>
        <w:rPr>
          <w:rFonts w:cs="Times New Roman"/>
          <w:color w:val="000000" w:themeColor="text1"/>
        </w:rPr>
      </w:pPr>
    </w:p>
    <w:p w14:paraId="24D1FC82" w14:textId="77777777" w:rsidR="00A41FDD" w:rsidRPr="00F32E92" w:rsidRDefault="00A41FDD" w:rsidP="0000540C">
      <w:pPr>
        <w:autoSpaceDE w:val="0"/>
        <w:autoSpaceDN w:val="0"/>
        <w:adjustRightInd w:val="0"/>
        <w:ind w:firstLine="709"/>
        <w:jc w:val="center"/>
        <w:outlineLvl w:val="3"/>
        <w:rPr>
          <w:rFonts w:cs="Times New Roman"/>
          <w:color w:val="000000" w:themeColor="text1"/>
        </w:rPr>
      </w:pPr>
      <w:r>
        <w:rPr>
          <w:rFonts w:cs="Times New Roman"/>
          <w:color w:val="000000" w:themeColor="text1"/>
        </w:rPr>
        <w:t>8</w:t>
      </w:r>
      <w:r w:rsidRPr="00F32E92">
        <w:rPr>
          <w:rFonts w:cs="Times New Roman"/>
          <w:color w:val="000000" w:themeColor="text1"/>
        </w:rPr>
        <w:t xml:space="preserve">. Порядок предоставления молодой семье – участнице мероприятия </w:t>
      </w:r>
      <w:r w:rsidR="00B93524">
        <w:rPr>
          <w:rFonts w:cs="Times New Roman"/>
          <w:color w:val="000000" w:themeColor="text1"/>
        </w:rPr>
        <w:t>и Подпрограммы</w:t>
      </w:r>
      <w:r w:rsidRPr="00F32E92">
        <w:rPr>
          <w:rFonts w:cs="Times New Roman"/>
          <w:color w:val="000000" w:themeColor="text1"/>
        </w:rPr>
        <w:t>в случае рождения(усыновления или удочерения) ребенка дополнительной</w:t>
      </w:r>
    </w:p>
    <w:p w14:paraId="26D0D24E" w14:textId="77777777" w:rsidR="00A41FDD" w:rsidRPr="00F32E92" w:rsidRDefault="00A41FDD" w:rsidP="00A41FDD">
      <w:pPr>
        <w:autoSpaceDE w:val="0"/>
        <w:autoSpaceDN w:val="0"/>
        <w:adjustRightInd w:val="0"/>
        <w:ind w:firstLine="709"/>
        <w:jc w:val="center"/>
        <w:outlineLvl w:val="3"/>
        <w:rPr>
          <w:rFonts w:cs="Times New Roman"/>
          <w:color w:val="000000" w:themeColor="text1"/>
        </w:rPr>
      </w:pPr>
      <w:r w:rsidRPr="00F32E92">
        <w:rPr>
          <w:rFonts w:cs="Times New Roman"/>
          <w:color w:val="000000" w:themeColor="text1"/>
        </w:rPr>
        <w:t>социальной выплаты для погашения части расходов, связанных</w:t>
      </w:r>
    </w:p>
    <w:p w14:paraId="3420D453" w14:textId="77777777" w:rsidR="00A41FDD" w:rsidRPr="0000540C" w:rsidRDefault="00A41FDD" w:rsidP="0000540C">
      <w:pPr>
        <w:autoSpaceDE w:val="0"/>
        <w:autoSpaceDN w:val="0"/>
        <w:adjustRightInd w:val="0"/>
        <w:ind w:firstLine="709"/>
        <w:jc w:val="center"/>
        <w:outlineLvl w:val="3"/>
        <w:rPr>
          <w:rFonts w:cs="Times New Roman"/>
          <w:color w:val="000000" w:themeColor="text1"/>
        </w:rPr>
      </w:pPr>
      <w:r w:rsidRPr="00F32E92">
        <w:rPr>
          <w:rFonts w:cs="Times New Roman"/>
          <w:color w:val="000000" w:themeColor="text1"/>
        </w:rPr>
        <w:t>с приобретением жилого помещения или созданием объекта индивидуального жилищного строительства</w:t>
      </w:r>
    </w:p>
    <w:p w14:paraId="6A7E53C2" w14:textId="77777777" w:rsidR="00A41FDD" w:rsidRPr="00F32E92" w:rsidRDefault="00A41FDD" w:rsidP="00A41FDD">
      <w:pPr>
        <w:pStyle w:val="29"/>
        <w:shd w:val="clear" w:color="auto" w:fill="auto"/>
        <w:tabs>
          <w:tab w:val="left" w:pos="567"/>
        </w:tabs>
        <w:spacing w:before="0" w:line="240" w:lineRule="auto"/>
        <w:ind w:firstLine="709"/>
        <w:rPr>
          <w:sz w:val="24"/>
          <w:szCs w:val="24"/>
        </w:rPr>
      </w:pPr>
      <w:r>
        <w:rPr>
          <w:color w:val="000000" w:themeColor="text1"/>
          <w:sz w:val="24"/>
          <w:szCs w:val="24"/>
        </w:rPr>
        <w:t>58</w:t>
      </w:r>
      <w:r w:rsidRPr="00F32E92">
        <w:rPr>
          <w:color w:val="000000" w:themeColor="text1"/>
          <w:sz w:val="24"/>
          <w:szCs w:val="24"/>
        </w:rPr>
        <w:t>. Молодой семье – учас</w:t>
      </w:r>
      <w:r w:rsidR="00B93524">
        <w:rPr>
          <w:color w:val="000000" w:themeColor="text1"/>
          <w:sz w:val="24"/>
          <w:szCs w:val="24"/>
        </w:rPr>
        <w:t xml:space="preserve">тнице мероприятия </w:t>
      </w:r>
      <w:r w:rsidRPr="00F32E92">
        <w:rPr>
          <w:color w:val="000000" w:themeColor="text1"/>
          <w:sz w:val="24"/>
          <w:szCs w:val="24"/>
        </w:rPr>
        <w:t xml:space="preserve">и Подпрограммы при рождении (усыновлении или удочерении) одного ребенка предоставляется дополнительная социальная выплата за счет средств бюджета городского округа Электросталь Московской области  в размере 5 процентов расчетной (средней) стоимости жилья для погашения части расходов, </w:t>
      </w:r>
      <w:r w:rsidRPr="00F32E92">
        <w:rPr>
          <w:color w:val="000000"/>
          <w:sz w:val="24"/>
          <w:szCs w:val="24"/>
          <w:lang w:bidi="ru-RU"/>
        </w:rPr>
        <w:t>направленных на цели, предусмотренные пунктом 2 настоящих Правил (далее - дополнительная социальная выплата).</w:t>
      </w:r>
    </w:p>
    <w:p w14:paraId="0B6030FE" w14:textId="77777777" w:rsidR="00A41FDD" w:rsidRPr="00F32E92" w:rsidRDefault="00A41FDD" w:rsidP="00A41FDD">
      <w:pPr>
        <w:pStyle w:val="29"/>
        <w:shd w:val="clear" w:color="auto" w:fill="auto"/>
        <w:tabs>
          <w:tab w:val="left" w:pos="1088"/>
        </w:tabs>
        <w:spacing w:before="0" w:line="240" w:lineRule="auto"/>
        <w:ind w:firstLine="709"/>
        <w:rPr>
          <w:sz w:val="24"/>
          <w:szCs w:val="24"/>
        </w:rPr>
      </w:pPr>
      <w:r>
        <w:rPr>
          <w:color w:val="000000" w:themeColor="text1"/>
          <w:sz w:val="24"/>
          <w:szCs w:val="24"/>
        </w:rPr>
        <w:t>59</w:t>
      </w:r>
      <w:r w:rsidRPr="00F32E92">
        <w:rPr>
          <w:color w:val="000000" w:themeColor="text1"/>
          <w:sz w:val="24"/>
          <w:szCs w:val="24"/>
        </w:rPr>
        <w:t xml:space="preserve">. Дополнительная социальная выплата предоставляется молодой семье – участнице мероприятия и Подпрограммы   в период с даты выдачи свидетельства до даты исполнения банком распоряжения распорядителя счета о перечислении банком зачисленных на его банковский счет средств на цели, </w:t>
      </w:r>
      <w:r w:rsidRPr="00F32E92">
        <w:rPr>
          <w:color w:val="000000"/>
          <w:sz w:val="24"/>
          <w:szCs w:val="24"/>
          <w:lang w:bidi="ru-RU"/>
        </w:rPr>
        <w:t>предусмотренные пунктом 2 настоящих Правил.</w:t>
      </w:r>
    </w:p>
    <w:p w14:paraId="044428E3" w14:textId="77777777" w:rsidR="00A41FDD" w:rsidRPr="004F54A8"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60</w:t>
      </w:r>
      <w:r w:rsidRPr="004F54A8">
        <w:rPr>
          <w:rFonts w:cs="Times New Roman"/>
          <w:color w:val="000000" w:themeColor="text1"/>
        </w:rPr>
        <w:t>. Для получения дополнительной социальной выплаты молодая семья – участница мероприяти</w:t>
      </w:r>
      <w:r w:rsidR="00B93524">
        <w:rPr>
          <w:rFonts w:cs="Times New Roman"/>
          <w:color w:val="000000" w:themeColor="text1"/>
        </w:rPr>
        <w:t>яи Подпрограммы</w:t>
      </w:r>
      <w:r w:rsidRPr="004F54A8">
        <w:rPr>
          <w:rFonts w:cs="Times New Roman"/>
          <w:color w:val="000000" w:themeColor="text1"/>
        </w:rPr>
        <w:t xml:space="preserve">  в срок не позднее 30 рабочих дней с даты рождения (усыновления или удочерения) ребенка представляет в Администрацию городского округа Электросталь Московской области через отдел  по жилищной политике следующие документы:</w:t>
      </w:r>
    </w:p>
    <w:p w14:paraId="45E1512D" w14:textId="77777777" w:rsidR="00A41FDD" w:rsidRPr="004F54A8" w:rsidRDefault="00A41FDD" w:rsidP="00A41FDD">
      <w:pPr>
        <w:autoSpaceDE w:val="0"/>
        <w:autoSpaceDN w:val="0"/>
        <w:adjustRightInd w:val="0"/>
        <w:ind w:firstLine="709"/>
        <w:jc w:val="both"/>
        <w:outlineLvl w:val="3"/>
        <w:rPr>
          <w:rFonts w:cs="Times New Roman"/>
          <w:color w:val="000000" w:themeColor="text1"/>
        </w:rPr>
      </w:pPr>
      <w:r w:rsidRPr="004F54A8">
        <w:rPr>
          <w:rFonts w:cs="Times New Roman"/>
          <w:color w:val="000000" w:themeColor="text1"/>
        </w:rPr>
        <w:t>заявление о предоставлении дополнительной социальной выплаты в случае рождения (усыновления или удочерения) ребенка в период реализации мероприятия и Подпрограммы;</w:t>
      </w:r>
    </w:p>
    <w:p w14:paraId="6FF3F47A" w14:textId="77777777" w:rsidR="00A41FDD" w:rsidRPr="004B7EE4" w:rsidRDefault="00A41FDD" w:rsidP="00A41FDD">
      <w:pPr>
        <w:autoSpaceDE w:val="0"/>
        <w:autoSpaceDN w:val="0"/>
        <w:adjustRightInd w:val="0"/>
        <w:ind w:firstLine="709"/>
        <w:jc w:val="both"/>
        <w:outlineLvl w:val="3"/>
        <w:rPr>
          <w:rFonts w:cs="Times New Roman"/>
          <w:color w:val="000000" w:themeColor="text1"/>
        </w:rPr>
      </w:pPr>
      <w:r w:rsidRPr="004B7EE4">
        <w:rPr>
          <w:rFonts w:cs="Times New Roman"/>
          <w:color w:val="000000" w:themeColor="text1"/>
        </w:rPr>
        <w:t>копию свидетельства о рождении ребенка либо документы, подтверждающие усыновление или удочерение ребенка.</w:t>
      </w:r>
    </w:p>
    <w:p w14:paraId="7CF6D0F2" w14:textId="77777777" w:rsidR="00A41FDD" w:rsidRPr="004B7EE4" w:rsidRDefault="00A41FDD" w:rsidP="00A41FDD">
      <w:pPr>
        <w:pStyle w:val="ConsPlusNormal"/>
        <w:ind w:firstLine="709"/>
        <w:jc w:val="both"/>
        <w:rPr>
          <w:rFonts w:ascii="Times New Roman" w:hAnsi="Times New Roman" w:cs="Times New Roman"/>
          <w:color w:val="000000" w:themeColor="text1"/>
          <w:sz w:val="24"/>
          <w:szCs w:val="24"/>
        </w:rPr>
      </w:pPr>
      <w:r w:rsidRPr="004B7EE4">
        <w:rPr>
          <w:rFonts w:ascii="Times New Roman" w:hAnsi="Times New Roman" w:cs="Times New Roman"/>
          <w:color w:val="000000" w:themeColor="text1"/>
          <w:sz w:val="24"/>
          <w:szCs w:val="24"/>
        </w:rPr>
        <w:t>Заявление регистрируется в соответствии с Регламентом рассмотрения обращений граждан в Администрации городского округа Электросталь Московской области.</w:t>
      </w:r>
    </w:p>
    <w:p w14:paraId="23BAD205" w14:textId="77777777" w:rsidR="00A41FDD" w:rsidRPr="004B7EE4"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61</w:t>
      </w:r>
      <w:r w:rsidRPr="004B7EE4">
        <w:rPr>
          <w:rFonts w:cs="Times New Roman"/>
          <w:color w:val="000000" w:themeColor="text1"/>
        </w:rPr>
        <w:t>. Отдел по жилищной политике организовывает работу по проверке сведений, содержащихся в документах, и направляет заявление и документы в Жилищную комиссию.</w:t>
      </w:r>
    </w:p>
    <w:p w14:paraId="5117D844" w14:textId="77777777" w:rsidR="00A41FDD" w:rsidRPr="00DE7FFB" w:rsidRDefault="00A41FDD" w:rsidP="00A41FDD">
      <w:pPr>
        <w:autoSpaceDE w:val="0"/>
        <w:autoSpaceDN w:val="0"/>
        <w:adjustRightInd w:val="0"/>
        <w:ind w:firstLine="709"/>
        <w:jc w:val="both"/>
        <w:outlineLvl w:val="3"/>
        <w:rPr>
          <w:rFonts w:ascii="Arial" w:hAnsi="Arial"/>
          <w:color w:val="000000" w:themeColor="text1"/>
        </w:rPr>
      </w:pPr>
      <w:r w:rsidRPr="004B7EE4">
        <w:rPr>
          <w:rFonts w:cs="Times New Roman"/>
          <w:color w:val="000000" w:themeColor="text1"/>
        </w:rPr>
        <w:lastRenderedPageBreak/>
        <w:t>При соответствии сведений, содержащихся в представленных документах, требованиям законодательства, с учетом рекомендаций Жилищной комиссии отделом по жилищной политике  в течение 5 рабочих дней с даты представления этих документов осуществляет расчет дополнительной социальной выплаты</w:t>
      </w:r>
      <w:r w:rsidRPr="00DE7FFB">
        <w:rPr>
          <w:rFonts w:ascii="Arial" w:hAnsi="Arial"/>
          <w:color w:val="000000" w:themeColor="text1"/>
        </w:rPr>
        <w:t>.</w:t>
      </w:r>
    </w:p>
    <w:p w14:paraId="1AD0895D" w14:textId="77777777" w:rsidR="00A41FDD" w:rsidRPr="004B7EE4"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62</w:t>
      </w:r>
      <w:r w:rsidRPr="004B7EE4">
        <w:rPr>
          <w:rFonts w:cs="Times New Roman"/>
          <w:color w:val="000000" w:themeColor="text1"/>
        </w:rPr>
        <w:t>. Расчет дополнительной социальной выплаты осуществляется исходя из расчетной (средней) стоимости жилья, рассчитанной на момент утверждения списка претендентов.</w:t>
      </w:r>
    </w:p>
    <w:p w14:paraId="4D327466" w14:textId="77777777" w:rsidR="00A41FDD" w:rsidRPr="00A924EA" w:rsidRDefault="00A41FDD" w:rsidP="00A41FDD">
      <w:pPr>
        <w:autoSpaceDE w:val="0"/>
        <w:autoSpaceDN w:val="0"/>
        <w:adjustRightInd w:val="0"/>
        <w:ind w:firstLine="709"/>
        <w:jc w:val="both"/>
        <w:outlineLvl w:val="3"/>
        <w:rPr>
          <w:rFonts w:cs="Times New Roman"/>
          <w:color w:val="000000" w:themeColor="text1"/>
        </w:rPr>
      </w:pPr>
      <w:r>
        <w:rPr>
          <w:rFonts w:cs="Times New Roman"/>
          <w:color w:val="000000" w:themeColor="text1"/>
        </w:rPr>
        <w:t>63</w:t>
      </w:r>
      <w:r w:rsidRPr="00A924EA">
        <w:rPr>
          <w:rFonts w:cs="Times New Roman"/>
          <w:color w:val="000000" w:themeColor="text1"/>
        </w:rPr>
        <w:t>. Администрация городского округа Электросталь Московской области  направляет Государственному заказчику расчет размера дополнительной социальной выплаты на согласование по форме, установленной Правительством Московской области.</w:t>
      </w:r>
    </w:p>
    <w:p w14:paraId="23A84F10" w14:textId="77777777" w:rsidR="00A41FDD" w:rsidRPr="00A924EA" w:rsidRDefault="00A41FDD" w:rsidP="00A41FDD">
      <w:pPr>
        <w:autoSpaceDE w:val="0"/>
        <w:autoSpaceDN w:val="0"/>
        <w:adjustRightInd w:val="0"/>
        <w:ind w:firstLine="709"/>
        <w:jc w:val="both"/>
        <w:rPr>
          <w:rFonts w:cs="Times New Roman"/>
          <w:color w:val="000000" w:themeColor="text1"/>
        </w:rPr>
      </w:pPr>
      <w:r>
        <w:rPr>
          <w:rFonts w:cs="Times New Roman"/>
          <w:color w:val="000000" w:themeColor="text1"/>
        </w:rPr>
        <w:t>64</w:t>
      </w:r>
      <w:r w:rsidRPr="00A924EA">
        <w:rPr>
          <w:rFonts w:cs="Times New Roman"/>
          <w:color w:val="000000" w:themeColor="text1"/>
        </w:rPr>
        <w:t xml:space="preserve">. </w:t>
      </w:r>
      <w:r w:rsidRPr="00A924EA">
        <w:rPr>
          <w:rFonts w:cs="Times New Roman"/>
        </w:rPr>
        <w:t>На основании данных, полученных от уполномоченных органов, Государственный заказчик вносит изменения в список претендентов в порядке, установленном Государственным заказчиком</w:t>
      </w:r>
      <w:r w:rsidRPr="00A924EA">
        <w:rPr>
          <w:rFonts w:cs="Times New Roman"/>
          <w:color w:val="000000" w:themeColor="text1"/>
        </w:rPr>
        <w:t>.</w:t>
      </w:r>
    </w:p>
    <w:p w14:paraId="0AEDE2C5" w14:textId="77777777" w:rsidR="00A41FDD" w:rsidRPr="0098506D" w:rsidRDefault="00A41FDD" w:rsidP="00A41FDD">
      <w:pPr>
        <w:autoSpaceDE w:val="0"/>
        <w:autoSpaceDN w:val="0"/>
        <w:adjustRightInd w:val="0"/>
        <w:ind w:firstLine="709"/>
        <w:jc w:val="both"/>
        <w:outlineLvl w:val="3"/>
        <w:rPr>
          <w:rFonts w:cs="Times New Roman"/>
          <w:color w:val="000000" w:themeColor="text1"/>
        </w:rPr>
      </w:pPr>
      <w:r>
        <w:rPr>
          <w:color w:val="000000" w:themeColor="text1"/>
        </w:rPr>
        <w:t>65</w:t>
      </w:r>
      <w:r w:rsidRPr="00D67F26">
        <w:rPr>
          <w:color w:val="000000" w:themeColor="text1"/>
        </w:rPr>
        <w:t xml:space="preserve">. </w:t>
      </w:r>
      <w:r w:rsidRPr="00FF52D9">
        <w:rPr>
          <w:color w:val="000000"/>
          <w:lang w:bidi="ru-RU"/>
        </w:rPr>
        <w:t>Размер дополнительной социальной выплаты рассчитывается исходя из расчетной (средней) стоимости жилья, рассчитанной на момент утверждения списка претендентов, указывается в свидетельстве на получение дополнительной социальной выплаты и остается неизменным в течение всего срока его действия. Срок действия свидетельства на получение дополнительной социальной выплаты ограничивается сроком действия основного свидетельства.</w:t>
      </w:r>
    </w:p>
    <w:p w14:paraId="63215DC1" w14:textId="77777777" w:rsidR="00A41FDD" w:rsidRPr="00D37D5E" w:rsidRDefault="00A41FDD" w:rsidP="00A41FDD">
      <w:pPr>
        <w:widowControl w:val="0"/>
        <w:autoSpaceDE w:val="0"/>
        <w:autoSpaceDN w:val="0"/>
        <w:adjustRightInd w:val="0"/>
        <w:ind w:firstLine="709"/>
        <w:jc w:val="both"/>
        <w:rPr>
          <w:rFonts w:cs="Times New Roman"/>
          <w:color w:val="000000" w:themeColor="text1"/>
        </w:rPr>
      </w:pPr>
      <w:r w:rsidRPr="00D37D5E">
        <w:rPr>
          <w:rFonts w:cs="Times New Roman"/>
          <w:color w:val="000000" w:themeColor="text1"/>
        </w:rPr>
        <w:t>Городской округ Электросталь Московской области определяет объемы ежегодного финансирования подпрограммы «Обеспечение жильем молодых семей» Муниципальной программы в части предоставления дополнительных социальных выплати предусматривает эти объемы в бюджете городского округа Электросталь Московской области.</w:t>
      </w:r>
    </w:p>
    <w:p w14:paraId="1216AC2D" w14:textId="77777777" w:rsidR="00A41FDD" w:rsidRDefault="00A41FDD" w:rsidP="00A41FDD">
      <w:pPr>
        <w:autoSpaceDE w:val="0"/>
        <w:autoSpaceDN w:val="0"/>
        <w:adjustRightInd w:val="0"/>
        <w:ind w:firstLine="709"/>
        <w:jc w:val="both"/>
        <w:outlineLvl w:val="3"/>
        <w:rPr>
          <w:rFonts w:ascii="Arial" w:hAnsi="Arial"/>
          <w:color w:val="000000" w:themeColor="text1"/>
        </w:rPr>
      </w:pPr>
      <w:r w:rsidRPr="00D37D5E">
        <w:rPr>
          <w:rFonts w:cs="Times New Roman"/>
          <w:color w:val="000000" w:themeColor="text1"/>
        </w:rPr>
        <w:t>Отдел по жилищной политике в течение срока действия свидетельства с учетом рекомендаций Жилищной комиссии готовит проект постановления Администрации городского округа Электросталь Московской области о предоставлении доп</w:t>
      </w:r>
      <w:r>
        <w:rPr>
          <w:rFonts w:cs="Times New Roman"/>
          <w:color w:val="000000" w:themeColor="text1"/>
        </w:rPr>
        <w:t xml:space="preserve">олнительной социальной выплаты </w:t>
      </w:r>
      <w:r w:rsidRPr="00D37D5E">
        <w:rPr>
          <w:rFonts w:cs="Times New Roman"/>
          <w:color w:val="000000" w:themeColor="text1"/>
        </w:rPr>
        <w:t>и производит оформление свидетельств на получение дополнительной социальной выплаты по форме, утвержденной Правительством Московской области и выдачу их молодым семьям</w:t>
      </w:r>
      <w:r w:rsidRPr="00DE7FFB">
        <w:rPr>
          <w:rFonts w:ascii="Arial" w:hAnsi="Arial"/>
          <w:color w:val="000000" w:themeColor="text1"/>
        </w:rPr>
        <w:t>.</w:t>
      </w:r>
    </w:p>
    <w:p w14:paraId="0AD805E1" w14:textId="77777777" w:rsidR="00A41FDD" w:rsidRPr="0098506D" w:rsidRDefault="00A41FDD" w:rsidP="00A41FDD">
      <w:pPr>
        <w:pStyle w:val="ConsPlusNormal"/>
        <w:ind w:firstLine="709"/>
        <w:jc w:val="both"/>
        <w:rPr>
          <w:rFonts w:ascii="Times New Roman" w:hAnsi="Times New Roman" w:cs="Times New Roman"/>
          <w:color w:val="000000" w:themeColor="text1"/>
          <w:sz w:val="24"/>
          <w:szCs w:val="24"/>
        </w:rPr>
      </w:pPr>
      <w:r w:rsidRPr="009D669F">
        <w:rPr>
          <w:rFonts w:ascii="Times New Roman" w:hAnsi="Times New Roman" w:cs="Times New Roman"/>
          <w:color w:val="000000" w:themeColor="text1"/>
          <w:sz w:val="24"/>
          <w:szCs w:val="24"/>
        </w:rPr>
        <w:t xml:space="preserve">Взаимодействие с банком по перечислению дополнительной социальной выплаты молодым семьям осуществляет Управление учета, контроля, сводной отчетности Администрации городского округа Электросталь Московской области. </w:t>
      </w:r>
    </w:p>
    <w:p w14:paraId="1C663FD0" w14:textId="77777777" w:rsidR="00F25DA4" w:rsidRDefault="00A41FDD" w:rsidP="00F25DA4">
      <w:pPr>
        <w:autoSpaceDE w:val="0"/>
        <w:autoSpaceDN w:val="0"/>
        <w:adjustRightInd w:val="0"/>
        <w:ind w:firstLine="709"/>
        <w:jc w:val="both"/>
        <w:rPr>
          <w:rFonts w:cs="Times New Roman"/>
        </w:rPr>
      </w:pPr>
      <w:r>
        <w:rPr>
          <w:rFonts w:cs="Times New Roman"/>
          <w:color w:val="000000" w:themeColor="text1"/>
        </w:rPr>
        <w:t>66</w:t>
      </w:r>
      <w:r w:rsidRPr="00FF52D9">
        <w:rPr>
          <w:rFonts w:cs="Times New Roman"/>
          <w:color w:val="000000" w:themeColor="text1"/>
        </w:rPr>
        <w:t xml:space="preserve">. </w:t>
      </w:r>
      <w:r w:rsidR="00F25DA4">
        <w:rPr>
          <w:rFonts w:cs="Times New Roman"/>
        </w:rPr>
        <w:t>Срок представления свидетельства на получение дополнительной социальной выплаты в банк составляет не более одного месяца с даты его выдачи.</w:t>
      </w:r>
    </w:p>
    <w:p w14:paraId="19AAD573" w14:textId="77777777" w:rsidR="00F25DA4" w:rsidRDefault="00F25DA4" w:rsidP="00F25DA4">
      <w:pPr>
        <w:autoSpaceDE w:val="0"/>
        <w:autoSpaceDN w:val="0"/>
        <w:adjustRightInd w:val="0"/>
        <w:ind w:firstLine="709"/>
        <w:jc w:val="both"/>
        <w:rPr>
          <w:rFonts w:cs="Times New Roman"/>
        </w:rPr>
      </w:pPr>
      <w:r>
        <w:rPr>
          <w:rFonts w:cs="Times New Roman"/>
        </w:rPr>
        <w:t>Сведения о выданном свидетельстве на получение дополнительной социальной выплаты, электронный образ этого свидетельства и электронные образы документов, послуживших основанием для его выдачи, вносятся в учетное дело молодой семьи.</w:t>
      </w:r>
    </w:p>
    <w:p w14:paraId="49CB49CF" w14:textId="77777777" w:rsidR="00E62887" w:rsidRDefault="00F25DA4" w:rsidP="00F25DA4">
      <w:pPr>
        <w:autoSpaceDE w:val="0"/>
        <w:autoSpaceDN w:val="0"/>
        <w:adjustRightInd w:val="0"/>
        <w:ind w:firstLine="709"/>
        <w:jc w:val="both"/>
        <w:outlineLvl w:val="3"/>
        <w:rPr>
          <w:rFonts w:cs="Times New Roman"/>
        </w:rPr>
      </w:pPr>
      <w:r>
        <w:rPr>
          <w:rFonts w:cs="Times New Roman"/>
          <w:color w:val="000000" w:themeColor="text1"/>
        </w:rPr>
        <w:t xml:space="preserve"> </w:t>
      </w:r>
      <w:r w:rsidR="00A41FDD">
        <w:rPr>
          <w:rFonts w:cs="Times New Roman"/>
          <w:color w:val="000000" w:themeColor="text1"/>
        </w:rPr>
        <w:t xml:space="preserve">67. </w:t>
      </w:r>
      <w:r w:rsidR="00A41FDD">
        <w:rPr>
          <w:rFonts w:cs="Times New Roman"/>
        </w:rPr>
        <w:t>Порядок предоставления молодой семье дополнительной социальной выплаты за счет средств бюджета муниципального образования Московской области определяется Администрацией городского округа Электросталь Московской области.</w:t>
      </w:r>
    </w:p>
    <w:p w14:paraId="16DB6A69" w14:textId="77777777" w:rsidR="00A41FDD" w:rsidRDefault="00A41FDD" w:rsidP="004C069A">
      <w:pPr>
        <w:autoSpaceDE w:val="0"/>
        <w:autoSpaceDN w:val="0"/>
        <w:adjustRightInd w:val="0"/>
        <w:ind w:firstLine="709"/>
        <w:jc w:val="both"/>
        <w:rPr>
          <w:rFonts w:cs="Times New Roman"/>
        </w:rPr>
      </w:pPr>
      <w:r>
        <w:rPr>
          <w:rFonts w:cs="Times New Roman"/>
        </w:rPr>
        <w:t>68. Формы и порядок представления отче</w:t>
      </w:r>
      <w:r w:rsidR="0025357D">
        <w:rPr>
          <w:rFonts w:cs="Times New Roman"/>
        </w:rPr>
        <w:t>тности о реализации мероприяти</w:t>
      </w:r>
      <w:r w:rsidR="00B93524">
        <w:rPr>
          <w:rFonts w:cs="Times New Roman"/>
        </w:rPr>
        <w:t>яи Подпрограммы</w:t>
      </w:r>
      <w:r>
        <w:rPr>
          <w:rFonts w:cs="Times New Roman"/>
        </w:rPr>
        <w:t xml:space="preserve"> устанавливаются </w:t>
      </w:r>
      <w:r w:rsidR="00176491">
        <w:rPr>
          <w:rFonts w:cs="Times New Roman"/>
        </w:rPr>
        <w:t xml:space="preserve">соглашением между </w:t>
      </w:r>
      <w:r>
        <w:rPr>
          <w:rFonts w:cs="Times New Roman"/>
        </w:rPr>
        <w:t>государственным заказчиком и А</w:t>
      </w:r>
      <w:r w:rsidR="00566F8E">
        <w:rPr>
          <w:rFonts w:cs="Times New Roman"/>
        </w:rPr>
        <w:t xml:space="preserve">дминистрацией городского округа </w:t>
      </w:r>
      <w:r w:rsidR="0025357D">
        <w:rPr>
          <w:rFonts w:cs="Times New Roman"/>
        </w:rPr>
        <w:t xml:space="preserve">Электросталь </w:t>
      </w:r>
      <w:r w:rsidR="00566F8E">
        <w:rPr>
          <w:rFonts w:cs="Times New Roman"/>
        </w:rPr>
        <w:t>Московской</w:t>
      </w:r>
      <w:r w:rsidR="00C81D42">
        <w:rPr>
          <w:rFonts w:cs="Times New Roman"/>
        </w:rPr>
        <w:t>области</w:t>
      </w:r>
      <w:r w:rsidR="00566F8E">
        <w:rPr>
          <w:rFonts w:cs="Times New Roman"/>
        </w:rPr>
        <w:t>.</w:t>
      </w:r>
    </w:p>
    <w:p w14:paraId="7A8DFA4F" w14:textId="77777777" w:rsidR="0025357D" w:rsidRDefault="0025357D" w:rsidP="0025357D">
      <w:pPr>
        <w:autoSpaceDE w:val="0"/>
        <w:autoSpaceDN w:val="0"/>
        <w:adjustRightInd w:val="0"/>
        <w:ind w:firstLine="709"/>
        <w:jc w:val="both"/>
        <w:rPr>
          <w:rFonts w:cs="Times New Roman"/>
        </w:rPr>
      </w:pPr>
    </w:p>
    <w:p w14:paraId="33C8A36F" w14:textId="77777777" w:rsidR="0025357D" w:rsidRDefault="0025357D" w:rsidP="0025357D">
      <w:pPr>
        <w:autoSpaceDE w:val="0"/>
        <w:autoSpaceDN w:val="0"/>
        <w:adjustRightInd w:val="0"/>
        <w:ind w:firstLine="709"/>
        <w:jc w:val="both"/>
        <w:rPr>
          <w:rFonts w:cs="Times New Roman"/>
        </w:rPr>
        <w:sectPr w:rsidR="0025357D" w:rsidSect="00944E88">
          <w:pgSz w:w="11906" w:h="16838" w:code="9"/>
          <w:pgMar w:top="1134" w:right="567" w:bottom="1134" w:left="1701" w:header="567" w:footer="567" w:gutter="0"/>
          <w:cols w:space="708"/>
          <w:docGrid w:linePitch="360"/>
        </w:sectPr>
      </w:pPr>
    </w:p>
    <w:p w14:paraId="3332A12E" w14:textId="77777777" w:rsidR="0098666F" w:rsidRPr="00C3580B" w:rsidRDefault="0098666F" w:rsidP="0044368D">
      <w:pPr>
        <w:suppressAutoHyphens/>
        <w:jc w:val="center"/>
        <w:rPr>
          <w:rFonts w:cs="Times New Roman"/>
          <w:bCs/>
        </w:rPr>
      </w:pPr>
      <w:r>
        <w:rPr>
          <w:rFonts w:cs="Times New Roman"/>
          <w:bCs/>
        </w:rPr>
        <w:lastRenderedPageBreak/>
        <w:t>6</w:t>
      </w:r>
      <w:r w:rsidR="0044368D" w:rsidRPr="00017372">
        <w:rPr>
          <w:rFonts w:cs="Times New Roman"/>
          <w:bCs/>
        </w:rPr>
        <w:t xml:space="preserve">. Перечень мероприятий подпрограммы </w:t>
      </w:r>
      <w:r>
        <w:rPr>
          <w:rFonts w:cs="Times New Roman"/>
          <w:bCs/>
          <w:lang w:val="en-US"/>
        </w:rPr>
        <w:t>III</w:t>
      </w:r>
    </w:p>
    <w:p w14:paraId="385E42F8" w14:textId="77777777" w:rsidR="0044368D" w:rsidRPr="00017372" w:rsidRDefault="0044368D" w:rsidP="0044368D">
      <w:pPr>
        <w:suppressAutoHyphens/>
        <w:jc w:val="center"/>
        <w:rPr>
          <w:rFonts w:cs="Times New Roman"/>
        </w:rPr>
      </w:pPr>
      <w:r w:rsidRPr="00017372">
        <w:rPr>
          <w:rFonts w:cs="Times New Roman"/>
          <w:bCs/>
        </w:rPr>
        <w:t>«Обеспечениежильем детей-сирот и детей, оставшихся без попечения</w:t>
      </w:r>
    </w:p>
    <w:p w14:paraId="133BF518" w14:textId="77777777" w:rsidR="0044368D" w:rsidRPr="00017372" w:rsidRDefault="0044368D" w:rsidP="0044368D">
      <w:pPr>
        <w:suppressAutoHyphens/>
        <w:jc w:val="center"/>
        <w:rPr>
          <w:rFonts w:cs="Times New Roman"/>
        </w:rPr>
      </w:pPr>
      <w:r w:rsidRPr="00017372">
        <w:rPr>
          <w:rFonts w:cs="Times New Roman"/>
          <w:bCs/>
        </w:rPr>
        <w:t>родителей, лиц из числа детей-сирот и детей, оставшихся</w:t>
      </w:r>
      <w:bookmarkStart w:id="6" w:name="_Hlk114423581"/>
      <w:r w:rsidRPr="00017372">
        <w:rPr>
          <w:rFonts w:cs="Times New Roman"/>
          <w:bCs/>
        </w:rPr>
        <w:t>без попечения родителей</w:t>
      </w:r>
      <w:bookmarkEnd w:id="6"/>
      <w:r w:rsidRPr="00017372">
        <w:rPr>
          <w:rFonts w:cs="Times New Roman"/>
          <w:bCs/>
        </w:rPr>
        <w:t>»</w:t>
      </w:r>
      <w:r w:rsidR="00E6597A">
        <w:rPr>
          <w:rFonts w:cs="Times New Roman"/>
          <w:bCs/>
        </w:rPr>
        <w:t>.</w:t>
      </w:r>
    </w:p>
    <w:p w14:paraId="7E365AC1" w14:textId="77777777" w:rsidR="0044368D" w:rsidRPr="00857486" w:rsidRDefault="0044368D" w:rsidP="0044368D">
      <w:pPr>
        <w:suppressAutoHyphens/>
        <w:jc w:val="both"/>
        <w:rPr>
          <w:rFonts w:eastAsia="Calibri" w:cs="Times New Roman"/>
          <w:sz w:val="28"/>
          <w:szCs w:val="28"/>
        </w:rPr>
      </w:pPr>
    </w:p>
    <w:tbl>
      <w:tblPr>
        <w:tblW w:w="15459" w:type="dxa"/>
        <w:tblInd w:w="108" w:type="dxa"/>
        <w:tblLayout w:type="fixed"/>
        <w:tblLook w:val="04A0" w:firstRow="1" w:lastRow="0" w:firstColumn="1" w:lastColumn="0" w:noHBand="0" w:noVBand="1"/>
      </w:tblPr>
      <w:tblGrid>
        <w:gridCol w:w="524"/>
        <w:gridCol w:w="43"/>
        <w:gridCol w:w="2064"/>
        <w:gridCol w:w="992"/>
        <w:gridCol w:w="1276"/>
        <w:gridCol w:w="994"/>
        <w:gridCol w:w="994"/>
        <w:gridCol w:w="994"/>
        <w:gridCol w:w="1050"/>
        <w:gridCol w:w="811"/>
        <w:gridCol w:w="39"/>
        <w:gridCol w:w="678"/>
        <w:gridCol w:w="31"/>
        <w:gridCol w:w="678"/>
        <w:gridCol w:w="31"/>
        <w:gridCol w:w="33"/>
        <w:gridCol w:w="310"/>
        <w:gridCol w:w="365"/>
        <w:gridCol w:w="116"/>
        <w:gridCol w:w="26"/>
        <w:gridCol w:w="701"/>
        <w:gridCol w:w="8"/>
        <w:gridCol w:w="709"/>
        <w:gridCol w:w="708"/>
        <w:gridCol w:w="1276"/>
        <w:gridCol w:w="8"/>
      </w:tblGrid>
      <w:tr w:rsidR="00ED436B" w:rsidRPr="0098666F" w14:paraId="78DB5F1A" w14:textId="77777777" w:rsidTr="00DB5C09">
        <w:trPr>
          <w:gridAfter w:val="1"/>
          <w:wAfter w:w="8" w:type="dxa"/>
          <w:trHeight w:val="111"/>
        </w:trPr>
        <w:tc>
          <w:tcPr>
            <w:tcW w:w="524" w:type="dxa"/>
            <w:vMerge w:val="restart"/>
            <w:tcBorders>
              <w:top w:val="single" w:sz="4" w:space="0" w:color="000000"/>
              <w:left w:val="single" w:sz="4" w:space="0" w:color="000000"/>
              <w:bottom w:val="single" w:sz="4" w:space="0" w:color="000000"/>
              <w:right w:val="single" w:sz="4" w:space="0" w:color="000000"/>
            </w:tcBorders>
            <w:shd w:val="clear" w:color="000000" w:fill="FFFFFF"/>
          </w:tcPr>
          <w:p w14:paraId="0644916F" w14:textId="77777777" w:rsidR="00ED436B" w:rsidRPr="0098666F" w:rsidRDefault="00ED436B" w:rsidP="0044368D">
            <w:pPr>
              <w:widowControl w:val="0"/>
              <w:suppressAutoHyphens/>
              <w:jc w:val="center"/>
              <w:rPr>
                <w:rFonts w:cs="Times New Roman"/>
                <w:color w:val="000000"/>
                <w:sz w:val="18"/>
                <w:szCs w:val="18"/>
              </w:rPr>
            </w:pPr>
            <w:r w:rsidRPr="0098666F">
              <w:rPr>
                <w:rFonts w:cs="Times New Roman"/>
                <w:color w:val="000000"/>
                <w:sz w:val="18"/>
                <w:szCs w:val="18"/>
              </w:rPr>
              <w:t>№ п/п</w:t>
            </w:r>
          </w:p>
        </w:tc>
        <w:tc>
          <w:tcPr>
            <w:tcW w:w="2107"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Pr>
          <w:p w14:paraId="0F8BF16B" w14:textId="77777777" w:rsidR="00ED436B" w:rsidRPr="0098666F" w:rsidRDefault="00ED436B" w:rsidP="0044368D">
            <w:pPr>
              <w:widowControl w:val="0"/>
              <w:suppressAutoHyphens/>
              <w:jc w:val="center"/>
              <w:rPr>
                <w:rFonts w:cs="Times New Roman"/>
                <w:color w:val="000000"/>
                <w:sz w:val="18"/>
                <w:szCs w:val="18"/>
              </w:rPr>
            </w:pPr>
            <w:r w:rsidRPr="0098666F">
              <w:rPr>
                <w:rFonts w:cs="Times New Roman"/>
                <w:color w:val="000000"/>
                <w:sz w:val="18"/>
                <w:szCs w:val="18"/>
              </w:rPr>
              <w:t>Мероприятие подпрограммы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000000" w:fill="FFFFFF"/>
          </w:tcPr>
          <w:p w14:paraId="06B96227" w14:textId="77777777" w:rsidR="00ED436B" w:rsidRPr="0098666F" w:rsidRDefault="00ED436B" w:rsidP="0044368D">
            <w:pPr>
              <w:widowControl w:val="0"/>
              <w:suppressAutoHyphens/>
              <w:jc w:val="center"/>
              <w:rPr>
                <w:rFonts w:cs="Times New Roman"/>
                <w:color w:val="000000"/>
                <w:sz w:val="18"/>
                <w:szCs w:val="18"/>
              </w:rPr>
            </w:pPr>
            <w:r w:rsidRPr="0098666F">
              <w:rPr>
                <w:rFonts w:cs="Times New Roman"/>
                <w:color w:val="000000"/>
                <w:sz w:val="18"/>
                <w:szCs w:val="18"/>
              </w:rPr>
              <w:t>Сроки исполнения мероприятия</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0F72233" w14:textId="77777777" w:rsidR="00ED436B" w:rsidRPr="0098666F" w:rsidRDefault="00ED436B" w:rsidP="0044368D">
            <w:pPr>
              <w:widowControl w:val="0"/>
              <w:suppressAutoHyphens/>
              <w:jc w:val="center"/>
              <w:rPr>
                <w:rFonts w:cs="Times New Roman"/>
                <w:color w:val="000000"/>
                <w:sz w:val="18"/>
                <w:szCs w:val="18"/>
              </w:rPr>
            </w:pPr>
            <w:r w:rsidRPr="0098666F">
              <w:rPr>
                <w:rFonts w:cs="Times New Roman"/>
                <w:color w:val="000000"/>
                <w:sz w:val="18"/>
                <w:szCs w:val="18"/>
              </w:rPr>
              <w:t>Источники финансирования</w:t>
            </w:r>
          </w:p>
        </w:tc>
        <w:tc>
          <w:tcPr>
            <w:tcW w:w="99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E7C28F" w14:textId="77777777" w:rsidR="00ED436B" w:rsidRDefault="00ED436B" w:rsidP="0044368D">
            <w:pPr>
              <w:widowControl w:val="0"/>
              <w:suppressAutoHyphens/>
              <w:jc w:val="center"/>
              <w:rPr>
                <w:rFonts w:cs="Times New Roman"/>
                <w:color w:val="000000"/>
                <w:sz w:val="18"/>
                <w:szCs w:val="18"/>
              </w:rPr>
            </w:pPr>
            <w:r w:rsidRPr="0098666F">
              <w:rPr>
                <w:rFonts w:cs="Times New Roman"/>
                <w:color w:val="000000"/>
                <w:sz w:val="18"/>
                <w:szCs w:val="18"/>
              </w:rPr>
              <w:t xml:space="preserve">Всего </w:t>
            </w:r>
          </w:p>
          <w:p w14:paraId="1D1FE575" w14:textId="77777777" w:rsidR="00ED436B" w:rsidRPr="0098666F" w:rsidRDefault="00ED436B" w:rsidP="0044368D">
            <w:pPr>
              <w:widowControl w:val="0"/>
              <w:suppressAutoHyphens/>
              <w:jc w:val="center"/>
              <w:rPr>
                <w:rFonts w:cs="Times New Roman"/>
                <w:color w:val="000000"/>
                <w:sz w:val="18"/>
                <w:szCs w:val="18"/>
              </w:rPr>
            </w:pPr>
            <w:r w:rsidRPr="0098666F">
              <w:rPr>
                <w:rFonts w:cs="Times New Roman"/>
                <w:color w:val="000000"/>
                <w:sz w:val="18"/>
                <w:szCs w:val="18"/>
              </w:rPr>
              <w:t>(тыс. руб.)</w:t>
            </w:r>
          </w:p>
        </w:tc>
        <w:tc>
          <w:tcPr>
            <w:tcW w:w="8282" w:type="dxa"/>
            <w:gridSpan w:val="18"/>
            <w:tcBorders>
              <w:top w:val="single" w:sz="4" w:space="0" w:color="000000"/>
              <w:bottom w:val="single" w:sz="4" w:space="0" w:color="000000"/>
              <w:right w:val="single" w:sz="4" w:space="0" w:color="auto"/>
            </w:tcBorders>
            <w:shd w:val="clear" w:color="auto" w:fill="auto"/>
          </w:tcPr>
          <w:p w14:paraId="6BB27691" w14:textId="77777777" w:rsidR="00ED436B" w:rsidRPr="0098666F" w:rsidRDefault="00ED436B" w:rsidP="0044368D">
            <w:pPr>
              <w:widowControl w:val="0"/>
              <w:suppressAutoHyphens/>
              <w:jc w:val="center"/>
              <w:rPr>
                <w:rFonts w:cs="Times New Roman"/>
                <w:color w:val="000000"/>
                <w:sz w:val="18"/>
                <w:szCs w:val="18"/>
              </w:rPr>
            </w:pPr>
            <w:r w:rsidRPr="0098666F">
              <w:rPr>
                <w:rFonts w:cs="Times New Roman"/>
                <w:color w:val="000000"/>
                <w:sz w:val="18"/>
                <w:szCs w:val="18"/>
              </w:rPr>
              <w:t>Объем финансирования по годам (тыс. руб.)</w:t>
            </w:r>
          </w:p>
        </w:tc>
        <w:tc>
          <w:tcPr>
            <w:tcW w:w="1276" w:type="dxa"/>
            <w:tcBorders>
              <w:top w:val="single" w:sz="4" w:space="0" w:color="000000"/>
              <w:left w:val="single" w:sz="4" w:space="0" w:color="auto"/>
              <w:bottom w:val="single" w:sz="4" w:space="0" w:color="auto"/>
              <w:right w:val="single" w:sz="4" w:space="0" w:color="000000"/>
            </w:tcBorders>
            <w:shd w:val="clear" w:color="auto" w:fill="auto"/>
          </w:tcPr>
          <w:p w14:paraId="387B9A4D" w14:textId="77777777" w:rsidR="00ED436B" w:rsidRPr="0098666F" w:rsidRDefault="00ED436B" w:rsidP="0044368D">
            <w:pPr>
              <w:widowControl w:val="0"/>
              <w:suppressAutoHyphens/>
              <w:jc w:val="center"/>
              <w:rPr>
                <w:rFonts w:cs="Times New Roman"/>
                <w:color w:val="000000"/>
                <w:sz w:val="18"/>
                <w:szCs w:val="18"/>
              </w:rPr>
            </w:pPr>
            <w:r w:rsidRPr="0098666F">
              <w:rPr>
                <w:rFonts w:cs="Times New Roman"/>
                <w:color w:val="000000"/>
                <w:sz w:val="18"/>
                <w:szCs w:val="18"/>
              </w:rPr>
              <w:t>Ответственный за выполнение мероприятия</w:t>
            </w:r>
          </w:p>
        </w:tc>
      </w:tr>
      <w:tr w:rsidR="005B611E" w:rsidRPr="0098666F" w14:paraId="1F810161" w14:textId="77777777" w:rsidTr="00C10A6B">
        <w:trPr>
          <w:gridAfter w:val="1"/>
          <w:wAfter w:w="8" w:type="dxa"/>
          <w:trHeight w:val="288"/>
        </w:trPr>
        <w:tc>
          <w:tcPr>
            <w:tcW w:w="524" w:type="dxa"/>
            <w:vMerge/>
            <w:tcBorders>
              <w:top w:val="single" w:sz="4" w:space="0" w:color="000000"/>
              <w:left w:val="single" w:sz="4" w:space="0" w:color="000000"/>
              <w:bottom w:val="single" w:sz="4" w:space="0" w:color="000000"/>
              <w:right w:val="single" w:sz="4" w:space="0" w:color="000000"/>
            </w:tcBorders>
          </w:tcPr>
          <w:p w14:paraId="12DC4E33" w14:textId="77777777" w:rsidR="00F7004E" w:rsidRPr="0098666F" w:rsidRDefault="00F7004E" w:rsidP="0098666F">
            <w:pPr>
              <w:widowControl w:val="0"/>
              <w:suppressAutoHyphens/>
              <w:rPr>
                <w:rFonts w:cs="Times New Roman"/>
                <w:color w:val="000000"/>
                <w:sz w:val="18"/>
                <w:szCs w:val="18"/>
              </w:rPr>
            </w:pPr>
          </w:p>
        </w:tc>
        <w:tc>
          <w:tcPr>
            <w:tcW w:w="2107" w:type="dxa"/>
            <w:gridSpan w:val="2"/>
            <w:vMerge/>
            <w:tcBorders>
              <w:top w:val="single" w:sz="4" w:space="0" w:color="000000"/>
              <w:left w:val="single" w:sz="4" w:space="0" w:color="000000"/>
              <w:bottom w:val="single" w:sz="4" w:space="0" w:color="000000"/>
              <w:right w:val="single" w:sz="4" w:space="0" w:color="000000"/>
            </w:tcBorders>
          </w:tcPr>
          <w:p w14:paraId="28B0C7C8" w14:textId="77777777" w:rsidR="00F7004E" w:rsidRPr="0098666F" w:rsidRDefault="00F7004E" w:rsidP="0098666F">
            <w:pPr>
              <w:widowControl w:val="0"/>
              <w:suppressAutoHyphens/>
              <w:rPr>
                <w:rFonts w:cs="Times New Roman"/>
                <w:color w:val="000000"/>
                <w:sz w:val="18"/>
                <w:szCs w:val="18"/>
              </w:rPr>
            </w:pPr>
          </w:p>
        </w:tc>
        <w:tc>
          <w:tcPr>
            <w:tcW w:w="992" w:type="dxa"/>
            <w:vMerge/>
            <w:tcBorders>
              <w:top w:val="single" w:sz="4" w:space="0" w:color="000000"/>
              <w:left w:val="single" w:sz="4" w:space="0" w:color="000000"/>
              <w:bottom w:val="single" w:sz="4" w:space="0" w:color="000000"/>
              <w:right w:val="single" w:sz="4" w:space="0" w:color="000000"/>
            </w:tcBorders>
          </w:tcPr>
          <w:p w14:paraId="20ED018D" w14:textId="77777777" w:rsidR="00F7004E" w:rsidRPr="0098666F" w:rsidRDefault="00F7004E" w:rsidP="0098666F">
            <w:pPr>
              <w:widowControl w:val="0"/>
              <w:suppressAutoHyphens/>
              <w:rPr>
                <w:rFonts w:cs="Times New Roman"/>
                <w:color w:val="000000"/>
                <w:sz w:val="18"/>
                <w:szCs w:val="18"/>
              </w:rPr>
            </w:pPr>
          </w:p>
        </w:tc>
        <w:tc>
          <w:tcPr>
            <w:tcW w:w="1276" w:type="dxa"/>
            <w:vMerge/>
            <w:tcBorders>
              <w:top w:val="single" w:sz="4" w:space="0" w:color="000000"/>
              <w:left w:val="single" w:sz="4" w:space="0" w:color="000000"/>
              <w:bottom w:val="single" w:sz="4" w:space="0" w:color="000000"/>
              <w:right w:val="single" w:sz="4" w:space="0" w:color="000000"/>
            </w:tcBorders>
          </w:tcPr>
          <w:p w14:paraId="3F61330C" w14:textId="77777777" w:rsidR="00F7004E" w:rsidRPr="0098666F" w:rsidRDefault="00F7004E" w:rsidP="0098666F">
            <w:pPr>
              <w:widowControl w:val="0"/>
              <w:suppressAutoHyphens/>
              <w:rPr>
                <w:rFonts w:cs="Times New Roman"/>
                <w:color w:val="000000"/>
                <w:sz w:val="18"/>
                <w:szCs w:val="18"/>
              </w:rPr>
            </w:pPr>
          </w:p>
        </w:tc>
        <w:tc>
          <w:tcPr>
            <w:tcW w:w="994" w:type="dxa"/>
            <w:vMerge/>
            <w:tcBorders>
              <w:top w:val="single" w:sz="4" w:space="0" w:color="000000"/>
              <w:left w:val="single" w:sz="4" w:space="0" w:color="000000"/>
              <w:bottom w:val="single" w:sz="4" w:space="0" w:color="000000"/>
              <w:right w:val="single" w:sz="4" w:space="0" w:color="000000"/>
            </w:tcBorders>
          </w:tcPr>
          <w:p w14:paraId="0EF02F60" w14:textId="77777777" w:rsidR="00F7004E" w:rsidRPr="0098666F" w:rsidRDefault="00F7004E" w:rsidP="0098666F">
            <w:pPr>
              <w:widowControl w:val="0"/>
              <w:suppressAutoHyphens/>
              <w:rPr>
                <w:rFonts w:cs="Times New Roman"/>
                <w:color w:val="000000"/>
                <w:sz w:val="18"/>
                <w:szCs w:val="18"/>
              </w:rPr>
            </w:pPr>
          </w:p>
        </w:tc>
        <w:tc>
          <w:tcPr>
            <w:tcW w:w="994" w:type="dxa"/>
            <w:tcBorders>
              <w:top w:val="single" w:sz="4" w:space="0" w:color="000000"/>
              <w:bottom w:val="single" w:sz="4" w:space="0" w:color="000000"/>
              <w:right w:val="single" w:sz="4" w:space="0" w:color="auto"/>
            </w:tcBorders>
            <w:shd w:val="clear" w:color="auto" w:fill="auto"/>
          </w:tcPr>
          <w:p w14:paraId="2F562B73" w14:textId="77777777" w:rsidR="00F7004E" w:rsidRPr="0029345A" w:rsidRDefault="00F7004E" w:rsidP="00BC1F53">
            <w:pPr>
              <w:widowControl w:val="0"/>
              <w:suppressAutoHyphens/>
              <w:jc w:val="center"/>
              <w:rPr>
                <w:rFonts w:cs="Times New Roman"/>
                <w:color w:val="000000"/>
                <w:sz w:val="18"/>
                <w:szCs w:val="18"/>
              </w:rPr>
            </w:pPr>
            <w:r w:rsidRPr="0029345A">
              <w:rPr>
                <w:rFonts w:cs="Times New Roman"/>
                <w:color w:val="000000"/>
                <w:sz w:val="18"/>
                <w:szCs w:val="18"/>
              </w:rPr>
              <w:t>2023 год</w:t>
            </w:r>
          </w:p>
        </w:tc>
        <w:tc>
          <w:tcPr>
            <w:tcW w:w="994" w:type="dxa"/>
            <w:tcBorders>
              <w:top w:val="single" w:sz="4" w:space="0" w:color="000000"/>
              <w:bottom w:val="single" w:sz="4" w:space="0" w:color="000000"/>
              <w:right w:val="single" w:sz="4" w:space="0" w:color="auto"/>
            </w:tcBorders>
            <w:shd w:val="clear" w:color="auto" w:fill="auto"/>
          </w:tcPr>
          <w:p w14:paraId="17CDAFC0" w14:textId="77777777" w:rsidR="00F7004E" w:rsidRPr="0029345A" w:rsidRDefault="00F7004E" w:rsidP="00BC1F53">
            <w:pPr>
              <w:widowControl w:val="0"/>
              <w:suppressAutoHyphens/>
              <w:jc w:val="center"/>
              <w:rPr>
                <w:rFonts w:cs="Times New Roman"/>
                <w:color w:val="000000"/>
                <w:sz w:val="18"/>
                <w:szCs w:val="18"/>
              </w:rPr>
            </w:pPr>
            <w:r>
              <w:rPr>
                <w:rFonts w:cs="Times New Roman"/>
                <w:color w:val="000000"/>
                <w:sz w:val="18"/>
                <w:szCs w:val="18"/>
              </w:rPr>
              <w:t>2024</w:t>
            </w:r>
            <w:r w:rsidRPr="0029345A">
              <w:rPr>
                <w:rFonts w:cs="Times New Roman"/>
                <w:color w:val="000000"/>
                <w:sz w:val="18"/>
                <w:szCs w:val="18"/>
              </w:rPr>
              <w:t xml:space="preserve"> год</w:t>
            </w:r>
          </w:p>
        </w:tc>
        <w:tc>
          <w:tcPr>
            <w:tcW w:w="1050" w:type="dxa"/>
            <w:tcBorders>
              <w:top w:val="single" w:sz="4" w:space="0" w:color="000000"/>
              <w:left w:val="single" w:sz="4" w:space="0" w:color="auto"/>
              <w:bottom w:val="single" w:sz="4" w:space="0" w:color="000000"/>
              <w:right w:val="single" w:sz="4" w:space="0" w:color="auto"/>
            </w:tcBorders>
            <w:shd w:val="clear" w:color="auto" w:fill="auto"/>
          </w:tcPr>
          <w:p w14:paraId="48DC0B7A" w14:textId="77777777" w:rsidR="00F7004E" w:rsidRPr="0029345A" w:rsidRDefault="00F7004E" w:rsidP="00F7004E">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5</w:t>
            </w:r>
            <w:r w:rsidRPr="0029345A">
              <w:rPr>
                <w:rFonts w:cs="Times New Roman"/>
                <w:color w:val="000000"/>
                <w:sz w:val="18"/>
                <w:szCs w:val="18"/>
              </w:rPr>
              <w:t xml:space="preserve"> год</w:t>
            </w:r>
          </w:p>
        </w:tc>
        <w:tc>
          <w:tcPr>
            <w:tcW w:w="3819" w:type="dxa"/>
            <w:gridSpan w:val="12"/>
            <w:tcBorders>
              <w:top w:val="single" w:sz="4" w:space="0" w:color="000000"/>
              <w:left w:val="single" w:sz="4" w:space="0" w:color="auto"/>
              <w:bottom w:val="single" w:sz="4" w:space="0" w:color="000000"/>
              <w:right w:val="single" w:sz="4" w:space="0" w:color="000000"/>
            </w:tcBorders>
            <w:shd w:val="clear" w:color="auto" w:fill="auto"/>
          </w:tcPr>
          <w:p w14:paraId="3CB12009" w14:textId="77777777" w:rsidR="00F7004E" w:rsidRPr="0029345A" w:rsidRDefault="00F7004E" w:rsidP="003E6DF8">
            <w:pPr>
              <w:widowControl w:val="0"/>
              <w:suppressAutoHyphens/>
              <w:ind w:right="-10"/>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6</w:t>
            </w:r>
            <w:r w:rsidRPr="0029345A">
              <w:rPr>
                <w:rFonts w:cs="Times New Roman"/>
                <w:color w:val="000000"/>
                <w:sz w:val="18"/>
                <w:szCs w:val="18"/>
              </w:rPr>
              <w:t xml:space="preserve"> год</w:t>
            </w:r>
          </w:p>
        </w:tc>
        <w:tc>
          <w:tcPr>
            <w:tcW w:w="717" w:type="dxa"/>
            <w:gridSpan w:val="2"/>
            <w:tcBorders>
              <w:bottom w:val="single" w:sz="4" w:space="0" w:color="000000"/>
              <w:right w:val="single" w:sz="4" w:space="0" w:color="auto"/>
            </w:tcBorders>
            <w:shd w:val="clear" w:color="auto" w:fill="auto"/>
          </w:tcPr>
          <w:p w14:paraId="7226D581" w14:textId="77777777" w:rsidR="00F7004E" w:rsidRPr="0029345A" w:rsidRDefault="00F7004E" w:rsidP="0044368D">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7</w:t>
            </w:r>
            <w:r w:rsidRPr="0029345A">
              <w:rPr>
                <w:rFonts w:cs="Times New Roman"/>
                <w:color w:val="000000"/>
                <w:sz w:val="18"/>
                <w:szCs w:val="18"/>
              </w:rPr>
              <w:t xml:space="preserve"> год</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56D9A6B4" w14:textId="77777777" w:rsidR="00F7004E" w:rsidRPr="0029345A" w:rsidRDefault="00F7004E" w:rsidP="0044368D">
            <w:pPr>
              <w:widowControl w:val="0"/>
              <w:suppressAutoHyphens/>
              <w:jc w:val="center"/>
              <w:rPr>
                <w:rFonts w:cs="Times New Roman"/>
                <w:color w:val="000000"/>
                <w:sz w:val="18"/>
                <w:szCs w:val="18"/>
              </w:rPr>
            </w:pPr>
            <w:r>
              <w:rPr>
                <w:rFonts w:cs="Times New Roman"/>
                <w:color w:val="000000" w:themeColor="text1"/>
                <w:sz w:val="18"/>
                <w:szCs w:val="18"/>
              </w:rPr>
              <w:t>2028 год</w:t>
            </w:r>
          </w:p>
        </w:tc>
        <w:tc>
          <w:tcPr>
            <w:tcW w:w="1276" w:type="dxa"/>
            <w:tcBorders>
              <w:top w:val="single" w:sz="4" w:space="0" w:color="auto"/>
              <w:left w:val="single" w:sz="4" w:space="0" w:color="000000"/>
              <w:bottom w:val="single" w:sz="4" w:space="0" w:color="auto"/>
              <w:right w:val="single" w:sz="4" w:space="0" w:color="000000"/>
            </w:tcBorders>
          </w:tcPr>
          <w:p w14:paraId="76DD3682" w14:textId="77777777" w:rsidR="00F7004E" w:rsidRPr="0098666F" w:rsidRDefault="00F7004E" w:rsidP="0098666F">
            <w:pPr>
              <w:widowControl w:val="0"/>
              <w:suppressAutoHyphens/>
              <w:rPr>
                <w:rFonts w:cs="Times New Roman"/>
                <w:color w:val="000000"/>
                <w:sz w:val="18"/>
                <w:szCs w:val="18"/>
              </w:rPr>
            </w:pPr>
          </w:p>
        </w:tc>
      </w:tr>
      <w:tr w:rsidR="005B611E" w:rsidRPr="0098666F" w14:paraId="3A7ABA01" w14:textId="77777777" w:rsidTr="00C10A6B">
        <w:trPr>
          <w:gridAfter w:val="1"/>
          <w:wAfter w:w="8" w:type="dxa"/>
          <w:trHeight w:val="57"/>
        </w:trPr>
        <w:tc>
          <w:tcPr>
            <w:tcW w:w="524" w:type="dxa"/>
            <w:tcBorders>
              <w:left w:val="single" w:sz="4" w:space="0" w:color="000000"/>
              <w:right w:val="single" w:sz="4" w:space="0" w:color="000000"/>
            </w:tcBorders>
            <w:shd w:val="clear" w:color="000000" w:fill="FFFFFF"/>
          </w:tcPr>
          <w:p w14:paraId="331EAC4C" w14:textId="77777777" w:rsidR="00F7004E" w:rsidRPr="0098666F" w:rsidRDefault="00F7004E" w:rsidP="0044368D">
            <w:pPr>
              <w:widowControl w:val="0"/>
              <w:suppressAutoHyphens/>
              <w:jc w:val="center"/>
              <w:rPr>
                <w:rFonts w:cs="Times New Roman"/>
                <w:color w:val="000000"/>
                <w:sz w:val="18"/>
                <w:szCs w:val="18"/>
              </w:rPr>
            </w:pPr>
            <w:r w:rsidRPr="0098666F">
              <w:rPr>
                <w:rFonts w:cs="Times New Roman"/>
                <w:color w:val="000000"/>
                <w:sz w:val="18"/>
                <w:szCs w:val="18"/>
              </w:rPr>
              <w:t>1</w:t>
            </w:r>
          </w:p>
        </w:tc>
        <w:tc>
          <w:tcPr>
            <w:tcW w:w="2107" w:type="dxa"/>
            <w:gridSpan w:val="2"/>
            <w:tcBorders>
              <w:right w:val="single" w:sz="4" w:space="0" w:color="000000"/>
            </w:tcBorders>
            <w:shd w:val="clear" w:color="000000" w:fill="FFFFFF"/>
          </w:tcPr>
          <w:p w14:paraId="3AC4B315" w14:textId="77777777" w:rsidR="00F7004E" w:rsidRPr="0098666F" w:rsidRDefault="00F7004E" w:rsidP="0044368D">
            <w:pPr>
              <w:widowControl w:val="0"/>
              <w:suppressAutoHyphens/>
              <w:jc w:val="center"/>
              <w:rPr>
                <w:rFonts w:cs="Times New Roman"/>
                <w:color w:val="000000"/>
                <w:sz w:val="18"/>
                <w:szCs w:val="18"/>
              </w:rPr>
            </w:pPr>
            <w:r w:rsidRPr="0098666F">
              <w:rPr>
                <w:rFonts w:cs="Times New Roman"/>
                <w:color w:val="000000"/>
                <w:sz w:val="18"/>
                <w:szCs w:val="18"/>
              </w:rPr>
              <w:t>2</w:t>
            </w:r>
          </w:p>
        </w:tc>
        <w:tc>
          <w:tcPr>
            <w:tcW w:w="992" w:type="dxa"/>
            <w:tcBorders>
              <w:right w:val="single" w:sz="4" w:space="0" w:color="000000"/>
            </w:tcBorders>
            <w:shd w:val="clear" w:color="000000" w:fill="FFFFFF"/>
          </w:tcPr>
          <w:p w14:paraId="2716ED72" w14:textId="77777777" w:rsidR="00F7004E" w:rsidRPr="0098666F" w:rsidRDefault="00F7004E" w:rsidP="0044368D">
            <w:pPr>
              <w:widowControl w:val="0"/>
              <w:suppressAutoHyphens/>
              <w:jc w:val="center"/>
              <w:rPr>
                <w:rFonts w:cs="Times New Roman"/>
                <w:color w:val="000000"/>
                <w:sz w:val="18"/>
                <w:szCs w:val="18"/>
              </w:rPr>
            </w:pPr>
            <w:r w:rsidRPr="0098666F">
              <w:rPr>
                <w:rFonts w:cs="Times New Roman"/>
                <w:color w:val="000000"/>
                <w:sz w:val="18"/>
                <w:szCs w:val="18"/>
              </w:rPr>
              <w:t>3</w:t>
            </w:r>
          </w:p>
        </w:tc>
        <w:tc>
          <w:tcPr>
            <w:tcW w:w="1276" w:type="dxa"/>
            <w:tcBorders>
              <w:right w:val="single" w:sz="4" w:space="0" w:color="000000"/>
            </w:tcBorders>
            <w:shd w:val="clear" w:color="auto" w:fill="auto"/>
          </w:tcPr>
          <w:p w14:paraId="359FE676" w14:textId="77777777" w:rsidR="00F7004E" w:rsidRPr="0098666F" w:rsidRDefault="00F7004E" w:rsidP="0044368D">
            <w:pPr>
              <w:widowControl w:val="0"/>
              <w:suppressAutoHyphens/>
              <w:jc w:val="center"/>
              <w:rPr>
                <w:rFonts w:cs="Times New Roman"/>
                <w:color w:val="000000"/>
                <w:sz w:val="18"/>
                <w:szCs w:val="18"/>
              </w:rPr>
            </w:pPr>
            <w:r w:rsidRPr="0098666F">
              <w:rPr>
                <w:rFonts w:cs="Times New Roman"/>
                <w:color w:val="000000"/>
                <w:sz w:val="18"/>
                <w:szCs w:val="18"/>
              </w:rPr>
              <w:t>4</w:t>
            </w:r>
          </w:p>
        </w:tc>
        <w:tc>
          <w:tcPr>
            <w:tcW w:w="994" w:type="dxa"/>
            <w:tcBorders>
              <w:right w:val="single" w:sz="4" w:space="0" w:color="000000"/>
            </w:tcBorders>
            <w:shd w:val="clear" w:color="auto" w:fill="auto"/>
          </w:tcPr>
          <w:p w14:paraId="5259119C" w14:textId="77777777" w:rsidR="00F7004E" w:rsidRPr="0098666F" w:rsidRDefault="00F7004E" w:rsidP="0044368D">
            <w:pPr>
              <w:widowControl w:val="0"/>
              <w:suppressAutoHyphens/>
              <w:jc w:val="center"/>
              <w:rPr>
                <w:rFonts w:cs="Times New Roman"/>
                <w:color w:val="000000"/>
                <w:sz w:val="18"/>
                <w:szCs w:val="18"/>
              </w:rPr>
            </w:pPr>
            <w:r w:rsidRPr="0098666F">
              <w:rPr>
                <w:rFonts w:cs="Times New Roman"/>
                <w:color w:val="000000"/>
                <w:sz w:val="18"/>
                <w:szCs w:val="18"/>
              </w:rPr>
              <w:t>5</w:t>
            </w:r>
          </w:p>
        </w:tc>
        <w:tc>
          <w:tcPr>
            <w:tcW w:w="994" w:type="dxa"/>
            <w:tcBorders>
              <w:top w:val="single" w:sz="4" w:space="0" w:color="000000"/>
              <w:bottom w:val="single" w:sz="4" w:space="0" w:color="000000"/>
              <w:right w:val="single" w:sz="4" w:space="0" w:color="auto"/>
            </w:tcBorders>
            <w:shd w:val="clear" w:color="auto" w:fill="auto"/>
          </w:tcPr>
          <w:p w14:paraId="3E057838" w14:textId="77777777" w:rsidR="00F7004E" w:rsidRPr="0098666F" w:rsidRDefault="00F7004E" w:rsidP="002A7C2F">
            <w:pPr>
              <w:widowControl w:val="0"/>
              <w:suppressAutoHyphens/>
              <w:jc w:val="center"/>
              <w:rPr>
                <w:rFonts w:cs="Times New Roman"/>
                <w:color w:val="000000"/>
                <w:sz w:val="18"/>
                <w:szCs w:val="18"/>
              </w:rPr>
            </w:pPr>
            <w:r>
              <w:rPr>
                <w:rFonts w:cs="Times New Roman"/>
                <w:color w:val="000000"/>
                <w:sz w:val="18"/>
                <w:szCs w:val="18"/>
              </w:rPr>
              <w:t>6</w:t>
            </w:r>
          </w:p>
        </w:tc>
        <w:tc>
          <w:tcPr>
            <w:tcW w:w="994" w:type="dxa"/>
            <w:tcBorders>
              <w:top w:val="single" w:sz="4" w:space="0" w:color="000000"/>
              <w:bottom w:val="single" w:sz="4" w:space="0" w:color="000000"/>
              <w:right w:val="single" w:sz="4" w:space="0" w:color="auto"/>
            </w:tcBorders>
            <w:shd w:val="clear" w:color="auto" w:fill="auto"/>
          </w:tcPr>
          <w:p w14:paraId="72E1E16B" w14:textId="77777777" w:rsidR="00F7004E" w:rsidRPr="0098666F" w:rsidRDefault="00F7004E" w:rsidP="00507A0A">
            <w:pPr>
              <w:widowControl w:val="0"/>
              <w:suppressAutoHyphens/>
              <w:jc w:val="center"/>
              <w:rPr>
                <w:rFonts w:cs="Times New Roman"/>
                <w:color w:val="000000"/>
                <w:sz w:val="18"/>
                <w:szCs w:val="18"/>
              </w:rPr>
            </w:pPr>
            <w:r>
              <w:rPr>
                <w:rFonts w:cs="Times New Roman"/>
                <w:color w:val="000000"/>
                <w:sz w:val="18"/>
                <w:szCs w:val="18"/>
              </w:rPr>
              <w:t>7</w:t>
            </w:r>
          </w:p>
        </w:tc>
        <w:tc>
          <w:tcPr>
            <w:tcW w:w="1050" w:type="dxa"/>
            <w:tcBorders>
              <w:top w:val="single" w:sz="4" w:space="0" w:color="000000"/>
              <w:left w:val="single" w:sz="4" w:space="0" w:color="auto"/>
              <w:bottom w:val="single" w:sz="4" w:space="0" w:color="000000"/>
              <w:right w:val="single" w:sz="4" w:space="0" w:color="auto"/>
            </w:tcBorders>
            <w:shd w:val="clear" w:color="auto" w:fill="auto"/>
          </w:tcPr>
          <w:p w14:paraId="5E91C758" w14:textId="77777777" w:rsidR="00F7004E" w:rsidRPr="0098666F" w:rsidRDefault="00F7004E" w:rsidP="00F7004E">
            <w:pPr>
              <w:widowControl w:val="0"/>
              <w:suppressAutoHyphens/>
              <w:jc w:val="center"/>
              <w:rPr>
                <w:rFonts w:cs="Times New Roman"/>
                <w:color w:val="000000"/>
                <w:sz w:val="18"/>
                <w:szCs w:val="18"/>
              </w:rPr>
            </w:pPr>
            <w:r>
              <w:rPr>
                <w:rFonts w:cs="Times New Roman"/>
                <w:color w:val="000000"/>
                <w:sz w:val="18"/>
                <w:szCs w:val="18"/>
              </w:rPr>
              <w:t>7</w:t>
            </w:r>
          </w:p>
        </w:tc>
        <w:tc>
          <w:tcPr>
            <w:tcW w:w="3819" w:type="dxa"/>
            <w:gridSpan w:val="12"/>
            <w:tcBorders>
              <w:top w:val="single" w:sz="4" w:space="0" w:color="000000"/>
              <w:left w:val="single" w:sz="4" w:space="0" w:color="auto"/>
              <w:bottom w:val="single" w:sz="4" w:space="0" w:color="000000"/>
              <w:right w:val="single" w:sz="4" w:space="0" w:color="000000"/>
            </w:tcBorders>
            <w:shd w:val="clear" w:color="auto" w:fill="auto"/>
          </w:tcPr>
          <w:p w14:paraId="19997661" w14:textId="77777777" w:rsidR="00F7004E" w:rsidRPr="0098666F" w:rsidRDefault="00F7004E" w:rsidP="000348A2">
            <w:pPr>
              <w:widowControl w:val="0"/>
              <w:tabs>
                <w:tab w:val="left" w:pos="1872"/>
                <w:tab w:val="center" w:pos="1997"/>
              </w:tabs>
              <w:suppressAutoHyphens/>
              <w:jc w:val="center"/>
              <w:rPr>
                <w:rFonts w:cs="Times New Roman"/>
                <w:color w:val="000000"/>
                <w:sz w:val="18"/>
                <w:szCs w:val="18"/>
              </w:rPr>
            </w:pPr>
            <w:r>
              <w:rPr>
                <w:rFonts w:cs="Times New Roman"/>
                <w:color w:val="000000"/>
                <w:sz w:val="18"/>
                <w:szCs w:val="18"/>
              </w:rPr>
              <w:t>9</w:t>
            </w:r>
          </w:p>
        </w:tc>
        <w:tc>
          <w:tcPr>
            <w:tcW w:w="717" w:type="dxa"/>
            <w:gridSpan w:val="2"/>
            <w:tcBorders>
              <w:right w:val="single" w:sz="4" w:space="0" w:color="auto"/>
            </w:tcBorders>
            <w:shd w:val="clear" w:color="auto" w:fill="auto"/>
          </w:tcPr>
          <w:p w14:paraId="2F5F20EF" w14:textId="77777777" w:rsidR="00F7004E" w:rsidRPr="0098666F" w:rsidRDefault="00F7004E" w:rsidP="0044368D">
            <w:pPr>
              <w:widowControl w:val="0"/>
              <w:suppressAutoHyphens/>
              <w:jc w:val="center"/>
              <w:rPr>
                <w:rFonts w:cs="Times New Roman"/>
                <w:color w:val="000000"/>
                <w:sz w:val="18"/>
                <w:szCs w:val="18"/>
              </w:rPr>
            </w:pPr>
            <w:r>
              <w:rPr>
                <w:rFonts w:cs="Times New Roman"/>
                <w:color w:val="000000"/>
                <w:sz w:val="18"/>
                <w:szCs w:val="18"/>
              </w:rPr>
              <w:t>10</w:t>
            </w:r>
          </w:p>
        </w:tc>
        <w:tc>
          <w:tcPr>
            <w:tcW w:w="708" w:type="dxa"/>
            <w:tcBorders>
              <w:left w:val="single" w:sz="4" w:space="0" w:color="auto"/>
              <w:right w:val="single" w:sz="4" w:space="0" w:color="000000"/>
            </w:tcBorders>
            <w:shd w:val="clear" w:color="auto" w:fill="auto"/>
          </w:tcPr>
          <w:p w14:paraId="6F7F456A" w14:textId="77777777" w:rsidR="00F7004E" w:rsidRPr="0098666F" w:rsidRDefault="001F60D5" w:rsidP="006564C1">
            <w:pPr>
              <w:widowControl w:val="0"/>
              <w:suppressAutoHyphens/>
              <w:jc w:val="center"/>
              <w:rPr>
                <w:rFonts w:cs="Times New Roman"/>
                <w:color w:val="000000"/>
                <w:sz w:val="18"/>
                <w:szCs w:val="18"/>
              </w:rPr>
            </w:pPr>
            <w:r>
              <w:rPr>
                <w:rFonts w:cs="Times New Roman"/>
                <w:color w:val="000000"/>
                <w:sz w:val="18"/>
                <w:szCs w:val="18"/>
              </w:rPr>
              <w:t>11</w:t>
            </w:r>
          </w:p>
        </w:tc>
        <w:tc>
          <w:tcPr>
            <w:tcW w:w="1276" w:type="dxa"/>
            <w:tcBorders>
              <w:top w:val="single" w:sz="4" w:space="0" w:color="auto"/>
              <w:bottom w:val="single" w:sz="4" w:space="0" w:color="auto"/>
              <w:right w:val="single" w:sz="4" w:space="0" w:color="000000"/>
            </w:tcBorders>
            <w:shd w:val="clear" w:color="auto" w:fill="auto"/>
          </w:tcPr>
          <w:p w14:paraId="0096F67D" w14:textId="77777777" w:rsidR="00F7004E" w:rsidRPr="0098666F" w:rsidRDefault="001F60D5" w:rsidP="00442091">
            <w:pPr>
              <w:widowControl w:val="0"/>
              <w:suppressAutoHyphens/>
              <w:jc w:val="center"/>
              <w:rPr>
                <w:rFonts w:cs="Times New Roman"/>
                <w:color w:val="000000"/>
                <w:sz w:val="18"/>
                <w:szCs w:val="18"/>
              </w:rPr>
            </w:pPr>
            <w:r>
              <w:rPr>
                <w:rFonts w:cs="Times New Roman"/>
                <w:color w:val="000000"/>
                <w:sz w:val="18"/>
                <w:szCs w:val="18"/>
              </w:rPr>
              <w:t>12</w:t>
            </w:r>
          </w:p>
        </w:tc>
      </w:tr>
      <w:tr w:rsidR="005B611E" w:rsidRPr="0098666F" w14:paraId="6E00DA82" w14:textId="77777777" w:rsidTr="00C10A6B">
        <w:trPr>
          <w:gridAfter w:val="1"/>
          <w:wAfter w:w="8" w:type="dxa"/>
          <w:trHeight w:val="57"/>
        </w:trPr>
        <w:tc>
          <w:tcPr>
            <w:tcW w:w="52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3E92BB" w14:textId="77777777" w:rsidR="00F7004E" w:rsidRPr="0098666F" w:rsidRDefault="00F7004E" w:rsidP="005D4339">
            <w:pPr>
              <w:widowControl w:val="0"/>
              <w:suppressAutoHyphens/>
              <w:jc w:val="center"/>
              <w:rPr>
                <w:rFonts w:cs="Times New Roman"/>
                <w:color w:val="000000"/>
                <w:sz w:val="18"/>
                <w:szCs w:val="18"/>
              </w:rPr>
            </w:pPr>
            <w:r w:rsidRPr="0098666F">
              <w:rPr>
                <w:rFonts w:cs="Times New Roman"/>
                <w:color w:val="000000"/>
                <w:sz w:val="18"/>
                <w:szCs w:val="18"/>
              </w:rPr>
              <w:t>1</w:t>
            </w:r>
          </w:p>
        </w:tc>
        <w:tc>
          <w:tcPr>
            <w:tcW w:w="210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88FD11F" w14:textId="77777777" w:rsidR="00F7004E" w:rsidRPr="0098666F" w:rsidRDefault="00F7004E" w:rsidP="005D4339">
            <w:pPr>
              <w:widowControl w:val="0"/>
              <w:suppressAutoHyphens/>
              <w:rPr>
                <w:rFonts w:cs="Times New Roman"/>
                <w:color w:val="000000"/>
                <w:sz w:val="18"/>
                <w:szCs w:val="18"/>
              </w:rPr>
            </w:pPr>
            <w:r w:rsidRPr="0098666F">
              <w:rPr>
                <w:rFonts w:cs="Times New Roman"/>
                <w:color w:val="000000"/>
                <w:sz w:val="18"/>
                <w:szCs w:val="18"/>
              </w:rPr>
              <w:t>Основное мероприятие 01. Оказание государственной поддержки в решении жилищной проблемы детей-сирот и детей, оставшихся без попечения родителей, лиц из числа детей-сирот и детей, оставшихся без попечения родителей</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0566D27" w14:textId="77777777" w:rsidR="00F7004E" w:rsidRPr="000805EA" w:rsidRDefault="00F7004E" w:rsidP="007A2756">
            <w:pPr>
              <w:widowControl w:val="0"/>
              <w:suppressAutoHyphens/>
              <w:jc w:val="center"/>
              <w:rPr>
                <w:rFonts w:cs="Times New Roman"/>
                <w:sz w:val="18"/>
                <w:szCs w:val="18"/>
              </w:rPr>
            </w:pPr>
            <w:r w:rsidRPr="00316E05">
              <w:rPr>
                <w:rFonts w:cs="Times New Roman"/>
                <w:sz w:val="18"/>
                <w:szCs w:val="18"/>
              </w:rPr>
              <w:t>2023-202</w:t>
            </w:r>
            <w:r>
              <w:rPr>
                <w:rFonts w:cs="Times New Roman"/>
                <w:sz w:val="18"/>
                <w:szCs w:val="18"/>
              </w:rPr>
              <w:t>8</w:t>
            </w:r>
          </w:p>
        </w:tc>
        <w:tc>
          <w:tcPr>
            <w:tcW w:w="1276" w:type="dxa"/>
            <w:tcBorders>
              <w:top w:val="single" w:sz="4" w:space="0" w:color="000000"/>
              <w:bottom w:val="single" w:sz="4" w:space="0" w:color="000000"/>
              <w:right w:val="single" w:sz="4" w:space="0" w:color="000000"/>
            </w:tcBorders>
            <w:shd w:val="clear" w:color="auto" w:fill="auto"/>
          </w:tcPr>
          <w:p w14:paraId="7EA6314E" w14:textId="77777777" w:rsidR="00F7004E" w:rsidRPr="00665D68" w:rsidRDefault="00F7004E" w:rsidP="005D4339">
            <w:pPr>
              <w:widowControl w:val="0"/>
              <w:suppressAutoHyphens/>
              <w:rPr>
                <w:rFonts w:cs="Times New Roman"/>
                <w:sz w:val="18"/>
                <w:szCs w:val="18"/>
              </w:rPr>
            </w:pPr>
            <w:r w:rsidRPr="00665D68">
              <w:rPr>
                <w:rFonts w:cs="Times New Roman"/>
                <w:sz w:val="18"/>
                <w:szCs w:val="18"/>
              </w:rPr>
              <w:t>Итого:</w:t>
            </w:r>
          </w:p>
        </w:tc>
        <w:tc>
          <w:tcPr>
            <w:tcW w:w="994" w:type="dxa"/>
            <w:tcBorders>
              <w:top w:val="single" w:sz="4" w:space="0" w:color="000000"/>
              <w:bottom w:val="single" w:sz="4" w:space="0" w:color="000000"/>
              <w:right w:val="single" w:sz="4" w:space="0" w:color="000000"/>
            </w:tcBorders>
            <w:shd w:val="clear" w:color="auto" w:fill="auto"/>
          </w:tcPr>
          <w:p w14:paraId="48BE69C2" w14:textId="77777777" w:rsidR="00F7004E" w:rsidRPr="00665D68" w:rsidRDefault="00F822CA" w:rsidP="005D4339">
            <w:pPr>
              <w:widowControl w:val="0"/>
              <w:suppressAutoHyphens/>
              <w:jc w:val="center"/>
              <w:rPr>
                <w:rFonts w:cs="Times New Roman"/>
                <w:sz w:val="18"/>
                <w:szCs w:val="18"/>
              </w:rPr>
            </w:pPr>
            <w:r>
              <w:rPr>
                <w:rFonts w:cs="Times New Roman"/>
                <w:sz w:val="18"/>
                <w:szCs w:val="18"/>
              </w:rPr>
              <w:t>142325,00</w:t>
            </w:r>
          </w:p>
        </w:tc>
        <w:tc>
          <w:tcPr>
            <w:tcW w:w="994" w:type="dxa"/>
            <w:tcBorders>
              <w:top w:val="single" w:sz="4" w:space="0" w:color="000000"/>
              <w:bottom w:val="single" w:sz="4" w:space="0" w:color="000000"/>
              <w:right w:val="single" w:sz="4" w:space="0" w:color="auto"/>
            </w:tcBorders>
            <w:shd w:val="clear" w:color="auto" w:fill="auto"/>
          </w:tcPr>
          <w:p w14:paraId="4BEC0B05" w14:textId="77777777" w:rsidR="00F7004E" w:rsidRPr="00665D68" w:rsidRDefault="00F7004E" w:rsidP="002A7C2F">
            <w:pPr>
              <w:widowControl w:val="0"/>
              <w:suppressAutoHyphens/>
              <w:jc w:val="center"/>
              <w:rPr>
                <w:rFonts w:cs="Times New Roman"/>
                <w:sz w:val="18"/>
                <w:szCs w:val="18"/>
              </w:rPr>
            </w:pPr>
            <w:r w:rsidRPr="00665D68">
              <w:rPr>
                <w:rFonts w:cs="Times New Roman"/>
                <w:sz w:val="18"/>
                <w:szCs w:val="18"/>
              </w:rPr>
              <w:t>63585,00</w:t>
            </w:r>
          </w:p>
        </w:tc>
        <w:tc>
          <w:tcPr>
            <w:tcW w:w="994" w:type="dxa"/>
            <w:tcBorders>
              <w:top w:val="single" w:sz="4" w:space="0" w:color="000000"/>
              <w:bottom w:val="single" w:sz="4" w:space="0" w:color="000000"/>
              <w:right w:val="single" w:sz="4" w:space="0" w:color="auto"/>
            </w:tcBorders>
            <w:shd w:val="clear" w:color="auto" w:fill="auto"/>
          </w:tcPr>
          <w:p w14:paraId="396FACF6" w14:textId="77777777" w:rsidR="00F7004E" w:rsidRPr="0098666F" w:rsidRDefault="00F7004E" w:rsidP="006E62DF">
            <w:pPr>
              <w:widowControl w:val="0"/>
              <w:suppressAutoHyphens/>
              <w:jc w:val="center"/>
              <w:rPr>
                <w:rFonts w:cs="Times New Roman"/>
                <w:color w:val="000000"/>
                <w:sz w:val="18"/>
                <w:szCs w:val="18"/>
              </w:rPr>
            </w:pPr>
            <w:r>
              <w:rPr>
                <w:rFonts w:cs="Times New Roman"/>
                <w:color w:val="000000"/>
                <w:sz w:val="18"/>
                <w:szCs w:val="18"/>
              </w:rPr>
              <w:t>61123,00</w:t>
            </w:r>
          </w:p>
        </w:tc>
        <w:tc>
          <w:tcPr>
            <w:tcW w:w="1050" w:type="dxa"/>
            <w:tcBorders>
              <w:top w:val="single" w:sz="4" w:space="0" w:color="000000"/>
              <w:left w:val="single" w:sz="4" w:space="0" w:color="auto"/>
              <w:bottom w:val="single" w:sz="4" w:space="0" w:color="000000"/>
              <w:right w:val="single" w:sz="4" w:space="0" w:color="auto"/>
            </w:tcBorders>
            <w:shd w:val="clear" w:color="auto" w:fill="auto"/>
          </w:tcPr>
          <w:p w14:paraId="0C4B33A9" w14:textId="77777777" w:rsidR="00F7004E" w:rsidRPr="0098666F" w:rsidRDefault="00F7004E" w:rsidP="00F7004E">
            <w:pPr>
              <w:widowControl w:val="0"/>
              <w:suppressAutoHyphens/>
              <w:jc w:val="center"/>
              <w:rPr>
                <w:rFonts w:cs="Times New Roman"/>
                <w:color w:val="000000"/>
                <w:sz w:val="18"/>
                <w:szCs w:val="18"/>
              </w:rPr>
            </w:pPr>
            <w:r>
              <w:rPr>
                <w:rFonts w:cs="Times New Roman"/>
                <w:color w:val="000000"/>
                <w:sz w:val="18"/>
                <w:szCs w:val="18"/>
              </w:rPr>
              <w:t>13149,00</w:t>
            </w:r>
          </w:p>
        </w:tc>
        <w:tc>
          <w:tcPr>
            <w:tcW w:w="3819" w:type="dxa"/>
            <w:gridSpan w:val="12"/>
            <w:tcBorders>
              <w:top w:val="single" w:sz="4" w:space="0" w:color="000000"/>
              <w:left w:val="single" w:sz="4" w:space="0" w:color="auto"/>
              <w:bottom w:val="single" w:sz="4" w:space="0" w:color="000000"/>
              <w:right w:val="single" w:sz="4" w:space="0" w:color="000000"/>
            </w:tcBorders>
            <w:shd w:val="clear" w:color="auto" w:fill="auto"/>
          </w:tcPr>
          <w:p w14:paraId="3C098926" w14:textId="77777777" w:rsidR="00F7004E" w:rsidRPr="0098666F" w:rsidRDefault="00F822CA" w:rsidP="003E6DF8">
            <w:pPr>
              <w:widowControl w:val="0"/>
              <w:suppressAutoHyphens/>
              <w:ind w:left="-106" w:right="-22"/>
              <w:jc w:val="center"/>
              <w:rPr>
                <w:rFonts w:cs="Times New Roman"/>
                <w:color w:val="000000"/>
                <w:sz w:val="18"/>
                <w:szCs w:val="18"/>
              </w:rPr>
            </w:pPr>
            <w:r>
              <w:rPr>
                <w:rFonts w:cs="Times New Roman"/>
                <w:color w:val="000000"/>
                <w:sz w:val="18"/>
                <w:szCs w:val="18"/>
              </w:rPr>
              <w:t>4468,00</w:t>
            </w:r>
          </w:p>
        </w:tc>
        <w:tc>
          <w:tcPr>
            <w:tcW w:w="717" w:type="dxa"/>
            <w:gridSpan w:val="2"/>
            <w:tcBorders>
              <w:top w:val="single" w:sz="4" w:space="0" w:color="000000"/>
              <w:bottom w:val="single" w:sz="4" w:space="0" w:color="auto"/>
              <w:right w:val="single" w:sz="4" w:space="0" w:color="auto"/>
            </w:tcBorders>
            <w:shd w:val="clear" w:color="auto" w:fill="auto"/>
          </w:tcPr>
          <w:p w14:paraId="54DF5DD5" w14:textId="77777777" w:rsidR="00F7004E" w:rsidRPr="00941558" w:rsidRDefault="00F7004E" w:rsidP="0044368D">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181F84DB" w14:textId="77777777" w:rsidR="00F7004E" w:rsidRPr="00941558" w:rsidRDefault="00F7004E" w:rsidP="00BD72C4">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tc>
        <w:tc>
          <w:tcPr>
            <w:tcW w:w="1276" w:type="dxa"/>
            <w:vMerge w:val="restart"/>
            <w:tcBorders>
              <w:top w:val="single" w:sz="4" w:space="0" w:color="auto"/>
              <w:right w:val="single" w:sz="4" w:space="0" w:color="000000"/>
            </w:tcBorders>
            <w:shd w:val="clear" w:color="auto" w:fill="auto"/>
          </w:tcPr>
          <w:p w14:paraId="0C387C2F" w14:textId="77777777" w:rsidR="00F7004E" w:rsidRPr="0099704A" w:rsidRDefault="00F7004E" w:rsidP="005D4339">
            <w:pPr>
              <w:widowControl w:val="0"/>
              <w:suppressAutoHyphens/>
              <w:jc w:val="center"/>
              <w:rPr>
                <w:rFonts w:cs="Times New Roman"/>
                <w:color w:val="000000"/>
                <w:sz w:val="18"/>
                <w:szCs w:val="18"/>
              </w:rPr>
            </w:pPr>
            <w:r>
              <w:rPr>
                <w:rFonts w:cs="Times New Roman"/>
                <w:color w:val="000000"/>
                <w:sz w:val="18"/>
                <w:szCs w:val="18"/>
              </w:rPr>
              <w:t>Х</w:t>
            </w:r>
          </w:p>
        </w:tc>
      </w:tr>
      <w:tr w:rsidR="005B611E" w:rsidRPr="0098666F" w14:paraId="38507346" w14:textId="77777777" w:rsidTr="00C10A6B">
        <w:trPr>
          <w:gridAfter w:val="1"/>
          <w:wAfter w:w="8" w:type="dxa"/>
          <w:trHeight w:val="960"/>
        </w:trPr>
        <w:tc>
          <w:tcPr>
            <w:tcW w:w="524" w:type="dxa"/>
            <w:vMerge/>
            <w:tcBorders>
              <w:top w:val="single" w:sz="4" w:space="0" w:color="000000"/>
              <w:left w:val="single" w:sz="4" w:space="0" w:color="000000"/>
              <w:bottom w:val="single" w:sz="4" w:space="0" w:color="000000"/>
              <w:right w:val="single" w:sz="4" w:space="0" w:color="000000"/>
            </w:tcBorders>
          </w:tcPr>
          <w:p w14:paraId="31CB9959" w14:textId="77777777" w:rsidR="00F7004E" w:rsidRPr="0098666F" w:rsidRDefault="00F7004E" w:rsidP="005D4339">
            <w:pPr>
              <w:widowControl w:val="0"/>
              <w:suppressAutoHyphens/>
              <w:rPr>
                <w:rFonts w:cs="Times New Roman"/>
                <w:color w:val="000000"/>
                <w:sz w:val="18"/>
                <w:szCs w:val="18"/>
              </w:rPr>
            </w:pPr>
          </w:p>
        </w:tc>
        <w:tc>
          <w:tcPr>
            <w:tcW w:w="2107" w:type="dxa"/>
            <w:gridSpan w:val="2"/>
            <w:vMerge/>
            <w:tcBorders>
              <w:top w:val="single" w:sz="4" w:space="0" w:color="000000"/>
              <w:left w:val="single" w:sz="4" w:space="0" w:color="000000"/>
              <w:bottom w:val="single" w:sz="4" w:space="0" w:color="000000"/>
              <w:right w:val="single" w:sz="4" w:space="0" w:color="000000"/>
            </w:tcBorders>
          </w:tcPr>
          <w:p w14:paraId="6AC6C95D" w14:textId="77777777" w:rsidR="00F7004E" w:rsidRPr="0098666F" w:rsidRDefault="00F7004E" w:rsidP="005D4339">
            <w:pPr>
              <w:widowControl w:val="0"/>
              <w:suppressAutoHyphens/>
              <w:rPr>
                <w:rFonts w:cs="Times New Roman"/>
                <w:color w:val="000000"/>
                <w:sz w:val="18"/>
                <w:szCs w:val="18"/>
              </w:rPr>
            </w:pPr>
          </w:p>
        </w:tc>
        <w:tc>
          <w:tcPr>
            <w:tcW w:w="992" w:type="dxa"/>
            <w:vMerge/>
            <w:tcBorders>
              <w:top w:val="single" w:sz="4" w:space="0" w:color="000000"/>
              <w:left w:val="single" w:sz="4" w:space="0" w:color="000000"/>
              <w:bottom w:val="single" w:sz="4" w:space="0" w:color="000000"/>
              <w:right w:val="single" w:sz="4" w:space="0" w:color="000000"/>
            </w:tcBorders>
          </w:tcPr>
          <w:p w14:paraId="6727F369" w14:textId="77777777" w:rsidR="00F7004E" w:rsidRPr="0098666F" w:rsidRDefault="00F7004E" w:rsidP="005D4339">
            <w:pPr>
              <w:widowControl w:val="0"/>
              <w:suppressAutoHyphens/>
              <w:rPr>
                <w:rFonts w:cs="Times New Roman"/>
                <w:color w:val="000000"/>
                <w:sz w:val="18"/>
                <w:szCs w:val="18"/>
              </w:rPr>
            </w:pPr>
          </w:p>
        </w:tc>
        <w:tc>
          <w:tcPr>
            <w:tcW w:w="1276" w:type="dxa"/>
            <w:tcBorders>
              <w:bottom w:val="single" w:sz="4" w:space="0" w:color="000000"/>
              <w:right w:val="single" w:sz="4" w:space="0" w:color="000000"/>
            </w:tcBorders>
            <w:shd w:val="clear" w:color="auto" w:fill="auto"/>
          </w:tcPr>
          <w:p w14:paraId="02B20274" w14:textId="77777777" w:rsidR="00F7004E" w:rsidRPr="0098666F" w:rsidRDefault="00F7004E" w:rsidP="005D4339">
            <w:pPr>
              <w:widowControl w:val="0"/>
              <w:suppressAutoHyphens/>
              <w:rPr>
                <w:rFonts w:cs="Times New Roman"/>
                <w:color w:val="000000"/>
                <w:sz w:val="18"/>
                <w:szCs w:val="18"/>
              </w:rPr>
            </w:pPr>
            <w:r w:rsidRPr="0098666F">
              <w:rPr>
                <w:rFonts w:cs="Times New Roman"/>
                <w:color w:val="000000"/>
                <w:sz w:val="18"/>
                <w:szCs w:val="18"/>
              </w:rPr>
              <w:t>Средства бюджета городского округа Электросталь Московской области</w:t>
            </w:r>
          </w:p>
        </w:tc>
        <w:tc>
          <w:tcPr>
            <w:tcW w:w="994" w:type="dxa"/>
            <w:tcBorders>
              <w:bottom w:val="single" w:sz="4" w:space="0" w:color="000000"/>
              <w:right w:val="single" w:sz="4" w:space="0" w:color="000000"/>
            </w:tcBorders>
            <w:shd w:val="clear" w:color="auto" w:fill="auto"/>
          </w:tcPr>
          <w:p w14:paraId="0214C08F" w14:textId="77777777" w:rsidR="00F7004E" w:rsidRPr="001C2D96" w:rsidRDefault="00F7004E" w:rsidP="005D4339">
            <w:pPr>
              <w:widowControl w:val="0"/>
              <w:suppressAutoHyphens/>
              <w:jc w:val="center"/>
              <w:rPr>
                <w:rFonts w:cs="Times New Roman"/>
                <w:sz w:val="18"/>
                <w:szCs w:val="18"/>
              </w:rPr>
            </w:pPr>
            <w:r w:rsidRPr="001C2D96">
              <w:rPr>
                <w:rFonts w:cs="Times New Roman"/>
                <w:sz w:val="18"/>
                <w:szCs w:val="18"/>
              </w:rPr>
              <w:t>0,00</w:t>
            </w:r>
          </w:p>
        </w:tc>
        <w:tc>
          <w:tcPr>
            <w:tcW w:w="994" w:type="dxa"/>
            <w:tcBorders>
              <w:top w:val="single" w:sz="4" w:space="0" w:color="000000"/>
              <w:bottom w:val="single" w:sz="4" w:space="0" w:color="000000"/>
              <w:right w:val="single" w:sz="4" w:space="0" w:color="auto"/>
            </w:tcBorders>
            <w:shd w:val="clear" w:color="auto" w:fill="auto"/>
          </w:tcPr>
          <w:p w14:paraId="712BEC10" w14:textId="77777777" w:rsidR="00F7004E" w:rsidRPr="0098666F" w:rsidRDefault="00F7004E" w:rsidP="002A7C2F">
            <w:pPr>
              <w:widowControl w:val="0"/>
              <w:suppressAutoHyphens/>
              <w:jc w:val="center"/>
              <w:rPr>
                <w:rFonts w:cs="Times New Roman"/>
                <w:color w:val="000000"/>
                <w:sz w:val="18"/>
                <w:szCs w:val="18"/>
              </w:rPr>
            </w:pPr>
            <w:r>
              <w:rPr>
                <w:rFonts w:cs="Times New Roman"/>
                <w:color w:val="000000"/>
                <w:sz w:val="18"/>
                <w:szCs w:val="18"/>
              </w:rPr>
              <w:t>0,00</w:t>
            </w:r>
          </w:p>
        </w:tc>
        <w:tc>
          <w:tcPr>
            <w:tcW w:w="994" w:type="dxa"/>
            <w:tcBorders>
              <w:top w:val="single" w:sz="4" w:space="0" w:color="000000"/>
              <w:bottom w:val="single" w:sz="4" w:space="0" w:color="000000"/>
              <w:right w:val="single" w:sz="4" w:space="0" w:color="auto"/>
            </w:tcBorders>
            <w:shd w:val="clear" w:color="auto" w:fill="auto"/>
          </w:tcPr>
          <w:p w14:paraId="3D0C28E7" w14:textId="77777777" w:rsidR="00F7004E" w:rsidRPr="0098666F" w:rsidRDefault="00F7004E" w:rsidP="00507A0A">
            <w:pPr>
              <w:widowControl w:val="0"/>
              <w:suppressAutoHyphens/>
              <w:jc w:val="center"/>
              <w:rPr>
                <w:rFonts w:cs="Times New Roman"/>
                <w:color w:val="000000"/>
                <w:sz w:val="18"/>
                <w:szCs w:val="18"/>
              </w:rPr>
            </w:pPr>
            <w:r w:rsidRPr="0098666F">
              <w:rPr>
                <w:rFonts w:cs="Times New Roman"/>
                <w:color w:val="000000"/>
                <w:sz w:val="18"/>
                <w:szCs w:val="18"/>
              </w:rPr>
              <w:t>0,00</w:t>
            </w:r>
          </w:p>
        </w:tc>
        <w:tc>
          <w:tcPr>
            <w:tcW w:w="1050" w:type="dxa"/>
            <w:tcBorders>
              <w:top w:val="single" w:sz="4" w:space="0" w:color="000000"/>
              <w:left w:val="single" w:sz="4" w:space="0" w:color="auto"/>
              <w:bottom w:val="single" w:sz="4" w:space="0" w:color="000000"/>
              <w:right w:val="single" w:sz="4" w:space="0" w:color="auto"/>
            </w:tcBorders>
            <w:shd w:val="clear" w:color="auto" w:fill="auto"/>
          </w:tcPr>
          <w:p w14:paraId="168A0B4C" w14:textId="77777777" w:rsidR="00F7004E" w:rsidRPr="0098666F" w:rsidRDefault="00F7004E" w:rsidP="00F7004E">
            <w:pPr>
              <w:widowControl w:val="0"/>
              <w:suppressAutoHyphens/>
              <w:jc w:val="center"/>
              <w:rPr>
                <w:rFonts w:cs="Times New Roman"/>
                <w:color w:val="000000"/>
                <w:sz w:val="18"/>
                <w:szCs w:val="18"/>
              </w:rPr>
            </w:pPr>
            <w:r w:rsidRPr="0098666F">
              <w:rPr>
                <w:rFonts w:cs="Times New Roman"/>
                <w:color w:val="000000"/>
                <w:sz w:val="18"/>
                <w:szCs w:val="18"/>
              </w:rPr>
              <w:t>0,00</w:t>
            </w:r>
          </w:p>
        </w:tc>
        <w:tc>
          <w:tcPr>
            <w:tcW w:w="3819" w:type="dxa"/>
            <w:gridSpan w:val="12"/>
            <w:tcBorders>
              <w:top w:val="single" w:sz="4" w:space="0" w:color="000000"/>
              <w:left w:val="single" w:sz="4" w:space="0" w:color="auto"/>
              <w:bottom w:val="single" w:sz="4" w:space="0" w:color="000000"/>
              <w:right w:val="single" w:sz="4" w:space="0" w:color="000000"/>
            </w:tcBorders>
            <w:shd w:val="clear" w:color="auto" w:fill="auto"/>
          </w:tcPr>
          <w:p w14:paraId="48E0333B" w14:textId="77777777" w:rsidR="00F7004E" w:rsidRPr="0098666F" w:rsidRDefault="00F7004E" w:rsidP="003E6DF8">
            <w:pPr>
              <w:widowControl w:val="0"/>
              <w:suppressAutoHyphens/>
              <w:ind w:left="-106" w:right="-22"/>
              <w:jc w:val="center"/>
              <w:rPr>
                <w:rFonts w:cs="Times New Roman"/>
                <w:color w:val="000000"/>
                <w:sz w:val="18"/>
                <w:szCs w:val="18"/>
              </w:rPr>
            </w:pPr>
            <w:r w:rsidRPr="0098666F">
              <w:rPr>
                <w:rFonts w:cs="Times New Roman"/>
                <w:color w:val="000000"/>
                <w:sz w:val="18"/>
                <w:szCs w:val="18"/>
              </w:rPr>
              <w:t>0,00</w:t>
            </w:r>
          </w:p>
        </w:tc>
        <w:tc>
          <w:tcPr>
            <w:tcW w:w="717" w:type="dxa"/>
            <w:gridSpan w:val="2"/>
            <w:tcBorders>
              <w:top w:val="single" w:sz="4" w:space="0" w:color="auto"/>
              <w:bottom w:val="single" w:sz="4" w:space="0" w:color="000000"/>
              <w:right w:val="single" w:sz="4" w:space="0" w:color="auto"/>
            </w:tcBorders>
            <w:shd w:val="clear" w:color="auto" w:fill="auto"/>
          </w:tcPr>
          <w:p w14:paraId="5C1A495B" w14:textId="77777777" w:rsidR="00F7004E" w:rsidRPr="00941558" w:rsidRDefault="00F7004E" w:rsidP="0044368D">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777D099D" w14:textId="77777777" w:rsidR="00F7004E" w:rsidRPr="00941558" w:rsidRDefault="00F7004E" w:rsidP="00BD72C4">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tc>
        <w:tc>
          <w:tcPr>
            <w:tcW w:w="1276" w:type="dxa"/>
            <w:vMerge/>
            <w:tcBorders>
              <w:right w:val="single" w:sz="4" w:space="0" w:color="000000"/>
            </w:tcBorders>
            <w:shd w:val="clear" w:color="auto" w:fill="auto"/>
          </w:tcPr>
          <w:p w14:paraId="12E6B8E9" w14:textId="77777777" w:rsidR="00F7004E" w:rsidRPr="0098666F" w:rsidRDefault="00F7004E" w:rsidP="005D4339">
            <w:pPr>
              <w:widowControl w:val="0"/>
              <w:suppressAutoHyphens/>
              <w:jc w:val="center"/>
              <w:rPr>
                <w:rFonts w:cs="Times New Roman"/>
                <w:color w:val="000000"/>
                <w:sz w:val="18"/>
                <w:szCs w:val="18"/>
              </w:rPr>
            </w:pPr>
          </w:p>
        </w:tc>
      </w:tr>
      <w:tr w:rsidR="005B611E" w:rsidRPr="0098666F" w14:paraId="263799F3" w14:textId="77777777" w:rsidTr="00C10A6B">
        <w:trPr>
          <w:gridAfter w:val="1"/>
          <w:wAfter w:w="8" w:type="dxa"/>
          <w:trHeight w:val="720"/>
        </w:trPr>
        <w:tc>
          <w:tcPr>
            <w:tcW w:w="524" w:type="dxa"/>
            <w:vMerge/>
            <w:tcBorders>
              <w:top w:val="single" w:sz="4" w:space="0" w:color="000000"/>
              <w:left w:val="single" w:sz="4" w:space="0" w:color="000000"/>
              <w:bottom w:val="single" w:sz="4" w:space="0" w:color="000000"/>
              <w:right w:val="single" w:sz="4" w:space="0" w:color="000000"/>
            </w:tcBorders>
          </w:tcPr>
          <w:p w14:paraId="016319DA" w14:textId="77777777" w:rsidR="00F7004E" w:rsidRPr="0098666F" w:rsidRDefault="00F7004E" w:rsidP="00A3467C">
            <w:pPr>
              <w:widowControl w:val="0"/>
              <w:suppressAutoHyphens/>
              <w:rPr>
                <w:rFonts w:cs="Times New Roman"/>
                <w:color w:val="000000"/>
                <w:sz w:val="18"/>
                <w:szCs w:val="18"/>
              </w:rPr>
            </w:pPr>
          </w:p>
        </w:tc>
        <w:tc>
          <w:tcPr>
            <w:tcW w:w="2107" w:type="dxa"/>
            <w:gridSpan w:val="2"/>
            <w:vMerge/>
            <w:tcBorders>
              <w:top w:val="single" w:sz="4" w:space="0" w:color="000000"/>
              <w:left w:val="single" w:sz="4" w:space="0" w:color="000000"/>
              <w:bottom w:val="single" w:sz="4" w:space="0" w:color="000000"/>
              <w:right w:val="single" w:sz="4" w:space="0" w:color="000000"/>
            </w:tcBorders>
          </w:tcPr>
          <w:p w14:paraId="51E3765E" w14:textId="77777777" w:rsidR="00F7004E" w:rsidRPr="0098666F" w:rsidRDefault="00F7004E" w:rsidP="00A3467C">
            <w:pPr>
              <w:widowControl w:val="0"/>
              <w:suppressAutoHyphens/>
              <w:rPr>
                <w:rFonts w:cs="Times New Roman"/>
                <w:color w:val="000000"/>
                <w:sz w:val="18"/>
                <w:szCs w:val="18"/>
              </w:rPr>
            </w:pPr>
          </w:p>
        </w:tc>
        <w:tc>
          <w:tcPr>
            <w:tcW w:w="992" w:type="dxa"/>
            <w:vMerge/>
            <w:tcBorders>
              <w:top w:val="single" w:sz="4" w:space="0" w:color="000000"/>
              <w:left w:val="single" w:sz="4" w:space="0" w:color="000000"/>
              <w:bottom w:val="single" w:sz="4" w:space="0" w:color="000000"/>
              <w:right w:val="single" w:sz="4" w:space="0" w:color="000000"/>
            </w:tcBorders>
          </w:tcPr>
          <w:p w14:paraId="1E40DA81" w14:textId="77777777" w:rsidR="00F7004E" w:rsidRPr="0098666F" w:rsidRDefault="00F7004E" w:rsidP="00A3467C">
            <w:pPr>
              <w:widowControl w:val="0"/>
              <w:suppressAutoHyphens/>
              <w:rPr>
                <w:rFonts w:cs="Times New Roman"/>
                <w:color w:val="000000"/>
                <w:sz w:val="18"/>
                <w:szCs w:val="18"/>
              </w:rPr>
            </w:pPr>
          </w:p>
        </w:tc>
        <w:tc>
          <w:tcPr>
            <w:tcW w:w="1276" w:type="dxa"/>
            <w:tcBorders>
              <w:bottom w:val="single" w:sz="4" w:space="0" w:color="000000"/>
              <w:right w:val="single" w:sz="4" w:space="0" w:color="000000"/>
            </w:tcBorders>
            <w:shd w:val="clear" w:color="auto" w:fill="auto"/>
          </w:tcPr>
          <w:p w14:paraId="390B4A73" w14:textId="77777777" w:rsidR="00F7004E" w:rsidRPr="0098666F" w:rsidRDefault="00F7004E" w:rsidP="00A3467C">
            <w:pPr>
              <w:widowControl w:val="0"/>
              <w:suppressAutoHyphens/>
              <w:rPr>
                <w:rFonts w:cs="Times New Roman"/>
                <w:color w:val="000000"/>
                <w:sz w:val="18"/>
                <w:szCs w:val="18"/>
              </w:rPr>
            </w:pPr>
            <w:r w:rsidRPr="0098666F">
              <w:rPr>
                <w:rFonts w:cs="Times New Roman"/>
                <w:color w:val="000000"/>
                <w:sz w:val="18"/>
                <w:szCs w:val="18"/>
              </w:rPr>
              <w:t>Средства бюджета Московской области</w:t>
            </w:r>
          </w:p>
        </w:tc>
        <w:tc>
          <w:tcPr>
            <w:tcW w:w="994" w:type="dxa"/>
            <w:tcBorders>
              <w:bottom w:val="single" w:sz="4" w:space="0" w:color="000000"/>
              <w:right w:val="single" w:sz="4" w:space="0" w:color="000000"/>
            </w:tcBorders>
            <w:shd w:val="clear" w:color="auto" w:fill="auto"/>
          </w:tcPr>
          <w:p w14:paraId="0133F17A" w14:textId="77777777" w:rsidR="00F7004E" w:rsidRPr="001C2D96" w:rsidRDefault="00F822CA" w:rsidP="00A3467C">
            <w:pPr>
              <w:widowControl w:val="0"/>
              <w:suppressAutoHyphens/>
              <w:jc w:val="center"/>
              <w:rPr>
                <w:rFonts w:cs="Times New Roman"/>
                <w:sz w:val="18"/>
                <w:szCs w:val="18"/>
              </w:rPr>
            </w:pPr>
            <w:r>
              <w:rPr>
                <w:rFonts w:cs="Times New Roman"/>
                <w:sz w:val="18"/>
                <w:szCs w:val="18"/>
              </w:rPr>
              <w:t>142325,00</w:t>
            </w:r>
          </w:p>
        </w:tc>
        <w:tc>
          <w:tcPr>
            <w:tcW w:w="994" w:type="dxa"/>
            <w:tcBorders>
              <w:top w:val="single" w:sz="4" w:space="0" w:color="000000"/>
              <w:bottom w:val="single" w:sz="4" w:space="0" w:color="000000"/>
              <w:right w:val="single" w:sz="4" w:space="0" w:color="auto"/>
            </w:tcBorders>
            <w:shd w:val="clear" w:color="auto" w:fill="auto"/>
          </w:tcPr>
          <w:p w14:paraId="40C384AD" w14:textId="77777777" w:rsidR="00F7004E" w:rsidRPr="001C2D96" w:rsidRDefault="00F7004E" w:rsidP="00A3467C">
            <w:pPr>
              <w:widowControl w:val="0"/>
              <w:suppressAutoHyphens/>
              <w:jc w:val="center"/>
              <w:rPr>
                <w:rFonts w:cs="Times New Roman"/>
                <w:sz w:val="18"/>
                <w:szCs w:val="18"/>
              </w:rPr>
            </w:pPr>
            <w:r w:rsidRPr="001C2D96">
              <w:rPr>
                <w:rFonts w:cs="Times New Roman"/>
                <w:sz w:val="18"/>
                <w:szCs w:val="18"/>
              </w:rPr>
              <w:t>63585,00</w:t>
            </w:r>
          </w:p>
        </w:tc>
        <w:tc>
          <w:tcPr>
            <w:tcW w:w="994" w:type="dxa"/>
            <w:tcBorders>
              <w:top w:val="single" w:sz="4" w:space="0" w:color="000000"/>
              <w:bottom w:val="single" w:sz="4" w:space="0" w:color="000000"/>
              <w:right w:val="single" w:sz="4" w:space="0" w:color="auto"/>
            </w:tcBorders>
            <w:shd w:val="clear" w:color="auto" w:fill="auto"/>
          </w:tcPr>
          <w:p w14:paraId="27C5B2E6" w14:textId="77777777" w:rsidR="00F7004E" w:rsidRPr="001C2D96" w:rsidRDefault="00F7004E" w:rsidP="00A3467C">
            <w:pPr>
              <w:widowControl w:val="0"/>
              <w:suppressAutoHyphens/>
              <w:jc w:val="center"/>
              <w:rPr>
                <w:rFonts w:cs="Times New Roman"/>
                <w:sz w:val="18"/>
                <w:szCs w:val="18"/>
              </w:rPr>
            </w:pPr>
            <w:r>
              <w:rPr>
                <w:rFonts w:cs="Times New Roman"/>
                <w:color w:val="000000"/>
                <w:sz w:val="18"/>
                <w:szCs w:val="18"/>
              </w:rPr>
              <w:t>61123,00</w:t>
            </w:r>
          </w:p>
        </w:tc>
        <w:tc>
          <w:tcPr>
            <w:tcW w:w="1050" w:type="dxa"/>
            <w:tcBorders>
              <w:top w:val="single" w:sz="4" w:space="0" w:color="000000"/>
              <w:left w:val="single" w:sz="4" w:space="0" w:color="auto"/>
              <w:bottom w:val="single" w:sz="4" w:space="0" w:color="000000"/>
              <w:right w:val="single" w:sz="4" w:space="0" w:color="auto"/>
            </w:tcBorders>
            <w:shd w:val="clear" w:color="auto" w:fill="auto"/>
          </w:tcPr>
          <w:p w14:paraId="666CDC85" w14:textId="77777777" w:rsidR="00F7004E" w:rsidRPr="0098666F" w:rsidRDefault="00F7004E" w:rsidP="00F7004E">
            <w:pPr>
              <w:widowControl w:val="0"/>
              <w:suppressAutoHyphens/>
              <w:jc w:val="center"/>
              <w:rPr>
                <w:rFonts w:cs="Times New Roman"/>
                <w:color w:val="000000"/>
                <w:sz w:val="18"/>
                <w:szCs w:val="18"/>
              </w:rPr>
            </w:pPr>
            <w:r>
              <w:rPr>
                <w:rFonts w:cs="Times New Roman"/>
                <w:color w:val="000000"/>
                <w:sz w:val="18"/>
                <w:szCs w:val="18"/>
              </w:rPr>
              <w:t>13149,00</w:t>
            </w:r>
          </w:p>
        </w:tc>
        <w:tc>
          <w:tcPr>
            <w:tcW w:w="3819" w:type="dxa"/>
            <w:gridSpan w:val="12"/>
            <w:tcBorders>
              <w:top w:val="single" w:sz="4" w:space="0" w:color="000000"/>
              <w:left w:val="single" w:sz="4" w:space="0" w:color="auto"/>
              <w:bottom w:val="single" w:sz="4" w:space="0" w:color="000000"/>
              <w:right w:val="single" w:sz="4" w:space="0" w:color="000000"/>
            </w:tcBorders>
            <w:shd w:val="clear" w:color="auto" w:fill="auto"/>
          </w:tcPr>
          <w:p w14:paraId="7954D8A4" w14:textId="77777777" w:rsidR="00F7004E" w:rsidRPr="0098666F" w:rsidRDefault="00036EF5" w:rsidP="003E6DF8">
            <w:pPr>
              <w:widowControl w:val="0"/>
              <w:suppressAutoHyphens/>
              <w:ind w:left="-106" w:right="-22"/>
              <w:jc w:val="center"/>
              <w:rPr>
                <w:rFonts w:cs="Times New Roman"/>
                <w:color w:val="000000"/>
                <w:sz w:val="18"/>
                <w:szCs w:val="18"/>
              </w:rPr>
            </w:pPr>
            <w:r>
              <w:rPr>
                <w:rFonts w:cs="Times New Roman"/>
                <w:color w:val="000000"/>
                <w:sz w:val="18"/>
                <w:szCs w:val="18"/>
              </w:rPr>
              <w:t>4468,00</w:t>
            </w:r>
          </w:p>
        </w:tc>
        <w:tc>
          <w:tcPr>
            <w:tcW w:w="717" w:type="dxa"/>
            <w:gridSpan w:val="2"/>
            <w:tcBorders>
              <w:bottom w:val="single" w:sz="4" w:space="0" w:color="auto"/>
              <w:right w:val="single" w:sz="4" w:space="0" w:color="auto"/>
            </w:tcBorders>
            <w:shd w:val="clear" w:color="auto" w:fill="auto"/>
          </w:tcPr>
          <w:p w14:paraId="47081539" w14:textId="77777777" w:rsidR="00F7004E" w:rsidRPr="00941558" w:rsidRDefault="00F7004E" w:rsidP="00A3467C">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tc>
        <w:tc>
          <w:tcPr>
            <w:tcW w:w="708" w:type="dxa"/>
            <w:tcBorders>
              <w:left w:val="single" w:sz="4" w:space="0" w:color="auto"/>
              <w:bottom w:val="single" w:sz="4" w:space="0" w:color="auto"/>
              <w:right w:val="single" w:sz="4" w:space="0" w:color="000000"/>
            </w:tcBorders>
            <w:shd w:val="clear" w:color="auto" w:fill="auto"/>
          </w:tcPr>
          <w:p w14:paraId="1C22F91C" w14:textId="77777777" w:rsidR="00F7004E" w:rsidRPr="00941558" w:rsidRDefault="00F7004E" w:rsidP="00BD72C4">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tc>
        <w:tc>
          <w:tcPr>
            <w:tcW w:w="1276" w:type="dxa"/>
            <w:vMerge/>
            <w:tcBorders>
              <w:bottom w:val="single" w:sz="4" w:space="0" w:color="000000"/>
              <w:right w:val="single" w:sz="4" w:space="0" w:color="000000"/>
            </w:tcBorders>
            <w:shd w:val="clear" w:color="auto" w:fill="auto"/>
          </w:tcPr>
          <w:p w14:paraId="04BB7301" w14:textId="77777777" w:rsidR="00F7004E" w:rsidRPr="0098666F" w:rsidRDefault="00F7004E" w:rsidP="00A3467C">
            <w:pPr>
              <w:widowControl w:val="0"/>
              <w:suppressAutoHyphens/>
              <w:jc w:val="center"/>
              <w:rPr>
                <w:rFonts w:cs="Times New Roman"/>
                <w:color w:val="000000"/>
                <w:sz w:val="18"/>
                <w:szCs w:val="18"/>
              </w:rPr>
            </w:pPr>
          </w:p>
        </w:tc>
      </w:tr>
      <w:tr w:rsidR="005B611E" w:rsidRPr="0098666F" w14:paraId="531B2934" w14:textId="77777777" w:rsidTr="00C10A6B">
        <w:trPr>
          <w:gridAfter w:val="1"/>
          <w:wAfter w:w="8" w:type="dxa"/>
          <w:trHeight w:val="57"/>
        </w:trPr>
        <w:tc>
          <w:tcPr>
            <w:tcW w:w="524" w:type="dxa"/>
            <w:vMerge w:val="restart"/>
            <w:tcBorders>
              <w:left w:val="single" w:sz="4" w:space="0" w:color="000000"/>
              <w:right w:val="single" w:sz="4" w:space="0" w:color="000000"/>
            </w:tcBorders>
            <w:shd w:val="clear" w:color="auto" w:fill="auto"/>
          </w:tcPr>
          <w:p w14:paraId="3E19B5AD" w14:textId="77777777" w:rsidR="001F60D5" w:rsidRPr="0098666F" w:rsidRDefault="001F60D5" w:rsidP="00CE751E">
            <w:pPr>
              <w:widowControl w:val="0"/>
              <w:suppressAutoHyphens/>
              <w:rPr>
                <w:rFonts w:cs="Times New Roman"/>
                <w:color w:val="000000"/>
                <w:sz w:val="18"/>
                <w:szCs w:val="18"/>
              </w:rPr>
            </w:pPr>
            <w:r w:rsidRPr="0098666F">
              <w:rPr>
                <w:rFonts w:cs="Times New Roman"/>
                <w:color w:val="000000"/>
                <w:sz w:val="18"/>
                <w:szCs w:val="18"/>
              </w:rPr>
              <w:t> 1.1</w:t>
            </w:r>
          </w:p>
        </w:tc>
        <w:tc>
          <w:tcPr>
            <w:tcW w:w="2107" w:type="dxa"/>
            <w:gridSpan w:val="2"/>
            <w:vMerge w:val="restart"/>
            <w:tcBorders>
              <w:left w:val="single" w:sz="4" w:space="0" w:color="000000"/>
              <w:bottom w:val="single" w:sz="4" w:space="0" w:color="000000"/>
              <w:right w:val="single" w:sz="4" w:space="0" w:color="000000"/>
            </w:tcBorders>
            <w:shd w:val="clear" w:color="auto" w:fill="auto"/>
          </w:tcPr>
          <w:p w14:paraId="7B5B82BD" w14:textId="77777777" w:rsidR="001F60D5" w:rsidRPr="0098666F" w:rsidRDefault="001F60D5" w:rsidP="00CE751E">
            <w:pPr>
              <w:widowControl w:val="0"/>
              <w:suppressAutoHyphens/>
              <w:rPr>
                <w:rFonts w:cs="Times New Roman"/>
                <w:color w:val="000000"/>
                <w:sz w:val="18"/>
                <w:szCs w:val="18"/>
              </w:rPr>
            </w:pPr>
            <w:r w:rsidRPr="0098666F">
              <w:rPr>
                <w:rFonts w:cs="Times New Roman"/>
                <w:color w:val="000000"/>
                <w:sz w:val="18"/>
                <w:szCs w:val="18"/>
              </w:rPr>
              <w:t>Мероприятие 01.01.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992" w:type="dxa"/>
            <w:vMerge w:val="restart"/>
            <w:tcBorders>
              <w:left w:val="single" w:sz="4" w:space="0" w:color="000000"/>
              <w:bottom w:val="single" w:sz="4" w:space="0" w:color="000000"/>
              <w:right w:val="single" w:sz="4" w:space="0" w:color="000000"/>
            </w:tcBorders>
            <w:shd w:val="clear" w:color="auto" w:fill="auto"/>
          </w:tcPr>
          <w:p w14:paraId="00B38526" w14:textId="77777777" w:rsidR="001F60D5" w:rsidRPr="000805EA" w:rsidRDefault="001F60D5" w:rsidP="00CE751E">
            <w:pPr>
              <w:widowControl w:val="0"/>
              <w:suppressAutoHyphens/>
              <w:jc w:val="center"/>
              <w:rPr>
                <w:rFonts w:cs="Times New Roman"/>
                <w:sz w:val="18"/>
                <w:szCs w:val="18"/>
              </w:rPr>
            </w:pPr>
            <w:r w:rsidRPr="00316E05">
              <w:rPr>
                <w:rFonts w:cs="Times New Roman"/>
                <w:sz w:val="18"/>
                <w:szCs w:val="18"/>
              </w:rPr>
              <w:t>2023-202</w:t>
            </w:r>
            <w:r>
              <w:rPr>
                <w:rFonts w:cs="Times New Roman"/>
                <w:sz w:val="18"/>
                <w:szCs w:val="18"/>
              </w:rPr>
              <w:t>4</w:t>
            </w:r>
          </w:p>
        </w:tc>
        <w:tc>
          <w:tcPr>
            <w:tcW w:w="1276" w:type="dxa"/>
            <w:tcBorders>
              <w:bottom w:val="single" w:sz="4" w:space="0" w:color="000000"/>
              <w:right w:val="single" w:sz="4" w:space="0" w:color="000000"/>
            </w:tcBorders>
            <w:shd w:val="clear" w:color="auto" w:fill="auto"/>
          </w:tcPr>
          <w:p w14:paraId="0207B948" w14:textId="77777777" w:rsidR="001F60D5" w:rsidRPr="0098666F" w:rsidRDefault="001F60D5" w:rsidP="00CE751E">
            <w:pPr>
              <w:widowControl w:val="0"/>
              <w:suppressAutoHyphens/>
              <w:rPr>
                <w:rFonts w:cs="Times New Roman"/>
                <w:color w:val="000000"/>
                <w:sz w:val="18"/>
                <w:szCs w:val="18"/>
              </w:rPr>
            </w:pPr>
            <w:r w:rsidRPr="0098666F">
              <w:rPr>
                <w:rFonts w:cs="Times New Roman"/>
                <w:color w:val="000000"/>
                <w:sz w:val="18"/>
                <w:szCs w:val="18"/>
              </w:rPr>
              <w:t>Итого:</w:t>
            </w:r>
          </w:p>
        </w:tc>
        <w:tc>
          <w:tcPr>
            <w:tcW w:w="994" w:type="dxa"/>
            <w:tcBorders>
              <w:bottom w:val="single" w:sz="4" w:space="0" w:color="000000"/>
              <w:right w:val="single" w:sz="4" w:space="0" w:color="000000"/>
            </w:tcBorders>
            <w:shd w:val="clear" w:color="auto" w:fill="auto"/>
          </w:tcPr>
          <w:p w14:paraId="7D5BB4A7" w14:textId="77777777" w:rsidR="001F60D5" w:rsidRPr="004A05C8" w:rsidRDefault="001F60D5" w:rsidP="00CE751E">
            <w:pPr>
              <w:widowControl w:val="0"/>
              <w:suppressAutoHyphens/>
              <w:jc w:val="center"/>
              <w:rPr>
                <w:rFonts w:cs="Times New Roman"/>
                <w:sz w:val="18"/>
                <w:szCs w:val="18"/>
              </w:rPr>
            </w:pPr>
            <w:r>
              <w:rPr>
                <w:rFonts w:cs="Times New Roman"/>
                <w:sz w:val="18"/>
                <w:szCs w:val="18"/>
              </w:rPr>
              <w:t>71847,00</w:t>
            </w:r>
          </w:p>
        </w:tc>
        <w:tc>
          <w:tcPr>
            <w:tcW w:w="994" w:type="dxa"/>
            <w:tcBorders>
              <w:top w:val="single" w:sz="4" w:space="0" w:color="000000"/>
              <w:bottom w:val="single" w:sz="4" w:space="0" w:color="000000"/>
              <w:right w:val="single" w:sz="4" w:space="0" w:color="auto"/>
            </w:tcBorders>
            <w:shd w:val="clear" w:color="auto" w:fill="auto"/>
          </w:tcPr>
          <w:p w14:paraId="422E6A88" w14:textId="77777777" w:rsidR="001F60D5" w:rsidRPr="0098666F" w:rsidRDefault="001F60D5" w:rsidP="00CE751E">
            <w:pPr>
              <w:widowControl w:val="0"/>
              <w:suppressAutoHyphens/>
              <w:jc w:val="center"/>
              <w:rPr>
                <w:rFonts w:cs="Times New Roman"/>
                <w:color w:val="000000"/>
                <w:sz w:val="18"/>
                <w:szCs w:val="18"/>
              </w:rPr>
            </w:pPr>
            <w:r w:rsidRPr="001C2D96">
              <w:rPr>
                <w:rFonts w:cs="Times New Roman"/>
                <w:color w:val="000000"/>
                <w:sz w:val="18"/>
                <w:szCs w:val="18"/>
              </w:rPr>
              <w:t>63585,00</w:t>
            </w:r>
          </w:p>
        </w:tc>
        <w:tc>
          <w:tcPr>
            <w:tcW w:w="994" w:type="dxa"/>
            <w:tcBorders>
              <w:top w:val="single" w:sz="4" w:space="0" w:color="000000"/>
              <w:bottom w:val="single" w:sz="4" w:space="0" w:color="000000"/>
              <w:right w:val="single" w:sz="4" w:space="0" w:color="auto"/>
            </w:tcBorders>
            <w:shd w:val="clear" w:color="auto" w:fill="auto"/>
          </w:tcPr>
          <w:p w14:paraId="09B9B84E" w14:textId="77777777" w:rsidR="001F60D5" w:rsidRPr="0098666F" w:rsidRDefault="001F60D5" w:rsidP="00CE751E">
            <w:pPr>
              <w:widowControl w:val="0"/>
              <w:suppressAutoHyphens/>
              <w:jc w:val="center"/>
              <w:rPr>
                <w:rFonts w:cs="Times New Roman"/>
                <w:color w:val="000000"/>
                <w:sz w:val="18"/>
                <w:szCs w:val="18"/>
              </w:rPr>
            </w:pPr>
            <w:r>
              <w:rPr>
                <w:rFonts w:cs="Times New Roman"/>
                <w:color w:val="000000"/>
                <w:sz w:val="18"/>
                <w:szCs w:val="18"/>
              </w:rPr>
              <w:t>8262,00</w:t>
            </w:r>
          </w:p>
        </w:tc>
        <w:tc>
          <w:tcPr>
            <w:tcW w:w="1050" w:type="dxa"/>
            <w:tcBorders>
              <w:top w:val="single" w:sz="4" w:space="0" w:color="000000"/>
              <w:left w:val="single" w:sz="4" w:space="0" w:color="auto"/>
              <w:bottom w:val="single" w:sz="4" w:space="0" w:color="000000"/>
              <w:right w:val="single" w:sz="4" w:space="0" w:color="auto"/>
            </w:tcBorders>
            <w:shd w:val="clear" w:color="auto" w:fill="auto"/>
          </w:tcPr>
          <w:p w14:paraId="34E03418" w14:textId="77777777" w:rsidR="001F60D5" w:rsidRPr="0047520B" w:rsidRDefault="001F60D5" w:rsidP="001F60D5">
            <w:pPr>
              <w:widowControl w:val="0"/>
              <w:suppressAutoHyphens/>
              <w:jc w:val="center"/>
              <w:rPr>
                <w:rFonts w:cs="Times New Roman"/>
                <w:color w:val="000000"/>
                <w:sz w:val="18"/>
                <w:szCs w:val="18"/>
              </w:rPr>
            </w:pPr>
            <w:r>
              <w:rPr>
                <w:rFonts w:cs="Times New Roman"/>
                <w:color w:val="000000"/>
                <w:sz w:val="18"/>
                <w:szCs w:val="18"/>
              </w:rPr>
              <w:t>-</w:t>
            </w:r>
          </w:p>
        </w:tc>
        <w:tc>
          <w:tcPr>
            <w:tcW w:w="3819" w:type="dxa"/>
            <w:gridSpan w:val="12"/>
            <w:tcBorders>
              <w:top w:val="single" w:sz="4" w:space="0" w:color="000000"/>
              <w:left w:val="single" w:sz="4" w:space="0" w:color="auto"/>
              <w:bottom w:val="single" w:sz="4" w:space="0" w:color="000000"/>
              <w:right w:val="single" w:sz="4" w:space="0" w:color="auto"/>
            </w:tcBorders>
            <w:shd w:val="clear" w:color="auto" w:fill="auto"/>
          </w:tcPr>
          <w:p w14:paraId="183B598F" w14:textId="77777777" w:rsidR="001F60D5" w:rsidRPr="0047520B" w:rsidRDefault="001F60D5" w:rsidP="00CE751E">
            <w:pPr>
              <w:widowControl w:val="0"/>
              <w:suppressAutoHyphens/>
              <w:jc w:val="center"/>
              <w:rPr>
                <w:rFonts w:cs="Times New Roman"/>
                <w:color w:val="000000"/>
                <w:sz w:val="18"/>
                <w:szCs w:val="18"/>
              </w:rPr>
            </w:pPr>
            <w:r>
              <w:rPr>
                <w:rFonts w:cs="Times New Roman"/>
                <w:color w:val="000000"/>
                <w:sz w:val="18"/>
                <w:szCs w:val="18"/>
              </w:rPr>
              <w:t>-</w:t>
            </w:r>
          </w:p>
        </w:tc>
        <w:tc>
          <w:tcPr>
            <w:tcW w:w="717" w:type="dxa"/>
            <w:gridSpan w:val="2"/>
            <w:tcBorders>
              <w:top w:val="single" w:sz="4" w:space="0" w:color="000000"/>
              <w:left w:val="single" w:sz="4" w:space="0" w:color="auto"/>
              <w:bottom w:val="single" w:sz="4" w:space="0" w:color="000000"/>
              <w:right w:val="single" w:sz="4" w:space="0" w:color="auto"/>
            </w:tcBorders>
            <w:shd w:val="clear" w:color="auto" w:fill="auto"/>
          </w:tcPr>
          <w:p w14:paraId="37E77873" w14:textId="77777777" w:rsidR="001F60D5" w:rsidRPr="0047520B" w:rsidRDefault="001F60D5" w:rsidP="00CE751E">
            <w:pPr>
              <w:widowControl w:val="0"/>
              <w:suppressAutoHyphens/>
              <w:jc w:val="center"/>
              <w:rPr>
                <w:rFonts w:cs="Times New Roman"/>
                <w:color w:val="000000"/>
                <w:sz w:val="18"/>
                <w:szCs w:val="18"/>
              </w:rPr>
            </w:pPr>
            <w:r>
              <w:rPr>
                <w:rFonts w:cs="Times New Roman"/>
                <w:color w:val="000000"/>
                <w:sz w:val="18"/>
                <w:szCs w:val="18"/>
              </w:rPr>
              <w:t>-</w:t>
            </w:r>
          </w:p>
        </w:tc>
        <w:tc>
          <w:tcPr>
            <w:tcW w:w="708" w:type="dxa"/>
            <w:tcBorders>
              <w:top w:val="single" w:sz="4" w:space="0" w:color="000000"/>
              <w:left w:val="single" w:sz="4" w:space="0" w:color="auto"/>
              <w:bottom w:val="single" w:sz="4" w:space="0" w:color="000000"/>
              <w:right w:val="single" w:sz="4" w:space="0" w:color="000000"/>
            </w:tcBorders>
            <w:shd w:val="clear" w:color="auto" w:fill="auto"/>
          </w:tcPr>
          <w:p w14:paraId="4604A1C7" w14:textId="77777777" w:rsidR="001F60D5" w:rsidRPr="0047520B" w:rsidRDefault="001F60D5" w:rsidP="006564C1">
            <w:pPr>
              <w:widowControl w:val="0"/>
              <w:suppressAutoHyphens/>
              <w:jc w:val="center"/>
              <w:rPr>
                <w:rFonts w:cs="Times New Roman"/>
                <w:color w:val="000000"/>
                <w:sz w:val="18"/>
                <w:szCs w:val="18"/>
              </w:rPr>
            </w:pPr>
            <w:r>
              <w:rPr>
                <w:rFonts w:cs="Times New Roman"/>
                <w:color w:val="000000"/>
                <w:sz w:val="18"/>
                <w:szCs w:val="18"/>
              </w:rPr>
              <w:t>-</w:t>
            </w:r>
          </w:p>
        </w:tc>
        <w:tc>
          <w:tcPr>
            <w:tcW w:w="1276" w:type="dxa"/>
            <w:vMerge w:val="restart"/>
            <w:tcBorders>
              <w:left w:val="single" w:sz="4" w:space="0" w:color="000000"/>
              <w:right w:val="single" w:sz="4" w:space="0" w:color="auto"/>
            </w:tcBorders>
            <w:shd w:val="clear" w:color="auto" w:fill="auto"/>
          </w:tcPr>
          <w:p w14:paraId="3ABF2C81" w14:textId="77777777" w:rsidR="001F60D5" w:rsidRPr="0098666F" w:rsidRDefault="001F60D5" w:rsidP="00CE751E">
            <w:pPr>
              <w:widowControl w:val="0"/>
              <w:suppressAutoHyphens/>
              <w:rPr>
                <w:rFonts w:cs="Times New Roman"/>
                <w:color w:val="000000"/>
                <w:sz w:val="18"/>
                <w:szCs w:val="18"/>
              </w:rPr>
            </w:pPr>
            <w:r w:rsidRPr="0098666F">
              <w:rPr>
                <w:rFonts w:cs="Times New Roman"/>
                <w:sz w:val="18"/>
                <w:szCs w:val="18"/>
              </w:rPr>
              <w:t xml:space="preserve">Управление городского жилищного и коммунального хозяйства </w:t>
            </w:r>
          </w:p>
        </w:tc>
      </w:tr>
      <w:tr w:rsidR="005B611E" w:rsidRPr="0098666F" w14:paraId="38D8A7F5" w14:textId="77777777" w:rsidTr="00C10A6B">
        <w:trPr>
          <w:gridAfter w:val="1"/>
          <w:wAfter w:w="8" w:type="dxa"/>
          <w:trHeight w:val="960"/>
        </w:trPr>
        <w:tc>
          <w:tcPr>
            <w:tcW w:w="524" w:type="dxa"/>
            <w:vMerge/>
            <w:tcBorders>
              <w:left w:val="single" w:sz="4" w:space="0" w:color="000000"/>
              <w:right w:val="single" w:sz="4" w:space="0" w:color="000000"/>
            </w:tcBorders>
          </w:tcPr>
          <w:p w14:paraId="54088FA6" w14:textId="77777777" w:rsidR="001F60D5" w:rsidRPr="0098666F" w:rsidRDefault="001F60D5" w:rsidP="00CE751E">
            <w:pPr>
              <w:widowControl w:val="0"/>
              <w:suppressAutoHyphens/>
              <w:rPr>
                <w:rFonts w:cs="Times New Roman"/>
                <w:color w:val="000000"/>
                <w:sz w:val="18"/>
                <w:szCs w:val="18"/>
              </w:rPr>
            </w:pPr>
          </w:p>
        </w:tc>
        <w:tc>
          <w:tcPr>
            <w:tcW w:w="2107" w:type="dxa"/>
            <w:gridSpan w:val="2"/>
            <w:vMerge/>
            <w:tcBorders>
              <w:left w:val="single" w:sz="4" w:space="0" w:color="000000"/>
              <w:bottom w:val="single" w:sz="4" w:space="0" w:color="000000"/>
              <w:right w:val="single" w:sz="4" w:space="0" w:color="000000"/>
            </w:tcBorders>
          </w:tcPr>
          <w:p w14:paraId="677BB263" w14:textId="77777777" w:rsidR="001F60D5" w:rsidRPr="0098666F" w:rsidRDefault="001F60D5" w:rsidP="00CE751E">
            <w:pPr>
              <w:widowControl w:val="0"/>
              <w:suppressAutoHyphens/>
              <w:rPr>
                <w:rFonts w:cs="Times New Roman"/>
                <w:color w:val="000000"/>
                <w:sz w:val="18"/>
                <w:szCs w:val="18"/>
              </w:rPr>
            </w:pPr>
          </w:p>
        </w:tc>
        <w:tc>
          <w:tcPr>
            <w:tcW w:w="992" w:type="dxa"/>
            <w:vMerge/>
            <w:tcBorders>
              <w:left w:val="single" w:sz="4" w:space="0" w:color="000000"/>
              <w:bottom w:val="single" w:sz="4" w:space="0" w:color="000000"/>
              <w:right w:val="single" w:sz="4" w:space="0" w:color="000000"/>
            </w:tcBorders>
          </w:tcPr>
          <w:p w14:paraId="0F776D10" w14:textId="77777777" w:rsidR="001F60D5" w:rsidRPr="0098666F" w:rsidRDefault="001F60D5" w:rsidP="00CE751E">
            <w:pPr>
              <w:widowControl w:val="0"/>
              <w:suppressAutoHyphens/>
              <w:rPr>
                <w:rFonts w:cs="Times New Roman"/>
                <w:color w:val="000000"/>
                <w:sz w:val="18"/>
                <w:szCs w:val="18"/>
              </w:rPr>
            </w:pPr>
          </w:p>
        </w:tc>
        <w:tc>
          <w:tcPr>
            <w:tcW w:w="1276" w:type="dxa"/>
            <w:tcBorders>
              <w:bottom w:val="single" w:sz="4" w:space="0" w:color="000000"/>
              <w:right w:val="single" w:sz="4" w:space="0" w:color="000000"/>
            </w:tcBorders>
            <w:shd w:val="clear" w:color="auto" w:fill="auto"/>
          </w:tcPr>
          <w:p w14:paraId="739FC445" w14:textId="77777777" w:rsidR="001F60D5" w:rsidRPr="0098666F" w:rsidRDefault="001F60D5" w:rsidP="00CE751E">
            <w:pPr>
              <w:widowControl w:val="0"/>
              <w:suppressAutoHyphens/>
              <w:rPr>
                <w:rFonts w:cs="Times New Roman"/>
                <w:color w:val="000000"/>
                <w:sz w:val="18"/>
                <w:szCs w:val="18"/>
              </w:rPr>
            </w:pPr>
            <w:r w:rsidRPr="0098666F">
              <w:rPr>
                <w:rFonts w:cs="Times New Roman"/>
                <w:color w:val="000000"/>
                <w:sz w:val="18"/>
                <w:szCs w:val="18"/>
              </w:rPr>
              <w:t>Средства бюджета городского округа Электросталь Московской области</w:t>
            </w:r>
          </w:p>
        </w:tc>
        <w:tc>
          <w:tcPr>
            <w:tcW w:w="994" w:type="dxa"/>
            <w:tcBorders>
              <w:bottom w:val="single" w:sz="4" w:space="0" w:color="000000"/>
              <w:right w:val="single" w:sz="4" w:space="0" w:color="000000"/>
            </w:tcBorders>
            <w:shd w:val="clear" w:color="auto" w:fill="auto"/>
          </w:tcPr>
          <w:p w14:paraId="53397384" w14:textId="77777777" w:rsidR="001F60D5" w:rsidRPr="001C2D96" w:rsidRDefault="001F60D5" w:rsidP="00CE751E">
            <w:pPr>
              <w:widowControl w:val="0"/>
              <w:suppressAutoHyphens/>
              <w:jc w:val="center"/>
              <w:rPr>
                <w:rFonts w:cs="Times New Roman"/>
                <w:sz w:val="18"/>
                <w:szCs w:val="18"/>
              </w:rPr>
            </w:pPr>
            <w:r w:rsidRPr="001C2D96">
              <w:rPr>
                <w:rFonts w:cs="Times New Roman"/>
                <w:sz w:val="18"/>
                <w:szCs w:val="18"/>
              </w:rPr>
              <w:t>0,00</w:t>
            </w:r>
          </w:p>
        </w:tc>
        <w:tc>
          <w:tcPr>
            <w:tcW w:w="994" w:type="dxa"/>
            <w:tcBorders>
              <w:top w:val="single" w:sz="4" w:space="0" w:color="000000"/>
              <w:bottom w:val="single" w:sz="4" w:space="0" w:color="000000"/>
              <w:right w:val="single" w:sz="4" w:space="0" w:color="auto"/>
            </w:tcBorders>
            <w:shd w:val="clear" w:color="auto" w:fill="auto"/>
          </w:tcPr>
          <w:p w14:paraId="5E1170E2" w14:textId="77777777" w:rsidR="001F60D5" w:rsidRPr="0098666F" w:rsidRDefault="001F60D5" w:rsidP="00CE751E">
            <w:pPr>
              <w:widowControl w:val="0"/>
              <w:suppressAutoHyphens/>
              <w:jc w:val="center"/>
              <w:rPr>
                <w:rFonts w:cs="Times New Roman"/>
                <w:color w:val="000000"/>
                <w:sz w:val="18"/>
                <w:szCs w:val="18"/>
              </w:rPr>
            </w:pPr>
            <w:r>
              <w:rPr>
                <w:rFonts w:cs="Times New Roman"/>
                <w:color w:val="000000"/>
                <w:sz w:val="18"/>
                <w:szCs w:val="18"/>
              </w:rPr>
              <w:t>0,00</w:t>
            </w:r>
          </w:p>
        </w:tc>
        <w:tc>
          <w:tcPr>
            <w:tcW w:w="994" w:type="dxa"/>
            <w:tcBorders>
              <w:top w:val="single" w:sz="4" w:space="0" w:color="000000"/>
              <w:bottom w:val="single" w:sz="4" w:space="0" w:color="000000"/>
              <w:right w:val="single" w:sz="4" w:space="0" w:color="auto"/>
            </w:tcBorders>
            <w:shd w:val="clear" w:color="auto" w:fill="auto"/>
          </w:tcPr>
          <w:p w14:paraId="5E247773" w14:textId="77777777" w:rsidR="001F60D5" w:rsidRPr="0098666F" w:rsidRDefault="001F60D5" w:rsidP="00CE751E">
            <w:pPr>
              <w:widowControl w:val="0"/>
              <w:suppressAutoHyphens/>
              <w:jc w:val="center"/>
              <w:rPr>
                <w:rFonts w:cs="Times New Roman"/>
                <w:color w:val="000000"/>
                <w:sz w:val="18"/>
                <w:szCs w:val="18"/>
              </w:rPr>
            </w:pPr>
            <w:r w:rsidRPr="0098666F">
              <w:rPr>
                <w:rFonts w:cs="Times New Roman"/>
                <w:color w:val="000000"/>
                <w:sz w:val="18"/>
                <w:szCs w:val="18"/>
              </w:rPr>
              <w:t>0,00</w:t>
            </w:r>
          </w:p>
        </w:tc>
        <w:tc>
          <w:tcPr>
            <w:tcW w:w="1050" w:type="dxa"/>
            <w:tcBorders>
              <w:top w:val="single" w:sz="4" w:space="0" w:color="000000"/>
              <w:left w:val="single" w:sz="4" w:space="0" w:color="auto"/>
              <w:bottom w:val="single" w:sz="4" w:space="0" w:color="000000"/>
              <w:right w:val="single" w:sz="4" w:space="0" w:color="auto"/>
            </w:tcBorders>
            <w:shd w:val="clear" w:color="auto" w:fill="auto"/>
          </w:tcPr>
          <w:p w14:paraId="38075F74" w14:textId="77777777" w:rsidR="001F60D5" w:rsidRDefault="001F60D5" w:rsidP="001F60D5">
            <w:pPr>
              <w:jc w:val="center"/>
              <w:rPr>
                <w:rFonts w:cs="Times New Roman"/>
                <w:color w:val="000000" w:themeColor="text1"/>
                <w:sz w:val="18"/>
                <w:szCs w:val="18"/>
              </w:rPr>
            </w:pPr>
            <w:r>
              <w:rPr>
                <w:rFonts w:cs="Times New Roman"/>
                <w:color w:val="000000" w:themeColor="text1"/>
                <w:sz w:val="18"/>
                <w:szCs w:val="18"/>
              </w:rPr>
              <w:t>-</w:t>
            </w:r>
          </w:p>
          <w:p w14:paraId="0DE5B578" w14:textId="77777777" w:rsidR="001F60D5" w:rsidRPr="00941558" w:rsidRDefault="001F60D5" w:rsidP="001F60D5">
            <w:pPr>
              <w:widowControl w:val="0"/>
              <w:suppressAutoHyphens/>
              <w:jc w:val="center"/>
              <w:rPr>
                <w:rFonts w:cs="Times New Roman"/>
                <w:color w:val="000000" w:themeColor="text1"/>
                <w:sz w:val="18"/>
                <w:szCs w:val="18"/>
              </w:rPr>
            </w:pPr>
          </w:p>
        </w:tc>
        <w:tc>
          <w:tcPr>
            <w:tcW w:w="3819" w:type="dxa"/>
            <w:gridSpan w:val="12"/>
            <w:tcBorders>
              <w:top w:val="single" w:sz="4" w:space="0" w:color="000000"/>
              <w:left w:val="single" w:sz="4" w:space="0" w:color="auto"/>
              <w:bottom w:val="single" w:sz="4" w:space="0" w:color="000000"/>
              <w:right w:val="single" w:sz="4" w:space="0" w:color="auto"/>
            </w:tcBorders>
            <w:shd w:val="clear" w:color="auto" w:fill="auto"/>
          </w:tcPr>
          <w:p w14:paraId="406F6548" w14:textId="77777777" w:rsidR="001F60D5" w:rsidRDefault="001F60D5" w:rsidP="00F7004E">
            <w:pPr>
              <w:jc w:val="center"/>
              <w:rPr>
                <w:rFonts w:cs="Times New Roman"/>
                <w:color w:val="000000" w:themeColor="text1"/>
                <w:sz w:val="18"/>
                <w:szCs w:val="18"/>
              </w:rPr>
            </w:pPr>
            <w:r>
              <w:rPr>
                <w:rFonts w:cs="Times New Roman"/>
                <w:color w:val="000000" w:themeColor="text1"/>
                <w:sz w:val="18"/>
                <w:szCs w:val="18"/>
              </w:rPr>
              <w:t>-</w:t>
            </w:r>
          </w:p>
          <w:p w14:paraId="0C8D46D6" w14:textId="77777777" w:rsidR="001F60D5" w:rsidRPr="00941558" w:rsidRDefault="001F60D5" w:rsidP="00CE751E">
            <w:pPr>
              <w:widowControl w:val="0"/>
              <w:suppressAutoHyphens/>
              <w:jc w:val="center"/>
              <w:rPr>
                <w:rFonts w:cs="Times New Roman"/>
                <w:color w:val="000000" w:themeColor="text1"/>
                <w:sz w:val="18"/>
                <w:szCs w:val="18"/>
              </w:rPr>
            </w:pPr>
          </w:p>
        </w:tc>
        <w:tc>
          <w:tcPr>
            <w:tcW w:w="717" w:type="dxa"/>
            <w:gridSpan w:val="2"/>
            <w:tcBorders>
              <w:top w:val="single" w:sz="4" w:space="0" w:color="000000"/>
              <w:left w:val="single" w:sz="4" w:space="0" w:color="auto"/>
              <w:bottom w:val="single" w:sz="4" w:space="0" w:color="000000"/>
              <w:right w:val="single" w:sz="4" w:space="0" w:color="auto"/>
            </w:tcBorders>
            <w:shd w:val="clear" w:color="auto" w:fill="auto"/>
          </w:tcPr>
          <w:p w14:paraId="22E344C1" w14:textId="77777777" w:rsidR="001F60D5" w:rsidRDefault="001F60D5" w:rsidP="00CE751E">
            <w:pPr>
              <w:jc w:val="center"/>
              <w:rPr>
                <w:rFonts w:cs="Times New Roman"/>
                <w:color w:val="000000" w:themeColor="text1"/>
                <w:sz w:val="18"/>
                <w:szCs w:val="18"/>
              </w:rPr>
            </w:pPr>
            <w:r>
              <w:rPr>
                <w:rFonts w:cs="Times New Roman"/>
                <w:color w:val="000000" w:themeColor="text1"/>
                <w:sz w:val="18"/>
                <w:szCs w:val="18"/>
              </w:rPr>
              <w:t>-</w:t>
            </w:r>
          </w:p>
          <w:p w14:paraId="03D15EC2" w14:textId="77777777" w:rsidR="001F60D5" w:rsidRPr="00941558" w:rsidRDefault="001F60D5" w:rsidP="00CE751E">
            <w:pPr>
              <w:widowControl w:val="0"/>
              <w:suppressAutoHyphens/>
              <w:jc w:val="center"/>
              <w:rPr>
                <w:rFonts w:cs="Times New Roman"/>
                <w:color w:val="000000" w:themeColor="text1"/>
                <w:sz w:val="18"/>
                <w:szCs w:val="18"/>
              </w:rPr>
            </w:pPr>
          </w:p>
        </w:tc>
        <w:tc>
          <w:tcPr>
            <w:tcW w:w="708" w:type="dxa"/>
            <w:tcBorders>
              <w:top w:val="single" w:sz="4" w:space="0" w:color="000000"/>
              <w:left w:val="single" w:sz="4" w:space="0" w:color="auto"/>
              <w:bottom w:val="single" w:sz="4" w:space="0" w:color="000000"/>
              <w:right w:val="single" w:sz="4" w:space="0" w:color="000000"/>
            </w:tcBorders>
            <w:shd w:val="clear" w:color="auto" w:fill="auto"/>
          </w:tcPr>
          <w:p w14:paraId="122CE643" w14:textId="77777777" w:rsidR="001F60D5" w:rsidRDefault="001F60D5" w:rsidP="007A2756">
            <w:pPr>
              <w:jc w:val="center"/>
              <w:rPr>
                <w:rFonts w:cs="Times New Roman"/>
                <w:color w:val="000000" w:themeColor="text1"/>
                <w:sz w:val="18"/>
                <w:szCs w:val="18"/>
              </w:rPr>
            </w:pPr>
            <w:r>
              <w:rPr>
                <w:rFonts w:cs="Times New Roman"/>
                <w:color w:val="000000" w:themeColor="text1"/>
                <w:sz w:val="18"/>
                <w:szCs w:val="18"/>
              </w:rPr>
              <w:t>-</w:t>
            </w:r>
          </w:p>
          <w:p w14:paraId="5F8A4B24" w14:textId="77777777" w:rsidR="001F60D5" w:rsidRPr="00941558" w:rsidRDefault="001F60D5" w:rsidP="006564C1">
            <w:pPr>
              <w:widowControl w:val="0"/>
              <w:suppressAutoHyphens/>
              <w:jc w:val="center"/>
              <w:rPr>
                <w:rFonts w:cs="Times New Roman"/>
                <w:color w:val="000000" w:themeColor="text1"/>
                <w:sz w:val="18"/>
                <w:szCs w:val="18"/>
              </w:rPr>
            </w:pPr>
          </w:p>
        </w:tc>
        <w:tc>
          <w:tcPr>
            <w:tcW w:w="1276" w:type="dxa"/>
            <w:vMerge/>
            <w:tcBorders>
              <w:left w:val="single" w:sz="4" w:space="0" w:color="000000"/>
              <w:right w:val="single" w:sz="4" w:space="0" w:color="auto"/>
            </w:tcBorders>
          </w:tcPr>
          <w:p w14:paraId="577183C3" w14:textId="77777777" w:rsidR="001F60D5" w:rsidRPr="0098666F" w:rsidRDefault="001F60D5" w:rsidP="00CE751E">
            <w:pPr>
              <w:widowControl w:val="0"/>
              <w:suppressAutoHyphens/>
              <w:rPr>
                <w:rFonts w:cs="Times New Roman"/>
                <w:color w:val="000000"/>
                <w:sz w:val="18"/>
                <w:szCs w:val="18"/>
              </w:rPr>
            </w:pPr>
          </w:p>
        </w:tc>
      </w:tr>
      <w:tr w:rsidR="005B611E" w:rsidRPr="000A4DB1" w14:paraId="38170BA6" w14:textId="77777777" w:rsidTr="00C10A6B">
        <w:trPr>
          <w:gridAfter w:val="1"/>
          <w:wAfter w:w="8" w:type="dxa"/>
          <w:trHeight w:val="888"/>
        </w:trPr>
        <w:tc>
          <w:tcPr>
            <w:tcW w:w="524" w:type="dxa"/>
            <w:vMerge/>
            <w:tcBorders>
              <w:left w:val="single" w:sz="4" w:space="0" w:color="000000"/>
              <w:right w:val="single" w:sz="4" w:space="0" w:color="000000"/>
            </w:tcBorders>
          </w:tcPr>
          <w:p w14:paraId="6AB02CDB" w14:textId="77777777" w:rsidR="001F60D5" w:rsidRPr="0098666F" w:rsidRDefault="001F60D5" w:rsidP="00CE751E">
            <w:pPr>
              <w:widowControl w:val="0"/>
              <w:suppressAutoHyphens/>
              <w:rPr>
                <w:rFonts w:cs="Times New Roman"/>
                <w:color w:val="000000"/>
                <w:sz w:val="18"/>
                <w:szCs w:val="18"/>
              </w:rPr>
            </w:pPr>
          </w:p>
        </w:tc>
        <w:tc>
          <w:tcPr>
            <w:tcW w:w="2107" w:type="dxa"/>
            <w:gridSpan w:val="2"/>
            <w:vMerge/>
            <w:tcBorders>
              <w:left w:val="single" w:sz="4" w:space="0" w:color="000000"/>
              <w:bottom w:val="single" w:sz="4" w:space="0" w:color="auto"/>
              <w:right w:val="single" w:sz="4" w:space="0" w:color="000000"/>
            </w:tcBorders>
          </w:tcPr>
          <w:p w14:paraId="03B5B903" w14:textId="77777777" w:rsidR="001F60D5" w:rsidRPr="0098666F" w:rsidRDefault="001F60D5" w:rsidP="00CE751E">
            <w:pPr>
              <w:widowControl w:val="0"/>
              <w:suppressAutoHyphens/>
              <w:rPr>
                <w:rFonts w:cs="Times New Roman"/>
                <w:color w:val="000000"/>
                <w:sz w:val="18"/>
                <w:szCs w:val="18"/>
              </w:rPr>
            </w:pPr>
          </w:p>
        </w:tc>
        <w:tc>
          <w:tcPr>
            <w:tcW w:w="992" w:type="dxa"/>
            <w:vMerge/>
            <w:tcBorders>
              <w:left w:val="single" w:sz="4" w:space="0" w:color="000000"/>
              <w:bottom w:val="single" w:sz="4" w:space="0" w:color="auto"/>
              <w:right w:val="single" w:sz="4" w:space="0" w:color="000000"/>
            </w:tcBorders>
          </w:tcPr>
          <w:p w14:paraId="6D874755" w14:textId="77777777" w:rsidR="001F60D5" w:rsidRPr="0098666F" w:rsidRDefault="001F60D5" w:rsidP="00CE751E">
            <w:pPr>
              <w:widowControl w:val="0"/>
              <w:suppressAutoHyphens/>
              <w:rPr>
                <w:rFonts w:cs="Times New Roman"/>
                <w:color w:val="000000"/>
                <w:sz w:val="18"/>
                <w:szCs w:val="18"/>
              </w:rPr>
            </w:pPr>
          </w:p>
        </w:tc>
        <w:tc>
          <w:tcPr>
            <w:tcW w:w="1276" w:type="dxa"/>
            <w:tcBorders>
              <w:bottom w:val="single" w:sz="4" w:space="0" w:color="auto"/>
              <w:right w:val="single" w:sz="4" w:space="0" w:color="000000"/>
            </w:tcBorders>
            <w:shd w:val="clear" w:color="auto" w:fill="auto"/>
          </w:tcPr>
          <w:p w14:paraId="79C87E43" w14:textId="77777777" w:rsidR="001F60D5" w:rsidRPr="0098666F" w:rsidRDefault="001F60D5" w:rsidP="00CE751E">
            <w:pPr>
              <w:widowControl w:val="0"/>
              <w:suppressAutoHyphens/>
              <w:rPr>
                <w:rFonts w:cs="Times New Roman"/>
                <w:color w:val="000000"/>
                <w:sz w:val="18"/>
                <w:szCs w:val="18"/>
              </w:rPr>
            </w:pPr>
            <w:r w:rsidRPr="0098666F">
              <w:rPr>
                <w:rFonts w:cs="Times New Roman"/>
                <w:color w:val="000000"/>
                <w:sz w:val="18"/>
                <w:szCs w:val="18"/>
              </w:rPr>
              <w:t>Средства бюджета Московской области</w:t>
            </w:r>
          </w:p>
        </w:tc>
        <w:tc>
          <w:tcPr>
            <w:tcW w:w="994" w:type="dxa"/>
            <w:tcBorders>
              <w:bottom w:val="single" w:sz="4" w:space="0" w:color="auto"/>
              <w:right w:val="single" w:sz="4" w:space="0" w:color="000000"/>
            </w:tcBorders>
            <w:shd w:val="clear" w:color="auto" w:fill="auto"/>
          </w:tcPr>
          <w:p w14:paraId="1BA0D03F" w14:textId="77777777" w:rsidR="001F60D5" w:rsidRPr="004A05C8" w:rsidRDefault="001F60D5" w:rsidP="00CE751E">
            <w:pPr>
              <w:widowControl w:val="0"/>
              <w:suppressAutoHyphens/>
              <w:jc w:val="center"/>
              <w:rPr>
                <w:rFonts w:cs="Times New Roman"/>
                <w:sz w:val="18"/>
                <w:szCs w:val="18"/>
              </w:rPr>
            </w:pPr>
            <w:r>
              <w:rPr>
                <w:rFonts w:cs="Times New Roman"/>
                <w:sz w:val="18"/>
                <w:szCs w:val="18"/>
              </w:rPr>
              <w:t>71847,00</w:t>
            </w:r>
          </w:p>
        </w:tc>
        <w:tc>
          <w:tcPr>
            <w:tcW w:w="994" w:type="dxa"/>
            <w:tcBorders>
              <w:top w:val="single" w:sz="4" w:space="0" w:color="000000"/>
              <w:bottom w:val="single" w:sz="4" w:space="0" w:color="auto"/>
              <w:right w:val="single" w:sz="4" w:space="0" w:color="auto"/>
            </w:tcBorders>
            <w:shd w:val="clear" w:color="auto" w:fill="auto"/>
          </w:tcPr>
          <w:p w14:paraId="0361B6C4" w14:textId="77777777" w:rsidR="001F60D5" w:rsidRPr="0098666F" w:rsidRDefault="001F60D5" w:rsidP="00CE751E">
            <w:pPr>
              <w:widowControl w:val="0"/>
              <w:suppressAutoHyphens/>
              <w:jc w:val="center"/>
              <w:rPr>
                <w:rFonts w:cs="Times New Roman"/>
                <w:color w:val="000000"/>
                <w:sz w:val="18"/>
                <w:szCs w:val="18"/>
              </w:rPr>
            </w:pPr>
            <w:r w:rsidRPr="001F0914">
              <w:rPr>
                <w:rFonts w:cs="Times New Roman"/>
                <w:color w:val="000000"/>
                <w:sz w:val="18"/>
                <w:szCs w:val="18"/>
              </w:rPr>
              <w:t>63585,00</w:t>
            </w:r>
          </w:p>
        </w:tc>
        <w:tc>
          <w:tcPr>
            <w:tcW w:w="994" w:type="dxa"/>
            <w:tcBorders>
              <w:top w:val="single" w:sz="4" w:space="0" w:color="000000"/>
              <w:bottom w:val="single" w:sz="4" w:space="0" w:color="auto"/>
              <w:right w:val="single" w:sz="4" w:space="0" w:color="auto"/>
            </w:tcBorders>
            <w:shd w:val="clear" w:color="auto" w:fill="auto"/>
          </w:tcPr>
          <w:p w14:paraId="56AD2151" w14:textId="77777777" w:rsidR="001F60D5" w:rsidRPr="0098666F" w:rsidRDefault="001F60D5" w:rsidP="00CE751E">
            <w:pPr>
              <w:widowControl w:val="0"/>
              <w:suppressAutoHyphens/>
              <w:jc w:val="center"/>
              <w:rPr>
                <w:rFonts w:cs="Times New Roman"/>
                <w:color w:val="000000"/>
                <w:sz w:val="18"/>
                <w:szCs w:val="18"/>
              </w:rPr>
            </w:pPr>
            <w:r>
              <w:rPr>
                <w:rFonts w:cs="Times New Roman"/>
                <w:color w:val="000000"/>
                <w:sz w:val="18"/>
                <w:szCs w:val="18"/>
              </w:rPr>
              <w:t>8262,00</w:t>
            </w:r>
          </w:p>
        </w:tc>
        <w:tc>
          <w:tcPr>
            <w:tcW w:w="1050" w:type="dxa"/>
            <w:tcBorders>
              <w:top w:val="single" w:sz="4" w:space="0" w:color="000000"/>
              <w:left w:val="single" w:sz="4" w:space="0" w:color="auto"/>
              <w:bottom w:val="single" w:sz="4" w:space="0" w:color="auto"/>
              <w:right w:val="single" w:sz="4" w:space="0" w:color="auto"/>
            </w:tcBorders>
            <w:shd w:val="clear" w:color="auto" w:fill="auto"/>
          </w:tcPr>
          <w:p w14:paraId="4AE40F65" w14:textId="77777777" w:rsidR="001F60D5" w:rsidRPr="0098666F" w:rsidRDefault="001F60D5" w:rsidP="001F60D5">
            <w:pPr>
              <w:widowControl w:val="0"/>
              <w:suppressAutoHyphens/>
              <w:jc w:val="center"/>
              <w:rPr>
                <w:rFonts w:cs="Times New Roman"/>
                <w:color w:val="000000"/>
                <w:sz w:val="18"/>
                <w:szCs w:val="18"/>
              </w:rPr>
            </w:pPr>
          </w:p>
          <w:p w14:paraId="2A2F6FE8" w14:textId="77777777" w:rsidR="001F60D5" w:rsidRDefault="001F60D5" w:rsidP="001F60D5">
            <w:pPr>
              <w:jc w:val="center"/>
              <w:rPr>
                <w:rFonts w:cs="Times New Roman"/>
                <w:color w:val="000000" w:themeColor="text1"/>
                <w:sz w:val="18"/>
                <w:szCs w:val="18"/>
              </w:rPr>
            </w:pPr>
            <w:r>
              <w:rPr>
                <w:rFonts w:cs="Times New Roman"/>
                <w:color w:val="000000" w:themeColor="text1"/>
                <w:sz w:val="18"/>
                <w:szCs w:val="18"/>
              </w:rPr>
              <w:t>-</w:t>
            </w:r>
          </w:p>
          <w:p w14:paraId="78E4E56E" w14:textId="77777777" w:rsidR="001F60D5" w:rsidRPr="00941558" w:rsidRDefault="001F60D5" w:rsidP="001F60D5">
            <w:pPr>
              <w:widowControl w:val="0"/>
              <w:suppressAutoHyphens/>
              <w:jc w:val="center"/>
              <w:rPr>
                <w:rFonts w:cs="Times New Roman"/>
                <w:color w:val="000000" w:themeColor="text1"/>
                <w:sz w:val="18"/>
                <w:szCs w:val="18"/>
              </w:rPr>
            </w:pPr>
          </w:p>
        </w:tc>
        <w:tc>
          <w:tcPr>
            <w:tcW w:w="3819" w:type="dxa"/>
            <w:gridSpan w:val="12"/>
            <w:tcBorders>
              <w:top w:val="single" w:sz="4" w:space="0" w:color="000000"/>
              <w:left w:val="single" w:sz="4" w:space="0" w:color="auto"/>
              <w:bottom w:val="single" w:sz="4" w:space="0" w:color="auto"/>
              <w:right w:val="single" w:sz="4" w:space="0" w:color="auto"/>
            </w:tcBorders>
            <w:shd w:val="clear" w:color="auto" w:fill="auto"/>
          </w:tcPr>
          <w:p w14:paraId="0042981D" w14:textId="77777777" w:rsidR="001F60D5" w:rsidRPr="0098666F" w:rsidRDefault="001F60D5" w:rsidP="00CE751E">
            <w:pPr>
              <w:widowControl w:val="0"/>
              <w:suppressAutoHyphens/>
              <w:jc w:val="center"/>
              <w:rPr>
                <w:rFonts w:cs="Times New Roman"/>
                <w:color w:val="000000"/>
                <w:sz w:val="18"/>
                <w:szCs w:val="18"/>
              </w:rPr>
            </w:pPr>
          </w:p>
          <w:p w14:paraId="15D23A6C" w14:textId="77777777" w:rsidR="001F60D5" w:rsidRDefault="001F60D5" w:rsidP="00CE751E">
            <w:pPr>
              <w:jc w:val="center"/>
              <w:rPr>
                <w:rFonts w:cs="Times New Roman"/>
                <w:color w:val="000000" w:themeColor="text1"/>
                <w:sz w:val="18"/>
                <w:szCs w:val="18"/>
              </w:rPr>
            </w:pPr>
            <w:r>
              <w:rPr>
                <w:rFonts w:cs="Times New Roman"/>
                <w:color w:val="000000" w:themeColor="text1"/>
                <w:sz w:val="18"/>
                <w:szCs w:val="18"/>
              </w:rPr>
              <w:t>-</w:t>
            </w:r>
          </w:p>
          <w:p w14:paraId="3D180951" w14:textId="77777777" w:rsidR="001F60D5" w:rsidRPr="00941558" w:rsidRDefault="001F60D5" w:rsidP="00CE751E">
            <w:pPr>
              <w:widowControl w:val="0"/>
              <w:suppressAutoHyphens/>
              <w:jc w:val="center"/>
              <w:rPr>
                <w:rFonts w:cs="Times New Roman"/>
                <w:color w:val="000000" w:themeColor="text1"/>
                <w:sz w:val="18"/>
                <w:szCs w:val="18"/>
              </w:rPr>
            </w:pPr>
          </w:p>
        </w:tc>
        <w:tc>
          <w:tcPr>
            <w:tcW w:w="717" w:type="dxa"/>
            <w:gridSpan w:val="2"/>
            <w:tcBorders>
              <w:top w:val="single" w:sz="4" w:space="0" w:color="000000"/>
              <w:left w:val="single" w:sz="4" w:space="0" w:color="auto"/>
              <w:bottom w:val="single" w:sz="4" w:space="0" w:color="auto"/>
              <w:right w:val="single" w:sz="4" w:space="0" w:color="auto"/>
            </w:tcBorders>
            <w:shd w:val="clear" w:color="auto" w:fill="auto"/>
          </w:tcPr>
          <w:p w14:paraId="5E2A4697" w14:textId="77777777" w:rsidR="001F60D5" w:rsidRDefault="001F60D5" w:rsidP="00CE751E">
            <w:pPr>
              <w:jc w:val="center"/>
              <w:rPr>
                <w:rFonts w:cs="Times New Roman"/>
                <w:color w:val="000000" w:themeColor="text1"/>
                <w:sz w:val="18"/>
                <w:szCs w:val="18"/>
              </w:rPr>
            </w:pPr>
            <w:r>
              <w:rPr>
                <w:rFonts w:cs="Times New Roman"/>
                <w:color w:val="000000" w:themeColor="text1"/>
                <w:sz w:val="18"/>
                <w:szCs w:val="18"/>
              </w:rPr>
              <w:t>-</w:t>
            </w:r>
          </w:p>
          <w:p w14:paraId="16E2FCEE" w14:textId="77777777" w:rsidR="001F60D5" w:rsidRPr="00941558" w:rsidRDefault="001F60D5" w:rsidP="00CE751E">
            <w:pPr>
              <w:widowControl w:val="0"/>
              <w:suppressAutoHyphens/>
              <w:jc w:val="center"/>
              <w:rPr>
                <w:rFonts w:cs="Times New Roman"/>
                <w:color w:val="000000" w:themeColor="text1"/>
                <w:sz w:val="18"/>
                <w:szCs w:val="18"/>
              </w:rPr>
            </w:pP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1D0DE36C" w14:textId="77777777" w:rsidR="001F60D5" w:rsidRDefault="001F60D5" w:rsidP="007A2756">
            <w:pPr>
              <w:jc w:val="center"/>
              <w:rPr>
                <w:rFonts w:cs="Times New Roman"/>
                <w:color w:val="000000" w:themeColor="text1"/>
                <w:sz w:val="18"/>
                <w:szCs w:val="18"/>
              </w:rPr>
            </w:pPr>
            <w:r>
              <w:rPr>
                <w:rFonts w:cs="Times New Roman"/>
                <w:color w:val="000000" w:themeColor="text1"/>
                <w:sz w:val="18"/>
                <w:szCs w:val="18"/>
              </w:rPr>
              <w:t>-</w:t>
            </w:r>
          </w:p>
          <w:p w14:paraId="38DA591D" w14:textId="77777777" w:rsidR="001F60D5" w:rsidRPr="00941558" w:rsidRDefault="001F60D5" w:rsidP="006564C1">
            <w:pPr>
              <w:widowControl w:val="0"/>
              <w:suppressAutoHyphens/>
              <w:jc w:val="center"/>
              <w:rPr>
                <w:rFonts w:cs="Times New Roman"/>
                <w:color w:val="000000" w:themeColor="text1"/>
                <w:sz w:val="18"/>
                <w:szCs w:val="18"/>
              </w:rPr>
            </w:pPr>
          </w:p>
        </w:tc>
        <w:tc>
          <w:tcPr>
            <w:tcW w:w="1276" w:type="dxa"/>
            <w:vMerge/>
            <w:tcBorders>
              <w:left w:val="single" w:sz="4" w:space="0" w:color="000000"/>
              <w:bottom w:val="single" w:sz="4" w:space="0" w:color="auto"/>
              <w:right w:val="single" w:sz="4" w:space="0" w:color="auto"/>
            </w:tcBorders>
          </w:tcPr>
          <w:p w14:paraId="2B996DD3" w14:textId="77777777" w:rsidR="001F60D5" w:rsidRPr="0098666F" w:rsidRDefault="001F60D5" w:rsidP="00CE751E">
            <w:pPr>
              <w:widowControl w:val="0"/>
              <w:suppressAutoHyphens/>
              <w:rPr>
                <w:rFonts w:cs="Times New Roman"/>
                <w:color w:val="000000"/>
                <w:sz w:val="18"/>
                <w:szCs w:val="18"/>
              </w:rPr>
            </w:pPr>
          </w:p>
        </w:tc>
      </w:tr>
      <w:tr w:rsidR="005B611E" w:rsidRPr="0098666F" w14:paraId="7BC94ABB" w14:textId="77777777" w:rsidTr="00C10A6B">
        <w:trPr>
          <w:gridAfter w:val="1"/>
          <w:wAfter w:w="8" w:type="dxa"/>
          <w:trHeight w:val="360"/>
        </w:trPr>
        <w:tc>
          <w:tcPr>
            <w:tcW w:w="524" w:type="dxa"/>
            <w:vMerge/>
            <w:tcBorders>
              <w:left w:val="single" w:sz="4" w:space="0" w:color="000000"/>
              <w:right w:val="single" w:sz="4" w:space="0" w:color="000000"/>
            </w:tcBorders>
          </w:tcPr>
          <w:p w14:paraId="6726AA88" w14:textId="77777777" w:rsidR="001F60D5" w:rsidRPr="0098666F" w:rsidRDefault="001F60D5" w:rsidP="00CE751E">
            <w:pPr>
              <w:widowControl w:val="0"/>
              <w:suppressAutoHyphens/>
              <w:rPr>
                <w:rFonts w:cs="Times New Roman"/>
                <w:color w:val="000000"/>
                <w:sz w:val="18"/>
                <w:szCs w:val="18"/>
              </w:rPr>
            </w:pPr>
          </w:p>
        </w:tc>
        <w:tc>
          <w:tcPr>
            <w:tcW w:w="2107" w:type="dxa"/>
            <w:gridSpan w:val="2"/>
            <w:vMerge w:val="restart"/>
            <w:tcBorders>
              <w:left w:val="single" w:sz="4" w:space="0" w:color="000000"/>
              <w:bottom w:val="single" w:sz="4" w:space="0" w:color="000000"/>
              <w:right w:val="single" w:sz="4" w:space="0" w:color="000000"/>
            </w:tcBorders>
            <w:shd w:val="clear" w:color="auto" w:fill="auto"/>
          </w:tcPr>
          <w:p w14:paraId="51690B55" w14:textId="77777777" w:rsidR="00DD4579" w:rsidRDefault="00DD4579" w:rsidP="00DD4579">
            <w:pPr>
              <w:widowControl w:val="0"/>
              <w:suppressAutoHyphens/>
              <w:rPr>
                <w:rFonts w:cs="Times New Roman"/>
                <w:sz w:val="18"/>
                <w:szCs w:val="18"/>
              </w:rPr>
            </w:pPr>
            <w:r>
              <w:rPr>
                <w:rFonts w:cs="Times New Roman"/>
                <w:sz w:val="18"/>
                <w:szCs w:val="18"/>
              </w:rPr>
              <w:t xml:space="preserve">Результат. </w:t>
            </w:r>
          </w:p>
          <w:p w14:paraId="45E4933F" w14:textId="77777777" w:rsidR="001F60D5" w:rsidRPr="0098666F" w:rsidRDefault="001F60D5" w:rsidP="00CE751E">
            <w:pPr>
              <w:widowControl w:val="0"/>
              <w:suppressAutoHyphens/>
              <w:rPr>
                <w:rFonts w:cs="Times New Roman"/>
                <w:color w:val="000000"/>
                <w:sz w:val="18"/>
                <w:szCs w:val="18"/>
              </w:rPr>
            </w:pPr>
            <w:r w:rsidRPr="0098666F">
              <w:rPr>
                <w:rFonts w:cs="Times New Roman"/>
                <w:color w:val="000000"/>
                <w:sz w:val="18"/>
                <w:szCs w:val="18"/>
              </w:rPr>
              <w:t xml:space="preserve">Численность детей-сирот и детей, оставшихся без </w:t>
            </w:r>
            <w:r w:rsidRPr="0098666F">
              <w:rPr>
                <w:rFonts w:cs="Times New Roman"/>
                <w:color w:val="000000"/>
                <w:sz w:val="18"/>
                <w:szCs w:val="18"/>
              </w:rPr>
              <w:lastRenderedPageBreak/>
              <w:t xml:space="preserve">попечения родителей, лиц из числа детей-сирот и детей, оставшихся без попечения родителей, обеспеченных благоустроенными жилыми помещениями </w:t>
            </w:r>
            <w:r w:rsidRPr="0098666F">
              <w:rPr>
                <w:rFonts w:cs="Times New Roman"/>
                <w:color w:val="333333"/>
                <w:sz w:val="18"/>
                <w:szCs w:val="18"/>
              </w:rPr>
              <w:t>в отчетном финансовом году</w:t>
            </w:r>
            <w:r w:rsidRPr="0098666F">
              <w:rPr>
                <w:rFonts w:cs="Times New Roman"/>
                <w:color w:val="000000"/>
                <w:sz w:val="18"/>
                <w:szCs w:val="18"/>
              </w:rPr>
              <w:t>, человек</w:t>
            </w:r>
          </w:p>
        </w:tc>
        <w:tc>
          <w:tcPr>
            <w:tcW w:w="992" w:type="dxa"/>
            <w:vMerge w:val="restart"/>
            <w:tcBorders>
              <w:left w:val="single" w:sz="4" w:space="0" w:color="000000"/>
              <w:bottom w:val="single" w:sz="4" w:space="0" w:color="000000"/>
              <w:right w:val="single" w:sz="4" w:space="0" w:color="000000"/>
            </w:tcBorders>
            <w:shd w:val="clear" w:color="auto" w:fill="auto"/>
          </w:tcPr>
          <w:p w14:paraId="6CF1A9C8" w14:textId="77777777" w:rsidR="001F60D5" w:rsidRDefault="001F60D5" w:rsidP="00CE751E">
            <w:pPr>
              <w:jc w:val="center"/>
            </w:pPr>
            <w:r w:rsidRPr="00394B53">
              <w:rPr>
                <w:rFonts w:cs="Times New Roman"/>
                <w:color w:val="000000"/>
                <w:sz w:val="18"/>
                <w:szCs w:val="18"/>
              </w:rPr>
              <w:lastRenderedPageBreak/>
              <w:t>Х</w:t>
            </w:r>
          </w:p>
        </w:tc>
        <w:tc>
          <w:tcPr>
            <w:tcW w:w="1276" w:type="dxa"/>
            <w:vMerge w:val="restart"/>
            <w:tcBorders>
              <w:left w:val="single" w:sz="4" w:space="0" w:color="000000"/>
              <w:bottom w:val="single" w:sz="4" w:space="0" w:color="000000"/>
              <w:right w:val="single" w:sz="4" w:space="0" w:color="000000"/>
            </w:tcBorders>
            <w:shd w:val="clear" w:color="auto" w:fill="auto"/>
          </w:tcPr>
          <w:p w14:paraId="0E0B4BF4" w14:textId="77777777" w:rsidR="001F60D5" w:rsidRDefault="001F60D5" w:rsidP="00CE751E">
            <w:pPr>
              <w:jc w:val="center"/>
            </w:pPr>
            <w:r w:rsidRPr="00394B53">
              <w:rPr>
                <w:rFonts w:cs="Times New Roman"/>
                <w:color w:val="000000"/>
                <w:sz w:val="18"/>
                <w:szCs w:val="18"/>
              </w:rPr>
              <w:t>Х</w:t>
            </w:r>
          </w:p>
        </w:tc>
        <w:tc>
          <w:tcPr>
            <w:tcW w:w="994" w:type="dxa"/>
            <w:vMerge w:val="restart"/>
            <w:tcBorders>
              <w:left w:val="single" w:sz="4" w:space="0" w:color="000000"/>
              <w:bottom w:val="single" w:sz="4" w:space="0" w:color="000000"/>
              <w:right w:val="single" w:sz="4" w:space="0" w:color="000000"/>
            </w:tcBorders>
            <w:shd w:val="clear" w:color="auto" w:fill="auto"/>
          </w:tcPr>
          <w:p w14:paraId="626D9180" w14:textId="77777777" w:rsidR="001F60D5" w:rsidRPr="0098666F" w:rsidRDefault="001F60D5" w:rsidP="00CE751E">
            <w:pPr>
              <w:widowControl w:val="0"/>
              <w:suppressAutoHyphens/>
              <w:jc w:val="center"/>
              <w:rPr>
                <w:rFonts w:cs="Times New Roman"/>
                <w:color w:val="000000"/>
                <w:sz w:val="18"/>
                <w:szCs w:val="18"/>
              </w:rPr>
            </w:pPr>
            <w:r w:rsidRPr="0098666F">
              <w:rPr>
                <w:rFonts w:cs="Times New Roman"/>
                <w:color w:val="000000"/>
                <w:sz w:val="18"/>
                <w:szCs w:val="18"/>
              </w:rPr>
              <w:t>Всего</w:t>
            </w:r>
          </w:p>
        </w:tc>
        <w:tc>
          <w:tcPr>
            <w:tcW w:w="994" w:type="dxa"/>
            <w:vMerge w:val="restart"/>
            <w:tcBorders>
              <w:left w:val="single" w:sz="4" w:space="0" w:color="000000"/>
              <w:bottom w:val="single" w:sz="4" w:space="0" w:color="000000"/>
              <w:right w:val="single" w:sz="4" w:space="0" w:color="auto"/>
            </w:tcBorders>
            <w:shd w:val="clear" w:color="auto" w:fill="auto"/>
          </w:tcPr>
          <w:p w14:paraId="2073CEBE" w14:textId="77777777" w:rsidR="001F60D5" w:rsidRDefault="001F60D5" w:rsidP="00CE751E">
            <w:pPr>
              <w:widowControl w:val="0"/>
              <w:suppressAutoHyphens/>
              <w:jc w:val="center"/>
              <w:rPr>
                <w:rFonts w:cs="Times New Roman"/>
                <w:color w:val="000000"/>
                <w:sz w:val="18"/>
                <w:szCs w:val="18"/>
              </w:rPr>
            </w:pPr>
            <w:r w:rsidRPr="0098666F">
              <w:rPr>
                <w:rFonts w:cs="Times New Roman"/>
                <w:color w:val="000000"/>
                <w:sz w:val="18"/>
                <w:szCs w:val="18"/>
              </w:rPr>
              <w:t>2023</w:t>
            </w:r>
          </w:p>
          <w:p w14:paraId="15CF1070" w14:textId="77777777" w:rsidR="001F60D5" w:rsidRPr="0098666F" w:rsidRDefault="001F60D5" w:rsidP="00CE751E">
            <w:pPr>
              <w:widowControl w:val="0"/>
              <w:suppressAutoHyphens/>
              <w:jc w:val="center"/>
              <w:rPr>
                <w:rFonts w:cs="Times New Roman"/>
                <w:color w:val="000000"/>
                <w:sz w:val="18"/>
                <w:szCs w:val="18"/>
              </w:rPr>
            </w:pPr>
            <w:r>
              <w:rPr>
                <w:rFonts w:cs="Times New Roman"/>
                <w:color w:val="000000"/>
                <w:sz w:val="18"/>
                <w:szCs w:val="18"/>
              </w:rPr>
              <w:t>год</w:t>
            </w:r>
          </w:p>
        </w:tc>
        <w:tc>
          <w:tcPr>
            <w:tcW w:w="994" w:type="dxa"/>
            <w:vMerge w:val="restart"/>
            <w:tcBorders>
              <w:left w:val="single" w:sz="4" w:space="0" w:color="000000"/>
              <w:bottom w:val="single" w:sz="4" w:space="0" w:color="000000"/>
              <w:right w:val="single" w:sz="4" w:space="0" w:color="auto"/>
            </w:tcBorders>
            <w:shd w:val="clear" w:color="auto" w:fill="auto"/>
          </w:tcPr>
          <w:p w14:paraId="43B6621E" w14:textId="77777777" w:rsidR="001F60D5" w:rsidRDefault="001F60D5" w:rsidP="00CE751E">
            <w:pPr>
              <w:widowControl w:val="0"/>
              <w:suppressAutoHyphens/>
              <w:jc w:val="center"/>
              <w:rPr>
                <w:rFonts w:cs="Times New Roman"/>
                <w:color w:val="000000"/>
                <w:sz w:val="18"/>
                <w:szCs w:val="18"/>
              </w:rPr>
            </w:pPr>
            <w:r w:rsidRPr="0098666F">
              <w:rPr>
                <w:rFonts w:cs="Times New Roman"/>
                <w:color w:val="000000"/>
                <w:sz w:val="18"/>
                <w:szCs w:val="18"/>
              </w:rPr>
              <w:t>202</w:t>
            </w:r>
            <w:r>
              <w:rPr>
                <w:rFonts w:cs="Times New Roman"/>
                <w:color w:val="000000"/>
                <w:sz w:val="18"/>
                <w:szCs w:val="18"/>
              </w:rPr>
              <w:t>4</w:t>
            </w:r>
          </w:p>
          <w:p w14:paraId="46DEF309" w14:textId="77777777" w:rsidR="001F60D5" w:rsidRDefault="001F60D5" w:rsidP="00CE751E">
            <w:pPr>
              <w:jc w:val="center"/>
              <w:rPr>
                <w:rFonts w:cs="Times New Roman"/>
                <w:color w:val="000000"/>
                <w:sz w:val="18"/>
                <w:szCs w:val="18"/>
              </w:rPr>
            </w:pPr>
            <w:r>
              <w:rPr>
                <w:rFonts w:cs="Times New Roman"/>
                <w:color w:val="000000"/>
                <w:sz w:val="18"/>
                <w:szCs w:val="18"/>
              </w:rPr>
              <w:t>год</w:t>
            </w:r>
          </w:p>
          <w:p w14:paraId="721E8DD0" w14:textId="77777777" w:rsidR="001F60D5" w:rsidRDefault="001F60D5" w:rsidP="00CE751E">
            <w:pPr>
              <w:widowControl w:val="0"/>
              <w:suppressAutoHyphens/>
              <w:jc w:val="center"/>
              <w:rPr>
                <w:rFonts w:cs="Times New Roman"/>
                <w:color w:val="000000"/>
                <w:sz w:val="18"/>
                <w:szCs w:val="18"/>
              </w:rPr>
            </w:pPr>
          </w:p>
          <w:p w14:paraId="193353D5" w14:textId="77777777" w:rsidR="001F60D5" w:rsidRPr="00507A0A" w:rsidRDefault="001F60D5" w:rsidP="00CE751E">
            <w:pPr>
              <w:rPr>
                <w:rFonts w:cs="Times New Roman"/>
                <w:sz w:val="18"/>
                <w:szCs w:val="18"/>
              </w:rPr>
            </w:pPr>
          </w:p>
        </w:tc>
        <w:tc>
          <w:tcPr>
            <w:tcW w:w="1050" w:type="dxa"/>
            <w:vMerge w:val="restart"/>
            <w:tcBorders>
              <w:left w:val="single" w:sz="4" w:space="0" w:color="auto"/>
              <w:bottom w:val="single" w:sz="4" w:space="0" w:color="000000"/>
              <w:right w:val="single" w:sz="4" w:space="0" w:color="auto"/>
            </w:tcBorders>
            <w:shd w:val="clear" w:color="auto" w:fill="auto"/>
          </w:tcPr>
          <w:p w14:paraId="6123E22D" w14:textId="77777777" w:rsidR="001F60D5" w:rsidRDefault="001F60D5" w:rsidP="00CE751E">
            <w:pPr>
              <w:widowControl w:val="0"/>
              <w:suppressAutoHyphens/>
              <w:jc w:val="center"/>
              <w:rPr>
                <w:rFonts w:cs="Times New Roman"/>
                <w:color w:val="000000"/>
                <w:sz w:val="18"/>
                <w:szCs w:val="18"/>
              </w:rPr>
            </w:pPr>
            <w:r w:rsidRPr="0098666F">
              <w:rPr>
                <w:rFonts w:cs="Times New Roman"/>
                <w:color w:val="000000"/>
                <w:sz w:val="18"/>
                <w:szCs w:val="18"/>
              </w:rPr>
              <w:t>202</w:t>
            </w:r>
            <w:r>
              <w:rPr>
                <w:rFonts w:cs="Times New Roman"/>
                <w:color w:val="000000"/>
                <w:sz w:val="18"/>
                <w:szCs w:val="18"/>
              </w:rPr>
              <w:t>5</w:t>
            </w:r>
          </w:p>
          <w:p w14:paraId="38A8C359" w14:textId="77777777" w:rsidR="001F60D5" w:rsidRPr="0098666F" w:rsidRDefault="001F60D5" w:rsidP="00CE751E">
            <w:pPr>
              <w:widowControl w:val="0"/>
              <w:suppressAutoHyphens/>
              <w:jc w:val="center"/>
              <w:rPr>
                <w:rFonts w:cs="Times New Roman"/>
                <w:color w:val="000000"/>
                <w:sz w:val="18"/>
                <w:szCs w:val="18"/>
              </w:rPr>
            </w:pPr>
            <w:r>
              <w:rPr>
                <w:rFonts w:cs="Times New Roman"/>
                <w:color w:val="000000"/>
                <w:sz w:val="18"/>
                <w:szCs w:val="18"/>
              </w:rPr>
              <w:t>год</w:t>
            </w:r>
          </w:p>
        </w:tc>
        <w:tc>
          <w:tcPr>
            <w:tcW w:w="811" w:type="dxa"/>
            <w:vMerge w:val="restart"/>
            <w:tcBorders>
              <w:left w:val="single" w:sz="4" w:space="0" w:color="auto"/>
              <w:bottom w:val="single" w:sz="4" w:space="0" w:color="000000"/>
              <w:right w:val="single" w:sz="4" w:space="0" w:color="000000"/>
            </w:tcBorders>
            <w:shd w:val="clear" w:color="auto" w:fill="auto"/>
          </w:tcPr>
          <w:p w14:paraId="3D5AEF7F" w14:textId="77777777" w:rsidR="001F60D5" w:rsidRDefault="001F60D5" w:rsidP="001F60D5">
            <w:pPr>
              <w:widowControl w:val="0"/>
              <w:suppressAutoHyphens/>
              <w:jc w:val="center"/>
              <w:rPr>
                <w:rFonts w:cs="Times New Roman"/>
                <w:color w:val="000000"/>
                <w:sz w:val="18"/>
                <w:szCs w:val="18"/>
              </w:rPr>
            </w:pPr>
            <w:r w:rsidRPr="0098666F">
              <w:rPr>
                <w:rFonts w:cs="Times New Roman"/>
                <w:color w:val="000000"/>
                <w:sz w:val="18"/>
                <w:szCs w:val="18"/>
              </w:rPr>
              <w:t>Итого 202</w:t>
            </w:r>
            <w:r>
              <w:rPr>
                <w:rFonts w:cs="Times New Roman"/>
                <w:color w:val="000000"/>
                <w:sz w:val="18"/>
                <w:szCs w:val="18"/>
              </w:rPr>
              <w:t>6</w:t>
            </w:r>
          </w:p>
          <w:p w14:paraId="64A29D85" w14:textId="77777777" w:rsidR="001F60D5" w:rsidRPr="0098666F" w:rsidRDefault="001F60D5" w:rsidP="001F60D5">
            <w:pPr>
              <w:widowControl w:val="0"/>
              <w:suppressAutoHyphens/>
              <w:jc w:val="center"/>
              <w:rPr>
                <w:rFonts w:cs="Times New Roman"/>
                <w:color w:val="000000"/>
                <w:sz w:val="18"/>
                <w:szCs w:val="18"/>
              </w:rPr>
            </w:pPr>
            <w:r>
              <w:rPr>
                <w:rFonts w:cs="Times New Roman"/>
                <w:color w:val="000000"/>
                <w:sz w:val="18"/>
                <w:szCs w:val="18"/>
              </w:rPr>
              <w:t>год</w:t>
            </w:r>
          </w:p>
        </w:tc>
        <w:tc>
          <w:tcPr>
            <w:tcW w:w="3008" w:type="dxa"/>
            <w:gridSpan w:val="11"/>
            <w:tcBorders>
              <w:top w:val="single" w:sz="4" w:space="0" w:color="000000"/>
              <w:bottom w:val="single" w:sz="4" w:space="0" w:color="000000"/>
              <w:right w:val="single" w:sz="4" w:space="0" w:color="auto"/>
            </w:tcBorders>
            <w:shd w:val="clear" w:color="auto" w:fill="auto"/>
          </w:tcPr>
          <w:p w14:paraId="4D81F4F8" w14:textId="77777777" w:rsidR="001F60D5" w:rsidRPr="0029345A" w:rsidRDefault="001F60D5" w:rsidP="007C1444">
            <w:pPr>
              <w:widowControl w:val="0"/>
              <w:suppressAutoHyphens/>
              <w:jc w:val="center"/>
              <w:rPr>
                <w:rFonts w:cs="Times New Roman"/>
                <w:color w:val="000000"/>
                <w:sz w:val="18"/>
                <w:szCs w:val="18"/>
              </w:rPr>
            </w:pPr>
            <w:r w:rsidRPr="0098666F">
              <w:rPr>
                <w:rFonts w:cs="Times New Roman"/>
                <w:color w:val="000000"/>
                <w:sz w:val="18"/>
                <w:szCs w:val="18"/>
              </w:rPr>
              <w:t>В том числе:</w:t>
            </w:r>
          </w:p>
        </w:tc>
        <w:tc>
          <w:tcPr>
            <w:tcW w:w="717" w:type="dxa"/>
            <w:gridSpan w:val="2"/>
            <w:tcBorders>
              <w:left w:val="single" w:sz="4" w:space="0" w:color="auto"/>
              <w:right w:val="single" w:sz="4" w:space="0" w:color="auto"/>
            </w:tcBorders>
            <w:shd w:val="clear" w:color="auto" w:fill="auto"/>
          </w:tcPr>
          <w:p w14:paraId="0D9FBF64" w14:textId="77777777" w:rsidR="001F60D5" w:rsidRPr="00941558" w:rsidRDefault="001F60D5" w:rsidP="00CE751E">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202</w:t>
            </w:r>
            <w:r>
              <w:rPr>
                <w:rFonts w:cs="Times New Roman"/>
                <w:color w:val="000000" w:themeColor="text1"/>
                <w:sz w:val="18"/>
                <w:szCs w:val="18"/>
              </w:rPr>
              <w:t>7</w:t>
            </w:r>
            <w:r w:rsidRPr="00941558">
              <w:rPr>
                <w:rFonts w:cs="Times New Roman"/>
                <w:color w:val="000000" w:themeColor="text1"/>
                <w:sz w:val="18"/>
                <w:szCs w:val="18"/>
              </w:rPr>
              <w:t xml:space="preserve"> год</w:t>
            </w:r>
          </w:p>
        </w:tc>
        <w:tc>
          <w:tcPr>
            <w:tcW w:w="708" w:type="dxa"/>
            <w:tcBorders>
              <w:top w:val="single" w:sz="4" w:space="0" w:color="auto"/>
              <w:left w:val="single" w:sz="4" w:space="0" w:color="auto"/>
              <w:right w:val="single" w:sz="4" w:space="0" w:color="000000"/>
            </w:tcBorders>
            <w:shd w:val="clear" w:color="auto" w:fill="auto"/>
          </w:tcPr>
          <w:p w14:paraId="447E0504" w14:textId="77777777" w:rsidR="001F60D5" w:rsidRPr="00941558" w:rsidRDefault="001F60D5" w:rsidP="00CE751E">
            <w:pPr>
              <w:widowControl w:val="0"/>
              <w:suppressAutoHyphens/>
              <w:jc w:val="center"/>
              <w:rPr>
                <w:rFonts w:cs="Times New Roman"/>
                <w:color w:val="000000" w:themeColor="text1"/>
                <w:sz w:val="18"/>
                <w:szCs w:val="18"/>
              </w:rPr>
            </w:pPr>
            <w:r>
              <w:rPr>
                <w:rFonts w:cs="Times New Roman"/>
                <w:color w:val="000000" w:themeColor="text1"/>
                <w:sz w:val="18"/>
                <w:szCs w:val="18"/>
              </w:rPr>
              <w:t>2028 год</w:t>
            </w:r>
          </w:p>
        </w:tc>
        <w:tc>
          <w:tcPr>
            <w:tcW w:w="1276" w:type="dxa"/>
            <w:tcBorders>
              <w:top w:val="single" w:sz="4" w:space="0" w:color="auto"/>
              <w:left w:val="single" w:sz="4" w:space="0" w:color="000000"/>
              <w:right w:val="single" w:sz="4" w:space="0" w:color="auto"/>
            </w:tcBorders>
            <w:shd w:val="clear" w:color="auto" w:fill="auto"/>
          </w:tcPr>
          <w:p w14:paraId="3193524E" w14:textId="77777777" w:rsidR="001F60D5" w:rsidRPr="0098666F" w:rsidRDefault="001F60D5" w:rsidP="00CE751E">
            <w:pPr>
              <w:widowControl w:val="0"/>
              <w:suppressAutoHyphens/>
              <w:jc w:val="center"/>
              <w:rPr>
                <w:rFonts w:cs="Times New Roman"/>
                <w:color w:val="000000"/>
                <w:sz w:val="18"/>
                <w:szCs w:val="18"/>
              </w:rPr>
            </w:pPr>
            <w:r>
              <w:rPr>
                <w:rFonts w:cs="Times New Roman"/>
                <w:color w:val="000000"/>
                <w:sz w:val="18"/>
                <w:szCs w:val="18"/>
              </w:rPr>
              <w:t>Х</w:t>
            </w:r>
          </w:p>
        </w:tc>
      </w:tr>
      <w:tr w:rsidR="005B611E" w:rsidRPr="0098666F" w14:paraId="55ACC066" w14:textId="77777777" w:rsidTr="00C10A6B">
        <w:trPr>
          <w:gridAfter w:val="1"/>
          <w:wAfter w:w="8" w:type="dxa"/>
          <w:trHeight w:val="256"/>
        </w:trPr>
        <w:tc>
          <w:tcPr>
            <w:tcW w:w="524" w:type="dxa"/>
            <w:vMerge/>
            <w:tcBorders>
              <w:left w:val="single" w:sz="4" w:space="0" w:color="000000"/>
              <w:right w:val="single" w:sz="4" w:space="0" w:color="000000"/>
            </w:tcBorders>
          </w:tcPr>
          <w:p w14:paraId="7444E450" w14:textId="77777777" w:rsidR="001F60D5" w:rsidRPr="0098666F" w:rsidRDefault="001F60D5" w:rsidP="00CE751E">
            <w:pPr>
              <w:widowControl w:val="0"/>
              <w:suppressAutoHyphens/>
              <w:rPr>
                <w:rFonts w:cs="Times New Roman"/>
                <w:color w:val="000000"/>
                <w:sz w:val="18"/>
                <w:szCs w:val="18"/>
              </w:rPr>
            </w:pPr>
          </w:p>
        </w:tc>
        <w:tc>
          <w:tcPr>
            <w:tcW w:w="2107" w:type="dxa"/>
            <w:gridSpan w:val="2"/>
            <w:vMerge/>
            <w:tcBorders>
              <w:left w:val="single" w:sz="4" w:space="0" w:color="000000"/>
              <w:bottom w:val="single" w:sz="4" w:space="0" w:color="000000"/>
              <w:right w:val="single" w:sz="4" w:space="0" w:color="000000"/>
            </w:tcBorders>
          </w:tcPr>
          <w:p w14:paraId="11F7BEFC" w14:textId="77777777" w:rsidR="001F60D5" w:rsidRPr="0098666F" w:rsidRDefault="001F60D5" w:rsidP="00CE751E">
            <w:pPr>
              <w:widowControl w:val="0"/>
              <w:suppressAutoHyphens/>
              <w:rPr>
                <w:rFonts w:cs="Times New Roman"/>
                <w:color w:val="000000"/>
                <w:sz w:val="18"/>
                <w:szCs w:val="18"/>
              </w:rPr>
            </w:pPr>
          </w:p>
        </w:tc>
        <w:tc>
          <w:tcPr>
            <w:tcW w:w="992" w:type="dxa"/>
            <w:vMerge/>
            <w:tcBorders>
              <w:left w:val="single" w:sz="4" w:space="0" w:color="000000"/>
              <w:bottom w:val="single" w:sz="4" w:space="0" w:color="000000"/>
              <w:right w:val="single" w:sz="4" w:space="0" w:color="000000"/>
            </w:tcBorders>
          </w:tcPr>
          <w:p w14:paraId="68668F01" w14:textId="77777777" w:rsidR="001F60D5" w:rsidRPr="0098666F" w:rsidRDefault="001F60D5" w:rsidP="00CE751E">
            <w:pPr>
              <w:widowControl w:val="0"/>
              <w:suppressAutoHyphens/>
              <w:rPr>
                <w:rFonts w:cs="Times New Roman"/>
                <w:color w:val="000000"/>
                <w:sz w:val="18"/>
                <w:szCs w:val="18"/>
              </w:rPr>
            </w:pPr>
          </w:p>
        </w:tc>
        <w:tc>
          <w:tcPr>
            <w:tcW w:w="1276" w:type="dxa"/>
            <w:vMerge/>
            <w:tcBorders>
              <w:left w:val="single" w:sz="4" w:space="0" w:color="000000"/>
              <w:bottom w:val="single" w:sz="4" w:space="0" w:color="000000"/>
              <w:right w:val="single" w:sz="4" w:space="0" w:color="000000"/>
            </w:tcBorders>
          </w:tcPr>
          <w:p w14:paraId="418901D0" w14:textId="77777777" w:rsidR="001F60D5" w:rsidRPr="0098666F" w:rsidRDefault="001F60D5" w:rsidP="00CE751E">
            <w:pPr>
              <w:widowControl w:val="0"/>
              <w:suppressAutoHyphens/>
              <w:rPr>
                <w:rFonts w:cs="Times New Roman"/>
                <w:color w:val="000000"/>
                <w:sz w:val="18"/>
                <w:szCs w:val="18"/>
              </w:rPr>
            </w:pPr>
          </w:p>
        </w:tc>
        <w:tc>
          <w:tcPr>
            <w:tcW w:w="994" w:type="dxa"/>
            <w:vMerge/>
            <w:tcBorders>
              <w:left w:val="single" w:sz="4" w:space="0" w:color="000000"/>
              <w:bottom w:val="single" w:sz="4" w:space="0" w:color="000000"/>
              <w:right w:val="single" w:sz="4" w:space="0" w:color="000000"/>
            </w:tcBorders>
          </w:tcPr>
          <w:p w14:paraId="40176A58" w14:textId="77777777" w:rsidR="001F60D5" w:rsidRPr="0098666F" w:rsidRDefault="001F60D5" w:rsidP="00CE751E">
            <w:pPr>
              <w:widowControl w:val="0"/>
              <w:suppressAutoHyphens/>
              <w:rPr>
                <w:rFonts w:cs="Times New Roman"/>
                <w:color w:val="000000"/>
                <w:sz w:val="18"/>
                <w:szCs w:val="18"/>
              </w:rPr>
            </w:pPr>
          </w:p>
        </w:tc>
        <w:tc>
          <w:tcPr>
            <w:tcW w:w="994" w:type="dxa"/>
            <w:vMerge/>
            <w:tcBorders>
              <w:left w:val="single" w:sz="4" w:space="0" w:color="000000"/>
              <w:bottom w:val="single" w:sz="4" w:space="0" w:color="000000"/>
              <w:right w:val="single" w:sz="4" w:space="0" w:color="auto"/>
            </w:tcBorders>
          </w:tcPr>
          <w:p w14:paraId="5D578D61" w14:textId="77777777" w:rsidR="001F60D5" w:rsidRPr="0098666F" w:rsidRDefault="001F60D5" w:rsidP="00CE751E">
            <w:pPr>
              <w:widowControl w:val="0"/>
              <w:suppressAutoHyphens/>
              <w:rPr>
                <w:rFonts w:cs="Times New Roman"/>
                <w:color w:val="000000"/>
                <w:sz w:val="18"/>
                <w:szCs w:val="18"/>
              </w:rPr>
            </w:pPr>
          </w:p>
        </w:tc>
        <w:tc>
          <w:tcPr>
            <w:tcW w:w="994" w:type="dxa"/>
            <w:vMerge/>
            <w:tcBorders>
              <w:left w:val="single" w:sz="4" w:space="0" w:color="000000"/>
              <w:bottom w:val="single" w:sz="4" w:space="0" w:color="000000"/>
              <w:right w:val="single" w:sz="4" w:space="0" w:color="auto"/>
            </w:tcBorders>
          </w:tcPr>
          <w:p w14:paraId="02D7B329" w14:textId="77777777" w:rsidR="001F60D5" w:rsidRPr="0098666F" w:rsidRDefault="001F60D5" w:rsidP="00CE751E">
            <w:pPr>
              <w:widowControl w:val="0"/>
              <w:suppressAutoHyphens/>
              <w:rPr>
                <w:rFonts w:cs="Times New Roman"/>
                <w:color w:val="000000"/>
                <w:sz w:val="18"/>
                <w:szCs w:val="18"/>
              </w:rPr>
            </w:pPr>
          </w:p>
        </w:tc>
        <w:tc>
          <w:tcPr>
            <w:tcW w:w="1050" w:type="dxa"/>
            <w:vMerge/>
            <w:tcBorders>
              <w:left w:val="single" w:sz="4" w:space="0" w:color="auto"/>
              <w:bottom w:val="single" w:sz="4" w:space="0" w:color="000000"/>
              <w:right w:val="single" w:sz="4" w:space="0" w:color="auto"/>
            </w:tcBorders>
          </w:tcPr>
          <w:p w14:paraId="2800D51B" w14:textId="77777777" w:rsidR="001F60D5" w:rsidRPr="0098666F" w:rsidRDefault="001F60D5" w:rsidP="00CE751E">
            <w:pPr>
              <w:widowControl w:val="0"/>
              <w:suppressAutoHyphens/>
              <w:rPr>
                <w:rFonts w:cs="Times New Roman"/>
                <w:color w:val="000000"/>
                <w:sz w:val="18"/>
                <w:szCs w:val="18"/>
              </w:rPr>
            </w:pPr>
          </w:p>
        </w:tc>
        <w:tc>
          <w:tcPr>
            <w:tcW w:w="811" w:type="dxa"/>
            <w:vMerge/>
            <w:tcBorders>
              <w:left w:val="single" w:sz="4" w:space="0" w:color="auto"/>
              <w:bottom w:val="single" w:sz="4" w:space="0" w:color="000000"/>
              <w:right w:val="single" w:sz="4" w:space="0" w:color="000000"/>
            </w:tcBorders>
          </w:tcPr>
          <w:p w14:paraId="42FC42E7" w14:textId="77777777" w:rsidR="001F60D5" w:rsidRPr="0098666F" w:rsidRDefault="001F60D5" w:rsidP="00CE751E">
            <w:pPr>
              <w:widowControl w:val="0"/>
              <w:suppressAutoHyphens/>
              <w:rPr>
                <w:rFonts w:cs="Times New Roman"/>
                <w:color w:val="000000"/>
                <w:sz w:val="18"/>
                <w:szCs w:val="18"/>
              </w:rPr>
            </w:pPr>
          </w:p>
        </w:tc>
        <w:tc>
          <w:tcPr>
            <w:tcW w:w="748" w:type="dxa"/>
            <w:gridSpan w:val="3"/>
            <w:tcBorders>
              <w:bottom w:val="single" w:sz="4" w:space="0" w:color="000000"/>
              <w:right w:val="single" w:sz="4" w:space="0" w:color="000000"/>
            </w:tcBorders>
            <w:shd w:val="clear" w:color="auto" w:fill="auto"/>
          </w:tcPr>
          <w:p w14:paraId="629F7D72" w14:textId="77777777" w:rsidR="001F60D5" w:rsidRPr="00224A15" w:rsidRDefault="001F60D5" w:rsidP="00224A15">
            <w:pPr>
              <w:widowControl w:val="0"/>
              <w:suppressAutoHyphens/>
              <w:ind w:left="-57" w:right="-48"/>
              <w:jc w:val="center"/>
              <w:rPr>
                <w:rFonts w:cs="Times New Roman"/>
                <w:sz w:val="16"/>
                <w:szCs w:val="16"/>
              </w:rPr>
            </w:pPr>
            <w:r w:rsidRPr="00224A15">
              <w:rPr>
                <w:rFonts w:cs="Times New Roman"/>
                <w:sz w:val="16"/>
                <w:szCs w:val="16"/>
              </w:rPr>
              <w:t>1 квартал</w:t>
            </w:r>
          </w:p>
        </w:tc>
        <w:tc>
          <w:tcPr>
            <w:tcW w:w="742" w:type="dxa"/>
            <w:gridSpan w:val="3"/>
            <w:tcBorders>
              <w:bottom w:val="single" w:sz="4" w:space="0" w:color="000000"/>
              <w:right w:val="single" w:sz="4" w:space="0" w:color="000000"/>
            </w:tcBorders>
            <w:shd w:val="clear" w:color="auto" w:fill="auto"/>
          </w:tcPr>
          <w:p w14:paraId="1B9C5CFA" w14:textId="77777777" w:rsidR="001F60D5" w:rsidRPr="00224A15" w:rsidRDefault="001F60D5" w:rsidP="00224A15">
            <w:pPr>
              <w:widowControl w:val="0"/>
              <w:suppressAutoHyphens/>
              <w:ind w:left="-104" w:right="-108"/>
              <w:jc w:val="center"/>
              <w:rPr>
                <w:rFonts w:cs="Times New Roman"/>
                <w:sz w:val="16"/>
                <w:szCs w:val="16"/>
              </w:rPr>
            </w:pPr>
            <w:r w:rsidRPr="00224A15">
              <w:rPr>
                <w:rFonts w:cs="Times New Roman"/>
                <w:sz w:val="16"/>
                <w:szCs w:val="16"/>
              </w:rPr>
              <w:t>1 полугодие</w:t>
            </w:r>
          </w:p>
        </w:tc>
        <w:tc>
          <w:tcPr>
            <w:tcW w:w="675" w:type="dxa"/>
            <w:gridSpan w:val="2"/>
            <w:tcBorders>
              <w:bottom w:val="single" w:sz="4" w:space="0" w:color="000000"/>
              <w:right w:val="single" w:sz="4" w:space="0" w:color="000000"/>
            </w:tcBorders>
            <w:shd w:val="clear" w:color="auto" w:fill="auto"/>
          </w:tcPr>
          <w:p w14:paraId="58A79F23" w14:textId="77777777" w:rsidR="001F60D5" w:rsidRPr="00224A15" w:rsidRDefault="001F60D5" w:rsidP="00224A15">
            <w:pPr>
              <w:widowControl w:val="0"/>
              <w:suppressAutoHyphens/>
              <w:ind w:left="-108" w:right="-48"/>
              <w:jc w:val="center"/>
              <w:rPr>
                <w:rFonts w:cs="Times New Roman"/>
                <w:sz w:val="16"/>
                <w:szCs w:val="16"/>
              </w:rPr>
            </w:pPr>
            <w:r w:rsidRPr="00224A15">
              <w:rPr>
                <w:rFonts w:cs="Times New Roman"/>
                <w:sz w:val="16"/>
                <w:szCs w:val="16"/>
              </w:rPr>
              <w:t>9                                      месяцев</w:t>
            </w:r>
          </w:p>
        </w:tc>
        <w:tc>
          <w:tcPr>
            <w:tcW w:w="843" w:type="dxa"/>
            <w:gridSpan w:val="3"/>
            <w:tcBorders>
              <w:bottom w:val="single" w:sz="4" w:space="0" w:color="000000"/>
              <w:right w:val="single" w:sz="4" w:space="0" w:color="auto"/>
            </w:tcBorders>
            <w:shd w:val="clear" w:color="auto" w:fill="auto"/>
          </w:tcPr>
          <w:p w14:paraId="3190E406" w14:textId="77777777" w:rsidR="001F60D5" w:rsidRPr="00224A15" w:rsidRDefault="001F60D5" w:rsidP="00224A15">
            <w:pPr>
              <w:widowControl w:val="0"/>
              <w:suppressAutoHyphens/>
              <w:jc w:val="center"/>
              <w:rPr>
                <w:rFonts w:cs="Times New Roman"/>
                <w:color w:val="000000"/>
                <w:sz w:val="16"/>
                <w:szCs w:val="16"/>
              </w:rPr>
            </w:pPr>
            <w:r w:rsidRPr="00224A15">
              <w:rPr>
                <w:rFonts w:cs="Times New Roman"/>
                <w:sz w:val="16"/>
                <w:szCs w:val="16"/>
              </w:rPr>
              <w:t>12 месяцев</w:t>
            </w:r>
          </w:p>
        </w:tc>
        <w:tc>
          <w:tcPr>
            <w:tcW w:w="717" w:type="dxa"/>
            <w:gridSpan w:val="2"/>
            <w:tcBorders>
              <w:left w:val="single" w:sz="4" w:space="0" w:color="auto"/>
              <w:bottom w:val="single" w:sz="4" w:space="0" w:color="000000"/>
              <w:right w:val="single" w:sz="4" w:space="0" w:color="auto"/>
            </w:tcBorders>
          </w:tcPr>
          <w:p w14:paraId="1E8879A5" w14:textId="77777777" w:rsidR="001F60D5" w:rsidRPr="00941558" w:rsidRDefault="001F60D5" w:rsidP="00CE751E">
            <w:pPr>
              <w:widowControl w:val="0"/>
              <w:suppressAutoHyphens/>
              <w:jc w:val="center"/>
              <w:rPr>
                <w:rFonts w:cs="Times New Roman"/>
                <w:color w:val="000000" w:themeColor="text1"/>
                <w:sz w:val="18"/>
                <w:szCs w:val="18"/>
              </w:rPr>
            </w:pPr>
          </w:p>
        </w:tc>
        <w:tc>
          <w:tcPr>
            <w:tcW w:w="708" w:type="dxa"/>
            <w:tcBorders>
              <w:left w:val="single" w:sz="4" w:space="0" w:color="auto"/>
              <w:bottom w:val="single" w:sz="4" w:space="0" w:color="000000"/>
              <w:right w:val="single" w:sz="4" w:space="0" w:color="000000"/>
            </w:tcBorders>
          </w:tcPr>
          <w:p w14:paraId="74AF8302" w14:textId="77777777" w:rsidR="001F60D5" w:rsidRPr="00941558" w:rsidRDefault="001F60D5" w:rsidP="00CE751E">
            <w:pPr>
              <w:widowControl w:val="0"/>
              <w:suppressAutoHyphens/>
              <w:jc w:val="center"/>
              <w:rPr>
                <w:rFonts w:cs="Times New Roman"/>
                <w:color w:val="000000" w:themeColor="text1"/>
                <w:sz w:val="18"/>
                <w:szCs w:val="18"/>
              </w:rPr>
            </w:pPr>
          </w:p>
        </w:tc>
        <w:tc>
          <w:tcPr>
            <w:tcW w:w="1276" w:type="dxa"/>
            <w:tcBorders>
              <w:left w:val="single" w:sz="4" w:space="0" w:color="000000"/>
              <w:right w:val="single" w:sz="4" w:space="0" w:color="auto"/>
            </w:tcBorders>
          </w:tcPr>
          <w:p w14:paraId="0C41DC4A" w14:textId="77777777" w:rsidR="001F60D5" w:rsidRPr="0098666F" w:rsidRDefault="001F60D5" w:rsidP="00CE751E">
            <w:pPr>
              <w:widowControl w:val="0"/>
              <w:suppressAutoHyphens/>
              <w:rPr>
                <w:rFonts w:cs="Times New Roman"/>
                <w:color w:val="000000"/>
                <w:sz w:val="18"/>
                <w:szCs w:val="18"/>
              </w:rPr>
            </w:pPr>
          </w:p>
        </w:tc>
      </w:tr>
      <w:tr w:rsidR="00484AB7" w:rsidRPr="0098666F" w14:paraId="101E90FA" w14:textId="77777777" w:rsidTr="00C10A6B">
        <w:trPr>
          <w:gridAfter w:val="1"/>
          <w:wAfter w:w="8" w:type="dxa"/>
          <w:trHeight w:val="1422"/>
        </w:trPr>
        <w:tc>
          <w:tcPr>
            <w:tcW w:w="524" w:type="dxa"/>
            <w:vMerge/>
            <w:tcBorders>
              <w:left w:val="single" w:sz="4" w:space="0" w:color="000000"/>
              <w:bottom w:val="single" w:sz="4" w:space="0" w:color="auto"/>
              <w:right w:val="single" w:sz="4" w:space="0" w:color="000000"/>
            </w:tcBorders>
          </w:tcPr>
          <w:p w14:paraId="5F5DE7C3" w14:textId="77777777" w:rsidR="004C34A6" w:rsidRPr="0098666F" w:rsidRDefault="004C34A6" w:rsidP="00CE751E">
            <w:pPr>
              <w:widowControl w:val="0"/>
              <w:suppressAutoHyphens/>
              <w:rPr>
                <w:rFonts w:cs="Times New Roman"/>
                <w:color w:val="000000"/>
                <w:sz w:val="18"/>
                <w:szCs w:val="18"/>
              </w:rPr>
            </w:pPr>
          </w:p>
        </w:tc>
        <w:tc>
          <w:tcPr>
            <w:tcW w:w="2107" w:type="dxa"/>
            <w:gridSpan w:val="2"/>
            <w:vMerge/>
            <w:tcBorders>
              <w:left w:val="single" w:sz="4" w:space="0" w:color="000000"/>
              <w:bottom w:val="single" w:sz="4" w:space="0" w:color="auto"/>
              <w:right w:val="single" w:sz="4" w:space="0" w:color="000000"/>
            </w:tcBorders>
          </w:tcPr>
          <w:p w14:paraId="30911475" w14:textId="77777777" w:rsidR="004C34A6" w:rsidRPr="0098666F" w:rsidRDefault="004C34A6" w:rsidP="00CE751E">
            <w:pPr>
              <w:widowControl w:val="0"/>
              <w:suppressAutoHyphens/>
              <w:rPr>
                <w:rFonts w:cs="Times New Roman"/>
                <w:color w:val="000000"/>
                <w:sz w:val="18"/>
                <w:szCs w:val="18"/>
              </w:rPr>
            </w:pPr>
          </w:p>
        </w:tc>
        <w:tc>
          <w:tcPr>
            <w:tcW w:w="992" w:type="dxa"/>
            <w:vMerge/>
            <w:tcBorders>
              <w:left w:val="single" w:sz="4" w:space="0" w:color="000000"/>
              <w:bottom w:val="single" w:sz="4" w:space="0" w:color="auto"/>
              <w:right w:val="single" w:sz="4" w:space="0" w:color="000000"/>
            </w:tcBorders>
          </w:tcPr>
          <w:p w14:paraId="48CAA691" w14:textId="77777777" w:rsidR="004C34A6" w:rsidRPr="0098666F" w:rsidRDefault="004C34A6" w:rsidP="00CE751E">
            <w:pPr>
              <w:widowControl w:val="0"/>
              <w:suppressAutoHyphens/>
              <w:rPr>
                <w:rFonts w:cs="Times New Roman"/>
                <w:color w:val="000000"/>
                <w:sz w:val="18"/>
                <w:szCs w:val="18"/>
              </w:rPr>
            </w:pPr>
          </w:p>
        </w:tc>
        <w:tc>
          <w:tcPr>
            <w:tcW w:w="1276" w:type="dxa"/>
            <w:vMerge/>
            <w:tcBorders>
              <w:left w:val="single" w:sz="4" w:space="0" w:color="000000"/>
              <w:bottom w:val="single" w:sz="4" w:space="0" w:color="auto"/>
              <w:right w:val="single" w:sz="4" w:space="0" w:color="000000"/>
            </w:tcBorders>
          </w:tcPr>
          <w:p w14:paraId="2164EF41" w14:textId="77777777" w:rsidR="004C34A6" w:rsidRPr="0098666F" w:rsidRDefault="004C34A6" w:rsidP="00CE751E">
            <w:pPr>
              <w:widowControl w:val="0"/>
              <w:suppressAutoHyphens/>
              <w:rPr>
                <w:rFonts w:cs="Times New Roman"/>
                <w:color w:val="000000"/>
                <w:sz w:val="18"/>
                <w:szCs w:val="18"/>
              </w:rPr>
            </w:pPr>
          </w:p>
        </w:tc>
        <w:tc>
          <w:tcPr>
            <w:tcW w:w="994" w:type="dxa"/>
            <w:tcBorders>
              <w:bottom w:val="single" w:sz="4" w:space="0" w:color="auto"/>
              <w:right w:val="single" w:sz="4" w:space="0" w:color="000000"/>
            </w:tcBorders>
            <w:shd w:val="clear" w:color="auto" w:fill="auto"/>
          </w:tcPr>
          <w:p w14:paraId="383B5DA4" w14:textId="77777777" w:rsidR="004C34A6" w:rsidRDefault="004C34A6" w:rsidP="00CE751E">
            <w:pPr>
              <w:widowControl w:val="0"/>
              <w:suppressAutoHyphens/>
              <w:jc w:val="center"/>
              <w:rPr>
                <w:rFonts w:cs="Times New Roman"/>
                <w:sz w:val="18"/>
                <w:szCs w:val="18"/>
              </w:rPr>
            </w:pPr>
          </w:p>
          <w:p w14:paraId="58842BED" w14:textId="77777777" w:rsidR="004C34A6" w:rsidRPr="00C31EFC" w:rsidRDefault="004C34A6" w:rsidP="00CE751E">
            <w:pPr>
              <w:widowControl w:val="0"/>
              <w:suppressAutoHyphens/>
              <w:jc w:val="center"/>
              <w:rPr>
                <w:rFonts w:cs="Times New Roman"/>
                <w:sz w:val="18"/>
                <w:szCs w:val="18"/>
              </w:rPr>
            </w:pPr>
            <w:r>
              <w:rPr>
                <w:rFonts w:cs="Times New Roman"/>
                <w:sz w:val="18"/>
                <w:szCs w:val="18"/>
              </w:rPr>
              <w:t>20</w:t>
            </w:r>
          </w:p>
        </w:tc>
        <w:tc>
          <w:tcPr>
            <w:tcW w:w="994" w:type="dxa"/>
            <w:tcBorders>
              <w:bottom w:val="single" w:sz="4" w:space="0" w:color="auto"/>
              <w:right w:val="single" w:sz="4" w:space="0" w:color="auto"/>
            </w:tcBorders>
            <w:shd w:val="clear" w:color="auto" w:fill="auto"/>
          </w:tcPr>
          <w:p w14:paraId="61960AA6" w14:textId="77777777" w:rsidR="004C34A6" w:rsidRDefault="004C34A6" w:rsidP="00CE751E">
            <w:pPr>
              <w:widowControl w:val="0"/>
              <w:suppressAutoHyphens/>
              <w:jc w:val="center"/>
              <w:rPr>
                <w:rFonts w:cs="Times New Roman"/>
                <w:sz w:val="18"/>
                <w:szCs w:val="18"/>
              </w:rPr>
            </w:pPr>
          </w:p>
          <w:p w14:paraId="54235D31" w14:textId="77777777" w:rsidR="004C34A6" w:rsidRPr="00D82B5C" w:rsidRDefault="004C34A6" w:rsidP="00CE751E">
            <w:pPr>
              <w:widowControl w:val="0"/>
              <w:suppressAutoHyphens/>
              <w:jc w:val="center"/>
              <w:rPr>
                <w:rFonts w:cs="Times New Roman"/>
                <w:sz w:val="18"/>
                <w:szCs w:val="18"/>
              </w:rPr>
            </w:pPr>
            <w:r w:rsidRPr="00D82B5C">
              <w:rPr>
                <w:rFonts w:cs="Times New Roman"/>
                <w:sz w:val="18"/>
                <w:szCs w:val="18"/>
              </w:rPr>
              <w:t>17</w:t>
            </w:r>
          </w:p>
        </w:tc>
        <w:tc>
          <w:tcPr>
            <w:tcW w:w="994" w:type="dxa"/>
            <w:tcBorders>
              <w:bottom w:val="single" w:sz="4" w:space="0" w:color="auto"/>
              <w:right w:val="single" w:sz="4" w:space="0" w:color="auto"/>
            </w:tcBorders>
            <w:shd w:val="clear" w:color="auto" w:fill="auto"/>
          </w:tcPr>
          <w:p w14:paraId="6BBB074D" w14:textId="77777777" w:rsidR="004C34A6" w:rsidRDefault="004C34A6" w:rsidP="00CE751E">
            <w:pPr>
              <w:widowControl w:val="0"/>
              <w:suppressAutoHyphens/>
              <w:jc w:val="center"/>
              <w:rPr>
                <w:rFonts w:cs="Times New Roman"/>
                <w:sz w:val="18"/>
                <w:szCs w:val="18"/>
              </w:rPr>
            </w:pPr>
          </w:p>
          <w:p w14:paraId="01140166" w14:textId="77777777" w:rsidR="004C34A6" w:rsidRPr="00D82B5C" w:rsidRDefault="004C34A6" w:rsidP="00CE751E">
            <w:pPr>
              <w:widowControl w:val="0"/>
              <w:suppressAutoHyphens/>
              <w:jc w:val="center"/>
              <w:rPr>
                <w:rFonts w:cs="Times New Roman"/>
                <w:sz w:val="18"/>
                <w:szCs w:val="18"/>
              </w:rPr>
            </w:pPr>
            <w:r>
              <w:rPr>
                <w:rFonts w:cs="Times New Roman"/>
                <w:sz w:val="18"/>
                <w:szCs w:val="18"/>
              </w:rPr>
              <w:t>3</w:t>
            </w:r>
          </w:p>
        </w:tc>
        <w:tc>
          <w:tcPr>
            <w:tcW w:w="1050" w:type="dxa"/>
            <w:tcBorders>
              <w:bottom w:val="single" w:sz="4" w:space="0" w:color="auto"/>
              <w:right w:val="single" w:sz="4" w:space="0" w:color="auto"/>
            </w:tcBorders>
            <w:shd w:val="clear" w:color="auto" w:fill="auto"/>
          </w:tcPr>
          <w:p w14:paraId="7786533C" w14:textId="77777777" w:rsidR="004C34A6" w:rsidRPr="004B573A" w:rsidRDefault="004C34A6" w:rsidP="00CE751E">
            <w:pPr>
              <w:widowControl w:val="0"/>
              <w:suppressAutoHyphens/>
              <w:jc w:val="center"/>
              <w:rPr>
                <w:rFonts w:cs="Times New Roman"/>
                <w:sz w:val="18"/>
                <w:szCs w:val="18"/>
              </w:rPr>
            </w:pPr>
          </w:p>
          <w:p w14:paraId="773412F1" w14:textId="77777777" w:rsidR="004C34A6" w:rsidRPr="00D82B5C" w:rsidRDefault="004C34A6" w:rsidP="00CE751E">
            <w:pPr>
              <w:widowControl w:val="0"/>
              <w:suppressAutoHyphens/>
              <w:jc w:val="center"/>
              <w:rPr>
                <w:rFonts w:cs="Times New Roman"/>
                <w:sz w:val="18"/>
                <w:szCs w:val="18"/>
              </w:rPr>
            </w:pPr>
            <w:r w:rsidRPr="00D82B5C">
              <w:rPr>
                <w:rFonts w:cs="Times New Roman"/>
                <w:sz w:val="18"/>
                <w:szCs w:val="18"/>
              </w:rPr>
              <w:t>-</w:t>
            </w:r>
          </w:p>
        </w:tc>
        <w:tc>
          <w:tcPr>
            <w:tcW w:w="811" w:type="dxa"/>
            <w:tcBorders>
              <w:bottom w:val="single" w:sz="4" w:space="0" w:color="auto"/>
              <w:right w:val="single" w:sz="4" w:space="0" w:color="auto"/>
            </w:tcBorders>
            <w:shd w:val="clear" w:color="auto" w:fill="auto"/>
          </w:tcPr>
          <w:p w14:paraId="23C78D61" w14:textId="77777777" w:rsidR="004C34A6" w:rsidRDefault="004C34A6" w:rsidP="00CE751E">
            <w:pPr>
              <w:rPr>
                <w:rFonts w:cs="Times New Roman"/>
                <w:sz w:val="18"/>
                <w:szCs w:val="18"/>
              </w:rPr>
            </w:pPr>
          </w:p>
          <w:p w14:paraId="39879662" w14:textId="77777777" w:rsidR="004C34A6" w:rsidRPr="00D82B5C" w:rsidRDefault="004C34A6" w:rsidP="00CE751E">
            <w:pPr>
              <w:widowControl w:val="0"/>
              <w:suppressAutoHyphens/>
              <w:jc w:val="center"/>
              <w:rPr>
                <w:rFonts w:cs="Times New Roman"/>
                <w:sz w:val="18"/>
                <w:szCs w:val="18"/>
              </w:rPr>
            </w:pPr>
            <w:r>
              <w:rPr>
                <w:rFonts w:cs="Times New Roman"/>
                <w:sz w:val="18"/>
                <w:szCs w:val="18"/>
              </w:rPr>
              <w:t>-</w:t>
            </w:r>
          </w:p>
        </w:tc>
        <w:tc>
          <w:tcPr>
            <w:tcW w:w="717" w:type="dxa"/>
            <w:gridSpan w:val="2"/>
            <w:tcBorders>
              <w:bottom w:val="single" w:sz="4" w:space="0" w:color="auto"/>
              <w:right w:val="single" w:sz="4" w:space="0" w:color="auto"/>
            </w:tcBorders>
            <w:shd w:val="clear" w:color="auto" w:fill="auto"/>
          </w:tcPr>
          <w:p w14:paraId="21A106C5" w14:textId="77777777" w:rsidR="004C34A6" w:rsidRDefault="004C34A6" w:rsidP="00CE751E">
            <w:pPr>
              <w:jc w:val="center"/>
              <w:rPr>
                <w:rFonts w:cs="Times New Roman"/>
                <w:sz w:val="18"/>
                <w:szCs w:val="18"/>
              </w:rPr>
            </w:pPr>
          </w:p>
          <w:p w14:paraId="398D6CE3" w14:textId="77777777" w:rsidR="004C34A6" w:rsidRDefault="004C34A6" w:rsidP="00CE751E">
            <w:pPr>
              <w:jc w:val="center"/>
              <w:rPr>
                <w:rFonts w:cs="Times New Roman"/>
                <w:sz w:val="18"/>
                <w:szCs w:val="18"/>
              </w:rPr>
            </w:pPr>
            <w:r>
              <w:rPr>
                <w:rFonts w:cs="Times New Roman"/>
                <w:sz w:val="18"/>
                <w:szCs w:val="18"/>
              </w:rPr>
              <w:t>-</w:t>
            </w:r>
          </w:p>
          <w:p w14:paraId="01971896" w14:textId="77777777" w:rsidR="004C34A6" w:rsidRPr="00D82B5C" w:rsidRDefault="004C34A6" w:rsidP="00CE751E">
            <w:pPr>
              <w:widowControl w:val="0"/>
              <w:suppressAutoHyphens/>
              <w:jc w:val="center"/>
              <w:rPr>
                <w:rFonts w:cs="Times New Roman"/>
                <w:sz w:val="18"/>
                <w:szCs w:val="18"/>
              </w:rPr>
            </w:pPr>
          </w:p>
        </w:tc>
        <w:tc>
          <w:tcPr>
            <w:tcW w:w="709" w:type="dxa"/>
            <w:gridSpan w:val="2"/>
            <w:tcBorders>
              <w:bottom w:val="single" w:sz="4" w:space="0" w:color="auto"/>
              <w:right w:val="single" w:sz="4" w:space="0" w:color="auto"/>
            </w:tcBorders>
            <w:shd w:val="clear" w:color="auto" w:fill="auto"/>
          </w:tcPr>
          <w:p w14:paraId="1C96D6FC" w14:textId="77777777" w:rsidR="004C34A6" w:rsidRDefault="004C34A6" w:rsidP="00CE751E">
            <w:pPr>
              <w:rPr>
                <w:rFonts w:cs="Times New Roman"/>
                <w:sz w:val="18"/>
                <w:szCs w:val="18"/>
              </w:rPr>
            </w:pPr>
          </w:p>
          <w:p w14:paraId="61C246A1" w14:textId="77777777" w:rsidR="004C34A6" w:rsidRPr="00D82B5C" w:rsidRDefault="004C34A6" w:rsidP="00CE751E">
            <w:pPr>
              <w:widowControl w:val="0"/>
              <w:suppressAutoHyphens/>
              <w:jc w:val="center"/>
              <w:rPr>
                <w:rFonts w:cs="Times New Roman"/>
                <w:sz w:val="18"/>
                <w:szCs w:val="18"/>
              </w:rPr>
            </w:pPr>
            <w:r>
              <w:rPr>
                <w:rFonts w:cs="Times New Roman"/>
                <w:sz w:val="18"/>
                <w:szCs w:val="18"/>
              </w:rPr>
              <w:t>-</w:t>
            </w:r>
          </w:p>
        </w:tc>
        <w:tc>
          <w:tcPr>
            <w:tcW w:w="739" w:type="dxa"/>
            <w:gridSpan w:val="4"/>
            <w:tcBorders>
              <w:bottom w:val="single" w:sz="4" w:space="0" w:color="auto"/>
              <w:right w:val="single" w:sz="4" w:space="0" w:color="auto"/>
            </w:tcBorders>
            <w:shd w:val="clear" w:color="auto" w:fill="auto"/>
          </w:tcPr>
          <w:p w14:paraId="751C85F5" w14:textId="77777777" w:rsidR="004C34A6" w:rsidRDefault="004C34A6" w:rsidP="00CE751E">
            <w:pPr>
              <w:rPr>
                <w:rFonts w:cs="Times New Roman"/>
                <w:sz w:val="18"/>
                <w:szCs w:val="18"/>
              </w:rPr>
            </w:pPr>
          </w:p>
          <w:p w14:paraId="624C0D13" w14:textId="77777777" w:rsidR="004C34A6" w:rsidRPr="00D82B5C" w:rsidRDefault="004C34A6" w:rsidP="00CE751E">
            <w:pPr>
              <w:widowControl w:val="0"/>
              <w:suppressAutoHyphens/>
              <w:jc w:val="center"/>
              <w:rPr>
                <w:rFonts w:cs="Times New Roman"/>
                <w:sz w:val="18"/>
                <w:szCs w:val="18"/>
              </w:rPr>
            </w:pPr>
            <w:r>
              <w:rPr>
                <w:rFonts w:cs="Times New Roman"/>
                <w:sz w:val="18"/>
                <w:szCs w:val="18"/>
              </w:rPr>
              <w:t>-</w:t>
            </w:r>
          </w:p>
          <w:p w14:paraId="1A9E8286" w14:textId="77777777" w:rsidR="004C34A6" w:rsidRDefault="004C34A6" w:rsidP="00CE751E">
            <w:pPr>
              <w:rPr>
                <w:rFonts w:cs="Times New Roman"/>
                <w:sz w:val="18"/>
                <w:szCs w:val="18"/>
              </w:rPr>
            </w:pPr>
          </w:p>
          <w:p w14:paraId="4E020261" w14:textId="77777777" w:rsidR="004C34A6" w:rsidRPr="00D82B5C" w:rsidRDefault="004C34A6" w:rsidP="00CE751E">
            <w:pPr>
              <w:widowControl w:val="0"/>
              <w:suppressAutoHyphens/>
              <w:jc w:val="center"/>
              <w:rPr>
                <w:rFonts w:cs="Times New Roman"/>
                <w:sz w:val="18"/>
                <w:szCs w:val="18"/>
              </w:rPr>
            </w:pPr>
          </w:p>
        </w:tc>
        <w:tc>
          <w:tcPr>
            <w:tcW w:w="843" w:type="dxa"/>
            <w:gridSpan w:val="3"/>
            <w:tcBorders>
              <w:bottom w:val="single" w:sz="4" w:space="0" w:color="auto"/>
              <w:right w:val="single" w:sz="4" w:space="0" w:color="auto"/>
            </w:tcBorders>
            <w:shd w:val="clear" w:color="auto" w:fill="auto"/>
          </w:tcPr>
          <w:p w14:paraId="3E2229D1" w14:textId="77777777" w:rsidR="004C34A6" w:rsidRDefault="004C34A6" w:rsidP="00CE751E">
            <w:pPr>
              <w:widowControl w:val="0"/>
              <w:suppressAutoHyphens/>
              <w:jc w:val="center"/>
              <w:rPr>
                <w:rFonts w:cs="Times New Roman"/>
                <w:sz w:val="18"/>
                <w:szCs w:val="18"/>
              </w:rPr>
            </w:pPr>
          </w:p>
          <w:p w14:paraId="3FAB03F4" w14:textId="77777777" w:rsidR="004C34A6" w:rsidRPr="00D82B5C" w:rsidRDefault="004C34A6" w:rsidP="00CE751E">
            <w:pPr>
              <w:widowControl w:val="0"/>
              <w:suppressAutoHyphens/>
              <w:jc w:val="center"/>
              <w:rPr>
                <w:rFonts w:cs="Times New Roman"/>
                <w:sz w:val="18"/>
                <w:szCs w:val="18"/>
              </w:rPr>
            </w:pPr>
            <w:r>
              <w:rPr>
                <w:rFonts w:cs="Times New Roman"/>
                <w:sz w:val="18"/>
                <w:szCs w:val="18"/>
              </w:rPr>
              <w:t>-</w:t>
            </w:r>
          </w:p>
        </w:tc>
        <w:tc>
          <w:tcPr>
            <w:tcW w:w="717" w:type="dxa"/>
            <w:gridSpan w:val="2"/>
            <w:tcBorders>
              <w:left w:val="single" w:sz="4" w:space="0" w:color="auto"/>
              <w:bottom w:val="single" w:sz="4" w:space="0" w:color="auto"/>
              <w:right w:val="single" w:sz="4" w:space="0" w:color="auto"/>
            </w:tcBorders>
            <w:shd w:val="clear" w:color="auto" w:fill="auto"/>
          </w:tcPr>
          <w:p w14:paraId="1EC376FE" w14:textId="77777777" w:rsidR="004C34A6" w:rsidRDefault="004C34A6" w:rsidP="00CE751E">
            <w:pPr>
              <w:rPr>
                <w:rFonts w:cs="Times New Roman"/>
                <w:sz w:val="18"/>
                <w:szCs w:val="18"/>
              </w:rPr>
            </w:pPr>
          </w:p>
          <w:p w14:paraId="4BB8AF76" w14:textId="77777777" w:rsidR="004C34A6" w:rsidRPr="00D82B5C" w:rsidRDefault="004C34A6" w:rsidP="00CE751E">
            <w:pPr>
              <w:widowControl w:val="0"/>
              <w:suppressAutoHyphens/>
              <w:jc w:val="center"/>
              <w:rPr>
                <w:rFonts w:cs="Times New Roman"/>
                <w:sz w:val="18"/>
                <w:szCs w:val="18"/>
              </w:rPr>
            </w:pPr>
            <w:r>
              <w:rPr>
                <w:rFonts w:cs="Times New Roman"/>
                <w:sz w:val="18"/>
                <w:szCs w:val="18"/>
              </w:rPr>
              <w:t>-</w:t>
            </w:r>
          </w:p>
        </w:tc>
        <w:tc>
          <w:tcPr>
            <w:tcW w:w="708" w:type="dxa"/>
            <w:tcBorders>
              <w:left w:val="single" w:sz="4" w:space="0" w:color="auto"/>
              <w:bottom w:val="single" w:sz="4" w:space="0" w:color="auto"/>
              <w:right w:val="single" w:sz="4" w:space="0" w:color="000000"/>
            </w:tcBorders>
            <w:shd w:val="clear" w:color="auto" w:fill="auto"/>
          </w:tcPr>
          <w:p w14:paraId="07301CC2" w14:textId="77777777" w:rsidR="004C34A6" w:rsidRDefault="004C34A6">
            <w:pPr>
              <w:rPr>
                <w:rFonts w:cs="Times New Roman"/>
                <w:sz w:val="18"/>
                <w:szCs w:val="18"/>
              </w:rPr>
            </w:pPr>
          </w:p>
          <w:p w14:paraId="5BCBFE9D" w14:textId="77777777" w:rsidR="004C34A6" w:rsidRPr="00D82B5C" w:rsidRDefault="004C34A6" w:rsidP="006564C1">
            <w:pPr>
              <w:widowControl w:val="0"/>
              <w:suppressAutoHyphens/>
              <w:jc w:val="center"/>
              <w:rPr>
                <w:rFonts w:cs="Times New Roman"/>
                <w:sz w:val="18"/>
                <w:szCs w:val="18"/>
              </w:rPr>
            </w:pPr>
            <w:r>
              <w:rPr>
                <w:rFonts w:cs="Times New Roman"/>
                <w:sz w:val="18"/>
                <w:szCs w:val="18"/>
              </w:rPr>
              <w:t>-</w:t>
            </w:r>
          </w:p>
        </w:tc>
        <w:tc>
          <w:tcPr>
            <w:tcW w:w="1276" w:type="dxa"/>
            <w:tcBorders>
              <w:left w:val="single" w:sz="4" w:space="0" w:color="000000"/>
              <w:bottom w:val="single" w:sz="4" w:space="0" w:color="auto"/>
              <w:right w:val="single" w:sz="4" w:space="0" w:color="000000"/>
            </w:tcBorders>
          </w:tcPr>
          <w:p w14:paraId="3BF3B975" w14:textId="77777777" w:rsidR="004C34A6" w:rsidRPr="0098666F" w:rsidRDefault="004C34A6" w:rsidP="00CE751E">
            <w:pPr>
              <w:widowControl w:val="0"/>
              <w:suppressAutoHyphens/>
              <w:rPr>
                <w:rFonts w:cs="Times New Roman"/>
                <w:color w:val="000000"/>
                <w:sz w:val="18"/>
                <w:szCs w:val="18"/>
              </w:rPr>
            </w:pPr>
          </w:p>
        </w:tc>
      </w:tr>
      <w:tr w:rsidR="005B611E" w:rsidRPr="0098666F" w14:paraId="02B4F191" w14:textId="77777777" w:rsidTr="00C10A6B">
        <w:trPr>
          <w:gridAfter w:val="1"/>
          <w:wAfter w:w="8" w:type="dxa"/>
          <w:trHeight w:val="57"/>
        </w:trPr>
        <w:tc>
          <w:tcPr>
            <w:tcW w:w="524" w:type="dxa"/>
            <w:vMerge w:val="restart"/>
            <w:tcBorders>
              <w:top w:val="single" w:sz="4" w:space="0" w:color="auto"/>
              <w:left w:val="single" w:sz="4" w:space="0" w:color="auto"/>
              <w:bottom w:val="single" w:sz="4" w:space="0" w:color="auto"/>
              <w:right w:val="single" w:sz="4" w:space="0" w:color="auto"/>
            </w:tcBorders>
            <w:shd w:val="clear" w:color="auto" w:fill="auto"/>
          </w:tcPr>
          <w:p w14:paraId="7FAC87A1" w14:textId="77777777" w:rsidR="004C34A6" w:rsidRPr="0098666F" w:rsidRDefault="004C34A6" w:rsidP="007555B3">
            <w:pPr>
              <w:widowControl w:val="0"/>
              <w:suppressAutoHyphens/>
              <w:rPr>
                <w:rFonts w:cs="Times New Roman"/>
                <w:color w:val="000000"/>
                <w:sz w:val="18"/>
                <w:szCs w:val="18"/>
              </w:rPr>
            </w:pPr>
            <w:r w:rsidRPr="0098666F">
              <w:rPr>
                <w:rFonts w:cs="Times New Roman"/>
                <w:color w:val="000000"/>
                <w:sz w:val="18"/>
                <w:szCs w:val="18"/>
              </w:rPr>
              <w:t> 1.</w:t>
            </w:r>
            <w:r>
              <w:rPr>
                <w:rFonts w:cs="Times New Roman"/>
                <w:color w:val="000000"/>
                <w:sz w:val="18"/>
                <w:szCs w:val="18"/>
              </w:rPr>
              <w:t>2</w:t>
            </w:r>
          </w:p>
        </w:tc>
        <w:tc>
          <w:tcPr>
            <w:tcW w:w="210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18DC3044" w14:textId="77777777" w:rsidR="004C34A6" w:rsidRPr="0098666F" w:rsidRDefault="004C34A6" w:rsidP="007555B3">
            <w:pPr>
              <w:widowControl w:val="0"/>
              <w:suppressAutoHyphens/>
              <w:rPr>
                <w:rFonts w:cs="Times New Roman"/>
                <w:color w:val="000000"/>
                <w:sz w:val="18"/>
                <w:szCs w:val="18"/>
              </w:rPr>
            </w:pPr>
            <w:r>
              <w:rPr>
                <w:rFonts w:cs="Times New Roman"/>
                <w:color w:val="000000"/>
                <w:sz w:val="18"/>
                <w:szCs w:val="18"/>
              </w:rPr>
              <w:t xml:space="preserve">Мероприятие 01.01.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14:paraId="52344F15" w14:textId="77777777" w:rsidR="004C34A6" w:rsidRPr="000805EA" w:rsidRDefault="004C34A6" w:rsidP="007A2756">
            <w:pPr>
              <w:widowControl w:val="0"/>
              <w:suppressAutoHyphens/>
              <w:jc w:val="center"/>
              <w:rPr>
                <w:rFonts w:cs="Times New Roman"/>
                <w:sz w:val="18"/>
                <w:szCs w:val="18"/>
              </w:rPr>
            </w:pPr>
            <w:r>
              <w:rPr>
                <w:rFonts w:cs="Times New Roman"/>
                <w:color w:val="000000"/>
                <w:sz w:val="18"/>
                <w:szCs w:val="18"/>
              </w:rPr>
              <w:t>2025-2028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BCAC32D" w14:textId="77777777" w:rsidR="004C34A6" w:rsidRPr="0098666F" w:rsidRDefault="004C34A6" w:rsidP="007555B3">
            <w:pPr>
              <w:widowControl w:val="0"/>
              <w:suppressAutoHyphens/>
              <w:rPr>
                <w:rFonts w:cs="Times New Roman"/>
                <w:color w:val="000000"/>
                <w:sz w:val="18"/>
                <w:szCs w:val="18"/>
              </w:rPr>
            </w:pPr>
            <w:r>
              <w:rPr>
                <w:rFonts w:cs="Times New Roman"/>
                <w:color w:val="000000"/>
                <w:sz w:val="18"/>
                <w:szCs w:val="18"/>
              </w:rPr>
              <w:t>Итого:</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6CAE7A6C" w14:textId="77777777" w:rsidR="004C34A6" w:rsidRPr="004A05C8" w:rsidRDefault="00CF67DA" w:rsidP="00F822CA">
            <w:pPr>
              <w:widowControl w:val="0"/>
              <w:suppressAutoHyphens/>
              <w:jc w:val="center"/>
              <w:rPr>
                <w:rFonts w:cs="Times New Roman"/>
                <w:sz w:val="18"/>
                <w:szCs w:val="18"/>
              </w:rPr>
            </w:pPr>
            <w:r>
              <w:rPr>
                <w:rFonts w:cs="Times New Roman"/>
                <w:sz w:val="18"/>
                <w:szCs w:val="18"/>
              </w:rPr>
              <w:t>1</w:t>
            </w:r>
            <w:r w:rsidR="00F822CA">
              <w:rPr>
                <w:rFonts w:cs="Times New Roman"/>
                <w:sz w:val="18"/>
                <w:szCs w:val="18"/>
              </w:rPr>
              <w:t>7617</w:t>
            </w:r>
            <w:r>
              <w:rPr>
                <w:rFonts w:cs="Times New Roman"/>
                <w:sz w:val="18"/>
                <w:szCs w:val="18"/>
              </w:rPr>
              <w:t>,00</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7C9B82B5" w14:textId="77777777" w:rsidR="004C34A6" w:rsidRPr="0098666F" w:rsidRDefault="004C34A6" w:rsidP="007555B3">
            <w:pPr>
              <w:widowControl w:val="0"/>
              <w:suppressAutoHyphens/>
              <w:jc w:val="center"/>
              <w:rPr>
                <w:rFonts w:cs="Times New Roman"/>
                <w:color w:val="000000"/>
                <w:sz w:val="18"/>
                <w:szCs w:val="18"/>
              </w:rPr>
            </w:pPr>
            <w:r>
              <w:rPr>
                <w:rFonts w:cs="Times New Roman"/>
                <w:sz w:val="18"/>
                <w:szCs w:val="18"/>
              </w:rPr>
              <w:t>-</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74F25528" w14:textId="77777777" w:rsidR="004C34A6" w:rsidRPr="0098666F" w:rsidRDefault="004C34A6" w:rsidP="007555B3">
            <w:pPr>
              <w:widowControl w:val="0"/>
              <w:suppressAutoHyphens/>
              <w:jc w:val="center"/>
              <w:rPr>
                <w:rFonts w:cs="Times New Roman"/>
                <w:color w:val="000000"/>
                <w:sz w:val="18"/>
                <w:szCs w:val="18"/>
              </w:rPr>
            </w:pPr>
            <w:r>
              <w:rPr>
                <w:rFonts w:cs="Times New Roman"/>
                <w:sz w:val="18"/>
                <w:szCs w:val="18"/>
              </w:rPr>
              <w:t>-</w:t>
            </w:r>
          </w:p>
        </w:tc>
        <w:tc>
          <w:tcPr>
            <w:tcW w:w="1050" w:type="dxa"/>
            <w:tcBorders>
              <w:top w:val="single" w:sz="4" w:space="0" w:color="auto"/>
              <w:left w:val="single" w:sz="4" w:space="0" w:color="auto"/>
              <w:bottom w:val="single" w:sz="4" w:space="0" w:color="auto"/>
              <w:right w:val="single" w:sz="4" w:space="0" w:color="auto"/>
            </w:tcBorders>
            <w:shd w:val="clear" w:color="auto" w:fill="auto"/>
          </w:tcPr>
          <w:p w14:paraId="0FB9E608" w14:textId="77777777" w:rsidR="004C34A6" w:rsidRPr="0047520B" w:rsidRDefault="004C34A6" w:rsidP="00A05A54">
            <w:pPr>
              <w:widowControl w:val="0"/>
              <w:suppressAutoHyphens/>
              <w:jc w:val="center"/>
              <w:rPr>
                <w:rFonts w:cs="Times New Roman"/>
                <w:color w:val="000000"/>
                <w:sz w:val="18"/>
                <w:szCs w:val="18"/>
              </w:rPr>
            </w:pPr>
            <w:r>
              <w:rPr>
                <w:rFonts w:cs="Times New Roman"/>
                <w:color w:val="000000"/>
                <w:sz w:val="18"/>
                <w:szCs w:val="18"/>
              </w:rPr>
              <w:t>13149,00</w:t>
            </w:r>
          </w:p>
        </w:tc>
        <w:tc>
          <w:tcPr>
            <w:tcW w:w="3819" w:type="dxa"/>
            <w:gridSpan w:val="12"/>
            <w:tcBorders>
              <w:top w:val="single" w:sz="4" w:space="0" w:color="auto"/>
              <w:left w:val="single" w:sz="4" w:space="0" w:color="auto"/>
              <w:bottom w:val="single" w:sz="4" w:space="0" w:color="auto"/>
              <w:right w:val="single" w:sz="4" w:space="0" w:color="auto"/>
            </w:tcBorders>
            <w:shd w:val="clear" w:color="auto" w:fill="auto"/>
          </w:tcPr>
          <w:p w14:paraId="69BA762E" w14:textId="77777777" w:rsidR="004C34A6" w:rsidRPr="0047520B" w:rsidRDefault="00F822CA" w:rsidP="003E6DF8">
            <w:pPr>
              <w:widowControl w:val="0"/>
              <w:suppressAutoHyphens/>
              <w:ind w:right="-108"/>
              <w:jc w:val="center"/>
              <w:rPr>
                <w:rFonts w:cs="Times New Roman"/>
                <w:color w:val="000000"/>
                <w:sz w:val="18"/>
                <w:szCs w:val="18"/>
              </w:rPr>
            </w:pPr>
            <w:r>
              <w:rPr>
                <w:rFonts w:cs="Times New Roman"/>
                <w:color w:val="000000"/>
                <w:sz w:val="18"/>
                <w:szCs w:val="18"/>
              </w:rPr>
              <w:t>4468,00</w:t>
            </w: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tcPr>
          <w:p w14:paraId="3154A22C" w14:textId="77777777" w:rsidR="004C34A6" w:rsidRPr="0047520B" w:rsidRDefault="004C34A6" w:rsidP="007555B3">
            <w:pPr>
              <w:widowControl w:val="0"/>
              <w:suppressAutoHyphens/>
              <w:jc w:val="center"/>
              <w:rPr>
                <w:rFonts w:cs="Times New Roman"/>
                <w:color w:val="000000"/>
                <w:sz w:val="18"/>
                <w:szCs w:val="18"/>
              </w:rPr>
            </w:pPr>
            <w:r>
              <w:rPr>
                <w:rFonts w:cs="Times New Roman"/>
                <w:color w:val="000000" w:themeColor="text1"/>
                <w:sz w:val="18"/>
                <w:szCs w:val="18"/>
              </w:rPr>
              <w:t>0,00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6DE3533" w14:textId="77777777" w:rsidR="004C34A6" w:rsidRPr="0047520B" w:rsidRDefault="004C34A6" w:rsidP="00BD72C4">
            <w:pPr>
              <w:widowControl w:val="0"/>
              <w:suppressAutoHyphens/>
              <w:jc w:val="center"/>
              <w:rPr>
                <w:rFonts w:cs="Times New Roman"/>
                <w:color w:val="000000"/>
                <w:sz w:val="18"/>
                <w:szCs w:val="18"/>
              </w:rPr>
            </w:pPr>
            <w:r>
              <w:rPr>
                <w:rFonts w:cs="Times New Roman"/>
                <w:color w:val="000000" w:themeColor="text1"/>
                <w:sz w:val="18"/>
                <w:szCs w:val="18"/>
              </w:rPr>
              <w:t>0,00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65AB9661" w14:textId="77777777" w:rsidR="004C34A6" w:rsidRPr="0098666F" w:rsidRDefault="004C34A6" w:rsidP="007555B3">
            <w:pPr>
              <w:widowControl w:val="0"/>
              <w:suppressAutoHyphens/>
              <w:rPr>
                <w:rFonts w:cs="Times New Roman"/>
                <w:color w:val="000000"/>
                <w:sz w:val="18"/>
                <w:szCs w:val="18"/>
              </w:rPr>
            </w:pPr>
            <w:r w:rsidRPr="0098666F">
              <w:rPr>
                <w:rFonts w:cs="Times New Roman"/>
                <w:sz w:val="18"/>
                <w:szCs w:val="18"/>
              </w:rPr>
              <w:t xml:space="preserve">Управление городского жилищного и коммунального хозяйства </w:t>
            </w:r>
          </w:p>
        </w:tc>
      </w:tr>
      <w:tr w:rsidR="005B611E" w:rsidRPr="0098666F" w14:paraId="617C433B" w14:textId="77777777" w:rsidTr="00C10A6B">
        <w:trPr>
          <w:gridAfter w:val="1"/>
          <w:wAfter w:w="8" w:type="dxa"/>
          <w:trHeight w:val="960"/>
        </w:trPr>
        <w:tc>
          <w:tcPr>
            <w:tcW w:w="524" w:type="dxa"/>
            <w:vMerge/>
            <w:tcBorders>
              <w:top w:val="single" w:sz="4" w:space="0" w:color="auto"/>
              <w:left w:val="single" w:sz="4" w:space="0" w:color="000000"/>
              <w:right w:val="single" w:sz="4" w:space="0" w:color="000000"/>
            </w:tcBorders>
          </w:tcPr>
          <w:p w14:paraId="72A3F17C" w14:textId="77777777" w:rsidR="004C34A6" w:rsidRPr="0098666F" w:rsidRDefault="004C34A6" w:rsidP="007555B3">
            <w:pPr>
              <w:widowControl w:val="0"/>
              <w:suppressAutoHyphens/>
              <w:rPr>
                <w:rFonts w:cs="Times New Roman"/>
                <w:color w:val="000000"/>
                <w:sz w:val="18"/>
                <w:szCs w:val="18"/>
              </w:rPr>
            </w:pPr>
          </w:p>
        </w:tc>
        <w:tc>
          <w:tcPr>
            <w:tcW w:w="2107" w:type="dxa"/>
            <w:gridSpan w:val="2"/>
            <w:vMerge/>
            <w:tcBorders>
              <w:top w:val="single" w:sz="4" w:space="0" w:color="auto"/>
              <w:left w:val="single" w:sz="4" w:space="0" w:color="000000"/>
              <w:bottom w:val="single" w:sz="4" w:space="0" w:color="000000"/>
              <w:right w:val="single" w:sz="4" w:space="0" w:color="000000"/>
            </w:tcBorders>
          </w:tcPr>
          <w:p w14:paraId="16740987" w14:textId="77777777" w:rsidR="004C34A6" w:rsidRPr="0098666F" w:rsidRDefault="004C34A6" w:rsidP="007555B3">
            <w:pPr>
              <w:widowControl w:val="0"/>
              <w:suppressAutoHyphens/>
              <w:rPr>
                <w:rFonts w:cs="Times New Roman"/>
                <w:color w:val="000000"/>
                <w:sz w:val="18"/>
                <w:szCs w:val="18"/>
              </w:rPr>
            </w:pPr>
          </w:p>
        </w:tc>
        <w:tc>
          <w:tcPr>
            <w:tcW w:w="992" w:type="dxa"/>
            <w:vMerge/>
            <w:tcBorders>
              <w:top w:val="single" w:sz="4" w:space="0" w:color="auto"/>
              <w:left w:val="single" w:sz="4" w:space="0" w:color="000000"/>
              <w:bottom w:val="single" w:sz="4" w:space="0" w:color="000000"/>
              <w:right w:val="single" w:sz="4" w:space="0" w:color="000000"/>
            </w:tcBorders>
          </w:tcPr>
          <w:p w14:paraId="7C9E4499" w14:textId="77777777" w:rsidR="004C34A6" w:rsidRPr="0098666F" w:rsidRDefault="004C34A6" w:rsidP="007555B3">
            <w:pPr>
              <w:widowControl w:val="0"/>
              <w:suppressAutoHyphens/>
              <w:rPr>
                <w:rFonts w:cs="Times New Roman"/>
                <w:color w:val="000000"/>
                <w:sz w:val="18"/>
                <w:szCs w:val="18"/>
              </w:rPr>
            </w:pPr>
          </w:p>
        </w:tc>
        <w:tc>
          <w:tcPr>
            <w:tcW w:w="1276" w:type="dxa"/>
            <w:tcBorders>
              <w:top w:val="single" w:sz="4" w:space="0" w:color="auto"/>
              <w:bottom w:val="single" w:sz="4" w:space="0" w:color="000000"/>
              <w:right w:val="single" w:sz="4" w:space="0" w:color="000000"/>
            </w:tcBorders>
            <w:shd w:val="clear" w:color="auto" w:fill="auto"/>
          </w:tcPr>
          <w:p w14:paraId="5EBAA980" w14:textId="77777777" w:rsidR="004C34A6" w:rsidRPr="0098666F" w:rsidRDefault="004C34A6" w:rsidP="007555B3">
            <w:pPr>
              <w:widowControl w:val="0"/>
              <w:suppressAutoHyphens/>
              <w:rPr>
                <w:rFonts w:cs="Times New Roman"/>
                <w:color w:val="000000"/>
                <w:sz w:val="18"/>
                <w:szCs w:val="18"/>
              </w:rPr>
            </w:pPr>
            <w:r w:rsidRPr="0098666F">
              <w:rPr>
                <w:rFonts w:cs="Times New Roman"/>
                <w:color w:val="000000"/>
                <w:sz w:val="18"/>
                <w:szCs w:val="18"/>
              </w:rPr>
              <w:t>Средства бюджета городского округа Электросталь Московской области</w:t>
            </w:r>
          </w:p>
        </w:tc>
        <w:tc>
          <w:tcPr>
            <w:tcW w:w="994" w:type="dxa"/>
            <w:tcBorders>
              <w:top w:val="single" w:sz="4" w:space="0" w:color="auto"/>
              <w:bottom w:val="single" w:sz="4" w:space="0" w:color="000000"/>
              <w:right w:val="single" w:sz="4" w:space="0" w:color="000000"/>
            </w:tcBorders>
            <w:shd w:val="clear" w:color="auto" w:fill="auto"/>
          </w:tcPr>
          <w:p w14:paraId="3A058085" w14:textId="77777777" w:rsidR="004C34A6" w:rsidRPr="001C2D96" w:rsidRDefault="004C34A6" w:rsidP="007555B3">
            <w:pPr>
              <w:widowControl w:val="0"/>
              <w:suppressAutoHyphens/>
              <w:jc w:val="center"/>
              <w:rPr>
                <w:rFonts w:cs="Times New Roman"/>
                <w:sz w:val="18"/>
                <w:szCs w:val="18"/>
              </w:rPr>
            </w:pPr>
            <w:r>
              <w:rPr>
                <w:rFonts w:cs="Times New Roman"/>
                <w:color w:val="000000"/>
                <w:sz w:val="18"/>
                <w:szCs w:val="18"/>
              </w:rPr>
              <w:t>0,00</w:t>
            </w:r>
          </w:p>
        </w:tc>
        <w:tc>
          <w:tcPr>
            <w:tcW w:w="994" w:type="dxa"/>
            <w:tcBorders>
              <w:top w:val="single" w:sz="4" w:space="0" w:color="auto"/>
              <w:bottom w:val="single" w:sz="4" w:space="0" w:color="000000"/>
              <w:right w:val="single" w:sz="4" w:space="0" w:color="auto"/>
            </w:tcBorders>
            <w:shd w:val="clear" w:color="auto" w:fill="auto"/>
          </w:tcPr>
          <w:p w14:paraId="0020532D" w14:textId="77777777" w:rsidR="004C34A6" w:rsidRPr="0098666F" w:rsidRDefault="004C34A6" w:rsidP="007555B3">
            <w:pPr>
              <w:widowControl w:val="0"/>
              <w:suppressAutoHyphens/>
              <w:jc w:val="center"/>
              <w:rPr>
                <w:rFonts w:cs="Times New Roman"/>
                <w:color w:val="000000"/>
                <w:sz w:val="18"/>
                <w:szCs w:val="18"/>
              </w:rPr>
            </w:pPr>
            <w:r>
              <w:rPr>
                <w:rFonts w:cs="Times New Roman"/>
                <w:color w:val="000000"/>
                <w:sz w:val="18"/>
                <w:szCs w:val="18"/>
              </w:rPr>
              <w:t>-</w:t>
            </w:r>
          </w:p>
        </w:tc>
        <w:tc>
          <w:tcPr>
            <w:tcW w:w="994" w:type="dxa"/>
            <w:tcBorders>
              <w:top w:val="single" w:sz="4" w:space="0" w:color="auto"/>
              <w:bottom w:val="single" w:sz="4" w:space="0" w:color="000000"/>
              <w:right w:val="single" w:sz="4" w:space="0" w:color="auto"/>
            </w:tcBorders>
            <w:shd w:val="clear" w:color="auto" w:fill="auto"/>
          </w:tcPr>
          <w:p w14:paraId="73238530" w14:textId="77777777" w:rsidR="004C34A6" w:rsidRPr="0098666F" w:rsidRDefault="004C34A6" w:rsidP="007555B3">
            <w:pPr>
              <w:widowControl w:val="0"/>
              <w:suppressAutoHyphens/>
              <w:jc w:val="center"/>
              <w:rPr>
                <w:rFonts w:cs="Times New Roman"/>
                <w:color w:val="000000"/>
                <w:sz w:val="18"/>
                <w:szCs w:val="18"/>
              </w:rPr>
            </w:pPr>
            <w:r>
              <w:rPr>
                <w:rFonts w:cs="Times New Roman"/>
                <w:color w:val="000000"/>
                <w:sz w:val="18"/>
                <w:szCs w:val="18"/>
              </w:rPr>
              <w:t>-</w:t>
            </w:r>
          </w:p>
        </w:tc>
        <w:tc>
          <w:tcPr>
            <w:tcW w:w="1050" w:type="dxa"/>
            <w:tcBorders>
              <w:top w:val="single" w:sz="4" w:space="0" w:color="auto"/>
              <w:left w:val="single" w:sz="4" w:space="0" w:color="auto"/>
              <w:bottom w:val="single" w:sz="4" w:space="0" w:color="000000"/>
              <w:right w:val="single" w:sz="4" w:space="0" w:color="auto"/>
            </w:tcBorders>
            <w:shd w:val="clear" w:color="auto" w:fill="auto"/>
          </w:tcPr>
          <w:p w14:paraId="34B98A36" w14:textId="77777777" w:rsidR="004C34A6" w:rsidRPr="00941558" w:rsidRDefault="004C34A6" w:rsidP="00A05A54">
            <w:pPr>
              <w:widowControl w:val="0"/>
              <w:suppressAutoHyphens/>
              <w:jc w:val="center"/>
              <w:rPr>
                <w:rFonts w:cs="Times New Roman"/>
                <w:color w:val="000000" w:themeColor="text1"/>
                <w:sz w:val="18"/>
                <w:szCs w:val="18"/>
              </w:rPr>
            </w:pPr>
            <w:r>
              <w:rPr>
                <w:rFonts w:cs="Times New Roman"/>
                <w:color w:val="000000"/>
                <w:sz w:val="18"/>
                <w:szCs w:val="18"/>
              </w:rPr>
              <w:t>0,00</w:t>
            </w:r>
          </w:p>
        </w:tc>
        <w:tc>
          <w:tcPr>
            <w:tcW w:w="3819" w:type="dxa"/>
            <w:gridSpan w:val="12"/>
            <w:tcBorders>
              <w:top w:val="single" w:sz="4" w:space="0" w:color="auto"/>
              <w:left w:val="single" w:sz="4" w:space="0" w:color="auto"/>
              <w:bottom w:val="single" w:sz="4" w:space="0" w:color="000000"/>
              <w:right w:val="single" w:sz="4" w:space="0" w:color="auto"/>
            </w:tcBorders>
            <w:shd w:val="clear" w:color="auto" w:fill="auto"/>
          </w:tcPr>
          <w:p w14:paraId="4CF80093" w14:textId="77777777" w:rsidR="004C34A6" w:rsidRPr="00941558" w:rsidRDefault="004C34A6" w:rsidP="003E6DF8">
            <w:pPr>
              <w:widowControl w:val="0"/>
              <w:suppressAutoHyphens/>
              <w:ind w:right="-108"/>
              <w:jc w:val="center"/>
              <w:rPr>
                <w:rFonts w:cs="Times New Roman"/>
                <w:color w:val="000000" w:themeColor="text1"/>
                <w:sz w:val="18"/>
                <w:szCs w:val="18"/>
              </w:rPr>
            </w:pPr>
            <w:r>
              <w:rPr>
                <w:rFonts w:cs="Times New Roman"/>
                <w:color w:val="000000"/>
                <w:sz w:val="18"/>
                <w:szCs w:val="18"/>
              </w:rPr>
              <w:t>0,00</w:t>
            </w:r>
          </w:p>
        </w:tc>
        <w:tc>
          <w:tcPr>
            <w:tcW w:w="717" w:type="dxa"/>
            <w:gridSpan w:val="2"/>
            <w:tcBorders>
              <w:top w:val="single" w:sz="4" w:space="0" w:color="auto"/>
              <w:left w:val="single" w:sz="4" w:space="0" w:color="auto"/>
              <w:bottom w:val="single" w:sz="4" w:space="0" w:color="000000"/>
              <w:right w:val="single" w:sz="4" w:space="0" w:color="auto"/>
            </w:tcBorders>
            <w:shd w:val="clear" w:color="auto" w:fill="auto"/>
          </w:tcPr>
          <w:p w14:paraId="613AE1C4" w14:textId="77777777" w:rsidR="004C34A6" w:rsidRPr="00941558" w:rsidRDefault="004C34A6" w:rsidP="007555B3">
            <w:pPr>
              <w:widowControl w:val="0"/>
              <w:suppressAutoHyphens/>
              <w:jc w:val="center"/>
              <w:rPr>
                <w:rFonts w:cs="Times New Roman"/>
                <w:color w:val="000000" w:themeColor="text1"/>
                <w:sz w:val="18"/>
                <w:szCs w:val="18"/>
              </w:rPr>
            </w:pPr>
            <w:r>
              <w:rPr>
                <w:rFonts w:cs="Times New Roman"/>
                <w:color w:val="000000" w:themeColor="text1"/>
                <w:sz w:val="18"/>
                <w:szCs w:val="18"/>
              </w:rPr>
              <w:t>0,00</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2AF3F84B" w14:textId="77777777" w:rsidR="004C34A6" w:rsidRPr="00941558" w:rsidRDefault="004C34A6" w:rsidP="00BD72C4">
            <w:pPr>
              <w:widowControl w:val="0"/>
              <w:suppressAutoHyphens/>
              <w:jc w:val="center"/>
              <w:rPr>
                <w:rFonts w:cs="Times New Roman"/>
                <w:color w:val="000000" w:themeColor="text1"/>
                <w:sz w:val="18"/>
                <w:szCs w:val="18"/>
              </w:rPr>
            </w:pPr>
            <w:r>
              <w:rPr>
                <w:rFonts w:cs="Times New Roman"/>
                <w:color w:val="000000" w:themeColor="text1"/>
                <w:sz w:val="18"/>
                <w:szCs w:val="18"/>
              </w:rPr>
              <w:t>0,00</w:t>
            </w:r>
          </w:p>
        </w:tc>
        <w:tc>
          <w:tcPr>
            <w:tcW w:w="1276" w:type="dxa"/>
            <w:vMerge/>
            <w:tcBorders>
              <w:top w:val="single" w:sz="4" w:space="0" w:color="auto"/>
              <w:left w:val="single" w:sz="4" w:space="0" w:color="000000"/>
              <w:right w:val="single" w:sz="4" w:space="0" w:color="000000"/>
            </w:tcBorders>
          </w:tcPr>
          <w:p w14:paraId="6C8911C9" w14:textId="77777777" w:rsidR="004C34A6" w:rsidRPr="0098666F" w:rsidRDefault="004C34A6" w:rsidP="007555B3">
            <w:pPr>
              <w:widowControl w:val="0"/>
              <w:suppressAutoHyphens/>
              <w:rPr>
                <w:rFonts w:cs="Times New Roman"/>
                <w:color w:val="000000"/>
                <w:sz w:val="18"/>
                <w:szCs w:val="18"/>
              </w:rPr>
            </w:pPr>
          </w:p>
        </w:tc>
      </w:tr>
      <w:tr w:rsidR="005B611E" w:rsidRPr="000A4DB1" w14:paraId="519EA310" w14:textId="77777777" w:rsidTr="00C10A6B">
        <w:trPr>
          <w:gridAfter w:val="1"/>
          <w:wAfter w:w="8" w:type="dxa"/>
          <w:trHeight w:val="888"/>
        </w:trPr>
        <w:tc>
          <w:tcPr>
            <w:tcW w:w="524" w:type="dxa"/>
            <w:vMerge/>
            <w:tcBorders>
              <w:left w:val="single" w:sz="4" w:space="0" w:color="000000"/>
              <w:right w:val="single" w:sz="4" w:space="0" w:color="000000"/>
            </w:tcBorders>
          </w:tcPr>
          <w:p w14:paraId="772C07F8" w14:textId="77777777" w:rsidR="004C34A6" w:rsidRPr="0098666F" w:rsidRDefault="004C34A6" w:rsidP="007555B3">
            <w:pPr>
              <w:widowControl w:val="0"/>
              <w:suppressAutoHyphens/>
              <w:rPr>
                <w:rFonts w:cs="Times New Roman"/>
                <w:color w:val="000000"/>
                <w:sz w:val="18"/>
                <w:szCs w:val="18"/>
              </w:rPr>
            </w:pPr>
          </w:p>
        </w:tc>
        <w:tc>
          <w:tcPr>
            <w:tcW w:w="2107" w:type="dxa"/>
            <w:gridSpan w:val="2"/>
            <w:vMerge/>
            <w:tcBorders>
              <w:left w:val="single" w:sz="4" w:space="0" w:color="000000"/>
              <w:bottom w:val="single" w:sz="4" w:space="0" w:color="auto"/>
              <w:right w:val="single" w:sz="4" w:space="0" w:color="000000"/>
            </w:tcBorders>
          </w:tcPr>
          <w:p w14:paraId="6F3AB79E" w14:textId="77777777" w:rsidR="004C34A6" w:rsidRPr="0098666F" w:rsidRDefault="004C34A6" w:rsidP="007555B3">
            <w:pPr>
              <w:widowControl w:val="0"/>
              <w:suppressAutoHyphens/>
              <w:rPr>
                <w:rFonts w:cs="Times New Roman"/>
                <w:color w:val="000000"/>
                <w:sz w:val="18"/>
                <w:szCs w:val="18"/>
              </w:rPr>
            </w:pPr>
          </w:p>
        </w:tc>
        <w:tc>
          <w:tcPr>
            <w:tcW w:w="992" w:type="dxa"/>
            <w:vMerge/>
            <w:tcBorders>
              <w:left w:val="single" w:sz="4" w:space="0" w:color="000000"/>
              <w:bottom w:val="single" w:sz="4" w:space="0" w:color="auto"/>
              <w:right w:val="single" w:sz="4" w:space="0" w:color="000000"/>
            </w:tcBorders>
          </w:tcPr>
          <w:p w14:paraId="3AA3126C" w14:textId="77777777" w:rsidR="004C34A6" w:rsidRPr="0098666F" w:rsidRDefault="004C34A6" w:rsidP="007555B3">
            <w:pPr>
              <w:widowControl w:val="0"/>
              <w:suppressAutoHyphens/>
              <w:rPr>
                <w:rFonts w:cs="Times New Roman"/>
                <w:color w:val="000000"/>
                <w:sz w:val="18"/>
                <w:szCs w:val="18"/>
              </w:rPr>
            </w:pPr>
          </w:p>
        </w:tc>
        <w:tc>
          <w:tcPr>
            <w:tcW w:w="1276" w:type="dxa"/>
            <w:tcBorders>
              <w:bottom w:val="single" w:sz="4" w:space="0" w:color="auto"/>
              <w:right w:val="single" w:sz="4" w:space="0" w:color="000000"/>
            </w:tcBorders>
            <w:shd w:val="clear" w:color="auto" w:fill="auto"/>
          </w:tcPr>
          <w:p w14:paraId="1D0693FA" w14:textId="77777777" w:rsidR="004C34A6" w:rsidRPr="0098666F" w:rsidRDefault="004C34A6" w:rsidP="007555B3">
            <w:pPr>
              <w:widowControl w:val="0"/>
              <w:suppressAutoHyphens/>
              <w:rPr>
                <w:rFonts w:cs="Times New Roman"/>
                <w:color w:val="000000"/>
                <w:sz w:val="18"/>
                <w:szCs w:val="18"/>
              </w:rPr>
            </w:pPr>
            <w:r w:rsidRPr="0098666F">
              <w:rPr>
                <w:rFonts w:cs="Times New Roman"/>
                <w:color w:val="000000"/>
                <w:sz w:val="18"/>
                <w:szCs w:val="18"/>
              </w:rPr>
              <w:t>Средства бюджета Московской области</w:t>
            </w:r>
          </w:p>
        </w:tc>
        <w:tc>
          <w:tcPr>
            <w:tcW w:w="994" w:type="dxa"/>
            <w:tcBorders>
              <w:bottom w:val="single" w:sz="4" w:space="0" w:color="auto"/>
              <w:right w:val="single" w:sz="4" w:space="0" w:color="000000"/>
            </w:tcBorders>
            <w:shd w:val="clear" w:color="auto" w:fill="auto"/>
          </w:tcPr>
          <w:p w14:paraId="20679006" w14:textId="77777777" w:rsidR="004C34A6" w:rsidRPr="004A05C8" w:rsidRDefault="00CF67DA" w:rsidP="00F822CA">
            <w:pPr>
              <w:widowControl w:val="0"/>
              <w:suppressAutoHyphens/>
              <w:jc w:val="center"/>
              <w:rPr>
                <w:rFonts w:cs="Times New Roman"/>
                <w:sz w:val="18"/>
                <w:szCs w:val="18"/>
              </w:rPr>
            </w:pPr>
            <w:r>
              <w:rPr>
                <w:rFonts w:cs="Times New Roman"/>
                <w:sz w:val="18"/>
                <w:szCs w:val="18"/>
              </w:rPr>
              <w:t>1</w:t>
            </w:r>
            <w:r w:rsidR="00F822CA">
              <w:rPr>
                <w:rFonts w:cs="Times New Roman"/>
                <w:sz w:val="18"/>
                <w:szCs w:val="18"/>
              </w:rPr>
              <w:t>7617</w:t>
            </w:r>
            <w:r>
              <w:rPr>
                <w:rFonts w:cs="Times New Roman"/>
                <w:sz w:val="18"/>
                <w:szCs w:val="18"/>
              </w:rPr>
              <w:t>,00</w:t>
            </w:r>
          </w:p>
        </w:tc>
        <w:tc>
          <w:tcPr>
            <w:tcW w:w="994" w:type="dxa"/>
            <w:tcBorders>
              <w:top w:val="single" w:sz="4" w:space="0" w:color="000000"/>
              <w:bottom w:val="single" w:sz="4" w:space="0" w:color="auto"/>
              <w:right w:val="single" w:sz="4" w:space="0" w:color="auto"/>
            </w:tcBorders>
            <w:shd w:val="clear" w:color="auto" w:fill="auto"/>
          </w:tcPr>
          <w:p w14:paraId="400D047B" w14:textId="77777777" w:rsidR="004C34A6" w:rsidRPr="0098666F" w:rsidRDefault="004C34A6" w:rsidP="007555B3">
            <w:pPr>
              <w:widowControl w:val="0"/>
              <w:suppressAutoHyphens/>
              <w:jc w:val="center"/>
              <w:rPr>
                <w:rFonts w:cs="Times New Roman"/>
                <w:color w:val="000000"/>
                <w:sz w:val="18"/>
                <w:szCs w:val="18"/>
              </w:rPr>
            </w:pPr>
            <w:r>
              <w:rPr>
                <w:rFonts w:cs="Times New Roman"/>
                <w:color w:val="000000"/>
                <w:sz w:val="18"/>
                <w:szCs w:val="18"/>
              </w:rPr>
              <w:t>-</w:t>
            </w:r>
          </w:p>
        </w:tc>
        <w:tc>
          <w:tcPr>
            <w:tcW w:w="994" w:type="dxa"/>
            <w:tcBorders>
              <w:top w:val="single" w:sz="4" w:space="0" w:color="000000"/>
              <w:bottom w:val="single" w:sz="4" w:space="0" w:color="auto"/>
              <w:right w:val="single" w:sz="4" w:space="0" w:color="auto"/>
            </w:tcBorders>
            <w:shd w:val="clear" w:color="auto" w:fill="auto"/>
          </w:tcPr>
          <w:p w14:paraId="4E71B567" w14:textId="77777777" w:rsidR="004C34A6" w:rsidRPr="0098666F" w:rsidRDefault="004C34A6" w:rsidP="007555B3">
            <w:pPr>
              <w:widowControl w:val="0"/>
              <w:suppressAutoHyphens/>
              <w:jc w:val="center"/>
              <w:rPr>
                <w:rFonts w:cs="Times New Roman"/>
                <w:color w:val="000000"/>
                <w:sz w:val="18"/>
                <w:szCs w:val="18"/>
              </w:rPr>
            </w:pPr>
            <w:r>
              <w:rPr>
                <w:rFonts w:cs="Times New Roman"/>
                <w:color w:val="000000"/>
                <w:sz w:val="18"/>
                <w:szCs w:val="18"/>
              </w:rPr>
              <w:t>-</w:t>
            </w:r>
          </w:p>
        </w:tc>
        <w:tc>
          <w:tcPr>
            <w:tcW w:w="1050" w:type="dxa"/>
            <w:tcBorders>
              <w:top w:val="single" w:sz="4" w:space="0" w:color="000000"/>
              <w:left w:val="single" w:sz="4" w:space="0" w:color="auto"/>
              <w:bottom w:val="single" w:sz="4" w:space="0" w:color="auto"/>
              <w:right w:val="single" w:sz="4" w:space="0" w:color="auto"/>
            </w:tcBorders>
            <w:shd w:val="clear" w:color="auto" w:fill="auto"/>
          </w:tcPr>
          <w:p w14:paraId="7B491EA2" w14:textId="77777777" w:rsidR="004C34A6" w:rsidRPr="00941558" w:rsidRDefault="004C34A6" w:rsidP="00A05A54">
            <w:pPr>
              <w:widowControl w:val="0"/>
              <w:suppressAutoHyphens/>
              <w:jc w:val="center"/>
              <w:rPr>
                <w:rFonts w:cs="Times New Roman"/>
                <w:color w:val="000000" w:themeColor="text1"/>
                <w:sz w:val="18"/>
                <w:szCs w:val="18"/>
              </w:rPr>
            </w:pPr>
            <w:r>
              <w:rPr>
                <w:rFonts w:cs="Times New Roman"/>
                <w:color w:val="000000"/>
                <w:sz w:val="18"/>
                <w:szCs w:val="18"/>
              </w:rPr>
              <w:t>13149,00</w:t>
            </w:r>
          </w:p>
        </w:tc>
        <w:tc>
          <w:tcPr>
            <w:tcW w:w="3819" w:type="dxa"/>
            <w:gridSpan w:val="12"/>
            <w:tcBorders>
              <w:top w:val="single" w:sz="4" w:space="0" w:color="000000"/>
              <w:left w:val="single" w:sz="4" w:space="0" w:color="auto"/>
              <w:bottom w:val="single" w:sz="4" w:space="0" w:color="auto"/>
              <w:right w:val="single" w:sz="4" w:space="0" w:color="auto"/>
            </w:tcBorders>
            <w:shd w:val="clear" w:color="auto" w:fill="auto"/>
          </w:tcPr>
          <w:p w14:paraId="3F293479" w14:textId="77777777" w:rsidR="004C34A6" w:rsidRPr="00941558" w:rsidRDefault="00036EF5" w:rsidP="003E6DF8">
            <w:pPr>
              <w:widowControl w:val="0"/>
              <w:suppressAutoHyphens/>
              <w:ind w:right="-108"/>
              <w:jc w:val="center"/>
              <w:rPr>
                <w:rFonts w:cs="Times New Roman"/>
                <w:color w:val="000000" w:themeColor="text1"/>
                <w:sz w:val="18"/>
                <w:szCs w:val="18"/>
              </w:rPr>
            </w:pPr>
            <w:r>
              <w:rPr>
                <w:rFonts w:cs="Times New Roman"/>
                <w:color w:val="000000"/>
                <w:sz w:val="18"/>
                <w:szCs w:val="18"/>
              </w:rPr>
              <w:t>4468,00</w:t>
            </w:r>
          </w:p>
        </w:tc>
        <w:tc>
          <w:tcPr>
            <w:tcW w:w="717" w:type="dxa"/>
            <w:gridSpan w:val="2"/>
            <w:tcBorders>
              <w:top w:val="single" w:sz="4" w:space="0" w:color="000000"/>
              <w:left w:val="single" w:sz="4" w:space="0" w:color="auto"/>
              <w:bottom w:val="single" w:sz="4" w:space="0" w:color="auto"/>
              <w:right w:val="single" w:sz="4" w:space="0" w:color="auto"/>
            </w:tcBorders>
            <w:shd w:val="clear" w:color="auto" w:fill="auto"/>
          </w:tcPr>
          <w:p w14:paraId="2ACED71B" w14:textId="77777777" w:rsidR="004C34A6" w:rsidRPr="00941558" w:rsidRDefault="004C34A6" w:rsidP="007555B3">
            <w:pPr>
              <w:widowControl w:val="0"/>
              <w:suppressAutoHyphens/>
              <w:jc w:val="center"/>
              <w:rPr>
                <w:rFonts w:cs="Times New Roman"/>
                <w:color w:val="000000" w:themeColor="text1"/>
                <w:sz w:val="18"/>
                <w:szCs w:val="18"/>
              </w:rPr>
            </w:pPr>
            <w:r>
              <w:rPr>
                <w:rFonts w:cs="Times New Roman"/>
                <w:color w:val="000000" w:themeColor="text1"/>
                <w:sz w:val="18"/>
                <w:szCs w:val="18"/>
              </w:rPr>
              <w:t>0,00</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5C1EF5C8" w14:textId="77777777" w:rsidR="004C34A6" w:rsidRPr="00941558" w:rsidRDefault="004C34A6" w:rsidP="00BD72C4">
            <w:pPr>
              <w:widowControl w:val="0"/>
              <w:suppressAutoHyphens/>
              <w:jc w:val="center"/>
              <w:rPr>
                <w:rFonts w:cs="Times New Roman"/>
                <w:color w:val="000000" w:themeColor="text1"/>
                <w:sz w:val="18"/>
                <w:szCs w:val="18"/>
              </w:rPr>
            </w:pPr>
            <w:r>
              <w:rPr>
                <w:rFonts w:cs="Times New Roman"/>
                <w:color w:val="000000" w:themeColor="text1"/>
                <w:sz w:val="18"/>
                <w:szCs w:val="18"/>
              </w:rPr>
              <w:t>0,00</w:t>
            </w:r>
          </w:p>
        </w:tc>
        <w:tc>
          <w:tcPr>
            <w:tcW w:w="1276" w:type="dxa"/>
            <w:vMerge/>
            <w:tcBorders>
              <w:left w:val="single" w:sz="4" w:space="0" w:color="000000"/>
              <w:right w:val="single" w:sz="4" w:space="0" w:color="000000"/>
            </w:tcBorders>
          </w:tcPr>
          <w:p w14:paraId="2AC7E4BB" w14:textId="77777777" w:rsidR="004C34A6" w:rsidRPr="0098666F" w:rsidRDefault="004C34A6" w:rsidP="007555B3">
            <w:pPr>
              <w:widowControl w:val="0"/>
              <w:suppressAutoHyphens/>
              <w:rPr>
                <w:rFonts w:cs="Times New Roman"/>
                <w:color w:val="000000"/>
                <w:sz w:val="18"/>
                <w:szCs w:val="18"/>
              </w:rPr>
            </w:pPr>
          </w:p>
        </w:tc>
      </w:tr>
      <w:tr w:rsidR="005B611E" w:rsidRPr="0098666F" w14:paraId="41756C9D" w14:textId="77777777" w:rsidTr="00C10A6B">
        <w:trPr>
          <w:gridAfter w:val="1"/>
          <w:wAfter w:w="8" w:type="dxa"/>
          <w:trHeight w:val="360"/>
        </w:trPr>
        <w:tc>
          <w:tcPr>
            <w:tcW w:w="524" w:type="dxa"/>
            <w:vMerge/>
            <w:tcBorders>
              <w:left w:val="single" w:sz="4" w:space="0" w:color="000000"/>
              <w:right w:val="single" w:sz="4" w:space="0" w:color="000000"/>
            </w:tcBorders>
          </w:tcPr>
          <w:p w14:paraId="4DE28171" w14:textId="77777777" w:rsidR="005B611E" w:rsidRPr="0098666F" w:rsidRDefault="005B611E" w:rsidP="007A0009">
            <w:pPr>
              <w:widowControl w:val="0"/>
              <w:suppressAutoHyphens/>
              <w:rPr>
                <w:rFonts w:cs="Times New Roman"/>
                <w:color w:val="000000"/>
                <w:sz w:val="18"/>
                <w:szCs w:val="18"/>
              </w:rPr>
            </w:pPr>
          </w:p>
        </w:tc>
        <w:tc>
          <w:tcPr>
            <w:tcW w:w="2107" w:type="dxa"/>
            <w:gridSpan w:val="2"/>
            <w:vMerge w:val="restart"/>
            <w:tcBorders>
              <w:left w:val="single" w:sz="4" w:space="0" w:color="000000"/>
              <w:bottom w:val="single" w:sz="4" w:space="0" w:color="000000"/>
              <w:right w:val="single" w:sz="4" w:space="0" w:color="000000"/>
            </w:tcBorders>
            <w:shd w:val="clear" w:color="auto" w:fill="auto"/>
          </w:tcPr>
          <w:p w14:paraId="058CA3B9" w14:textId="77777777" w:rsidR="00DD4579" w:rsidRDefault="00DD4579" w:rsidP="00DD4579">
            <w:pPr>
              <w:widowControl w:val="0"/>
              <w:suppressAutoHyphens/>
              <w:rPr>
                <w:rFonts w:cs="Times New Roman"/>
                <w:sz w:val="18"/>
                <w:szCs w:val="18"/>
              </w:rPr>
            </w:pPr>
            <w:r>
              <w:rPr>
                <w:rFonts w:cs="Times New Roman"/>
                <w:sz w:val="18"/>
                <w:szCs w:val="18"/>
              </w:rPr>
              <w:t xml:space="preserve">Результат. </w:t>
            </w:r>
          </w:p>
          <w:p w14:paraId="7F71913F" w14:textId="77777777" w:rsidR="005B611E" w:rsidRPr="0018236A" w:rsidRDefault="005B611E" w:rsidP="007A0009">
            <w:pPr>
              <w:widowControl w:val="0"/>
              <w:rPr>
                <w:rFonts w:cs="Times New Roman"/>
                <w:color w:val="000000"/>
                <w:sz w:val="18"/>
                <w:szCs w:val="16"/>
              </w:rPr>
            </w:pPr>
            <w:r w:rsidRPr="0018236A">
              <w:rPr>
                <w:rFonts w:cs="Times New Roman"/>
                <w:color w:val="000000"/>
                <w:sz w:val="18"/>
                <w:szCs w:val="16"/>
              </w:rPr>
              <w:t xml:space="preserve">Обеспечены </w:t>
            </w:r>
          </w:p>
          <w:p w14:paraId="42DE220F" w14:textId="77777777" w:rsidR="005B611E" w:rsidRPr="0098666F" w:rsidRDefault="005B611E" w:rsidP="007A0009">
            <w:pPr>
              <w:widowControl w:val="0"/>
              <w:suppressAutoHyphens/>
              <w:rPr>
                <w:rFonts w:cs="Times New Roman"/>
                <w:color w:val="000000"/>
                <w:sz w:val="18"/>
                <w:szCs w:val="18"/>
              </w:rPr>
            </w:pPr>
            <w:r w:rsidRPr="0018236A">
              <w:rPr>
                <w:rFonts w:cs="Times New Roman"/>
                <w:color w:val="000000"/>
                <w:sz w:val="18"/>
                <w:szCs w:val="16"/>
              </w:rPr>
              <w:t>дети-сироты  и дети, оставшиеся без попечения родителей, лица из числа детей-сирот и детей, оставшихся без попечения родителей, а также лица,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жилыми помещениями,  в отчетном финансовом  году, человек</w:t>
            </w:r>
          </w:p>
        </w:tc>
        <w:tc>
          <w:tcPr>
            <w:tcW w:w="992" w:type="dxa"/>
            <w:vMerge w:val="restart"/>
            <w:tcBorders>
              <w:left w:val="single" w:sz="4" w:space="0" w:color="000000"/>
              <w:bottom w:val="single" w:sz="4" w:space="0" w:color="000000"/>
              <w:right w:val="single" w:sz="4" w:space="0" w:color="000000"/>
            </w:tcBorders>
            <w:shd w:val="clear" w:color="auto" w:fill="auto"/>
          </w:tcPr>
          <w:p w14:paraId="5ECD832C" w14:textId="77777777" w:rsidR="005B611E" w:rsidRDefault="005B611E" w:rsidP="007A0009">
            <w:pPr>
              <w:jc w:val="center"/>
            </w:pPr>
            <w:r w:rsidRPr="00394B53">
              <w:rPr>
                <w:rFonts w:cs="Times New Roman"/>
                <w:color w:val="000000"/>
                <w:sz w:val="18"/>
                <w:szCs w:val="18"/>
              </w:rPr>
              <w:t>Х</w:t>
            </w:r>
          </w:p>
        </w:tc>
        <w:tc>
          <w:tcPr>
            <w:tcW w:w="1276" w:type="dxa"/>
            <w:vMerge w:val="restart"/>
            <w:tcBorders>
              <w:left w:val="single" w:sz="4" w:space="0" w:color="000000"/>
              <w:bottom w:val="single" w:sz="4" w:space="0" w:color="000000"/>
              <w:right w:val="single" w:sz="4" w:space="0" w:color="000000"/>
            </w:tcBorders>
            <w:shd w:val="clear" w:color="auto" w:fill="auto"/>
          </w:tcPr>
          <w:p w14:paraId="0D2E1424" w14:textId="77777777" w:rsidR="005B611E" w:rsidRDefault="005B611E" w:rsidP="007A0009">
            <w:pPr>
              <w:jc w:val="center"/>
            </w:pPr>
            <w:r w:rsidRPr="00394B53">
              <w:rPr>
                <w:rFonts w:cs="Times New Roman"/>
                <w:color w:val="000000"/>
                <w:sz w:val="18"/>
                <w:szCs w:val="18"/>
              </w:rPr>
              <w:t>Х</w:t>
            </w:r>
          </w:p>
        </w:tc>
        <w:tc>
          <w:tcPr>
            <w:tcW w:w="994" w:type="dxa"/>
            <w:vMerge w:val="restart"/>
            <w:tcBorders>
              <w:left w:val="single" w:sz="4" w:space="0" w:color="000000"/>
              <w:bottom w:val="single" w:sz="4" w:space="0" w:color="000000"/>
              <w:right w:val="single" w:sz="4" w:space="0" w:color="000000"/>
            </w:tcBorders>
            <w:shd w:val="clear" w:color="auto" w:fill="auto"/>
          </w:tcPr>
          <w:p w14:paraId="3BC764CC" w14:textId="77777777" w:rsidR="005B611E" w:rsidRPr="0098666F" w:rsidRDefault="005B611E" w:rsidP="007A0009">
            <w:pPr>
              <w:widowControl w:val="0"/>
              <w:suppressAutoHyphens/>
              <w:jc w:val="center"/>
              <w:rPr>
                <w:rFonts w:cs="Times New Roman"/>
                <w:color w:val="000000"/>
                <w:sz w:val="18"/>
                <w:szCs w:val="18"/>
              </w:rPr>
            </w:pPr>
            <w:r w:rsidRPr="0098666F">
              <w:rPr>
                <w:rFonts w:cs="Times New Roman"/>
                <w:color w:val="000000"/>
                <w:sz w:val="18"/>
                <w:szCs w:val="18"/>
              </w:rPr>
              <w:t>Всего</w:t>
            </w:r>
          </w:p>
        </w:tc>
        <w:tc>
          <w:tcPr>
            <w:tcW w:w="994" w:type="dxa"/>
            <w:vMerge w:val="restart"/>
            <w:tcBorders>
              <w:left w:val="single" w:sz="4" w:space="0" w:color="000000"/>
              <w:bottom w:val="single" w:sz="4" w:space="0" w:color="000000"/>
              <w:right w:val="single" w:sz="4" w:space="0" w:color="auto"/>
            </w:tcBorders>
            <w:shd w:val="clear" w:color="auto" w:fill="auto"/>
          </w:tcPr>
          <w:p w14:paraId="6B72B708" w14:textId="77777777" w:rsidR="005B611E" w:rsidRDefault="005B611E" w:rsidP="007A0009">
            <w:pPr>
              <w:widowControl w:val="0"/>
              <w:suppressAutoHyphens/>
              <w:jc w:val="center"/>
              <w:rPr>
                <w:rFonts w:cs="Times New Roman"/>
                <w:color w:val="000000"/>
                <w:sz w:val="18"/>
                <w:szCs w:val="18"/>
              </w:rPr>
            </w:pPr>
            <w:r w:rsidRPr="0098666F">
              <w:rPr>
                <w:rFonts w:cs="Times New Roman"/>
                <w:color w:val="000000"/>
                <w:sz w:val="18"/>
                <w:szCs w:val="18"/>
              </w:rPr>
              <w:t>2023</w:t>
            </w:r>
          </w:p>
          <w:p w14:paraId="2AE48E57" w14:textId="77777777" w:rsidR="005B611E" w:rsidRPr="0098666F" w:rsidRDefault="005B611E" w:rsidP="007A0009">
            <w:pPr>
              <w:widowControl w:val="0"/>
              <w:suppressAutoHyphens/>
              <w:jc w:val="center"/>
              <w:rPr>
                <w:rFonts w:cs="Times New Roman"/>
                <w:color w:val="000000"/>
                <w:sz w:val="18"/>
                <w:szCs w:val="18"/>
              </w:rPr>
            </w:pPr>
            <w:r>
              <w:rPr>
                <w:rFonts w:cs="Times New Roman"/>
                <w:color w:val="000000"/>
                <w:sz w:val="18"/>
                <w:szCs w:val="18"/>
              </w:rPr>
              <w:t>год</w:t>
            </w:r>
          </w:p>
        </w:tc>
        <w:tc>
          <w:tcPr>
            <w:tcW w:w="994" w:type="dxa"/>
            <w:vMerge w:val="restart"/>
            <w:tcBorders>
              <w:left w:val="single" w:sz="4" w:space="0" w:color="000000"/>
              <w:bottom w:val="single" w:sz="4" w:space="0" w:color="000000"/>
              <w:right w:val="single" w:sz="4" w:space="0" w:color="auto"/>
            </w:tcBorders>
            <w:shd w:val="clear" w:color="auto" w:fill="auto"/>
          </w:tcPr>
          <w:p w14:paraId="1D3570C1" w14:textId="77777777" w:rsidR="005B611E" w:rsidRDefault="005B611E" w:rsidP="007A0009">
            <w:pPr>
              <w:widowControl w:val="0"/>
              <w:suppressAutoHyphens/>
              <w:jc w:val="center"/>
              <w:rPr>
                <w:rFonts w:cs="Times New Roman"/>
                <w:color w:val="000000"/>
                <w:sz w:val="18"/>
                <w:szCs w:val="18"/>
              </w:rPr>
            </w:pPr>
            <w:r w:rsidRPr="0098666F">
              <w:rPr>
                <w:rFonts w:cs="Times New Roman"/>
                <w:color w:val="000000"/>
                <w:sz w:val="18"/>
                <w:szCs w:val="18"/>
              </w:rPr>
              <w:t>202</w:t>
            </w:r>
            <w:r>
              <w:rPr>
                <w:rFonts w:cs="Times New Roman"/>
                <w:color w:val="000000"/>
                <w:sz w:val="18"/>
                <w:szCs w:val="18"/>
              </w:rPr>
              <w:t>4</w:t>
            </w:r>
          </w:p>
          <w:p w14:paraId="26336B17" w14:textId="77777777" w:rsidR="005B611E" w:rsidRDefault="005B611E" w:rsidP="007A0009">
            <w:pPr>
              <w:jc w:val="center"/>
              <w:rPr>
                <w:rFonts w:cs="Times New Roman"/>
                <w:color w:val="000000"/>
                <w:sz w:val="18"/>
                <w:szCs w:val="18"/>
              </w:rPr>
            </w:pPr>
            <w:r>
              <w:rPr>
                <w:rFonts w:cs="Times New Roman"/>
                <w:color w:val="000000"/>
                <w:sz w:val="18"/>
                <w:szCs w:val="18"/>
              </w:rPr>
              <w:t>год</w:t>
            </w:r>
          </w:p>
          <w:p w14:paraId="1DA01611" w14:textId="77777777" w:rsidR="005B611E" w:rsidRPr="00507A0A" w:rsidRDefault="005B611E" w:rsidP="007A0009">
            <w:pPr>
              <w:rPr>
                <w:rFonts w:cs="Times New Roman"/>
                <w:sz w:val="18"/>
                <w:szCs w:val="18"/>
              </w:rPr>
            </w:pPr>
          </w:p>
        </w:tc>
        <w:tc>
          <w:tcPr>
            <w:tcW w:w="1050" w:type="dxa"/>
            <w:vMerge w:val="restart"/>
            <w:tcBorders>
              <w:left w:val="single" w:sz="4" w:space="0" w:color="auto"/>
              <w:bottom w:val="single" w:sz="4" w:space="0" w:color="000000"/>
              <w:right w:val="single" w:sz="4" w:space="0" w:color="auto"/>
            </w:tcBorders>
            <w:shd w:val="clear" w:color="auto" w:fill="auto"/>
          </w:tcPr>
          <w:p w14:paraId="217B534F" w14:textId="77777777" w:rsidR="005B611E" w:rsidRDefault="005B611E" w:rsidP="00603364">
            <w:pPr>
              <w:widowControl w:val="0"/>
              <w:suppressAutoHyphens/>
              <w:jc w:val="center"/>
              <w:rPr>
                <w:rFonts w:cs="Times New Roman"/>
                <w:color w:val="000000"/>
                <w:sz w:val="18"/>
                <w:szCs w:val="18"/>
              </w:rPr>
            </w:pPr>
            <w:r w:rsidRPr="0098666F">
              <w:rPr>
                <w:rFonts w:cs="Times New Roman"/>
                <w:color w:val="000000"/>
                <w:sz w:val="18"/>
                <w:szCs w:val="18"/>
              </w:rPr>
              <w:t>202</w:t>
            </w:r>
            <w:r>
              <w:rPr>
                <w:rFonts w:cs="Times New Roman"/>
                <w:color w:val="000000"/>
                <w:sz w:val="18"/>
                <w:szCs w:val="18"/>
              </w:rPr>
              <w:t>5</w:t>
            </w:r>
          </w:p>
          <w:p w14:paraId="1337BBF8" w14:textId="77777777" w:rsidR="005B611E" w:rsidRPr="0098666F" w:rsidRDefault="005B611E" w:rsidP="00603364">
            <w:pPr>
              <w:widowControl w:val="0"/>
              <w:suppressAutoHyphens/>
              <w:jc w:val="center"/>
              <w:rPr>
                <w:rFonts w:cs="Times New Roman"/>
                <w:color w:val="000000"/>
                <w:sz w:val="18"/>
                <w:szCs w:val="18"/>
              </w:rPr>
            </w:pPr>
            <w:r>
              <w:rPr>
                <w:rFonts w:cs="Times New Roman"/>
                <w:color w:val="000000"/>
                <w:sz w:val="18"/>
                <w:szCs w:val="18"/>
              </w:rPr>
              <w:t>год</w:t>
            </w:r>
          </w:p>
        </w:tc>
        <w:tc>
          <w:tcPr>
            <w:tcW w:w="811" w:type="dxa"/>
            <w:vMerge w:val="restart"/>
            <w:tcBorders>
              <w:left w:val="single" w:sz="4" w:space="0" w:color="auto"/>
              <w:bottom w:val="single" w:sz="4" w:space="0" w:color="000000"/>
              <w:right w:val="single" w:sz="4" w:space="0" w:color="000000"/>
            </w:tcBorders>
            <w:shd w:val="clear" w:color="auto" w:fill="auto"/>
          </w:tcPr>
          <w:p w14:paraId="5C32CA65" w14:textId="77777777" w:rsidR="005B611E" w:rsidRDefault="005B611E" w:rsidP="005B611E">
            <w:pPr>
              <w:widowControl w:val="0"/>
              <w:suppressAutoHyphens/>
              <w:jc w:val="center"/>
              <w:rPr>
                <w:rFonts w:cs="Times New Roman"/>
                <w:color w:val="000000"/>
                <w:sz w:val="18"/>
                <w:szCs w:val="18"/>
              </w:rPr>
            </w:pPr>
            <w:r w:rsidRPr="0098666F">
              <w:rPr>
                <w:rFonts w:cs="Times New Roman"/>
                <w:color w:val="000000"/>
                <w:sz w:val="18"/>
                <w:szCs w:val="18"/>
              </w:rPr>
              <w:t>Итого 202</w:t>
            </w:r>
            <w:r>
              <w:rPr>
                <w:rFonts w:cs="Times New Roman"/>
                <w:color w:val="000000"/>
                <w:sz w:val="18"/>
                <w:szCs w:val="18"/>
              </w:rPr>
              <w:t>6</w:t>
            </w:r>
          </w:p>
          <w:p w14:paraId="238B7277" w14:textId="77777777" w:rsidR="005B611E" w:rsidRPr="0098666F" w:rsidRDefault="005B611E" w:rsidP="005B611E">
            <w:pPr>
              <w:widowControl w:val="0"/>
              <w:suppressAutoHyphens/>
              <w:jc w:val="center"/>
              <w:rPr>
                <w:rFonts w:cs="Times New Roman"/>
                <w:color w:val="000000"/>
                <w:sz w:val="18"/>
                <w:szCs w:val="18"/>
              </w:rPr>
            </w:pPr>
            <w:r>
              <w:rPr>
                <w:rFonts w:cs="Times New Roman"/>
                <w:color w:val="000000"/>
                <w:sz w:val="18"/>
                <w:szCs w:val="18"/>
              </w:rPr>
              <w:t>год</w:t>
            </w:r>
          </w:p>
        </w:tc>
        <w:tc>
          <w:tcPr>
            <w:tcW w:w="1800" w:type="dxa"/>
            <w:gridSpan w:val="7"/>
            <w:tcBorders>
              <w:top w:val="single" w:sz="4" w:space="0" w:color="000000"/>
              <w:bottom w:val="single" w:sz="4" w:space="0" w:color="000000"/>
            </w:tcBorders>
            <w:shd w:val="clear" w:color="auto" w:fill="auto"/>
          </w:tcPr>
          <w:p w14:paraId="37B2F6AE" w14:textId="77777777" w:rsidR="005B611E" w:rsidRPr="0029345A" w:rsidRDefault="005B611E" w:rsidP="007A0009">
            <w:pPr>
              <w:widowControl w:val="0"/>
              <w:suppressAutoHyphens/>
              <w:jc w:val="center"/>
              <w:rPr>
                <w:rFonts w:cs="Times New Roman"/>
                <w:color w:val="000000"/>
                <w:sz w:val="18"/>
                <w:szCs w:val="18"/>
              </w:rPr>
            </w:pPr>
            <w:r w:rsidRPr="0098666F">
              <w:rPr>
                <w:rFonts w:cs="Times New Roman"/>
                <w:color w:val="000000"/>
                <w:sz w:val="18"/>
                <w:szCs w:val="18"/>
              </w:rPr>
              <w:t>В том числе:</w:t>
            </w:r>
          </w:p>
        </w:tc>
        <w:tc>
          <w:tcPr>
            <w:tcW w:w="1208" w:type="dxa"/>
            <w:gridSpan w:val="4"/>
            <w:tcBorders>
              <w:left w:val="nil"/>
              <w:bottom w:val="single" w:sz="4" w:space="0" w:color="auto"/>
              <w:right w:val="single" w:sz="4" w:space="0" w:color="auto"/>
            </w:tcBorders>
            <w:shd w:val="clear" w:color="auto" w:fill="auto"/>
          </w:tcPr>
          <w:p w14:paraId="67AE3492" w14:textId="77777777" w:rsidR="005B611E" w:rsidRPr="00941558" w:rsidRDefault="005B611E" w:rsidP="007A0009">
            <w:pPr>
              <w:widowControl w:val="0"/>
              <w:suppressAutoHyphens/>
              <w:jc w:val="center"/>
              <w:rPr>
                <w:rFonts w:cs="Times New Roman"/>
                <w:color w:val="000000" w:themeColor="text1"/>
                <w:sz w:val="18"/>
                <w:szCs w:val="18"/>
              </w:rPr>
            </w:pPr>
          </w:p>
        </w:tc>
        <w:tc>
          <w:tcPr>
            <w:tcW w:w="717" w:type="dxa"/>
            <w:gridSpan w:val="2"/>
            <w:vMerge w:val="restart"/>
            <w:tcBorders>
              <w:left w:val="nil"/>
              <w:right w:val="single" w:sz="4" w:space="0" w:color="auto"/>
            </w:tcBorders>
            <w:shd w:val="clear" w:color="auto" w:fill="auto"/>
          </w:tcPr>
          <w:p w14:paraId="2123AA32" w14:textId="77777777" w:rsidR="005B611E" w:rsidRPr="00941558" w:rsidRDefault="005B611E" w:rsidP="005B611E">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202</w:t>
            </w:r>
            <w:r>
              <w:rPr>
                <w:rFonts w:cs="Times New Roman"/>
                <w:color w:val="000000" w:themeColor="text1"/>
                <w:sz w:val="18"/>
                <w:szCs w:val="18"/>
              </w:rPr>
              <w:t>7</w:t>
            </w:r>
            <w:r w:rsidRPr="00941558">
              <w:rPr>
                <w:rFonts w:cs="Times New Roman"/>
                <w:color w:val="000000" w:themeColor="text1"/>
                <w:sz w:val="18"/>
                <w:szCs w:val="18"/>
              </w:rPr>
              <w:t xml:space="preserve"> год</w:t>
            </w:r>
          </w:p>
        </w:tc>
        <w:tc>
          <w:tcPr>
            <w:tcW w:w="708" w:type="dxa"/>
            <w:tcBorders>
              <w:left w:val="single" w:sz="4" w:space="0" w:color="auto"/>
              <w:right w:val="single" w:sz="4" w:space="0" w:color="000000"/>
            </w:tcBorders>
            <w:shd w:val="clear" w:color="auto" w:fill="auto"/>
          </w:tcPr>
          <w:p w14:paraId="7044FBE1" w14:textId="77777777" w:rsidR="005B611E" w:rsidRPr="00941558" w:rsidRDefault="005B611E" w:rsidP="007A0009">
            <w:pPr>
              <w:widowControl w:val="0"/>
              <w:suppressAutoHyphens/>
              <w:jc w:val="center"/>
              <w:rPr>
                <w:rFonts w:cs="Times New Roman"/>
                <w:color w:val="000000" w:themeColor="text1"/>
                <w:sz w:val="18"/>
                <w:szCs w:val="18"/>
              </w:rPr>
            </w:pPr>
            <w:r>
              <w:rPr>
                <w:rFonts w:cs="Times New Roman"/>
                <w:color w:val="000000" w:themeColor="text1"/>
                <w:sz w:val="18"/>
                <w:szCs w:val="18"/>
              </w:rPr>
              <w:t>2028 год</w:t>
            </w:r>
          </w:p>
        </w:tc>
        <w:tc>
          <w:tcPr>
            <w:tcW w:w="1276" w:type="dxa"/>
            <w:tcBorders>
              <w:top w:val="single" w:sz="4" w:space="0" w:color="auto"/>
              <w:left w:val="single" w:sz="4" w:space="0" w:color="000000"/>
              <w:right w:val="single" w:sz="4" w:space="0" w:color="000000"/>
            </w:tcBorders>
            <w:shd w:val="clear" w:color="auto" w:fill="auto"/>
          </w:tcPr>
          <w:p w14:paraId="217FDE07" w14:textId="77777777" w:rsidR="005B611E" w:rsidRPr="0098666F" w:rsidRDefault="005B611E" w:rsidP="007A0009">
            <w:pPr>
              <w:widowControl w:val="0"/>
              <w:suppressAutoHyphens/>
              <w:jc w:val="center"/>
              <w:rPr>
                <w:rFonts w:cs="Times New Roman"/>
                <w:color w:val="000000"/>
                <w:sz w:val="18"/>
                <w:szCs w:val="18"/>
              </w:rPr>
            </w:pPr>
            <w:r>
              <w:rPr>
                <w:rFonts w:cs="Times New Roman"/>
                <w:color w:val="000000"/>
                <w:sz w:val="18"/>
                <w:szCs w:val="18"/>
              </w:rPr>
              <w:t>Х</w:t>
            </w:r>
          </w:p>
        </w:tc>
      </w:tr>
      <w:tr w:rsidR="005B611E" w:rsidRPr="0098666F" w14:paraId="49CFA886" w14:textId="77777777" w:rsidTr="00C10A6B">
        <w:trPr>
          <w:trHeight w:val="256"/>
        </w:trPr>
        <w:tc>
          <w:tcPr>
            <w:tcW w:w="524" w:type="dxa"/>
            <w:vMerge/>
            <w:tcBorders>
              <w:left w:val="single" w:sz="4" w:space="0" w:color="000000"/>
              <w:right w:val="single" w:sz="4" w:space="0" w:color="000000"/>
            </w:tcBorders>
          </w:tcPr>
          <w:p w14:paraId="50D4941B" w14:textId="77777777" w:rsidR="005B611E" w:rsidRPr="0098666F" w:rsidRDefault="005B611E" w:rsidP="007A0009">
            <w:pPr>
              <w:widowControl w:val="0"/>
              <w:suppressAutoHyphens/>
              <w:rPr>
                <w:rFonts w:cs="Times New Roman"/>
                <w:color w:val="000000"/>
                <w:sz w:val="18"/>
                <w:szCs w:val="18"/>
              </w:rPr>
            </w:pPr>
          </w:p>
        </w:tc>
        <w:tc>
          <w:tcPr>
            <w:tcW w:w="2107" w:type="dxa"/>
            <w:gridSpan w:val="2"/>
            <w:vMerge/>
            <w:tcBorders>
              <w:left w:val="single" w:sz="4" w:space="0" w:color="000000"/>
              <w:bottom w:val="single" w:sz="4" w:space="0" w:color="000000"/>
              <w:right w:val="single" w:sz="4" w:space="0" w:color="000000"/>
            </w:tcBorders>
          </w:tcPr>
          <w:p w14:paraId="0642BE2F" w14:textId="77777777" w:rsidR="005B611E" w:rsidRPr="0098666F" w:rsidRDefault="005B611E" w:rsidP="007A0009">
            <w:pPr>
              <w:widowControl w:val="0"/>
              <w:suppressAutoHyphens/>
              <w:rPr>
                <w:rFonts w:cs="Times New Roman"/>
                <w:color w:val="000000"/>
                <w:sz w:val="18"/>
                <w:szCs w:val="18"/>
              </w:rPr>
            </w:pPr>
          </w:p>
        </w:tc>
        <w:tc>
          <w:tcPr>
            <w:tcW w:w="992" w:type="dxa"/>
            <w:vMerge/>
            <w:tcBorders>
              <w:left w:val="single" w:sz="4" w:space="0" w:color="000000"/>
              <w:bottom w:val="single" w:sz="4" w:space="0" w:color="000000"/>
              <w:right w:val="single" w:sz="4" w:space="0" w:color="000000"/>
            </w:tcBorders>
          </w:tcPr>
          <w:p w14:paraId="4986B38A" w14:textId="77777777" w:rsidR="005B611E" w:rsidRPr="0098666F" w:rsidRDefault="005B611E" w:rsidP="007A0009">
            <w:pPr>
              <w:widowControl w:val="0"/>
              <w:suppressAutoHyphens/>
              <w:rPr>
                <w:rFonts w:cs="Times New Roman"/>
                <w:color w:val="000000"/>
                <w:sz w:val="18"/>
                <w:szCs w:val="18"/>
              </w:rPr>
            </w:pPr>
          </w:p>
        </w:tc>
        <w:tc>
          <w:tcPr>
            <w:tcW w:w="1276" w:type="dxa"/>
            <w:vMerge/>
            <w:tcBorders>
              <w:left w:val="single" w:sz="4" w:space="0" w:color="000000"/>
              <w:bottom w:val="single" w:sz="4" w:space="0" w:color="000000"/>
              <w:right w:val="single" w:sz="4" w:space="0" w:color="000000"/>
            </w:tcBorders>
          </w:tcPr>
          <w:p w14:paraId="4FA2A440" w14:textId="77777777" w:rsidR="005B611E" w:rsidRPr="0098666F" w:rsidRDefault="005B611E" w:rsidP="007A0009">
            <w:pPr>
              <w:widowControl w:val="0"/>
              <w:suppressAutoHyphens/>
              <w:rPr>
                <w:rFonts w:cs="Times New Roman"/>
                <w:color w:val="000000"/>
                <w:sz w:val="18"/>
                <w:szCs w:val="18"/>
              </w:rPr>
            </w:pPr>
          </w:p>
        </w:tc>
        <w:tc>
          <w:tcPr>
            <w:tcW w:w="994" w:type="dxa"/>
            <w:vMerge/>
            <w:tcBorders>
              <w:left w:val="single" w:sz="4" w:space="0" w:color="000000"/>
              <w:bottom w:val="single" w:sz="4" w:space="0" w:color="000000"/>
              <w:right w:val="single" w:sz="4" w:space="0" w:color="000000"/>
            </w:tcBorders>
          </w:tcPr>
          <w:p w14:paraId="2D841367" w14:textId="77777777" w:rsidR="005B611E" w:rsidRPr="0098666F" w:rsidRDefault="005B611E" w:rsidP="007A0009">
            <w:pPr>
              <w:widowControl w:val="0"/>
              <w:suppressAutoHyphens/>
              <w:rPr>
                <w:rFonts w:cs="Times New Roman"/>
                <w:color w:val="000000"/>
                <w:sz w:val="18"/>
                <w:szCs w:val="18"/>
              </w:rPr>
            </w:pPr>
          </w:p>
        </w:tc>
        <w:tc>
          <w:tcPr>
            <w:tcW w:w="994" w:type="dxa"/>
            <w:vMerge/>
            <w:tcBorders>
              <w:left w:val="single" w:sz="4" w:space="0" w:color="000000"/>
              <w:bottom w:val="single" w:sz="4" w:space="0" w:color="000000"/>
              <w:right w:val="single" w:sz="4" w:space="0" w:color="auto"/>
            </w:tcBorders>
          </w:tcPr>
          <w:p w14:paraId="3EE91C54" w14:textId="77777777" w:rsidR="005B611E" w:rsidRPr="0098666F" w:rsidRDefault="005B611E" w:rsidP="007A0009">
            <w:pPr>
              <w:widowControl w:val="0"/>
              <w:suppressAutoHyphens/>
              <w:rPr>
                <w:rFonts w:cs="Times New Roman"/>
                <w:color w:val="000000"/>
                <w:sz w:val="18"/>
                <w:szCs w:val="18"/>
              </w:rPr>
            </w:pPr>
          </w:p>
        </w:tc>
        <w:tc>
          <w:tcPr>
            <w:tcW w:w="994" w:type="dxa"/>
            <w:vMerge/>
            <w:tcBorders>
              <w:left w:val="single" w:sz="4" w:space="0" w:color="000000"/>
              <w:bottom w:val="single" w:sz="4" w:space="0" w:color="000000"/>
              <w:right w:val="single" w:sz="4" w:space="0" w:color="auto"/>
            </w:tcBorders>
          </w:tcPr>
          <w:p w14:paraId="0FF0880D" w14:textId="77777777" w:rsidR="005B611E" w:rsidRPr="0098666F" w:rsidRDefault="005B611E" w:rsidP="007A0009">
            <w:pPr>
              <w:widowControl w:val="0"/>
              <w:suppressAutoHyphens/>
              <w:rPr>
                <w:rFonts w:cs="Times New Roman"/>
                <w:color w:val="000000"/>
                <w:sz w:val="18"/>
                <w:szCs w:val="18"/>
              </w:rPr>
            </w:pPr>
          </w:p>
        </w:tc>
        <w:tc>
          <w:tcPr>
            <w:tcW w:w="1050" w:type="dxa"/>
            <w:vMerge/>
            <w:tcBorders>
              <w:left w:val="single" w:sz="4" w:space="0" w:color="auto"/>
              <w:bottom w:val="single" w:sz="4" w:space="0" w:color="000000"/>
              <w:right w:val="single" w:sz="4" w:space="0" w:color="auto"/>
            </w:tcBorders>
          </w:tcPr>
          <w:p w14:paraId="19A023C8" w14:textId="77777777" w:rsidR="005B611E" w:rsidRPr="0098666F" w:rsidRDefault="005B611E" w:rsidP="007A0009">
            <w:pPr>
              <w:widowControl w:val="0"/>
              <w:suppressAutoHyphens/>
              <w:rPr>
                <w:rFonts w:cs="Times New Roman"/>
                <w:color w:val="000000"/>
                <w:sz w:val="18"/>
                <w:szCs w:val="18"/>
              </w:rPr>
            </w:pPr>
          </w:p>
        </w:tc>
        <w:tc>
          <w:tcPr>
            <w:tcW w:w="811" w:type="dxa"/>
            <w:vMerge/>
            <w:tcBorders>
              <w:left w:val="single" w:sz="4" w:space="0" w:color="auto"/>
              <w:bottom w:val="single" w:sz="4" w:space="0" w:color="000000"/>
              <w:right w:val="single" w:sz="4" w:space="0" w:color="000000"/>
            </w:tcBorders>
          </w:tcPr>
          <w:p w14:paraId="2F8966F4" w14:textId="77777777" w:rsidR="005B611E" w:rsidRPr="0098666F" w:rsidRDefault="005B611E" w:rsidP="007A0009">
            <w:pPr>
              <w:widowControl w:val="0"/>
              <w:suppressAutoHyphens/>
              <w:rPr>
                <w:rFonts w:cs="Times New Roman"/>
                <w:color w:val="000000"/>
                <w:sz w:val="18"/>
                <w:szCs w:val="18"/>
              </w:rPr>
            </w:pPr>
          </w:p>
        </w:tc>
        <w:tc>
          <w:tcPr>
            <w:tcW w:w="748" w:type="dxa"/>
            <w:gridSpan w:val="3"/>
            <w:tcBorders>
              <w:bottom w:val="single" w:sz="4" w:space="0" w:color="000000"/>
              <w:right w:val="single" w:sz="4" w:space="0" w:color="000000"/>
            </w:tcBorders>
            <w:shd w:val="clear" w:color="auto" w:fill="auto"/>
          </w:tcPr>
          <w:p w14:paraId="453F7A6E" w14:textId="77777777" w:rsidR="00224A15" w:rsidRDefault="005B611E" w:rsidP="00224A15">
            <w:pPr>
              <w:widowControl w:val="0"/>
              <w:suppressAutoHyphens/>
              <w:ind w:left="-57" w:right="-48"/>
              <w:jc w:val="center"/>
              <w:rPr>
                <w:rFonts w:cs="Times New Roman"/>
                <w:sz w:val="14"/>
                <w:szCs w:val="14"/>
              </w:rPr>
            </w:pPr>
            <w:r w:rsidRPr="00224A15">
              <w:rPr>
                <w:rFonts w:cs="Times New Roman"/>
                <w:sz w:val="14"/>
                <w:szCs w:val="14"/>
              </w:rPr>
              <w:t xml:space="preserve">1 </w:t>
            </w:r>
          </w:p>
          <w:p w14:paraId="2F4894FF" w14:textId="77777777" w:rsidR="005B611E" w:rsidRPr="00224A15" w:rsidRDefault="005B611E" w:rsidP="00224A15">
            <w:pPr>
              <w:widowControl w:val="0"/>
              <w:suppressAutoHyphens/>
              <w:ind w:left="-57" w:right="-48"/>
              <w:jc w:val="center"/>
              <w:rPr>
                <w:rFonts w:cs="Times New Roman"/>
                <w:sz w:val="14"/>
                <w:szCs w:val="14"/>
              </w:rPr>
            </w:pPr>
            <w:r w:rsidRPr="00224A15">
              <w:rPr>
                <w:rFonts w:cs="Times New Roman"/>
                <w:sz w:val="14"/>
                <w:szCs w:val="14"/>
              </w:rPr>
              <w:t>квартал</w:t>
            </w:r>
          </w:p>
        </w:tc>
        <w:tc>
          <w:tcPr>
            <w:tcW w:w="709" w:type="dxa"/>
            <w:gridSpan w:val="2"/>
            <w:tcBorders>
              <w:bottom w:val="single" w:sz="4" w:space="0" w:color="000000"/>
              <w:right w:val="single" w:sz="4" w:space="0" w:color="000000"/>
            </w:tcBorders>
            <w:shd w:val="clear" w:color="auto" w:fill="auto"/>
          </w:tcPr>
          <w:p w14:paraId="0E88B59C" w14:textId="77777777" w:rsidR="005B611E" w:rsidRPr="00224A15" w:rsidRDefault="005B611E" w:rsidP="00224A15">
            <w:pPr>
              <w:widowControl w:val="0"/>
              <w:suppressAutoHyphens/>
              <w:ind w:left="-104" w:right="-108"/>
              <w:jc w:val="center"/>
              <w:rPr>
                <w:rFonts w:cs="Times New Roman"/>
                <w:sz w:val="14"/>
                <w:szCs w:val="14"/>
              </w:rPr>
            </w:pPr>
            <w:r w:rsidRPr="00224A15">
              <w:rPr>
                <w:rFonts w:cs="Times New Roman"/>
                <w:sz w:val="14"/>
                <w:szCs w:val="14"/>
              </w:rPr>
              <w:t>1 полугодие</w:t>
            </w:r>
          </w:p>
        </w:tc>
        <w:tc>
          <w:tcPr>
            <w:tcW w:w="824" w:type="dxa"/>
            <w:gridSpan w:val="4"/>
            <w:tcBorders>
              <w:bottom w:val="single" w:sz="4" w:space="0" w:color="000000"/>
              <w:right w:val="single" w:sz="4" w:space="0" w:color="000000"/>
            </w:tcBorders>
            <w:shd w:val="clear" w:color="auto" w:fill="auto"/>
          </w:tcPr>
          <w:p w14:paraId="2DABD347" w14:textId="77777777" w:rsidR="005B611E" w:rsidRPr="00224A15" w:rsidRDefault="005B611E" w:rsidP="00224A15">
            <w:pPr>
              <w:widowControl w:val="0"/>
              <w:suppressAutoHyphens/>
              <w:ind w:left="-108" w:right="-48"/>
              <w:jc w:val="center"/>
              <w:rPr>
                <w:rFonts w:cs="Times New Roman"/>
                <w:sz w:val="14"/>
                <w:szCs w:val="14"/>
              </w:rPr>
            </w:pPr>
            <w:r w:rsidRPr="00224A15">
              <w:rPr>
                <w:rFonts w:cs="Times New Roman"/>
                <w:sz w:val="14"/>
                <w:szCs w:val="14"/>
              </w:rPr>
              <w:t>9                                      месяцев</w:t>
            </w:r>
          </w:p>
        </w:tc>
        <w:tc>
          <w:tcPr>
            <w:tcW w:w="727" w:type="dxa"/>
            <w:gridSpan w:val="2"/>
            <w:tcBorders>
              <w:bottom w:val="single" w:sz="4" w:space="0" w:color="000000"/>
              <w:right w:val="single" w:sz="4" w:space="0" w:color="auto"/>
            </w:tcBorders>
            <w:shd w:val="clear" w:color="auto" w:fill="auto"/>
          </w:tcPr>
          <w:p w14:paraId="33D507B6" w14:textId="77777777" w:rsidR="005B611E" w:rsidRPr="00224A15" w:rsidRDefault="005B611E" w:rsidP="00224A15">
            <w:pPr>
              <w:widowControl w:val="0"/>
              <w:suppressAutoHyphens/>
              <w:jc w:val="center"/>
              <w:rPr>
                <w:rFonts w:cs="Times New Roman"/>
                <w:color w:val="000000"/>
                <w:sz w:val="14"/>
                <w:szCs w:val="14"/>
              </w:rPr>
            </w:pPr>
            <w:r w:rsidRPr="00224A15">
              <w:rPr>
                <w:rFonts w:cs="Times New Roman"/>
                <w:sz w:val="14"/>
                <w:szCs w:val="14"/>
              </w:rPr>
              <w:t>12 месяцев</w:t>
            </w:r>
          </w:p>
        </w:tc>
        <w:tc>
          <w:tcPr>
            <w:tcW w:w="717" w:type="dxa"/>
            <w:gridSpan w:val="2"/>
            <w:vMerge/>
            <w:tcBorders>
              <w:left w:val="single" w:sz="4" w:space="0" w:color="auto"/>
              <w:bottom w:val="single" w:sz="4" w:space="0" w:color="000000"/>
              <w:right w:val="single" w:sz="4" w:space="0" w:color="auto"/>
            </w:tcBorders>
          </w:tcPr>
          <w:p w14:paraId="0E959E72" w14:textId="77777777" w:rsidR="005B611E" w:rsidRPr="00941558" w:rsidRDefault="005B611E" w:rsidP="007A0009">
            <w:pPr>
              <w:widowControl w:val="0"/>
              <w:suppressAutoHyphens/>
              <w:jc w:val="center"/>
              <w:rPr>
                <w:rFonts w:cs="Times New Roman"/>
                <w:color w:val="000000" w:themeColor="text1"/>
                <w:sz w:val="18"/>
                <w:szCs w:val="18"/>
              </w:rPr>
            </w:pPr>
          </w:p>
        </w:tc>
        <w:tc>
          <w:tcPr>
            <w:tcW w:w="708" w:type="dxa"/>
            <w:tcBorders>
              <w:left w:val="single" w:sz="4" w:space="0" w:color="auto"/>
              <w:bottom w:val="single" w:sz="4" w:space="0" w:color="000000"/>
              <w:right w:val="single" w:sz="4" w:space="0" w:color="000000"/>
            </w:tcBorders>
          </w:tcPr>
          <w:p w14:paraId="1CEC4047" w14:textId="77777777" w:rsidR="005B611E" w:rsidRPr="00941558" w:rsidRDefault="005B611E" w:rsidP="007A0009">
            <w:pPr>
              <w:widowControl w:val="0"/>
              <w:suppressAutoHyphens/>
              <w:jc w:val="center"/>
              <w:rPr>
                <w:rFonts w:cs="Times New Roman"/>
                <w:color w:val="000000" w:themeColor="text1"/>
                <w:sz w:val="18"/>
                <w:szCs w:val="18"/>
              </w:rPr>
            </w:pPr>
          </w:p>
        </w:tc>
        <w:tc>
          <w:tcPr>
            <w:tcW w:w="1284" w:type="dxa"/>
            <w:gridSpan w:val="2"/>
            <w:vMerge w:val="restart"/>
            <w:tcBorders>
              <w:left w:val="single" w:sz="4" w:space="0" w:color="000000"/>
              <w:right w:val="single" w:sz="4" w:space="0" w:color="000000"/>
            </w:tcBorders>
          </w:tcPr>
          <w:p w14:paraId="2E6A947F" w14:textId="77777777" w:rsidR="005B611E" w:rsidRPr="0098666F" w:rsidRDefault="005B611E" w:rsidP="007A0009">
            <w:pPr>
              <w:widowControl w:val="0"/>
              <w:suppressAutoHyphens/>
              <w:rPr>
                <w:rFonts w:cs="Times New Roman"/>
                <w:color w:val="000000"/>
                <w:sz w:val="18"/>
                <w:szCs w:val="18"/>
              </w:rPr>
            </w:pPr>
          </w:p>
        </w:tc>
      </w:tr>
      <w:tr w:rsidR="005B611E" w:rsidRPr="0098666F" w14:paraId="0934661C" w14:textId="77777777" w:rsidTr="00C10A6B">
        <w:trPr>
          <w:trHeight w:val="1422"/>
        </w:trPr>
        <w:tc>
          <w:tcPr>
            <w:tcW w:w="524" w:type="dxa"/>
            <w:vMerge/>
            <w:tcBorders>
              <w:left w:val="single" w:sz="4" w:space="0" w:color="000000"/>
              <w:bottom w:val="single" w:sz="4" w:space="0" w:color="auto"/>
              <w:right w:val="single" w:sz="4" w:space="0" w:color="000000"/>
            </w:tcBorders>
          </w:tcPr>
          <w:p w14:paraId="3E80F518" w14:textId="77777777" w:rsidR="005B611E" w:rsidRPr="0098666F" w:rsidRDefault="005B611E" w:rsidP="007A0009">
            <w:pPr>
              <w:widowControl w:val="0"/>
              <w:suppressAutoHyphens/>
              <w:rPr>
                <w:rFonts w:cs="Times New Roman"/>
                <w:color w:val="000000"/>
                <w:sz w:val="18"/>
                <w:szCs w:val="18"/>
              </w:rPr>
            </w:pPr>
          </w:p>
        </w:tc>
        <w:tc>
          <w:tcPr>
            <w:tcW w:w="2107" w:type="dxa"/>
            <w:gridSpan w:val="2"/>
            <w:vMerge/>
            <w:tcBorders>
              <w:left w:val="single" w:sz="4" w:space="0" w:color="000000"/>
              <w:bottom w:val="single" w:sz="4" w:space="0" w:color="auto"/>
              <w:right w:val="single" w:sz="4" w:space="0" w:color="000000"/>
            </w:tcBorders>
          </w:tcPr>
          <w:p w14:paraId="74478071" w14:textId="77777777" w:rsidR="005B611E" w:rsidRPr="0098666F" w:rsidRDefault="005B611E" w:rsidP="007A0009">
            <w:pPr>
              <w:widowControl w:val="0"/>
              <w:suppressAutoHyphens/>
              <w:rPr>
                <w:rFonts w:cs="Times New Roman"/>
                <w:color w:val="000000"/>
                <w:sz w:val="18"/>
                <w:szCs w:val="18"/>
              </w:rPr>
            </w:pPr>
          </w:p>
        </w:tc>
        <w:tc>
          <w:tcPr>
            <w:tcW w:w="992" w:type="dxa"/>
            <w:vMerge/>
            <w:tcBorders>
              <w:left w:val="single" w:sz="4" w:space="0" w:color="000000"/>
              <w:bottom w:val="single" w:sz="4" w:space="0" w:color="auto"/>
              <w:right w:val="single" w:sz="4" w:space="0" w:color="000000"/>
            </w:tcBorders>
          </w:tcPr>
          <w:p w14:paraId="76177060" w14:textId="77777777" w:rsidR="005B611E" w:rsidRPr="0098666F" w:rsidRDefault="005B611E" w:rsidP="007A0009">
            <w:pPr>
              <w:widowControl w:val="0"/>
              <w:suppressAutoHyphens/>
              <w:rPr>
                <w:rFonts w:cs="Times New Roman"/>
                <w:color w:val="000000"/>
                <w:sz w:val="18"/>
                <w:szCs w:val="18"/>
              </w:rPr>
            </w:pPr>
          </w:p>
        </w:tc>
        <w:tc>
          <w:tcPr>
            <w:tcW w:w="1276" w:type="dxa"/>
            <w:vMerge/>
            <w:tcBorders>
              <w:left w:val="single" w:sz="4" w:space="0" w:color="000000"/>
              <w:bottom w:val="single" w:sz="4" w:space="0" w:color="auto"/>
              <w:right w:val="single" w:sz="4" w:space="0" w:color="000000"/>
            </w:tcBorders>
          </w:tcPr>
          <w:p w14:paraId="7C3F007E" w14:textId="77777777" w:rsidR="005B611E" w:rsidRPr="0098666F" w:rsidRDefault="005B611E" w:rsidP="007A0009">
            <w:pPr>
              <w:widowControl w:val="0"/>
              <w:suppressAutoHyphens/>
              <w:rPr>
                <w:rFonts w:cs="Times New Roman"/>
                <w:color w:val="000000"/>
                <w:sz w:val="18"/>
                <w:szCs w:val="18"/>
              </w:rPr>
            </w:pPr>
          </w:p>
        </w:tc>
        <w:tc>
          <w:tcPr>
            <w:tcW w:w="994" w:type="dxa"/>
            <w:tcBorders>
              <w:bottom w:val="single" w:sz="4" w:space="0" w:color="auto"/>
              <w:right w:val="single" w:sz="4" w:space="0" w:color="000000"/>
            </w:tcBorders>
            <w:shd w:val="clear" w:color="auto" w:fill="auto"/>
          </w:tcPr>
          <w:p w14:paraId="1802D817" w14:textId="77777777" w:rsidR="005B611E" w:rsidRDefault="005B611E" w:rsidP="007A0009">
            <w:pPr>
              <w:widowControl w:val="0"/>
              <w:suppressAutoHyphens/>
              <w:jc w:val="center"/>
              <w:rPr>
                <w:rFonts w:cs="Times New Roman"/>
                <w:sz w:val="18"/>
                <w:szCs w:val="18"/>
              </w:rPr>
            </w:pPr>
          </w:p>
          <w:p w14:paraId="402896A3" w14:textId="77777777" w:rsidR="005B611E" w:rsidRDefault="00036EF5" w:rsidP="007A0009">
            <w:pPr>
              <w:widowControl w:val="0"/>
              <w:suppressAutoHyphens/>
              <w:jc w:val="center"/>
              <w:rPr>
                <w:rFonts w:cs="Times New Roman"/>
                <w:sz w:val="18"/>
                <w:szCs w:val="18"/>
              </w:rPr>
            </w:pPr>
            <w:r>
              <w:rPr>
                <w:rFonts w:cs="Times New Roman"/>
                <w:sz w:val="18"/>
                <w:szCs w:val="18"/>
              </w:rPr>
              <w:t>4</w:t>
            </w:r>
          </w:p>
          <w:p w14:paraId="7027D277" w14:textId="77777777" w:rsidR="005B611E" w:rsidRDefault="005B611E" w:rsidP="007A0009">
            <w:pPr>
              <w:widowControl w:val="0"/>
              <w:suppressAutoHyphens/>
              <w:jc w:val="center"/>
              <w:rPr>
                <w:rFonts w:cs="Times New Roman"/>
                <w:sz w:val="18"/>
                <w:szCs w:val="18"/>
              </w:rPr>
            </w:pPr>
          </w:p>
          <w:p w14:paraId="42C2049C" w14:textId="77777777" w:rsidR="005B611E" w:rsidRPr="00C31EFC" w:rsidRDefault="005B611E" w:rsidP="007A0009">
            <w:pPr>
              <w:widowControl w:val="0"/>
              <w:suppressAutoHyphens/>
              <w:jc w:val="center"/>
              <w:rPr>
                <w:rFonts w:cs="Times New Roman"/>
                <w:sz w:val="18"/>
                <w:szCs w:val="18"/>
              </w:rPr>
            </w:pPr>
          </w:p>
        </w:tc>
        <w:tc>
          <w:tcPr>
            <w:tcW w:w="994" w:type="dxa"/>
            <w:tcBorders>
              <w:bottom w:val="single" w:sz="4" w:space="0" w:color="auto"/>
              <w:right w:val="single" w:sz="4" w:space="0" w:color="auto"/>
            </w:tcBorders>
            <w:shd w:val="clear" w:color="auto" w:fill="auto"/>
          </w:tcPr>
          <w:p w14:paraId="2837A55F" w14:textId="77777777" w:rsidR="005B611E" w:rsidRDefault="005B611E" w:rsidP="007A0009">
            <w:pPr>
              <w:widowControl w:val="0"/>
              <w:suppressAutoHyphens/>
              <w:jc w:val="center"/>
              <w:rPr>
                <w:rFonts w:cs="Times New Roman"/>
                <w:sz w:val="18"/>
                <w:szCs w:val="18"/>
              </w:rPr>
            </w:pPr>
          </w:p>
          <w:p w14:paraId="79CFF909" w14:textId="77777777" w:rsidR="005B611E" w:rsidRPr="00D82B5C" w:rsidRDefault="005B611E" w:rsidP="007A0009">
            <w:pPr>
              <w:widowControl w:val="0"/>
              <w:suppressAutoHyphens/>
              <w:jc w:val="center"/>
              <w:rPr>
                <w:rFonts w:cs="Times New Roman"/>
                <w:sz w:val="18"/>
                <w:szCs w:val="18"/>
              </w:rPr>
            </w:pPr>
            <w:r>
              <w:rPr>
                <w:rFonts w:cs="Times New Roman"/>
                <w:sz w:val="18"/>
                <w:szCs w:val="18"/>
              </w:rPr>
              <w:t>-</w:t>
            </w:r>
          </w:p>
        </w:tc>
        <w:tc>
          <w:tcPr>
            <w:tcW w:w="994" w:type="dxa"/>
            <w:tcBorders>
              <w:bottom w:val="single" w:sz="4" w:space="0" w:color="auto"/>
              <w:right w:val="single" w:sz="4" w:space="0" w:color="auto"/>
            </w:tcBorders>
            <w:shd w:val="clear" w:color="auto" w:fill="auto"/>
          </w:tcPr>
          <w:p w14:paraId="3A91D212" w14:textId="77777777" w:rsidR="005B611E" w:rsidRDefault="005B611E" w:rsidP="007A0009">
            <w:pPr>
              <w:rPr>
                <w:rFonts w:cs="Times New Roman"/>
                <w:sz w:val="18"/>
                <w:szCs w:val="18"/>
              </w:rPr>
            </w:pPr>
          </w:p>
          <w:p w14:paraId="0734C380" w14:textId="77777777" w:rsidR="005B611E" w:rsidRPr="00D82B5C" w:rsidRDefault="005B611E" w:rsidP="007A0009">
            <w:pPr>
              <w:widowControl w:val="0"/>
              <w:suppressAutoHyphens/>
              <w:jc w:val="center"/>
              <w:rPr>
                <w:rFonts w:cs="Times New Roman"/>
                <w:sz w:val="18"/>
                <w:szCs w:val="18"/>
              </w:rPr>
            </w:pPr>
            <w:r>
              <w:rPr>
                <w:rFonts w:cs="Times New Roman"/>
                <w:sz w:val="18"/>
                <w:szCs w:val="18"/>
              </w:rPr>
              <w:t>-</w:t>
            </w:r>
          </w:p>
        </w:tc>
        <w:tc>
          <w:tcPr>
            <w:tcW w:w="1050" w:type="dxa"/>
            <w:tcBorders>
              <w:bottom w:val="single" w:sz="4" w:space="0" w:color="auto"/>
              <w:right w:val="single" w:sz="4" w:space="0" w:color="auto"/>
            </w:tcBorders>
            <w:shd w:val="clear" w:color="auto" w:fill="auto"/>
          </w:tcPr>
          <w:p w14:paraId="0E3CB981" w14:textId="77777777" w:rsidR="005B611E" w:rsidRDefault="005B611E" w:rsidP="007A0009">
            <w:pPr>
              <w:widowControl w:val="0"/>
              <w:suppressAutoHyphens/>
              <w:jc w:val="center"/>
              <w:rPr>
                <w:rFonts w:cs="Times New Roman"/>
                <w:sz w:val="18"/>
                <w:szCs w:val="18"/>
              </w:rPr>
            </w:pPr>
          </w:p>
          <w:p w14:paraId="4AA53F96" w14:textId="77777777" w:rsidR="005B611E" w:rsidRPr="00D82B5C" w:rsidRDefault="005B611E" w:rsidP="007A0009">
            <w:pPr>
              <w:widowControl w:val="0"/>
              <w:suppressAutoHyphens/>
              <w:jc w:val="center"/>
              <w:rPr>
                <w:rFonts w:cs="Times New Roman"/>
                <w:sz w:val="18"/>
                <w:szCs w:val="18"/>
              </w:rPr>
            </w:pPr>
            <w:r>
              <w:rPr>
                <w:rFonts w:cs="Times New Roman"/>
                <w:sz w:val="18"/>
                <w:szCs w:val="18"/>
              </w:rPr>
              <w:t>3</w:t>
            </w:r>
          </w:p>
        </w:tc>
        <w:tc>
          <w:tcPr>
            <w:tcW w:w="811" w:type="dxa"/>
            <w:tcBorders>
              <w:bottom w:val="single" w:sz="4" w:space="0" w:color="auto"/>
              <w:right w:val="single" w:sz="4" w:space="0" w:color="auto"/>
            </w:tcBorders>
            <w:shd w:val="clear" w:color="auto" w:fill="auto"/>
          </w:tcPr>
          <w:p w14:paraId="40854066" w14:textId="77777777" w:rsidR="005B611E" w:rsidRDefault="005B611E" w:rsidP="007A0009">
            <w:pPr>
              <w:widowControl w:val="0"/>
              <w:suppressAutoHyphens/>
              <w:jc w:val="center"/>
              <w:rPr>
                <w:rFonts w:cs="Times New Roman"/>
                <w:sz w:val="18"/>
                <w:szCs w:val="18"/>
              </w:rPr>
            </w:pPr>
          </w:p>
          <w:p w14:paraId="530459E7" w14:textId="77777777" w:rsidR="005B611E" w:rsidRPr="00D82B5C" w:rsidRDefault="00036EF5" w:rsidP="007A0009">
            <w:pPr>
              <w:widowControl w:val="0"/>
              <w:suppressAutoHyphens/>
              <w:jc w:val="center"/>
              <w:rPr>
                <w:rFonts w:cs="Times New Roman"/>
                <w:sz w:val="18"/>
                <w:szCs w:val="18"/>
              </w:rPr>
            </w:pPr>
            <w:r>
              <w:rPr>
                <w:rFonts w:cs="Times New Roman"/>
                <w:sz w:val="18"/>
                <w:szCs w:val="18"/>
              </w:rPr>
              <w:t>1</w:t>
            </w:r>
          </w:p>
        </w:tc>
        <w:tc>
          <w:tcPr>
            <w:tcW w:w="748" w:type="dxa"/>
            <w:gridSpan w:val="3"/>
            <w:tcBorders>
              <w:bottom w:val="single" w:sz="4" w:space="0" w:color="auto"/>
              <w:right w:val="single" w:sz="4" w:space="0" w:color="auto"/>
            </w:tcBorders>
            <w:shd w:val="clear" w:color="auto" w:fill="auto"/>
          </w:tcPr>
          <w:p w14:paraId="68F9CC61" w14:textId="77777777" w:rsidR="005B611E" w:rsidRDefault="005B611E" w:rsidP="007A0009">
            <w:pPr>
              <w:widowControl w:val="0"/>
              <w:suppressAutoHyphens/>
              <w:jc w:val="center"/>
              <w:rPr>
                <w:rFonts w:cs="Times New Roman"/>
                <w:sz w:val="18"/>
                <w:szCs w:val="18"/>
              </w:rPr>
            </w:pPr>
          </w:p>
          <w:p w14:paraId="5222A0CB" w14:textId="77777777" w:rsidR="005B611E" w:rsidRPr="00D82B5C" w:rsidRDefault="005B611E" w:rsidP="007A0009">
            <w:pPr>
              <w:widowControl w:val="0"/>
              <w:suppressAutoHyphens/>
              <w:jc w:val="center"/>
              <w:rPr>
                <w:rFonts w:cs="Times New Roman"/>
                <w:sz w:val="18"/>
                <w:szCs w:val="18"/>
              </w:rPr>
            </w:pPr>
            <w:r>
              <w:rPr>
                <w:rFonts w:cs="Times New Roman"/>
                <w:sz w:val="18"/>
                <w:szCs w:val="18"/>
              </w:rPr>
              <w:t>0</w:t>
            </w:r>
          </w:p>
        </w:tc>
        <w:tc>
          <w:tcPr>
            <w:tcW w:w="709" w:type="dxa"/>
            <w:gridSpan w:val="2"/>
            <w:tcBorders>
              <w:bottom w:val="single" w:sz="4" w:space="0" w:color="auto"/>
              <w:right w:val="single" w:sz="4" w:space="0" w:color="auto"/>
            </w:tcBorders>
            <w:shd w:val="clear" w:color="auto" w:fill="auto"/>
          </w:tcPr>
          <w:p w14:paraId="157F79BE" w14:textId="77777777" w:rsidR="005B611E" w:rsidRDefault="005B611E" w:rsidP="007A0009">
            <w:pPr>
              <w:widowControl w:val="0"/>
              <w:suppressAutoHyphens/>
              <w:jc w:val="center"/>
              <w:rPr>
                <w:rFonts w:cs="Times New Roman"/>
                <w:sz w:val="18"/>
                <w:szCs w:val="18"/>
              </w:rPr>
            </w:pPr>
          </w:p>
          <w:p w14:paraId="566E3A60" w14:textId="77777777" w:rsidR="005B611E" w:rsidRPr="00D82B5C" w:rsidRDefault="005B611E" w:rsidP="007A0009">
            <w:pPr>
              <w:widowControl w:val="0"/>
              <w:suppressAutoHyphens/>
              <w:jc w:val="center"/>
              <w:rPr>
                <w:rFonts w:cs="Times New Roman"/>
                <w:sz w:val="18"/>
                <w:szCs w:val="18"/>
              </w:rPr>
            </w:pPr>
            <w:r>
              <w:rPr>
                <w:rFonts w:cs="Times New Roman"/>
                <w:sz w:val="18"/>
                <w:szCs w:val="18"/>
              </w:rPr>
              <w:t>0</w:t>
            </w:r>
          </w:p>
        </w:tc>
        <w:tc>
          <w:tcPr>
            <w:tcW w:w="824" w:type="dxa"/>
            <w:gridSpan w:val="4"/>
            <w:tcBorders>
              <w:bottom w:val="single" w:sz="4" w:space="0" w:color="auto"/>
              <w:right w:val="single" w:sz="4" w:space="0" w:color="auto"/>
            </w:tcBorders>
            <w:shd w:val="clear" w:color="auto" w:fill="auto"/>
          </w:tcPr>
          <w:p w14:paraId="5DC2523C" w14:textId="77777777" w:rsidR="005B611E" w:rsidRDefault="005B611E" w:rsidP="007A0009">
            <w:pPr>
              <w:widowControl w:val="0"/>
              <w:suppressAutoHyphens/>
              <w:jc w:val="center"/>
              <w:rPr>
                <w:rFonts w:cs="Times New Roman"/>
                <w:sz w:val="18"/>
                <w:szCs w:val="18"/>
              </w:rPr>
            </w:pPr>
          </w:p>
          <w:p w14:paraId="02D9AE14" w14:textId="77777777" w:rsidR="005B611E" w:rsidRPr="00D82B5C" w:rsidRDefault="005B611E" w:rsidP="007A0009">
            <w:pPr>
              <w:widowControl w:val="0"/>
              <w:suppressAutoHyphens/>
              <w:jc w:val="center"/>
              <w:rPr>
                <w:rFonts w:cs="Times New Roman"/>
                <w:sz w:val="18"/>
                <w:szCs w:val="18"/>
              </w:rPr>
            </w:pPr>
            <w:r>
              <w:rPr>
                <w:rFonts w:cs="Times New Roman"/>
                <w:sz w:val="18"/>
                <w:szCs w:val="18"/>
              </w:rPr>
              <w:t>0</w:t>
            </w:r>
          </w:p>
        </w:tc>
        <w:tc>
          <w:tcPr>
            <w:tcW w:w="727" w:type="dxa"/>
            <w:gridSpan w:val="2"/>
            <w:tcBorders>
              <w:bottom w:val="single" w:sz="4" w:space="0" w:color="auto"/>
              <w:right w:val="single" w:sz="4" w:space="0" w:color="auto"/>
            </w:tcBorders>
            <w:shd w:val="clear" w:color="auto" w:fill="auto"/>
          </w:tcPr>
          <w:p w14:paraId="73F7E66A" w14:textId="77777777" w:rsidR="005B611E" w:rsidRDefault="005B611E" w:rsidP="007A0009">
            <w:pPr>
              <w:widowControl w:val="0"/>
              <w:suppressAutoHyphens/>
              <w:jc w:val="center"/>
              <w:rPr>
                <w:rFonts w:cs="Times New Roman"/>
                <w:sz w:val="18"/>
                <w:szCs w:val="18"/>
              </w:rPr>
            </w:pPr>
          </w:p>
          <w:p w14:paraId="084F76B6" w14:textId="77777777" w:rsidR="005B611E" w:rsidRPr="00D82B5C" w:rsidRDefault="00D84ED3" w:rsidP="007A0009">
            <w:pPr>
              <w:widowControl w:val="0"/>
              <w:suppressAutoHyphens/>
              <w:jc w:val="center"/>
              <w:rPr>
                <w:rFonts w:cs="Times New Roman"/>
                <w:sz w:val="18"/>
                <w:szCs w:val="18"/>
              </w:rPr>
            </w:pPr>
            <w:r>
              <w:rPr>
                <w:rFonts w:cs="Times New Roman"/>
                <w:sz w:val="18"/>
                <w:szCs w:val="18"/>
              </w:rPr>
              <w:t>1</w:t>
            </w:r>
          </w:p>
          <w:p w14:paraId="6B89D472" w14:textId="77777777" w:rsidR="005B611E" w:rsidRDefault="005B611E" w:rsidP="007A0009">
            <w:pPr>
              <w:widowControl w:val="0"/>
              <w:suppressAutoHyphens/>
              <w:jc w:val="center"/>
              <w:rPr>
                <w:rFonts w:cs="Times New Roman"/>
                <w:sz w:val="18"/>
                <w:szCs w:val="18"/>
              </w:rPr>
            </w:pPr>
          </w:p>
          <w:p w14:paraId="21A7F953" w14:textId="77777777" w:rsidR="005B611E" w:rsidRPr="00D82B5C" w:rsidRDefault="005B611E" w:rsidP="007A0009">
            <w:pPr>
              <w:widowControl w:val="0"/>
              <w:suppressAutoHyphens/>
              <w:jc w:val="center"/>
              <w:rPr>
                <w:rFonts w:cs="Times New Roman"/>
                <w:sz w:val="18"/>
                <w:szCs w:val="18"/>
              </w:rPr>
            </w:pPr>
          </w:p>
        </w:tc>
        <w:tc>
          <w:tcPr>
            <w:tcW w:w="717" w:type="dxa"/>
            <w:gridSpan w:val="2"/>
            <w:tcBorders>
              <w:left w:val="single" w:sz="4" w:space="0" w:color="auto"/>
              <w:bottom w:val="single" w:sz="4" w:space="0" w:color="auto"/>
              <w:right w:val="single" w:sz="4" w:space="0" w:color="auto"/>
            </w:tcBorders>
            <w:shd w:val="clear" w:color="auto" w:fill="auto"/>
          </w:tcPr>
          <w:p w14:paraId="4414ABCF" w14:textId="77777777" w:rsidR="005B611E" w:rsidRDefault="005B611E" w:rsidP="007A0009">
            <w:pPr>
              <w:widowControl w:val="0"/>
              <w:suppressAutoHyphens/>
              <w:jc w:val="center"/>
              <w:rPr>
                <w:rFonts w:cs="Times New Roman"/>
                <w:sz w:val="18"/>
                <w:szCs w:val="18"/>
              </w:rPr>
            </w:pPr>
          </w:p>
          <w:p w14:paraId="6810090D" w14:textId="77777777" w:rsidR="005B611E" w:rsidRPr="00D82B5C" w:rsidRDefault="00C145B8" w:rsidP="007A0009">
            <w:pPr>
              <w:widowControl w:val="0"/>
              <w:suppressAutoHyphens/>
              <w:jc w:val="center"/>
              <w:rPr>
                <w:rFonts w:cs="Times New Roman"/>
                <w:sz w:val="18"/>
                <w:szCs w:val="18"/>
              </w:rPr>
            </w:pPr>
            <w:r>
              <w:rPr>
                <w:rFonts w:cs="Times New Roman"/>
                <w:sz w:val="18"/>
                <w:szCs w:val="18"/>
              </w:rPr>
              <w:t>0</w:t>
            </w:r>
          </w:p>
        </w:tc>
        <w:tc>
          <w:tcPr>
            <w:tcW w:w="708" w:type="dxa"/>
            <w:tcBorders>
              <w:left w:val="single" w:sz="4" w:space="0" w:color="auto"/>
              <w:bottom w:val="single" w:sz="4" w:space="0" w:color="auto"/>
              <w:right w:val="single" w:sz="4" w:space="0" w:color="000000"/>
            </w:tcBorders>
            <w:shd w:val="clear" w:color="auto" w:fill="auto"/>
          </w:tcPr>
          <w:p w14:paraId="4A38244B" w14:textId="77777777" w:rsidR="005B611E" w:rsidRDefault="005B611E">
            <w:pPr>
              <w:rPr>
                <w:rFonts w:cs="Times New Roman"/>
                <w:sz w:val="18"/>
                <w:szCs w:val="18"/>
              </w:rPr>
            </w:pPr>
          </w:p>
          <w:p w14:paraId="66D532A7" w14:textId="77777777" w:rsidR="005B611E" w:rsidRPr="00D82B5C" w:rsidRDefault="00C145B8" w:rsidP="006564C1">
            <w:pPr>
              <w:widowControl w:val="0"/>
              <w:suppressAutoHyphens/>
              <w:jc w:val="center"/>
              <w:rPr>
                <w:rFonts w:cs="Times New Roman"/>
                <w:sz w:val="18"/>
                <w:szCs w:val="18"/>
              </w:rPr>
            </w:pPr>
            <w:r>
              <w:rPr>
                <w:rFonts w:cs="Times New Roman"/>
                <w:sz w:val="18"/>
                <w:szCs w:val="18"/>
              </w:rPr>
              <w:t>0</w:t>
            </w:r>
          </w:p>
        </w:tc>
        <w:tc>
          <w:tcPr>
            <w:tcW w:w="1284" w:type="dxa"/>
            <w:gridSpan w:val="2"/>
            <w:vMerge/>
            <w:tcBorders>
              <w:left w:val="single" w:sz="4" w:space="0" w:color="000000"/>
              <w:right w:val="single" w:sz="4" w:space="0" w:color="000000"/>
            </w:tcBorders>
          </w:tcPr>
          <w:p w14:paraId="1C050F9B" w14:textId="77777777" w:rsidR="005B611E" w:rsidRPr="0098666F" w:rsidRDefault="005B611E" w:rsidP="007A0009">
            <w:pPr>
              <w:widowControl w:val="0"/>
              <w:suppressAutoHyphens/>
              <w:rPr>
                <w:rFonts w:cs="Times New Roman"/>
                <w:color w:val="000000"/>
                <w:sz w:val="18"/>
                <w:szCs w:val="18"/>
              </w:rPr>
            </w:pPr>
          </w:p>
        </w:tc>
      </w:tr>
      <w:tr w:rsidR="00F6431F" w:rsidRPr="0098666F" w14:paraId="464DEBA0" w14:textId="77777777" w:rsidTr="00C10A6B">
        <w:trPr>
          <w:gridAfter w:val="1"/>
          <w:wAfter w:w="8" w:type="dxa"/>
          <w:trHeight w:val="58"/>
        </w:trPr>
        <w:tc>
          <w:tcPr>
            <w:tcW w:w="524" w:type="dxa"/>
            <w:vMerge w:val="restart"/>
            <w:tcBorders>
              <w:top w:val="single" w:sz="4" w:space="0" w:color="auto"/>
              <w:left w:val="single" w:sz="4" w:space="0" w:color="auto"/>
              <w:bottom w:val="single" w:sz="4" w:space="0" w:color="auto"/>
              <w:right w:val="single" w:sz="4" w:space="0" w:color="auto"/>
            </w:tcBorders>
            <w:shd w:val="clear" w:color="auto" w:fill="auto"/>
          </w:tcPr>
          <w:p w14:paraId="3A3DE783" w14:textId="77777777" w:rsidR="00F6431F" w:rsidRPr="0098666F" w:rsidRDefault="00F6431F" w:rsidP="007A0009">
            <w:pPr>
              <w:widowControl w:val="0"/>
              <w:suppressAutoHyphens/>
              <w:rPr>
                <w:rFonts w:cs="Times New Roman"/>
                <w:color w:val="000000"/>
                <w:sz w:val="18"/>
                <w:szCs w:val="18"/>
              </w:rPr>
            </w:pPr>
            <w:r>
              <w:rPr>
                <w:rFonts w:cs="Times New Roman"/>
                <w:color w:val="000000"/>
                <w:sz w:val="18"/>
                <w:szCs w:val="18"/>
              </w:rPr>
              <w:lastRenderedPageBreak/>
              <w:t>1.3</w:t>
            </w:r>
          </w:p>
        </w:tc>
        <w:tc>
          <w:tcPr>
            <w:tcW w:w="210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73E74DED" w14:textId="77777777" w:rsidR="00F6431F" w:rsidRDefault="00F6431F" w:rsidP="007A0009">
            <w:pPr>
              <w:widowControl w:val="0"/>
              <w:rPr>
                <w:rFonts w:cs="Times New Roman"/>
                <w:color w:val="000000"/>
                <w:sz w:val="18"/>
                <w:szCs w:val="18"/>
              </w:rPr>
            </w:pPr>
            <w:r>
              <w:rPr>
                <w:rFonts w:cs="Times New Roman"/>
                <w:color w:val="000000"/>
                <w:sz w:val="18"/>
                <w:szCs w:val="18"/>
              </w:rPr>
              <w:t>Мероприятие 01.02.</w:t>
            </w:r>
          </w:p>
          <w:p w14:paraId="0BA565ED" w14:textId="77777777" w:rsidR="00F6431F" w:rsidRDefault="00F6431F" w:rsidP="007A0009">
            <w:pPr>
              <w:widowControl w:val="0"/>
              <w:rPr>
                <w:rFonts w:cs="Times New Roman"/>
                <w:color w:val="000000"/>
                <w:sz w:val="18"/>
                <w:szCs w:val="18"/>
              </w:rPr>
            </w:pPr>
            <w:r>
              <w:rPr>
                <w:rFonts w:cs="Times New Roman"/>
                <w:color w:val="000000"/>
                <w:sz w:val="18"/>
                <w:szCs w:val="18"/>
              </w:rPr>
              <w:t>Предоставление жилищного сертификата и единовременной социальной выплаты</w:t>
            </w:r>
          </w:p>
          <w:p w14:paraId="6343ED11" w14:textId="77777777" w:rsidR="00F6431F" w:rsidRDefault="00F6431F" w:rsidP="007A0009">
            <w:pPr>
              <w:widowControl w:val="0"/>
              <w:suppressAutoHyphens/>
              <w:jc w:val="center"/>
              <w:rPr>
                <w:rFonts w:cs="Times New Roman"/>
                <w:color w:val="000000"/>
                <w:sz w:val="18"/>
                <w:szCs w:val="18"/>
              </w:rPr>
            </w:pPr>
          </w:p>
          <w:p w14:paraId="3FEA9951" w14:textId="77777777" w:rsidR="00F6431F" w:rsidRDefault="00F6431F" w:rsidP="007A0009">
            <w:pPr>
              <w:widowControl w:val="0"/>
              <w:suppressAutoHyphens/>
              <w:jc w:val="center"/>
              <w:rPr>
                <w:rFonts w:cs="Times New Roman"/>
                <w:color w:val="000000"/>
                <w:sz w:val="18"/>
                <w:szCs w:val="18"/>
              </w:rPr>
            </w:pPr>
          </w:p>
        </w:tc>
        <w:tc>
          <w:tcPr>
            <w:tcW w:w="992" w:type="dxa"/>
            <w:vMerge w:val="restart"/>
            <w:tcBorders>
              <w:top w:val="single" w:sz="4" w:space="0" w:color="auto"/>
              <w:right w:val="single" w:sz="4" w:space="0" w:color="auto"/>
            </w:tcBorders>
            <w:shd w:val="clear" w:color="auto" w:fill="auto"/>
          </w:tcPr>
          <w:p w14:paraId="260880BC" w14:textId="77777777" w:rsidR="00F6431F" w:rsidRPr="000805EA" w:rsidRDefault="00F6431F" w:rsidP="007A0009">
            <w:pPr>
              <w:widowControl w:val="0"/>
              <w:suppressAutoHyphens/>
              <w:jc w:val="center"/>
              <w:rPr>
                <w:rFonts w:cs="Times New Roman"/>
                <w:color w:val="000000"/>
                <w:sz w:val="18"/>
                <w:szCs w:val="18"/>
              </w:rPr>
            </w:pPr>
            <w:r w:rsidRPr="00316E05">
              <w:rPr>
                <w:rFonts w:cs="Times New Roman"/>
                <w:sz w:val="18"/>
                <w:szCs w:val="18"/>
              </w:rPr>
              <w:t>202</w:t>
            </w:r>
            <w:r>
              <w:rPr>
                <w:rFonts w:cs="Times New Roman"/>
                <w:sz w:val="18"/>
                <w:szCs w:val="18"/>
              </w:rPr>
              <w:t>4</w:t>
            </w:r>
          </w:p>
        </w:tc>
        <w:tc>
          <w:tcPr>
            <w:tcW w:w="1276" w:type="dxa"/>
            <w:tcBorders>
              <w:top w:val="single" w:sz="4" w:space="0" w:color="auto"/>
              <w:bottom w:val="single" w:sz="4" w:space="0" w:color="auto"/>
              <w:right w:val="single" w:sz="4" w:space="0" w:color="auto"/>
            </w:tcBorders>
            <w:shd w:val="clear" w:color="auto" w:fill="auto"/>
          </w:tcPr>
          <w:p w14:paraId="2F3F6AA3" w14:textId="77777777" w:rsidR="00F6431F" w:rsidRDefault="00F6431F" w:rsidP="007A0009">
            <w:pPr>
              <w:widowControl w:val="0"/>
              <w:suppressAutoHyphens/>
              <w:rPr>
                <w:rFonts w:cs="Times New Roman"/>
                <w:sz w:val="18"/>
                <w:szCs w:val="18"/>
              </w:rPr>
            </w:pPr>
            <w:r w:rsidRPr="00532BB5">
              <w:rPr>
                <w:rFonts w:cs="Times New Roman"/>
                <w:sz w:val="18"/>
                <w:szCs w:val="18"/>
              </w:rPr>
              <w:t>Итого:</w:t>
            </w:r>
          </w:p>
          <w:p w14:paraId="2EEACDDA" w14:textId="77777777" w:rsidR="00F6431F" w:rsidRPr="00532BB5" w:rsidRDefault="00F6431F" w:rsidP="007A0009">
            <w:pPr>
              <w:widowControl w:val="0"/>
              <w:suppressAutoHyphens/>
              <w:rPr>
                <w:rFonts w:cs="Times New Roman"/>
                <w:sz w:val="18"/>
                <w:szCs w:val="18"/>
              </w:rPr>
            </w:pPr>
          </w:p>
        </w:tc>
        <w:tc>
          <w:tcPr>
            <w:tcW w:w="994" w:type="dxa"/>
            <w:tcBorders>
              <w:top w:val="single" w:sz="4" w:space="0" w:color="auto"/>
              <w:bottom w:val="single" w:sz="4" w:space="0" w:color="auto"/>
              <w:right w:val="single" w:sz="4" w:space="0" w:color="auto"/>
            </w:tcBorders>
            <w:shd w:val="clear" w:color="auto" w:fill="auto"/>
          </w:tcPr>
          <w:p w14:paraId="00E7E77C" w14:textId="77777777" w:rsidR="00F6431F" w:rsidRPr="00532BB5" w:rsidRDefault="00F6431F" w:rsidP="007A0009">
            <w:pPr>
              <w:widowControl w:val="0"/>
              <w:suppressAutoHyphens/>
              <w:jc w:val="center"/>
              <w:rPr>
                <w:rFonts w:cs="Times New Roman"/>
                <w:sz w:val="18"/>
                <w:szCs w:val="18"/>
              </w:rPr>
            </w:pPr>
            <w:r w:rsidRPr="00532BB5">
              <w:rPr>
                <w:rFonts w:cs="Times New Roman"/>
                <w:sz w:val="18"/>
                <w:szCs w:val="18"/>
              </w:rPr>
              <w:t>52861,00</w:t>
            </w:r>
          </w:p>
        </w:tc>
        <w:tc>
          <w:tcPr>
            <w:tcW w:w="994" w:type="dxa"/>
            <w:tcBorders>
              <w:top w:val="single" w:sz="4" w:space="0" w:color="auto"/>
              <w:bottom w:val="single" w:sz="4" w:space="0" w:color="auto"/>
              <w:right w:val="single" w:sz="4" w:space="0" w:color="auto"/>
            </w:tcBorders>
            <w:shd w:val="clear" w:color="auto" w:fill="auto"/>
          </w:tcPr>
          <w:p w14:paraId="5BA837DE" w14:textId="77777777" w:rsidR="00F6431F" w:rsidRPr="00532BB5" w:rsidRDefault="00F6431F" w:rsidP="007A0009">
            <w:pPr>
              <w:widowControl w:val="0"/>
              <w:suppressAutoHyphens/>
              <w:jc w:val="center"/>
              <w:rPr>
                <w:rFonts w:cs="Times New Roman"/>
                <w:sz w:val="18"/>
                <w:szCs w:val="18"/>
              </w:rPr>
            </w:pPr>
            <w:r w:rsidRPr="00532BB5">
              <w:rPr>
                <w:rFonts w:cs="Times New Roman"/>
                <w:sz w:val="18"/>
                <w:szCs w:val="18"/>
              </w:rPr>
              <w:t>-</w:t>
            </w:r>
          </w:p>
        </w:tc>
        <w:tc>
          <w:tcPr>
            <w:tcW w:w="994" w:type="dxa"/>
            <w:tcBorders>
              <w:top w:val="single" w:sz="4" w:space="0" w:color="auto"/>
              <w:bottom w:val="single" w:sz="4" w:space="0" w:color="auto"/>
              <w:right w:val="single" w:sz="4" w:space="0" w:color="auto"/>
            </w:tcBorders>
            <w:shd w:val="clear" w:color="auto" w:fill="auto"/>
          </w:tcPr>
          <w:p w14:paraId="5F7425DA" w14:textId="77777777" w:rsidR="00F6431F" w:rsidRPr="00532BB5" w:rsidRDefault="00F6431F" w:rsidP="007A0009">
            <w:pPr>
              <w:widowControl w:val="0"/>
              <w:suppressAutoHyphens/>
              <w:jc w:val="center"/>
              <w:rPr>
                <w:rFonts w:cs="Times New Roman"/>
                <w:sz w:val="18"/>
                <w:szCs w:val="18"/>
              </w:rPr>
            </w:pPr>
            <w:r w:rsidRPr="00532BB5">
              <w:rPr>
                <w:rFonts w:cs="Times New Roman"/>
                <w:sz w:val="18"/>
                <w:szCs w:val="18"/>
              </w:rPr>
              <w:t>52861,00</w:t>
            </w:r>
          </w:p>
        </w:tc>
        <w:tc>
          <w:tcPr>
            <w:tcW w:w="1050" w:type="dxa"/>
            <w:tcBorders>
              <w:top w:val="single" w:sz="4" w:space="0" w:color="auto"/>
              <w:bottom w:val="single" w:sz="4" w:space="0" w:color="auto"/>
              <w:right w:val="single" w:sz="4" w:space="0" w:color="auto"/>
            </w:tcBorders>
            <w:shd w:val="clear" w:color="auto" w:fill="auto"/>
          </w:tcPr>
          <w:p w14:paraId="05DCF836" w14:textId="77777777" w:rsidR="00F6431F" w:rsidRPr="00532BB5" w:rsidRDefault="00F822CA" w:rsidP="00F7004E">
            <w:pPr>
              <w:widowControl w:val="0"/>
              <w:suppressAutoHyphens/>
              <w:jc w:val="center"/>
              <w:rPr>
                <w:rFonts w:cs="Times New Roman"/>
                <w:sz w:val="18"/>
                <w:szCs w:val="18"/>
              </w:rPr>
            </w:pPr>
            <w:r>
              <w:rPr>
                <w:rFonts w:cs="Times New Roman"/>
                <w:sz w:val="18"/>
                <w:szCs w:val="18"/>
              </w:rPr>
              <w:t>-</w:t>
            </w:r>
          </w:p>
        </w:tc>
        <w:tc>
          <w:tcPr>
            <w:tcW w:w="3827" w:type="dxa"/>
            <w:gridSpan w:val="13"/>
            <w:tcBorders>
              <w:top w:val="single" w:sz="4" w:space="0" w:color="auto"/>
              <w:bottom w:val="single" w:sz="4" w:space="0" w:color="auto"/>
              <w:right w:val="single" w:sz="4" w:space="0" w:color="auto"/>
            </w:tcBorders>
            <w:shd w:val="clear" w:color="auto" w:fill="auto"/>
          </w:tcPr>
          <w:p w14:paraId="092AE532" w14:textId="77777777" w:rsidR="00F6431F" w:rsidRPr="0098666F" w:rsidRDefault="00F6431F" w:rsidP="007A0009">
            <w:pPr>
              <w:widowControl w:val="0"/>
              <w:suppressAutoHyphens/>
              <w:jc w:val="center"/>
              <w:rPr>
                <w:rFonts w:cs="Times New Roman"/>
                <w:color w:val="000000"/>
                <w:sz w:val="18"/>
                <w:szCs w:val="18"/>
              </w:rPr>
            </w:pPr>
            <w:r>
              <w:rPr>
                <w:rFonts w:cs="Times New Roman"/>
                <w:color w:val="000000"/>
                <w:sz w:val="18"/>
                <w:szCs w:val="18"/>
              </w:rPr>
              <w:t>-</w:t>
            </w:r>
          </w:p>
        </w:tc>
        <w:tc>
          <w:tcPr>
            <w:tcW w:w="709" w:type="dxa"/>
            <w:tcBorders>
              <w:top w:val="single" w:sz="4" w:space="0" w:color="auto"/>
              <w:bottom w:val="single" w:sz="4" w:space="0" w:color="auto"/>
              <w:right w:val="single" w:sz="4" w:space="0" w:color="auto"/>
            </w:tcBorders>
            <w:shd w:val="clear" w:color="auto" w:fill="auto"/>
          </w:tcPr>
          <w:p w14:paraId="4DA75DC5" w14:textId="77777777" w:rsidR="00F6431F" w:rsidRPr="0098666F" w:rsidRDefault="00F6431F" w:rsidP="007A0009">
            <w:pPr>
              <w:widowControl w:val="0"/>
              <w:suppressAutoHyphens/>
              <w:jc w:val="center"/>
              <w:rPr>
                <w:rFonts w:cs="Times New Roman"/>
                <w:color w:val="000000"/>
                <w:sz w:val="18"/>
                <w:szCs w:val="18"/>
              </w:rPr>
            </w:pPr>
            <w:r>
              <w:rPr>
                <w:rFonts w:cs="Times New Roman"/>
                <w:color w:val="000000"/>
                <w:sz w:val="18"/>
                <w:szCs w:val="18"/>
              </w:rPr>
              <w:t>-</w:t>
            </w:r>
          </w:p>
        </w:tc>
        <w:tc>
          <w:tcPr>
            <w:tcW w:w="708" w:type="dxa"/>
            <w:tcBorders>
              <w:top w:val="single" w:sz="4" w:space="0" w:color="auto"/>
              <w:bottom w:val="single" w:sz="4" w:space="0" w:color="auto"/>
              <w:right w:val="single" w:sz="4" w:space="0" w:color="auto"/>
            </w:tcBorders>
            <w:shd w:val="clear" w:color="auto" w:fill="auto"/>
          </w:tcPr>
          <w:p w14:paraId="28C527A8" w14:textId="77777777" w:rsidR="00F6431F" w:rsidRPr="0098666F" w:rsidRDefault="00F6431F" w:rsidP="006564C1">
            <w:pPr>
              <w:widowControl w:val="0"/>
              <w:suppressAutoHyphens/>
              <w:jc w:val="center"/>
              <w:rPr>
                <w:rFonts w:cs="Times New Roman"/>
                <w:color w:val="000000"/>
                <w:sz w:val="18"/>
                <w:szCs w:val="18"/>
              </w:rPr>
            </w:pPr>
            <w:r>
              <w:rPr>
                <w:rFonts w:cs="Times New Roman"/>
                <w:color w:val="000000"/>
                <w:sz w:val="18"/>
                <w:szCs w:val="18"/>
              </w:rPr>
              <w:t>-</w:t>
            </w:r>
          </w:p>
        </w:tc>
        <w:tc>
          <w:tcPr>
            <w:tcW w:w="1276" w:type="dxa"/>
            <w:vMerge w:val="restart"/>
            <w:tcBorders>
              <w:top w:val="single" w:sz="4" w:space="0" w:color="auto"/>
              <w:right w:val="single" w:sz="4" w:space="0" w:color="auto"/>
            </w:tcBorders>
            <w:shd w:val="clear" w:color="auto" w:fill="auto"/>
          </w:tcPr>
          <w:p w14:paraId="2E8F30BF" w14:textId="77777777" w:rsidR="00F6431F" w:rsidRPr="0098666F" w:rsidRDefault="00F6431F" w:rsidP="007A0009">
            <w:pPr>
              <w:widowControl w:val="0"/>
              <w:suppressAutoHyphens/>
              <w:rPr>
                <w:rFonts w:cs="Times New Roman"/>
                <w:color w:val="000000"/>
                <w:sz w:val="18"/>
                <w:szCs w:val="18"/>
              </w:rPr>
            </w:pPr>
            <w:r w:rsidRPr="0098666F">
              <w:rPr>
                <w:rFonts w:cs="Times New Roman"/>
                <w:sz w:val="18"/>
                <w:szCs w:val="18"/>
              </w:rPr>
              <w:t>Управление городского жилищного и коммунального хозяйства</w:t>
            </w:r>
          </w:p>
        </w:tc>
      </w:tr>
      <w:tr w:rsidR="009D14C4" w:rsidRPr="0098666F" w14:paraId="1E55B55E" w14:textId="77777777" w:rsidTr="00DB5C09">
        <w:trPr>
          <w:gridAfter w:val="1"/>
          <w:wAfter w:w="8" w:type="dxa"/>
          <w:trHeight w:val="552"/>
        </w:trPr>
        <w:tc>
          <w:tcPr>
            <w:tcW w:w="524" w:type="dxa"/>
            <w:vMerge/>
            <w:tcBorders>
              <w:top w:val="single" w:sz="4" w:space="0" w:color="auto"/>
              <w:left w:val="single" w:sz="4" w:space="0" w:color="000000"/>
              <w:right w:val="single" w:sz="4" w:space="0" w:color="000000"/>
            </w:tcBorders>
          </w:tcPr>
          <w:p w14:paraId="3655239B" w14:textId="77777777" w:rsidR="009D14C4" w:rsidRPr="0098666F" w:rsidRDefault="009D14C4" w:rsidP="007A0009">
            <w:pPr>
              <w:widowControl w:val="0"/>
              <w:suppressAutoHyphens/>
              <w:rPr>
                <w:rFonts w:cs="Times New Roman"/>
                <w:color w:val="000000"/>
                <w:sz w:val="18"/>
                <w:szCs w:val="18"/>
              </w:rPr>
            </w:pPr>
          </w:p>
        </w:tc>
        <w:tc>
          <w:tcPr>
            <w:tcW w:w="2107" w:type="dxa"/>
            <w:gridSpan w:val="2"/>
            <w:vMerge/>
            <w:tcBorders>
              <w:top w:val="single" w:sz="4" w:space="0" w:color="auto"/>
              <w:right w:val="single" w:sz="4" w:space="0" w:color="auto"/>
            </w:tcBorders>
            <w:shd w:val="clear" w:color="auto" w:fill="auto"/>
          </w:tcPr>
          <w:p w14:paraId="7B43B9E9" w14:textId="77777777" w:rsidR="009D14C4" w:rsidRDefault="009D14C4" w:rsidP="007A0009">
            <w:pPr>
              <w:widowControl w:val="0"/>
              <w:rPr>
                <w:rFonts w:cs="Times New Roman"/>
                <w:color w:val="000000"/>
                <w:sz w:val="18"/>
                <w:szCs w:val="18"/>
              </w:rPr>
            </w:pPr>
          </w:p>
        </w:tc>
        <w:tc>
          <w:tcPr>
            <w:tcW w:w="992" w:type="dxa"/>
            <w:vMerge/>
            <w:tcBorders>
              <w:top w:val="single" w:sz="4" w:space="0" w:color="auto"/>
              <w:right w:val="single" w:sz="4" w:space="0" w:color="auto"/>
            </w:tcBorders>
            <w:shd w:val="clear" w:color="auto" w:fill="auto"/>
          </w:tcPr>
          <w:p w14:paraId="70402038" w14:textId="77777777" w:rsidR="009D14C4" w:rsidRPr="00316E05" w:rsidRDefault="009D14C4" w:rsidP="007A0009">
            <w:pPr>
              <w:widowControl w:val="0"/>
              <w:suppressAutoHyphens/>
              <w:jc w:val="center"/>
              <w:rPr>
                <w:rFonts w:cs="Times New Roman"/>
                <w:sz w:val="18"/>
                <w:szCs w:val="18"/>
              </w:rPr>
            </w:pPr>
          </w:p>
        </w:tc>
        <w:tc>
          <w:tcPr>
            <w:tcW w:w="1276" w:type="dxa"/>
            <w:tcBorders>
              <w:top w:val="single" w:sz="4" w:space="0" w:color="auto"/>
              <w:bottom w:val="single" w:sz="4" w:space="0" w:color="auto"/>
              <w:right w:val="single" w:sz="4" w:space="0" w:color="auto"/>
            </w:tcBorders>
            <w:shd w:val="clear" w:color="auto" w:fill="auto"/>
          </w:tcPr>
          <w:p w14:paraId="6720F8DB" w14:textId="77777777" w:rsidR="009D14C4" w:rsidRPr="00532BB5" w:rsidRDefault="009D14C4" w:rsidP="007A0009">
            <w:pPr>
              <w:widowControl w:val="0"/>
              <w:suppressAutoHyphens/>
              <w:rPr>
                <w:rFonts w:cs="Times New Roman"/>
                <w:sz w:val="18"/>
                <w:szCs w:val="18"/>
              </w:rPr>
            </w:pPr>
            <w:r w:rsidRPr="00532BB5">
              <w:rPr>
                <w:rFonts w:cs="Times New Roman"/>
                <w:sz w:val="18"/>
                <w:szCs w:val="18"/>
              </w:rPr>
              <w:t>Средства бюджета городского округа Электросталь Московской области</w:t>
            </w:r>
          </w:p>
        </w:tc>
        <w:tc>
          <w:tcPr>
            <w:tcW w:w="994" w:type="dxa"/>
            <w:tcBorders>
              <w:top w:val="single" w:sz="4" w:space="0" w:color="auto"/>
              <w:bottom w:val="single" w:sz="4" w:space="0" w:color="auto"/>
              <w:right w:val="single" w:sz="4" w:space="0" w:color="auto"/>
            </w:tcBorders>
            <w:shd w:val="clear" w:color="auto" w:fill="auto"/>
          </w:tcPr>
          <w:p w14:paraId="76F7D4C7" w14:textId="77777777" w:rsidR="009D14C4" w:rsidRPr="00532BB5" w:rsidRDefault="009D14C4" w:rsidP="007A0009">
            <w:pPr>
              <w:widowControl w:val="0"/>
              <w:suppressAutoHyphens/>
              <w:jc w:val="center"/>
              <w:rPr>
                <w:rFonts w:cs="Times New Roman"/>
                <w:sz w:val="18"/>
                <w:szCs w:val="18"/>
              </w:rPr>
            </w:pPr>
            <w:r w:rsidRPr="00532BB5">
              <w:rPr>
                <w:rFonts w:cs="Times New Roman"/>
                <w:sz w:val="18"/>
                <w:szCs w:val="18"/>
              </w:rPr>
              <w:t>0,00</w:t>
            </w:r>
          </w:p>
        </w:tc>
        <w:tc>
          <w:tcPr>
            <w:tcW w:w="994" w:type="dxa"/>
            <w:tcBorders>
              <w:top w:val="single" w:sz="4" w:space="0" w:color="auto"/>
              <w:bottom w:val="single" w:sz="4" w:space="0" w:color="auto"/>
              <w:right w:val="single" w:sz="4" w:space="0" w:color="auto"/>
            </w:tcBorders>
            <w:shd w:val="clear" w:color="auto" w:fill="auto"/>
          </w:tcPr>
          <w:p w14:paraId="1CAAD3BA" w14:textId="77777777" w:rsidR="009D14C4" w:rsidRPr="00532BB5" w:rsidRDefault="009D14C4" w:rsidP="007A0009">
            <w:pPr>
              <w:widowControl w:val="0"/>
              <w:suppressAutoHyphens/>
              <w:jc w:val="center"/>
              <w:rPr>
                <w:rFonts w:cs="Times New Roman"/>
                <w:sz w:val="18"/>
                <w:szCs w:val="18"/>
              </w:rPr>
            </w:pPr>
            <w:r w:rsidRPr="00532BB5">
              <w:rPr>
                <w:rFonts w:cs="Times New Roman"/>
                <w:sz w:val="18"/>
                <w:szCs w:val="18"/>
              </w:rPr>
              <w:t>-</w:t>
            </w:r>
          </w:p>
        </w:tc>
        <w:tc>
          <w:tcPr>
            <w:tcW w:w="994" w:type="dxa"/>
            <w:tcBorders>
              <w:top w:val="single" w:sz="4" w:space="0" w:color="auto"/>
              <w:bottom w:val="single" w:sz="4" w:space="0" w:color="auto"/>
              <w:right w:val="single" w:sz="4" w:space="0" w:color="auto"/>
            </w:tcBorders>
            <w:shd w:val="clear" w:color="auto" w:fill="auto"/>
          </w:tcPr>
          <w:p w14:paraId="60893CBE" w14:textId="77777777" w:rsidR="009D14C4" w:rsidRPr="00532BB5" w:rsidRDefault="009D14C4" w:rsidP="007A0009">
            <w:pPr>
              <w:widowControl w:val="0"/>
              <w:suppressAutoHyphens/>
              <w:jc w:val="center"/>
              <w:rPr>
                <w:rFonts w:cs="Times New Roman"/>
                <w:sz w:val="18"/>
                <w:szCs w:val="18"/>
              </w:rPr>
            </w:pPr>
            <w:r w:rsidRPr="00532BB5">
              <w:rPr>
                <w:rFonts w:cs="Times New Roman"/>
                <w:sz w:val="18"/>
                <w:szCs w:val="18"/>
              </w:rPr>
              <w:t>0,00</w:t>
            </w:r>
          </w:p>
        </w:tc>
        <w:tc>
          <w:tcPr>
            <w:tcW w:w="1050" w:type="dxa"/>
            <w:tcBorders>
              <w:top w:val="single" w:sz="4" w:space="0" w:color="auto"/>
              <w:bottom w:val="single" w:sz="4" w:space="0" w:color="auto"/>
              <w:right w:val="single" w:sz="4" w:space="0" w:color="auto"/>
            </w:tcBorders>
            <w:shd w:val="clear" w:color="auto" w:fill="auto"/>
          </w:tcPr>
          <w:p w14:paraId="0BEC2B61" w14:textId="77777777" w:rsidR="009D14C4" w:rsidRPr="00532BB5" w:rsidRDefault="00F822CA" w:rsidP="000348A2">
            <w:pPr>
              <w:widowControl w:val="0"/>
              <w:suppressAutoHyphens/>
              <w:jc w:val="center"/>
              <w:rPr>
                <w:rFonts w:cs="Times New Roman"/>
                <w:sz w:val="18"/>
                <w:szCs w:val="18"/>
              </w:rPr>
            </w:pPr>
            <w:r>
              <w:rPr>
                <w:rFonts w:cs="Times New Roman"/>
                <w:sz w:val="18"/>
                <w:szCs w:val="18"/>
              </w:rPr>
              <w:t>-</w:t>
            </w:r>
          </w:p>
        </w:tc>
        <w:tc>
          <w:tcPr>
            <w:tcW w:w="3827" w:type="dxa"/>
            <w:gridSpan w:val="13"/>
            <w:tcBorders>
              <w:top w:val="single" w:sz="4" w:space="0" w:color="auto"/>
              <w:bottom w:val="single" w:sz="4" w:space="0" w:color="auto"/>
              <w:right w:val="single" w:sz="4" w:space="0" w:color="auto"/>
            </w:tcBorders>
            <w:shd w:val="clear" w:color="auto" w:fill="auto"/>
          </w:tcPr>
          <w:p w14:paraId="7E48E05B" w14:textId="77777777" w:rsidR="009D14C4" w:rsidRPr="00532BB5" w:rsidRDefault="009D14C4" w:rsidP="007A0009">
            <w:pPr>
              <w:widowControl w:val="0"/>
              <w:suppressAutoHyphens/>
              <w:jc w:val="center"/>
              <w:rPr>
                <w:rFonts w:cs="Times New Roman"/>
                <w:sz w:val="18"/>
                <w:szCs w:val="18"/>
              </w:rPr>
            </w:pPr>
            <w:r w:rsidRPr="00532BB5">
              <w:rPr>
                <w:rFonts w:cs="Times New Roman"/>
                <w:sz w:val="18"/>
                <w:szCs w:val="18"/>
              </w:rPr>
              <w:t>-</w:t>
            </w:r>
          </w:p>
          <w:p w14:paraId="4CD40522" w14:textId="77777777" w:rsidR="009D14C4" w:rsidRPr="0098666F" w:rsidRDefault="009D14C4" w:rsidP="007A0009">
            <w:pPr>
              <w:widowControl w:val="0"/>
              <w:suppressAutoHyphens/>
              <w:jc w:val="center"/>
              <w:rPr>
                <w:rFonts w:cs="Times New Roman"/>
                <w:color w:val="000000"/>
                <w:sz w:val="18"/>
                <w:szCs w:val="18"/>
              </w:rPr>
            </w:pPr>
          </w:p>
        </w:tc>
        <w:tc>
          <w:tcPr>
            <w:tcW w:w="709" w:type="dxa"/>
            <w:tcBorders>
              <w:top w:val="single" w:sz="4" w:space="0" w:color="auto"/>
              <w:bottom w:val="single" w:sz="4" w:space="0" w:color="auto"/>
              <w:right w:val="single" w:sz="4" w:space="0" w:color="auto"/>
            </w:tcBorders>
            <w:shd w:val="clear" w:color="auto" w:fill="auto"/>
          </w:tcPr>
          <w:p w14:paraId="7CD5CFC6" w14:textId="77777777"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w:t>
            </w:r>
          </w:p>
        </w:tc>
        <w:tc>
          <w:tcPr>
            <w:tcW w:w="708" w:type="dxa"/>
            <w:tcBorders>
              <w:top w:val="single" w:sz="4" w:space="0" w:color="auto"/>
              <w:bottom w:val="single" w:sz="4" w:space="0" w:color="auto"/>
              <w:right w:val="single" w:sz="4" w:space="0" w:color="auto"/>
            </w:tcBorders>
            <w:shd w:val="clear" w:color="auto" w:fill="auto"/>
          </w:tcPr>
          <w:p w14:paraId="3190EABF" w14:textId="77777777" w:rsidR="009D14C4" w:rsidRPr="0098666F" w:rsidRDefault="009D14C4" w:rsidP="006564C1">
            <w:pPr>
              <w:widowControl w:val="0"/>
              <w:suppressAutoHyphens/>
              <w:jc w:val="center"/>
              <w:rPr>
                <w:rFonts w:cs="Times New Roman"/>
                <w:color w:val="000000"/>
                <w:sz w:val="18"/>
                <w:szCs w:val="18"/>
              </w:rPr>
            </w:pPr>
            <w:r>
              <w:rPr>
                <w:rFonts w:cs="Times New Roman"/>
                <w:color w:val="000000"/>
                <w:sz w:val="18"/>
                <w:szCs w:val="18"/>
              </w:rPr>
              <w:t>-</w:t>
            </w:r>
          </w:p>
        </w:tc>
        <w:tc>
          <w:tcPr>
            <w:tcW w:w="1276" w:type="dxa"/>
            <w:vMerge/>
            <w:tcBorders>
              <w:top w:val="single" w:sz="4" w:space="0" w:color="auto"/>
              <w:right w:val="single" w:sz="4" w:space="0" w:color="auto"/>
            </w:tcBorders>
            <w:shd w:val="clear" w:color="auto" w:fill="auto"/>
          </w:tcPr>
          <w:p w14:paraId="1F8A7921" w14:textId="77777777" w:rsidR="009D14C4" w:rsidRPr="0098666F" w:rsidRDefault="009D14C4" w:rsidP="007A0009">
            <w:pPr>
              <w:widowControl w:val="0"/>
              <w:suppressAutoHyphens/>
              <w:rPr>
                <w:rFonts w:cs="Times New Roman"/>
                <w:sz w:val="18"/>
                <w:szCs w:val="18"/>
              </w:rPr>
            </w:pPr>
          </w:p>
        </w:tc>
      </w:tr>
      <w:tr w:rsidR="009D14C4" w:rsidRPr="0098666F" w14:paraId="60DD1BB8" w14:textId="77777777" w:rsidTr="00DB5C09">
        <w:trPr>
          <w:gridAfter w:val="1"/>
          <w:wAfter w:w="8" w:type="dxa"/>
          <w:trHeight w:val="780"/>
        </w:trPr>
        <w:tc>
          <w:tcPr>
            <w:tcW w:w="524" w:type="dxa"/>
            <w:vMerge/>
            <w:tcBorders>
              <w:left w:val="single" w:sz="4" w:space="0" w:color="000000"/>
              <w:right w:val="single" w:sz="4" w:space="0" w:color="000000"/>
            </w:tcBorders>
          </w:tcPr>
          <w:p w14:paraId="591B8A79" w14:textId="77777777" w:rsidR="009D14C4" w:rsidRPr="0098666F" w:rsidRDefault="009D14C4" w:rsidP="007A0009">
            <w:pPr>
              <w:widowControl w:val="0"/>
              <w:suppressAutoHyphens/>
              <w:rPr>
                <w:rFonts w:cs="Times New Roman"/>
                <w:color w:val="000000"/>
                <w:sz w:val="18"/>
                <w:szCs w:val="18"/>
              </w:rPr>
            </w:pPr>
          </w:p>
        </w:tc>
        <w:tc>
          <w:tcPr>
            <w:tcW w:w="2107" w:type="dxa"/>
            <w:gridSpan w:val="2"/>
            <w:vMerge/>
            <w:tcBorders>
              <w:top w:val="single" w:sz="4" w:space="0" w:color="auto"/>
              <w:bottom w:val="single" w:sz="4" w:space="0" w:color="auto"/>
              <w:right w:val="single" w:sz="4" w:space="0" w:color="auto"/>
            </w:tcBorders>
            <w:shd w:val="clear" w:color="auto" w:fill="auto"/>
          </w:tcPr>
          <w:p w14:paraId="109C2E0F" w14:textId="77777777" w:rsidR="009D14C4" w:rsidRDefault="009D14C4" w:rsidP="007A0009">
            <w:pPr>
              <w:widowControl w:val="0"/>
              <w:rPr>
                <w:rFonts w:cs="Times New Roman"/>
                <w:color w:val="000000"/>
                <w:sz w:val="18"/>
                <w:szCs w:val="18"/>
              </w:rPr>
            </w:pPr>
          </w:p>
        </w:tc>
        <w:tc>
          <w:tcPr>
            <w:tcW w:w="992" w:type="dxa"/>
            <w:vMerge/>
            <w:tcBorders>
              <w:top w:val="single" w:sz="4" w:space="0" w:color="auto"/>
              <w:bottom w:val="single" w:sz="4" w:space="0" w:color="auto"/>
              <w:right w:val="single" w:sz="4" w:space="0" w:color="auto"/>
            </w:tcBorders>
            <w:shd w:val="clear" w:color="auto" w:fill="auto"/>
          </w:tcPr>
          <w:p w14:paraId="529FB0B7" w14:textId="77777777" w:rsidR="009D14C4" w:rsidRPr="00316E05" w:rsidRDefault="009D14C4" w:rsidP="007A0009">
            <w:pPr>
              <w:widowControl w:val="0"/>
              <w:suppressAutoHyphens/>
              <w:jc w:val="center"/>
              <w:rPr>
                <w:rFonts w:cs="Times New Roman"/>
                <w:sz w:val="18"/>
                <w:szCs w:val="18"/>
              </w:rPr>
            </w:pPr>
          </w:p>
        </w:tc>
        <w:tc>
          <w:tcPr>
            <w:tcW w:w="1276" w:type="dxa"/>
            <w:tcBorders>
              <w:top w:val="single" w:sz="4" w:space="0" w:color="auto"/>
              <w:bottom w:val="single" w:sz="4" w:space="0" w:color="auto"/>
              <w:right w:val="single" w:sz="4" w:space="0" w:color="auto"/>
            </w:tcBorders>
            <w:shd w:val="clear" w:color="auto" w:fill="auto"/>
          </w:tcPr>
          <w:p w14:paraId="534B5052" w14:textId="77777777" w:rsidR="009D14C4" w:rsidRPr="00532BB5" w:rsidRDefault="009D14C4" w:rsidP="007A0009">
            <w:pPr>
              <w:widowControl w:val="0"/>
              <w:suppressAutoHyphens/>
              <w:rPr>
                <w:rFonts w:cs="Times New Roman"/>
                <w:sz w:val="18"/>
                <w:szCs w:val="18"/>
              </w:rPr>
            </w:pPr>
            <w:r w:rsidRPr="00532BB5">
              <w:rPr>
                <w:rFonts w:cs="Times New Roman"/>
                <w:sz w:val="18"/>
                <w:szCs w:val="18"/>
              </w:rPr>
              <w:t>Средства бюджета Московской области</w:t>
            </w:r>
          </w:p>
        </w:tc>
        <w:tc>
          <w:tcPr>
            <w:tcW w:w="994" w:type="dxa"/>
            <w:tcBorders>
              <w:top w:val="single" w:sz="4" w:space="0" w:color="auto"/>
              <w:bottom w:val="single" w:sz="4" w:space="0" w:color="auto"/>
              <w:right w:val="single" w:sz="4" w:space="0" w:color="auto"/>
            </w:tcBorders>
            <w:shd w:val="clear" w:color="auto" w:fill="auto"/>
          </w:tcPr>
          <w:p w14:paraId="0B552C97" w14:textId="77777777" w:rsidR="009D14C4" w:rsidRPr="00532BB5" w:rsidRDefault="009D14C4" w:rsidP="007A0009">
            <w:pPr>
              <w:widowControl w:val="0"/>
              <w:suppressAutoHyphens/>
              <w:jc w:val="center"/>
              <w:rPr>
                <w:rFonts w:cs="Times New Roman"/>
                <w:sz w:val="18"/>
                <w:szCs w:val="18"/>
              </w:rPr>
            </w:pPr>
            <w:r w:rsidRPr="00532BB5">
              <w:rPr>
                <w:rFonts w:cs="Times New Roman"/>
                <w:sz w:val="18"/>
                <w:szCs w:val="18"/>
              </w:rPr>
              <w:t>52861,00</w:t>
            </w:r>
          </w:p>
        </w:tc>
        <w:tc>
          <w:tcPr>
            <w:tcW w:w="994" w:type="dxa"/>
            <w:tcBorders>
              <w:top w:val="single" w:sz="4" w:space="0" w:color="auto"/>
              <w:bottom w:val="single" w:sz="4" w:space="0" w:color="auto"/>
              <w:right w:val="single" w:sz="4" w:space="0" w:color="auto"/>
            </w:tcBorders>
            <w:shd w:val="clear" w:color="auto" w:fill="auto"/>
          </w:tcPr>
          <w:p w14:paraId="5D9C4551" w14:textId="77777777" w:rsidR="009D14C4" w:rsidRPr="00532BB5" w:rsidRDefault="009D14C4" w:rsidP="007A0009">
            <w:pPr>
              <w:widowControl w:val="0"/>
              <w:suppressAutoHyphens/>
              <w:jc w:val="center"/>
              <w:rPr>
                <w:rFonts w:cs="Times New Roman"/>
                <w:sz w:val="18"/>
                <w:szCs w:val="18"/>
              </w:rPr>
            </w:pPr>
            <w:r w:rsidRPr="00532BB5">
              <w:rPr>
                <w:rFonts w:cs="Times New Roman"/>
                <w:sz w:val="18"/>
                <w:szCs w:val="18"/>
              </w:rPr>
              <w:t>-</w:t>
            </w:r>
          </w:p>
        </w:tc>
        <w:tc>
          <w:tcPr>
            <w:tcW w:w="994" w:type="dxa"/>
            <w:tcBorders>
              <w:top w:val="single" w:sz="4" w:space="0" w:color="auto"/>
              <w:bottom w:val="single" w:sz="4" w:space="0" w:color="auto"/>
              <w:right w:val="single" w:sz="4" w:space="0" w:color="auto"/>
            </w:tcBorders>
            <w:shd w:val="clear" w:color="auto" w:fill="auto"/>
          </w:tcPr>
          <w:p w14:paraId="4F1C1190" w14:textId="77777777" w:rsidR="009D14C4" w:rsidRPr="00532BB5" w:rsidRDefault="009D14C4" w:rsidP="007A0009">
            <w:pPr>
              <w:widowControl w:val="0"/>
              <w:suppressAutoHyphens/>
              <w:jc w:val="center"/>
              <w:rPr>
                <w:rFonts w:cs="Times New Roman"/>
                <w:sz w:val="18"/>
                <w:szCs w:val="18"/>
              </w:rPr>
            </w:pPr>
            <w:r w:rsidRPr="00532BB5">
              <w:rPr>
                <w:rFonts w:cs="Times New Roman"/>
                <w:sz w:val="18"/>
                <w:szCs w:val="18"/>
              </w:rPr>
              <w:t>52861,00</w:t>
            </w:r>
          </w:p>
        </w:tc>
        <w:tc>
          <w:tcPr>
            <w:tcW w:w="1050" w:type="dxa"/>
            <w:tcBorders>
              <w:top w:val="single" w:sz="4" w:space="0" w:color="auto"/>
              <w:bottom w:val="single" w:sz="4" w:space="0" w:color="auto"/>
              <w:right w:val="single" w:sz="4" w:space="0" w:color="auto"/>
            </w:tcBorders>
            <w:shd w:val="clear" w:color="auto" w:fill="auto"/>
          </w:tcPr>
          <w:p w14:paraId="02DA92B0" w14:textId="77777777" w:rsidR="009D14C4" w:rsidRPr="00532BB5" w:rsidRDefault="00F822CA" w:rsidP="000348A2">
            <w:pPr>
              <w:widowControl w:val="0"/>
              <w:suppressAutoHyphens/>
              <w:jc w:val="center"/>
              <w:rPr>
                <w:rFonts w:cs="Times New Roman"/>
                <w:sz w:val="18"/>
                <w:szCs w:val="18"/>
              </w:rPr>
            </w:pPr>
            <w:r>
              <w:rPr>
                <w:rFonts w:cs="Times New Roman"/>
                <w:sz w:val="18"/>
                <w:szCs w:val="18"/>
              </w:rPr>
              <w:t>-</w:t>
            </w:r>
          </w:p>
        </w:tc>
        <w:tc>
          <w:tcPr>
            <w:tcW w:w="3827" w:type="dxa"/>
            <w:gridSpan w:val="13"/>
            <w:tcBorders>
              <w:top w:val="single" w:sz="4" w:space="0" w:color="auto"/>
              <w:bottom w:val="single" w:sz="4" w:space="0" w:color="auto"/>
              <w:right w:val="single" w:sz="4" w:space="0" w:color="auto"/>
            </w:tcBorders>
            <w:shd w:val="clear" w:color="auto" w:fill="auto"/>
          </w:tcPr>
          <w:p w14:paraId="163A2775" w14:textId="77777777" w:rsidR="009D14C4" w:rsidRPr="00532BB5" w:rsidRDefault="009D14C4" w:rsidP="007A0009">
            <w:pPr>
              <w:widowControl w:val="0"/>
              <w:suppressAutoHyphens/>
              <w:jc w:val="center"/>
              <w:rPr>
                <w:rFonts w:cs="Times New Roman"/>
                <w:sz w:val="18"/>
                <w:szCs w:val="18"/>
              </w:rPr>
            </w:pPr>
            <w:r w:rsidRPr="00532BB5">
              <w:rPr>
                <w:rFonts w:cs="Times New Roman"/>
                <w:sz w:val="18"/>
                <w:szCs w:val="18"/>
              </w:rPr>
              <w:t>-</w:t>
            </w:r>
          </w:p>
          <w:p w14:paraId="50086BDA" w14:textId="77777777" w:rsidR="009D14C4" w:rsidRPr="0098666F" w:rsidRDefault="009D14C4" w:rsidP="007A0009">
            <w:pPr>
              <w:widowControl w:val="0"/>
              <w:suppressAutoHyphens/>
              <w:jc w:val="center"/>
              <w:rPr>
                <w:rFonts w:cs="Times New Roman"/>
                <w:color w:val="000000"/>
                <w:sz w:val="18"/>
                <w:szCs w:val="18"/>
              </w:rPr>
            </w:pPr>
          </w:p>
        </w:tc>
        <w:tc>
          <w:tcPr>
            <w:tcW w:w="709" w:type="dxa"/>
            <w:tcBorders>
              <w:top w:val="single" w:sz="4" w:space="0" w:color="auto"/>
              <w:bottom w:val="single" w:sz="4" w:space="0" w:color="auto"/>
              <w:right w:val="single" w:sz="4" w:space="0" w:color="auto"/>
            </w:tcBorders>
            <w:shd w:val="clear" w:color="auto" w:fill="auto"/>
          </w:tcPr>
          <w:p w14:paraId="6E1E6B73" w14:textId="77777777"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w:t>
            </w:r>
          </w:p>
        </w:tc>
        <w:tc>
          <w:tcPr>
            <w:tcW w:w="708" w:type="dxa"/>
            <w:tcBorders>
              <w:top w:val="single" w:sz="4" w:space="0" w:color="auto"/>
              <w:bottom w:val="single" w:sz="4" w:space="0" w:color="auto"/>
              <w:right w:val="single" w:sz="4" w:space="0" w:color="auto"/>
            </w:tcBorders>
            <w:shd w:val="clear" w:color="auto" w:fill="auto"/>
          </w:tcPr>
          <w:p w14:paraId="200D1224" w14:textId="77777777" w:rsidR="009D14C4" w:rsidRPr="0098666F" w:rsidRDefault="009D14C4" w:rsidP="006564C1">
            <w:pPr>
              <w:widowControl w:val="0"/>
              <w:suppressAutoHyphens/>
              <w:jc w:val="center"/>
              <w:rPr>
                <w:rFonts w:cs="Times New Roman"/>
                <w:color w:val="000000"/>
                <w:sz w:val="18"/>
                <w:szCs w:val="18"/>
              </w:rPr>
            </w:pPr>
            <w:r>
              <w:rPr>
                <w:rFonts w:cs="Times New Roman"/>
                <w:color w:val="000000"/>
                <w:sz w:val="18"/>
                <w:szCs w:val="18"/>
              </w:rPr>
              <w:t>-</w:t>
            </w:r>
          </w:p>
        </w:tc>
        <w:tc>
          <w:tcPr>
            <w:tcW w:w="1276" w:type="dxa"/>
            <w:vMerge/>
            <w:tcBorders>
              <w:top w:val="single" w:sz="4" w:space="0" w:color="auto"/>
              <w:bottom w:val="single" w:sz="4" w:space="0" w:color="auto"/>
              <w:right w:val="single" w:sz="4" w:space="0" w:color="auto"/>
            </w:tcBorders>
            <w:shd w:val="clear" w:color="auto" w:fill="auto"/>
          </w:tcPr>
          <w:p w14:paraId="307DB031" w14:textId="77777777" w:rsidR="009D14C4" w:rsidRPr="0098666F" w:rsidRDefault="009D14C4" w:rsidP="007A0009">
            <w:pPr>
              <w:widowControl w:val="0"/>
              <w:suppressAutoHyphens/>
              <w:rPr>
                <w:rFonts w:cs="Times New Roman"/>
                <w:sz w:val="18"/>
                <w:szCs w:val="18"/>
              </w:rPr>
            </w:pPr>
          </w:p>
        </w:tc>
      </w:tr>
      <w:tr w:rsidR="009D14C4" w:rsidRPr="0098666F" w14:paraId="45D6D185" w14:textId="77777777" w:rsidTr="00481615">
        <w:trPr>
          <w:gridAfter w:val="1"/>
          <w:wAfter w:w="8" w:type="dxa"/>
          <w:trHeight w:val="591"/>
        </w:trPr>
        <w:tc>
          <w:tcPr>
            <w:tcW w:w="524" w:type="dxa"/>
            <w:vMerge/>
            <w:tcBorders>
              <w:left w:val="single" w:sz="4" w:space="0" w:color="000000"/>
              <w:right w:val="single" w:sz="4" w:space="0" w:color="000000"/>
            </w:tcBorders>
          </w:tcPr>
          <w:p w14:paraId="1D7D4C78" w14:textId="77777777" w:rsidR="009D14C4" w:rsidRPr="0098666F" w:rsidRDefault="009D14C4" w:rsidP="007A0009">
            <w:pPr>
              <w:widowControl w:val="0"/>
              <w:suppressAutoHyphens/>
              <w:rPr>
                <w:rFonts w:cs="Times New Roman"/>
                <w:color w:val="000000"/>
                <w:sz w:val="18"/>
                <w:szCs w:val="18"/>
              </w:rPr>
            </w:pPr>
          </w:p>
        </w:tc>
        <w:tc>
          <w:tcPr>
            <w:tcW w:w="2107" w:type="dxa"/>
            <w:gridSpan w:val="2"/>
            <w:vMerge w:val="restart"/>
            <w:tcBorders>
              <w:top w:val="single" w:sz="4" w:space="0" w:color="auto"/>
              <w:right w:val="single" w:sz="4" w:space="0" w:color="auto"/>
            </w:tcBorders>
            <w:shd w:val="clear" w:color="auto" w:fill="auto"/>
          </w:tcPr>
          <w:p w14:paraId="6AEB5D46" w14:textId="77777777" w:rsidR="00DD4579" w:rsidRDefault="00DD4579" w:rsidP="00DD4579">
            <w:pPr>
              <w:widowControl w:val="0"/>
              <w:suppressAutoHyphens/>
              <w:rPr>
                <w:rFonts w:cs="Times New Roman"/>
                <w:sz w:val="18"/>
                <w:szCs w:val="18"/>
              </w:rPr>
            </w:pPr>
            <w:r>
              <w:rPr>
                <w:rFonts w:cs="Times New Roman"/>
                <w:sz w:val="18"/>
                <w:szCs w:val="18"/>
              </w:rPr>
              <w:t xml:space="preserve">Результат. </w:t>
            </w:r>
          </w:p>
          <w:p w14:paraId="626643C8" w14:textId="77777777" w:rsidR="009D14C4" w:rsidRDefault="009D14C4" w:rsidP="007A0009">
            <w:pPr>
              <w:widowControl w:val="0"/>
              <w:suppressAutoHyphens/>
              <w:rPr>
                <w:rFonts w:cs="Times New Roman"/>
                <w:color w:val="000000"/>
                <w:sz w:val="18"/>
                <w:szCs w:val="18"/>
              </w:rPr>
            </w:pPr>
            <w:r>
              <w:rPr>
                <w:rFonts w:cs="Times New Roman"/>
                <w:color w:val="000000"/>
                <w:sz w:val="18"/>
                <w:szCs w:val="18"/>
              </w:rPr>
              <w:t>Численность детей-сирот и детей, оставшихся без попечения родителей, лиц из числа детей-сирот и детей, оставшихся без попечения родителей в возрасте от 18 до 22 лет включительно, реализовавших сертификат и единовременную выплату в отчетном финансовом году, человек</w:t>
            </w:r>
          </w:p>
        </w:tc>
        <w:tc>
          <w:tcPr>
            <w:tcW w:w="992" w:type="dxa"/>
            <w:vMerge w:val="restart"/>
            <w:tcBorders>
              <w:top w:val="single" w:sz="4" w:space="0" w:color="auto"/>
              <w:right w:val="single" w:sz="4" w:space="0" w:color="auto"/>
            </w:tcBorders>
            <w:shd w:val="clear" w:color="auto" w:fill="auto"/>
          </w:tcPr>
          <w:p w14:paraId="08434B84" w14:textId="77777777" w:rsidR="009D14C4" w:rsidRPr="00316E05" w:rsidRDefault="009D14C4" w:rsidP="007A0009">
            <w:pPr>
              <w:widowControl w:val="0"/>
              <w:suppressAutoHyphens/>
              <w:jc w:val="center"/>
              <w:rPr>
                <w:rFonts w:cs="Times New Roman"/>
                <w:sz w:val="18"/>
                <w:szCs w:val="18"/>
              </w:rPr>
            </w:pPr>
            <w:r>
              <w:rPr>
                <w:rFonts w:cs="Times New Roman"/>
                <w:sz w:val="18"/>
                <w:szCs w:val="18"/>
              </w:rPr>
              <w:t>Х</w:t>
            </w:r>
          </w:p>
        </w:tc>
        <w:tc>
          <w:tcPr>
            <w:tcW w:w="1276" w:type="dxa"/>
            <w:vMerge w:val="restart"/>
            <w:tcBorders>
              <w:top w:val="single" w:sz="4" w:space="0" w:color="auto"/>
              <w:right w:val="single" w:sz="4" w:space="0" w:color="auto"/>
            </w:tcBorders>
            <w:shd w:val="clear" w:color="auto" w:fill="auto"/>
          </w:tcPr>
          <w:p w14:paraId="18B4C419" w14:textId="77777777" w:rsidR="009D14C4" w:rsidRDefault="009D14C4" w:rsidP="007A0009">
            <w:pPr>
              <w:widowControl w:val="0"/>
              <w:suppressAutoHyphens/>
              <w:jc w:val="center"/>
              <w:rPr>
                <w:rFonts w:cs="Times New Roman"/>
                <w:color w:val="000000"/>
                <w:sz w:val="18"/>
                <w:szCs w:val="18"/>
              </w:rPr>
            </w:pPr>
            <w:r>
              <w:rPr>
                <w:rFonts w:cs="Times New Roman"/>
                <w:color w:val="000000"/>
                <w:sz w:val="18"/>
                <w:szCs w:val="18"/>
              </w:rPr>
              <w:t>Х</w:t>
            </w:r>
          </w:p>
          <w:p w14:paraId="69D3AEF3" w14:textId="77777777" w:rsidR="009D14C4" w:rsidRDefault="009D14C4" w:rsidP="007A0009">
            <w:pPr>
              <w:widowControl w:val="0"/>
              <w:suppressAutoHyphens/>
              <w:rPr>
                <w:rFonts w:cs="Times New Roman"/>
                <w:color w:val="000000"/>
                <w:sz w:val="18"/>
                <w:szCs w:val="18"/>
              </w:rPr>
            </w:pPr>
          </w:p>
          <w:p w14:paraId="78EB7F22" w14:textId="77777777" w:rsidR="009D14C4" w:rsidRDefault="009D14C4" w:rsidP="007A0009">
            <w:pPr>
              <w:widowControl w:val="0"/>
              <w:suppressAutoHyphens/>
              <w:rPr>
                <w:rFonts w:cs="Times New Roman"/>
                <w:color w:val="000000"/>
                <w:sz w:val="18"/>
                <w:szCs w:val="18"/>
              </w:rPr>
            </w:pPr>
          </w:p>
          <w:p w14:paraId="7D7939E7" w14:textId="77777777" w:rsidR="009D14C4" w:rsidRDefault="009D14C4" w:rsidP="007A0009">
            <w:pPr>
              <w:widowControl w:val="0"/>
              <w:suppressAutoHyphens/>
              <w:rPr>
                <w:rFonts w:cs="Times New Roman"/>
                <w:color w:val="000000"/>
                <w:sz w:val="18"/>
                <w:szCs w:val="18"/>
              </w:rPr>
            </w:pPr>
          </w:p>
          <w:p w14:paraId="2EAF4B2E" w14:textId="77777777" w:rsidR="009D14C4" w:rsidRDefault="009D14C4" w:rsidP="007A0009">
            <w:pPr>
              <w:widowControl w:val="0"/>
              <w:suppressAutoHyphens/>
              <w:rPr>
                <w:rFonts w:cs="Times New Roman"/>
                <w:color w:val="000000"/>
                <w:sz w:val="18"/>
                <w:szCs w:val="18"/>
              </w:rPr>
            </w:pPr>
          </w:p>
          <w:p w14:paraId="15E3EBB8" w14:textId="77777777" w:rsidR="009D14C4" w:rsidRDefault="009D14C4" w:rsidP="007A0009">
            <w:pPr>
              <w:widowControl w:val="0"/>
              <w:suppressAutoHyphens/>
              <w:rPr>
                <w:rFonts w:cs="Times New Roman"/>
                <w:color w:val="000000"/>
                <w:sz w:val="18"/>
                <w:szCs w:val="18"/>
              </w:rPr>
            </w:pPr>
          </w:p>
          <w:p w14:paraId="63D6BAAC" w14:textId="77777777" w:rsidR="009D14C4" w:rsidRDefault="009D14C4" w:rsidP="007A0009">
            <w:pPr>
              <w:widowControl w:val="0"/>
              <w:suppressAutoHyphens/>
              <w:rPr>
                <w:rFonts w:cs="Times New Roman"/>
                <w:color w:val="000000"/>
                <w:sz w:val="18"/>
                <w:szCs w:val="18"/>
              </w:rPr>
            </w:pPr>
          </w:p>
          <w:p w14:paraId="3FC4479A" w14:textId="77777777" w:rsidR="009D14C4" w:rsidRDefault="009D14C4" w:rsidP="007A0009">
            <w:pPr>
              <w:widowControl w:val="0"/>
              <w:suppressAutoHyphens/>
              <w:rPr>
                <w:rFonts w:cs="Times New Roman"/>
                <w:color w:val="000000"/>
                <w:sz w:val="18"/>
                <w:szCs w:val="18"/>
              </w:rPr>
            </w:pPr>
          </w:p>
          <w:p w14:paraId="67FBC718" w14:textId="77777777" w:rsidR="009D14C4" w:rsidRDefault="009D14C4" w:rsidP="007A0009">
            <w:pPr>
              <w:widowControl w:val="0"/>
              <w:suppressAutoHyphens/>
              <w:rPr>
                <w:rFonts w:cs="Times New Roman"/>
                <w:color w:val="000000"/>
                <w:sz w:val="18"/>
                <w:szCs w:val="18"/>
              </w:rPr>
            </w:pPr>
          </w:p>
          <w:p w14:paraId="4111CFFE" w14:textId="77777777" w:rsidR="009D14C4" w:rsidRPr="0098666F" w:rsidRDefault="009D14C4" w:rsidP="007A0009">
            <w:pPr>
              <w:widowControl w:val="0"/>
              <w:suppressAutoHyphens/>
              <w:rPr>
                <w:rFonts w:cs="Times New Roman"/>
                <w:color w:val="000000"/>
                <w:sz w:val="18"/>
                <w:szCs w:val="18"/>
              </w:rPr>
            </w:pPr>
          </w:p>
        </w:tc>
        <w:tc>
          <w:tcPr>
            <w:tcW w:w="994" w:type="dxa"/>
            <w:vMerge w:val="restart"/>
            <w:tcBorders>
              <w:top w:val="single" w:sz="4" w:space="0" w:color="auto"/>
              <w:right w:val="single" w:sz="4" w:space="0" w:color="auto"/>
            </w:tcBorders>
            <w:shd w:val="clear" w:color="auto" w:fill="auto"/>
          </w:tcPr>
          <w:p w14:paraId="636508CE" w14:textId="77777777"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Всего</w:t>
            </w:r>
          </w:p>
        </w:tc>
        <w:tc>
          <w:tcPr>
            <w:tcW w:w="994" w:type="dxa"/>
            <w:vMerge w:val="restart"/>
            <w:tcBorders>
              <w:top w:val="single" w:sz="4" w:space="0" w:color="auto"/>
              <w:right w:val="single" w:sz="4" w:space="0" w:color="auto"/>
            </w:tcBorders>
            <w:shd w:val="clear" w:color="auto" w:fill="auto"/>
          </w:tcPr>
          <w:p w14:paraId="360FB641" w14:textId="77777777" w:rsidR="009D14C4" w:rsidRDefault="009D14C4" w:rsidP="007A0009">
            <w:pPr>
              <w:widowControl w:val="0"/>
              <w:suppressAutoHyphens/>
              <w:jc w:val="center"/>
              <w:rPr>
                <w:rFonts w:cs="Times New Roman"/>
                <w:color w:val="000000"/>
                <w:sz w:val="18"/>
                <w:szCs w:val="18"/>
              </w:rPr>
            </w:pPr>
            <w:r>
              <w:rPr>
                <w:rFonts w:cs="Times New Roman"/>
                <w:color w:val="000000"/>
                <w:sz w:val="18"/>
                <w:szCs w:val="18"/>
              </w:rPr>
              <w:t>2023 год</w:t>
            </w:r>
          </w:p>
          <w:p w14:paraId="13CFB947" w14:textId="77777777" w:rsidR="009D14C4" w:rsidRDefault="009D14C4" w:rsidP="007A0009">
            <w:pPr>
              <w:widowControl w:val="0"/>
              <w:suppressAutoHyphens/>
              <w:jc w:val="center"/>
              <w:rPr>
                <w:rFonts w:cs="Times New Roman"/>
                <w:color w:val="000000"/>
                <w:sz w:val="18"/>
                <w:szCs w:val="18"/>
              </w:rPr>
            </w:pPr>
          </w:p>
          <w:p w14:paraId="23038E38" w14:textId="77777777" w:rsidR="009D14C4" w:rsidRDefault="009D14C4" w:rsidP="007A0009">
            <w:pPr>
              <w:widowControl w:val="0"/>
              <w:suppressAutoHyphens/>
              <w:jc w:val="center"/>
              <w:rPr>
                <w:rFonts w:cs="Times New Roman"/>
                <w:color w:val="000000"/>
                <w:sz w:val="18"/>
                <w:szCs w:val="18"/>
              </w:rPr>
            </w:pPr>
          </w:p>
          <w:p w14:paraId="5A73C160" w14:textId="77777777" w:rsidR="009D14C4" w:rsidRDefault="009D14C4" w:rsidP="007A0009">
            <w:pPr>
              <w:widowControl w:val="0"/>
              <w:suppressAutoHyphens/>
              <w:rPr>
                <w:rFonts w:cs="Times New Roman"/>
                <w:color w:val="000000"/>
                <w:sz w:val="18"/>
                <w:szCs w:val="18"/>
              </w:rPr>
            </w:pPr>
          </w:p>
        </w:tc>
        <w:tc>
          <w:tcPr>
            <w:tcW w:w="994" w:type="dxa"/>
            <w:vMerge w:val="restart"/>
            <w:tcBorders>
              <w:top w:val="single" w:sz="4" w:space="0" w:color="auto"/>
              <w:right w:val="single" w:sz="4" w:space="0" w:color="auto"/>
            </w:tcBorders>
            <w:shd w:val="clear" w:color="auto" w:fill="auto"/>
          </w:tcPr>
          <w:p w14:paraId="25CE6135" w14:textId="77777777" w:rsidR="009D14C4" w:rsidRDefault="009D14C4" w:rsidP="007A0009">
            <w:pPr>
              <w:widowControl w:val="0"/>
              <w:suppressAutoHyphens/>
              <w:jc w:val="center"/>
              <w:rPr>
                <w:rFonts w:cs="Times New Roman"/>
                <w:color w:val="000000"/>
                <w:sz w:val="18"/>
                <w:szCs w:val="18"/>
              </w:rPr>
            </w:pPr>
            <w:r>
              <w:rPr>
                <w:rFonts w:cs="Times New Roman"/>
                <w:color w:val="000000"/>
                <w:sz w:val="18"/>
                <w:szCs w:val="18"/>
              </w:rPr>
              <w:t>2024 год</w:t>
            </w:r>
          </w:p>
          <w:p w14:paraId="79740637" w14:textId="77777777" w:rsidR="009D14C4" w:rsidRDefault="009D14C4" w:rsidP="007A0009">
            <w:pPr>
              <w:widowControl w:val="0"/>
              <w:suppressAutoHyphens/>
              <w:jc w:val="center"/>
              <w:rPr>
                <w:rFonts w:cs="Times New Roman"/>
                <w:color w:val="000000"/>
                <w:sz w:val="18"/>
                <w:szCs w:val="18"/>
              </w:rPr>
            </w:pPr>
          </w:p>
        </w:tc>
        <w:tc>
          <w:tcPr>
            <w:tcW w:w="1050" w:type="dxa"/>
            <w:vMerge w:val="restart"/>
            <w:tcBorders>
              <w:top w:val="single" w:sz="4" w:space="0" w:color="auto"/>
              <w:right w:val="single" w:sz="4" w:space="0" w:color="auto"/>
            </w:tcBorders>
            <w:shd w:val="clear" w:color="auto" w:fill="auto"/>
          </w:tcPr>
          <w:p w14:paraId="731F759F" w14:textId="77777777" w:rsidR="009D14C4" w:rsidRDefault="009D14C4" w:rsidP="007A0009">
            <w:pPr>
              <w:widowControl w:val="0"/>
              <w:suppressAutoHyphens/>
              <w:jc w:val="center"/>
              <w:rPr>
                <w:rFonts w:cs="Times New Roman"/>
                <w:color w:val="000000"/>
                <w:sz w:val="18"/>
                <w:szCs w:val="18"/>
              </w:rPr>
            </w:pPr>
            <w:r w:rsidRPr="0098666F">
              <w:rPr>
                <w:rFonts w:cs="Times New Roman"/>
                <w:color w:val="000000"/>
                <w:sz w:val="18"/>
                <w:szCs w:val="18"/>
              </w:rPr>
              <w:t>202</w:t>
            </w:r>
            <w:r>
              <w:rPr>
                <w:rFonts w:cs="Times New Roman"/>
                <w:color w:val="000000"/>
                <w:sz w:val="18"/>
                <w:szCs w:val="18"/>
              </w:rPr>
              <w:t>5</w:t>
            </w:r>
          </w:p>
          <w:p w14:paraId="18F04887" w14:textId="77777777"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год</w:t>
            </w:r>
          </w:p>
        </w:tc>
        <w:tc>
          <w:tcPr>
            <w:tcW w:w="850" w:type="dxa"/>
            <w:gridSpan w:val="2"/>
            <w:vMerge w:val="restart"/>
            <w:tcBorders>
              <w:top w:val="single" w:sz="4" w:space="0" w:color="auto"/>
              <w:right w:val="single" w:sz="4" w:space="0" w:color="auto"/>
            </w:tcBorders>
            <w:shd w:val="clear" w:color="auto" w:fill="auto"/>
          </w:tcPr>
          <w:p w14:paraId="551B2EF2" w14:textId="77777777" w:rsidR="009D14C4" w:rsidRDefault="009D14C4" w:rsidP="000348A2">
            <w:pPr>
              <w:widowControl w:val="0"/>
              <w:suppressAutoHyphens/>
              <w:jc w:val="center"/>
              <w:rPr>
                <w:rFonts w:cs="Times New Roman"/>
                <w:color w:val="000000"/>
                <w:sz w:val="18"/>
                <w:szCs w:val="18"/>
              </w:rPr>
            </w:pPr>
            <w:r w:rsidRPr="0098666F">
              <w:rPr>
                <w:rFonts w:cs="Times New Roman"/>
                <w:color w:val="000000"/>
                <w:sz w:val="18"/>
                <w:szCs w:val="18"/>
              </w:rPr>
              <w:t>Итого 202</w:t>
            </w:r>
            <w:r>
              <w:rPr>
                <w:rFonts w:cs="Times New Roman"/>
                <w:color w:val="000000"/>
                <w:sz w:val="18"/>
                <w:szCs w:val="18"/>
              </w:rPr>
              <w:t>6</w:t>
            </w:r>
          </w:p>
          <w:p w14:paraId="0EE4D3D5" w14:textId="77777777" w:rsidR="009D14C4" w:rsidRPr="0098666F" w:rsidRDefault="009D14C4" w:rsidP="000348A2">
            <w:pPr>
              <w:widowControl w:val="0"/>
              <w:suppressAutoHyphens/>
              <w:jc w:val="center"/>
              <w:rPr>
                <w:rFonts w:cs="Times New Roman"/>
                <w:color w:val="000000"/>
                <w:sz w:val="18"/>
                <w:szCs w:val="18"/>
              </w:rPr>
            </w:pPr>
            <w:r>
              <w:rPr>
                <w:rFonts w:cs="Times New Roman"/>
                <w:color w:val="000000"/>
                <w:sz w:val="18"/>
                <w:szCs w:val="18"/>
              </w:rPr>
              <w:t>год</w:t>
            </w:r>
          </w:p>
        </w:tc>
        <w:tc>
          <w:tcPr>
            <w:tcW w:w="2977" w:type="dxa"/>
            <w:gridSpan w:val="11"/>
            <w:tcBorders>
              <w:top w:val="single" w:sz="4" w:space="0" w:color="auto"/>
              <w:bottom w:val="single" w:sz="4" w:space="0" w:color="auto"/>
              <w:right w:val="single" w:sz="4" w:space="0" w:color="auto"/>
            </w:tcBorders>
            <w:shd w:val="clear" w:color="auto" w:fill="auto"/>
          </w:tcPr>
          <w:p w14:paraId="7B9F44A7" w14:textId="77777777" w:rsidR="009D14C4" w:rsidRPr="0029345A" w:rsidRDefault="009D14C4" w:rsidP="007A0009">
            <w:pPr>
              <w:widowControl w:val="0"/>
              <w:suppressAutoHyphens/>
              <w:jc w:val="center"/>
              <w:rPr>
                <w:rFonts w:cs="Times New Roman"/>
                <w:color w:val="000000"/>
                <w:sz w:val="18"/>
                <w:szCs w:val="18"/>
              </w:rPr>
            </w:pPr>
            <w:r w:rsidRPr="0098666F">
              <w:rPr>
                <w:rFonts w:cs="Times New Roman"/>
                <w:color w:val="000000"/>
                <w:sz w:val="18"/>
                <w:szCs w:val="18"/>
              </w:rPr>
              <w:t>В том числе:</w:t>
            </w:r>
          </w:p>
        </w:tc>
        <w:tc>
          <w:tcPr>
            <w:tcW w:w="709" w:type="dxa"/>
            <w:tcBorders>
              <w:top w:val="single" w:sz="4" w:space="0" w:color="auto"/>
              <w:right w:val="single" w:sz="4" w:space="0" w:color="auto"/>
            </w:tcBorders>
            <w:shd w:val="clear" w:color="auto" w:fill="auto"/>
          </w:tcPr>
          <w:p w14:paraId="2819B64D" w14:textId="77777777" w:rsidR="009D14C4" w:rsidRPr="00941558" w:rsidRDefault="009D14C4" w:rsidP="007A0009">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202</w:t>
            </w:r>
            <w:r>
              <w:rPr>
                <w:rFonts w:cs="Times New Roman"/>
                <w:color w:val="000000" w:themeColor="text1"/>
                <w:sz w:val="18"/>
                <w:szCs w:val="18"/>
              </w:rPr>
              <w:t>7</w:t>
            </w:r>
            <w:r w:rsidRPr="00941558">
              <w:rPr>
                <w:rFonts w:cs="Times New Roman"/>
                <w:color w:val="000000" w:themeColor="text1"/>
                <w:sz w:val="18"/>
                <w:szCs w:val="18"/>
              </w:rPr>
              <w:t xml:space="preserve"> год</w:t>
            </w:r>
          </w:p>
        </w:tc>
        <w:tc>
          <w:tcPr>
            <w:tcW w:w="708" w:type="dxa"/>
            <w:tcBorders>
              <w:top w:val="single" w:sz="4" w:space="0" w:color="auto"/>
              <w:right w:val="single" w:sz="4" w:space="0" w:color="auto"/>
            </w:tcBorders>
            <w:shd w:val="clear" w:color="auto" w:fill="auto"/>
          </w:tcPr>
          <w:p w14:paraId="7D7376B8" w14:textId="77777777" w:rsidR="009D14C4" w:rsidRPr="00941558" w:rsidRDefault="009D14C4" w:rsidP="007A0009">
            <w:pPr>
              <w:widowControl w:val="0"/>
              <w:suppressAutoHyphens/>
              <w:jc w:val="center"/>
              <w:rPr>
                <w:rFonts w:cs="Times New Roman"/>
                <w:color w:val="000000" w:themeColor="text1"/>
                <w:sz w:val="18"/>
                <w:szCs w:val="18"/>
              </w:rPr>
            </w:pPr>
            <w:r>
              <w:rPr>
                <w:rFonts w:cs="Times New Roman"/>
                <w:color w:val="000000" w:themeColor="text1"/>
                <w:sz w:val="18"/>
                <w:szCs w:val="18"/>
              </w:rPr>
              <w:t>2028 год</w:t>
            </w:r>
          </w:p>
        </w:tc>
        <w:tc>
          <w:tcPr>
            <w:tcW w:w="1276" w:type="dxa"/>
            <w:tcBorders>
              <w:top w:val="single" w:sz="4" w:space="0" w:color="auto"/>
              <w:right w:val="single" w:sz="4" w:space="0" w:color="auto"/>
            </w:tcBorders>
            <w:shd w:val="clear" w:color="auto" w:fill="auto"/>
          </w:tcPr>
          <w:p w14:paraId="519E6D60" w14:textId="77777777" w:rsidR="009D14C4" w:rsidRPr="0098666F" w:rsidRDefault="009D14C4" w:rsidP="007A0009">
            <w:pPr>
              <w:widowControl w:val="0"/>
              <w:suppressAutoHyphens/>
              <w:jc w:val="center"/>
              <w:rPr>
                <w:rFonts w:cs="Times New Roman"/>
                <w:sz w:val="18"/>
                <w:szCs w:val="18"/>
              </w:rPr>
            </w:pPr>
            <w:r>
              <w:rPr>
                <w:rFonts w:cs="Times New Roman"/>
                <w:sz w:val="18"/>
                <w:szCs w:val="18"/>
              </w:rPr>
              <w:t>Х</w:t>
            </w:r>
          </w:p>
        </w:tc>
      </w:tr>
      <w:tr w:rsidR="009D14C4" w:rsidRPr="0098666F" w14:paraId="3638D833" w14:textId="77777777" w:rsidTr="00481615">
        <w:trPr>
          <w:gridAfter w:val="1"/>
          <w:wAfter w:w="8" w:type="dxa"/>
          <w:trHeight w:val="466"/>
        </w:trPr>
        <w:tc>
          <w:tcPr>
            <w:tcW w:w="524" w:type="dxa"/>
            <w:vMerge/>
            <w:tcBorders>
              <w:left w:val="single" w:sz="4" w:space="0" w:color="000000"/>
              <w:right w:val="single" w:sz="4" w:space="0" w:color="000000"/>
            </w:tcBorders>
          </w:tcPr>
          <w:p w14:paraId="5D30A665" w14:textId="77777777" w:rsidR="009D14C4" w:rsidRPr="0098666F" w:rsidRDefault="009D14C4" w:rsidP="007A0009">
            <w:pPr>
              <w:widowControl w:val="0"/>
              <w:suppressAutoHyphens/>
              <w:rPr>
                <w:rFonts w:cs="Times New Roman"/>
                <w:color w:val="000000"/>
                <w:sz w:val="18"/>
                <w:szCs w:val="18"/>
              </w:rPr>
            </w:pPr>
          </w:p>
        </w:tc>
        <w:tc>
          <w:tcPr>
            <w:tcW w:w="2107" w:type="dxa"/>
            <w:gridSpan w:val="2"/>
            <w:vMerge/>
            <w:tcBorders>
              <w:top w:val="single" w:sz="4" w:space="0" w:color="auto"/>
              <w:right w:val="single" w:sz="4" w:space="0" w:color="auto"/>
            </w:tcBorders>
            <w:shd w:val="clear" w:color="auto" w:fill="auto"/>
          </w:tcPr>
          <w:p w14:paraId="2E6C4AAF" w14:textId="77777777" w:rsidR="009D14C4" w:rsidRDefault="009D14C4" w:rsidP="007A0009">
            <w:pPr>
              <w:widowControl w:val="0"/>
              <w:suppressAutoHyphens/>
              <w:rPr>
                <w:rFonts w:cs="Times New Roman"/>
                <w:color w:val="000000"/>
                <w:sz w:val="18"/>
                <w:szCs w:val="18"/>
              </w:rPr>
            </w:pPr>
          </w:p>
        </w:tc>
        <w:tc>
          <w:tcPr>
            <w:tcW w:w="992" w:type="dxa"/>
            <w:vMerge/>
            <w:tcBorders>
              <w:top w:val="single" w:sz="4" w:space="0" w:color="auto"/>
              <w:right w:val="single" w:sz="4" w:space="0" w:color="auto"/>
            </w:tcBorders>
            <w:shd w:val="clear" w:color="auto" w:fill="auto"/>
          </w:tcPr>
          <w:p w14:paraId="0B79D4D3" w14:textId="77777777" w:rsidR="009D14C4" w:rsidRDefault="009D14C4" w:rsidP="007A0009">
            <w:pPr>
              <w:widowControl w:val="0"/>
              <w:suppressAutoHyphens/>
              <w:jc w:val="center"/>
              <w:rPr>
                <w:rFonts w:cs="Times New Roman"/>
                <w:sz w:val="18"/>
                <w:szCs w:val="18"/>
              </w:rPr>
            </w:pPr>
          </w:p>
        </w:tc>
        <w:tc>
          <w:tcPr>
            <w:tcW w:w="1276" w:type="dxa"/>
            <w:vMerge/>
            <w:tcBorders>
              <w:top w:val="single" w:sz="4" w:space="0" w:color="auto"/>
              <w:right w:val="single" w:sz="4" w:space="0" w:color="auto"/>
            </w:tcBorders>
            <w:shd w:val="clear" w:color="auto" w:fill="auto"/>
          </w:tcPr>
          <w:p w14:paraId="5BE64D6F" w14:textId="77777777" w:rsidR="009D14C4" w:rsidRDefault="009D14C4" w:rsidP="007A0009">
            <w:pPr>
              <w:widowControl w:val="0"/>
              <w:suppressAutoHyphens/>
              <w:jc w:val="center"/>
              <w:rPr>
                <w:rFonts w:cs="Times New Roman"/>
                <w:color w:val="000000"/>
                <w:sz w:val="18"/>
                <w:szCs w:val="18"/>
              </w:rPr>
            </w:pPr>
          </w:p>
        </w:tc>
        <w:tc>
          <w:tcPr>
            <w:tcW w:w="994" w:type="dxa"/>
            <w:vMerge/>
            <w:tcBorders>
              <w:bottom w:val="single" w:sz="4" w:space="0" w:color="auto"/>
              <w:right w:val="single" w:sz="4" w:space="0" w:color="auto"/>
            </w:tcBorders>
            <w:shd w:val="clear" w:color="auto" w:fill="auto"/>
          </w:tcPr>
          <w:p w14:paraId="2D3590AA" w14:textId="77777777" w:rsidR="009D14C4" w:rsidRDefault="009D14C4" w:rsidP="007A0009">
            <w:pPr>
              <w:widowControl w:val="0"/>
              <w:suppressAutoHyphens/>
              <w:jc w:val="center"/>
              <w:rPr>
                <w:rFonts w:cs="Times New Roman"/>
                <w:color w:val="000000"/>
                <w:sz w:val="18"/>
                <w:szCs w:val="18"/>
              </w:rPr>
            </w:pPr>
          </w:p>
        </w:tc>
        <w:tc>
          <w:tcPr>
            <w:tcW w:w="994" w:type="dxa"/>
            <w:vMerge/>
            <w:tcBorders>
              <w:bottom w:val="single" w:sz="4" w:space="0" w:color="auto"/>
              <w:right w:val="single" w:sz="4" w:space="0" w:color="auto"/>
            </w:tcBorders>
            <w:shd w:val="clear" w:color="auto" w:fill="auto"/>
          </w:tcPr>
          <w:p w14:paraId="7AFB8E77" w14:textId="77777777" w:rsidR="009D14C4" w:rsidRDefault="009D14C4" w:rsidP="007A0009">
            <w:pPr>
              <w:widowControl w:val="0"/>
              <w:suppressAutoHyphens/>
              <w:jc w:val="center"/>
              <w:rPr>
                <w:rFonts w:cs="Times New Roman"/>
                <w:color w:val="000000"/>
                <w:sz w:val="18"/>
                <w:szCs w:val="18"/>
              </w:rPr>
            </w:pPr>
          </w:p>
        </w:tc>
        <w:tc>
          <w:tcPr>
            <w:tcW w:w="994" w:type="dxa"/>
            <w:vMerge/>
            <w:tcBorders>
              <w:bottom w:val="single" w:sz="4" w:space="0" w:color="auto"/>
              <w:right w:val="single" w:sz="4" w:space="0" w:color="auto"/>
            </w:tcBorders>
            <w:shd w:val="clear" w:color="auto" w:fill="auto"/>
          </w:tcPr>
          <w:p w14:paraId="1F955ABA" w14:textId="77777777" w:rsidR="009D14C4" w:rsidRDefault="009D14C4" w:rsidP="007A0009">
            <w:pPr>
              <w:widowControl w:val="0"/>
              <w:suppressAutoHyphens/>
              <w:jc w:val="center"/>
              <w:rPr>
                <w:rFonts w:cs="Times New Roman"/>
                <w:color w:val="000000"/>
                <w:sz w:val="18"/>
                <w:szCs w:val="18"/>
              </w:rPr>
            </w:pPr>
          </w:p>
        </w:tc>
        <w:tc>
          <w:tcPr>
            <w:tcW w:w="1050" w:type="dxa"/>
            <w:vMerge/>
            <w:tcBorders>
              <w:bottom w:val="single" w:sz="4" w:space="0" w:color="auto"/>
              <w:right w:val="single" w:sz="4" w:space="0" w:color="auto"/>
            </w:tcBorders>
            <w:shd w:val="clear" w:color="auto" w:fill="auto"/>
          </w:tcPr>
          <w:p w14:paraId="3FC64FD6" w14:textId="77777777" w:rsidR="009D14C4" w:rsidRPr="0098666F" w:rsidRDefault="009D14C4" w:rsidP="007A0009">
            <w:pPr>
              <w:widowControl w:val="0"/>
              <w:suppressAutoHyphens/>
              <w:jc w:val="center"/>
              <w:rPr>
                <w:rFonts w:cs="Times New Roman"/>
                <w:color w:val="000000"/>
                <w:sz w:val="18"/>
                <w:szCs w:val="18"/>
              </w:rPr>
            </w:pPr>
          </w:p>
        </w:tc>
        <w:tc>
          <w:tcPr>
            <w:tcW w:w="850" w:type="dxa"/>
            <w:gridSpan w:val="2"/>
            <w:vMerge/>
            <w:tcBorders>
              <w:bottom w:val="single" w:sz="4" w:space="0" w:color="auto"/>
              <w:right w:val="single" w:sz="4" w:space="0" w:color="auto"/>
            </w:tcBorders>
            <w:shd w:val="clear" w:color="auto" w:fill="auto"/>
          </w:tcPr>
          <w:p w14:paraId="35F19C69" w14:textId="77777777" w:rsidR="009D14C4" w:rsidRPr="0098666F" w:rsidRDefault="009D14C4" w:rsidP="007A0009">
            <w:pPr>
              <w:widowControl w:val="0"/>
              <w:suppressAutoHyphens/>
              <w:jc w:val="center"/>
              <w:rPr>
                <w:rFonts w:cs="Times New Roman"/>
                <w:color w:val="000000"/>
                <w:sz w:val="18"/>
                <w:szCs w:val="18"/>
              </w:rPr>
            </w:pPr>
          </w:p>
        </w:tc>
        <w:tc>
          <w:tcPr>
            <w:tcW w:w="709" w:type="dxa"/>
            <w:gridSpan w:val="2"/>
            <w:tcBorders>
              <w:top w:val="single" w:sz="4" w:space="0" w:color="auto"/>
              <w:bottom w:val="single" w:sz="4" w:space="0" w:color="auto"/>
              <w:right w:val="single" w:sz="4" w:space="0" w:color="auto"/>
            </w:tcBorders>
            <w:shd w:val="clear" w:color="auto" w:fill="auto"/>
          </w:tcPr>
          <w:p w14:paraId="110A2F8E" w14:textId="77777777" w:rsidR="00224A15" w:rsidRDefault="009D14C4" w:rsidP="007A0009">
            <w:pPr>
              <w:widowControl w:val="0"/>
              <w:suppressAutoHyphens/>
              <w:ind w:left="-57" w:right="-48"/>
              <w:jc w:val="center"/>
              <w:rPr>
                <w:rFonts w:cs="Times New Roman"/>
                <w:sz w:val="14"/>
                <w:szCs w:val="14"/>
              </w:rPr>
            </w:pPr>
            <w:r w:rsidRPr="00224A15">
              <w:rPr>
                <w:rFonts w:cs="Times New Roman"/>
                <w:sz w:val="14"/>
                <w:szCs w:val="14"/>
              </w:rPr>
              <w:t xml:space="preserve">1 </w:t>
            </w:r>
          </w:p>
          <w:p w14:paraId="4ECF1208" w14:textId="77777777" w:rsidR="009D14C4" w:rsidRPr="00224A15" w:rsidRDefault="009D14C4" w:rsidP="007A0009">
            <w:pPr>
              <w:widowControl w:val="0"/>
              <w:suppressAutoHyphens/>
              <w:ind w:left="-57" w:right="-48"/>
              <w:jc w:val="center"/>
              <w:rPr>
                <w:rFonts w:cs="Times New Roman"/>
                <w:sz w:val="14"/>
                <w:szCs w:val="14"/>
              </w:rPr>
            </w:pPr>
            <w:r w:rsidRPr="00224A15">
              <w:rPr>
                <w:rFonts w:cs="Times New Roman"/>
                <w:sz w:val="14"/>
                <w:szCs w:val="14"/>
              </w:rPr>
              <w:t>квартал</w:t>
            </w:r>
          </w:p>
        </w:tc>
        <w:tc>
          <w:tcPr>
            <w:tcW w:w="709" w:type="dxa"/>
            <w:gridSpan w:val="2"/>
            <w:tcBorders>
              <w:top w:val="single" w:sz="4" w:space="0" w:color="auto"/>
              <w:bottom w:val="single" w:sz="4" w:space="0" w:color="auto"/>
              <w:right w:val="single" w:sz="4" w:space="0" w:color="auto"/>
            </w:tcBorders>
            <w:shd w:val="clear" w:color="auto" w:fill="auto"/>
          </w:tcPr>
          <w:p w14:paraId="78F3A6A0" w14:textId="77777777" w:rsidR="009D14C4" w:rsidRPr="00224A15" w:rsidRDefault="009D14C4" w:rsidP="007A0009">
            <w:pPr>
              <w:widowControl w:val="0"/>
              <w:suppressAutoHyphens/>
              <w:ind w:left="-77" w:right="-48"/>
              <w:jc w:val="center"/>
              <w:rPr>
                <w:rFonts w:cs="Times New Roman"/>
                <w:sz w:val="14"/>
                <w:szCs w:val="14"/>
              </w:rPr>
            </w:pPr>
            <w:r w:rsidRPr="00224A15">
              <w:rPr>
                <w:rFonts w:cs="Times New Roman"/>
                <w:sz w:val="14"/>
                <w:szCs w:val="14"/>
              </w:rPr>
              <w:t>1</w:t>
            </w:r>
          </w:p>
          <w:p w14:paraId="364C53A4" w14:textId="77777777" w:rsidR="009D14C4" w:rsidRPr="00224A15" w:rsidRDefault="009D14C4" w:rsidP="007A0009">
            <w:pPr>
              <w:widowControl w:val="0"/>
              <w:suppressAutoHyphens/>
              <w:ind w:left="-77" w:right="-108"/>
              <w:jc w:val="center"/>
              <w:rPr>
                <w:rFonts w:cs="Times New Roman"/>
                <w:sz w:val="14"/>
                <w:szCs w:val="14"/>
              </w:rPr>
            </w:pPr>
            <w:r w:rsidRPr="00224A15">
              <w:rPr>
                <w:rFonts w:cs="Times New Roman"/>
                <w:sz w:val="14"/>
                <w:szCs w:val="14"/>
              </w:rPr>
              <w:t>полугодие</w:t>
            </w:r>
          </w:p>
        </w:tc>
        <w:tc>
          <w:tcPr>
            <w:tcW w:w="850" w:type="dxa"/>
            <w:gridSpan w:val="5"/>
            <w:tcBorders>
              <w:top w:val="single" w:sz="4" w:space="0" w:color="auto"/>
              <w:bottom w:val="single" w:sz="4" w:space="0" w:color="auto"/>
              <w:right w:val="single" w:sz="4" w:space="0" w:color="auto"/>
            </w:tcBorders>
            <w:shd w:val="clear" w:color="auto" w:fill="auto"/>
          </w:tcPr>
          <w:p w14:paraId="29319CD0" w14:textId="77777777" w:rsidR="00224A15" w:rsidRDefault="009D14C4" w:rsidP="007A0009">
            <w:pPr>
              <w:widowControl w:val="0"/>
              <w:suppressAutoHyphens/>
              <w:ind w:left="-124" w:right="-48"/>
              <w:jc w:val="center"/>
              <w:rPr>
                <w:rFonts w:cs="Times New Roman"/>
                <w:sz w:val="14"/>
                <w:szCs w:val="14"/>
              </w:rPr>
            </w:pPr>
            <w:r w:rsidRPr="00224A15">
              <w:rPr>
                <w:rFonts w:cs="Times New Roman"/>
                <w:sz w:val="14"/>
                <w:szCs w:val="14"/>
              </w:rPr>
              <w:t xml:space="preserve">9 </w:t>
            </w:r>
          </w:p>
          <w:p w14:paraId="6F59900E" w14:textId="77777777" w:rsidR="009D14C4" w:rsidRPr="00224A15" w:rsidRDefault="009D14C4" w:rsidP="007A0009">
            <w:pPr>
              <w:widowControl w:val="0"/>
              <w:suppressAutoHyphens/>
              <w:ind w:left="-124" w:right="-48"/>
              <w:jc w:val="center"/>
              <w:rPr>
                <w:rFonts w:cs="Times New Roman"/>
                <w:sz w:val="14"/>
                <w:szCs w:val="14"/>
              </w:rPr>
            </w:pPr>
            <w:r w:rsidRPr="00224A15">
              <w:rPr>
                <w:rFonts w:cs="Times New Roman"/>
                <w:sz w:val="14"/>
                <w:szCs w:val="14"/>
              </w:rPr>
              <w:t>месяцев</w:t>
            </w:r>
          </w:p>
        </w:tc>
        <w:tc>
          <w:tcPr>
            <w:tcW w:w="709" w:type="dxa"/>
            <w:gridSpan w:val="2"/>
            <w:tcBorders>
              <w:top w:val="single" w:sz="4" w:space="0" w:color="auto"/>
              <w:bottom w:val="single" w:sz="4" w:space="0" w:color="auto"/>
              <w:right w:val="single" w:sz="4" w:space="0" w:color="auto"/>
            </w:tcBorders>
            <w:shd w:val="clear" w:color="auto" w:fill="auto"/>
          </w:tcPr>
          <w:p w14:paraId="59F867A3" w14:textId="77777777" w:rsidR="009D14C4" w:rsidRPr="00224A15" w:rsidRDefault="009D14C4" w:rsidP="007A0009">
            <w:pPr>
              <w:widowControl w:val="0"/>
              <w:suppressAutoHyphens/>
              <w:jc w:val="center"/>
              <w:rPr>
                <w:rFonts w:cs="Times New Roman"/>
                <w:color w:val="000000"/>
                <w:sz w:val="14"/>
                <w:szCs w:val="14"/>
              </w:rPr>
            </w:pPr>
            <w:r w:rsidRPr="00224A15">
              <w:rPr>
                <w:rFonts w:cs="Times New Roman"/>
                <w:sz w:val="14"/>
                <w:szCs w:val="14"/>
              </w:rPr>
              <w:t>12 месяцев</w:t>
            </w:r>
          </w:p>
        </w:tc>
        <w:tc>
          <w:tcPr>
            <w:tcW w:w="709" w:type="dxa"/>
            <w:tcBorders>
              <w:bottom w:val="single" w:sz="4" w:space="0" w:color="auto"/>
              <w:right w:val="single" w:sz="4" w:space="0" w:color="auto"/>
            </w:tcBorders>
            <w:shd w:val="clear" w:color="auto" w:fill="auto"/>
          </w:tcPr>
          <w:p w14:paraId="29ACD07A" w14:textId="77777777" w:rsidR="009D14C4" w:rsidRPr="0098666F" w:rsidRDefault="009D14C4" w:rsidP="007A0009">
            <w:pPr>
              <w:widowControl w:val="0"/>
              <w:suppressAutoHyphens/>
              <w:jc w:val="center"/>
              <w:rPr>
                <w:rFonts w:cs="Times New Roman"/>
                <w:color w:val="000000"/>
                <w:sz w:val="18"/>
                <w:szCs w:val="18"/>
              </w:rPr>
            </w:pPr>
          </w:p>
        </w:tc>
        <w:tc>
          <w:tcPr>
            <w:tcW w:w="708" w:type="dxa"/>
            <w:tcBorders>
              <w:bottom w:val="single" w:sz="4" w:space="0" w:color="auto"/>
              <w:right w:val="single" w:sz="4" w:space="0" w:color="auto"/>
            </w:tcBorders>
            <w:shd w:val="clear" w:color="auto" w:fill="auto"/>
          </w:tcPr>
          <w:p w14:paraId="65C6A040" w14:textId="77777777" w:rsidR="009D14C4" w:rsidRPr="0098666F" w:rsidRDefault="009D14C4" w:rsidP="007A0009">
            <w:pPr>
              <w:widowControl w:val="0"/>
              <w:suppressAutoHyphens/>
              <w:jc w:val="center"/>
              <w:rPr>
                <w:rFonts w:cs="Times New Roman"/>
                <w:color w:val="000000"/>
                <w:sz w:val="18"/>
                <w:szCs w:val="18"/>
              </w:rPr>
            </w:pPr>
          </w:p>
        </w:tc>
        <w:tc>
          <w:tcPr>
            <w:tcW w:w="1276" w:type="dxa"/>
            <w:vMerge w:val="restart"/>
            <w:tcBorders>
              <w:right w:val="single" w:sz="4" w:space="0" w:color="auto"/>
            </w:tcBorders>
            <w:shd w:val="clear" w:color="auto" w:fill="auto"/>
          </w:tcPr>
          <w:p w14:paraId="0FFE9F7A" w14:textId="77777777" w:rsidR="009D14C4" w:rsidRPr="0098666F" w:rsidRDefault="009D14C4" w:rsidP="007A0009">
            <w:pPr>
              <w:widowControl w:val="0"/>
              <w:suppressAutoHyphens/>
              <w:rPr>
                <w:rFonts w:cs="Times New Roman"/>
                <w:sz w:val="18"/>
                <w:szCs w:val="18"/>
              </w:rPr>
            </w:pPr>
          </w:p>
        </w:tc>
      </w:tr>
      <w:tr w:rsidR="009D14C4" w:rsidRPr="0098666F" w14:paraId="18155E3F" w14:textId="77777777" w:rsidTr="00481615">
        <w:trPr>
          <w:gridAfter w:val="1"/>
          <w:wAfter w:w="8" w:type="dxa"/>
          <w:trHeight w:val="1835"/>
        </w:trPr>
        <w:tc>
          <w:tcPr>
            <w:tcW w:w="524" w:type="dxa"/>
            <w:vMerge/>
            <w:tcBorders>
              <w:left w:val="single" w:sz="4" w:space="0" w:color="000000"/>
              <w:bottom w:val="single" w:sz="4" w:space="0" w:color="auto"/>
              <w:right w:val="single" w:sz="4" w:space="0" w:color="000000"/>
            </w:tcBorders>
          </w:tcPr>
          <w:p w14:paraId="3DCADDF1" w14:textId="77777777" w:rsidR="009D14C4" w:rsidRPr="0098666F" w:rsidRDefault="009D14C4" w:rsidP="007A0009">
            <w:pPr>
              <w:widowControl w:val="0"/>
              <w:suppressAutoHyphens/>
              <w:rPr>
                <w:rFonts w:cs="Times New Roman"/>
                <w:color w:val="000000"/>
                <w:sz w:val="18"/>
                <w:szCs w:val="18"/>
              </w:rPr>
            </w:pPr>
          </w:p>
        </w:tc>
        <w:tc>
          <w:tcPr>
            <w:tcW w:w="2107" w:type="dxa"/>
            <w:gridSpan w:val="2"/>
            <w:vMerge/>
            <w:tcBorders>
              <w:bottom w:val="single" w:sz="4" w:space="0" w:color="auto"/>
              <w:right w:val="single" w:sz="4" w:space="0" w:color="auto"/>
            </w:tcBorders>
            <w:shd w:val="clear" w:color="auto" w:fill="auto"/>
          </w:tcPr>
          <w:p w14:paraId="2AB12FFB" w14:textId="77777777" w:rsidR="009D14C4" w:rsidRDefault="009D14C4" w:rsidP="007A0009">
            <w:pPr>
              <w:widowControl w:val="0"/>
              <w:suppressAutoHyphens/>
              <w:rPr>
                <w:rFonts w:cs="Times New Roman"/>
                <w:color w:val="000000"/>
                <w:sz w:val="18"/>
                <w:szCs w:val="18"/>
              </w:rPr>
            </w:pPr>
          </w:p>
        </w:tc>
        <w:tc>
          <w:tcPr>
            <w:tcW w:w="992" w:type="dxa"/>
            <w:vMerge/>
            <w:tcBorders>
              <w:bottom w:val="single" w:sz="4" w:space="0" w:color="auto"/>
              <w:right w:val="single" w:sz="4" w:space="0" w:color="auto"/>
            </w:tcBorders>
            <w:shd w:val="clear" w:color="auto" w:fill="auto"/>
          </w:tcPr>
          <w:p w14:paraId="6A8A8A52" w14:textId="77777777" w:rsidR="009D14C4" w:rsidRDefault="009D14C4" w:rsidP="007A0009">
            <w:pPr>
              <w:widowControl w:val="0"/>
              <w:suppressAutoHyphens/>
              <w:jc w:val="center"/>
              <w:rPr>
                <w:rFonts w:cs="Times New Roman"/>
                <w:sz w:val="18"/>
                <w:szCs w:val="18"/>
              </w:rPr>
            </w:pPr>
          </w:p>
        </w:tc>
        <w:tc>
          <w:tcPr>
            <w:tcW w:w="1276" w:type="dxa"/>
            <w:vMerge/>
            <w:tcBorders>
              <w:bottom w:val="single" w:sz="4" w:space="0" w:color="auto"/>
              <w:right w:val="single" w:sz="4" w:space="0" w:color="auto"/>
            </w:tcBorders>
            <w:shd w:val="clear" w:color="auto" w:fill="auto"/>
          </w:tcPr>
          <w:p w14:paraId="5FE95955" w14:textId="77777777" w:rsidR="009D14C4" w:rsidRDefault="009D14C4" w:rsidP="007A0009">
            <w:pPr>
              <w:widowControl w:val="0"/>
              <w:suppressAutoHyphens/>
              <w:jc w:val="center"/>
              <w:rPr>
                <w:rFonts w:cs="Times New Roman"/>
                <w:color w:val="000000"/>
                <w:sz w:val="18"/>
                <w:szCs w:val="18"/>
              </w:rPr>
            </w:pPr>
          </w:p>
        </w:tc>
        <w:tc>
          <w:tcPr>
            <w:tcW w:w="994" w:type="dxa"/>
            <w:tcBorders>
              <w:top w:val="single" w:sz="4" w:space="0" w:color="auto"/>
              <w:bottom w:val="single" w:sz="4" w:space="0" w:color="auto"/>
              <w:right w:val="single" w:sz="4" w:space="0" w:color="auto"/>
            </w:tcBorders>
            <w:shd w:val="clear" w:color="auto" w:fill="auto"/>
          </w:tcPr>
          <w:p w14:paraId="16150126" w14:textId="77777777" w:rsidR="009D14C4" w:rsidRDefault="009D14C4" w:rsidP="007A0009">
            <w:pPr>
              <w:widowControl w:val="0"/>
              <w:suppressAutoHyphens/>
              <w:jc w:val="center"/>
              <w:rPr>
                <w:rFonts w:cs="Times New Roman"/>
                <w:color w:val="000000"/>
                <w:sz w:val="18"/>
                <w:szCs w:val="18"/>
              </w:rPr>
            </w:pPr>
            <w:r>
              <w:rPr>
                <w:rFonts w:cs="Times New Roman"/>
                <w:color w:val="000000"/>
                <w:sz w:val="18"/>
                <w:szCs w:val="18"/>
              </w:rPr>
              <w:t>13</w:t>
            </w:r>
          </w:p>
        </w:tc>
        <w:tc>
          <w:tcPr>
            <w:tcW w:w="994" w:type="dxa"/>
            <w:tcBorders>
              <w:top w:val="single" w:sz="4" w:space="0" w:color="auto"/>
              <w:bottom w:val="single" w:sz="4" w:space="0" w:color="auto"/>
              <w:right w:val="single" w:sz="4" w:space="0" w:color="auto"/>
            </w:tcBorders>
            <w:shd w:val="clear" w:color="auto" w:fill="auto"/>
          </w:tcPr>
          <w:p w14:paraId="3ED9DE87" w14:textId="77777777" w:rsidR="009D14C4" w:rsidRDefault="009D14C4" w:rsidP="007A0009">
            <w:pPr>
              <w:widowControl w:val="0"/>
              <w:suppressAutoHyphens/>
              <w:jc w:val="center"/>
              <w:rPr>
                <w:rFonts w:cs="Times New Roman"/>
                <w:color w:val="000000"/>
                <w:sz w:val="18"/>
                <w:szCs w:val="18"/>
              </w:rPr>
            </w:pPr>
            <w:r>
              <w:rPr>
                <w:rFonts w:cs="Times New Roman"/>
                <w:color w:val="000000"/>
                <w:sz w:val="18"/>
                <w:szCs w:val="18"/>
              </w:rPr>
              <w:t>-</w:t>
            </w:r>
          </w:p>
        </w:tc>
        <w:tc>
          <w:tcPr>
            <w:tcW w:w="994" w:type="dxa"/>
            <w:tcBorders>
              <w:top w:val="single" w:sz="4" w:space="0" w:color="auto"/>
              <w:bottom w:val="single" w:sz="4" w:space="0" w:color="auto"/>
              <w:right w:val="single" w:sz="4" w:space="0" w:color="auto"/>
            </w:tcBorders>
            <w:shd w:val="clear" w:color="auto" w:fill="auto"/>
          </w:tcPr>
          <w:p w14:paraId="473AC512" w14:textId="77777777" w:rsidR="009D14C4" w:rsidRDefault="009D14C4" w:rsidP="007A0009">
            <w:pPr>
              <w:widowControl w:val="0"/>
              <w:suppressAutoHyphens/>
              <w:jc w:val="center"/>
              <w:rPr>
                <w:rFonts w:cs="Times New Roman"/>
                <w:color w:val="000000"/>
                <w:sz w:val="18"/>
                <w:szCs w:val="18"/>
              </w:rPr>
            </w:pPr>
            <w:r>
              <w:rPr>
                <w:rFonts w:cs="Times New Roman"/>
                <w:color w:val="000000"/>
                <w:sz w:val="18"/>
                <w:szCs w:val="18"/>
              </w:rPr>
              <w:t>13</w:t>
            </w:r>
          </w:p>
        </w:tc>
        <w:tc>
          <w:tcPr>
            <w:tcW w:w="1050" w:type="dxa"/>
            <w:tcBorders>
              <w:top w:val="single" w:sz="4" w:space="0" w:color="auto"/>
              <w:bottom w:val="single" w:sz="4" w:space="0" w:color="auto"/>
              <w:right w:val="single" w:sz="4" w:space="0" w:color="auto"/>
            </w:tcBorders>
            <w:shd w:val="clear" w:color="auto" w:fill="auto"/>
          </w:tcPr>
          <w:p w14:paraId="34A73030" w14:textId="77777777"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w:t>
            </w:r>
          </w:p>
        </w:tc>
        <w:tc>
          <w:tcPr>
            <w:tcW w:w="850" w:type="dxa"/>
            <w:gridSpan w:val="2"/>
            <w:tcBorders>
              <w:top w:val="single" w:sz="4" w:space="0" w:color="auto"/>
              <w:bottom w:val="single" w:sz="4" w:space="0" w:color="auto"/>
              <w:right w:val="single" w:sz="4" w:space="0" w:color="auto"/>
            </w:tcBorders>
            <w:shd w:val="clear" w:color="auto" w:fill="auto"/>
          </w:tcPr>
          <w:p w14:paraId="0CF06374" w14:textId="77777777" w:rsidR="009D14C4" w:rsidRPr="0098666F" w:rsidRDefault="009D14C4" w:rsidP="000348A2">
            <w:pPr>
              <w:widowControl w:val="0"/>
              <w:suppressAutoHyphens/>
              <w:jc w:val="center"/>
              <w:rPr>
                <w:rFonts w:cs="Times New Roman"/>
                <w:color w:val="000000"/>
                <w:sz w:val="18"/>
                <w:szCs w:val="18"/>
              </w:rPr>
            </w:pPr>
            <w:r>
              <w:rPr>
                <w:rFonts w:cs="Times New Roman"/>
                <w:color w:val="000000"/>
                <w:sz w:val="18"/>
                <w:szCs w:val="18"/>
              </w:rPr>
              <w:t>-</w:t>
            </w:r>
          </w:p>
        </w:tc>
        <w:tc>
          <w:tcPr>
            <w:tcW w:w="709" w:type="dxa"/>
            <w:gridSpan w:val="2"/>
            <w:tcBorders>
              <w:top w:val="single" w:sz="4" w:space="0" w:color="auto"/>
              <w:bottom w:val="single" w:sz="4" w:space="0" w:color="auto"/>
              <w:right w:val="single" w:sz="4" w:space="0" w:color="auto"/>
            </w:tcBorders>
            <w:shd w:val="clear" w:color="auto" w:fill="auto"/>
          </w:tcPr>
          <w:p w14:paraId="7D240D96" w14:textId="77777777"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w:t>
            </w:r>
          </w:p>
        </w:tc>
        <w:tc>
          <w:tcPr>
            <w:tcW w:w="709" w:type="dxa"/>
            <w:gridSpan w:val="2"/>
            <w:tcBorders>
              <w:top w:val="single" w:sz="4" w:space="0" w:color="auto"/>
              <w:bottom w:val="single" w:sz="4" w:space="0" w:color="auto"/>
              <w:right w:val="single" w:sz="4" w:space="0" w:color="auto"/>
            </w:tcBorders>
            <w:shd w:val="clear" w:color="auto" w:fill="auto"/>
          </w:tcPr>
          <w:p w14:paraId="6B2A3963" w14:textId="77777777"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w:t>
            </w:r>
          </w:p>
        </w:tc>
        <w:tc>
          <w:tcPr>
            <w:tcW w:w="850" w:type="dxa"/>
            <w:gridSpan w:val="5"/>
            <w:tcBorders>
              <w:top w:val="single" w:sz="4" w:space="0" w:color="auto"/>
              <w:bottom w:val="single" w:sz="4" w:space="0" w:color="auto"/>
              <w:right w:val="single" w:sz="4" w:space="0" w:color="auto"/>
            </w:tcBorders>
            <w:shd w:val="clear" w:color="auto" w:fill="auto"/>
          </w:tcPr>
          <w:p w14:paraId="4DE87B95" w14:textId="77777777"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w:t>
            </w:r>
          </w:p>
        </w:tc>
        <w:tc>
          <w:tcPr>
            <w:tcW w:w="709" w:type="dxa"/>
            <w:gridSpan w:val="2"/>
            <w:tcBorders>
              <w:top w:val="single" w:sz="4" w:space="0" w:color="auto"/>
              <w:bottom w:val="single" w:sz="4" w:space="0" w:color="auto"/>
              <w:right w:val="single" w:sz="4" w:space="0" w:color="auto"/>
            </w:tcBorders>
            <w:shd w:val="clear" w:color="auto" w:fill="auto"/>
          </w:tcPr>
          <w:p w14:paraId="6AD9DD44" w14:textId="77777777"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w:t>
            </w:r>
          </w:p>
          <w:p w14:paraId="430A6740" w14:textId="77777777" w:rsidR="009D14C4" w:rsidRPr="0098666F" w:rsidRDefault="009D14C4" w:rsidP="007A0009">
            <w:pPr>
              <w:widowControl w:val="0"/>
              <w:suppressAutoHyphens/>
              <w:jc w:val="center"/>
              <w:rPr>
                <w:rFonts w:cs="Times New Roman"/>
                <w:color w:val="000000"/>
                <w:sz w:val="18"/>
                <w:szCs w:val="18"/>
              </w:rPr>
            </w:pPr>
          </w:p>
        </w:tc>
        <w:tc>
          <w:tcPr>
            <w:tcW w:w="709" w:type="dxa"/>
            <w:tcBorders>
              <w:top w:val="single" w:sz="4" w:space="0" w:color="auto"/>
              <w:bottom w:val="single" w:sz="4" w:space="0" w:color="auto"/>
              <w:right w:val="single" w:sz="4" w:space="0" w:color="auto"/>
            </w:tcBorders>
            <w:shd w:val="clear" w:color="auto" w:fill="auto"/>
          </w:tcPr>
          <w:p w14:paraId="0127CB4F" w14:textId="77777777"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w:t>
            </w:r>
          </w:p>
        </w:tc>
        <w:tc>
          <w:tcPr>
            <w:tcW w:w="708" w:type="dxa"/>
            <w:tcBorders>
              <w:top w:val="single" w:sz="4" w:space="0" w:color="auto"/>
              <w:bottom w:val="single" w:sz="4" w:space="0" w:color="auto"/>
              <w:right w:val="single" w:sz="4" w:space="0" w:color="auto"/>
            </w:tcBorders>
            <w:shd w:val="clear" w:color="auto" w:fill="auto"/>
          </w:tcPr>
          <w:p w14:paraId="6EAF4CFE" w14:textId="77777777" w:rsidR="009D14C4" w:rsidRPr="0098666F" w:rsidRDefault="009D14C4" w:rsidP="006564C1">
            <w:pPr>
              <w:widowControl w:val="0"/>
              <w:suppressAutoHyphens/>
              <w:jc w:val="center"/>
              <w:rPr>
                <w:rFonts w:cs="Times New Roman"/>
                <w:color w:val="000000"/>
                <w:sz w:val="18"/>
                <w:szCs w:val="18"/>
              </w:rPr>
            </w:pPr>
            <w:r>
              <w:rPr>
                <w:rFonts w:cs="Times New Roman"/>
                <w:color w:val="000000"/>
                <w:sz w:val="18"/>
                <w:szCs w:val="18"/>
              </w:rPr>
              <w:t>-</w:t>
            </w:r>
          </w:p>
        </w:tc>
        <w:tc>
          <w:tcPr>
            <w:tcW w:w="1276" w:type="dxa"/>
            <w:vMerge/>
            <w:tcBorders>
              <w:bottom w:val="single" w:sz="4" w:space="0" w:color="auto"/>
              <w:right w:val="single" w:sz="4" w:space="0" w:color="auto"/>
            </w:tcBorders>
            <w:shd w:val="clear" w:color="auto" w:fill="auto"/>
          </w:tcPr>
          <w:p w14:paraId="5629AE6D" w14:textId="77777777" w:rsidR="009D14C4" w:rsidRPr="0098666F" w:rsidRDefault="009D14C4" w:rsidP="007A0009">
            <w:pPr>
              <w:widowControl w:val="0"/>
              <w:suppressAutoHyphens/>
              <w:rPr>
                <w:rFonts w:cs="Times New Roman"/>
                <w:sz w:val="18"/>
                <w:szCs w:val="18"/>
              </w:rPr>
            </w:pPr>
          </w:p>
        </w:tc>
      </w:tr>
      <w:tr w:rsidR="000348A2" w:rsidRPr="0098666F" w14:paraId="024BD22F" w14:textId="77777777" w:rsidTr="009D14C4">
        <w:trPr>
          <w:gridAfter w:val="1"/>
          <w:wAfter w:w="8" w:type="dxa"/>
          <w:trHeight w:val="288"/>
        </w:trPr>
        <w:tc>
          <w:tcPr>
            <w:tcW w:w="524" w:type="dxa"/>
            <w:vMerge w:val="restart"/>
            <w:tcBorders>
              <w:top w:val="single" w:sz="4" w:space="0" w:color="auto"/>
              <w:left w:val="single" w:sz="4" w:space="0" w:color="auto"/>
              <w:bottom w:val="single" w:sz="4" w:space="0" w:color="auto"/>
              <w:right w:val="single" w:sz="4" w:space="0" w:color="auto"/>
            </w:tcBorders>
            <w:shd w:val="clear" w:color="000000" w:fill="FFFFFF"/>
          </w:tcPr>
          <w:p w14:paraId="06CD57C7" w14:textId="77777777" w:rsidR="000348A2" w:rsidRPr="0098666F" w:rsidRDefault="000348A2" w:rsidP="007A0009">
            <w:pPr>
              <w:widowControl w:val="0"/>
              <w:suppressAutoHyphens/>
              <w:jc w:val="center"/>
              <w:rPr>
                <w:rFonts w:cs="Times New Roman"/>
                <w:color w:val="000000"/>
                <w:sz w:val="18"/>
                <w:szCs w:val="18"/>
              </w:rPr>
            </w:pPr>
          </w:p>
        </w:tc>
        <w:tc>
          <w:tcPr>
            <w:tcW w:w="2107" w:type="dxa"/>
            <w:gridSpan w:val="2"/>
            <w:vMerge w:val="restart"/>
            <w:tcBorders>
              <w:top w:val="single" w:sz="4" w:space="0" w:color="auto"/>
              <w:left w:val="single" w:sz="4" w:space="0" w:color="auto"/>
              <w:bottom w:val="single" w:sz="4" w:space="0" w:color="auto"/>
              <w:right w:val="single" w:sz="4" w:space="0" w:color="auto"/>
            </w:tcBorders>
            <w:shd w:val="clear" w:color="000000" w:fill="FFFFFF"/>
          </w:tcPr>
          <w:p w14:paraId="0EAD2C50" w14:textId="77777777" w:rsidR="000348A2" w:rsidRPr="0098666F" w:rsidRDefault="000348A2" w:rsidP="007A0009">
            <w:pPr>
              <w:widowControl w:val="0"/>
              <w:suppressAutoHyphens/>
              <w:jc w:val="center"/>
              <w:rPr>
                <w:rFonts w:cs="Times New Roman"/>
                <w:color w:val="000000"/>
                <w:sz w:val="18"/>
                <w:szCs w:val="18"/>
              </w:rPr>
            </w:pPr>
            <w:r w:rsidRPr="0098666F">
              <w:rPr>
                <w:rFonts w:cs="Times New Roman"/>
                <w:color w:val="000000"/>
                <w:sz w:val="18"/>
                <w:szCs w:val="18"/>
              </w:rPr>
              <w:t xml:space="preserve">Итого по подпрограмме </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tcPr>
          <w:p w14:paraId="2489A353" w14:textId="77777777" w:rsidR="000348A2" w:rsidRPr="0098666F" w:rsidRDefault="000348A2" w:rsidP="007A0009">
            <w:pPr>
              <w:widowControl w:val="0"/>
              <w:suppressAutoHyphens/>
              <w:jc w:val="center"/>
              <w:rPr>
                <w:rFonts w:cs="Times New Roman"/>
                <w:color w:val="000000"/>
                <w:sz w:val="18"/>
                <w:szCs w:val="18"/>
              </w:rPr>
            </w:pPr>
            <w:r w:rsidRPr="00394B53">
              <w:rPr>
                <w:rFonts w:cs="Times New Roman"/>
                <w:color w:val="000000"/>
                <w:sz w:val="18"/>
                <w:szCs w:val="18"/>
              </w:rPr>
              <w:t>Х</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4B6BB6" w14:textId="77777777" w:rsidR="000348A2" w:rsidRPr="0098666F" w:rsidRDefault="000348A2" w:rsidP="007A0009">
            <w:pPr>
              <w:widowControl w:val="0"/>
              <w:suppressAutoHyphens/>
              <w:rPr>
                <w:rFonts w:cs="Times New Roman"/>
                <w:color w:val="000000"/>
                <w:sz w:val="18"/>
                <w:szCs w:val="18"/>
              </w:rPr>
            </w:pPr>
            <w:r w:rsidRPr="0098666F">
              <w:rPr>
                <w:rFonts w:cs="Times New Roman"/>
                <w:color w:val="000000"/>
                <w:sz w:val="18"/>
                <w:szCs w:val="18"/>
              </w:rPr>
              <w:t>Итого:</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1B7006AD" w14:textId="77777777" w:rsidR="000348A2" w:rsidRPr="00941558" w:rsidRDefault="00D84ED3" w:rsidP="007A0009">
            <w:pPr>
              <w:widowControl w:val="0"/>
              <w:suppressAutoHyphens/>
              <w:jc w:val="center"/>
              <w:rPr>
                <w:rFonts w:cs="Times New Roman"/>
                <w:color w:val="000000"/>
                <w:sz w:val="18"/>
                <w:szCs w:val="18"/>
              </w:rPr>
            </w:pPr>
            <w:r>
              <w:rPr>
                <w:rFonts w:cs="Times New Roman"/>
                <w:sz w:val="18"/>
                <w:szCs w:val="18"/>
              </w:rPr>
              <w:t>142325,00</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33BCE15B" w14:textId="77777777" w:rsidR="000348A2" w:rsidRPr="0098666F" w:rsidRDefault="000348A2" w:rsidP="007A0009">
            <w:pPr>
              <w:widowControl w:val="0"/>
              <w:suppressAutoHyphens/>
              <w:jc w:val="center"/>
              <w:rPr>
                <w:rFonts w:cs="Times New Roman"/>
                <w:color w:val="000000"/>
                <w:sz w:val="18"/>
                <w:szCs w:val="18"/>
              </w:rPr>
            </w:pPr>
            <w:r w:rsidRPr="001C2D96">
              <w:rPr>
                <w:rFonts w:cs="Times New Roman"/>
                <w:color w:val="000000"/>
                <w:sz w:val="18"/>
                <w:szCs w:val="18"/>
              </w:rPr>
              <w:t>63585,00</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701E36F9" w14:textId="77777777" w:rsidR="000348A2" w:rsidRPr="0098666F" w:rsidRDefault="000348A2" w:rsidP="007A0009">
            <w:pPr>
              <w:widowControl w:val="0"/>
              <w:suppressAutoHyphens/>
              <w:jc w:val="center"/>
              <w:rPr>
                <w:rFonts w:cs="Times New Roman"/>
                <w:color w:val="000000"/>
                <w:sz w:val="18"/>
                <w:szCs w:val="18"/>
              </w:rPr>
            </w:pPr>
            <w:r>
              <w:rPr>
                <w:rFonts w:cs="Times New Roman"/>
                <w:color w:val="000000"/>
                <w:sz w:val="18"/>
                <w:szCs w:val="18"/>
              </w:rPr>
              <w:t>61123,00</w:t>
            </w:r>
          </w:p>
        </w:tc>
        <w:tc>
          <w:tcPr>
            <w:tcW w:w="1050" w:type="dxa"/>
            <w:tcBorders>
              <w:top w:val="single" w:sz="4" w:space="0" w:color="auto"/>
              <w:left w:val="single" w:sz="4" w:space="0" w:color="auto"/>
              <w:bottom w:val="single" w:sz="4" w:space="0" w:color="auto"/>
              <w:right w:val="single" w:sz="4" w:space="0" w:color="auto"/>
            </w:tcBorders>
            <w:shd w:val="clear" w:color="auto" w:fill="auto"/>
          </w:tcPr>
          <w:p w14:paraId="522FE345" w14:textId="77777777" w:rsidR="000348A2" w:rsidRPr="0098666F" w:rsidRDefault="000348A2" w:rsidP="000348A2">
            <w:pPr>
              <w:widowControl w:val="0"/>
              <w:suppressAutoHyphens/>
              <w:jc w:val="center"/>
              <w:rPr>
                <w:rFonts w:cs="Times New Roman"/>
                <w:color w:val="000000"/>
                <w:sz w:val="18"/>
                <w:szCs w:val="18"/>
              </w:rPr>
            </w:pPr>
            <w:r>
              <w:rPr>
                <w:rFonts w:cs="Times New Roman"/>
                <w:color w:val="000000"/>
                <w:sz w:val="18"/>
                <w:szCs w:val="18"/>
              </w:rPr>
              <w:t>13149,00</w:t>
            </w:r>
          </w:p>
        </w:tc>
        <w:tc>
          <w:tcPr>
            <w:tcW w:w="3827" w:type="dxa"/>
            <w:gridSpan w:val="13"/>
            <w:tcBorders>
              <w:top w:val="single" w:sz="4" w:space="0" w:color="auto"/>
              <w:left w:val="single" w:sz="4" w:space="0" w:color="auto"/>
              <w:bottom w:val="single" w:sz="4" w:space="0" w:color="auto"/>
              <w:right w:val="single" w:sz="4" w:space="0" w:color="auto"/>
            </w:tcBorders>
            <w:shd w:val="clear" w:color="auto" w:fill="auto"/>
          </w:tcPr>
          <w:p w14:paraId="122EAECD" w14:textId="77777777" w:rsidR="000348A2" w:rsidRPr="0098666F" w:rsidRDefault="00F822CA" w:rsidP="009D14C4">
            <w:pPr>
              <w:widowControl w:val="0"/>
              <w:suppressAutoHyphens/>
              <w:ind w:right="-108"/>
              <w:jc w:val="center"/>
              <w:rPr>
                <w:rFonts w:cs="Times New Roman"/>
                <w:color w:val="000000"/>
                <w:sz w:val="18"/>
                <w:szCs w:val="18"/>
              </w:rPr>
            </w:pPr>
            <w:r>
              <w:rPr>
                <w:rFonts w:cs="Times New Roman"/>
                <w:color w:val="000000"/>
                <w:sz w:val="18"/>
                <w:szCs w:val="18"/>
              </w:rPr>
              <w:t>4468,00</w:t>
            </w:r>
          </w:p>
        </w:tc>
        <w:tc>
          <w:tcPr>
            <w:tcW w:w="709" w:type="dxa"/>
            <w:tcBorders>
              <w:top w:val="single" w:sz="4" w:space="0" w:color="auto"/>
              <w:left w:val="single" w:sz="4" w:space="0" w:color="auto"/>
              <w:right w:val="single" w:sz="4" w:space="0" w:color="auto"/>
            </w:tcBorders>
            <w:shd w:val="clear" w:color="auto" w:fill="auto"/>
          </w:tcPr>
          <w:p w14:paraId="23F4B50F" w14:textId="77777777" w:rsidR="000348A2" w:rsidRPr="00941558" w:rsidRDefault="000348A2" w:rsidP="007A0009">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p w14:paraId="7DD2B7F8" w14:textId="77777777" w:rsidR="000348A2" w:rsidRPr="00941558" w:rsidRDefault="000348A2" w:rsidP="007A0009">
            <w:pPr>
              <w:widowControl w:val="0"/>
              <w:suppressAutoHyphens/>
              <w:jc w:val="center"/>
              <w:rPr>
                <w:rFonts w:cs="Times New Roman"/>
                <w:color w:val="000000" w:themeColor="text1"/>
                <w:sz w:val="18"/>
                <w:szCs w:val="18"/>
              </w:rPr>
            </w:pPr>
          </w:p>
        </w:tc>
        <w:tc>
          <w:tcPr>
            <w:tcW w:w="708" w:type="dxa"/>
            <w:tcBorders>
              <w:top w:val="single" w:sz="4" w:space="0" w:color="auto"/>
              <w:left w:val="single" w:sz="4" w:space="0" w:color="auto"/>
              <w:right w:val="single" w:sz="4" w:space="0" w:color="auto"/>
            </w:tcBorders>
            <w:shd w:val="clear" w:color="auto" w:fill="auto"/>
          </w:tcPr>
          <w:p w14:paraId="17E895CA" w14:textId="77777777" w:rsidR="000348A2" w:rsidRPr="00941558" w:rsidRDefault="000348A2" w:rsidP="006564C1">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50C7210D" w14:textId="77777777" w:rsidR="000348A2" w:rsidRPr="0098666F" w:rsidRDefault="000348A2" w:rsidP="007A0009">
            <w:pPr>
              <w:widowControl w:val="0"/>
              <w:suppressAutoHyphens/>
              <w:jc w:val="center"/>
              <w:rPr>
                <w:rFonts w:cs="Times New Roman"/>
                <w:color w:val="000000"/>
                <w:sz w:val="18"/>
                <w:szCs w:val="18"/>
              </w:rPr>
            </w:pPr>
            <w:r w:rsidRPr="00394B53">
              <w:rPr>
                <w:rFonts w:cs="Times New Roman"/>
                <w:color w:val="000000"/>
                <w:sz w:val="18"/>
                <w:szCs w:val="18"/>
              </w:rPr>
              <w:t>Х</w:t>
            </w:r>
          </w:p>
        </w:tc>
      </w:tr>
      <w:tr w:rsidR="000348A2" w:rsidRPr="0098666F" w14:paraId="319B42E4" w14:textId="77777777" w:rsidTr="009D14C4">
        <w:trPr>
          <w:gridAfter w:val="1"/>
          <w:wAfter w:w="8" w:type="dxa"/>
          <w:trHeight w:val="960"/>
        </w:trPr>
        <w:tc>
          <w:tcPr>
            <w:tcW w:w="524" w:type="dxa"/>
            <w:vMerge/>
            <w:tcBorders>
              <w:top w:val="single" w:sz="4" w:space="0" w:color="auto"/>
              <w:left w:val="single" w:sz="4" w:space="0" w:color="000000"/>
              <w:bottom w:val="single" w:sz="4" w:space="0" w:color="000000"/>
              <w:right w:val="single" w:sz="4" w:space="0" w:color="000000"/>
            </w:tcBorders>
          </w:tcPr>
          <w:p w14:paraId="31CAFC1D" w14:textId="77777777" w:rsidR="000348A2" w:rsidRPr="0098666F" w:rsidRDefault="000348A2" w:rsidP="007A0009">
            <w:pPr>
              <w:widowControl w:val="0"/>
              <w:suppressAutoHyphens/>
              <w:rPr>
                <w:rFonts w:cs="Times New Roman"/>
                <w:color w:val="000000"/>
                <w:sz w:val="18"/>
                <w:szCs w:val="18"/>
              </w:rPr>
            </w:pPr>
          </w:p>
        </w:tc>
        <w:tc>
          <w:tcPr>
            <w:tcW w:w="2107" w:type="dxa"/>
            <w:gridSpan w:val="2"/>
            <w:vMerge/>
            <w:tcBorders>
              <w:top w:val="single" w:sz="4" w:space="0" w:color="auto"/>
              <w:left w:val="single" w:sz="4" w:space="0" w:color="000000"/>
              <w:bottom w:val="single" w:sz="4" w:space="0" w:color="000000"/>
              <w:right w:val="single" w:sz="4" w:space="0" w:color="auto"/>
            </w:tcBorders>
          </w:tcPr>
          <w:p w14:paraId="5336B05D" w14:textId="77777777" w:rsidR="000348A2" w:rsidRPr="0098666F" w:rsidRDefault="000348A2" w:rsidP="007A0009">
            <w:pPr>
              <w:widowControl w:val="0"/>
              <w:suppressAutoHyphens/>
              <w:rPr>
                <w:rFonts w:cs="Times New Roman"/>
                <w:color w:val="000000"/>
                <w:sz w:val="18"/>
                <w:szCs w:val="18"/>
              </w:rPr>
            </w:pPr>
          </w:p>
        </w:tc>
        <w:tc>
          <w:tcPr>
            <w:tcW w:w="992" w:type="dxa"/>
            <w:vMerge/>
            <w:tcBorders>
              <w:top w:val="single" w:sz="4" w:space="0" w:color="auto"/>
              <w:left w:val="single" w:sz="4" w:space="0" w:color="auto"/>
              <w:bottom w:val="single" w:sz="4" w:space="0" w:color="000000"/>
              <w:right w:val="single" w:sz="4" w:space="0" w:color="auto"/>
            </w:tcBorders>
          </w:tcPr>
          <w:p w14:paraId="7418C9BB" w14:textId="77777777" w:rsidR="000348A2" w:rsidRPr="0098666F" w:rsidRDefault="000348A2" w:rsidP="007A0009">
            <w:pPr>
              <w:widowControl w:val="0"/>
              <w:suppressAutoHyphens/>
              <w:rPr>
                <w:rFonts w:cs="Times New Roman"/>
                <w:color w:val="000000"/>
                <w:sz w:val="18"/>
                <w:szCs w:val="18"/>
              </w:rPr>
            </w:pPr>
          </w:p>
        </w:tc>
        <w:tc>
          <w:tcPr>
            <w:tcW w:w="1276" w:type="dxa"/>
            <w:tcBorders>
              <w:top w:val="single" w:sz="4" w:space="0" w:color="auto"/>
              <w:left w:val="single" w:sz="4" w:space="0" w:color="auto"/>
              <w:bottom w:val="single" w:sz="4" w:space="0" w:color="000000"/>
              <w:right w:val="single" w:sz="4" w:space="0" w:color="000000"/>
            </w:tcBorders>
            <w:shd w:val="clear" w:color="auto" w:fill="auto"/>
          </w:tcPr>
          <w:p w14:paraId="760004FD" w14:textId="77777777" w:rsidR="000348A2" w:rsidRPr="0098666F" w:rsidRDefault="000348A2" w:rsidP="007A0009">
            <w:pPr>
              <w:widowControl w:val="0"/>
              <w:suppressAutoHyphens/>
              <w:rPr>
                <w:rFonts w:cs="Times New Roman"/>
                <w:color w:val="000000"/>
                <w:sz w:val="18"/>
                <w:szCs w:val="18"/>
              </w:rPr>
            </w:pPr>
            <w:r w:rsidRPr="0098666F">
              <w:rPr>
                <w:rFonts w:cs="Times New Roman"/>
                <w:color w:val="000000"/>
                <w:sz w:val="18"/>
                <w:szCs w:val="18"/>
              </w:rPr>
              <w:t>Средства бюджета городского округа Электросталь Московской области</w:t>
            </w:r>
          </w:p>
        </w:tc>
        <w:tc>
          <w:tcPr>
            <w:tcW w:w="994" w:type="dxa"/>
            <w:tcBorders>
              <w:top w:val="single" w:sz="4" w:space="0" w:color="auto"/>
              <w:bottom w:val="single" w:sz="4" w:space="0" w:color="000000"/>
              <w:right w:val="single" w:sz="4" w:space="0" w:color="000000"/>
            </w:tcBorders>
            <w:shd w:val="clear" w:color="auto" w:fill="auto"/>
          </w:tcPr>
          <w:p w14:paraId="79CC5A10" w14:textId="77777777" w:rsidR="000348A2" w:rsidRPr="00941558" w:rsidRDefault="000348A2" w:rsidP="007A0009">
            <w:pPr>
              <w:widowControl w:val="0"/>
              <w:suppressAutoHyphens/>
              <w:jc w:val="center"/>
              <w:rPr>
                <w:rFonts w:cs="Times New Roman"/>
                <w:color w:val="000000"/>
                <w:sz w:val="18"/>
                <w:szCs w:val="18"/>
              </w:rPr>
            </w:pPr>
            <w:r w:rsidRPr="00941558">
              <w:rPr>
                <w:rFonts w:cs="Times New Roman"/>
                <w:color w:val="000000"/>
                <w:sz w:val="18"/>
                <w:szCs w:val="18"/>
              </w:rPr>
              <w:t>0,00</w:t>
            </w:r>
          </w:p>
        </w:tc>
        <w:tc>
          <w:tcPr>
            <w:tcW w:w="994" w:type="dxa"/>
            <w:tcBorders>
              <w:top w:val="single" w:sz="4" w:space="0" w:color="auto"/>
              <w:bottom w:val="single" w:sz="4" w:space="0" w:color="000000"/>
              <w:right w:val="single" w:sz="4" w:space="0" w:color="auto"/>
            </w:tcBorders>
            <w:shd w:val="clear" w:color="auto" w:fill="auto"/>
          </w:tcPr>
          <w:p w14:paraId="2FA81744" w14:textId="77777777" w:rsidR="000348A2" w:rsidRPr="0098666F" w:rsidRDefault="000348A2" w:rsidP="007A0009">
            <w:pPr>
              <w:widowControl w:val="0"/>
              <w:suppressAutoHyphens/>
              <w:jc w:val="center"/>
              <w:rPr>
                <w:rFonts w:cs="Times New Roman"/>
                <w:color w:val="000000"/>
                <w:sz w:val="18"/>
                <w:szCs w:val="18"/>
              </w:rPr>
            </w:pPr>
            <w:r>
              <w:rPr>
                <w:rFonts w:cs="Times New Roman"/>
                <w:color w:val="000000"/>
                <w:sz w:val="18"/>
                <w:szCs w:val="18"/>
              </w:rPr>
              <w:t>0,00</w:t>
            </w:r>
          </w:p>
        </w:tc>
        <w:tc>
          <w:tcPr>
            <w:tcW w:w="994" w:type="dxa"/>
            <w:tcBorders>
              <w:top w:val="single" w:sz="4" w:space="0" w:color="auto"/>
              <w:bottom w:val="single" w:sz="4" w:space="0" w:color="000000"/>
              <w:right w:val="single" w:sz="4" w:space="0" w:color="auto"/>
            </w:tcBorders>
            <w:shd w:val="clear" w:color="auto" w:fill="auto"/>
          </w:tcPr>
          <w:p w14:paraId="5E91647E" w14:textId="77777777" w:rsidR="000348A2" w:rsidRPr="0098666F" w:rsidRDefault="000348A2" w:rsidP="007A0009">
            <w:pPr>
              <w:widowControl w:val="0"/>
              <w:suppressAutoHyphens/>
              <w:jc w:val="center"/>
              <w:rPr>
                <w:rFonts w:cs="Times New Roman"/>
                <w:color w:val="000000"/>
                <w:sz w:val="18"/>
                <w:szCs w:val="18"/>
              </w:rPr>
            </w:pPr>
            <w:r w:rsidRPr="0098666F">
              <w:rPr>
                <w:rFonts w:cs="Times New Roman"/>
                <w:color w:val="000000"/>
                <w:sz w:val="18"/>
                <w:szCs w:val="18"/>
              </w:rPr>
              <w:t>0,00</w:t>
            </w:r>
          </w:p>
          <w:p w14:paraId="0AC918FB" w14:textId="77777777" w:rsidR="000348A2" w:rsidRPr="0098666F" w:rsidRDefault="000348A2" w:rsidP="007A0009">
            <w:pPr>
              <w:widowControl w:val="0"/>
              <w:suppressAutoHyphens/>
              <w:jc w:val="center"/>
              <w:rPr>
                <w:rFonts w:cs="Times New Roman"/>
                <w:color w:val="000000"/>
                <w:sz w:val="18"/>
                <w:szCs w:val="18"/>
              </w:rPr>
            </w:pPr>
          </w:p>
        </w:tc>
        <w:tc>
          <w:tcPr>
            <w:tcW w:w="1050" w:type="dxa"/>
            <w:tcBorders>
              <w:top w:val="single" w:sz="4" w:space="0" w:color="auto"/>
              <w:left w:val="single" w:sz="4" w:space="0" w:color="auto"/>
              <w:bottom w:val="single" w:sz="4" w:space="0" w:color="000000"/>
              <w:right w:val="single" w:sz="4" w:space="0" w:color="auto"/>
            </w:tcBorders>
            <w:shd w:val="clear" w:color="auto" w:fill="auto"/>
          </w:tcPr>
          <w:p w14:paraId="5FD01B8A" w14:textId="77777777" w:rsidR="000348A2" w:rsidRPr="0098666F" w:rsidRDefault="000348A2" w:rsidP="000348A2">
            <w:pPr>
              <w:widowControl w:val="0"/>
              <w:suppressAutoHyphens/>
              <w:jc w:val="center"/>
              <w:rPr>
                <w:rFonts w:cs="Times New Roman"/>
                <w:color w:val="000000"/>
                <w:sz w:val="18"/>
                <w:szCs w:val="18"/>
              </w:rPr>
            </w:pPr>
            <w:r w:rsidRPr="0098666F">
              <w:rPr>
                <w:rFonts w:cs="Times New Roman"/>
                <w:color w:val="000000"/>
                <w:sz w:val="18"/>
                <w:szCs w:val="18"/>
              </w:rPr>
              <w:t>0,00</w:t>
            </w:r>
          </w:p>
        </w:tc>
        <w:tc>
          <w:tcPr>
            <w:tcW w:w="3827" w:type="dxa"/>
            <w:gridSpan w:val="13"/>
            <w:tcBorders>
              <w:top w:val="single" w:sz="4" w:space="0" w:color="auto"/>
              <w:left w:val="single" w:sz="4" w:space="0" w:color="auto"/>
              <w:bottom w:val="single" w:sz="4" w:space="0" w:color="000000"/>
              <w:right w:val="single" w:sz="4" w:space="0" w:color="000000"/>
            </w:tcBorders>
            <w:shd w:val="clear" w:color="auto" w:fill="auto"/>
          </w:tcPr>
          <w:p w14:paraId="4DBD6C7A" w14:textId="77777777" w:rsidR="000348A2" w:rsidRPr="0098666F" w:rsidRDefault="000348A2" w:rsidP="003E6DF8">
            <w:pPr>
              <w:widowControl w:val="0"/>
              <w:suppressAutoHyphens/>
              <w:ind w:right="-108"/>
              <w:jc w:val="center"/>
              <w:rPr>
                <w:rFonts w:cs="Times New Roman"/>
                <w:color w:val="000000"/>
                <w:sz w:val="18"/>
                <w:szCs w:val="18"/>
              </w:rPr>
            </w:pPr>
            <w:r>
              <w:rPr>
                <w:rFonts w:cs="Times New Roman"/>
                <w:color w:val="000000"/>
                <w:sz w:val="18"/>
                <w:szCs w:val="18"/>
              </w:rPr>
              <w:t>0,00</w:t>
            </w:r>
          </w:p>
        </w:tc>
        <w:tc>
          <w:tcPr>
            <w:tcW w:w="709" w:type="dxa"/>
            <w:tcBorders>
              <w:top w:val="single" w:sz="4" w:space="0" w:color="auto"/>
              <w:bottom w:val="single" w:sz="4" w:space="0" w:color="000000"/>
              <w:right w:val="single" w:sz="4" w:space="0" w:color="auto"/>
            </w:tcBorders>
            <w:shd w:val="clear" w:color="auto" w:fill="auto"/>
          </w:tcPr>
          <w:p w14:paraId="76F75B02" w14:textId="77777777" w:rsidR="000348A2" w:rsidRPr="00941558" w:rsidRDefault="000348A2" w:rsidP="007A0009">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p w14:paraId="0A6B6200" w14:textId="77777777" w:rsidR="000348A2" w:rsidRPr="00941558" w:rsidRDefault="000348A2" w:rsidP="007A0009">
            <w:pPr>
              <w:widowControl w:val="0"/>
              <w:suppressAutoHyphens/>
              <w:jc w:val="center"/>
              <w:rPr>
                <w:rFonts w:cs="Times New Roman"/>
                <w:color w:val="000000" w:themeColor="text1"/>
                <w:sz w:val="18"/>
                <w:szCs w:val="18"/>
              </w:rPr>
            </w:pPr>
          </w:p>
        </w:tc>
        <w:tc>
          <w:tcPr>
            <w:tcW w:w="708" w:type="dxa"/>
            <w:tcBorders>
              <w:top w:val="single" w:sz="4" w:space="0" w:color="auto"/>
              <w:bottom w:val="single" w:sz="4" w:space="0" w:color="000000"/>
              <w:right w:val="single" w:sz="4" w:space="0" w:color="auto"/>
            </w:tcBorders>
            <w:shd w:val="clear" w:color="auto" w:fill="auto"/>
          </w:tcPr>
          <w:p w14:paraId="549B60A8" w14:textId="77777777" w:rsidR="000348A2" w:rsidRPr="00941558" w:rsidRDefault="000348A2" w:rsidP="006564C1">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p w14:paraId="67D7F1E2" w14:textId="77777777" w:rsidR="000348A2" w:rsidRPr="00941558" w:rsidRDefault="000348A2" w:rsidP="006564C1">
            <w:pPr>
              <w:widowControl w:val="0"/>
              <w:suppressAutoHyphens/>
              <w:jc w:val="center"/>
              <w:rPr>
                <w:rFonts w:cs="Times New Roman"/>
                <w:color w:val="000000" w:themeColor="text1"/>
                <w:sz w:val="18"/>
                <w:szCs w:val="18"/>
              </w:rPr>
            </w:pPr>
          </w:p>
        </w:tc>
        <w:tc>
          <w:tcPr>
            <w:tcW w:w="1276" w:type="dxa"/>
            <w:vMerge/>
            <w:tcBorders>
              <w:top w:val="single" w:sz="4" w:space="0" w:color="auto"/>
              <w:left w:val="single" w:sz="4" w:space="0" w:color="auto"/>
              <w:bottom w:val="single" w:sz="4" w:space="0" w:color="000000"/>
              <w:right w:val="single" w:sz="4" w:space="0" w:color="000000"/>
            </w:tcBorders>
          </w:tcPr>
          <w:p w14:paraId="626757AC" w14:textId="77777777" w:rsidR="000348A2" w:rsidRPr="0098666F" w:rsidRDefault="000348A2" w:rsidP="007A0009">
            <w:pPr>
              <w:widowControl w:val="0"/>
              <w:suppressAutoHyphens/>
              <w:rPr>
                <w:rFonts w:cs="Times New Roman"/>
                <w:color w:val="000000"/>
                <w:sz w:val="18"/>
                <w:szCs w:val="18"/>
              </w:rPr>
            </w:pPr>
          </w:p>
        </w:tc>
      </w:tr>
      <w:tr w:rsidR="000348A2" w:rsidRPr="0098666F" w14:paraId="5ACF2D01" w14:textId="77777777" w:rsidTr="009D14C4">
        <w:trPr>
          <w:gridAfter w:val="1"/>
          <w:wAfter w:w="8" w:type="dxa"/>
          <w:trHeight w:val="797"/>
        </w:trPr>
        <w:tc>
          <w:tcPr>
            <w:tcW w:w="524" w:type="dxa"/>
            <w:vMerge/>
            <w:tcBorders>
              <w:left w:val="single" w:sz="4" w:space="0" w:color="000000"/>
              <w:bottom w:val="single" w:sz="4" w:space="0" w:color="auto"/>
              <w:right w:val="single" w:sz="4" w:space="0" w:color="000000"/>
            </w:tcBorders>
          </w:tcPr>
          <w:p w14:paraId="2C6203C4" w14:textId="77777777" w:rsidR="000348A2" w:rsidRPr="0098666F" w:rsidRDefault="000348A2" w:rsidP="007A0009">
            <w:pPr>
              <w:widowControl w:val="0"/>
              <w:suppressAutoHyphens/>
              <w:rPr>
                <w:rFonts w:cs="Times New Roman"/>
                <w:color w:val="000000"/>
                <w:sz w:val="18"/>
                <w:szCs w:val="18"/>
              </w:rPr>
            </w:pPr>
          </w:p>
        </w:tc>
        <w:tc>
          <w:tcPr>
            <w:tcW w:w="2107" w:type="dxa"/>
            <w:gridSpan w:val="2"/>
            <w:vMerge/>
            <w:tcBorders>
              <w:left w:val="single" w:sz="4" w:space="0" w:color="000000"/>
              <w:bottom w:val="single" w:sz="4" w:space="0" w:color="auto"/>
              <w:right w:val="single" w:sz="4" w:space="0" w:color="auto"/>
            </w:tcBorders>
          </w:tcPr>
          <w:p w14:paraId="47372F00" w14:textId="77777777" w:rsidR="000348A2" w:rsidRPr="0098666F" w:rsidRDefault="000348A2" w:rsidP="007A0009">
            <w:pPr>
              <w:widowControl w:val="0"/>
              <w:suppressAutoHyphens/>
              <w:rPr>
                <w:rFonts w:cs="Times New Roman"/>
                <w:color w:val="000000"/>
                <w:sz w:val="18"/>
                <w:szCs w:val="18"/>
              </w:rPr>
            </w:pPr>
          </w:p>
        </w:tc>
        <w:tc>
          <w:tcPr>
            <w:tcW w:w="992" w:type="dxa"/>
            <w:vMerge/>
            <w:tcBorders>
              <w:left w:val="single" w:sz="4" w:space="0" w:color="auto"/>
              <w:bottom w:val="single" w:sz="4" w:space="0" w:color="auto"/>
              <w:right w:val="single" w:sz="4" w:space="0" w:color="auto"/>
            </w:tcBorders>
          </w:tcPr>
          <w:p w14:paraId="2B12E0B4" w14:textId="77777777" w:rsidR="000348A2" w:rsidRPr="0098666F" w:rsidRDefault="000348A2" w:rsidP="007A0009">
            <w:pPr>
              <w:widowControl w:val="0"/>
              <w:suppressAutoHyphens/>
              <w:rPr>
                <w:rFonts w:cs="Times New Roman"/>
                <w:color w:val="000000"/>
                <w:sz w:val="18"/>
                <w:szCs w:val="18"/>
              </w:rPr>
            </w:pPr>
          </w:p>
        </w:tc>
        <w:tc>
          <w:tcPr>
            <w:tcW w:w="1276" w:type="dxa"/>
            <w:tcBorders>
              <w:left w:val="single" w:sz="4" w:space="0" w:color="auto"/>
              <w:bottom w:val="single" w:sz="4" w:space="0" w:color="auto"/>
              <w:right w:val="single" w:sz="4" w:space="0" w:color="000000"/>
            </w:tcBorders>
            <w:shd w:val="clear" w:color="auto" w:fill="auto"/>
          </w:tcPr>
          <w:p w14:paraId="0E431ABB" w14:textId="77777777" w:rsidR="000348A2" w:rsidRPr="0098666F" w:rsidRDefault="000348A2" w:rsidP="007A0009">
            <w:pPr>
              <w:widowControl w:val="0"/>
              <w:suppressAutoHyphens/>
              <w:rPr>
                <w:rFonts w:cs="Times New Roman"/>
                <w:color w:val="000000"/>
                <w:sz w:val="18"/>
                <w:szCs w:val="18"/>
              </w:rPr>
            </w:pPr>
            <w:r w:rsidRPr="0098666F">
              <w:rPr>
                <w:rFonts w:cs="Times New Roman"/>
                <w:color w:val="000000"/>
                <w:sz w:val="18"/>
                <w:szCs w:val="18"/>
              </w:rPr>
              <w:t>Средства бюджета Московской области</w:t>
            </w:r>
          </w:p>
        </w:tc>
        <w:tc>
          <w:tcPr>
            <w:tcW w:w="994" w:type="dxa"/>
            <w:tcBorders>
              <w:bottom w:val="single" w:sz="4" w:space="0" w:color="auto"/>
              <w:right w:val="single" w:sz="4" w:space="0" w:color="000000"/>
            </w:tcBorders>
            <w:shd w:val="clear" w:color="auto" w:fill="auto"/>
          </w:tcPr>
          <w:p w14:paraId="3F653A65" w14:textId="77777777" w:rsidR="000348A2" w:rsidRPr="00941558" w:rsidRDefault="00D84ED3" w:rsidP="007A0009">
            <w:pPr>
              <w:widowControl w:val="0"/>
              <w:suppressAutoHyphens/>
              <w:jc w:val="center"/>
              <w:rPr>
                <w:rFonts w:cs="Times New Roman"/>
                <w:color w:val="000000"/>
                <w:sz w:val="18"/>
                <w:szCs w:val="18"/>
              </w:rPr>
            </w:pPr>
            <w:r>
              <w:rPr>
                <w:rFonts w:cs="Times New Roman"/>
                <w:sz w:val="18"/>
                <w:szCs w:val="18"/>
              </w:rPr>
              <w:t>142325,00</w:t>
            </w:r>
          </w:p>
        </w:tc>
        <w:tc>
          <w:tcPr>
            <w:tcW w:w="994" w:type="dxa"/>
            <w:tcBorders>
              <w:top w:val="single" w:sz="4" w:space="0" w:color="000000"/>
              <w:bottom w:val="single" w:sz="4" w:space="0" w:color="auto"/>
              <w:right w:val="single" w:sz="4" w:space="0" w:color="auto"/>
            </w:tcBorders>
            <w:shd w:val="clear" w:color="auto" w:fill="auto"/>
          </w:tcPr>
          <w:p w14:paraId="297E12F4" w14:textId="77777777" w:rsidR="000348A2" w:rsidRPr="0098666F" w:rsidRDefault="000348A2" w:rsidP="007A0009">
            <w:pPr>
              <w:widowControl w:val="0"/>
              <w:suppressAutoHyphens/>
              <w:jc w:val="center"/>
              <w:rPr>
                <w:rFonts w:cs="Times New Roman"/>
                <w:color w:val="000000"/>
                <w:sz w:val="18"/>
                <w:szCs w:val="18"/>
              </w:rPr>
            </w:pPr>
            <w:r w:rsidRPr="001C2D96">
              <w:rPr>
                <w:rFonts w:cs="Times New Roman"/>
                <w:color w:val="000000"/>
                <w:sz w:val="18"/>
                <w:szCs w:val="18"/>
              </w:rPr>
              <w:t>63585,00</w:t>
            </w:r>
          </w:p>
        </w:tc>
        <w:tc>
          <w:tcPr>
            <w:tcW w:w="994" w:type="dxa"/>
            <w:tcBorders>
              <w:top w:val="single" w:sz="4" w:space="0" w:color="000000"/>
              <w:bottom w:val="single" w:sz="4" w:space="0" w:color="auto"/>
              <w:right w:val="single" w:sz="4" w:space="0" w:color="auto"/>
            </w:tcBorders>
            <w:shd w:val="clear" w:color="auto" w:fill="auto"/>
          </w:tcPr>
          <w:p w14:paraId="64A9E172" w14:textId="77777777" w:rsidR="000348A2" w:rsidRPr="0098666F" w:rsidRDefault="000348A2" w:rsidP="007A0009">
            <w:pPr>
              <w:widowControl w:val="0"/>
              <w:suppressAutoHyphens/>
              <w:jc w:val="center"/>
              <w:rPr>
                <w:rFonts w:cs="Times New Roman"/>
                <w:color w:val="000000"/>
                <w:sz w:val="18"/>
                <w:szCs w:val="18"/>
              </w:rPr>
            </w:pPr>
            <w:r>
              <w:rPr>
                <w:rFonts w:cs="Times New Roman"/>
                <w:color w:val="000000"/>
                <w:sz w:val="18"/>
                <w:szCs w:val="18"/>
              </w:rPr>
              <w:t>61123,00</w:t>
            </w:r>
          </w:p>
        </w:tc>
        <w:tc>
          <w:tcPr>
            <w:tcW w:w="1050" w:type="dxa"/>
            <w:tcBorders>
              <w:top w:val="single" w:sz="4" w:space="0" w:color="000000"/>
              <w:left w:val="single" w:sz="4" w:space="0" w:color="auto"/>
              <w:bottom w:val="single" w:sz="4" w:space="0" w:color="auto"/>
              <w:right w:val="single" w:sz="4" w:space="0" w:color="auto"/>
            </w:tcBorders>
            <w:shd w:val="clear" w:color="auto" w:fill="auto"/>
          </w:tcPr>
          <w:p w14:paraId="643AC534" w14:textId="77777777" w:rsidR="000348A2" w:rsidRPr="0098666F" w:rsidRDefault="000348A2" w:rsidP="000348A2">
            <w:pPr>
              <w:widowControl w:val="0"/>
              <w:suppressAutoHyphens/>
              <w:jc w:val="center"/>
              <w:rPr>
                <w:rFonts w:cs="Times New Roman"/>
                <w:color w:val="000000"/>
                <w:sz w:val="18"/>
                <w:szCs w:val="18"/>
              </w:rPr>
            </w:pPr>
            <w:r>
              <w:rPr>
                <w:rFonts w:cs="Times New Roman"/>
                <w:color w:val="000000"/>
                <w:sz w:val="18"/>
                <w:szCs w:val="18"/>
              </w:rPr>
              <w:t>13149,00</w:t>
            </w:r>
          </w:p>
        </w:tc>
        <w:tc>
          <w:tcPr>
            <w:tcW w:w="3827" w:type="dxa"/>
            <w:gridSpan w:val="13"/>
            <w:tcBorders>
              <w:top w:val="single" w:sz="4" w:space="0" w:color="000000"/>
              <w:left w:val="single" w:sz="4" w:space="0" w:color="auto"/>
              <w:bottom w:val="single" w:sz="4" w:space="0" w:color="auto"/>
              <w:right w:val="single" w:sz="4" w:space="0" w:color="000000"/>
            </w:tcBorders>
            <w:shd w:val="clear" w:color="auto" w:fill="auto"/>
          </w:tcPr>
          <w:p w14:paraId="3DAC4038" w14:textId="77777777" w:rsidR="000348A2" w:rsidRPr="0098666F" w:rsidRDefault="00036EF5" w:rsidP="003E6DF8">
            <w:pPr>
              <w:widowControl w:val="0"/>
              <w:suppressAutoHyphens/>
              <w:ind w:right="-108"/>
              <w:jc w:val="center"/>
              <w:rPr>
                <w:rFonts w:cs="Times New Roman"/>
                <w:color w:val="000000"/>
                <w:sz w:val="18"/>
                <w:szCs w:val="18"/>
              </w:rPr>
            </w:pPr>
            <w:r>
              <w:rPr>
                <w:rFonts w:cs="Times New Roman"/>
                <w:color w:val="000000"/>
                <w:sz w:val="18"/>
                <w:szCs w:val="18"/>
              </w:rPr>
              <w:t>4468,00</w:t>
            </w:r>
          </w:p>
        </w:tc>
        <w:tc>
          <w:tcPr>
            <w:tcW w:w="709" w:type="dxa"/>
            <w:tcBorders>
              <w:bottom w:val="single" w:sz="4" w:space="0" w:color="auto"/>
              <w:right w:val="single" w:sz="4" w:space="0" w:color="auto"/>
            </w:tcBorders>
            <w:shd w:val="clear" w:color="auto" w:fill="auto"/>
          </w:tcPr>
          <w:p w14:paraId="14288681" w14:textId="77777777" w:rsidR="000348A2" w:rsidRPr="00941558" w:rsidRDefault="000348A2" w:rsidP="007A0009">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p w14:paraId="71BCB463" w14:textId="77777777" w:rsidR="000348A2" w:rsidRPr="00941558" w:rsidRDefault="000348A2" w:rsidP="007A0009">
            <w:pPr>
              <w:widowControl w:val="0"/>
              <w:suppressAutoHyphens/>
              <w:jc w:val="center"/>
              <w:rPr>
                <w:rFonts w:cs="Times New Roman"/>
                <w:color w:val="000000" w:themeColor="text1"/>
                <w:sz w:val="18"/>
                <w:szCs w:val="18"/>
              </w:rPr>
            </w:pPr>
          </w:p>
        </w:tc>
        <w:tc>
          <w:tcPr>
            <w:tcW w:w="708" w:type="dxa"/>
            <w:tcBorders>
              <w:bottom w:val="single" w:sz="4" w:space="0" w:color="auto"/>
              <w:right w:val="single" w:sz="4" w:space="0" w:color="auto"/>
            </w:tcBorders>
            <w:shd w:val="clear" w:color="auto" w:fill="auto"/>
          </w:tcPr>
          <w:p w14:paraId="6F613CA3" w14:textId="77777777" w:rsidR="000348A2" w:rsidRPr="00941558" w:rsidRDefault="000348A2" w:rsidP="006564C1">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p w14:paraId="00603108" w14:textId="77777777" w:rsidR="000348A2" w:rsidRPr="00941558" w:rsidRDefault="000348A2" w:rsidP="006564C1">
            <w:pPr>
              <w:widowControl w:val="0"/>
              <w:suppressAutoHyphens/>
              <w:jc w:val="center"/>
              <w:rPr>
                <w:rFonts w:cs="Times New Roman"/>
                <w:color w:val="000000" w:themeColor="text1"/>
                <w:sz w:val="18"/>
                <w:szCs w:val="18"/>
              </w:rPr>
            </w:pPr>
          </w:p>
        </w:tc>
        <w:tc>
          <w:tcPr>
            <w:tcW w:w="1276" w:type="dxa"/>
            <w:vMerge/>
            <w:tcBorders>
              <w:left w:val="single" w:sz="4" w:space="0" w:color="auto"/>
              <w:bottom w:val="single" w:sz="4" w:space="0" w:color="auto"/>
              <w:right w:val="single" w:sz="4" w:space="0" w:color="000000"/>
            </w:tcBorders>
          </w:tcPr>
          <w:p w14:paraId="05459E1B" w14:textId="77777777" w:rsidR="000348A2" w:rsidRPr="0098666F" w:rsidRDefault="000348A2" w:rsidP="007A0009">
            <w:pPr>
              <w:widowControl w:val="0"/>
              <w:suppressAutoHyphens/>
              <w:rPr>
                <w:rFonts w:cs="Times New Roman"/>
                <w:color w:val="000000"/>
                <w:sz w:val="18"/>
                <w:szCs w:val="18"/>
              </w:rPr>
            </w:pPr>
          </w:p>
        </w:tc>
      </w:tr>
      <w:tr w:rsidR="000348A2" w:rsidRPr="0098666F" w14:paraId="2FF2B028" w14:textId="77777777" w:rsidTr="009D14C4">
        <w:trPr>
          <w:gridAfter w:val="1"/>
          <w:wAfter w:w="8" w:type="dxa"/>
          <w:trHeight w:val="355"/>
        </w:trPr>
        <w:tc>
          <w:tcPr>
            <w:tcW w:w="15451" w:type="dxa"/>
            <w:gridSpan w:val="25"/>
            <w:tcBorders>
              <w:top w:val="single" w:sz="4" w:space="0" w:color="auto"/>
              <w:left w:val="single" w:sz="4" w:space="0" w:color="auto"/>
              <w:bottom w:val="single" w:sz="4" w:space="0" w:color="auto"/>
              <w:right w:val="single" w:sz="4" w:space="0" w:color="auto"/>
            </w:tcBorders>
          </w:tcPr>
          <w:p w14:paraId="58FE543E" w14:textId="77777777" w:rsidR="000348A2" w:rsidRPr="0098666F" w:rsidRDefault="000348A2" w:rsidP="000348A2">
            <w:pPr>
              <w:widowControl w:val="0"/>
              <w:suppressAutoHyphens/>
              <w:ind w:right="-108"/>
              <w:rPr>
                <w:rFonts w:cs="Times New Roman"/>
                <w:color w:val="000000"/>
                <w:sz w:val="18"/>
                <w:szCs w:val="18"/>
              </w:rPr>
            </w:pPr>
            <w:r>
              <w:rPr>
                <w:rFonts w:cs="Times New Roman"/>
                <w:color w:val="000000"/>
                <w:sz w:val="18"/>
                <w:szCs w:val="18"/>
              </w:rPr>
              <w:t>в том числе по главным распорядителям бюджетных средств:</w:t>
            </w:r>
          </w:p>
        </w:tc>
      </w:tr>
      <w:tr w:rsidR="005B611E" w:rsidRPr="0098666F" w14:paraId="1D4EF524" w14:textId="77777777" w:rsidTr="00C10A6B">
        <w:trPr>
          <w:gridAfter w:val="1"/>
          <w:wAfter w:w="8" w:type="dxa"/>
          <w:trHeight w:val="288"/>
        </w:trPr>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tcPr>
          <w:p w14:paraId="0C5CBC03" w14:textId="77777777" w:rsidR="000348A2" w:rsidRPr="0098666F" w:rsidRDefault="000348A2" w:rsidP="007A0009">
            <w:pPr>
              <w:widowControl w:val="0"/>
              <w:suppressAutoHyphens/>
              <w:jc w:val="center"/>
              <w:rPr>
                <w:rFonts w:cs="Times New Roman"/>
                <w:color w:val="000000"/>
                <w:sz w:val="18"/>
                <w:szCs w:val="18"/>
              </w:rPr>
            </w:pPr>
          </w:p>
        </w:tc>
        <w:tc>
          <w:tcPr>
            <w:tcW w:w="2064" w:type="dxa"/>
            <w:vMerge w:val="restart"/>
            <w:tcBorders>
              <w:top w:val="single" w:sz="4" w:space="0" w:color="auto"/>
              <w:left w:val="single" w:sz="4" w:space="0" w:color="auto"/>
              <w:bottom w:val="single" w:sz="4" w:space="0" w:color="auto"/>
              <w:right w:val="single" w:sz="4" w:space="0" w:color="auto"/>
            </w:tcBorders>
            <w:shd w:val="clear" w:color="000000" w:fill="FFFFFF"/>
          </w:tcPr>
          <w:p w14:paraId="5CA56B85" w14:textId="77777777" w:rsidR="000348A2" w:rsidRDefault="000348A2" w:rsidP="007A0009">
            <w:pPr>
              <w:widowControl w:val="0"/>
              <w:suppressAutoHyphens/>
              <w:rPr>
                <w:rFonts w:cs="Times New Roman"/>
                <w:color w:val="000000"/>
                <w:sz w:val="18"/>
                <w:szCs w:val="18"/>
              </w:rPr>
            </w:pPr>
            <w:r>
              <w:rPr>
                <w:rFonts w:cs="Times New Roman"/>
                <w:color w:val="000000"/>
                <w:sz w:val="18"/>
                <w:szCs w:val="18"/>
              </w:rPr>
              <w:t>Всего</w:t>
            </w:r>
            <w:r w:rsidRPr="0098666F">
              <w:rPr>
                <w:rFonts w:cs="Times New Roman"/>
                <w:color w:val="000000"/>
                <w:sz w:val="18"/>
                <w:szCs w:val="18"/>
              </w:rPr>
              <w:t xml:space="preserve"> по </w:t>
            </w:r>
            <w:r>
              <w:rPr>
                <w:rFonts w:cs="Times New Roman"/>
                <w:color w:val="000000"/>
                <w:sz w:val="18"/>
                <w:szCs w:val="18"/>
              </w:rPr>
              <w:t xml:space="preserve">ГРБС – </w:t>
            </w:r>
          </w:p>
          <w:p w14:paraId="511AC281" w14:textId="77777777" w:rsidR="000348A2" w:rsidRPr="0098666F" w:rsidRDefault="000348A2" w:rsidP="007A0009">
            <w:pPr>
              <w:widowControl w:val="0"/>
              <w:suppressAutoHyphens/>
              <w:rPr>
                <w:rFonts w:cs="Times New Roman"/>
                <w:color w:val="000000"/>
                <w:sz w:val="18"/>
                <w:szCs w:val="18"/>
              </w:rPr>
            </w:pPr>
            <w:r>
              <w:rPr>
                <w:rFonts w:cs="Times New Roman"/>
                <w:color w:val="000000"/>
                <w:sz w:val="18"/>
                <w:szCs w:val="18"/>
              </w:rPr>
              <w:t>Управление городского жилищного и коммунального хозяйства Администрации городского округа Электросталь Московской области</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tcPr>
          <w:p w14:paraId="0AA4AC01" w14:textId="77777777" w:rsidR="000348A2" w:rsidRPr="0098666F" w:rsidRDefault="000348A2" w:rsidP="007A0009">
            <w:pPr>
              <w:widowControl w:val="0"/>
              <w:suppressAutoHyphens/>
              <w:jc w:val="center"/>
              <w:rPr>
                <w:rFonts w:cs="Times New Roman"/>
                <w:color w:val="000000"/>
                <w:sz w:val="18"/>
                <w:szCs w:val="18"/>
              </w:rPr>
            </w:pPr>
            <w:r w:rsidRPr="00394B53">
              <w:rPr>
                <w:rFonts w:cs="Times New Roman"/>
                <w:color w:val="000000"/>
                <w:sz w:val="18"/>
                <w:szCs w:val="18"/>
              </w:rPr>
              <w:t>Х</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A674D5F" w14:textId="77777777" w:rsidR="000348A2" w:rsidRPr="0098666F" w:rsidRDefault="000348A2" w:rsidP="007A0009">
            <w:pPr>
              <w:widowControl w:val="0"/>
              <w:suppressAutoHyphens/>
              <w:rPr>
                <w:rFonts w:cs="Times New Roman"/>
                <w:color w:val="000000"/>
                <w:sz w:val="18"/>
                <w:szCs w:val="18"/>
              </w:rPr>
            </w:pPr>
            <w:r w:rsidRPr="0098666F">
              <w:rPr>
                <w:rFonts w:cs="Times New Roman"/>
                <w:color w:val="000000"/>
                <w:sz w:val="18"/>
                <w:szCs w:val="18"/>
              </w:rPr>
              <w:t>Итого:</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18101965" w14:textId="77777777" w:rsidR="000348A2" w:rsidRPr="00941558" w:rsidRDefault="00D84ED3" w:rsidP="007A0009">
            <w:pPr>
              <w:widowControl w:val="0"/>
              <w:suppressAutoHyphens/>
              <w:jc w:val="center"/>
              <w:rPr>
                <w:rFonts w:cs="Times New Roman"/>
                <w:color w:val="000000"/>
                <w:sz w:val="18"/>
                <w:szCs w:val="18"/>
              </w:rPr>
            </w:pPr>
            <w:r>
              <w:rPr>
                <w:rFonts w:cs="Times New Roman"/>
                <w:sz w:val="18"/>
                <w:szCs w:val="18"/>
              </w:rPr>
              <w:t>142325,00</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3CAAF00A" w14:textId="77777777" w:rsidR="000348A2" w:rsidRPr="0098666F" w:rsidRDefault="000348A2" w:rsidP="007A0009">
            <w:pPr>
              <w:widowControl w:val="0"/>
              <w:suppressAutoHyphens/>
              <w:jc w:val="center"/>
              <w:rPr>
                <w:rFonts w:cs="Times New Roman"/>
                <w:color w:val="000000"/>
                <w:sz w:val="18"/>
                <w:szCs w:val="18"/>
              </w:rPr>
            </w:pPr>
            <w:r w:rsidRPr="001C2D96">
              <w:rPr>
                <w:rFonts w:cs="Times New Roman"/>
                <w:color w:val="000000"/>
                <w:sz w:val="18"/>
                <w:szCs w:val="18"/>
              </w:rPr>
              <w:t>63585,00</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04C779E4" w14:textId="77777777" w:rsidR="000348A2" w:rsidRPr="0098666F" w:rsidRDefault="000348A2" w:rsidP="007A0009">
            <w:pPr>
              <w:widowControl w:val="0"/>
              <w:suppressAutoHyphens/>
              <w:jc w:val="center"/>
              <w:rPr>
                <w:rFonts w:cs="Times New Roman"/>
                <w:color w:val="000000"/>
                <w:sz w:val="18"/>
                <w:szCs w:val="18"/>
              </w:rPr>
            </w:pPr>
            <w:r>
              <w:rPr>
                <w:rFonts w:cs="Times New Roman"/>
                <w:color w:val="000000"/>
                <w:sz w:val="18"/>
                <w:szCs w:val="18"/>
              </w:rPr>
              <w:t>61123,00</w:t>
            </w:r>
          </w:p>
        </w:tc>
        <w:tc>
          <w:tcPr>
            <w:tcW w:w="1050" w:type="dxa"/>
            <w:tcBorders>
              <w:top w:val="single" w:sz="4" w:space="0" w:color="auto"/>
              <w:left w:val="single" w:sz="4" w:space="0" w:color="auto"/>
              <w:bottom w:val="single" w:sz="4" w:space="0" w:color="auto"/>
              <w:right w:val="single" w:sz="4" w:space="0" w:color="auto"/>
            </w:tcBorders>
            <w:shd w:val="clear" w:color="auto" w:fill="auto"/>
          </w:tcPr>
          <w:p w14:paraId="739BD387" w14:textId="77777777" w:rsidR="000348A2" w:rsidRPr="0098666F" w:rsidRDefault="000348A2" w:rsidP="000348A2">
            <w:pPr>
              <w:widowControl w:val="0"/>
              <w:suppressAutoHyphens/>
              <w:jc w:val="center"/>
              <w:rPr>
                <w:rFonts w:cs="Times New Roman"/>
                <w:color w:val="000000"/>
                <w:sz w:val="18"/>
                <w:szCs w:val="18"/>
              </w:rPr>
            </w:pPr>
            <w:r>
              <w:rPr>
                <w:rFonts w:cs="Times New Roman"/>
                <w:color w:val="000000"/>
                <w:sz w:val="18"/>
                <w:szCs w:val="18"/>
              </w:rPr>
              <w:t>13149,00</w:t>
            </w:r>
          </w:p>
        </w:tc>
        <w:tc>
          <w:tcPr>
            <w:tcW w:w="3827" w:type="dxa"/>
            <w:gridSpan w:val="13"/>
            <w:tcBorders>
              <w:top w:val="single" w:sz="4" w:space="0" w:color="auto"/>
              <w:left w:val="single" w:sz="4" w:space="0" w:color="auto"/>
              <w:bottom w:val="single" w:sz="4" w:space="0" w:color="auto"/>
              <w:right w:val="single" w:sz="4" w:space="0" w:color="auto"/>
            </w:tcBorders>
            <w:shd w:val="clear" w:color="auto" w:fill="auto"/>
          </w:tcPr>
          <w:p w14:paraId="3C0EC89F" w14:textId="77777777" w:rsidR="000348A2" w:rsidRPr="0098666F" w:rsidRDefault="006F0268" w:rsidP="003E6DF8">
            <w:pPr>
              <w:widowControl w:val="0"/>
              <w:suppressAutoHyphens/>
              <w:ind w:right="-108"/>
              <w:jc w:val="center"/>
              <w:rPr>
                <w:rFonts w:cs="Times New Roman"/>
                <w:color w:val="000000"/>
                <w:sz w:val="18"/>
                <w:szCs w:val="18"/>
              </w:rPr>
            </w:pPr>
            <w:r>
              <w:rPr>
                <w:rFonts w:cs="Times New Roman"/>
                <w:color w:val="000000"/>
                <w:sz w:val="18"/>
                <w:szCs w:val="18"/>
              </w:rPr>
              <w:t>4468,00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E3348DE" w14:textId="77777777" w:rsidR="000348A2" w:rsidRPr="00941558" w:rsidRDefault="000348A2" w:rsidP="007A0009">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07F1C9B" w14:textId="77777777" w:rsidR="000348A2" w:rsidRPr="00941558" w:rsidRDefault="000348A2" w:rsidP="006564C1">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cPr>
          <w:p w14:paraId="17792361" w14:textId="77777777" w:rsidR="000348A2" w:rsidRPr="0098666F" w:rsidRDefault="000348A2" w:rsidP="007A0009">
            <w:pPr>
              <w:widowControl w:val="0"/>
              <w:suppressAutoHyphens/>
              <w:jc w:val="center"/>
              <w:rPr>
                <w:rFonts w:cs="Times New Roman"/>
                <w:color w:val="000000"/>
                <w:sz w:val="18"/>
                <w:szCs w:val="18"/>
              </w:rPr>
            </w:pPr>
            <w:r w:rsidRPr="00394B53">
              <w:rPr>
                <w:rFonts w:cs="Times New Roman"/>
                <w:color w:val="000000"/>
                <w:sz w:val="18"/>
                <w:szCs w:val="18"/>
              </w:rPr>
              <w:t>Х</w:t>
            </w:r>
          </w:p>
        </w:tc>
      </w:tr>
      <w:tr w:rsidR="009D14C4" w:rsidRPr="0098666F" w14:paraId="0BE44BD8" w14:textId="77777777" w:rsidTr="00C10A6B">
        <w:trPr>
          <w:gridAfter w:val="1"/>
          <w:wAfter w:w="8" w:type="dxa"/>
          <w:trHeight w:val="960"/>
        </w:trPr>
        <w:tc>
          <w:tcPr>
            <w:tcW w:w="567" w:type="dxa"/>
            <w:gridSpan w:val="2"/>
            <w:vMerge/>
            <w:tcBorders>
              <w:top w:val="single" w:sz="4" w:space="0" w:color="auto"/>
              <w:left w:val="single" w:sz="4" w:space="0" w:color="000000"/>
              <w:bottom w:val="single" w:sz="4" w:space="0" w:color="000000"/>
              <w:right w:val="single" w:sz="4" w:space="0" w:color="000000"/>
            </w:tcBorders>
          </w:tcPr>
          <w:p w14:paraId="791F22B1" w14:textId="77777777" w:rsidR="009D14C4" w:rsidRPr="0098666F" w:rsidRDefault="009D14C4" w:rsidP="007A0009">
            <w:pPr>
              <w:widowControl w:val="0"/>
              <w:suppressAutoHyphens/>
              <w:rPr>
                <w:rFonts w:cs="Times New Roman"/>
                <w:color w:val="000000"/>
                <w:sz w:val="18"/>
                <w:szCs w:val="18"/>
              </w:rPr>
            </w:pPr>
          </w:p>
        </w:tc>
        <w:tc>
          <w:tcPr>
            <w:tcW w:w="2064" w:type="dxa"/>
            <w:vMerge/>
            <w:tcBorders>
              <w:top w:val="single" w:sz="4" w:space="0" w:color="auto"/>
              <w:left w:val="single" w:sz="4" w:space="0" w:color="000000"/>
              <w:bottom w:val="single" w:sz="4" w:space="0" w:color="000000"/>
              <w:right w:val="single" w:sz="4" w:space="0" w:color="auto"/>
            </w:tcBorders>
          </w:tcPr>
          <w:p w14:paraId="3A82DE7B" w14:textId="77777777" w:rsidR="009D14C4" w:rsidRPr="0098666F" w:rsidRDefault="009D14C4" w:rsidP="007A0009">
            <w:pPr>
              <w:widowControl w:val="0"/>
              <w:suppressAutoHyphens/>
              <w:rPr>
                <w:rFonts w:cs="Times New Roman"/>
                <w:color w:val="000000"/>
                <w:sz w:val="18"/>
                <w:szCs w:val="18"/>
              </w:rPr>
            </w:pPr>
          </w:p>
        </w:tc>
        <w:tc>
          <w:tcPr>
            <w:tcW w:w="992" w:type="dxa"/>
            <w:vMerge/>
            <w:tcBorders>
              <w:top w:val="single" w:sz="4" w:space="0" w:color="auto"/>
              <w:left w:val="single" w:sz="4" w:space="0" w:color="auto"/>
              <w:bottom w:val="single" w:sz="4" w:space="0" w:color="000000"/>
              <w:right w:val="single" w:sz="4" w:space="0" w:color="auto"/>
            </w:tcBorders>
          </w:tcPr>
          <w:p w14:paraId="499DEA07" w14:textId="77777777" w:rsidR="009D14C4" w:rsidRPr="0098666F" w:rsidRDefault="009D14C4" w:rsidP="007A0009">
            <w:pPr>
              <w:widowControl w:val="0"/>
              <w:suppressAutoHyphens/>
              <w:rPr>
                <w:rFonts w:cs="Times New Roman"/>
                <w:color w:val="000000"/>
                <w:sz w:val="18"/>
                <w:szCs w:val="18"/>
              </w:rPr>
            </w:pPr>
          </w:p>
        </w:tc>
        <w:tc>
          <w:tcPr>
            <w:tcW w:w="1276" w:type="dxa"/>
            <w:tcBorders>
              <w:top w:val="single" w:sz="4" w:space="0" w:color="auto"/>
              <w:left w:val="single" w:sz="4" w:space="0" w:color="auto"/>
              <w:bottom w:val="single" w:sz="4" w:space="0" w:color="000000"/>
              <w:right w:val="single" w:sz="4" w:space="0" w:color="000000"/>
            </w:tcBorders>
            <w:shd w:val="clear" w:color="auto" w:fill="auto"/>
          </w:tcPr>
          <w:p w14:paraId="4A27E41C" w14:textId="77777777" w:rsidR="009D14C4" w:rsidRPr="0098666F" w:rsidRDefault="009D14C4" w:rsidP="007A0009">
            <w:pPr>
              <w:widowControl w:val="0"/>
              <w:suppressAutoHyphens/>
              <w:rPr>
                <w:rFonts w:cs="Times New Roman"/>
                <w:color w:val="000000"/>
                <w:sz w:val="18"/>
                <w:szCs w:val="18"/>
              </w:rPr>
            </w:pPr>
            <w:r w:rsidRPr="0098666F">
              <w:rPr>
                <w:rFonts w:cs="Times New Roman"/>
                <w:color w:val="000000"/>
                <w:sz w:val="18"/>
                <w:szCs w:val="18"/>
              </w:rPr>
              <w:t>Средства бюджета городского округа Электросталь Московской области</w:t>
            </w:r>
          </w:p>
        </w:tc>
        <w:tc>
          <w:tcPr>
            <w:tcW w:w="994" w:type="dxa"/>
            <w:tcBorders>
              <w:top w:val="single" w:sz="4" w:space="0" w:color="auto"/>
              <w:bottom w:val="single" w:sz="4" w:space="0" w:color="000000"/>
              <w:right w:val="single" w:sz="4" w:space="0" w:color="000000"/>
            </w:tcBorders>
            <w:shd w:val="clear" w:color="auto" w:fill="auto"/>
          </w:tcPr>
          <w:p w14:paraId="7766F0A4" w14:textId="77777777" w:rsidR="009D14C4" w:rsidRPr="00941558" w:rsidRDefault="009D14C4" w:rsidP="007A0009">
            <w:pPr>
              <w:widowControl w:val="0"/>
              <w:suppressAutoHyphens/>
              <w:jc w:val="center"/>
              <w:rPr>
                <w:rFonts w:cs="Times New Roman"/>
                <w:color w:val="000000"/>
                <w:sz w:val="18"/>
                <w:szCs w:val="18"/>
              </w:rPr>
            </w:pPr>
            <w:r w:rsidRPr="00941558">
              <w:rPr>
                <w:rFonts w:cs="Times New Roman"/>
                <w:color w:val="000000"/>
                <w:sz w:val="18"/>
                <w:szCs w:val="18"/>
              </w:rPr>
              <w:t>0,00</w:t>
            </w:r>
          </w:p>
        </w:tc>
        <w:tc>
          <w:tcPr>
            <w:tcW w:w="994" w:type="dxa"/>
            <w:tcBorders>
              <w:top w:val="single" w:sz="4" w:space="0" w:color="auto"/>
              <w:bottom w:val="single" w:sz="4" w:space="0" w:color="000000"/>
              <w:right w:val="single" w:sz="4" w:space="0" w:color="auto"/>
            </w:tcBorders>
            <w:shd w:val="clear" w:color="auto" w:fill="auto"/>
          </w:tcPr>
          <w:p w14:paraId="432AC80D" w14:textId="77777777"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0,00</w:t>
            </w:r>
          </w:p>
        </w:tc>
        <w:tc>
          <w:tcPr>
            <w:tcW w:w="994" w:type="dxa"/>
            <w:tcBorders>
              <w:top w:val="single" w:sz="4" w:space="0" w:color="auto"/>
              <w:bottom w:val="single" w:sz="4" w:space="0" w:color="000000"/>
              <w:right w:val="single" w:sz="4" w:space="0" w:color="auto"/>
            </w:tcBorders>
            <w:shd w:val="clear" w:color="auto" w:fill="auto"/>
          </w:tcPr>
          <w:p w14:paraId="5B4979F5" w14:textId="77777777" w:rsidR="009D14C4" w:rsidRPr="0098666F" w:rsidRDefault="009D14C4" w:rsidP="007A0009">
            <w:pPr>
              <w:widowControl w:val="0"/>
              <w:suppressAutoHyphens/>
              <w:jc w:val="center"/>
              <w:rPr>
                <w:rFonts w:cs="Times New Roman"/>
                <w:color w:val="000000"/>
                <w:sz w:val="18"/>
                <w:szCs w:val="18"/>
              </w:rPr>
            </w:pPr>
            <w:r w:rsidRPr="0098666F">
              <w:rPr>
                <w:rFonts w:cs="Times New Roman"/>
                <w:color w:val="000000"/>
                <w:sz w:val="18"/>
                <w:szCs w:val="18"/>
              </w:rPr>
              <w:t>0,00</w:t>
            </w:r>
          </w:p>
          <w:p w14:paraId="2CD880AD" w14:textId="77777777" w:rsidR="009D14C4" w:rsidRPr="0098666F" w:rsidRDefault="009D14C4" w:rsidP="007A0009">
            <w:pPr>
              <w:widowControl w:val="0"/>
              <w:suppressAutoHyphens/>
              <w:jc w:val="center"/>
              <w:rPr>
                <w:rFonts w:cs="Times New Roman"/>
                <w:color w:val="000000"/>
                <w:sz w:val="18"/>
                <w:szCs w:val="18"/>
              </w:rPr>
            </w:pPr>
          </w:p>
        </w:tc>
        <w:tc>
          <w:tcPr>
            <w:tcW w:w="1050" w:type="dxa"/>
            <w:tcBorders>
              <w:top w:val="single" w:sz="4" w:space="0" w:color="auto"/>
              <w:left w:val="single" w:sz="4" w:space="0" w:color="auto"/>
              <w:bottom w:val="single" w:sz="4" w:space="0" w:color="000000"/>
              <w:right w:val="single" w:sz="4" w:space="0" w:color="auto"/>
            </w:tcBorders>
            <w:shd w:val="clear" w:color="auto" w:fill="auto"/>
          </w:tcPr>
          <w:p w14:paraId="08CD2A11" w14:textId="77777777" w:rsidR="009D14C4" w:rsidRDefault="009D14C4" w:rsidP="007A0009">
            <w:pPr>
              <w:widowControl w:val="0"/>
              <w:suppressAutoHyphens/>
              <w:jc w:val="center"/>
              <w:rPr>
                <w:rFonts w:cs="Times New Roman"/>
                <w:color w:val="000000"/>
                <w:sz w:val="18"/>
                <w:szCs w:val="18"/>
              </w:rPr>
            </w:pPr>
            <w:r>
              <w:rPr>
                <w:rFonts w:cs="Times New Roman"/>
                <w:color w:val="000000"/>
                <w:sz w:val="18"/>
                <w:szCs w:val="18"/>
              </w:rPr>
              <w:t>0,00</w:t>
            </w:r>
          </w:p>
          <w:p w14:paraId="41D39103" w14:textId="77777777" w:rsidR="009D14C4" w:rsidRPr="0098666F" w:rsidRDefault="009D14C4" w:rsidP="009D14C4">
            <w:pPr>
              <w:widowControl w:val="0"/>
              <w:suppressAutoHyphens/>
              <w:jc w:val="center"/>
              <w:rPr>
                <w:rFonts w:cs="Times New Roman"/>
                <w:color w:val="000000"/>
                <w:sz w:val="18"/>
                <w:szCs w:val="18"/>
              </w:rPr>
            </w:pPr>
          </w:p>
        </w:tc>
        <w:tc>
          <w:tcPr>
            <w:tcW w:w="3827" w:type="dxa"/>
            <w:gridSpan w:val="13"/>
            <w:tcBorders>
              <w:top w:val="single" w:sz="4" w:space="0" w:color="auto"/>
              <w:left w:val="single" w:sz="4" w:space="0" w:color="auto"/>
              <w:bottom w:val="single" w:sz="4" w:space="0" w:color="000000"/>
              <w:right w:val="single" w:sz="4" w:space="0" w:color="000000"/>
            </w:tcBorders>
            <w:shd w:val="clear" w:color="auto" w:fill="auto"/>
          </w:tcPr>
          <w:p w14:paraId="6C6EFAD3" w14:textId="77777777" w:rsidR="009D14C4" w:rsidRPr="0098666F" w:rsidRDefault="009D14C4" w:rsidP="007A0009">
            <w:pPr>
              <w:widowControl w:val="0"/>
              <w:suppressAutoHyphens/>
              <w:jc w:val="center"/>
              <w:rPr>
                <w:rFonts w:cs="Times New Roman"/>
                <w:color w:val="000000"/>
                <w:sz w:val="18"/>
                <w:szCs w:val="18"/>
              </w:rPr>
            </w:pPr>
            <w:r w:rsidRPr="0098666F">
              <w:rPr>
                <w:rFonts w:cs="Times New Roman"/>
                <w:color w:val="000000"/>
                <w:sz w:val="18"/>
                <w:szCs w:val="18"/>
              </w:rPr>
              <w:t>0,00</w:t>
            </w:r>
          </w:p>
          <w:p w14:paraId="78996F94" w14:textId="77777777" w:rsidR="009D14C4" w:rsidRPr="0098666F" w:rsidRDefault="009D14C4" w:rsidP="007A0009">
            <w:pPr>
              <w:widowControl w:val="0"/>
              <w:suppressAutoHyphens/>
              <w:jc w:val="center"/>
              <w:rPr>
                <w:rFonts w:cs="Times New Roman"/>
                <w:color w:val="000000"/>
                <w:sz w:val="18"/>
                <w:szCs w:val="18"/>
              </w:rPr>
            </w:pPr>
          </w:p>
        </w:tc>
        <w:tc>
          <w:tcPr>
            <w:tcW w:w="709" w:type="dxa"/>
            <w:tcBorders>
              <w:top w:val="single" w:sz="4" w:space="0" w:color="auto"/>
              <w:bottom w:val="single" w:sz="4" w:space="0" w:color="000000"/>
              <w:right w:val="single" w:sz="4" w:space="0" w:color="auto"/>
            </w:tcBorders>
            <w:shd w:val="clear" w:color="auto" w:fill="auto"/>
          </w:tcPr>
          <w:p w14:paraId="315A7594" w14:textId="77777777" w:rsidR="009D14C4" w:rsidRPr="00941558" w:rsidRDefault="009D14C4" w:rsidP="007A0009">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p w14:paraId="765D8F7F" w14:textId="77777777" w:rsidR="009D14C4" w:rsidRPr="00941558" w:rsidRDefault="009D14C4" w:rsidP="007A0009">
            <w:pPr>
              <w:widowControl w:val="0"/>
              <w:suppressAutoHyphens/>
              <w:jc w:val="center"/>
              <w:rPr>
                <w:rFonts w:cs="Times New Roman"/>
                <w:color w:val="000000" w:themeColor="text1"/>
                <w:sz w:val="18"/>
                <w:szCs w:val="18"/>
              </w:rPr>
            </w:pPr>
          </w:p>
        </w:tc>
        <w:tc>
          <w:tcPr>
            <w:tcW w:w="708" w:type="dxa"/>
            <w:tcBorders>
              <w:top w:val="single" w:sz="4" w:space="0" w:color="auto"/>
              <w:bottom w:val="single" w:sz="4" w:space="0" w:color="000000"/>
              <w:right w:val="single" w:sz="4" w:space="0" w:color="auto"/>
            </w:tcBorders>
            <w:shd w:val="clear" w:color="auto" w:fill="auto"/>
          </w:tcPr>
          <w:p w14:paraId="7E56E814" w14:textId="77777777" w:rsidR="009D14C4" w:rsidRPr="00941558" w:rsidRDefault="009D14C4" w:rsidP="006564C1">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p w14:paraId="67124BA9" w14:textId="77777777" w:rsidR="009D14C4" w:rsidRPr="00941558" w:rsidRDefault="009D14C4" w:rsidP="006564C1">
            <w:pPr>
              <w:widowControl w:val="0"/>
              <w:suppressAutoHyphens/>
              <w:jc w:val="center"/>
              <w:rPr>
                <w:rFonts w:cs="Times New Roman"/>
                <w:color w:val="000000" w:themeColor="text1"/>
                <w:sz w:val="18"/>
                <w:szCs w:val="18"/>
              </w:rPr>
            </w:pPr>
          </w:p>
        </w:tc>
        <w:tc>
          <w:tcPr>
            <w:tcW w:w="1276" w:type="dxa"/>
            <w:vMerge/>
            <w:tcBorders>
              <w:top w:val="single" w:sz="4" w:space="0" w:color="auto"/>
              <w:left w:val="single" w:sz="4" w:space="0" w:color="auto"/>
              <w:bottom w:val="single" w:sz="4" w:space="0" w:color="000000"/>
              <w:right w:val="single" w:sz="4" w:space="0" w:color="000000"/>
            </w:tcBorders>
          </w:tcPr>
          <w:p w14:paraId="43ED9119" w14:textId="77777777" w:rsidR="009D14C4" w:rsidRPr="0098666F" w:rsidRDefault="009D14C4" w:rsidP="007A0009">
            <w:pPr>
              <w:widowControl w:val="0"/>
              <w:suppressAutoHyphens/>
              <w:rPr>
                <w:rFonts w:cs="Times New Roman"/>
                <w:color w:val="000000"/>
                <w:sz w:val="18"/>
                <w:szCs w:val="18"/>
              </w:rPr>
            </w:pPr>
          </w:p>
        </w:tc>
      </w:tr>
      <w:tr w:rsidR="009D14C4" w:rsidRPr="0098666F" w14:paraId="40B258CE" w14:textId="77777777" w:rsidTr="00C10A6B">
        <w:trPr>
          <w:gridAfter w:val="1"/>
          <w:wAfter w:w="8" w:type="dxa"/>
          <w:trHeight w:val="265"/>
        </w:trPr>
        <w:tc>
          <w:tcPr>
            <w:tcW w:w="567" w:type="dxa"/>
            <w:gridSpan w:val="2"/>
            <w:vMerge/>
            <w:tcBorders>
              <w:left w:val="single" w:sz="4" w:space="0" w:color="000000"/>
              <w:bottom w:val="single" w:sz="4" w:space="0" w:color="000000"/>
              <w:right w:val="single" w:sz="4" w:space="0" w:color="000000"/>
            </w:tcBorders>
          </w:tcPr>
          <w:p w14:paraId="503E5630" w14:textId="77777777" w:rsidR="009D14C4" w:rsidRPr="0098666F" w:rsidRDefault="009D14C4" w:rsidP="007A0009">
            <w:pPr>
              <w:widowControl w:val="0"/>
              <w:suppressAutoHyphens/>
              <w:rPr>
                <w:rFonts w:cs="Times New Roman"/>
                <w:color w:val="000000"/>
                <w:sz w:val="18"/>
                <w:szCs w:val="18"/>
              </w:rPr>
            </w:pPr>
          </w:p>
        </w:tc>
        <w:tc>
          <w:tcPr>
            <w:tcW w:w="2064" w:type="dxa"/>
            <w:vMerge/>
            <w:tcBorders>
              <w:left w:val="single" w:sz="4" w:space="0" w:color="000000"/>
              <w:bottom w:val="single" w:sz="4" w:space="0" w:color="000000"/>
              <w:right w:val="single" w:sz="4" w:space="0" w:color="auto"/>
            </w:tcBorders>
          </w:tcPr>
          <w:p w14:paraId="027D5C8A" w14:textId="77777777" w:rsidR="009D14C4" w:rsidRPr="0098666F" w:rsidRDefault="009D14C4" w:rsidP="007A0009">
            <w:pPr>
              <w:widowControl w:val="0"/>
              <w:suppressAutoHyphens/>
              <w:rPr>
                <w:rFonts w:cs="Times New Roman"/>
                <w:color w:val="000000"/>
                <w:sz w:val="18"/>
                <w:szCs w:val="18"/>
              </w:rPr>
            </w:pPr>
          </w:p>
        </w:tc>
        <w:tc>
          <w:tcPr>
            <w:tcW w:w="992" w:type="dxa"/>
            <w:vMerge/>
            <w:tcBorders>
              <w:left w:val="single" w:sz="4" w:space="0" w:color="auto"/>
              <w:bottom w:val="single" w:sz="4" w:space="0" w:color="000000"/>
              <w:right w:val="single" w:sz="4" w:space="0" w:color="auto"/>
            </w:tcBorders>
          </w:tcPr>
          <w:p w14:paraId="1E53B93B" w14:textId="77777777" w:rsidR="009D14C4" w:rsidRPr="0098666F" w:rsidRDefault="009D14C4" w:rsidP="007A0009">
            <w:pPr>
              <w:widowControl w:val="0"/>
              <w:suppressAutoHyphens/>
              <w:rPr>
                <w:rFonts w:cs="Times New Roman"/>
                <w:color w:val="000000"/>
                <w:sz w:val="18"/>
                <w:szCs w:val="18"/>
              </w:rPr>
            </w:pPr>
          </w:p>
        </w:tc>
        <w:tc>
          <w:tcPr>
            <w:tcW w:w="1276" w:type="dxa"/>
            <w:tcBorders>
              <w:left w:val="single" w:sz="4" w:space="0" w:color="auto"/>
              <w:bottom w:val="single" w:sz="4" w:space="0" w:color="000000"/>
              <w:right w:val="single" w:sz="4" w:space="0" w:color="000000"/>
            </w:tcBorders>
            <w:shd w:val="clear" w:color="auto" w:fill="auto"/>
          </w:tcPr>
          <w:p w14:paraId="0CF5CE87" w14:textId="77777777" w:rsidR="009D14C4" w:rsidRPr="0098666F" w:rsidRDefault="009D14C4" w:rsidP="007A0009">
            <w:pPr>
              <w:widowControl w:val="0"/>
              <w:suppressAutoHyphens/>
              <w:rPr>
                <w:rFonts w:cs="Times New Roman"/>
                <w:color w:val="000000"/>
                <w:sz w:val="18"/>
                <w:szCs w:val="18"/>
              </w:rPr>
            </w:pPr>
            <w:r w:rsidRPr="0098666F">
              <w:rPr>
                <w:rFonts w:cs="Times New Roman"/>
                <w:color w:val="000000"/>
                <w:sz w:val="18"/>
                <w:szCs w:val="18"/>
              </w:rPr>
              <w:t>Средства бюджета Московской области</w:t>
            </w:r>
          </w:p>
        </w:tc>
        <w:tc>
          <w:tcPr>
            <w:tcW w:w="994" w:type="dxa"/>
            <w:tcBorders>
              <w:bottom w:val="single" w:sz="4" w:space="0" w:color="000000"/>
              <w:right w:val="single" w:sz="4" w:space="0" w:color="000000"/>
            </w:tcBorders>
            <w:shd w:val="clear" w:color="auto" w:fill="auto"/>
          </w:tcPr>
          <w:p w14:paraId="4D00BD1A" w14:textId="77777777" w:rsidR="009D14C4" w:rsidRPr="00941558" w:rsidRDefault="00D84ED3" w:rsidP="007A0009">
            <w:pPr>
              <w:widowControl w:val="0"/>
              <w:suppressAutoHyphens/>
              <w:jc w:val="center"/>
              <w:rPr>
                <w:rFonts w:cs="Times New Roman"/>
                <w:color w:val="000000"/>
                <w:sz w:val="18"/>
                <w:szCs w:val="18"/>
              </w:rPr>
            </w:pPr>
            <w:r>
              <w:rPr>
                <w:rFonts w:cs="Times New Roman"/>
                <w:sz w:val="18"/>
                <w:szCs w:val="18"/>
              </w:rPr>
              <w:t>142325</w:t>
            </w:r>
            <w:r w:rsidR="00B00337">
              <w:rPr>
                <w:rFonts w:cs="Times New Roman"/>
                <w:sz w:val="18"/>
                <w:szCs w:val="18"/>
              </w:rPr>
              <w:t>,00</w:t>
            </w:r>
          </w:p>
        </w:tc>
        <w:tc>
          <w:tcPr>
            <w:tcW w:w="994" w:type="dxa"/>
            <w:tcBorders>
              <w:top w:val="single" w:sz="4" w:space="0" w:color="000000"/>
              <w:bottom w:val="single" w:sz="4" w:space="0" w:color="000000"/>
              <w:right w:val="single" w:sz="4" w:space="0" w:color="auto"/>
            </w:tcBorders>
            <w:shd w:val="clear" w:color="auto" w:fill="auto"/>
          </w:tcPr>
          <w:p w14:paraId="306360CB" w14:textId="77777777"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63585,00</w:t>
            </w:r>
          </w:p>
        </w:tc>
        <w:tc>
          <w:tcPr>
            <w:tcW w:w="994" w:type="dxa"/>
            <w:tcBorders>
              <w:top w:val="single" w:sz="4" w:space="0" w:color="000000"/>
              <w:bottom w:val="single" w:sz="4" w:space="0" w:color="000000"/>
              <w:right w:val="single" w:sz="4" w:space="0" w:color="auto"/>
            </w:tcBorders>
            <w:shd w:val="clear" w:color="auto" w:fill="auto"/>
          </w:tcPr>
          <w:p w14:paraId="6F85171F" w14:textId="77777777" w:rsidR="009D14C4" w:rsidRPr="0098666F" w:rsidRDefault="009D14C4" w:rsidP="007A0009">
            <w:pPr>
              <w:widowControl w:val="0"/>
              <w:suppressAutoHyphens/>
              <w:jc w:val="center"/>
              <w:rPr>
                <w:rFonts w:cs="Times New Roman"/>
                <w:color w:val="000000"/>
                <w:sz w:val="18"/>
                <w:szCs w:val="18"/>
              </w:rPr>
            </w:pPr>
            <w:r>
              <w:rPr>
                <w:rFonts w:cs="Times New Roman"/>
                <w:color w:val="000000"/>
                <w:sz w:val="18"/>
                <w:szCs w:val="18"/>
              </w:rPr>
              <w:t>61123,00</w:t>
            </w:r>
          </w:p>
        </w:tc>
        <w:tc>
          <w:tcPr>
            <w:tcW w:w="1050" w:type="dxa"/>
            <w:tcBorders>
              <w:top w:val="single" w:sz="4" w:space="0" w:color="000000"/>
              <w:left w:val="single" w:sz="4" w:space="0" w:color="auto"/>
              <w:bottom w:val="single" w:sz="4" w:space="0" w:color="000000"/>
              <w:right w:val="single" w:sz="4" w:space="0" w:color="auto"/>
            </w:tcBorders>
            <w:shd w:val="clear" w:color="auto" w:fill="auto"/>
          </w:tcPr>
          <w:p w14:paraId="5FD4F61F" w14:textId="77777777" w:rsidR="009D14C4" w:rsidRPr="0098666F" w:rsidRDefault="009D14C4" w:rsidP="009D14C4">
            <w:pPr>
              <w:widowControl w:val="0"/>
              <w:suppressAutoHyphens/>
              <w:jc w:val="center"/>
              <w:rPr>
                <w:rFonts w:cs="Times New Roman"/>
                <w:color w:val="000000"/>
                <w:sz w:val="18"/>
                <w:szCs w:val="18"/>
              </w:rPr>
            </w:pPr>
            <w:r>
              <w:rPr>
                <w:rFonts w:cs="Times New Roman"/>
                <w:color w:val="000000"/>
                <w:sz w:val="18"/>
                <w:szCs w:val="18"/>
              </w:rPr>
              <w:t>13149,00</w:t>
            </w:r>
          </w:p>
        </w:tc>
        <w:tc>
          <w:tcPr>
            <w:tcW w:w="3827" w:type="dxa"/>
            <w:gridSpan w:val="13"/>
            <w:tcBorders>
              <w:top w:val="single" w:sz="4" w:space="0" w:color="000000"/>
              <w:left w:val="single" w:sz="4" w:space="0" w:color="auto"/>
              <w:bottom w:val="single" w:sz="4" w:space="0" w:color="000000"/>
              <w:right w:val="single" w:sz="4" w:space="0" w:color="000000"/>
            </w:tcBorders>
            <w:shd w:val="clear" w:color="auto" w:fill="auto"/>
          </w:tcPr>
          <w:p w14:paraId="07F2F8D4" w14:textId="77777777" w:rsidR="009D14C4" w:rsidRPr="0098666F" w:rsidRDefault="00036EF5" w:rsidP="003E6DF8">
            <w:pPr>
              <w:widowControl w:val="0"/>
              <w:suppressAutoHyphens/>
              <w:ind w:right="-108"/>
              <w:jc w:val="center"/>
              <w:rPr>
                <w:rFonts w:cs="Times New Roman"/>
                <w:color w:val="000000"/>
                <w:sz w:val="18"/>
                <w:szCs w:val="18"/>
              </w:rPr>
            </w:pPr>
            <w:r>
              <w:rPr>
                <w:rFonts w:cs="Times New Roman"/>
                <w:color w:val="000000"/>
                <w:sz w:val="18"/>
                <w:szCs w:val="18"/>
              </w:rPr>
              <w:t>4468,00</w:t>
            </w:r>
          </w:p>
        </w:tc>
        <w:tc>
          <w:tcPr>
            <w:tcW w:w="709" w:type="dxa"/>
            <w:tcBorders>
              <w:bottom w:val="single" w:sz="4" w:space="0" w:color="000000"/>
              <w:right w:val="single" w:sz="4" w:space="0" w:color="auto"/>
            </w:tcBorders>
            <w:shd w:val="clear" w:color="auto" w:fill="auto"/>
          </w:tcPr>
          <w:p w14:paraId="0F409045" w14:textId="77777777" w:rsidR="009D14C4" w:rsidRPr="00941558" w:rsidRDefault="009D14C4" w:rsidP="007A0009">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p w14:paraId="3AEB63D5" w14:textId="77777777" w:rsidR="009D14C4" w:rsidRPr="00941558" w:rsidRDefault="009D14C4" w:rsidP="007A0009">
            <w:pPr>
              <w:widowControl w:val="0"/>
              <w:suppressAutoHyphens/>
              <w:jc w:val="center"/>
              <w:rPr>
                <w:rFonts w:cs="Times New Roman"/>
                <w:color w:val="000000" w:themeColor="text1"/>
                <w:sz w:val="18"/>
                <w:szCs w:val="18"/>
              </w:rPr>
            </w:pPr>
          </w:p>
        </w:tc>
        <w:tc>
          <w:tcPr>
            <w:tcW w:w="708" w:type="dxa"/>
            <w:tcBorders>
              <w:bottom w:val="single" w:sz="4" w:space="0" w:color="000000"/>
              <w:right w:val="single" w:sz="4" w:space="0" w:color="auto"/>
            </w:tcBorders>
            <w:shd w:val="clear" w:color="auto" w:fill="auto"/>
          </w:tcPr>
          <w:p w14:paraId="7361C821" w14:textId="77777777" w:rsidR="009D14C4" w:rsidRPr="00941558" w:rsidRDefault="009D14C4" w:rsidP="006564C1">
            <w:pPr>
              <w:widowControl w:val="0"/>
              <w:suppressAutoHyphens/>
              <w:jc w:val="center"/>
              <w:rPr>
                <w:rFonts w:cs="Times New Roman"/>
                <w:color w:val="000000" w:themeColor="text1"/>
                <w:sz w:val="18"/>
                <w:szCs w:val="18"/>
              </w:rPr>
            </w:pPr>
            <w:r w:rsidRPr="00941558">
              <w:rPr>
                <w:rFonts w:cs="Times New Roman"/>
                <w:color w:val="000000" w:themeColor="text1"/>
                <w:sz w:val="18"/>
                <w:szCs w:val="18"/>
              </w:rPr>
              <w:t>0,00</w:t>
            </w:r>
          </w:p>
          <w:p w14:paraId="09478D75" w14:textId="77777777" w:rsidR="009D14C4" w:rsidRPr="00941558" w:rsidRDefault="009D14C4" w:rsidP="006564C1">
            <w:pPr>
              <w:widowControl w:val="0"/>
              <w:suppressAutoHyphens/>
              <w:jc w:val="center"/>
              <w:rPr>
                <w:rFonts w:cs="Times New Roman"/>
                <w:color w:val="000000" w:themeColor="text1"/>
                <w:sz w:val="18"/>
                <w:szCs w:val="18"/>
              </w:rPr>
            </w:pPr>
          </w:p>
        </w:tc>
        <w:tc>
          <w:tcPr>
            <w:tcW w:w="1276" w:type="dxa"/>
            <w:vMerge/>
            <w:tcBorders>
              <w:left w:val="single" w:sz="4" w:space="0" w:color="auto"/>
              <w:bottom w:val="single" w:sz="4" w:space="0" w:color="000000"/>
              <w:right w:val="single" w:sz="4" w:space="0" w:color="000000"/>
            </w:tcBorders>
          </w:tcPr>
          <w:p w14:paraId="190A7189" w14:textId="77777777" w:rsidR="009D14C4" w:rsidRPr="0098666F" w:rsidRDefault="009D14C4" w:rsidP="007A0009">
            <w:pPr>
              <w:widowControl w:val="0"/>
              <w:suppressAutoHyphens/>
              <w:rPr>
                <w:rFonts w:cs="Times New Roman"/>
                <w:color w:val="000000"/>
                <w:sz w:val="18"/>
                <w:szCs w:val="18"/>
              </w:rPr>
            </w:pPr>
          </w:p>
        </w:tc>
      </w:tr>
    </w:tbl>
    <w:p w14:paraId="1505ADFB" w14:textId="77777777" w:rsidR="00FF2A04" w:rsidRDefault="00FF2A04" w:rsidP="0079515B">
      <w:pPr>
        <w:suppressAutoHyphens/>
        <w:jc w:val="both"/>
        <w:rPr>
          <w:rFonts w:cs="Times New Roman"/>
        </w:rPr>
      </w:pPr>
    </w:p>
    <w:p w14:paraId="15F0332E" w14:textId="77777777" w:rsidR="00211523" w:rsidRDefault="00211523" w:rsidP="00D44B96">
      <w:pPr>
        <w:rPr>
          <w:rFonts w:cs="Times New Roman"/>
          <w:bCs/>
        </w:rPr>
      </w:pPr>
    </w:p>
    <w:p w14:paraId="3AE819A5" w14:textId="77777777" w:rsidR="00FB4687" w:rsidRDefault="00FB4687" w:rsidP="00D44B96">
      <w:pPr>
        <w:rPr>
          <w:rFonts w:cs="Times New Roman"/>
          <w:bCs/>
        </w:rPr>
      </w:pPr>
    </w:p>
    <w:p w14:paraId="752C8FAD" w14:textId="77777777" w:rsidR="00FB4687" w:rsidRDefault="00FB4687" w:rsidP="00D44B96">
      <w:pPr>
        <w:rPr>
          <w:rFonts w:cs="Times New Roman"/>
          <w:bCs/>
        </w:rPr>
      </w:pPr>
    </w:p>
    <w:p w14:paraId="4990DDA7" w14:textId="77777777" w:rsidR="00FB4687" w:rsidRDefault="00FB4687" w:rsidP="00D44B96">
      <w:pPr>
        <w:rPr>
          <w:rFonts w:cs="Times New Roman"/>
          <w:bCs/>
        </w:rPr>
      </w:pPr>
    </w:p>
    <w:p w14:paraId="5594289B" w14:textId="77777777" w:rsidR="00FB4687" w:rsidRDefault="00FB4687" w:rsidP="00D44B96">
      <w:pPr>
        <w:rPr>
          <w:rFonts w:cs="Times New Roman"/>
          <w:bCs/>
        </w:rPr>
      </w:pPr>
    </w:p>
    <w:p w14:paraId="2FE6B374" w14:textId="77777777" w:rsidR="00FB4687" w:rsidRDefault="00FB4687" w:rsidP="00D44B96">
      <w:pPr>
        <w:rPr>
          <w:rFonts w:cs="Times New Roman"/>
          <w:bCs/>
        </w:rPr>
      </w:pPr>
    </w:p>
    <w:p w14:paraId="407F2742" w14:textId="77777777" w:rsidR="00FB4687" w:rsidRDefault="00FB4687" w:rsidP="00D44B96">
      <w:pPr>
        <w:rPr>
          <w:rFonts w:cs="Times New Roman"/>
          <w:bCs/>
        </w:rPr>
      </w:pPr>
    </w:p>
    <w:p w14:paraId="6911D8B4" w14:textId="77777777" w:rsidR="00FB4687" w:rsidRDefault="00FB4687" w:rsidP="00D44B96">
      <w:pPr>
        <w:rPr>
          <w:rFonts w:cs="Times New Roman"/>
          <w:bCs/>
        </w:rPr>
      </w:pPr>
    </w:p>
    <w:p w14:paraId="6CB36766" w14:textId="77777777" w:rsidR="00FB4687" w:rsidRDefault="00FB4687" w:rsidP="00D44B96">
      <w:pPr>
        <w:rPr>
          <w:rFonts w:cs="Times New Roman"/>
          <w:bCs/>
        </w:rPr>
      </w:pPr>
    </w:p>
    <w:p w14:paraId="3992B77B" w14:textId="77777777" w:rsidR="00FB4687" w:rsidRDefault="00FB4687" w:rsidP="00D44B96">
      <w:pPr>
        <w:rPr>
          <w:rFonts w:cs="Times New Roman"/>
          <w:bCs/>
        </w:rPr>
      </w:pPr>
    </w:p>
    <w:p w14:paraId="4C95B43D" w14:textId="77777777" w:rsidR="00FB4687" w:rsidRDefault="00FB4687" w:rsidP="00D44B96">
      <w:pPr>
        <w:rPr>
          <w:rFonts w:cs="Times New Roman"/>
          <w:bCs/>
        </w:rPr>
      </w:pPr>
    </w:p>
    <w:p w14:paraId="263057BC" w14:textId="77777777" w:rsidR="00FB4687" w:rsidRDefault="00FB4687" w:rsidP="00D44B96">
      <w:pPr>
        <w:rPr>
          <w:rFonts w:cs="Times New Roman"/>
          <w:bCs/>
        </w:rPr>
      </w:pPr>
    </w:p>
    <w:p w14:paraId="27A29D64" w14:textId="77777777" w:rsidR="00FB4687" w:rsidRDefault="00FB4687" w:rsidP="00D44B96">
      <w:pPr>
        <w:rPr>
          <w:rFonts w:cs="Times New Roman"/>
          <w:bCs/>
        </w:rPr>
      </w:pPr>
    </w:p>
    <w:p w14:paraId="247CD3DB" w14:textId="77777777" w:rsidR="00FB4687" w:rsidRDefault="00FB4687" w:rsidP="00D44B96">
      <w:pPr>
        <w:rPr>
          <w:rFonts w:cs="Times New Roman"/>
          <w:bCs/>
        </w:rPr>
      </w:pPr>
    </w:p>
    <w:p w14:paraId="63D839D2" w14:textId="77777777" w:rsidR="00FB4687" w:rsidRDefault="00FB4687" w:rsidP="00D44B96">
      <w:pPr>
        <w:rPr>
          <w:rFonts w:cs="Times New Roman"/>
          <w:bCs/>
        </w:rPr>
      </w:pPr>
    </w:p>
    <w:p w14:paraId="792F0F24" w14:textId="77777777" w:rsidR="00FB4687" w:rsidRDefault="00FB4687" w:rsidP="00D44B96">
      <w:pPr>
        <w:rPr>
          <w:rFonts w:cs="Times New Roman"/>
          <w:bCs/>
        </w:rPr>
      </w:pPr>
    </w:p>
    <w:p w14:paraId="1D64E0D3" w14:textId="77777777" w:rsidR="00FB4687" w:rsidRDefault="00FB4687" w:rsidP="00D44B96">
      <w:pPr>
        <w:rPr>
          <w:rFonts w:cs="Times New Roman"/>
          <w:bCs/>
        </w:rPr>
      </w:pPr>
    </w:p>
    <w:p w14:paraId="4211C529" w14:textId="77777777" w:rsidR="00FB4687" w:rsidRDefault="00FB4687" w:rsidP="00D44B96">
      <w:pPr>
        <w:rPr>
          <w:rFonts w:cs="Times New Roman"/>
          <w:bCs/>
        </w:rPr>
      </w:pPr>
    </w:p>
    <w:p w14:paraId="3EC58CD0" w14:textId="77777777" w:rsidR="00FB4687" w:rsidRDefault="00FB4687" w:rsidP="00D44B96">
      <w:pPr>
        <w:rPr>
          <w:rFonts w:cs="Times New Roman"/>
          <w:bCs/>
        </w:rPr>
      </w:pPr>
    </w:p>
    <w:p w14:paraId="3BB7D603" w14:textId="77777777" w:rsidR="00FB4687" w:rsidRDefault="00FB4687" w:rsidP="00D44B96">
      <w:pPr>
        <w:rPr>
          <w:rFonts w:cs="Times New Roman"/>
          <w:bCs/>
        </w:rPr>
      </w:pPr>
    </w:p>
    <w:p w14:paraId="169A11C0" w14:textId="77777777" w:rsidR="00FB4687" w:rsidRDefault="00FB4687" w:rsidP="00D44B96">
      <w:pPr>
        <w:rPr>
          <w:rFonts w:cs="Times New Roman"/>
          <w:bCs/>
        </w:rPr>
      </w:pPr>
    </w:p>
    <w:p w14:paraId="2FA7B25E" w14:textId="77777777" w:rsidR="00FB4687" w:rsidRDefault="00FB4687" w:rsidP="00D44B96">
      <w:pPr>
        <w:rPr>
          <w:rFonts w:cs="Times New Roman"/>
          <w:bCs/>
        </w:rPr>
      </w:pPr>
    </w:p>
    <w:p w14:paraId="4F727BCA" w14:textId="77777777" w:rsidR="00FB4687" w:rsidRDefault="00FB4687" w:rsidP="00D44B96">
      <w:pPr>
        <w:rPr>
          <w:rFonts w:cs="Times New Roman"/>
          <w:bCs/>
        </w:rPr>
      </w:pPr>
    </w:p>
    <w:p w14:paraId="7603E4B3" w14:textId="77777777" w:rsidR="00211523" w:rsidRDefault="00211523" w:rsidP="002D50C0">
      <w:pPr>
        <w:rPr>
          <w:rFonts w:cs="Times New Roman"/>
          <w:bCs/>
        </w:rPr>
      </w:pPr>
    </w:p>
    <w:p w14:paraId="0E698B96" w14:textId="77777777" w:rsidR="00FF2A04" w:rsidRPr="00130D6D" w:rsidRDefault="00130D6D" w:rsidP="004939A1">
      <w:pPr>
        <w:jc w:val="center"/>
        <w:rPr>
          <w:rFonts w:cs="Times New Roman"/>
          <w:bCs/>
        </w:rPr>
      </w:pPr>
      <w:r>
        <w:rPr>
          <w:rFonts w:cs="Times New Roman"/>
          <w:bCs/>
        </w:rPr>
        <w:lastRenderedPageBreak/>
        <w:t>7</w:t>
      </w:r>
      <w:r w:rsidR="004939A1" w:rsidRPr="00B546D9">
        <w:rPr>
          <w:rFonts w:cs="Times New Roman"/>
          <w:bCs/>
        </w:rPr>
        <w:t xml:space="preserve">. Перечень мероприятий подпрограммы </w:t>
      </w:r>
      <w:r>
        <w:rPr>
          <w:rFonts w:cs="Times New Roman"/>
          <w:bCs/>
          <w:lang w:val="en-US"/>
        </w:rPr>
        <w:t>VII</w:t>
      </w:r>
    </w:p>
    <w:p w14:paraId="021CA3FB" w14:textId="77777777" w:rsidR="004939A1" w:rsidRPr="00B546D9" w:rsidRDefault="004939A1" w:rsidP="004939A1">
      <w:pPr>
        <w:jc w:val="center"/>
        <w:rPr>
          <w:rFonts w:cs="Times New Roman"/>
          <w:bCs/>
        </w:rPr>
      </w:pPr>
      <w:r w:rsidRPr="00B546D9">
        <w:rPr>
          <w:rFonts w:cs="Times New Roman"/>
          <w:bCs/>
        </w:rPr>
        <w:t>«Улучшение жилищных условий отдельных категорий многодетных семей»</w:t>
      </w:r>
    </w:p>
    <w:p w14:paraId="1FCB8749" w14:textId="77777777" w:rsidR="004939A1" w:rsidRPr="00857486" w:rsidRDefault="004939A1" w:rsidP="004939A1">
      <w:pPr>
        <w:pStyle w:val="ConsPlusNormal"/>
        <w:jc w:val="both"/>
        <w:rPr>
          <w:rFonts w:ascii="Times New Roman" w:eastAsiaTheme="minorHAnsi" w:hAnsi="Times New Roman" w:cs="Times New Roman"/>
          <w:sz w:val="20"/>
          <w:lang w:eastAsia="en-US"/>
        </w:rPr>
      </w:pPr>
    </w:p>
    <w:tbl>
      <w:tblPr>
        <w:tblW w:w="15564" w:type="dxa"/>
        <w:tblInd w:w="137" w:type="dxa"/>
        <w:tblLayout w:type="fixed"/>
        <w:tblLook w:val="04A0" w:firstRow="1" w:lastRow="0" w:firstColumn="1" w:lastColumn="0" w:noHBand="0" w:noVBand="1"/>
      </w:tblPr>
      <w:tblGrid>
        <w:gridCol w:w="533"/>
        <w:gridCol w:w="26"/>
        <w:gridCol w:w="1839"/>
        <w:gridCol w:w="1305"/>
        <w:gridCol w:w="1701"/>
        <w:gridCol w:w="935"/>
        <w:gridCol w:w="57"/>
        <w:gridCol w:w="794"/>
        <w:gridCol w:w="9"/>
        <w:gridCol w:w="992"/>
        <w:gridCol w:w="710"/>
        <w:gridCol w:w="58"/>
        <w:gridCol w:w="644"/>
        <w:gridCol w:w="6"/>
        <w:gridCol w:w="710"/>
        <w:gridCol w:w="138"/>
        <w:gridCol w:w="713"/>
        <w:gridCol w:w="137"/>
        <w:gridCol w:w="571"/>
        <w:gridCol w:w="371"/>
        <w:gridCol w:w="338"/>
        <w:gridCol w:w="768"/>
        <w:gridCol w:w="12"/>
        <w:gridCol w:w="71"/>
        <w:gridCol w:w="708"/>
        <w:gridCol w:w="1418"/>
      </w:tblGrid>
      <w:tr w:rsidR="004939A1" w:rsidRPr="00130D6D" w14:paraId="75992EBF" w14:textId="77777777" w:rsidTr="00961B8B">
        <w:trPr>
          <w:trHeight w:val="346"/>
        </w:trPr>
        <w:tc>
          <w:tcPr>
            <w:tcW w:w="559"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Pr>
          <w:p w14:paraId="5E11D0B7" w14:textId="77777777" w:rsidR="004939A1" w:rsidRPr="00130D6D" w:rsidRDefault="004939A1" w:rsidP="001249A9">
            <w:pPr>
              <w:widowControl w:val="0"/>
              <w:jc w:val="center"/>
              <w:rPr>
                <w:rFonts w:cs="Times New Roman"/>
                <w:color w:val="000000"/>
                <w:sz w:val="18"/>
                <w:szCs w:val="18"/>
              </w:rPr>
            </w:pPr>
            <w:r w:rsidRPr="00130D6D">
              <w:rPr>
                <w:rFonts w:cs="Times New Roman"/>
                <w:color w:val="000000"/>
                <w:sz w:val="18"/>
                <w:szCs w:val="18"/>
              </w:rPr>
              <w:t>№ п/п</w:t>
            </w:r>
          </w:p>
        </w:tc>
        <w:tc>
          <w:tcPr>
            <w:tcW w:w="1839" w:type="dxa"/>
            <w:vMerge w:val="restart"/>
            <w:tcBorders>
              <w:top w:val="single" w:sz="4" w:space="0" w:color="000000"/>
              <w:left w:val="single" w:sz="4" w:space="0" w:color="000000"/>
              <w:bottom w:val="single" w:sz="4" w:space="0" w:color="000000"/>
              <w:right w:val="single" w:sz="4" w:space="0" w:color="000000"/>
            </w:tcBorders>
            <w:shd w:val="clear" w:color="000000" w:fill="FFFFFF"/>
          </w:tcPr>
          <w:p w14:paraId="6C80DB1D" w14:textId="77777777" w:rsidR="004939A1" w:rsidRPr="00130D6D" w:rsidRDefault="004939A1" w:rsidP="001249A9">
            <w:pPr>
              <w:widowControl w:val="0"/>
              <w:jc w:val="center"/>
              <w:rPr>
                <w:rFonts w:cs="Times New Roman"/>
                <w:color w:val="000000"/>
                <w:sz w:val="18"/>
                <w:szCs w:val="18"/>
              </w:rPr>
            </w:pPr>
            <w:r w:rsidRPr="00130D6D">
              <w:rPr>
                <w:rFonts w:cs="Times New Roman"/>
                <w:color w:val="000000"/>
                <w:sz w:val="18"/>
                <w:szCs w:val="18"/>
              </w:rPr>
              <w:t>Мероприятие подпрограммы</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000000" w:fill="FFFFFF"/>
          </w:tcPr>
          <w:p w14:paraId="2662D130" w14:textId="77777777" w:rsidR="004939A1" w:rsidRPr="00130D6D" w:rsidRDefault="004939A1" w:rsidP="00130D6D">
            <w:pPr>
              <w:widowControl w:val="0"/>
              <w:jc w:val="center"/>
              <w:rPr>
                <w:rFonts w:cs="Times New Roman"/>
                <w:color w:val="000000"/>
                <w:sz w:val="18"/>
                <w:szCs w:val="18"/>
              </w:rPr>
            </w:pPr>
            <w:r w:rsidRPr="00130D6D">
              <w:rPr>
                <w:rFonts w:cs="Times New Roman"/>
                <w:color w:val="000000"/>
                <w:sz w:val="18"/>
                <w:szCs w:val="18"/>
              </w:rPr>
              <w:t>Сроки исполнения мероприятия</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7FFD669" w14:textId="77777777" w:rsidR="004939A1" w:rsidRPr="00130D6D" w:rsidRDefault="004939A1" w:rsidP="008A7624">
            <w:pPr>
              <w:widowControl w:val="0"/>
              <w:jc w:val="center"/>
              <w:rPr>
                <w:rFonts w:cs="Times New Roman"/>
                <w:color w:val="000000"/>
                <w:sz w:val="18"/>
                <w:szCs w:val="18"/>
              </w:rPr>
            </w:pPr>
            <w:r w:rsidRPr="00130D6D">
              <w:rPr>
                <w:rFonts w:cs="Times New Roman"/>
                <w:color w:val="000000"/>
                <w:sz w:val="18"/>
                <w:szCs w:val="18"/>
              </w:rPr>
              <w:t>Источники финансирования</w:t>
            </w:r>
          </w:p>
        </w:tc>
        <w:tc>
          <w:tcPr>
            <w:tcW w:w="9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D147EB" w14:textId="77777777" w:rsidR="004939A1" w:rsidRPr="00130D6D" w:rsidRDefault="004939A1" w:rsidP="001249A9">
            <w:pPr>
              <w:widowControl w:val="0"/>
              <w:jc w:val="center"/>
              <w:rPr>
                <w:rFonts w:cs="Times New Roman"/>
                <w:color w:val="000000"/>
                <w:sz w:val="18"/>
                <w:szCs w:val="18"/>
              </w:rPr>
            </w:pPr>
            <w:r w:rsidRPr="00130D6D">
              <w:rPr>
                <w:rFonts w:cs="Times New Roman"/>
                <w:color w:val="000000"/>
                <w:sz w:val="18"/>
                <w:szCs w:val="18"/>
              </w:rPr>
              <w:t>Всего (тыс. руб.)</w:t>
            </w:r>
          </w:p>
        </w:tc>
        <w:tc>
          <w:tcPr>
            <w:tcW w:w="7807" w:type="dxa"/>
            <w:gridSpan w:val="19"/>
            <w:tcBorders>
              <w:top w:val="single" w:sz="4" w:space="0" w:color="000000"/>
              <w:bottom w:val="single" w:sz="4" w:space="0" w:color="000000"/>
              <w:right w:val="single" w:sz="4" w:space="0" w:color="auto"/>
            </w:tcBorders>
            <w:shd w:val="clear" w:color="auto" w:fill="auto"/>
          </w:tcPr>
          <w:p w14:paraId="33C0F10B" w14:textId="77777777" w:rsidR="004939A1" w:rsidRPr="00130D6D" w:rsidRDefault="004939A1" w:rsidP="001249A9">
            <w:pPr>
              <w:widowControl w:val="0"/>
              <w:jc w:val="center"/>
              <w:rPr>
                <w:rFonts w:cs="Times New Roman"/>
                <w:color w:val="000000"/>
                <w:sz w:val="18"/>
                <w:szCs w:val="18"/>
              </w:rPr>
            </w:pPr>
            <w:r w:rsidRPr="00130D6D">
              <w:rPr>
                <w:rFonts w:cs="Times New Roman"/>
                <w:color w:val="000000"/>
                <w:sz w:val="18"/>
                <w:szCs w:val="18"/>
              </w:rPr>
              <w:t>Объем финансирования по годам (тыс. руб.)</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BEBF16A" w14:textId="77777777" w:rsidR="004939A1" w:rsidRPr="00130D6D" w:rsidRDefault="004939A1" w:rsidP="001249A9">
            <w:pPr>
              <w:widowControl w:val="0"/>
              <w:jc w:val="center"/>
              <w:rPr>
                <w:rFonts w:cs="Times New Roman"/>
                <w:color w:val="000000"/>
                <w:sz w:val="18"/>
                <w:szCs w:val="18"/>
              </w:rPr>
            </w:pPr>
            <w:r w:rsidRPr="00130D6D">
              <w:rPr>
                <w:rFonts w:cs="Times New Roman"/>
                <w:color w:val="000000"/>
                <w:sz w:val="18"/>
                <w:szCs w:val="18"/>
              </w:rPr>
              <w:t xml:space="preserve">Ответственный за выполнение мероприятия </w:t>
            </w:r>
          </w:p>
        </w:tc>
      </w:tr>
      <w:tr w:rsidR="00961B8B" w:rsidRPr="00130D6D" w14:paraId="0E482170" w14:textId="77777777" w:rsidTr="00961B8B">
        <w:trPr>
          <w:trHeight w:val="288"/>
        </w:trPr>
        <w:tc>
          <w:tcPr>
            <w:tcW w:w="559" w:type="dxa"/>
            <w:gridSpan w:val="2"/>
            <w:vMerge/>
            <w:tcBorders>
              <w:top w:val="single" w:sz="4" w:space="0" w:color="000000"/>
              <w:left w:val="single" w:sz="4" w:space="0" w:color="000000"/>
              <w:bottom w:val="single" w:sz="4" w:space="0" w:color="000000"/>
              <w:right w:val="single" w:sz="4" w:space="0" w:color="000000"/>
            </w:tcBorders>
          </w:tcPr>
          <w:p w14:paraId="10A33AEB" w14:textId="77777777" w:rsidR="00961B8B" w:rsidRPr="00130D6D" w:rsidRDefault="00961B8B" w:rsidP="00130D6D">
            <w:pPr>
              <w:widowControl w:val="0"/>
              <w:rPr>
                <w:rFonts w:cs="Times New Roman"/>
                <w:color w:val="000000"/>
                <w:sz w:val="18"/>
                <w:szCs w:val="18"/>
              </w:rPr>
            </w:pPr>
          </w:p>
        </w:tc>
        <w:tc>
          <w:tcPr>
            <w:tcW w:w="1839" w:type="dxa"/>
            <w:vMerge/>
            <w:tcBorders>
              <w:top w:val="single" w:sz="4" w:space="0" w:color="000000"/>
              <w:left w:val="single" w:sz="4" w:space="0" w:color="000000"/>
              <w:bottom w:val="single" w:sz="4" w:space="0" w:color="000000"/>
              <w:right w:val="single" w:sz="4" w:space="0" w:color="000000"/>
            </w:tcBorders>
          </w:tcPr>
          <w:p w14:paraId="611801A4" w14:textId="77777777" w:rsidR="00961B8B" w:rsidRPr="00130D6D" w:rsidRDefault="00961B8B" w:rsidP="00130D6D">
            <w:pPr>
              <w:widowControl w:val="0"/>
              <w:rPr>
                <w:rFonts w:cs="Times New Roman"/>
                <w:color w:val="000000"/>
                <w:sz w:val="18"/>
                <w:szCs w:val="18"/>
              </w:rPr>
            </w:pPr>
          </w:p>
        </w:tc>
        <w:tc>
          <w:tcPr>
            <w:tcW w:w="1305" w:type="dxa"/>
            <w:vMerge/>
            <w:tcBorders>
              <w:top w:val="single" w:sz="4" w:space="0" w:color="000000"/>
              <w:left w:val="single" w:sz="4" w:space="0" w:color="000000"/>
              <w:bottom w:val="single" w:sz="4" w:space="0" w:color="000000"/>
              <w:right w:val="single" w:sz="4" w:space="0" w:color="000000"/>
            </w:tcBorders>
          </w:tcPr>
          <w:p w14:paraId="7103DA39" w14:textId="77777777" w:rsidR="00961B8B" w:rsidRPr="00130D6D" w:rsidRDefault="00961B8B" w:rsidP="00130D6D">
            <w:pPr>
              <w:widowControl w:val="0"/>
              <w:jc w:val="center"/>
              <w:rPr>
                <w:rFonts w:cs="Times New Roman"/>
                <w:color w:val="000000"/>
                <w:sz w:val="18"/>
                <w:szCs w:val="18"/>
              </w:rPr>
            </w:pPr>
          </w:p>
        </w:tc>
        <w:tc>
          <w:tcPr>
            <w:tcW w:w="1701" w:type="dxa"/>
            <w:vMerge/>
            <w:tcBorders>
              <w:top w:val="single" w:sz="4" w:space="0" w:color="000000"/>
              <w:left w:val="single" w:sz="4" w:space="0" w:color="000000"/>
              <w:bottom w:val="single" w:sz="4" w:space="0" w:color="000000"/>
              <w:right w:val="single" w:sz="4" w:space="0" w:color="000000"/>
            </w:tcBorders>
          </w:tcPr>
          <w:p w14:paraId="3BD7C141" w14:textId="77777777" w:rsidR="00961B8B" w:rsidRPr="00130D6D" w:rsidRDefault="00961B8B" w:rsidP="00130D6D">
            <w:pPr>
              <w:widowControl w:val="0"/>
              <w:rPr>
                <w:rFonts w:cs="Times New Roman"/>
                <w:color w:val="000000"/>
                <w:sz w:val="18"/>
                <w:szCs w:val="18"/>
              </w:rPr>
            </w:pPr>
          </w:p>
        </w:tc>
        <w:tc>
          <w:tcPr>
            <w:tcW w:w="935" w:type="dxa"/>
            <w:vMerge/>
            <w:tcBorders>
              <w:top w:val="single" w:sz="4" w:space="0" w:color="000000"/>
              <w:left w:val="single" w:sz="4" w:space="0" w:color="000000"/>
              <w:bottom w:val="single" w:sz="4" w:space="0" w:color="000000"/>
              <w:right w:val="single" w:sz="4" w:space="0" w:color="000000"/>
            </w:tcBorders>
          </w:tcPr>
          <w:p w14:paraId="5F1DC0E4" w14:textId="77777777" w:rsidR="00961B8B" w:rsidRPr="00130D6D" w:rsidRDefault="00961B8B" w:rsidP="00130D6D">
            <w:pPr>
              <w:widowControl w:val="0"/>
              <w:rPr>
                <w:rFonts w:cs="Times New Roman"/>
                <w:color w:val="000000"/>
                <w:sz w:val="18"/>
                <w:szCs w:val="18"/>
              </w:rPr>
            </w:pPr>
          </w:p>
        </w:tc>
        <w:tc>
          <w:tcPr>
            <w:tcW w:w="851" w:type="dxa"/>
            <w:gridSpan w:val="2"/>
            <w:tcBorders>
              <w:top w:val="single" w:sz="4" w:space="0" w:color="000000"/>
              <w:bottom w:val="single" w:sz="4" w:space="0" w:color="000000"/>
              <w:right w:val="single" w:sz="4" w:space="0" w:color="auto"/>
            </w:tcBorders>
            <w:shd w:val="clear" w:color="auto" w:fill="auto"/>
          </w:tcPr>
          <w:p w14:paraId="137DC259" w14:textId="77777777" w:rsidR="00961B8B" w:rsidRDefault="00961B8B" w:rsidP="00775DE4">
            <w:pPr>
              <w:widowControl w:val="0"/>
              <w:suppressAutoHyphens/>
              <w:jc w:val="center"/>
              <w:rPr>
                <w:rFonts w:cs="Times New Roman"/>
                <w:color w:val="000000"/>
                <w:sz w:val="18"/>
                <w:szCs w:val="18"/>
              </w:rPr>
            </w:pPr>
            <w:r w:rsidRPr="0029345A">
              <w:rPr>
                <w:rFonts w:cs="Times New Roman"/>
                <w:color w:val="000000"/>
                <w:sz w:val="18"/>
                <w:szCs w:val="18"/>
              </w:rPr>
              <w:t>2023</w:t>
            </w:r>
          </w:p>
          <w:p w14:paraId="5A9589CD" w14:textId="77777777" w:rsidR="00961B8B" w:rsidRPr="0029345A" w:rsidRDefault="00961B8B" w:rsidP="00775DE4">
            <w:pPr>
              <w:widowControl w:val="0"/>
              <w:suppressAutoHyphens/>
              <w:jc w:val="center"/>
              <w:rPr>
                <w:rFonts w:cs="Times New Roman"/>
                <w:color w:val="000000"/>
                <w:sz w:val="18"/>
                <w:szCs w:val="18"/>
              </w:rPr>
            </w:pPr>
            <w:r w:rsidRPr="0029345A">
              <w:rPr>
                <w:rFonts w:cs="Times New Roman"/>
                <w:color w:val="000000"/>
                <w:sz w:val="18"/>
                <w:szCs w:val="18"/>
              </w:rPr>
              <w:t>год</w:t>
            </w:r>
          </w:p>
        </w:tc>
        <w:tc>
          <w:tcPr>
            <w:tcW w:w="1001" w:type="dxa"/>
            <w:gridSpan w:val="2"/>
            <w:tcBorders>
              <w:top w:val="single" w:sz="4" w:space="0" w:color="000000"/>
              <w:bottom w:val="single" w:sz="4" w:space="0" w:color="000000"/>
              <w:right w:val="single" w:sz="4" w:space="0" w:color="auto"/>
            </w:tcBorders>
            <w:shd w:val="clear" w:color="auto" w:fill="auto"/>
          </w:tcPr>
          <w:p w14:paraId="35D46387" w14:textId="77777777" w:rsidR="00961B8B" w:rsidRDefault="00961B8B" w:rsidP="005F5561">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4</w:t>
            </w:r>
          </w:p>
          <w:p w14:paraId="2FFAF4A8" w14:textId="77777777" w:rsidR="00961B8B" w:rsidRPr="0029345A" w:rsidRDefault="00961B8B" w:rsidP="005F5561">
            <w:pPr>
              <w:widowControl w:val="0"/>
              <w:suppressAutoHyphens/>
              <w:jc w:val="center"/>
              <w:rPr>
                <w:rFonts w:cs="Times New Roman"/>
                <w:color w:val="000000"/>
                <w:sz w:val="18"/>
                <w:szCs w:val="18"/>
              </w:rPr>
            </w:pPr>
            <w:r w:rsidRPr="0029345A">
              <w:rPr>
                <w:rFonts w:cs="Times New Roman"/>
                <w:color w:val="000000"/>
                <w:sz w:val="18"/>
                <w:szCs w:val="18"/>
              </w:rPr>
              <w:t>год</w:t>
            </w:r>
          </w:p>
        </w:tc>
        <w:tc>
          <w:tcPr>
            <w:tcW w:w="710" w:type="dxa"/>
            <w:tcBorders>
              <w:top w:val="single" w:sz="4" w:space="0" w:color="000000"/>
              <w:left w:val="single" w:sz="4" w:space="0" w:color="auto"/>
              <w:bottom w:val="single" w:sz="4" w:space="0" w:color="000000"/>
              <w:right w:val="single" w:sz="4" w:space="0" w:color="auto"/>
            </w:tcBorders>
            <w:shd w:val="clear" w:color="auto" w:fill="auto"/>
          </w:tcPr>
          <w:p w14:paraId="498896DD" w14:textId="77777777" w:rsidR="00961B8B" w:rsidRPr="0029345A" w:rsidRDefault="00961B8B" w:rsidP="00DB5C09">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5</w:t>
            </w:r>
            <w:r w:rsidRPr="0029345A">
              <w:rPr>
                <w:rFonts w:cs="Times New Roman"/>
                <w:color w:val="000000"/>
                <w:sz w:val="18"/>
                <w:szCs w:val="18"/>
              </w:rPr>
              <w:t xml:space="preserve"> год</w:t>
            </w:r>
          </w:p>
        </w:tc>
        <w:tc>
          <w:tcPr>
            <w:tcW w:w="3686" w:type="dxa"/>
            <w:gridSpan w:val="10"/>
            <w:tcBorders>
              <w:top w:val="single" w:sz="4" w:space="0" w:color="000000"/>
              <w:left w:val="single" w:sz="4" w:space="0" w:color="auto"/>
              <w:bottom w:val="single" w:sz="4" w:space="0" w:color="000000"/>
              <w:right w:val="single" w:sz="4" w:space="0" w:color="000000"/>
            </w:tcBorders>
            <w:shd w:val="clear" w:color="auto" w:fill="auto"/>
          </w:tcPr>
          <w:p w14:paraId="18108137" w14:textId="77777777" w:rsidR="00961B8B" w:rsidRPr="0029345A" w:rsidRDefault="00961B8B" w:rsidP="00775DE4">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6</w:t>
            </w:r>
            <w:r w:rsidRPr="0029345A">
              <w:rPr>
                <w:rFonts w:cs="Times New Roman"/>
                <w:color w:val="000000"/>
                <w:sz w:val="18"/>
                <w:szCs w:val="18"/>
              </w:rPr>
              <w:t xml:space="preserve"> год </w:t>
            </w:r>
          </w:p>
        </w:tc>
        <w:tc>
          <w:tcPr>
            <w:tcW w:w="851" w:type="dxa"/>
            <w:gridSpan w:val="3"/>
            <w:tcBorders>
              <w:bottom w:val="single" w:sz="4" w:space="0" w:color="000000"/>
              <w:right w:val="single" w:sz="4" w:space="0" w:color="auto"/>
            </w:tcBorders>
            <w:shd w:val="clear" w:color="auto" w:fill="auto"/>
          </w:tcPr>
          <w:p w14:paraId="4C39E828" w14:textId="77777777" w:rsidR="00961B8B" w:rsidRPr="0029345A" w:rsidRDefault="00961B8B" w:rsidP="00130D6D">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7</w:t>
            </w:r>
            <w:r w:rsidRPr="0029345A">
              <w:rPr>
                <w:rFonts w:cs="Times New Roman"/>
                <w:color w:val="000000"/>
                <w:sz w:val="18"/>
                <w:szCs w:val="18"/>
              </w:rPr>
              <w:t xml:space="preserve"> год</w:t>
            </w:r>
          </w:p>
        </w:tc>
        <w:tc>
          <w:tcPr>
            <w:tcW w:w="708" w:type="dxa"/>
            <w:tcBorders>
              <w:bottom w:val="single" w:sz="4" w:space="0" w:color="000000"/>
              <w:right w:val="single" w:sz="4" w:space="0" w:color="auto"/>
            </w:tcBorders>
            <w:shd w:val="clear" w:color="auto" w:fill="auto"/>
          </w:tcPr>
          <w:p w14:paraId="648C23D1" w14:textId="77777777" w:rsidR="00961B8B" w:rsidRPr="0029345A" w:rsidRDefault="00961B8B" w:rsidP="00961B8B">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8</w:t>
            </w:r>
            <w:r w:rsidRPr="0029345A">
              <w:rPr>
                <w:rFonts w:cs="Times New Roman"/>
                <w:color w:val="000000"/>
                <w:sz w:val="18"/>
                <w:szCs w:val="18"/>
              </w:rPr>
              <w:t xml:space="preserve"> год</w:t>
            </w:r>
          </w:p>
        </w:tc>
        <w:tc>
          <w:tcPr>
            <w:tcW w:w="1418" w:type="dxa"/>
            <w:tcBorders>
              <w:left w:val="single" w:sz="4" w:space="0" w:color="000000"/>
              <w:bottom w:val="single" w:sz="4" w:space="0" w:color="000000"/>
              <w:right w:val="single" w:sz="4" w:space="0" w:color="000000"/>
            </w:tcBorders>
          </w:tcPr>
          <w:p w14:paraId="6F46E83B" w14:textId="77777777" w:rsidR="00961B8B" w:rsidRPr="00130D6D" w:rsidRDefault="00961B8B" w:rsidP="00130D6D">
            <w:pPr>
              <w:widowControl w:val="0"/>
              <w:rPr>
                <w:rFonts w:cs="Times New Roman"/>
                <w:color w:val="000000"/>
                <w:sz w:val="18"/>
                <w:szCs w:val="18"/>
              </w:rPr>
            </w:pPr>
          </w:p>
        </w:tc>
      </w:tr>
      <w:tr w:rsidR="00961B8B" w:rsidRPr="00130D6D" w14:paraId="7DE48C96" w14:textId="77777777" w:rsidTr="00961B8B">
        <w:trPr>
          <w:trHeight w:val="288"/>
        </w:trPr>
        <w:tc>
          <w:tcPr>
            <w:tcW w:w="559" w:type="dxa"/>
            <w:gridSpan w:val="2"/>
            <w:tcBorders>
              <w:left w:val="single" w:sz="4" w:space="0" w:color="000000"/>
              <w:right w:val="single" w:sz="4" w:space="0" w:color="000000"/>
            </w:tcBorders>
            <w:shd w:val="clear" w:color="000000" w:fill="FFFFFF"/>
          </w:tcPr>
          <w:p w14:paraId="00377EDD" w14:textId="77777777" w:rsidR="00961B8B" w:rsidRPr="00130D6D" w:rsidRDefault="00961B8B" w:rsidP="001249A9">
            <w:pPr>
              <w:widowControl w:val="0"/>
              <w:jc w:val="center"/>
              <w:rPr>
                <w:rFonts w:cs="Times New Roman"/>
                <w:color w:val="000000"/>
                <w:sz w:val="18"/>
                <w:szCs w:val="18"/>
              </w:rPr>
            </w:pPr>
            <w:r w:rsidRPr="00130D6D">
              <w:rPr>
                <w:rFonts w:cs="Times New Roman"/>
                <w:color w:val="000000"/>
                <w:sz w:val="18"/>
                <w:szCs w:val="18"/>
              </w:rPr>
              <w:t>1</w:t>
            </w:r>
          </w:p>
        </w:tc>
        <w:tc>
          <w:tcPr>
            <w:tcW w:w="1839" w:type="dxa"/>
            <w:tcBorders>
              <w:right w:val="single" w:sz="4" w:space="0" w:color="000000"/>
            </w:tcBorders>
            <w:shd w:val="clear" w:color="000000" w:fill="FFFFFF"/>
          </w:tcPr>
          <w:p w14:paraId="6C0A8819" w14:textId="77777777" w:rsidR="00961B8B" w:rsidRPr="00130D6D" w:rsidRDefault="00961B8B" w:rsidP="001249A9">
            <w:pPr>
              <w:widowControl w:val="0"/>
              <w:jc w:val="center"/>
              <w:rPr>
                <w:rFonts w:cs="Times New Roman"/>
                <w:color w:val="000000"/>
                <w:sz w:val="18"/>
                <w:szCs w:val="18"/>
              </w:rPr>
            </w:pPr>
            <w:r w:rsidRPr="00130D6D">
              <w:rPr>
                <w:rFonts w:cs="Times New Roman"/>
                <w:color w:val="000000"/>
                <w:sz w:val="18"/>
                <w:szCs w:val="18"/>
              </w:rPr>
              <w:t>2</w:t>
            </w:r>
          </w:p>
        </w:tc>
        <w:tc>
          <w:tcPr>
            <w:tcW w:w="1305" w:type="dxa"/>
            <w:tcBorders>
              <w:right w:val="single" w:sz="4" w:space="0" w:color="000000"/>
            </w:tcBorders>
            <w:shd w:val="clear" w:color="000000" w:fill="FFFFFF"/>
          </w:tcPr>
          <w:p w14:paraId="6B14208A" w14:textId="77777777" w:rsidR="00961B8B" w:rsidRPr="00130D6D" w:rsidRDefault="00961B8B" w:rsidP="00130D6D">
            <w:pPr>
              <w:widowControl w:val="0"/>
              <w:jc w:val="center"/>
              <w:rPr>
                <w:rFonts w:cs="Times New Roman"/>
                <w:color w:val="000000"/>
                <w:sz w:val="18"/>
                <w:szCs w:val="18"/>
              </w:rPr>
            </w:pPr>
            <w:r w:rsidRPr="00130D6D">
              <w:rPr>
                <w:rFonts w:cs="Times New Roman"/>
                <w:color w:val="000000"/>
                <w:sz w:val="18"/>
                <w:szCs w:val="18"/>
              </w:rPr>
              <w:t>3</w:t>
            </w:r>
          </w:p>
        </w:tc>
        <w:tc>
          <w:tcPr>
            <w:tcW w:w="1701" w:type="dxa"/>
            <w:tcBorders>
              <w:right w:val="single" w:sz="4" w:space="0" w:color="000000"/>
            </w:tcBorders>
            <w:shd w:val="clear" w:color="auto" w:fill="auto"/>
          </w:tcPr>
          <w:p w14:paraId="7E31474A" w14:textId="77777777" w:rsidR="00961B8B" w:rsidRPr="00130D6D" w:rsidRDefault="00961B8B" w:rsidP="001249A9">
            <w:pPr>
              <w:widowControl w:val="0"/>
              <w:jc w:val="center"/>
              <w:rPr>
                <w:rFonts w:cs="Times New Roman"/>
                <w:color w:val="000000"/>
                <w:sz w:val="18"/>
                <w:szCs w:val="18"/>
              </w:rPr>
            </w:pPr>
            <w:r w:rsidRPr="00130D6D">
              <w:rPr>
                <w:rFonts w:cs="Times New Roman"/>
                <w:color w:val="000000"/>
                <w:sz w:val="18"/>
                <w:szCs w:val="18"/>
              </w:rPr>
              <w:t>4</w:t>
            </w:r>
          </w:p>
        </w:tc>
        <w:tc>
          <w:tcPr>
            <w:tcW w:w="935" w:type="dxa"/>
            <w:tcBorders>
              <w:right w:val="single" w:sz="4" w:space="0" w:color="000000"/>
            </w:tcBorders>
            <w:shd w:val="clear" w:color="auto" w:fill="auto"/>
          </w:tcPr>
          <w:p w14:paraId="4388D725" w14:textId="77777777" w:rsidR="00961B8B" w:rsidRPr="00130D6D" w:rsidRDefault="00961B8B" w:rsidP="001249A9">
            <w:pPr>
              <w:widowControl w:val="0"/>
              <w:jc w:val="center"/>
              <w:rPr>
                <w:rFonts w:cs="Times New Roman"/>
                <w:color w:val="000000"/>
                <w:sz w:val="18"/>
                <w:szCs w:val="18"/>
              </w:rPr>
            </w:pPr>
            <w:r w:rsidRPr="00130D6D">
              <w:rPr>
                <w:rFonts w:cs="Times New Roman"/>
                <w:color w:val="000000"/>
                <w:sz w:val="18"/>
                <w:szCs w:val="18"/>
              </w:rPr>
              <w:t>5</w:t>
            </w:r>
          </w:p>
        </w:tc>
        <w:tc>
          <w:tcPr>
            <w:tcW w:w="851" w:type="dxa"/>
            <w:gridSpan w:val="2"/>
            <w:tcBorders>
              <w:top w:val="single" w:sz="4" w:space="0" w:color="000000"/>
              <w:bottom w:val="single" w:sz="4" w:space="0" w:color="000000"/>
              <w:right w:val="single" w:sz="4" w:space="0" w:color="auto"/>
            </w:tcBorders>
            <w:shd w:val="clear" w:color="auto" w:fill="auto"/>
          </w:tcPr>
          <w:p w14:paraId="73B28A9E" w14:textId="77777777" w:rsidR="00961B8B" w:rsidRPr="00130D6D" w:rsidRDefault="00961B8B" w:rsidP="00775DE4">
            <w:pPr>
              <w:widowControl w:val="0"/>
              <w:jc w:val="center"/>
              <w:rPr>
                <w:rFonts w:cs="Times New Roman"/>
                <w:color w:val="000000"/>
                <w:sz w:val="18"/>
                <w:szCs w:val="18"/>
              </w:rPr>
            </w:pPr>
            <w:r>
              <w:rPr>
                <w:rFonts w:cs="Times New Roman"/>
                <w:color w:val="000000"/>
                <w:sz w:val="18"/>
                <w:szCs w:val="18"/>
              </w:rPr>
              <w:t>6</w:t>
            </w:r>
          </w:p>
        </w:tc>
        <w:tc>
          <w:tcPr>
            <w:tcW w:w="1001" w:type="dxa"/>
            <w:gridSpan w:val="2"/>
            <w:tcBorders>
              <w:top w:val="single" w:sz="4" w:space="0" w:color="000000"/>
              <w:bottom w:val="single" w:sz="4" w:space="0" w:color="000000"/>
              <w:right w:val="single" w:sz="4" w:space="0" w:color="auto"/>
            </w:tcBorders>
            <w:shd w:val="clear" w:color="auto" w:fill="auto"/>
          </w:tcPr>
          <w:p w14:paraId="237CC9FC" w14:textId="77777777" w:rsidR="00961B8B" w:rsidRPr="00130D6D" w:rsidRDefault="00961B8B" w:rsidP="005F5561">
            <w:pPr>
              <w:widowControl w:val="0"/>
              <w:jc w:val="center"/>
              <w:rPr>
                <w:rFonts w:cs="Times New Roman"/>
                <w:color w:val="000000"/>
                <w:sz w:val="18"/>
                <w:szCs w:val="18"/>
              </w:rPr>
            </w:pPr>
            <w:r>
              <w:rPr>
                <w:rFonts w:cs="Times New Roman"/>
                <w:color w:val="000000"/>
                <w:sz w:val="18"/>
                <w:szCs w:val="18"/>
              </w:rPr>
              <w:t>7</w:t>
            </w:r>
          </w:p>
        </w:tc>
        <w:tc>
          <w:tcPr>
            <w:tcW w:w="710" w:type="dxa"/>
            <w:tcBorders>
              <w:top w:val="single" w:sz="4" w:space="0" w:color="000000"/>
              <w:left w:val="single" w:sz="4" w:space="0" w:color="auto"/>
              <w:bottom w:val="single" w:sz="4" w:space="0" w:color="000000"/>
              <w:right w:val="single" w:sz="4" w:space="0" w:color="auto"/>
            </w:tcBorders>
            <w:shd w:val="clear" w:color="auto" w:fill="auto"/>
          </w:tcPr>
          <w:p w14:paraId="055D8252" w14:textId="77777777" w:rsidR="00961B8B" w:rsidRPr="00130D6D" w:rsidRDefault="00961B8B" w:rsidP="00DB5C09">
            <w:pPr>
              <w:widowControl w:val="0"/>
              <w:jc w:val="center"/>
              <w:rPr>
                <w:rFonts w:cs="Times New Roman"/>
                <w:color w:val="000000"/>
                <w:sz w:val="18"/>
                <w:szCs w:val="18"/>
              </w:rPr>
            </w:pPr>
            <w:r>
              <w:rPr>
                <w:rFonts w:cs="Times New Roman"/>
                <w:color w:val="000000"/>
                <w:sz w:val="18"/>
                <w:szCs w:val="18"/>
              </w:rPr>
              <w:t>8</w:t>
            </w:r>
          </w:p>
        </w:tc>
        <w:tc>
          <w:tcPr>
            <w:tcW w:w="3686" w:type="dxa"/>
            <w:gridSpan w:val="10"/>
            <w:tcBorders>
              <w:top w:val="single" w:sz="4" w:space="0" w:color="000000"/>
              <w:left w:val="single" w:sz="4" w:space="0" w:color="auto"/>
              <w:bottom w:val="single" w:sz="4" w:space="0" w:color="000000"/>
              <w:right w:val="single" w:sz="4" w:space="0" w:color="000000"/>
            </w:tcBorders>
            <w:shd w:val="clear" w:color="auto" w:fill="auto"/>
          </w:tcPr>
          <w:p w14:paraId="6F5D38FC" w14:textId="77777777" w:rsidR="00961B8B" w:rsidRPr="00130D6D" w:rsidRDefault="00961B8B" w:rsidP="001249A9">
            <w:pPr>
              <w:widowControl w:val="0"/>
              <w:jc w:val="center"/>
              <w:rPr>
                <w:rFonts w:cs="Times New Roman"/>
                <w:color w:val="000000"/>
                <w:sz w:val="18"/>
                <w:szCs w:val="18"/>
              </w:rPr>
            </w:pPr>
            <w:r>
              <w:rPr>
                <w:rFonts w:cs="Times New Roman"/>
                <w:color w:val="000000"/>
                <w:sz w:val="18"/>
                <w:szCs w:val="18"/>
              </w:rPr>
              <w:t>9</w:t>
            </w:r>
          </w:p>
        </w:tc>
        <w:tc>
          <w:tcPr>
            <w:tcW w:w="851" w:type="dxa"/>
            <w:gridSpan w:val="3"/>
            <w:tcBorders>
              <w:right w:val="single" w:sz="4" w:space="0" w:color="auto"/>
            </w:tcBorders>
            <w:shd w:val="clear" w:color="auto" w:fill="auto"/>
          </w:tcPr>
          <w:p w14:paraId="66601A66" w14:textId="77777777" w:rsidR="00961B8B" w:rsidRPr="00130D6D" w:rsidRDefault="00961B8B" w:rsidP="001249A9">
            <w:pPr>
              <w:widowControl w:val="0"/>
              <w:jc w:val="center"/>
              <w:rPr>
                <w:rFonts w:cs="Times New Roman"/>
                <w:color w:val="000000"/>
                <w:sz w:val="18"/>
                <w:szCs w:val="18"/>
              </w:rPr>
            </w:pPr>
            <w:r>
              <w:rPr>
                <w:rFonts w:cs="Times New Roman"/>
                <w:color w:val="000000"/>
                <w:sz w:val="18"/>
                <w:szCs w:val="18"/>
              </w:rPr>
              <w:t>10</w:t>
            </w:r>
          </w:p>
        </w:tc>
        <w:tc>
          <w:tcPr>
            <w:tcW w:w="708" w:type="dxa"/>
            <w:tcBorders>
              <w:left w:val="single" w:sz="4" w:space="0" w:color="auto"/>
              <w:right w:val="single" w:sz="4" w:space="0" w:color="000000"/>
            </w:tcBorders>
            <w:shd w:val="clear" w:color="auto" w:fill="auto"/>
          </w:tcPr>
          <w:p w14:paraId="0FE1A8D4" w14:textId="77777777" w:rsidR="00961B8B" w:rsidRPr="00130D6D" w:rsidRDefault="00961B8B" w:rsidP="00961B8B">
            <w:pPr>
              <w:widowControl w:val="0"/>
              <w:jc w:val="center"/>
              <w:rPr>
                <w:rFonts w:cs="Times New Roman"/>
                <w:color w:val="000000"/>
                <w:sz w:val="18"/>
                <w:szCs w:val="18"/>
              </w:rPr>
            </w:pPr>
            <w:r>
              <w:rPr>
                <w:rFonts w:cs="Times New Roman"/>
                <w:color w:val="000000"/>
                <w:sz w:val="18"/>
                <w:szCs w:val="18"/>
              </w:rPr>
              <w:t>11</w:t>
            </w:r>
          </w:p>
        </w:tc>
        <w:tc>
          <w:tcPr>
            <w:tcW w:w="1418" w:type="dxa"/>
            <w:tcBorders>
              <w:right w:val="single" w:sz="4" w:space="0" w:color="000000"/>
            </w:tcBorders>
            <w:shd w:val="clear" w:color="auto" w:fill="auto"/>
          </w:tcPr>
          <w:p w14:paraId="5F168476" w14:textId="77777777" w:rsidR="00961B8B" w:rsidRPr="00130D6D" w:rsidRDefault="00961B8B" w:rsidP="00961B8B">
            <w:pPr>
              <w:widowControl w:val="0"/>
              <w:jc w:val="center"/>
              <w:rPr>
                <w:rFonts w:cs="Times New Roman"/>
                <w:color w:val="000000"/>
                <w:sz w:val="18"/>
                <w:szCs w:val="18"/>
              </w:rPr>
            </w:pPr>
            <w:r w:rsidRPr="00130D6D">
              <w:rPr>
                <w:rFonts w:cs="Times New Roman"/>
                <w:color w:val="000000"/>
                <w:sz w:val="18"/>
                <w:szCs w:val="18"/>
              </w:rPr>
              <w:t>1</w:t>
            </w:r>
            <w:r>
              <w:rPr>
                <w:rFonts w:cs="Times New Roman"/>
                <w:color w:val="000000"/>
                <w:sz w:val="18"/>
                <w:szCs w:val="18"/>
              </w:rPr>
              <w:t>2</w:t>
            </w:r>
          </w:p>
        </w:tc>
      </w:tr>
      <w:tr w:rsidR="00961B8B" w:rsidRPr="00130D6D" w14:paraId="04D90CA5" w14:textId="77777777" w:rsidTr="00961B8B">
        <w:trPr>
          <w:trHeight w:val="429"/>
        </w:trPr>
        <w:tc>
          <w:tcPr>
            <w:tcW w:w="559" w:type="dxa"/>
            <w:gridSpan w:val="2"/>
            <w:vMerge w:val="restart"/>
            <w:tcBorders>
              <w:top w:val="single" w:sz="4" w:space="0" w:color="000000"/>
              <w:left w:val="single" w:sz="4" w:space="0" w:color="000000"/>
            </w:tcBorders>
            <w:shd w:val="clear" w:color="auto" w:fill="auto"/>
          </w:tcPr>
          <w:p w14:paraId="43F26202" w14:textId="77777777" w:rsidR="00961B8B" w:rsidRPr="00130D6D" w:rsidRDefault="00961B8B" w:rsidP="00130D6D">
            <w:pPr>
              <w:widowControl w:val="0"/>
              <w:rPr>
                <w:rFonts w:cs="Times New Roman"/>
                <w:color w:val="000000"/>
                <w:sz w:val="18"/>
                <w:szCs w:val="18"/>
              </w:rPr>
            </w:pPr>
            <w:r w:rsidRPr="00130D6D">
              <w:rPr>
                <w:rFonts w:cs="Times New Roman"/>
                <w:color w:val="000000"/>
                <w:sz w:val="18"/>
                <w:szCs w:val="18"/>
              </w:rPr>
              <w:t>1</w:t>
            </w:r>
          </w:p>
        </w:tc>
        <w:tc>
          <w:tcPr>
            <w:tcW w:w="1839" w:type="dxa"/>
            <w:vMerge w:val="restart"/>
            <w:tcBorders>
              <w:top w:val="single" w:sz="4" w:space="0" w:color="000000"/>
              <w:left w:val="single" w:sz="4" w:space="0" w:color="000000"/>
              <w:right w:val="single" w:sz="4" w:space="0" w:color="000000"/>
            </w:tcBorders>
            <w:shd w:val="clear" w:color="auto" w:fill="auto"/>
          </w:tcPr>
          <w:p w14:paraId="44A6C8F5" w14:textId="77777777" w:rsidR="00961B8B" w:rsidRPr="00130D6D" w:rsidRDefault="00961B8B" w:rsidP="00130D6D">
            <w:pPr>
              <w:widowControl w:val="0"/>
              <w:rPr>
                <w:rFonts w:cs="Times New Roman"/>
                <w:color w:val="000000"/>
                <w:sz w:val="18"/>
                <w:szCs w:val="18"/>
              </w:rPr>
            </w:pPr>
            <w:r w:rsidRPr="00130D6D">
              <w:rPr>
                <w:rFonts w:cs="Times New Roman"/>
                <w:color w:val="000000"/>
                <w:sz w:val="18"/>
                <w:szCs w:val="18"/>
              </w:rPr>
              <w:t>Основное мероприятие 01. Предоставление многодетным семьям жилищных субсидий на приобретение жилого помещения или строительство индивидуального жилого дома</w:t>
            </w:r>
          </w:p>
        </w:tc>
        <w:tc>
          <w:tcPr>
            <w:tcW w:w="1305" w:type="dxa"/>
            <w:vMerge w:val="restart"/>
            <w:tcBorders>
              <w:top w:val="single" w:sz="4" w:space="0" w:color="000000"/>
              <w:left w:val="single" w:sz="4" w:space="0" w:color="000000"/>
              <w:right w:val="single" w:sz="4" w:space="0" w:color="000000"/>
            </w:tcBorders>
            <w:shd w:val="clear" w:color="auto" w:fill="auto"/>
          </w:tcPr>
          <w:p w14:paraId="4D783DDD" w14:textId="77777777" w:rsidR="00961B8B" w:rsidRPr="00423E18" w:rsidRDefault="00961B8B" w:rsidP="00130D6D">
            <w:pPr>
              <w:widowControl w:val="0"/>
              <w:jc w:val="center"/>
              <w:rPr>
                <w:rFonts w:cs="Times New Roman"/>
                <w:sz w:val="18"/>
                <w:szCs w:val="18"/>
              </w:rPr>
            </w:pPr>
            <w:r w:rsidRPr="00423E18">
              <w:rPr>
                <w:rFonts w:cs="Times New Roman"/>
                <w:sz w:val="18"/>
                <w:szCs w:val="18"/>
              </w:rPr>
              <w:t>2023-2025</w:t>
            </w:r>
          </w:p>
        </w:tc>
        <w:tc>
          <w:tcPr>
            <w:tcW w:w="1701" w:type="dxa"/>
            <w:tcBorders>
              <w:top w:val="single" w:sz="4" w:space="0" w:color="000000"/>
              <w:bottom w:val="single" w:sz="4" w:space="0" w:color="000000"/>
              <w:right w:val="single" w:sz="4" w:space="0" w:color="000000"/>
            </w:tcBorders>
            <w:shd w:val="clear" w:color="auto" w:fill="auto"/>
          </w:tcPr>
          <w:p w14:paraId="18EA1F7A" w14:textId="77777777" w:rsidR="00961B8B" w:rsidRPr="00130D6D" w:rsidRDefault="00961B8B" w:rsidP="00130D6D">
            <w:pPr>
              <w:widowControl w:val="0"/>
              <w:rPr>
                <w:rFonts w:cs="Times New Roman"/>
                <w:color w:val="000000"/>
                <w:sz w:val="18"/>
                <w:szCs w:val="18"/>
              </w:rPr>
            </w:pPr>
            <w:r w:rsidRPr="00130D6D">
              <w:rPr>
                <w:rFonts w:cs="Times New Roman"/>
                <w:color w:val="000000"/>
                <w:sz w:val="18"/>
                <w:szCs w:val="18"/>
              </w:rPr>
              <w:t>Итого:</w:t>
            </w:r>
          </w:p>
        </w:tc>
        <w:tc>
          <w:tcPr>
            <w:tcW w:w="935" w:type="dxa"/>
            <w:tcBorders>
              <w:top w:val="single" w:sz="4" w:space="0" w:color="000000"/>
              <w:right w:val="single" w:sz="4" w:space="0" w:color="000000"/>
            </w:tcBorders>
            <w:shd w:val="clear" w:color="auto" w:fill="auto"/>
          </w:tcPr>
          <w:p w14:paraId="68C65D24" w14:textId="77777777" w:rsidR="00961B8B" w:rsidRPr="00130D6D" w:rsidRDefault="00961B8B" w:rsidP="000B1F97">
            <w:pPr>
              <w:widowControl w:val="0"/>
              <w:jc w:val="center"/>
              <w:rPr>
                <w:rFonts w:cs="Times New Roman"/>
                <w:color w:val="000000"/>
                <w:sz w:val="18"/>
                <w:szCs w:val="18"/>
              </w:rPr>
            </w:pPr>
            <w:r>
              <w:rPr>
                <w:rFonts w:cs="Times New Roman"/>
                <w:color w:val="000000"/>
                <w:sz w:val="18"/>
                <w:szCs w:val="18"/>
              </w:rPr>
              <w:t>9500,19</w:t>
            </w:r>
          </w:p>
          <w:p w14:paraId="1CF01568" w14:textId="77777777" w:rsidR="00961B8B" w:rsidRPr="00130D6D" w:rsidRDefault="00961B8B" w:rsidP="00130D6D">
            <w:pPr>
              <w:widowControl w:val="0"/>
              <w:jc w:val="center"/>
              <w:rPr>
                <w:rFonts w:cs="Times New Roman"/>
                <w:color w:val="000000"/>
                <w:sz w:val="18"/>
                <w:szCs w:val="18"/>
              </w:rPr>
            </w:pPr>
          </w:p>
        </w:tc>
        <w:tc>
          <w:tcPr>
            <w:tcW w:w="851" w:type="dxa"/>
            <w:gridSpan w:val="2"/>
            <w:tcBorders>
              <w:top w:val="single" w:sz="4" w:space="0" w:color="000000"/>
              <w:bottom w:val="single" w:sz="4" w:space="0" w:color="000000"/>
              <w:right w:val="single" w:sz="4" w:space="0" w:color="auto"/>
            </w:tcBorders>
            <w:shd w:val="clear" w:color="auto" w:fill="auto"/>
          </w:tcPr>
          <w:p w14:paraId="4171FCC4" w14:textId="77777777" w:rsidR="00961B8B" w:rsidRPr="00130D6D" w:rsidRDefault="00961B8B" w:rsidP="00775DE4">
            <w:pPr>
              <w:widowControl w:val="0"/>
              <w:jc w:val="center"/>
              <w:rPr>
                <w:rFonts w:cs="Times New Roman"/>
                <w:color w:val="000000"/>
                <w:sz w:val="18"/>
                <w:szCs w:val="18"/>
              </w:rPr>
            </w:pPr>
            <w:r>
              <w:rPr>
                <w:rFonts w:cs="Times New Roman"/>
                <w:color w:val="000000"/>
                <w:sz w:val="18"/>
                <w:szCs w:val="18"/>
              </w:rPr>
              <w:t>0,00</w:t>
            </w:r>
          </w:p>
        </w:tc>
        <w:tc>
          <w:tcPr>
            <w:tcW w:w="1001" w:type="dxa"/>
            <w:gridSpan w:val="2"/>
            <w:tcBorders>
              <w:top w:val="single" w:sz="4" w:space="0" w:color="000000"/>
              <w:bottom w:val="single" w:sz="4" w:space="0" w:color="000000"/>
              <w:right w:val="single" w:sz="4" w:space="0" w:color="auto"/>
            </w:tcBorders>
            <w:shd w:val="clear" w:color="auto" w:fill="auto"/>
          </w:tcPr>
          <w:p w14:paraId="4CFAB7B4" w14:textId="77777777" w:rsidR="00961B8B" w:rsidRPr="00130D6D" w:rsidRDefault="00961B8B" w:rsidP="00867847">
            <w:pPr>
              <w:widowControl w:val="0"/>
              <w:jc w:val="center"/>
              <w:rPr>
                <w:rFonts w:cs="Times New Roman"/>
                <w:color w:val="000000"/>
                <w:sz w:val="18"/>
                <w:szCs w:val="18"/>
              </w:rPr>
            </w:pPr>
            <w:r>
              <w:rPr>
                <w:rFonts w:cs="Times New Roman"/>
                <w:color w:val="000000"/>
                <w:sz w:val="18"/>
                <w:szCs w:val="18"/>
              </w:rPr>
              <w:t>9500,19</w:t>
            </w:r>
          </w:p>
          <w:p w14:paraId="49665FB0" w14:textId="77777777" w:rsidR="00961B8B" w:rsidRPr="00130D6D" w:rsidRDefault="00961B8B" w:rsidP="005F5561">
            <w:pPr>
              <w:widowControl w:val="0"/>
              <w:jc w:val="center"/>
              <w:rPr>
                <w:rFonts w:cs="Times New Roman"/>
                <w:color w:val="000000"/>
                <w:sz w:val="18"/>
                <w:szCs w:val="18"/>
              </w:rPr>
            </w:pPr>
          </w:p>
        </w:tc>
        <w:tc>
          <w:tcPr>
            <w:tcW w:w="710" w:type="dxa"/>
            <w:tcBorders>
              <w:top w:val="single" w:sz="4" w:space="0" w:color="000000"/>
              <w:left w:val="single" w:sz="4" w:space="0" w:color="auto"/>
              <w:bottom w:val="single" w:sz="4" w:space="0" w:color="000000"/>
              <w:right w:val="single" w:sz="4" w:space="0" w:color="auto"/>
            </w:tcBorders>
            <w:shd w:val="clear" w:color="auto" w:fill="auto"/>
          </w:tcPr>
          <w:p w14:paraId="7771C0F8" w14:textId="77777777" w:rsidR="00961B8B" w:rsidRPr="00130D6D" w:rsidRDefault="00961B8B" w:rsidP="00DB5C09">
            <w:pPr>
              <w:widowControl w:val="0"/>
              <w:jc w:val="center"/>
              <w:rPr>
                <w:rFonts w:cs="Times New Roman"/>
                <w:color w:val="000000"/>
                <w:sz w:val="18"/>
                <w:szCs w:val="18"/>
              </w:rPr>
            </w:pPr>
            <w:r>
              <w:rPr>
                <w:rFonts w:cs="Times New Roman"/>
                <w:color w:val="000000"/>
                <w:sz w:val="18"/>
                <w:szCs w:val="18"/>
              </w:rPr>
              <w:t>0,00</w:t>
            </w:r>
          </w:p>
          <w:p w14:paraId="6204E8B9" w14:textId="77777777" w:rsidR="00961B8B" w:rsidRPr="00130D6D" w:rsidRDefault="00961B8B" w:rsidP="00DB5C09">
            <w:pPr>
              <w:widowControl w:val="0"/>
              <w:jc w:val="center"/>
              <w:rPr>
                <w:rFonts w:cs="Times New Roman"/>
                <w:color w:val="000000"/>
                <w:sz w:val="18"/>
                <w:szCs w:val="18"/>
              </w:rPr>
            </w:pPr>
          </w:p>
        </w:tc>
        <w:tc>
          <w:tcPr>
            <w:tcW w:w="3686" w:type="dxa"/>
            <w:gridSpan w:val="10"/>
            <w:tcBorders>
              <w:top w:val="single" w:sz="4" w:space="0" w:color="000000"/>
              <w:left w:val="single" w:sz="4" w:space="0" w:color="auto"/>
              <w:bottom w:val="single" w:sz="4" w:space="0" w:color="000000"/>
              <w:right w:val="single" w:sz="4" w:space="0" w:color="000000"/>
            </w:tcBorders>
            <w:shd w:val="clear" w:color="auto" w:fill="auto"/>
          </w:tcPr>
          <w:p w14:paraId="7160DA25" w14:textId="77777777" w:rsidR="00961B8B" w:rsidRPr="00130D6D" w:rsidRDefault="00961B8B" w:rsidP="00D66FEC">
            <w:pPr>
              <w:widowControl w:val="0"/>
              <w:jc w:val="center"/>
              <w:rPr>
                <w:rFonts w:cs="Times New Roman"/>
                <w:color w:val="000000"/>
                <w:sz w:val="18"/>
                <w:szCs w:val="18"/>
              </w:rPr>
            </w:pPr>
            <w:r>
              <w:rPr>
                <w:rFonts w:cs="Times New Roman"/>
                <w:color w:val="000000"/>
                <w:sz w:val="18"/>
                <w:szCs w:val="18"/>
              </w:rPr>
              <w:t>-</w:t>
            </w:r>
          </w:p>
        </w:tc>
        <w:tc>
          <w:tcPr>
            <w:tcW w:w="851" w:type="dxa"/>
            <w:gridSpan w:val="3"/>
            <w:tcBorders>
              <w:top w:val="single" w:sz="4" w:space="0" w:color="000000"/>
              <w:bottom w:val="single" w:sz="4" w:space="0" w:color="000000"/>
              <w:right w:val="single" w:sz="4" w:space="0" w:color="auto"/>
            </w:tcBorders>
            <w:shd w:val="clear" w:color="auto" w:fill="auto"/>
          </w:tcPr>
          <w:p w14:paraId="2B9DAE96" w14:textId="77777777" w:rsidR="00961B8B" w:rsidRPr="00130D6D" w:rsidRDefault="00961B8B" w:rsidP="00130D6D">
            <w:pPr>
              <w:widowControl w:val="0"/>
              <w:jc w:val="center"/>
              <w:rPr>
                <w:rFonts w:cs="Times New Roman"/>
                <w:color w:val="000000"/>
                <w:sz w:val="18"/>
                <w:szCs w:val="18"/>
              </w:rPr>
            </w:pPr>
            <w:r>
              <w:rPr>
                <w:rFonts w:cs="Times New Roman"/>
                <w:color w:val="000000"/>
                <w:sz w:val="18"/>
                <w:szCs w:val="18"/>
              </w:rPr>
              <w:t>-</w:t>
            </w:r>
          </w:p>
        </w:tc>
        <w:tc>
          <w:tcPr>
            <w:tcW w:w="708" w:type="dxa"/>
            <w:tcBorders>
              <w:top w:val="single" w:sz="4" w:space="0" w:color="000000"/>
              <w:left w:val="single" w:sz="4" w:space="0" w:color="auto"/>
              <w:bottom w:val="single" w:sz="4" w:space="0" w:color="000000"/>
              <w:right w:val="single" w:sz="4" w:space="0" w:color="000000"/>
            </w:tcBorders>
            <w:shd w:val="clear" w:color="auto" w:fill="auto"/>
          </w:tcPr>
          <w:p w14:paraId="5B3F6EC2" w14:textId="77777777"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val="restart"/>
            <w:tcBorders>
              <w:top w:val="single" w:sz="4" w:space="0" w:color="000000"/>
              <w:left w:val="single" w:sz="4" w:space="0" w:color="000000"/>
              <w:right w:val="single" w:sz="4" w:space="0" w:color="000000"/>
            </w:tcBorders>
            <w:shd w:val="clear" w:color="auto" w:fill="auto"/>
          </w:tcPr>
          <w:p w14:paraId="2B88E025" w14:textId="77777777" w:rsidR="00961B8B" w:rsidRDefault="00961B8B" w:rsidP="00130D6D">
            <w:pPr>
              <w:jc w:val="center"/>
            </w:pPr>
            <w:r w:rsidRPr="002C1A09">
              <w:rPr>
                <w:rFonts w:cs="Times New Roman"/>
                <w:color w:val="000000"/>
                <w:sz w:val="18"/>
                <w:szCs w:val="18"/>
              </w:rPr>
              <w:t>Х</w:t>
            </w:r>
          </w:p>
          <w:p w14:paraId="3D0BB2D9" w14:textId="77777777" w:rsidR="00961B8B" w:rsidRDefault="00961B8B" w:rsidP="00130D6D">
            <w:pPr>
              <w:jc w:val="center"/>
            </w:pPr>
          </w:p>
        </w:tc>
      </w:tr>
      <w:tr w:rsidR="00961B8B" w:rsidRPr="00130D6D" w14:paraId="6EACDC08" w14:textId="77777777" w:rsidTr="00961B8B">
        <w:trPr>
          <w:trHeight w:val="960"/>
        </w:trPr>
        <w:tc>
          <w:tcPr>
            <w:tcW w:w="559" w:type="dxa"/>
            <w:gridSpan w:val="2"/>
            <w:vMerge/>
            <w:tcBorders>
              <w:left w:val="single" w:sz="4" w:space="0" w:color="000000"/>
            </w:tcBorders>
          </w:tcPr>
          <w:p w14:paraId="15C6D94E" w14:textId="77777777" w:rsidR="00961B8B" w:rsidRPr="00130D6D" w:rsidRDefault="00961B8B" w:rsidP="00130D6D">
            <w:pPr>
              <w:widowControl w:val="0"/>
              <w:rPr>
                <w:rFonts w:cs="Times New Roman"/>
                <w:color w:val="000000"/>
                <w:sz w:val="18"/>
                <w:szCs w:val="18"/>
              </w:rPr>
            </w:pPr>
          </w:p>
        </w:tc>
        <w:tc>
          <w:tcPr>
            <w:tcW w:w="1839" w:type="dxa"/>
            <w:vMerge/>
            <w:tcBorders>
              <w:left w:val="single" w:sz="4" w:space="0" w:color="000000"/>
              <w:right w:val="single" w:sz="4" w:space="0" w:color="000000"/>
            </w:tcBorders>
          </w:tcPr>
          <w:p w14:paraId="088B4421" w14:textId="77777777" w:rsidR="00961B8B" w:rsidRPr="00130D6D" w:rsidRDefault="00961B8B" w:rsidP="00130D6D">
            <w:pPr>
              <w:widowControl w:val="0"/>
              <w:rPr>
                <w:rFonts w:cs="Times New Roman"/>
                <w:color w:val="000000"/>
                <w:sz w:val="18"/>
                <w:szCs w:val="18"/>
              </w:rPr>
            </w:pPr>
          </w:p>
        </w:tc>
        <w:tc>
          <w:tcPr>
            <w:tcW w:w="1305" w:type="dxa"/>
            <w:vMerge/>
            <w:tcBorders>
              <w:left w:val="single" w:sz="4" w:space="0" w:color="000000"/>
              <w:right w:val="single" w:sz="4" w:space="0" w:color="000000"/>
            </w:tcBorders>
          </w:tcPr>
          <w:p w14:paraId="61C161B4" w14:textId="77777777" w:rsidR="00961B8B" w:rsidRPr="00261CA2" w:rsidRDefault="00961B8B" w:rsidP="00130D6D">
            <w:pPr>
              <w:widowControl w:val="0"/>
              <w:jc w:val="center"/>
              <w:rPr>
                <w:rFonts w:cs="Times New Roman"/>
                <w:color w:val="FF0000"/>
                <w:sz w:val="18"/>
                <w:szCs w:val="18"/>
              </w:rPr>
            </w:pPr>
          </w:p>
        </w:tc>
        <w:tc>
          <w:tcPr>
            <w:tcW w:w="1701" w:type="dxa"/>
            <w:tcBorders>
              <w:bottom w:val="single" w:sz="4" w:space="0" w:color="000000"/>
              <w:right w:val="single" w:sz="4" w:space="0" w:color="000000"/>
            </w:tcBorders>
            <w:shd w:val="clear" w:color="auto" w:fill="auto"/>
          </w:tcPr>
          <w:p w14:paraId="52CE2DAD" w14:textId="77777777" w:rsidR="00961B8B" w:rsidRPr="00130D6D" w:rsidRDefault="00961B8B" w:rsidP="00130D6D">
            <w:pPr>
              <w:widowControl w:val="0"/>
              <w:rPr>
                <w:rFonts w:cs="Times New Roman"/>
                <w:color w:val="000000"/>
                <w:sz w:val="18"/>
                <w:szCs w:val="18"/>
              </w:rPr>
            </w:pPr>
            <w:r w:rsidRPr="00130D6D">
              <w:rPr>
                <w:rFonts w:cs="Times New Roman"/>
                <w:color w:val="000000"/>
                <w:sz w:val="18"/>
                <w:szCs w:val="18"/>
              </w:rPr>
              <w:t>Средства бюджета городского округа Электросталь  Московской области</w:t>
            </w:r>
          </w:p>
        </w:tc>
        <w:tc>
          <w:tcPr>
            <w:tcW w:w="935" w:type="dxa"/>
            <w:tcBorders>
              <w:top w:val="single" w:sz="4" w:space="0" w:color="000000"/>
              <w:right w:val="single" w:sz="4" w:space="0" w:color="000000"/>
            </w:tcBorders>
            <w:shd w:val="clear" w:color="auto" w:fill="auto"/>
          </w:tcPr>
          <w:p w14:paraId="4ABB2648" w14:textId="77777777" w:rsidR="00961B8B" w:rsidRPr="00130D6D" w:rsidRDefault="00961B8B" w:rsidP="000B1F97">
            <w:pPr>
              <w:widowControl w:val="0"/>
              <w:jc w:val="center"/>
              <w:rPr>
                <w:rFonts w:cs="Times New Roman"/>
                <w:color w:val="000000"/>
                <w:sz w:val="18"/>
                <w:szCs w:val="18"/>
              </w:rPr>
            </w:pPr>
            <w:r>
              <w:rPr>
                <w:rFonts w:cs="Times New Roman"/>
                <w:color w:val="000000"/>
                <w:sz w:val="18"/>
                <w:szCs w:val="18"/>
              </w:rPr>
              <w:t>90,47</w:t>
            </w:r>
          </w:p>
          <w:p w14:paraId="08B8693B" w14:textId="77777777" w:rsidR="00961B8B" w:rsidRPr="00130D6D" w:rsidRDefault="00961B8B" w:rsidP="00130D6D">
            <w:pPr>
              <w:widowControl w:val="0"/>
              <w:jc w:val="center"/>
              <w:rPr>
                <w:rFonts w:cs="Times New Roman"/>
                <w:color w:val="000000"/>
                <w:sz w:val="18"/>
                <w:szCs w:val="18"/>
              </w:rPr>
            </w:pPr>
          </w:p>
        </w:tc>
        <w:tc>
          <w:tcPr>
            <w:tcW w:w="851" w:type="dxa"/>
            <w:gridSpan w:val="2"/>
            <w:tcBorders>
              <w:top w:val="single" w:sz="4" w:space="0" w:color="000000"/>
              <w:bottom w:val="single" w:sz="4" w:space="0" w:color="000000"/>
              <w:right w:val="single" w:sz="4" w:space="0" w:color="auto"/>
            </w:tcBorders>
            <w:shd w:val="clear" w:color="auto" w:fill="auto"/>
          </w:tcPr>
          <w:p w14:paraId="25A9C471" w14:textId="77777777" w:rsidR="00961B8B" w:rsidRPr="00130D6D" w:rsidRDefault="00961B8B" w:rsidP="00E5008B">
            <w:pPr>
              <w:widowControl w:val="0"/>
              <w:jc w:val="center"/>
              <w:rPr>
                <w:rFonts w:cs="Times New Roman"/>
                <w:color w:val="000000"/>
                <w:sz w:val="18"/>
                <w:szCs w:val="18"/>
              </w:rPr>
            </w:pPr>
            <w:r>
              <w:rPr>
                <w:rFonts w:cs="Times New Roman"/>
                <w:color w:val="000000"/>
                <w:sz w:val="18"/>
                <w:szCs w:val="18"/>
              </w:rPr>
              <w:t>0,00</w:t>
            </w:r>
          </w:p>
        </w:tc>
        <w:tc>
          <w:tcPr>
            <w:tcW w:w="1001" w:type="dxa"/>
            <w:gridSpan w:val="2"/>
            <w:tcBorders>
              <w:top w:val="single" w:sz="4" w:space="0" w:color="000000"/>
              <w:bottom w:val="single" w:sz="4" w:space="0" w:color="000000"/>
              <w:right w:val="single" w:sz="4" w:space="0" w:color="auto"/>
            </w:tcBorders>
            <w:shd w:val="clear" w:color="auto" w:fill="auto"/>
          </w:tcPr>
          <w:p w14:paraId="7CE1EBE1" w14:textId="77777777" w:rsidR="00961B8B" w:rsidRPr="00130D6D" w:rsidRDefault="00961B8B" w:rsidP="00867847">
            <w:pPr>
              <w:widowControl w:val="0"/>
              <w:jc w:val="center"/>
              <w:rPr>
                <w:rFonts w:cs="Times New Roman"/>
                <w:color w:val="000000"/>
                <w:sz w:val="18"/>
                <w:szCs w:val="18"/>
              </w:rPr>
            </w:pPr>
            <w:r>
              <w:rPr>
                <w:rFonts w:cs="Times New Roman"/>
                <w:color w:val="000000"/>
                <w:sz w:val="18"/>
                <w:szCs w:val="18"/>
              </w:rPr>
              <w:t>90,47</w:t>
            </w:r>
          </w:p>
          <w:p w14:paraId="022305DC" w14:textId="77777777" w:rsidR="00961B8B" w:rsidRPr="00130D6D" w:rsidRDefault="00961B8B" w:rsidP="005F5561">
            <w:pPr>
              <w:widowControl w:val="0"/>
              <w:jc w:val="center"/>
              <w:rPr>
                <w:rFonts w:cs="Times New Roman"/>
                <w:color w:val="000000"/>
                <w:sz w:val="18"/>
                <w:szCs w:val="18"/>
              </w:rPr>
            </w:pPr>
          </w:p>
        </w:tc>
        <w:tc>
          <w:tcPr>
            <w:tcW w:w="710" w:type="dxa"/>
            <w:tcBorders>
              <w:top w:val="single" w:sz="4" w:space="0" w:color="000000"/>
              <w:left w:val="single" w:sz="4" w:space="0" w:color="auto"/>
              <w:bottom w:val="single" w:sz="4" w:space="0" w:color="000000"/>
              <w:right w:val="single" w:sz="4" w:space="0" w:color="auto"/>
            </w:tcBorders>
            <w:shd w:val="clear" w:color="auto" w:fill="auto"/>
          </w:tcPr>
          <w:p w14:paraId="14A48AC9" w14:textId="77777777" w:rsidR="00961B8B" w:rsidRPr="00130D6D" w:rsidRDefault="00961B8B" w:rsidP="00DB5C09">
            <w:pPr>
              <w:widowControl w:val="0"/>
              <w:jc w:val="center"/>
              <w:rPr>
                <w:rFonts w:cs="Times New Roman"/>
                <w:color w:val="000000"/>
                <w:sz w:val="18"/>
                <w:szCs w:val="18"/>
              </w:rPr>
            </w:pPr>
            <w:r>
              <w:rPr>
                <w:rFonts w:cs="Times New Roman"/>
                <w:color w:val="000000"/>
                <w:sz w:val="18"/>
                <w:szCs w:val="18"/>
              </w:rPr>
              <w:t>0,00</w:t>
            </w:r>
          </w:p>
          <w:p w14:paraId="076D0DE7" w14:textId="77777777" w:rsidR="00961B8B" w:rsidRPr="00130D6D" w:rsidRDefault="00961B8B" w:rsidP="00DB5C09">
            <w:pPr>
              <w:widowControl w:val="0"/>
              <w:jc w:val="center"/>
              <w:rPr>
                <w:rFonts w:cs="Times New Roman"/>
                <w:color w:val="000000"/>
                <w:sz w:val="18"/>
                <w:szCs w:val="18"/>
              </w:rPr>
            </w:pPr>
          </w:p>
        </w:tc>
        <w:tc>
          <w:tcPr>
            <w:tcW w:w="3686" w:type="dxa"/>
            <w:gridSpan w:val="10"/>
            <w:tcBorders>
              <w:top w:val="single" w:sz="4" w:space="0" w:color="000000"/>
              <w:left w:val="single" w:sz="4" w:space="0" w:color="auto"/>
              <w:bottom w:val="single" w:sz="4" w:space="0" w:color="000000"/>
              <w:right w:val="single" w:sz="4" w:space="0" w:color="000000"/>
            </w:tcBorders>
            <w:shd w:val="clear" w:color="auto" w:fill="auto"/>
          </w:tcPr>
          <w:p w14:paraId="7DBB08F7" w14:textId="77777777" w:rsidR="00961B8B" w:rsidRPr="00130D6D" w:rsidRDefault="00961B8B" w:rsidP="00130D6D">
            <w:pPr>
              <w:widowControl w:val="0"/>
              <w:jc w:val="center"/>
              <w:rPr>
                <w:rFonts w:cs="Times New Roman"/>
                <w:color w:val="000000"/>
                <w:sz w:val="18"/>
                <w:szCs w:val="18"/>
              </w:rPr>
            </w:pPr>
            <w:r>
              <w:rPr>
                <w:rFonts w:cs="Times New Roman"/>
                <w:color w:val="000000"/>
                <w:sz w:val="18"/>
                <w:szCs w:val="18"/>
              </w:rPr>
              <w:t>-</w:t>
            </w:r>
          </w:p>
        </w:tc>
        <w:tc>
          <w:tcPr>
            <w:tcW w:w="851" w:type="dxa"/>
            <w:gridSpan w:val="3"/>
            <w:tcBorders>
              <w:bottom w:val="single" w:sz="4" w:space="0" w:color="000000"/>
              <w:right w:val="single" w:sz="4" w:space="0" w:color="auto"/>
            </w:tcBorders>
            <w:shd w:val="clear" w:color="auto" w:fill="auto"/>
          </w:tcPr>
          <w:p w14:paraId="0B53F8D3" w14:textId="77777777" w:rsidR="00961B8B" w:rsidRPr="00130D6D" w:rsidRDefault="00961B8B" w:rsidP="00130D6D">
            <w:pPr>
              <w:widowControl w:val="0"/>
              <w:jc w:val="center"/>
              <w:rPr>
                <w:rFonts w:cs="Times New Roman"/>
                <w:color w:val="000000"/>
                <w:sz w:val="18"/>
                <w:szCs w:val="18"/>
              </w:rPr>
            </w:pPr>
            <w:r>
              <w:rPr>
                <w:rFonts w:cs="Times New Roman"/>
                <w:color w:val="000000"/>
                <w:sz w:val="18"/>
                <w:szCs w:val="18"/>
              </w:rPr>
              <w:t>-</w:t>
            </w:r>
          </w:p>
        </w:tc>
        <w:tc>
          <w:tcPr>
            <w:tcW w:w="708" w:type="dxa"/>
            <w:tcBorders>
              <w:left w:val="single" w:sz="4" w:space="0" w:color="auto"/>
              <w:bottom w:val="single" w:sz="4" w:space="0" w:color="000000"/>
              <w:right w:val="single" w:sz="4" w:space="0" w:color="000000"/>
            </w:tcBorders>
            <w:shd w:val="clear" w:color="auto" w:fill="auto"/>
          </w:tcPr>
          <w:p w14:paraId="2F7D6B54" w14:textId="77777777"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tcBorders>
              <w:left w:val="single" w:sz="4" w:space="0" w:color="000000"/>
              <w:right w:val="single" w:sz="4" w:space="0" w:color="000000"/>
            </w:tcBorders>
          </w:tcPr>
          <w:p w14:paraId="798B4396" w14:textId="77777777" w:rsidR="00961B8B" w:rsidRPr="00130D6D" w:rsidRDefault="00961B8B" w:rsidP="00130D6D">
            <w:pPr>
              <w:jc w:val="center"/>
              <w:rPr>
                <w:rFonts w:cs="Times New Roman"/>
                <w:color w:val="000000"/>
                <w:sz w:val="18"/>
                <w:szCs w:val="18"/>
              </w:rPr>
            </w:pPr>
          </w:p>
        </w:tc>
      </w:tr>
      <w:tr w:rsidR="00961B8B" w:rsidRPr="00130D6D" w14:paraId="091A3FAC" w14:textId="77777777" w:rsidTr="00961B8B">
        <w:trPr>
          <w:trHeight w:val="600"/>
        </w:trPr>
        <w:tc>
          <w:tcPr>
            <w:tcW w:w="559" w:type="dxa"/>
            <w:gridSpan w:val="2"/>
            <w:vMerge/>
            <w:tcBorders>
              <w:left w:val="single" w:sz="4" w:space="0" w:color="000000"/>
            </w:tcBorders>
          </w:tcPr>
          <w:p w14:paraId="78821990" w14:textId="77777777" w:rsidR="00961B8B" w:rsidRPr="00130D6D" w:rsidRDefault="00961B8B" w:rsidP="00130D6D">
            <w:pPr>
              <w:widowControl w:val="0"/>
              <w:rPr>
                <w:rFonts w:cs="Times New Roman"/>
                <w:color w:val="000000"/>
                <w:sz w:val="18"/>
                <w:szCs w:val="18"/>
              </w:rPr>
            </w:pPr>
          </w:p>
        </w:tc>
        <w:tc>
          <w:tcPr>
            <w:tcW w:w="1839" w:type="dxa"/>
            <w:vMerge/>
            <w:tcBorders>
              <w:left w:val="single" w:sz="4" w:space="0" w:color="000000"/>
              <w:right w:val="single" w:sz="4" w:space="0" w:color="000000"/>
            </w:tcBorders>
          </w:tcPr>
          <w:p w14:paraId="321B907D" w14:textId="77777777" w:rsidR="00961B8B" w:rsidRPr="00130D6D" w:rsidRDefault="00961B8B" w:rsidP="00130D6D">
            <w:pPr>
              <w:widowControl w:val="0"/>
              <w:rPr>
                <w:rFonts w:cs="Times New Roman"/>
                <w:color w:val="000000"/>
                <w:sz w:val="18"/>
                <w:szCs w:val="18"/>
              </w:rPr>
            </w:pPr>
          </w:p>
        </w:tc>
        <w:tc>
          <w:tcPr>
            <w:tcW w:w="1305" w:type="dxa"/>
            <w:vMerge/>
            <w:tcBorders>
              <w:left w:val="single" w:sz="4" w:space="0" w:color="000000"/>
              <w:right w:val="single" w:sz="4" w:space="0" w:color="000000"/>
            </w:tcBorders>
          </w:tcPr>
          <w:p w14:paraId="6682E9E5" w14:textId="77777777" w:rsidR="00961B8B" w:rsidRPr="00261CA2" w:rsidRDefault="00961B8B" w:rsidP="00130D6D">
            <w:pPr>
              <w:widowControl w:val="0"/>
              <w:jc w:val="center"/>
              <w:rPr>
                <w:rFonts w:cs="Times New Roman"/>
                <w:color w:val="FF0000"/>
                <w:sz w:val="18"/>
                <w:szCs w:val="18"/>
              </w:rPr>
            </w:pPr>
          </w:p>
        </w:tc>
        <w:tc>
          <w:tcPr>
            <w:tcW w:w="1701" w:type="dxa"/>
            <w:tcBorders>
              <w:bottom w:val="single" w:sz="4" w:space="0" w:color="auto"/>
              <w:right w:val="single" w:sz="4" w:space="0" w:color="000000"/>
            </w:tcBorders>
            <w:shd w:val="clear" w:color="auto" w:fill="auto"/>
          </w:tcPr>
          <w:p w14:paraId="4753D1E7" w14:textId="77777777" w:rsidR="00961B8B" w:rsidRPr="00130D6D" w:rsidRDefault="00961B8B" w:rsidP="00130D6D">
            <w:pPr>
              <w:widowControl w:val="0"/>
              <w:rPr>
                <w:rFonts w:cs="Times New Roman"/>
                <w:color w:val="000000"/>
                <w:sz w:val="18"/>
                <w:szCs w:val="18"/>
              </w:rPr>
            </w:pPr>
            <w:r w:rsidRPr="00130D6D">
              <w:rPr>
                <w:rFonts w:cs="Times New Roman"/>
                <w:color w:val="000000"/>
                <w:sz w:val="18"/>
                <w:szCs w:val="18"/>
              </w:rPr>
              <w:t>Средства бюджета Московской области</w:t>
            </w:r>
          </w:p>
        </w:tc>
        <w:tc>
          <w:tcPr>
            <w:tcW w:w="935" w:type="dxa"/>
            <w:tcBorders>
              <w:top w:val="single" w:sz="4" w:space="0" w:color="000000"/>
              <w:bottom w:val="single" w:sz="4" w:space="0" w:color="auto"/>
              <w:right w:val="single" w:sz="4" w:space="0" w:color="000000"/>
            </w:tcBorders>
            <w:shd w:val="clear" w:color="auto" w:fill="auto"/>
          </w:tcPr>
          <w:p w14:paraId="75A87158" w14:textId="77777777" w:rsidR="00961B8B" w:rsidRPr="00130D6D" w:rsidRDefault="00961B8B" w:rsidP="000B1F97">
            <w:pPr>
              <w:widowControl w:val="0"/>
              <w:jc w:val="center"/>
              <w:rPr>
                <w:rFonts w:cs="Times New Roman"/>
                <w:color w:val="000000"/>
                <w:sz w:val="18"/>
                <w:szCs w:val="18"/>
              </w:rPr>
            </w:pPr>
            <w:r>
              <w:rPr>
                <w:rFonts w:cs="Times New Roman"/>
                <w:color w:val="000000"/>
                <w:sz w:val="18"/>
                <w:szCs w:val="18"/>
              </w:rPr>
              <w:t>8957,00</w:t>
            </w:r>
          </w:p>
          <w:p w14:paraId="5A11226C" w14:textId="77777777" w:rsidR="00961B8B" w:rsidRPr="00130D6D" w:rsidRDefault="00961B8B" w:rsidP="00130D6D">
            <w:pPr>
              <w:widowControl w:val="0"/>
              <w:jc w:val="center"/>
              <w:rPr>
                <w:rFonts w:cs="Times New Roman"/>
                <w:color w:val="000000"/>
                <w:sz w:val="18"/>
                <w:szCs w:val="18"/>
              </w:rPr>
            </w:pPr>
          </w:p>
        </w:tc>
        <w:tc>
          <w:tcPr>
            <w:tcW w:w="851" w:type="dxa"/>
            <w:gridSpan w:val="2"/>
            <w:tcBorders>
              <w:top w:val="single" w:sz="4" w:space="0" w:color="000000"/>
              <w:bottom w:val="single" w:sz="4" w:space="0" w:color="auto"/>
              <w:right w:val="single" w:sz="4" w:space="0" w:color="auto"/>
            </w:tcBorders>
            <w:shd w:val="clear" w:color="auto" w:fill="auto"/>
          </w:tcPr>
          <w:p w14:paraId="5E6260F9" w14:textId="77777777" w:rsidR="00961B8B" w:rsidRPr="00130D6D" w:rsidRDefault="00961B8B" w:rsidP="00775DE4">
            <w:pPr>
              <w:widowControl w:val="0"/>
              <w:jc w:val="center"/>
              <w:rPr>
                <w:rFonts w:cs="Times New Roman"/>
                <w:color w:val="000000"/>
                <w:sz w:val="18"/>
                <w:szCs w:val="18"/>
              </w:rPr>
            </w:pPr>
            <w:r w:rsidRPr="00130D6D">
              <w:rPr>
                <w:rFonts w:cs="Times New Roman"/>
                <w:color w:val="000000"/>
                <w:sz w:val="18"/>
                <w:szCs w:val="18"/>
              </w:rPr>
              <w:t>0,00</w:t>
            </w:r>
          </w:p>
        </w:tc>
        <w:tc>
          <w:tcPr>
            <w:tcW w:w="1001" w:type="dxa"/>
            <w:gridSpan w:val="2"/>
            <w:tcBorders>
              <w:top w:val="single" w:sz="4" w:space="0" w:color="000000"/>
              <w:bottom w:val="single" w:sz="4" w:space="0" w:color="auto"/>
              <w:right w:val="single" w:sz="4" w:space="0" w:color="auto"/>
            </w:tcBorders>
            <w:shd w:val="clear" w:color="auto" w:fill="auto"/>
          </w:tcPr>
          <w:p w14:paraId="7F2F2531" w14:textId="77777777" w:rsidR="00961B8B" w:rsidRPr="00130D6D" w:rsidRDefault="00961B8B" w:rsidP="00867847">
            <w:pPr>
              <w:widowControl w:val="0"/>
              <w:jc w:val="center"/>
              <w:rPr>
                <w:rFonts w:cs="Times New Roman"/>
                <w:color w:val="000000"/>
                <w:sz w:val="18"/>
                <w:szCs w:val="18"/>
              </w:rPr>
            </w:pPr>
            <w:r>
              <w:rPr>
                <w:rFonts w:cs="Times New Roman"/>
                <w:color w:val="000000"/>
                <w:sz w:val="18"/>
                <w:szCs w:val="18"/>
              </w:rPr>
              <w:t>8957,00</w:t>
            </w:r>
          </w:p>
          <w:p w14:paraId="4EB2C8DA" w14:textId="77777777" w:rsidR="00961B8B" w:rsidRPr="00130D6D" w:rsidRDefault="00961B8B" w:rsidP="005F5561">
            <w:pPr>
              <w:widowControl w:val="0"/>
              <w:jc w:val="center"/>
              <w:rPr>
                <w:rFonts w:cs="Times New Roman"/>
                <w:color w:val="000000"/>
                <w:sz w:val="18"/>
                <w:szCs w:val="18"/>
              </w:rPr>
            </w:pPr>
          </w:p>
        </w:tc>
        <w:tc>
          <w:tcPr>
            <w:tcW w:w="710" w:type="dxa"/>
            <w:tcBorders>
              <w:top w:val="single" w:sz="4" w:space="0" w:color="000000"/>
              <w:left w:val="single" w:sz="4" w:space="0" w:color="auto"/>
              <w:bottom w:val="single" w:sz="4" w:space="0" w:color="auto"/>
              <w:right w:val="single" w:sz="4" w:space="0" w:color="auto"/>
            </w:tcBorders>
            <w:shd w:val="clear" w:color="auto" w:fill="auto"/>
          </w:tcPr>
          <w:p w14:paraId="3BD03D5F" w14:textId="77777777" w:rsidR="00961B8B" w:rsidRPr="00130D6D" w:rsidRDefault="00961B8B" w:rsidP="00DB5C09">
            <w:pPr>
              <w:widowControl w:val="0"/>
              <w:jc w:val="center"/>
              <w:rPr>
                <w:rFonts w:cs="Times New Roman"/>
                <w:color w:val="000000"/>
                <w:sz w:val="18"/>
                <w:szCs w:val="18"/>
              </w:rPr>
            </w:pPr>
            <w:r>
              <w:rPr>
                <w:rFonts w:cs="Times New Roman"/>
                <w:color w:val="000000"/>
                <w:sz w:val="18"/>
                <w:szCs w:val="18"/>
              </w:rPr>
              <w:t>0,00</w:t>
            </w:r>
          </w:p>
          <w:p w14:paraId="3ECF27C0" w14:textId="77777777" w:rsidR="00961B8B" w:rsidRPr="00130D6D" w:rsidRDefault="00961B8B" w:rsidP="00DB5C09">
            <w:pPr>
              <w:widowControl w:val="0"/>
              <w:jc w:val="center"/>
              <w:rPr>
                <w:rFonts w:cs="Times New Roman"/>
                <w:color w:val="000000"/>
                <w:sz w:val="18"/>
                <w:szCs w:val="18"/>
              </w:rPr>
            </w:pPr>
          </w:p>
        </w:tc>
        <w:tc>
          <w:tcPr>
            <w:tcW w:w="3686" w:type="dxa"/>
            <w:gridSpan w:val="10"/>
            <w:tcBorders>
              <w:top w:val="single" w:sz="4" w:space="0" w:color="000000"/>
              <w:left w:val="single" w:sz="4" w:space="0" w:color="auto"/>
              <w:bottom w:val="single" w:sz="4" w:space="0" w:color="auto"/>
              <w:right w:val="single" w:sz="4" w:space="0" w:color="000000"/>
            </w:tcBorders>
            <w:shd w:val="clear" w:color="auto" w:fill="auto"/>
          </w:tcPr>
          <w:p w14:paraId="2C34BA1B" w14:textId="77777777" w:rsidR="00961B8B" w:rsidRPr="00130D6D" w:rsidRDefault="00961B8B" w:rsidP="00130D6D">
            <w:pPr>
              <w:widowControl w:val="0"/>
              <w:jc w:val="center"/>
              <w:rPr>
                <w:rFonts w:cs="Times New Roman"/>
                <w:color w:val="000000"/>
                <w:sz w:val="18"/>
                <w:szCs w:val="18"/>
              </w:rPr>
            </w:pPr>
            <w:r>
              <w:rPr>
                <w:rFonts w:cs="Times New Roman"/>
                <w:color w:val="000000"/>
                <w:sz w:val="18"/>
                <w:szCs w:val="18"/>
              </w:rPr>
              <w:t>-</w:t>
            </w:r>
          </w:p>
        </w:tc>
        <w:tc>
          <w:tcPr>
            <w:tcW w:w="851" w:type="dxa"/>
            <w:gridSpan w:val="3"/>
            <w:tcBorders>
              <w:bottom w:val="single" w:sz="4" w:space="0" w:color="auto"/>
              <w:right w:val="single" w:sz="4" w:space="0" w:color="auto"/>
            </w:tcBorders>
            <w:shd w:val="clear" w:color="auto" w:fill="auto"/>
          </w:tcPr>
          <w:p w14:paraId="7DD470FA" w14:textId="77777777" w:rsidR="00961B8B" w:rsidRPr="00130D6D" w:rsidRDefault="00961B8B" w:rsidP="00130D6D">
            <w:pPr>
              <w:widowControl w:val="0"/>
              <w:jc w:val="center"/>
              <w:rPr>
                <w:rFonts w:cs="Times New Roman"/>
                <w:color w:val="000000"/>
                <w:sz w:val="18"/>
                <w:szCs w:val="18"/>
              </w:rPr>
            </w:pPr>
            <w:r>
              <w:rPr>
                <w:rFonts w:cs="Times New Roman"/>
                <w:color w:val="000000"/>
                <w:sz w:val="18"/>
                <w:szCs w:val="18"/>
              </w:rPr>
              <w:t>-</w:t>
            </w:r>
          </w:p>
        </w:tc>
        <w:tc>
          <w:tcPr>
            <w:tcW w:w="708" w:type="dxa"/>
            <w:tcBorders>
              <w:left w:val="single" w:sz="4" w:space="0" w:color="auto"/>
              <w:bottom w:val="single" w:sz="4" w:space="0" w:color="auto"/>
              <w:right w:val="single" w:sz="4" w:space="0" w:color="000000"/>
            </w:tcBorders>
            <w:shd w:val="clear" w:color="auto" w:fill="auto"/>
          </w:tcPr>
          <w:p w14:paraId="59FF187C" w14:textId="77777777"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tcBorders>
              <w:left w:val="single" w:sz="4" w:space="0" w:color="000000"/>
              <w:right w:val="single" w:sz="4" w:space="0" w:color="000000"/>
            </w:tcBorders>
            <w:shd w:val="clear" w:color="auto" w:fill="auto"/>
          </w:tcPr>
          <w:p w14:paraId="2A5B3C04" w14:textId="77777777" w:rsidR="00961B8B" w:rsidRDefault="00961B8B" w:rsidP="00130D6D">
            <w:pPr>
              <w:jc w:val="center"/>
            </w:pPr>
          </w:p>
        </w:tc>
      </w:tr>
      <w:tr w:rsidR="00961B8B" w:rsidRPr="00130D6D" w14:paraId="6337C869" w14:textId="77777777" w:rsidTr="00961B8B">
        <w:trPr>
          <w:trHeight w:val="84"/>
        </w:trPr>
        <w:tc>
          <w:tcPr>
            <w:tcW w:w="559" w:type="dxa"/>
            <w:gridSpan w:val="2"/>
            <w:vMerge/>
            <w:tcBorders>
              <w:left w:val="single" w:sz="4" w:space="0" w:color="000000"/>
              <w:bottom w:val="single" w:sz="4" w:space="0" w:color="000000"/>
            </w:tcBorders>
          </w:tcPr>
          <w:p w14:paraId="4F095145" w14:textId="77777777" w:rsidR="00961B8B" w:rsidRPr="00130D6D" w:rsidRDefault="00961B8B" w:rsidP="00130D6D">
            <w:pPr>
              <w:widowControl w:val="0"/>
              <w:rPr>
                <w:rFonts w:cs="Times New Roman"/>
                <w:color w:val="000000"/>
                <w:sz w:val="18"/>
                <w:szCs w:val="18"/>
              </w:rPr>
            </w:pPr>
          </w:p>
        </w:tc>
        <w:tc>
          <w:tcPr>
            <w:tcW w:w="1839" w:type="dxa"/>
            <w:vMerge/>
            <w:tcBorders>
              <w:left w:val="single" w:sz="4" w:space="0" w:color="000000"/>
              <w:bottom w:val="single" w:sz="4" w:space="0" w:color="000000"/>
              <w:right w:val="single" w:sz="4" w:space="0" w:color="000000"/>
            </w:tcBorders>
          </w:tcPr>
          <w:p w14:paraId="337FAF37" w14:textId="77777777" w:rsidR="00961B8B" w:rsidRPr="00130D6D" w:rsidRDefault="00961B8B" w:rsidP="00130D6D">
            <w:pPr>
              <w:widowControl w:val="0"/>
              <w:rPr>
                <w:rFonts w:cs="Times New Roman"/>
                <w:color w:val="000000"/>
                <w:sz w:val="18"/>
                <w:szCs w:val="18"/>
              </w:rPr>
            </w:pPr>
          </w:p>
        </w:tc>
        <w:tc>
          <w:tcPr>
            <w:tcW w:w="1305" w:type="dxa"/>
            <w:vMerge/>
            <w:tcBorders>
              <w:left w:val="single" w:sz="4" w:space="0" w:color="000000"/>
              <w:bottom w:val="single" w:sz="4" w:space="0" w:color="000000"/>
              <w:right w:val="single" w:sz="4" w:space="0" w:color="000000"/>
            </w:tcBorders>
          </w:tcPr>
          <w:p w14:paraId="4471A114" w14:textId="77777777" w:rsidR="00961B8B" w:rsidRPr="00261CA2" w:rsidRDefault="00961B8B" w:rsidP="00130D6D">
            <w:pPr>
              <w:widowControl w:val="0"/>
              <w:jc w:val="center"/>
              <w:rPr>
                <w:rFonts w:cs="Times New Roman"/>
                <w:color w:val="FF0000"/>
                <w:sz w:val="18"/>
                <w:szCs w:val="18"/>
              </w:rPr>
            </w:pPr>
          </w:p>
        </w:tc>
        <w:tc>
          <w:tcPr>
            <w:tcW w:w="1701" w:type="dxa"/>
            <w:tcBorders>
              <w:top w:val="single" w:sz="4" w:space="0" w:color="auto"/>
              <w:bottom w:val="single" w:sz="4" w:space="0" w:color="000000"/>
              <w:right w:val="single" w:sz="4" w:space="0" w:color="000000"/>
            </w:tcBorders>
            <w:shd w:val="clear" w:color="auto" w:fill="auto"/>
          </w:tcPr>
          <w:p w14:paraId="563D5CC6" w14:textId="77777777" w:rsidR="00961B8B" w:rsidRPr="00130D6D" w:rsidRDefault="00961B8B" w:rsidP="00130D6D">
            <w:pPr>
              <w:widowControl w:val="0"/>
              <w:rPr>
                <w:rFonts w:cs="Times New Roman"/>
                <w:color w:val="000000"/>
                <w:sz w:val="18"/>
                <w:szCs w:val="18"/>
              </w:rPr>
            </w:pPr>
            <w:r>
              <w:rPr>
                <w:rFonts w:cs="Times New Roman"/>
                <w:color w:val="000000"/>
                <w:sz w:val="18"/>
                <w:szCs w:val="18"/>
              </w:rPr>
              <w:t>Внебюджетные источники</w:t>
            </w:r>
          </w:p>
        </w:tc>
        <w:tc>
          <w:tcPr>
            <w:tcW w:w="935" w:type="dxa"/>
            <w:tcBorders>
              <w:top w:val="single" w:sz="4" w:space="0" w:color="auto"/>
              <w:bottom w:val="single" w:sz="4" w:space="0" w:color="000000"/>
              <w:right w:val="single" w:sz="4" w:space="0" w:color="000000"/>
            </w:tcBorders>
            <w:shd w:val="clear" w:color="auto" w:fill="auto"/>
          </w:tcPr>
          <w:p w14:paraId="0B1CEFF9" w14:textId="77777777" w:rsidR="00961B8B" w:rsidRDefault="00961B8B" w:rsidP="00130D6D">
            <w:pPr>
              <w:widowControl w:val="0"/>
              <w:jc w:val="center"/>
              <w:rPr>
                <w:rFonts w:cs="Times New Roman"/>
                <w:color w:val="000000"/>
                <w:sz w:val="18"/>
                <w:szCs w:val="18"/>
              </w:rPr>
            </w:pPr>
            <w:r>
              <w:rPr>
                <w:rFonts w:cs="Times New Roman"/>
                <w:color w:val="000000"/>
                <w:sz w:val="18"/>
                <w:szCs w:val="18"/>
              </w:rPr>
              <w:t>452,72</w:t>
            </w:r>
          </w:p>
        </w:tc>
        <w:tc>
          <w:tcPr>
            <w:tcW w:w="851" w:type="dxa"/>
            <w:gridSpan w:val="2"/>
            <w:tcBorders>
              <w:top w:val="single" w:sz="4" w:space="0" w:color="auto"/>
              <w:bottom w:val="single" w:sz="4" w:space="0" w:color="000000"/>
              <w:right w:val="single" w:sz="4" w:space="0" w:color="auto"/>
            </w:tcBorders>
            <w:shd w:val="clear" w:color="auto" w:fill="auto"/>
          </w:tcPr>
          <w:p w14:paraId="702EE757" w14:textId="77777777" w:rsidR="00961B8B" w:rsidRPr="00130D6D" w:rsidRDefault="00961B8B" w:rsidP="00775DE4">
            <w:pPr>
              <w:widowControl w:val="0"/>
              <w:jc w:val="center"/>
              <w:rPr>
                <w:rFonts w:cs="Times New Roman"/>
                <w:color w:val="000000"/>
                <w:sz w:val="18"/>
                <w:szCs w:val="18"/>
              </w:rPr>
            </w:pPr>
            <w:r>
              <w:rPr>
                <w:rFonts w:cs="Times New Roman"/>
                <w:color w:val="000000"/>
                <w:sz w:val="18"/>
                <w:szCs w:val="18"/>
              </w:rPr>
              <w:t>0,00</w:t>
            </w:r>
          </w:p>
        </w:tc>
        <w:tc>
          <w:tcPr>
            <w:tcW w:w="1001" w:type="dxa"/>
            <w:gridSpan w:val="2"/>
            <w:tcBorders>
              <w:top w:val="single" w:sz="4" w:space="0" w:color="auto"/>
              <w:bottom w:val="single" w:sz="4" w:space="0" w:color="000000"/>
              <w:right w:val="single" w:sz="4" w:space="0" w:color="auto"/>
            </w:tcBorders>
            <w:shd w:val="clear" w:color="auto" w:fill="auto"/>
          </w:tcPr>
          <w:p w14:paraId="526DE42C" w14:textId="77777777" w:rsidR="00961B8B" w:rsidRDefault="00961B8B" w:rsidP="00867847">
            <w:pPr>
              <w:widowControl w:val="0"/>
              <w:jc w:val="center"/>
              <w:rPr>
                <w:rFonts w:cs="Times New Roman"/>
                <w:color w:val="000000"/>
                <w:sz w:val="18"/>
                <w:szCs w:val="18"/>
              </w:rPr>
            </w:pPr>
            <w:r>
              <w:rPr>
                <w:rFonts w:cs="Times New Roman"/>
                <w:color w:val="000000"/>
                <w:sz w:val="18"/>
                <w:szCs w:val="18"/>
              </w:rPr>
              <w:t>452,72</w:t>
            </w:r>
          </w:p>
          <w:p w14:paraId="5CD757A8" w14:textId="77777777" w:rsidR="00961B8B" w:rsidRPr="00130D6D" w:rsidRDefault="00961B8B" w:rsidP="005F5561">
            <w:pPr>
              <w:widowControl w:val="0"/>
              <w:jc w:val="center"/>
              <w:rPr>
                <w:rFonts w:cs="Times New Roman"/>
                <w:color w:val="000000"/>
                <w:sz w:val="18"/>
                <w:szCs w:val="18"/>
              </w:rPr>
            </w:pPr>
          </w:p>
        </w:tc>
        <w:tc>
          <w:tcPr>
            <w:tcW w:w="710" w:type="dxa"/>
            <w:tcBorders>
              <w:top w:val="single" w:sz="4" w:space="0" w:color="auto"/>
              <w:left w:val="single" w:sz="4" w:space="0" w:color="auto"/>
              <w:bottom w:val="single" w:sz="4" w:space="0" w:color="000000"/>
              <w:right w:val="single" w:sz="4" w:space="0" w:color="auto"/>
            </w:tcBorders>
            <w:shd w:val="clear" w:color="auto" w:fill="auto"/>
          </w:tcPr>
          <w:p w14:paraId="4C4AA28B" w14:textId="77777777" w:rsidR="00961B8B" w:rsidRPr="00130D6D" w:rsidRDefault="00961B8B" w:rsidP="00DB5C09">
            <w:pPr>
              <w:widowControl w:val="0"/>
              <w:jc w:val="center"/>
              <w:rPr>
                <w:rFonts w:cs="Times New Roman"/>
                <w:color w:val="000000"/>
                <w:sz w:val="18"/>
                <w:szCs w:val="18"/>
              </w:rPr>
            </w:pPr>
            <w:r>
              <w:rPr>
                <w:rFonts w:cs="Times New Roman"/>
                <w:color w:val="000000"/>
                <w:sz w:val="18"/>
                <w:szCs w:val="18"/>
              </w:rPr>
              <w:t>0,00</w:t>
            </w:r>
          </w:p>
          <w:p w14:paraId="664A9885" w14:textId="77777777" w:rsidR="00961B8B" w:rsidRPr="00130D6D" w:rsidRDefault="00961B8B" w:rsidP="00DB5C09">
            <w:pPr>
              <w:widowControl w:val="0"/>
              <w:jc w:val="center"/>
              <w:rPr>
                <w:rFonts w:cs="Times New Roman"/>
                <w:color w:val="000000"/>
                <w:sz w:val="18"/>
                <w:szCs w:val="18"/>
              </w:rPr>
            </w:pPr>
          </w:p>
        </w:tc>
        <w:tc>
          <w:tcPr>
            <w:tcW w:w="3686" w:type="dxa"/>
            <w:gridSpan w:val="10"/>
            <w:tcBorders>
              <w:top w:val="single" w:sz="4" w:space="0" w:color="auto"/>
              <w:left w:val="single" w:sz="4" w:space="0" w:color="auto"/>
              <w:bottom w:val="single" w:sz="4" w:space="0" w:color="000000"/>
              <w:right w:val="single" w:sz="4" w:space="0" w:color="000000"/>
            </w:tcBorders>
            <w:shd w:val="clear" w:color="auto" w:fill="auto"/>
          </w:tcPr>
          <w:p w14:paraId="56CA00FB" w14:textId="77777777" w:rsidR="00961B8B" w:rsidRDefault="00961B8B" w:rsidP="000B1F97">
            <w:pPr>
              <w:widowControl w:val="0"/>
              <w:jc w:val="center"/>
              <w:rPr>
                <w:rFonts w:cs="Times New Roman"/>
                <w:color w:val="000000"/>
                <w:sz w:val="18"/>
                <w:szCs w:val="18"/>
              </w:rPr>
            </w:pPr>
            <w:r>
              <w:rPr>
                <w:rFonts w:cs="Times New Roman"/>
                <w:color w:val="000000"/>
                <w:sz w:val="18"/>
                <w:szCs w:val="18"/>
              </w:rPr>
              <w:t>-</w:t>
            </w:r>
          </w:p>
        </w:tc>
        <w:tc>
          <w:tcPr>
            <w:tcW w:w="851" w:type="dxa"/>
            <w:gridSpan w:val="3"/>
            <w:tcBorders>
              <w:top w:val="single" w:sz="4" w:space="0" w:color="auto"/>
              <w:bottom w:val="single" w:sz="4" w:space="0" w:color="000000"/>
              <w:right w:val="single" w:sz="4" w:space="0" w:color="auto"/>
            </w:tcBorders>
            <w:shd w:val="clear" w:color="auto" w:fill="auto"/>
          </w:tcPr>
          <w:p w14:paraId="1E946EC8" w14:textId="77777777" w:rsidR="00961B8B" w:rsidRPr="00130D6D" w:rsidRDefault="00961B8B" w:rsidP="00130D6D">
            <w:pPr>
              <w:widowControl w:val="0"/>
              <w:jc w:val="center"/>
              <w:rPr>
                <w:rFonts w:cs="Times New Roman"/>
                <w:color w:val="000000"/>
                <w:sz w:val="18"/>
                <w:szCs w:val="18"/>
              </w:rPr>
            </w:pPr>
            <w:r>
              <w:rPr>
                <w:rFonts w:cs="Times New Roman"/>
                <w:color w:val="000000"/>
                <w:sz w:val="18"/>
                <w:szCs w:val="18"/>
              </w:rPr>
              <w:t>-</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3F6AC114" w14:textId="77777777"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tcBorders>
              <w:left w:val="single" w:sz="4" w:space="0" w:color="000000"/>
              <w:bottom w:val="single" w:sz="4" w:space="0" w:color="000000"/>
              <w:right w:val="single" w:sz="4" w:space="0" w:color="000000"/>
            </w:tcBorders>
            <w:shd w:val="clear" w:color="auto" w:fill="auto"/>
          </w:tcPr>
          <w:p w14:paraId="7D7DEE9C" w14:textId="77777777" w:rsidR="00961B8B" w:rsidRDefault="00961B8B" w:rsidP="00130D6D">
            <w:pPr>
              <w:jc w:val="center"/>
            </w:pPr>
          </w:p>
        </w:tc>
      </w:tr>
      <w:tr w:rsidR="00961B8B" w:rsidRPr="00130D6D" w14:paraId="389B85B2" w14:textId="77777777" w:rsidTr="00961B8B">
        <w:trPr>
          <w:trHeight w:val="70"/>
        </w:trPr>
        <w:tc>
          <w:tcPr>
            <w:tcW w:w="559" w:type="dxa"/>
            <w:gridSpan w:val="2"/>
            <w:vMerge w:val="restart"/>
            <w:tcBorders>
              <w:left w:val="single" w:sz="4" w:space="0" w:color="000000"/>
            </w:tcBorders>
            <w:shd w:val="clear" w:color="auto" w:fill="auto"/>
          </w:tcPr>
          <w:p w14:paraId="6E105A27" w14:textId="77777777" w:rsidR="00961B8B" w:rsidRPr="00130D6D" w:rsidRDefault="00961B8B" w:rsidP="000938EB">
            <w:pPr>
              <w:widowControl w:val="0"/>
              <w:rPr>
                <w:rFonts w:cs="Times New Roman"/>
                <w:color w:val="000000"/>
                <w:sz w:val="18"/>
                <w:szCs w:val="18"/>
              </w:rPr>
            </w:pPr>
            <w:r w:rsidRPr="00130D6D">
              <w:rPr>
                <w:rFonts w:cs="Times New Roman"/>
                <w:color w:val="000000"/>
                <w:sz w:val="18"/>
                <w:szCs w:val="18"/>
              </w:rPr>
              <w:t> 1.1</w:t>
            </w:r>
          </w:p>
        </w:tc>
        <w:tc>
          <w:tcPr>
            <w:tcW w:w="1839" w:type="dxa"/>
            <w:vMerge w:val="restart"/>
            <w:tcBorders>
              <w:left w:val="single" w:sz="4" w:space="0" w:color="000000"/>
              <w:right w:val="single" w:sz="4" w:space="0" w:color="000000"/>
            </w:tcBorders>
            <w:shd w:val="clear" w:color="auto" w:fill="auto"/>
          </w:tcPr>
          <w:p w14:paraId="045F8D99" w14:textId="77777777" w:rsidR="00961B8B" w:rsidRPr="00130D6D" w:rsidRDefault="00961B8B" w:rsidP="000938EB">
            <w:pPr>
              <w:widowControl w:val="0"/>
              <w:rPr>
                <w:rFonts w:cs="Times New Roman"/>
                <w:color w:val="000000"/>
                <w:sz w:val="18"/>
                <w:szCs w:val="18"/>
              </w:rPr>
            </w:pPr>
            <w:bookmarkStart w:id="7" w:name="RANGE!B8"/>
            <w:r w:rsidRPr="00130D6D">
              <w:rPr>
                <w:rFonts w:cs="Times New Roman"/>
                <w:color w:val="000000"/>
                <w:sz w:val="18"/>
                <w:szCs w:val="18"/>
              </w:rPr>
              <w:t>Мероприятие 01.01. Реализация мероприятий по улучшению жилищных условий многодетных семей</w:t>
            </w:r>
            <w:bookmarkEnd w:id="7"/>
          </w:p>
        </w:tc>
        <w:tc>
          <w:tcPr>
            <w:tcW w:w="1305" w:type="dxa"/>
            <w:vMerge w:val="restart"/>
            <w:tcBorders>
              <w:left w:val="single" w:sz="4" w:space="0" w:color="000000"/>
              <w:right w:val="single" w:sz="4" w:space="0" w:color="000000"/>
            </w:tcBorders>
            <w:shd w:val="clear" w:color="auto" w:fill="auto"/>
          </w:tcPr>
          <w:p w14:paraId="60C7CAC5" w14:textId="77777777" w:rsidR="00961B8B" w:rsidRPr="00423E18" w:rsidRDefault="00961B8B" w:rsidP="000938EB">
            <w:pPr>
              <w:widowControl w:val="0"/>
              <w:jc w:val="center"/>
              <w:rPr>
                <w:rFonts w:cs="Times New Roman"/>
                <w:sz w:val="18"/>
                <w:szCs w:val="18"/>
              </w:rPr>
            </w:pPr>
            <w:r w:rsidRPr="00423E18">
              <w:rPr>
                <w:rFonts w:cs="Times New Roman"/>
                <w:sz w:val="18"/>
                <w:szCs w:val="18"/>
              </w:rPr>
              <w:t>2023-2025</w:t>
            </w:r>
          </w:p>
        </w:tc>
        <w:tc>
          <w:tcPr>
            <w:tcW w:w="1701" w:type="dxa"/>
            <w:tcBorders>
              <w:bottom w:val="single" w:sz="4" w:space="0" w:color="000000"/>
              <w:right w:val="single" w:sz="4" w:space="0" w:color="000000"/>
            </w:tcBorders>
            <w:shd w:val="clear" w:color="auto" w:fill="auto"/>
          </w:tcPr>
          <w:p w14:paraId="6BBADD80" w14:textId="77777777" w:rsidR="00961B8B" w:rsidRPr="00130D6D" w:rsidRDefault="00961B8B" w:rsidP="000938EB">
            <w:pPr>
              <w:widowControl w:val="0"/>
              <w:rPr>
                <w:rFonts w:cs="Times New Roman"/>
                <w:color w:val="000000"/>
                <w:sz w:val="18"/>
                <w:szCs w:val="18"/>
              </w:rPr>
            </w:pPr>
            <w:r w:rsidRPr="00130D6D">
              <w:rPr>
                <w:rFonts w:cs="Times New Roman"/>
                <w:color w:val="000000"/>
                <w:sz w:val="18"/>
                <w:szCs w:val="18"/>
              </w:rPr>
              <w:t>Итого:</w:t>
            </w:r>
          </w:p>
        </w:tc>
        <w:tc>
          <w:tcPr>
            <w:tcW w:w="935" w:type="dxa"/>
            <w:tcBorders>
              <w:bottom w:val="single" w:sz="4" w:space="0" w:color="000000"/>
              <w:right w:val="single" w:sz="4" w:space="0" w:color="000000"/>
            </w:tcBorders>
            <w:shd w:val="clear" w:color="auto" w:fill="auto"/>
          </w:tcPr>
          <w:p w14:paraId="7AD073F4" w14:textId="77777777" w:rsidR="00961B8B" w:rsidRPr="00130D6D" w:rsidRDefault="00961B8B" w:rsidP="000B1F97">
            <w:pPr>
              <w:widowControl w:val="0"/>
              <w:jc w:val="center"/>
              <w:rPr>
                <w:rFonts w:cs="Times New Roman"/>
                <w:color w:val="000000"/>
                <w:sz w:val="18"/>
                <w:szCs w:val="18"/>
              </w:rPr>
            </w:pPr>
            <w:r>
              <w:rPr>
                <w:rFonts w:cs="Times New Roman"/>
                <w:color w:val="000000"/>
                <w:sz w:val="18"/>
                <w:szCs w:val="18"/>
              </w:rPr>
              <w:t>9500,19</w:t>
            </w:r>
          </w:p>
          <w:p w14:paraId="29FD4C9B" w14:textId="77777777" w:rsidR="00961B8B" w:rsidRPr="00130D6D" w:rsidRDefault="00961B8B" w:rsidP="000D5E30">
            <w:pPr>
              <w:widowControl w:val="0"/>
              <w:jc w:val="center"/>
              <w:rPr>
                <w:rFonts w:cs="Times New Roman"/>
                <w:color w:val="000000"/>
                <w:sz w:val="18"/>
                <w:szCs w:val="18"/>
              </w:rPr>
            </w:pPr>
          </w:p>
        </w:tc>
        <w:tc>
          <w:tcPr>
            <w:tcW w:w="851" w:type="dxa"/>
            <w:gridSpan w:val="2"/>
            <w:tcBorders>
              <w:top w:val="single" w:sz="4" w:space="0" w:color="000000"/>
              <w:bottom w:val="single" w:sz="4" w:space="0" w:color="000000"/>
              <w:right w:val="single" w:sz="4" w:space="0" w:color="auto"/>
            </w:tcBorders>
            <w:shd w:val="clear" w:color="auto" w:fill="auto"/>
          </w:tcPr>
          <w:p w14:paraId="75709E9D" w14:textId="77777777" w:rsidR="00961B8B" w:rsidRPr="00130D6D" w:rsidRDefault="00961B8B" w:rsidP="00775DE4">
            <w:pPr>
              <w:widowControl w:val="0"/>
              <w:jc w:val="center"/>
              <w:rPr>
                <w:rFonts w:cs="Times New Roman"/>
                <w:color w:val="000000"/>
                <w:sz w:val="18"/>
                <w:szCs w:val="18"/>
              </w:rPr>
            </w:pPr>
            <w:r w:rsidRPr="00130D6D">
              <w:rPr>
                <w:rFonts w:cs="Times New Roman"/>
                <w:color w:val="000000"/>
                <w:sz w:val="18"/>
                <w:szCs w:val="18"/>
              </w:rPr>
              <w:t>0,00</w:t>
            </w:r>
          </w:p>
        </w:tc>
        <w:tc>
          <w:tcPr>
            <w:tcW w:w="1001" w:type="dxa"/>
            <w:gridSpan w:val="2"/>
            <w:tcBorders>
              <w:top w:val="single" w:sz="4" w:space="0" w:color="000000"/>
              <w:bottom w:val="single" w:sz="4" w:space="0" w:color="000000"/>
              <w:right w:val="single" w:sz="4" w:space="0" w:color="auto"/>
            </w:tcBorders>
            <w:shd w:val="clear" w:color="auto" w:fill="auto"/>
          </w:tcPr>
          <w:p w14:paraId="7C81D1BC" w14:textId="77777777" w:rsidR="00961B8B" w:rsidRPr="00130D6D" w:rsidRDefault="00961B8B" w:rsidP="00867847">
            <w:pPr>
              <w:widowControl w:val="0"/>
              <w:jc w:val="center"/>
              <w:rPr>
                <w:rFonts w:cs="Times New Roman"/>
                <w:color w:val="000000"/>
                <w:sz w:val="18"/>
                <w:szCs w:val="18"/>
              </w:rPr>
            </w:pPr>
            <w:r>
              <w:rPr>
                <w:rFonts w:cs="Times New Roman"/>
                <w:color w:val="000000"/>
                <w:sz w:val="18"/>
                <w:szCs w:val="18"/>
              </w:rPr>
              <w:t>9500,19</w:t>
            </w:r>
          </w:p>
          <w:p w14:paraId="1B581E4C" w14:textId="77777777" w:rsidR="00961B8B" w:rsidRPr="00130D6D" w:rsidRDefault="00961B8B" w:rsidP="005F5561">
            <w:pPr>
              <w:widowControl w:val="0"/>
              <w:jc w:val="center"/>
              <w:rPr>
                <w:rFonts w:cs="Times New Roman"/>
                <w:color w:val="000000"/>
                <w:sz w:val="18"/>
                <w:szCs w:val="18"/>
              </w:rPr>
            </w:pPr>
          </w:p>
        </w:tc>
        <w:tc>
          <w:tcPr>
            <w:tcW w:w="710" w:type="dxa"/>
            <w:tcBorders>
              <w:top w:val="single" w:sz="4" w:space="0" w:color="000000"/>
              <w:left w:val="single" w:sz="4" w:space="0" w:color="auto"/>
              <w:bottom w:val="single" w:sz="4" w:space="0" w:color="000000"/>
              <w:right w:val="single" w:sz="4" w:space="0" w:color="auto"/>
            </w:tcBorders>
            <w:shd w:val="clear" w:color="auto" w:fill="auto"/>
          </w:tcPr>
          <w:p w14:paraId="1E8F0CF9" w14:textId="77777777" w:rsidR="00961B8B" w:rsidRPr="00130D6D" w:rsidRDefault="00961B8B" w:rsidP="00DB5C09">
            <w:pPr>
              <w:widowControl w:val="0"/>
              <w:jc w:val="center"/>
              <w:rPr>
                <w:rFonts w:cs="Times New Roman"/>
                <w:color w:val="000000"/>
                <w:sz w:val="18"/>
                <w:szCs w:val="18"/>
              </w:rPr>
            </w:pPr>
            <w:r>
              <w:rPr>
                <w:rFonts w:cs="Times New Roman"/>
                <w:color w:val="000000"/>
                <w:sz w:val="18"/>
                <w:szCs w:val="18"/>
              </w:rPr>
              <w:t>0,00</w:t>
            </w:r>
          </w:p>
          <w:p w14:paraId="70F16B3F" w14:textId="77777777" w:rsidR="00961B8B" w:rsidRPr="00130D6D" w:rsidRDefault="00961B8B" w:rsidP="00DB5C09">
            <w:pPr>
              <w:widowControl w:val="0"/>
              <w:jc w:val="center"/>
              <w:rPr>
                <w:rFonts w:cs="Times New Roman"/>
                <w:color w:val="000000"/>
                <w:sz w:val="18"/>
                <w:szCs w:val="18"/>
              </w:rPr>
            </w:pPr>
          </w:p>
        </w:tc>
        <w:tc>
          <w:tcPr>
            <w:tcW w:w="3686" w:type="dxa"/>
            <w:gridSpan w:val="10"/>
            <w:tcBorders>
              <w:top w:val="single" w:sz="4" w:space="0" w:color="000000"/>
              <w:left w:val="single" w:sz="4" w:space="0" w:color="auto"/>
              <w:bottom w:val="single" w:sz="4" w:space="0" w:color="000000"/>
              <w:right w:val="single" w:sz="4" w:space="0" w:color="000000"/>
            </w:tcBorders>
            <w:shd w:val="clear" w:color="auto" w:fill="auto"/>
          </w:tcPr>
          <w:p w14:paraId="78AC31F7" w14:textId="77777777" w:rsidR="00961B8B" w:rsidRPr="00130D6D" w:rsidRDefault="00961B8B" w:rsidP="000938EB">
            <w:pPr>
              <w:widowControl w:val="0"/>
              <w:jc w:val="center"/>
              <w:rPr>
                <w:rFonts w:cs="Times New Roman"/>
                <w:color w:val="000000"/>
                <w:sz w:val="18"/>
                <w:szCs w:val="18"/>
              </w:rPr>
            </w:pPr>
            <w:r>
              <w:rPr>
                <w:rFonts w:cs="Times New Roman"/>
                <w:color w:val="000000"/>
                <w:sz w:val="18"/>
                <w:szCs w:val="18"/>
              </w:rPr>
              <w:t>-</w:t>
            </w:r>
          </w:p>
        </w:tc>
        <w:tc>
          <w:tcPr>
            <w:tcW w:w="851" w:type="dxa"/>
            <w:gridSpan w:val="3"/>
            <w:tcBorders>
              <w:bottom w:val="single" w:sz="4" w:space="0" w:color="000000"/>
              <w:right w:val="single" w:sz="4" w:space="0" w:color="auto"/>
            </w:tcBorders>
            <w:shd w:val="clear" w:color="auto" w:fill="auto"/>
          </w:tcPr>
          <w:p w14:paraId="0105C818" w14:textId="77777777" w:rsidR="00961B8B" w:rsidRPr="00130D6D" w:rsidRDefault="00961B8B" w:rsidP="00775DE4">
            <w:pPr>
              <w:widowControl w:val="0"/>
              <w:jc w:val="center"/>
              <w:rPr>
                <w:rFonts w:cs="Times New Roman"/>
                <w:color w:val="000000"/>
                <w:sz w:val="18"/>
                <w:szCs w:val="18"/>
              </w:rPr>
            </w:pPr>
            <w:r>
              <w:rPr>
                <w:rFonts w:cs="Times New Roman"/>
                <w:color w:val="000000"/>
                <w:sz w:val="18"/>
                <w:szCs w:val="18"/>
              </w:rPr>
              <w:t>-</w:t>
            </w:r>
          </w:p>
        </w:tc>
        <w:tc>
          <w:tcPr>
            <w:tcW w:w="708" w:type="dxa"/>
            <w:tcBorders>
              <w:left w:val="single" w:sz="4" w:space="0" w:color="auto"/>
              <w:bottom w:val="single" w:sz="4" w:space="0" w:color="000000"/>
              <w:right w:val="single" w:sz="4" w:space="0" w:color="000000"/>
            </w:tcBorders>
            <w:shd w:val="clear" w:color="auto" w:fill="auto"/>
          </w:tcPr>
          <w:p w14:paraId="55DA01D5" w14:textId="77777777"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val="restart"/>
            <w:tcBorders>
              <w:left w:val="single" w:sz="4" w:space="0" w:color="000000"/>
              <w:right w:val="single" w:sz="4" w:space="0" w:color="000000"/>
            </w:tcBorders>
            <w:shd w:val="clear" w:color="auto" w:fill="auto"/>
          </w:tcPr>
          <w:p w14:paraId="27851C4D" w14:textId="77777777" w:rsidR="00961B8B" w:rsidRPr="00130D6D" w:rsidRDefault="00961B8B" w:rsidP="000938EB">
            <w:pPr>
              <w:pStyle w:val="ConsPlusNormal"/>
              <w:rPr>
                <w:rFonts w:cs="Times New Roman"/>
                <w:color w:val="000000"/>
                <w:sz w:val="18"/>
                <w:szCs w:val="18"/>
              </w:rPr>
            </w:pPr>
            <w:r w:rsidRPr="00130D6D">
              <w:rPr>
                <w:rFonts w:ascii="Times New Roman" w:hAnsi="Times New Roman" w:cs="Times New Roman"/>
                <w:sz w:val="18"/>
                <w:szCs w:val="18"/>
              </w:rPr>
              <w:t>Управлени</w:t>
            </w:r>
            <w:r>
              <w:rPr>
                <w:rFonts w:ascii="Times New Roman" w:hAnsi="Times New Roman" w:cs="Times New Roman"/>
                <w:sz w:val="18"/>
                <w:szCs w:val="18"/>
              </w:rPr>
              <w:t>е</w:t>
            </w:r>
            <w:r w:rsidRPr="00130D6D">
              <w:rPr>
                <w:rFonts w:ascii="Times New Roman" w:hAnsi="Times New Roman" w:cs="Times New Roman"/>
                <w:sz w:val="18"/>
                <w:szCs w:val="18"/>
              </w:rPr>
              <w:t xml:space="preserve"> городского жилищного и коммунального хозяйства</w:t>
            </w:r>
            <w:r>
              <w:rPr>
                <w:rFonts w:ascii="Times New Roman" w:hAnsi="Times New Roman" w:cs="Times New Roman"/>
                <w:sz w:val="18"/>
                <w:szCs w:val="18"/>
              </w:rPr>
              <w:t xml:space="preserve">, Администрация </w:t>
            </w:r>
            <w:r w:rsidRPr="00130D6D">
              <w:rPr>
                <w:rFonts w:ascii="Times New Roman" w:hAnsi="Times New Roman" w:cs="Times New Roman"/>
                <w:sz w:val="18"/>
                <w:szCs w:val="18"/>
              </w:rPr>
              <w:t>городского округа Электросталь Московской области</w:t>
            </w:r>
          </w:p>
        </w:tc>
      </w:tr>
      <w:tr w:rsidR="00961B8B" w:rsidRPr="00130D6D" w14:paraId="17B27F1C" w14:textId="77777777" w:rsidTr="00961B8B">
        <w:trPr>
          <w:trHeight w:val="960"/>
        </w:trPr>
        <w:tc>
          <w:tcPr>
            <w:tcW w:w="559" w:type="dxa"/>
            <w:gridSpan w:val="2"/>
            <w:vMerge/>
            <w:tcBorders>
              <w:left w:val="single" w:sz="4" w:space="0" w:color="000000"/>
            </w:tcBorders>
          </w:tcPr>
          <w:p w14:paraId="4164E1B2" w14:textId="77777777" w:rsidR="00961B8B" w:rsidRPr="00130D6D" w:rsidRDefault="00961B8B" w:rsidP="001249A9">
            <w:pPr>
              <w:widowControl w:val="0"/>
              <w:rPr>
                <w:rFonts w:cs="Times New Roman"/>
                <w:color w:val="000000"/>
                <w:sz w:val="18"/>
                <w:szCs w:val="18"/>
              </w:rPr>
            </w:pPr>
          </w:p>
        </w:tc>
        <w:tc>
          <w:tcPr>
            <w:tcW w:w="1839" w:type="dxa"/>
            <w:vMerge/>
            <w:tcBorders>
              <w:left w:val="single" w:sz="4" w:space="0" w:color="000000"/>
              <w:right w:val="single" w:sz="4" w:space="0" w:color="000000"/>
            </w:tcBorders>
          </w:tcPr>
          <w:p w14:paraId="56332FF2" w14:textId="77777777" w:rsidR="00961B8B" w:rsidRPr="00130D6D" w:rsidRDefault="00961B8B" w:rsidP="001249A9">
            <w:pPr>
              <w:widowControl w:val="0"/>
              <w:rPr>
                <w:rFonts w:cs="Times New Roman"/>
                <w:color w:val="000000"/>
                <w:sz w:val="18"/>
                <w:szCs w:val="18"/>
              </w:rPr>
            </w:pPr>
          </w:p>
        </w:tc>
        <w:tc>
          <w:tcPr>
            <w:tcW w:w="1305" w:type="dxa"/>
            <w:vMerge/>
            <w:tcBorders>
              <w:left w:val="single" w:sz="4" w:space="0" w:color="000000"/>
              <w:right w:val="single" w:sz="4" w:space="0" w:color="000000"/>
            </w:tcBorders>
          </w:tcPr>
          <w:p w14:paraId="04C33F4B" w14:textId="77777777" w:rsidR="00961B8B" w:rsidRPr="00130D6D" w:rsidRDefault="00961B8B" w:rsidP="00130D6D">
            <w:pPr>
              <w:widowControl w:val="0"/>
              <w:jc w:val="center"/>
              <w:rPr>
                <w:rFonts w:cs="Times New Roman"/>
                <w:color w:val="000000"/>
                <w:sz w:val="18"/>
                <w:szCs w:val="18"/>
              </w:rPr>
            </w:pPr>
          </w:p>
        </w:tc>
        <w:tc>
          <w:tcPr>
            <w:tcW w:w="1701" w:type="dxa"/>
            <w:tcBorders>
              <w:bottom w:val="single" w:sz="4" w:space="0" w:color="000000"/>
              <w:right w:val="single" w:sz="4" w:space="0" w:color="000000"/>
            </w:tcBorders>
            <w:shd w:val="clear" w:color="auto" w:fill="auto"/>
          </w:tcPr>
          <w:p w14:paraId="515FD4B2" w14:textId="77777777" w:rsidR="00961B8B" w:rsidRPr="00130D6D" w:rsidRDefault="00961B8B" w:rsidP="00130D6D">
            <w:pPr>
              <w:widowControl w:val="0"/>
              <w:rPr>
                <w:rFonts w:cs="Times New Roman"/>
                <w:color w:val="000000"/>
                <w:sz w:val="18"/>
                <w:szCs w:val="18"/>
              </w:rPr>
            </w:pPr>
            <w:r w:rsidRPr="00130D6D">
              <w:rPr>
                <w:rFonts w:cs="Times New Roman"/>
                <w:color w:val="000000"/>
                <w:sz w:val="18"/>
                <w:szCs w:val="18"/>
              </w:rPr>
              <w:t>Средства бюджета городского округа Электросталь  Московской области</w:t>
            </w:r>
          </w:p>
        </w:tc>
        <w:tc>
          <w:tcPr>
            <w:tcW w:w="935" w:type="dxa"/>
            <w:tcBorders>
              <w:right w:val="single" w:sz="4" w:space="0" w:color="000000"/>
            </w:tcBorders>
            <w:shd w:val="clear" w:color="auto" w:fill="auto"/>
          </w:tcPr>
          <w:p w14:paraId="646F9032" w14:textId="77777777" w:rsidR="00961B8B" w:rsidRPr="00130D6D" w:rsidRDefault="00961B8B" w:rsidP="000B1F97">
            <w:pPr>
              <w:widowControl w:val="0"/>
              <w:jc w:val="center"/>
              <w:rPr>
                <w:rFonts w:cs="Times New Roman"/>
                <w:color w:val="000000"/>
                <w:sz w:val="18"/>
                <w:szCs w:val="18"/>
              </w:rPr>
            </w:pPr>
            <w:r>
              <w:rPr>
                <w:rFonts w:cs="Times New Roman"/>
                <w:color w:val="000000"/>
                <w:sz w:val="18"/>
                <w:szCs w:val="18"/>
              </w:rPr>
              <w:t>90,47</w:t>
            </w:r>
          </w:p>
          <w:p w14:paraId="26FBBEB5" w14:textId="77777777" w:rsidR="00961B8B" w:rsidRPr="00130D6D" w:rsidRDefault="00961B8B" w:rsidP="008B6DB8">
            <w:pPr>
              <w:widowControl w:val="0"/>
              <w:jc w:val="center"/>
              <w:rPr>
                <w:rFonts w:cs="Times New Roman"/>
                <w:color w:val="000000"/>
                <w:sz w:val="18"/>
                <w:szCs w:val="18"/>
              </w:rPr>
            </w:pPr>
          </w:p>
        </w:tc>
        <w:tc>
          <w:tcPr>
            <w:tcW w:w="851" w:type="dxa"/>
            <w:gridSpan w:val="2"/>
            <w:tcBorders>
              <w:top w:val="single" w:sz="4" w:space="0" w:color="000000"/>
              <w:bottom w:val="single" w:sz="4" w:space="0" w:color="000000"/>
              <w:right w:val="single" w:sz="4" w:space="0" w:color="auto"/>
            </w:tcBorders>
            <w:shd w:val="clear" w:color="auto" w:fill="auto"/>
          </w:tcPr>
          <w:p w14:paraId="22CFF8DA" w14:textId="77777777" w:rsidR="00961B8B" w:rsidRPr="00130D6D" w:rsidRDefault="00961B8B" w:rsidP="00775DE4">
            <w:pPr>
              <w:widowControl w:val="0"/>
              <w:jc w:val="center"/>
              <w:rPr>
                <w:rFonts w:cs="Times New Roman"/>
                <w:color w:val="000000"/>
                <w:sz w:val="18"/>
                <w:szCs w:val="18"/>
              </w:rPr>
            </w:pPr>
            <w:r w:rsidRPr="00130D6D">
              <w:rPr>
                <w:rFonts w:cs="Times New Roman"/>
                <w:color w:val="000000"/>
                <w:sz w:val="18"/>
                <w:szCs w:val="18"/>
              </w:rPr>
              <w:t>0,00</w:t>
            </w:r>
          </w:p>
        </w:tc>
        <w:tc>
          <w:tcPr>
            <w:tcW w:w="1001" w:type="dxa"/>
            <w:gridSpan w:val="2"/>
            <w:tcBorders>
              <w:top w:val="single" w:sz="4" w:space="0" w:color="000000"/>
              <w:bottom w:val="single" w:sz="4" w:space="0" w:color="000000"/>
              <w:right w:val="single" w:sz="4" w:space="0" w:color="auto"/>
            </w:tcBorders>
            <w:shd w:val="clear" w:color="auto" w:fill="auto"/>
          </w:tcPr>
          <w:p w14:paraId="1F8A8788" w14:textId="77777777" w:rsidR="00961B8B" w:rsidRPr="00130D6D" w:rsidRDefault="00961B8B" w:rsidP="00867847">
            <w:pPr>
              <w:widowControl w:val="0"/>
              <w:jc w:val="center"/>
              <w:rPr>
                <w:rFonts w:cs="Times New Roman"/>
                <w:color w:val="000000"/>
                <w:sz w:val="18"/>
                <w:szCs w:val="18"/>
              </w:rPr>
            </w:pPr>
            <w:r>
              <w:rPr>
                <w:rFonts w:cs="Times New Roman"/>
                <w:color w:val="000000"/>
                <w:sz w:val="18"/>
                <w:szCs w:val="18"/>
              </w:rPr>
              <w:t>90,47</w:t>
            </w:r>
          </w:p>
          <w:p w14:paraId="207E390F" w14:textId="77777777" w:rsidR="00961B8B" w:rsidRPr="00130D6D" w:rsidRDefault="00961B8B" w:rsidP="005F5561">
            <w:pPr>
              <w:widowControl w:val="0"/>
              <w:jc w:val="center"/>
              <w:rPr>
                <w:rFonts w:cs="Times New Roman"/>
                <w:color w:val="000000"/>
                <w:sz w:val="18"/>
                <w:szCs w:val="18"/>
              </w:rPr>
            </w:pPr>
          </w:p>
        </w:tc>
        <w:tc>
          <w:tcPr>
            <w:tcW w:w="710" w:type="dxa"/>
            <w:tcBorders>
              <w:top w:val="single" w:sz="4" w:space="0" w:color="000000"/>
              <w:left w:val="single" w:sz="4" w:space="0" w:color="auto"/>
              <w:bottom w:val="single" w:sz="4" w:space="0" w:color="000000"/>
              <w:right w:val="single" w:sz="4" w:space="0" w:color="auto"/>
            </w:tcBorders>
            <w:shd w:val="clear" w:color="auto" w:fill="auto"/>
          </w:tcPr>
          <w:p w14:paraId="255FC752" w14:textId="77777777" w:rsidR="00961B8B" w:rsidRPr="00130D6D" w:rsidRDefault="00961B8B" w:rsidP="00DB5C09">
            <w:pPr>
              <w:widowControl w:val="0"/>
              <w:jc w:val="center"/>
              <w:rPr>
                <w:rFonts w:cs="Times New Roman"/>
                <w:color w:val="000000"/>
                <w:sz w:val="18"/>
                <w:szCs w:val="18"/>
              </w:rPr>
            </w:pPr>
            <w:r>
              <w:rPr>
                <w:rFonts w:cs="Times New Roman"/>
                <w:color w:val="000000"/>
                <w:sz w:val="18"/>
                <w:szCs w:val="18"/>
              </w:rPr>
              <w:t>0,00</w:t>
            </w:r>
          </w:p>
          <w:p w14:paraId="666E6A94" w14:textId="77777777" w:rsidR="00961B8B" w:rsidRPr="00130D6D" w:rsidRDefault="00961B8B" w:rsidP="00DB5C09">
            <w:pPr>
              <w:widowControl w:val="0"/>
              <w:jc w:val="center"/>
              <w:rPr>
                <w:rFonts w:cs="Times New Roman"/>
                <w:color w:val="000000"/>
                <w:sz w:val="18"/>
                <w:szCs w:val="18"/>
              </w:rPr>
            </w:pPr>
          </w:p>
        </w:tc>
        <w:tc>
          <w:tcPr>
            <w:tcW w:w="3686" w:type="dxa"/>
            <w:gridSpan w:val="10"/>
            <w:tcBorders>
              <w:top w:val="single" w:sz="4" w:space="0" w:color="000000"/>
              <w:left w:val="single" w:sz="4" w:space="0" w:color="auto"/>
              <w:bottom w:val="single" w:sz="4" w:space="0" w:color="000000"/>
              <w:right w:val="single" w:sz="4" w:space="0" w:color="000000"/>
            </w:tcBorders>
            <w:shd w:val="clear" w:color="auto" w:fill="auto"/>
          </w:tcPr>
          <w:p w14:paraId="34FBAF25" w14:textId="77777777" w:rsidR="00961B8B" w:rsidRPr="00130D6D" w:rsidRDefault="00961B8B" w:rsidP="00E23FBA">
            <w:pPr>
              <w:widowControl w:val="0"/>
              <w:jc w:val="center"/>
              <w:rPr>
                <w:rFonts w:cs="Times New Roman"/>
                <w:color w:val="000000"/>
                <w:sz w:val="18"/>
                <w:szCs w:val="18"/>
              </w:rPr>
            </w:pPr>
            <w:r>
              <w:rPr>
                <w:rFonts w:cs="Times New Roman"/>
                <w:color w:val="000000"/>
                <w:sz w:val="18"/>
                <w:szCs w:val="18"/>
              </w:rPr>
              <w:t>-</w:t>
            </w:r>
          </w:p>
        </w:tc>
        <w:tc>
          <w:tcPr>
            <w:tcW w:w="851" w:type="dxa"/>
            <w:gridSpan w:val="3"/>
            <w:tcBorders>
              <w:bottom w:val="single" w:sz="4" w:space="0" w:color="000000"/>
              <w:right w:val="single" w:sz="4" w:space="0" w:color="auto"/>
            </w:tcBorders>
            <w:shd w:val="clear" w:color="auto" w:fill="auto"/>
          </w:tcPr>
          <w:p w14:paraId="367AF030" w14:textId="77777777" w:rsidR="00961B8B" w:rsidRPr="00130D6D" w:rsidRDefault="00961B8B" w:rsidP="00E23FBA">
            <w:pPr>
              <w:widowControl w:val="0"/>
              <w:jc w:val="center"/>
              <w:rPr>
                <w:rFonts w:cs="Times New Roman"/>
                <w:color w:val="000000"/>
                <w:sz w:val="18"/>
                <w:szCs w:val="18"/>
              </w:rPr>
            </w:pPr>
            <w:r>
              <w:rPr>
                <w:rFonts w:cs="Times New Roman"/>
                <w:color w:val="000000"/>
                <w:sz w:val="18"/>
                <w:szCs w:val="18"/>
              </w:rPr>
              <w:t>-</w:t>
            </w:r>
          </w:p>
        </w:tc>
        <w:tc>
          <w:tcPr>
            <w:tcW w:w="708" w:type="dxa"/>
            <w:tcBorders>
              <w:left w:val="single" w:sz="4" w:space="0" w:color="auto"/>
              <w:bottom w:val="single" w:sz="4" w:space="0" w:color="000000"/>
              <w:right w:val="single" w:sz="4" w:space="0" w:color="000000"/>
            </w:tcBorders>
            <w:shd w:val="clear" w:color="auto" w:fill="auto"/>
          </w:tcPr>
          <w:p w14:paraId="255D41CC" w14:textId="77777777"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tcBorders>
              <w:left w:val="single" w:sz="4" w:space="0" w:color="000000"/>
              <w:right w:val="single" w:sz="4" w:space="0" w:color="000000"/>
            </w:tcBorders>
          </w:tcPr>
          <w:p w14:paraId="05B1F938" w14:textId="77777777" w:rsidR="00961B8B" w:rsidRPr="00130D6D" w:rsidRDefault="00961B8B" w:rsidP="001249A9">
            <w:pPr>
              <w:widowControl w:val="0"/>
              <w:rPr>
                <w:rFonts w:cs="Times New Roman"/>
                <w:color w:val="000000"/>
                <w:sz w:val="18"/>
                <w:szCs w:val="18"/>
              </w:rPr>
            </w:pPr>
          </w:p>
        </w:tc>
      </w:tr>
      <w:tr w:rsidR="00961B8B" w:rsidRPr="00130D6D" w14:paraId="741EC60C" w14:textId="77777777" w:rsidTr="00961B8B">
        <w:trPr>
          <w:trHeight w:val="756"/>
        </w:trPr>
        <w:tc>
          <w:tcPr>
            <w:tcW w:w="559" w:type="dxa"/>
            <w:gridSpan w:val="2"/>
            <w:vMerge/>
            <w:tcBorders>
              <w:left w:val="single" w:sz="4" w:space="0" w:color="000000"/>
            </w:tcBorders>
          </w:tcPr>
          <w:p w14:paraId="35C31DA1" w14:textId="77777777" w:rsidR="00961B8B" w:rsidRPr="00130D6D" w:rsidRDefault="00961B8B" w:rsidP="001249A9">
            <w:pPr>
              <w:widowControl w:val="0"/>
              <w:rPr>
                <w:rFonts w:cs="Times New Roman"/>
                <w:color w:val="000000"/>
                <w:sz w:val="18"/>
                <w:szCs w:val="18"/>
              </w:rPr>
            </w:pPr>
          </w:p>
        </w:tc>
        <w:tc>
          <w:tcPr>
            <w:tcW w:w="1839" w:type="dxa"/>
            <w:vMerge/>
            <w:tcBorders>
              <w:left w:val="single" w:sz="4" w:space="0" w:color="000000"/>
              <w:right w:val="single" w:sz="4" w:space="0" w:color="000000"/>
            </w:tcBorders>
          </w:tcPr>
          <w:p w14:paraId="195475C5" w14:textId="77777777" w:rsidR="00961B8B" w:rsidRPr="00130D6D" w:rsidRDefault="00961B8B" w:rsidP="001249A9">
            <w:pPr>
              <w:widowControl w:val="0"/>
              <w:rPr>
                <w:rFonts w:cs="Times New Roman"/>
                <w:color w:val="000000"/>
                <w:sz w:val="18"/>
                <w:szCs w:val="18"/>
              </w:rPr>
            </w:pPr>
          </w:p>
        </w:tc>
        <w:tc>
          <w:tcPr>
            <w:tcW w:w="1305" w:type="dxa"/>
            <w:vMerge/>
            <w:tcBorders>
              <w:left w:val="single" w:sz="4" w:space="0" w:color="000000"/>
              <w:right w:val="single" w:sz="4" w:space="0" w:color="000000"/>
            </w:tcBorders>
          </w:tcPr>
          <w:p w14:paraId="5836B698" w14:textId="77777777" w:rsidR="00961B8B" w:rsidRPr="00130D6D" w:rsidRDefault="00961B8B" w:rsidP="00130D6D">
            <w:pPr>
              <w:widowControl w:val="0"/>
              <w:jc w:val="center"/>
              <w:rPr>
                <w:rFonts w:cs="Times New Roman"/>
                <w:color w:val="000000"/>
                <w:sz w:val="18"/>
                <w:szCs w:val="18"/>
              </w:rPr>
            </w:pPr>
          </w:p>
        </w:tc>
        <w:tc>
          <w:tcPr>
            <w:tcW w:w="1701" w:type="dxa"/>
            <w:tcBorders>
              <w:bottom w:val="single" w:sz="4" w:space="0" w:color="auto"/>
              <w:right w:val="single" w:sz="4" w:space="0" w:color="000000"/>
            </w:tcBorders>
            <w:shd w:val="clear" w:color="auto" w:fill="auto"/>
          </w:tcPr>
          <w:p w14:paraId="4607CF9E" w14:textId="77777777" w:rsidR="00961B8B" w:rsidRPr="00130D6D" w:rsidRDefault="00961B8B" w:rsidP="00130D6D">
            <w:pPr>
              <w:widowControl w:val="0"/>
              <w:rPr>
                <w:rFonts w:cs="Times New Roman"/>
                <w:color w:val="000000"/>
                <w:sz w:val="18"/>
                <w:szCs w:val="18"/>
              </w:rPr>
            </w:pPr>
            <w:r w:rsidRPr="00130D6D">
              <w:rPr>
                <w:rFonts w:cs="Times New Roman"/>
                <w:color w:val="000000"/>
                <w:sz w:val="18"/>
                <w:szCs w:val="18"/>
              </w:rPr>
              <w:t>Средства бюджета Московской области</w:t>
            </w:r>
          </w:p>
        </w:tc>
        <w:tc>
          <w:tcPr>
            <w:tcW w:w="935" w:type="dxa"/>
            <w:tcBorders>
              <w:top w:val="single" w:sz="4" w:space="0" w:color="000000"/>
              <w:bottom w:val="single" w:sz="4" w:space="0" w:color="auto"/>
              <w:right w:val="single" w:sz="4" w:space="0" w:color="000000"/>
            </w:tcBorders>
            <w:shd w:val="clear" w:color="auto" w:fill="auto"/>
          </w:tcPr>
          <w:p w14:paraId="34B4B78B" w14:textId="77777777" w:rsidR="00961B8B" w:rsidRPr="00130D6D" w:rsidRDefault="00961B8B" w:rsidP="000B1F97">
            <w:pPr>
              <w:widowControl w:val="0"/>
              <w:jc w:val="center"/>
              <w:rPr>
                <w:rFonts w:cs="Times New Roman"/>
                <w:color w:val="000000"/>
                <w:sz w:val="18"/>
                <w:szCs w:val="18"/>
              </w:rPr>
            </w:pPr>
            <w:r>
              <w:rPr>
                <w:rFonts w:cs="Times New Roman"/>
                <w:color w:val="000000"/>
                <w:sz w:val="18"/>
                <w:szCs w:val="18"/>
              </w:rPr>
              <w:t>8957,00</w:t>
            </w:r>
          </w:p>
          <w:p w14:paraId="13F20C7E" w14:textId="77777777" w:rsidR="00961B8B" w:rsidRPr="00130D6D" w:rsidRDefault="00961B8B" w:rsidP="008B6DB8">
            <w:pPr>
              <w:widowControl w:val="0"/>
              <w:jc w:val="center"/>
              <w:rPr>
                <w:rFonts w:cs="Times New Roman"/>
                <w:color w:val="000000"/>
                <w:sz w:val="18"/>
                <w:szCs w:val="18"/>
              </w:rPr>
            </w:pPr>
          </w:p>
        </w:tc>
        <w:tc>
          <w:tcPr>
            <w:tcW w:w="851" w:type="dxa"/>
            <w:gridSpan w:val="2"/>
            <w:tcBorders>
              <w:top w:val="single" w:sz="4" w:space="0" w:color="000000"/>
              <w:bottom w:val="single" w:sz="4" w:space="0" w:color="auto"/>
              <w:right w:val="single" w:sz="4" w:space="0" w:color="auto"/>
            </w:tcBorders>
            <w:shd w:val="clear" w:color="auto" w:fill="auto"/>
          </w:tcPr>
          <w:p w14:paraId="47D5EBB4" w14:textId="77777777" w:rsidR="00961B8B" w:rsidRPr="00130D6D" w:rsidRDefault="00961B8B" w:rsidP="00775DE4">
            <w:pPr>
              <w:widowControl w:val="0"/>
              <w:jc w:val="center"/>
              <w:rPr>
                <w:rFonts w:cs="Times New Roman"/>
                <w:color w:val="000000"/>
                <w:sz w:val="18"/>
                <w:szCs w:val="18"/>
              </w:rPr>
            </w:pPr>
            <w:r w:rsidRPr="00130D6D">
              <w:rPr>
                <w:rFonts w:cs="Times New Roman"/>
                <w:color w:val="000000"/>
                <w:sz w:val="18"/>
                <w:szCs w:val="18"/>
              </w:rPr>
              <w:t>0,00</w:t>
            </w:r>
          </w:p>
        </w:tc>
        <w:tc>
          <w:tcPr>
            <w:tcW w:w="1001" w:type="dxa"/>
            <w:gridSpan w:val="2"/>
            <w:tcBorders>
              <w:top w:val="single" w:sz="4" w:space="0" w:color="000000"/>
              <w:bottom w:val="single" w:sz="4" w:space="0" w:color="auto"/>
              <w:right w:val="single" w:sz="4" w:space="0" w:color="auto"/>
            </w:tcBorders>
            <w:shd w:val="clear" w:color="auto" w:fill="auto"/>
          </w:tcPr>
          <w:p w14:paraId="74C03F7D" w14:textId="77777777" w:rsidR="00961B8B" w:rsidRPr="00130D6D" w:rsidRDefault="00961B8B" w:rsidP="00867847">
            <w:pPr>
              <w:widowControl w:val="0"/>
              <w:jc w:val="center"/>
              <w:rPr>
                <w:rFonts w:cs="Times New Roman"/>
                <w:color w:val="000000"/>
                <w:sz w:val="18"/>
                <w:szCs w:val="18"/>
              </w:rPr>
            </w:pPr>
            <w:r>
              <w:rPr>
                <w:rFonts w:cs="Times New Roman"/>
                <w:color w:val="000000"/>
                <w:sz w:val="18"/>
                <w:szCs w:val="18"/>
              </w:rPr>
              <w:t>8957,00</w:t>
            </w:r>
          </w:p>
          <w:p w14:paraId="0E509C38" w14:textId="77777777" w:rsidR="00961B8B" w:rsidRPr="00130D6D" w:rsidRDefault="00961B8B" w:rsidP="005F5561">
            <w:pPr>
              <w:widowControl w:val="0"/>
              <w:jc w:val="center"/>
              <w:rPr>
                <w:rFonts w:cs="Times New Roman"/>
                <w:color w:val="000000"/>
                <w:sz w:val="18"/>
                <w:szCs w:val="18"/>
              </w:rPr>
            </w:pPr>
          </w:p>
        </w:tc>
        <w:tc>
          <w:tcPr>
            <w:tcW w:w="710" w:type="dxa"/>
            <w:tcBorders>
              <w:top w:val="single" w:sz="4" w:space="0" w:color="000000"/>
              <w:left w:val="single" w:sz="4" w:space="0" w:color="auto"/>
              <w:bottom w:val="single" w:sz="4" w:space="0" w:color="auto"/>
              <w:right w:val="single" w:sz="4" w:space="0" w:color="auto"/>
            </w:tcBorders>
            <w:shd w:val="clear" w:color="auto" w:fill="auto"/>
          </w:tcPr>
          <w:p w14:paraId="4585C2EC" w14:textId="77777777" w:rsidR="00961B8B" w:rsidRPr="00130D6D" w:rsidRDefault="00961B8B" w:rsidP="00DB5C09">
            <w:pPr>
              <w:widowControl w:val="0"/>
              <w:jc w:val="center"/>
              <w:rPr>
                <w:rFonts w:cs="Times New Roman"/>
                <w:color w:val="000000"/>
                <w:sz w:val="18"/>
                <w:szCs w:val="18"/>
              </w:rPr>
            </w:pPr>
            <w:r>
              <w:rPr>
                <w:rFonts w:cs="Times New Roman"/>
                <w:color w:val="000000"/>
                <w:sz w:val="18"/>
                <w:szCs w:val="18"/>
              </w:rPr>
              <w:t>0,00</w:t>
            </w:r>
          </w:p>
          <w:p w14:paraId="3793A283" w14:textId="77777777" w:rsidR="00961B8B" w:rsidRPr="00130D6D" w:rsidRDefault="00961B8B" w:rsidP="00DB5C09">
            <w:pPr>
              <w:widowControl w:val="0"/>
              <w:jc w:val="center"/>
              <w:rPr>
                <w:rFonts w:cs="Times New Roman"/>
                <w:color w:val="000000"/>
                <w:sz w:val="18"/>
                <w:szCs w:val="18"/>
              </w:rPr>
            </w:pPr>
          </w:p>
        </w:tc>
        <w:tc>
          <w:tcPr>
            <w:tcW w:w="3686" w:type="dxa"/>
            <w:gridSpan w:val="10"/>
            <w:tcBorders>
              <w:top w:val="single" w:sz="4" w:space="0" w:color="000000"/>
              <w:left w:val="single" w:sz="4" w:space="0" w:color="auto"/>
              <w:bottom w:val="single" w:sz="4" w:space="0" w:color="auto"/>
              <w:right w:val="single" w:sz="4" w:space="0" w:color="000000"/>
            </w:tcBorders>
            <w:shd w:val="clear" w:color="auto" w:fill="auto"/>
          </w:tcPr>
          <w:p w14:paraId="35CE6012" w14:textId="77777777" w:rsidR="00961B8B" w:rsidRPr="00130D6D" w:rsidRDefault="00961B8B" w:rsidP="00E23FBA">
            <w:pPr>
              <w:widowControl w:val="0"/>
              <w:jc w:val="center"/>
              <w:rPr>
                <w:rFonts w:cs="Times New Roman"/>
                <w:color w:val="000000"/>
                <w:sz w:val="18"/>
                <w:szCs w:val="18"/>
              </w:rPr>
            </w:pPr>
            <w:r>
              <w:rPr>
                <w:rFonts w:cs="Times New Roman"/>
                <w:color w:val="000000"/>
                <w:sz w:val="18"/>
                <w:szCs w:val="18"/>
              </w:rPr>
              <w:t>-</w:t>
            </w:r>
          </w:p>
        </w:tc>
        <w:tc>
          <w:tcPr>
            <w:tcW w:w="851" w:type="dxa"/>
            <w:gridSpan w:val="3"/>
            <w:tcBorders>
              <w:bottom w:val="single" w:sz="4" w:space="0" w:color="auto"/>
              <w:right w:val="single" w:sz="4" w:space="0" w:color="auto"/>
            </w:tcBorders>
            <w:shd w:val="clear" w:color="auto" w:fill="auto"/>
          </w:tcPr>
          <w:p w14:paraId="49485C45" w14:textId="77777777" w:rsidR="00961B8B" w:rsidRPr="00130D6D" w:rsidRDefault="00961B8B" w:rsidP="00E23FBA">
            <w:pPr>
              <w:widowControl w:val="0"/>
              <w:jc w:val="center"/>
              <w:rPr>
                <w:rFonts w:cs="Times New Roman"/>
                <w:color w:val="000000"/>
                <w:sz w:val="18"/>
                <w:szCs w:val="18"/>
              </w:rPr>
            </w:pPr>
            <w:r>
              <w:rPr>
                <w:rFonts w:cs="Times New Roman"/>
                <w:color w:val="000000"/>
                <w:sz w:val="18"/>
                <w:szCs w:val="18"/>
              </w:rPr>
              <w:t>-</w:t>
            </w:r>
          </w:p>
        </w:tc>
        <w:tc>
          <w:tcPr>
            <w:tcW w:w="708" w:type="dxa"/>
            <w:tcBorders>
              <w:left w:val="single" w:sz="4" w:space="0" w:color="auto"/>
              <w:bottom w:val="single" w:sz="4" w:space="0" w:color="auto"/>
              <w:right w:val="single" w:sz="4" w:space="0" w:color="000000"/>
            </w:tcBorders>
            <w:shd w:val="clear" w:color="auto" w:fill="auto"/>
          </w:tcPr>
          <w:p w14:paraId="780892B6" w14:textId="77777777"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tcBorders>
              <w:left w:val="single" w:sz="4" w:space="0" w:color="000000"/>
              <w:right w:val="single" w:sz="4" w:space="0" w:color="000000"/>
            </w:tcBorders>
          </w:tcPr>
          <w:p w14:paraId="7BF1538A" w14:textId="77777777" w:rsidR="00961B8B" w:rsidRPr="00130D6D" w:rsidRDefault="00961B8B" w:rsidP="001249A9">
            <w:pPr>
              <w:widowControl w:val="0"/>
              <w:rPr>
                <w:rFonts w:cs="Times New Roman"/>
                <w:color w:val="000000"/>
                <w:sz w:val="18"/>
                <w:szCs w:val="18"/>
              </w:rPr>
            </w:pPr>
          </w:p>
        </w:tc>
      </w:tr>
      <w:tr w:rsidR="00961B8B" w:rsidRPr="00130D6D" w14:paraId="3B59414E" w14:textId="77777777" w:rsidTr="00961B8B">
        <w:trPr>
          <w:trHeight w:val="474"/>
        </w:trPr>
        <w:tc>
          <w:tcPr>
            <w:tcW w:w="559" w:type="dxa"/>
            <w:gridSpan w:val="2"/>
            <w:vMerge/>
            <w:tcBorders>
              <w:left w:val="single" w:sz="4" w:space="0" w:color="000000"/>
            </w:tcBorders>
          </w:tcPr>
          <w:p w14:paraId="5BA0B05F" w14:textId="77777777" w:rsidR="00961B8B" w:rsidRPr="00130D6D" w:rsidRDefault="00961B8B" w:rsidP="001249A9">
            <w:pPr>
              <w:widowControl w:val="0"/>
              <w:rPr>
                <w:rFonts w:cs="Times New Roman"/>
                <w:color w:val="000000"/>
                <w:sz w:val="18"/>
                <w:szCs w:val="18"/>
              </w:rPr>
            </w:pPr>
          </w:p>
        </w:tc>
        <w:tc>
          <w:tcPr>
            <w:tcW w:w="1839" w:type="dxa"/>
            <w:vMerge/>
            <w:tcBorders>
              <w:left w:val="single" w:sz="4" w:space="0" w:color="000000"/>
              <w:bottom w:val="single" w:sz="4" w:space="0" w:color="000000"/>
              <w:right w:val="single" w:sz="4" w:space="0" w:color="000000"/>
            </w:tcBorders>
          </w:tcPr>
          <w:p w14:paraId="3E9B09A6" w14:textId="77777777" w:rsidR="00961B8B" w:rsidRPr="00130D6D" w:rsidRDefault="00961B8B" w:rsidP="001249A9">
            <w:pPr>
              <w:widowControl w:val="0"/>
              <w:rPr>
                <w:rFonts w:cs="Times New Roman"/>
                <w:color w:val="000000"/>
                <w:sz w:val="18"/>
                <w:szCs w:val="18"/>
              </w:rPr>
            </w:pPr>
          </w:p>
        </w:tc>
        <w:tc>
          <w:tcPr>
            <w:tcW w:w="1305" w:type="dxa"/>
            <w:vMerge/>
            <w:tcBorders>
              <w:left w:val="single" w:sz="4" w:space="0" w:color="000000"/>
              <w:bottom w:val="single" w:sz="4" w:space="0" w:color="000000"/>
              <w:right w:val="single" w:sz="4" w:space="0" w:color="000000"/>
            </w:tcBorders>
          </w:tcPr>
          <w:p w14:paraId="5CCDF6AD" w14:textId="77777777" w:rsidR="00961B8B" w:rsidRPr="00130D6D" w:rsidRDefault="00961B8B" w:rsidP="00130D6D">
            <w:pPr>
              <w:widowControl w:val="0"/>
              <w:jc w:val="center"/>
              <w:rPr>
                <w:rFonts w:cs="Times New Roman"/>
                <w:color w:val="000000"/>
                <w:sz w:val="18"/>
                <w:szCs w:val="18"/>
              </w:rPr>
            </w:pPr>
          </w:p>
        </w:tc>
        <w:tc>
          <w:tcPr>
            <w:tcW w:w="1701" w:type="dxa"/>
            <w:tcBorders>
              <w:top w:val="single" w:sz="4" w:space="0" w:color="auto"/>
              <w:right w:val="single" w:sz="4" w:space="0" w:color="000000"/>
            </w:tcBorders>
            <w:shd w:val="clear" w:color="auto" w:fill="auto"/>
          </w:tcPr>
          <w:p w14:paraId="647D2EBA" w14:textId="77777777" w:rsidR="00961B8B" w:rsidRPr="00130D6D" w:rsidRDefault="00961B8B" w:rsidP="00AC5432">
            <w:pPr>
              <w:widowControl w:val="0"/>
              <w:rPr>
                <w:rFonts w:cs="Times New Roman"/>
                <w:color w:val="000000"/>
                <w:sz w:val="18"/>
                <w:szCs w:val="18"/>
              </w:rPr>
            </w:pPr>
            <w:r>
              <w:rPr>
                <w:rFonts w:cs="Times New Roman"/>
                <w:color w:val="000000"/>
                <w:sz w:val="18"/>
                <w:szCs w:val="18"/>
              </w:rPr>
              <w:t>Внебюджетные источники</w:t>
            </w:r>
          </w:p>
        </w:tc>
        <w:tc>
          <w:tcPr>
            <w:tcW w:w="935" w:type="dxa"/>
            <w:tcBorders>
              <w:top w:val="single" w:sz="4" w:space="0" w:color="auto"/>
              <w:right w:val="single" w:sz="4" w:space="0" w:color="000000"/>
            </w:tcBorders>
            <w:shd w:val="clear" w:color="auto" w:fill="auto"/>
          </w:tcPr>
          <w:p w14:paraId="31767448" w14:textId="77777777" w:rsidR="00961B8B" w:rsidRDefault="00961B8B" w:rsidP="00490247">
            <w:pPr>
              <w:widowControl w:val="0"/>
              <w:jc w:val="center"/>
              <w:rPr>
                <w:rFonts w:cs="Times New Roman"/>
                <w:color w:val="000000"/>
                <w:sz w:val="18"/>
                <w:szCs w:val="18"/>
              </w:rPr>
            </w:pPr>
            <w:r>
              <w:rPr>
                <w:rFonts w:cs="Times New Roman"/>
                <w:color w:val="000000"/>
                <w:sz w:val="18"/>
                <w:szCs w:val="18"/>
              </w:rPr>
              <w:t>452,72</w:t>
            </w:r>
          </w:p>
        </w:tc>
        <w:tc>
          <w:tcPr>
            <w:tcW w:w="851" w:type="dxa"/>
            <w:gridSpan w:val="2"/>
            <w:tcBorders>
              <w:top w:val="single" w:sz="4" w:space="0" w:color="auto"/>
              <w:right w:val="single" w:sz="4" w:space="0" w:color="auto"/>
            </w:tcBorders>
            <w:shd w:val="clear" w:color="auto" w:fill="auto"/>
          </w:tcPr>
          <w:p w14:paraId="2857B869" w14:textId="77777777" w:rsidR="00961B8B" w:rsidRPr="00130D6D" w:rsidRDefault="00961B8B" w:rsidP="00490247">
            <w:pPr>
              <w:widowControl w:val="0"/>
              <w:jc w:val="center"/>
              <w:rPr>
                <w:rFonts w:cs="Times New Roman"/>
                <w:color w:val="000000"/>
                <w:sz w:val="18"/>
                <w:szCs w:val="18"/>
              </w:rPr>
            </w:pPr>
            <w:r>
              <w:rPr>
                <w:rFonts w:cs="Times New Roman"/>
                <w:color w:val="000000"/>
                <w:sz w:val="18"/>
                <w:szCs w:val="18"/>
              </w:rPr>
              <w:t>0,00</w:t>
            </w:r>
          </w:p>
        </w:tc>
        <w:tc>
          <w:tcPr>
            <w:tcW w:w="1001" w:type="dxa"/>
            <w:gridSpan w:val="2"/>
            <w:tcBorders>
              <w:top w:val="single" w:sz="4" w:space="0" w:color="auto"/>
              <w:right w:val="single" w:sz="4" w:space="0" w:color="auto"/>
            </w:tcBorders>
            <w:shd w:val="clear" w:color="auto" w:fill="auto"/>
          </w:tcPr>
          <w:p w14:paraId="484A6E35" w14:textId="77777777" w:rsidR="00961B8B" w:rsidRDefault="00961B8B" w:rsidP="00867847">
            <w:pPr>
              <w:widowControl w:val="0"/>
              <w:jc w:val="center"/>
              <w:rPr>
                <w:rFonts w:cs="Times New Roman"/>
                <w:color w:val="000000"/>
                <w:sz w:val="18"/>
                <w:szCs w:val="18"/>
              </w:rPr>
            </w:pPr>
            <w:r>
              <w:rPr>
                <w:rFonts w:cs="Times New Roman"/>
                <w:color w:val="000000"/>
                <w:sz w:val="18"/>
                <w:szCs w:val="18"/>
              </w:rPr>
              <w:t>452,72</w:t>
            </w:r>
          </w:p>
          <w:p w14:paraId="6A72CDD4" w14:textId="77777777" w:rsidR="00961B8B" w:rsidRPr="00130D6D" w:rsidRDefault="00961B8B" w:rsidP="005F5561">
            <w:pPr>
              <w:widowControl w:val="0"/>
              <w:jc w:val="center"/>
              <w:rPr>
                <w:rFonts w:cs="Times New Roman"/>
                <w:color w:val="000000"/>
                <w:sz w:val="18"/>
                <w:szCs w:val="18"/>
              </w:rPr>
            </w:pPr>
          </w:p>
        </w:tc>
        <w:tc>
          <w:tcPr>
            <w:tcW w:w="710" w:type="dxa"/>
            <w:tcBorders>
              <w:top w:val="single" w:sz="4" w:space="0" w:color="auto"/>
              <w:left w:val="single" w:sz="4" w:space="0" w:color="auto"/>
              <w:right w:val="single" w:sz="4" w:space="0" w:color="auto"/>
            </w:tcBorders>
            <w:shd w:val="clear" w:color="auto" w:fill="auto"/>
          </w:tcPr>
          <w:p w14:paraId="514F3168" w14:textId="77777777" w:rsidR="00961B8B" w:rsidRPr="00130D6D" w:rsidRDefault="00961B8B" w:rsidP="00DB5C09">
            <w:pPr>
              <w:widowControl w:val="0"/>
              <w:jc w:val="center"/>
              <w:rPr>
                <w:rFonts w:cs="Times New Roman"/>
                <w:color w:val="000000"/>
                <w:sz w:val="18"/>
                <w:szCs w:val="18"/>
              </w:rPr>
            </w:pPr>
            <w:r>
              <w:rPr>
                <w:rFonts w:cs="Times New Roman"/>
                <w:color w:val="000000"/>
                <w:sz w:val="18"/>
                <w:szCs w:val="18"/>
              </w:rPr>
              <w:t>0,00</w:t>
            </w:r>
          </w:p>
          <w:p w14:paraId="66273221" w14:textId="77777777" w:rsidR="00961B8B" w:rsidRPr="00130D6D" w:rsidRDefault="00961B8B" w:rsidP="00DB5C09">
            <w:pPr>
              <w:widowControl w:val="0"/>
              <w:jc w:val="center"/>
              <w:rPr>
                <w:rFonts w:cs="Times New Roman"/>
                <w:color w:val="000000"/>
                <w:sz w:val="18"/>
                <w:szCs w:val="18"/>
              </w:rPr>
            </w:pPr>
          </w:p>
        </w:tc>
        <w:tc>
          <w:tcPr>
            <w:tcW w:w="3686" w:type="dxa"/>
            <w:gridSpan w:val="10"/>
            <w:tcBorders>
              <w:top w:val="single" w:sz="4" w:space="0" w:color="auto"/>
              <w:left w:val="single" w:sz="4" w:space="0" w:color="auto"/>
              <w:right w:val="single" w:sz="4" w:space="0" w:color="000000"/>
            </w:tcBorders>
            <w:shd w:val="clear" w:color="auto" w:fill="auto"/>
          </w:tcPr>
          <w:p w14:paraId="08BB038B" w14:textId="77777777" w:rsidR="00961B8B" w:rsidRDefault="00961B8B" w:rsidP="00490247">
            <w:pPr>
              <w:widowControl w:val="0"/>
              <w:jc w:val="center"/>
              <w:rPr>
                <w:rFonts w:cs="Times New Roman"/>
                <w:color w:val="000000"/>
                <w:sz w:val="18"/>
                <w:szCs w:val="18"/>
              </w:rPr>
            </w:pPr>
            <w:r>
              <w:rPr>
                <w:rFonts w:cs="Times New Roman"/>
                <w:color w:val="000000"/>
                <w:sz w:val="18"/>
                <w:szCs w:val="18"/>
              </w:rPr>
              <w:t>-</w:t>
            </w:r>
          </w:p>
        </w:tc>
        <w:tc>
          <w:tcPr>
            <w:tcW w:w="851" w:type="dxa"/>
            <w:gridSpan w:val="3"/>
            <w:tcBorders>
              <w:top w:val="single" w:sz="4" w:space="0" w:color="auto"/>
              <w:right w:val="single" w:sz="4" w:space="0" w:color="auto"/>
            </w:tcBorders>
            <w:shd w:val="clear" w:color="auto" w:fill="auto"/>
          </w:tcPr>
          <w:p w14:paraId="0983A006" w14:textId="77777777" w:rsidR="00961B8B" w:rsidRPr="00130D6D" w:rsidRDefault="00961B8B" w:rsidP="00490247">
            <w:pPr>
              <w:widowControl w:val="0"/>
              <w:jc w:val="center"/>
              <w:rPr>
                <w:rFonts w:cs="Times New Roman"/>
                <w:color w:val="000000"/>
                <w:sz w:val="18"/>
                <w:szCs w:val="18"/>
              </w:rPr>
            </w:pPr>
            <w:r>
              <w:rPr>
                <w:rFonts w:cs="Times New Roman"/>
                <w:color w:val="000000"/>
                <w:sz w:val="18"/>
                <w:szCs w:val="18"/>
              </w:rPr>
              <w:t>-</w:t>
            </w:r>
          </w:p>
        </w:tc>
        <w:tc>
          <w:tcPr>
            <w:tcW w:w="708" w:type="dxa"/>
            <w:tcBorders>
              <w:top w:val="single" w:sz="4" w:space="0" w:color="auto"/>
              <w:left w:val="single" w:sz="4" w:space="0" w:color="auto"/>
              <w:right w:val="single" w:sz="4" w:space="0" w:color="000000"/>
            </w:tcBorders>
            <w:shd w:val="clear" w:color="auto" w:fill="auto"/>
          </w:tcPr>
          <w:p w14:paraId="199EC652" w14:textId="77777777"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tcBorders>
              <w:left w:val="single" w:sz="4" w:space="0" w:color="000000"/>
              <w:bottom w:val="single" w:sz="4" w:space="0" w:color="000000"/>
              <w:right w:val="single" w:sz="4" w:space="0" w:color="000000"/>
            </w:tcBorders>
          </w:tcPr>
          <w:p w14:paraId="7B2AFDD8" w14:textId="77777777" w:rsidR="00961B8B" w:rsidRPr="00130D6D" w:rsidRDefault="00961B8B" w:rsidP="001249A9">
            <w:pPr>
              <w:widowControl w:val="0"/>
              <w:rPr>
                <w:rFonts w:cs="Times New Roman"/>
                <w:color w:val="000000"/>
                <w:sz w:val="18"/>
                <w:szCs w:val="18"/>
              </w:rPr>
            </w:pPr>
          </w:p>
        </w:tc>
      </w:tr>
      <w:tr w:rsidR="00961B8B" w:rsidRPr="00130D6D" w14:paraId="69114CC8" w14:textId="77777777" w:rsidTr="00961B8B">
        <w:trPr>
          <w:trHeight w:val="98"/>
        </w:trPr>
        <w:tc>
          <w:tcPr>
            <w:tcW w:w="559" w:type="dxa"/>
            <w:gridSpan w:val="2"/>
            <w:vMerge/>
            <w:tcBorders>
              <w:left w:val="single" w:sz="4" w:space="0" w:color="000000"/>
            </w:tcBorders>
          </w:tcPr>
          <w:p w14:paraId="6A2B0E4C" w14:textId="77777777" w:rsidR="00961B8B" w:rsidRPr="00130D6D" w:rsidRDefault="00961B8B" w:rsidP="00130D6D">
            <w:pPr>
              <w:widowControl w:val="0"/>
              <w:rPr>
                <w:rFonts w:cs="Times New Roman"/>
                <w:color w:val="000000"/>
                <w:sz w:val="18"/>
                <w:szCs w:val="18"/>
              </w:rPr>
            </w:pPr>
          </w:p>
        </w:tc>
        <w:tc>
          <w:tcPr>
            <w:tcW w:w="18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0D065F5" w14:textId="77777777" w:rsidR="00DD4579" w:rsidRDefault="00DD4579" w:rsidP="00DD4579">
            <w:pPr>
              <w:widowControl w:val="0"/>
              <w:suppressAutoHyphens/>
              <w:rPr>
                <w:rFonts w:cs="Times New Roman"/>
                <w:sz w:val="18"/>
                <w:szCs w:val="18"/>
              </w:rPr>
            </w:pPr>
            <w:bookmarkStart w:id="8" w:name="RANGE!B11"/>
            <w:r>
              <w:rPr>
                <w:rFonts w:cs="Times New Roman"/>
                <w:sz w:val="18"/>
                <w:szCs w:val="18"/>
              </w:rPr>
              <w:t xml:space="preserve">Результат. </w:t>
            </w:r>
          </w:p>
          <w:p w14:paraId="25E43482" w14:textId="77777777" w:rsidR="00961B8B" w:rsidRPr="00130D6D" w:rsidRDefault="00961B8B" w:rsidP="00130D6D">
            <w:pPr>
              <w:widowControl w:val="0"/>
              <w:rPr>
                <w:rFonts w:cs="Times New Roman"/>
                <w:color w:val="000000"/>
                <w:sz w:val="18"/>
                <w:szCs w:val="18"/>
              </w:rPr>
            </w:pPr>
            <w:r w:rsidRPr="00130D6D">
              <w:rPr>
                <w:rFonts w:cs="Times New Roman"/>
                <w:color w:val="000000"/>
                <w:sz w:val="18"/>
                <w:szCs w:val="18"/>
              </w:rPr>
              <w:t xml:space="preserve">Количество свидетельств о праве на получение </w:t>
            </w:r>
            <w:r w:rsidRPr="00130D6D">
              <w:rPr>
                <w:rFonts w:cs="Times New Roman"/>
                <w:color w:val="000000"/>
                <w:sz w:val="18"/>
                <w:szCs w:val="18"/>
              </w:rPr>
              <w:lastRenderedPageBreak/>
              <w:t>жилищной субсидии на приобретение жилого помещения или строительство индивидуального жилого дома, выданных многодетным семьям, штук</w:t>
            </w:r>
            <w:bookmarkEnd w:id="8"/>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BF2429" w14:textId="77777777" w:rsidR="00961B8B" w:rsidRDefault="00961B8B" w:rsidP="00130D6D">
            <w:pPr>
              <w:jc w:val="center"/>
            </w:pPr>
            <w:r w:rsidRPr="001861E3">
              <w:rPr>
                <w:rFonts w:cs="Times New Roman"/>
                <w:color w:val="000000"/>
                <w:sz w:val="18"/>
                <w:szCs w:val="18"/>
              </w:rPr>
              <w:lastRenderedPageBreak/>
              <w:t>Х</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DB16EE" w14:textId="77777777" w:rsidR="00961B8B" w:rsidRDefault="00961B8B" w:rsidP="00130D6D">
            <w:pPr>
              <w:jc w:val="center"/>
            </w:pPr>
            <w:r w:rsidRPr="001861E3">
              <w:rPr>
                <w:rFonts w:cs="Times New Roman"/>
                <w:color w:val="000000"/>
                <w:sz w:val="18"/>
                <w:szCs w:val="18"/>
              </w:rPr>
              <w:t>Х</w:t>
            </w:r>
          </w:p>
        </w:tc>
        <w:tc>
          <w:tcPr>
            <w:tcW w:w="9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0B80BB" w14:textId="77777777" w:rsidR="00961B8B" w:rsidRPr="00130D6D" w:rsidRDefault="00961B8B" w:rsidP="00130D6D">
            <w:pPr>
              <w:widowControl w:val="0"/>
              <w:jc w:val="center"/>
              <w:rPr>
                <w:rFonts w:cs="Times New Roman"/>
                <w:color w:val="000000"/>
                <w:sz w:val="18"/>
                <w:szCs w:val="18"/>
              </w:rPr>
            </w:pPr>
            <w:r w:rsidRPr="00130D6D">
              <w:rPr>
                <w:rFonts w:cs="Times New Roman"/>
                <w:color w:val="000000"/>
                <w:sz w:val="18"/>
                <w:szCs w:val="18"/>
              </w:rPr>
              <w:t>Всего</w:t>
            </w:r>
          </w:p>
        </w:tc>
        <w:tc>
          <w:tcPr>
            <w:tcW w:w="851" w:type="dxa"/>
            <w:gridSpan w:val="2"/>
            <w:vMerge w:val="restart"/>
            <w:tcBorders>
              <w:top w:val="single" w:sz="4" w:space="0" w:color="000000"/>
              <w:left w:val="single" w:sz="4" w:space="0" w:color="000000"/>
              <w:bottom w:val="single" w:sz="4" w:space="0" w:color="000000"/>
              <w:right w:val="single" w:sz="4" w:space="0" w:color="auto"/>
            </w:tcBorders>
            <w:shd w:val="clear" w:color="auto" w:fill="auto"/>
          </w:tcPr>
          <w:p w14:paraId="3156385D" w14:textId="77777777" w:rsidR="00961B8B" w:rsidRDefault="00961B8B" w:rsidP="00130D6D">
            <w:pPr>
              <w:widowControl w:val="0"/>
              <w:suppressAutoHyphens/>
              <w:jc w:val="center"/>
              <w:rPr>
                <w:rFonts w:cs="Times New Roman"/>
                <w:color w:val="000000"/>
                <w:sz w:val="18"/>
                <w:szCs w:val="18"/>
              </w:rPr>
            </w:pPr>
            <w:r w:rsidRPr="0098666F">
              <w:rPr>
                <w:rFonts w:cs="Times New Roman"/>
                <w:color w:val="000000"/>
                <w:sz w:val="18"/>
                <w:szCs w:val="18"/>
              </w:rPr>
              <w:t>2023</w:t>
            </w:r>
          </w:p>
          <w:p w14:paraId="53BD04A1" w14:textId="77777777" w:rsidR="00961B8B" w:rsidRPr="0098666F" w:rsidRDefault="00961B8B" w:rsidP="00130D6D">
            <w:pPr>
              <w:widowControl w:val="0"/>
              <w:suppressAutoHyphens/>
              <w:jc w:val="center"/>
              <w:rPr>
                <w:rFonts w:cs="Times New Roman"/>
                <w:color w:val="000000"/>
                <w:sz w:val="18"/>
                <w:szCs w:val="18"/>
              </w:rPr>
            </w:pPr>
            <w:r>
              <w:rPr>
                <w:rFonts w:cs="Times New Roman"/>
                <w:color w:val="000000"/>
                <w:sz w:val="18"/>
                <w:szCs w:val="18"/>
              </w:rPr>
              <w:t>год</w:t>
            </w:r>
          </w:p>
        </w:tc>
        <w:tc>
          <w:tcPr>
            <w:tcW w:w="1001" w:type="dxa"/>
            <w:gridSpan w:val="2"/>
            <w:vMerge w:val="restart"/>
            <w:tcBorders>
              <w:top w:val="single" w:sz="4" w:space="0" w:color="000000"/>
              <w:left w:val="single" w:sz="4" w:space="0" w:color="000000"/>
              <w:bottom w:val="single" w:sz="4" w:space="0" w:color="000000"/>
              <w:right w:val="single" w:sz="4" w:space="0" w:color="auto"/>
            </w:tcBorders>
            <w:shd w:val="clear" w:color="auto" w:fill="auto"/>
          </w:tcPr>
          <w:p w14:paraId="1567665A" w14:textId="77777777" w:rsidR="00961B8B" w:rsidRDefault="00961B8B">
            <w:pP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4</w:t>
            </w:r>
          </w:p>
          <w:p w14:paraId="3ACE3C00" w14:textId="77777777" w:rsidR="00961B8B" w:rsidRDefault="00961B8B">
            <w:pPr>
              <w:rPr>
                <w:rFonts w:cs="Times New Roman"/>
                <w:color w:val="000000"/>
                <w:sz w:val="18"/>
                <w:szCs w:val="18"/>
              </w:rPr>
            </w:pPr>
            <w:r w:rsidRPr="0029345A">
              <w:rPr>
                <w:rFonts w:cs="Times New Roman"/>
                <w:color w:val="000000"/>
                <w:sz w:val="18"/>
                <w:szCs w:val="18"/>
              </w:rPr>
              <w:t>год</w:t>
            </w:r>
          </w:p>
          <w:p w14:paraId="14E09369" w14:textId="77777777" w:rsidR="00961B8B" w:rsidRPr="0098666F" w:rsidRDefault="00961B8B" w:rsidP="00130D6D">
            <w:pPr>
              <w:widowControl w:val="0"/>
              <w:suppressAutoHyphens/>
              <w:jc w:val="center"/>
              <w:rPr>
                <w:rFonts w:cs="Times New Roman"/>
                <w:color w:val="000000"/>
                <w:sz w:val="18"/>
                <w:szCs w:val="18"/>
              </w:rPr>
            </w:pPr>
          </w:p>
        </w:tc>
        <w:tc>
          <w:tcPr>
            <w:tcW w:w="710" w:type="dxa"/>
            <w:vMerge w:val="restart"/>
            <w:tcBorders>
              <w:top w:val="single" w:sz="4" w:space="0" w:color="000000"/>
              <w:left w:val="single" w:sz="4" w:space="0" w:color="auto"/>
              <w:bottom w:val="single" w:sz="4" w:space="0" w:color="000000"/>
              <w:right w:val="single" w:sz="4" w:space="0" w:color="auto"/>
            </w:tcBorders>
            <w:shd w:val="clear" w:color="auto" w:fill="auto"/>
          </w:tcPr>
          <w:p w14:paraId="0683DA98" w14:textId="77777777" w:rsidR="00961B8B" w:rsidRDefault="00961B8B" w:rsidP="00775DE4">
            <w:pPr>
              <w:widowControl w:val="0"/>
              <w:suppressAutoHyphens/>
              <w:jc w:val="center"/>
              <w:rPr>
                <w:rFonts w:cs="Times New Roman"/>
                <w:color w:val="000000"/>
                <w:sz w:val="18"/>
                <w:szCs w:val="18"/>
              </w:rPr>
            </w:pPr>
            <w:r w:rsidRPr="0098666F">
              <w:rPr>
                <w:rFonts w:cs="Times New Roman"/>
                <w:color w:val="000000"/>
                <w:sz w:val="18"/>
                <w:szCs w:val="18"/>
              </w:rPr>
              <w:t>202</w:t>
            </w:r>
            <w:r>
              <w:rPr>
                <w:rFonts w:cs="Times New Roman"/>
                <w:color w:val="000000"/>
                <w:sz w:val="18"/>
                <w:szCs w:val="18"/>
              </w:rPr>
              <w:t>5</w:t>
            </w:r>
          </w:p>
          <w:p w14:paraId="0B65BC95" w14:textId="77777777" w:rsidR="00961B8B" w:rsidRPr="0098666F" w:rsidRDefault="00961B8B" w:rsidP="00775DE4">
            <w:pPr>
              <w:widowControl w:val="0"/>
              <w:suppressAutoHyphens/>
              <w:jc w:val="center"/>
              <w:rPr>
                <w:rFonts w:cs="Times New Roman"/>
                <w:color w:val="000000"/>
                <w:sz w:val="18"/>
                <w:szCs w:val="18"/>
              </w:rPr>
            </w:pPr>
            <w:r>
              <w:rPr>
                <w:rFonts w:cs="Times New Roman"/>
                <w:color w:val="000000"/>
                <w:sz w:val="18"/>
                <w:szCs w:val="18"/>
              </w:rPr>
              <w:t>год</w:t>
            </w:r>
          </w:p>
        </w:tc>
        <w:tc>
          <w:tcPr>
            <w:tcW w:w="702" w:type="dxa"/>
            <w:gridSpan w:val="2"/>
            <w:vMerge w:val="restart"/>
            <w:tcBorders>
              <w:top w:val="single" w:sz="4" w:space="0" w:color="000000"/>
              <w:left w:val="single" w:sz="4" w:space="0" w:color="auto"/>
              <w:bottom w:val="single" w:sz="4" w:space="0" w:color="000000"/>
              <w:right w:val="single" w:sz="4" w:space="0" w:color="000000"/>
            </w:tcBorders>
            <w:shd w:val="clear" w:color="auto" w:fill="auto"/>
          </w:tcPr>
          <w:p w14:paraId="59005EEB" w14:textId="77777777" w:rsidR="00961B8B" w:rsidRDefault="00961B8B" w:rsidP="009F32C0">
            <w:pPr>
              <w:widowControl w:val="0"/>
              <w:suppressAutoHyphens/>
              <w:jc w:val="center"/>
              <w:rPr>
                <w:rFonts w:cs="Times New Roman"/>
                <w:color w:val="000000"/>
                <w:sz w:val="18"/>
                <w:szCs w:val="18"/>
              </w:rPr>
            </w:pPr>
            <w:r w:rsidRPr="0098666F">
              <w:rPr>
                <w:rFonts w:cs="Times New Roman"/>
                <w:color w:val="000000"/>
                <w:sz w:val="18"/>
                <w:szCs w:val="18"/>
              </w:rPr>
              <w:t>Итого 202</w:t>
            </w:r>
            <w:r>
              <w:rPr>
                <w:rFonts w:cs="Times New Roman"/>
                <w:color w:val="000000"/>
                <w:sz w:val="18"/>
                <w:szCs w:val="18"/>
              </w:rPr>
              <w:t>6</w:t>
            </w:r>
          </w:p>
          <w:p w14:paraId="7E463F73" w14:textId="77777777" w:rsidR="00961B8B" w:rsidRPr="0098666F" w:rsidRDefault="00961B8B" w:rsidP="009F32C0">
            <w:pPr>
              <w:widowControl w:val="0"/>
              <w:suppressAutoHyphens/>
              <w:jc w:val="center"/>
              <w:rPr>
                <w:rFonts w:cs="Times New Roman"/>
                <w:color w:val="000000"/>
                <w:sz w:val="18"/>
                <w:szCs w:val="18"/>
              </w:rPr>
            </w:pPr>
            <w:r>
              <w:rPr>
                <w:rFonts w:cs="Times New Roman"/>
                <w:color w:val="000000"/>
                <w:sz w:val="18"/>
                <w:szCs w:val="18"/>
              </w:rPr>
              <w:t>год</w:t>
            </w:r>
          </w:p>
        </w:tc>
        <w:tc>
          <w:tcPr>
            <w:tcW w:w="2646" w:type="dxa"/>
            <w:gridSpan w:val="7"/>
            <w:tcBorders>
              <w:top w:val="single" w:sz="4" w:space="0" w:color="000000"/>
              <w:bottom w:val="single" w:sz="4" w:space="0" w:color="000000"/>
            </w:tcBorders>
            <w:shd w:val="clear" w:color="auto" w:fill="auto"/>
          </w:tcPr>
          <w:p w14:paraId="67FD1610" w14:textId="77777777" w:rsidR="00961B8B" w:rsidRPr="0029345A" w:rsidRDefault="00961B8B" w:rsidP="00775DE4">
            <w:pPr>
              <w:widowControl w:val="0"/>
              <w:suppressAutoHyphens/>
              <w:jc w:val="center"/>
              <w:rPr>
                <w:rFonts w:cs="Times New Roman"/>
                <w:color w:val="000000"/>
                <w:sz w:val="18"/>
                <w:szCs w:val="18"/>
              </w:rPr>
            </w:pPr>
            <w:r>
              <w:rPr>
                <w:rFonts w:cs="Times New Roman"/>
                <w:color w:val="000000"/>
                <w:sz w:val="18"/>
                <w:szCs w:val="18"/>
              </w:rPr>
              <w:t>В том числе</w:t>
            </w:r>
            <w:r w:rsidRPr="0098666F">
              <w:rPr>
                <w:rFonts w:cs="Times New Roman"/>
                <w:color w:val="000000"/>
                <w:sz w:val="18"/>
                <w:szCs w:val="18"/>
              </w:rPr>
              <w:t>:</w:t>
            </w:r>
          </w:p>
        </w:tc>
        <w:tc>
          <w:tcPr>
            <w:tcW w:w="338" w:type="dxa"/>
            <w:tcBorders>
              <w:top w:val="single" w:sz="4" w:space="0" w:color="000000"/>
              <w:left w:val="nil"/>
              <w:bottom w:val="single" w:sz="4" w:space="0" w:color="auto"/>
              <w:right w:val="single" w:sz="4" w:space="0" w:color="000000"/>
            </w:tcBorders>
            <w:shd w:val="clear" w:color="auto" w:fill="auto"/>
          </w:tcPr>
          <w:p w14:paraId="7344443E" w14:textId="77777777" w:rsidR="00961B8B" w:rsidRPr="0029345A" w:rsidRDefault="00961B8B" w:rsidP="00775DE4">
            <w:pPr>
              <w:widowControl w:val="0"/>
              <w:suppressAutoHyphens/>
              <w:jc w:val="center"/>
              <w:rPr>
                <w:rFonts w:cs="Times New Roman"/>
                <w:color w:val="000000"/>
                <w:sz w:val="18"/>
                <w:szCs w:val="18"/>
              </w:rPr>
            </w:pPr>
          </w:p>
        </w:tc>
        <w:tc>
          <w:tcPr>
            <w:tcW w:w="851" w:type="dxa"/>
            <w:gridSpan w:val="3"/>
            <w:vMerge w:val="restart"/>
            <w:tcBorders>
              <w:top w:val="single" w:sz="4" w:space="0" w:color="000000"/>
              <w:right w:val="single" w:sz="4" w:space="0" w:color="auto"/>
            </w:tcBorders>
            <w:shd w:val="clear" w:color="auto" w:fill="auto"/>
          </w:tcPr>
          <w:p w14:paraId="1CFAF5F6" w14:textId="77777777" w:rsidR="00961B8B" w:rsidRPr="0029345A" w:rsidRDefault="00961B8B" w:rsidP="00130D6D">
            <w:pPr>
              <w:widowControl w:val="0"/>
              <w:suppressAutoHyphens/>
              <w:jc w:val="center"/>
              <w:rPr>
                <w:rFonts w:cs="Times New Roman"/>
                <w:color w:val="000000"/>
                <w:sz w:val="18"/>
                <w:szCs w:val="18"/>
              </w:rPr>
            </w:pPr>
            <w:r w:rsidRPr="0029345A">
              <w:rPr>
                <w:rFonts w:cs="Times New Roman"/>
                <w:color w:val="000000"/>
                <w:sz w:val="18"/>
                <w:szCs w:val="18"/>
              </w:rPr>
              <w:t>2027 год</w:t>
            </w:r>
          </w:p>
        </w:tc>
        <w:tc>
          <w:tcPr>
            <w:tcW w:w="708" w:type="dxa"/>
            <w:vMerge w:val="restart"/>
            <w:tcBorders>
              <w:top w:val="single" w:sz="4" w:space="0" w:color="000000"/>
              <w:left w:val="single" w:sz="4" w:space="0" w:color="auto"/>
              <w:right w:val="single" w:sz="4" w:space="0" w:color="000000"/>
            </w:tcBorders>
            <w:shd w:val="clear" w:color="auto" w:fill="auto"/>
          </w:tcPr>
          <w:p w14:paraId="62BAA685" w14:textId="77777777" w:rsidR="00961B8B" w:rsidRPr="0029345A" w:rsidRDefault="00961B8B" w:rsidP="00130D6D">
            <w:pPr>
              <w:widowControl w:val="0"/>
              <w:suppressAutoHyphens/>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8</w:t>
            </w:r>
            <w:r w:rsidRPr="0029345A">
              <w:rPr>
                <w:rFonts w:cs="Times New Roman"/>
                <w:color w:val="000000"/>
                <w:sz w:val="18"/>
                <w:szCs w:val="18"/>
              </w:rPr>
              <w:t xml:space="preserve"> год</w:t>
            </w:r>
          </w:p>
        </w:tc>
        <w:tc>
          <w:tcPr>
            <w:tcW w:w="1418" w:type="dxa"/>
            <w:vMerge w:val="restart"/>
            <w:tcBorders>
              <w:right w:val="single" w:sz="4" w:space="0" w:color="000000"/>
            </w:tcBorders>
            <w:shd w:val="clear" w:color="auto" w:fill="auto"/>
          </w:tcPr>
          <w:p w14:paraId="2D933973" w14:textId="77777777" w:rsidR="00961B8B" w:rsidRDefault="00961B8B" w:rsidP="00130D6D">
            <w:pPr>
              <w:jc w:val="center"/>
            </w:pPr>
            <w:r w:rsidRPr="002C1A09">
              <w:rPr>
                <w:rFonts w:cs="Times New Roman"/>
                <w:color w:val="000000"/>
                <w:sz w:val="18"/>
                <w:szCs w:val="18"/>
              </w:rPr>
              <w:t>Х</w:t>
            </w:r>
          </w:p>
          <w:p w14:paraId="040FB14B" w14:textId="77777777" w:rsidR="00961B8B" w:rsidRPr="00130D6D" w:rsidRDefault="00961B8B" w:rsidP="00130D6D">
            <w:pPr>
              <w:widowControl w:val="0"/>
              <w:jc w:val="center"/>
              <w:rPr>
                <w:rFonts w:cs="Times New Roman"/>
                <w:color w:val="000000"/>
                <w:sz w:val="18"/>
                <w:szCs w:val="18"/>
              </w:rPr>
            </w:pPr>
          </w:p>
        </w:tc>
      </w:tr>
      <w:tr w:rsidR="00961B8B" w:rsidRPr="00130D6D" w14:paraId="4ABD2665" w14:textId="77777777" w:rsidTr="00961B8B">
        <w:trPr>
          <w:trHeight w:val="288"/>
        </w:trPr>
        <w:tc>
          <w:tcPr>
            <w:tcW w:w="559" w:type="dxa"/>
            <w:gridSpan w:val="2"/>
            <w:vMerge/>
            <w:tcBorders>
              <w:left w:val="single" w:sz="4" w:space="0" w:color="000000"/>
            </w:tcBorders>
          </w:tcPr>
          <w:p w14:paraId="57BB79E2" w14:textId="77777777" w:rsidR="00961B8B" w:rsidRPr="00130D6D" w:rsidRDefault="00961B8B" w:rsidP="001249A9">
            <w:pPr>
              <w:widowControl w:val="0"/>
              <w:rPr>
                <w:rFonts w:cs="Times New Roman"/>
                <w:color w:val="000000"/>
                <w:sz w:val="18"/>
                <w:szCs w:val="18"/>
              </w:rPr>
            </w:pPr>
          </w:p>
        </w:tc>
        <w:tc>
          <w:tcPr>
            <w:tcW w:w="1839" w:type="dxa"/>
            <w:vMerge/>
            <w:tcBorders>
              <w:top w:val="single" w:sz="4" w:space="0" w:color="000000"/>
              <w:left w:val="single" w:sz="4" w:space="0" w:color="000000"/>
              <w:bottom w:val="single" w:sz="4" w:space="0" w:color="000000"/>
              <w:right w:val="single" w:sz="4" w:space="0" w:color="000000"/>
            </w:tcBorders>
          </w:tcPr>
          <w:p w14:paraId="4E3FBC27" w14:textId="77777777" w:rsidR="00961B8B" w:rsidRPr="00130D6D" w:rsidRDefault="00961B8B" w:rsidP="001249A9">
            <w:pPr>
              <w:widowControl w:val="0"/>
              <w:rPr>
                <w:rFonts w:cs="Times New Roman"/>
                <w:color w:val="000000"/>
                <w:sz w:val="18"/>
                <w:szCs w:val="18"/>
              </w:rPr>
            </w:pPr>
          </w:p>
        </w:tc>
        <w:tc>
          <w:tcPr>
            <w:tcW w:w="1305" w:type="dxa"/>
            <w:vMerge/>
            <w:tcBorders>
              <w:top w:val="single" w:sz="4" w:space="0" w:color="000000"/>
              <w:left w:val="single" w:sz="4" w:space="0" w:color="000000"/>
              <w:bottom w:val="single" w:sz="4" w:space="0" w:color="000000"/>
              <w:right w:val="single" w:sz="4" w:space="0" w:color="000000"/>
            </w:tcBorders>
          </w:tcPr>
          <w:p w14:paraId="7E21F0F7" w14:textId="77777777" w:rsidR="00961B8B" w:rsidRPr="00130D6D" w:rsidRDefault="00961B8B" w:rsidP="00130D6D">
            <w:pPr>
              <w:widowControl w:val="0"/>
              <w:jc w:val="center"/>
              <w:rPr>
                <w:rFonts w:cs="Times New Roman"/>
                <w:color w:val="000000"/>
                <w:sz w:val="18"/>
                <w:szCs w:val="18"/>
              </w:rPr>
            </w:pPr>
          </w:p>
        </w:tc>
        <w:tc>
          <w:tcPr>
            <w:tcW w:w="1701" w:type="dxa"/>
            <w:vMerge/>
            <w:tcBorders>
              <w:top w:val="single" w:sz="4" w:space="0" w:color="000000"/>
              <w:left w:val="single" w:sz="4" w:space="0" w:color="000000"/>
              <w:bottom w:val="single" w:sz="4" w:space="0" w:color="000000"/>
              <w:right w:val="single" w:sz="4" w:space="0" w:color="000000"/>
            </w:tcBorders>
          </w:tcPr>
          <w:p w14:paraId="77263AE6" w14:textId="77777777" w:rsidR="00961B8B" w:rsidRPr="00130D6D" w:rsidRDefault="00961B8B" w:rsidP="00E23FBA">
            <w:pPr>
              <w:widowControl w:val="0"/>
              <w:jc w:val="center"/>
              <w:rPr>
                <w:rFonts w:cs="Times New Roman"/>
                <w:color w:val="000000"/>
                <w:sz w:val="18"/>
                <w:szCs w:val="18"/>
              </w:rPr>
            </w:pPr>
          </w:p>
        </w:tc>
        <w:tc>
          <w:tcPr>
            <w:tcW w:w="935" w:type="dxa"/>
            <w:vMerge/>
            <w:tcBorders>
              <w:top w:val="single" w:sz="4" w:space="0" w:color="000000"/>
              <w:left w:val="single" w:sz="4" w:space="0" w:color="000000"/>
              <w:bottom w:val="single" w:sz="4" w:space="0" w:color="000000"/>
              <w:right w:val="single" w:sz="4" w:space="0" w:color="000000"/>
            </w:tcBorders>
          </w:tcPr>
          <w:p w14:paraId="10AE7D79" w14:textId="77777777" w:rsidR="00961B8B" w:rsidRPr="00130D6D" w:rsidRDefault="00961B8B" w:rsidP="00E23FBA">
            <w:pPr>
              <w:widowControl w:val="0"/>
              <w:jc w:val="center"/>
              <w:rPr>
                <w:rFonts w:cs="Times New Roman"/>
                <w:color w:val="000000"/>
                <w:sz w:val="18"/>
                <w:szCs w:val="18"/>
              </w:rPr>
            </w:pPr>
          </w:p>
        </w:tc>
        <w:tc>
          <w:tcPr>
            <w:tcW w:w="851" w:type="dxa"/>
            <w:gridSpan w:val="2"/>
            <w:vMerge/>
            <w:tcBorders>
              <w:top w:val="single" w:sz="4" w:space="0" w:color="000000"/>
              <w:left w:val="single" w:sz="4" w:space="0" w:color="000000"/>
              <w:bottom w:val="single" w:sz="4" w:space="0" w:color="000000"/>
              <w:right w:val="single" w:sz="4" w:space="0" w:color="auto"/>
            </w:tcBorders>
          </w:tcPr>
          <w:p w14:paraId="11103E70" w14:textId="77777777" w:rsidR="00961B8B" w:rsidRPr="00130D6D" w:rsidRDefault="00961B8B" w:rsidP="00E23FBA">
            <w:pPr>
              <w:widowControl w:val="0"/>
              <w:jc w:val="center"/>
              <w:rPr>
                <w:rFonts w:cs="Times New Roman"/>
                <w:color w:val="000000"/>
                <w:sz w:val="18"/>
                <w:szCs w:val="18"/>
              </w:rPr>
            </w:pPr>
          </w:p>
        </w:tc>
        <w:tc>
          <w:tcPr>
            <w:tcW w:w="1001" w:type="dxa"/>
            <w:gridSpan w:val="2"/>
            <w:vMerge/>
            <w:tcBorders>
              <w:top w:val="single" w:sz="4" w:space="0" w:color="000000"/>
              <w:left w:val="single" w:sz="4" w:space="0" w:color="000000"/>
              <w:bottom w:val="single" w:sz="4" w:space="0" w:color="000000"/>
              <w:right w:val="single" w:sz="4" w:space="0" w:color="auto"/>
            </w:tcBorders>
          </w:tcPr>
          <w:p w14:paraId="3737F9FF" w14:textId="77777777" w:rsidR="00961B8B" w:rsidRPr="00130D6D" w:rsidRDefault="00961B8B" w:rsidP="00E23FBA">
            <w:pPr>
              <w:widowControl w:val="0"/>
              <w:jc w:val="center"/>
              <w:rPr>
                <w:rFonts w:cs="Times New Roman"/>
                <w:color w:val="000000"/>
                <w:sz w:val="18"/>
                <w:szCs w:val="18"/>
              </w:rPr>
            </w:pPr>
          </w:p>
        </w:tc>
        <w:tc>
          <w:tcPr>
            <w:tcW w:w="710" w:type="dxa"/>
            <w:vMerge/>
            <w:tcBorders>
              <w:top w:val="single" w:sz="4" w:space="0" w:color="000000"/>
              <w:left w:val="single" w:sz="4" w:space="0" w:color="auto"/>
              <w:bottom w:val="single" w:sz="4" w:space="0" w:color="000000"/>
              <w:right w:val="single" w:sz="4" w:space="0" w:color="auto"/>
            </w:tcBorders>
          </w:tcPr>
          <w:p w14:paraId="797E8506" w14:textId="77777777" w:rsidR="00961B8B" w:rsidRPr="00130D6D" w:rsidRDefault="00961B8B" w:rsidP="00E23FBA">
            <w:pPr>
              <w:widowControl w:val="0"/>
              <w:jc w:val="center"/>
              <w:rPr>
                <w:rFonts w:cs="Times New Roman"/>
                <w:color w:val="000000"/>
                <w:sz w:val="18"/>
                <w:szCs w:val="18"/>
              </w:rPr>
            </w:pPr>
          </w:p>
        </w:tc>
        <w:tc>
          <w:tcPr>
            <w:tcW w:w="702" w:type="dxa"/>
            <w:gridSpan w:val="2"/>
            <w:vMerge/>
            <w:tcBorders>
              <w:top w:val="single" w:sz="4" w:space="0" w:color="000000"/>
              <w:left w:val="single" w:sz="4" w:space="0" w:color="auto"/>
              <w:bottom w:val="single" w:sz="4" w:space="0" w:color="000000"/>
              <w:right w:val="single" w:sz="4" w:space="0" w:color="000000"/>
            </w:tcBorders>
          </w:tcPr>
          <w:p w14:paraId="05C22BC6" w14:textId="77777777" w:rsidR="00961B8B" w:rsidRPr="00130D6D" w:rsidRDefault="00961B8B" w:rsidP="00E23FBA">
            <w:pPr>
              <w:widowControl w:val="0"/>
              <w:jc w:val="center"/>
              <w:rPr>
                <w:rFonts w:cs="Times New Roman"/>
                <w:color w:val="000000"/>
                <w:sz w:val="18"/>
                <w:szCs w:val="18"/>
              </w:rPr>
            </w:pPr>
          </w:p>
        </w:tc>
        <w:tc>
          <w:tcPr>
            <w:tcW w:w="716" w:type="dxa"/>
            <w:gridSpan w:val="2"/>
            <w:tcBorders>
              <w:bottom w:val="single" w:sz="4" w:space="0" w:color="000000"/>
              <w:right w:val="single" w:sz="4" w:space="0" w:color="000000"/>
            </w:tcBorders>
            <w:shd w:val="clear" w:color="auto" w:fill="auto"/>
          </w:tcPr>
          <w:p w14:paraId="0515F053" w14:textId="77777777" w:rsidR="00961B8B" w:rsidRPr="00160973" w:rsidRDefault="00961B8B" w:rsidP="004808FB">
            <w:pPr>
              <w:widowControl w:val="0"/>
              <w:suppressAutoHyphens/>
              <w:ind w:left="-57" w:right="-48"/>
              <w:jc w:val="center"/>
              <w:rPr>
                <w:rFonts w:cs="Times New Roman"/>
                <w:sz w:val="18"/>
                <w:szCs w:val="18"/>
              </w:rPr>
            </w:pPr>
            <w:r>
              <w:rPr>
                <w:rFonts w:cs="Times New Roman"/>
                <w:sz w:val="18"/>
                <w:szCs w:val="18"/>
              </w:rPr>
              <w:t>1 квартал</w:t>
            </w:r>
          </w:p>
        </w:tc>
        <w:tc>
          <w:tcPr>
            <w:tcW w:w="851" w:type="dxa"/>
            <w:gridSpan w:val="2"/>
            <w:tcBorders>
              <w:bottom w:val="single" w:sz="4" w:space="0" w:color="000000"/>
              <w:right w:val="single" w:sz="4" w:space="0" w:color="000000"/>
            </w:tcBorders>
            <w:shd w:val="clear" w:color="auto" w:fill="auto"/>
          </w:tcPr>
          <w:p w14:paraId="35B145C4" w14:textId="77777777" w:rsidR="00961B8B" w:rsidRPr="00160973" w:rsidRDefault="00961B8B" w:rsidP="004808FB">
            <w:pPr>
              <w:widowControl w:val="0"/>
              <w:suppressAutoHyphens/>
              <w:ind w:left="-57" w:right="-48"/>
              <w:jc w:val="center"/>
              <w:rPr>
                <w:rFonts w:cs="Times New Roman"/>
                <w:sz w:val="18"/>
                <w:szCs w:val="18"/>
              </w:rPr>
            </w:pPr>
            <w:r>
              <w:rPr>
                <w:rFonts w:cs="Times New Roman"/>
                <w:sz w:val="18"/>
                <w:szCs w:val="18"/>
              </w:rPr>
              <w:t>1 полугодие</w:t>
            </w:r>
          </w:p>
        </w:tc>
        <w:tc>
          <w:tcPr>
            <w:tcW w:w="708" w:type="dxa"/>
            <w:gridSpan w:val="2"/>
            <w:tcBorders>
              <w:bottom w:val="single" w:sz="4" w:space="0" w:color="000000"/>
              <w:right w:val="single" w:sz="4" w:space="0" w:color="000000"/>
            </w:tcBorders>
            <w:shd w:val="clear" w:color="auto" w:fill="auto"/>
          </w:tcPr>
          <w:p w14:paraId="6CCE5115" w14:textId="77777777" w:rsidR="00961B8B" w:rsidRPr="00160973" w:rsidRDefault="00961B8B" w:rsidP="004808FB">
            <w:pPr>
              <w:widowControl w:val="0"/>
              <w:suppressAutoHyphens/>
              <w:ind w:left="-57" w:right="-48"/>
              <w:jc w:val="center"/>
              <w:rPr>
                <w:rFonts w:cs="Times New Roman"/>
                <w:sz w:val="18"/>
                <w:szCs w:val="18"/>
              </w:rPr>
            </w:pPr>
            <w:r>
              <w:rPr>
                <w:rFonts w:cs="Times New Roman"/>
                <w:sz w:val="18"/>
                <w:szCs w:val="18"/>
              </w:rPr>
              <w:t>9 месяцев</w:t>
            </w:r>
          </w:p>
        </w:tc>
        <w:tc>
          <w:tcPr>
            <w:tcW w:w="709" w:type="dxa"/>
            <w:gridSpan w:val="2"/>
            <w:tcBorders>
              <w:bottom w:val="single" w:sz="4" w:space="0" w:color="000000"/>
              <w:right w:val="single" w:sz="4" w:space="0" w:color="000000"/>
            </w:tcBorders>
            <w:shd w:val="clear" w:color="auto" w:fill="auto"/>
          </w:tcPr>
          <w:p w14:paraId="42098D83" w14:textId="77777777" w:rsidR="00961B8B" w:rsidRPr="00130D6D" w:rsidRDefault="00961B8B" w:rsidP="00E23FBA">
            <w:pPr>
              <w:widowControl w:val="0"/>
              <w:jc w:val="center"/>
              <w:rPr>
                <w:rFonts w:cs="Times New Roman"/>
                <w:color w:val="000000"/>
                <w:sz w:val="18"/>
                <w:szCs w:val="18"/>
              </w:rPr>
            </w:pPr>
            <w:r>
              <w:rPr>
                <w:rFonts w:cs="Times New Roman"/>
                <w:sz w:val="18"/>
                <w:szCs w:val="18"/>
              </w:rPr>
              <w:t>12 месяцев</w:t>
            </w:r>
          </w:p>
        </w:tc>
        <w:tc>
          <w:tcPr>
            <w:tcW w:w="851" w:type="dxa"/>
            <w:gridSpan w:val="3"/>
            <w:vMerge/>
            <w:tcBorders>
              <w:bottom w:val="single" w:sz="4" w:space="0" w:color="000000"/>
              <w:right w:val="single" w:sz="4" w:space="0" w:color="auto"/>
            </w:tcBorders>
          </w:tcPr>
          <w:p w14:paraId="0386B03D" w14:textId="77777777" w:rsidR="00961B8B" w:rsidRPr="00130D6D" w:rsidRDefault="00961B8B" w:rsidP="00E23FBA">
            <w:pPr>
              <w:widowControl w:val="0"/>
              <w:jc w:val="center"/>
              <w:rPr>
                <w:rFonts w:cs="Times New Roman"/>
                <w:color w:val="000000"/>
                <w:sz w:val="18"/>
                <w:szCs w:val="18"/>
              </w:rPr>
            </w:pPr>
          </w:p>
        </w:tc>
        <w:tc>
          <w:tcPr>
            <w:tcW w:w="708" w:type="dxa"/>
            <w:vMerge/>
            <w:tcBorders>
              <w:left w:val="single" w:sz="4" w:space="0" w:color="auto"/>
              <w:bottom w:val="single" w:sz="4" w:space="0" w:color="000000"/>
              <w:right w:val="single" w:sz="4" w:space="0" w:color="000000"/>
            </w:tcBorders>
          </w:tcPr>
          <w:p w14:paraId="6123B8E0" w14:textId="77777777" w:rsidR="00961B8B" w:rsidRPr="00130D6D" w:rsidRDefault="00961B8B" w:rsidP="00E23FBA">
            <w:pPr>
              <w:widowControl w:val="0"/>
              <w:jc w:val="center"/>
              <w:rPr>
                <w:rFonts w:cs="Times New Roman"/>
                <w:color w:val="000000"/>
                <w:sz w:val="18"/>
                <w:szCs w:val="18"/>
              </w:rPr>
            </w:pPr>
          </w:p>
        </w:tc>
        <w:tc>
          <w:tcPr>
            <w:tcW w:w="1418" w:type="dxa"/>
            <w:vMerge/>
            <w:tcBorders>
              <w:right w:val="single" w:sz="4" w:space="0" w:color="000000"/>
            </w:tcBorders>
          </w:tcPr>
          <w:p w14:paraId="3278435D" w14:textId="77777777" w:rsidR="00961B8B" w:rsidRPr="00130D6D" w:rsidRDefault="00961B8B" w:rsidP="00E23FBA">
            <w:pPr>
              <w:widowControl w:val="0"/>
              <w:jc w:val="center"/>
              <w:rPr>
                <w:rFonts w:cs="Times New Roman"/>
                <w:color w:val="000000"/>
                <w:sz w:val="18"/>
                <w:szCs w:val="18"/>
              </w:rPr>
            </w:pPr>
          </w:p>
        </w:tc>
      </w:tr>
      <w:tr w:rsidR="00961B8B" w:rsidRPr="00130D6D" w14:paraId="3DF818DF" w14:textId="77777777" w:rsidTr="006501F8">
        <w:trPr>
          <w:trHeight w:val="1476"/>
        </w:trPr>
        <w:tc>
          <w:tcPr>
            <w:tcW w:w="559" w:type="dxa"/>
            <w:gridSpan w:val="2"/>
            <w:vMerge/>
            <w:tcBorders>
              <w:left w:val="single" w:sz="4" w:space="0" w:color="000000"/>
            </w:tcBorders>
          </w:tcPr>
          <w:p w14:paraId="5576C1D6" w14:textId="77777777" w:rsidR="00961B8B" w:rsidRPr="00130D6D" w:rsidRDefault="00961B8B" w:rsidP="001249A9">
            <w:pPr>
              <w:widowControl w:val="0"/>
              <w:rPr>
                <w:rFonts w:cs="Times New Roman"/>
                <w:color w:val="000000"/>
                <w:sz w:val="18"/>
                <w:szCs w:val="18"/>
              </w:rPr>
            </w:pPr>
          </w:p>
        </w:tc>
        <w:tc>
          <w:tcPr>
            <w:tcW w:w="1839" w:type="dxa"/>
            <w:vMerge/>
            <w:tcBorders>
              <w:top w:val="single" w:sz="4" w:space="0" w:color="000000"/>
              <w:left w:val="single" w:sz="4" w:space="0" w:color="000000"/>
              <w:bottom w:val="single" w:sz="4" w:space="0" w:color="auto"/>
              <w:right w:val="single" w:sz="4" w:space="0" w:color="000000"/>
            </w:tcBorders>
          </w:tcPr>
          <w:p w14:paraId="47F72414" w14:textId="77777777" w:rsidR="00961B8B" w:rsidRPr="00130D6D" w:rsidRDefault="00961B8B" w:rsidP="001249A9">
            <w:pPr>
              <w:widowControl w:val="0"/>
              <w:rPr>
                <w:rFonts w:cs="Times New Roman"/>
                <w:color w:val="000000"/>
                <w:sz w:val="18"/>
                <w:szCs w:val="18"/>
              </w:rPr>
            </w:pPr>
          </w:p>
        </w:tc>
        <w:tc>
          <w:tcPr>
            <w:tcW w:w="1305" w:type="dxa"/>
            <w:vMerge/>
            <w:tcBorders>
              <w:top w:val="single" w:sz="4" w:space="0" w:color="000000"/>
              <w:left w:val="single" w:sz="4" w:space="0" w:color="000000"/>
              <w:bottom w:val="single" w:sz="4" w:space="0" w:color="auto"/>
              <w:right w:val="single" w:sz="4" w:space="0" w:color="000000"/>
            </w:tcBorders>
          </w:tcPr>
          <w:p w14:paraId="6F2FFE56" w14:textId="77777777" w:rsidR="00961B8B" w:rsidRPr="00130D6D" w:rsidRDefault="00961B8B" w:rsidP="00130D6D">
            <w:pPr>
              <w:widowControl w:val="0"/>
              <w:jc w:val="center"/>
              <w:rPr>
                <w:rFonts w:cs="Times New Roman"/>
                <w:color w:val="000000"/>
                <w:sz w:val="18"/>
                <w:szCs w:val="18"/>
              </w:rPr>
            </w:pPr>
          </w:p>
        </w:tc>
        <w:tc>
          <w:tcPr>
            <w:tcW w:w="1701" w:type="dxa"/>
            <w:vMerge/>
            <w:tcBorders>
              <w:top w:val="single" w:sz="4" w:space="0" w:color="000000"/>
              <w:left w:val="single" w:sz="4" w:space="0" w:color="000000"/>
              <w:bottom w:val="single" w:sz="4" w:space="0" w:color="auto"/>
              <w:right w:val="single" w:sz="4" w:space="0" w:color="000000"/>
            </w:tcBorders>
          </w:tcPr>
          <w:p w14:paraId="1F3D18BD" w14:textId="77777777" w:rsidR="00961B8B" w:rsidRPr="00130D6D" w:rsidRDefault="00961B8B" w:rsidP="001249A9">
            <w:pPr>
              <w:widowControl w:val="0"/>
              <w:rPr>
                <w:rFonts w:cs="Times New Roman"/>
                <w:color w:val="000000"/>
                <w:sz w:val="18"/>
                <w:szCs w:val="18"/>
              </w:rPr>
            </w:pPr>
          </w:p>
        </w:tc>
        <w:tc>
          <w:tcPr>
            <w:tcW w:w="935" w:type="dxa"/>
            <w:tcBorders>
              <w:bottom w:val="single" w:sz="4" w:space="0" w:color="auto"/>
              <w:right w:val="single" w:sz="4" w:space="0" w:color="000000"/>
            </w:tcBorders>
            <w:shd w:val="clear" w:color="auto" w:fill="auto"/>
          </w:tcPr>
          <w:p w14:paraId="05EAC8EE" w14:textId="77777777" w:rsidR="00961B8B" w:rsidRPr="00130D6D" w:rsidRDefault="00961B8B" w:rsidP="00E23FBA">
            <w:pPr>
              <w:widowControl w:val="0"/>
              <w:jc w:val="center"/>
              <w:rPr>
                <w:rFonts w:cs="Times New Roman"/>
                <w:color w:val="000000"/>
                <w:sz w:val="18"/>
                <w:szCs w:val="18"/>
              </w:rPr>
            </w:pPr>
            <w:r w:rsidRPr="00130D6D">
              <w:rPr>
                <w:rFonts w:cs="Times New Roman"/>
                <w:color w:val="000000"/>
                <w:sz w:val="18"/>
                <w:szCs w:val="18"/>
              </w:rPr>
              <w:t>0</w:t>
            </w:r>
          </w:p>
        </w:tc>
        <w:tc>
          <w:tcPr>
            <w:tcW w:w="851" w:type="dxa"/>
            <w:gridSpan w:val="2"/>
            <w:tcBorders>
              <w:bottom w:val="single" w:sz="4" w:space="0" w:color="auto"/>
              <w:right w:val="single" w:sz="4" w:space="0" w:color="auto"/>
            </w:tcBorders>
            <w:shd w:val="clear" w:color="auto" w:fill="auto"/>
          </w:tcPr>
          <w:p w14:paraId="1B2B03C4" w14:textId="77777777" w:rsidR="00961B8B" w:rsidRPr="00130D6D" w:rsidRDefault="00961B8B" w:rsidP="00E23FBA">
            <w:pPr>
              <w:widowControl w:val="0"/>
              <w:jc w:val="center"/>
              <w:rPr>
                <w:rFonts w:cs="Times New Roman"/>
                <w:color w:val="000000"/>
                <w:sz w:val="18"/>
                <w:szCs w:val="18"/>
              </w:rPr>
            </w:pPr>
            <w:r w:rsidRPr="00130D6D">
              <w:rPr>
                <w:rFonts w:cs="Times New Roman"/>
                <w:color w:val="000000"/>
                <w:sz w:val="18"/>
                <w:szCs w:val="18"/>
              </w:rPr>
              <w:t>0</w:t>
            </w:r>
          </w:p>
        </w:tc>
        <w:tc>
          <w:tcPr>
            <w:tcW w:w="1001" w:type="dxa"/>
            <w:gridSpan w:val="2"/>
            <w:tcBorders>
              <w:bottom w:val="single" w:sz="4" w:space="0" w:color="auto"/>
              <w:right w:val="single" w:sz="4" w:space="0" w:color="auto"/>
            </w:tcBorders>
            <w:shd w:val="clear" w:color="auto" w:fill="auto"/>
          </w:tcPr>
          <w:p w14:paraId="5C3C3D9C" w14:textId="77777777" w:rsidR="00961B8B" w:rsidRPr="00130D6D" w:rsidRDefault="00961B8B" w:rsidP="005F5561">
            <w:pPr>
              <w:widowControl w:val="0"/>
              <w:jc w:val="center"/>
              <w:rPr>
                <w:rFonts w:cs="Times New Roman"/>
                <w:color w:val="000000"/>
                <w:sz w:val="18"/>
                <w:szCs w:val="18"/>
              </w:rPr>
            </w:pPr>
            <w:r>
              <w:rPr>
                <w:rFonts w:cs="Times New Roman"/>
                <w:color w:val="000000"/>
                <w:sz w:val="18"/>
                <w:szCs w:val="18"/>
              </w:rPr>
              <w:t>-</w:t>
            </w:r>
          </w:p>
        </w:tc>
        <w:tc>
          <w:tcPr>
            <w:tcW w:w="710" w:type="dxa"/>
            <w:tcBorders>
              <w:left w:val="single" w:sz="4" w:space="0" w:color="auto"/>
              <w:bottom w:val="single" w:sz="4" w:space="0" w:color="auto"/>
              <w:right w:val="single" w:sz="4" w:space="0" w:color="000000"/>
            </w:tcBorders>
            <w:shd w:val="clear" w:color="auto" w:fill="auto"/>
          </w:tcPr>
          <w:p w14:paraId="0E14677C" w14:textId="77777777" w:rsidR="00961B8B" w:rsidRPr="00130D6D" w:rsidRDefault="00961B8B" w:rsidP="00775DE4">
            <w:pPr>
              <w:widowControl w:val="0"/>
              <w:jc w:val="center"/>
              <w:rPr>
                <w:rFonts w:cs="Times New Roman"/>
                <w:color w:val="000000"/>
                <w:sz w:val="18"/>
                <w:szCs w:val="18"/>
              </w:rPr>
            </w:pPr>
            <w:r>
              <w:rPr>
                <w:rFonts w:cs="Times New Roman"/>
                <w:color w:val="000000"/>
                <w:sz w:val="18"/>
                <w:szCs w:val="18"/>
              </w:rPr>
              <w:t>-</w:t>
            </w:r>
          </w:p>
        </w:tc>
        <w:tc>
          <w:tcPr>
            <w:tcW w:w="702" w:type="dxa"/>
            <w:gridSpan w:val="2"/>
            <w:tcBorders>
              <w:bottom w:val="single" w:sz="4" w:space="0" w:color="auto"/>
              <w:right w:val="single" w:sz="4" w:space="0" w:color="000000"/>
            </w:tcBorders>
            <w:shd w:val="clear" w:color="auto" w:fill="auto"/>
          </w:tcPr>
          <w:p w14:paraId="3FD2C368" w14:textId="77777777" w:rsidR="00961B8B" w:rsidRPr="00130D6D" w:rsidRDefault="00961B8B" w:rsidP="00E23FBA">
            <w:pPr>
              <w:widowControl w:val="0"/>
              <w:jc w:val="center"/>
              <w:rPr>
                <w:rFonts w:cs="Times New Roman"/>
                <w:color w:val="000000"/>
                <w:sz w:val="18"/>
                <w:szCs w:val="18"/>
              </w:rPr>
            </w:pPr>
            <w:r>
              <w:rPr>
                <w:rFonts w:cs="Times New Roman"/>
                <w:color w:val="000000"/>
                <w:sz w:val="18"/>
                <w:szCs w:val="18"/>
              </w:rPr>
              <w:t>-</w:t>
            </w:r>
          </w:p>
        </w:tc>
        <w:tc>
          <w:tcPr>
            <w:tcW w:w="716" w:type="dxa"/>
            <w:gridSpan w:val="2"/>
            <w:tcBorders>
              <w:bottom w:val="single" w:sz="4" w:space="0" w:color="auto"/>
              <w:right w:val="single" w:sz="4" w:space="0" w:color="000000"/>
            </w:tcBorders>
            <w:shd w:val="clear" w:color="auto" w:fill="auto"/>
          </w:tcPr>
          <w:p w14:paraId="139F51F0" w14:textId="77777777" w:rsidR="00961B8B" w:rsidRPr="00130D6D" w:rsidRDefault="00961B8B" w:rsidP="00E23FBA">
            <w:pPr>
              <w:widowControl w:val="0"/>
              <w:jc w:val="center"/>
              <w:rPr>
                <w:rFonts w:cs="Times New Roman"/>
                <w:color w:val="000000"/>
                <w:sz w:val="18"/>
                <w:szCs w:val="18"/>
              </w:rPr>
            </w:pPr>
            <w:r>
              <w:rPr>
                <w:rFonts w:cs="Times New Roman"/>
                <w:color w:val="000000"/>
                <w:sz w:val="18"/>
                <w:szCs w:val="18"/>
              </w:rPr>
              <w:t>-</w:t>
            </w:r>
          </w:p>
        </w:tc>
        <w:tc>
          <w:tcPr>
            <w:tcW w:w="851" w:type="dxa"/>
            <w:gridSpan w:val="2"/>
            <w:tcBorders>
              <w:bottom w:val="single" w:sz="4" w:space="0" w:color="auto"/>
              <w:right w:val="single" w:sz="4" w:space="0" w:color="000000"/>
            </w:tcBorders>
            <w:shd w:val="clear" w:color="auto" w:fill="auto"/>
          </w:tcPr>
          <w:p w14:paraId="62171FE7" w14:textId="77777777" w:rsidR="00961B8B" w:rsidRPr="00130D6D" w:rsidRDefault="00961B8B" w:rsidP="00E23FBA">
            <w:pPr>
              <w:widowControl w:val="0"/>
              <w:jc w:val="center"/>
              <w:rPr>
                <w:rFonts w:cs="Times New Roman"/>
                <w:color w:val="000000"/>
                <w:sz w:val="18"/>
                <w:szCs w:val="18"/>
              </w:rPr>
            </w:pPr>
            <w:r>
              <w:rPr>
                <w:rFonts w:cs="Times New Roman"/>
                <w:color w:val="000000"/>
                <w:sz w:val="18"/>
                <w:szCs w:val="18"/>
              </w:rPr>
              <w:t>-</w:t>
            </w:r>
          </w:p>
        </w:tc>
        <w:tc>
          <w:tcPr>
            <w:tcW w:w="708" w:type="dxa"/>
            <w:gridSpan w:val="2"/>
            <w:tcBorders>
              <w:bottom w:val="single" w:sz="4" w:space="0" w:color="auto"/>
              <w:right w:val="single" w:sz="4" w:space="0" w:color="000000"/>
            </w:tcBorders>
            <w:shd w:val="clear" w:color="auto" w:fill="auto"/>
          </w:tcPr>
          <w:p w14:paraId="2C2FD835" w14:textId="77777777" w:rsidR="00961B8B" w:rsidRPr="00130D6D" w:rsidRDefault="00961B8B" w:rsidP="00E23FBA">
            <w:pPr>
              <w:widowControl w:val="0"/>
              <w:jc w:val="center"/>
              <w:rPr>
                <w:rFonts w:cs="Times New Roman"/>
                <w:color w:val="000000"/>
                <w:sz w:val="18"/>
                <w:szCs w:val="18"/>
              </w:rPr>
            </w:pPr>
            <w:r>
              <w:rPr>
                <w:rFonts w:cs="Times New Roman"/>
                <w:color w:val="000000"/>
                <w:sz w:val="18"/>
                <w:szCs w:val="18"/>
              </w:rPr>
              <w:t>-</w:t>
            </w:r>
          </w:p>
          <w:p w14:paraId="42862353" w14:textId="77777777" w:rsidR="00961B8B" w:rsidRPr="00130D6D" w:rsidRDefault="00961B8B" w:rsidP="00E23FBA">
            <w:pPr>
              <w:widowControl w:val="0"/>
              <w:jc w:val="center"/>
              <w:rPr>
                <w:rFonts w:cs="Times New Roman"/>
                <w:color w:val="000000"/>
                <w:sz w:val="18"/>
                <w:szCs w:val="18"/>
              </w:rPr>
            </w:pPr>
          </w:p>
        </w:tc>
        <w:tc>
          <w:tcPr>
            <w:tcW w:w="709" w:type="dxa"/>
            <w:gridSpan w:val="2"/>
            <w:tcBorders>
              <w:bottom w:val="single" w:sz="4" w:space="0" w:color="auto"/>
              <w:right w:val="single" w:sz="4" w:space="0" w:color="000000"/>
            </w:tcBorders>
            <w:shd w:val="clear" w:color="auto" w:fill="auto"/>
          </w:tcPr>
          <w:p w14:paraId="2F05F83A" w14:textId="77777777" w:rsidR="00961B8B" w:rsidRPr="00130D6D" w:rsidRDefault="00961B8B" w:rsidP="00E23FBA">
            <w:pPr>
              <w:widowControl w:val="0"/>
              <w:jc w:val="center"/>
              <w:rPr>
                <w:rFonts w:cs="Times New Roman"/>
                <w:color w:val="000000"/>
                <w:sz w:val="18"/>
                <w:szCs w:val="18"/>
              </w:rPr>
            </w:pPr>
            <w:r>
              <w:rPr>
                <w:rFonts w:cs="Times New Roman"/>
                <w:color w:val="000000"/>
                <w:sz w:val="18"/>
                <w:szCs w:val="18"/>
              </w:rPr>
              <w:t>-</w:t>
            </w:r>
          </w:p>
        </w:tc>
        <w:tc>
          <w:tcPr>
            <w:tcW w:w="768" w:type="dxa"/>
            <w:tcBorders>
              <w:bottom w:val="single" w:sz="4" w:space="0" w:color="auto"/>
              <w:right w:val="single" w:sz="4" w:space="0" w:color="auto"/>
            </w:tcBorders>
            <w:shd w:val="clear" w:color="auto" w:fill="auto"/>
          </w:tcPr>
          <w:p w14:paraId="13109114" w14:textId="77777777" w:rsidR="00961B8B" w:rsidRPr="00130D6D" w:rsidRDefault="00961B8B" w:rsidP="00E23FBA">
            <w:pPr>
              <w:widowControl w:val="0"/>
              <w:jc w:val="center"/>
              <w:rPr>
                <w:rFonts w:cs="Times New Roman"/>
                <w:color w:val="000000"/>
                <w:sz w:val="18"/>
                <w:szCs w:val="18"/>
              </w:rPr>
            </w:pPr>
            <w:r>
              <w:rPr>
                <w:rFonts w:cs="Times New Roman"/>
                <w:color w:val="000000"/>
                <w:sz w:val="18"/>
                <w:szCs w:val="18"/>
              </w:rPr>
              <w:t>-</w:t>
            </w:r>
          </w:p>
          <w:p w14:paraId="7D9A7518" w14:textId="77777777" w:rsidR="00961B8B" w:rsidRPr="00130D6D" w:rsidRDefault="00961B8B" w:rsidP="00E23FBA">
            <w:pPr>
              <w:widowControl w:val="0"/>
              <w:jc w:val="center"/>
              <w:rPr>
                <w:rFonts w:cs="Times New Roman"/>
                <w:color w:val="000000"/>
                <w:sz w:val="18"/>
                <w:szCs w:val="18"/>
              </w:rPr>
            </w:pPr>
          </w:p>
        </w:tc>
        <w:tc>
          <w:tcPr>
            <w:tcW w:w="791" w:type="dxa"/>
            <w:gridSpan w:val="3"/>
            <w:tcBorders>
              <w:left w:val="single" w:sz="4" w:space="0" w:color="auto"/>
              <w:bottom w:val="single" w:sz="4" w:space="0" w:color="auto"/>
              <w:right w:val="single" w:sz="4" w:space="0" w:color="000000"/>
            </w:tcBorders>
            <w:shd w:val="clear" w:color="auto" w:fill="auto"/>
          </w:tcPr>
          <w:p w14:paraId="298B08D7" w14:textId="77777777" w:rsidR="00961B8B" w:rsidRDefault="00961B8B" w:rsidP="00961B8B">
            <w:pPr>
              <w:jc w:val="center"/>
              <w:rPr>
                <w:rFonts w:cs="Times New Roman"/>
                <w:color w:val="000000"/>
                <w:sz w:val="18"/>
                <w:szCs w:val="18"/>
              </w:rPr>
            </w:pPr>
            <w:r>
              <w:rPr>
                <w:rFonts w:cs="Times New Roman"/>
                <w:color w:val="000000"/>
                <w:sz w:val="18"/>
                <w:szCs w:val="18"/>
              </w:rPr>
              <w:t>-</w:t>
            </w:r>
          </w:p>
          <w:p w14:paraId="55DEE1F7" w14:textId="77777777" w:rsidR="00961B8B" w:rsidRPr="00130D6D" w:rsidRDefault="00961B8B" w:rsidP="00961B8B">
            <w:pPr>
              <w:widowControl w:val="0"/>
              <w:jc w:val="center"/>
              <w:rPr>
                <w:rFonts w:cs="Times New Roman"/>
                <w:color w:val="000000"/>
                <w:sz w:val="18"/>
                <w:szCs w:val="18"/>
              </w:rPr>
            </w:pPr>
          </w:p>
        </w:tc>
        <w:tc>
          <w:tcPr>
            <w:tcW w:w="1418" w:type="dxa"/>
            <w:tcBorders>
              <w:bottom w:val="single" w:sz="4" w:space="0" w:color="auto"/>
              <w:right w:val="single" w:sz="4" w:space="0" w:color="000000"/>
            </w:tcBorders>
          </w:tcPr>
          <w:p w14:paraId="628FB3F8" w14:textId="77777777" w:rsidR="00961B8B" w:rsidRPr="00130D6D" w:rsidRDefault="00961B8B" w:rsidP="001249A9">
            <w:pPr>
              <w:widowControl w:val="0"/>
              <w:rPr>
                <w:rFonts w:cs="Times New Roman"/>
                <w:color w:val="000000"/>
                <w:sz w:val="18"/>
                <w:szCs w:val="18"/>
              </w:rPr>
            </w:pPr>
          </w:p>
        </w:tc>
      </w:tr>
      <w:tr w:rsidR="00961B8B" w:rsidRPr="00130D6D" w14:paraId="186C249A" w14:textId="77777777" w:rsidTr="006501F8">
        <w:trPr>
          <w:trHeight w:val="70"/>
        </w:trPr>
        <w:tc>
          <w:tcPr>
            <w:tcW w:w="559" w:type="dxa"/>
            <w:gridSpan w:val="2"/>
            <w:vMerge/>
            <w:tcBorders>
              <w:left w:val="single" w:sz="4" w:space="0" w:color="000000"/>
              <w:right w:val="single" w:sz="4" w:space="0" w:color="auto"/>
            </w:tcBorders>
          </w:tcPr>
          <w:p w14:paraId="71DEEC70" w14:textId="77777777" w:rsidR="00961B8B" w:rsidRPr="00130D6D" w:rsidRDefault="00961B8B" w:rsidP="000A4DB1">
            <w:pPr>
              <w:widowControl w:val="0"/>
              <w:rPr>
                <w:rFonts w:cs="Times New Roman"/>
                <w:color w:val="000000"/>
                <w:sz w:val="18"/>
                <w:szCs w:val="18"/>
              </w:rPr>
            </w:pPr>
          </w:p>
        </w:tc>
        <w:tc>
          <w:tcPr>
            <w:tcW w:w="1839" w:type="dxa"/>
            <w:vMerge w:val="restart"/>
            <w:tcBorders>
              <w:top w:val="single" w:sz="4" w:space="0" w:color="auto"/>
              <w:left w:val="single" w:sz="4" w:space="0" w:color="auto"/>
              <w:bottom w:val="single" w:sz="4" w:space="0" w:color="auto"/>
              <w:right w:val="single" w:sz="4" w:space="0" w:color="auto"/>
            </w:tcBorders>
          </w:tcPr>
          <w:p w14:paraId="10218531" w14:textId="77777777" w:rsidR="00DD4579" w:rsidRDefault="00DD4579" w:rsidP="00DD4579">
            <w:pPr>
              <w:widowControl w:val="0"/>
              <w:suppressAutoHyphens/>
              <w:rPr>
                <w:rFonts w:cs="Times New Roman"/>
                <w:sz w:val="18"/>
                <w:szCs w:val="18"/>
              </w:rPr>
            </w:pPr>
            <w:r>
              <w:rPr>
                <w:rFonts w:cs="Times New Roman"/>
                <w:sz w:val="18"/>
                <w:szCs w:val="18"/>
              </w:rPr>
              <w:t xml:space="preserve">Результат. </w:t>
            </w:r>
          </w:p>
          <w:p w14:paraId="70FF700E" w14:textId="77777777" w:rsidR="00961B8B" w:rsidRPr="003C41F4" w:rsidRDefault="00961B8B" w:rsidP="000A4DB1">
            <w:pPr>
              <w:widowControl w:val="0"/>
              <w:rPr>
                <w:rFonts w:cs="Times New Roman"/>
                <w:color w:val="000000"/>
                <w:sz w:val="18"/>
                <w:szCs w:val="16"/>
              </w:rPr>
            </w:pPr>
            <w:r w:rsidRPr="003C41F4">
              <w:rPr>
                <w:rFonts w:cs="Times New Roman"/>
                <w:color w:val="000000"/>
                <w:sz w:val="18"/>
                <w:szCs w:val="16"/>
              </w:rPr>
              <w:t>Количество многодетных семей, получивших свидетельство о праве на получение жилищной субсидии</w:t>
            </w:r>
          </w:p>
          <w:p w14:paraId="127ABF53" w14:textId="77777777" w:rsidR="00961B8B" w:rsidRPr="006501F8" w:rsidRDefault="00961B8B" w:rsidP="000A4DB1">
            <w:pPr>
              <w:widowControl w:val="0"/>
              <w:rPr>
                <w:rFonts w:cs="Times New Roman"/>
                <w:color w:val="000000"/>
                <w:sz w:val="18"/>
                <w:szCs w:val="16"/>
              </w:rPr>
            </w:pPr>
            <w:r w:rsidRPr="003C41F4">
              <w:rPr>
                <w:rFonts w:cs="Times New Roman"/>
                <w:color w:val="000000"/>
                <w:sz w:val="18"/>
                <w:szCs w:val="16"/>
              </w:rPr>
              <w:t>на приобретение жилого помещения или строительство индивидуального жилого дома, семей</w:t>
            </w:r>
          </w:p>
        </w:tc>
        <w:tc>
          <w:tcPr>
            <w:tcW w:w="1305" w:type="dxa"/>
            <w:vMerge w:val="restart"/>
            <w:tcBorders>
              <w:top w:val="single" w:sz="4" w:space="0" w:color="auto"/>
              <w:left w:val="single" w:sz="4" w:space="0" w:color="auto"/>
              <w:bottom w:val="single" w:sz="4" w:space="0" w:color="auto"/>
              <w:right w:val="single" w:sz="4" w:space="0" w:color="auto"/>
            </w:tcBorders>
          </w:tcPr>
          <w:p w14:paraId="0A0A9EE9" w14:textId="77777777" w:rsidR="00961B8B" w:rsidRPr="00130D6D" w:rsidRDefault="00961B8B" w:rsidP="000A4DB1">
            <w:pPr>
              <w:widowControl w:val="0"/>
              <w:jc w:val="center"/>
              <w:rPr>
                <w:rFonts w:cs="Times New Roman"/>
                <w:color w:val="000000"/>
                <w:sz w:val="18"/>
                <w:szCs w:val="18"/>
              </w:rPr>
            </w:pPr>
            <w:r w:rsidRPr="001861E3">
              <w:rPr>
                <w:rFonts w:cs="Times New Roman"/>
                <w:color w:val="000000"/>
                <w:sz w:val="18"/>
                <w:szCs w:val="18"/>
              </w:rPr>
              <w:t>Х</w:t>
            </w:r>
          </w:p>
          <w:p w14:paraId="547EF642" w14:textId="77777777" w:rsidR="00961B8B" w:rsidRPr="00130D6D" w:rsidRDefault="00961B8B" w:rsidP="000A4DB1">
            <w:pPr>
              <w:widowControl w:val="0"/>
              <w:jc w:val="center"/>
              <w:rPr>
                <w:rFonts w:cs="Times New Roman"/>
                <w:color w:val="000000"/>
                <w:sz w:val="18"/>
                <w:szCs w:val="18"/>
              </w:rPr>
            </w:pPr>
          </w:p>
        </w:tc>
        <w:tc>
          <w:tcPr>
            <w:tcW w:w="1701" w:type="dxa"/>
            <w:vMerge w:val="restart"/>
            <w:tcBorders>
              <w:top w:val="single" w:sz="4" w:space="0" w:color="auto"/>
              <w:left w:val="single" w:sz="4" w:space="0" w:color="auto"/>
              <w:bottom w:val="single" w:sz="4" w:space="0" w:color="auto"/>
              <w:right w:val="single" w:sz="4" w:space="0" w:color="auto"/>
            </w:tcBorders>
          </w:tcPr>
          <w:p w14:paraId="25BA22DC" w14:textId="77777777" w:rsidR="00961B8B" w:rsidRPr="00130D6D" w:rsidRDefault="00961B8B" w:rsidP="000A4DB1">
            <w:pPr>
              <w:widowControl w:val="0"/>
              <w:jc w:val="center"/>
              <w:rPr>
                <w:rFonts w:cs="Times New Roman"/>
                <w:color w:val="000000"/>
                <w:sz w:val="18"/>
                <w:szCs w:val="18"/>
              </w:rPr>
            </w:pPr>
            <w:r w:rsidRPr="001861E3">
              <w:rPr>
                <w:rFonts w:cs="Times New Roman"/>
                <w:color w:val="000000"/>
                <w:sz w:val="18"/>
                <w:szCs w:val="18"/>
              </w:rPr>
              <w:t>Х</w:t>
            </w:r>
          </w:p>
        </w:tc>
        <w:tc>
          <w:tcPr>
            <w:tcW w:w="935" w:type="dxa"/>
            <w:vMerge w:val="restart"/>
            <w:tcBorders>
              <w:top w:val="single" w:sz="4" w:space="0" w:color="auto"/>
              <w:left w:val="single" w:sz="4" w:space="0" w:color="auto"/>
              <w:bottom w:val="single" w:sz="4" w:space="0" w:color="auto"/>
              <w:right w:val="single" w:sz="4" w:space="0" w:color="auto"/>
            </w:tcBorders>
            <w:shd w:val="clear" w:color="auto" w:fill="auto"/>
          </w:tcPr>
          <w:p w14:paraId="70D82670" w14:textId="77777777" w:rsidR="00961B8B" w:rsidRPr="00130D6D" w:rsidRDefault="00961B8B" w:rsidP="000A4DB1">
            <w:pPr>
              <w:widowControl w:val="0"/>
              <w:jc w:val="center"/>
              <w:rPr>
                <w:rFonts w:cs="Times New Roman"/>
                <w:color w:val="000000"/>
                <w:sz w:val="18"/>
                <w:szCs w:val="18"/>
              </w:rPr>
            </w:pPr>
            <w:r w:rsidRPr="00130D6D">
              <w:rPr>
                <w:rFonts w:cs="Times New Roman"/>
                <w:color w:val="000000"/>
                <w:sz w:val="18"/>
                <w:szCs w:val="18"/>
              </w:rPr>
              <w:t>Всего</w:t>
            </w:r>
          </w:p>
        </w:tc>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2F4792B2" w14:textId="77777777" w:rsidR="00961B8B" w:rsidRDefault="00961B8B" w:rsidP="000A4DB1">
            <w:pPr>
              <w:widowControl w:val="0"/>
              <w:suppressAutoHyphens/>
              <w:jc w:val="center"/>
              <w:rPr>
                <w:rFonts w:cs="Times New Roman"/>
                <w:color w:val="000000"/>
                <w:sz w:val="18"/>
                <w:szCs w:val="18"/>
              </w:rPr>
            </w:pPr>
            <w:r w:rsidRPr="0098666F">
              <w:rPr>
                <w:rFonts w:cs="Times New Roman"/>
                <w:color w:val="000000"/>
                <w:sz w:val="18"/>
                <w:szCs w:val="18"/>
              </w:rPr>
              <w:t>2023</w:t>
            </w:r>
          </w:p>
          <w:p w14:paraId="67D381D1" w14:textId="77777777" w:rsidR="00961B8B" w:rsidRPr="00130D6D" w:rsidRDefault="00961B8B" w:rsidP="000A4DB1">
            <w:pPr>
              <w:widowControl w:val="0"/>
              <w:jc w:val="center"/>
              <w:rPr>
                <w:rFonts w:cs="Times New Roman"/>
                <w:color w:val="000000"/>
                <w:sz w:val="18"/>
                <w:szCs w:val="18"/>
              </w:rPr>
            </w:pPr>
            <w:r>
              <w:rPr>
                <w:rFonts w:cs="Times New Roman"/>
                <w:color w:val="000000"/>
                <w:sz w:val="18"/>
                <w:szCs w:val="18"/>
              </w:rPr>
              <w:t>год</w:t>
            </w:r>
          </w:p>
        </w:tc>
        <w:tc>
          <w:tcPr>
            <w:tcW w:w="1001"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38280FE2" w14:textId="77777777" w:rsidR="00961B8B" w:rsidRDefault="00961B8B">
            <w:pP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4</w:t>
            </w:r>
            <w:r w:rsidRPr="0029345A">
              <w:rPr>
                <w:rFonts w:cs="Times New Roman"/>
                <w:color w:val="000000"/>
                <w:sz w:val="18"/>
                <w:szCs w:val="18"/>
              </w:rPr>
              <w:t xml:space="preserve"> год</w:t>
            </w:r>
          </w:p>
          <w:p w14:paraId="73F62C96" w14:textId="77777777" w:rsidR="00961B8B" w:rsidRPr="00130D6D" w:rsidRDefault="00961B8B" w:rsidP="005F5561">
            <w:pPr>
              <w:widowControl w:val="0"/>
              <w:jc w:val="center"/>
              <w:rPr>
                <w:rFonts w:cs="Times New Roman"/>
                <w:color w:val="000000"/>
                <w:sz w:val="18"/>
                <w:szCs w:val="18"/>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cPr>
          <w:p w14:paraId="46196E61" w14:textId="77777777" w:rsidR="00961B8B" w:rsidRDefault="00961B8B" w:rsidP="000A4DB1">
            <w:pPr>
              <w:widowControl w:val="0"/>
              <w:suppressAutoHyphens/>
              <w:jc w:val="center"/>
              <w:rPr>
                <w:rFonts w:cs="Times New Roman"/>
                <w:color w:val="000000"/>
                <w:sz w:val="18"/>
                <w:szCs w:val="18"/>
              </w:rPr>
            </w:pPr>
            <w:r w:rsidRPr="0098666F">
              <w:rPr>
                <w:rFonts w:cs="Times New Roman"/>
                <w:color w:val="000000"/>
                <w:sz w:val="18"/>
                <w:szCs w:val="18"/>
              </w:rPr>
              <w:t>202</w:t>
            </w:r>
            <w:r>
              <w:rPr>
                <w:rFonts w:cs="Times New Roman"/>
                <w:color w:val="000000"/>
                <w:sz w:val="18"/>
                <w:szCs w:val="18"/>
              </w:rPr>
              <w:t>5</w:t>
            </w:r>
          </w:p>
          <w:p w14:paraId="58AC4AB1" w14:textId="77777777" w:rsidR="00961B8B" w:rsidRDefault="00961B8B" w:rsidP="000A4DB1">
            <w:pPr>
              <w:widowControl w:val="0"/>
              <w:jc w:val="center"/>
              <w:rPr>
                <w:rFonts w:cs="Times New Roman"/>
                <w:color w:val="000000"/>
                <w:sz w:val="18"/>
                <w:szCs w:val="18"/>
              </w:rPr>
            </w:pPr>
            <w:r>
              <w:rPr>
                <w:rFonts w:cs="Times New Roman"/>
                <w:color w:val="000000"/>
                <w:sz w:val="18"/>
                <w:szCs w:val="18"/>
              </w:rPr>
              <w:t>год</w:t>
            </w:r>
          </w:p>
        </w:tc>
        <w:tc>
          <w:tcPr>
            <w:tcW w:w="702" w:type="dxa"/>
            <w:gridSpan w:val="2"/>
            <w:vMerge w:val="restart"/>
            <w:tcBorders>
              <w:top w:val="single" w:sz="4" w:space="0" w:color="auto"/>
              <w:left w:val="single" w:sz="4" w:space="0" w:color="auto"/>
            </w:tcBorders>
            <w:shd w:val="clear" w:color="auto" w:fill="auto"/>
          </w:tcPr>
          <w:p w14:paraId="64BA3EC4" w14:textId="77777777" w:rsidR="00961B8B" w:rsidRDefault="00961B8B" w:rsidP="009F32C0">
            <w:pPr>
              <w:widowControl w:val="0"/>
              <w:suppressAutoHyphens/>
              <w:jc w:val="center"/>
              <w:rPr>
                <w:rFonts w:cs="Times New Roman"/>
                <w:color w:val="000000"/>
                <w:sz w:val="18"/>
                <w:szCs w:val="18"/>
              </w:rPr>
            </w:pPr>
            <w:r w:rsidRPr="0098666F">
              <w:rPr>
                <w:rFonts w:cs="Times New Roman"/>
                <w:color w:val="000000"/>
                <w:sz w:val="18"/>
                <w:szCs w:val="18"/>
              </w:rPr>
              <w:t>Итого 202</w:t>
            </w:r>
            <w:r>
              <w:rPr>
                <w:rFonts w:cs="Times New Roman"/>
                <w:color w:val="000000"/>
                <w:sz w:val="18"/>
                <w:szCs w:val="18"/>
              </w:rPr>
              <w:t>5</w:t>
            </w:r>
          </w:p>
          <w:p w14:paraId="5806D692" w14:textId="77777777" w:rsidR="00961B8B" w:rsidRDefault="00961B8B" w:rsidP="009F32C0">
            <w:pPr>
              <w:widowControl w:val="0"/>
              <w:jc w:val="center"/>
              <w:rPr>
                <w:rFonts w:cs="Times New Roman"/>
                <w:color w:val="000000"/>
                <w:sz w:val="18"/>
                <w:szCs w:val="18"/>
              </w:rPr>
            </w:pPr>
            <w:r>
              <w:rPr>
                <w:rFonts w:cs="Times New Roman"/>
                <w:color w:val="000000"/>
                <w:sz w:val="18"/>
                <w:szCs w:val="18"/>
              </w:rPr>
              <w:t>год</w:t>
            </w:r>
          </w:p>
        </w:tc>
        <w:tc>
          <w:tcPr>
            <w:tcW w:w="2275" w:type="dxa"/>
            <w:gridSpan w:val="6"/>
            <w:tcBorders>
              <w:top w:val="single" w:sz="4" w:space="0" w:color="auto"/>
              <w:left w:val="single" w:sz="4" w:space="0" w:color="auto"/>
              <w:bottom w:val="single" w:sz="4" w:space="0" w:color="auto"/>
            </w:tcBorders>
            <w:shd w:val="clear" w:color="auto" w:fill="auto"/>
          </w:tcPr>
          <w:p w14:paraId="19627210" w14:textId="77777777" w:rsidR="00961B8B" w:rsidRDefault="00961B8B" w:rsidP="000B1F97">
            <w:pPr>
              <w:widowControl w:val="0"/>
              <w:jc w:val="center"/>
              <w:rPr>
                <w:rFonts w:cs="Times New Roman"/>
                <w:color w:val="000000"/>
                <w:sz w:val="18"/>
                <w:szCs w:val="18"/>
              </w:rPr>
            </w:pPr>
            <w:r>
              <w:rPr>
                <w:rFonts w:cs="Times New Roman"/>
                <w:color w:val="000000"/>
                <w:sz w:val="18"/>
                <w:szCs w:val="18"/>
              </w:rPr>
              <w:t>В том числе</w:t>
            </w:r>
            <w:r w:rsidRPr="0098666F">
              <w:rPr>
                <w:rFonts w:cs="Times New Roman"/>
                <w:color w:val="000000"/>
                <w:sz w:val="18"/>
                <w:szCs w:val="18"/>
              </w:rPr>
              <w:t>:</w:t>
            </w:r>
          </w:p>
        </w:tc>
        <w:tc>
          <w:tcPr>
            <w:tcW w:w="709" w:type="dxa"/>
            <w:gridSpan w:val="2"/>
            <w:tcBorders>
              <w:top w:val="single" w:sz="4" w:space="0" w:color="auto"/>
              <w:left w:val="nil"/>
              <w:bottom w:val="single" w:sz="4" w:space="0" w:color="auto"/>
              <w:right w:val="single" w:sz="4" w:space="0" w:color="auto"/>
            </w:tcBorders>
            <w:shd w:val="clear" w:color="auto" w:fill="auto"/>
          </w:tcPr>
          <w:p w14:paraId="70BE8D2D" w14:textId="77777777" w:rsidR="00961B8B" w:rsidRDefault="00961B8B" w:rsidP="000A4DB1">
            <w:pPr>
              <w:widowControl w:val="0"/>
              <w:jc w:val="center"/>
              <w:rPr>
                <w:rFonts w:cs="Times New Roman"/>
                <w:color w:val="000000"/>
                <w:sz w:val="18"/>
                <w:szCs w:val="18"/>
              </w:rPr>
            </w:pPr>
          </w:p>
        </w:tc>
        <w:tc>
          <w:tcPr>
            <w:tcW w:w="768" w:type="dxa"/>
            <w:vMerge w:val="restart"/>
            <w:tcBorders>
              <w:top w:val="single" w:sz="4" w:space="0" w:color="auto"/>
              <w:left w:val="single" w:sz="4" w:space="0" w:color="auto"/>
              <w:right w:val="single" w:sz="4" w:space="0" w:color="auto"/>
            </w:tcBorders>
            <w:shd w:val="clear" w:color="auto" w:fill="auto"/>
          </w:tcPr>
          <w:p w14:paraId="593AEE7C" w14:textId="77777777" w:rsidR="00961B8B" w:rsidRDefault="00961B8B" w:rsidP="000A4DB1">
            <w:pPr>
              <w:widowControl w:val="0"/>
              <w:jc w:val="center"/>
              <w:rPr>
                <w:rFonts w:cs="Times New Roman"/>
                <w:color w:val="000000"/>
                <w:sz w:val="18"/>
                <w:szCs w:val="18"/>
              </w:rPr>
            </w:pPr>
            <w:r w:rsidRPr="0029345A">
              <w:rPr>
                <w:rFonts w:cs="Times New Roman"/>
                <w:color w:val="000000"/>
                <w:sz w:val="18"/>
                <w:szCs w:val="18"/>
              </w:rPr>
              <w:t>2027 год</w:t>
            </w:r>
          </w:p>
        </w:tc>
        <w:tc>
          <w:tcPr>
            <w:tcW w:w="791" w:type="dxa"/>
            <w:gridSpan w:val="3"/>
            <w:vMerge w:val="restart"/>
            <w:tcBorders>
              <w:top w:val="single" w:sz="4" w:space="0" w:color="auto"/>
              <w:left w:val="single" w:sz="4" w:space="0" w:color="auto"/>
              <w:right w:val="single" w:sz="4" w:space="0" w:color="auto"/>
            </w:tcBorders>
            <w:shd w:val="clear" w:color="auto" w:fill="auto"/>
          </w:tcPr>
          <w:p w14:paraId="44DBDDB1" w14:textId="77777777" w:rsidR="00961B8B" w:rsidRDefault="00961B8B" w:rsidP="000A4DB1">
            <w:pPr>
              <w:widowControl w:val="0"/>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8</w:t>
            </w:r>
            <w:r w:rsidRPr="0029345A">
              <w:rPr>
                <w:rFonts w:cs="Times New Roman"/>
                <w:color w:val="000000"/>
                <w:sz w:val="18"/>
                <w:szCs w:val="18"/>
              </w:rPr>
              <w:t xml:space="preserve"> год</w:t>
            </w:r>
          </w:p>
        </w:tc>
        <w:tc>
          <w:tcPr>
            <w:tcW w:w="1418" w:type="dxa"/>
            <w:vMerge w:val="restart"/>
            <w:tcBorders>
              <w:top w:val="single" w:sz="4" w:space="0" w:color="auto"/>
              <w:left w:val="single" w:sz="4" w:space="0" w:color="auto"/>
              <w:right w:val="single" w:sz="4" w:space="0" w:color="auto"/>
            </w:tcBorders>
          </w:tcPr>
          <w:p w14:paraId="41D4B68D" w14:textId="77777777" w:rsidR="00961B8B" w:rsidRPr="00130D6D" w:rsidRDefault="00961B8B" w:rsidP="000A4DB1">
            <w:pPr>
              <w:jc w:val="center"/>
              <w:rPr>
                <w:rFonts w:cs="Times New Roman"/>
                <w:color w:val="000000"/>
                <w:sz w:val="18"/>
                <w:szCs w:val="18"/>
              </w:rPr>
            </w:pPr>
            <w:r w:rsidRPr="002C1A09">
              <w:rPr>
                <w:rFonts w:cs="Times New Roman"/>
                <w:color w:val="000000"/>
                <w:sz w:val="18"/>
                <w:szCs w:val="18"/>
              </w:rPr>
              <w:t>Х</w:t>
            </w:r>
          </w:p>
        </w:tc>
      </w:tr>
      <w:tr w:rsidR="00961B8B" w:rsidRPr="00130D6D" w14:paraId="0A0B0A81" w14:textId="77777777" w:rsidTr="006501F8">
        <w:trPr>
          <w:trHeight w:val="659"/>
        </w:trPr>
        <w:tc>
          <w:tcPr>
            <w:tcW w:w="559" w:type="dxa"/>
            <w:gridSpan w:val="2"/>
            <w:vMerge/>
            <w:tcBorders>
              <w:left w:val="single" w:sz="4" w:space="0" w:color="000000"/>
              <w:right w:val="single" w:sz="4" w:space="0" w:color="auto"/>
            </w:tcBorders>
          </w:tcPr>
          <w:p w14:paraId="07C4F892" w14:textId="77777777" w:rsidR="00961B8B" w:rsidRPr="00130D6D" w:rsidRDefault="00961B8B" w:rsidP="000A4DB1">
            <w:pPr>
              <w:widowControl w:val="0"/>
              <w:rPr>
                <w:rFonts w:cs="Times New Roman"/>
                <w:color w:val="000000"/>
                <w:sz w:val="18"/>
                <w:szCs w:val="18"/>
              </w:rPr>
            </w:pPr>
          </w:p>
        </w:tc>
        <w:tc>
          <w:tcPr>
            <w:tcW w:w="1839" w:type="dxa"/>
            <w:vMerge/>
            <w:tcBorders>
              <w:top w:val="single" w:sz="4" w:space="0" w:color="auto"/>
              <w:left w:val="single" w:sz="4" w:space="0" w:color="auto"/>
              <w:bottom w:val="single" w:sz="4" w:space="0" w:color="auto"/>
              <w:right w:val="single" w:sz="4" w:space="0" w:color="000000"/>
            </w:tcBorders>
          </w:tcPr>
          <w:p w14:paraId="2A80BD9A" w14:textId="77777777" w:rsidR="00961B8B" w:rsidRPr="00130D6D" w:rsidRDefault="00961B8B" w:rsidP="000A4DB1">
            <w:pPr>
              <w:widowControl w:val="0"/>
              <w:rPr>
                <w:rFonts w:cs="Times New Roman"/>
                <w:color w:val="000000"/>
                <w:sz w:val="18"/>
                <w:szCs w:val="18"/>
              </w:rPr>
            </w:pPr>
          </w:p>
        </w:tc>
        <w:tc>
          <w:tcPr>
            <w:tcW w:w="1305" w:type="dxa"/>
            <w:vMerge/>
            <w:tcBorders>
              <w:top w:val="single" w:sz="4" w:space="0" w:color="auto"/>
              <w:left w:val="single" w:sz="4" w:space="0" w:color="000000"/>
              <w:right w:val="single" w:sz="4" w:space="0" w:color="000000"/>
            </w:tcBorders>
          </w:tcPr>
          <w:p w14:paraId="27F67824" w14:textId="77777777" w:rsidR="00961B8B" w:rsidRPr="00130D6D" w:rsidRDefault="00961B8B" w:rsidP="000A4DB1">
            <w:pPr>
              <w:widowControl w:val="0"/>
              <w:jc w:val="center"/>
              <w:rPr>
                <w:rFonts w:cs="Times New Roman"/>
                <w:color w:val="000000"/>
                <w:sz w:val="18"/>
                <w:szCs w:val="18"/>
              </w:rPr>
            </w:pPr>
          </w:p>
        </w:tc>
        <w:tc>
          <w:tcPr>
            <w:tcW w:w="1701" w:type="dxa"/>
            <w:vMerge/>
            <w:tcBorders>
              <w:top w:val="single" w:sz="4" w:space="0" w:color="auto"/>
              <w:left w:val="single" w:sz="4" w:space="0" w:color="000000"/>
              <w:right w:val="single" w:sz="4" w:space="0" w:color="000000"/>
            </w:tcBorders>
          </w:tcPr>
          <w:p w14:paraId="356BC396" w14:textId="77777777" w:rsidR="00961B8B" w:rsidRPr="00130D6D" w:rsidRDefault="00961B8B" w:rsidP="000A4DB1">
            <w:pPr>
              <w:widowControl w:val="0"/>
              <w:jc w:val="center"/>
              <w:rPr>
                <w:rFonts w:cs="Times New Roman"/>
                <w:color w:val="000000"/>
                <w:sz w:val="18"/>
                <w:szCs w:val="18"/>
              </w:rPr>
            </w:pPr>
          </w:p>
        </w:tc>
        <w:tc>
          <w:tcPr>
            <w:tcW w:w="935" w:type="dxa"/>
            <w:vMerge/>
            <w:tcBorders>
              <w:top w:val="single" w:sz="4" w:space="0" w:color="auto"/>
              <w:bottom w:val="single" w:sz="4" w:space="0" w:color="auto"/>
              <w:right w:val="single" w:sz="4" w:space="0" w:color="000000"/>
            </w:tcBorders>
            <w:shd w:val="clear" w:color="auto" w:fill="auto"/>
          </w:tcPr>
          <w:p w14:paraId="023B286A" w14:textId="77777777" w:rsidR="00961B8B" w:rsidRPr="00130D6D" w:rsidRDefault="00961B8B" w:rsidP="000A4DB1">
            <w:pPr>
              <w:widowControl w:val="0"/>
              <w:jc w:val="center"/>
              <w:rPr>
                <w:rFonts w:cs="Times New Roman"/>
                <w:color w:val="000000"/>
                <w:sz w:val="18"/>
                <w:szCs w:val="18"/>
              </w:rPr>
            </w:pPr>
          </w:p>
        </w:tc>
        <w:tc>
          <w:tcPr>
            <w:tcW w:w="851" w:type="dxa"/>
            <w:gridSpan w:val="2"/>
            <w:vMerge/>
            <w:tcBorders>
              <w:top w:val="single" w:sz="4" w:space="0" w:color="auto"/>
              <w:bottom w:val="single" w:sz="4" w:space="0" w:color="auto"/>
              <w:right w:val="single" w:sz="4" w:space="0" w:color="auto"/>
            </w:tcBorders>
            <w:shd w:val="clear" w:color="auto" w:fill="auto"/>
          </w:tcPr>
          <w:p w14:paraId="328A1298" w14:textId="77777777" w:rsidR="00961B8B" w:rsidRPr="00130D6D" w:rsidRDefault="00961B8B" w:rsidP="000A4DB1">
            <w:pPr>
              <w:widowControl w:val="0"/>
              <w:jc w:val="center"/>
              <w:rPr>
                <w:rFonts w:cs="Times New Roman"/>
                <w:color w:val="000000"/>
                <w:sz w:val="18"/>
                <w:szCs w:val="18"/>
              </w:rPr>
            </w:pPr>
          </w:p>
        </w:tc>
        <w:tc>
          <w:tcPr>
            <w:tcW w:w="1001" w:type="dxa"/>
            <w:gridSpan w:val="2"/>
            <w:vMerge/>
            <w:tcBorders>
              <w:top w:val="single" w:sz="4" w:space="0" w:color="auto"/>
              <w:bottom w:val="single" w:sz="4" w:space="0" w:color="auto"/>
              <w:right w:val="single" w:sz="4" w:space="0" w:color="auto"/>
            </w:tcBorders>
            <w:shd w:val="clear" w:color="auto" w:fill="auto"/>
          </w:tcPr>
          <w:p w14:paraId="75F831E0" w14:textId="77777777" w:rsidR="00961B8B" w:rsidRPr="00130D6D" w:rsidRDefault="00961B8B" w:rsidP="000A4DB1">
            <w:pPr>
              <w:widowControl w:val="0"/>
              <w:jc w:val="center"/>
              <w:rPr>
                <w:rFonts w:cs="Times New Roman"/>
                <w:color w:val="000000"/>
                <w:sz w:val="18"/>
                <w:szCs w:val="18"/>
              </w:rPr>
            </w:pPr>
          </w:p>
        </w:tc>
        <w:tc>
          <w:tcPr>
            <w:tcW w:w="710" w:type="dxa"/>
            <w:vMerge/>
            <w:tcBorders>
              <w:top w:val="single" w:sz="4" w:space="0" w:color="auto"/>
              <w:left w:val="single" w:sz="4" w:space="0" w:color="auto"/>
              <w:bottom w:val="single" w:sz="4" w:space="0" w:color="auto"/>
              <w:right w:val="single" w:sz="4" w:space="0" w:color="auto"/>
            </w:tcBorders>
            <w:shd w:val="clear" w:color="auto" w:fill="auto"/>
          </w:tcPr>
          <w:p w14:paraId="4D9E5B5B" w14:textId="77777777" w:rsidR="00961B8B" w:rsidRDefault="00961B8B" w:rsidP="000A4DB1">
            <w:pPr>
              <w:widowControl w:val="0"/>
              <w:jc w:val="center"/>
              <w:rPr>
                <w:rFonts w:cs="Times New Roman"/>
                <w:color w:val="000000"/>
                <w:sz w:val="18"/>
                <w:szCs w:val="18"/>
              </w:rPr>
            </w:pPr>
          </w:p>
        </w:tc>
        <w:tc>
          <w:tcPr>
            <w:tcW w:w="702" w:type="dxa"/>
            <w:gridSpan w:val="2"/>
            <w:vMerge/>
            <w:tcBorders>
              <w:left w:val="single" w:sz="4" w:space="0" w:color="auto"/>
              <w:bottom w:val="single" w:sz="4" w:space="0" w:color="auto"/>
              <w:right w:val="single" w:sz="4" w:space="0" w:color="auto"/>
            </w:tcBorders>
            <w:shd w:val="clear" w:color="auto" w:fill="auto"/>
          </w:tcPr>
          <w:p w14:paraId="4F238AFF" w14:textId="77777777" w:rsidR="00961B8B" w:rsidRDefault="00961B8B" w:rsidP="009F32C0">
            <w:pPr>
              <w:widowControl w:val="0"/>
              <w:jc w:val="center"/>
              <w:rPr>
                <w:rFonts w:cs="Times New Roman"/>
                <w:color w:val="000000"/>
                <w:sz w:val="18"/>
                <w:szCs w:val="18"/>
              </w:rPr>
            </w:pPr>
          </w:p>
        </w:tc>
        <w:tc>
          <w:tcPr>
            <w:tcW w:w="854" w:type="dxa"/>
            <w:gridSpan w:val="3"/>
            <w:tcBorders>
              <w:top w:val="single" w:sz="4" w:space="0" w:color="auto"/>
              <w:left w:val="single" w:sz="4" w:space="0" w:color="auto"/>
              <w:bottom w:val="single" w:sz="4" w:space="0" w:color="auto"/>
              <w:right w:val="single" w:sz="4" w:space="0" w:color="000000"/>
            </w:tcBorders>
            <w:shd w:val="clear" w:color="auto" w:fill="auto"/>
          </w:tcPr>
          <w:p w14:paraId="219849C8" w14:textId="77777777" w:rsidR="00961B8B" w:rsidRDefault="00961B8B" w:rsidP="00CD2DE4">
            <w:pPr>
              <w:widowControl w:val="0"/>
              <w:jc w:val="center"/>
              <w:rPr>
                <w:rFonts w:cs="Times New Roman"/>
                <w:color w:val="000000"/>
                <w:sz w:val="18"/>
                <w:szCs w:val="18"/>
              </w:rPr>
            </w:pPr>
            <w:r>
              <w:rPr>
                <w:rFonts w:cs="Times New Roman"/>
                <w:sz w:val="18"/>
                <w:szCs w:val="18"/>
              </w:rPr>
              <w:t>1 квартал</w:t>
            </w:r>
          </w:p>
        </w:tc>
        <w:tc>
          <w:tcPr>
            <w:tcW w:w="850" w:type="dxa"/>
            <w:gridSpan w:val="2"/>
            <w:tcBorders>
              <w:top w:val="single" w:sz="4" w:space="0" w:color="auto"/>
              <w:bottom w:val="single" w:sz="4" w:space="0" w:color="auto"/>
              <w:right w:val="single" w:sz="4" w:space="0" w:color="000000"/>
            </w:tcBorders>
            <w:shd w:val="clear" w:color="auto" w:fill="auto"/>
          </w:tcPr>
          <w:p w14:paraId="6A533BC5" w14:textId="77777777" w:rsidR="00961B8B" w:rsidRDefault="00961B8B" w:rsidP="000A4DB1">
            <w:pPr>
              <w:widowControl w:val="0"/>
              <w:jc w:val="center"/>
              <w:rPr>
                <w:rFonts w:cs="Times New Roman"/>
                <w:color w:val="000000"/>
                <w:sz w:val="18"/>
                <w:szCs w:val="18"/>
              </w:rPr>
            </w:pPr>
            <w:r>
              <w:rPr>
                <w:rFonts w:cs="Times New Roman"/>
                <w:sz w:val="18"/>
                <w:szCs w:val="18"/>
              </w:rPr>
              <w:t>1 полугодие</w:t>
            </w:r>
          </w:p>
        </w:tc>
        <w:tc>
          <w:tcPr>
            <w:tcW w:w="571" w:type="dxa"/>
            <w:tcBorders>
              <w:top w:val="single" w:sz="4" w:space="0" w:color="auto"/>
              <w:bottom w:val="single" w:sz="4" w:space="0" w:color="auto"/>
              <w:right w:val="single" w:sz="4" w:space="0" w:color="auto"/>
            </w:tcBorders>
            <w:shd w:val="clear" w:color="auto" w:fill="auto"/>
          </w:tcPr>
          <w:p w14:paraId="1628E4A9" w14:textId="77777777" w:rsidR="00961B8B" w:rsidRDefault="00961B8B" w:rsidP="000A4DB1">
            <w:pPr>
              <w:jc w:val="center"/>
              <w:rPr>
                <w:rFonts w:cs="Times New Roman"/>
                <w:color w:val="000000"/>
                <w:sz w:val="18"/>
                <w:szCs w:val="18"/>
              </w:rPr>
            </w:pPr>
            <w:r>
              <w:rPr>
                <w:rFonts w:cs="Times New Roman"/>
                <w:sz w:val="18"/>
                <w:szCs w:val="18"/>
              </w:rPr>
              <w:t>9 месяцев</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9D8F70B" w14:textId="77777777" w:rsidR="00961B8B" w:rsidRDefault="00961B8B" w:rsidP="000A4DB1">
            <w:pPr>
              <w:widowControl w:val="0"/>
              <w:jc w:val="center"/>
              <w:rPr>
                <w:rFonts w:cs="Times New Roman"/>
                <w:color w:val="000000"/>
                <w:sz w:val="18"/>
                <w:szCs w:val="18"/>
              </w:rPr>
            </w:pPr>
            <w:r>
              <w:rPr>
                <w:rFonts w:cs="Times New Roman"/>
                <w:sz w:val="18"/>
                <w:szCs w:val="18"/>
              </w:rPr>
              <w:t>12 месяцев</w:t>
            </w:r>
          </w:p>
        </w:tc>
        <w:tc>
          <w:tcPr>
            <w:tcW w:w="768" w:type="dxa"/>
            <w:vMerge/>
            <w:tcBorders>
              <w:left w:val="single" w:sz="4" w:space="0" w:color="auto"/>
              <w:bottom w:val="single" w:sz="4" w:space="0" w:color="auto"/>
              <w:right w:val="single" w:sz="4" w:space="0" w:color="auto"/>
            </w:tcBorders>
            <w:shd w:val="clear" w:color="auto" w:fill="auto"/>
          </w:tcPr>
          <w:p w14:paraId="538A3E0E" w14:textId="77777777" w:rsidR="00961B8B" w:rsidRDefault="00961B8B" w:rsidP="000A4DB1">
            <w:pPr>
              <w:widowControl w:val="0"/>
              <w:jc w:val="center"/>
              <w:rPr>
                <w:rFonts w:cs="Times New Roman"/>
                <w:color w:val="000000"/>
                <w:sz w:val="18"/>
                <w:szCs w:val="18"/>
              </w:rPr>
            </w:pPr>
          </w:p>
        </w:tc>
        <w:tc>
          <w:tcPr>
            <w:tcW w:w="791" w:type="dxa"/>
            <w:gridSpan w:val="3"/>
            <w:vMerge/>
            <w:tcBorders>
              <w:left w:val="single" w:sz="4" w:space="0" w:color="auto"/>
              <w:bottom w:val="single" w:sz="4" w:space="0" w:color="auto"/>
              <w:right w:val="single" w:sz="4" w:space="0" w:color="auto"/>
            </w:tcBorders>
            <w:shd w:val="clear" w:color="auto" w:fill="auto"/>
          </w:tcPr>
          <w:p w14:paraId="797B8FDA" w14:textId="77777777" w:rsidR="00961B8B" w:rsidRDefault="00961B8B" w:rsidP="000A4DB1">
            <w:pPr>
              <w:widowControl w:val="0"/>
              <w:jc w:val="center"/>
              <w:rPr>
                <w:rFonts w:cs="Times New Roman"/>
                <w:color w:val="000000"/>
                <w:sz w:val="18"/>
                <w:szCs w:val="18"/>
              </w:rPr>
            </w:pPr>
          </w:p>
        </w:tc>
        <w:tc>
          <w:tcPr>
            <w:tcW w:w="1418" w:type="dxa"/>
            <w:vMerge/>
            <w:tcBorders>
              <w:left w:val="single" w:sz="4" w:space="0" w:color="auto"/>
              <w:right w:val="single" w:sz="4" w:space="0" w:color="auto"/>
            </w:tcBorders>
          </w:tcPr>
          <w:p w14:paraId="144A8633" w14:textId="77777777" w:rsidR="00961B8B" w:rsidRPr="00130D6D" w:rsidRDefault="00961B8B" w:rsidP="000A4DB1">
            <w:pPr>
              <w:widowControl w:val="0"/>
              <w:rPr>
                <w:rFonts w:cs="Times New Roman"/>
                <w:color w:val="000000"/>
                <w:sz w:val="18"/>
                <w:szCs w:val="18"/>
              </w:rPr>
            </w:pPr>
          </w:p>
        </w:tc>
      </w:tr>
      <w:tr w:rsidR="00961B8B" w:rsidRPr="00130D6D" w14:paraId="3FE4B587" w14:textId="77777777" w:rsidTr="006501F8">
        <w:trPr>
          <w:trHeight w:val="1406"/>
        </w:trPr>
        <w:tc>
          <w:tcPr>
            <w:tcW w:w="559" w:type="dxa"/>
            <w:gridSpan w:val="2"/>
            <w:vMerge/>
            <w:tcBorders>
              <w:left w:val="single" w:sz="4" w:space="0" w:color="000000"/>
              <w:right w:val="single" w:sz="4" w:space="0" w:color="auto"/>
            </w:tcBorders>
          </w:tcPr>
          <w:p w14:paraId="649E9E46" w14:textId="77777777" w:rsidR="00961B8B" w:rsidRPr="00130D6D" w:rsidRDefault="00961B8B" w:rsidP="000A4DB1">
            <w:pPr>
              <w:widowControl w:val="0"/>
              <w:rPr>
                <w:rFonts w:cs="Times New Roman"/>
                <w:color w:val="000000"/>
                <w:sz w:val="18"/>
                <w:szCs w:val="18"/>
              </w:rPr>
            </w:pPr>
          </w:p>
        </w:tc>
        <w:tc>
          <w:tcPr>
            <w:tcW w:w="1839" w:type="dxa"/>
            <w:vMerge/>
            <w:tcBorders>
              <w:left w:val="single" w:sz="4" w:space="0" w:color="auto"/>
              <w:bottom w:val="single" w:sz="4" w:space="0" w:color="auto"/>
              <w:right w:val="single" w:sz="4" w:space="0" w:color="000000"/>
            </w:tcBorders>
          </w:tcPr>
          <w:p w14:paraId="342AD21A" w14:textId="77777777" w:rsidR="00961B8B" w:rsidRPr="00130D6D" w:rsidRDefault="00961B8B" w:rsidP="000A4DB1">
            <w:pPr>
              <w:widowControl w:val="0"/>
              <w:rPr>
                <w:rFonts w:cs="Times New Roman"/>
                <w:color w:val="000000"/>
                <w:sz w:val="18"/>
                <w:szCs w:val="18"/>
              </w:rPr>
            </w:pPr>
          </w:p>
        </w:tc>
        <w:tc>
          <w:tcPr>
            <w:tcW w:w="1305" w:type="dxa"/>
            <w:vMerge/>
            <w:tcBorders>
              <w:left w:val="single" w:sz="4" w:space="0" w:color="000000"/>
              <w:bottom w:val="single" w:sz="4" w:space="0" w:color="auto"/>
              <w:right w:val="single" w:sz="4" w:space="0" w:color="000000"/>
            </w:tcBorders>
          </w:tcPr>
          <w:p w14:paraId="69CAEDC9" w14:textId="77777777" w:rsidR="00961B8B" w:rsidRPr="00130D6D" w:rsidRDefault="00961B8B" w:rsidP="000A4DB1">
            <w:pPr>
              <w:widowControl w:val="0"/>
              <w:jc w:val="center"/>
              <w:rPr>
                <w:rFonts w:cs="Times New Roman"/>
                <w:color w:val="000000"/>
                <w:sz w:val="18"/>
                <w:szCs w:val="18"/>
              </w:rPr>
            </w:pPr>
          </w:p>
        </w:tc>
        <w:tc>
          <w:tcPr>
            <w:tcW w:w="1701" w:type="dxa"/>
            <w:vMerge/>
            <w:tcBorders>
              <w:left w:val="single" w:sz="4" w:space="0" w:color="000000"/>
              <w:bottom w:val="single" w:sz="4" w:space="0" w:color="auto"/>
              <w:right w:val="single" w:sz="4" w:space="0" w:color="000000"/>
            </w:tcBorders>
          </w:tcPr>
          <w:p w14:paraId="291116A8" w14:textId="77777777" w:rsidR="00961B8B" w:rsidRPr="00130D6D" w:rsidRDefault="00961B8B" w:rsidP="000A4DB1">
            <w:pPr>
              <w:widowControl w:val="0"/>
              <w:jc w:val="center"/>
              <w:rPr>
                <w:rFonts w:cs="Times New Roman"/>
                <w:color w:val="000000"/>
                <w:sz w:val="18"/>
                <w:szCs w:val="18"/>
              </w:rPr>
            </w:pPr>
          </w:p>
        </w:tc>
        <w:tc>
          <w:tcPr>
            <w:tcW w:w="935" w:type="dxa"/>
            <w:tcBorders>
              <w:top w:val="single" w:sz="4" w:space="0" w:color="auto"/>
              <w:bottom w:val="single" w:sz="4" w:space="0" w:color="auto"/>
              <w:right w:val="single" w:sz="4" w:space="0" w:color="000000"/>
            </w:tcBorders>
            <w:shd w:val="clear" w:color="auto" w:fill="auto"/>
          </w:tcPr>
          <w:p w14:paraId="0F9EEE52" w14:textId="77777777" w:rsidR="00961B8B" w:rsidRPr="00130D6D" w:rsidRDefault="00961B8B" w:rsidP="000A4DB1">
            <w:pPr>
              <w:widowControl w:val="0"/>
              <w:jc w:val="center"/>
              <w:rPr>
                <w:rFonts w:cs="Times New Roman"/>
                <w:color w:val="000000"/>
                <w:sz w:val="18"/>
                <w:szCs w:val="18"/>
              </w:rPr>
            </w:pPr>
            <w:r>
              <w:rPr>
                <w:rFonts w:cs="Times New Roman"/>
                <w:color w:val="000000"/>
                <w:sz w:val="18"/>
                <w:szCs w:val="18"/>
              </w:rPr>
              <w:t>1</w:t>
            </w:r>
          </w:p>
        </w:tc>
        <w:tc>
          <w:tcPr>
            <w:tcW w:w="851" w:type="dxa"/>
            <w:gridSpan w:val="2"/>
            <w:tcBorders>
              <w:top w:val="single" w:sz="4" w:space="0" w:color="auto"/>
              <w:bottom w:val="single" w:sz="4" w:space="0" w:color="auto"/>
              <w:right w:val="single" w:sz="4" w:space="0" w:color="auto"/>
            </w:tcBorders>
            <w:shd w:val="clear" w:color="auto" w:fill="auto"/>
          </w:tcPr>
          <w:p w14:paraId="5F29779C" w14:textId="77777777" w:rsidR="00961B8B" w:rsidRPr="00130D6D" w:rsidRDefault="00961B8B" w:rsidP="000A4DB1">
            <w:pPr>
              <w:widowControl w:val="0"/>
              <w:jc w:val="center"/>
              <w:rPr>
                <w:rFonts w:cs="Times New Roman"/>
                <w:color w:val="000000"/>
                <w:sz w:val="18"/>
                <w:szCs w:val="18"/>
              </w:rPr>
            </w:pPr>
            <w:r>
              <w:rPr>
                <w:rFonts w:cs="Times New Roman"/>
                <w:color w:val="000000"/>
                <w:sz w:val="18"/>
                <w:szCs w:val="18"/>
              </w:rPr>
              <w:t>-</w:t>
            </w:r>
          </w:p>
        </w:tc>
        <w:tc>
          <w:tcPr>
            <w:tcW w:w="1001" w:type="dxa"/>
            <w:gridSpan w:val="2"/>
            <w:tcBorders>
              <w:top w:val="single" w:sz="4" w:space="0" w:color="auto"/>
              <w:bottom w:val="single" w:sz="4" w:space="0" w:color="auto"/>
              <w:right w:val="single" w:sz="4" w:space="0" w:color="auto"/>
            </w:tcBorders>
            <w:shd w:val="clear" w:color="auto" w:fill="auto"/>
          </w:tcPr>
          <w:p w14:paraId="54DE81E0" w14:textId="77777777" w:rsidR="00961B8B" w:rsidRPr="00130D6D" w:rsidRDefault="00961B8B" w:rsidP="005F5561">
            <w:pPr>
              <w:widowControl w:val="0"/>
              <w:jc w:val="center"/>
              <w:rPr>
                <w:rFonts w:cs="Times New Roman"/>
                <w:color w:val="000000"/>
                <w:sz w:val="18"/>
                <w:szCs w:val="18"/>
              </w:rPr>
            </w:pPr>
            <w:r>
              <w:rPr>
                <w:rFonts w:cs="Times New Roman"/>
                <w:color w:val="000000"/>
                <w:sz w:val="18"/>
                <w:szCs w:val="18"/>
              </w:rPr>
              <w:t>1</w:t>
            </w:r>
          </w:p>
        </w:tc>
        <w:tc>
          <w:tcPr>
            <w:tcW w:w="710" w:type="dxa"/>
            <w:tcBorders>
              <w:top w:val="single" w:sz="4" w:space="0" w:color="auto"/>
              <w:left w:val="single" w:sz="4" w:space="0" w:color="auto"/>
              <w:bottom w:val="single" w:sz="4" w:space="0" w:color="auto"/>
              <w:right w:val="single" w:sz="4" w:space="0" w:color="000000"/>
            </w:tcBorders>
            <w:shd w:val="clear" w:color="auto" w:fill="auto"/>
          </w:tcPr>
          <w:p w14:paraId="77293EEB" w14:textId="77777777" w:rsidR="00961B8B" w:rsidRDefault="00961B8B" w:rsidP="000A4DB1">
            <w:pPr>
              <w:widowControl w:val="0"/>
              <w:jc w:val="center"/>
              <w:rPr>
                <w:rFonts w:cs="Times New Roman"/>
                <w:color w:val="000000"/>
                <w:sz w:val="18"/>
                <w:szCs w:val="18"/>
              </w:rPr>
            </w:pPr>
            <w:r>
              <w:rPr>
                <w:rFonts w:cs="Times New Roman"/>
                <w:color w:val="000000"/>
                <w:sz w:val="18"/>
                <w:szCs w:val="18"/>
              </w:rPr>
              <w:t>-</w:t>
            </w:r>
          </w:p>
        </w:tc>
        <w:tc>
          <w:tcPr>
            <w:tcW w:w="702" w:type="dxa"/>
            <w:gridSpan w:val="2"/>
            <w:tcBorders>
              <w:top w:val="single" w:sz="4" w:space="0" w:color="auto"/>
              <w:bottom w:val="single" w:sz="4" w:space="0" w:color="auto"/>
              <w:right w:val="single" w:sz="4" w:space="0" w:color="000000"/>
            </w:tcBorders>
            <w:shd w:val="clear" w:color="auto" w:fill="auto"/>
          </w:tcPr>
          <w:p w14:paraId="045FC7B1" w14:textId="77777777" w:rsidR="00961B8B" w:rsidRDefault="00961B8B" w:rsidP="000A4DB1">
            <w:pPr>
              <w:widowControl w:val="0"/>
              <w:jc w:val="center"/>
              <w:rPr>
                <w:rFonts w:cs="Times New Roman"/>
                <w:color w:val="000000"/>
                <w:sz w:val="18"/>
                <w:szCs w:val="18"/>
              </w:rPr>
            </w:pPr>
            <w:r>
              <w:rPr>
                <w:rFonts w:cs="Times New Roman"/>
                <w:color w:val="000000"/>
                <w:sz w:val="18"/>
                <w:szCs w:val="18"/>
              </w:rPr>
              <w:t>-</w:t>
            </w:r>
          </w:p>
        </w:tc>
        <w:tc>
          <w:tcPr>
            <w:tcW w:w="854" w:type="dxa"/>
            <w:gridSpan w:val="3"/>
            <w:tcBorders>
              <w:top w:val="single" w:sz="4" w:space="0" w:color="auto"/>
              <w:bottom w:val="single" w:sz="4" w:space="0" w:color="auto"/>
              <w:right w:val="single" w:sz="4" w:space="0" w:color="000000"/>
            </w:tcBorders>
            <w:shd w:val="clear" w:color="auto" w:fill="auto"/>
          </w:tcPr>
          <w:p w14:paraId="697C90C3" w14:textId="77777777" w:rsidR="00961B8B" w:rsidRPr="00457A64" w:rsidRDefault="00961B8B" w:rsidP="000A4DB1">
            <w:pPr>
              <w:widowControl w:val="0"/>
              <w:jc w:val="center"/>
              <w:rPr>
                <w:rFonts w:cs="Times New Roman"/>
                <w:sz w:val="18"/>
                <w:szCs w:val="18"/>
              </w:rPr>
            </w:pPr>
            <w:r>
              <w:rPr>
                <w:rFonts w:cs="Times New Roman"/>
                <w:sz w:val="18"/>
                <w:szCs w:val="18"/>
              </w:rPr>
              <w:t>-</w:t>
            </w:r>
          </w:p>
        </w:tc>
        <w:tc>
          <w:tcPr>
            <w:tcW w:w="850" w:type="dxa"/>
            <w:gridSpan w:val="2"/>
            <w:tcBorders>
              <w:top w:val="single" w:sz="4" w:space="0" w:color="auto"/>
              <w:bottom w:val="single" w:sz="4" w:space="0" w:color="auto"/>
              <w:right w:val="single" w:sz="4" w:space="0" w:color="000000"/>
            </w:tcBorders>
            <w:shd w:val="clear" w:color="auto" w:fill="auto"/>
          </w:tcPr>
          <w:p w14:paraId="6ACA8345" w14:textId="77777777" w:rsidR="00961B8B" w:rsidRPr="00457A64" w:rsidRDefault="00961B8B" w:rsidP="000A4DB1">
            <w:pPr>
              <w:widowControl w:val="0"/>
              <w:jc w:val="center"/>
              <w:rPr>
                <w:rFonts w:cs="Times New Roman"/>
                <w:sz w:val="18"/>
                <w:szCs w:val="18"/>
              </w:rPr>
            </w:pPr>
            <w:r>
              <w:rPr>
                <w:rFonts w:cs="Times New Roman"/>
                <w:sz w:val="18"/>
                <w:szCs w:val="18"/>
              </w:rPr>
              <w:t>-</w:t>
            </w:r>
          </w:p>
        </w:tc>
        <w:tc>
          <w:tcPr>
            <w:tcW w:w="571" w:type="dxa"/>
            <w:tcBorders>
              <w:top w:val="single" w:sz="4" w:space="0" w:color="auto"/>
              <w:bottom w:val="single" w:sz="4" w:space="0" w:color="auto"/>
              <w:right w:val="single" w:sz="4" w:space="0" w:color="000000"/>
            </w:tcBorders>
            <w:shd w:val="clear" w:color="auto" w:fill="auto"/>
          </w:tcPr>
          <w:p w14:paraId="761AE6A0" w14:textId="77777777" w:rsidR="00961B8B" w:rsidRPr="00457A64" w:rsidRDefault="00961B8B" w:rsidP="000A4DB1">
            <w:pPr>
              <w:widowControl w:val="0"/>
              <w:jc w:val="center"/>
              <w:rPr>
                <w:rFonts w:cs="Times New Roman"/>
                <w:sz w:val="18"/>
                <w:szCs w:val="18"/>
              </w:rPr>
            </w:pPr>
            <w:r>
              <w:rPr>
                <w:rFonts w:cs="Times New Roman"/>
                <w:sz w:val="18"/>
                <w:szCs w:val="18"/>
              </w:rPr>
              <w:t>-</w:t>
            </w:r>
          </w:p>
          <w:p w14:paraId="010E6C02" w14:textId="77777777" w:rsidR="00961B8B" w:rsidRPr="00130D6D" w:rsidRDefault="00961B8B" w:rsidP="000A4DB1">
            <w:pPr>
              <w:widowControl w:val="0"/>
              <w:jc w:val="center"/>
              <w:rPr>
                <w:rFonts w:cs="Times New Roman"/>
                <w:color w:val="000000"/>
                <w:sz w:val="18"/>
                <w:szCs w:val="18"/>
              </w:rPr>
            </w:pPr>
          </w:p>
        </w:tc>
        <w:tc>
          <w:tcPr>
            <w:tcW w:w="709" w:type="dxa"/>
            <w:gridSpan w:val="2"/>
            <w:tcBorders>
              <w:top w:val="single" w:sz="4" w:space="0" w:color="auto"/>
              <w:bottom w:val="single" w:sz="4" w:space="0" w:color="auto"/>
              <w:right w:val="single" w:sz="4" w:space="0" w:color="000000"/>
            </w:tcBorders>
            <w:shd w:val="clear" w:color="auto" w:fill="auto"/>
          </w:tcPr>
          <w:p w14:paraId="21524126" w14:textId="77777777" w:rsidR="00961B8B" w:rsidRDefault="00961B8B" w:rsidP="000A4DB1">
            <w:pPr>
              <w:widowControl w:val="0"/>
              <w:jc w:val="center"/>
              <w:rPr>
                <w:rFonts w:cs="Times New Roman"/>
                <w:color w:val="000000"/>
                <w:sz w:val="18"/>
                <w:szCs w:val="18"/>
              </w:rPr>
            </w:pPr>
            <w:r>
              <w:rPr>
                <w:rFonts w:cs="Times New Roman"/>
                <w:color w:val="000000"/>
                <w:sz w:val="18"/>
                <w:szCs w:val="18"/>
              </w:rPr>
              <w:t>-</w:t>
            </w:r>
          </w:p>
        </w:tc>
        <w:tc>
          <w:tcPr>
            <w:tcW w:w="768" w:type="dxa"/>
            <w:tcBorders>
              <w:top w:val="single" w:sz="4" w:space="0" w:color="auto"/>
              <w:bottom w:val="single" w:sz="4" w:space="0" w:color="auto"/>
              <w:right w:val="single" w:sz="4" w:space="0" w:color="auto"/>
            </w:tcBorders>
            <w:shd w:val="clear" w:color="auto" w:fill="auto"/>
          </w:tcPr>
          <w:p w14:paraId="6B9A2007" w14:textId="77777777" w:rsidR="00961B8B" w:rsidRPr="00130D6D" w:rsidRDefault="00961B8B" w:rsidP="000A4DB1">
            <w:pPr>
              <w:widowControl w:val="0"/>
              <w:jc w:val="center"/>
              <w:rPr>
                <w:rFonts w:cs="Times New Roman"/>
                <w:color w:val="000000"/>
                <w:sz w:val="18"/>
                <w:szCs w:val="18"/>
              </w:rPr>
            </w:pPr>
            <w:r>
              <w:rPr>
                <w:rFonts w:cs="Times New Roman"/>
                <w:color w:val="000000"/>
                <w:sz w:val="18"/>
                <w:szCs w:val="18"/>
              </w:rPr>
              <w:t>-</w:t>
            </w:r>
          </w:p>
        </w:tc>
        <w:tc>
          <w:tcPr>
            <w:tcW w:w="791" w:type="dxa"/>
            <w:gridSpan w:val="3"/>
            <w:tcBorders>
              <w:top w:val="single" w:sz="4" w:space="0" w:color="auto"/>
              <w:bottom w:val="single" w:sz="4" w:space="0" w:color="auto"/>
              <w:right w:val="single" w:sz="4" w:space="0" w:color="auto"/>
            </w:tcBorders>
            <w:shd w:val="clear" w:color="auto" w:fill="auto"/>
          </w:tcPr>
          <w:p w14:paraId="12CB8DFE" w14:textId="77777777"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tcBorders>
              <w:left w:val="single" w:sz="4" w:space="0" w:color="auto"/>
              <w:bottom w:val="single" w:sz="4" w:space="0" w:color="auto"/>
              <w:right w:val="single" w:sz="4" w:space="0" w:color="auto"/>
            </w:tcBorders>
          </w:tcPr>
          <w:p w14:paraId="2612F243" w14:textId="77777777" w:rsidR="00961B8B" w:rsidRPr="00130D6D" w:rsidRDefault="00961B8B" w:rsidP="000A4DB1">
            <w:pPr>
              <w:widowControl w:val="0"/>
              <w:rPr>
                <w:rFonts w:cs="Times New Roman"/>
                <w:color w:val="000000"/>
                <w:sz w:val="18"/>
                <w:szCs w:val="18"/>
              </w:rPr>
            </w:pPr>
          </w:p>
        </w:tc>
      </w:tr>
      <w:tr w:rsidR="00961B8B" w:rsidRPr="00130D6D" w14:paraId="09D5AB5C" w14:textId="77777777" w:rsidTr="00961B8B">
        <w:trPr>
          <w:trHeight w:val="507"/>
        </w:trPr>
        <w:tc>
          <w:tcPr>
            <w:tcW w:w="559" w:type="dxa"/>
            <w:gridSpan w:val="2"/>
            <w:vMerge/>
            <w:tcBorders>
              <w:left w:val="single" w:sz="4" w:space="0" w:color="000000"/>
            </w:tcBorders>
          </w:tcPr>
          <w:p w14:paraId="4414D6EE" w14:textId="77777777" w:rsidR="00961B8B" w:rsidRPr="00130D6D" w:rsidRDefault="00961B8B" w:rsidP="000A4DB1">
            <w:pPr>
              <w:widowControl w:val="0"/>
              <w:rPr>
                <w:rFonts w:cs="Times New Roman"/>
                <w:color w:val="000000"/>
                <w:sz w:val="18"/>
                <w:szCs w:val="18"/>
              </w:rPr>
            </w:pPr>
          </w:p>
        </w:tc>
        <w:tc>
          <w:tcPr>
            <w:tcW w:w="1839" w:type="dxa"/>
            <w:vMerge w:val="restart"/>
            <w:tcBorders>
              <w:top w:val="single" w:sz="4" w:space="0" w:color="auto"/>
              <w:left w:val="single" w:sz="4" w:space="0" w:color="000000"/>
              <w:right w:val="single" w:sz="4" w:space="0" w:color="000000"/>
            </w:tcBorders>
          </w:tcPr>
          <w:p w14:paraId="6E864EF6" w14:textId="77777777" w:rsidR="00DD4579" w:rsidRDefault="00961B8B" w:rsidP="00BE15E3">
            <w:pPr>
              <w:widowControl w:val="0"/>
              <w:rPr>
                <w:rFonts w:cs="Times New Roman"/>
                <w:color w:val="000000"/>
                <w:sz w:val="18"/>
                <w:szCs w:val="16"/>
              </w:rPr>
            </w:pPr>
            <w:r w:rsidRPr="00BE15E3">
              <w:rPr>
                <w:rFonts w:cs="Times New Roman"/>
                <w:color w:val="000000"/>
                <w:sz w:val="18"/>
                <w:szCs w:val="16"/>
              </w:rPr>
              <w:t xml:space="preserve">Результат. </w:t>
            </w:r>
          </w:p>
          <w:p w14:paraId="31901FCA" w14:textId="77777777" w:rsidR="00961B8B" w:rsidRPr="00BE15E3" w:rsidRDefault="00961B8B" w:rsidP="00BE15E3">
            <w:pPr>
              <w:widowControl w:val="0"/>
              <w:rPr>
                <w:rFonts w:cs="Times New Roman"/>
                <w:color w:val="000000"/>
                <w:sz w:val="18"/>
                <w:szCs w:val="16"/>
              </w:rPr>
            </w:pPr>
            <w:r w:rsidRPr="00BE15E3">
              <w:rPr>
                <w:rFonts w:cs="Times New Roman"/>
                <w:color w:val="000000"/>
                <w:sz w:val="18"/>
                <w:szCs w:val="16"/>
              </w:rPr>
              <w:t>Получили свидетельство о праве на получение жилищной субсидии</w:t>
            </w:r>
          </w:p>
          <w:p w14:paraId="01205BEF" w14:textId="77777777" w:rsidR="00961B8B" w:rsidRPr="006501F8" w:rsidRDefault="00961B8B" w:rsidP="000A4DB1">
            <w:pPr>
              <w:widowControl w:val="0"/>
              <w:rPr>
                <w:rFonts w:cs="Times New Roman"/>
                <w:color w:val="000000"/>
                <w:sz w:val="18"/>
                <w:szCs w:val="16"/>
              </w:rPr>
            </w:pPr>
            <w:r w:rsidRPr="00BE15E3">
              <w:rPr>
                <w:rFonts w:cs="Times New Roman"/>
                <w:color w:val="000000"/>
                <w:sz w:val="18"/>
                <w:szCs w:val="16"/>
              </w:rPr>
              <w:t>на приобретение жилого помещения или строительство индивидуального жилого дома многодетные семьи, семей</w:t>
            </w:r>
          </w:p>
        </w:tc>
        <w:tc>
          <w:tcPr>
            <w:tcW w:w="1305" w:type="dxa"/>
            <w:vMerge w:val="restart"/>
            <w:tcBorders>
              <w:top w:val="single" w:sz="4" w:space="0" w:color="auto"/>
              <w:left w:val="single" w:sz="4" w:space="0" w:color="000000"/>
              <w:right w:val="single" w:sz="4" w:space="0" w:color="000000"/>
            </w:tcBorders>
          </w:tcPr>
          <w:p w14:paraId="5173813E" w14:textId="77777777" w:rsidR="00961B8B" w:rsidRPr="00130D6D" w:rsidRDefault="00961B8B" w:rsidP="00BE15E3">
            <w:pPr>
              <w:widowControl w:val="0"/>
              <w:jc w:val="center"/>
              <w:rPr>
                <w:rFonts w:cs="Times New Roman"/>
                <w:color w:val="000000"/>
                <w:sz w:val="18"/>
                <w:szCs w:val="18"/>
              </w:rPr>
            </w:pPr>
            <w:r w:rsidRPr="001861E3">
              <w:rPr>
                <w:rFonts w:cs="Times New Roman"/>
                <w:color w:val="000000"/>
                <w:sz w:val="18"/>
                <w:szCs w:val="18"/>
              </w:rPr>
              <w:t>Х</w:t>
            </w:r>
          </w:p>
          <w:p w14:paraId="573201D0" w14:textId="77777777" w:rsidR="00961B8B" w:rsidRPr="00130D6D" w:rsidRDefault="00961B8B" w:rsidP="00BE15E3">
            <w:pPr>
              <w:widowControl w:val="0"/>
              <w:jc w:val="center"/>
              <w:rPr>
                <w:rFonts w:cs="Times New Roman"/>
                <w:color w:val="000000"/>
                <w:sz w:val="18"/>
                <w:szCs w:val="18"/>
              </w:rPr>
            </w:pPr>
          </w:p>
        </w:tc>
        <w:tc>
          <w:tcPr>
            <w:tcW w:w="1701" w:type="dxa"/>
            <w:vMerge w:val="restart"/>
            <w:tcBorders>
              <w:top w:val="single" w:sz="4" w:space="0" w:color="auto"/>
              <w:left w:val="single" w:sz="4" w:space="0" w:color="000000"/>
              <w:right w:val="single" w:sz="4" w:space="0" w:color="000000"/>
            </w:tcBorders>
          </w:tcPr>
          <w:p w14:paraId="347C6925" w14:textId="77777777" w:rsidR="00961B8B" w:rsidRPr="00130D6D" w:rsidRDefault="00961B8B" w:rsidP="00BE15E3">
            <w:pPr>
              <w:widowControl w:val="0"/>
              <w:jc w:val="center"/>
              <w:rPr>
                <w:rFonts w:cs="Times New Roman"/>
                <w:color w:val="000000"/>
                <w:sz w:val="18"/>
                <w:szCs w:val="18"/>
              </w:rPr>
            </w:pPr>
            <w:r w:rsidRPr="001861E3">
              <w:rPr>
                <w:rFonts w:cs="Times New Roman"/>
                <w:color w:val="000000"/>
                <w:sz w:val="18"/>
                <w:szCs w:val="18"/>
              </w:rPr>
              <w:t>Х</w:t>
            </w:r>
          </w:p>
        </w:tc>
        <w:tc>
          <w:tcPr>
            <w:tcW w:w="935" w:type="dxa"/>
            <w:tcBorders>
              <w:top w:val="single" w:sz="4" w:space="0" w:color="auto"/>
              <w:right w:val="single" w:sz="4" w:space="0" w:color="000000"/>
            </w:tcBorders>
            <w:shd w:val="clear" w:color="auto" w:fill="auto"/>
          </w:tcPr>
          <w:p w14:paraId="23DA8F74" w14:textId="77777777" w:rsidR="00961B8B" w:rsidRPr="00130D6D" w:rsidRDefault="00961B8B" w:rsidP="00BE15E3">
            <w:pPr>
              <w:widowControl w:val="0"/>
              <w:jc w:val="center"/>
              <w:rPr>
                <w:rFonts w:cs="Times New Roman"/>
                <w:color w:val="000000"/>
                <w:sz w:val="18"/>
                <w:szCs w:val="18"/>
              </w:rPr>
            </w:pPr>
            <w:r w:rsidRPr="00130D6D">
              <w:rPr>
                <w:rFonts w:cs="Times New Roman"/>
                <w:color w:val="000000"/>
                <w:sz w:val="18"/>
                <w:szCs w:val="18"/>
              </w:rPr>
              <w:t>Всего</w:t>
            </w:r>
          </w:p>
        </w:tc>
        <w:tc>
          <w:tcPr>
            <w:tcW w:w="851" w:type="dxa"/>
            <w:gridSpan w:val="2"/>
            <w:tcBorders>
              <w:top w:val="single" w:sz="4" w:space="0" w:color="auto"/>
              <w:right w:val="single" w:sz="4" w:space="0" w:color="auto"/>
            </w:tcBorders>
            <w:shd w:val="clear" w:color="auto" w:fill="auto"/>
          </w:tcPr>
          <w:p w14:paraId="12BE14E8" w14:textId="77777777" w:rsidR="00961B8B" w:rsidRDefault="00961B8B" w:rsidP="00BE15E3">
            <w:pPr>
              <w:widowControl w:val="0"/>
              <w:suppressAutoHyphens/>
              <w:jc w:val="center"/>
              <w:rPr>
                <w:rFonts w:cs="Times New Roman"/>
                <w:color w:val="000000"/>
                <w:sz w:val="18"/>
                <w:szCs w:val="18"/>
              </w:rPr>
            </w:pPr>
            <w:r w:rsidRPr="0098666F">
              <w:rPr>
                <w:rFonts w:cs="Times New Roman"/>
                <w:color w:val="000000"/>
                <w:sz w:val="18"/>
                <w:szCs w:val="18"/>
              </w:rPr>
              <w:t>2023</w:t>
            </w:r>
          </w:p>
          <w:p w14:paraId="2134D1DD" w14:textId="77777777" w:rsidR="00961B8B" w:rsidRPr="00130D6D" w:rsidRDefault="00961B8B" w:rsidP="00BE15E3">
            <w:pPr>
              <w:widowControl w:val="0"/>
              <w:jc w:val="center"/>
              <w:rPr>
                <w:rFonts w:cs="Times New Roman"/>
                <w:color w:val="000000"/>
                <w:sz w:val="18"/>
                <w:szCs w:val="18"/>
              </w:rPr>
            </w:pPr>
            <w:r>
              <w:rPr>
                <w:rFonts w:cs="Times New Roman"/>
                <w:color w:val="000000"/>
                <w:sz w:val="18"/>
                <w:szCs w:val="18"/>
              </w:rPr>
              <w:t>год</w:t>
            </w:r>
          </w:p>
        </w:tc>
        <w:tc>
          <w:tcPr>
            <w:tcW w:w="1001" w:type="dxa"/>
            <w:gridSpan w:val="2"/>
            <w:tcBorders>
              <w:top w:val="single" w:sz="4" w:space="0" w:color="auto"/>
              <w:right w:val="single" w:sz="4" w:space="0" w:color="auto"/>
            </w:tcBorders>
            <w:shd w:val="clear" w:color="auto" w:fill="auto"/>
          </w:tcPr>
          <w:p w14:paraId="0263CD00" w14:textId="77777777" w:rsidR="00961B8B" w:rsidRDefault="00961B8B" w:rsidP="00BE15E3">
            <w:pP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4</w:t>
            </w:r>
            <w:r w:rsidRPr="0029345A">
              <w:rPr>
                <w:rFonts w:cs="Times New Roman"/>
                <w:color w:val="000000"/>
                <w:sz w:val="18"/>
                <w:szCs w:val="18"/>
              </w:rPr>
              <w:t xml:space="preserve"> год</w:t>
            </w:r>
          </w:p>
          <w:p w14:paraId="49BC37F1" w14:textId="77777777" w:rsidR="00961B8B" w:rsidRPr="00130D6D" w:rsidRDefault="00961B8B" w:rsidP="00BE15E3">
            <w:pPr>
              <w:widowControl w:val="0"/>
              <w:jc w:val="center"/>
              <w:rPr>
                <w:rFonts w:cs="Times New Roman"/>
                <w:color w:val="000000"/>
                <w:sz w:val="18"/>
                <w:szCs w:val="18"/>
              </w:rPr>
            </w:pPr>
          </w:p>
        </w:tc>
        <w:tc>
          <w:tcPr>
            <w:tcW w:w="710" w:type="dxa"/>
            <w:tcBorders>
              <w:top w:val="single" w:sz="4" w:space="0" w:color="auto"/>
              <w:left w:val="single" w:sz="4" w:space="0" w:color="auto"/>
              <w:right w:val="single" w:sz="4" w:space="0" w:color="000000"/>
            </w:tcBorders>
            <w:shd w:val="clear" w:color="auto" w:fill="auto"/>
          </w:tcPr>
          <w:p w14:paraId="54BAE235" w14:textId="77777777" w:rsidR="00961B8B" w:rsidRDefault="00961B8B" w:rsidP="00BE15E3">
            <w:pPr>
              <w:widowControl w:val="0"/>
              <w:suppressAutoHyphens/>
              <w:jc w:val="center"/>
              <w:rPr>
                <w:rFonts w:cs="Times New Roman"/>
                <w:color w:val="000000"/>
                <w:sz w:val="18"/>
                <w:szCs w:val="18"/>
              </w:rPr>
            </w:pPr>
            <w:r w:rsidRPr="0098666F">
              <w:rPr>
                <w:rFonts w:cs="Times New Roman"/>
                <w:color w:val="000000"/>
                <w:sz w:val="18"/>
                <w:szCs w:val="18"/>
              </w:rPr>
              <w:t>202</w:t>
            </w:r>
            <w:r>
              <w:rPr>
                <w:rFonts w:cs="Times New Roman"/>
                <w:color w:val="000000"/>
                <w:sz w:val="18"/>
                <w:szCs w:val="18"/>
              </w:rPr>
              <w:t>5</w:t>
            </w:r>
          </w:p>
          <w:p w14:paraId="2084EAF1" w14:textId="77777777" w:rsidR="00961B8B" w:rsidRDefault="00961B8B" w:rsidP="00BE15E3">
            <w:pPr>
              <w:widowControl w:val="0"/>
              <w:jc w:val="center"/>
              <w:rPr>
                <w:rFonts w:cs="Times New Roman"/>
                <w:color w:val="000000"/>
                <w:sz w:val="18"/>
                <w:szCs w:val="18"/>
              </w:rPr>
            </w:pPr>
            <w:r>
              <w:rPr>
                <w:rFonts w:cs="Times New Roman"/>
                <w:color w:val="000000"/>
                <w:sz w:val="18"/>
                <w:szCs w:val="18"/>
              </w:rPr>
              <w:t>год</w:t>
            </w:r>
          </w:p>
        </w:tc>
        <w:tc>
          <w:tcPr>
            <w:tcW w:w="708" w:type="dxa"/>
            <w:gridSpan w:val="3"/>
            <w:tcBorders>
              <w:top w:val="single" w:sz="4" w:space="0" w:color="auto"/>
              <w:right w:val="single" w:sz="4" w:space="0" w:color="auto"/>
            </w:tcBorders>
            <w:shd w:val="clear" w:color="auto" w:fill="auto"/>
          </w:tcPr>
          <w:p w14:paraId="2635D14E" w14:textId="77777777" w:rsidR="00961B8B" w:rsidRDefault="00961B8B" w:rsidP="009F32C0">
            <w:pPr>
              <w:widowControl w:val="0"/>
              <w:suppressAutoHyphens/>
              <w:jc w:val="center"/>
              <w:rPr>
                <w:rFonts w:cs="Times New Roman"/>
                <w:color w:val="000000"/>
                <w:sz w:val="18"/>
                <w:szCs w:val="18"/>
              </w:rPr>
            </w:pPr>
            <w:r w:rsidRPr="0098666F">
              <w:rPr>
                <w:rFonts w:cs="Times New Roman"/>
                <w:color w:val="000000"/>
                <w:sz w:val="18"/>
                <w:szCs w:val="18"/>
              </w:rPr>
              <w:t>Итого 202</w:t>
            </w:r>
            <w:r>
              <w:rPr>
                <w:rFonts w:cs="Times New Roman"/>
                <w:color w:val="000000"/>
                <w:sz w:val="18"/>
                <w:szCs w:val="18"/>
              </w:rPr>
              <w:t>6</w:t>
            </w:r>
          </w:p>
          <w:p w14:paraId="79AB6830" w14:textId="77777777" w:rsidR="00961B8B" w:rsidRDefault="00961B8B" w:rsidP="009F32C0">
            <w:pPr>
              <w:widowControl w:val="0"/>
              <w:jc w:val="center"/>
              <w:rPr>
                <w:rFonts w:cs="Times New Roman"/>
                <w:sz w:val="18"/>
                <w:szCs w:val="18"/>
              </w:rPr>
            </w:pPr>
            <w:r>
              <w:rPr>
                <w:rFonts w:cs="Times New Roman"/>
                <w:color w:val="000000"/>
                <w:sz w:val="18"/>
                <w:szCs w:val="18"/>
              </w:rPr>
              <w:t>год</w:t>
            </w:r>
          </w:p>
        </w:tc>
        <w:tc>
          <w:tcPr>
            <w:tcW w:w="2269" w:type="dxa"/>
            <w:gridSpan w:val="5"/>
            <w:tcBorders>
              <w:top w:val="single" w:sz="4" w:space="0" w:color="auto"/>
              <w:left w:val="single" w:sz="4" w:space="0" w:color="auto"/>
              <w:bottom w:val="single" w:sz="4" w:space="0" w:color="auto"/>
            </w:tcBorders>
            <w:shd w:val="clear" w:color="auto" w:fill="auto"/>
          </w:tcPr>
          <w:p w14:paraId="3FC8E4E3" w14:textId="77777777" w:rsidR="00961B8B" w:rsidRPr="00450336" w:rsidRDefault="00961B8B" w:rsidP="00450336">
            <w:pPr>
              <w:widowControl w:val="0"/>
              <w:jc w:val="center"/>
              <w:rPr>
                <w:rFonts w:cs="Times New Roman"/>
                <w:sz w:val="18"/>
                <w:szCs w:val="18"/>
              </w:rPr>
            </w:pPr>
            <w:r>
              <w:rPr>
                <w:rFonts w:cs="Times New Roman"/>
                <w:color w:val="000000"/>
                <w:sz w:val="18"/>
                <w:szCs w:val="18"/>
              </w:rPr>
              <w:t>В том числе</w:t>
            </w:r>
            <w:r w:rsidRPr="0098666F">
              <w:rPr>
                <w:rFonts w:cs="Times New Roman"/>
                <w:color w:val="000000"/>
                <w:sz w:val="18"/>
                <w:szCs w:val="18"/>
              </w:rPr>
              <w:t>:</w:t>
            </w:r>
          </w:p>
        </w:tc>
        <w:tc>
          <w:tcPr>
            <w:tcW w:w="709" w:type="dxa"/>
            <w:gridSpan w:val="2"/>
            <w:tcBorders>
              <w:top w:val="single" w:sz="4" w:space="0" w:color="auto"/>
              <w:left w:val="nil"/>
              <w:bottom w:val="single" w:sz="4" w:space="0" w:color="auto"/>
              <w:right w:val="single" w:sz="4" w:space="0" w:color="000000"/>
            </w:tcBorders>
            <w:shd w:val="clear" w:color="auto" w:fill="auto"/>
          </w:tcPr>
          <w:p w14:paraId="19019E3A" w14:textId="77777777" w:rsidR="00961B8B" w:rsidRDefault="00961B8B" w:rsidP="009F32C0">
            <w:pPr>
              <w:widowControl w:val="0"/>
              <w:rPr>
                <w:rFonts w:cs="Times New Roman"/>
                <w:color w:val="000000"/>
                <w:sz w:val="18"/>
                <w:szCs w:val="18"/>
              </w:rPr>
            </w:pPr>
          </w:p>
        </w:tc>
        <w:tc>
          <w:tcPr>
            <w:tcW w:w="768" w:type="dxa"/>
            <w:tcBorders>
              <w:top w:val="single" w:sz="4" w:space="0" w:color="auto"/>
              <w:right w:val="single" w:sz="4" w:space="0" w:color="auto"/>
            </w:tcBorders>
            <w:shd w:val="clear" w:color="auto" w:fill="auto"/>
          </w:tcPr>
          <w:p w14:paraId="6E1FCEAA" w14:textId="77777777" w:rsidR="00961B8B" w:rsidRDefault="00961B8B" w:rsidP="00BE15E3">
            <w:pPr>
              <w:widowControl w:val="0"/>
              <w:jc w:val="center"/>
              <w:rPr>
                <w:rFonts w:cs="Times New Roman"/>
                <w:color w:val="000000"/>
                <w:sz w:val="18"/>
                <w:szCs w:val="18"/>
              </w:rPr>
            </w:pPr>
            <w:r w:rsidRPr="0029345A">
              <w:rPr>
                <w:rFonts w:cs="Times New Roman"/>
                <w:color w:val="000000"/>
                <w:sz w:val="18"/>
                <w:szCs w:val="18"/>
              </w:rPr>
              <w:t>2027 год</w:t>
            </w:r>
          </w:p>
        </w:tc>
        <w:tc>
          <w:tcPr>
            <w:tcW w:w="791" w:type="dxa"/>
            <w:gridSpan w:val="3"/>
            <w:tcBorders>
              <w:top w:val="single" w:sz="4" w:space="0" w:color="auto"/>
              <w:right w:val="single" w:sz="4" w:space="0" w:color="auto"/>
            </w:tcBorders>
            <w:shd w:val="clear" w:color="auto" w:fill="auto"/>
          </w:tcPr>
          <w:p w14:paraId="5548476B" w14:textId="77777777" w:rsidR="00961B8B" w:rsidRDefault="00961B8B" w:rsidP="00BE15E3">
            <w:pPr>
              <w:widowControl w:val="0"/>
              <w:jc w:val="center"/>
              <w:rPr>
                <w:rFonts w:cs="Times New Roman"/>
                <w:color w:val="000000"/>
                <w:sz w:val="18"/>
                <w:szCs w:val="18"/>
              </w:rPr>
            </w:pPr>
            <w:r w:rsidRPr="0029345A">
              <w:rPr>
                <w:rFonts w:cs="Times New Roman"/>
                <w:color w:val="000000"/>
                <w:sz w:val="18"/>
                <w:szCs w:val="18"/>
              </w:rPr>
              <w:t>202</w:t>
            </w:r>
            <w:r>
              <w:rPr>
                <w:rFonts w:cs="Times New Roman"/>
                <w:color w:val="000000"/>
                <w:sz w:val="18"/>
                <w:szCs w:val="18"/>
              </w:rPr>
              <w:t>8</w:t>
            </w:r>
            <w:r w:rsidRPr="0029345A">
              <w:rPr>
                <w:rFonts w:cs="Times New Roman"/>
                <w:color w:val="000000"/>
                <w:sz w:val="18"/>
                <w:szCs w:val="18"/>
              </w:rPr>
              <w:t xml:space="preserve"> год</w:t>
            </w:r>
          </w:p>
        </w:tc>
        <w:tc>
          <w:tcPr>
            <w:tcW w:w="1418" w:type="dxa"/>
            <w:vMerge w:val="restart"/>
            <w:tcBorders>
              <w:top w:val="single" w:sz="4" w:space="0" w:color="auto"/>
              <w:left w:val="single" w:sz="4" w:space="0" w:color="auto"/>
              <w:right w:val="single" w:sz="4" w:space="0" w:color="auto"/>
            </w:tcBorders>
          </w:tcPr>
          <w:p w14:paraId="50E8B0DB" w14:textId="77777777" w:rsidR="00961B8B" w:rsidRPr="00130D6D" w:rsidRDefault="00961B8B" w:rsidP="00BE15E3">
            <w:pPr>
              <w:widowControl w:val="0"/>
              <w:jc w:val="center"/>
              <w:rPr>
                <w:rFonts w:cs="Times New Roman"/>
                <w:color w:val="000000"/>
                <w:sz w:val="18"/>
                <w:szCs w:val="18"/>
              </w:rPr>
            </w:pPr>
            <w:r w:rsidRPr="002C1A09">
              <w:rPr>
                <w:rFonts w:cs="Times New Roman"/>
                <w:color w:val="000000"/>
                <w:sz w:val="18"/>
                <w:szCs w:val="18"/>
              </w:rPr>
              <w:t>Х</w:t>
            </w:r>
          </w:p>
        </w:tc>
      </w:tr>
      <w:tr w:rsidR="00961B8B" w:rsidRPr="00130D6D" w14:paraId="794A3B19" w14:textId="77777777" w:rsidTr="00961B8B">
        <w:trPr>
          <w:trHeight w:val="1991"/>
        </w:trPr>
        <w:tc>
          <w:tcPr>
            <w:tcW w:w="559" w:type="dxa"/>
            <w:gridSpan w:val="2"/>
            <w:vMerge/>
            <w:tcBorders>
              <w:left w:val="single" w:sz="4" w:space="0" w:color="000000"/>
              <w:bottom w:val="single" w:sz="4" w:space="0" w:color="auto"/>
            </w:tcBorders>
          </w:tcPr>
          <w:p w14:paraId="651BAE2E" w14:textId="77777777" w:rsidR="00961B8B" w:rsidRPr="00130D6D" w:rsidRDefault="00961B8B" w:rsidP="000A4DB1">
            <w:pPr>
              <w:widowControl w:val="0"/>
              <w:rPr>
                <w:rFonts w:cs="Times New Roman"/>
                <w:color w:val="000000"/>
                <w:sz w:val="18"/>
                <w:szCs w:val="18"/>
              </w:rPr>
            </w:pPr>
          </w:p>
        </w:tc>
        <w:tc>
          <w:tcPr>
            <w:tcW w:w="1839" w:type="dxa"/>
            <w:vMerge/>
            <w:tcBorders>
              <w:left w:val="single" w:sz="4" w:space="0" w:color="000000"/>
              <w:bottom w:val="single" w:sz="4" w:space="0" w:color="auto"/>
              <w:right w:val="single" w:sz="4" w:space="0" w:color="000000"/>
            </w:tcBorders>
          </w:tcPr>
          <w:p w14:paraId="71F5F8AB" w14:textId="77777777" w:rsidR="00961B8B" w:rsidRDefault="00961B8B" w:rsidP="000A4DB1">
            <w:pPr>
              <w:widowControl w:val="0"/>
              <w:rPr>
                <w:rFonts w:cs="Times New Roman"/>
                <w:color w:val="000000"/>
                <w:sz w:val="18"/>
                <w:szCs w:val="16"/>
              </w:rPr>
            </w:pPr>
          </w:p>
        </w:tc>
        <w:tc>
          <w:tcPr>
            <w:tcW w:w="1305" w:type="dxa"/>
            <w:vMerge/>
            <w:tcBorders>
              <w:left w:val="single" w:sz="4" w:space="0" w:color="000000"/>
              <w:bottom w:val="single" w:sz="4" w:space="0" w:color="auto"/>
              <w:right w:val="single" w:sz="4" w:space="0" w:color="000000"/>
            </w:tcBorders>
          </w:tcPr>
          <w:p w14:paraId="0451AFC9" w14:textId="77777777" w:rsidR="00961B8B" w:rsidRPr="00130D6D" w:rsidRDefault="00961B8B" w:rsidP="000A4DB1">
            <w:pPr>
              <w:widowControl w:val="0"/>
              <w:jc w:val="center"/>
              <w:rPr>
                <w:rFonts w:cs="Times New Roman"/>
                <w:color w:val="000000"/>
                <w:sz w:val="18"/>
                <w:szCs w:val="18"/>
              </w:rPr>
            </w:pPr>
          </w:p>
        </w:tc>
        <w:tc>
          <w:tcPr>
            <w:tcW w:w="1701" w:type="dxa"/>
            <w:vMerge/>
            <w:tcBorders>
              <w:left w:val="single" w:sz="4" w:space="0" w:color="000000"/>
              <w:bottom w:val="single" w:sz="4" w:space="0" w:color="auto"/>
              <w:right w:val="single" w:sz="4" w:space="0" w:color="000000"/>
            </w:tcBorders>
          </w:tcPr>
          <w:p w14:paraId="4CD168A4" w14:textId="77777777" w:rsidR="00961B8B" w:rsidRPr="00130D6D" w:rsidRDefault="00961B8B" w:rsidP="000A4DB1">
            <w:pPr>
              <w:widowControl w:val="0"/>
              <w:jc w:val="center"/>
              <w:rPr>
                <w:rFonts w:cs="Times New Roman"/>
                <w:color w:val="000000"/>
                <w:sz w:val="18"/>
                <w:szCs w:val="18"/>
              </w:rPr>
            </w:pPr>
          </w:p>
        </w:tc>
        <w:tc>
          <w:tcPr>
            <w:tcW w:w="935" w:type="dxa"/>
            <w:tcBorders>
              <w:top w:val="single" w:sz="4" w:space="0" w:color="auto"/>
              <w:bottom w:val="single" w:sz="4" w:space="0" w:color="auto"/>
              <w:right w:val="single" w:sz="4" w:space="0" w:color="000000"/>
            </w:tcBorders>
            <w:shd w:val="clear" w:color="auto" w:fill="auto"/>
          </w:tcPr>
          <w:p w14:paraId="18A84561" w14:textId="77777777" w:rsidR="00961B8B" w:rsidRDefault="00961B8B" w:rsidP="000A4DB1">
            <w:pPr>
              <w:widowControl w:val="0"/>
              <w:jc w:val="center"/>
              <w:rPr>
                <w:rFonts w:cs="Times New Roman"/>
                <w:color w:val="000000"/>
                <w:sz w:val="18"/>
                <w:szCs w:val="18"/>
              </w:rPr>
            </w:pPr>
            <w:r>
              <w:rPr>
                <w:rFonts w:cs="Times New Roman"/>
                <w:color w:val="000000"/>
                <w:sz w:val="18"/>
                <w:szCs w:val="18"/>
              </w:rPr>
              <w:t>0</w:t>
            </w:r>
          </w:p>
        </w:tc>
        <w:tc>
          <w:tcPr>
            <w:tcW w:w="851" w:type="dxa"/>
            <w:gridSpan w:val="2"/>
            <w:tcBorders>
              <w:top w:val="single" w:sz="4" w:space="0" w:color="auto"/>
              <w:bottom w:val="single" w:sz="4" w:space="0" w:color="auto"/>
              <w:right w:val="single" w:sz="4" w:space="0" w:color="auto"/>
            </w:tcBorders>
            <w:shd w:val="clear" w:color="auto" w:fill="auto"/>
          </w:tcPr>
          <w:p w14:paraId="0A7A6000" w14:textId="77777777" w:rsidR="00961B8B" w:rsidRDefault="00961B8B" w:rsidP="000A4DB1">
            <w:pPr>
              <w:widowControl w:val="0"/>
              <w:jc w:val="center"/>
              <w:rPr>
                <w:rFonts w:cs="Times New Roman"/>
                <w:color w:val="000000"/>
                <w:sz w:val="18"/>
                <w:szCs w:val="18"/>
              </w:rPr>
            </w:pPr>
            <w:r>
              <w:rPr>
                <w:rFonts w:cs="Times New Roman"/>
                <w:color w:val="000000"/>
                <w:sz w:val="18"/>
                <w:szCs w:val="18"/>
              </w:rPr>
              <w:t>-</w:t>
            </w:r>
          </w:p>
        </w:tc>
        <w:tc>
          <w:tcPr>
            <w:tcW w:w="1001" w:type="dxa"/>
            <w:gridSpan w:val="2"/>
            <w:tcBorders>
              <w:top w:val="single" w:sz="4" w:space="0" w:color="auto"/>
              <w:bottom w:val="single" w:sz="4" w:space="0" w:color="auto"/>
              <w:right w:val="single" w:sz="4" w:space="0" w:color="auto"/>
            </w:tcBorders>
            <w:shd w:val="clear" w:color="auto" w:fill="auto"/>
          </w:tcPr>
          <w:p w14:paraId="13C1979A" w14:textId="77777777" w:rsidR="00961B8B" w:rsidRDefault="00961B8B" w:rsidP="005F5561">
            <w:pPr>
              <w:widowControl w:val="0"/>
              <w:jc w:val="center"/>
              <w:rPr>
                <w:rFonts w:cs="Times New Roman"/>
                <w:color w:val="000000"/>
                <w:sz w:val="18"/>
                <w:szCs w:val="18"/>
              </w:rPr>
            </w:pPr>
            <w:r>
              <w:rPr>
                <w:rFonts w:cs="Times New Roman"/>
                <w:color w:val="000000"/>
                <w:sz w:val="18"/>
                <w:szCs w:val="18"/>
              </w:rPr>
              <w:t>-</w:t>
            </w:r>
          </w:p>
        </w:tc>
        <w:tc>
          <w:tcPr>
            <w:tcW w:w="710" w:type="dxa"/>
            <w:tcBorders>
              <w:top w:val="single" w:sz="4" w:space="0" w:color="auto"/>
              <w:left w:val="single" w:sz="4" w:space="0" w:color="auto"/>
              <w:bottom w:val="single" w:sz="4" w:space="0" w:color="auto"/>
              <w:right w:val="single" w:sz="4" w:space="0" w:color="000000"/>
            </w:tcBorders>
            <w:shd w:val="clear" w:color="auto" w:fill="auto"/>
          </w:tcPr>
          <w:p w14:paraId="04E199E2" w14:textId="77777777" w:rsidR="00961B8B" w:rsidRDefault="00961B8B" w:rsidP="000A4DB1">
            <w:pPr>
              <w:widowControl w:val="0"/>
              <w:jc w:val="center"/>
              <w:rPr>
                <w:rFonts w:cs="Times New Roman"/>
                <w:color w:val="000000"/>
                <w:sz w:val="18"/>
                <w:szCs w:val="18"/>
              </w:rPr>
            </w:pPr>
            <w:r>
              <w:rPr>
                <w:rFonts w:cs="Times New Roman"/>
                <w:color w:val="000000"/>
                <w:sz w:val="18"/>
                <w:szCs w:val="18"/>
              </w:rPr>
              <w:t>0</w:t>
            </w:r>
          </w:p>
        </w:tc>
        <w:tc>
          <w:tcPr>
            <w:tcW w:w="702" w:type="dxa"/>
            <w:gridSpan w:val="2"/>
            <w:tcBorders>
              <w:top w:val="single" w:sz="4" w:space="0" w:color="auto"/>
              <w:bottom w:val="single" w:sz="4" w:space="0" w:color="auto"/>
              <w:right w:val="single" w:sz="4" w:space="0" w:color="000000"/>
            </w:tcBorders>
            <w:shd w:val="clear" w:color="auto" w:fill="auto"/>
          </w:tcPr>
          <w:p w14:paraId="5DD929A6" w14:textId="77777777" w:rsidR="00961B8B" w:rsidRDefault="00961B8B" w:rsidP="000A4DB1">
            <w:pPr>
              <w:widowControl w:val="0"/>
              <w:jc w:val="center"/>
              <w:rPr>
                <w:rFonts w:cs="Times New Roman"/>
                <w:color w:val="000000"/>
                <w:sz w:val="18"/>
                <w:szCs w:val="18"/>
              </w:rPr>
            </w:pPr>
            <w:r>
              <w:rPr>
                <w:rFonts w:cs="Times New Roman"/>
                <w:color w:val="000000"/>
                <w:sz w:val="18"/>
                <w:szCs w:val="18"/>
              </w:rPr>
              <w:t>-</w:t>
            </w:r>
          </w:p>
        </w:tc>
        <w:tc>
          <w:tcPr>
            <w:tcW w:w="854" w:type="dxa"/>
            <w:gridSpan w:val="3"/>
            <w:tcBorders>
              <w:top w:val="single" w:sz="4" w:space="0" w:color="auto"/>
              <w:bottom w:val="single" w:sz="4" w:space="0" w:color="auto"/>
              <w:right w:val="single" w:sz="4" w:space="0" w:color="000000"/>
            </w:tcBorders>
            <w:shd w:val="clear" w:color="auto" w:fill="auto"/>
          </w:tcPr>
          <w:p w14:paraId="6F1FA822" w14:textId="77777777" w:rsidR="00961B8B" w:rsidRDefault="00961B8B" w:rsidP="000A4DB1">
            <w:pPr>
              <w:widowControl w:val="0"/>
              <w:jc w:val="center"/>
              <w:rPr>
                <w:rFonts w:cs="Times New Roman"/>
                <w:sz w:val="18"/>
                <w:szCs w:val="18"/>
              </w:rPr>
            </w:pPr>
            <w:r>
              <w:rPr>
                <w:rFonts w:cs="Times New Roman"/>
                <w:sz w:val="18"/>
                <w:szCs w:val="18"/>
              </w:rPr>
              <w:t>-</w:t>
            </w:r>
          </w:p>
        </w:tc>
        <w:tc>
          <w:tcPr>
            <w:tcW w:w="850" w:type="dxa"/>
            <w:gridSpan w:val="2"/>
            <w:tcBorders>
              <w:top w:val="single" w:sz="4" w:space="0" w:color="auto"/>
              <w:bottom w:val="single" w:sz="4" w:space="0" w:color="auto"/>
              <w:right w:val="single" w:sz="4" w:space="0" w:color="000000"/>
            </w:tcBorders>
            <w:shd w:val="clear" w:color="auto" w:fill="auto"/>
          </w:tcPr>
          <w:p w14:paraId="2C821098" w14:textId="77777777" w:rsidR="00961B8B" w:rsidRDefault="00961B8B" w:rsidP="000A4DB1">
            <w:pPr>
              <w:widowControl w:val="0"/>
              <w:jc w:val="center"/>
              <w:rPr>
                <w:rFonts w:cs="Times New Roman"/>
                <w:sz w:val="18"/>
                <w:szCs w:val="18"/>
              </w:rPr>
            </w:pPr>
            <w:r>
              <w:rPr>
                <w:rFonts w:cs="Times New Roman"/>
                <w:sz w:val="18"/>
                <w:szCs w:val="18"/>
              </w:rPr>
              <w:t>-</w:t>
            </w:r>
          </w:p>
        </w:tc>
        <w:tc>
          <w:tcPr>
            <w:tcW w:w="571" w:type="dxa"/>
            <w:tcBorders>
              <w:top w:val="single" w:sz="4" w:space="0" w:color="auto"/>
              <w:bottom w:val="single" w:sz="4" w:space="0" w:color="auto"/>
              <w:right w:val="single" w:sz="4" w:space="0" w:color="000000"/>
            </w:tcBorders>
            <w:shd w:val="clear" w:color="auto" w:fill="auto"/>
          </w:tcPr>
          <w:p w14:paraId="14C374F5" w14:textId="77777777" w:rsidR="00961B8B" w:rsidRDefault="00961B8B" w:rsidP="000A4DB1">
            <w:pPr>
              <w:widowControl w:val="0"/>
              <w:jc w:val="center"/>
              <w:rPr>
                <w:rFonts w:cs="Times New Roman"/>
                <w:sz w:val="18"/>
                <w:szCs w:val="18"/>
              </w:rPr>
            </w:pPr>
            <w:r>
              <w:rPr>
                <w:rFonts w:cs="Times New Roman"/>
                <w:sz w:val="18"/>
                <w:szCs w:val="18"/>
              </w:rPr>
              <w:t>-</w:t>
            </w:r>
          </w:p>
        </w:tc>
        <w:tc>
          <w:tcPr>
            <w:tcW w:w="709" w:type="dxa"/>
            <w:gridSpan w:val="2"/>
            <w:tcBorders>
              <w:top w:val="single" w:sz="4" w:space="0" w:color="auto"/>
              <w:bottom w:val="single" w:sz="4" w:space="0" w:color="auto"/>
              <w:right w:val="single" w:sz="4" w:space="0" w:color="000000"/>
            </w:tcBorders>
            <w:shd w:val="clear" w:color="auto" w:fill="auto"/>
          </w:tcPr>
          <w:p w14:paraId="296A9766" w14:textId="77777777" w:rsidR="00961B8B" w:rsidRDefault="00961B8B" w:rsidP="000A4DB1">
            <w:pPr>
              <w:widowControl w:val="0"/>
              <w:jc w:val="center"/>
              <w:rPr>
                <w:rFonts w:cs="Times New Roman"/>
                <w:color w:val="000000"/>
                <w:sz w:val="18"/>
                <w:szCs w:val="18"/>
              </w:rPr>
            </w:pPr>
            <w:r>
              <w:rPr>
                <w:rFonts w:cs="Times New Roman"/>
                <w:color w:val="000000"/>
                <w:sz w:val="18"/>
                <w:szCs w:val="18"/>
              </w:rPr>
              <w:t>-</w:t>
            </w:r>
          </w:p>
        </w:tc>
        <w:tc>
          <w:tcPr>
            <w:tcW w:w="768" w:type="dxa"/>
            <w:tcBorders>
              <w:top w:val="single" w:sz="4" w:space="0" w:color="auto"/>
              <w:bottom w:val="single" w:sz="4" w:space="0" w:color="auto"/>
              <w:right w:val="single" w:sz="4" w:space="0" w:color="auto"/>
            </w:tcBorders>
            <w:shd w:val="clear" w:color="auto" w:fill="auto"/>
          </w:tcPr>
          <w:p w14:paraId="793EE6F6" w14:textId="77777777" w:rsidR="00961B8B" w:rsidRDefault="00961B8B" w:rsidP="000A4DB1">
            <w:pPr>
              <w:widowControl w:val="0"/>
              <w:jc w:val="center"/>
              <w:rPr>
                <w:rFonts w:cs="Times New Roman"/>
                <w:color w:val="000000"/>
                <w:sz w:val="18"/>
                <w:szCs w:val="18"/>
              </w:rPr>
            </w:pPr>
            <w:r>
              <w:rPr>
                <w:rFonts w:cs="Times New Roman"/>
                <w:color w:val="000000"/>
                <w:sz w:val="18"/>
                <w:szCs w:val="18"/>
              </w:rPr>
              <w:t>-</w:t>
            </w:r>
          </w:p>
        </w:tc>
        <w:tc>
          <w:tcPr>
            <w:tcW w:w="791" w:type="dxa"/>
            <w:gridSpan w:val="3"/>
            <w:tcBorders>
              <w:top w:val="single" w:sz="4" w:space="0" w:color="auto"/>
              <w:bottom w:val="single" w:sz="4" w:space="0" w:color="auto"/>
              <w:right w:val="single" w:sz="4" w:space="0" w:color="auto"/>
            </w:tcBorders>
            <w:shd w:val="clear" w:color="auto" w:fill="auto"/>
          </w:tcPr>
          <w:p w14:paraId="7D2F736F" w14:textId="77777777" w:rsidR="00961B8B"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tcBorders>
              <w:left w:val="single" w:sz="4" w:space="0" w:color="auto"/>
              <w:bottom w:val="single" w:sz="4" w:space="0" w:color="auto"/>
              <w:right w:val="single" w:sz="4" w:space="0" w:color="auto"/>
            </w:tcBorders>
          </w:tcPr>
          <w:p w14:paraId="206C6422" w14:textId="77777777" w:rsidR="00961B8B" w:rsidRPr="002C1A09" w:rsidRDefault="00961B8B" w:rsidP="00BE15E3">
            <w:pPr>
              <w:widowControl w:val="0"/>
              <w:jc w:val="center"/>
              <w:rPr>
                <w:rFonts w:cs="Times New Roman"/>
                <w:color w:val="000000"/>
                <w:sz w:val="18"/>
                <w:szCs w:val="18"/>
              </w:rPr>
            </w:pPr>
          </w:p>
        </w:tc>
      </w:tr>
      <w:tr w:rsidR="00961B8B" w:rsidRPr="00130D6D" w14:paraId="52D22E73" w14:textId="77777777" w:rsidTr="00961B8B">
        <w:trPr>
          <w:trHeight w:val="136"/>
        </w:trPr>
        <w:tc>
          <w:tcPr>
            <w:tcW w:w="559" w:type="dxa"/>
            <w:gridSpan w:val="2"/>
            <w:vMerge w:val="restart"/>
            <w:tcBorders>
              <w:top w:val="single" w:sz="4" w:space="0" w:color="auto"/>
              <w:left w:val="single" w:sz="4" w:space="0" w:color="auto"/>
              <w:right w:val="single" w:sz="4" w:space="0" w:color="auto"/>
            </w:tcBorders>
            <w:shd w:val="clear" w:color="auto" w:fill="auto"/>
          </w:tcPr>
          <w:p w14:paraId="2FCA2A9D" w14:textId="77777777" w:rsidR="00961B8B" w:rsidRPr="00130D6D" w:rsidRDefault="00961B8B" w:rsidP="000A4DB1">
            <w:pPr>
              <w:widowControl w:val="0"/>
              <w:jc w:val="center"/>
              <w:rPr>
                <w:rFonts w:cs="Times New Roman"/>
                <w:color w:val="000000"/>
                <w:sz w:val="18"/>
                <w:szCs w:val="18"/>
              </w:rPr>
            </w:pPr>
          </w:p>
        </w:tc>
        <w:tc>
          <w:tcPr>
            <w:tcW w:w="1839" w:type="dxa"/>
            <w:vMerge w:val="restart"/>
            <w:tcBorders>
              <w:top w:val="single" w:sz="4" w:space="0" w:color="auto"/>
              <w:left w:val="single" w:sz="4" w:space="0" w:color="auto"/>
              <w:right w:val="single" w:sz="4" w:space="0" w:color="auto"/>
            </w:tcBorders>
            <w:shd w:val="clear" w:color="auto" w:fill="auto"/>
          </w:tcPr>
          <w:p w14:paraId="79D19EAD" w14:textId="77777777" w:rsidR="00961B8B" w:rsidRPr="00130D6D" w:rsidRDefault="00961B8B" w:rsidP="000A4DB1">
            <w:pPr>
              <w:widowControl w:val="0"/>
              <w:rPr>
                <w:rFonts w:cs="Times New Roman"/>
                <w:color w:val="000000"/>
                <w:sz w:val="18"/>
                <w:szCs w:val="18"/>
              </w:rPr>
            </w:pPr>
            <w:r>
              <w:rPr>
                <w:rFonts w:cs="Times New Roman"/>
                <w:color w:val="000000"/>
                <w:sz w:val="18"/>
                <w:szCs w:val="18"/>
              </w:rPr>
              <w:t xml:space="preserve">Итого по подпрограмме </w:t>
            </w:r>
            <w:r>
              <w:rPr>
                <w:rFonts w:cs="Times New Roman"/>
                <w:color w:val="000000"/>
                <w:sz w:val="18"/>
                <w:szCs w:val="18"/>
                <w:lang w:val="en-US"/>
              </w:rPr>
              <w:t>VII</w:t>
            </w:r>
          </w:p>
        </w:tc>
        <w:tc>
          <w:tcPr>
            <w:tcW w:w="1305" w:type="dxa"/>
            <w:vMerge w:val="restart"/>
            <w:tcBorders>
              <w:top w:val="single" w:sz="4" w:space="0" w:color="auto"/>
              <w:left w:val="single" w:sz="4" w:space="0" w:color="auto"/>
              <w:right w:val="single" w:sz="4" w:space="0" w:color="auto"/>
            </w:tcBorders>
            <w:shd w:val="clear" w:color="auto" w:fill="auto"/>
          </w:tcPr>
          <w:p w14:paraId="79C14449" w14:textId="77777777" w:rsidR="00961B8B" w:rsidRDefault="00961B8B" w:rsidP="000A4DB1">
            <w:pPr>
              <w:jc w:val="center"/>
            </w:pPr>
            <w:r w:rsidRPr="002C1A09">
              <w:rPr>
                <w:rFonts w:cs="Times New Roman"/>
                <w:color w:val="000000"/>
                <w:sz w:val="18"/>
                <w:szCs w:val="18"/>
              </w:rPr>
              <w:t>Х</w:t>
            </w:r>
          </w:p>
          <w:p w14:paraId="0665A507" w14:textId="77777777" w:rsidR="00961B8B" w:rsidRPr="00130D6D" w:rsidRDefault="00961B8B" w:rsidP="000A4DB1">
            <w:pPr>
              <w:widowControl w:val="0"/>
              <w:jc w:val="center"/>
              <w:rPr>
                <w:rFonts w:cs="Times New Roman"/>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4789E71" w14:textId="77777777" w:rsidR="00961B8B" w:rsidRPr="00130D6D" w:rsidRDefault="00961B8B" w:rsidP="000A4DB1">
            <w:pPr>
              <w:widowControl w:val="0"/>
              <w:rPr>
                <w:rFonts w:cs="Times New Roman"/>
                <w:color w:val="000000"/>
                <w:sz w:val="18"/>
                <w:szCs w:val="18"/>
              </w:rPr>
            </w:pPr>
            <w:r w:rsidRPr="00130D6D">
              <w:rPr>
                <w:rFonts w:cs="Times New Roman"/>
                <w:color w:val="000000"/>
                <w:sz w:val="18"/>
                <w:szCs w:val="18"/>
              </w:rPr>
              <w:t>Итого:</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2262FE90" w14:textId="77777777" w:rsidR="00961B8B" w:rsidRPr="00130D6D" w:rsidRDefault="00961B8B" w:rsidP="00B138E7">
            <w:pPr>
              <w:widowControl w:val="0"/>
              <w:jc w:val="center"/>
              <w:rPr>
                <w:rFonts w:cs="Times New Roman"/>
                <w:color w:val="000000"/>
                <w:sz w:val="18"/>
                <w:szCs w:val="18"/>
              </w:rPr>
            </w:pPr>
            <w:r>
              <w:rPr>
                <w:rFonts w:cs="Times New Roman"/>
                <w:color w:val="000000"/>
                <w:sz w:val="18"/>
                <w:szCs w:val="18"/>
              </w:rPr>
              <w:t>9500,19</w:t>
            </w:r>
          </w:p>
          <w:p w14:paraId="4ACCA5EA" w14:textId="77777777" w:rsidR="00961B8B" w:rsidRPr="00130D6D" w:rsidRDefault="00961B8B" w:rsidP="000D5E30">
            <w:pPr>
              <w:widowControl w:val="0"/>
              <w:jc w:val="center"/>
              <w:rPr>
                <w:rFonts w:cs="Times New Roman"/>
                <w:color w:val="000000"/>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2805E66A" w14:textId="77777777" w:rsidR="00961B8B" w:rsidRPr="00130D6D" w:rsidRDefault="00961B8B" w:rsidP="000A4DB1">
            <w:pPr>
              <w:widowControl w:val="0"/>
              <w:rPr>
                <w:rFonts w:cs="Times New Roman"/>
                <w:color w:val="000000"/>
                <w:sz w:val="18"/>
                <w:szCs w:val="18"/>
              </w:rPr>
            </w:pPr>
            <w:r w:rsidRPr="00130D6D">
              <w:rPr>
                <w:rFonts w:cs="Times New Roman"/>
                <w:color w:val="000000"/>
                <w:sz w:val="18"/>
                <w:szCs w:val="18"/>
              </w:rPr>
              <w:t>0,00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tcPr>
          <w:p w14:paraId="05653346" w14:textId="77777777" w:rsidR="00961B8B" w:rsidRPr="00130D6D" w:rsidRDefault="00961B8B" w:rsidP="00ED7984">
            <w:pPr>
              <w:widowControl w:val="0"/>
              <w:jc w:val="center"/>
              <w:rPr>
                <w:rFonts w:cs="Times New Roman"/>
                <w:color w:val="000000"/>
                <w:sz w:val="18"/>
                <w:szCs w:val="18"/>
              </w:rPr>
            </w:pPr>
            <w:r>
              <w:rPr>
                <w:rFonts w:cs="Times New Roman"/>
                <w:color w:val="000000"/>
                <w:sz w:val="18"/>
                <w:szCs w:val="18"/>
              </w:rPr>
              <w:t>9500,19</w:t>
            </w:r>
          </w:p>
          <w:p w14:paraId="166CB1D7" w14:textId="77777777" w:rsidR="00961B8B" w:rsidRPr="00130D6D" w:rsidRDefault="00961B8B" w:rsidP="005F5561">
            <w:pPr>
              <w:widowControl w:val="0"/>
              <w:rPr>
                <w:rFonts w:cs="Times New Roman"/>
                <w:color w:val="000000"/>
                <w:sz w:val="18"/>
                <w:szCs w:val="18"/>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62EF3B6D" w14:textId="77777777" w:rsidR="00961B8B" w:rsidRPr="00130D6D" w:rsidRDefault="00961B8B" w:rsidP="00CD2DE4">
            <w:pPr>
              <w:widowControl w:val="0"/>
              <w:jc w:val="center"/>
              <w:rPr>
                <w:rFonts w:cs="Times New Roman"/>
                <w:color w:val="000000"/>
                <w:sz w:val="18"/>
                <w:szCs w:val="18"/>
              </w:rPr>
            </w:pPr>
            <w:r>
              <w:rPr>
                <w:rFonts w:cs="Times New Roman"/>
                <w:color w:val="000000"/>
                <w:sz w:val="18"/>
                <w:szCs w:val="18"/>
              </w:rPr>
              <w:t>0,00</w:t>
            </w:r>
          </w:p>
        </w:tc>
        <w:tc>
          <w:tcPr>
            <w:tcW w:w="3686" w:type="dxa"/>
            <w:gridSpan w:val="10"/>
            <w:tcBorders>
              <w:top w:val="single" w:sz="4" w:space="0" w:color="auto"/>
              <w:left w:val="single" w:sz="4" w:space="0" w:color="auto"/>
              <w:bottom w:val="single" w:sz="4" w:space="0" w:color="auto"/>
              <w:right w:val="single" w:sz="4" w:space="0" w:color="auto"/>
            </w:tcBorders>
            <w:shd w:val="clear" w:color="auto" w:fill="auto"/>
          </w:tcPr>
          <w:p w14:paraId="0EC7B8E4" w14:textId="77777777" w:rsidR="00961B8B" w:rsidRPr="00130D6D" w:rsidRDefault="00961B8B" w:rsidP="000A4DB1">
            <w:pPr>
              <w:widowControl w:val="0"/>
              <w:jc w:val="center"/>
              <w:rPr>
                <w:rFonts w:cs="Times New Roman"/>
                <w:color w:val="000000"/>
                <w:sz w:val="18"/>
                <w:szCs w:val="18"/>
              </w:rPr>
            </w:pPr>
            <w:r>
              <w:rPr>
                <w:rFonts w:cs="Times New Roman"/>
                <w:color w:val="000000"/>
                <w:sz w:val="18"/>
                <w:szCs w:val="18"/>
              </w:rPr>
              <w:t>-</w:t>
            </w:r>
          </w:p>
        </w:tc>
        <w:tc>
          <w:tcPr>
            <w:tcW w:w="768" w:type="dxa"/>
            <w:tcBorders>
              <w:top w:val="single" w:sz="4" w:space="0" w:color="auto"/>
              <w:left w:val="single" w:sz="4" w:space="0" w:color="auto"/>
              <w:bottom w:val="single" w:sz="4" w:space="0" w:color="auto"/>
              <w:right w:val="single" w:sz="4" w:space="0" w:color="auto"/>
            </w:tcBorders>
            <w:shd w:val="clear" w:color="auto" w:fill="auto"/>
          </w:tcPr>
          <w:p w14:paraId="1F0CB2B6" w14:textId="77777777" w:rsidR="00961B8B" w:rsidRPr="00130D6D" w:rsidRDefault="00961B8B" w:rsidP="000A4DB1">
            <w:pPr>
              <w:widowControl w:val="0"/>
              <w:jc w:val="center"/>
              <w:rPr>
                <w:rFonts w:cs="Times New Roman"/>
                <w:color w:val="000000"/>
                <w:sz w:val="18"/>
                <w:szCs w:val="18"/>
              </w:rPr>
            </w:pPr>
            <w:r>
              <w:rPr>
                <w:rFonts w:cs="Times New Roman"/>
                <w:color w:val="000000"/>
                <w:sz w:val="18"/>
                <w:szCs w:val="18"/>
              </w:rPr>
              <w:t>-</w:t>
            </w:r>
          </w:p>
          <w:p w14:paraId="4530A637" w14:textId="77777777" w:rsidR="00961B8B" w:rsidRPr="00130D6D" w:rsidRDefault="00961B8B" w:rsidP="000A4DB1">
            <w:pPr>
              <w:widowControl w:val="0"/>
              <w:jc w:val="center"/>
              <w:rPr>
                <w:rFonts w:cs="Times New Roman"/>
                <w:color w:val="000000"/>
                <w:sz w:val="18"/>
                <w:szCs w:val="18"/>
              </w:rPr>
            </w:pPr>
          </w:p>
        </w:tc>
        <w:tc>
          <w:tcPr>
            <w:tcW w:w="791" w:type="dxa"/>
            <w:gridSpan w:val="3"/>
            <w:tcBorders>
              <w:top w:val="single" w:sz="4" w:space="0" w:color="auto"/>
              <w:left w:val="single" w:sz="4" w:space="0" w:color="auto"/>
              <w:bottom w:val="single" w:sz="4" w:space="0" w:color="auto"/>
              <w:right w:val="single" w:sz="4" w:space="0" w:color="auto"/>
            </w:tcBorders>
            <w:shd w:val="clear" w:color="auto" w:fill="auto"/>
          </w:tcPr>
          <w:p w14:paraId="76656B5C" w14:textId="77777777"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val="restart"/>
            <w:tcBorders>
              <w:top w:val="single" w:sz="4" w:space="0" w:color="auto"/>
              <w:left w:val="single" w:sz="4" w:space="0" w:color="auto"/>
              <w:right w:val="single" w:sz="4" w:space="0" w:color="auto"/>
            </w:tcBorders>
            <w:shd w:val="clear" w:color="auto" w:fill="auto"/>
          </w:tcPr>
          <w:p w14:paraId="2BD4B164" w14:textId="77777777" w:rsidR="00961B8B" w:rsidRDefault="00961B8B" w:rsidP="000A4DB1">
            <w:pPr>
              <w:jc w:val="center"/>
            </w:pPr>
            <w:r w:rsidRPr="002C1A09">
              <w:rPr>
                <w:rFonts w:cs="Times New Roman"/>
                <w:color w:val="000000"/>
                <w:sz w:val="18"/>
                <w:szCs w:val="18"/>
              </w:rPr>
              <w:t>Х</w:t>
            </w:r>
          </w:p>
          <w:p w14:paraId="19A624AB" w14:textId="77777777" w:rsidR="00961B8B" w:rsidRPr="00130D6D" w:rsidRDefault="00961B8B" w:rsidP="000A4DB1">
            <w:pPr>
              <w:widowControl w:val="0"/>
              <w:rPr>
                <w:rFonts w:cs="Calibri"/>
                <w:color w:val="000000"/>
                <w:sz w:val="18"/>
                <w:szCs w:val="18"/>
              </w:rPr>
            </w:pPr>
            <w:r w:rsidRPr="00130D6D">
              <w:rPr>
                <w:rFonts w:cs="Calibri"/>
                <w:color w:val="000000"/>
                <w:sz w:val="18"/>
                <w:szCs w:val="18"/>
              </w:rPr>
              <w:t> </w:t>
            </w:r>
          </w:p>
          <w:p w14:paraId="15D977B6" w14:textId="77777777" w:rsidR="00961B8B" w:rsidRPr="00130D6D" w:rsidRDefault="00961B8B" w:rsidP="000A4DB1">
            <w:pPr>
              <w:widowControl w:val="0"/>
              <w:rPr>
                <w:rFonts w:cs="Calibri"/>
                <w:color w:val="000000"/>
                <w:sz w:val="18"/>
                <w:szCs w:val="18"/>
              </w:rPr>
            </w:pPr>
            <w:r w:rsidRPr="00130D6D">
              <w:rPr>
                <w:rFonts w:cs="Calibri"/>
                <w:color w:val="000000"/>
                <w:sz w:val="18"/>
                <w:szCs w:val="18"/>
              </w:rPr>
              <w:t> </w:t>
            </w:r>
          </w:p>
        </w:tc>
      </w:tr>
      <w:tr w:rsidR="00961B8B" w:rsidRPr="00130D6D" w14:paraId="71E47929" w14:textId="77777777" w:rsidTr="00961B8B">
        <w:trPr>
          <w:trHeight w:val="960"/>
        </w:trPr>
        <w:tc>
          <w:tcPr>
            <w:tcW w:w="559" w:type="dxa"/>
            <w:gridSpan w:val="2"/>
            <w:vMerge/>
            <w:tcBorders>
              <w:left w:val="single" w:sz="4" w:space="0" w:color="auto"/>
              <w:right w:val="single" w:sz="4" w:space="0" w:color="auto"/>
            </w:tcBorders>
          </w:tcPr>
          <w:p w14:paraId="644CC77E" w14:textId="77777777" w:rsidR="00961B8B" w:rsidRPr="00130D6D" w:rsidRDefault="00961B8B" w:rsidP="000A4DB1">
            <w:pPr>
              <w:widowControl w:val="0"/>
              <w:rPr>
                <w:rFonts w:cs="Times New Roman"/>
                <w:color w:val="000000"/>
                <w:sz w:val="18"/>
                <w:szCs w:val="18"/>
              </w:rPr>
            </w:pPr>
          </w:p>
        </w:tc>
        <w:tc>
          <w:tcPr>
            <w:tcW w:w="1839" w:type="dxa"/>
            <w:vMerge/>
            <w:tcBorders>
              <w:left w:val="single" w:sz="4" w:space="0" w:color="auto"/>
              <w:right w:val="single" w:sz="4" w:space="0" w:color="auto"/>
            </w:tcBorders>
          </w:tcPr>
          <w:p w14:paraId="708E252E" w14:textId="77777777" w:rsidR="00961B8B" w:rsidRPr="00130D6D" w:rsidRDefault="00961B8B" w:rsidP="000A4DB1">
            <w:pPr>
              <w:widowControl w:val="0"/>
              <w:rPr>
                <w:rFonts w:cs="Times New Roman"/>
                <w:color w:val="000000"/>
                <w:sz w:val="18"/>
                <w:szCs w:val="18"/>
              </w:rPr>
            </w:pPr>
          </w:p>
        </w:tc>
        <w:tc>
          <w:tcPr>
            <w:tcW w:w="1305" w:type="dxa"/>
            <w:vMerge/>
            <w:tcBorders>
              <w:left w:val="single" w:sz="4" w:space="0" w:color="auto"/>
              <w:right w:val="single" w:sz="4" w:space="0" w:color="auto"/>
            </w:tcBorders>
          </w:tcPr>
          <w:p w14:paraId="183551F2" w14:textId="77777777" w:rsidR="00961B8B" w:rsidRPr="00130D6D" w:rsidRDefault="00961B8B" w:rsidP="000A4DB1">
            <w:pPr>
              <w:widowControl w:val="0"/>
              <w:jc w:val="center"/>
              <w:rPr>
                <w:rFonts w:cs="Times New Roman"/>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0956AAF" w14:textId="77777777" w:rsidR="00961B8B" w:rsidRPr="00130D6D" w:rsidRDefault="00961B8B" w:rsidP="000A4DB1">
            <w:pPr>
              <w:widowControl w:val="0"/>
              <w:rPr>
                <w:rFonts w:cs="Times New Roman"/>
                <w:color w:val="000000"/>
                <w:sz w:val="18"/>
                <w:szCs w:val="18"/>
              </w:rPr>
            </w:pPr>
            <w:r w:rsidRPr="00130D6D">
              <w:rPr>
                <w:rFonts w:cs="Times New Roman"/>
                <w:color w:val="000000"/>
                <w:sz w:val="18"/>
                <w:szCs w:val="18"/>
              </w:rPr>
              <w:t>Средства бюджета городского округа Электросталь Московской области</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0F2A9724" w14:textId="77777777" w:rsidR="00961B8B" w:rsidRPr="00130D6D" w:rsidRDefault="00961B8B" w:rsidP="00B138E7">
            <w:pPr>
              <w:widowControl w:val="0"/>
              <w:jc w:val="center"/>
              <w:rPr>
                <w:rFonts w:cs="Times New Roman"/>
                <w:color w:val="000000"/>
                <w:sz w:val="18"/>
                <w:szCs w:val="18"/>
              </w:rPr>
            </w:pPr>
            <w:r>
              <w:rPr>
                <w:rFonts w:cs="Times New Roman"/>
                <w:color w:val="000000"/>
                <w:sz w:val="18"/>
                <w:szCs w:val="18"/>
              </w:rPr>
              <w:t>90,47</w:t>
            </w:r>
          </w:p>
          <w:p w14:paraId="6FF4F234" w14:textId="77777777" w:rsidR="00961B8B" w:rsidRPr="00130D6D" w:rsidRDefault="00961B8B" w:rsidP="000A4DB1">
            <w:pPr>
              <w:widowControl w:val="0"/>
              <w:jc w:val="center"/>
              <w:rPr>
                <w:rFonts w:cs="Times New Roman"/>
                <w:color w:val="000000"/>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22FCA296" w14:textId="77777777" w:rsidR="00961B8B" w:rsidRPr="00130D6D" w:rsidRDefault="00961B8B" w:rsidP="000A4DB1">
            <w:pPr>
              <w:widowControl w:val="0"/>
              <w:jc w:val="center"/>
              <w:rPr>
                <w:rFonts w:cs="Times New Roman"/>
                <w:color w:val="000000"/>
                <w:sz w:val="18"/>
                <w:szCs w:val="18"/>
              </w:rPr>
            </w:pPr>
            <w:r w:rsidRPr="00130D6D">
              <w:rPr>
                <w:rFonts w:cs="Times New Roman"/>
                <w:color w:val="000000"/>
                <w:sz w:val="18"/>
                <w:szCs w:val="18"/>
              </w:rPr>
              <w:t>0,00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tcPr>
          <w:p w14:paraId="50F62B55" w14:textId="77777777" w:rsidR="00961B8B" w:rsidRPr="00130D6D" w:rsidRDefault="00961B8B" w:rsidP="00ED7984">
            <w:pPr>
              <w:widowControl w:val="0"/>
              <w:jc w:val="center"/>
              <w:rPr>
                <w:rFonts w:cs="Times New Roman"/>
                <w:color w:val="000000"/>
                <w:sz w:val="18"/>
                <w:szCs w:val="18"/>
              </w:rPr>
            </w:pPr>
            <w:r>
              <w:rPr>
                <w:rFonts w:cs="Times New Roman"/>
                <w:color w:val="000000"/>
                <w:sz w:val="18"/>
                <w:szCs w:val="18"/>
              </w:rPr>
              <w:t>90,47</w:t>
            </w:r>
          </w:p>
          <w:p w14:paraId="0EE949BA" w14:textId="77777777" w:rsidR="00961B8B" w:rsidRPr="00130D6D" w:rsidRDefault="00961B8B" w:rsidP="005F5561">
            <w:pPr>
              <w:widowControl w:val="0"/>
              <w:jc w:val="center"/>
              <w:rPr>
                <w:rFonts w:cs="Times New Roman"/>
                <w:color w:val="000000"/>
                <w:sz w:val="18"/>
                <w:szCs w:val="18"/>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26BE22FD" w14:textId="77777777" w:rsidR="00961B8B" w:rsidRPr="00130D6D" w:rsidRDefault="00961B8B" w:rsidP="00CD2DE4">
            <w:pPr>
              <w:widowControl w:val="0"/>
              <w:jc w:val="center"/>
              <w:rPr>
                <w:rFonts w:cs="Times New Roman"/>
                <w:color w:val="000000"/>
                <w:sz w:val="18"/>
                <w:szCs w:val="18"/>
              </w:rPr>
            </w:pPr>
            <w:r>
              <w:rPr>
                <w:rFonts w:cs="Times New Roman"/>
                <w:color w:val="000000"/>
                <w:sz w:val="18"/>
                <w:szCs w:val="18"/>
              </w:rPr>
              <w:t>0,00</w:t>
            </w:r>
          </w:p>
        </w:tc>
        <w:tc>
          <w:tcPr>
            <w:tcW w:w="3686" w:type="dxa"/>
            <w:gridSpan w:val="10"/>
            <w:tcBorders>
              <w:top w:val="single" w:sz="4" w:space="0" w:color="auto"/>
              <w:left w:val="single" w:sz="4" w:space="0" w:color="auto"/>
              <w:bottom w:val="single" w:sz="4" w:space="0" w:color="auto"/>
              <w:right w:val="single" w:sz="4" w:space="0" w:color="auto"/>
            </w:tcBorders>
            <w:shd w:val="clear" w:color="auto" w:fill="auto"/>
          </w:tcPr>
          <w:p w14:paraId="67510326" w14:textId="77777777" w:rsidR="00961B8B" w:rsidRPr="00130D6D" w:rsidRDefault="00961B8B" w:rsidP="000A4DB1">
            <w:pPr>
              <w:widowControl w:val="0"/>
              <w:jc w:val="center"/>
              <w:rPr>
                <w:rFonts w:cs="Times New Roman"/>
                <w:color w:val="000000"/>
                <w:sz w:val="18"/>
                <w:szCs w:val="18"/>
              </w:rPr>
            </w:pPr>
            <w:r>
              <w:rPr>
                <w:rFonts w:cs="Times New Roman"/>
                <w:color w:val="000000"/>
                <w:sz w:val="18"/>
                <w:szCs w:val="18"/>
              </w:rPr>
              <w:t>-</w:t>
            </w:r>
          </w:p>
        </w:tc>
        <w:tc>
          <w:tcPr>
            <w:tcW w:w="768" w:type="dxa"/>
            <w:tcBorders>
              <w:top w:val="single" w:sz="4" w:space="0" w:color="auto"/>
              <w:left w:val="single" w:sz="4" w:space="0" w:color="auto"/>
              <w:bottom w:val="single" w:sz="4" w:space="0" w:color="auto"/>
              <w:right w:val="single" w:sz="4" w:space="0" w:color="auto"/>
            </w:tcBorders>
            <w:shd w:val="clear" w:color="auto" w:fill="auto"/>
          </w:tcPr>
          <w:p w14:paraId="29F2AE56" w14:textId="77777777" w:rsidR="00961B8B" w:rsidRPr="00130D6D" w:rsidRDefault="00961B8B" w:rsidP="000A4DB1">
            <w:pPr>
              <w:widowControl w:val="0"/>
              <w:jc w:val="center"/>
              <w:rPr>
                <w:rFonts w:cs="Times New Roman"/>
                <w:color w:val="000000"/>
                <w:sz w:val="18"/>
                <w:szCs w:val="18"/>
              </w:rPr>
            </w:pPr>
            <w:r>
              <w:rPr>
                <w:rFonts w:cs="Times New Roman"/>
                <w:color w:val="000000"/>
                <w:sz w:val="18"/>
                <w:szCs w:val="18"/>
              </w:rPr>
              <w:t>-</w:t>
            </w:r>
          </w:p>
          <w:p w14:paraId="5E16D170" w14:textId="77777777" w:rsidR="00961B8B" w:rsidRPr="00130D6D" w:rsidRDefault="00961B8B" w:rsidP="000A4DB1">
            <w:pPr>
              <w:widowControl w:val="0"/>
              <w:jc w:val="center"/>
              <w:rPr>
                <w:rFonts w:cs="Times New Roman"/>
                <w:color w:val="000000"/>
                <w:sz w:val="18"/>
                <w:szCs w:val="18"/>
              </w:rPr>
            </w:pPr>
          </w:p>
        </w:tc>
        <w:tc>
          <w:tcPr>
            <w:tcW w:w="791" w:type="dxa"/>
            <w:gridSpan w:val="3"/>
            <w:tcBorders>
              <w:top w:val="single" w:sz="4" w:space="0" w:color="auto"/>
              <w:left w:val="single" w:sz="4" w:space="0" w:color="auto"/>
              <w:bottom w:val="single" w:sz="4" w:space="0" w:color="auto"/>
              <w:right w:val="single" w:sz="4" w:space="0" w:color="auto"/>
            </w:tcBorders>
            <w:shd w:val="clear" w:color="auto" w:fill="auto"/>
          </w:tcPr>
          <w:p w14:paraId="2C6D985F" w14:textId="77777777" w:rsidR="00961B8B" w:rsidRDefault="00961B8B" w:rsidP="00961B8B">
            <w:pPr>
              <w:jc w:val="center"/>
              <w:rPr>
                <w:rFonts w:cs="Times New Roman"/>
                <w:color w:val="000000"/>
                <w:sz w:val="18"/>
                <w:szCs w:val="18"/>
              </w:rPr>
            </w:pPr>
            <w:r>
              <w:rPr>
                <w:rFonts w:cs="Times New Roman"/>
                <w:color w:val="000000"/>
                <w:sz w:val="18"/>
                <w:szCs w:val="18"/>
              </w:rPr>
              <w:t>-</w:t>
            </w:r>
          </w:p>
          <w:p w14:paraId="037B3075" w14:textId="77777777" w:rsidR="00961B8B" w:rsidRPr="00130D6D" w:rsidRDefault="00961B8B" w:rsidP="00961B8B">
            <w:pPr>
              <w:widowControl w:val="0"/>
              <w:jc w:val="center"/>
              <w:rPr>
                <w:rFonts w:cs="Times New Roman"/>
                <w:color w:val="000000"/>
                <w:sz w:val="18"/>
                <w:szCs w:val="18"/>
              </w:rPr>
            </w:pPr>
          </w:p>
        </w:tc>
        <w:tc>
          <w:tcPr>
            <w:tcW w:w="1418" w:type="dxa"/>
            <w:vMerge/>
            <w:tcBorders>
              <w:left w:val="single" w:sz="4" w:space="0" w:color="auto"/>
              <w:right w:val="single" w:sz="4" w:space="0" w:color="auto"/>
            </w:tcBorders>
            <w:shd w:val="clear" w:color="auto" w:fill="auto"/>
          </w:tcPr>
          <w:p w14:paraId="27FEB7F8" w14:textId="77777777" w:rsidR="00961B8B" w:rsidRPr="00130D6D" w:rsidRDefault="00961B8B" w:rsidP="000A4DB1">
            <w:pPr>
              <w:widowControl w:val="0"/>
              <w:rPr>
                <w:rFonts w:cs="Calibri"/>
                <w:color w:val="000000"/>
                <w:sz w:val="18"/>
                <w:szCs w:val="18"/>
              </w:rPr>
            </w:pPr>
          </w:p>
        </w:tc>
      </w:tr>
      <w:tr w:rsidR="00961B8B" w:rsidRPr="00130D6D" w14:paraId="6B5684C3" w14:textId="77777777" w:rsidTr="00961B8B">
        <w:trPr>
          <w:trHeight w:val="660"/>
        </w:trPr>
        <w:tc>
          <w:tcPr>
            <w:tcW w:w="559" w:type="dxa"/>
            <w:gridSpan w:val="2"/>
            <w:vMerge/>
            <w:tcBorders>
              <w:left w:val="single" w:sz="4" w:space="0" w:color="auto"/>
              <w:right w:val="single" w:sz="4" w:space="0" w:color="auto"/>
            </w:tcBorders>
          </w:tcPr>
          <w:p w14:paraId="65091274" w14:textId="77777777" w:rsidR="00961B8B" w:rsidRPr="00130D6D" w:rsidRDefault="00961B8B" w:rsidP="000A4DB1">
            <w:pPr>
              <w:widowControl w:val="0"/>
              <w:rPr>
                <w:rFonts w:cs="Times New Roman"/>
                <w:color w:val="000000"/>
                <w:sz w:val="18"/>
                <w:szCs w:val="18"/>
              </w:rPr>
            </w:pPr>
          </w:p>
        </w:tc>
        <w:tc>
          <w:tcPr>
            <w:tcW w:w="1839" w:type="dxa"/>
            <w:vMerge/>
            <w:tcBorders>
              <w:left w:val="single" w:sz="4" w:space="0" w:color="auto"/>
              <w:right w:val="single" w:sz="4" w:space="0" w:color="auto"/>
            </w:tcBorders>
          </w:tcPr>
          <w:p w14:paraId="2815D006" w14:textId="77777777" w:rsidR="00961B8B" w:rsidRPr="00130D6D" w:rsidRDefault="00961B8B" w:rsidP="000A4DB1">
            <w:pPr>
              <w:widowControl w:val="0"/>
              <w:rPr>
                <w:rFonts w:cs="Times New Roman"/>
                <w:color w:val="000000"/>
                <w:sz w:val="18"/>
                <w:szCs w:val="18"/>
              </w:rPr>
            </w:pPr>
          </w:p>
        </w:tc>
        <w:tc>
          <w:tcPr>
            <w:tcW w:w="1305" w:type="dxa"/>
            <w:vMerge/>
            <w:tcBorders>
              <w:left w:val="single" w:sz="4" w:space="0" w:color="auto"/>
              <w:right w:val="single" w:sz="4" w:space="0" w:color="auto"/>
            </w:tcBorders>
          </w:tcPr>
          <w:p w14:paraId="67DA2E86" w14:textId="77777777" w:rsidR="00961B8B" w:rsidRPr="00130D6D" w:rsidRDefault="00961B8B" w:rsidP="000A4DB1">
            <w:pPr>
              <w:widowControl w:val="0"/>
              <w:jc w:val="center"/>
              <w:rPr>
                <w:rFonts w:cs="Times New Roman"/>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837BB4C" w14:textId="77777777" w:rsidR="00961B8B" w:rsidRPr="00130D6D" w:rsidRDefault="00961B8B" w:rsidP="000A4DB1">
            <w:pPr>
              <w:widowControl w:val="0"/>
              <w:rPr>
                <w:rFonts w:cs="Times New Roman"/>
                <w:color w:val="000000"/>
                <w:sz w:val="18"/>
                <w:szCs w:val="18"/>
              </w:rPr>
            </w:pPr>
            <w:r w:rsidRPr="00130D6D">
              <w:rPr>
                <w:rFonts w:cs="Times New Roman"/>
                <w:color w:val="000000"/>
                <w:sz w:val="18"/>
                <w:szCs w:val="18"/>
              </w:rPr>
              <w:t>Средства бюджета Московской области</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4D192CAC" w14:textId="77777777" w:rsidR="00961B8B" w:rsidRPr="00130D6D" w:rsidRDefault="00961B8B" w:rsidP="00B138E7">
            <w:pPr>
              <w:widowControl w:val="0"/>
              <w:jc w:val="center"/>
              <w:rPr>
                <w:rFonts w:cs="Times New Roman"/>
                <w:color w:val="000000"/>
                <w:sz w:val="18"/>
                <w:szCs w:val="18"/>
              </w:rPr>
            </w:pPr>
            <w:r>
              <w:rPr>
                <w:rFonts w:cs="Times New Roman"/>
                <w:color w:val="000000"/>
                <w:sz w:val="18"/>
                <w:szCs w:val="18"/>
              </w:rPr>
              <w:t>8957,00</w:t>
            </w:r>
          </w:p>
          <w:p w14:paraId="59D3A90F" w14:textId="77777777" w:rsidR="00961B8B" w:rsidRPr="00130D6D" w:rsidRDefault="00961B8B" w:rsidP="004568C5">
            <w:pPr>
              <w:widowControl w:val="0"/>
              <w:jc w:val="center"/>
              <w:rPr>
                <w:rFonts w:cs="Times New Roman"/>
                <w:color w:val="000000"/>
                <w:sz w:val="18"/>
                <w:szCs w:val="18"/>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280997D7" w14:textId="77777777" w:rsidR="00961B8B" w:rsidRPr="00130D6D" w:rsidRDefault="00961B8B" w:rsidP="000A4DB1">
            <w:pPr>
              <w:widowControl w:val="0"/>
              <w:jc w:val="center"/>
              <w:rPr>
                <w:rFonts w:cs="Times New Roman"/>
                <w:color w:val="000000"/>
                <w:sz w:val="18"/>
                <w:szCs w:val="18"/>
              </w:rPr>
            </w:pPr>
            <w:r w:rsidRPr="00130D6D">
              <w:rPr>
                <w:rFonts w:cs="Times New Roman"/>
                <w:color w:val="000000"/>
                <w:sz w:val="18"/>
                <w:szCs w:val="18"/>
              </w:rPr>
              <w:t>0,00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tcPr>
          <w:p w14:paraId="1312E275" w14:textId="77777777" w:rsidR="00961B8B" w:rsidRPr="00130D6D" w:rsidRDefault="00961B8B" w:rsidP="00ED7984">
            <w:pPr>
              <w:widowControl w:val="0"/>
              <w:jc w:val="center"/>
              <w:rPr>
                <w:rFonts w:cs="Times New Roman"/>
                <w:color w:val="000000"/>
                <w:sz w:val="18"/>
                <w:szCs w:val="18"/>
              </w:rPr>
            </w:pPr>
            <w:r>
              <w:rPr>
                <w:rFonts w:cs="Times New Roman"/>
                <w:color w:val="000000"/>
                <w:sz w:val="18"/>
                <w:szCs w:val="18"/>
              </w:rPr>
              <w:t>8957,00</w:t>
            </w:r>
          </w:p>
          <w:p w14:paraId="568663B1" w14:textId="77777777" w:rsidR="00961B8B" w:rsidRPr="00130D6D" w:rsidRDefault="00961B8B" w:rsidP="005F5561">
            <w:pPr>
              <w:widowControl w:val="0"/>
              <w:jc w:val="center"/>
              <w:rPr>
                <w:rFonts w:cs="Times New Roman"/>
                <w:color w:val="000000"/>
                <w:sz w:val="18"/>
                <w:szCs w:val="18"/>
              </w:rPr>
            </w:pP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7CAB582F" w14:textId="77777777" w:rsidR="00961B8B" w:rsidRPr="00130D6D" w:rsidRDefault="00961B8B" w:rsidP="00CD2DE4">
            <w:pPr>
              <w:widowControl w:val="0"/>
              <w:jc w:val="center"/>
              <w:rPr>
                <w:rFonts w:cs="Times New Roman"/>
                <w:color w:val="000000"/>
                <w:sz w:val="18"/>
                <w:szCs w:val="18"/>
              </w:rPr>
            </w:pPr>
            <w:r>
              <w:rPr>
                <w:rFonts w:cs="Times New Roman"/>
                <w:color w:val="000000"/>
                <w:sz w:val="18"/>
                <w:szCs w:val="18"/>
              </w:rPr>
              <w:t>0,00</w:t>
            </w:r>
          </w:p>
        </w:tc>
        <w:tc>
          <w:tcPr>
            <w:tcW w:w="3686" w:type="dxa"/>
            <w:gridSpan w:val="10"/>
            <w:tcBorders>
              <w:top w:val="single" w:sz="4" w:space="0" w:color="auto"/>
              <w:left w:val="single" w:sz="4" w:space="0" w:color="auto"/>
              <w:bottom w:val="single" w:sz="4" w:space="0" w:color="auto"/>
              <w:right w:val="single" w:sz="4" w:space="0" w:color="auto"/>
            </w:tcBorders>
            <w:shd w:val="clear" w:color="auto" w:fill="auto"/>
          </w:tcPr>
          <w:p w14:paraId="54630FF0" w14:textId="77777777" w:rsidR="00961B8B" w:rsidRPr="00130D6D" w:rsidRDefault="00961B8B" w:rsidP="000A4DB1">
            <w:pPr>
              <w:widowControl w:val="0"/>
              <w:jc w:val="center"/>
              <w:rPr>
                <w:rFonts w:cs="Times New Roman"/>
                <w:color w:val="000000"/>
                <w:sz w:val="18"/>
                <w:szCs w:val="18"/>
              </w:rPr>
            </w:pPr>
            <w:r>
              <w:rPr>
                <w:rFonts w:cs="Times New Roman"/>
                <w:color w:val="000000"/>
                <w:sz w:val="18"/>
                <w:szCs w:val="18"/>
              </w:rPr>
              <w:t>-</w:t>
            </w:r>
          </w:p>
        </w:tc>
        <w:tc>
          <w:tcPr>
            <w:tcW w:w="768" w:type="dxa"/>
            <w:tcBorders>
              <w:top w:val="single" w:sz="4" w:space="0" w:color="auto"/>
              <w:left w:val="single" w:sz="4" w:space="0" w:color="auto"/>
              <w:bottom w:val="single" w:sz="4" w:space="0" w:color="auto"/>
              <w:right w:val="single" w:sz="4" w:space="0" w:color="auto"/>
            </w:tcBorders>
            <w:shd w:val="clear" w:color="auto" w:fill="auto"/>
          </w:tcPr>
          <w:p w14:paraId="7767569B" w14:textId="77777777" w:rsidR="00961B8B" w:rsidRPr="00130D6D" w:rsidRDefault="00961B8B" w:rsidP="000A4DB1">
            <w:pPr>
              <w:widowControl w:val="0"/>
              <w:jc w:val="center"/>
              <w:rPr>
                <w:rFonts w:cs="Times New Roman"/>
                <w:color w:val="000000"/>
                <w:sz w:val="18"/>
                <w:szCs w:val="18"/>
              </w:rPr>
            </w:pPr>
            <w:r>
              <w:rPr>
                <w:rFonts w:cs="Times New Roman"/>
                <w:color w:val="000000"/>
                <w:sz w:val="18"/>
                <w:szCs w:val="18"/>
              </w:rPr>
              <w:t>-</w:t>
            </w:r>
          </w:p>
          <w:p w14:paraId="52727224" w14:textId="77777777" w:rsidR="00961B8B" w:rsidRPr="00130D6D" w:rsidRDefault="00961B8B" w:rsidP="000A4DB1">
            <w:pPr>
              <w:widowControl w:val="0"/>
              <w:jc w:val="center"/>
              <w:rPr>
                <w:rFonts w:cs="Times New Roman"/>
                <w:color w:val="000000"/>
                <w:sz w:val="18"/>
                <w:szCs w:val="18"/>
              </w:rPr>
            </w:pPr>
          </w:p>
        </w:tc>
        <w:tc>
          <w:tcPr>
            <w:tcW w:w="791" w:type="dxa"/>
            <w:gridSpan w:val="3"/>
            <w:tcBorders>
              <w:top w:val="single" w:sz="4" w:space="0" w:color="auto"/>
              <w:left w:val="single" w:sz="4" w:space="0" w:color="auto"/>
              <w:bottom w:val="single" w:sz="4" w:space="0" w:color="auto"/>
              <w:right w:val="single" w:sz="4" w:space="0" w:color="auto"/>
            </w:tcBorders>
            <w:shd w:val="clear" w:color="auto" w:fill="auto"/>
          </w:tcPr>
          <w:p w14:paraId="0B91B668" w14:textId="77777777" w:rsidR="00961B8B" w:rsidRDefault="00961B8B" w:rsidP="00961B8B">
            <w:pPr>
              <w:jc w:val="center"/>
              <w:rPr>
                <w:rFonts w:cs="Times New Roman"/>
                <w:color w:val="000000"/>
                <w:sz w:val="18"/>
                <w:szCs w:val="18"/>
              </w:rPr>
            </w:pPr>
            <w:r>
              <w:rPr>
                <w:rFonts w:cs="Times New Roman"/>
                <w:color w:val="000000"/>
                <w:sz w:val="18"/>
                <w:szCs w:val="18"/>
              </w:rPr>
              <w:t>-</w:t>
            </w:r>
          </w:p>
          <w:p w14:paraId="700F79C3" w14:textId="77777777" w:rsidR="00961B8B" w:rsidRPr="00130D6D" w:rsidRDefault="00961B8B" w:rsidP="00961B8B">
            <w:pPr>
              <w:widowControl w:val="0"/>
              <w:jc w:val="center"/>
              <w:rPr>
                <w:rFonts w:cs="Times New Roman"/>
                <w:color w:val="000000"/>
                <w:sz w:val="18"/>
                <w:szCs w:val="18"/>
              </w:rPr>
            </w:pPr>
          </w:p>
        </w:tc>
        <w:tc>
          <w:tcPr>
            <w:tcW w:w="1418" w:type="dxa"/>
            <w:vMerge/>
            <w:tcBorders>
              <w:left w:val="single" w:sz="4" w:space="0" w:color="auto"/>
              <w:right w:val="single" w:sz="4" w:space="0" w:color="auto"/>
            </w:tcBorders>
            <w:shd w:val="clear" w:color="auto" w:fill="auto"/>
          </w:tcPr>
          <w:p w14:paraId="1CBF20B5" w14:textId="77777777" w:rsidR="00961B8B" w:rsidRPr="00130D6D" w:rsidRDefault="00961B8B" w:rsidP="000A4DB1">
            <w:pPr>
              <w:widowControl w:val="0"/>
              <w:rPr>
                <w:rFonts w:cs="Calibri"/>
                <w:color w:val="000000"/>
                <w:sz w:val="18"/>
                <w:szCs w:val="18"/>
              </w:rPr>
            </w:pPr>
          </w:p>
        </w:tc>
      </w:tr>
      <w:tr w:rsidR="00961B8B" w:rsidRPr="00130D6D" w14:paraId="4E0099A9" w14:textId="77777777" w:rsidTr="00961B8B">
        <w:trPr>
          <w:trHeight w:val="480"/>
        </w:trPr>
        <w:tc>
          <w:tcPr>
            <w:tcW w:w="559" w:type="dxa"/>
            <w:gridSpan w:val="2"/>
            <w:vMerge/>
            <w:tcBorders>
              <w:left w:val="single" w:sz="4" w:space="0" w:color="auto"/>
              <w:bottom w:val="single" w:sz="4" w:space="0" w:color="auto"/>
              <w:right w:val="single" w:sz="4" w:space="0" w:color="auto"/>
            </w:tcBorders>
          </w:tcPr>
          <w:p w14:paraId="713011D7" w14:textId="77777777" w:rsidR="00961B8B" w:rsidRPr="00130D6D" w:rsidRDefault="00961B8B" w:rsidP="000A4DB1">
            <w:pPr>
              <w:widowControl w:val="0"/>
              <w:rPr>
                <w:rFonts w:cs="Times New Roman"/>
                <w:color w:val="000000"/>
                <w:sz w:val="18"/>
                <w:szCs w:val="18"/>
              </w:rPr>
            </w:pPr>
          </w:p>
        </w:tc>
        <w:tc>
          <w:tcPr>
            <w:tcW w:w="1839" w:type="dxa"/>
            <w:vMerge/>
            <w:tcBorders>
              <w:left w:val="single" w:sz="4" w:space="0" w:color="auto"/>
              <w:bottom w:val="single" w:sz="4" w:space="0" w:color="auto"/>
              <w:right w:val="single" w:sz="4" w:space="0" w:color="auto"/>
            </w:tcBorders>
          </w:tcPr>
          <w:p w14:paraId="5C295F9D" w14:textId="77777777" w:rsidR="00961B8B" w:rsidRPr="00130D6D" w:rsidRDefault="00961B8B" w:rsidP="000A4DB1">
            <w:pPr>
              <w:widowControl w:val="0"/>
              <w:rPr>
                <w:rFonts w:cs="Times New Roman"/>
                <w:color w:val="000000"/>
                <w:sz w:val="18"/>
                <w:szCs w:val="18"/>
              </w:rPr>
            </w:pPr>
          </w:p>
        </w:tc>
        <w:tc>
          <w:tcPr>
            <w:tcW w:w="1305" w:type="dxa"/>
            <w:vMerge/>
            <w:tcBorders>
              <w:left w:val="single" w:sz="4" w:space="0" w:color="auto"/>
              <w:bottom w:val="single" w:sz="4" w:space="0" w:color="auto"/>
              <w:right w:val="single" w:sz="4" w:space="0" w:color="auto"/>
            </w:tcBorders>
          </w:tcPr>
          <w:p w14:paraId="3A45E347" w14:textId="77777777" w:rsidR="00961B8B" w:rsidRPr="00130D6D" w:rsidRDefault="00961B8B" w:rsidP="000A4DB1">
            <w:pPr>
              <w:widowControl w:val="0"/>
              <w:jc w:val="center"/>
              <w:rPr>
                <w:rFonts w:cs="Times New Roman"/>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62CDB15" w14:textId="77777777" w:rsidR="00961B8B" w:rsidRPr="00130D6D" w:rsidRDefault="00961B8B" w:rsidP="00AC5432">
            <w:pPr>
              <w:widowControl w:val="0"/>
              <w:rPr>
                <w:rFonts w:cs="Times New Roman"/>
                <w:color w:val="000000"/>
                <w:sz w:val="18"/>
                <w:szCs w:val="18"/>
              </w:rPr>
            </w:pPr>
            <w:r>
              <w:rPr>
                <w:rFonts w:cs="Times New Roman"/>
                <w:color w:val="000000"/>
                <w:sz w:val="18"/>
                <w:szCs w:val="18"/>
              </w:rPr>
              <w:t>Внебюджетные источники</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21DD88A0" w14:textId="77777777" w:rsidR="00961B8B" w:rsidRDefault="00961B8B" w:rsidP="00490247">
            <w:pPr>
              <w:widowControl w:val="0"/>
              <w:jc w:val="center"/>
              <w:rPr>
                <w:rFonts w:cs="Times New Roman"/>
                <w:color w:val="000000"/>
                <w:sz w:val="18"/>
                <w:szCs w:val="18"/>
              </w:rPr>
            </w:pPr>
            <w:r>
              <w:rPr>
                <w:rFonts w:cs="Times New Roman"/>
                <w:color w:val="000000"/>
                <w:sz w:val="18"/>
                <w:szCs w:val="18"/>
              </w:rPr>
              <w:t>452,72</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4ACF2D5A" w14:textId="77777777" w:rsidR="00961B8B" w:rsidRPr="00130D6D" w:rsidRDefault="00961B8B" w:rsidP="00490247">
            <w:pPr>
              <w:widowControl w:val="0"/>
              <w:jc w:val="center"/>
              <w:rPr>
                <w:rFonts w:cs="Times New Roman"/>
                <w:color w:val="000000"/>
                <w:sz w:val="18"/>
                <w:szCs w:val="18"/>
              </w:rPr>
            </w:pPr>
            <w:r>
              <w:rPr>
                <w:rFonts w:cs="Times New Roman"/>
                <w:color w:val="000000"/>
                <w:sz w:val="18"/>
                <w:szCs w:val="18"/>
              </w:rPr>
              <w:t>0,00</w:t>
            </w:r>
          </w:p>
        </w:tc>
        <w:tc>
          <w:tcPr>
            <w:tcW w:w="1001" w:type="dxa"/>
            <w:gridSpan w:val="2"/>
            <w:tcBorders>
              <w:top w:val="single" w:sz="4" w:space="0" w:color="auto"/>
              <w:left w:val="single" w:sz="4" w:space="0" w:color="auto"/>
              <w:bottom w:val="single" w:sz="4" w:space="0" w:color="auto"/>
              <w:right w:val="single" w:sz="4" w:space="0" w:color="auto"/>
            </w:tcBorders>
            <w:shd w:val="clear" w:color="auto" w:fill="auto"/>
          </w:tcPr>
          <w:p w14:paraId="090BBDA0" w14:textId="77777777" w:rsidR="00961B8B" w:rsidRPr="00130D6D" w:rsidRDefault="00961B8B" w:rsidP="005F5561">
            <w:pPr>
              <w:widowControl w:val="0"/>
              <w:jc w:val="center"/>
              <w:rPr>
                <w:rFonts w:cs="Times New Roman"/>
                <w:color w:val="000000"/>
                <w:sz w:val="18"/>
                <w:szCs w:val="18"/>
              </w:rPr>
            </w:pPr>
            <w:r>
              <w:rPr>
                <w:rFonts w:cs="Times New Roman"/>
                <w:color w:val="000000"/>
                <w:sz w:val="18"/>
                <w:szCs w:val="18"/>
              </w:rPr>
              <w:t>452,72</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22765421" w14:textId="77777777" w:rsidR="00961B8B" w:rsidRDefault="00961B8B" w:rsidP="00CD2DE4">
            <w:pPr>
              <w:widowControl w:val="0"/>
              <w:jc w:val="center"/>
              <w:rPr>
                <w:rFonts w:cs="Times New Roman"/>
                <w:color w:val="000000"/>
                <w:sz w:val="18"/>
                <w:szCs w:val="18"/>
              </w:rPr>
            </w:pPr>
            <w:r>
              <w:rPr>
                <w:rFonts w:cs="Times New Roman"/>
                <w:color w:val="000000"/>
                <w:sz w:val="18"/>
                <w:szCs w:val="18"/>
              </w:rPr>
              <w:t>0,00</w:t>
            </w:r>
          </w:p>
        </w:tc>
        <w:tc>
          <w:tcPr>
            <w:tcW w:w="3686" w:type="dxa"/>
            <w:gridSpan w:val="10"/>
            <w:tcBorders>
              <w:top w:val="single" w:sz="4" w:space="0" w:color="auto"/>
              <w:left w:val="single" w:sz="4" w:space="0" w:color="auto"/>
              <w:bottom w:val="single" w:sz="4" w:space="0" w:color="auto"/>
              <w:right w:val="single" w:sz="4" w:space="0" w:color="auto"/>
            </w:tcBorders>
            <w:shd w:val="clear" w:color="auto" w:fill="auto"/>
          </w:tcPr>
          <w:p w14:paraId="308647E3" w14:textId="77777777" w:rsidR="00961B8B" w:rsidRDefault="00961B8B" w:rsidP="00490247">
            <w:pPr>
              <w:widowControl w:val="0"/>
              <w:jc w:val="center"/>
              <w:rPr>
                <w:rFonts w:cs="Times New Roman"/>
                <w:color w:val="000000"/>
                <w:sz w:val="18"/>
                <w:szCs w:val="18"/>
              </w:rPr>
            </w:pPr>
            <w:r>
              <w:rPr>
                <w:rFonts w:cs="Times New Roman"/>
                <w:color w:val="000000"/>
                <w:sz w:val="18"/>
                <w:szCs w:val="18"/>
              </w:rPr>
              <w:t>-</w:t>
            </w:r>
          </w:p>
        </w:tc>
        <w:tc>
          <w:tcPr>
            <w:tcW w:w="768" w:type="dxa"/>
            <w:tcBorders>
              <w:top w:val="single" w:sz="4" w:space="0" w:color="auto"/>
              <w:left w:val="single" w:sz="4" w:space="0" w:color="auto"/>
              <w:bottom w:val="single" w:sz="4" w:space="0" w:color="auto"/>
              <w:right w:val="single" w:sz="4" w:space="0" w:color="auto"/>
            </w:tcBorders>
            <w:shd w:val="clear" w:color="auto" w:fill="auto"/>
          </w:tcPr>
          <w:p w14:paraId="2A809766" w14:textId="77777777" w:rsidR="00961B8B" w:rsidRPr="00130D6D" w:rsidRDefault="00961B8B" w:rsidP="00490247">
            <w:pPr>
              <w:widowControl w:val="0"/>
              <w:jc w:val="center"/>
              <w:rPr>
                <w:rFonts w:cs="Times New Roman"/>
                <w:color w:val="000000"/>
                <w:sz w:val="18"/>
                <w:szCs w:val="18"/>
              </w:rPr>
            </w:pPr>
            <w:r>
              <w:rPr>
                <w:rFonts w:cs="Times New Roman"/>
                <w:color w:val="000000"/>
                <w:sz w:val="18"/>
                <w:szCs w:val="18"/>
              </w:rPr>
              <w:t>-</w:t>
            </w:r>
          </w:p>
        </w:tc>
        <w:tc>
          <w:tcPr>
            <w:tcW w:w="791" w:type="dxa"/>
            <w:gridSpan w:val="3"/>
            <w:tcBorders>
              <w:top w:val="single" w:sz="4" w:space="0" w:color="auto"/>
              <w:left w:val="single" w:sz="4" w:space="0" w:color="auto"/>
              <w:bottom w:val="single" w:sz="4" w:space="0" w:color="auto"/>
              <w:right w:val="single" w:sz="4" w:space="0" w:color="auto"/>
            </w:tcBorders>
            <w:shd w:val="clear" w:color="auto" w:fill="auto"/>
          </w:tcPr>
          <w:p w14:paraId="223CE5EB" w14:textId="77777777"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tcBorders>
              <w:left w:val="single" w:sz="4" w:space="0" w:color="auto"/>
              <w:bottom w:val="single" w:sz="4" w:space="0" w:color="auto"/>
              <w:right w:val="single" w:sz="4" w:space="0" w:color="auto"/>
            </w:tcBorders>
            <w:shd w:val="clear" w:color="auto" w:fill="auto"/>
          </w:tcPr>
          <w:p w14:paraId="154D3540" w14:textId="77777777" w:rsidR="00961B8B" w:rsidRPr="00130D6D" w:rsidRDefault="00961B8B" w:rsidP="000A4DB1">
            <w:pPr>
              <w:widowControl w:val="0"/>
              <w:rPr>
                <w:rFonts w:cs="Calibri"/>
                <w:color w:val="000000"/>
                <w:sz w:val="18"/>
                <w:szCs w:val="18"/>
              </w:rPr>
            </w:pPr>
          </w:p>
        </w:tc>
      </w:tr>
      <w:tr w:rsidR="009F32C0" w:rsidRPr="0098666F" w14:paraId="7C598393" w14:textId="77777777" w:rsidTr="009F32C0">
        <w:trPr>
          <w:trHeight w:val="355"/>
        </w:trPr>
        <w:tc>
          <w:tcPr>
            <w:tcW w:w="15564" w:type="dxa"/>
            <w:gridSpan w:val="26"/>
            <w:tcBorders>
              <w:top w:val="single" w:sz="4" w:space="0" w:color="auto"/>
              <w:left w:val="single" w:sz="4" w:space="0" w:color="auto"/>
              <w:bottom w:val="single" w:sz="4" w:space="0" w:color="auto"/>
              <w:right w:val="single" w:sz="4" w:space="0" w:color="auto"/>
            </w:tcBorders>
          </w:tcPr>
          <w:p w14:paraId="0813D831" w14:textId="77777777" w:rsidR="009F32C0" w:rsidRPr="0098666F" w:rsidRDefault="009F32C0" w:rsidP="00CE751E">
            <w:pPr>
              <w:widowControl w:val="0"/>
              <w:suppressAutoHyphens/>
              <w:rPr>
                <w:rFonts w:cs="Times New Roman"/>
                <w:color w:val="000000"/>
                <w:sz w:val="18"/>
                <w:szCs w:val="18"/>
              </w:rPr>
            </w:pPr>
            <w:r>
              <w:rPr>
                <w:rFonts w:cs="Times New Roman"/>
                <w:color w:val="000000"/>
                <w:sz w:val="18"/>
                <w:szCs w:val="18"/>
              </w:rPr>
              <w:lastRenderedPageBreak/>
              <w:t>в том числе по главным распорядителям бюджетных средств:</w:t>
            </w:r>
          </w:p>
        </w:tc>
      </w:tr>
      <w:tr w:rsidR="00961B8B" w:rsidRPr="00130D6D" w14:paraId="096C2617" w14:textId="77777777" w:rsidTr="00961B8B">
        <w:trPr>
          <w:trHeight w:val="300"/>
        </w:trPr>
        <w:tc>
          <w:tcPr>
            <w:tcW w:w="533" w:type="dxa"/>
            <w:vMerge w:val="restart"/>
            <w:tcBorders>
              <w:top w:val="single" w:sz="4" w:space="0" w:color="auto"/>
              <w:left w:val="single" w:sz="4" w:space="0" w:color="auto"/>
              <w:right w:val="single" w:sz="4" w:space="0" w:color="auto"/>
            </w:tcBorders>
          </w:tcPr>
          <w:p w14:paraId="11198BF3" w14:textId="77777777" w:rsidR="00961B8B" w:rsidRPr="00130D6D" w:rsidRDefault="00961B8B" w:rsidP="000A4DB1">
            <w:pPr>
              <w:widowControl w:val="0"/>
              <w:rPr>
                <w:rFonts w:cs="Times New Roman"/>
                <w:color w:val="000000"/>
                <w:sz w:val="18"/>
                <w:szCs w:val="18"/>
              </w:rPr>
            </w:pPr>
          </w:p>
        </w:tc>
        <w:tc>
          <w:tcPr>
            <w:tcW w:w="1865" w:type="dxa"/>
            <w:gridSpan w:val="2"/>
            <w:vMerge w:val="restart"/>
            <w:tcBorders>
              <w:top w:val="single" w:sz="4" w:space="0" w:color="auto"/>
              <w:left w:val="single" w:sz="4" w:space="0" w:color="auto"/>
              <w:right w:val="single" w:sz="4" w:space="0" w:color="auto"/>
            </w:tcBorders>
          </w:tcPr>
          <w:p w14:paraId="1C1AB256" w14:textId="77777777" w:rsidR="00961B8B" w:rsidRDefault="00961B8B" w:rsidP="00D01B20">
            <w:pPr>
              <w:widowControl w:val="0"/>
              <w:suppressAutoHyphens/>
              <w:rPr>
                <w:rFonts w:cs="Times New Roman"/>
                <w:color w:val="000000"/>
                <w:sz w:val="18"/>
                <w:szCs w:val="18"/>
              </w:rPr>
            </w:pPr>
            <w:r>
              <w:rPr>
                <w:rFonts w:cs="Times New Roman"/>
                <w:color w:val="000000"/>
                <w:sz w:val="18"/>
                <w:szCs w:val="18"/>
              </w:rPr>
              <w:t xml:space="preserve">Всего по ГРБС – </w:t>
            </w:r>
          </w:p>
          <w:p w14:paraId="4738448A" w14:textId="77777777" w:rsidR="00961B8B" w:rsidRPr="00130D6D" w:rsidRDefault="00961B8B" w:rsidP="00D01B20">
            <w:pPr>
              <w:widowControl w:val="0"/>
              <w:rPr>
                <w:rFonts w:cs="Times New Roman"/>
                <w:color w:val="000000"/>
                <w:sz w:val="18"/>
                <w:szCs w:val="18"/>
              </w:rPr>
            </w:pPr>
            <w:r>
              <w:rPr>
                <w:rFonts w:cs="Times New Roman"/>
                <w:color w:val="000000"/>
                <w:sz w:val="18"/>
                <w:szCs w:val="18"/>
              </w:rPr>
              <w:t>Администрация городского округа Электросталь Московской области</w:t>
            </w:r>
          </w:p>
        </w:tc>
        <w:tc>
          <w:tcPr>
            <w:tcW w:w="1305" w:type="dxa"/>
            <w:vMerge w:val="restart"/>
            <w:tcBorders>
              <w:top w:val="single" w:sz="4" w:space="0" w:color="auto"/>
              <w:left w:val="single" w:sz="4" w:space="0" w:color="auto"/>
              <w:right w:val="single" w:sz="4" w:space="0" w:color="auto"/>
            </w:tcBorders>
          </w:tcPr>
          <w:p w14:paraId="54AA3DEB" w14:textId="77777777" w:rsidR="00961B8B" w:rsidRDefault="00961B8B" w:rsidP="00D01B20">
            <w:pPr>
              <w:jc w:val="center"/>
            </w:pPr>
            <w:r w:rsidRPr="002C1A09">
              <w:rPr>
                <w:rFonts w:cs="Times New Roman"/>
                <w:color w:val="000000"/>
                <w:sz w:val="18"/>
                <w:szCs w:val="18"/>
              </w:rPr>
              <w:t>Х</w:t>
            </w:r>
          </w:p>
          <w:p w14:paraId="22164DC5" w14:textId="77777777" w:rsidR="00961B8B" w:rsidRPr="00130D6D" w:rsidRDefault="00961B8B" w:rsidP="000A4DB1">
            <w:pPr>
              <w:widowControl w:val="0"/>
              <w:jc w:val="center"/>
              <w:rPr>
                <w:rFonts w:cs="Times New Roman"/>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CB23989" w14:textId="77777777" w:rsidR="00961B8B" w:rsidRPr="00130D6D" w:rsidRDefault="00961B8B" w:rsidP="0042431C">
            <w:pPr>
              <w:widowControl w:val="0"/>
              <w:rPr>
                <w:rFonts w:cs="Times New Roman"/>
                <w:color w:val="000000"/>
                <w:sz w:val="18"/>
                <w:szCs w:val="18"/>
              </w:rPr>
            </w:pPr>
            <w:r w:rsidRPr="00130D6D">
              <w:rPr>
                <w:rFonts w:cs="Times New Roman"/>
                <w:color w:val="000000"/>
                <w:sz w:val="18"/>
                <w:szCs w:val="18"/>
              </w:rPr>
              <w:t>Итого:</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6C5614BC" w14:textId="77777777" w:rsidR="00961B8B" w:rsidRPr="00130D6D" w:rsidRDefault="00961B8B" w:rsidP="00B138E7">
            <w:pPr>
              <w:widowControl w:val="0"/>
              <w:jc w:val="center"/>
              <w:rPr>
                <w:rFonts w:cs="Times New Roman"/>
                <w:color w:val="000000"/>
                <w:sz w:val="18"/>
                <w:szCs w:val="18"/>
              </w:rPr>
            </w:pPr>
            <w:r>
              <w:rPr>
                <w:rFonts w:cs="Times New Roman"/>
                <w:color w:val="000000"/>
                <w:sz w:val="18"/>
                <w:szCs w:val="18"/>
              </w:rPr>
              <w:t>9500,19</w:t>
            </w:r>
          </w:p>
          <w:p w14:paraId="3D665394" w14:textId="77777777" w:rsidR="00961B8B" w:rsidRPr="00130D6D" w:rsidRDefault="00961B8B" w:rsidP="000D5E30">
            <w:pPr>
              <w:widowControl w:val="0"/>
              <w:jc w:val="center"/>
              <w:rPr>
                <w:rFonts w:cs="Times New Roman"/>
                <w:color w:val="000000"/>
                <w:sz w:val="18"/>
                <w:szCs w:val="18"/>
              </w:rPr>
            </w:pPr>
          </w:p>
        </w:tc>
        <w:tc>
          <w:tcPr>
            <w:tcW w:w="803" w:type="dxa"/>
            <w:gridSpan w:val="2"/>
            <w:tcBorders>
              <w:top w:val="single" w:sz="4" w:space="0" w:color="auto"/>
              <w:left w:val="single" w:sz="4" w:space="0" w:color="auto"/>
              <w:bottom w:val="single" w:sz="4" w:space="0" w:color="auto"/>
              <w:right w:val="single" w:sz="4" w:space="0" w:color="auto"/>
            </w:tcBorders>
            <w:shd w:val="clear" w:color="auto" w:fill="auto"/>
          </w:tcPr>
          <w:p w14:paraId="19A1222B" w14:textId="77777777" w:rsidR="00961B8B" w:rsidRPr="00130D6D" w:rsidRDefault="00961B8B" w:rsidP="0042431C">
            <w:pPr>
              <w:widowControl w:val="0"/>
              <w:rPr>
                <w:rFonts w:cs="Times New Roman"/>
                <w:color w:val="000000"/>
                <w:sz w:val="18"/>
                <w:szCs w:val="18"/>
              </w:rPr>
            </w:pPr>
            <w:r w:rsidRPr="00130D6D">
              <w:rPr>
                <w:rFonts w:cs="Times New Roman"/>
                <w:color w:val="000000"/>
                <w:sz w:val="18"/>
                <w:szCs w:val="18"/>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A89773" w14:textId="77777777" w:rsidR="00961B8B" w:rsidRPr="00130D6D" w:rsidRDefault="00961B8B" w:rsidP="00ED7984">
            <w:pPr>
              <w:widowControl w:val="0"/>
              <w:jc w:val="center"/>
              <w:rPr>
                <w:rFonts w:cs="Times New Roman"/>
                <w:color w:val="000000"/>
                <w:sz w:val="18"/>
                <w:szCs w:val="18"/>
              </w:rPr>
            </w:pPr>
            <w:r>
              <w:rPr>
                <w:rFonts w:cs="Times New Roman"/>
                <w:color w:val="000000"/>
                <w:sz w:val="18"/>
                <w:szCs w:val="18"/>
              </w:rPr>
              <w:t>9500,19</w:t>
            </w:r>
          </w:p>
          <w:p w14:paraId="3FC6E9B9" w14:textId="77777777" w:rsidR="00961B8B" w:rsidRPr="00130D6D" w:rsidRDefault="00961B8B" w:rsidP="005F5561">
            <w:pPr>
              <w:widowControl w:val="0"/>
              <w:rPr>
                <w:rFonts w:cs="Times New Roman"/>
                <w:color w:val="000000"/>
                <w:sz w:val="18"/>
                <w:szCs w:val="18"/>
              </w:rPr>
            </w:pP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tcPr>
          <w:p w14:paraId="4D013AF8" w14:textId="77777777" w:rsidR="00961B8B" w:rsidRPr="00130D6D" w:rsidRDefault="00961B8B" w:rsidP="00CD2DE4">
            <w:pPr>
              <w:widowControl w:val="0"/>
              <w:jc w:val="center"/>
              <w:rPr>
                <w:rFonts w:cs="Times New Roman"/>
                <w:color w:val="000000"/>
                <w:sz w:val="18"/>
                <w:szCs w:val="18"/>
              </w:rPr>
            </w:pPr>
            <w:r>
              <w:rPr>
                <w:rFonts w:cs="Times New Roman"/>
                <w:color w:val="000000"/>
                <w:sz w:val="18"/>
                <w:szCs w:val="18"/>
              </w:rPr>
              <w:t>0,00</w:t>
            </w:r>
          </w:p>
        </w:tc>
        <w:tc>
          <w:tcPr>
            <w:tcW w:w="3628" w:type="dxa"/>
            <w:gridSpan w:val="9"/>
            <w:tcBorders>
              <w:top w:val="single" w:sz="4" w:space="0" w:color="auto"/>
              <w:left w:val="single" w:sz="4" w:space="0" w:color="auto"/>
              <w:bottom w:val="single" w:sz="4" w:space="0" w:color="auto"/>
              <w:right w:val="single" w:sz="4" w:space="0" w:color="auto"/>
            </w:tcBorders>
            <w:shd w:val="clear" w:color="auto" w:fill="auto"/>
          </w:tcPr>
          <w:p w14:paraId="434010FD" w14:textId="77777777" w:rsidR="00961B8B" w:rsidRPr="00130D6D" w:rsidRDefault="00961B8B" w:rsidP="0042431C">
            <w:pPr>
              <w:widowControl w:val="0"/>
              <w:jc w:val="center"/>
              <w:rPr>
                <w:rFonts w:cs="Times New Roman"/>
                <w:color w:val="000000"/>
                <w:sz w:val="18"/>
                <w:szCs w:val="18"/>
              </w:rPr>
            </w:pPr>
            <w:r>
              <w:rPr>
                <w:rFonts w:cs="Times New Roman"/>
                <w:color w:val="000000"/>
                <w:sz w:val="18"/>
                <w:szCs w:val="18"/>
              </w:rPr>
              <w:t>-</w:t>
            </w:r>
          </w:p>
        </w:tc>
        <w:tc>
          <w:tcPr>
            <w:tcW w:w="780" w:type="dxa"/>
            <w:gridSpan w:val="2"/>
            <w:tcBorders>
              <w:top w:val="single" w:sz="4" w:space="0" w:color="auto"/>
              <w:left w:val="single" w:sz="4" w:space="0" w:color="auto"/>
              <w:bottom w:val="single" w:sz="4" w:space="0" w:color="auto"/>
              <w:right w:val="single" w:sz="4" w:space="0" w:color="auto"/>
            </w:tcBorders>
            <w:shd w:val="clear" w:color="auto" w:fill="auto"/>
          </w:tcPr>
          <w:p w14:paraId="0BD88C09" w14:textId="77777777" w:rsidR="00961B8B" w:rsidRPr="00130D6D" w:rsidRDefault="00961B8B" w:rsidP="0042431C">
            <w:pPr>
              <w:widowControl w:val="0"/>
              <w:jc w:val="center"/>
              <w:rPr>
                <w:rFonts w:cs="Times New Roman"/>
                <w:color w:val="000000"/>
                <w:sz w:val="18"/>
                <w:szCs w:val="18"/>
              </w:rPr>
            </w:pPr>
            <w:r>
              <w:rPr>
                <w:rFonts w:cs="Times New Roman"/>
                <w:color w:val="000000"/>
                <w:sz w:val="18"/>
                <w:szCs w:val="18"/>
              </w:rPr>
              <w:t>-</w:t>
            </w:r>
          </w:p>
          <w:p w14:paraId="0D80EBBF" w14:textId="77777777" w:rsidR="00961B8B" w:rsidRPr="00130D6D" w:rsidRDefault="00961B8B" w:rsidP="0042431C">
            <w:pPr>
              <w:widowControl w:val="0"/>
              <w:jc w:val="center"/>
              <w:rPr>
                <w:rFonts w:cs="Times New Roman"/>
                <w:color w:val="000000"/>
                <w:sz w:val="18"/>
                <w:szCs w:val="1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14:paraId="25E0B3E3" w14:textId="77777777" w:rsidR="00961B8B" w:rsidRDefault="00961B8B" w:rsidP="00961B8B">
            <w:pPr>
              <w:jc w:val="center"/>
              <w:rPr>
                <w:rFonts w:cs="Times New Roman"/>
                <w:color w:val="000000"/>
                <w:sz w:val="18"/>
                <w:szCs w:val="18"/>
              </w:rPr>
            </w:pPr>
            <w:r>
              <w:rPr>
                <w:rFonts w:cs="Times New Roman"/>
                <w:color w:val="000000"/>
                <w:sz w:val="18"/>
                <w:szCs w:val="18"/>
              </w:rPr>
              <w:t>-</w:t>
            </w:r>
          </w:p>
          <w:p w14:paraId="3861D977" w14:textId="77777777" w:rsidR="00961B8B" w:rsidRPr="00130D6D" w:rsidRDefault="00961B8B" w:rsidP="00961B8B">
            <w:pPr>
              <w:widowControl w:val="0"/>
              <w:jc w:val="center"/>
              <w:rPr>
                <w:rFonts w:cs="Times New Roman"/>
                <w:color w:val="000000"/>
                <w:sz w:val="18"/>
                <w:szCs w:val="18"/>
              </w:rPr>
            </w:pPr>
          </w:p>
        </w:tc>
        <w:tc>
          <w:tcPr>
            <w:tcW w:w="1418" w:type="dxa"/>
            <w:vMerge w:val="restart"/>
            <w:tcBorders>
              <w:top w:val="single" w:sz="4" w:space="0" w:color="auto"/>
              <w:left w:val="single" w:sz="4" w:space="0" w:color="auto"/>
              <w:right w:val="single" w:sz="4" w:space="0" w:color="auto"/>
            </w:tcBorders>
            <w:shd w:val="clear" w:color="auto" w:fill="auto"/>
          </w:tcPr>
          <w:p w14:paraId="1CE08772" w14:textId="77777777" w:rsidR="00961B8B" w:rsidRDefault="00961B8B" w:rsidP="00D01B20">
            <w:pPr>
              <w:jc w:val="center"/>
            </w:pPr>
            <w:r w:rsidRPr="002C1A09">
              <w:rPr>
                <w:rFonts w:cs="Times New Roman"/>
                <w:color w:val="000000"/>
                <w:sz w:val="18"/>
                <w:szCs w:val="18"/>
              </w:rPr>
              <w:t>Х</w:t>
            </w:r>
          </w:p>
          <w:p w14:paraId="6CB8D264" w14:textId="77777777" w:rsidR="00961B8B" w:rsidRPr="00130D6D" w:rsidRDefault="00961B8B" w:rsidP="000A4DB1">
            <w:pPr>
              <w:widowControl w:val="0"/>
              <w:rPr>
                <w:rFonts w:cs="Calibri"/>
                <w:color w:val="000000"/>
                <w:sz w:val="18"/>
                <w:szCs w:val="18"/>
              </w:rPr>
            </w:pPr>
          </w:p>
        </w:tc>
      </w:tr>
      <w:tr w:rsidR="00961B8B" w:rsidRPr="00130D6D" w14:paraId="778CBE1C" w14:textId="77777777" w:rsidTr="00961B8B">
        <w:trPr>
          <w:trHeight w:val="516"/>
        </w:trPr>
        <w:tc>
          <w:tcPr>
            <w:tcW w:w="533" w:type="dxa"/>
            <w:vMerge/>
            <w:tcBorders>
              <w:left w:val="single" w:sz="4" w:space="0" w:color="auto"/>
              <w:right w:val="single" w:sz="4" w:space="0" w:color="auto"/>
            </w:tcBorders>
          </w:tcPr>
          <w:p w14:paraId="14FDF93B" w14:textId="77777777" w:rsidR="00961B8B" w:rsidRPr="00130D6D" w:rsidRDefault="00961B8B" w:rsidP="000A4DB1">
            <w:pPr>
              <w:widowControl w:val="0"/>
              <w:rPr>
                <w:rFonts w:cs="Times New Roman"/>
                <w:color w:val="000000"/>
                <w:sz w:val="18"/>
                <w:szCs w:val="18"/>
              </w:rPr>
            </w:pPr>
          </w:p>
        </w:tc>
        <w:tc>
          <w:tcPr>
            <w:tcW w:w="1865" w:type="dxa"/>
            <w:gridSpan w:val="2"/>
            <w:vMerge/>
            <w:tcBorders>
              <w:left w:val="single" w:sz="4" w:space="0" w:color="auto"/>
              <w:right w:val="single" w:sz="4" w:space="0" w:color="auto"/>
            </w:tcBorders>
          </w:tcPr>
          <w:p w14:paraId="6E4EFABD" w14:textId="77777777" w:rsidR="00961B8B" w:rsidRPr="00130D6D" w:rsidRDefault="00961B8B" w:rsidP="000A4DB1">
            <w:pPr>
              <w:widowControl w:val="0"/>
              <w:rPr>
                <w:rFonts w:cs="Times New Roman"/>
                <w:color w:val="000000"/>
                <w:sz w:val="18"/>
                <w:szCs w:val="18"/>
              </w:rPr>
            </w:pPr>
          </w:p>
        </w:tc>
        <w:tc>
          <w:tcPr>
            <w:tcW w:w="1305" w:type="dxa"/>
            <w:vMerge/>
            <w:tcBorders>
              <w:left w:val="single" w:sz="4" w:space="0" w:color="auto"/>
              <w:right w:val="single" w:sz="4" w:space="0" w:color="auto"/>
            </w:tcBorders>
          </w:tcPr>
          <w:p w14:paraId="66F6083D" w14:textId="77777777" w:rsidR="00961B8B" w:rsidRPr="00130D6D" w:rsidRDefault="00961B8B" w:rsidP="000A4DB1">
            <w:pPr>
              <w:widowControl w:val="0"/>
              <w:jc w:val="center"/>
              <w:rPr>
                <w:rFonts w:cs="Times New Roman"/>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7A6F570" w14:textId="77777777" w:rsidR="00961B8B" w:rsidRPr="00130D6D" w:rsidRDefault="00961B8B" w:rsidP="0042431C">
            <w:pPr>
              <w:widowControl w:val="0"/>
              <w:rPr>
                <w:rFonts w:cs="Times New Roman"/>
                <w:color w:val="000000"/>
                <w:sz w:val="18"/>
                <w:szCs w:val="18"/>
              </w:rPr>
            </w:pPr>
            <w:r w:rsidRPr="00130D6D">
              <w:rPr>
                <w:rFonts w:cs="Times New Roman"/>
                <w:color w:val="000000"/>
                <w:sz w:val="18"/>
                <w:szCs w:val="18"/>
              </w:rPr>
              <w:t>Средства бюджета городского округа Электросталь Московской области</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2B228508" w14:textId="77777777" w:rsidR="00961B8B" w:rsidRPr="00130D6D" w:rsidRDefault="00961B8B" w:rsidP="00B138E7">
            <w:pPr>
              <w:widowControl w:val="0"/>
              <w:jc w:val="center"/>
              <w:rPr>
                <w:rFonts w:cs="Times New Roman"/>
                <w:color w:val="000000"/>
                <w:sz w:val="18"/>
                <w:szCs w:val="18"/>
              </w:rPr>
            </w:pPr>
            <w:r>
              <w:rPr>
                <w:rFonts w:cs="Times New Roman"/>
                <w:color w:val="000000"/>
                <w:sz w:val="18"/>
                <w:szCs w:val="18"/>
              </w:rPr>
              <w:t>8957,00</w:t>
            </w:r>
          </w:p>
          <w:p w14:paraId="66565859" w14:textId="77777777" w:rsidR="00961B8B" w:rsidRPr="00130D6D" w:rsidRDefault="00961B8B" w:rsidP="0042431C">
            <w:pPr>
              <w:widowControl w:val="0"/>
              <w:jc w:val="center"/>
              <w:rPr>
                <w:rFonts w:cs="Times New Roman"/>
                <w:color w:val="000000"/>
                <w:sz w:val="18"/>
                <w:szCs w:val="18"/>
              </w:rPr>
            </w:pPr>
          </w:p>
        </w:tc>
        <w:tc>
          <w:tcPr>
            <w:tcW w:w="803" w:type="dxa"/>
            <w:gridSpan w:val="2"/>
            <w:tcBorders>
              <w:top w:val="single" w:sz="4" w:space="0" w:color="auto"/>
              <w:left w:val="single" w:sz="4" w:space="0" w:color="auto"/>
              <w:bottom w:val="single" w:sz="4" w:space="0" w:color="auto"/>
              <w:right w:val="single" w:sz="4" w:space="0" w:color="auto"/>
            </w:tcBorders>
            <w:shd w:val="clear" w:color="auto" w:fill="auto"/>
          </w:tcPr>
          <w:p w14:paraId="1988435F" w14:textId="77777777" w:rsidR="00961B8B" w:rsidRPr="00130D6D" w:rsidRDefault="00961B8B" w:rsidP="0042431C">
            <w:pPr>
              <w:widowControl w:val="0"/>
              <w:jc w:val="center"/>
              <w:rPr>
                <w:rFonts w:cs="Times New Roman"/>
                <w:color w:val="000000"/>
                <w:sz w:val="18"/>
                <w:szCs w:val="18"/>
              </w:rPr>
            </w:pPr>
            <w:r w:rsidRPr="00130D6D">
              <w:rPr>
                <w:rFonts w:cs="Times New Roman"/>
                <w:color w:val="000000"/>
                <w:sz w:val="18"/>
                <w:szCs w:val="18"/>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8D62B7" w14:textId="77777777" w:rsidR="00961B8B" w:rsidRPr="00130D6D" w:rsidRDefault="00961B8B" w:rsidP="00B138E7">
            <w:pPr>
              <w:widowControl w:val="0"/>
              <w:jc w:val="center"/>
              <w:rPr>
                <w:rFonts w:cs="Times New Roman"/>
                <w:color w:val="000000"/>
                <w:sz w:val="18"/>
                <w:szCs w:val="18"/>
              </w:rPr>
            </w:pPr>
            <w:r>
              <w:rPr>
                <w:rFonts w:cs="Times New Roman"/>
                <w:color w:val="000000"/>
                <w:sz w:val="18"/>
                <w:szCs w:val="18"/>
              </w:rPr>
              <w:t>8957,00</w:t>
            </w:r>
          </w:p>
          <w:p w14:paraId="1A10B9BC" w14:textId="77777777" w:rsidR="00961B8B" w:rsidRPr="00130D6D" w:rsidRDefault="00961B8B" w:rsidP="005F5561">
            <w:pPr>
              <w:widowControl w:val="0"/>
              <w:jc w:val="center"/>
              <w:rPr>
                <w:rFonts w:cs="Times New Roman"/>
                <w:color w:val="000000"/>
                <w:sz w:val="18"/>
                <w:szCs w:val="18"/>
              </w:rPr>
            </w:pP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tcPr>
          <w:p w14:paraId="0EB21E11" w14:textId="77777777" w:rsidR="00961B8B" w:rsidRPr="00130D6D" w:rsidRDefault="00961B8B" w:rsidP="00CD2DE4">
            <w:pPr>
              <w:widowControl w:val="0"/>
              <w:jc w:val="center"/>
              <w:rPr>
                <w:rFonts w:cs="Times New Roman"/>
                <w:color w:val="000000"/>
                <w:sz w:val="18"/>
                <w:szCs w:val="18"/>
              </w:rPr>
            </w:pPr>
            <w:r>
              <w:rPr>
                <w:rFonts w:cs="Times New Roman"/>
                <w:color w:val="000000"/>
                <w:sz w:val="18"/>
                <w:szCs w:val="18"/>
              </w:rPr>
              <w:t>0,00</w:t>
            </w:r>
          </w:p>
        </w:tc>
        <w:tc>
          <w:tcPr>
            <w:tcW w:w="3628" w:type="dxa"/>
            <w:gridSpan w:val="9"/>
            <w:tcBorders>
              <w:top w:val="single" w:sz="4" w:space="0" w:color="auto"/>
              <w:left w:val="single" w:sz="4" w:space="0" w:color="auto"/>
              <w:bottom w:val="single" w:sz="4" w:space="0" w:color="auto"/>
              <w:right w:val="single" w:sz="4" w:space="0" w:color="auto"/>
            </w:tcBorders>
            <w:shd w:val="clear" w:color="auto" w:fill="auto"/>
          </w:tcPr>
          <w:p w14:paraId="62383190" w14:textId="77777777" w:rsidR="00961B8B" w:rsidRPr="00130D6D" w:rsidRDefault="00961B8B" w:rsidP="0042431C">
            <w:pPr>
              <w:widowControl w:val="0"/>
              <w:jc w:val="center"/>
              <w:rPr>
                <w:rFonts w:cs="Times New Roman"/>
                <w:color w:val="000000"/>
                <w:sz w:val="18"/>
                <w:szCs w:val="18"/>
              </w:rPr>
            </w:pPr>
            <w:r>
              <w:rPr>
                <w:rFonts w:cs="Times New Roman"/>
                <w:color w:val="000000"/>
                <w:sz w:val="18"/>
                <w:szCs w:val="18"/>
              </w:rPr>
              <w:t>-</w:t>
            </w:r>
          </w:p>
        </w:tc>
        <w:tc>
          <w:tcPr>
            <w:tcW w:w="780" w:type="dxa"/>
            <w:gridSpan w:val="2"/>
            <w:tcBorders>
              <w:top w:val="single" w:sz="4" w:space="0" w:color="auto"/>
              <w:left w:val="single" w:sz="4" w:space="0" w:color="auto"/>
              <w:bottom w:val="single" w:sz="4" w:space="0" w:color="auto"/>
              <w:right w:val="single" w:sz="4" w:space="0" w:color="auto"/>
            </w:tcBorders>
            <w:shd w:val="clear" w:color="auto" w:fill="auto"/>
          </w:tcPr>
          <w:p w14:paraId="20D254C7" w14:textId="77777777" w:rsidR="00961B8B" w:rsidRPr="00130D6D" w:rsidRDefault="00961B8B" w:rsidP="0042431C">
            <w:pPr>
              <w:widowControl w:val="0"/>
              <w:jc w:val="center"/>
              <w:rPr>
                <w:rFonts w:cs="Times New Roman"/>
                <w:color w:val="000000"/>
                <w:sz w:val="18"/>
                <w:szCs w:val="18"/>
              </w:rPr>
            </w:pPr>
            <w:r>
              <w:rPr>
                <w:rFonts w:cs="Times New Roman"/>
                <w:color w:val="000000"/>
                <w:sz w:val="18"/>
                <w:szCs w:val="18"/>
              </w:rPr>
              <w:t>-</w:t>
            </w:r>
          </w:p>
          <w:p w14:paraId="400B2C9C" w14:textId="77777777" w:rsidR="00961B8B" w:rsidRPr="00130D6D" w:rsidRDefault="00961B8B" w:rsidP="0042431C">
            <w:pPr>
              <w:widowControl w:val="0"/>
              <w:jc w:val="center"/>
              <w:rPr>
                <w:rFonts w:cs="Times New Roman"/>
                <w:color w:val="000000"/>
                <w:sz w:val="18"/>
                <w:szCs w:val="1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14:paraId="07BB401B" w14:textId="77777777" w:rsidR="00961B8B" w:rsidRDefault="00961B8B" w:rsidP="00961B8B">
            <w:pPr>
              <w:jc w:val="center"/>
              <w:rPr>
                <w:rFonts w:cs="Times New Roman"/>
                <w:color w:val="000000"/>
                <w:sz w:val="18"/>
                <w:szCs w:val="18"/>
              </w:rPr>
            </w:pPr>
            <w:r>
              <w:rPr>
                <w:rFonts w:cs="Times New Roman"/>
                <w:color w:val="000000"/>
                <w:sz w:val="18"/>
                <w:szCs w:val="18"/>
              </w:rPr>
              <w:t>-</w:t>
            </w:r>
          </w:p>
          <w:p w14:paraId="359700B5" w14:textId="77777777" w:rsidR="00961B8B" w:rsidRPr="00130D6D" w:rsidRDefault="00961B8B" w:rsidP="00961B8B">
            <w:pPr>
              <w:widowControl w:val="0"/>
              <w:jc w:val="center"/>
              <w:rPr>
                <w:rFonts w:cs="Times New Roman"/>
                <w:color w:val="000000"/>
                <w:sz w:val="18"/>
                <w:szCs w:val="18"/>
              </w:rPr>
            </w:pPr>
          </w:p>
        </w:tc>
        <w:tc>
          <w:tcPr>
            <w:tcW w:w="1418" w:type="dxa"/>
            <w:vMerge/>
            <w:tcBorders>
              <w:left w:val="single" w:sz="4" w:space="0" w:color="auto"/>
              <w:right w:val="single" w:sz="4" w:space="0" w:color="auto"/>
            </w:tcBorders>
            <w:shd w:val="clear" w:color="auto" w:fill="auto"/>
          </w:tcPr>
          <w:p w14:paraId="7D0302BB" w14:textId="77777777" w:rsidR="00961B8B" w:rsidRPr="00130D6D" w:rsidRDefault="00961B8B" w:rsidP="000A4DB1">
            <w:pPr>
              <w:widowControl w:val="0"/>
              <w:rPr>
                <w:rFonts w:cs="Calibri"/>
                <w:color w:val="000000"/>
                <w:sz w:val="18"/>
                <w:szCs w:val="18"/>
              </w:rPr>
            </w:pPr>
          </w:p>
        </w:tc>
      </w:tr>
      <w:tr w:rsidR="00961B8B" w:rsidRPr="00130D6D" w14:paraId="6EC0DA05" w14:textId="77777777" w:rsidTr="00961B8B">
        <w:trPr>
          <w:trHeight w:val="265"/>
        </w:trPr>
        <w:tc>
          <w:tcPr>
            <w:tcW w:w="533" w:type="dxa"/>
            <w:vMerge/>
            <w:tcBorders>
              <w:left w:val="single" w:sz="4" w:space="0" w:color="auto"/>
              <w:right w:val="single" w:sz="4" w:space="0" w:color="auto"/>
            </w:tcBorders>
          </w:tcPr>
          <w:p w14:paraId="6D6633E0" w14:textId="77777777" w:rsidR="00961B8B" w:rsidRPr="00130D6D" w:rsidRDefault="00961B8B" w:rsidP="000A4DB1">
            <w:pPr>
              <w:widowControl w:val="0"/>
              <w:rPr>
                <w:rFonts w:cs="Times New Roman"/>
                <w:color w:val="000000"/>
                <w:sz w:val="18"/>
                <w:szCs w:val="18"/>
              </w:rPr>
            </w:pPr>
          </w:p>
        </w:tc>
        <w:tc>
          <w:tcPr>
            <w:tcW w:w="1865" w:type="dxa"/>
            <w:gridSpan w:val="2"/>
            <w:vMerge/>
            <w:tcBorders>
              <w:left w:val="single" w:sz="4" w:space="0" w:color="auto"/>
              <w:right w:val="single" w:sz="4" w:space="0" w:color="auto"/>
            </w:tcBorders>
          </w:tcPr>
          <w:p w14:paraId="04E11463" w14:textId="77777777" w:rsidR="00961B8B" w:rsidRPr="00130D6D" w:rsidRDefault="00961B8B" w:rsidP="000A4DB1">
            <w:pPr>
              <w:widowControl w:val="0"/>
              <w:rPr>
                <w:rFonts w:cs="Times New Roman"/>
                <w:color w:val="000000"/>
                <w:sz w:val="18"/>
                <w:szCs w:val="18"/>
              </w:rPr>
            </w:pPr>
          </w:p>
        </w:tc>
        <w:tc>
          <w:tcPr>
            <w:tcW w:w="1305" w:type="dxa"/>
            <w:vMerge/>
            <w:tcBorders>
              <w:left w:val="single" w:sz="4" w:space="0" w:color="auto"/>
              <w:right w:val="single" w:sz="4" w:space="0" w:color="auto"/>
            </w:tcBorders>
          </w:tcPr>
          <w:p w14:paraId="49D7BEC1" w14:textId="77777777" w:rsidR="00961B8B" w:rsidRPr="00130D6D" w:rsidRDefault="00961B8B" w:rsidP="000A4DB1">
            <w:pPr>
              <w:widowControl w:val="0"/>
              <w:jc w:val="center"/>
              <w:rPr>
                <w:rFonts w:cs="Times New Roman"/>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4BDD311" w14:textId="77777777" w:rsidR="00961B8B" w:rsidRPr="00130D6D" w:rsidRDefault="00961B8B" w:rsidP="0042431C">
            <w:pPr>
              <w:widowControl w:val="0"/>
              <w:rPr>
                <w:rFonts w:cs="Times New Roman"/>
                <w:color w:val="000000"/>
                <w:sz w:val="18"/>
                <w:szCs w:val="18"/>
              </w:rPr>
            </w:pPr>
            <w:r w:rsidRPr="00130D6D">
              <w:rPr>
                <w:rFonts w:cs="Times New Roman"/>
                <w:color w:val="000000"/>
                <w:sz w:val="18"/>
                <w:szCs w:val="18"/>
              </w:rPr>
              <w:t>Средства бюджета Московской области</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31573507" w14:textId="77777777" w:rsidR="00961B8B" w:rsidRPr="00130D6D" w:rsidRDefault="00961B8B" w:rsidP="00B138E7">
            <w:pPr>
              <w:widowControl w:val="0"/>
              <w:jc w:val="center"/>
              <w:rPr>
                <w:rFonts w:cs="Times New Roman"/>
                <w:color w:val="000000"/>
                <w:sz w:val="18"/>
                <w:szCs w:val="18"/>
              </w:rPr>
            </w:pPr>
            <w:r>
              <w:rPr>
                <w:rFonts w:cs="Times New Roman"/>
                <w:color w:val="000000"/>
                <w:sz w:val="18"/>
                <w:szCs w:val="18"/>
              </w:rPr>
              <w:t>8957,00</w:t>
            </w:r>
          </w:p>
          <w:p w14:paraId="799A1F23" w14:textId="77777777" w:rsidR="00961B8B" w:rsidRPr="00130D6D" w:rsidRDefault="00961B8B" w:rsidP="0042431C">
            <w:pPr>
              <w:widowControl w:val="0"/>
              <w:jc w:val="center"/>
              <w:rPr>
                <w:rFonts w:cs="Times New Roman"/>
                <w:color w:val="000000"/>
                <w:sz w:val="18"/>
                <w:szCs w:val="18"/>
              </w:rPr>
            </w:pPr>
          </w:p>
        </w:tc>
        <w:tc>
          <w:tcPr>
            <w:tcW w:w="803" w:type="dxa"/>
            <w:gridSpan w:val="2"/>
            <w:tcBorders>
              <w:top w:val="single" w:sz="4" w:space="0" w:color="auto"/>
              <w:left w:val="single" w:sz="4" w:space="0" w:color="auto"/>
              <w:bottom w:val="single" w:sz="4" w:space="0" w:color="auto"/>
              <w:right w:val="single" w:sz="4" w:space="0" w:color="auto"/>
            </w:tcBorders>
            <w:shd w:val="clear" w:color="auto" w:fill="auto"/>
          </w:tcPr>
          <w:p w14:paraId="28A97A80" w14:textId="77777777" w:rsidR="00961B8B" w:rsidRPr="00130D6D" w:rsidRDefault="00961B8B" w:rsidP="0042431C">
            <w:pPr>
              <w:widowControl w:val="0"/>
              <w:jc w:val="center"/>
              <w:rPr>
                <w:rFonts w:cs="Times New Roman"/>
                <w:color w:val="000000"/>
                <w:sz w:val="18"/>
                <w:szCs w:val="18"/>
              </w:rPr>
            </w:pPr>
            <w:r w:rsidRPr="00130D6D">
              <w:rPr>
                <w:rFonts w:cs="Times New Roman"/>
                <w:color w:val="000000"/>
                <w:sz w:val="18"/>
                <w:szCs w:val="18"/>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8CD52DA" w14:textId="77777777" w:rsidR="00961B8B" w:rsidRPr="00130D6D" w:rsidRDefault="00961B8B" w:rsidP="00ED7984">
            <w:pPr>
              <w:widowControl w:val="0"/>
              <w:jc w:val="center"/>
              <w:rPr>
                <w:rFonts w:cs="Times New Roman"/>
                <w:color w:val="000000"/>
                <w:sz w:val="18"/>
                <w:szCs w:val="18"/>
              </w:rPr>
            </w:pPr>
            <w:r>
              <w:rPr>
                <w:rFonts w:cs="Times New Roman"/>
                <w:color w:val="000000"/>
                <w:sz w:val="18"/>
                <w:szCs w:val="18"/>
              </w:rPr>
              <w:t>8957,00</w:t>
            </w:r>
          </w:p>
          <w:p w14:paraId="47F01A36" w14:textId="77777777" w:rsidR="00961B8B" w:rsidRPr="00130D6D" w:rsidRDefault="00961B8B" w:rsidP="005F5561">
            <w:pPr>
              <w:widowControl w:val="0"/>
              <w:jc w:val="center"/>
              <w:rPr>
                <w:rFonts w:cs="Times New Roman"/>
                <w:color w:val="000000"/>
                <w:sz w:val="18"/>
                <w:szCs w:val="18"/>
              </w:rPr>
            </w:pP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tcPr>
          <w:p w14:paraId="612A591D" w14:textId="77777777" w:rsidR="00961B8B" w:rsidRPr="00130D6D" w:rsidRDefault="00961B8B" w:rsidP="00CD2DE4">
            <w:pPr>
              <w:widowControl w:val="0"/>
              <w:jc w:val="center"/>
              <w:rPr>
                <w:rFonts w:cs="Times New Roman"/>
                <w:color w:val="000000"/>
                <w:sz w:val="18"/>
                <w:szCs w:val="18"/>
              </w:rPr>
            </w:pPr>
            <w:r>
              <w:rPr>
                <w:rFonts w:cs="Times New Roman"/>
                <w:color w:val="000000"/>
                <w:sz w:val="18"/>
                <w:szCs w:val="18"/>
              </w:rPr>
              <w:t>0,00</w:t>
            </w:r>
          </w:p>
        </w:tc>
        <w:tc>
          <w:tcPr>
            <w:tcW w:w="3628" w:type="dxa"/>
            <w:gridSpan w:val="9"/>
            <w:tcBorders>
              <w:top w:val="single" w:sz="4" w:space="0" w:color="auto"/>
              <w:left w:val="single" w:sz="4" w:space="0" w:color="auto"/>
              <w:bottom w:val="single" w:sz="4" w:space="0" w:color="auto"/>
              <w:right w:val="single" w:sz="4" w:space="0" w:color="auto"/>
            </w:tcBorders>
            <w:shd w:val="clear" w:color="auto" w:fill="auto"/>
          </w:tcPr>
          <w:p w14:paraId="30A9A306" w14:textId="77777777" w:rsidR="00961B8B" w:rsidRPr="00130D6D" w:rsidRDefault="00961B8B" w:rsidP="0042431C">
            <w:pPr>
              <w:widowControl w:val="0"/>
              <w:jc w:val="center"/>
              <w:rPr>
                <w:rFonts w:cs="Times New Roman"/>
                <w:color w:val="000000"/>
                <w:sz w:val="18"/>
                <w:szCs w:val="18"/>
              </w:rPr>
            </w:pPr>
            <w:r>
              <w:rPr>
                <w:rFonts w:cs="Times New Roman"/>
                <w:color w:val="000000"/>
                <w:sz w:val="18"/>
                <w:szCs w:val="18"/>
              </w:rPr>
              <w:t>-</w:t>
            </w:r>
          </w:p>
        </w:tc>
        <w:tc>
          <w:tcPr>
            <w:tcW w:w="780" w:type="dxa"/>
            <w:gridSpan w:val="2"/>
            <w:tcBorders>
              <w:top w:val="single" w:sz="4" w:space="0" w:color="auto"/>
              <w:left w:val="single" w:sz="4" w:space="0" w:color="auto"/>
              <w:bottom w:val="single" w:sz="4" w:space="0" w:color="auto"/>
              <w:right w:val="single" w:sz="4" w:space="0" w:color="auto"/>
            </w:tcBorders>
            <w:shd w:val="clear" w:color="auto" w:fill="auto"/>
          </w:tcPr>
          <w:p w14:paraId="76DFEFD3" w14:textId="77777777" w:rsidR="00961B8B" w:rsidRPr="00130D6D" w:rsidRDefault="00961B8B" w:rsidP="0042431C">
            <w:pPr>
              <w:widowControl w:val="0"/>
              <w:jc w:val="center"/>
              <w:rPr>
                <w:rFonts w:cs="Times New Roman"/>
                <w:color w:val="000000"/>
                <w:sz w:val="18"/>
                <w:szCs w:val="18"/>
              </w:rPr>
            </w:pPr>
            <w:r>
              <w:rPr>
                <w:rFonts w:cs="Times New Roman"/>
                <w:color w:val="000000"/>
                <w:sz w:val="18"/>
                <w:szCs w:val="18"/>
              </w:rPr>
              <w:t>-</w:t>
            </w:r>
          </w:p>
          <w:p w14:paraId="080058E8" w14:textId="77777777" w:rsidR="00961B8B" w:rsidRPr="00130D6D" w:rsidRDefault="00961B8B" w:rsidP="0042431C">
            <w:pPr>
              <w:widowControl w:val="0"/>
              <w:jc w:val="center"/>
              <w:rPr>
                <w:rFonts w:cs="Times New Roman"/>
                <w:color w:val="000000"/>
                <w:sz w:val="18"/>
                <w:szCs w:val="18"/>
              </w:rPr>
            </w:pP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14:paraId="105F7B73" w14:textId="77777777" w:rsidR="00961B8B" w:rsidRDefault="00961B8B" w:rsidP="00961B8B">
            <w:pPr>
              <w:jc w:val="center"/>
              <w:rPr>
                <w:rFonts w:cs="Times New Roman"/>
                <w:color w:val="000000"/>
                <w:sz w:val="18"/>
                <w:szCs w:val="18"/>
              </w:rPr>
            </w:pPr>
            <w:r>
              <w:rPr>
                <w:rFonts w:cs="Times New Roman"/>
                <w:color w:val="000000"/>
                <w:sz w:val="18"/>
                <w:szCs w:val="18"/>
              </w:rPr>
              <w:t>-</w:t>
            </w:r>
          </w:p>
          <w:p w14:paraId="3A0FA2F9" w14:textId="77777777" w:rsidR="00961B8B" w:rsidRPr="00130D6D" w:rsidRDefault="00961B8B" w:rsidP="00961B8B">
            <w:pPr>
              <w:widowControl w:val="0"/>
              <w:jc w:val="center"/>
              <w:rPr>
                <w:rFonts w:cs="Times New Roman"/>
                <w:color w:val="000000"/>
                <w:sz w:val="18"/>
                <w:szCs w:val="18"/>
              </w:rPr>
            </w:pPr>
          </w:p>
        </w:tc>
        <w:tc>
          <w:tcPr>
            <w:tcW w:w="1418" w:type="dxa"/>
            <w:vMerge/>
            <w:tcBorders>
              <w:left w:val="single" w:sz="4" w:space="0" w:color="auto"/>
              <w:right w:val="single" w:sz="4" w:space="0" w:color="auto"/>
            </w:tcBorders>
            <w:shd w:val="clear" w:color="auto" w:fill="auto"/>
          </w:tcPr>
          <w:p w14:paraId="04EC0D24" w14:textId="77777777" w:rsidR="00961B8B" w:rsidRPr="00130D6D" w:rsidRDefault="00961B8B" w:rsidP="000A4DB1">
            <w:pPr>
              <w:widowControl w:val="0"/>
              <w:rPr>
                <w:rFonts w:cs="Calibri"/>
                <w:color w:val="000000"/>
                <w:sz w:val="18"/>
                <w:szCs w:val="18"/>
              </w:rPr>
            </w:pPr>
          </w:p>
        </w:tc>
      </w:tr>
      <w:tr w:rsidR="00961B8B" w:rsidRPr="00130D6D" w14:paraId="5C410E83" w14:textId="77777777" w:rsidTr="00961B8B">
        <w:trPr>
          <w:trHeight w:val="424"/>
        </w:trPr>
        <w:tc>
          <w:tcPr>
            <w:tcW w:w="533" w:type="dxa"/>
            <w:vMerge/>
            <w:tcBorders>
              <w:left w:val="single" w:sz="4" w:space="0" w:color="auto"/>
              <w:bottom w:val="single" w:sz="4" w:space="0" w:color="auto"/>
              <w:right w:val="single" w:sz="4" w:space="0" w:color="auto"/>
            </w:tcBorders>
          </w:tcPr>
          <w:p w14:paraId="7778D7A4" w14:textId="77777777" w:rsidR="00961B8B" w:rsidRPr="00130D6D" w:rsidRDefault="00961B8B" w:rsidP="000A4DB1">
            <w:pPr>
              <w:widowControl w:val="0"/>
              <w:rPr>
                <w:rFonts w:cs="Times New Roman"/>
                <w:color w:val="000000"/>
                <w:sz w:val="18"/>
                <w:szCs w:val="18"/>
              </w:rPr>
            </w:pPr>
          </w:p>
        </w:tc>
        <w:tc>
          <w:tcPr>
            <w:tcW w:w="1865" w:type="dxa"/>
            <w:gridSpan w:val="2"/>
            <w:vMerge/>
            <w:tcBorders>
              <w:left w:val="single" w:sz="4" w:space="0" w:color="auto"/>
              <w:bottom w:val="single" w:sz="4" w:space="0" w:color="auto"/>
              <w:right w:val="single" w:sz="4" w:space="0" w:color="auto"/>
            </w:tcBorders>
          </w:tcPr>
          <w:p w14:paraId="71F5A915" w14:textId="77777777" w:rsidR="00961B8B" w:rsidRPr="00130D6D" w:rsidRDefault="00961B8B" w:rsidP="000A4DB1">
            <w:pPr>
              <w:widowControl w:val="0"/>
              <w:rPr>
                <w:rFonts w:cs="Times New Roman"/>
                <w:color w:val="000000"/>
                <w:sz w:val="18"/>
                <w:szCs w:val="18"/>
              </w:rPr>
            </w:pPr>
          </w:p>
        </w:tc>
        <w:tc>
          <w:tcPr>
            <w:tcW w:w="1305" w:type="dxa"/>
            <w:vMerge/>
            <w:tcBorders>
              <w:left w:val="single" w:sz="4" w:space="0" w:color="auto"/>
              <w:bottom w:val="single" w:sz="4" w:space="0" w:color="auto"/>
              <w:right w:val="single" w:sz="4" w:space="0" w:color="auto"/>
            </w:tcBorders>
          </w:tcPr>
          <w:p w14:paraId="78648A3B" w14:textId="77777777" w:rsidR="00961B8B" w:rsidRPr="00130D6D" w:rsidRDefault="00961B8B" w:rsidP="000A4DB1">
            <w:pPr>
              <w:widowControl w:val="0"/>
              <w:jc w:val="center"/>
              <w:rPr>
                <w:rFonts w:cs="Times New Roman"/>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17E029" w14:textId="77777777" w:rsidR="00961B8B" w:rsidRPr="00130D6D" w:rsidRDefault="00961B8B" w:rsidP="00A1731E">
            <w:pPr>
              <w:widowControl w:val="0"/>
              <w:rPr>
                <w:rFonts w:cs="Times New Roman"/>
                <w:color w:val="000000"/>
                <w:sz w:val="18"/>
                <w:szCs w:val="18"/>
              </w:rPr>
            </w:pPr>
            <w:r>
              <w:rPr>
                <w:rFonts w:cs="Times New Roman"/>
                <w:color w:val="000000"/>
                <w:sz w:val="18"/>
                <w:szCs w:val="18"/>
              </w:rPr>
              <w:t>Внебюджетные источники</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62FF5FEE" w14:textId="77777777" w:rsidR="00961B8B" w:rsidRDefault="00961B8B" w:rsidP="0042431C">
            <w:pPr>
              <w:widowControl w:val="0"/>
              <w:jc w:val="center"/>
              <w:rPr>
                <w:rFonts w:cs="Times New Roman"/>
                <w:color w:val="000000"/>
                <w:sz w:val="18"/>
                <w:szCs w:val="18"/>
              </w:rPr>
            </w:pPr>
            <w:r>
              <w:rPr>
                <w:rFonts w:cs="Times New Roman"/>
                <w:color w:val="000000"/>
                <w:sz w:val="18"/>
                <w:szCs w:val="18"/>
              </w:rPr>
              <w:t>452,72</w:t>
            </w:r>
          </w:p>
        </w:tc>
        <w:tc>
          <w:tcPr>
            <w:tcW w:w="803" w:type="dxa"/>
            <w:gridSpan w:val="2"/>
            <w:tcBorders>
              <w:top w:val="single" w:sz="4" w:space="0" w:color="auto"/>
              <w:left w:val="single" w:sz="4" w:space="0" w:color="auto"/>
              <w:bottom w:val="single" w:sz="4" w:space="0" w:color="auto"/>
              <w:right w:val="single" w:sz="4" w:space="0" w:color="auto"/>
            </w:tcBorders>
            <w:shd w:val="clear" w:color="auto" w:fill="auto"/>
          </w:tcPr>
          <w:p w14:paraId="7A1021E5" w14:textId="77777777" w:rsidR="00961B8B" w:rsidRPr="00130D6D" w:rsidRDefault="00961B8B" w:rsidP="0042431C">
            <w:pPr>
              <w:widowControl w:val="0"/>
              <w:jc w:val="center"/>
              <w:rPr>
                <w:rFonts w:cs="Times New Roman"/>
                <w:color w:val="000000"/>
                <w:sz w:val="18"/>
                <w:szCs w:val="18"/>
              </w:rPr>
            </w:pPr>
            <w:r>
              <w:rPr>
                <w:rFonts w:cs="Times New Roman"/>
                <w:color w:val="000000"/>
                <w:sz w:val="18"/>
                <w:szCs w:val="18"/>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F158BC" w14:textId="77777777" w:rsidR="00961B8B" w:rsidRDefault="00961B8B" w:rsidP="00ED7984">
            <w:pPr>
              <w:widowControl w:val="0"/>
              <w:jc w:val="center"/>
              <w:rPr>
                <w:rFonts w:cs="Times New Roman"/>
                <w:color w:val="000000"/>
                <w:sz w:val="18"/>
                <w:szCs w:val="18"/>
              </w:rPr>
            </w:pPr>
            <w:r>
              <w:rPr>
                <w:rFonts w:cs="Times New Roman"/>
                <w:color w:val="000000"/>
                <w:sz w:val="18"/>
                <w:szCs w:val="18"/>
              </w:rPr>
              <w:t>452,72</w:t>
            </w:r>
          </w:p>
          <w:p w14:paraId="60E5F897" w14:textId="77777777" w:rsidR="00961B8B" w:rsidRPr="00130D6D" w:rsidRDefault="00961B8B" w:rsidP="005F5561">
            <w:pPr>
              <w:widowControl w:val="0"/>
              <w:jc w:val="center"/>
              <w:rPr>
                <w:rFonts w:cs="Times New Roman"/>
                <w:color w:val="000000"/>
                <w:sz w:val="18"/>
                <w:szCs w:val="18"/>
              </w:rPr>
            </w:pPr>
          </w:p>
        </w:tc>
        <w:tc>
          <w:tcPr>
            <w:tcW w:w="768" w:type="dxa"/>
            <w:gridSpan w:val="2"/>
            <w:tcBorders>
              <w:top w:val="single" w:sz="4" w:space="0" w:color="auto"/>
              <w:left w:val="single" w:sz="4" w:space="0" w:color="auto"/>
              <w:bottom w:val="single" w:sz="4" w:space="0" w:color="auto"/>
              <w:right w:val="single" w:sz="4" w:space="0" w:color="auto"/>
            </w:tcBorders>
            <w:shd w:val="clear" w:color="auto" w:fill="auto"/>
          </w:tcPr>
          <w:p w14:paraId="717E9FF4" w14:textId="77777777" w:rsidR="00961B8B" w:rsidRDefault="00961B8B" w:rsidP="00CD2DE4">
            <w:pPr>
              <w:widowControl w:val="0"/>
              <w:jc w:val="center"/>
              <w:rPr>
                <w:rFonts w:cs="Times New Roman"/>
                <w:color w:val="000000"/>
                <w:sz w:val="18"/>
                <w:szCs w:val="18"/>
              </w:rPr>
            </w:pPr>
            <w:r>
              <w:rPr>
                <w:rFonts w:cs="Times New Roman"/>
                <w:color w:val="000000"/>
                <w:sz w:val="18"/>
                <w:szCs w:val="18"/>
              </w:rPr>
              <w:t>0,00</w:t>
            </w:r>
          </w:p>
        </w:tc>
        <w:tc>
          <w:tcPr>
            <w:tcW w:w="3628" w:type="dxa"/>
            <w:gridSpan w:val="9"/>
            <w:tcBorders>
              <w:top w:val="single" w:sz="4" w:space="0" w:color="auto"/>
              <w:left w:val="single" w:sz="4" w:space="0" w:color="auto"/>
              <w:bottom w:val="single" w:sz="4" w:space="0" w:color="auto"/>
              <w:right w:val="single" w:sz="4" w:space="0" w:color="auto"/>
            </w:tcBorders>
            <w:shd w:val="clear" w:color="auto" w:fill="auto"/>
          </w:tcPr>
          <w:p w14:paraId="21CB5173" w14:textId="77777777" w:rsidR="00961B8B" w:rsidRDefault="00961B8B" w:rsidP="0042431C">
            <w:pPr>
              <w:widowControl w:val="0"/>
              <w:jc w:val="center"/>
              <w:rPr>
                <w:rFonts w:cs="Times New Roman"/>
                <w:color w:val="000000"/>
                <w:sz w:val="18"/>
                <w:szCs w:val="18"/>
              </w:rPr>
            </w:pPr>
            <w:r>
              <w:rPr>
                <w:rFonts w:cs="Times New Roman"/>
                <w:color w:val="000000"/>
                <w:sz w:val="18"/>
                <w:szCs w:val="18"/>
              </w:rPr>
              <w:t>-</w:t>
            </w:r>
          </w:p>
        </w:tc>
        <w:tc>
          <w:tcPr>
            <w:tcW w:w="780" w:type="dxa"/>
            <w:gridSpan w:val="2"/>
            <w:tcBorders>
              <w:top w:val="single" w:sz="4" w:space="0" w:color="auto"/>
              <w:left w:val="single" w:sz="4" w:space="0" w:color="auto"/>
              <w:bottom w:val="single" w:sz="4" w:space="0" w:color="auto"/>
              <w:right w:val="single" w:sz="4" w:space="0" w:color="auto"/>
            </w:tcBorders>
            <w:shd w:val="clear" w:color="auto" w:fill="auto"/>
          </w:tcPr>
          <w:p w14:paraId="10005B5B" w14:textId="77777777" w:rsidR="00961B8B" w:rsidRPr="00130D6D" w:rsidRDefault="00961B8B" w:rsidP="0042431C">
            <w:pPr>
              <w:widowControl w:val="0"/>
              <w:jc w:val="center"/>
              <w:rPr>
                <w:rFonts w:cs="Times New Roman"/>
                <w:color w:val="000000"/>
                <w:sz w:val="18"/>
                <w:szCs w:val="18"/>
              </w:rPr>
            </w:pPr>
            <w:r>
              <w:rPr>
                <w:rFonts w:cs="Times New Roman"/>
                <w:color w:val="000000"/>
                <w:sz w:val="18"/>
                <w:szCs w:val="18"/>
              </w:rPr>
              <w:t>-</w:t>
            </w:r>
          </w:p>
        </w:tc>
        <w:tc>
          <w:tcPr>
            <w:tcW w:w="779" w:type="dxa"/>
            <w:gridSpan w:val="2"/>
            <w:tcBorders>
              <w:top w:val="single" w:sz="4" w:space="0" w:color="auto"/>
              <w:left w:val="single" w:sz="4" w:space="0" w:color="auto"/>
              <w:bottom w:val="single" w:sz="4" w:space="0" w:color="auto"/>
              <w:right w:val="single" w:sz="4" w:space="0" w:color="auto"/>
            </w:tcBorders>
            <w:shd w:val="clear" w:color="auto" w:fill="auto"/>
          </w:tcPr>
          <w:p w14:paraId="78BD7CD5" w14:textId="77777777" w:rsidR="00961B8B" w:rsidRPr="00130D6D" w:rsidRDefault="00961B8B" w:rsidP="00961B8B">
            <w:pPr>
              <w:widowControl w:val="0"/>
              <w:jc w:val="center"/>
              <w:rPr>
                <w:rFonts w:cs="Times New Roman"/>
                <w:color w:val="000000"/>
                <w:sz w:val="18"/>
                <w:szCs w:val="18"/>
              </w:rPr>
            </w:pPr>
            <w:r>
              <w:rPr>
                <w:rFonts w:cs="Times New Roman"/>
                <w:color w:val="000000"/>
                <w:sz w:val="18"/>
                <w:szCs w:val="18"/>
              </w:rPr>
              <w:t>-</w:t>
            </w:r>
          </w:p>
        </w:tc>
        <w:tc>
          <w:tcPr>
            <w:tcW w:w="1418" w:type="dxa"/>
            <w:vMerge/>
            <w:tcBorders>
              <w:left w:val="single" w:sz="4" w:space="0" w:color="auto"/>
              <w:bottom w:val="single" w:sz="4" w:space="0" w:color="auto"/>
              <w:right w:val="single" w:sz="4" w:space="0" w:color="auto"/>
            </w:tcBorders>
            <w:shd w:val="clear" w:color="auto" w:fill="auto"/>
          </w:tcPr>
          <w:p w14:paraId="186B0239" w14:textId="77777777" w:rsidR="00961B8B" w:rsidRPr="00130D6D" w:rsidRDefault="00961B8B" w:rsidP="000A4DB1">
            <w:pPr>
              <w:widowControl w:val="0"/>
              <w:rPr>
                <w:rFonts w:cs="Calibri"/>
                <w:color w:val="000000"/>
                <w:sz w:val="18"/>
                <w:szCs w:val="18"/>
              </w:rPr>
            </w:pPr>
          </w:p>
        </w:tc>
      </w:tr>
    </w:tbl>
    <w:p w14:paraId="46D68E35" w14:textId="77777777" w:rsidR="00176491" w:rsidRDefault="00176491" w:rsidP="00176491">
      <w:pPr>
        <w:autoSpaceDE w:val="0"/>
        <w:autoSpaceDN w:val="0"/>
        <w:adjustRightInd w:val="0"/>
        <w:ind w:firstLine="56"/>
        <w:jc w:val="center"/>
        <w:outlineLvl w:val="0"/>
        <w:rPr>
          <w:rFonts w:cs="Times New Roman"/>
        </w:rPr>
        <w:sectPr w:rsidR="00176491" w:rsidSect="00603364">
          <w:pgSz w:w="16838" w:h="11906" w:orient="landscape" w:code="9"/>
          <w:pgMar w:top="1701" w:right="794" w:bottom="567" w:left="794" w:header="567" w:footer="567" w:gutter="0"/>
          <w:cols w:space="708"/>
          <w:docGrid w:linePitch="360"/>
        </w:sectPr>
      </w:pPr>
    </w:p>
    <w:p w14:paraId="301A6032" w14:textId="77777777" w:rsidR="00176491" w:rsidRPr="00F64133" w:rsidRDefault="00130D6D" w:rsidP="00176491">
      <w:pPr>
        <w:autoSpaceDE w:val="0"/>
        <w:autoSpaceDN w:val="0"/>
        <w:adjustRightInd w:val="0"/>
        <w:ind w:firstLine="56"/>
        <w:jc w:val="center"/>
        <w:outlineLvl w:val="0"/>
        <w:rPr>
          <w:rFonts w:cs="Times New Roman"/>
        </w:rPr>
      </w:pPr>
      <w:r>
        <w:rPr>
          <w:rFonts w:cs="Times New Roman"/>
        </w:rPr>
        <w:lastRenderedPageBreak/>
        <w:t>7</w:t>
      </w:r>
      <w:r w:rsidR="006E310E">
        <w:rPr>
          <w:rFonts w:cs="Times New Roman"/>
        </w:rPr>
        <w:t>.1</w:t>
      </w:r>
      <w:r w:rsidR="00176491">
        <w:rPr>
          <w:rFonts w:cs="Times New Roman"/>
        </w:rPr>
        <w:t xml:space="preserve">. </w:t>
      </w:r>
      <w:r w:rsidR="00176491" w:rsidRPr="00F64133">
        <w:rPr>
          <w:rFonts w:cs="Times New Roman"/>
        </w:rPr>
        <w:t>Правила</w:t>
      </w:r>
      <w:r w:rsidR="001C5093">
        <w:rPr>
          <w:rFonts w:cs="Times New Roman"/>
        </w:rPr>
        <w:t xml:space="preserve"> </w:t>
      </w:r>
      <w:r w:rsidR="00176491" w:rsidRPr="00F64133">
        <w:rPr>
          <w:rFonts w:cs="Times New Roman"/>
        </w:rPr>
        <w:t>предоставления жилищных субсидий многодетным семьям</w:t>
      </w:r>
    </w:p>
    <w:p w14:paraId="7EE928F0" w14:textId="77777777" w:rsidR="00176491" w:rsidRPr="00F64133" w:rsidRDefault="00176491" w:rsidP="00176491">
      <w:pPr>
        <w:autoSpaceDE w:val="0"/>
        <w:autoSpaceDN w:val="0"/>
        <w:adjustRightInd w:val="0"/>
        <w:jc w:val="center"/>
        <w:rPr>
          <w:rFonts w:cs="Times New Roman"/>
        </w:rPr>
      </w:pPr>
      <w:r w:rsidRPr="00F64133">
        <w:rPr>
          <w:rFonts w:cs="Times New Roman"/>
        </w:rPr>
        <w:t>на приобретение жилого помещения или строительство</w:t>
      </w:r>
    </w:p>
    <w:p w14:paraId="51D48A07" w14:textId="77777777" w:rsidR="00176491" w:rsidRPr="00F64133" w:rsidRDefault="00176491" w:rsidP="00176491">
      <w:pPr>
        <w:autoSpaceDE w:val="0"/>
        <w:autoSpaceDN w:val="0"/>
        <w:adjustRightInd w:val="0"/>
        <w:jc w:val="center"/>
        <w:rPr>
          <w:rFonts w:cs="Times New Roman"/>
        </w:rPr>
      </w:pPr>
      <w:r w:rsidRPr="00F64133">
        <w:rPr>
          <w:rFonts w:cs="Times New Roman"/>
        </w:rPr>
        <w:t>индивидуального жилого дома</w:t>
      </w:r>
    </w:p>
    <w:p w14:paraId="61C01EB5" w14:textId="77777777" w:rsidR="00176491" w:rsidRPr="00F64133" w:rsidRDefault="00176491" w:rsidP="00176491">
      <w:pPr>
        <w:autoSpaceDE w:val="0"/>
        <w:autoSpaceDN w:val="0"/>
        <w:adjustRightInd w:val="0"/>
        <w:jc w:val="center"/>
        <w:rPr>
          <w:rFonts w:cs="Times New Roman"/>
          <w:b/>
        </w:rPr>
      </w:pPr>
    </w:p>
    <w:p w14:paraId="226702BD" w14:textId="77777777" w:rsidR="00176491" w:rsidRPr="00F64133" w:rsidRDefault="00176491" w:rsidP="00176491">
      <w:pPr>
        <w:numPr>
          <w:ilvl w:val="0"/>
          <w:numId w:val="1"/>
        </w:numPr>
        <w:autoSpaceDE w:val="0"/>
        <w:autoSpaceDN w:val="0"/>
        <w:adjustRightInd w:val="0"/>
        <w:jc w:val="center"/>
        <w:outlineLvl w:val="1"/>
        <w:rPr>
          <w:rFonts w:cs="Times New Roman"/>
        </w:rPr>
      </w:pPr>
      <w:r w:rsidRPr="00F64133">
        <w:rPr>
          <w:rFonts w:cs="Times New Roman"/>
        </w:rPr>
        <w:t>Общие положения</w:t>
      </w:r>
    </w:p>
    <w:p w14:paraId="64E0BF3C" w14:textId="77777777" w:rsidR="00176491" w:rsidRPr="00F64133" w:rsidRDefault="00176491" w:rsidP="00176491">
      <w:pPr>
        <w:autoSpaceDE w:val="0"/>
        <w:autoSpaceDN w:val="0"/>
        <w:adjustRightInd w:val="0"/>
        <w:ind w:left="360"/>
        <w:outlineLvl w:val="1"/>
        <w:rPr>
          <w:rFonts w:cs="Times New Roman"/>
          <w:b/>
        </w:rPr>
      </w:pPr>
    </w:p>
    <w:p w14:paraId="1D1551F1"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 Правила предоставления жилищных субсидий многодетным семьям на приобретение жилого помещения или строительство индивидуального жилого дома (далее - Правила) устанавливают порядок предоставления и определения размера жилищных субсидий многодетным семьям, имеющим семь и более детейи семьям, в которых одновременно родились не менее трех детей, на приобретение у любых физических и (или) юридических лиц жилого помещения как на первичном, так и на вторичном рынке жилья или создания объекта индивидуального жилищного строительства, отвечающих установленным санитарным и техническим требованиям, благоустроенных применительно к условиям населенного пункта, выбранного для постоянного проживания, в котором приобретается (строится) жилое помеще</w:t>
      </w:r>
      <w:r>
        <w:rPr>
          <w:rFonts w:cs="Times New Roman"/>
        </w:rPr>
        <w:t>ние (далее - жилищная субсидия).</w:t>
      </w:r>
    </w:p>
    <w:p w14:paraId="55F548AA"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 Жилищная субсидия предоставляется отдельным категориям многодетным семьям - лицам, состоящим в зарегистрированном браке, либо матерям (отцам), не состоящим в зарегистрированном браке, состоящим на учете нуждающихся в жилых помещениях, предоставляемых по договорам социального найма в Администрации городского округа Электросталь Московской области  (далее – Администрация), у которых не менее трех детей в возрасте  до 18 лет, проживающих совместно с ними (в том числе усыновленных пасынков и падчериц), относящихся к следующей категории:</w:t>
      </w:r>
    </w:p>
    <w:p w14:paraId="3DF191DA"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 имеющим семь и более детей;</w:t>
      </w:r>
    </w:p>
    <w:p w14:paraId="777527D7"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 в которых одновременно родились не менее трех детей.</w:t>
      </w:r>
    </w:p>
    <w:p w14:paraId="64866687"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3. Жилищные субсидии используются:</w:t>
      </w:r>
    </w:p>
    <w:p w14:paraId="131839F7"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 для оплаты договора купли-продажи жилого помещения;</w:t>
      </w:r>
    </w:p>
    <w:p w14:paraId="237461F1"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 для оплаты договора на создание объекта индивидуального жилищного строительства, заключенного с юридическим лицом или индивидуальным предпринимателем (одним или несколькими), на строительство индивидуального жилого дома (жилых домов), благоустроенного (благоустроенных) применительно к условиям населенного пункта, в том числе в сельской местности;</w:t>
      </w:r>
    </w:p>
    <w:p w14:paraId="42DE30A5" w14:textId="77777777" w:rsidR="00176491" w:rsidRDefault="00176491" w:rsidP="00176491">
      <w:pPr>
        <w:autoSpaceDE w:val="0"/>
        <w:autoSpaceDN w:val="0"/>
        <w:adjustRightInd w:val="0"/>
        <w:ind w:firstLine="709"/>
        <w:jc w:val="both"/>
        <w:rPr>
          <w:rFonts w:cs="Times New Roman"/>
        </w:rPr>
      </w:pPr>
      <w:r w:rsidRPr="00F64133">
        <w:rPr>
          <w:rFonts w:cs="Times New Roman"/>
        </w:rPr>
        <w:t>3) для осуществления последнего платежа в счет уплаты паевого взноса в полном размере в случае, если многодетная семья или один из супругов в многодетной семье является членом жилищного, жилищно-строительного, жилищного накопительного кооператива, после уплаты которого жилое помещение переходит в собственность многодетной семьи.</w:t>
      </w:r>
    </w:p>
    <w:p w14:paraId="60FCF877" w14:textId="77777777" w:rsidR="00176491" w:rsidRPr="00F64133" w:rsidRDefault="00176491" w:rsidP="00176491">
      <w:pPr>
        <w:autoSpaceDE w:val="0"/>
        <w:autoSpaceDN w:val="0"/>
        <w:adjustRightInd w:val="0"/>
        <w:ind w:firstLine="709"/>
        <w:jc w:val="both"/>
        <w:rPr>
          <w:rFonts w:cs="Times New Roman"/>
        </w:rPr>
      </w:pPr>
      <w:r>
        <w:rPr>
          <w:rFonts w:cs="Times New Roman"/>
        </w:rPr>
        <w:t xml:space="preserve">Приобретенное (приобретенные) многодетной семьей жилое (жилые) помещение (помещения) с помощью предоставленной жилищной субсидии оформляются в общую равнодолевую собственность всех членов семьи, указанных в свидетельстве о праве на получение жилищной субсидии на приобретение жилого помещения или строительство индивидуального жилого дома на территории Московской области </w:t>
      </w:r>
      <w:r w:rsidRPr="008D7B53">
        <w:rPr>
          <w:rFonts w:cs="Times New Roman"/>
        </w:rPr>
        <w:t xml:space="preserve">по </w:t>
      </w:r>
      <w:hyperlink r:id="rId51" w:history="1">
        <w:r w:rsidRPr="008D7B53">
          <w:rPr>
            <w:rFonts w:cs="Times New Roman"/>
          </w:rPr>
          <w:t>форме,</w:t>
        </w:r>
      </w:hyperlink>
      <w:r>
        <w:rPr>
          <w:rFonts w:cs="Times New Roman"/>
        </w:rPr>
        <w:t xml:space="preserve"> утвержденной Правительством Московской области (далее - свидетельство).</w:t>
      </w:r>
    </w:p>
    <w:p w14:paraId="63D4D4DB" w14:textId="77777777" w:rsidR="00176491" w:rsidRDefault="00176491" w:rsidP="00176491">
      <w:pPr>
        <w:autoSpaceDE w:val="0"/>
        <w:autoSpaceDN w:val="0"/>
        <w:adjustRightInd w:val="0"/>
        <w:ind w:firstLine="709"/>
        <w:jc w:val="both"/>
        <w:rPr>
          <w:rFonts w:cs="Times New Roman"/>
        </w:rPr>
      </w:pPr>
      <w:r w:rsidRPr="00F64133">
        <w:rPr>
          <w:rFonts w:cs="Times New Roman"/>
        </w:rPr>
        <w:t>4. Право на улучшение жилищных условий с использованием жилищной субсидии предоставляется многодетной семье только 1 раз. Участие в реализации Подпрограммы является добровольным.</w:t>
      </w:r>
    </w:p>
    <w:p w14:paraId="76F6B769" w14:textId="77777777" w:rsidR="00176491" w:rsidRPr="00F64133" w:rsidRDefault="00176491" w:rsidP="00176491">
      <w:pPr>
        <w:autoSpaceDE w:val="0"/>
        <w:autoSpaceDN w:val="0"/>
        <w:adjustRightInd w:val="0"/>
        <w:ind w:firstLine="540"/>
        <w:jc w:val="both"/>
        <w:rPr>
          <w:rFonts w:cs="Times New Roman"/>
        </w:rPr>
      </w:pPr>
    </w:p>
    <w:p w14:paraId="71E73FE3" w14:textId="77777777" w:rsidR="00176491" w:rsidRPr="00F64133" w:rsidRDefault="00176491" w:rsidP="00176491">
      <w:pPr>
        <w:autoSpaceDE w:val="0"/>
        <w:autoSpaceDN w:val="0"/>
        <w:adjustRightInd w:val="0"/>
        <w:jc w:val="center"/>
        <w:outlineLvl w:val="1"/>
        <w:rPr>
          <w:rFonts w:cs="Times New Roman"/>
        </w:rPr>
      </w:pPr>
      <w:r w:rsidRPr="00F64133">
        <w:rPr>
          <w:rFonts w:cs="Times New Roman"/>
        </w:rPr>
        <w:t>2. Условия предоставления жилищной субсидии</w:t>
      </w:r>
    </w:p>
    <w:p w14:paraId="4F8AD456" w14:textId="77777777" w:rsidR="00176491" w:rsidRPr="00F64133" w:rsidRDefault="00176491" w:rsidP="00176491">
      <w:pPr>
        <w:autoSpaceDE w:val="0"/>
        <w:autoSpaceDN w:val="0"/>
        <w:adjustRightInd w:val="0"/>
        <w:jc w:val="center"/>
        <w:outlineLvl w:val="1"/>
        <w:rPr>
          <w:rFonts w:cs="Times New Roman"/>
        </w:rPr>
      </w:pPr>
    </w:p>
    <w:p w14:paraId="1C00BE3D"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5. Условием получения жилищной субсидии многодетной семьей является наличие следующих оснований в совокупности:</w:t>
      </w:r>
    </w:p>
    <w:p w14:paraId="638ED937"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lastRenderedPageBreak/>
        <w:t>1) многодетная семья принята Администрацией на учет нуждающихся в жилых помещениях, предоставляемых по договорам социального найма, по основаниям, которые установлены статьей 51 Жилищного кодекса Российской Федерации, и состоит на таком учете;</w:t>
      </w:r>
    </w:p>
    <w:p w14:paraId="7A2FEF84"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 имеющая удостоверение, подтверждающее статус многодетной семьи;</w:t>
      </w:r>
    </w:p>
    <w:p w14:paraId="1C04814F"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3) имеющая место жительства в Московской области не менее 5 лет;</w:t>
      </w:r>
    </w:p>
    <w:p w14:paraId="73E16BF8"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4) согласие совершеннолетних членов многодетной семьи на обработку органами местного самоуправления, центральными исполнительными органами государственной власти Московской области персональных данных о членах многодетной семьи, заполненное по форме, утвержденной Правительством Московской области;</w:t>
      </w:r>
    </w:p>
    <w:p w14:paraId="29F7F2BF"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6. В составе многодетной семьи не учитываются дети:</w:t>
      </w:r>
    </w:p>
    <w:p w14:paraId="2828415C"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 находящиеся на полном государственном обеспечении;</w:t>
      </w:r>
    </w:p>
    <w:p w14:paraId="2B603433"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 в отношении которых родители лишены родительских прав или ограничены в родительских правах;</w:t>
      </w:r>
    </w:p>
    <w:p w14:paraId="24BF50D6"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3) в отношении которых отменено усыновление;</w:t>
      </w:r>
    </w:p>
    <w:p w14:paraId="5A8CE015"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4) находящиеся под опекой и попечительством, в том числе дети, находящиеся в приемных семьях;</w:t>
      </w:r>
    </w:p>
    <w:p w14:paraId="697D6443"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5) состоящие в браке.</w:t>
      </w:r>
    </w:p>
    <w:p w14:paraId="0A7C47FE"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7. Действие настоящих Правил не распространяется:</w:t>
      </w:r>
    </w:p>
    <w:p w14:paraId="5CE29318"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 на многодетные семьи, дети из которых находятся на полном государственном обеспечении, за исключением случая временного пребывания ребенка-инвалида из многодетной семьи в социально-реабилитационном учреждении;</w:t>
      </w:r>
    </w:p>
    <w:p w14:paraId="7B31E5EB"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 на многодетные семьи, ранее получавшие безвозмездные субсидии на улучшение жилищных условий за счет средств федерального бюджета, бюджета Московской области, бюджета муниципального образования Московской области, а также получившие земельные участки.</w:t>
      </w:r>
    </w:p>
    <w:p w14:paraId="444E5F48" w14:textId="77777777" w:rsidR="00176491" w:rsidRPr="00F64133" w:rsidRDefault="00176491" w:rsidP="00176491">
      <w:pPr>
        <w:autoSpaceDE w:val="0"/>
        <w:autoSpaceDN w:val="0"/>
        <w:adjustRightInd w:val="0"/>
        <w:ind w:firstLine="540"/>
        <w:jc w:val="both"/>
        <w:rPr>
          <w:rFonts w:cs="Times New Roman"/>
          <w:b/>
        </w:rPr>
      </w:pPr>
    </w:p>
    <w:p w14:paraId="0DAA3130" w14:textId="77777777" w:rsidR="00176491" w:rsidRPr="00F64133" w:rsidRDefault="00176491" w:rsidP="00176491">
      <w:pPr>
        <w:autoSpaceDE w:val="0"/>
        <w:autoSpaceDN w:val="0"/>
        <w:adjustRightInd w:val="0"/>
        <w:jc w:val="center"/>
        <w:outlineLvl w:val="1"/>
        <w:rPr>
          <w:rFonts w:cs="Times New Roman"/>
        </w:rPr>
      </w:pPr>
      <w:r w:rsidRPr="00F64133">
        <w:rPr>
          <w:rFonts w:cs="Times New Roman"/>
        </w:rPr>
        <w:t>3. Порядок формирования списков многодетных семей,</w:t>
      </w:r>
    </w:p>
    <w:p w14:paraId="552DC4B8" w14:textId="77777777" w:rsidR="00176491" w:rsidRPr="00F64133" w:rsidRDefault="00176491" w:rsidP="00176491">
      <w:pPr>
        <w:autoSpaceDE w:val="0"/>
        <w:autoSpaceDN w:val="0"/>
        <w:adjustRightInd w:val="0"/>
        <w:jc w:val="center"/>
        <w:rPr>
          <w:rFonts w:cs="Times New Roman"/>
        </w:rPr>
      </w:pPr>
      <w:r w:rsidRPr="00F64133">
        <w:rPr>
          <w:rFonts w:cs="Times New Roman"/>
        </w:rPr>
        <w:t xml:space="preserve">нуждающихся в улучшении жилищных условий, изъявивших желание получить </w:t>
      </w:r>
    </w:p>
    <w:p w14:paraId="57E0AF38" w14:textId="77777777" w:rsidR="00176491" w:rsidRPr="00F64133" w:rsidRDefault="00176491" w:rsidP="00176491">
      <w:pPr>
        <w:autoSpaceDE w:val="0"/>
        <w:autoSpaceDN w:val="0"/>
        <w:adjustRightInd w:val="0"/>
        <w:jc w:val="center"/>
        <w:rPr>
          <w:rFonts w:cs="Times New Roman"/>
        </w:rPr>
      </w:pPr>
      <w:r w:rsidRPr="00F64133">
        <w:rPr>
          <w:rFonts w:cs="Times New Roman"/>
        </w:rPr>
        <w:t>жилищную субсидию</w:t>
      </w:r>
    </w:p>
    <w:p w14:paraId="61AED228" w14:textId="77777777" w:rsidR="00176491" w:rsidRPr="00F64133" w:rsidRDefault="00176491" w:rsidP="00176491">
      <w:pPr>
        <w:autoSpaceDE w:val="0"/>
        <w:autoSpaceDN w:val="0"/>
        <w:adjustRightInd w:val="0"/>
        <w:jc w:val="center"/>
        <w:rPr>
          <w:rFonts w:cs="Times New Roman"/>
          <w:b/>
        </w:rPr>
      </w:pPr>
    </w:p>
    <w:p w14:paraId="0AC12812"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8. Формирование списка многодетных семей, нуждающихся в улучшении жилищных условий, изъявивших желание получить жилищную субсидию (далее – Список), осуществляется отделом по жилищной политикеУправления городского жилищного и коммунального хозяйства Администрации городского округа Эл</w:t>
      </w:r>
      <w:r>
        <w:rPr>
          <w:rFonts w:cs="Times New Roman"/>
        </w:rPr>
        <w:t>ектросталь Московской области (</w:t>
      </w:r>
      <w:r w:rsidRPr="00F64133">
        <w:rPr>
          <w:rFonts w:cs="Times New Roman"/>
        </w:rPr>
        <w:t>далее – отдел по жилищной политике).</w:t>
      </w:r>
    </w:p>
    <w:p w14:paraId="2F2ADE5B"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9. Отдел по жилищной политикедоводит до сведения многодетных семей информацию о сроках представления необходимых документов на получение жилищной субсидии путем направления письменного уведомления.</w:t>
      </w:r>
    </w:p>
    <w:p w14:paraId="1AA11C28"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 xml:space="preserve">10. Один (или единственный) из родителей многодетной семьи, претендующей на получение жилищной субсидии, подает в Администрацию через отдел по жилищной </w:t>
      </w:r>
      <w:r w:rsidR="00130D6D" w:rsidRPr="00F64133">
        <w:rPr>
          <w:rFonts w:cs="Times New Roman"/>
        </w:rPr>
        <w:t>политике заявление</w:t>
      </w:r>
      <w:r w:rsidRPr="00F64133">
        <w:rPr>
          <w:rFonts w:cs="Times New Roman"/>
        </w:rPr>
        <w:t xml:space="preserve"> по форме, утвержденной Правительством Московской области, в двух экземплярах (один экземпляр возвращается заявителю с указанием даты принятия заявления и приложенных к нему документов).</w:t>
      </w:r>
    </w:p>
    <w:p w14:paraId="31C1EEDE"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К заявлению прилагаются следующие документы:</w:t>
      </w:r>
    </w:p>
    <w:p w14:paraId="77F5874C"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 документ, удостоверяющий личность заявителя;</w:t>
      </w:r>
    </w:p>
    <w:p w14:paraId="215467D8"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 документы, удостоверяющие личности членов многодетной семьи заявителя;</w:t>
      </w:r>
    </w:p>
    <w:p w14:paraId="3E209F69"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3) документы, подтверждающие родственные отношения членов многодетной семьи (свидетельство о браке, свидетельство о расторжении брака, свидетельство о смерти супруга(и), свидетельства о рождении детей);</w:t>
      </w:r>
    </w:p>
    <w:p w14:paraId="0490661A"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4) документы, подтверждающие регистрацию членов многодетной семьи по месту жительства на территории Московской области (выписка из домовой книги);</w:t>
      </w:r>
    </w:p>
    <w:p w14:paraId="32A99696"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lastRenderedPageBreak/>
        <w:t>5) документы, удостоверяющие наличие гражданства Российской Федерации членов многодетной семьи (если эти сведения не содержатся в документах, удостоверяющих личность);</w:t>
      </w:r>
    </w:p>
    <w:p w14:paraId="2F02D99A"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6) выписка из Единого государственного реестра недвижимости о правах отдельного лица на имеющиеся у него объекты недвижимого имущества (земельные участки, жилые дома (строения), а также о совершенных сделках с жилыми помещениями за последние пять лет;</w:t>
      </w:r>
    </w:p>
    <w:p w14:paraId="1B62AC02"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7) выписка из архива Государственного унитарного предприятия «Бюро технической инвентаризации» о наличии либо отсутствии объектов недвижимого имущества (земельных участков, жилых домов (строений) на праве собственности по месту проживания (сведения до 1997 года);</w:t>
      </w:r>
    </w:p>
    <w:p w14:paraId="336D9202"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8) документы, содержащие сведения о детях, которые не учитываются в составе многодетной семьи, от территориального исполнительного органа государственной власти Московской области, наделенного в установленном порядке статусом органа опеки и попечительства в отношении несовершеннолетних граждан;</w:t>
      </w:r>
    </w:p>
    <w:p w14:paraId="0D8722EF"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9) копия документа, подтверждающего признание многодетной семьи нуждающейся в жилых помещениях;</w:t>
      </w:r>
    </w:p>
    <w:p w14:paraId="1453D3E3"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10) акт проверки жилищных условий многодетной семьи;</w:t>
      </w:r>
    </w:p>
    <w:p w14:paraId="6EF4739E"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11) копия финансового лицевого счета заявителя (для граждан, имеющих постоянную регистрацию по месту жительства) при его наличии;</w:t>
      </w:r>
    </w:p>
    <w:p w14:paraId="33047188"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12) документы, подтверждающие право пользования жилым помещением, занимаемым многодетной семьей (договор, ордер или решение о предоставлении жилого помещения, свидетельство о праве собственности на жилое помещение);</w:t>
      </w:r>
    </w:p>
    <w:p w14:paraId="4C842F12"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13) технический паспорт на жилое помещение;</w:t>
      </w:r>
    </w:p>
    <w:p w14:paraId="060E9604"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14) удостоверение многодетной семьи;</w:t>
      </w:r>
    </w:p>
    <w:p w14:paraId="789DCE13"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15) документы, подтверждающие несоответствие жилого помещения установленным санитарным и техническим правилам и нормам (при наличии);</w:t>
      </w:r>
    </w:p>
    <w:p w14:paraId="58F798B3"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16) справки о доходах всех членов многодетной семьи.</w:t>
      </w:r>
    </w:p>
    <w:p w14:paraId="2DA9F726"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Многодетные семьи, не имеющие жилых помещений для постоянного проживания, представляют договор найма жилого помещения, договор поднайма жилого помещения, предоставленного по договору социального найма, или договор найма специализированного жилого помещения, или документы, подтверждающие проживание в качестве временных жильцов.</w:t>
      </w:r>
    </w:p>
    <w:p w14:paraId="6C7B4AC3"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Документы, указанные в подпунктах 1, 2, 3, 4, 5, 12, 14, 15, 16 настоящего пункта, представляются заявителем самостоятельно.</w:t>
      </w:r>
    </w:p>
    <w:p w14:paraId="50F01280"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Документы, указанные в подпунктах 6, 7, 8, 9 настоящего пункта, запрашиваются уполномоченным органом в порядке межведомственного информационного взаимодействия. По желанию заявителя документы, указанные в подпунктах 6, 7, 8, 9 настоящего пункта, могут представляться им самостоятельно.</w:t>
      </w:r>
    </w:p>
    <w:p w14:paraId="2502957D"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Документы, указанные в пунктах 1, 2, 3, 5 настоящего пункта, представляются в копиях с предъявлением подлинников для сверки.</w:t>
      </w:r>
    </w:p>
    <w:p w14:paraId="6F2D9FD8"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Документы, указанные в пунктах 4, 6, 7, 8, 12, 14, 15, 16 настоящего пункта, представляются в оригиналах.</w:t>
      </w:r>
    </w:p>
    <w:p w14:paraId="445A0D97"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По усмотрению заявителя заявление может быть подано в форме электронного документа с использованием информационно-телекоммуникационных сетей, в том числе сети Интернет, включая Единый портал государственных и муниципальных услуг.</w:t>
      </w:r>
    </w:p>
    <w:p w14:paraId="4DC837E4"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11. Отдел по жилищной политике проверяет заявление и документы, регистрирует заявление в Книге регистрации заявленийи выдает многодетной семье расписку в получении заявления с указанием перечня приложенных к нему документов и даты их получения.</w:t>
      </w:r>
    </w:p>
    <w:p w14:paraId="1514FE19"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Далее заявление регистрируется в соответствии с Регламентом рассмотрения обращений граждан в Администрации.</w:t>
      </w:r>
    </w:p>
    <w:p w14:paraId="6164B782"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Представленные документы формируются в учетное дело многодетной семьи.</w:t>
      </w:r>
    </w:p>
    <w:p w14:paraId="6FE0D96E"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lastRenderedPageBreak/>
        <w:t>12. Отдел по жилищной политике в течение 30 календарных дней проверяет представленные документы.</w:t>
      </w:r>
    </w:p>
    <w:p w14:paraId="20023DAF"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В ходе проверки документов отдел по жилищной политике устанавливает:</w:t>
      </w:r>
    </w:p>
    <w:p w14:paraId="11052BA2"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 соответствие представленных документов и содержащихся в них сведений законодательству Российской Федерации;</w:t>
      </w:r>
    </w:p>
    <w:p w14:paraId="0E679D27"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 соответствие оснований постановки многодетной семьи на учет нуждающихся в жилых помещениях указанного в копии правового акта органа, осуществляющего принятие на учет, законодательству Российской Федерации, действующему на дату постановки многодетной семьи на данный учет;</w:t>
      </w:r>
    </w:p>
    <w:p w14:paraId="38049698"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3) соответствие срока действия представленных документов дате подачи заявления.</w:t>
      </w:r>
    </w:p>
    <w:p w14:paraId="23120C41"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13. По результатам проверки на основании информации, содержащейся в документах, отделом по жилищной политике составляется заключение.</w:t>
      </w:r>
    </w:p>
    <w:p w14:paraId="066CD496"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Заключение подписывается руководителем отдела по жилищной политике и заверяется печатью Администрации.</w:t>
      </w:r>
    </w:p>
    <w:p w14:paraId="18243019"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 xml:space="preserve">Заключение составляется в двух экземплярах, один из которых находится в учетном деле гражданина, а второй представляется в жилищную комиссию городского округа Электросталь Московской области (далее – </w:t>
      </w:r>
      <w:r>
        <w:rPr>
          <w:rFonts w:cs="Times New Roman"/>
        </w:rPr>
        <w:t>ж</w:t>
      </w:r>
      <w:r w:rsidRPr="00F64133">
        <w:rPr>
          <w:rFonts w:cs="Times New Roman"/>
        </w:rPr>
        <w:t>илищная комиссия).</w:t>
      </w:r>
    </w:p>
    <w:p w14:paraId="3F55EC00"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В заключении указываются:</w:t>
      </w:r>
    </w:p>
    <w:p w14:paraId="5E4B8953"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 дата и время принятия заявления многодетной семьи и документов, номер учетного дела гражданина (его семьи);</w:t>
      </w:r>
    </w:p>
    <w:p w14:paraId="12E02061"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 дата и номер решения органа местного самоуправления о постановке многодетной семьи на учет нуждающихся в жилом помещении;</w:t>
      </w:r>
    </w:p>
    <w:p w14:paraId="3B46D9F1"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3) фамилия (в том числе при рождении), имя, отчество (полностью) гражданина и каждого из членов его семьи, состоящих на учете совместно с ним (далее - члены его семьи);</w:t>
      </w:r>
    </w:p>
    <w:p w14:paraId="2823CEF0"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4) родственные отношения членов многодетной семьи;</w:t>
      </w:r>
    </w:p>
    <w:p w14:paraId="00C6A59B"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5) даты рождения членов многодетной семьи;</w:t>
      </w:r>
    </w:p>
    <w:p w14:paraId="5FCBEBAC"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6) адрес регистрации по месту жительства членов многодетной семьи;</w:t>
      </w:r>
    </w:p>
    <w:p w14:paraId="2D1D0073"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7) основания для проживания каждого из членов многодетной семьи в занимаемом жилом помещении;</w:t>
      </w:r>
    </w:p>
    <w:p w14:paraId="4CA70E59"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8) краткое содержание заявления;</w:t>
      </w:r>
    </w:p>
    <w:p w14:paraId="3FDE4C9D"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9) иная информация, имеющая отношение к жилищному вопросу заявителя;</w:t>
      </w:r>
    </w:p>
    <w:p w14:paraId="4E2E0C89"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10) вывод по вопросам, изложенным многодетной семьей в заявлении;</w:t>
      </w:r>
    </w:p>
    <w:p w14:paraId="57A3B404"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11) предложение по результатам проверки документов, находящихся в учетном деле многодетной семьи, о включении ее в Список или об отказе о включении ее в Список.</w:t>
      </w:r>
    </w:p>
    <w:p w14:paraId="3E3DEBE6"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Заявление и документы отдел по жилищной политике направляет для рассмотрения в жилищную комиссию городского округа Электросталь Московской области.</w:t>
      </w:r>
    </w:p>
    <w:p w14:paraId="688FA65A"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 xml:space="preserve">14. Решение Администрации о включении в Список или об отказе о включении в указанный Список принимается с учетом выводов и предложений отдела по жилищной политике, изложенных в заключении, и решения </w:t>
      </w:r>
      <w:r>
        <w:rPr>
          <w:rFonts w:cs="Times New Roman"/>
        </w:rPr>
        <w:t>ж</w:t>
      </w:r>
      <w:r w:rsidRPr="00F64133">
        <w:rPr>
          <w:rFonts w:cs="Times New Roman"/>
        </w:rPr>
        <w:t>илищной комиссии. Указанное решение утверждается муниципальным правовым актом Администрации городского округа Электросталь Московской области, проект которого готовит отдел по жилищной политике.</w:t>
      </w:r>
    </w:p>
    <w:p w14:paraId="69EDB5B1"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Решение о включении в Список принимается при условии, если многодетная семья:</w:t>
      </w:r>
    </w:p>
    <w:p w14:paraId="5F602FD3"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 была принята органом, осуществляющим принятие на учет нуждающихся в жилом помещении;</w:t>
      </w:r>
    </w:p>
    <w:p w14:paraId="08179A68"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 состоит на учетенуждающихся в жилых помещениях в органе, осуществляющем принятие на учет;</w:t>
      </w:r>
    </w:p>
    <w:p w14:paraId="0C8B38B7"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3) представила в уполномоченный орган документы, указанные в пункте 10 настоящих Правил.</w:t>
      </w:r>
    </w:p>
    <w:p w14:paraId="540B690B"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15. В случае если все документы, представленные многодетной семьей, соответствуют установленным формам и свидетельствуют о том, что многодетная семья является нуждающейся в жилом помещении, принимается решение о включении её в Список.</w:t>
      </w:r>
    </w:p>
    <w:p w14:paraId="54C9BD69"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16. Основаниями для отказа о включении в Список являются:</w:t>
      </w:r>
    </w:p>
    <w:p w14:paraId="5A744CFE"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lastRenderedPageBreak/>
        <w:t>1) несоответствие гражданина требованиям, указанным в пунктах 2 и 5 настоящих Правил;</w:t>
      </w:r>
    </w:p>
    <w:p w14:paraId="3ABAA309"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 непредставление или представление не в полном объеме документов, указанных в пункте 10 настоящих Правил;</w:t>
      </w:r>
    </w:p>
    <w:p w14:paraId="250D664A"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3) недостоверность сведений, содержащихся в представленных документах;</w:t>
      </w:r>
    </w:p>
    <w:p w14:paraId="0E19EC71"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4) ранее реализованное многодетной семьей право на получение жилых помещений, улучшение жилищных условий на льготных основаниях в соответствии с нормативными правовыми актами Российской Федерации или ранее получавшие безвозмездные субсидии на улучшение жилищных условий за счет средств федерального бюджета, средства бюджета Московской области, средств бюджета муниципального образования.</w:t>
      </w:r>
    </w:p>
    <w:p w14:paraId="13907070"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17. Повторное обращение многодетной семьи с заявлением о предоставлении жилищной субсидии допускается после устранения оснований для отказа, предусмотренных в пункте 16 настоящих Правил.</w:t>
      </w:r>
    </w:p>
    <w:p w14:paraId="273633CF"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В случае если многодетной семьей представлены недостающие документы, Администрация повторно рассматривает их и выносит решение о включении в Список или об отказе о включении в указанный Список.</w:t>
      </w:r>
    </w:p>
    <w:p w14:paraId="656E4BBD"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18. Отдел по жилищной политикедо 1 июня направляет Государственному заказчику сведения о численности семей, имеющих семь и более детей, нуждающихся в улучшении жилищных условий, которым предполагается предоставить в очередном финансовом году и плановом периоде жилищные субсидии на приобретение жилого помещения или строительство индивидуального жилого дома.</w:t>
      </w:r>
    </w:p>
    <w:p w14:paraId="535C6CB2"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 xml:space="preserve">19. Отдел по жилищной политике формирует Список по форме, установленной Правительством Московской области,  готовит проект постановления Администрации об утверждении Списка и представляет утвержденный Список Государственному заказчику в установленные им срокис приложением решения, указанного в </w:t>
      </w:r>
      <w:hyperlink r:id="rId52" w:history="1">
        <w:r w:rsidRPr="00F64133">
          <w:rPr>
            <w:rFonts w:cs="Times New Roman"/>
          </w:rPr>
          <w:t>пункте 14</w:t>
        </w:r>
      </w:hyperlink>
      <w:r w:rsidRPr="00F64133">
        <w:rPr>
          <w:rFonts w:cs="Times New Roman"/>
        </w:rPr>
        <w:t xml:space="preserve"> настоящих Правил.</w:t>
      </w:r>
    </w:p>
    <w:p w14:paraId="1BC2DD1B"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20. Список формируется отделом по жилищной политикев хронологической последовательности в соответствии с датой признания многодетной семьи, нуждающейся в жилых помещениях.</w:t>
      </w:r>
    </w:p>
    <w:p w14:paraId="1DA912A0"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21. В целях осуществления контроля за правомерностью включения многодетных семей в Список отдел по жилищной политике представляет Государственному заказчику одновременно со Списком учетные дела многодетных семей, включенных в указанный Список.</w:t>
      </w:r>
    </w:p>
    <w:p w14:paraId="7A3C5857"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22. Государственный заказчик проводит проверку документов, находящихся в учетных делах, и в случае выявления недостатков и нарушений вправе требовать от уполномоченного органа их устранения.</w:t>
      </w:r>
    </w:p>
    <w:p w14:paraId="78160819"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23. Многодетные семьи, включенные в Список, исключаются из него в случае:</w:t>
      </w:r>
    </w:p>
    <w:p w14:paraId="0041A916"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 подачи ими заявления об исключении из Списка;</w:t>
      </w:r>
    </w:p>
    <w:p w14:paraId="72006A29"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 утраты оснований, дающих право на предоставление жилищной субсидии в соответствии с настоящими Правилами;</w:t>
      </w:r>
    </w:p>
    <w:p w14:paraId="14F59771"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3) получения в установленном порядке от органа государственной власти или органа местного самоуправления жилищной субсидии на приобретение жилого помещения или строительство индивидуального жилого дома;</w:t>
      </w:r>
    </w:p>
    <w:p w14:paraId="2CBF852C"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4) выявления в представленных документах в уполномоченный орган сведений, не соответствующих действительности и послуживших основанием для принятия на учет нуждающихся в жилых помещениях, а также неправомерных действий должностных лиц уполномоченного органа при решении вопроса о принятии на учет нуждающихся в жилом помещении.</w:t>
      </w:r>
    </w:p>
    <w:p w14:paraId="4A64A886"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Решение Администрации об исключении из Списка принимается с учетом выводов и предложений отдела по жилищной политике, а также решения Жилищной комиссии. Указанное решение утверждается муниципальным правовым актом Администрации, проект которого готовит отдел по жилищной политике.</w:t>
      </w:r>
    </w:p>
    <w:p w14:paraId="12A1F7B8"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lastRenderedPageBreak/>
        <w:t>Выписки из решений Администрации о снятии с учета нуждающихся в жилых помещениях не позднее чем через три рабочих дня со дня их принятия выдаются (направляются) многодетным семьям.</w:t>
      </w:r>
    </w:p>
    <w:p w14:paraId="6AA91BEB"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24. Формирование и утверждение сводного по Московской области списка многодетных семей, нуждающихся в улучшении жилищных условий, изъявивших желание получить жилищную субсидию (далее - Сводный список), осуществляется Государственным заказчиком на основании Списков, представленных муниципальными образованиями Московской области.</w:t>
      </w:r>
    </w:p>
    <w:p w14:paraId="74A0EA8C"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Сводный список формируется в хронологической последовательности исходя из даты постановки многодетной семьи на учет нуждающихся в жилом помещении в органах, осуществляющих постановку граждан на учет.</w:t>
      </w:r>
    </w:p>
    <w:p w14:paraId="5C52F771" w14:textId="77777777" w:rsidR="00176491" w:rsidRPr="00F64133" w:rsidRDefault="00176491" w:rsidP="00176491">
      <w:pPr>
        <w:autoSpaceDE w:val="0"/>
        <w:autoSpaceDN w:val="0"/>
        <w:adjustRightInd w:val="0"/>
        <w:ind w:firstLine="540"/>
        <w:jc w:val="both"/>
        <w:rPr>
          <w:rFonts w:cs="Times New Roman"/>
          <w:b/>
        </w:rPr>
      </w:pPr>
    </w:p>
    <w:p w14:paraId="75EB8A2E" w14:textId="77777777" w:rsidR="00176491" w:rsidRPr="00F64133" w:rsidRDefault="00176491" w:rsidP="00176491">
      <w:pPr>
        <w:autoSpaceDE w:val="0"/>
        <w:autoSpaceDN w:val="0"/>
        <w:adjustRightInd w:val="0"/>
        <w:jc w:val="center"/>
        <w:outlineLvl w:val="1"/>
        <w:rPr>
          <w:rFonts w:cs="Times New Roman"/>
        </w:rPr>
      </w:pPr>
      <w:r w:rsidRPr="00F64133">
        <w:rPr>
          <w:rFonts w:cs="Times New Roman"/>
        </w:rPr>
        <w:t>4. Порядок определения размера жилищной субсидии</w:t>
      </w:r>
    </w:p>
    <w:p w14:paraId="682108A2" w14:textId="77777777" w:rsidR="00176491" w:rsidRPr="00F64133" w:rsidRDefault="00176491" w:rsidP="00176491">
      <w:pPr>
        <w:autoSpaceDE w:val="0"/>
        <w:autoSpaceDN w:val="0"/>
        <w:adjustRightInd w:val="0"/>
        <w:jc w:val="center"/>
        <w:outlineLvl w:val="1"/>
        <w:rPr>
          <w:rFonts w:cs="Times New Roman"/>
          <w:b/>
        </w:rPr>
      </w:pPr>
    </w:p>
    <w:p w14:paraId="56552DDB"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25. Для расчета жилищной субсидии к членам многодетной семьи относятся совместно проживающие родители и их дети до 18 лет, а также обучающиеся в учебных заведениях всех форм обучения до окончания обучения, проходящие срочную военную службу по призыву не более чем до достижения ими возраста двадцати трех лет. При этом к членам семьи не относятся дети-сироты и дети, оставшиеся без попечения родителей, а также лица из их числа, зарегистрированныев семье опекуна (попечителя), приемного родителя по месту временного пребывания.</w:t>
      </w:r>
    </w:p>
    <w:p w14:paraId="1CCCFFD4"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26. Отдел по жилищной политике производит расчет размера жилищной субсидии исходя из:</w:t>
      </w:r>
    </w:p>
    <w:p w14:paraId="7F7F369D"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 нормы предоставления площади жилого помещения по договору социального найма, установленной в городском округе Электросталь Московской области на каждого члена многодетной семьи, имеющего право на получение жилищной субсидии, с учетом имеющейся у многодетной семьи в собственности или по договору социального найма общей площади жилых помещений;</w:t>
      </w:r>
    </w:p>
    <w:p w14:paraId="4E5F13A1"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 xml:space="preserve">2) предельной стоимости 1 квадратного метра общей площади жилья для использования в качестве предельной цены приобретения жилья за счет средств бюджета Московской области в городском округе Электросталь Московской области, утвержденной распоряжением Комитета по ценам и тарифам Московской области на дату </w:t>
      </w:r>
      <w:r>
        <w:rPr>
          <w:rFonts w:cs="Times New Roman"/>
        </w:rPr>
        <w:t>утверждения Сводного списка</w:t>
      </w:r>
      <w:r w:rsidRPr="00F64133">
        <w:rPr>
          <w:rFonts w:cs="Times New Roman"/>
        </w:rPr>
        <w:t>.</w:t>
      </w:r>
    </w:p>
    <w:p w14:paraId="3080E53A"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27. В случае смерти (рождения, усыновления) одного из членов многодетной семьи р</w:t>
      </w:r>
      <w:r>
        <w:rPr>
          <w:rFonts w:cs="Times New Roman"/>
        </w:rPr>
        <w:t>азмер жилищной субсидии перерасс</w:t>
      </w:r>
      <w:r w:rsidRPr="00F64133">
        <w:rPr>
          <w:rFonts w:cs="Times New Roman"/>
        </w:rPr>
        <w:t>читывается с учетом изменения количественного состава семьи.</w:t>
      </w:r>
    </w:p>
    <w:p w14:paraId="5BE69E76"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В случае изменения состава семьи Государственный заказчик производит замену ранее выданного Свидетельства с учетом изменений не позднее 60 календарных дней до окончания срока действия.</w:t>
      </w:r>
    </w:p>
    <w:p w14:paraId="3959FE24"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В этих целях:</w:t>
      </w:r>
    </w:p>
    <w:p w14:paraId="4C778CC9"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1) многодетная семья – участница Подпрограммы сдает выданное ранее свидетельство в уполномоченный орган;</w:t>
      </w:r>
    </w:p>
    <w:p w14:paraId="2160CF77"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 обращается в Администрацию о замене Свидетельства, представив следующие документы:</w:t>
      </w:r>
    </w:p>
    <w:p w14:paraId="1A03D6E8"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копию свидетельства о рождении (браке, смерти, расторжении брака) либо документы, подтверждающие усыновление или удочерение ребенка;</w:t>
      </w:r>
    </w:p>
    <w:p w14:paraId="2058517C"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документ, подтверждающий признание многодетной семьи малоимущей с учетом нового члена семьи, указанного в заявлении;</w:t>
      </w:r>
    </w:p>
    <w:p w14:paraId="773AB54B"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документ, подтверждающий признание нового члена семьи, указанного в заявлении, нуждающимся в жилых помещениях;</w:t>
      </w:r>
    </w:p>
    <w:p w14:paraId="224A07BE"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 xml:space="preserve">3) Отдел по жилищной политике организует работу по проверке сведений, содержащихся в документах, в течение 5 рабочих дней с даты представления этих документов </w:t>
      </w:r>
      <w:r w:rsidRPr="00F64133">
        <w:rPr>
          <w:rFonts w:cs="Times New Roman"/>
        </w:rPr>
        <w:lastRenderedPageBreak/>
        <w:t>осуществляет перерасчет жилищной субсидии, и Администрация, с учетом рекомендаций Жилищной комиссии, принимает решение о внесении изменений в Список;</w:t>
      </w:r>
    </w:p>
    <w:p w14:paraId="0D17C37E"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4) Отдел по жилищной политике направляет Государственному заказчику Список и расчет размера жилищной субсидии с учетом изменений. На основании полученных данных Государственный заказчик вносит изменения в Сводный список.</w:t>
      </w:r>
    </w:p>
    <w:p w14:paraId="63B3667A"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28. Если Администрацией принято решение о замене свидетельства, расчет жилищной субсидии производится исходя из предельной стоимости 1 квадратного метра общей площади жилья для использования в качестве предельной цены приобретения жилья за счет средств бюджета Московской области в городском округе Электросталь Московской области, утвержденной распоряжением Комитета по ценам и тарифам Московской области на дату утверждения Сводного списка, с учетом которого определен размер жилищной субсидии многодетной семье, указанной в первоначальном свидетельстве.</w:t>
      </w:r>
    </w:p>
    <w:p w14:paraId="746F4EE1"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29. Размер жилищной субсидии для многодетной семьи определяется по формуле:</w:t>
      </w:r>
    </w:p>
    <w:p w14:paraId="6D31F18A" w14:textId="77777777" w:rsidR="00176491" w:rsidRPr="00F64133" w:rsidRDefault="00176491" w:rsidP="00176491">
      <w:pPr>
        <w:autoSpaceDE w:val="0"/>
        <w:autoSpaceDN w:val="0"/>
        <w:adjustRightInd w:val="0"/>
        <w:ind w:firstLine="709"/>
        <w:jc w:val="both"/>
        <w:rPr>
          <w:rFonts w:cs="Times New Roman"/>
        </w:rPr>
      </w:pPr>
    </w:p>
    <w:p w14:paraId="300C393D" w14:textId="77777777" w:rsidR="00176491" w:rsidRPr="00F64133" w:rsidRDefault="00176491" w:rsidP="00176491">
      <w:pPr>
        <w:autoSpaceDE w:val="0"/>
        <w:autoSpaceDN w:val="0"/>
        <w:adjustRightInd w:val="0"/>
        <w:ind w:firstLine="709"/>
        <w:jc w:val="center"/>
        <w:rPr>
          <w:rFonts w:cs="Times New Roman"/>
        </w:rPr>
      </w:pPr>
      <w:r w:rsidRPr="00F64133">
        <w:rPr>
          <w:rFonts w:cs="Times New Roman"/>
        </w:rPr>
        <w:t>Р</w:t>
      </w:r>
      <w:r w:rsidRPr="00F64133">
        <w:rPr>
          <w:rFonts w:cs="Times New Roman"/>
          <w:vertAlign w:val="subscript"/>
        </w:rPr>
        <w:t>жс</w:t>
      </w:r>
      <w:r w:rsidRPr="00F64133">
        <w:rPr>
          <w:rFonts w:cs="Times New Roman"/>
        </w:rPr>
        <w:t xml:space="preserve"> = (К</w:t>
      </w:r>
      <w:r w:rsidRPr="00F64133">
        <w:rPr>
          <w:rFonts w:cs="Times New Roman"/>
          <w:vertAlign w:val="subscript"/>
        </w:rPr>
        <w:t>чс</w:t>
      </w:r>
      <w:r w:rsidRPr="00F64133">
        <w:rPr>
          <w:rFonts w:cs="Times New Roman"/>
        </w:rPr>
        <w:t xml:space="preserve"> x НП - П</w:t>
      </w:r>
      <w:r w:rsidRPr="00F64133">
        <w:rPr>
          <w:rFonts w:cs="Times New Roman"/>
          <w:vertAlign w:val="subscript"/>
        </w:rPr>
        <w:t>ж</w:t>
      </w:r>
      <w:r w:rsidRPr="00F64133">
        <w:rPr>
          <w:rFonts w:cs="Times New Roman"/>
        </w:rPr>
        <w:t>) x Ц</w:t>
      </w:r>
      <w:r w:rsidRPr="00F64133">
        <w:rPr>
          <w:rFonts w:cs="Times New Roman"/>
          <w:vertAlign w:val="subscript"/>
        </w:rPr>
        <w:t>м</w:t>
      </w:r>
      <w:r w:rsidRPr="00F64133">
        <w:rPr>
          <w:rFonts w:cs="Times New Roman"/>
        </w:rPr>
        <w:t>, где:</w:t>
      </w:r>
    </w:p>
    <w:p w14:paraId="5FFCA79C" w14:textId="77777777" w:rsidR="00176491" w:rsidRPr="00F64133" w:rsidRDefault="00176491" w:rsidP="00176491">
      <w:pPr>
        <w:autoSpaceDE w:val="0"/>
        <w:autoSpaceDN w:val="0"/>
        <w:adjustRightInd w:val="0"/>
        <w:ind w:firstLine="709"/>
        <w:jc w:val="both"/>
        <w:rPr>
          <w:rFonts w:cs="Times New Roman"/>
          <w:b/>
        </w:rPr>
      </w:pPr>
    </w:p>
    <w:p w14:paraId="7AB6EC53"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Р</w:t>
      </w:r>
      <w:r w:rsidRPr="00F64133">
        <w:rPr>
          <w:rFonts w:cs="Times New Roman"/>
          <w:vertAlign w:val="subscript"/>
        </w:rPr>
        <w:t>жс</w:t>
      </w:r>
      <w:r w:rsidRPr="00F64133">
        <w:rPr>
          <w:rFonts w:cs="Times New Roman"/>
        </w:rPr>
        <w:t xml:space="preserve"> - размер жилищной субсидии;</w:t>
      </w:r>
    </w:p>
    <w:p w14:paraId="5695387E"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К</w:t>
      </w:r>
      <w:r w:rsidRPr="00F64133">
        <w:rPr>
          <w:rFonts w:cs="Times New Roman"/>
          <w:vertAlign w:val="subscript"/>
        </w:rPr>
        <w:t>чс</w:t>
      </w:r>
      <w:r w:rsidRPr="00F64133">
        <w:rPr>
          <w:rFonts w:cs="Times New Roman"/>
        </w:rPr>
        <w:t xml:space="preserve"> - количество членов многодетной семьи, имеющих право на получение жилищной субсидии (чел.);</w:t>
      </w:r>
    </w:p>
    <w:p w14:paraId="35A51BDB"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НП - норма предоставления площади жилого помещения по договору социального найма, установленная Администрацией городского округа Электросталь Московской области, на одного человека (кв. м);</w:t>
      </w:r>
    </w:p>
    <w:p w14:paraId="1A2A717C"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П</w:t>
      </w:r>
      <w:r w:rsidRPr="00F64133">
        <w:rPr>
          <w:rFonts w:cs="Times New Roman"/>
          <w:vertAlign w:val="subscript"/>
        </w:rPr>
        <w:t>ж</w:t>
      </w:r>
      <w:r w:rsidRPr="00F64133">
        <w:rPr>
          <w:rFonts w:cs="Times New Roman"/>
        </w:rPr>
        <w:t xml:space="preserve"> - суммарная общая площадь всех жилых помещений, занимаемых членами многодетной семьи по договорам социального найма и (или) принадлежащих им на праве собственности;</w:t>
      </w:r>
    </w:p>
    <w:p w14:paraId="69505C1D"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Ц</w:t>
      </w:r>
      <w:r w:rsidRPr="00F64133">
        <w:rPr>
          <w:rFonts w:cs="Times New Roman"/>
          <w:vertAlign w:val="subscript"/>
        </w:rPr>
        <w:t>м</w:t>
      </w:r>
      <w:r w:rsidRPr="00F64133">
        <w:rPr>
          <w:rFonts w:cs="Times New Roman"/>
        </w:rPr>
        <w:t xml:space="preserve"> - предельная стоимость 1 квадратного метра общей площади жилья для использования в качестве предельной цены приобретения жилья за счет средств бюджета Московской области в соответствующем муниципальном образовании Московской области, утвержденная распоряжением Комитета по ценам и тарифам Московской области на дату утверждения С</w:t>
      </w:r>
      <w:r>
        <w:rPr>
          <w:rFonts w:cs="Times New Roman"/>
        </w:rPr>
        <w:t>водного с</w:t>
      </w:r>
      <w:r w:rsidRPr="00F64133">
        <w:rPr>
          <w:rFonts w:cs="Times New Roman"/>
        </w:rPr>
        <w:t>писка.</w:t>
      </w:r>
    </w:p>
    <w:p w14:paraId="4AEABBF8"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При этом право на получение жилищной субсидии предоставляется многодетной семье в случае, если размер общей площади жилого помещения, принимаемой для расчета размера жилищной субсидии, составляет не менее 14 кв. метров.</w:t>
      </w:r>
    </w:p>
    <w:p w14:paraId="2A3A0777"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При расчете жилищной субсидии не учитывается общая площадь жилого помещения, имеющегося у многодетной семьи в собственности, в случае признания его в установленном порядке непригодным для проживания и не подлежащим ремонту или реконструкции.</w:t>
      </w:r>
    </w:p>
    <w:p w14:paraId="0F3D2910"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При расчете жилищной субсидии учитывается общая площадь жилых помещений, имеющихся у многодетной семьи в пользовании или собственности, в отношении которых за последние пять лет совершены действия, приведшие к ухудшению жилищных условий членов многодетной семьи.</w:t>
      </w:r>
    </w:p>
    <w:p w14:paraId="385D1392"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При расчете жилищной субсидии учитывается суммарная общая площадь жилых помещений, имеющихся в пользовании или собственности членов многодетной семьи, указанных в пункте 25 настоящих Правил, за исключением площади, приходящейся на членов семьи, не входящих в расчет жилищной субсидии.</w:t>
      </w:r>
    </w:p>
    <w:p w14:paraId="65C489D3" w14:textId="77777777" w:rsidR="00176491" w:rsidRDefault="00176491" w:rsidP="00176491">
      <w:pPr>
        <w:autoSpaceDE w:val="0"/>
        <w:autoSpaceDN w:val="0"/>
        <w:adjustRightInd w:val="0"/>
        <w:ind w:firstLine="624"/>
        <w:jc w:val="both"/>
        <w:rPr>
          <w:rFonts w:cs="Times New Roman"/>
        </w:rPr>
      </w:pPr>
      <w:r w:rsidRPr="00A2681E">
        <w:rPr>
          <w:rFonts w:cs="Times New Roman"/>
        </w:rPr>
        <w:t xml:space="preserve">30. </w:t>
      </w:r>
      <w:r>
        <w:rPr>
          <w:rFonts w:cs="Times New Roman"/>
        </w:rPr>
        <w:t>Субсидии расходуются городским округом Электросталь Московской области на предоставление жилищных субсидий многодетным семьям на приобретение жилого помещения или строительство индивидуального жилого дома.</w:t>
      </w:r>
    </w:p>
    <w:p w14:paraId="3FE84FED" w14:textId="77777777" w:rsidR="00176491" w:rsidRDefault="00176491" w:rsidP="00176491">
      <w:pPr>
        <w:autoSpaceDE w:val="0"/>
        <w:autoSpaceDN w:val="0"/>
        <w:adjustRightInd w:val="0"/>
        <w:ind w:firstLine="709"/>
        <w:jc w:val="both"/>
        <w:rPr>
          <w:rFonts w:cs="Times New Roman"/>
        </w:rPr>
      </w:pPr>
      <w:r>
        <w:rPr>
          <w:rFonts w:cs="Times New Roman"/>
        </w:rPr>
        <w:t>31. Субсидия перечисляется Администрацией на банковский счет продавца жилого помещения или подрядной организации (застройщика) индивидуального жилого дома при представлении многодетными семьями следующих документов:</w:t>
      </w:r>
    </w:p>
    <w:p w14:paraId="4E4EFCA1" w14:textId="77777777" w:rsidR="00176491" w:rsidRDefault="00176491" w:rsidP="00176491">
      <w:pPr>
        <w:autoSpaceDE w:val="0"/>
        <w:autoSpaceDN w:val="0"/>
        <w:adjustRightInd w:val="0"/>
        <w:ind w:firstLine="709"/>
        <w:jc w:val="both"/>
        <w:rPr>
          <w:rFonts w:cs="Times New Roman"/>
        </w:rPr>
      </w:pPr>
      <w:r>
        <w:rPr>
          <w:rFonts w:cs="Times New Roman"/>
        </w:rPr>
        <w:t>1) в случае использования жилищной субсидии на приобретение жилого помещения по договору купли-продажи:</w:t>
      </w:r>
    </w:p>
    <w:p w14:paraId="473E9BE8" w14:textId="77777777" w:rsidR="00176491" w:rsidRDefault="00176491" w:rsidP="00176491">
      <w:pPr>
        <w:autoSpaceDE w:val="0"/>
        <w:autoSpaceDN w:val="0"/>
        <w:adjustRightInd w:val="0"/>
        <w:ind w:firstLine="709"/>
        <w:jc w:val="both"/>
        <w:rPr>
          <w:rFonts w:cs="Times New Roman"/>
        </w:rPr>
      </w:pPr>
      <w:r>
        <w:rPr>
          <w:rFonts w:cs="Times New Roman"/>
        </w:rPr>
        <w:lastRenderedPageBreak/>
        <w:t>свидетельства о предоставлении жилищной субсидии многодетной семье;</w:t>
      </w:r>
    </w:p>
    <w:p w14:paraId="47EFF0F1" w14:textId="77777777" w:rsidR="00176491" w:rsidRDefault="00176491" w:rsidP="00176491">
      <w:pPr>
        <w:autoSpaceDE w:val="0"/>
        <w:autoSpaceDN w:val="0"/>
        <w:adjustRightInd w:val="0"/>
        <w:ind w:firstLine="709"/>
        <w:jc w:val="both"/>
        <w:rPr>
          <w:rFonts w:cs="Times New Roman"/>
        </w:rPr>
      </w:pPr>
      <w:r>
        <w:rPr>
          <w:rFonts w:cs="Times New Roman"/>
        </w:rPr>
        <w:t>копии договора купли-продажи;</w:t>
      </w:r>
    </w:p>
    <w:p w14:paraId="5AFB2956" w14:textId="77777777" w:rsidR="00176491" w:rsidRDefault="00176491" w:rsidP="00176491">
      <w:pPr>
        <w:autoSpaceDE w:val="0"/>
        <w:autoSpaceDN w:val="0"/>
        <w:adjustRightInd w:val="0"/>
        <w:ind w:firstLine="709"/>
        <w:jc w:val="both"/>
        <w:rPr>
          <w:rFonts w:cs="Times New Roman"/>
        </w:rPr>
      </w:pPr>
      <w:r>
        <w:rPr>
          <w:rFonts w:cs="Times New Roman"/>
        </w:rPr>
        <w:t>выписки из Единого государственного реестра недвижимости о праве собственности на приобретенное жилое помещение;</w:t>
      </w:r>
    </w:p>
    <w:p w14:paraId="706DB5A3" w14:textId="77777777" w:rsidR="00176491" w:rsidRDefault="00176491" w:rsidP="00176491">
      <w:pPr>
        <w:autoSpaceDE w:val="0"/>
        <w:autoSpaceDN w:val="0"/>
        <w:adjustRightInd w:val="0"/>
        <w:ind w:firstLine="709"/>
        <w:jc w:val="both"/>
        <w:rPr>
          <w:rFonts w:cs="Times New Roman"/>
        </w:rPr>
      </w:pPr>
      <w:r>
        <w:rPr>
          <w:rFonts w:cs="Times New Roman"/>
        </w:rPr>
        <w:t>2) в случае использования жилищной субсидии на оплату договора индивидуального жилищного строительства многодетная семья представляет в уполномоченный орган:</w:t>
      </w:r>
    </w:p>
    <w:p w14:paraId="3BDE0F8C" w14:textId="77777777" w:rsidR="00176491" w:rsidRDefault="00176491" w:rsidP="00176491">
      <w:pPr>
        <w:autoSpaceDE w:val="0"/>
        <w:autoSpaceDN w:val="0"/>
        <w:adjustRightInd w:val="0"/>
        <w:ind w:firstLine="709"/>
        <w:jc w:val="both"/>
        <w:rPr>
          <w:rFonts w:cs="Times New Roman"/>
        </w:rPr>
      </w:pPr>
      <w:r>
        <w:rPr>
          <w:rFonts w:cs="Times New Roman"/>
        </w:rPr>
        <w:t>свидетельство о предоставлении жилищной субсидии многодетной семье;</w:t>
      </w:r>
    </w:p>
    <w:p w14:paraId="510745E6" w14:textId="77777777" w:rsidR="00176491" w:rsidRDefault="00176491" w:rsidP="00176491">
      <w:pPr>
        <w:autoSpaceDE w:val="0"/>
        <w:autoSpaceDN w:val="0"/>
        <w:adjustRightInd w:val="0"/>
        <w:ind w:firstLine="709"/>
        <w:jc w:val="both"/>
        <w:rPr>
          <w:rFonts w:cs="Times New Roman"/>
        </w:rPr>
      </w:pPr>
      <w:r>
        <w:rPr>
          <w:rFonts w:cs="Times New Roman"/>
        </w:rPr>
        <w:t>выписку из Единого государственного реестра недвижимости о праве собственности на земельный участок, предназначенный для индивидуального жилищного строительства;</w:t>
      </w:r>
    </w:p>
    <w:p w14:paraId="1F1172CE" w14:textId="77777777" w:rsidR="00176491" w:rsidRDefault="00176491" w:rsidP="00176491">
      <w:pPr>
        <w:autoSpaceDE w:val="0"/>
        <w:autoSpaceDN w:val="0"/>
        <w:adjustRightInd w:val="0"/>
        <w:ind w:firstLine="709"/>
        <w:jc w:val="both"/>
        <w:rPr>
          <w:rFonts w:cs="Times New Roman"/>
        </w:rPr>
      </w:pPr>
      <w:r>
        <w:rPr>
          <w:rFonts w:cs="Times New Roman"/>
        </w:rPr>
        <w:t>копию проекта индивидуального жилого дома;</w:t>
      </w:r>
    </w:p>
    <w:p w14:paraId="7B6E120A" w14:textId="77777777" w:rsidR="00176491" w:rsidRDefault="00176491" w:rsidP="00176491">
      <w:pPr>
        <w:autoSpaceDE w:val="0"/>
        <w:autoSpaceDN w:val="0"/>
        <w:adjustRightInd w:val="0"/>
        <w:ind w:firstLine="709"/>
        <w:jc w:val="both"/>
        <w:rPr>
          <w:rFonts w:cs="Times New Roman"/>
        </w:rPr>
      </w:pPr>
      <w:r>
        <w:rPr>
          <w:rFonts w:cs="Times New Roman"/>
        </w:rPr>
        <w:t>копию разрешения на строительство;</w:t>
      </w:r>
    </w:p>
    <w:p w14:paraId="48B6F53B" w14:textId="77777777" w:rsidR="00176491" w:rsidRDefault="00176491" w:rsidP="00176491">
      <w:pPr>
        <w:autoSpaceDE w:val="0"/>
        <w:autoSpaceDN w:val="0"/>
        <w:adjustRightInd w:val="0"/>
        <w:ind w:firstLine="709"/>
        <w:jc w:val="both"/>
        <w:rPr>
          <w:rFonts w:cs="Times New Roman"/>
        </w:rPr>
      </w:pPr>
      <w:r>
        <w:rPr>
          <w:rFonts w:cs="Times New Roman"/>
        </w:rPr>
        <w:t>копию договора с подрядной организацией (застройщиком) на его строительство;</w:t>
      </w:r>
    </w:p>
    <w:p w14:paraId="2DEAABFB" w14:textId="77777777" w:rsidR="00176491" w:rsidRDefault="00176491" w:rsidP="00176491">
      <w:pPr>
        <w:autoSpaceDE w:val="0"/>
        <w:autoSpaceDN w:val="0"/>
        <w:adjustRightInd w:val="0"/>
        <w:ind w:firstLine="709"/>
        <w:jc w:val="both"/>
        <w:rPr>
          <w:rFonts w:cs="Times New Roman"/>
        </w:rPr>
      </w:pPr>
      <w:r>
        <w:rPr>
          <w:rFonts w:cs="Times New Roman"/>
        </w:rPr>
        <w:t>3) в случае использования жилищной субсидии на осуществление последнего платежа в счет уплаты паевого взноса в полном размере, после чего это жилое помещение переходит в собственность многодетной семьи:</w:t>
      </w:r>
    </w:p>
    <w:p w14:paraId="1ED483F8" w14:textId="77777777" w:rsidR="00176491" w:rsidRDefault="00176491" w:rsidP="00176491">
      <w:pPr>
        <w:autoSpaceDE w:val="0"/>
        <w:autoSpaceDN w:val="0"/>
        <w:adjustRightInd w:val="0"/>
        <w:ind w:firstLine="709"/>
        <w:jc w:val="both"/>
        <w:rPr>
          <w:rFonts w:cs="Times New Roman"/>
        </w:rPr>
      </w:pPr>
      <w:r>
        <w:rPr>
          <w:rFonts w:cs="Times New Roman"/>
        </w:rPr>
        <w:t>свидетельство о предоставлении жилищной субсидии многодетной семье;</w:t>
      </w:r>
    </w:p>
    <w:p w14:paraId="59D77505" w14:textId="77777777" w:rsidR="00176491" w:rsidRDefault="00176491" w:rsidP="00176491">
      <w:pPr>
        <w:autoSpaceDE w:val="0"/>
        <w:autoSpaceDN w:val="0"/>
        <w:adjustRightInd w:val="0"/>
        <w:ind w:firstLine="709"/>
        <w:jc w:val="both"/>
        <w:rPr>
          <w:rFonts w:cs="Times New Roman"/>
        </w:rPr>
      </w:pPr>
      <w:r>
        <w:rPr>
          <w:rFonts w:cs="Times New Roman"/>
        </w:rPr>
        <w:t>справку об оставшейся неуплаченной сумме паевого взноса, необходимой для приобретения права собственности на жилое помещение, переданное кооперативом в пользование многодетной семье;</w:t>
      </w:r>
    </w:p>
    <w:p w14:paraId="39B115F0" w14:textId="77777777" w:rsidR="00176491" w:rsidRDefault="00176491" w:rsidP="00176491">
      <w:pPr>
        <w:autoSpaceDE w:val="0"/>
        <w:autoSpaceDN w:val="0"/>
        <w:adjustRightInd w:val="0"/>
        <w:ind w:firstLine="709"/>
        <w:jc w:val="both"/>
        <w:rPr>
          <w:rFonts w:cs="Times New Roman"/>
        </w:rPr>
      </w:pPr>
      <w:r>
        <w:rPr>
          <w:rFonts w:cs="Times New Roman"/>
        </w:rPr>
        <w:t>копию устава кооператива;</w:t>
      </w:r>
    </w:p>
    <w:p w14:paraId="59A358D9" w14:textId="77777777" w:rsidR="00176491" w:rsidRDefault="00176491" w:rsidP="00176491">
      <w:pPr>
        <w:autoSpaceDE w:val="0"/>
        <w:autoSpaceDN w:val="0"/>
        <w:adjustRightInd w:val="0"/>
        <w:ind w:firstLine="709"/>
        <w:jc w:val="both"/>
        <w:rPr>
          <w:rFonts w:cs="Times New Roman"/>
        </w:rPr>
      </w:pPr>
      <w:r>
        <w:rPr>
          <w:rFonts w:cs="Times New Roman"/>
        </w:rPr>
        <w:t>выписку из реестра членов кооператива, подтверждающую членство многодетной семьи в кооперативе;</w:t>
      </w:r>
    </w:p>
    <w:p w14:paraId="6A9473AB" w14:textId="77777777" w:rsidR="00176491" w:rsidRDefault="00176491" w:rsidP="00176491">
      <w:pPr>
        <w:autoSpaceDE w:val="0"/>
        <w:autoSpaceDN w:val="0"/>
        <w:adjustRightInd w:val="0"/>
        <w:ind w:firstLine="709"/>
        <w:jc w:val="both"/>
        <w:rPr>
          <w:rFonts w:cs="Times New Roman"/>
        </w:rPr>
      </w:pPr>
      <w:r>
        <w:rPr>
          <w:rFonts w:cs="Times New Roman"/>
        </w:rPr>
        <w:t>выписку из Единого государственного реестра недвижимости о праве собственности кооператива на жилое помещение, которое приобретено для многодетной семьи;</w:t>
      </w:r>
    </w:p>
    <w:p w14:paraId="5C26441B" w14:textId="77777777" w:rsidR="00176491" w:rsidRDefault="00176491" w:rsidP="00176491">
      <w:pPr>
        <w:autoSpaceDE w:val="0"/>
        <w:autoSpaceDN w:val="0"/>
        <w:adjustRightInd w:val="0"/>
        <w:ind w:firstLine="709"/>
        <w:jc w:val="both"/>
        <w:rPr>
          <w:rFonts w:cs="Times New Roman"/>
        </w:rPr>
      </w:pPr>
      <w:r>
        <w:rPr>
          <w:rFonts w:cs="Times New Roman"/>
        </w:rPr>
        <w:t>копию решения о передаче жилого помещения в пользование члена кооператива.</w:t>
      </w:r>
    </w:p>
    <w:p w14:paraId="430FA99C" w14:textId="77777777" w:rsidR="00176491" w:rsidRDefault="00176491" w:rsidP="00176491">
      <w:pPr>
        <w:autoSpaceDE w:val="0"/>
        <w:autoSpaceDN w:val="0"/>
        <w:adjustRightInd w:val="0"/>
        <w:ind w:firstLine="709"/>
        <w:jc w:val="both"/>
        <w:rPr>
          <w:rFonts w:cs="Times New Roman"/>
        </w:rPr>
      </w:pPr>
      <w:r>
        <w:rPr>
          <w:rFonts w:cs="Times New Roman"/>
        </w:rPr>
        <w:t>32. Перечисление жилищной субсидии производится на основании решения Администрации.</w:t>
      </w:r>
    </w:p>
    <w:p w14:paraId="4AEA8B6E" w14:textId="77777777" w:rsidR="00176491" w:rsidRDefault="00176491" w:rsidP="00176491">
      <w:pPr>
        <w:autoSpaceDE w:val="0"/>
        <w:autoSpaceDN w:val="0"/>
        <w:adjustRightInd w:val="0"/>
        <w:ind w:firstLine="709"/>
        <w:jc w:val="both"/>
        <w:rPr>
          <w:rFonts w:cs="Times New Roman"/>
        </w:rPr>
      </w:pPr>
      <w:r>
        <w:rPr>
          <w:rFonts w:cs="Times New Roman"/>
        </w:rPr>
        <w:t>Оплате за счет жилищной субсидии подлежит стоимость фактически приобретенного (построенного) жилого помещения в пределах жилищной субсидии.</w:t>
      </w:r>
    </w:p>
    <w:p w14:paraId="22F3D8EC" w14:textId="77777777" w:rsidR="00176491" w:rsidRDefault="00176491" w:rsidP="00176491">
      <w:pPr>
        <w:autoSpaceDE w:val="0"/>
        <w:autoSpaceDN w:val="0"/>
        <w:adjustRightInd w:val="0"/>
        <w:ind w:firstLine="709"/>
        <w:jc w:val="both"/>
        <w:rPr>
          <w:rFonts w:cs="Times New Roman"/>
        </w:rPr>
      </w:pPr>
      <w:r>
        <w:rPr>
          <w:rFonts w:cs="Times New Roman"/>
        </w:rPr>
        <w:t>В случае если стоимость приобретаемого (строящегося) жилого помещения превышает размер жилищной субсидии, перечисление средств с единого счета местного бюджета, открытого в соответствующем территориальном органе Федерального казначейства, лицу, в пользу которого многодетная семья должна осуществить платеж, производится одновременно или после оплаты многодетной семьей части стоимости жилого помещения за счет собственных средств.</w:t>
      </w:r>
    </w:p>
    <w:p w14:paraId="7FD5A707" w14:textId="77777777" w:rsidR="00176491" w:rsidRDefault="00176491" w:rsidP="00176491">
      <w:pPr>
        <w:autoSpaceDE w:val="0"/>
        <w:autoSpaceDN w:val="0"/>
        <w:adjustRightInd w:val="0"/>
        <w:ind w:firstLine="709"/>
        <w:jc w:val="both"/>
        <w:rPr>
          <w:rFonts w:cs="Times New Roman"/>
        </w:rPr>
      </w:pPr>
      <w:r>
        <w:rPr>
          <w:rFonts w:cs="Times New Roman"/>
        </w:rPr>
        <w:t>Предоставление жилищных субсидий многодетным семьям допускается в случаях:</w:t>
      </w:r>
    </w:p>
    <w:p w14:paraId="4275BAD1" w14:textId="77777777" w:rsidR="00176491" w:rsidRDefault="00176491" w:rsidP="00176491">
      <w:pPr>
        <w:autoSpaceDE w:val="0"/>
        <w:autoSpaceDN w:val="0"/>
        <w:adjustRightInd w:val="0"/>
        <w:ind w:firstLine="709"/>
        <w:jc w:val="both"/>
        <w:rPr>
          <w:rFonts w:cs="Times New Roman"/>
        </w:rPr>
      </w:pPr>
      <w:r>
        <w:rPr>
          <w:rFonts w:cs="Times New Roman"/>
        </w:rPr>
        <w:t>1) если площадь приобретаемого (построенного) жилого помещения меньше нормы предоставления площади жилого помещения по договору социального найма, установленной органом местного самоуправления в соответствующем муниципальном образовании Московской области на каждого члена многодетной семьи, имеющего право на получение жилищной субсидии, с учетом имеющейся у многодетной семьи в собственности или по договору социального найма общей площади жилых помещений, но выше учетной нормы площади жилого помещения, исходя из которой определяется уровень обеспеченности граждан общей площадью жилого помещения в целях их принятия на учет нуждающихся в жилых помещениях, установленной в соответствующем муниципальном образовании Московской области;</w:t>
      </w:r>
    </w:p>
    <w:p w14:paraId="398CC6C2" w14:textId="77777777" w:rsidR="00176491" w:rsidRDefault="00176491" w:rsidP="00176491">
      <w:pPr>
        <w:autoSpaceDE w:val="0"/>
        <w:autoSpaceDN w:val="0"/>
        <w:adjustRightInd w:val="0"/>
        <w:ind w:firstLine="709"/>
        <w:jc w:val="both"/>
        <w:rPr>
          <w:rFonts w:cs="Times New Roman"/>
        </w:rPr>
      </w:pPr>
      <w:r>
        <w:rPr>
          <w:rFonts w:cs="Times New Roman"/>
        </w:rPr>
        <w:t>2) если стоимость приобретаемого (строящегося) жилого помещения ниже размера жилищной субсидии, указанной в Свидетельстве. В этом случае оплате за счет средств бюджета Московской области подлежит стоимость жилого помещения, определенная соответствующим договором.</w:t>
      </w:r>
    </w:p>
    <w:p w14:paraId="68B1CA5B" w14:textId="77777777" w:rsidR="00176491" w:rsidRDefault="00176491" w:rsidP="00176491">
      <w:pPr>
        <w:autoSpaceDE w:val="0"/>
        <w:autoSpaceDN w:val="0"/>
        <w:adjustRightInd w:val="0"/>
        <w:ind w:firstLine="709"/>
        <w:jc w:val="both"/>
        <w:rPr>
          <w:rFonts w:cs="Times New Roman"/>
        </w:rPr>
      </w:pPr>
      <w:r>
        <w:rPr>
          <w:rFonts w:cs="Times New Roman"/>
        </w:rPr>
        <w:lastRenderedPageBreak/>
        <w:t>При этом Администрация в течение 5 рабочих дней после оплаты договора купли-продажи жилого помещения осуществляет возврат неиспользованных остатков средств в доход бюджета Московской области.</w:t>
      </w:r>
    </w:p>
    <w:p w14:paraId="07ACE2A6" w14:textId="77777777" w:rsidR="00176491" w:rsidRDefault="00176491" w:rsidP="00176491">
      <w:pPr>
        <w:autoSpaceDE w:val="0"/>
        <w:autoSpaceDN w:val="0"/>
        <w:adjustRightInd w:val="0"/>
        <w:ind w:firstLine="709"/>
        <w:jc w:val="both"/>
        <w:rPr>
          <w:rFonts w:cs="Times New Roman"/>
        </w:rPr>
      </w:pPr>
      <w:r>
        <w:rPr>
          <w:rFonts w:cs="Times New Roman"/>
        </w:rPr>
        <w:t>В случае расторжения договора купли-продажи жилого помещения (договора строительного подряда на создание объекта индивидуального жилищного строительства) жилищная субсидия подлежит возврату лицом, в пользу которого был осуществлен платеж, в бюджет городского округа Московской области в порядке, установленном законодательством Российской Федерации.</w:t>
      </w:r>
    </w:p>
    <w:p w14:paraId="0E7FA8C3" w14:textId="77777777" w:rsidR="00176491" w:rsidRDefault="00176491" w:rsidP="00176491">
      <w:pPr>
        <w:autoSpaceDE w:val="0"/>
        <w:autoSpaceDN w:val="0"/>
        <w:adjustRightInd w:val="0"/>
        <w:ind w:firstLine="709"/>
        <w:jc w:val="both"/>
        <w:rPr>
          <w:rFonts w:cs="Times New Roman"/>
        </w:rPr>
      </w:pPr>
      <w:r>
        <w:rPr>
          <w:rFonts w:cs="Times New Roman"/>
        </w:rPr>
        <w:t>33. Отдел по жилищной политике осуществляет контроль за фактическим обеспечением многодетных семей жилыми помещениями, уведомляет Государственного заказчика о реализации многодетной семьей права на получение жилищной субсидии и представляет ему копию решения Администрации о снятии многодетной семьи с учета в качестве нуждающейся в жилом помещении, а также заверенные руководителем Администрации копии документов, послуживших основанием для предоставления многодетной семье жилищной субсидии.</w:t>
      </w:r>
    </w:p>
    <w:p w14:paraId="527A0BFE" w14:textId="77777777" w:rsidR="00176491" w:rsidRDefault="00176491" w:rsidP="00176491">
      <w:pPr>
        <w:autoSpaceDE w:val="0"/>
        <w:autoSpaceDN w:val="0"/>
        <w:adjustRightInd w:val="0"/>
        <w:ind w:firstLine="709"/>
        <w:jc w:val="both"/>
        <w:rPr>
          <w:rFonts w:cs="Times New Roman"/>
        </w:rPr>
      </w:pPr>
      <w:r>
        <w:rPr>
          <w:rFonts w:cs="Times New Roman"/>
        </w:rPr>
        <w:t>34. В случае неиспользования средств жилищной субсидии в течение срока действия свидетельства многодетная семья обязана сдать свидетельство в уполномоченный орган в течение 10 рабочих дней после окончания срока действия свидетельства.</w:t>
      </w:r>
    </w:p>
    <w:p w14:paraId="2F2AF03B" w14:textId="77777777" w:rsidR="00176491" w:rsidRPr="00A2681E" w:rsidRDefault="00176491" w:rsidP="00176491">
      <w:pPr>
        <w:autoSpaceDE w:val="0"/>
        <w:autoSpaceDN w:val="0"/>
        <w:adjustRightInd w:val="0"/>
        <w:ind w:firstLine="709"/>
        <w:jc w:val="both"/>
        <w:rPr>
          <w:rFonts w:cs="Times New Roman"/>
        </w:rPr>
      </w:pPr>
      <w:r>
        <w:rPr>
          <w:rFonts w:cs="Times New Roman"/>
        </w:rPr>
        <w:t>При этом она сохраняет право на улучшение жилищных условий, в том числе и на дальнейшее участие в Подпрограмме 7, и не подлежит снятию с учета нуждающихся в жилых помещениях.</w:t>
      </w:r>
    </w:p>
    <w:p w14:paraId="1D4EE2EC" w14:textId="77777777" w:rsidR="00176491" w:rsidRPr="00F64133" w:rsidRDefault="00176491" w:rsidP="00176491">
      <w:pPr>
        <w:autoSpaceDE w:val="0"/>
        <w:autoSpaceDN w:val="0"/>
        <w:adjustRightInd w:val="0"/>
        <w:ind w:firstLine="540"/>
        <w:jc w:val="both"/>
        <w:rPr>
          <w:rFonts w:cs="Times New Roman"/>
          <w:b/>
        </w:rPr>
      </w:pPr>
    </w:p>
    <w:p w14:paraId="76644941" w14:textId="77777777" w:rsidR="00176491" w:rsidRPr="00F64133" w:rsidRDefault="00176491" w:rsidP="00176491">
      <w:pPr>
        <w:autoSpaceDE w:val="0"/>
        <w:autoSpaceDN w:val="0"/>
        <w:adjustRightInd w:val="0"/>
        <w:jc w:val="center"/>
        <w:outlineLvl w:val="1"/>
        <w:rPr>
          <w:rFonts w:cs="Times New Roman"/>
        </w:rPr>
      </w:pPr>
      <w:r>
        <w:rPr>
          <w:rFonts w:cs="Times New Roman"/>
        </w:rPr>
        <w:t>5</w:t>
      </w:r>
      <w:r w:rsidRPr="00F64133">
        <w:rPr>
          <w:rFonts w:cs="Times New Roman"/>
        </w:rPr>
        <w:t>. Организация работы по выдаче свидетельств о праве</w:t>
      </w:r>
    </w:p>
    <w:p w14:paraId="005B346F" w14:textId="77777777" w:rsidR="00176491" w:rsidRPr="00387E29" w:rsidRDefault="00176491" w:rsidP="00176491">
      <w:pPr>
        <w:autoSpaceDE w:val="0"/>
        <w:autoSpaceDN w:val="0"/>
        <w:adjustRightInd w:val="0"/>
        <w:jc w:val="center"/>
        <w:rPr>
          <w:rFonts w:cs="Times New Roman"/>
        </w:rPr>
      </w:pPr>
      <w:r w:rsidRPr="00F64133">
        <w:rPr>
          <w:rFonts w:cs="Times New Roman"/>
        </w:rPr>
        <w:t>на получение жилищной субсидии</w:t>
      </w:r>
    </w:p>
    <w:p w14:paraId="45F73681" w14:textId="77777777" w:rsidR="00176491" w:rsidRPr="00F64133" w:rsidRDefault="00176491" w:rsidP="00176491">
      <w:pPr>
        <w:autoSpaceDE w:val="0"/>
        <w:autoSpaceDN w:val="0"/>
        <w:adjustRightInd w:val="0"/>
        <w:jc w:val="center"/>
        <w:rPr>
          <w:rFonts w:cs="Times New Roman"/>
          <w:b/>
        </w:rPr>
      </w:pPr>
    </w:p>
    <w:p w14:paraId="37F2C4D6" w14:textId="77777777" w:rsidR="00176491" w:rsidRPr="00F64133" w:rsidRDefault="00176491" w:rsidP="00176491">
      <w:pPr>
        <w:autoSpaceDE w:val="0"/>
        <w:autoSpaceDN w:val="0"/>
        <w:adjustRightInd w:val="0"/>
        <w:ind w:firstLine="709"/>
        <w:jc w:val="both"/>
        <w:rPr>
          <w:rFonts w:cs="Times New Roman"/>
        </w:rPr>
      </w:pPr>
      <w:r>
        <w:rPr>
          <w:rFonts w:cs="Times New Roman"/>
        </w:rPr>
        <w:t>35</w:t>
      </w:r>
      <w:r w:rsidRPr="00F64133">
        <w:rPr>
          <w:rFonts w:cs="Times New Roman"/>
        </w:rPr>
        <w:t>. Право многодетной семьи на получение жилищной субсидии удостоверяется свидетельством, которое не является ценной бумагой.</w:t>
      </w:r>
    </w:p>
    <w:p w14:paraId="77762306"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Срок действия Свидетельства – до20 декабря текущего года.</w:t>
      </w:r>
    </w:p>
    <w:p w14:paraId="0A2AA2DB" w14:textId="77777777" w:rsidR="00176491" w:rsidRPr="00F64133" w:rsidRDefault="00176491" w:rsidP="00176491">
      <w:pPr>
        <w:autoSpaceDE w:val="0"/>
        <w:autoSpaceDN w:val="0"/>
        <w:adjustRightInd w:val="0"/>
        <w:ind w:firstLine="709"/>
        <w:jc w:val="both"/>
        <w:rPr>
          <w:rFonts w:cs="Times New Roman"/>
        </w:rPr>
      </w:pPr>
      <w:r>
        <w:rPr>
          <w:rFonts w:cs="Times New Roman"/>
        </w:rPr>
        <w:t>36</w:t>
      </w:r>
      <w:r w:rsidRPr="00F64133">
        <w:rPr>
          <w:rFonts w:cs="Times New Roman"/>
        </w:rPr>
        <w:t xml:space="preserve">. Государственный заказчик осуществляет распределение номеров бланков свидетельств между муниципальными образованиями и информирует </w:t>
      </w:r>
      <w:r>
        <w:rPr>
          <w:rFonts w:cs="Times New Roman"/>
        </w:rPr>
        <w:t>Администрацию</w:t>
      </w:r>
      <w:r w:rsidRPr="00F64133">
        <w:rPr>
          <w:rFonts w:cs="Times New Roman"/>
        </w:rPr>
        <w:t xml:space="preserve"> о номерах бланков свидетельств.</w:t>
      </w:r>
    </w:p>
    <w:p w14:paraId="20B660D6"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Отдел по жилищной политике осуществляет оформление бланков свидетельств.</w:t>
      </w:r>
    </w:p>
    <w:p w14:paraId="0FADAAD7" w14:textId="77777777" w:rsidR="00176491" w:rsidRPr="00F64133" w:rsidRDefault="00176491" w:rsidP="00176491">
      <w:pPr>
        <w:autoSpaceDE w:val="0"/>
        <w:autoSpaceDN w:val="0"/>
        <w:adjustRightInd w:val="0"/>
        <w:ind w:firstLine="709"/>
        <w:jc w:val="both"/>
        <w:rPr>
          <w:rFonts w:cs="Times New Roman"/>
        </w:rPr>
      </w:pPr>
      <w:r>
        <w:rPr>
          <w:rFonts w:cs="Times New Roman"/>
        </w:rPr>
        <w:t>37</w:t>
      </w:r>
      <w:r w:rsidRPr="00F64133">
        <w:rPr>
          <w:rFonts w:cs="Times New Roman"/>
        </w:rPr>
        <w:t>. Отдел по жилищной политике в течение 5 рабочих дней после получения финансовым управлением Администрации  уведомления о бюджетных обязательств, предусмотренных на предоставление субсидий из бюджета Московской области, предназначенных для предоставления жилищных субсидий,способом, позволяющимподтвердить факт и дату оповещения, оповещает многодетные семьи о необходимости получения свидетельства, а также разъясняет порядок и условия получения и использования жилищной субсидии, предоставляемой по этому свидетельству.</w:t>
      </w:r>
    </w:p>
    <w:p w14:paraId="147FBD52" w14:textId="77777777" w:rsidR="00176491" w:rsidRPr="00F64133" w:rsidRDefault="00176491" w:rsidP="00176491">
      <w:pPr>
        <w:autoSpaceDE w:val="0"/>
        <w:autoSpaceDN w:val="0"/>
        <w:adjustRightInd w:val="0"/>
        <w:ind w:firstLine="709"/>
        <w:jc w:val="both"/>
        <w:rPr>
          <w:rFonts w:cs="Times New Roman"/>
        </w:rPr>
      </w:pPr>
      <w:r>
        <w:rPr>
          <w:rFonts w:cs="Times New Roman"/>
        </w:rPr>
        <w:t>38</w:t>
      </w:r>
      <w:r w:rsidRPr="00F64133">
        <w:rPr>
          <w:rFonts w:cs="Times New Roman"/>
        </w:rPr>
        <w:t>. Отдел по жилищной политике в течение 10 дней после получения финансовым управлением Администрации уведомления о бюджетных обязательств</w:t>
      </w:r>
      <w:r w:rsidR="00A979E3">
        <w:rPr>
          <w:rFonts w:cs="Times New Roman"/>
        </w:rPr>
        <w:t>ах</w:t>
      </w:r>
      <w:r w:rsidRPr="00F64133">
        <w:rPr>
          <w:rFonts w:cs="Times New Roman"/>
        </w:rPr>
        <w:t xml:space="preserve"> из бюджета Московской области, предназначенных для предоставления жилищныхсубсидий, производит оформление свидетельств и выдачу их многодетным семьям.</w:t>
      </w:r>
    </w:p>
    <w:p w14:paraId="038EA3A5" w14:textId="77777777" w:rsidR="00176491" w:rsidRPr="00F64133" w:rsidRDefault="00176491" w:rsidP="00176491">
      <w:pPr>
        <w:autoSpaceDE w:val="0"/>
        <w:autoSpaceDN w:val="0"/>
        <w:adjustRightInd w:val="0"/>
        <w:ind w:firstLine="709"/>
        <w:jc w:val="both"/>
        <w:rPr>
          <w:rFonts w:cs="Times New Roman"/>
        </w:rPr>
      </w:pPr>
      <w:r w:rsidRPr="00F64133">
        <w:rPr>
          <w:rFonts w:cs="Times New Roman"/>
        </w:rPr>
        <w:t xml:space="preserve">Свидетельство оформляется на родителя, представившего заявление на получение жилищной субсидии. </w:t>
      </w:r>
    </w:p>
    <w:p w14:paraId="1228B4E8" w14:textId="77777777" w:rsidR="00A86AB3" w:rsidRDefault="00176491" w:rsidP="00A86AB3">
      <w:pPr>
        <w:suppressAutoHyphens/>
        <w:ind w:firstLine="624"/>
        <w:jc w:val="both"/>
        <w:rPr>
          <w:rFonts w:cs="Times New Roman"/>
        </w:rPr>
      </w:pPr>
      <w:r>
        <w:rPr>
          <w:rFonts w:cs="Times New Roman"/>
        </w:rPr>
        <w:t>39</w:t>
      </w:r>
      <w:r w:rsidRPr="00F64133">
        <w:rPr>
          <w:rFonts w:cs="Times New Roman"/>
        </w:rPr>
        <w:t>. Отдел по жилищной политике ведет реестр (использованных и неиспользованных) свидетельств по форме, утвержденной Правительством Московской области</w:t>
      </w:r>
      <w:r>
        <w:rPr>
          <w:rFonts w:cs="Times New Roman"/>
        </w:rPr>
        <w:t>.</w:t>
      </w:r>
    </w:p>
    <w:p w14:paraId="3EB0D217" w14:textId="77777777" w:rsidR="00A86AB3" w:rsidRDefault="00A86AB3" w:rsidP="00A86AB3">
      <w:pPr>
        <w:rPr>
          <w:rFonts w:cs="Times New Roman"/>
        </w:rPr>
      </w:pPr>
    </w:p>
    <w:p w14:paraId="2078A3D5" w14:textId="77777777" w:rsidR="00176491" w:rsidRPr="00A86AB3" w:rsidRDefault="00176491" w:rsidP="00A86AB3">
      <w:pPr>
        <w:rPr>
          <w:rFonts w:cs="Times New Roman"/>
        </w:rPr>
        <w:sectPr w:rsidR="00176491" w:rsidRPr="00A86AB3" w:rsidSect="00944E88">
          <w:headerReference w:type="default" r:id="rId53"/>
          <w:pgSz w:w="11906" w:h="16838" w:code="9"/>
          <w:pgMar w:top="1134" w:right="567" w:bottom="1134" w:left="1701" w:header="567" w:footer="567" w:gutter="0"/>
          <w:cols w:space="708"/>
          <w:docGrid w:linePitch="360"/>
        </w:sectPr>
      </w:pPr>
    </w:p>
    <w:p w14:paraId="4F31F64C" w14:textId="77777777" w:rsidR="00130D6D" w:rsidRDefault="00130D6D" w:rsidP="001F44BD">
      <w:pPr>
        <w:pStyle w:val="ConsPlusNonformat"/>
        <w:jc w:val="center"/>
        <w:rPr>
          <w:rFonts w:ascii="Times New Roman" w:hAnsi="Times New Roman" w:cs="Times New Roman"/>
          <w:sz w:val="24"/>
          <w:szCs w:val="24"/>
        </w:rPr>
      </w:pPr>
      <w:r>
        <w:rPr>
          <w:rFonts w:ascii="Times New Roman" w:hAnsi="Times New Roman" w:cs="Times New Roman"/>
          <w:sz w:val="24"/>
          <w:szCs w:val="24"/>
        </w:rPr>
        <w:lastRenderedPageBreak/>
        <w:t>8</w:t>
      </w:r>
      <w:r w:rsidR="001F44BD" w:rsidRPr="005D317F">
        <w:rPr>
          <w:rFonts w:ascii="Times New Roman" w:hAnsi="Times New Roman" w:cs="Times New Roman"/>
          <w:sz w:val="24"/>
          <w:szCs w:val="24"/>
        </w:rPr>
        <w:t xml:space="preserve">. Методикарасчета значений целевых показателей </w:t>
      </w:r>
    </w:p>
    <w:p w14:paraId="4AC2AC3B" w14:textId="77777777" w:rsidR="00A86AB3" w:rsidRDefault="001F44BD" w:rsidP="001F44BD">
      <w:pPr>
        <w:pStyle w:val="ConsPlusNonformat"/>
        <w:jc w:val="center"/>
        <w:rPr>
          <w:rFonts w:ascii="Times New Roman" w:hAnsi="Times New Roman" w:cs="Times New Roman"/>
          <w:sz w:val="24"/>
          <w:szCs w:val="24"/>
        </w:rPr>
      </w:pPr>
      <w:r w:rsidRPr="005D317F">
        <w:rPr>
          <w:rFonts w:ascii="Times New Roman" w:hAnsi="Times New Roman" w:cs="Times New Roman"/>
          <w:sz w:val="24"/>
          <w:szCs w:val="24"/>
        </w:rPr>
        <w:t xml:space="preserve">муниципальной программы </w:t>
      </w:r>
      <w:r w:rsidR="00755ED0" w:rsidRPr="005D317F">
        <w:rPr>
          <w:rFonts w:ascii="Times New Roman" w:hAnsi="Times New Roman" w:cs="Times New Roman"/>
          <w:sz w:val="24"/>
          <w:szCs w:val="24"/>
        </w:rPr>
        <w:t xml:space="preserve">городского округа Электросталь </w:t>
      </w:r>
      <w:r w:rsidRPr="005D317F">
        <w:rPr>
          <w:rFonts w:ascii="Times New Roman" w:hAnsi="Times New Roman" w:cs="Times New Roman"/>
          <w:sz w:val="24"/>
          <w:szCs w:val="24"/>
        </w:rPr>
        <w:t>Московской области</w:t>
      </w:r>
    </w:p>
    <w:p w14:paraId="29563F7B" w14:textId="77777777" w:rsidR="001F44BD" w:rsidRPr="005D317F" w:rsidRDefault="001F44BD" w:rsidP="001F44BD">
      <w:pPr>
        <w:pStyle w:val="ConsPlusNonformat"/>
        <w:jc w:val="center"/>
        <w:rPr>
          <w:rFonts w:ascii="Times New Roman" w:hAnsi="Times New Roman" w:cs="Times New Roman"/>
          <w:sz w:val="24"/>
          <w:szCs w:val="24"/>
        </w:rPr>
      </w:pPr>
      <w:r w:rsidRPr="005D317F">
        <w:rPr>
          <w:rFonts w:ascii="Times New Roman" w:hAnsi="Times New Roman" w:cs="Times New Roman"/>
          <w:sz w:val="24"/>
          <w:szCs w:val="24"/>
        </w:rPr>
        <w:t xml:space="preserve">«Жилище» </w:t>
      </w:r>
    </w:p>
    <w:p w14:paraId="6CCE28AC" w14:textId="77777777" w:rsidR="001F44BD" w:rsidRPr="005D317F" w:rsidRDefault="001F44BD" w:rsidP="001F44BD">
      <w:pPr>
        <w:pStyle w:val="ConsPlusNonformat"/>
        <w:ind w:left="2832" w:firstLine="708"/>
        <w:rPr>
          <w:rFonts w:ascii="Times New Roman" w:hAnsi="Times New Roman" w:cs="Times New Roman"/>
          <w:sz w:val="24"/>
          <w:szCs w:val="24"/>
        </w:rPr>
      </w:pPr>
    </w:p>
    <w:tbl>
      <w:tblPr>
        <w:tblStyle w:val="af7"/>
        <w:tblW w:w="15197" w:type="dxa"/>
        <w:tblInd w:w="-34" w:type="dxa"/>
        <w:tblLayout w:type="fixed"/>
        <w:tblLook w:val="04A0" w:firstRow="1" w:lastRow="0" w:firstColumn="1" w:lastColumn="0" w:noHBand="0" w:noVBand="1"/>
      </w:tblPr>
      <w:tblGrid>
        <w:gridCol w:w="568"/>
        <w:gridCol w:w="1700"/>
        <w:gridCol w:w="1418"/>
        <w:gridCol w:w="7371"/>
        <w:gridCol w:w="2552"/>
        <w:gridCol w:w="1588"/>
      </w:tblGrid>
      <w:tr w:rsidR="001F44BD" w:rsidRPr="00130D6D" w14:paraId="7AF46E51" w14:textId="77777777" w:rsidTr="00130D6D">
        <w:tc>
          <w:tcPr>
            <w:tcW w:w="568" w:type="dxa"/>
            <w:tcBorders>
              <w:top w:val="single" w:sz="4" w:space="0" w:color="auto"/>
              <w:left w:val="single" w:sz="4" w:space="0" w:color="auto"/>
              <w:bottom w:val="single" w:sz="4" w:space="0" w:color="auto"/>
              <w:right w:val="single" w:sz="4" w:space="0" w:color="auto"/>
            </w:tcBorders>
            <w:vAlign w:val="center"/>
            <w:hideMark/>
          </w:tcPr>
          <w:p w14:paraId="3BFB4A44" w14:textId="77777777" w:rsidR="001F44BD" w:rsidRPr="00130D6D" w:rsidRDefault="001F44BD" w:rsidP="002A0232">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 xml:space="preserve">№ </w:t>
            </w:r>
            <w:r w:rsidRPr="00130D6D">
              <w:rPr>
                <w:rFonts w:ascii="Times New Roman" w:hAnsi="Times New Roman" w:cs="Times New Roman"/>
                <w:sz w:val="20"/>
                <w:szCs w:val="20"/>
              </w:rPr>
              <w:br/>
              <w:t>п/п</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25CEF3E" w14:textId="77777777" w:rsidR="001F44BD" w:rsidRPr="00130D6D" w:rsidRDefault="001F44BD" w:rsidP="002A0232">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Наименование показателя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252DD83" w14:textId="77777777" w:rsidR="001F44BD" w:rsidRPr="00130D6D" w:rsidRDefault="001F44BD" w:rsidP="002A0232">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Единица измерения</w:t>
            </w:r>
          </w:p>
        </w:tc>
        <w:tc>
          <w:tcPr>
            <w:tcW w:w="7371" w:type="dxa"/>
            <w:tcBorders>
              <w:top w:val="single" w:sz="4" w:space="0" w:color="auto"/>
              <w:left w:val="single" w:sz="4" w:space="0" w:color="auto"/>
              <w:bottom w:val="single" w:sz="4" w:space="0" w:color="auto"/>
              <w:right w:val="single" w:sz="4" w:space="0" w:color="auto"/>
            </w:tcBorders>
            <w:vAlign w:val="center"/>
            <w:hideMark/>
          </w:tcPr>
          <w:p w14:paraId="3008C913" w14:textId="77777777" w:rsidR="001F44BD" w:rsidRPr="00130D6D" w:rsidRDefault="001F44BD" w:rsidP="002A0232">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Порядок расчета</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C16B99D" w14:textId="77777777" w:rsidR="001F44BD" w:rsidRPr="00130D6D" w:rsidRDefault="001F44BD" w:rsidP="002A0232">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Источник данных</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EDBA276" w14:textId="77777777" w:rsidR="001F44BD" w:rsidRPr="00130D6D" w:rsidRDefault="001F44BD" w:rsidP="002A0232">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Периодичность представления</w:t>
            </w:r>
          </w:p>
        </w:tc>
      </w:tr>
      <w:tr w:rsidR="001F44BD" w:rsidRPr="00130D6D" w14:paraId="62FF978C" w14:textId="77777777" w:rsidTr="00130D6D">
        <w:tc>
          <w:tcPr>
            <w:tcW w:w="568" w:type="dxa"/>
            <w:tcBorders>
              <w:top w:val="single" w:sz="4" w:space="0" w:color="auto"/>
              <w:left w:val="single" w:sz="4" w:space="0" w:color="auto"/>
              <w:bottom w:val="single" w:sz="4" w:space="0" w:color="auto"/>
              <w:right w:val="single" w:sz="4" w:space="0" w:color="auto"/>
            </w:tcBorders>
            <w:hideMark/>
          </w:tcPr>
          <w:p w14:paraId="0E391789" w14:textId="77777777" w:rsidR="001F44BD" w:rsidRPr="00130D6D" w:rsidRDefault="001F44BD" w:rsidP="00130D6D">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1</w:t>
            </w:r>
          </w:p>
        </w:tc>
        <w:tc>
          <w:tcPr>
            <w:tcW w:w="1700" w:type="dxa"/>
            <w:tcBorders>
              <w:top w:val="single" w:sz="4" w:space="0" w:color="auto"/>
              <w:left w:val="single" w:sz="4" w:space="0" w:color="auto"/>
              <w:bottom w:val="single" w:sz="4" w:space="0" w:color="auto"/>
              <w:right w:val="single" w:sz="4" w:space="0" w:color="auto"/>
            </w:tcBorders>
            <w:hideMark/>
          </w:tcPr>
          <w:p w14:paraId="3F488ADB" w14:textId="77777777" w:rsidR="001F44BD" w:rsidRPr="00130D6D" w:rsidRDefault="001F44BD" w:rsidP="001F44BD">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hideMark/>
          </w:tcPr>
          <w:p w14:paraId="5D03D437" w14:textId="77777777" w:rsidR="001F44BD" w:rsidRPr="00130D6D" w:rsidRDefault="001F44BD" w:rsidP="001F44BD">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3</w:t>
            </w:r>
          </w:p>
        </w:tc>
        <w:tc>
          <w:tcPr>
            <w:tcW w:w="7371" w:type="dxa"/>
            <w:tcBorders>
              <w:top w:val="single" w:sz="4" w:space="0" w:color="auto"/>
              <w:left w:val="single" w:sz="4" w:space="0" w:color="auto"/>
              <w:bottom w:val="single" w:sz="4" w:space="0" w:color="auto"/>
              <w:right w:val="single" w:sz="4" w:space="0" w:color="auto"/>
            </w:tcBorders>
            <w:hideMark/>
          </w:tcPr>
          <w:p w14:paraId="76F127F4" w14:textId="77777777" w:rsidR="001F44BD" w:rsidRPr="00130D6D" w:rsidRDefault="001F44BD" w:rsidP="001F44BD">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4</w:t>
            </w:r>
          </w:p>
        </w:tc>
        <w:tc>
          <w:tcPr>
            <w:tcW w:w="2552" w:type="dxa"/>
            <w:tcBorders>
              <w:top w:val="single" w:sz="4" w:space="0" w:color="auto"/>
              <w:left w:val="single" w:sz="4" w:space="0" w:color="auto"/>
              <w:bottom w:val="single" w:sz="4" w:space="0" w:color="auto"/>
              <w:right w:val="single" w:sz="4" w:space="0" w:color="auto"/>
            </w:tcBorders>
            <w:hideMark/>
          </w:tcPr>
          <w:p w14:paraId="1C96C403" w14:textId="77777777" w:rsidR="001F44BD" w:rsidRPr="00130D6D" w:rsidRDefault="001F44BD" w:rsidP="001F44BD">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5</w:t>
            </w:r>
          </w:p>
        </w:tc>
        <w:tc>
          <w:tcPr>
            <w:tcW w:w="1588" w:type="dxa"/>
            <w:tcBorders>
              <w:top w:val="single" w:sz="4" w:space="0" w:color="auto"/>
              <w:left w:val="single" w:sz="4" w:space="0" w:color="auto"/>
              <w:bottom w:val="single" w:sz="4" w:space="0" w:color="auto"/>
              <w:right w:val="single" w:sz="4" w:space="0" w:color="auto"/>
            </w:tcBorders>
            <w:hideMark/>
          </w:tcPr>
          <w:p w14:paraId="5EEA710B" w14:textId="77777777" w:rsidR="001F44BD" w:rsidRPr="00130D6D" w:rsidRDefault="001F44BD" w:rsidP="001F44BD">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6</w:t>
            </w:r>
          </w:p>
        </w:tc>
      </w:tr>
      <w:tr w:rsidR="001F44BD" w:rsidRPr="00130D6D" w14:paraId="6EA09D6D" w14:textId="77777777" w:rsidTr="00130D6D">
        <w:tc>
          <w:tcPr>
            <w:tcW w:w="568" w:type="dxa"/>
            <w:tcBorders>
              <w:top w:val="single" w:sz="4" w:space="0" w:color="auto"/>
              <w:left w:val="single" w:sz="4" w:space="0" w:color="auto"/>
              <w:bottom w:val="single" w:sz="4" w:space="0" w:color="auto"/>
              <w:right w:val="single" w:sz="4" w:space="0" w:color="auto"/>
            </w:tcBorders>
            <w:hideMark/>
          </w:tcPr>
          <w:p w14:paraId="0265CCED" w14:textId="77777777" w:rsidR="001F44BD" w:rsidRPr="00130D6D" w:rsidRDefault="001F44BD" w:rsidP="001F44BD">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1.</w:t>
            </w:r>
          </w:p>
        </w:tc>
        <w:tc>
          <w:tcPr>
            <w:tcW w:w="1700" w:type="dxa"/>
            <w:tcBorders>
              <w:top w:val="single" w:sz="4" w:space="0" w:color="auto"/>
              <w:left w:val="single" w:sz="4" w:space="0" w:color="auto"/>
              <w:bottom w:val="single" w:sz="4" w:space="0" w:color="auto"/>
              <w:right w:val="single" w:sz="4" w:space="0" w:color="auto"/>
            </w:tcBorders>
            <w:hideMark/>
          </w:tcPr>
          <w:p w14:paraId="16734544" w14:textId="77777777" w:rsidR="001F44BD" w:rsidRPr="00130D6D" w:rsidRDefault="001F44BD" w:rsidP="00130D6D">
            <w:pPr>
              <w:pStyle w:val="ConsPlusNormal"/>
              <w:rPr>
                <w:rFonts w:ascii="Times New Roman" w:hAnsi="Times New Roman" w:cs="Times New Roman"/>
                <w:sz w:val="20"/>
                <w:szCs w:val="20"/>
              </w:rPr>
            </w:pPr>
            <w:r w:rsidRPr="00130D6D">
              <w:rPr>
                <w:rFonts w:ascii="Times New Roman" w:hAnsi="Times New Roman" w:cs="Times New Roman"/>
                <w:sz w:val="20"/>
                <w:szCs w:val="20"/>
              </w:rPr>
              <w:t>Объем жилищного строительства</w:t>
            </w:r>
          </w:p>
        </w:tc>
        <w:tc>
          <w:tcPr>
            <w:tcW w:w="1418" w:type="dxa"/>
            <w:tcBorders>
              <w:top w:val="single" w:sz="4" w:space="0" w:color="auto"/>
              <w:left w:val="single" w:sz="4" w:space="0" w:color="auto"/>
              <w:bottom w:val="single" w:sz="4" w:space="0" w:color="auto"/>
              <w:right w:val="single" w:sz="4" w:space="0" w:color="auto"/>
            </w:tcBorders>
            <w:hideMark/>
          </w:tcPr>
          <w:p w14:paraId="5F34F8C7" w14:textId="77777777" w:rsidR="001F44BD" w:rsidRPr="00130D6D" w:rsidRDefault="0024771F" w:rsidP="001F44BD">
            <w:pPr>
              <w:pStyle w:val="ConsPlusNormal"/>
              <w:ind w:right="-172"/>
              <w:jc w:val="center"/>
              <w:rPr>
                <w:rFonts w:ascii="Times New Roman" w:hAnsi="Times New Roman" w:cs="Times New Roman"/>
                <w:sz w:val="20"/>
                <w:szCs w:val="20"/>
              </w:rPr>
            </w:pPr>
            <w:r>
              <w:rPr>
                <w:rFonts w:ascii="Times New Roman" w:hAnsi="Times New Roman" w:cs="Times New Roman"/>
                <w:sz w:val="20"/>
                <w:szCs w:val="20"/>
              </w:rPr>
              <w:t>к</w:t>
            </w:r>
            <w:r w:rsidR="001F44BD" w:rsidRPr="00130D6D">
              <w:rPr>
                <w:rFonts w:ascii="Times New Roman" w:hAnsi="Times New Roman" w:cs="Times New Roman"/>
                <w:sz w:val="20"/>
                <w:szCs w:val="20"/>
              </w:rPr>
              <w:t>в.м.</w:t>
            </w:r>
          </w:p>
        </w:tc>
        <w:tc>
          <w:tcPr>
            <w:tcW w:w="7371" w:type="dxa"/>
            <w:tcBorders>
              <w:top w:val="single" w:sz="4" w:space="0" w:color="auto"/>
              <w:left w:val="single" w:sz="4" w:space="0" w:color="auto"/>
              <w:bottom w:val="single" w:sz="4" w:space="0" w:color="auto"/>
              <w:right w:val="single" w:sz="4" w:space="0" w:color="auto"/>
            </w:tcBorders>
            <w:hideMark/>
          </w:tcPr>
          <w:p w14:paraId="0E38C82E" w14:textId="77777777" w:rsidR="001F44BD" w:rsidRPr="00130D6D" w:rsidRDefault="001F44BD" w:rsidP="000C6085">
            <w:pPr>
              <w:pStyle w:val="ConsPlusNormal"/>
              <w:rPr>
                <w:rFonts w:ascii="Times New Roman" w:hAnsi="Times New Roman" w:cs="Times New Roman"/>
                <w:sz w:val="20"/>
                <w:szCs w:val="20"/>
              </w:rPr>
            </w:pPr>
            <w:r w:rsidRPr="00130D6D">
              <w:rPr>
                <w:rFonts w:ascii="Times New Roman" w:hAnsi="Times New Roman" w:cs="Times New Roman"/>
                <w:sz w:val="20"/>
                <w:szCs w:val="20"/>
              </w:rPr>
              <w:t xml:space="preserve">При расчете значения целевого показателя применяются данные о вводе жилья </w:t>
            </w:r>
            <w:r w:rsidR="002A0232">
              <w:rPr>
                <w:rFonts w:ascii="Times New Roman" w:hAnsi="Times New Roman" w:cs="Times New Roman"/>
                <w:sz w:val="20"/>
                <w:szCs w:val="20"/>
              </w:rPr>
              <w:t xml:space="preserve">на территории городского округа Электросталь </w:t>
            </w:r>
            <w:r w:rsidRPr="00130D6D">
              <w:rPr>
                <w:rFonts w:ascii="Times New Roman" w:hAnsi="Times New Roman" w:cs="Times New Roman"/>
                <w:sz w:val="20"/>
                <w:szCs w:val="20"/>
              </w:rPr>
              <w:t>(кв. м).</w:t>
            </w:r>
          </w:p>
          <w:p w14:paraId="3364570A" w14:textId="77777777" w:rsidR="001F44BD" w:rsidRPr="000804A7" w:rsidRDefault="001F44BD" w:rsidP="000C6085">
            <w:pPr>
              <w:rPr>
                <w:rFonts w:ascii="Times New Roman" w:eastAsia="Times New Roman" w:hAnsi="Times New Roman" w:cs="Times New Roman"/>
                <w:sz w:val="20"/>
                <w:szCs w:val="20"/>
              </w:rPr>
            </w:pPr>
            <w:r w:rsidRPr="000804A7">
              <w:rPr>
                <w:rFonts w:ascii="Times New Roman" w:eastAsia="Times New Roman" w:hAnsi="Times New Roman" w:cs="Times New Roman"/>
                <w:sz w:val="20"/>
                <w:szCs w:val="20"/>
              </w:rPr>
              <w:t>При расчете значения целевого показателя применяются данные о вводе объектов индивидуального жилищного строительства на территории муниципального образования.</w:t>
            </w:r>
          </w:p>
          <w:p w14:paraId="2B6BFBAB" w14:textId="77777777" w:rsidR="001F44BD" w:rsidRPr="00130D6D" w:rsidRDefault="001F44BD" w:rsidP="000C6085">
            <w:pPr>
              <w:pStyle w:val="ConsPlusNormal"/>
              <w:rPr>
                <w:rFonts w:ascii="Times New Roman" w:hAnsi="Times New Roman" w:cs="Times New Roman"/>
                <w:sz w:val="20"/>
                <w:szCs w:val="20"/>
              </w:rPr>
            </w:pPr>
            <w:r w:rsidRPr="000804A7">
              <w:rPr>
                <w:rFonts w:ascii="Times New Roman" w:hAnsi="Times New Roman" w:cs="Times New Roman"/>
                <w:sz w:val="20"/>
                <w:szCs w:val="20"/>
              </w:rPr>
              <w:t>К объектам индивидуального жилищного строительства относятся отдельно стоящие жилые дома с количеством этажей не более чем три, предназначенные для проживания одной семьи.</w:t>
            </w:r>
          </w:p>
        </w:tc>
        <w:tc>
          <w:tcPr>
            <w:tcW w:w="2552" w:type="dxa"/>
            <w:tcBorders>
              <w:top w:val="single" w:sz="4" w:space="0" w:color="auto"/>
              <w:left w:val="single" w:sz="4" w:space="0" w:color="auto"/>
              <w:bottom w:val="single" w:sz="4" w:space="0" w:color="auto"/>
              <w:right w:val="single" w:sz="4" w:space="0" w:color="auto"/>
            </w:tcBorders>
            <w:hideMark/>
          </w:tcPr>
          <w:p w14:paraId="68A28B36" w14:textId="77777777" w:rsidR="001F44BD" w:rsidRPr="00130D6D" w:rsidRDefault="001F44BD" w:rsidP="001F44BD">
            <w:pPr>
              <w:pStyle w:val="ConsPlusNormal"/>
              <w:ind w:right="-172"/>
              <w:rPr>
                <w:rFonts w:ascii="Times New Roman" w:hAnsi="Times New Roman" w:cs="Times New Roman"/>
                <w:sz w:val="20"/>
                <w:szCs w:val="20"/>
              </w:rPr>
            </w:pPr>
            <w:r w:rsidRPr="00130D6D">
              <w:rPr>
                <w:rFonts w:ascii="Times New Roman" w:hAnsi="Times New Roman" w:cs="Times New Roman"/>
                <w:sz w:val="20"/>
                <w:szCs w:val="20"/>
              </w:rPr>
              <w:t>Статистические отчеты Московской области</w:t>
            </w:r>
          </w:p>
        </w:tc>
        <w:tc>
          <w:tcPr>
            <w:tcW w:w="1588" w:type="dxa"/>
            <w:tcBorders>
              <w:top w:val="single" w:sz="4" w:space="0" w:color="auto"/>
              <w:left w:val="single" w:sz="4" w:space="0" w:color="auto"/>
              <w:bottom w:val="single" w:sz="4" w:space="0" w:color="auto"/>
              <w:right w:val="single" w:sz="4" w:space="0" w:color="auto"/>
            </w:tcBorders>
            <w:hideMark/>
          </w:tcPr>
          <w:p w14:paraId="3EC38A62" w14:textId="77777777" w:rsidR="001F44BD" w:rsidRPr="00130D6D" w:rsidRDefault="00227C5B" w:rsidP="00227C5B">
            <w:pPr>
              <w:pStyle w:val="ConsPlusNormal"/>
              <w:ind w:right="-172"/>
              <w:jc w:val="center"/>
              <w:rPr>
                <w:rFonts w:ascii="Times New Roman" w:hAnsi="Times New Roman" w:cs="Times New Roman"/>
                <w:sz w:val="20"/>
                <w:szCs w:val="20"/>
              </w:rPr>
            </w:pPr>
            <w:r>
              <w:rPr>
                <w:rFonts w:ascii="Times New Roman" w:hAnsi="Times New Roman" w:cs="Times New Roman"/>
                <w:sz w:val="20"/>
                <w:szCs w:val="20"/>
              </w:rPr>
              <w:t>Годовая</w:t>
            </w:r>
          </w:p>
        </w:tc>
      </w:tr>
      <w:tr w:rsidR="001F44BD" w:rsidRPr="00130D6D" w14:paraId="0A3FD274" w14:textId="77777777" w:rsidTr="00130D6D">
        <w:trPr>
          <w:trHeight w:val="292"/>
        </w:trPr>
        <w:tc>
          <w:tcPr>
            <w:tcW w:w="568" w:type="dxa"/>
            <w:tcBorders>
              <w:top w:val="single" w:sz="4" w:space="0" w:color="auto"/>
              <w:left w:val="single" w:sz="4" w:space="0" w:color="auto"/>
              <w:bottom w:val="single" w:sz="4" w:space="0" w:color="auto"/>
              <w:right w:val="single" w:sz="4" w:space="0" w:color="auto"/>
            </w:tcBorders>
            <w:hideMark/>
          </w:tcPr>
          <w:p w14:paraId="22C457E9" w14:textId="77777777" w:rsidR="001F44BD" w:rsidRPr="00130D6D" w:rsidRDefault="001F44BD" w:rsidP="001F44BD">
            <w:pPr>
              <w:pStyle w:val="ConsPlusNormal"/>
              <w:ind w:right="-172"/>
              <w:jc w:val="center"/>
              <w:rPr>
                <w:rFonts w:ascii="Times New Roman" w:hAnsi="Times New Roman" w:cs="Times New Roman"/>
                <w:sz w:val="20"/>
                <w:szCs w:val="20"/>
              </w:rPr>
            </w:pPr>
            <w:r w:rsidRPr="00130D6D">
              <w:rPr>
                <w:rFonts w:ascii="Times New Roman" w:hAnsi="Times New Roman" w:cs="Times New Roman"/>
                <w:sz w:val="20"/>
                <w:szCs w:val="20"/>
              </w:rPr>
              <w:t>2.</w:t>
            </w:r>
          </w:p>
        </w:tc>
        <w:tc>
          <w:tcPr>
            <w:tcW w:w="1700" w:type="dxa"/>
            <w:tcBorders>
              <w:top w:val="single" w:sz="4" w:space="0" w:color="auto"/>
              <w:left w:val="single" w:sz="4" w:space="0" w:color="auto"/>
              <w:bottom w:val="single" w:sz="4" w:space="0" w:color="auto"/>
              <w:right w:val="single" w:sz="4" w:space="0" w:color="auto"/>
            </w:tcBorders>
            <w:hideMark/>
          </w:tcPr>
          <w:p w14:paraId="616D3C1E" w14:textId="77777777" w:rsidR="001F44BD" w:rsidRPr="00130D6D" w:rsidRDefault="001F44BD" w:rsidP="00130D6D">
            <w:pPr>
              <w:pStyle w:val="ConsPlusNormal"/>
              <w:rPr>
                <w:rFonts w:ascii="Times New Roman" w:hAnsi="Times New Roman" w:cs="Times New Roman"/>
                <w:sz w:val="20"/>
                <w:szCs w:val="20"/>
              </w:rPr>
            </w:pPr>
            <w:r w:rsidRPr="00130D6D">
              <w:rPr>
                <w:rFonts w:ascii="Times New Roman" w:hAnsi="Times New Roman" w:cs="Times New Roman"/>
                <w:sz w:val="20"/>
                <w:szCs w:val="20"/>
              </w:rPr>
              <w:t>Количество семей, улучшивших жилищные условия</w:t>
            </w:r>
          </w:p>
        </w:tc>
        <w:tc>
          <w:tcPr>
            <w:tcW w:w="1418" w:type="dxa"/>
            <w:tcBorders>
              <w:top w:val="single" w:sz="4" w:space="0" w:color="auto"/>
              <w:left w:val="single" w:sz="4" w:space="0" w:color="auto"/>
              <w:bottom w:val="single" w:sz="4" w:space="0" w:color="auto"/>
              <w:right w:val="single" w:sz="4" w:space="0" w:color="auto"/>
            </w:tcBorders>
            <w:hideMark/>
          </w:tcPr>
          <w:p w14:paraId="36A826C3" w14:textId="77777777" w:rsidR="001F44BD" w:rsidRPr="00130D6D" w:rsidRDefault="0024771F" w:rsidP="001F44BD">
            <w:pPr>
              <w:pStyle w:val="ConsPlusNormal"/>
              <w:ind w:right="-172"/>
              <w:jc w:val="center"/>
              <w:rPr>
                <w:rFonts w:ascii="Times New Roman" w:hAnsi="Times New Roman" w:cs="Times New Roman"/>
                <w:sz w:val="20"/>
                <w:szCs w:val="20"/>
              </w:rPr>
            </w:pPr>
            <w:r>
              <w:rPr>
                <w:rFonts w:ascii="Times New Roman" w:hAnsi="Times New Roman" w:cs="Times New Roman"/>
                <w:sz w:val="20"/>
                <w:szCs w:val="20"/>
              </w:rPr>
              <w:t>единиц</w:t>
            </w:r>
          </w:p>
        </w:tc>
        <w:tc>
          <w:tcPr>
            <w:tcW w:w="7371" w:type="dxa"/>
            <w:tcBorders>
              <w:top w:val="single" w:sz="4" w:space="0" w:color="auto"/>
              <w:left w:val="single" w:sz="4" w:space="0" w:color="auto"/>
              <w:bottom w:val="single" w:sz="4" w:space="0" w:color="auto"/>
              <w:right w:val="single" w:sz="4" w:space="0" w:color="auto"/>
            </w:tcBorders>
          </w:tcPr>
          <w:p w14:paraId="6BE3D4D6" w14:textId="77777777" w:rsidR="002A0232" w:rsidRPr="00F96DEB" w:rsidRDefault="002A0232" w:rsidP="000C6085">
            <w:pPr>
              <w:rPr>
                <w:rFonts w:ascii="Times New Roman" w:eastAsia="Times New Roman" w:hAnsi="Times New Roman" w:cs="Times New Roman"/>
                <w:color w:val="000000" w:themeColor="text1"/>
                <w:sz w:val="20"/>
                <w:szCs w:val="20"/>
              </w:rPr>
            </w:pPr>
            <w:r w:rsidRPr="00F96DEB">
              <w:rPr>
                <w:rFonts w:ascii="Times New Roman" w:eastAsia="Times New Roman" w:hAnsi="Times New Roman" w:cs="Times New Roman"/>
                <w:color w:val="000000" w:themeColor="text1"/>
                <w:sz w:val="20"/>
                <w:szCs w:val="20"/>
              </w:rPr>
              <w:t>Показатель рассчитывается как общее количество семей, улучшивших жилищные условия в рамках муниципальной программы.</w:t>
            </w:r>
          </w:p>
          <w:p w14:paraId="1E691952" w14:textId="77777777" w:rsidR="001F44BD" w:rsidRPr="002A0232" w:rsidRDefault="001F44BD" w:rsidP="000C6085">
            <w:pPr>
              <w:rPr>
                <w:rFonts w:ascii="Times New Roman" w:eastAsia="Times New Roman" w:hAnsi="Times New Roman" w:cs="Times New Roman"/>
                <w:strike/>
                <w:color w:val="FF0000"/>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14:paraId="40FD10C4" w14:textId="77777777" w:rsidR="001F44BD" w:rsidRPr="00130D6D" w:rsidRDefault="001F44BD" w:rsidP="001F44BD">
            <w:pPr>
              <w:rPr>
                <w:rFonts w:ascii="Times New Roman" w:eastAsia="Times New Roman" w:hAnsi="Times New Roman" w:cs="Times New Roman"/>
                <w:sz w:val="20"/>
                <w:szCs w:val="20"/>
              </w:rPr>
            </w:pPr>
            <w:r w:rsidRPr="00130D6D">
              <w:rPr>
                <w:rFonts w:ascii="Times New Roman" w:eastAsia="Times New Roman" w:hAnsi="Times New Roman" w:cs="Times New Roman"/>
                <w:sz w:val="20"/>
                <w:szCs w:val="20"/>
              </w:rPr>
              <w:t>Решения органов местного самоуправления, договоры социального найма, договоры на приобретение жилых помещений, сведения из Единого государственного реестра недвижимости.</w:t>
            </w:r>
          </w:p>
        </w:tc>
        <w:tc>
          <w:tcPr>
            <w:tcW w:w="1588" w:type="dxa"/>
            <w:tcBorders>
              <w:top w:val="single" w:sz="4" w:space="0" w:color="auto"/>
              <w:left w:val="single" w:sz="4" w:space="0" w:color="auto"/>
              <w:bottom w:val="single" w:sz="4" w:space="0" w:color="auto"/>
              <w:right w:val="single" w:sz="4" w:space="0" w:color="auto"/>
            </w:tcBorders>
            <w:hideMark/>
          </w:tcPr>
          <w:p w14:paraId="47790EF6" w14:textId="77777777" w:rsidR="001F44BD" w:rsidRPr="00130D6D" w:rsidRDefault="00227C5B" w:rsidP="00227C5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Годовая</w:t>
            </w:r>
          </w:p>
        </w:tc>
      </w:tr>
    </w:tbl>
    <w:p w14:paraId="4D7972DF" w14:textId="77777777" w:rsidR="00130D6D" w:rsidRDefault="00130D6D" w:rsidP="002B1006">
      <w:pPr>
        <w:pStyle w:val="ConsPlusNonformat"/>
        <w:jc w:val="center"/>
        <w:rPr>
          <w:rFonts w:ascii="Times New Roman" w:hAnsi="Times New Roman" w:cs="Times New Roman"/>
          <w:sz w:val="24"/>
          <w:szCs w:val="24"/>
        </w:rPr>
      </w:pPr>
    </w:p>
    <w:p w14:paraId="4738C0D5" w14:textId="77777777" w:rsidR="00130D6D" w:rsidRDefault="00130D6D">
      <w:pPr>
        <w:rPr>
          <w:rFonts w:cs="Times New Roman"/>
        </w:rPr>
      </w:pPr>
      <w:r>
        <w:rPr>
          <w:rFonts w:cs="Times New Roman"/>
        </w:rPr>
        <w:br w:type="page"/>
      </w:r>
    </w:p>
    <w:p w14:paraId="674A93D4" w14:textId="77777777" w:rsidR="00130D6D" w:rsidRDefault="00130D6D" w:rsidP="002B1006">
      <w:pPr>
        <w:pStyle w:val="ConsPlusNonformat"/>
        <w:jc w:val="center"/>
        <w:rPr>
          <w:rFonts w:ascii="Times New Roman" w:hAnsi="Times New Roman" w:cs="Times New Roman"/>
          <w:sz w:val="24"/>
          <w:szCs w:val="24"/>
        </w:rPr>
      </w:pPr>
      <w:r>
        <w:rPr>
          <w:rFonts w:ascii="Times New Roman" w:hAnsi="Times New Roman" w:cs="Times New Roman"/>
          <w:sz w:val="24"/>
          <w:szCs w:val="24"/>
        </w:rPr>
        <w:lastRenderedPageBreak/>
        <w:t>9</w:t>
      </w:r>
      <w:r w:rsidR="00DE2891" w:rsidRPr="001B091F">
        <w:rPr>
          <w:rFonts w:ascii="Times New Roman" w:hAnsi="Times New Roman" w:cs="Times New Roman"/>
          <w:sz w:val="24"/>
          <w:szCs w:val="24"/>
        </w:rPr>
        <w:t>. Методикаопределения результатов выполнения мероприятий</w:t>
      </w:r>
    </w:p>
    <w:p w14:paraId="33160DCC" w14:textId="77777777" w:rsidR="00DE2891" w:rsidRPr="001B091F" w:rsidRDefault="00DE2891" w:rsidP="002B1006">
      <w:pPr>
        <w:pStyle w:val="ConsPlusNonformat"/>
        <w:jc w:val="center"/>
        <w:rPr>
          <w:rFonts w:ascii="Times New Roman" w:hAnsi="Times New Roman" w:cs="Times New Roman"/>
          <w:sz w:val="24"/>
          <w:szCs w:val="24"/>
        </w:rPr>
      </w:pPr>
      <w:r w:rsidRPr="001B091F">
        <w:rPr>
          <w:rFonts w:ascii="Times New Roman" w:hAnsi="Times New Roman" w:cs="Times New Roman"/>
          <w:sz w:val="24"/>
          <w:szCs w:val="24"/>
        </w:rPr>
        <w:t>муниципальной программы</w:t>
      </w:r>
      <w:r w:rsidR="001B091F" w:rsidRPr="001B091F">
        <w:rPr>
          <w:rFonts w:ascii="Times New Roman" w:hAnsi="Times New Roman" w:cs="Times New Roman"/>
          <w:sz w:val="24"/>
          <w:szCs w:val="24"/>
        </w:rPr>
        <w:t xml:space="preserve"> городского округа Электросталь</w:t>
      </w:r>
      <w:r w:rsidRPr="001B091F">
        <w:rPr>
          <w:rFonts w:ascii="Times New Roman" w:hAnsi="Times New Roman" w:cs="Times New Roman"/>
          <w:sz w:val="24"/>
          <w:szCs w:val="24"/>
        </w:rPr>
        <w:t xml:space="preserve"> Московской области</w:t>
      </w:r>
    </w:p>
    <w:p w14:paraId="701C2685" w14:textId="77777777" w:rsidR="00DE2891" w:rsidRDefault="006F577D" w:rsidP="00130D6D">
      <w:pPr>
        <w:pStyle w:val="ConsPlusNonformat"/>
        <w:jc w:val="center"/>
        <w:rPr>
          <w:rFonts w:ascii="Times New Roman" w:hAnsi="Times New Roman" w:cs="Times New Roman"/>
          <w:sz w:val="24"/>
          <w:szCs w:val="24"/>
        </w:rPr>
      </w:pPr>
      <w:r w:rsidRPr="001B091F">
        <w:rPr>
          <w:rFonts w:ascii="Times New Roman" w:hAnsi="Times New Roman" w:cs="Times New Roman"/>
          <w:sz w:val="24"/>
          <w:szCs w:val="24"/>
        </w:rPr>
        <w:t>«Жилище»</w:t>
      </w:r>
    </w:p>
    <w:p w14:paraId="02FEAD3D" w14:textId="77777777" w:rsidR="00130D6D" w:rsidRPr="00857486" w:rsidRDefault="00130D6D" w:rsidP="00DE2891">
      <w:pPr>
        <w:pStyle w:val="ConsPlusNonformat"/>
        <w:ind w:left="2832" w:firstLine="708"/>
        <w:rPr>
          <w:rFonts w:ascii="Times New Roman" w:hAnsi="Times New Roman" w:cs="Times New Roman"/>
          <w:sz w:val="16"/>
          <w:szCs w:val="16"/>
        </w:rPr>
      </w:pPr>
    </w:p>
    <w:tbl>
      <w:tblPr>
        <w:tblStyle w:val="af7"/>
        <w:tblW w:w="15339" w:type="dxa"/>
        <w:tblInd w:w="-176" w:type="dxa"/>
        <w:tblLayout w:type="fixed"/>
        <w:tblLook w:val="04A0" w:firstRow="1" w:lastRow="0" w:firstColumn="1" w:lastColumn="0" w:noHBand="0" w:noVBand="1"/>
      </w:tblPr>
      <w:tblGrid>
        <w:gridCol w:w="426"/>
        <w:gridCol w:w="1588"/>
        <w:gridCol w:w="1247"/>
        <w:gridCol w:w="992"/>
        <w:gridCol w:w="4962"/>
        <w:gridCol w:w="992"/>
        <w:gridCol w:w="5132"/>
      </w:tblGrid>
      <w:tr w:rsidR="00DE2891" w:rsidRPr="00A1731E" w14:paraId="609D996B" w14:textId="77777777" w:rsidTr="00926B5F">
        <w:tc>
          <w:tcPr>
            <w:tcW w:w="426" w:type="dxa"/>
            <w:tcBorders>
              <w:top w:val="single" w:sz="4" w:space="0" w:color="auto"/>
              <w:left w:val="single" w:sz="4" w:space="0" w:color="auto"/>
              <w:bottom w:val="single" w:sz="4" w:space="0" w:color="auto"/>
              <w:right w:val="single" w:sz="4" w:space="0" w:color="auto"/>
            </w:tcBorders>
            <w:vAlign w:val="center"/>
            <w:hideMark/>
          </w:tcPr>
          <w:p w14:paraId="7F48A671" w14:textId="77777777" w:rsidR="00DE2891" w:rsidRPr="00A1731E" w:rsidRDefault="00DE2891" w:rsidP="003166B8">
            <w:pPr>
              <w:pStyle w:val="ConsPlusNormal"/>
              <w:ind w:right="-172"/>
              <w:rPr>
                <w:rFonts w:ascii="Times New Roman" w:hAnsi="Times New Roman" w:cs="Times New Roman"/>
                <w:color w:val="000000"/>
                <w:sz w:val="18"/>
                <w:szCs w:val="18"/>
              </w:rPr>
            </w:pPr>
            <w:r w:rsidRPr="00A1731E">
              <w:rPr>
                <w:rFonts w:ascii="Times New Roman" w:hAnsi="Times New Roman" w:cs="Times New Roman"/>
                <w:color w:val="000000"/>
                <w:sz w:val="18"/>
                <w:szCs w:val="18"/>
              </w:rPr>
              <w:t xml:space="preserve">№ </w:t>
            </w:r>
            <w:r w:rsidRPr="00A1731E">
              <w:rPr>
                <w:rFonts w:ascii="Times New Roman" w:hAnsi="Times New Roman" w:cs="Times New Roman"/>
                <w:color w:val="000000"/>
                <w:sz w:val="18"/>
                <w:szCs w:val="18"/>
              </w:rPr>
              <w:br/>
              <w:t>п/п</w:t>
            </w:r>
          </w:p>
        </w:tc>
        <w:tc>
          <w:tcPr>
            <w:tcW w:w="1588" w:type="dxa"/>
            <w:tcBorders>
              <w:top w:val="single" w:sz="4" w:space="0" w:color="auto"/>
              <w:left w:val="single" w:sz="4" w:space="0" w:color="auto"/>
              <w:bottom w:val="single" w:sz="4" w:space="0" w:color="auto"/>
              <w:right w:val="single" w:sz="4" w:space="0" w:color="auto"/>
            </w:tcBorders>
            <w:hideMark/>
          </w:tcPr>
          <w:p w14:paraId="2126407B" w14:textId="77777777" w:rsidR="00DE2891" w:rsidRPr="00A1731E" w:rsidRDefault="00DE2891" w:rsidP="002A0232">
            <w:pPr>
              <w:pStyle w:val="ConsPlusNormal"/>
              <w:jc w:val="center"/>
              <w:rPr>
                <w:rFonts w:ascii="Times New Roman" w:hAnsi="Times New Roman" w:cs="Times New Roman"/>
                <w:color w:val="000000"/>
                <w:sz w:val="18"/>
                <w:szCs w:val="18"/>
              </w:rPr>
            </w:pPr>
            <w:r w:rsidRPr="00A1731E">
              <w:rPr>
                <w:rFonts w:ascii="Times New Roman" w:hAnsi="Times New Roman" w:cs="Times New Roman"/>
                <w:color w:val="000000"/>
                <w:sz w:val="18"/>
                <w:szCs w:val="18"/>
              </w:rPr>
              <w:t>№ подпрограммы</w:t>
            </w:r>
          </w:p>
        </w:tc>
        <w:tc>
          <w:tcPr>
            <w:tcW w:w="1247" w:type="dxa"/>
            <w:tcBorders>
              <w:top w:val="single" w:sz="4" w:space="0" w:color="auto"/>
              <w:left w:val="single" w:sz="4" w:space="0" w:color="auto"/>
              <w:bottom w:val="single" w:sz="4" w:space="0" w:color="auto"/>
              <w:right w:val="single" w:sz="4" w:space="0" w:color="auto"/>
            </w:tcBorders>
            <w:hideMark/>
          </w:tcPr>
          <w:p w14:paraId="538469CD" w14:textId="77777777" w:rsidR="00DE2891" w:rsidRPr="00A1731E" w:rsidRDefault="00DE2891" w:rsidP="003166B8">
            <w:pPr>
              <w:pStyle w:val="ConsPlusNormal"/>
              <w:jc w:val="center"/>
              <w:rPr>
                <w:rFonts w:ascii="Times New Roman" w:hAnsi="Times New Roman" w:cs="Times New Roman"/>
                <w:color w:val="000000"/>
                <w:sz w:val="18"/>
                <w:szCs w:val="18"/>
              </w:rPr>
            </w:pPr>
            <w:r w:rsidRPr="00A1731E">
              <w:rPr>
                <w:rFonts w:ascii="Times New Roman" w:hAnsi="Times New Roman" w:cs="Times New Roman"/>
                <w:color w:val="000000"/>
                <w:sz w:val="18"/>
                <w:szCs w:val="18"/>
              </w:rPr>
              <w:t>№ основного мероприятия</w:t>
            </w:r>
          </w:p>
        </w:tc>
        <w:tc>
          <w:tcPr>
            <w:tcW w:w="992" w:type="dxa"/>
            <w:tcBorders>
              <w:top w:val="single" w:sz="4" w:space="0" w:color="auto"/>
              <w:left w:val="single" w:sz="4" w:space="0" w:color="auto"/>
              <w:bottom w:val="single" w:sz="4" w:space="0" w:color="auto"/>
              <w:right w:val="single" w:sz="4" w:space="0" w:color="auto"/>
            </w:tcBorders>
            <w:hideMark/>
          </w:tcPr>
          <w:p w14:paraId="19DBC361" w14:textId="77777777" w:rsidR="00DE2891" w:rsidRPr="00A1731E" w:rsidRDefault="00DE2891" w:rsidP="003166B8">
            <w:pPr>
              <w:pStyle w:val="ConsPlusNormal"/>
              <w:jc w:val="center"/>
              <w:rPr>
                <w:rFonts w:ascii="Times New Roman" w:hAnsi="Times New Roman" w:cs="Times New Roman"/>
                <w:color w:val="000000"/>
                <w:sz w:val="18"/>
                <w:szCs w:val="18"/>
              </w:rPr>
            </w:pPr>
            <w:r w:rsidRPr="00A1731E">
              <w:rPr>
                <w:rFonts w:ascii="Times New Roman" w:hAnsi="Times New Roman" w:cs="Times New Roman"/>
                <w:color w:val="000000"/>
                <w:sz w:val="18"/>
                <w:szCs w:val="18"/>
              </w:rPr>
              <w:t>№ мероприятия</w:t>
            </w:r>
          </w:p>
        </w:tc>
        <w:tc>
          <w:tcPr>
            <w:tcW w:w="4962" w:type="dxa"/>
            <w:tcBorders>
              <w:top w:val="single" w:sz="4" w:space="0" w:color="auto"/>
              <w:left w:val="single" w:sz="4" w:space="0" w:color="auto"/>
              <w:bottom w:val="single" w:sz="4" w:space="0" w:color="auto"/>
              <w:right w:val="single" w:sz="4" w:space="0" w:color="auto"/>
            </w:tcBorders>
            <w:hideMark/>
          </w:tcPr>
          <w:p w14:paraId="1EE314EA" w14:textId="77777777" w:rsidR="00DE2891" w:rsidRPr="00A1731E" w:rsidRDefault="00DE2891" w:rsidP="003166B8">
            <w:pPr>
              <w:pStyle w:val="ConsPlusNormal"/>
              <w:ind w:right="-172"/>
              <w:jc w:val="center"/>
              <w:rPr>
                <w:rFonts w:ascii="Times New Roman" w:hAnsi="Times New Roman" w:cs="Times New Roman"/>
                <w:color w:val="000000"/>
                <w:sz w:val="18"/>
                <w:szCs w:val="18"/>
              </w:rPr>
            </w:pPr>
            <w:r w:rsidRPr="00A1731E">
              <w:rPr>
                <w:rFonts w:ascii="Times New Roman" w:hAnsi="Times New Roman" w:cs="Times New Roman"/>
                <w:color w:val="000000"/>
                <w:sz w:val="18"/>
                <w:szCs w:val="18"/>
              </w:rPr>
              <w:t>Наименование результата</w:t>
            </w:r>
          </w:p>
        </w:tc>
        <w:tc>
          <w:tcPr>
            <w:tcW w:w="992" w:type="dxa"/>
            <w:tcBorders>
              <w:top w:val="single" w:sz="4" w:space="0" w:color="auto"/>
              <w:left w:val="single" w:sz="4" w:space="0" w:color="auto"/>
              <w:bottom w:val="single" w:sz="4" w:space="0" w:color="auto"/>
              <w:right w:val="single" w:sz="4" w:space="0" w:color="auto"/>
            </w:tcBorders>
            <w:hideMark/>
          </w:tcPr>
          <w:p w14:paraId="08A62316" w14:textId="77777777" w:rsidR="00DE2891" w:rsidRPr="00A1731E" w:rsidRDefault="00DE2891" w:rsidP="003166B8">
            <w:pPr>
              <w:pStyle w:val="ConsPlusNormal"/>
              <w:jc w:val="center"/>
              <w:rPr>
                <w:rFonts w:ascii="Times New Roman" w:hAnsi="Times New Roman" w:cs="Times New Roman"/>
                <w:color w:val="000000"/>
                <w:sz w:val="18"/>
                <w:szCs w:val="18"/>
              </w:rPr>
            </w:pPr>
            <w:r w:rsidRPr="00A1731E">
              <w:rPr>
                <w:rFonts w:ascii="Times New Roman" w:hAnsi="Times New Roman" w:cs="Times New Roman"/>
                <w:color w:val="000000"/>
                <w:sz w:val="18"/>
                <w:szCs w:val="18"/>
              </w:rPr>
              <w:t>Единица измерения</w:t>
            </w:r>
          </w:p>
        </w:tc>
        <w:tc>
          <w:tcPr>
            <w:tcW w:w="5132" w:type="dxa"/>
            <w:tcBorders>
              <w:top w:val="single" w:sz="4" w:space="0" w:color="auto"/>
              <w:left w:val="single" w:sz="4" w:space="0" w:color="auto"/>
              <w:bottom w:val="single" w:sz="4" w:space="0" w:color="auto"/>
              <w:right w:val="single" w:sz="4" w:space="0" w:color="auto"/>
            </w:tcBorders>
            <w:hideMark/>
          </w:tcPr>
          <w:p w14:paraId="689CC0CE" w14:textId="77777777" w:rsidR="00DE2891" w:rsidRPr="00A1731E" w:rsidRDefault="00DE2891" w:rsidP="003166B8">
            <w:pPr>
              <w:pStyle w:val="ConsPlusNormal"/>
              <w:jc w:val="center"/>
              <w:rPr>
                <w:rFonts w:ascii="Times New Roman" w:hAnsi="Times New Roman" w:cs="Times New Roman"/>
                <w:color w:val="000000"/>
                <w:sz w:val="18"/>
                <w:szCs w:val="18"/>
              </w:rPr>
            </w:pPr>
            <w:r w:rsidRPr="00A1731E">
              <w:rPr>
                <w:rFonts w:ascii="Times New Roman" w:hAnsi="Times New Roman" w:cs="Times New Roman"/>
                <w:color w:val="000000"/>
                <w:sz w:val="18"/>
                <w:szCs w:val="18"/>
              </w:rPr>
              <w:t>Порядок определения значений</w:t>
            </w:r>
          </w:p>
        </w:tc>
      </w:tr>
      <w:tr w:rsidR="00DE2891" w:rsidRPr="00A1731E" w14:paraId="0CA4A69F" w14:textId="77777777" w:rsidTr="00926B5F">
        <w:tc>
          <w:tcPr>
            <w:tcW w:w="426" w:type="dxa"/>
            <w:tcBorders>
              <w:top w:val="single" w:sz="4" w:space="0" w:color="auto"/>
              <w:left w:val="single" w:sz="4" w:space="0" w:color="auto"/>
              <w:bottom w:val="single" w:sz="4" w:space="0" w:color="auto"/>
              <w:right w:val="single" w:sz="4" w:space="0" w:color="auto"/>
            </w:tcBorders>
            <w:hideMark/>
          </w:tcPr>
          <w:p w14:paraId="19137E02" w14:textId="77777777" w:rsidR="00DE2891" w:rsidRPr="00A1731E" w:rsidRDefault="00DE2891" w:rsidP="00465B20">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1</w:t>
            </w:r>
          </w:p>
        </w:tc>
        <w:tc>
          <w:tcPr>
            <w:tcW w:w="1588" w:type="dxa"/>
            <w:tcBorders>
              <w:top w:val="single" w:sz="4" w:space="0" w:color="auto"/>
              <w:left w:val="single" w:sz="4" w:space="0" w:color="auto"/>
              <w:bottom w:val="single" w:sz="4" w:space="0" w:color="auto"/>
              <w:right w:val="single" w:sz="4" w:space="0" w:color="auto"/>
            </w:tcBorders>
            <w:hideMark/>
          </w:tcPr>
          <w:p w14:paraId="1BD5C7EE" w14:textId="77777777" w:rsidR="00DE2891" w:rsidRPr="00A1731E" w:rsidRDefault="00DE2891" w:rsidP="00465B20">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2</w:t>
            </w:r>
          </w:p>
        </w:tc>
        <w:tc>
          <w:tcPr>
            <w:tcW w:w="1247" w:type="dxa"/>
            <w:tcBorders>
              <w:top w:val="single" w:sz="4" w:space="0" w:color="auto"/>
              <w:left w:val="single" w:sz="4" w:space="0" w:color="auto"/>
              <w:bottom w:val="single" w:sz="4" w:space="0" w:color="auto"/>
              <w:right w:val="single" w:sz="4" w:space="0" w:color="auto"/>
            </w:tcBorders>
            <w:hideMark/>
          </w:tcPr>
          <w:p w14:paraId="7363A796" w14:textId="77777777" w:rsidR="00DE2891" w:rsidRPr="00A1731E" w:rsidRDefault="00DE2891" w:rsidP="00465B20">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3</w:t>
            </w:r>
          </w:p>
        </w:tc>
        <w:tc>
          <w:tcPr>
            <w:tcW w:w="992" w:type="dxa"/>
            <w:tcBorders>
              <w:top w:val="single" w:sz="4" w:space="0" w:color="auto"/>
              <w:left w:val="single" w:sz="4" w:space="0" w:color="auto"/>
              <w:bottom w:val="single" w:sz="4" w:space="0" w:color="auto"/>
              <w:right w:val="single" w:sz="4" w:space="0" w:color="auto"/>
            </w:tcBorders>
            <w:hideMark/>
          </w:tcPr>
          <w:p w14:paraId="51211330" w14:textId="77777777" w:rsidR="00DE2891" w:rsidRPr="00A1731E" w:rsidRDefault="00DE2891" w:rsidP="00465B20">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4</w:t>
            </w:r>
          </w:p>
        </w:tc>
        <w:tc>
          <w:tcPr>
            <w:tcW w:w="4962" w:type="dxa"/>
            <w:tcBorders>
              <w:top w:val="single" w:sz="4" w:space="0" w:color="auto"/>
              <w:left w:val="single" w:sz="4" w:space="0" w:color="auto"/>
              <w:bottom w:val="single" w:sz="4" w:space="0" w:color="auto"/>
              <w:right w:val="single" w:sz="4" w:space="0" w:color="auto"/>
            </w:tcBorders>
            <w:hideMark/>
          </w:tcPr>
          <w:p w14:paraId="7CE9EF47" w14:textId="77777777" w:rsidR="00DE2891" w:rsidRPr="00A1731E" w:rsidRDefault="00DE2891" w:rsidP="00465B20">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hideMark/>
          </w:tcPr>
          <w:p w14:paraId="358D64A4" w14:textId="77777777" w:rsidR="00DE2891" w:rsidRPr="00A1731E" w:rsidRDefault="00DE2891" w:rsidP="00465B20">
            <w:pPr>
              <w:pStyle w:val="ConsPlusNormal"/>
              <w:jc w:val="center"/>
              <w:rPr>
                <w:rFonts w:ascii="Times New Roman" w:hAnsi="Times New Roman" w:cs="Times New Roman"/>
                <w:sz w:val="18"/>
                <w:szCs w:val="18"/>
              </w:rPr>
            </w:pPr>
            <w:r w:rsidRPr="00A1731E">
              <w:rPr>
                <w:rFonts w:ascii="Times New Roman" w:hAnsi="Times New Roman" w:cs="Times New Roman"/>
                <w:sz w:val="18"/>
                <w:szCs w:val="18"/>
              </w:rPr>
              <w:t>6</w:t>
            </w:r>
          </w:p>
        </w:tc>
        <w:tc>
          <w:tcPr>
            <w:tcW w:w="5132" w:type="dxa"/>
            <w:tcBorders>
              <w:top w:val="single" w:sz="4" w:space="0" w:color="auto"/>
              <w:left w:val="single" w:sz="4" w:space="0" w:color="auto"/>
              <w:bottom w:val="single" w:sz="4" w:space="0" w:color="auto"/>
              <w:right w:val="single" w:sz="4" w:space="0" w:color="auto"/>
            </w:tcBorders>
            <w:hideMark/>
          </w:tcPr>
          <w:p w14:paraId="0C5AA626" w14:textId="77777777" w:rsidR="00DE2891" w:rsidRPr="00A1731E" w:rsidRDefault="00DE2891" w:rsidP="00465B20">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7</w:t>
            </w:r>
          </w:p>
        </w:tc>
      </w:tr>
      <w:tr w:rsidR="00224A15" w:rsidRPr="00A1731E" w14:paraId="2AFD825C" w14:textId="77777777" w:rsidTr="00926B5F">
        <w:tc>
          <w:tcPr>
            <w:tcW w:w="426" w:type="dxa"/>
            <w:vMerge w:val="restart"/>
            <w:tcBorders>
              <w:top w:val="single" w:sz="4" w:space="0" w:color="auto"/>
              <w:left w:val="single" w:sz="4" w:space="0" w:color="auto"/>
              <w:right w:val="single" w:sz="4" w:space="0" w:color="auto"/>
            </w:tcBorders>
          </w:tcPr>
          <w:p w14:paraId="2398D8B0" w14:textId="77777777" w:rsidR="00224A15" w:rsidRPr="00A1731E" w:rsidRDefault="00224A15" w:rsidP="006F70BD">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1.</w:t>
            </w:r>
          </w:p>
        </w:tc>
        <w:tc>
          <w:tcPr>
            <w:tcW w:w="1588" w:type="dxa"/>
            <w:vMerge w:val="restart"/>
            <w:tcBorders>
              <w:top w:val="single" w:sz="4" w:space="0" w:color="auto"/>
              <w:left w:val="single" w:sz="4" w:space="0" w:color="auto"/>
              <w:right w:val="single" w:sz="4" w:space="0" w:color="auto"/>
            </w:tcBorders>
          </w:tcPr>
          <w:p w14:paraId="39BD90E2" w14:textId="77777777" w:rsidR="00224A15" w:rsidRPr="00A1731E" w:rsidRDefault="00224A15" w:rsidP="006F70BD">
            <w:pPr>
              <w:pStyle w:val="ConsPlusNormal"/>
              <w:ind w:right="-172"/>
              <w:jc w:val="center"/>
              <w:rPr>
                <w:rFonts w:ascii="Times New Roman" w:hAnsi="Times New Roman" w:cs="Times New Roman"/>
                <w:sz w:val="18"/>
                <w:szCs w:val="18"/>
                <w:lang w:val="en-US"/>
              </w:rPr>
            </w:pPr>
            <w:r w:rsidRPr="00A1731E">
              <w:rPr>
                <w:rFonts w:ascii="Times New Roman" w:hAnsi="Times New Roman" w:cs="Times New Roman"/>
                <w:sz w:val="18"/>
                <w:szCs w:val="18"/>
                <w:lang w:val="en-US"/>
              </w:rPr>
              <w:t>I</w:t>
            </w:r>
          </w:p>
        </w:tc>
        <w:tc>
          <w:tcPr>
            <w:tcW w:w="1247" w:type="dxa"/>
            <w:vMerge w:val="restart"/>
            <w:tcBorders>
              <w:top w:val="single" w:sz="4" w:space="0" w:color="auto"/>
              <w:left w:val="single" w:sz="4" w:space="0" w:color="auto"/>
              <w:right w:val="single" w:sz="4" w:space="0" w:color="auto"/>
            </w:tcBorders>
          </w:tcPr>
          <w:p w14:paraId="386C09BD" w14:textId="77777777" w:rsidR="00224A15" w:rsidRPr="00A1731E" w:rsidRDefault="00224A15" w:rsidP="006F70BD">
            <w:pPr>
              <w:pStyle w:val="ConsPlusNormal"/>
              <w:tabs>
                <w:tab w:val="left" w:pos="645"/>
                <w:tab w:val="left" w:pos="1005"/>
              </w:tabs>
              <w:ind w:right="-172"/>
              <w:jc w:val="center"/>
              <w:rPr>
                <w:rFonts w:ascii="Times New Roman" w:hAnsi="Times New Roman" w:cs="Times New Roman"/>
                <w:sz w:val="18"/>
                <w:szCs w:val="18"/>
              </w:rPr>
            </w:pPr>
            <w:r w:rsidRPr="00A1731E">
              <w:rPr>
                <w:rFonts w:ascii="Times New Roman" w:hAnsi="Times New Roman" w:cs="Times New Roman"/>
                <w:sz w:val="18"/>
                <w:szCs w:val="18"/>
              </w:rPr>
              <w:t>01</w:t>
            </w:r>
          </w:p>
        </w:tc>
        <w:tc>
          <w:tcPr>
            <w:tcW w:w="992" w:type="dxa"/>
            <w:vMerge w:val="restart"/>
            <w:tcBorders>
              <w:top w:val="single" w:sz="4" w:space="0" w:color="auto"/>
              <w:left w:val="single" w:sz="4" w:space="0" w:color="auto"/>
              <w:right w:val="single" w:sz="4" w:space="0" w:color="auto"/>
            </w:tcBorders>
          </w:tcPr>
          <w:p w14:paraId="23BE771F" w14:textId="77777777" w:rsidR="00224A15" w:rsidRPr="00A1731E" w:rsidRDefault="00224A15" w:rsidP="006F70BD">
            <w:pPr>
              <w:pStyle w:val="ConsPlusNormal"/>
              <w:tabs>
                <w:tab w:val="left" w:pos="645"/>
                <w:tab w:val="left" w:pos="1005"/>
              </w:tabs>
              <w:ind w:right="-172"/>
              <w:jc w:val="center"/>
              <w:rPr>
                <w:rFonts w:ascii="Times New Roman" w:hAnsi="Times New Roman" w:cs="Times New Roman"/>
                <w:sz w:val="18"/>
                <w:szCs w:val="18"/>
              </w:rPr>
            </w:pPr>
            <w:r w:rsidRPr="00A1731E">
              <w:rPr>
                <w:rFonts w:ascii="Times New Roman" w:hAnsi="Times New Roman" w:cs="Times New Roman"/>
                <w:sz w:val="18"/>
                <w:szCs w:val="18"/>
              </w:rPr>
              <w:t>01</w:t>
            </w:r>
          </w:p>
        </w:tc>
        <w:tc>
          <w:tcPr>
            <w:tcW w:w="4962" w:type="dxa"/>
            <w:tcBorders>
              <w:top w:val="single" w:sz="4" w:space="0" w:color="auto"/>
              <w:left w:val="single" w:sz="4" w:space="0" w:color="auto"/>
              <w:bottom w:val="single" w:sz="4" w:space="0" w:color="auto"/>
              <w:right w:val="single" w:sz="4" w:space="0" w:color="auto"/>
            </w:tcBorders>
          </w:tcPr>
          <w:p w14:paraId="5CECA379" w14:textId="77777777" w:rsidR="00224A15" w:rsidRPr="00A1731E" w:rsidRDefault="00224A15" w:rsidP="000804A7">
            <w:pPr>
              <w:widowControl w:val="0"/>
              <w:rPr>
                <w:rFonts w:ascii="Times New Roman" w:hAnsi="Times New Roman" w:cs="Times New Roman"/>
                <w:sz w:val="18"/>
                <w:szCs w:val="18"/>
              </w:rPr>
            </w:pPr>
            <w:r w:rsidRPr="00A1731E">
              <w:rPr>
                <w:rFonts w:ascii="Times New Roman" w:hAnsi="Times New Roman" w:cs="Times New Roman"/>
                <w:sz w:val="18"/>
                <w:szCs w:val="18"/>
              </w:rPr>
              <w:t xml:space="preserve">Уровень обеспеченности населения жильем, </w:t>
            </w:r>
          </w:p>
          <w:p w14:paraId="7D48302C" w14:textId="77777777" w:rsidR="00224A15" w:rsidRPr="00A1731E" w:rsidRDefault="00224A15" w:rsidP="000804A7">
            <w:pPr>
              <w:widowControl w:val="0"/>
              <w:rPr>
                <w:rFonts w:ascii="Times New Roman" w:hAnsi="Times New Roman" w:cs="Times New Roman"/>
                <w:sz w:val="18"/>
                <w:szCs w:val="18"/>
              </w:rPr>
            </w:pPr>
            <w:r w:rsidRPr="00A1731E">
              <w:rPr>
                <w:rFonts w:ascii="Times New Roman" w:hAnsi="Times New Roman" w:cs="Times New Roman"/>
                <w:sz w:val="18"/>
                <w:szCs w:val="18"/>
              </w:rPr>
              <w:t>кв.м./чел.</w:t>
            </w:r>
          </w:p>
        </w:tc>
        <w:tc>
          <w:tcPr>
            <w:tcW w:w="992" w:type="dxa"/>
            <w:tcBorders>
              <w:top w:val="single" w:sz="4" w:space="0" w:color="auto"/>
              <w:left w:val="single" w:sz="4" w:space="0" w:color="auto"/>
              <w:bottom w:val="single" w:sz="4" w:space="0" w:color="auto"/>
              <w:right w:val="single" w:sz="4" w:space="0" w:color="auto"/>
            </w:tcBorders>
          </w:tcPr>
          <w:p w14:paraId="556CF24F" w14:textId="77777777" w:rsidR="00224A15" w:rsidRPr="00A1731E" w:rsidRDefault="00224A15" w:rsidP="006F70BD">
            <w:pPr>
              <w:pStyle w:val="ConsPlusNormal"/>
              <w:jc w:val="center"/>
              <w:rPr>
                <w:rFonts w:ascii="Times New Roman" w:hAnsi="Times New Roman" w:cs="Times New Roman"/>
                <w:sz w:val="18"/>
                <w:szCs w:val="18"/>
              </w:rPr>
            </w:pPr>
            <w:r w:rsidRPr="00A1731E">
              <w:rPr>
                <w:rFonts w:ascii="Times New Roman" w:hAnsi="Times New Roman" w:cs="Times New Roman"/>
                <w:sz w:val="18"/>
                <w:szCs w:val="18"/>
              </w:rPr>
              <w:t>кв.м./чел.</w:t>
            </w:r>
          </w:p>
        </w:tc>
        <w:tc>
          <w:tcPr>
            <w:tcW w:w="5132" w:type="dxa"/>
            <w:tcBorders>
              <w:top w:val="single" w:sz="4" w:space="0" w:color="auto"/>
              <w:left w:val="single" w:sz="4" w:space="0" w:color="auto"/>
              <w:bottom w:val="single" w:sz="4" w:space="0" w:color="auto"/>
              <w:right w:val="single" w:sz="4" w:space="0" w:color="auto"/>
            </w:tcBorders>
          </w:tcPr>
          <w:p w14:paraId="4F9890F2" w14:textId="77777777" w:rsidR="00224A15" w:rsidRPr="00A1731E" w:rsidRDefault="00224A15" w:rsidP="000938EB">
            <w:pPr>
              <w:pStyle w:val="ConsPlusNormal"/>
              <w:rPr>
                <w:rFonts w:ascii="Times New Roman" w:hAnsi="Times New Roman" w:cs="Times New Roman"/>
                <w:sz w:val="18"/>
                <w:szCs w:val="18"/>
              </w:rPr>
            </w:pPr>
            <w:r w:rsidRPr="00A1731E">
              <w:rPr>
                <w:rFonts w:ascii="Times New Roman" w:hAnsi="Times New Roman" w:cs="Times New Roman"/>
                <w:sz w:val="18"/>
                <w:szCs w:val="18"/>
              </w:rPr>
              <w:t>Рассчитывается как отношение общей площади жилых помещений на территории городского округа на конец отчетного года (кв.м) к численности населения городского округа на конец отчетного года (чел.)</w:t>
            </w:r>
          </w:p>
        </w:tc>
      </w:tr>
      <w:tr w:rsidR="00224A15" w:rsidRPr="00A1731E" w14:paraId="2E7B7ADB" w14:textId="77777777" w:rsidTr="00926B5F">
        <w:tc>
          <w:tcPr>
            <w:tcW w:w="426" w:type="dxa"/>
            <w:vMerge/>
            <w:tcBorders>
              <w:left w:val="single" w:sz="4" w:space="0" w:color="auto"/>
              <w:bottom w:val="single" w:sz="4" w:space="0" w:color="auto"/>
              <w:right w:val="single" w:sz="4" w:space="0" w:color="auto"/>
            </w:tcBorders>
          </w:tcPr>
          <w:p w14:paraId="5A7ED338" w14:textId="77777777" w:rsidR="00224A15" w:rsidRPr="00A1731E" w:rsidRDefault="00224A15" w:rsidP="00224A15">
            <w:pPr>
              <w:pStyle w:val="ConsPlusNormal"/>
              <w:ind w:right="-172"/>
              <w:jc w:val="center"/>
              <w:rPr>
                <w:rFonts w:ascii="Times New Roman" w:hAnsi="Times New Roman" w:cs="Times New Roman"/>
                <w:sz w:val="18"/>
                <w:szCs w:val="18"/>
              </w:rPr>
            </w:pPr>
          </w:p>
        </w:tc>
        <w:tc>
          <w:tcPr>
            <w:tcW w:w="1588" w:type="dxa"/>
            <w:vMerge/>
            <w:tcBorders>
              <w:left w:val="single" w:sz="4" w:space="0" w:color="auto"/>
              <w:bottom w:val="single" w:sz="4" w:space="0" w:color="auto"/>
              <w:right w:val="single" w:sz="4" w:space="0" w:color="auto"/>
            </w:tcBorders>
          </w:tcPr>
          <w:p w14:paraId="4E79F657" w14:textId="77777777" w:rsidR="00224A15" w:rsidRPr="00440740" w:rsidRDefault="00224A15" w:rsidP="00224A15">
            <w:pPr>
              <w:pStyle w:val="ConsPlusNormal"/>
              <w:ind w:right="-172"/>
              <w:jc w:val="center"/>
              <w:rPr>
                <w:rFonts w:ascii="Times New Roman" w:hAnsi="Times New Roman" w:cs="Times New Roman"/>
                <w:sz w:val="18"/>
                <w:szCs w:val="18"/>
              </w:rPr>
            </w:pPr>
          </w:p>
        </w:tc>
        <w:tc>
          <w:tcPr>
            <w:tcW w:w="1247" w:type="dxa"/>
            <w:vMerge/>
            <w:tcBorders>
              <w:left w:val="single" w:sz="4" w:space="0" w:color="auto"/>
              <w:bottom w:val="single" w:sz="4" w:space="0" w:color="auto"/>
              <w:right w:val="single" w:sz="4" w:space="0" w:color="auto"/>
            </w:tcBorders>
          </w:tcPr>
          <w:p w14:paraId="37EC5022" w14:textId="77777777" w:rsidR="00224A15" w:rsidRPr="00A1731E" w:rsidRDefault="00224A15" w:rsidP="00224A15">
            <w:pPr>
              <w:pStyle w:val="ConsPlusNormal"/>
              <w:tabs>
                <w:tab w:val="left" w:pos="645"/>
                <w:tab w:val="left" w:pos="1005"/>
              </w:tabs>
              <w:ind w:right="-172"/>
              <w:jc w:val="center"/>
              <w:rPr>
                <w:rFonts w:ascii="Times New Roman" w:hAnsi="Times New Roman" w:cs="Times New Roman"/>
                <w:sz w:val="18"/>
                <w:szCs w:val="18"/>
              </w:rPr>
            </w:pPr>
          </w:p>
        </w:tc>
        <w:tc>
          <w:tcPr>
            <w:tcW w:w="992" w:type="dxa"/>
            <w:vMerge/>
            <w:tcBorders>
              <w:left w:val="single" w:sz="4" w:space="0" w:color="auto"/>
              <w:bottom w:val="single" w:sz="4" w:space="0" w:color="auto"/>
              <w:right w:val="single" w:sz="4" w:space="0" w:color="auto"/>
            </w:tcBorders>
          </w:tcPr>
          <w:p w14:paraId="7FCAEABC" w14:textId="77777777" w:rsidR="00224A15" w:rsidRPr="00A1731E" w:rsidRDefault="00224A15" w:rsidP="00224A15">
            <w:pPr>
              <w:pStyle w:val="ConsPlusNormal"/>
              <w:tabs>
                <w:tab w:val="left" w:pos="645"/>
                <w:tab w:val="left" w:pos="1005"/>
              </w:tabs>
              <w:ind w:right="-172"/>
              <w:jc w:val="center"/>
              <w:rPr>
                <w:rFonts w:ascii="Times New Roman" w:hAnsi="Times New Roman" w:cs="Times New Roman"/>
                <w:sz w:val="18"/>
                <w:szCs w:val="18"/>
              </w:rPr>
            </w:pPr>
          </w:p>
        </w:tc>
        <w:tc>
          <w:tcPr>
            <w:tcW w:w="4962" w:type="dxa"/>
            <w:tcBorders>
              <w:top w:val="single" w:sz="4" w:space="0" w:color="auto"/>
              <w:left w:val="single" w:sz="4" w:space="0" w:color="auto"/>
              <w:bottom w:val="single" w:sz="4" w:space="0" w:color="auto"/>
              <w:right w:val="single" w:sz="4" w:space="0" w:color="auto"/>
            </w:tcBorders>
          </w:tcPr>
          <w:p w14:paraId="269C2BF4" w14:textId="77777777" w:rsidR="00224A15" w:rsidRPr="00234771" w:rsidRDefault="00224A15" w:rsidP="00224A15">
            <w:pPr>
              <w:widowControl w:val="0"/>
              <w:rPr>
                <w:rFonts w:ascii="Times New Roman" w:eastAsia="Times New Roman" w:hAnsi="Times New Roman" w:cs="Times New Roman"/>
                <w:sz w:val="18"/>
                <w:szCs w:val="18"/>
              </w:rPr>
            </w:pPr>
            <w:r w:rsidRPr="00234771">
              <w:rPr>
                <w:rFonts w:ascii="Times New Roman" w:eastAsia="Times New Roman" w:hAnsi="Times New Roman" w:cs="Times New Roman"/>
                <w:sz w:val="18"/>
                <w:szCs w:val="18"/>
              </w:rPr>
              <w:t>Объем ввода в эксплуатацию ИЖС</w:t>
            </w:r>
          </w:p>
          <w:p w14:paraId="504EFAA5" w14:textId="77777777" w:rsidR="00224A15" w:rsidRPr="00234771" w:rsidRDefault="00224A15" w:rsidP="00224A15">
            <w:pPr>
              <w:widowControl w:val="0"/>
              <w:rPr>
                <w:rFonts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14:paraId="00F25EF7" w14:textId="77777777" w:rsidR="00224A15" w:rsidRPr="00234771" w:rsidRDefault="00224A15" w:rsidP="00224A15">
            <w:pPr>
              <w:pStyle w:val="ConsPlusNormal"/>
              <w:jc w:val="center"/>
              <w:rPr>
                <w:rFonts w:ascii="Times New Roman" w:hAnsi="Times New Roman" w:cs="Times New Roman"/>
                <w:sz w:val="18"/>
                <w:szCs w:val="18"/>
              </w:rPr>
            </w:pPr>
            <w:r w:rsidRPr="00234771">
              <w:rPr>
                <w:rFonts w:ascii="Times New Roman" w:eastAsia="Times New Roman" w:hAnsi="Times New Roman" w:cs="Times New Roman"/>
                <w:sz w:val="18"/>
                <w:szCs w:val="18"/>
              </w:rPr>
              <w:t>штук</w:t>
            </w:r>
          </w:p>
        </w:tc>
        <w:tc>
          <w:tcPr>
            <w:tcW w:w="5132" w:type="dxa"/>
            <w:tcBorders>
              <w:top w:val="single" w:sz="4" w:space="0" w:color="auto"/>
              <w:left w:val="single" w:sz="4" w:space="0" w:color="auto"/>
              <w:bottom w:val="single" w:sz="4" w:space="0" w:color="auto"/>
              <w:right w:val="single" w:sz="4" w:space="0" w:color="auto"/>
            </w:tcBorders>
          </w:tcPr>
          <w:p w14:paraId="6D31E718" w14:textId="77777777" w:rsidR="00224A15" w:rsidRPr="00234771" w:rsidRDefault="00224A15" w:rsidP="00224A15">
            <w:pPr>
              <w:jc w:val="both"/>
              <w:rPr>
                <w:rFonts w:ascii="Times New Roman" w:eastAsia="Times New Roman" w:hAnsi="Times New Roman" w:cs="Times New Roman"/>
                <w:sz w:val="18"/>
                <w:szCs w:val="18"/>
              </w:rPr>
            </w:pPr>
            <w:r w:rsidRPr="00234771">
              <w:rPr>
                <w:rFonts w:ascii="Times New Roman" w:eastAsia="Times New Roman" w:hAnsi="Times New Roman" w:cs="Times New Roman"/>
                <w:sz w:val="18"/>
                <w:szCs w:val="18"/>
              </w:rPr>
              <w:t xml:space="preserve">При расчете значения применяются данные о количестве выданных уведомлений об окончании строительства или реконструкции объекта индивидуального жилищного строительства или садового дома. </w:t>
            </w:r>
          </w:p>
        </w:tc>
      </w:tr>
      <w:tr w:rsidR="00FE21D9" w:rsidRPr="00A1731E" w14:paraId="7C3CFBC7" w14:textId="77777777" w:rsidTr="00926B5F">
        <w:tc>
          <w:tcPr>
            <w:tcW w:w="426" w:type="dxa"/>
            <w:vMerge w:val="restart"/>
            <w:tcBorders>
              <w:top w:val="single" w:sz="4" w:space="0" w:color="auto"/>
              <w:left w:val="single" w:sz="4" w:space="0" w:color="auto"/>
              <w:right w:val="single" w:sz="4" w:space="0" w:color="auto"/>
            </w:tcBorders>
          </w:tcPr>
          <w:p w14:paraId="52250198" w14:textId="77777777" w:rsidR="00FE21D9" w:rsidRPr="00A1731E" w:rsidRDefault="00FE21D9" w:rsidP="000804A7">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2.</w:t>
            </w:r>
          </w:p>
        </w:tc>
        <w:tc>
          <w:tcPr>
            <w:tcW w:w="1588" w:type="dxa"/>
            <w:vMerge w:val="restart"/>
            <w:tcBorders>
              <w:top w:val="single" w:sz="4" w:space="0" w:color="auto"/>
              <w:left w:val="single" w:sz="4" w:space="0" w:color="auto"/>
              <w:right w:val="single" w:sz="4" w:space="0" w:color="auto"/>
            </w:tcBorders>
          </w:tcPr>
          <w:p w14:paraId="70BAFC7B" w14:textId="77777777" w:rsidR="00FE21D9" w:rsidRPr="00A1731E" w:rsidRDefault="00FE21D9" w:rsidP="000804A7">
            <w:pPr>
              <w:pStyle w:val="ConsPlusNormal"/>
              <w:ind w:right="-172"/>
              <w:jc w:val="center"/>
              <w:rPr>
                <w:rFonts w:ascii="Times New Roman" w:hAnsi="Times New Roman" w:cs="Times New Roman"/>
                <w:sz w:val="18"/>
                <w:szCs w:val="18"/>
                <w:lang w:val="en-US"/>
              </w:rPr>
            </w:pPr>
            <w:r w:rsidRPr="00A1731E">
              <w:rPr>
                <w:rFonts w:ascii="Times New Roman" w:hAnsi="Times New Roman" w:cs="Times New Roman"/>
                <w:sz w:val="18"/>
                <w:szCs w:val="18"/>
                <w:lang w:val="en-US"/>
              </w:rPr>
              <w:t>I</w:t>
            </w:r>
          </w:p>
        </w:tc>
        <w:tc>
          <w:tcPr>
            <w:tcW w:w="1247" w:type="dxa"/>
            <w:vMerge w:val="restart"/>
            <w:tcBorders>
              <w:top w:val="single" w:sz="4" w:space="0" w:color="auto"/>
              <w:left w:val="single" w:sz="4" w:space="0" w:color="auto"/>
              <w:right w:val="single" w:sz="4" w:space="0" w:color="auto"/>
            </w:tcBorders>
          </w:tcPr>
          <w:p w14:paraId="5074F9D6" w14:textId="77777777" w:rsidR="00FE21D9" w:rsidRPr="00A1731E" w:rsidRDefault="00FE21D9" w:rsidP="000804A7">
            <w:pPr>
              <w:pStyle w:val="ConsPlusNormal"/>
              <w:tabs>
                <w:tab w:val="left" w:pos="645"/>
                <w:tab w:val="left" w:pos="1005"/>
              </w:tabs>
              <w:ind w:right="-172"/>
              <w:jc w:val="center"/>
              <w:rPr>
                <w:rFonts w:ascii="Times New Roman" w:hAnsi="Times New Roman" w:cs="Times New Roman"/>
                <w:sz w:val="18"/>
                <w:szCs w:val="18"/>
              </w:rPr>
            </w:pPr>
            <w:r w:rsidRPr="00A1731E">
              <w:rPr>
                <w:rFonts w:ascii="Times New Roman" w:hAnsi="Times New Roman" w:cs="Times New Roman"/>
                <w:sz w:val="18"/>
                <w:szCs w:val="18"/>
              </w:rPr>
              <w:t>01</w:t>
            </w:r>
          </w:p>
        </w:tc>
        <w:tc>
          <w:tcPr>
            <w:tcW w:w="992" w:type="dxa"/>
            <w:vMerge w:val="restart"/>
            <w:tcBorders>
              <w:top w:val="single" w:sz="4" w:space="0" w:color="auto"/>
              <w:left w:val="single" w:sz="4" w:space="0" w:color="auto"/>
              <w:right w:val="single" w:sz="4" w:space="0" w:color="auto"/>
            </w:tcBorders>
          </w:tcPr>
          <w:p w14:paraId="32A16A06" w14:textId="77777777" w:rsidR="00FE21D9" w:rsidRPr="00A1731E" w:rsidRDefault="00FE21D9" w:rsidP="000804A7">
            <w:pPr>
              <w:pStyle w:val="ConsPlusNormal"/>
              <w:tabs>
                <w:tab w:val="left" w:pos="645"/>
                <w:tab w:val="left" w:pos="1005"/>
              </w:tabs>
              <w:ind w:right="-172"/>
              <w:jc w:val="center"/>
              <w:rPr>
                <w:rFonts w:ascii="Times New Roman" w:hAnsi="Times New Roman" w:cs="Times New Roman"/>
                <w:sz w:val="18"/>
                <w:szCs w:val="18"/>
              </w:rPr>
            </w:pPr>
            <w:r w:rsidRPr="00A1731E">
              <w:rPr>
                <w:rFonts w:ascii="Times New Roman" w:hAnsi="Times New Roman" w:cs="Times New Roman"/>
                <w:sz w:val="18"/>
                <w:szCs w:val="18"/>
              </w:rPr>
              <w:t>02</w:t>
            </w:r>
          </w:p>
        </w:tc>
        <w:tc>
          <w:tcPr>
            <w:tcW w:w="4962" w:type="dxa"/>
            <w:tcBorders>
              <w:top w:val="single" w:sz="4" w:space="0" w:color="auto"/>
              <w:left w:val="single" w:sz="4" w:space="0" w:color="auto"/>
              <w:bottom w:val="single" w:sz="4" w:space="0" w:color="auto"/>
              <w:right w:val="single" w:sz="4" w:space="0" w:color="auto"/>
            </w:tcBorders>
          </w:tcPr>
          <w:p w14:paraId="756D3581" w14:textId="77777777" w:rsidR="00FE21D9" w:rsidRPr="00234771" w:rsidRDefault="00FE21D9" w:rsidP="000804A7">
            <w:pPr>
              <w:widowControl w:val="0"/>
              <w:rPr>
                <w:rFonts w:ascii="Times New Roman" w:hAnsi="Times New Roman" w:cs="Times New Roman"/>
                <w:sz w:val="18"/>
                <w:szCs w:val="18"/>
              </w:rPr>
            </w:pPr>
            <w:r w:rsidRPr="00234771">
              <w:rPr>
                <w:rFonts w:ascii="Times New Roman" w:hAnsi="Times New Roman" w:cs="Times New Roman"/>
                <w:sz w:val="18"/>
                <w:szCs w:val="18"/>
              </w:rPr>
              <w:t>Постановка на учет граждан, признанных нуждающимися в жилых помещениях, предоставляемых по договорам социального найма</w:t>
            </w:r>
          </w:p>
        </w:tc>
        <w:tc>
          <w:tcPr>
            <w:tcW w:w="992" w:type="dxa"/>
            <w:tcBorders>
              <w:top w:val="single" w:sz="4" w:space="0" w:color="auto"/>
              <w:left w:val="single" w:sz="4" w:space="0" w:color="auto"/>
              <w:bottom w:val="single" w:sz="4" w:space="0" w:color="auto"/>
              <w:right w:val="single" w:sz="4" w:space="0" w:color="auto"/>
            </w:tcBorders>
          </w:tcPr>
          <w:p w14:paraId="79AA8115" w14:textId="77777777" w:rsidR="00FE21D9" w:rsidRPr="00234771" w:rsidRDefault="00FE21D9" w:rsidP="000804A7">
            <w:pPr>
              <w:pStyle w:val="ConsPlusNormal"/>
              <w:jc w:val="center"/>
              <w:rPr>
                <w:rFonts w:ascii="Times New Roman" w:hAnsi="Times New Roman" w:cs="Times New Roman"/>
                <w:sz w:val="18"/>
                <w:szCs w:val="18"/>
              </w:rPr>
            </w:pPr>
            <w:r w:rsidRPr="00234771">
              <w:rPr>
                <w:rFonts w:ascii="Times New Roman" w:hAnsi="Times New Roman" w:cs="Times New Roman"/>
                <w:sz w:val="18"/>
                <w:szCs w:val="18"/>
              </w:rPr>
              <w:t>семей</w:t>
            </w:r>
          </w:p>
        </w:tc>
        <w:tc>
          <w:tcPr>
            <w:tcW w:w="5132" w:type="dxa"/>
            <w:tcBorders>
              <w:top w:val="single" w:sz="4" w:space="0" w:color="auto"/>
              <w:left w:val="single" w:sz="4" w:space="0" w:color="auto"/>
              <w:bottom w:val="single" w:sz="4" w:space="0" w:color="auto"/>
              <w:right w:val="single" w:sz="4" w:space="0" w:color="auto"/>
            </w:tcBorders>
          </w:tcPr>
          <w:p w14:paraId="1D270023" w14:textId="77777777" w:rsidR="00FE21D9" w:rsidRPr="00234771" w:rsidRDefault="00FE21D9" w:rsidP="000804A7">
            <w:pPr>
              <w:pStyle w:val="ConsPlusNormal"/>
              <w:rPr>
                <w:rFonts w:ascii="Times New Roman" w:hAnsi="Times New Roman" w:cs="Times New Roman"/>
                <w:sz w:val="18"/>
                <w:szCs w:val="18"/>
              </w:rPr>
            </w:pPr>
            <w:r w:rsidRPr="00234771">
              <w:rPr>
                <w:rFonts w:ascii="Times New Roman" w:hAnsi="Times New Roman" w:cs="Times New Roman"/>
                <w:sz w:val="18"/>
                <w:szCs w:val="18"/>
              </w:rPr>
              <w:t>Количество граждан, признанных нуждающимися в жилых помещениях, предоставляемых по договорам социального найма, в отчетном году</w:t>
            </w:r>
          </w:p>
        </w:tc>
      </w:tr>
      <w:tr w:rsidR="00FE21D9" w:rsidRPr="00A1731E" w14:paraId="46AA23E0" w14:textId="77777777" w:rsidTr="00926B5F">
        <w:trPr>
          <w:trHeight w:val="827"/>
        </w:trPr>
        <w:tc>
          <w:tcPr>
            <w:tcW w:w="426" w:type="dxa"/>
            <w:vMerge/>
            <w:tcBorders>
              <w:left w:val="single" w:sz="4" w:space="0" w:color="auto"/>
              <w:right w:val="single" w:sz="4" w:space="0" w:color="auto"/>
            </w:tcBorders>
          </w:tcPr>
          <w:p w14:paraId="4A9402EB" w14:textId="77777777" w:rsidR="00FE21D9" w:rsidRPr="00A1731E" w:rsidRDefault="00FE21D9" w:rsidP="00224A15">
            <w:pPr>
              <w:pStyle w:val="ConsPlusNormal"/>
              <w:ind w:right="-172"/>
              <w:jc w:val="center"/>
              <w:rPr>
                <w:rFonts w:ascii="Times New Roman" w:hAnsi="Times New Roman" w:cs="Times New Roman"/>
                <w:sz w:val="18"/>
                <w:szCs w:val="18"/>
              </w:rPr>
            </w:pPr>
          </w:p>
        </w:tc>
        <w:tc>
          <w:tcPr>
            <w:tcW w:w="1588" w:type="dxa"/>
            <w:vMerge/>
            <w:tcBorders>
              <w:left w:val="single" w:sz="4" w:space="0" w:color="auto"/>
              <w:right w:val="single" w:sz="4" w:space="0" w:color="auto"/>
            </w:tcBorders>
          </w:tcPr>
          <w:p w14:paraId="2B40D481" w14:textId="77777777" w:rsidR="00FE21D9" w:rsidRPr="00440740" w:rsidRDefault="00FE21D9" w:rsidP="00224A15">
            <w:pPr>
              <w:pStyle w:val="ConsPlusNormal"/>
              <w:ind w:right="-172"/>
              <w:jc w:val="center"/>
              <w:rPr>
                <w:rFonts w:ascii="Times New Roman" w:hAnsi="Times New Roman" w:cs="Times New Roman"/>
                <w:sz w:val="18"/>
                <w:szCs w:val="18"/>
              </w:rPr>
            </w:pPr>
          </w:p>
        </w:tc>
        <w:tc>
          <w:tcPr>
            <w:tcW w:w="1247" w:type="dxa"/>
            <w:vMerge/>
            <w:tcBorders>
              <w:left w:val="single" w:sz="4" w:space="0" w:color="auto"/>
              <w:right w:val="single" w:sz="4" w:space="0" w:color="auto"/>
            </w:tcBorders>
          </w:tcPr>
          <w:p w14:paraId="71251840" w14:textId="77777777" w:rsidR="00FE21D9" w:rsidRPr="00A1731E" w:rsidRDefault="00FE21D9" w:rsidP="00224A15">
            <w:pPr>
              <w:pStyle w:val="ConsPlusNormal"/>
              <w:tabs>
                <w:tab w:val="left" w:pos="645"/>
                <w:tab w:val="left" w:pos="1005"/>
              </w:tabs>
              <w:ind w:right="-172"/>
              <w:jc w:val="center"/>
              <w:rPr>
                <w:rFonts w:ascii="Times New Roman" w:hAnsi="Times New Roman" w:cs="Times New Roman"/>
                <w:sz w:val="18"/>
                <w:szCs w:val="18"/>
              </w:rPr>
            </w:pPr>
          </w:p>
        </w:tc>
        <w:tc>
          <w:tcPr>
            <w:tcW w:w="992" w:type="dxa"/>
            <w:vMerge/>
            <w:tcBorders>
              <w:left w:val="single" w:sz="4" w:space="0" w:color="auto"/>
              <w:right w:val="single" w:sz="4" w:space="0" w:color="auto"/>
            </w:tcBorders>
          </w:tcPr>
          <w:p w14:paraId="372042B7" w14:textId="77777777" w:rsidR="00FE21D9" w:rsidRPr="00A1731E" w:rsidRDefault="00FE21D9" w:rsidP="00224A15">
            <w:pPr>
              <w:pStyle w:val="ConsPlusNormal"/>
              <w:tabs>
                <w:tab w:val="left" w:pos="645"/>
                <w:tab w:val="left" w:pos="1005"/>
              </w:tabs>
              <w:ind w:right="-172"/>
              <w:jc w:val="center"/>
              <w:rPr>
                <w:rFonts w:ascii="Times New Roman" w:hAnsi="Times New Roman" w:cs="Times New Roman"/>
                <w:sz w:val="18"/>
                <w:szCs w:val="18"/>
              </w:rPr>
            </w:pPr>
          </w:p>
        </w:tc>
        <w:tc>
          <w:tcPr>
            <w:tcW w:w="4962" w:type="dxa"/>
            <w:tcBorders>
              <w:top w:val="single" w:sz="4" w:space="0" w:color="auto"/>
              <w:left w:val="single" w:sz="4" w:space="0" w:color="auto"/>
              <w:bottom w:val="single" w:sz="4" w:space="0" w:color="auto"/>
              <w:right w:val="single" w:sz="4" w:space="0" w:color="auto"/>
            </w:tcBorders>
          </w:tcPr>
          <w:p w14:paraId="6BAC3CDF" w14:textId="77777777" w:rsidR="00FE21D9" w:rsidRPr="00234771" w:rsidRDefault="00FE21D9" w:rsidP="00224A15">
            <w:pPr>
              <w:widowControl w:val="0"/>
              <w:rPr>
                <w:rFonts w:cs="Times New Roman"/>
                <w:sz w:val="18"/>
                <w:szCs w:val="18"/>
              </w:rPr>
            </w:pPr>
            <w:r w:rsidRPr="00234771">
              <w:rPr>
                <w:rFonts w:ascii="Times New Roman" w:hAnsi="Times New Roman" w:cs="Times New Roman"/>
                <w:sz w:val="18"/>
                <w:szCs w:val="18"/>
              </w:rPr>
              <w:t>Обеспечены жилыми помещениями</w:t>
            </w:r>
          </w:p>
        </w:tc>
        <w:tc>
          <w:tcPr>
            <w:tcW w:w="992" w:type="dxa"/>
            <w:tcBorders>
              <w:top w:val="single" w:sz="4" w:space="0" w:color="auto"/>
              <w:left w:val="single" w:sz="4" w:space="0" w:color="auto"/>
              <w:bottom w:val="single" w:sz="4" w:space="0" w:color="auto"/>
              <w:right w:val="single" w:sz="4" w:space="0" w:color="auto"/>
            </w:tcBorders>
          </w:tcPr>
          <w:p w14:paraId="49A82169" w14:textId="77777777" w:rsidR="00FE21D9" w:rsidRPr="00234771" w:rsidRDefault="00FE21D9" w:rsidP="00224A15">
            <w:pPr>
              <w:pStyle w:val="ConsPlusNormal"/>
              <w:jc w:val="center"/>
              <w:rPr>
                <w:rFonts w:ascii="Times New Roman" w:hAnsi="Times New Roman" w:cs="Times New Roman"/>
                <w:sz w:val="18"/>
                <w:szCs w:val="18"/>
              </w:rPr>
            </w:pPr>
            <w:r w:rsidRPr="00234771">
              <w:rPr>
                <w:rFonts w:ascii="Times New Roman" w:hAnsi="Times New Roman" w:cs="Times New Roman"/>
                <w:sz w:val="18"/>
                <w:szCs w:val="18"/>
              </w:rPr>
              <w:t>семья</w:t>
            </w:r>
          </w:p>
        </w:tc>
        <w:tc>
          <w:tcPr>
            <w:tcW w:w="5132" w:type="dxa"/>
            <w:tcBorders>
              <w:top w:val="single" w:sz="4" w:space="0" w:color="auto"/>
              <w:left w:val="single" w:sz="4" w:space="0" w:color="auto"/>
              <w:bottom w:val="single" w:sz="4" w:space="0" w:color="auto"/>
              <w:right w:val="single" w:sz="4" w:space="0" w:color="auto"/>
            </w:tcBorders>
          </w:tcPr>
          <w:p w14:paraId="52169049" w14:textId="77777777" w:rsidR="00FE21D9" w:rsidRPr="00234771" w:rsidRDefault="00FE21D9" w:rsidP="00224A15">
            <w:pPr>
              <w:rPr>
                <w:rFonts w:ascii="Times New Roman" w:eastAsia="Times New Roman" w:hAnsi="Times New Roman" w:cs="Times New Roman"/>
                <w:sz w:val="18"/>
                <w:szCs w:val="18"/>
              </w:rPr>
            </w:pPr>
            <w:r w:rsidRPr="00234771">
              <w:rPr>
                <w:rFonts w:ascii="Times New Roman" w:eastAsia="Times New Roman" w:hAnsi="Times New Roman" w:cs="Times New Roman"/>
                <w:sz w:val="18"/>
                <w:szCs w:val="18"/>
              </w:rPr>
              <w:t xml:space="preserve">При расчете значения применяются данные о количестве семей граждан, снятых с учета нуждающихся в жилых помещениях, предоставляемых по договорам социального найма, в связи с предоставлением жилого помещения. </w:t>
            </w:r>
          </w:p>
        </w:tc>
      </w:tr>
      <w:tr w:rsidR="00FE21D9" w:rsidRPr="00FE21D9" w14:paraId="02BCE914" w14:textId="77777777" w:rsidTr="00926B5F">
        <w:trPr>
          <w:trHeight w:val="613"/>
        </w:trPr>
        <w:tc>
          <w:tcPr>
            <w:tcW w:w="426" w:type="dxa"/>
            <w:vMerge/>
            <w:tcBorders>
              <w:left w:val="single" w:sz="4" w:space="0" w:color="auto"/>
              <w:bottom w:val="single" w:sz="4" w:space="0" w:color="auto"/>
              <w:right w:val="single" w:sz="4" w:space="0" w:color="auto"/>
            </w:tcBorders>
          </w:tcPr>
          <w:p w14:paraId="082F1CAC" w14:textId="77777777" w:rsidR="00FE21D9" w:rsidRPr="00A1731E" w:rsidRDefault="00FE21D9" w:rsidP="00224A15">
            <w:pPr>
              <w:pStyle w:val="ConsPlusNormal"/>
              <w:ind w:right="-172"/>
              <w:jc w:val="center"/>
              <w:rPr>
                <w:rFonts w:ascii="Times New Roman" w:hAnsi="Times New Roman" w:cs="Times New Roman"/>
                <w:sz w:val="18"/>
                <w:szCs w:val="18"/>
              </w:rPr>
            </w:pPr>
          </w:p>
        </w:tc>
        <w:tc>
          <w:tcPr>
            <w:tcW w:w="1588" w:type="dxa"/>
            <w:vMerge/>
            <w:tcBorders>
              <w:left w:val="single" w:sz="4" w:space="0" w:color="auto"/>
              <w:bottom w:val="single" w:sz="4" w:space="0" w:color="auto"/>
              <w:right w:val="single" w:sz="4" w:space="0" w:color="auto"/>
            </w:tcBorders>
          </w:tcPr>
          <w:p w14:paraId="126BB33A" w14:textId="77777777" w:rsidR="00FE21D9" w:rsidRPr="00440740" w:rsidRDefault="00FE21D9" w:rsidP="00224A15">
            <w:pPr>
              <w:pStyle w:val="ConsPlusNormal"/>
              <w:ind w:right="-172"/>
              <w:jc w:val="center"/>
              <w:rPr>
                <w:rFonts w:ascii="Times New Roman" w:hAnsi="Times New Roman" w:cs="Times New Roman"/>
                <w:sz w:val="18"/>
                <w:szCs w:val="18"/>
              </w:rPr>
            </w:pPr>
          </w:p>
        </w:tc>
        <w:tc>
          <w:tcPr>
            <w:tcW w:w="1247" w:type="dxa"/>
            <w:vMerge/>
            <w:tcBorders>
              <w:left w:val="single" w:sz="4" w:space="0" w:color="auto"/>
              <w:bottom w:val="single" w:sz="4" w:space="0" w:color="auto"/>
              <w:right w:val="single" w:sz="4" w:space="0" w:color="auto"/>
            </w:tcBorders>
          </w:tcPr>
          <w:p w14:paraId="48C76926" w14:textId="77777777" w:rsidR="00FE21D9" w:rsidRPr="00A1731E" w:rsidRDefault="00FE21D9" w:rsidP="00224A15">
            <w:pPr>
              <w:pStyle w:val="ConsPlusNormal"/>
              <w:tabs>
                <w:tab w:val="left" w:pos="645"/>
                <w:tab w:val="left" w:pos="1005"/>
              </w:tabs>
              <w:ind w:right="-172"/>
              <w:jc w:val="center"/>
              <w:rPr>
                <w:rFonts w:ascii="Times New Roman" w:hAnsi="Times New Roman" w:cs="Times New Roman"/>
                <w:sz w:val="18"/>
                <w:szCs w:val="18"/>
              </w:rPr>
            </w:pPr>
          </w:p>
        </w:tc>
        <w:tc>
          <w:tcPr>
            <w:tcW w:w="992" w:type="dxa"/>
            <w:vMerge/>
            <w:tcBorders>
              <w:left w:val="single" w:sz="4" w:space="0" w:color="auto"/>
              <w:bottom w:val="single" w:sz="4" w:space="0" w:color="auto"/>
              <w:right w:val="single" w:sz="4" w:space="0" w:color="auto"/>
            </w:tcBorders>
          </w:tcPr>
          <w:p w14:paraId="2519AFAC" w14:textId="77777777" w:rsidR="00FE21D9" w:rsidRPr="00A1731E" w:rsidRDefault="00FE21D9" w:rsidP="00224A15">
            <w:pPr>
              <w:pStyle w:val="ConsPlusNormal"/>
              <w:tabs>
                <w:tab w:val="left" w:pos="645"/>
                <w:tab w:val="left" w:pos="1005"/>
              </w:tabs>
              <w:ind w:right="-172"/>
              <w:jc w:val="center"/>
              <w:rPr>
                <w:rFonts w:ascii="Times New Roman" w:hAnsi="Times New Roman" w:cs="Times New Roman"/>
                <w:sz w:val="18"/>
                <w:szCs w:val="18"/>
              </w:rPr>
            </w:pPr>
          </w:p>
        </w:tc>
        <w:tc>
          <w:tcPr>
            <w:tcW w:w="4962" w:type="dxa"/>
            <w:tcBorders>
              <w:top w:val="single" w:sz="4" w:space="0" w:color="auto"/>
              <w:left w:val="single" w:sz="4" w:space="0" w:color="auto"/>
              <w:bottom w:val="single" w:sz="4" w:space="0" w:color="auto"/>
              <w:right w:val="single" w:sz="4" w:space="0" w:color="auto"/>
            </w:tcBorders>
          </w:tcPr>
          <w:p w14:paraId="65751D4B" w14:textId="77777777" w:rsidR="00FE21D9" w:rsidRPr="00234771" w:rsidRDefault="00FE21D9" w:rsidP="00FE21D9">
            <w:pPr>
              <w:widowControl w:val="0"/>
              <w:rPr>
                <w:rFonts w:cs="Times New Roman"/>
                <w:sz w:val="18"/>
                <w:szCs w:val="18"/>
              </w:rPr>
            </w:pPr>
            <w:r w:rsidRPr="00234771">
              <w:rPr>
                <w:rFonts w:ascii="Times New Roman" w:hAnsi="Times New Roman" w:cs="Times New Roman"/>
                <w:sz w:val="18"/>
                <w:szCs w:val="18"/>
              </w:rPr>
              <w:t>Обеспечены жилыми помещениями</w:t>
            </w:r>
            <w:r>
              <w:rPr>
                <w:rFonts w:ascii="Times New Roman" w:hAnsi="Times New Roman" w:cs="Times New Roman"/>
                <w:sz w:val="18"/>
                <w:szCs w:val="18"/>
              </w:rPr>
              <w:t xml:space="preserve"> по договорам найма</w:t>
            </w:r>
          </w:p>
        </w:tc>
        <w:tc>
          <w:tcPr>
            <w:tcW w:w="992" w:type="dxa"/>
            <w:tcBorders>
              <w:top w:val="single" w:sz="4" w:space="0" w:color="auto"/>
              <w:left w:val="single" w:sz="4" w:space="0" w:color="auto"/>
              <w:bottom w:val="single" w:sz="4" w:space="0" w:color="auto"/>
              <w:right w:val="single" w:sz="4" w:space="0" w:color="auto"/>
            </w:tcBorders>
          </w:tcPr>
          <w:p w14:paraId="58F1AED8" w14:textId="77777777" w:rsidR="00FE21D9" w:rsidRPr="00234771" w:rsidRDefault="00FE21D9" w:rsidP="00FE21D9">
            <w:pPr>
              <w:pStyle w:val="ConsPlusNormal"/>
              <w:jc w:val="center"/>
              <w:rPr>
                <w:rFonts w:ascii="Times New Roman" w:hAnsi="Times New Roman" w:cs="Times New Roman"/>
                <w:sz w:val="18"/>
                <w:szCs w:val="18"/>
              </w:rPr>
            </w:pPr>
            <w:r w:rsidRPr="00234771">
              <w:rPr>
                <w:rFonts w:ascii="Times New Roman" w:hAnsi="Times New Roman" w:cs="Times New Roman"/>
                <w:sz w:val="18"/>
                <w:szCs w:val="18"/>
              </w:rPr>
              <w:t>семья</w:t>
            </w:r>
          </w:p>
        </w:tc>
        <w:tc>
          <w:tcPr>
            <w:tcW w:w="5132" w:type="dxa"/>
            <w:tcBorders>
              <w:top w:val="single" w:sz="4" w:space="0" w:color="auto"/>
              <w:left w:val="single" w:sz="4" w:space="0" w:color="auto"/>
              <w:bottom w:val="single" w:sz="4" w:space="0" w:color="auto"/>
              <w:right w:val="single" w:sz="4" w:space="0" w:color="auto"/>
            </w:tcBorders>
          </w:tcPr>
          <w:p w14:paraId="4ACD8430" w14:textId="77777777" w:rsidR="00F61545" w:rsidRDefault="00FE21D9" w:rsidP="00F61545">
            <w:pPr>
              <w:rPr>
                <w:rFonts w:ascii="Times New Roman" w:eastAsia="Times New Roman" w:hAnsi="Times New Roman" w:cs="Times New Roman"/>
                <w:sz w:val="18"/>
                <w:szCs w:val="18"/>
              </w:rPr>
            </w:pPr>
            <w:r w:rsidRPr="00FE21D9">
              <w:rPr>
                <w:rFonts w:ascii="Times New Roman" w:eastAsia="Times New Roman" w:hAnsi="Times New Roman" w:cs="Times New Roman"/>
                <w:sz w:val="18"/>
                <w:szCs w:val="18"/>
              </w:rPr>
              <w:t>При расчете значения применяются данные о количестве семей, которы</w:t>
            </w:r>
            <w:r w:rsidR="00F61545">
              <w:rPr>
                <w:rFonts w:ascii="Times New Roman" w:eastAsia="Times New Roman" w:hAnsi="Times New Roman" w:cs="Times New Roman"/>
                <w:sz w:val="18"/>
                <w:szCs w:val="18"/>
              </w:rPr>
              <w:t>м</w:t>
            </w:r>
            <w:r w:rsidRPr="00FE21D9">
              <w:rPr>
                <w:rFonts w:ascii="Times New Roman" w:eastAsia="Times New Roman" w:hAnsi="Times New Roman" w:cs="Times New Roman"/>
                <w:sz w:val="18"/>
                <w:szCs w:val="18"/>
              </w:rPr>
              <w:t>:</w:t>
            </w:r>
          </w:p>
          <w:p w14:paraId="4954F89C" w14:textId="77777777" w:rsidR="00F61545" w:rsidRPr="00F61545" w:rsidRDefault="00F61545" w:rsidP="00F61545">
            <w:pPr>
              <w:pStyle w:val="a7"/>
              <w:numPr>
                <w:ilvl w:val="0"/>
                <w:numId w:val="41"/>
              </w:numPr>
              <w:rPr>
                <w:rFonts w:ascii="Times New Roman" w:eastAsia="Times New Roman" w:hAnsi="Times New Roman"/>
                <w:sz w:val="18"/>
                <w:szCs w:val="18"/>
              </w:rPr>
            </w:pPr>
            <w:r w:rsidRPr="00FE21D9">
              <w:rPr>
                <w:rFonts w:ascii="Times New Roman" w:eastAsia="Times New Roman" w:hAnsi="Times New Roman"/>
                <w:sz w:val="18"/>
                <w:szCs w:val="18"/>
              </w:rPr>
              <w:t>предоставлены жилые помещения</w:t>
            </w:r>
            <w:r w:rsidRPr="00F61545">
              <w:rPr>
                <w:rFonts w:ascii="Times New Roman" w:hAnsi="Times New Roman"/>
                <w:sz w:val="18"/>
              </w:rPr>
              <w:t xml:space="preserve"> по договорам социального найма:</w:t>
            </w:r>
          </w:p>
          <w:p w14:paraId="5BD243F9" w14:textId="77777777" w:rsidR="00F61545" w:rsidRPr="00F61545" w:rsidRDefault="00F61545" w:rsidP="00F61545">
            <w:pPr>
              <w:pStyle w:val="a7"/>
              <w:spacing w:after="0" w:line="240" w:lineRule="auto"/>
              <w:ind w:left="0" w:firstLine="708"/>
              <w:jc w:val="both"/>
              <w:rPr>
                <w:rFonts w:ascii="Times New Roman" w:hAnsi="Times New Roman"/>
                <w:sz w:val="18"/>
                <w:szCs w:val="24"/>
              </w:rPr>
            </w:pPr>
            <w:r w:rsidRPr="00F61545">
              <w:rPr>
                <w:rFonts w:ascii="Times New Roman" w:hAnsi="Times New Roman"/>
                <w:sz w:val="18"/>
                <w:szCs w:val="24"/>
              </w:rPr>
              <w:t>–</w:t>
            </w:r>
            <w:r w:rsidR="009C1976">
              <w:rPr>
                <w:rFonts w:ascii="Times New Roman" w:hAnsi="Times New Roman"/>
                <w:sz w:val="18"/>
                <w:szCs w:val="24"/>
              </w:rPr>
              <w:t xml:space="preserve"> </w:t>
            </w:r>
            <w:r w:rsidRPr="00F61545">
              <w:rPr>
                <w:rFonts w:ascii="Times New Roman" w:hAnsi="Times New Roman"/>
                <w:sz w:val="18"/>
                <w:szCs w:val="24"/>
              </w:rPr>
              <w:t>освободившиеся жилые помещения в коммунальной квартире (ст. 59 ЖК РФ);</w:t>
            </w:r>
          </w:p>
          <w:p w14:paraId="2C86965A" w14:textId="77777777" w:rsidR="00F61545" w:rsidRPr="00F61545" w:rsidRDefault="00F61545" w:rsidP="00F61545">
            <w:pPr>
              <w:pStyle w:val="a7"/>
              <w:spacing w:after="0" w:line="240" w:lineRule="auto"/>
              <w:ind w:left="0" w:firstLine="708"/>
              <w:jc w:val="both"/>
              <w:rPr>
                <w:rFonts w:ascii="Times New Roman" w:hAnsi="Times New Roman"/>
                <w:sz w:val="18"/>
                <w:szCs w:val="24"/>
              </w:rPr>
            </w:pPr>
            <w:r w:rsidRPr="00F61545">
              <w:rPr>
                <w:rFonts w:ascii="Times New Roman" w:hAnsi="Times New Roman"/>
                <w:sz w:val="18"/>
                <w:szCs w:val="24"/>
              </w:rPr>
              <w:t>- граждан</w:t>
            </w:r>
            <w:r>
              <w:rPr>
                <w:rFonts w:ascii="Times New Roman" w:hAnsi="Times New Roman"/>
                <w:sz w:val="18"/>
                <w:szCs w:val="24"/>
              </w:rPr>
              <w:t>ам</w:t>
            </w:r>
            <w:r w:rsidRPr="00F61545">
              <w:rPr>
                <w:rFonts w:ascii="Times New Roman" w:hAnsi="Times New Roman"/>
                <w:sz w:val="18"/>
                <w:szCs w:val="24"/>
              </w:rPr>
              <w:t>, переселяем</w:t>
            </w:r>
            <w:r>
              <w:rPr>
                <w:rFonts w:ascii="Times New Roman" w:hAnsi="Times New Roman"/>
                <w:sz w:val="18"/>
                <w:szCs w:val="24"/>
              </w:rPr>
              <w:t>ым</w:t>
            </w:r>
            <w:r w:rsidRPr="00F61545">
              <w:rPr>
                <w:rFonts w:ascii="Times New Roman" w:hAnsi="Times New Roman"/>
                <w:sz w:val="18"/>
                <w:szCs w:val="24"/>
              </w:rPr>
              <w:t xml:space="preserve"> из аварийного жилья;</w:t>
            </w:r>
          </w:p>
          <w:p w14:paraId="4242CDF1" w14:textId="77777777" w:rsidR="00F61545" w:rsidRPr="00F61545" w:rsidRDefault="00F61545" w:rsidP="00F61545">
            <w:pPr>
              <w:pStyle w:val="a7"/>
              <w:spacing w:after="0" w:line="240" w:lineRule="auto"/>
              <w:ind w:left="0"/>
              <w:jc w:val="both"/>
              <w:rPr>
                <w:rFonts w:ascii="Times New Roman" w:hAnsi="Times New Roman"/>
                <w:sz w:val="18"/>
                <w:szCs w:val="24"/>
              </w:rPr>
            </w:pPr>
            <w:r>
              <w:rPr>
                <w:rFonts w:ascii="Times New Roman" w:hAnsi="Times New Roman"/>
                <w:sz w:val="18"/>
                <w:szCs w:val="24"/>
              </w:rPr>
              <w:t>2)</w:t>
            </w:r>
            <w:r w:rsidR="009C1976">
              <w:rPr>
                <w:rFonts w:ascii="Times New Roman" w:hAnsi="Times New Roman"/>
                <w:sz w:val="18"/>
                <w:szCs w:val="24"/>
              </w:rPr>
              <w:t xml:space="preserve"> </w:t>
            </w:r>
            <w:r>
              <w:rPr>
                <w:rFonts w:ascii="Times New Roman" w:hAnsi="Times New Roman"/>
                <w:sz w:val="18"/>
                <w:szCs w:val="24"/>
              </w:rPr>
              <w:t xml:space="preserve">предоставлены </w:t>
            </w:r>
            <w:r w:rsidRPr="00F61545">
              <w:rPr>
                <w:rFonts w:ascii="Times New Roman" w:hAnsi="Times New Roman"/>
                <w:sz w:val="18"/>
                <w:szCs w:val="24"/>
              </w:rPr>
              <w:t>специализированные жилые помещения, в том числе коммерческий найм</w:t>
            </w:r>
            <w:r>
              <w:rPr>
                <w:rFonts w:ascii="Times New Roman" w:hAnsi="Times New Roman"/>
                <w:sz w:val="18"/>
                <w:szCs w:val="24"/>
              </w:rPr>
              <w:t>;</w:t>
            </w:r>
          </w:p>
          <w:p w14:paraId="17E368D3" w14:textId="77777777" w:rsidR="00F61545" w:rsidRPr="00F61545" w:rsidRDefault="00F61545" w:rsidP="00F61545">
            <w:pPr>
              <w:jc w:val="both"/>
              <w:rPr>
                <w:rFonts w:ascii="Times New Roman" w:hAnsi="Times New Roman" w:cs="Times New Roman"/>
                <w:sz w:val="18"/>
              </w:rPr>
            </w:pPr>
            <w:r>
              <w:rPr>
                <w:rFonts w:ascii="Times New Roman" w:hAnsi="Times New Roman" w:cs="Times New Roman"/>
                <w:sz w:val="18"/>
              </w:rPr>
              <w:t xml:space="preserve">3) </w:t>
            </w:r>
            <w:r w:rsidRPr="00F61545">
              <w:rPr>
                <w:rFonts w:ascii="Times New Roman" w:hAnsi="Times New Roman" w:cs="Times New Roman"/>
                <w:sz w:val="18"/>
              </w:rPr>
              <w:t>самостоятельно улучшившие жилищные условия</w:t>
            </w:r>
            <w:r w:rsidR="009C1976">
              <w:rPr>
                <w:rFonts w:ascii="Times New Roman" w:hAnsi="Times New Roman" w:cs="Times New Roman"/>
                <w:sz w:val="18"/>
              </w:rPr>
              <w:t>,</w:t>
            </w:r>
            <w:r w:rsidR="009C1976" w:rsidRPr="00234771">
              <w:rPr>
                <w:rFonts w:ascii="Times New Roman" w:eastAsia="Times New Roman" w:hAnsi="Times New Roman" w:cs="Times New Roman"/>
                <w:sz w:val="18"/>
                <w:szCs w:val="18"/>
              </w:rPr>
              <w:t xml:space="preserve"> сняты</w:t>
            </w:r>
            <w:r w:rsidR="009C1976">
              <w:rPr>
                <w:rFonts w:ascii="Times New Roman" w:eastAsia="Times New Roman" w:hAnsi="Times New Roman" w:cs="Times New Roman"/>
                <w:sz w:val="18"/>
                <w:szCs w:val="18"/>
              </w:rPr>
              <w:t>е</w:t>
            </w:r>
            <w:r w:rsidR="009C1976" w:rsidRPr="00234771">
              <w:rPr>
                <w:rFonts w:ascii="Times New Roman" w:eastAsia="Times New Roman" w:hAnsi="Times New Roman" w:cs="Times New Roman"/>
                <w:sz w:val="18"/>
                <w:szCs w:val="18"/>
              </w:rPr>
              <w:t xml:space="preserve"> с учета нуждающихся в жилых помещениях</w:t>
            </w:r>
            <w:r w:rsidR="00926B5F">
              <w:rPr>
                <w:rFonts w:ascii="Times New Roman" w:eastAsia="Times New Roman" w:hAnsi="Times New Roman" w:cs="Times New Roman"/>
                <w:sz w:val="18"/>
                <w:szCs w:val="18"/>
              </w:rPr>
              <w:t>,</w:t>
            </w:r>
            <w:r w:rsidR="00926B5F" w:rsidRPr="00234771">
              <w:rPr>
                <w:rFonts w:ascii="Times New Roman" w:eastAsia="Times New Roman" w:hAnsi="Times New Roman" w:cs="Times New Roman"/>
                <w:sz w:val="18"/>
                <w:szCs w:val="18"/>
              </w:rPr>
              <w:t xml:space="preserve"> предоставляемых по договорам социального найма</w:t>
            </w:r>
            <w:r w:rsidRPr="00F61545">
              <w:rPr>
                <w:rFonts w:ascii="Times New Roman" w:hAnsi="Times New Roman" w:cs="Times New Roman"/>
                <w:sz w:val="18"/>
              </w:rPr>
              <w:t>:</w:t>
            </w:r>
          </w:p>
          <w:p w14:paraId="0A392B11" w14:textId="77777777" w:rsidR="00F61545" w:rsidRPr="00F61545" w:rsidRDefault="00F61545" w:rsidP="00F61545">
            <w:pPr>
              <w:jc w:val="both"/>
              <w:rPr>
                <w:rFonts w:ascii="Times New Roman" w:hAnsi="Times New Roman" w:cs="Times New Roman"/>
                <w:sz w:val="18"/>
              </w:rPr>
            </w:pPr>
            <w:r w:rsidRPr="00F61545">
              <w:rPr>
                <w:rFonts w:ascii="Times New Roman" w:hAnsi="Times New Roman" w:cs="Times New Roman"/>
                <w:sz w:val="18"/>
              </w:rPr>
              <w:tab/>
              <w:t>- зарегистрировавшие право собственности на основании договора купли-продажи, участия в долевом строительстве, дарения и иные основания;</w:t>
            </w:r>
          </w:p>
          <w:p w14:paraId="4E35D86F" w14:textId="77777777" w:rsidR="00FE21D9" w:rsidRPr="00F61545" w:rsidRDefault="00F61545" w:rsidP="00F61545">
            <w:pPr>
              <w:jc w:val="both"/>
              <w:rPr>
                <w:rFonts w:ascii="Times New Roman" w:hAnsi="Times New Roman" w:cs="Times New Roman"/>
                <w:sz w:val="18"/>
              </w:rPr>
            </w:pPr>
            <w:r w:rsidRPr="00F61545">
              <w:rPr>
                <w:rFonts w:ascii="Times New Roman" w:hAnsi="Times New Roman" w:cs="Times New Roman"/>
                <w:sz w:val="18"/>
              </w:rPr>
              <w:tab/>
              <w:t>- построившие индивидуальный жилой дом за счет собственных и (или) заемных средств.</w:t>
            </w:r>
          </w:p>
        </w:tc>
      </w:tr>
      <w:tr w:rsidR="00224A15" w:rsidRPr="00A1731E" w14:paraId="4A6B2509" w14:textId="77777777" w:rsidTr="00926B5F">
        <w:tc>
          <w:tcPr>
            <w:tcW w:w="426" w:type="dxa"/>
            <w:vMerge w:val="restart"/>
            <w:tcBorders>
              <w:top w:val="single" w:sz="4" w:space="0" w:color="auto"/>
              <w:left w:val="single" w:sz="4" w:space="0" w:color="auto"/>
              <w:right w:val="single" w:sz="4" w:space="0" w:color="auto"/>
            </w:tcBorders>
          </w:tcPr>
          <w:p w14:paraId="24465412" w14:textId="77777777" w:rsidR="00224A15" w:rsidRPr="00A1731E" w:rsidRDefault="00224A15" w:rsidP="000804A7">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3.</w:t>
            </w:r>
          </w:p>
        </w:tc>
        <w:tc>
          <w:tcPr>
            <w:tcW w:w="1588" w:type="dxa"/>
            <w:vMerge w:val="restart"/>
            <w:tcBorders>
              <w:top w:val="single" w:sz="4" w:space="0" w:color="auto"/>
              <w:left w:val="single" w:sz="4" w:space="0" w:color="auto"/>
              <w:right w:val="single" w:sz="4" w:space="0" w:color="auto"/>
            </w:tcBorders>
          </w:tcPr>
          <w:p w14:paraId="39140C09" w14:textId="77777777" w:rsidR="00224A15" w:rsidRPr="00A1731E" w:rsidRDefault="00224A15" w:rsidP="000804A7">
            <w:pPr>
              <w:pStyle w:val="ConsPlusNormal"/>
              <w:ind w:right="-172"/>
              <w:jc w:val="center"/>
              <w:rPr>
                <w:rFonts w:ascii="Times New Roman" w:hAnsi="Times New Roman" w:cs="Times New Roman"/>
                <w:sz w:val="18"/>
                <w:szCs w:val="18"/>
                <w:lang w:val="en-US"/>
              </w:rPr>
            </w:pPr>
            <w:r w:rsidRPr="00A1731E">
              <w:rPr>
                <w:rFonts w:ascii="Times New Roman" w:hAnsi="Times New Roman" w:cs="Times New Roman"/>
                <w:sz w:val="18"/>
                <w:szCs w:val="18"/>
                <w:lang w:val="en-US"/>
              </w:rPr>
              <w:t>I</w:t>
            </w:r>
          </w:p>
        </w:tc>
        <w:tc>
          <w:tcPr>
            <w:tcW w:w="1247" w:type="dxa"/>
            <w:vMerge w:val="restart"/>
            <w:tcBorders>
              <w:top w:val="single" w:sz="4" w:space="0" w:color="auto"/>
              <w:left w:val="single" w:sz="4" w:space="0" w:color="auto"/>
              <w:right w:val="single" w:sz="4" w:space="0" w:color="auto"/>
            </w:tcBorders>
          </w:tcPr>
          <w:p w14:paraId="511E896A" w14:textId="77777777" w:rsidR="00224A15" w:rsidRPr="00A1731E" w:rsidRDefault="00224A15" w:rsidP="000804A7">
            <w:pPr>
              <w:pStyle w:val="ConsPlusNormal"/>
              <w:tabs>
                <w:tab w:val="left" w:pos="645"/>
                <w:tab w:val="left" w:pos="1005"/>
              </w:tabs>
              <w:ind w:right="-172"/>
              <w:jc w:val="center"/>
              <w:rPr>
                <w:rFonts w:ascii="Times New Roman" w:hAnsi="Times New Roman" w:cs="Times New Roman"/>
                <w:sz w:val="18"/>
                <w:szCs w:val="18"/>
              </w:rPr>
            </w:pPr>
            <w:r w:rsidRPr="00A1731E">
              <w:rPr>
                <w:rFonts w:ascii="Times New Roman" w:hAnsi="Times New Roman" w:cs="Times New Roman"/>
                <w:sz w:val="18"/>
                <w:szCs w:val="18"/>
              </w:rPr>
              <w:t>01</w:t>
            </w:r>
          </w:p>
        </w:tc>
        <w:tc>
          <w:tcPr>
            <w:tcW w:w="992" w:type="dxa"/>
            <w:vMerge w:val="restart"/>
            <w:tcBorders>
              <w:top w:val="single" w:sz="4" w:space="0" w:color="auto"/>
              <w:left w:val="single" w:sz="4" w:space="0" w:color="auto"/>
              <w:right w:val="single" w:sz="4" w:space="0" w:color="auto"/>
            </w:tcBorders>
          </w:tcPr>
          <w:p w14:paraId="1B8A80AD" w14:textId="77777777" w:rsidR="00224A15" w:rsidRPr="00A1731E" w:rsidRDefault="00224A15" w:rsidP="000804A7">
            <w:pPr>
              <w:pStyle w:val="ConsPlusNormal"/>
              <w:tabs>
                <w:tab w:val="left" w:pos="645"/>
                <w:tab w:val="left" w:pos="1005"/>
              </w:tabs>
              <w:ind w:right="-172"/>
              <w:jc w:val="center"/>
              <w:rPr>
                <w:rFonts w:ascii="Times New Roman" w:hAnsi="Times New Roman" w:cs="Times New Roman"/>
                <w:sz w:val="18"/>
                <w:szCs w:val="18"/>
              </w:rPr>
            </w:pPr>
            <w:r w:rsidRPr="00A1731E">
              <w:rPr>
                <w:rFonts w:ascii="Times New Roman" w:hAnsi="Times New Roman" w:cs="Times New Roman"/>
                <w:sz w:val="18"/>
                <w:szCs w:val="18"/>
              </w:rPr>
              <w:t>03</w:t>
            </w:r>
          </w:p>
        </w:tc>
        <w:tc>
          <w:tcPr>
            <w:tcW w:w="4962" w:type="dxa"/>
            <w:tcBorders>
              <w:top w:val="single" w:sz="4" w:space="0" w:color="auto"/>
              <w:left w:val="single" w:sz="4" w:space="0" w:color="auto"/>
              <w:bottom w:val="single" w:sz="4" w:space="0" w:color="auto"/>
              <w:right w:val="single" w:sz="4" w:space="0" w:color="auto"/>
            </w:tcBorders>
          </w:tcPr>
          <w:p w14:paraId="2B77262B" w14:textId="77777777" w:rsidR="00224A15" w:rsidRPr="00234771" w:rsidRDefault="00224A15" w:rsidP="000804A7">
            <w:pPr>
              <w:widowControl w:val="0"/>
              <w:rPr>
                <w:rFonts w:ascii="Times New Roman" w:hAnsi="Times New Roman" w:cs="Times New Roman"/>
                <w:sz w:val="18"/>
                <w:szCs w:val="18"/>
              </w:rPr>
            </w:pPr>
            <w:r w:rsidRPr="00234771">
              <w:rPr>
                <w:rFonts w:ascii="Times New Roman" w:hAnsi="Times New Roman" w:cs="Times New Roman"/>
                <w:sz w:val="18"/>
                <w:szCs w:val="18"/>
              </w:rPr>
              <w:t xml:space="preserve">Обеспечение проживающих в городском округе Электросталь Московской области и нуждающихся в жилых </w:t>
            </w:r>
            <w:r w:rsidRPr="00234771">
              <w:rPr>
                <w:rFonts w:ascii="Times New Roman" w:hAnsi="Times New Roman" w:cs="Times New Roman"/>
                <w:sz w:val="18"/>
                <w:szCs w:val="18"/>
              </w:rPr>
              <w:lastRenderedPageBreak/>
              <w:t>помещениях малоимущих граждан жилыми помещениями</w:t>
            </w:r>
          </w:p>
        </w:tc>
        <w:tc>
          <w:tcPr>
            <w:tcW w:w="992" w:type="dxa"/>
            <w:tcBorders>
              <w:top w:val="single" w:sz="4" w:space="0" w:color="auto"/>
              <w:left w:val="single" w:sz="4" w:space="0" w:color="auto"/>
              <w:bottom w:val="single" w:sz="4" w:space="0" w:color="auto"/>
              <w:right w:val="single" w:sz="4" w:space="0" w:color="auto"/>
            </w:tcBorders>
          </w:tcPr>
          <w:p w14:paraId="150017BD" w14:textId="77777777" w:rsidR="00224A15" w:rsidRPr="00234771" w:rsidRDefault="00224A15" w:rsidP="000804A7">
            <w:pPr>
              <w:pStyle w:val="ConsPlusNormal"/>
              <w:jc w:val="center"/>
              <w:rPr>
                <w:rFonts w:ascii="Times New Roman" w:hAnsi="Times New Roman" w:cs="Times New Roman"/>
                <w:sz w:val="18"/>
                <w:szCs w:val="18"/>
              </w:rPr>
            </w:pPr>
            <w:r w:rsidRPr="00234771">
              <w:rPr>
                <w:rFonts w:ascii="Times New Roman" w:hAnsi="Times New Roman" w:cs="Times New Roman"/>
                <w:sz w:val="18"/>
                <w:szCs w:val="18"/>
              </w:rPr>
              <w:lastRenderedPageBreak/>
              <w:t>семей</w:t>
            </w:r>
          </w:p>
        </w:tc>
        <w:tc>
          <w:tcPr>
            <w:tcW w:w="5132" w:type="dxa"/>
            <w:tcBorders>
              <w:top w:val="single" w:sz="4" w:space="0" w:color="auto"/>
              <w:left w:val="single" w:sz="4" w:space="0" w:color="auto"/>
              <w:bottom w:val="single" w:sz="4" w:space="0" w:color="auto"/>
              <w:right w:val="single" w:sz="4" w:space="0" w:color="auto"/>
            </w:tcBorders>
          </w:tcPr>
          <w:p w14:paraId="3F9B7884" w14:textId="77777777" w:rsidR="00224A15" w:rsidRPr="00234771" w:rsidRDefault="00224A15" w:rsidP="00E4341A">
            <w:pPr>
              <w:pStyle w:val="ConsPlusNormal"/>
              <w:rPr>
                <w:rFonts w:ascii="Times New Roman" w:hAnsi="Times New Roman" w:cs="Times New Roman"/>
                <w:sz w:val="18"/>
                <w:szCs w:val="18"/>
                <w:highlight w:val="yellow"/>
              </w:rPr>
            </w:pPr>
            <w:r w:rsidRPr="00234771">
              <w:rPr>
                <w:rFonts w:ascii="Times New Roman" w:hAnsi="Times New Roman" w:cs="Times New Roman"/>
                <w:sz w:val="18"/>
                <w:szCs w:val="18"/>
              </w:rPr>
              <w:t>Количество семей, улучшившие жилищные условия в отчетном году в рамках муниципальной программы</w:t>
            </w:r>
          </w:p>
        </w:tc>
      </w:tr>
      <w:tr w:rsidR="00224A15" w:rsidRPr="00A1731E" w14:paraId="06066B2E" w14:textId="77777777" w:rsidTr="00926B5F">
        <w:tc>
          <w:tcPr>
            <w:tcW w:w="426" w:type="dxa"/>
            <w:vMerge/>
            <w:tcBorders>
              <w:left w:val="single" w:sz="4" w:space="0" w:color="auto"/>
              <w:bottom w:val="single" w:sz="4" w:space="0" w:color="auto"/>
              <w:right w:val="single" w:sz="4" w:space="0" w:color="auto"/>
            </w:tcBorders>
          </w:tcPr>
          <w:p w14:paraId="0B78B63F" w14:textId="77777777" w:rsidR="00224A15" w:rsidRPr="00A1731E" w:rsidRDefault="00224A15" w:rsidP="00224A15">
            <w:pPr>
              <w:pStyle w:val="ConsPlusNormal"/>
              <w:ind w:right="-172"/>
              <w:jc w:val="center"/>
              <w:rPr>
                <w:rFonts w:ascii="Times New Roman" w:hAnsi="Times New Roman" w:cs="Times New Roman"/>
                <w:sz w:val="18"/>
                <w:szCs w:val="18"/>
              </w:rPr>
            </w:pPr>
          </w:p>
        </w:tc>
        <w:tc>
          <w:tcPr>
            <w:tcW w:w="1588" w:type="dxa"/>
            <w:vMerge/>
            <w:tcBorders>
              <w:left w:val="single" w:sz="4" w:space="0" w:color="auto"/>
              <w:bottom w:val="single" w:sz="4" w:space="0" w:color="auto"/>
              <w:right w:val="single" w:sz="4" w:space="0" w:color="auto"/>
            </w:tcBorders>
          </w:tcPr>
          <w:p w14:paraId="30F4388C" w14:textId="77777777" w:rsidR="00224A15" w:rsidRPr="00440740" w:rsidRDefault="00224A15" w:rsidP="00224A15">
            <w:pPr>
              <w:pStyle w:val="ConsPlusNormal"/>
              <w:ind w:right="-172"/>
              <w:jc w:val="center"/>
              <w:rPr>
                <w:rFonts w:ascii="Times New Roman" w:hAnsi="Times New Roman" w:cs="Times New Roman"/>
                <w:sz w:val="18"/>
                <w:szCs w:val="18"/>
              </w:rPr>
            </w:pPr>
          </w:p>
        </w:tc>
        <w:tc>
          <w:tcPr>
            <w:tcW w:w="1247" w:type="dxa"/>
            <w:vMerge/>
            <w:tcBorders>
              <w:left w:val="single" w:sz="4" w:space="0" w:color="auto"/>
              <w:bottom w:val="single" w:sz="4" w:space="0" w:color="auto"/>
              <w:right w:val="single" w:sz="4" w:space="0" w:color="auto"/>
            </w:tcBorders>
          </w:tcPr>
          <w:p w14:paraId="242A2C67" w14:textId="77777777" w:rsidR="00224A15" w:rsidRPr="00A1731E" w:rsidRDefault="00224A15" w:rsidP="00224A15">
            <w:pPr>
              <w:pStyle w:val="ConsPlusNormal"/>
              <w:tabs>
                <w:tab w:val="left" w:pos="645"/>
                <w:tab w:val="left" w:pos="1005"/>
              </w:tabs>
              <w:ind w:right="-172"/>
              <w:jc w:val="center"/>
              <w:rPr>
                <w:rFonts w:ascii="Times New Roman" w:hAnsi="Times New Roman" w:cs="Times New Roman"/>
                <w:sz w:val="18"/>
                <w:szCs w:val="18"/>
              </w:rPr>
            </w:pPr>
          </w:p>
        </w:tc>
        <w:tc>
          <w:tcPr>
            <w:tcW w:w="992" w:type="dxa"/>
            <w:vMerge/>
            <w:tcBorders>
              <w:left w:val="single" w:sz="4" w:space="0" w:color="auto"/>
              <w:bottom w:val="single" w:sz="4" w:space="0" w:color="auto"/>
              <w:right w:val="single" w:sz="4" w:space="0" w:color="auto"/>
            </w:tcBorders>
          </w:tcPr>
          <w:p w14:paraId="00F62138" w14:textId="77777777" w:rsidR="00224A15" w:rsidRPr="00A1731E" w:rsidRDefault="00224A15" w:rsidP="00224A15">
            <w:pPr>
              <w:pStyle w:val="ConsPlusNormal"/>
              <w:tabs>
                <w:tab w:val="left" w:pos="645"/>
                <w:tab w:val="left" w:pos="1005"/>
              </w:tabs>
              <w:ind w:right="-172"/>
              <w:jc w:val="center"/>
              <w:rPr>
                <w:rFonts w:ascii="Times New Roman" w:hAnsi="Times New Roman" w:cs="Times New Roman"/>
                <w:sz w:val="18"/>
                <w:szCs w:val="18"/>
              </w:rPr>
            </w:pPr>
          </w:p>
        </w:tc>
        <w:tc>
          <w:tcPr>
            <w:tcW w:w="4962" w:type="dxa"/>
            <w:tcBorders>
              <w:top w:val="single" w:sz="4" w:space="0" w:color="auto"/>
              <w:left w:val="single" w:sz="4" w:space="0" w:color="auto"/>
              <w:bottom w:val="single" w:sz="4" w:space="0" w:color="auto"/>
              <w:right w:val="single" w:sz="4" w:space="0" w:color="auto"/>
            </w:tcBorders>
          </w:tcPr>
          <w:p w14:paraId="7D6524DA" w14:textId="77777777" w:rsidR="00224A15" w:rsidRPr="00234771" w:rsidRDefault="00224A15" w:rsidP="00224A15">
            <w:pPr>
              <w:widowControl w:val="0"/>
              <w:rPr>
                <w:rFonts w:cs="Times New Roman"/>
                <w:sz w:val="18"/>
                <w:szCs w:val="18"/>
              </w:rPr>
            </w:pPr>
            <w:r w:rsidRPr="00234771">
              <w:rPr>
                <w:rFonts w:ascii="Times New Roman" w:hAnsi="Times New Roman" w:cs="Times New Roman"/>
                <w:sz w:val="18"/>
                <w:szCs w:val="18"/>
              </w:rPr>
              <w:t>Обеспечены жилыми помещениями (граждане)</w:t>
            </w:r>
          </w:p>
        </w:tc>
        <w:tc>
          <w:tcPr>
            <w:tcW w:w="992" w:type="dxa"/>
            <w:tcBorders>
              <w:top w:val="single" w:sz="4" w:space="0" w:color="auto"/>
              <w:left w:val="single" w:sz="4" w:space="0" w:color="auto"/>
              <w:bottom w:val="single" w:sz="4" w:space="0" w:color="auto"/>
              <w:right w:val="single" w:sz="4" w:space="0" w:color="auto"/>
            </w:tcBorders>
          </w:tcPr>
          <w:p w14:paraId="2C43B24A" w14:textId="77777777" w:rsidR="00224A15" w:rsidRPr="00234771" w:rsidRDefault="00224A15" w:rsidP="00224A15">
            <w:pPr>
              <w:pStyle w:val="ConsPlusNormal"/>
              <w:jc w:val="center"/>
              <w:rPr>
                <w:rFonts w:ascii="Times New Roman" w:hAnsi="Times New Roman" w:cs="Times New Roman"/>
                <w:sz w:val="18"/>
                <w:szCs w:val="18"/>
              </w:rPr>
            </w:pPr>
            <w:r w:rsidRPr="00234771">
              <w:rPr>
                <w:rFonts w:ascii="Times New Roman" w:hAnsi="Times New Roman" w:cs="Times New Roman"/>
                <w:sz w:val="18"/>
                <w:szCs w:val="18"/>
              </w:rPr>
              <w:t>человек</w:t>
            </w:r>
          </w:p>
        </w:tc>
        <w:tc>
          <w:tcPr>
            <w:tcW w:w="5132" w:type="dxa"/>
            <w:tcBorders>
              <w:top w:val="single" w:sz="4" w:space="0" w:color="auto"/>
              <w:left w:val="single" w:sz="4" w:space="0" w:color="auto"/>
              <w:bottom w:val="single" w:sz="4" w:space="0" w:color="auto"/>
              <w:right w:val="single" w:sz="4" w:space="0" w:color="auto"/>
            </w:tcBorders>
          </w:tcPr>
          <w:p w14:paraId="3C1B7FE6" w14:textId="77777777" w:rsidR="00224A15" w:rsidRPr="00234771" w:rsidRDefault="00224A15" w:rsidP="00224A15">
            <w:pPr>
              <w:pStyle w:val="ConsPlusNormal"/>
              <w:rPr>
                <w:rFonts w:ascii="Times New Roman" w:hAnsi="Times New Roman" w:cs="Times New Roman"/>
                <w:sz w:val="18"/>
                <w:szCs w:val="18"/>
              </w:rPr>
            </w:pPr>
            <w:r w:rsidRPr="00234771">
              <w:rPr>
                <w:rFonts w:ascii="Times New Roman" w:eastAsia="Times New Roman" w:hAnsi="Times New Roman" w:cs="Times New Roman"/>
                <w:sz w:val="18"/>
                <w:szCs w:val="18"/>
              </w:rPr>
              <w:t xml:space="preserve">При расчете значения применяются данные о количестве граждан, снятых с учета нуждающихся в жилых помещениях, имеющих право на внеочередное предоставление жилых помещений, в связи с предоставлением жилого помещения. </w:t>
            </w:r>
          </w:p>
        </w:tc>
      </w:tr>
      <w:tr w:rsidR="00DE2891" w:rsidRPr="00A1731E" w14:paraId="27C9C6D0" w14:textId="77777777" w:rsidTr="00926B5F">
        <w:trPr>
          <w:trHeight w:val="292"/>
        </w:trPr>
        <w:tc>
          <w:tcPr>
            <w:tcW w:w="426" w:type="dxa"/>
            <w:tcBorders>
              <w:top w:val="single" w:sz="4" w:space="0" w:color="auto"/>
              <w:left w:val="single" w:sz="4" w:space="0" w:color="auto"/>
              <w:bottom w:val="single" w:sz="4" w:space="0" w:color="auto"/>
              <w:right w:val="single" w:sz="4" w:space="0" w:color="auto"/>
            </w:tcBorders>
            <w:hideMark/>
          </w:tcPr>
          <w:p w14:paraId="3F4A8845" w14:textId="77777777" w:rsidR="00DE2891" w:rsidRPr="00A1731E" w:rsidRDefault="002F3B4F" w:rsidP="00465B20">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4</w:t>
            </w:r>
            <w:r w:rsidR="00DE2891" w:rsidRPr="00A1731E">
              <w:rPr>
                <w:rFonts w:ascii="Times New Roman" w:hAnsi="Times New Roman" w:cs="Times New Roman"/>
                <w:sz w:val="18"/>
                <w:szCs w:val="18"/>
              </w:rPr>
              <w:t>.</w:t>
            </w:r>
          </w:p>
        </w:tc>
        <w:tc>
          <w:tcPr>
            <w:tcW w:w="1588" w:type="dxa"/>
            <w:tcBorders>
              <w:top w:val="single" w:sz="4" w:space="0" w:color="auto"/>
              <w:left w:val="single" w:sz="4" w:space="0" w:color="auto"/>
              <w:bottom w:val="single" w:sz="4" w:space="0" w:color="auto"/>
              <w:right w:val="single" w:sz="4" w:space="0" w:color="auto"/>
            </w:tcBorders>
            <w:hideMark/>
          </w:tcPr>
          <w:p w14:paraId="295AA0A0" w14:textId="77777777" w:rsidR="00DE2891" w:rsidRPr="00A1731E" w:rsidRDefault="006247BA" w:rsidP="00465B20">
            <w:pPr>
              <w:pStyle w:val="ConsPlusNormal"/>
              <w:tabs>
                <w:tab w:val="left" w:pos="645"/>
                <w:tab w:val="left" w:pos="1005"/>
              </w:tabs>
              <w:ind w:right="-172"/>
              <w:jc w:val="center"/>
              <w:rPr>
                <w:rFonts w:ascii="Times New Roman" w:hAnsi="Times New Roman" w:cs="Times New Roman"/>
                <w:color w:val="000000"/>
                <w:sz w:val="18"/>
                <w:szCs w:val="18"/>
                <w:lang w:val="en-US"/>
              </w:rPr>
            </w:pPr>
            <w:r w:rsidRPr="00A1731E">
              <w:rPr>
                <w:rFonts w:ascii="Times New Roman" w:hAnsi="Times New Roman" w:cs="Times New Roman"/>
                <w:sz w:val="18"/>
                <w:szCs w:val="18"/>
                <w:lang w:val="en-US"/>
              </w:rPr>
              <w:t>II</w:t>
            </w:r>
          </w:p>
        </w:tc>
        <w:tc>
          <w:tcPr>
            <w:tcW w:w="1247" w:type="dxa"/>
            <w:tcBorders>
              <w:top w:val="single" w:sz="4" w:space="0" w:color="auto"/>
              <w:left w:val="single" w:sz="4" w:space="0" w:color="auto"/>
              <w:bottom w:val="single" w:sz="4" w:space="0" w:color="auto"/>
              <w:right w:val="single" w:sz="4" w:space="0" w:color="auto"/>
            </w:tcBorders>
            <w:hideMark/>
          </w:tcPr>
          <w:p w14:paraId="14D0E0A3" w14:textId="77777777" w:rsidR="00DE2891" w:rsidRPr="00A1731E" w:rsidRDefault="00DE2891" w:rsidP="00465B20">
            <w:pPr>
              <w:pStyle w:val="ConsPlusNormal"/>
              <w:tabs>
                <w:tab w:val="left" w:pos="645"/>
                <w:tab w:val="left" w:pos="1005"/>
              </w:tabs>
              <w:ind w:right="-172"/>
              <w:jc w:val="center"/>
              <w:rPr>
                <w:rFonts w:ascii="Times New Roman" w:hAnsi="Times New Roman" w:cs="Times New Roman"/>
                <w:color w:val="000000"/>
                <w:sz w:val="18"/>
                <w:szCs w:val="18"/>
              </w:rPr>
            </w:pPr>
            <w:r w:rsidRPr="00A1731E">
              <w:rPr>
                <w:rFonts w:ascii="Times New Roman" w:hAnsi="Times New Roman" w:cs="Times New Roman"/>
                <w:sz w:val="18"/>
                <w:szCs w:val="18"/>
              </w:rPr>
              <w:t>01</w:t>
            </w:r>
          </w:p>
        </w:tc>
        <w:tc>
          <w:tcPr>
            <w:tcW w:w="992" w:type="dxa"/>
            <w:tcBorders>
              <w:top w:val="single" w:sz="4" w:space="0" w:color="auto"/>
              <w:left w:val="single" w:sz="4" w:space="0" w:color="auto"/>
              <w:bottom w:val="single" w:sz="4" w:space="0" w:color="auto"/>
              <w:right w:val="single" w:sz="4" w:space="0" w:color="auto"/>
            </w:tcBorders>
            <w:hideMark/>
          </w:tcPr>
          <w:p w14:paraId="2C467DC5" w14:textId="77777777" w:rsidR="00DE2891" w:rsidRPr="00A1731E" w:rsidRDefault="00DE2891" w:rsidP="00465B20">
            <w:pPr>
              <w:pStyle w:val="ConsPlusNormal"/>
              <w:tabs>
                <w:tab w:val="left" w:pos="645"/>
                <w:tab w:val="left" w:pos="1005"/>
              </w:tabs>
              <w:ind w:right="-172"/>
              <w:jc w:val="center"/>
              <w:rPr>
                <w:rFonts w:ascii="Times New Roman" w:hAnsi="Times New Roman" w:cs="Times New Roman"/>
                <w:color w:val="000000"/>
                <w:sz w:val="18"/>
                <w:szCs w:val="18"/>
              </w:rPr>
            </w:pPr>
            <w:r w:rsidRPr="00A1731E">
              <w:rPr>
                <w:rFonts w:ascii="Times New Roman" w:hAnsi="Times New Roman" w:cs="Times New Roman"/>
                <w:sz w:val="18"/>
                <w:szCs w:val="18"/>
              </w:rPr>
              <w:t>01</w:t>
            </w:r>
          </w:p>
        </w:tc>
        <w:tc>
          <w:tcPr>
            <w:tcW w:w="4962" w:type="dxa"/>
            <w:tcBorders>
              <w:top w:val="single" w:sz="4" w:space="0" w:color="auto"/>
              <w:left w:val="single" w:sz="4" w:space="0" w:color="auto"/>
              <w:bottom w:val="single" w:sz="4" w:space="0" w:color="auto"/>
              <w:right w:val="single" w:sz="4" w:space="0" w:color="auto"/>
            </w:tcBorders>
            <w:hideMark/>
          </w:tcPr>
          <w:p w14:paraId="2753BD05" w14:textId="77777777" w:rsidR="00DE2891" w:rsidRPr="00A1731E" w:rsidRDefault="00DE2891" w:rsidP="00465B20">
            <w:pPr>
              <w:pStyle w:val="ConsPlusNormal"/>
              <w:tabs>
                <w:tab w:val="left" w:pos="645"/>
                <w:tab w:val="left" w:pos="1005"/>
              </w:tabs>
              <w:ind w:right="-172"/>
              <w:rPr>
                <w:rFonts w:ascii="Times New Roman" w:hAnsi="Times New Roman" w:cs="Times New Roman"/>
                <w:color w:val="000000"/>
                <w:sz w:val="18"/>
                <w:szCs w:val="18"/>
              </w:rPr>
            </w:pPr>
            <w:r w:rsidRPr="00A1731E">
              <w:rPr>
                <w:rFonts w:ascii="Times New Roman" w:hAnsi="Times New Roman" w:cs="Times New Roman"/>
                <w:sz w:val="18"/>
                <w:szCs w:val="18"/>
              </w:rPr>
              <w:t>Количество молодых семей, получивших свидетельство о праве на получение социальной выплаты</w:t>
            </w:r>
          </w:p>
        </w:tc>
        <w:tc>
          <w:tcPr>
            <w:tcW w:w="992" w:type="dxa"/>
            <w:tcBorders>
              <w:top w:val="single" w:sz="4" w:space="0" w:color="auto"/>
              <w:left w:val="single" w:sz="4" w:space="0" w:color="auto"/>
              <w:bottom w:val="single" w:sz="4" w:space="0" w:color="auto"/>
              <w:right w:val="single" w:sz="4" w:space="0" w:color="auto"/>
            </w:tcBorders>
            <w:hideMark/>
          </w:tcPr>
          <w:p w14:paraId="5287231C" w14:textId="77777777" w:rsidR="00DE2891" w:rsidRPr="00A1731E" w:rsidRDefault="00DE2891" w:rsidP="00465B20">
            <w:pPr>
              <w:pStyle w:val="ConsPlusNormal"/>
              <w:jc w:val="center"/>
              <w:rPr>
                <w:rFonts w:ascii="Times New Roman" w:hAnsi="Times New Roman" w:cs="Times New Roman"/>
                <w:color w:val="000000"/>
                <w:sz w:val="18"/>
                <w:szCs w:val="18"/>
              </w:rPr>
            </w:pPr>
            <w:r w:rsidRPr="00A1731E">
              <w:rPr>
                <w:rFonts w:ascii="Times New Roman" w:hAnsi="Times New Roman" w:cs="Times New Roman"/>
                <w:sz w:val="18"/>
                <w:szCs w:val="18"/>
              </w:rPr>
              <w:t>семья</w:t>
            </w:r>
          </w:p>
        </w:tc>
        <w:tc>
          <w:tcPr>
            <w:tcW w:w="5132" w:type="dxa"/>
            <w:tcBorders>
              <w:top w:val="single" w:sz="4" w:space="0" w:color="auto"/>
              <w:left w:val="single" w:sz="4" w:space="0" w:color="auto"/>
              <w:bottom w:val="single" w:sz="4" w:space="0" w:color="auto"/>
              <w:right w:val="single" w:sz="4" w:space="0" w:color="auto"/>
            </w:tcBorders>
            <w:hideMark/>
          </w:tcPr>
          <w:p w14:paraId="255ACF27" w14:textId="77777777" w:rsidR="00DE2891" w:rsidRPr="00A1731E" w:rsidRDefault="00DE2891" w:rsidP="00465B20">
            <w:pPr>
              <w:pStyle w:val="ConsPlusNormal"/>
              <w:ind w:right="34"/>
              <w:rPr>
                <w:rFonts w:ascii="Times New Roman" w:hAnsi="Times New Roman" w:cs="Times New Roman"/>
                <w:sz w:val="18"/>
                <w:szCs w:val="18"/>
              </w:rPr>
            </w:pPr>
            <w:r w:rsidRPr="00A1731E">
              <w:rPr>
                <w:rFonts w:ascii="Times New Roman" w:hAnsi="Times New Roman" w:cs="Times New Roman"/>
                <w:sz w:val="18"/>
                <w:szCs w:val="18"/>
              </w:rPr>
              <w:t>Значение показателя определяется данными о количестве выданных свидетельств участникам подпрограммы II «Обеспечение жильем молодых семей».</w:t>
            </w:r>
          </w:p>
        </w:tc>
      </w:tr>
      <w:tr w:rsidR="00A1731E" w:rsidRPr="00A1731E" w14:paraId="44E050A4" w14:textId="77777777" w:rsidTr="00926B5F">
        <w:trPr>
          <w:trHeight w:val="292"/>
        </w:trPr>
        <w:tc>
          <w:tcPr>
            <w:tcW w:w="426" w:type="dxa"/>
            <w:vMerge w:val="restart"/>
            <w:tcBorders>
              <w:top w:val="single" w:sz="4" w:space="0" w:color="auto"/>
              <w:left w:val="single" w:sz="4" w:space="0" w:color="auto"/>
              <w:right w:val="single" w:sz="4" w:space="0" w:color="auto"/>
            </w:tcBorders>
            <w:hideMark/>
          </w:tcPr>
          <w:p w14:paraId="02DCE385" w14:textId="77777777" w:rsidR="00A1731E" w:rsidRPr="00A1731E" w:rsidRDefault="00A1731E" w:rsidP="00465B20">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5.</w:t>
            </w:r>
          </w:p>
        </w:tc>
        <w:tc>
          <w:tcPr>
            <w:tcW w:w="1588" w:type="dxa"/>
            <w:vMerge w:val="restart"/>
            <w:tcBorders>
              <w:top w:val="single" w:sz="4" w:space="0" w:color="auto"/>
              <w:left w:val="single" w:sz="4" w:space="0" w:color="auto"/>
              <w:right w:val="single" w:sz="4" w:space="0" w:color="auto"/>
            </w:tcBorders>
            <w:hideMark/>
          </w:tcPr>
          <w:p w14:paraId="6F112381" w14:textId="77777777" w:rsidR="00A1731E" w:rsidRPr="00A1731E" w:rsidRDefault="00A1731E" w:rsidP="00465B20">
            <w:pPr>
              <w:pStyle w:val="ConsPlusNormal"/>
              <w:tabs>
                <w:tab w:val="left" w:pos="645"/>
                <w:tab w:val="left" w:pos="1005"/>
              </w:tabs>
              <w:ind w:right="-172"/>
              <w:jc w:val="center"/>
              <w:rPr>
                <w:rFonts w:ascii="Times New Roman" w:hAnsi="Times New Roman" w:cs="Times New Roman"/>
                <w:color w:val="000000"/>
                <w:sz w:val="18"/>
                <w:szCs w:val="18"/>
                <w:lang w:val="en-US"/>
              </w:rPr>
            </w:pPr>
            <w:r w:rsidRPr="00A1731E">
              <w:rPr>
                <w:rFonts w:ascii="Times New Roman" w:hAnsi="Times New Roman" w:cs="Times New Roman"/>
                <w:sz w:val="18"/>
                <w:szCs w:val="18"/>
                <w:lang w:val="en-US"/>
              </w:rPr>
              <w:t>III</w:t>
            </w:r>
          </w:p>
        </w:tc>
        <w:tc>
          <w:tcPr>
            <w:tcW w:w="1247" w:type="dxa"/>
            <w:vMerge w:val="restart"/>
            <w:tcBorders>
              <w:top w:val="single" w:sz="4" w:space="0" w:color="auto"/>
              <w:left w:val="single" w:sz="4" w:space="0" w:color="auto"/>
              <w:right w:val="single" w:sz="4" w:space="0" w:color="auto"/>
            </w:tcBorders>
            <w:hideMark/>
          </w:tcPr>
          <w:p w14:paraId="7F8C02EC" w14:textId="77777777" w:rsidR="00A1731E" w:rsidRPr="00A1731E" w:rsidRDefault="00A1731E" w:rsidP="00465B20">
            <w:pPr>
              <w:pStyle w:val="ConsPlusNormal"/>
              <w:tabs>
                <w:tab w:val="left" w:pos="645"/>
                <w:tab w:val="left" w:pos="1005"/>
              </w:tabs>
              <w:ind w:right="-172"/>
              <w:jc w:val="center"/>
              <w:rPr>
                <w:rFonts w:ascii="Times New Roman" w:hAnsi="Times New Roman" w:cs="Times New Roman"/>
                <w:color w:val="000000"/>
                <w:sz w:val="18"/>
                <w:szCs w:val="18"/>
              </w:rPr>
            </w:pPr>
            <w:r w:rsidRPr="00A1731E">
              <w:rPr>
                <w:rFonts w:ascii="Times New Roman" w:hAnsi="Times New Roman" w:cs="Times New Roman"/>
                <w:sz w:val="18"/>
                <w:szCs w:val="18"/>
              </w:rPr>
              <w:t>01</w:t>
            </w:r>
          </w:p>
        </w:tc>
        <w:tc>
          <w:tcPr>
            <w:tcW w:w="992" w:type="dxa"/>
            <w:vMerge w:val="restart"/>
            <w:tcBorders>
              <w:top w:val="single" w:sz="4" w:space="0" w:color="auto"/>
              <w:left w:val="single" w:sz="4" w:space="0" w:color="auto"/>
              <w:right w:val="single" w:sz="4" w:space="0" w:color="auto"/>
            </w:tcBorders>
            <w:hideMark/>
          </w:tcPr>
          <w:p w14:paraId="395920A1" w14:textId="77777777" w:rsidR="00A1731E" w:rsidRPr="00A1731E" w:rsidRDefault="00A1731E" w:rsidP="00465B20">
            <w:pPr>
              <w:pStyle w:val="ConsPlusNormal"/>
              <w:tabs>
                <w:tab w:val="left" w:pos="645"/>
                <w:tab w:val="left" w:pos="1005"/>
              </w:tabs>
              <w:ind w:right="-172"/>
              <w:jc w:val="center"/>
              <w:rPr>
                <w:rFonts w:ascii="Times New Roman" w:hAnsi="Times New Roman" w:cs="Times New Roman"/>
                <w:color w:val="000000"/>
                <w:sz w:val="18"/>
                <w:szCs w:val="18"/>
              </w:rPr>
            </w:pPr>
            <w:r w:rsidRPr="00A1731E">
              <w:rPr>
                <w:rFonts w:ascii="Times New Roman" w:hAnsi="Times New Roman" w:cs="Times New Roman"/>
                <w:sz w:val="18"/>
                <w:szCs w:val="18"/>
              </w:rPr>
              <w:t>01</w:t>
            </w:r>
          </w:p>
        </w:tc>
        <w:tc>
          <w:tcPr>
            <w:tcW w:w="4962" w:type="dxa"/>
            <w:tcBorders>
              <w:top w:val="single" w:sz="4" w:space="0" w:color="auto"/>
              <w:left w:val="single" w:sz="4" w:space="0" w:color="auto"/>
              <w:bottom w:val="single" w:sz="4" w:space="0" w:color="auto"/>
              <w:right w:val="single" w:sz="4" w:space="0" w:color="auto"/>
            </w:tcBorders>
            <w:hideMark/>
          </w:tcPr>
          <w:p w14:paraId="2B4594EF" w14:textId="77777777" w:rsidR="00A1731E" w:rsidRPr="00A1731E" w:rsidRDefault="00A1731E" w:rsidP="00465B20">
            <w:pPr>
              <w:pStyle w:val="ConsPlusNormal"/>
              <w:tabs>
                <w:tab w:val="left" w:pos="645"/>
                <w:tab w:val="left" w:pos="1005"/>
              </w:tabs>
              <w:ind w:right="-172"/>
              <w:rPr>
                <w:rFonts w:ascii="Times New Roman" w:hAnsi="Times New Roman" w:cs="Times New Roman"/>
                <w:color w:val="000000"/>
                <w:sz w:val="18"/>
                <w:szCs w:val="18"/>
              </w:rPr>
            </w:pPr>
            <w:r w:rsidRPr="00A1731E">
              <w:rPr>
                <w:rFonts w:ascii="Times New Roman" w:hAnsi="Times New Roman" w:cs="Times New Roman"/>
                <w:sz w:val="18"/>
                <w:szCs w:val="18"/>
              </w:rPr>
              <w:t>Численность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в отчетном финансовом году</w:t>
            </w:r>
          </w:p>
        </w:tc>
        <w:tc>
          <w:tcPr>
            <w:tcW w:w="992" w:type="dxa"/>
            <w:tcBorders>
              <w:top w:val="single" w:sz="4" w:space="0" w:color="auto"/>
              <w:left w:val="single" w:sz="4" w:space="0" w:color="auto"/>
              <w:bottom w:val="single" w:sz="4" w:space="0" w:color="auto"/>
              <w:right w:val="single" w:sz="4" w:space="0" w:color="auto"/>
            </w:tcBorders>
            <w:hideMark/>
          </w:tcPr>
          <w:p w14:paraId="276F6380" w14:textId="77777777" w:rsidR="00A1731E" w:rsidRPr="00A1731E" w:rsidRDefault="00A1731E" w:rsidP="00465B20">
            <w:pPr>
              <w:pStyle w:val="ConsPlusNormal"/>
              <w:tabs>
                <w:tab w:val="left" w:pos="645"/>
                <w:tab w:val="left" w:pos="1005"/>
              </w:tabs>
              <w:jc w:val="center"/>
              <w:rPr>
                <w:rFonts w:ascii="Times New Roman" w:hAnsi="Times New Roman" w:cs="Times New Roman"/>
                <w:color w:val="000000"/>
                <w:sz w:val="18"/>
                <w:szCs w:val="18"/>
              </w:rPr>
            </w:pPr>
            <w:r w:rsidRPr="00A1731E">
              <w:rPr>
                <w:rFonts w:ascii="Times New Roman" w:hAnsi="Times New Roman" w:cs="Times New Roman"/>
                <w:sz w:val="18"/>
                <w:szCs w:val="18"/>
              </w:rPr>
              <w:t>человек</w:t>
            </w:r>
          </w:p>
        </w:tc>
        <w:tc>
          <w:tcPr>
            <w:tcW w:w="5132" w:type="dxa"/>
            <w:tcBorders>
              <w:top w:val="single" w:sz="4" w:space="0" w:color="auto"/>
              <w:left w:val="single" w:sz="4" w:space="0" w:color="auto"/>
              <w:bottom w:val="single" w:sz="4" w:space="0" w:color="auto"/>
              <w:right w:val="single" w:sz="4" w:space="0" w:color="auto"/>
            </w:tcBorders>
            <w:hideMark/>
          </w:tcPr>
          <w:p w14:paraId="7748F4B2" w14:textId="77777777" w:rsidR="00A1731E" w:rsidRPr="00A1731E" w:rsidRDefault="00A1731E" w:rsidP="00465B20">
            <w:pPr>
              <w:pStyle w:val="ConsPlusNormal"/>
              <w:ind w:right="34"/>
              <w:rPr>
                <w:rFonts w:ascii="Times New Roman" w:hAnsi="Times New Roman" w:cs="Times New Roman"/>
                <w:color w:val="000000"/>
                <w:sz w:val="18"/>
                <w:szCs w:val="18"/>
              </w:rPr>
            </w:pPr>
            <w:r w:rsidRPr="00A1731E">
              <w:rPr>
                <w:rFonts w:ascii="Times New Roman" w:hAnsi="Times New Roman" w:cs="Times New Roman"/>
                <w:sz w:val="18"/>
                <w:szCs w:val="18"/>
              </w:rPr>
              <w:t>Значения показателя определяется данными о расходовании субвенций из бюджета Московской области на обеспечение предоставления жилых помещений детям-сиротам и детям, оставшимся без попечения родителей, лицам из числа детей-сирот и детей, оставшихся без помещения родителей, по договорам найма специализированных жилых помещений.</w:t>
            </w:r>
          </w:p>
        </w:tc>
      </w:tr>
      <w:tr w:rsidR="00A1731E" w:rsidRPr="00A1731E" w14:paraId="258B6AB2" w14:textId="77777777" w:rsidTr="00926B5F">
        <w:trPr>
          <w:trHeight w:val="292"/>
        </w:trPr>
        <w:tc>
          <w:tcPr>
            <w:tcW w:w="426" w:type="dxa"/>
            <w:vMerge/>
            <w:tcBorders>
              <w:left w:val="single" w:sz="4" w:space="0" w:color="auto"/>
              <w:bottom w:val="single" w:sz="4" w:space="0" w:color="auto"/>
              <w:right w:val="single" w:sz="4" w:space="0" w:color="auto"/>
            </w:tcBorders>
          </w:tcPr>
          <w:p w14:paraId="6C8286B5" w14:textId="77777777" w:rsidR="00A1731E" w:rsidRPr="00A1731E" w:rsidRDefault="00A1731E" w:rsidP="00A1731E">
            <w:pPr>
              <w:pStyle w:val="ConsPlusNormal"/>
              <w:ind w:right="-172"/>
              <w:jc w:val="center"/>
              <w:rPr>
                <w:rFonts w:ascii="Times New Roman" w:hAnsi="Times New Roman" w:cs="Times New Roman"/>
                <w:sz w:val="18"/>
                <w:szCs w:val="18"/>
              </w:rPr>
            </w:pPr>
          </w:p>
        </w:tc>
        <w:tc>
          <w:tcPr>
            <w:tcW w:w="1588" w:type="dxa"/>
            <w:vMerge/>
            <w:tcBorders>
              <w:left w:val="single" w:sz="4" w:space="0" w:color="auto"/>
              <w:bottom w:val="single" w:sz="4" w:space="0" w:color="auto"/>
              <w:right w:val="single" w:sz="4" w:space="0" w:color="auto"/>
            </w:tcBorders>
          </w:tcPr>
          <w:p w14:paraId="6676B381" w14:textId="77777777" w:rsidR="00A1731E" w:rsidRPr="009A5111" w:rsidRDefault="00A1731E" w:rsidP="00A1731E">
            <w:pPr>
              <w:pStyle w:val="ConsPlusNormal"/>
              <w:tabs>
                <w:tab w:val="left" w:pos="645"/>
                <w:tab w:val="left" w:pos="1005"/>
              </w:tabs>
              <w:ind w:right="-172"/>
              <w:jc w:val="center"/>
              <w:rPr>
                <w:rFonts w:ascii="Times New Roman" w:hAnsi="Times New Roman" w:cs="Times New Roman"/>
                <w:sz w:val="18"/>
                <w:szCs w:val="18"/>
              </w:rPr>
            </w:pPr>
          </w:p>
        </w:tc>
        <w:tc>
          <w:tcPr>
            <w:tcW w:w="1247" w:type="dxa"/>
            <w:vMerge/>
            <w:tcBorders>
              <w:left w:val="single" w:sz="4" w:space="0" w:color="auto"/>
              <w:bottom w:val="single" w:sz="4" w:space="0" w:color="auto"/>
              <w:right w:val="single" w:sz="4" w:space="0" w:color="auto"/>
            </w:tcBorders>
          </w:tcPr>
          <w:p w14:paraId="72D14F7A" w14:textId="77777777" w:rsidR="00A1731E" w:rsidRPr="00A1731E" w:rsidRDefault="00A1731E" w:rsidP="00A1731E">
            <w:pPr>
              <w:pStyle w:val="ConsPlusNormal"/>
              <w:tabs>
                <w:tab w:val="left" w:pos="645"/>
                <w:tab w:val="left" w:pos="1005"/>
              </w:tabs>
              <w:ind w:right="-172"/>
              <w:jc w:val="center"/>
              <w:rPr>
                <w:rFonts w:ascii="Times New Roman" w:hAnsi="Times New Roman" w:cs="Times New Roman"/>
                <w:sz w:val="18"/>
                <w:szCs w:val="18"/>
              </w:rPr>
            </w:pPr>
          </w:p>
        </w:tc>
        <w:tc>
          <w:tcPr>
            <w:tcW w:w="992" w:type="dxa"/>
            <w:vMerge/>
            <w:tcBorders>
              <w:left w:val="single" w:sz="4" w:space="0" w:color="auto"/>
              <w:bottom w:val="single" w:sz="4" w:space="0" w:color="auto"/>
              <w:right w:val="single" w:sz="4" w:space="0" w:color="auto"/>
            </w:tcBorders>
          </w:tcPr>
          <w:p w14:paraId="62E2DF93" w14:textId="77777777" w:rsidR="00A1731E" w:rsidRPr="00A1731E" w:rsidRDefault="00A1731E" w:rsidP="00A1731E">
            <w:pPr>
              <w:pStyle w:val="ConsPlusNormal"/>
              <w:tabs>
                <w:tab w:val="left" w:pos="645"/>
                <w:tab w:val="left" w:pos="1005"/>
              </w:tabs>
              <w:ind w:right="-172"/>
              <w:jc w:val="center"/>
              <w:rPr>
                <w:rFonts w:ascii="Times New Roman" w:hAnsi="Times New Roman" w:cs="Times New Roman"/>
                <w:sz w:val="18"/>
                <w:szCs w:val="18"/>
              </w:rPr>
            </w:pPr>
          </w:p>
        </w:tc>
        <w:tc>
          <w:tcPr>
            <w:tcW w:w="4962" w:type="dxa"/>
            <w:tcBorders>
              <w:top w:val="single" w:sz="4" w:space="0" w:color="auto"/>
              <w:left w:val="single" w:sz="4" w:space="0" w:color="auto"/>
              <w:bottom w:val="single" w:sz="4" w:space="0" w:color="auto"/>
              <w:right w:val="single" w:sz="4" w:space="0" w:color="auto"/>
            </w:tcBorders>
          </w:tcPr>
          <w:p w14:paraId="34A7E5BE" w14:textId="77777777" w:rsidR="00A1731E" w:rsidRPr="00B872A5" w:rsidRDefault="00A1731E" w:rsidP="00A1731E">
            <w:pPr>
              <w:pStyle w:val="ConsPlusNormal"/>
              <w:tabs>
                <w:tab w:val="left" w:pos="645"/>
                <w:tab w:val="left" w:pos="1005"/>
              </w:tabs>
              <w:ind w:right="-172"/>
              <w:rPr>
                <w:rFonts w:ascii="Times New Roman" w:hAnsi="Times New Roman" w:cs="Times New Roman"/>
                <w:sz w:val="18"/>
                <w:szCs w:val="18"/>
              </w:rPr>
            </w:pPr>
            <w:r w:rsidRPr="00B872A5">
              <w:rPr>
                <w:rFonts w:ascii="Times New Roman" w:hAnsi="Times New Roman" w:cs="Times New Roman"/>
                <w:sz w:val="18"/>
                <w:szCs w:val="18"/>
              </w:rPr>
              <w:t xml:space="preserve">Обеспечены </w:t>
            </w:r>
          </w:p>
          <w:p w14:paraId="28256D9C" w14:textId="77777777" w:rsidR="00A1731E" w:rsidRPr="00B872A5" w:rsidRDefault="00A1731E" w:rsidP="00A1731E">
            <w:pPr>
              <w:pStyle w:val="ConsPlusNormal"/>
              <w:tabs>
                <w:tab w:val="left" w:pos="645"/>
                <w:tab w:val="left" w:pos="1005"/>
              </w:tabs>
              <w:ind w:right="-107"/>
              <w:rPr>
                <w:rFonts w:ascii="Times New Roman" w:hAnsi="Times New Roman" w:cs="Times New Roman"/>
                <w:sz w:val="18"/>
                <w:szCs w:val="18"/>
              </w:rPr>
            </w:pPr>
            <w:r w:rsidRPr="00B872A5">
              <w:rPr>
                <w:rFonts w:ascii="Times New Roman" w:hAnsi="Times New Roman" w:cs="Times New Roman"/>
                <w:sz w:val="18"/>
                <w:szCs w:val="18"/>
              </w:rPr>
              <w:t>дети-сироты  и дети, оставшиеся без попечения родителей, лица из числа детей-сирот и детей, оставшихся без попечения родителей, а также лица,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жилыми помещениями,  в отчетном финансовом  году</w:t>
            </w:r>
          </w:p>
        </w:tc>
        <w:tc>
          <w:tcPr>
            <w:tcW w:w="992" w:type="dxa"/>
            <w:tcBorders>
              <w:top w:val="single" w:sz="4" w:space="0" w:color="auto"/>
              <w:left w:val="single" w:sz="4" w:space="0" w:color="auto"/>
              <w:bottom w:val="single" w:sz="4" w:space="0" w:color="auto"/>
              <w:right w:val="single" w:sz="4" w:space="0" w:color="auto"/>
            </w:tcBorders>
          </w:tcPr>
          <w:p w14:paraId="3EEACD5E" w14:textId="77777777" w:rsidR="00A1731E" w:rsidRPr="00B872A5" w:rsidRDefault="00A1731E" w:rsidP="00A1731E">
            <w:pPr>
              <w:pStyle w:val="ConsPlusNormal"/>
              <w:tabs>
                <w:tab w:val="left" w:pos="645"/>
                <w:tab w:val="left" w:pos="1005"/>
              </w:tabs>
              <w:jc w:val="center"/>
              <w:rPr>
                <w:rFonts w:ascii="Times New Roman" w:hAnsi="Times New Roman" w:cs="Times New Roman"/>
                <w:sz w:val="18"/>
                <w:szCs w:val="18"/>
              </w:rPr>
            </w:pPr>
            <w:r w:rsidRPr="00B872A5">
              <w:rPr>
                <w:rFonts w:ascii="Times New Roman" w:hAnsi="Times New Roman" w:cs="Times New Roman"/>
                <w:sz w:val="18"/>
                <w:szCs w:val="18"/>
              </w:rPr>
              <w:t>человек</w:t>
            </w:r>
          </w:p>
        </w:tc>
        <w:tc>
          <w:tcPr>
            <w:tcW w:w="5132" w:type="dxa"/>
            <w:tcBorders>
              <w:top w:val="single" w:sz="4" w:space="0" w:color="auto"/>
              <w:left w:val="single" w:sz="4" w:space="0" w:color="auto"/>
              <w:bottom w:val="single" w:sz="4" w:space="0" w:color="auto"/>
              <w:right w:val="single" w:sz="4" w:space="0" w:color="auto"/>
            </w:tcBorders>
          </w:tcPr>
          <w:p w14:paraId="50D564DE" w14:textId="77777777" w:rsidR="00A1731E" w:rsidRPr="00B872A5" w:rsidRDefault="00A1731E" w:rsidP="00A1731E">
            <w:pPr>
              <w:pStyle w:val="ConsPlusNormal"/>
              <w:ind w:right="34"/>
              <w:rPr>
                <w:rFonts w:ascii="Times New Roman" w:hAnsi="Times New Roman" w:cs="Times New Roman"/>
                <w:sz w:val="18"/>
                <w:szCs w:val="18"/>
              </w:rPr>
            </w:pPr>
            <w:r w:rsidRPr="00B872A5">
              <w:rPr>
                <w:rFonts w:ascii="Times New Roman" w:hAnsi="Times New Roman" w:cs="Times New Roman"/>
                <w:sz w:val="18"/>
                <w:szCs w:val="18"/>
              </w:rPr>
              <w:t>Значения показателя определяется данными о расходовании субвенций из бюджета Московской области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A1731E" w:rsidRPr="00A1731E" w14:paraId="5A6472A0" w14:textId="77777777" w:rsidTr="00926B5F">
        <w:trPr>
          <w:trHeight w:val="292"/>
        </w:trPr>
        <w:tc>
          <w:tcPr>
            <w:tcW w:w="426" w:type="dxa"/>
            <w:tcBorders>
              <w:top w:val="single" w:sz="4" w:space="0" w:color="auto"/>
              <w:left w:val="single" w:sz="4" w:space="0" w:color="auto"/>
              <w:bottom w:val="single" w:sz="4" w:space="0" w:color="auto"/>
              <w:right w:val="single" w:sz="4" w:space="0" w:color="auto"/>
            </w:tcBorders>
          </w:tcPr>
          <w:p w14:paraId="70890487" w14:textId="77777777" w:rsidR="00A1731E" w:rsidRPr="00A1731E" w:rsidRDefault="00A1731E" w:rsidP="00A1731E">
            <w:pPr>
              <w:pStyle w:val="ConsPlusNormal"/>
              <w:ind w:right="-172"/>
              <w:jc w:val="center"/>
              <w:rPr>
                <w:rFonts w:ascii="Times New Roman" w:hAnsi="Times New Roman" w:cs="Times New Roman"/>
                <w:sz w:val="18"/>
                <w:szCs w:val="18"/>
                <w:lang w:val="en-US"/>
              </w:rPr>
            </w:pPr>
            <w:r w:rsidRPr="00A1731E">
              <w:rPr>
                <w:rFonts w:ascii="Times New Roman" w:hAnsi="Times New Roman" w:cs="Times New Roman"/>
                <w:sz w:val="18"/>
                <w:szCs w:val="18"/>
              </w:rPr>
              <w:t>6</w:t>
            </w:r>
            <w:r w:rsidRPr="00A1731E">
              <w:rPr>
                <w:rFonts w:ascii="Times New Roman" w:hAnsi="Times New Roman" w:cs="Times New Roman"/>
                <w:sz w:val="18"/>
                <w:szCs w:val="18"/>
                <w:lang w:val="en-US"/>
              </w:rPr>
              <w:t>.</w:t>
            </w:r>
          </w:p>
        </w:tc>
        <w:tc>
          <w:tcPr>
            <w:tcW w:w="1588" w:type="dxa"/>
            <w:tcBorders>
              <w:top w:val="single" w:sz="4" w:space="0" w:color="auto"/>
              <w:left w:val="single" w:sz="4" w:space="0" w:color="auto"/>
              <w:bottom w:val="single" w:sz="4" w:space="0" w:color="auto"/>
              <w:right w:val="single" w:sz="4" w:space="0" w:color="auto"/>
            </w:tcBorders>
          </w:tcPr>
          <w:p w14:paraId="537FB563" w14:textId="77777777" w:rsidR="00A1731E" w:rsidRPr="00A1731E" w:rsidRDefault="00A1731E" w:rsidP="00A1731E">
            <w:pPr>
              <w:pStyle w:val="ConsPlusNormal"/>
              <w:tabs>
                <w:tab w:val="left" w:pos="645"/>
                <w:tab w:val="left" w:pos="1005"/>
              </w:tabs>
              <w:ind w:right="-172"/>
              <w:jc w:val="center"/>
              <w:rPr>
                <w:rFonts w:ascii="Times New Roman" w:hAnsi="Times New Roman" w:cs="Times New Roman"/>
                <w:sz w:val="18"/>
                <w:szCs w:val="18"/>
                <w:lang w:val="en-US"/>
              </w:rPr>
            </w:pPr>
            <w:r w:rsidRPr="00A1731E">
              <w:rPr>
                <w:rFonts w:ascii="Times New Roman" w:hAnsi="Times New Roman" w:cs="Times New Roman"/>
                <w:sz w:val="18"/>
                <w:szCs w:val="18"/>
                <w:lang w:val="en-US"/>
              </w:rPr>
              <w:t>III</w:t>
            </w:r>
          </w:p>
        </w:tc>
        <w:tc>
          <w:tcPr>
            <w:tcW w:w="1247" w:type="dxa"/>
            <w:tcBorders>
              <w:top w:val="single" w:sz="4" w:space="0" w:color="auto"/>
              <w:left w:val="single" w:sz="4" w:space="0" w:color="auto"/>
              <w:bottom w:val="single" w:sz="4" w:space="0" w:color="auto"/>
              <w:right w:val="single" w:sz="4" w:space="0" w:color="auto"/>
            </w:tcBorders>
          </w:tcPr>
          <w:p w14:paraId="655E8B07" w14:textId="77777777" w:rsidR="00A1731E" w:rsidRPr="00A1731E" w:rsidRDefault="00A1731E" w:rsidP="00A1731E">
            <w:pPr>
              <w:pStyle w:val="ConsPlusNormal"/>
              <w:tabs>
                <w:tab w:val="left" w:pos="645"/>
                <w:tab w:val="left" w:pos="1005"/>
              </w:tabs>
              <w:ind w:right="-172"/>
              <w:jc w:val="center"/>
              <w:rPr>
                <w:rFonts w:ascii="Times New Roman" w:hAnsi="Times New Roman" w:cs="Times New Roman"/>
                <w:sz w:val="18"/>
                <w:szCs w:val="18"/>
              </w:rPr>
            </w:pPr>
            <w:r w:rsidRPr="00A1731E">
              <w:rPr>
                <w:rFonts w:ascii="Times New Roman" w:hAnsi="Times New Roman" w:cs="Times New Roman"/>
                <w:sz w:val="18"/>
                <w:szCs w:val="18"/>
              </w:rPr>
              <w:t>01</w:t>
            </w:r>
          </w:p>
        </w:tc>
        <w:tc>
          <w:tcPr>
            <w:tcW w:w="992" w:type="dxa"/>
            <w:tcBorders>
              <w:top w:val="single" w:sz="4" w:space="0" w:color="auto"/>
              <w:left w:val="single" w:sz="4" w:space="0" w:color="auto"/>
              <w:bottom w:val="single" w:sz="4" w:space="0" w:color="auto"/>
              <w:right w:val="single" w:sz="4" w:space="0" w:color="auto"/>
            </w:tcBorders>
          </w:tcPr>
          <w:p w14:paraId="7708733E" w14:textId="77777777" w:rsidR="00A1731E" w:rsidRPr="00A1731E" w:rsidRDefault="00A1731E" w:rsidP="00A1731E">
            <w:pPr>
              <w:pStyle w:val="ConsPlusNormal"/>
              <w:tabs>
                <w:tab w:val="left" w:pos="645"/>
                <w:tab w:val="left" w:pos="1005"/>
              </w:tabs>
              <w:ind w:right="-172"/>
              <w:jc w:val="center"/>
              <w:rPr>
                <w:rFonts w:ascii="Times New Roman" w:hAnsi="Times New Roman" w:cs="Times New Roman"/>
                <w:sz w:val="18"/>
                <w:szCs w:val="18"/>
                <w:lang w:val="en-US"/>
              </w:rPr>
            </w:pPr>
            <w:r w:rsidRPr="00A1731E">
              <w:rPr>
                <w:rFonts w:ascii="Times New Roman" w:hAnsi="Times New Roman" w:cs="Times New Roman"/>
                <w:sz w:val="18"/>
                <w:szCs w:val="18"/>
              </w:rPr>
              <w:t>0</w:t>
            </w:r>
            <w:r w:rsidRPr="00A1731E">
              <w:rPr>
                <w:rFonts w:ascii="Times New Roman" w:hAnsi="Times New Roman" w:cs="Times New Roman"/>
                <w:sz w:val="18"/>
                <w:szCs w:val="18"/>
                <w:lang w:val="en-US"/>
              </w:rPr>
              <w:t>2</w:t>
            </w:r>
          </w:p>
        </w:tc>
        <w:tc>
          <w:tcPr>
            <w:tcW w:w="4962" w:type="dxa"/>
            <w:tcBorders>
              <w:top w:val="single" w:sz="4" w:space="0" w:color="auto"/>
              <w:left w:val="single" w:sz="4" w:space="0" w:color="auto"/>
              <w:bottom w:val="single" w:sz="4" w:space="0" w:color="auto"/>
              <w:right w:val="single" w:sz="4" w:space="0" w:color="auto"/>
            </w:tcBorders>
          </w:tcPr>
          <w:p w14:paraId="1A39FA5A" w14:textId="77777777" w:rsidR="00A1731E" w:rsidRPr="00A1731E" w:rsidRDefault="00A1731E" w:rsidP="00A1731E">
            <w:pPr>
              <w:pStyle w:val="ConsPlusNormal"/>
              <w:tabs>
                <w:tab w:val="left" w:pos="645"/>
                <w:tab w:val="left" w:pos="1005"/>
              </w:tabs>
              <w:ind w:right="-172"/>
              <w:rPr>
                <w:rFonts w:ascii="Times New Roman" w:hAnsi="Times New Roman" w:cs="Times New Roman"/>
                <w:sz w:val="18"/>
                <w:szCs w:val="18"/>
              </w:rPr>
            </w:pPr>
            <w:r w:rsidRPr="00A1731E">
              <w:rPr>
                <w:rFonts w:ascii="Times New Roman" w:hAnsi="Times New Roman" w:cs="Times New Roman"/>
                <w:sz w:val="18"/>
                <w:szCs w:val="18"/>
              </w:rPr>
              <w:t>Численность детей-сирот и детей, оставшихся без попечения родителей, лиц из числа детей-сирот и детей, оставшихся без попечения родителей в возрасте от 18 до 22 лет включительно, реализовавших сертификат и единовременную выплату в отчетном финансовом году, человек</w:t>
            </w:r>
          </w:p>
        </w:tc>
        <w:tc>
          <w:tcPr>
            <w:tcW w:w="992" w:type="dxa"/>
            <w:tcBorders>
              <w:top w:val="single" w:sz="4" w:space="0" w:color="auto"/>
              <w:left w:val="single" w:sz="4" w:space="0" w:color="auto"/>
              <w:bottom w:val="single" w:sz="4" w:space="0" w:color="auto"/>
              <w:right w:val="single" w:sz="4" w:space="0" w:color="auto"/>
            </w:tcBorders>
          </w:tcPr>
          <w:p w14:paraId="3D4606AB" w14:textId="77777777" w:rsidR="00A1731E" w:rsidRPr="00A1731E" w:rsidRDefault="00A1731E" w:rsidP="00A1731E">
            <w:pPr>
              <w:pStyle w:val="ConsPlusNormal"/>
              <w:tabs>
                <w:tab w:val="left" w:pos="645"/>
                <w:tab w:val="left" w:pos="1005"/>
              </w:tabs>
              <w:jc w:val="center"/>
              <w:rPr>
                <w:rFonts w:ascii="Times New Roman" w:hAnsi="Times New Roman" w:cs="Times New Roman"/>
                <w:sz w:val="18"/>
                <w:szCs w:val="18"/>
              </w:rPr>
            </w:pPr>
            <w:r w:rsidRPr="00A1731E">
              <w:rPr>
                <w:rFonts w:ascii="Times New Roman" w:hAnsi="Times New Roman" w:cs="Times New Roman"/>
                <w:sz w:val="18"/>
                <w:szCs w:val="18"/>
              </w:rPr>
              <w:t>человек</w:t>
            </w:r>
          </w:p>
        </w:tc>
        <w:tc>
          <w:tcPr>
            <w:tcW w:w="5132" w:type="dxa"/>
            <w:tcBorders>
              <w:top w:val="single" w:sz="4" w:space="0" w:color="auto"/>
              <w:left w:val="single" w:sz="4" w:space="0" w:color="auto"/>
              <w:bottom w:val="single" w:sz="4" w:space="0" w:color="auto"/>
              <w:right w:val="single" w:sz="4" w:space="0" w:color="auto"/>
            </w:tcBorders>
          </w:tcPr>
          <w:p w14:paraId="427A9BE6" w14:textId="77777777" w:rsidR="00A1731E" w:rsidRPr="00A1731E" w:rsidRDefault="00A1731E" w:rsidP="00A1731E">
            <w:pPr>
              <w:pStyle w:val="ConsPlusNormal"/>
              <w:ind w:right="34"/>
              <w:rPr>
                <w:rFonts w:ascii="Times New Roman" w:hAnsi="Times New Roman"/>
                <w:sz w:val="18"/>
                <w:szCs w:val="18"/>
              </w:rPr>
            </w:pPr>
            <w:r w:rsidRPr="00A1731E">
              <w:rPr>
                <w:rFonts w:ascii="Times New Roman" w:hAnsi="Times New Roman" w:cs="Times New Roman"/>
                <w:sz w:val="18"/>
                <w:szCs w:val="18"/>
              </w:rPr>
              <w:t>Значения показателя определяется данными о расходовании субвенций из бюджета Московской области на предоставление жилищного сертификата и единовременной социальной выплаты.</w:t>
            </w:r>
          </w:p>
          <w:p w14:paraId="74BB8EDC" w14:textId="77777777" w:rsidR="00A1731E" w:rsidRPr="00A1731E" w:rsidRDefault="00A1731E" w:rsidP="00A1731E">
            <w:pPr>
              <w:pStyle w:val="ConsPlusNormal"/>
              <w:ind w:right="34"/>
              <w:rPr>
                <w:rFonts w:ascii="Times New Roman" w:hAnsi="Times New Roman" w:cs="Times New Roman"/>
                <w:sz w:val="18"/>
                <w:szCs w:val="18"/>
              </w:rPr>
            </w:pPr>
          </w:p>
        </w:tc>
      </w:tr>
      <w:tr w:rsidR="00A1731E" w:rsidRPr="00A1731E" w14:paraId="7B25B6BE" w14:textId="77777777" w:rsidTr="00926B5F">
        <w:trPr>
          <w:trHeight w:val="292"/>
        </w:trPr>
        <w:tc>
          <w:tcPr>
            <w:tcW w:w="426" w:type="dxa"/>
            <w:vMerge w:val="restart"/>
            <w:tcBorders>
              <w:top w:val="single" w:sz="4" w:space="0" w:color="auto"/>
              <w:left w:val="single" w:sz="4" w:space="0" w:color="auto"/>
              <w:right w:val="single" w:sz="4" w:space="0" w:color="auto"/>
            </w:tcBorders>
            <w:hideMark/>
          </w:tcPr>
          <w:p w14:paraId="5A8E42C2" w14:textId="77777777" w:rsidR="00A1731E" w:rsidRPr="00A1731E" w:rsidRDefault="00A1731E" w:rsidP="00A1731E">
            <w:pPr>
              <w:pStyle w:val="ConsPlusNormal"/>
              <w:ind w:right="-172"/>
              <w:jc w:val="center"/>
              <w:rPr>
                <w:rFonts w:ascii="Times New Roman" w:hAnsi="Times New Roman" w:cs="Times New Roman"/>
                <w:sz w:val="18"/>
                <w:szCs w:val="18"/>
              </w:rPr>
            </w:pPr>
            <w:r w:rsidRPr="00A1731E">
              <w:rPr>
                <w:rFonts w:ascii="Times New Roman" w:hAnsi="Times New Roman" w:cs="Times New Roman"/>
                <w:sz w:val="18"/>
                <w:szCs w:val="18"/>
              </w:rPr>
              <w:t>7</w:t>
            </w:r>
            <w:r w:rsidRPr="00A1731E">
              <w:rPr>
                <w:rFonts w:ascii="Times New Roman" w:hAnsi="Times New Roman" w:cs="Times New Roman"/>
                <w:sz w:val="18"/>
                <w:szCs w:val="18"/>
                <w:lang w:val="en-US"/>
              </w:rPr>
              <w:t>.</w:t>
            </w:r>
          </w:p>
        </w:tc>
        <w:tc>
          <w:tcPr>
            <w:tcW w:w="1588" w:type="dxa"/>
            <w:vMerge w:val="restart"/>
            <w:tcBorders>
              <w:top w:val="single" w:sz="4" w:space="0" w:color="auto"/>
              <w:left w:val="single" w:sz="4" w:space="0" w:color="auto"/>
              <w:right w:val="single" w:sz="4" w:space="0" w:color="auto"/>
            </w:tcBorders>
            <w:hideMark/>
          </w:tcPr>
          <w:p w14:paraId="1EA3F621" w14:textId="77777777" w:rsidR="00A1731E" w:rsidRPr="00A1731E" w:rsidRDefault="00A1731E" w:rsidP="00A1731E">
            <w:pPr>
              <w:pStyle w:val="ConsPlusNormal"/>
              <w:ind w:right="-172"/>
              <w:jc w:val="center"/>
              <w:rPr>
                <w:rFonts w:ascii="Times New Roman" w:hAnsi="Times New Roman" w:cs="Times New Roman"/>
                <w:sz w:val="18"/>
                <w:szCs w:val="18"/>
                <w:lang w:val="en-US"/>
              </w:rPr>
            </w:pPr>
            <w:r w:rsidRPr="00A1731E">
              <w:rPr>
                <w:rFonts w:ascii="Times New Roman" w:hAnsi="Times New Roman" w:cs="Times New Roman"/>
                <w:color w:val="000000"/>
                <w:sz w:val="18"/>
                <w:szCs w:val="18"/>
                <w:lang w:val="en-US"/>
              </w:rPr>
              <w:t>VII</w:t>
            </w:r>
          </w:p>
        </w:tc>
        <w:tc>
          <w:tcPr>
            <w:tcW w:w="1247" w:type="dxa"/>
            <w:vMerge w:val="restart"/>
            <w:tcBorders>
              <w:top w:val="single" w:sz="4" w:space="0" w:color="auto"/>
              <w:left w:val="single" w:sz="4" w:space="0" w:color="auto"/>
              <w:right w:val="single" w:sz="4" w:space="0" w:color="auto"/>
            </w:tcBorders>
            <w:hideMark/>
          </w:tcPr>
          <w:p w14:paraId="132607D0" w14:textId="77777777" w:rsidR="00A1731E" w:rsidRPr="00A1731E" w:rsidRDefault="00A1731E" w:rsidP="00A1731E">
            <w:pPr>
              <w:pStyle w:val="ConsPlusNormal"/>
              <w:ind w:right="-172"/>
              <w:jc w:val="center"/>
              <w:rPr>
                <w:rFonts w:ascii="Times New Roman" w:hAnsi="Times New Roman" w:cs="Times New Roman"/>
                <w:sz w:val="18"/>
                <w:szCs w:val="18"/>
              </w:rPr>
            </w:pPr>
            <w:r w:rsidRPr="00A1731E">
              <w:rPr>
                <w:rFonts w:ascii="Times New Roman" w:hAnsi="Times New Roman" w:cs="Times New Roman"/>
                <w:color w:val="000000"/>
                <w:sz w:val="18"/>
                <w:szCs w:val="18"/>
              </w:rPr>
              <w:t>01</w:t>
            </w:r>
          </w:p>
        </w:tc>
        <w:tc>
          <w:tcPr>
            <w:tcW w:w="992" w:type="dxa"/>
            <w:vMerge w:val="restart"/>
            <w:tcBorders>
              <w:top w:val="single" w:sz="4" w:space="0" w:color="auto"/>
              <w:left w:val="single" w:sz="4" w:space="0" w:color="auto"/>
              <w:right w:val="single" w:sz="4" w:space="0" w:color="auto"/>
            </w:tcBorders>
          </w:tcPr>
          <w:p w14:paraId="35067667" w14:textId="77777777" w:rsidR="00A1731E" w:rsidRPr="00A1731E" w:rsidRDefault="00A1731E" w:rsidP="00A1731E">
            <w:pPr>
              <w:spacing w:after="200" w:line="276" w:lineRule="auto"/>
              <w:jc w:val="center"/>
              <w:rPr>
                <w:rFonts w:eastAsiaTheme="minorEastAsia"/>
                <w:sz w:val="18"/>
                <w:szCs w:val="18"/>
              </w:rPr>
            </w:pPr>
            <w:r w:rsidRPr="00A1731E">
              <w:rPr>
                <w:rFonts w:ascii="Times New Roman" w:hAnsi="Times New Roman" w:cs="Times New Roman"/>
                <w:color w:val="000000"/>
                <w:sz w:val="18"/>
                <w:szCs w:val="18"/>
              </w:rPr>
              <w:t>01</w:t>
            </w:r>
          </w:p>
        </w:tc>
        <w:tc>
          <w:tcPr>
            <w:tcW w:w="4962" w:type="dxa"/>
            <w:tcBorders>
              <w:top w:val="single" w:sz="4" w:space="0" w:color="auto"/>
              <w:left w:val="single" w:sz="4" w:space="0" w:color="auto"/>
              <w:bottom w:val="single" w:sz="4" w:space="0" w:color="auto"/>
              <w:right w:val="single" w:sz="4" w:space="0" w:color="auto"/>
            </w:tcBorders>
          </w:tcPr>
          <w:p w14:paraId="53F91DF7" w14:textId="77777777" w:rsidR="00A1731E" w:rsidRPr="00A1731E" w:rsidRDefault="00A1731E" w:rsidP="00A1731E">
            <w:pPr>
              <w:pStyle w:val="ConsPlusNormal"/>
              <w:ind w:right="-172"/>
              <w:rPr>
                <w:rFonts w:ascii="Times New Roman" w:hAnsi="Times New Roman" w:cs="Times New Roman"/>
                <w:color w:val="000000"/>
                <w:sz w:val="18"/>
                <w:szCs w:val="18"/>
              </w:rPr>
            </w:pPr>
            <w:r w:rsidRPr="00A1731E">
              <w:rPr>
                <w:rFonts w:ascii="Times New Roman" w:hAnsi="Times New Roman" w:cs="Times New Roman"/>
                <w:color w:val="000000"/>
                <w:sz w:val="18"/>
                <w:szCs w:val="18"/>
              </w:rPr>
              <w:t>Количество свидетельств о праве на получение жилищной субсидии на приобретение жилого помещения или строительство индивидуального жилого дома, выданных многодетным семьям</w:t>
            </w:r>
          </w:p>
        </w:tc>
        <w:tc>
          <w:tcPr>
            <w:tcW w:w="992" w:type="dxa"/>
            <w:tcBorders>
              <w:top w:val="single" w:sz="4" w:space="0" w:color="auto"/>
              <w:left w:val="single" w:sz="4" w:space="0" w:color="auto"/>
              <w:bottom w:val="single" w:sz="4" w:space="0" w:color="auto"/>
              <w:right w:val="single" w:sz="4" w:space="0" w:color="auto"/>
            </w:tcBorders>
            <w:hideMark/>
          </w:tcPr>
          <w:p w14:paraId="16FF70B0" w14:textId="77777777" w:rsidR="00A1731E" w:rsidRPr="00A1731E" w:rsidRDefault="00A1731E" w:rsidP="00A1731E">
            <w:pPr>
              <w:pStyle w:val="ConsPlusNormal"/>
              <w:jc w:val="center"/>
              <w:rPr>
                <w:rFonts w:ascii="Times New Roman" w:hAnsi="Times New Roman" w:cs="Times New Roman"/>
                <w:sz w:val="18"/>
                <w:szCs w:val="18"/>
              </w:rPr>
            </w:pPr>
            <w:r w:rsidRPr="00A1731E">
              <w:rPr>
                <w:rFonts w:ascii="Times New Roman" w:hAnsi="Times New Roman" w:cs="Times New Roman"/>
                <w:color w:val="000000"/>
                <w:sz w:val="18"/>
                <w:szCs w:val="18"/>
              </w:rPr>
              <w:t>штук</w:t>
            </w:r>
          </w:p>
        </w:tc>
        <w:tc>
          <w:tcPr>
            <w:tcW w:w="5132" w:type="dxa"/>
            <w:vMerge w:val="restart"/>
            <w:tcBorders>
              <w:top w:val="single" w:sz="4" w:space="0" w:color="auto"/>
              <w:left w:val="single" w:sz="4" w:space="0" w:color="auto"/>
              <w:right w:val="single" w:sz="4" w:space="0" w:color="auto"/>
            </w:tcBorders>
          </w:tcPr>
          <w:p w14:paraId="6092CF40" w14:textId="77777777" w:rsidR="00A1731E" w:rsidRPr="00A1731E" w:rsidRDefault="00A1731E" w:rsidP="00A1731E">
            <w:pPr>
              <w:rPr>
                <w:rFonts w:ascii="Times New Roman" w:eastAsia="Times New Roman" w:hAnsi="Times New Roman" w:cs="Times New Roman"/>
                <w:color w:val="000000"/>
                <w:sz w:val="18"/>
                <w:szCs w:val="18"/>
              </w:rPr>
            </w:pPr>
            <w:r w:rsidRPr="00A1731E">
              <w:rPr>
                <w:rFonts w:ascii="Times New Roman" w:eastAsia="Times New Roman" w:hAnsi="Times New Roman" w:cs="Times New Roman"/>
                <w:color w:val="000000"/>
                <w:sz w:val="18"/>
                <w:szCs w:val="18"/>
              </w:rPr>
              <w:t xml:space="preserve">При расчете значения целевого показателя применяются данные отчетов муниципальных образований Московской области о реализации Подпрограммы </w:t>
            </w:r>
            <w:r w:rsidRPr="00A1731E">
              <w:rPr>
                <w:rFonts w:ascii="Times New Roman" w:eastAsia="Times New Roman" w:hAnsi="Times New Roman" w:cs="Times New Roman"/>
                <w:color w:val="000000"/>
                <w:sz w:val="18"/>
                <w:szCs w:val="18"/>
                <w:lang w:val="en-US"/>
              </w:rPr>
              <w:t>VII</w:t>
            </w:r>
            <w:r w:rsidRPr="00A1731E">
              <w:rPr>
                <w:rFonts w:ascii="Times New Roman" w:eastAsia="Times New Roman" w:hAnsi="Times New Roman" w:cs="Times New Roman"/>
                <w:color w:val="000000"/>
                <w:sz w:val="18"/>
                <w:szCs w:val="18"/>
              </w:rPr>
              <w:t>. Значение целевого показателя рассчитывается путем суммирования значений целевого показателя по муниципальным образованиям Московской области.</w:t>
            </w:r>
          </w:p>
        </w:tc>
      </w:tr>
      <w:tr w:rsidR="00A1731E" w:rsidRPr="00A1731E" w14:paraId="74A0BCFA" w14:textId="77777777" w:rsidTr="00926B5F">
        <w:trPr>
          <w:trHeight w:val="292"/>
        </w:trPr>
        <w:tc>
          <w:tcPr>
            <w:tcW w:w="426" w:type="dxa"/>
            <w:vMerge/>
            <w:tcBorders>
              <w:left w:val="single" w:sz="4" w:space="0" w:color="auto"/>
              <w:bottom w:val="single" w:sz="4" w:space="0" w:color="auto"/>
              <w:right w:val="single" w:sz="4" w:space="0" w:color="auto"/>
            </w:tcBorders>
          </w:tcPr>
          <w:p w14:paraId="70E097D3" w14:textId="77777777" w:rsidR="00A1731E" w:rsidRPr="00A1731E" w:rsidRDefault="00A1731E" w:rsidP="00A1731E">
            <w:pPr>
              <w:pStyle w:val="ConsPlusNormal"/>
              <w:ind w:right="-172"/>
              <w:jc w:val="center"/>
              <w:rPr>
                <w:rFonts w:ascii="Times New Roman" w:hAnsi="Times New Roman" w:cs="Times New Roman"/>
                <w:sz w:val="18"/>
                <w:szCs w:val="18"/>
              </w:rPr>
            </w:pPr>
          </w:p>
        </w:tc>
        <w:tc>
          <w:tcPr>
            <w:tcW w:w="1588" w:type="dxa"/>
            <w:vMerge/>
            <w:tcBorders>
              <w:left w:val="single" w:sz="4" w:space="0" w:color="auto"/>
              <w:bottom w:val="single" w:sz="4" w:space="0" w:color="auto"/>
              <w:right w:val="single" w:sz="4" w:space="0" w:color="auto"/>
            </w:tcBorders>
          </w:tcPr>
          <w:p w14:paraId="732D5CC8" w14:textId="77777777" w:rsidR="00A1731E" w:rsidRPr="00A1731E" w:rsidRDefault="00A1731E" w:rsidP="00A1731E">
            <w:pPr>
              <w:pStyle w:val="ConsPlusNormal"/>
              <w:ind w:right="-172"/>
              <w:jc w:val="center"/>
              <w:rPr>
                <w:rFonts w:ascii="Times New Roman" w:hAnsi="Times New Roman" w:cs="Times New Roman"/>
                <w:color w:val="000000"/>
                <w:sz w:val="18"/>
                <w:szCs w:val="18"/>
              </w:rPr>
            </w:pPr>
          </w:p>
        </w:tc>
        <w:tc>
          <w:tcPr>
            <w:tcW w:w="1247" w:type="dxa"/>
            <w:vMerge/>
            <w:tcBorders>
              <w:left w:val="single" w:sz="4" w:space="0" w:color="auto"/>
              <w:bottom w:val="single" w:sz="4" w:space="0" w:color="auto"/>
              <w:right w:val="single" w:sz="4" w:space="0" w:color="auto"/>
            </w:tcBorders>
          </w:tcPr>
          <w:p w14:paraId="2E4D4A7C" w14:textId="77777777" w:rsidR="00A1731E" w:rsidRPr="00A1731E" w:rsidRDefault="00A1731E" w:rsidP="00A1731E">
            <w:pPr>
              <w:pStyle w:val="ConsPlusNormal"/>
              <w:ind w:right="-172"/>
              <w:jc w:val="center"/>
              <w:rPr>
                <w:rFonts w:ascii="Times New Roman" w:hAnsi="Times New Roman" w:cs="Times New Roman"/>
                <w:color w:val="000000"/>
                <w:sz w:val="18"/>
                <w:szCs w:val="18"/>
              </w:rPr>
            </w:pPr>
          </w:p>
        </w:tc>
        <w:tc>
          <w:tcPr>
            <w:tcW w:w="992" w:type="dxa"/>
            <w:vMerge/>
            <w:tcBorders>
              <w:left w:val="single" w:sz="4" w:space="0" w:color="auto"/>
              <w:bottom w:val="single" w:sz="4" w:space="0" w:color="auto"/>
              <w:right w:val="single" w:sz="4" w:space="0" w:color="auto"/>
            </w:tcBorders>
          </w:tcPr>
          <w:p w14:paraId="662F4B30" w14:textId="77777777" w:rsidR="00A1731E" w:rsidRPr="00A1731E" w:rsidRDefault="00A1731E" w:rsidP="00A1731E">
            <w:pPr>
              <w:spacing w:after="200" w:line="276" w:lineRule="auto"/>
              <w:jc w:val="center"/>
              <w:rPr>
                <w:rFonts w:cs="Times New Roman"/>
                <w:color w:val="000000"/>
                <w:sz w:val="18"/>
                <w:szCs w:val="18"/>
              </w:rPr>
            </w:pPr>
          </w:p>
        </w:tc>
        <w:tc>
          <w:tcPr>
            <w:tcW w:w="4962" w:type="dxa"/>
            <w:tcBorders>
              <w:top w:val="single" w:sz="4" w:space="0" w:color="auto"/>
              <w:left w:val="single" w:sz="4" w:space="0" w:color="auto"/>
              <w:bottom w:val="single" w:sz="4" w:space="0" w:color="auto"/>
              <w:right w:val="single" w:sz="4" w:space="0" w:color="auto"/>
            </w:tcBorders>
          </w:tcPr>
          <w:p w14:paraId="3F646FF7" w14:textId="77777777" w:rsidR="00A1731E" w:rsidRPr="00A1731E" w:rsidRDefault="00A1731E" w:rsidP="00A1731E">
            <w:pPr>
              <w:pStyle w:val="ConsPlusNormal"/>
              <w:ind w:right="-172"/>
              <w:rPr>
                <w:rFonts w:ascii="Times New Roman" w:hAnsi="Times New Roman" w:cs="Times New Roman"/>
                <w:color w:val="000000"/>
                <w:sz w:val="18"/>
                <w:szCs w:val="18"/>
              </w:rPr>
            </w:pPr>
            <w:r w:rsidRPr="00A1731E">
              <w:rPr>
                <w:rFonts w:ascii="Times New Roman" w:hAnsi="Times New Roman" w:cs="Times New Roman"/>
                <w:color w:val="000000"/>
                <w:sz w:val="18"/>
                <w:szCs w:val="18"/>
              </w:rPr>
              <w:t>Количество многодетных семей, получивших свидетельство о праве на получение жилищной субсидиина приобретение жилого помещения или строительство индивидуального жилого дома, семей</w:t>
            </w:r>
          </w:p>
        </w:tc>
        <w:tc>
          <w:tcPr>
            <w:tcW w:w="992" w:type="dxa"/>
            <w:tcBorders>
              <w:top w:val="single" w:sz="4" w:space="0" w:color="auto"/>
              <w:left w:val="single" w:sz="4" w:space="0" w:color="auto"/>
              <w:bottom w:val="single" w:sz="4" w:space="0" w:color="auto"/>
              <w:right w:val="single" w:sz="4" w:space="0" w:color="auto"/>
            </w:tcBorders>
          </w:tcPr>
          <w:p w14:paraId="0B28366B" w14:textId="77777777" w:rsidR="00A1731E" w:rsidRPr="00A1731E" w:rsidRDefault="00A1731E" w:rsidP="00A1731E">
            <w:pPr>
              <w:pStyle w:val="ConsPlusNormal"/>
              <w:jc w:val="center"/>
              <w:rPr>
                <w:rFonts w:ascii="Times New Roman" w:hAnsi="Times New Roman" w:cs="Times New Roman"/>
                <w:color w:val="000000"/>
                <w:sz w:val="18"/>
                <w:szCs w:val="18"/>
              </w:rPr>
            </w:pPr>
            <w:r w:rsidRPr="00A1731E">
              <w:rPr>
                <w:rFonts w:ascii="Times New Roman" w:hAnsi="Times New Roman" w:cs="Times New Roman"/>
                <w:color w:val="000000"/>
                <w:sz w:val="18"/>
                <w:szCs w:val="18"/>
              </w:rPr>
              <w:t>семей</w:t>
            </w:r>
          </w:p>
        </w:tc>
        <w:tc>
          <w:tcPr>
            <w:tcW w:w="5132" w:type="dxa"/>
            <w:vMerge/>
            <w:tcBorders>
              <w:left w:val="single" w:sz="4" w:space="0" w:color="auto"/>
              <w:bottom w:val="single" w:sz="4" w:space="0" w:color="auto"/>
              <w:right w:val="single" w:sz="4" w:space="0" w:color="auto"/>
            </w:tcBorders>
          </w:tcPr>
          <w:p w14:paraId="20BC58A0" w14:textId="77777777" w:rsidR="00A1731E" w:rsidRPr="00A1731E" w:rsidRDefault="00A1731E" w:rsidP="00A1731E">
            <w:pPr>
              <w:rPr>
                <w:rFonts w:cs="Times New Roman"/>
                <w:color w:val="000000"/>
                <w:sz w:val="18"/>
                <w:szCs w:val="18"/>
              </w:rPr>
            </w:pPr>
          </w:p>
        </w:tc>
      </w:tr>
    </w:tbl>
    <w:p w14:paraId="557EAE44" w14:textId="77777777" w:rsidR="00ED21C6" w:rsidRDefault="00D82B5C" w:rsidP="00007DD5">
      <w:pPr>
        <w:ind w:right="-739"/>
        <w:rPr>
          <w:rFonts w:cs="Times New Roman"/>
        </w:rPr>
      </w:pPr>
      <w:r>
        <w:rPr>
          <w:rFonts w:cs="Times New Roman"/>
        </w:rPr>
        <w:t xml:space="preserve">      </w:t>
      </w:r>
      <w:r w:rsidRPr="006418BE">
        <w:rPr>
          <w:rFonts w:cs="Times New Roman"/>
          <w:sz w:val="2"/>
        </w:rPr>
        <w:t xml:space="preserve">      </w:t>
      </w:r>
      <w:r>
        <w:rPr>
          <w:rFonts w:cs="Times New Roman"/>
        </w:rPr>
        <w:t xml:space="preserve">                                                                                                                                                                                                                                   »</w:t>
      </w:r>
    </w:p>
    <w:p w14:paraId="422B06FF" w14:textId="02B6E250" w:rsidR="00127C66" w:rsidRDefault="00127C66" w:rsidP="006418BE">
      <w:pPr>
        <w:tabs>
          <w:tab w:val="left" w:pos="709"/>
        </w:tabs>
        <w:ind w:left="4253" w:hanging="4253"/>
        <w:jc w:val="both"/>
        <w:rPr>
          <w:rFonts w:cs="Times New Roman"/>
        </w:rPr>
      </w:pPr>
    </w:p>
    <w:sectPr w:rsidR="00127C66" w:rsidSect="000B04BB">
      <w:headerReference w:type="even" r:id="rId54"/>
      <w:pgSz w:w="16838" w:h="11906" w:orient="landscape"/>
      <w:pgMar w:top="1701"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25265" w14:textId="77777777" w:rsidR="00FC5E3C" w:rsidRDefault="00FC5E3C">
      <w:r>
        <w:separator/>
      </w:r>
    </w:p>
  </w:endnote>
  <w:endnote w:type="continuationSeparator" w:id="0">
    <w:p w14:paraId="6AF72631" w14:textId="77777777" w:rsidR="00FC5E3C" w:rsidRDefault="00FC5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87C06" w14:textId="77777777" w:rsidR="00FC5E3C" w:rsidRDefault="00FC5E3C">
      <w:r>
        <w:separator/>
      </w:r>
    </w:p>
  </w:footnote>
  <w:footnote w:type="continuationSeparator" w:id="0">
    <w:p w14:paraId="530606E5" w14:textId="77777777" w:rsidR="00FC5E3C" w:rsidRDefault="00FC5E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119174"/>
      <w:docPartObj>
        <w:docPartGallery w:val="Page Numbers (Top of Page)"/>
        <w:docPartUnique/>
      </w:docPartObj>
    </w:sdtPr>
    <w:sdtEndPr/>
    <w:sdtContent>
      <w:p w14:paraId="1E4FE4C9" w14:textId="77777777" w:rsidR="00E04D62" w:rsidRDefault="00092000">
        <w:pPr>
          <w:pStyle w:val="a9"/>
          <w:jc w:val="center"/>
        </w:pPr>
        <w:r>
          <w:rPr>
            <w:noProof/>
          </w:rPr>
          <w:fldChar w:fldCharType="begin"/>
        </w:r>
        <w:r>
          <w:rPr>
            <w:noProof/>
          </w:rPr>
          <w:instrText>PAGE   \* MERGEFORMAT</w:instrText>
        </w:r>
        <w:r>
          <w:rPr>
            <w:noProof/>
          </w:rPr>
          <w:fldChar w:fldCharType="separate"/>
        </w:r>
        <w:r w:rsidR="00732CC0">
          <w:rPr>
            <w:noProof/>
          </w:rPr>
          <w:t>6</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7A547" w14:textId="77777777" w:rsidR="00E04D62" w:rsidRDefault="00E04D62" w:rsidP="005F3A65">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0BC7A79" w14:textId="77777777" w:rsidR="00E04D62" w:rsidRDefault="00E04D62">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3495989"/>
      <w:docPartObj>
        <w:docPartGallery w:val="Page Numbers (Top of Page)"/>
        <w:docPartUnique/>
      </w:docPartObj>
    </w:sdtPr>
    <w:sdtEndPr/>
    <w:sdtContent>
      <w:p w14:paraId="0BC85ECC" w14:textId="77777777" w:rsidR="00E04D62" w:rsidRDefault="00092000" w:rsidP="00944E88">
        <w:pPr>
          <w:pStyle w:val="a9"/>
          <w:jc w:val="center"/>
        </w:pPr>
        <w:r>
          <w:rPr>
            <w:noProof/>
          </w:rPr>
          <w:fldChar w:fldCharType="begin"/>
        </w:r>
        <w:r>
          <w:rPr>
            <w:noProof/>
          </w:rPr>
          <w:instrText>PAGE   \* MERGEFORMAT</w:instrText>
        </w:r>
        <w:r>
          <w:rPr>
            <w:noProof/>
          </w:rPr>
          <w:fldChar w:fldCharType="separate"/>
        </w:r>
        <w:r w:rsidR="00732CC0">
          <w:rPr>
            <w:noProof/>
          </w:rPr>
          <w:t>41</w:t>
        </w:r>
        <w:r>
          <w:rPr>
            <w:noProof/>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2BB42" w14:textId="77777777" w:rsidR="00E04D62" w:rsidRDefault="00E04D62" w:rsidP="00A921B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046A433" w14:textId="77777777" w:rsidR="00E04D62" w:rsidRDefault="00E04D6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62295"/>
    <w:multiLevelType w:val="hybridMultilevel"/>
    <w:tmpl w:val="CA56FA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D82191"/>
    <w:multiLevelType w:val="hybridMultilevel"/>
    <w:tmpl w:val="83F02802"/>
    <w:lvl w:ilvl="0" w:tplc="587863EA">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A1B71F4"/>
    <w:multiLevelType w:val="hybridMultilevel"/>
    <w:tmpl w:val="B0EA8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652F42"/>
    <w:multiLevelType w:val="hybridMultilevel"/>
    <w:tmpl w:val="3564A934"/>
    <w:lvl w:ilvl="0" w:tplc="406CE91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F697461"/>
    <w:multiLevelType w:val="hybridMultilevel"/>
    <w:tmpl w:val="5594864E"/>
    <w:lvl w:ilvl="0" w:tplc="6E30CB22">
      <w:start w:val="1"/>
      <w:numFmt w:val="upperRoman"/>
      <w:lvlText w:val="%1."/>
      <w:lvlJc w:val="left"/>
      <w:pPr>
        <w:ind w:left="1080"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4C3A4F"/>
    <w:multiLevelType w:val="hybridMultilevel"/>
    <w:tmpl w:val="4BDEF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766B42"/>
    <w:multiLevelType w:val="hybridMultilevel"/>
    <w:tmpl w:val="D676FAEC"/>
    <w:lvl w:ilvl="0" w:tplc="4E9C3D1C">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A6727B7"/>
    <w:multiLevelType w:val="hybridMultilevel"/>
    <w:tmpl w:val="C5CA6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17CA2"/>
    <w:multiLevelType w:val="hybridMultilevel"/>
    <w:tmpl w:val="E6C00BDC"/>
    <w:lvl w:ilvl="0" w:tplc="F2761D1A">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9" w15:restartNumberingAfterBreak="0">
    <w:nsid w:val="1DCB2350"/>
    <w:multiLevelType w:val="hybridMultilevel"/>
    <w:tmpl w:val="5594864E"/>
    <w:lvl w:ilvl="0" w:tplc="6E30CB22">
      <w:start w:val="1"/>
      <w:numFmt w:val="upperRoman"/>
      <w:lvlText w:val="%1."/>
      <w:lvlJc w:val="left"/>
      <w:pPr>
        <w:ind w:left="1080"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FC336D"/>
    <w:multiLevelType w:val="hybridMultilevel"/>
    <w:tmpl w:val="28767F88"/>
    <w:lvl w:ilvl="0" w:tplc="9A007DCA">
      <w:start w:val="1"/>
      <w:numFmt w:val="upperRoman"/>
      <w:lvlText w:val="%1."/>
      <w:lvlJc w:val="left"/>
      <w:pPr>
        <w:ind w:left="1288" w:hanging="7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270F1667"/>
    <w:multiLevelType w:val="hybridMultilevel"/>
    <w:tmpl w:val="C610F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7C4634"/>
    <w:multiLevelType w:val="hybridMultilevel"/>
    <w:tmpl w:val="5DC27680"/>
    <w:lvl w:ilvl="0" w:tplc="5F0A6CCC">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15:restartNumberingAfterBreak="0">
    <w:nsid w:val="29D50CD3"/>
    <w:multiLevelType w:val="hybridMultilevel"/>
    <w:tmpl w:val="92F67A7C"/>
    <w:lvl w:ilvl="0" w:tplc="4F6AFFBC">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2E595065"/>
    <w:multiLevelType w:val="hybridMultilevel"/>
    <w:tmpl w:val="5594864E"/>
    <w:lvl w:ilvl="0" w:tplc="6E30CB22">
      <w:start w:val="1"/>
      <w:numFmt w:val="upperRoman"/>
      <w:lvlText w:val="%1."/>
      <w:lvlJc w:val="left"/>
      <w:pPr>
        <w:ind w:left="1080"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7E14E9"/>
    <w:multiLevelType w:val="hybridMultilevel"/>
    <w:tmpl w:val="1EDEB3D0"/>
    <w:lvl w:ilvl="0" w:tplc="6E30CB22">
      <w:start w:val="1"/>
      <w:numFmt w:val="upperRoman"/>
      <w:lvlText w:val="%1."/>
      <w:lvlJc w:val="left"/>
      <w:pPr>
        <w:ind w:left="1080"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FA2B8E"/>
    <w:multiLevelType w:val="multilevel"/>
    <w:tmpl w:val="EAA0B0E8"/>
    <w:lvl w:ilvl="0">
      <w:start w:val="1"/>
      <w:numFmt w:val="upperRoman"/>
      <w:lvlText w:val="%1."/>
      <w:lvlJc w:val="left"/>
      <w:pPr>
        <w:ind w:left="1288" w:hanging="720"/>
      </w:pPr>
      <w:rPr>
        <w:rFonts w:hint="default"/>
      </w:rPr>
    </w:lvl>
    <w:lvl w:ilvl="1">
      <w:start w:val="2"/>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7" w15:restartNumberingAfterBreak="0">
    <w:nsid w:val="371F6E5D"/>
    <w:multiLevelType w:val="hybridMultilevel"/>
    <w:tmpl w:val="5594864E"/>
    <w:lvl w:ilvl="0" w:tplc="6E30CB22">
      <w:start w:val="1"/>
      <w:numFmt w:val="upperRoman"/>
      <w:lvlText w:val="%1."/>
      <w:lvlJc w:val="left"/>
      <w:pPr>
        <w:ind w:left="1080"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CDE49EE"/>
    <w:multiLevelType w:val="hybridMultilevel"/>
    <w:tmpl w:val="4BF6A8AC"/>
    <w:lvl w:ilvl="0" w:tplc="EA788680">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3E2B3F2D"/>
    <w:multiLevelType w:val="hybridMultilevel"/>
    <w:tmpl w:val="91FAD0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9B26FC"/>
    <w:multiLevelType w:val="hybridMultilevel"/>
    <w:tmpl w:val="B5DA04DE"/>
    <w:lvl w:ilvl="0" w:tplc="3F12F648">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49E51427"/>
    <w:multiLevelType w:val="multilevel"/>
    <w:tmpl w:val="56846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027491"/>
    <w:multiLevelType w:val="hybridMultilevel"/>
    <w:tmpl w:val="A16E7282"/>
    <w:lvl w:ilvl="0" w:tplc="0419000F">
      <w:start w:val="5"/>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AE4B98"/>
    <w:multiLevelType w:val="multilevel"/>
    <w:tmpl w:val="4DECD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362C1E"/>
    <w:multiLevelType w:val="hybridMultilevel"/>
    <w:tmpl w:val="5594864E"/>
    <w:lvl w:ilvl="0" w:tplc="6E30CB22">
      <w:start w:val="1"/>
      <w:numFmt w:val="upperRoman"/>
      <w:lvlText w:val="%1."/>
      <w:lvlJc w:val="left"/>
      <w:pPr>
        <w:ind w:left="1080"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DD6133"/>
    <w:multiLevelType w:val="multilevel"/>
    <w:tmpl w:val="EFC4C7AC"/>
    <w:lvl w:ilvl="0">
      <w:start w:val="1"/>
      <w:numFmt w:val="decimal"/>
      <w:lvlText w:val="%1."/>
      <w:lvlJc w:val="left"/>
      <w:pPr>
        <w:ind w:left="360" w:hanging="360"/>
      </w:pPr>
      <w:rPr>
        <w:rFonts w:hint="default"/>
        <w:sz w:val="24"/>
        <w:szCs w:val="24"/>
      </w:rPr>
    </w:lvl>
    <w:lvl w:ilvl="1">
      <w:start w:val="1"/>
      <w:numFmt w:val="decimal"/>
      <w:pStyle w:val="11"/>
      <w:isLgl/>
      <w:lvlText w:val="%1.%2."/>
      <w:lvlJc w:val="left"/>
      <w:pPr>
        <w:ind w:left="2422" w:hanging="720"/>
      </w:pPr>
      <w:rPr>
        <w:rFonts w:hint="default"/>
        <w:color w:val="auto"/>
        <w:sz w:val="24"/>
        <w:szCs w:val="24"/>
      </w:rPr>
    </w:lvl>
    <w:lvl w:ilvl="2">
      <w:start w:val="1"/>
      <w:numFmt w:val="decimal"/>
      <w:pStyle w:val="11"/>
      <w:isLgl/>
      <w:lvlText w:val="%1.%2.%3."/>
      <w:lvlJc w:val="left"/>
      <w:pPr>
        <w:ind w:left="7100" w:hanging="720"/>
      </w:pPr>
      <w:rPr>
        <w:rFonts w:hint="default"/>
        <w:color w:val="auto"/>
        <w:sz w:val="24"/>
        <w:szCs w:val="24"/>
      </w:rPr>
    </w:lvl>
    <w:lvl w:ilvl="3">
      <w:start w:val="1"/>
      <w:numFmt w:val="decimal"/>
      <w:isLgl/>
      <w:lvlText w:val="%1.%2.%3.%4."/>
      <w:lvlJc w:val="left"/>
      <w:pPr>
        <w:ind w:left="2215" w:hanging="1080"/>
      </w:pPr>
      <w:rPr>
        <w:rFonts w:hint="default"/>
        <w:color w:val="auto"/>
        <w:sz w:val="24"/>
        <w:szCs w:val="24"/>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6" w15:restartNumberingAfterBreak="0">
    <w:nsid w:val="50017366"/>
    <w:multiLevelType w:val="hybridMultilevel"/>
    <w:tmpl w:val="55A4F822"/>
    <w:lvl w:ilvl="0" w:tplc="61A6905A">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521A7D96"/>
    <w:multiLevelType w:val="multilevel"/>
    <w:tmpl w:val="F604A76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DF5262"/>
    <w:multiLevelType w:val="multilevel"/>
    <w:tmpl w:val="E0A6E4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F52410"/>
    <w:multiLevelType w:val="multilevel"/>
    <w:tmpl w:val="FEC455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D83BAB"/>
    <w:multiLevelType w:val="hybridMultilevel"/>
    <w:tmpl w:val="9724B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0F708E"/>
    <w:multiLevelType w:val="multilevel"/>
    <w:tmpl w:val="626E7E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41501C"/>
    <w:multiLevelType w:val="hybridMultilevel"/>
    <w:tmpl w:val="5594864E"/>
    <w:lvl w:ilvl="0" w:tplc="6E30CB22">
      <w:start w:val="1"/>
      <w:numFmt w:val="upperRoman"/>
      <w:lvlText w:val="%1."/>
      <w:lvlJc w:val="left"/>
      <w:pPr>
        <w:ind w:left="1080"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A30DD1"/>
    <w:multiLevelType w:val="hybridMultilevel"/>
    <w:tmpl w:val="90243584"/>
    <w:lvl w:ilvl="0" w:tplc="04190013">
      <w:start w:val="1"/>
      <w:numFmt w:val="upperRoman"/>
      <w:lvlText w:val="%1."/>
      <w:lvlJc w:val="righ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4" w15:restartNumberingAfterBreak="0">
    <w:nsid w:val="70332EC2"/>
    <w:multiLevelType w:val="hybridMultilevel"/>
    <w:tmpl w:val="9650035A"/>
    <w:lvl w:ilvl="0" w:tplc="F56E3CA2">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15:restartNumberingAfterBreak="0">
    <w:nsid w:val="72E768CA"/>
    <w:multiLevelType w:val="hybridMultilevel"/>
    <w:tmpl w:val="1E2CD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79B3A9C"/>
    <w:multiLevelType w:val="hybridMultilevel"/>
    <w:tmpl w:val="BBCE8142"/>
    <w:lvl w:ilvl="0" w:tplc="04190013">
      <w:start w:val="1"/>
      <w:numFmt w:val="upperRoman"/>
      <w:lvlText w:val="%1."/>
      <w:lvlJc w:val="righ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7" w15:restartNumberingAfterBreak="0">
    <w:nsid w:val="782C70AA"/>
    <w:multiLevelType w:val="multilevel"/>
    <w:tmpl w:val="53D23A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B9318BD"/>
    <w:multiLevelType w:val="hybridMultilevel"/>
    <w:tmpl w:val="28767F88"/>
    <w:lvl w:ilvl="0" w:tplc="9A007DCA">
      <w:start w:val="1"/>
      <w:numFmt w:val="upperRoman"/>
      <w:lvlText w:val="%1."/>
      <w:lvlJc w:val="left"/>
      <w:pPr>
        <w:ind w:left="1288" w:hanging="7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9" w15:restartNumberingAfterBreak="0">
    <w:nsid w:val="7C410FCF"/>
    <w:multiLevelType w:val="hybridMultilevel"/>
    <w:tmpl w:val="80860E16"/>
    <w:lvl w:ilvl="0" w:tplc="7A50AE5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0"/>
  </w:num>
  <w:num w:numId="2">
    <w:abstractNumId w:val="25"/>
  </w:num>
  <w:num w:numId="3">
    <w:abstractNumId w:val="34"/>
  </w:num>
  <w:num w:numId="4">
    <w:abstractNumId w:val="26"/>
  </w:num>
  <w:num w:numId="5">
    <w:abstractNumId w:val="13"/>
  </w:num>
  <w:num w:numId="6">
    <w:abstractNumId w:val="38"/>
  </w:num>
  <w:num w:numId="7">
    <w:abstractNumId w:val="10"/>
  </w:num>
  <w:num w:numId="8">
    <w:abstractNumId w:val="1"/>
  </w:num>
  <w:num w:numId="9">
    <w:abstractNumId w:val="18"/>
  </w:num>
  <w:num w:numId="10">
    <w:abstractNumId w:val="20"/>
  </w:num>
  <w:num w:numId="11">
    <w:abstractNumId w:val="6"/>
  </w:num>
  <w:num w:numId="12">
    <w:abstractNumId w:val="9"/>
  </w:num>
  <w:num w:numId="13">
    <w:abstractNumId w:val="17"/>
  </w:num>
  <w:num w:numId="14">
    <w:abstractNumId w:val="4"/>
  </w:num>
  <w:num w:numId="15">
    <w:abstractNumId w:val="14"/>
  </w:num>
  <w:num w:numId="16">
    <w:abstractNumId w:val="32"/>
  </w:num>
  <w:num w:numId="17">
    <w:abstractNumId w:val="15"/>
  </w:num>
  <w:num w:numId="18">
    <w:abstractNumId w:val="33"/>
  </w:num>
  <w:num w:numId="19">
    <w:abstractNumId w:val="36"/>
  </w:num>
  <w:num w:numId="20">
    <w:abstractNumId w:val="11"/>
  </w:num>
  <w:num w:numId="21">
    <w:abstractNumId w:val="35"/>
  </w:num>
  <w:num w:numId="22">
    <w:abstractNumId w:val="16"/>
  </w:num>
  <w:num w:numId="23">
    <w:abstractNumId w:val="21"/>
  </w:num>
  <w:num w:numId="24">
    <w:abstractNumId w:val="31"/>
  </w:num>
  <w:num w:numId="25">
    <w:abstractNumId w:val="28"/>
  </w:num>
  <w:num w:numId="26">
    <w:abstractNumId w:val="29"/>
  </w:num>
  <w:num w:numId="27">
    <w:abstractNumId w:val="37"/>
  </w:num>
  <w:num w:numId="28">
    <w:abstractNumId w:val="27"/>
  </w:num>
  <w:num w:numId="29">
    <w:abstractNumId w:val="23"/>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22"/>
  </w:num>
  <w:num w:numId="35">
    <w:abstractNumId w:val="5"/>
  </w:num>
  <w:num w:numId="36">
    <w:abstractNumId w:val="3"/>
  </w:num>
  <w:num w:numId="37">
    <w:abstractNumId w:val="12"/>
  </w:num>
  <w:num w:numId="38">
    <w:abstractNumId w:val="0"/>
  </w:num>
  <w:num w:numId="39">
    <w:abstractNumId w:val="2"/>
  </w:num>
  <w:num w:numId="40">
    <w:abstractNumId w:val="19"/>
  </w:num>
  <w:num w:numId="41">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FA3"/>
    <w:rsid w:val="00000A9D"/>
    <w:rsid w:val="00000CF1"/>
    <w:rsid w:val="00001068"/>
    <w:rsid w:val="00001A29"/>
    <w:rsid w:val="00002DB2"/>
    <w:rsid w:val="00002DC2"/>
    <w:rsid w:val="00004681"/>
    <w:rsid w:val="0000540C"/>
    <w:rsid w:val="00007B5D"/>
    <w:rsid w:val="00007DD5"/>
    <w:rsid w:val="000101BD"/>
    <w:rsid w:val="00011252"/>
    <w:rsid w:val="000114AE"/>
    <w:rsid w:val="00011A7D"/>
    <w:rsid w:val="00012477"/>
    <w:rsid w:val="00012D7D"/>
    <w:rsid w:val="00012E50"/>
    <w:rsid w:val="00013515"/>
    <w:rsid w:val="00013B61"/>
    <w:rsid w:val="000154CF"/>
    <w:rsid w:val="000158C4"/>
    <w:rsid w:val="00015E32"/>
    <w:rsid w:val="00017372"/>
    <w:rsid w:val="00020021"/>
    <w:rsid w:val="0002009B"/>
    <w:rsid w:val="0002026F"/>
    <w:rsid w:val="00020D85"/>
    <w:rsid w:val="00021C44"/>
    <w:rsid w:val="00021F75"/>
    <w:rsid w:val="000224C4"/>
    <w:rsid w:val="00024C1D"/>
    <w:rsid w:val="000253C8"/>
    <w:rsid w:val="0002545F"/>
    <w:rsid w:val="0002596B"/>
    <w:rsid w:val="00025CEE"/>
    <w:rsid w:val="00026124"/>
    <w:rsid w:val="00026375"/>
    <w:rsid w:val="00026852"/>
    <w:rsid w:val="00026B46"/>
    <w:rsid w:val="00027460"/>
    <w:rsid w:val="00027869"/>
    <w:rsid w:val="00027CCF"/>
    <w:rsid w:val="00027CFE"/>
    <w:rsid w:val="00030E06"/>
    <w:rsid w:val="000310C5"/>
    <w:rsid w:val="000319EB"/>
    <w:rsid w:val="00032E9C"/>
    <w:rsid w:val="00033831"/>
    <w:rsid w:val="0003413C"/>
    <w:rsid w:val="000348A2"/>
    <w:rsid w:val="00035782"/>
    <w:rsid w:val="00035F1F"/>
    <w:rsid w:val="00036915"/>
    <w:rsid w:val="00036C9E"/>
    <w:rsid w:val="00036E14"/>
    <w:rsid w:val="00036EF5"/>
    <w:rsid w:val="00037966"/>
    <w:rsid w:val="00037F8F"/>
    <w:rsid w:val="00040AA5"/>
    <w:rsid w:val="00041186"/>
    <w:rsid w:val="00041393"/>
    <w:rsid w:val="0004154F"/>
    <w:rsid w:val="00041EBF"/>
    <w:rsid w:val="000421C6"/>
    <w:rsid w:val="0004244E"/>
    <w:rsid w:val="000427D2"/>
    <w:rsid w:val="000428ED"/>
    <w:rsid w:val="000429CE"/>
    <w:rsid w:val="00042DE9"/>
    <w:rsid w:val="000431FB"/>
    <w:rsid w:val="00043383"/>
    <w:rsid w:val="000438CA"/>
    <w:rsid w:val="00044CCB"/>
    <w:rsid w:val="00044E26"/>
    <w:rsid w:val="000450EF"/>
    <w:rsid w:val="00045FB6"/>
    <w:rsid w:val="000462F9"/>
    <w:rsid w:val="000468CE"/>
    <w:rsid w:val="00046C8E"/>
    <w:rsid w:val="00050123"/>
    <w:rsid w:val="00050651"/>
    <w:rsid w:val="00050DEB"/>
    <w:rsid w:val="00050FBA"/>
    <w:rsid w:val="000513D5"/>
    <w:rsid w:val="00051BA8"/>
    <w:rsid w:val="000527E1"/>
    <w:rsid w:val="0005333C"/>
    <w:rsid w:val="000536F7"/>
    <w:rsid w:val="00055BA4"/>
    <w:rsid w:val="00055EF5"/>
    <w:rsid w:val="000568BA"/>
    <w:rsid w:val="00056942"/>
    <w:rsid w:val="00056F85"/>
    <w:rsid w:val="000572C2"/>
    <w:rsid w:val="00057DB4"/>
    <w:rsid w:val="0006014B"/>
    <w:rsid w:val="0006068C"/>
    <w:rsid w:val="00061433"/>
    <w:rsid w:val="00062159"/>
    <w:rsid w:val="00062178"/>
    <w:rsid w:val="00062C1A"/>
    <w:rsid w:val="00062C70"/>
    <w:rsid w:val="000638F3"/>
    <w:rsid w:val="00063973"/>
    <w:rsid w:val="0006414D"/>
    <w:rsid w:val="000645AD"/>
    <w:rsid w:val="000645E7"/>
    <w:rsid w:val="00064B14"/>
    <w:rsid w:val="00064DF2"/>
    <w:rsid w:val="00064E35"/>
    <w:rsid w:val="00064F8A"/>
    <w:rsid w:val="00065392"/>
    <w:rsid w:val="00065515"/>
    <w:rsid w:val="00065625"/>
    <w:rsid w:val="00065D03"/>
    <w:rsid w:val="00065E50"/>
    <w:rsid w:val="000670C6"/>
    <w:rsid w:val="00067B44"/>
    <w:rsid w:val="000714DE"/>
    <w:rsid w:val="0007229B"/>
    <w:rsid w:val="00072A1B"/>
    <w:rsid w:val="00072C68"/>
    <w:rsid w:val="00074803"/>
    <w:rsid w:val="00074AF0"/>
    <w:rsid w:val="00074B34"/>
    <w:rsid w:val="00074DF1"/>
    <w:rsid w:val="000750A9"/>
    <w:rsid w:val="0007572D"/>
    <w:rsid w:val="00076923"/>
    <w:rsid w:val="00077132"/>
    <w:rsid w:val="00080089"/>
    <w:rsid w:val="000801CD"/>
    <w:rsid w:val="000801EF"/>
    <w:rsid w:val="00080323"/>
    <w:rsid w:val="000804A7"/>
    <w:rsid w:val="000805EA"/>
    <w:rsid w:val="00083355"/>
    <w:rsid w:val="00083A43"/>
    <w:rsid w:val="00083A79"/>
    <w:rsid w:val="000845B1"/>
    <w:rsid w:val="00085E77"/>
    <w:rsid w:val="000861BD"/>
    <w:rsid w:val="00087275"/>
    <w:rsid w:val="00087C07"/>
    <w:rsid w:val="0009184F"/>
    <w:rsid w:val="00091C22"/>
    <w:rsid w:val="00091D2D"/>
    <w:rsid w:val="00092000"/>
    <w:rsid w:val="00092467"/>
    <w:rsid w:val="00092867"/>
    <w:rsid w:val="00093718"/>
    <w:rsid w:val="000938EB"/>
    <w:rsid w:val="00093CE1"/>
    <w:rsid w:val="00094214"/>
    <w:rsid w:val="0009571C"/>
    <w:rsid w:val="0009585E"/>
    <w:rsid w:val="000A0889"/>
    <w:rsid w:val="000A0946"/>
    <w:rsid w:val="000A098D"/>
    <w:rsid w:val="000A09C0"/>
    <w:rsid w:val="000A0F95"/>
    <w:rsid w:val="000A10DE"/>
    <w:rsid w:val="000A1C59"/>
    <w:rsid w:val="000A2055"/>
    <w:rsid w:val="000A3B4A"/>
    <w:rsid w:val="000A3FD3"/>
    <w:rsid w:val="000A428D"/>
    <w:rsid w:val="000A44E8"/>
    <w:rsid w:val="000A4B3E"/>
    <w:rsid w:val="000A4DB1"/>
    <w:rsid w:val="000A4E3E"/>
    <w:rsid w:val="000A5E9F"/>
    <w:rsid w:val="000A6894"/>
    <w:rsid w:val="000A6F36"/>
    <w:rsid w:val="000A79F8"/>
    <w:rsid w:val="000A7F81"/>
    <w:rsid w:val="000B04BB"/>
    <w:rsid w:val="000B05A2"/>
    <w:rsid w:val="000B07DE"/>
    <w:rsid w:val="000B1252"/>
    <w:rsid w:val="000B1C1D"/>
    <w:rsid w:val="000B1F97"/>
    <w:rsid w:val="000B2431"/>
    <w:rsid w:val="000B2586"/>
    <w:rsid w:val="000B378A"/>
    <w:rsid w:val="000B3BB6"/>
    <w:rsid w:val="000B4208"/>
    <w:rsid w:val="000B4F87"/>
    <w:rsid w:val="000B5472"/>
    <w:rsid w:val="000B5EA8"/>
    <w:rsid w:val="000B6BF0"/>
    <w:rsid w:val="000B6C4D"/>
    <w:rsid w:val="000C0751"/>
    <w:rsid w:val="000C11F6"/>
    <w:rsid w:val="000C17EB"/>
    <w:rsid w:val="000C1D11"/>
    <w:rsid w:val="000C23F9"/>
    <w:rsid w:val="000C291D"/>
    <w:rsid w:val="000C2C05"/>
    <w:rsid w:val="000C2FD3"/>
    <w:rsid w:val="000C310A"/>
    <w:rsid w:val="000C333A"/>
    <w:rsid w:val="000C371E"/>
    <w:rsid w:val="000C3932"/>
    <w:rsid w:val="000C6001"/>
    <w:rsid w:val="000C6085"/>
    <w:rsid w:val="000C6548"/>
    <w:rsid w:val="000C686B"/>
    <w:rsid w:val="000C6E82"/>
    <w:rsid w:val="000C744D"/>
    <w:rsid w:val="000C7BF5"/>
    <w:rsid w:val="000D03F6"/>
    <w:rsid w:val="000D0F16"/>
    <w:rsid w:val="000D13CE"/>
    <w:rsid w:val="000D2007"/>
    <w:rsid w:val="000D24A5"/>
    <w:rsid w:val="000D333F"/>
    <w:rsid w:val="000D3EB5"/>
    <w:rsid w:val="000D3F72"/>
    <w:rsid w:val="000D407F"/>
    <w:rsid w:val="000D4529"/>
    <w:rsid w:val="000D5390"/>
    <w:rsid w:val="000D58D4"/>
    <w:rsid w:val="000D5B3A"/>
    <w:rsid w:val="000D5E30"/>
    <w:rsid w:val="000D6077"/>
    <w:rsid w:val="000D6521"/>
    <w:rsid w:val="000D6FCB"/>
    <w:rsid w:val="000D7EAB"/>
    <w:rsid w:val="000E07A5"/>
    <w:rsid w:val="000E0A88"/>
    <w:rsid w:val="000E0F00"/>
    <w:rsid w:val="000E133F"/>
    <w:rsid w:val="000E154A"/>
    <w:rsid w:val="000E1819"/>
    <w:rsid w:val="000E2B7F"/>
    <w:rsid w:val="000E3264"/>
    <w:rsid w:val="000E3265"/>
    <w:rsid w:val="000E34AF"/>
    <w:rsid w:val="000E37A3"/>
    <w:rsid w:val="000E38C0"/>
    <w:rsid w:val="000E4187"/>
    <w:rsid w:val="000E4954"/>
    <w:rsid w:val="000E5AED"/>
    <w:rsid w:val="000E5CFE"/>
    <w:rsid w:val="000E5F22"/>
    <w:rsid w:val="000E609D"/>
    <w:rsid w:val="000E60CF"/>
    <w:rsid w:val="000E61C0"/>
    <w:rsid w:val="000E715C"/>
    <w:rsid w:val="000E71A8"/>
    <w:rsid w:val="000E75B4"/>
    <w:rsid w:val="000E7741"/>
    <w:rsid w:val="000E7C9D"/>
    <w:rsid w:val="000F0822"/>
    <w:rsid w:val="000F15B1"/>
    <w:rsid w:val="000F237C"/>
    <w:rsid w:val="000F253F"/>
    <w:rsid w:val="000F3D7D"/>
    <w:rsid w:val="000F4FA3"/>
    <w:rsid w:val="000F5928"/>
    <w:rsid w:val="000F609B"/>
    <w:rsid w:val="000F70B9"/>
    <w:rsid w:val="000F7292"/>
    <w:rsid w:val="000F730D"/>
    <w:rsid w:val="00100673"/>
    <w:rsid w:val="001007ED"/>
    <w:rsid w:val="0010113D"/>
    <w:rsid w:val="001012EF"/>
    <w:rsid w:val="001016A1"/>
    <w:rsid w:val="00101BA9"/>
    <w:rsid w:val="00102761"/>
    <w:rsid w:val="001027E1"/>
    <w:rsid w:val="00102F88"/>
    <w:rsid w:val="0010389A"/>
    <w:rsid w:val="00104188"/>
    <w:rsid w:val="00104276"/>
    <w:rsid w:val="001048C3"/>
    <w:rsid w:val="00104C73"/>
    <w:rsid w:val="00104C8A"/>
    <w:rsid w:val="001051CE"/>
    <w:rsid w:val="00105CAC"/>
    <w:rsid w:val="00105CBA"/>
    <w:rsid w:val="00106AED"/>
    <w:rsid w:val="00106DC6"/>
    <w:rsid w:val="00107053"/>
    <w:rsid w:val="00107AD0"/>
    <w:rsid w:val="00110C3B"/>
    <w:rsid w:val="001113BF"/>
    <w:rsid w:val="00111742"/>
    <w:rsid w:val="0011284A"/>
    <w:rsid w:val="00115645"/>
    <w:rsid w:val="00115CC9"/>
    <w:rsid w:val="00115F57"/>
    <w:rsid w:val="00120399"/>
    <w:rsid w:val="001211CD"/>
    <w:rsid w:val="00122379"/>
    <w:rsid w:val="001223CA"/>
    <w:rsid w:val="0012243B"/>
    <w:rsid w:val="0012255A"/>
    <w:rsid w:val="00122BE1"/>
    <w:rsid w:val="00123096"/>
    <w:rsid w:val="00123BE9"/>
    <w:rsid w:val="00123E02"/>
    <w:rsid w:val="00124391"/>
    <w:rsid w:val="001249A9"/>
    <w:rsid w:val="001252EC"/>
    <w:rsid w:val="001253B4"/>
    <w:rsid w:val="00125ECE"/>
    <w:rsid w:val="00125FDD"/>
    <w:rsid w:val="0012701C"/>
    <w:rsid w:val="00127575"/>
    <w:rsid w:val="0012795B"/>
    <w:rsid w:val="00127C66"/>
    <w:rsid w:val="001300D4"/>
    <w:rsid w:val="00130611"/>
    <w:rsid w:val="00130D6D"/>
    <w:rsid w:val="001311D4"/>
    <w:rsid w:val="00131BEE"/>
    <w:rsid w:val="00132013"/>
    <w:rsid w:val="00132E03"/>
    <w:rsid w:val="0013309A"/>
    <w:rsid w:val="00133346"/>
    <w:rsid w:val="00133F79"/>
    <w:rsid w:val="00134202"/>
    <w:rsid w:val="001350C5"/>
    <w:rsid w:val="00135AD6"/>
    <w:rsid w:val="00135BFE"/>
    <w:rsid w:val="00135D18"/>
    <w:rsid w:val="00136478"/>
    <w:rsid w:val="00136764"/>
    <w:rsid w:val="00136BED"/>
    <w:rsid w:val="0013777F"/>
    <w:rsid w:val="00141115"/>
    <w:rsid w:val="00141FF5"/>
    <w:rsid w:val="00142282"/>
    <w:rsid w:val="00142AA5"/>
    <w:rsid w:val="001434FF"/>
    <w:rsid w:val="0014354C"/>
    <w:rsid w:val="00143C49"/>
    <w:rsid w:val="001446F8"/>
    <w:rsid w:val="001454DF"/>
    <w:rsid w:val="00145573"/>
    <w:rsid w:val="00145AC8"/>
    <w:rsid w:val="001463CA"/>
    <w:rsid w:val="0014646D"/>
    <w:rsid w:val="00146883"/>
    <w:rsid w:val="0014738E"/>
    <w:rsid w:val="00147A74"/>
    <w:rsid w:val="00147C12"/>
    <w:rsid w:val="00150F23"/>
    <w:rsid w:val="00151DD0"/>
    <w:rsid w:val="001547EF"/>
    <w:rsid w:val="00155871"/>
    <w:rsid w:val="00156399"/>
    <w:rsid w:val="0015702B"/>
    <w:rsid w:val="001574EC"/>
    <w:rsid w:val="00160630"/>
    <w:rsid w:val="00160973"/>
    <w:rsid w:val="00160B92"/>
    <w:rsid w:val="00161C58"/>
    <w:rsid w:val="001624D1"/>
    <w:rsid w:val="00162B50"/>
    <w:rsid w:val="00163157"/>
    <w:rsid w:val="00165580"/>
    <w:rsid w:val="00165C8C"/>
    <w:rsid w:val="001660BD"/>
    <w:rsid w:val="00166B2A"/>
    <w:rsid w:val="00166EF6"/>
    <w:rsid w:val="0016711A"/>
    <w:rsid w:val="00167227"/>
    <w:rsid w:val="0016728F"/>
    <w:rsid w:val="001674FA"/>
    <w:rsid w:val="0017024C"/>
    <w:rsid w:val="00170E0E"/>
    <w:rsid w:val="00171C9A"/>
    <w:rsid w:val="0017277C"/>
    <w:rsid w:val="00174B29"/>
    <w:rsid w:val="0017503B"/>
    <w:rsid w:val="00175262"/>
    <w:rsid w:val="00175339"/>
    <w:rsid w:val="00176491"/>
    <w:rsid w:val="001772E7"/>
    <w:rsid w:val="00177ADC"/>
    <w:rsid w:val="00177CFC"/>
    <w:rsid w:val="00180049"/>
    <w:rsid w:val="00180C0D"/>
    <w:rsid w:val="0018126B"/>
    <w:rsid w:val="00181281"/>
    <w:rsid w:val="00181509"/>
    <w:rsid w:val="00182135"/>
    <w:rsid w:val="0018236A"/>
    <w:rsid w:val="00183424"/>
    <w:rsid w:val="00183E81"/>
    <w:rsid w:val="00183FC8"/>
    <w:rsid w:val="00184031"/>
    <w:rsid w:val="0018484D"/>
    <w:rsid w:val="00184AB9"/>
    <w:rsid w:val="00185A1D"/>
    <w:rsid w:val="00185CBD"/>
    <w:rsid w:val="00187C83"/>
    <w:rsid w:val="00187CFD"/>
    <w:rsid w:val="00187E9F"/>
    <w:rsid w:val="00191C57"/>
    <w:rsid w:val="00193ADB"/>
    <w:rsid w:val="00193B99"/>
    <w:rsid w:val="00193BB8"/>
    <w:rsid w:val="00195254"/>
    <w:rsid w:val="00195427"/>
    <w:rsid w:val="00195905"/>
    <w:rsid w:val="0019624B"/>
    <w:rsid w:val="001966E1"/>
    <w:rsid w:val="00196BB5"/>
    <w:rsid w:val="001A0347"/>
    <w:rsid w:val="001A064C"/>
    <w:rsid w:val="001A0DE9"/>
    <w:rsid w:val="001A1A88"/>
    <w:rsid w:val="001A1CBB"/>
    <w:rsid w:val="001A1D4F"/>
    <w:rsid w:val="001A3722"/>
    <w:rsid w:val="001A39B8"/>
    <w:rsid w:val="001A617C"/>
    <w:rsid w:val="001A6C72"/>
    <w:rsid w:val="001A7DCC"/>
    <w:rsid w:val="001B091F"/>
    <w:rsid w:val="001B1702"/>
    <w:rsid w:val="001B21C9"/>
    <w:rsid w:val="001B2B38"/>
    <w:rsid w:val="001B2B42"/>
    <w:rsid w:val="001B3112"/>
    <w:rsid w:val="001B3318"/>
    <w:rsid w:val="001B3CC4"/>
    <w:rsid w:val="001B41F9"/>
    <w:rsid w:val="001B4355"/>
    <w:rsid w:val="001B4845"/>
    <w:rsid w:val="001B4B90"/>
    <w:rsid w:val="001B5951"/>
    <w:rsid w:val="001B59FC"/>
    <w:rsid w:val="001B5B62"/>
    <w:rsid w:val="001B7113"/>
    <w:rsid w:val="001B748A"/>
    <w:rsid w:val="001C0309"/>
    <w:rsid w:val="001C15A8"/>
    <w:rsid w:val="001C1A26"/>
    <w:rsid w:val="001C1D59"/>
    <w:rsid w:val="001C2D96"/>
    <w:rsid w:val="001C308A"/>
    <w:rsid w:val="001C312A"/>
    <w:rsid w:val="001C3132"/>
    <w:rsid w:val="001C3557"/>
    <w:rsid w:val="001C38F3"/>
    <w:rsid w:val="001C3AAC"/>
    <w:rsid w:val="001C3B14"/>
    <w:rsid w:val="001C4535"/>
    <w:rsid w:val="001C4E50"/>
    <w:rsid w:val="001C5093"/>
    <w:rsid w:val="001C5ED2"/>
    <w:rsid w:val="001C6148"/>
    <w:rsid w:val="001C62C2"/>
    <w:rsid w:val="001C64D6"/>
    <w:rsid w:val="001C6777"/>
    <w:rsid w:val="001C7A08"/>
    <w:rsid w:val="001C7D2E"/>
    <w:rsid w:val="001D24E2"/>
    <w:rsid w:val="001D4E37"/>
    <w:rsid w:val="001E0E04"/>
    <w:rsid w:val="001E22B1"/>
    <w:rsid w:val="001E2CEB"/>
    <w:rsid w:val="001E3B18"/>
    <w:rsid w:val="001E4283"/>
    <w:rsid w:val="001E4946"/>
    <w:rsid w:val="001E58BA"/>
    <w:rsid w:val="001E59E4"/>
    <w:rsid w:val="001E5B45"/>
    <w:rsid w:val="001E628C"/>
    <w:rsid w:val="001E6BF4"/>
    <w:rsid w:val="001E75E9"/>
    <w:rsid w:val="001E79AB"/>
    <w:rsid w:val="001F0914"/>
    <w:rsid w:val="001F09EB"/>
    <w:rsid w:val="001F18D0"/>
    <w:rsid w:val="001F24A1"/>
    <w:rsid w:val="001F3547"/>
    <w:rsid w:val="001F357D"/>
    <w:rsid w:val="001F4258"/>
    <w:rsid w:val="001F44BD"/>
    <w:rsid w:val="001F46ED"/>
    <w:rsid w:val="001F49CF"/>
    <w:rsid w:val="001F60D5"/>
    <w:rsid w:val="001F6440"/>
    <w:rsid w:val="001F65BD"/>
    <w:rsid w:val="001F6CF8"/>
    <w:rsid w:val="00200829"/>
    <w:rsid w:val="00200C8B"/>
    <w:rsid w:val="00201DB6"/>
    <w:rsid w:val="00202B3F"/>
    <w:rsid w:val="00203C02"/>
    <w:rsid w:val="0020418F"/>
    <w:rsid w:val="002048C4"/>
    <w:rsid w:val="00204917"/>
    <w:rsid w:val="00210856"/>
    <w:rsid w:val="00210BF3"/>
    <w:rsid w:val="00210EC7"/>
    <w:rsid w:val="00211317"/>
    <w:rsid w:val="00211523"/>
    <w:rsid w:val="002117D7"/>
    <w:rsid w:val="002120D7"/>
    <w:rsid w:val="00212288"/>
    <w:rsid w:val="002129F6"/>
    <w:rsid w:val="002131AA"/>
    <w:rsid w:val="00213327"/>
    <w:rsid w:val="00213F40"/>
    <w:rsid w:val="00214E07"/>
    <w:rsid w:val="002151CB"/>
    <w:rsid w:val="00215AF2"/>
    <w:rsid w:val="002166AD"/>
    <w:rsid w:val="0021712D"/>
    <w:rsid w:val="00217B02"/>
    <w:rsid w:val="002201E9"/>
    <w:rsid w:val="002217BC"/>
    <w:rsid w:val="00221C0C"/>
    <w:rsid w:val="002221E8"/>
    <w:rsid w:val="00222AA6"/>
    <w:rsid w:val="00222AE1"/>
    <w:rsid w:val="00223057"/>
    <w:rsid w:val="00223320"/>
    <w:rsid w:val="00223C24"/>
    <w:rsid w:val="00224058"/>
    <w:rsid w:val="00224167"/>
    <w:rsid w:val="002246D1"/>
    <w:rsid w:val="00224A15"/>
    <w:rsid w:val="00225E7D"/>
    <w:rsid w:val="002261B7"/>
    <w:rsid w:val="0022626A"/>
    <w:rsid w:val="00227C5B"/>
    <w:rsid w:val="00227FA8"/>
    <w:rsid w:val="00230190"/>
    <w:rsid w:val="00230EC7"/>
    <w:rsid w:val="002314B6"/>
    <w:rsid w:val="0023189A"/>
    <w:rsid w:val="00231944"/>
    <w:rsid w:val="00231FB1"/>
    <w:rsid w:val="00232797"/>
    <w:rsid w:val="002329D7"/>
    <w:rsid w:val="00232B82"/>
    <w:rsid w:val="002333BB"/>
    <w:rsid w:val="0023342D"/>
    <w:rsid w:val="00233630"/>
    <w:rsid w:val="002344C7"/>
    <w:rsid w:val="00234771"/>
    <w:rsid w:val="0023561A"/>
    <w:rsid w:val="002357D0"/>
    <w:rsid w:val="002358FF"/>
    <w:rsid w:val="00235977"/>
    <w:rsid w:val="00236C5C"/>
    <w:rsid w:val="00236EAE"/>
    <w:rsid w:val="0023794F"/>
    <w:rsid w:val="002408C9"/>
    <w:rsid w:val="00242CBE"/>
    <w:rsid w:val="00243177"/>
    <w:rsid w:val="00243463"/>
    <w:rsid w:val="002449FF"/>
    <w:rsid w:val="00244F35"/>
    <w:rsid w:val="00245396"/>
    <w:rsid w:val="00245499"/>
    <w:rsid w:val="00245F9E"/>
    <w:rsid w:val="00246AD8"/>
    <w:rsid w:val="0024701E"/>
    <w:rsid w:val="0024771F"/>
    <w:rsid w:val="0025036A"/>
    <w:rsid w:val="00250CDB"/>
    <w:rsid w:val="00250EBB"/>
    <w:rsid w:val="00251BDC"/>
    <w:rsid w:val="00251CCB"/>
    <w:rsid w:val="002533E7"/>
    <w:rsid w:val="0025357D"/>
    <w:rsid w:val="0025474B"/>
    <w:rsid w:val="002548AF"/>
    <w:rsid w:val="0025500D"/>
    <w:rsid w:val="0025622B"/>
    <w:rsid w:val="00260FF9"/>
    <w:rsid w:val="002612E1"/>
    <w:rsid w:val="0026165F"/>
    <w:rsid w:val="00261CA2"/>
    <w:rsid w:val="00262539"/>
    <w:rsid w:val="00262939"/>
    <w:rsid w:val="0026381F"/>
    <w:rsid w:val="00263847"/>
    <w:rsid w:val="00263AC6"/>
    <w:rsid w:val="00264E82"/>
    <w:rsid w:val="002652BC"/>
    <w:rsid w:val="002677D8"/>
    <w:rsid w:val="0027004D"/>
    <w:rsid w:val="0027073C"/>
    <w:rsid w:val="00270F35"/>
    <w:rsid w:val="00271754"/>
    <w:rsid w:val="002720E5"/>
    <w:rsid w:val="002724C8"/>
    <w:rsid w:val="002728C4"/>
    <w:rsid w:val="00273625"/>
    <w:rsid w:val="002749AC"/>
    <w:rsid w:val="00274AD1"/>
    <w:rsid w:val="00275FF8"/>
    <w:rsid w:val="002760F0"/>
    <w:rsid w:val="00276285"/>
    <w:rsid w:val="002775DA"/>
    <w:rsid w:val="00277667"/>
    <w:rsid w:val="002806BA"/>
    <w:rsid w:val="00280CD4"/>
    <w:rsid w:val="00280EA0"/>
    <w:rsid w:val="00280F2F"/>
    <w:rsid w:val="002818B7"/>
    <w:rsid w:val="00282610"/>
    <w:rsid w:val="00282829"/>
    <w:rsid w:val="00282C00"/>
    <w:rsid w:val="00284466"/>
    <w:rsid w:val="0028458A"/>
    <w:rsid w:val="0028561C"/>
    <w:rsid w:val="002862D3"/>
    <w:rsid w:val="00286334"/>
    <w:rsid w:val="00286398"/>
    <w:rsid w:val="002871C7"/>
    <w:rsid w:val="002877EE"/>
    <w:rsid w:val="00287D0A"/>
    <w:rsid w:val="00290152"/>
    <w:rsid w:val="00290401"/>
    <w:rsid w:val="00290768"/>
    <w:rsid w:val="002918E2"/>
    <w:rsid w:val="00291902"/>
    <w:rsid w:val="002928A3"/>
    <w:rsid w:val="00292E09"/>
    <w:rsid w:val="002932F0"/>
    <w:rsid w:val="0029345A"/>
    <w:rsid w:val="00294A2D"/>
    <w:rsid w:val="0029605B"/>
    <w:rsid w:val="00296F22"/>
    <w:rsid w:val="00297160"/>
    <w:rsid w:val="00297789"/>
    <w:rsid w:val="002A0232"/>
    <w:rsid w:val="002A07BF"/>
    <w:rsid w:val="002A0AB2"/>
    <w:rsid w:val="002A0CD0"/>
    <w:rsid w:val="002A0D22"/>
    <w:rsid w:val="002A0FAE"/>
    <w:rsid w:val="002A126E"/>
    <w:rsid w:val="002A1584"/>
    <w:rsid w:val="002A2CDD"/>
    <w:rsid w:val="002A45D5"/>
    <w:rsid w:val="002A4C41"/>
    <w:rsid w:val="002A4D65"/>
    <w:rsid w:val="002A5CB4"/>
    <w:rsid w:val="002A5E73"/>
    <w:rsid w:val="002A7291"/>
    <w:rsid w:val="002A752E"/>
    <w:rsid w:val="002A7C2F"/>
    <w:rsid w:val="002B063C"/>
    <w:rsid w:val="002B1006"/>
    <w:rsid w:val="002B1336"/>
    <w:rsid w:val="002B142A"/>
    <w:rsid w:val="002B17B7"/>
    <w:rsid w:val="002B1B3D"/>
    <w:rsid w:val="002B249E"/>
    <w:rsid w:val="002B29CD"/>
    <w:rsid w:val="002B2CB5"/>
    <w:rsid w:val="002B4ED1"/>
    <w:rsid w:val="002B502D"/>
    <w:rsid w:val="002B594D"/>
    <w:rsid w:val="002B5F0C"/>
    <w:rsid w:val="002B6F99"/>
    <w:rsid w:val="002B738F"/>
    <w:rsid w:val="002B7A46"/>
    <w:rsid w:val="002C019D"/>
    <w:rsid w:val="002C15BD"/>
    <w:rsid w:val="002C1F18"/>
    <w:rsid w:val="002C2554"/>
    <w:rsid w:val="002C27B7"/>
    <w:rsid w:val="002C2ABF"/>
    <w:rsid w:val="002C3ADF"/>
    <w:rsid w:val="002C3DA7"/>
    <w:rsid w:val="002C5241"/>
    <w:rsid w:val="002C53EB"/>
    <w:rsid w:val="002C6389"/>
    <w:rsid w:val="002D02FB"/>
    <w:rsid w:val="002D0CC9"/>
    <w:rsid w:val="002D1386"/>
    <w:rsid w:val="002D1A93"/>
    <w:rsid w:val="002D28F8"/>
    <w:rsid w:val="002D3638"/>
    <w:rsid w:val="002D50C0"/>
    <w:rsid w:val="002D5163"/>
    <w:rsid w:val="002D544F"/>
    <w:rsid w:val="002D5F5A"/>
    <w:rsid w:val="002D6570"/>
    <w:rsid w:val="002D7DCE"/>
    <w:rsid w:val="002D7EDB"/>
    <w:rsid w:val="002E0929"/>
    <w:rsid w:val="002E0938"/>
    <w:rsid w:val="002E14C8"/>
    <w:rsid w:val="002E1CA8"/>
    <w:rsid w:val="002E2222"/>
    <w:rsid w:val="002E2B17"/>
    <w:rsid w:val="002E2E8E"/>
    <w:rsid w:val="002E301A"/>
    <w:rsid w:val="002E320A"/>
    <w:rsid w:val="002E4A39"/>
    <w:rsid w:val="002E4A6A"/>
    <w:rsid w:val="002E5529"/>
    <w:rsid w:val="002E796F"/>
    <w:rsid w:val="002E7C73"/>
    <w:rsid w:val="002F02B4"/>
    <w:rsid w:val="002F0AA3"/>
    <w:rsid w:val="002F11F4"/>
    <w:rsid w:val="002F27D1"/>
    <w:rsid w:val="002F3065"/>
    <w:rsid w:val="002F3186"/>
    <w:rsid w:val="002F3836"/>
    <w:rsid w:val="002F3B4F"/>
    <w:rsid w:val="002F4481"/>
    <w:rsid w:val="002F4DD2"/>
    <w:rsid w:val="002F4F9E"/>
    <w:rsid w:val="00300108"/>
    <w:rsid w:val="0030073D"/>
    <w:rsid w:val="00300B02"/>
    <w:rsid w:val="00300C86"/>
    <w:rsid w:val="00301992"/>
    <w:rsid w:val="00303104"/>
    <w:rsid w:val="0030311D"/>
    <w:rsid w:val="00303A2D"/>
    <w:rsid w:val="00303AC6"/>
    <w:rsid w:val="00304B2B"/>
    <w:rsid w:val="0030584D"/>
    <w:rsid w:val="00305B3F"/>
    <w:rsid w:val="00307B5F"/>
    <w:rsid w:val="00310C66"/>
    <w:rsid w:val="00310F6D"/>
    <w:rsid w:val="00311680"/>
    <w:rsid w:val="00312F6C"/>
    <w:rsid w:val="00313331"/>
    <w:rsid w:val="00314F02"/>
    <w:rsid w:val="00315113"/>
    <w:rsid w:val="003158EB"/>
    <w:rsid w:val="00316169"/>
    <w:rsid w:val="003166B8"/>
    <w:rsid w:val="00316ABB"/>
    <w:rsid w:val="00316E05"/>
    <w:rsid w:val="003211A3"/>
    <w:rsid w:val="00322C68"/>
    <w:rsid w:val="00323CA0"/>
    <w:rsid w:val="00326429"/>
    <w:rsid w:val="00326FDF"/>
    <w:rsid w:val="00327478"/>
    <w:rsid w:val="00330BF4"/>
    <w:rsid w:val="00330FA5"/>
    <w:rsid w:val="00331DB0"/>
    <w:rsid w:val="003337FF"/>
    <w:rsid w:val="003348A0"/>
    <w:rsid w:val="00334F92"/>
    <w:rsid w:val="0033533A"/>
    <w:rsid w:val="0033607F"/>
    <w:rsid w:val="003370FE"/>
    <w:rsid w:val="0033779D"/>
    <w:rsid w:val="00337F03"/>
    <w:rsid w:val="00340A58"/>
    <w:rsid w:val="0034102A"/>
    <w:rsid w:val="00341268"/>
    <w:rsid w:val="00341DA3"/>
    <w:rsid w:val="0034294C"/>
    <w:rsid w:val="00344438"/>
    <w:rsid w:val="00344E6D"/>
    <w:rsid w:val="00345F56"/>
    <w:rsid w:val="00346BD5"/>
    <w:rsid w:val="003476AB"/>
    <w:rsid w:val="0035057A"/>
    <w:rsid w:val="003507E5"/>
    <w:rsid w:val="00351BB8"/>
    <w:rsid w:val="00352178"/>
    <w:rsid w:val="00352A75"/>
    <w:rsid w:val="003545A9"/>
    <w:rsid w:val="00354667"/>
    <w:rsid w:val="003548ED"/>
    <w:rsid w:val="003552A9"/>
    <w:rsid w:val="00355B1F"/>
    <w:rsid w:val="003568F7"/>
    <w:rsid w:val="003569DC"/>
    <w:rsid w:val="003606BE"/>
    <w:rsid w:val="00360D43"/>
    <w:rsid w:val="00361E36"/>
    <w:rsid w:val="003620EB"/>
    <w:rsid w:val="003625F5"/>
    <w:rsid w:val="00363142"/>
    <w:rsid w:val="00363B85"/>
    <w:rsid w:val="0036402F"/>
    <w:rsid w:val="003645EB"/>
    <w:rsid w:val="003652D4"/>
    <w:rsid w:val="0036556F"/>
    <w:rsid w:val="00365E5D"/>
    <w:rsid w:val="00366280"/>
    <w:rsid w:val="003701C9"/>
    <w:rsid w:val="003702A8"/>
    <w:rsid w:val="00370A5A"/>
    <w:rsid w:val="00370C41"/>
    <w:rsid w:val="00370EB4"/>
    <w:rsid w:val="00371BFE"/>
    <w:rsid w:val="00372849"/>
    <w:rsid w:val="00372A16"/>
    <w:rsid w:val="00372DA1"/>
    <w:rsid w:val="00373F26"/>
    <w:rsid w:val="0037412C"/>
    <w:rsid w:val="003750C6"/>
    <w:rsid w:val="003768DE"/>
    <w:rsid w:val="0037695D"/>
    <w:rsid w:val="00376FB8"/>
    <w:rsid w:val="00377A62"/>
    <w:rsid w:val="00377AD4"/>
    <w:rsid w:val="00380B04"/>
    <w:rsid w:val="00381051"/>
    <w:rsid w:val="0038170A"/>
    <w:rsid w:val="00381B4F"/>
    <w:rsid w:val="00381C23"/>
    <w:rsid w:val="00381F3E"/>
    <w:rsid w:val="00381FFE"/>
    <w:rsid w:val="003821E1"/>
    <w:rsid w:val="003825C6"/>
    <w:rsid w:val="003843B8"/>
    <w:rsid w:val="003856F6"/>
    <w:rsid w:val="00385A7C"/>
    <w:rsid w:val="00386250"/>
    <w:rsid w:val="0038691E"/>
    <w:rsid w:val="00387E29"/>
    <w:rsid w:val="0039067F"/>
    <w:rsid w:val="003908C6"/>
    <w:rsid w:val="00391231"/>
    <w:rsid w:val="003919B4"/>
    <w:rsid w:val="00391F8F"/>
    <w:rsid w:val="0039258C"/>
    <w:rsid w:val="0039347D"/>
    <w:rsid w:val="003946D5"/>
    <w:rsid w:val="0039527C"/>
    <w:rsid w:val="003955F9"/>
    <w:rsid w:val="00396751"/>
    <w:rsid w:val="003971A8"/>
    <w:rsid w:val="00397912"/>
    <w:rsid w:val="00397AD5"/>
    <w:rsid w:val="003A0233"/>
    <w:rsid w:val="003A0760"/>
    <w:rsid w:val="003A20F4"/>
    <w:rsid w:val="003A23A6"/>
    <w:rsid w:val="003A25ED"/>
    <w:rsid w:val="003A2E4D"/>
    <w:rsid w:val="003A31FA"/>
    <w:rsid w:val="003A3C2D"/>
    <w:rsid w:val="003A456D"/>
    <w:rsid w:val="003A47F9"/>
    <w:rsid w:val="003A5315"/>
    <w:rsid w:val="003A55F2"/>
    <w:rsid w:val="003A6650"/>
    <w:rsid w:val="003A66FF"/>
    <w:rsid w:val="003A678E"/>
    <w:rsid w:val="003A6D6E"/>
    <w:rsid w:val="003A6E19"/>
    <w:rsid w:val="003A7CF1"/>
    <w:rsid w:val="003A7EEF"/>
    <w:rsid w:val="003B00B5"/>
    <w:rsid w:val="003B0A17"/>
    <w:rsid w:val="003B0DD0"/>
    <w:rsid w:val="003B19C7"/>
    <w:rsid w:val="003B285A"/>
    <w:rsid w:val="003B2CF2"/>
    <w:rsid w:val="003B3A60"/>
    <w:rsid w:val="003B3E72"/>
    <w:rsid w:val="003B4492"/>
    <w:rsid w:val="003B45FF"/>
    <w:rsid w:val="003B5525"/>
    <w:rsid w:val="003B5894"/>
    <w:rsid w:val="003B7872"/>
    <w:rsid w:val="003C05BD"/>
    <w:rsid w:val="003C21AB"/>
    <w:rsid w:val="003C2BC3"/>
    <w:rsid w:val="003C2E06"/>
    <w:rsid w:val="003C314D"/>
    <w:rsid w:val="003C3593"/>
    <w:rsid w:val="003C41F4"/>
    <w:rsid w:val="003C47D1"/>
    <w:rsid w:val="003C546B"/>
    <w:rsid w:val="003C58FA"/>
    <w:rsid w:val="003C6270"/>
    <w:rsid w:val="003C69E6"/>
    <w:rsid w:val="003D050E"/>
    <w:rsid w:val="003D0D6C"/>
    <w:rsid w:val="003D1261"/>
    <w:rsid w:val="003D167E"/>
    <w:rsid w:val="003D1E07"/>
    <w:rsid w:val="003D1E24"/>
    <w:rsid w:val="003D1EFA"/>
    <w:rsid w:val="003D28B6"/>
    <w:rsid w:val="003D42E9"/>
    <w:rsid w:val="003D4600"/>
    <w:rsid w:val="003D4A7D"/>
    <w:rsid w:val="003D530F"/>
    <w:rsid w:val="003D538C"/>
    <w:rsid w:val="003D5E6C"/>
    <w:rsid w:val="003D76E4"/>
    <w:rsid w:val="003E03ED"/>
    <w:rsid w:val="003E078B"/>
    <w:rsid w:val="003E0CDD"/>
    <w:rsid w:val="003E2B57"/>
    <w:rsid w:val="003E2E72"/>
    <w:rsid w:val="003E34F4"/>
    <w:rsid w:val="003E354D"/>
    <w:rsid w:val="003E3D71"/>
    <w:rsid w:val="003E3DA8"/>
    <w:rsid w:val="003E5F87"/>
    <w:rsid w:val="003E61AB"/>
    <w:rsid w:val="003E61F0"/>
    <w:rsid w:val="003E68D7"/>
    <w:rsid w:val="003E6918"/>
    <w:rsid w:val="003E6B00"/>
    <w:rsid w:val="003E6DF8"/>
    <w:rsid w:val="003E721E"/>
    <w:rsid w:val="003F03F0"/>
    <w:rsid w:val="003F0459"/>
    <w:rsid w:val="003F0611"/>
    <w:rsid w:val="003F08D1"/>
    <w:rsid w:val="003F0DC9"/>
    <w:rsid w:val="003F1AC8"/>
    <w:rsid w:val="003F1C99"/>
    <w:rsid w:val="003F2159"/>
    <w:rsid w:val="003F2CF5"/>
    <w:rsid w:val="003F2E85"/>
    <w:rsid w:val="003F31D4"/>
    <w:rsid w:val="003F3273"/>
    <w:rsid w:val="003F36CE"/>
    <w:rsid w:val="003F375C"/>
    <w:rsid w:val="003F3CFA"/>
    <w:rsid w:val="003F413C"/>
    <w:rsid w:val="003F474F"/>
    <w:rsid w:val="003F6F74"/>
    <w:rsid w:val="003F77A6"/>
    <w:rsid w:val="004003F5"/>
    <w:rsid w:val="00400BD3"/>
    <w:rsid w:val="004020CE"/>
    <w:rsid w:val="00402636"/>
    <w:rsid w:val="0040268A"/>
    <w:rsid w:val="004026BD"/>
    <w:rsid w:val="004026FE"/>
    <w:rsid w:val="004028F5"/>
    <w:rsid w:val="00403261"/>
    <w:rsid w:val="004042ED"/>
    <w:rsid w:val="00404F57"/>
    <w:rsid w:val="00405259"/>
    <w:rsid w:val="0040588B"/>
    <w:rsid w:val="00406467"/>
    <w:rsid w:val="00406CE8"/>
    <w:rsid w:val="00407D9A"/>
    <w:rsid w:val="00413381"/>
    <w:rsid w:val="004134A3"/>
    <w:rsid w:val="004137D0"/>
    <w:rsid w:val="00414F06"/>
    <w:rsid w:val="004164F2"/>
    <w:rsid w:val="00416687"/>
    <w:rsid w:val="00416D6E"/>
    <w:rsid w:val="004179FB"/>
    <w:rsid w:val="00417E57"/>
    <w:rsid w:val="00420802"/>
    <w:rsid w:val="00420CBF"/>
    <w:rsid w:val="00421268"/>
    <w:rsid w:val="004216CD"/>
    <w:rsid w:val="00423025"/>
    <w:rsid w:val="00423E18"/>
    <w:rsid w:val="0042431C"/>
    <w:rsid w:val="0042444E"/>
    <w:rsid w:val="004258EB"/>
    <w:rsid w:val="00425D65"/>
    <w:rsid w:val="004261D5"/>
    <w:rsid w:val="004306AB"/>
    <w:rsid w:val="004313BD"/>
    <w:rsid w:val="0043262F"/>
    <w:rsid w:val="0043357B"/>
    <w:rsid w:val="00434227"/>
    <w:rsid w:val="00435386"/>
    <w:rsid w:val="00435F2B"/>
    <w:rsid w:val="004363F4"/>
    <w:rsid w:val="0043644E"/>
    <w:rsid w:val="004400D8"/>
    <w:rsid w:val="00440346"/>
    <w:rsid w:val="00440740"/>
    <w:rsid w:val="00440E54"/>
    <w:rsid w:val="00441235"/>
    <w:rsid w:val="00441A95"/>
    <w:rsid w:val="00441E17"/>
    <w:rsid w:val="00442091"/>
    <w:rsid w:val="0044368D"/>
    <w:rsid w:val="00443D75"/>
    <w:rsid w:val="00445E69"/>
    <w:rsid w:val="0044641E"/>
    <w:rsid w:val="00446744"/>
    <w:rsid w:val="00446787"/>
    <w:rsid w:val="00447256"/>
    <w:rsid w:val="004472F0"/>
    <w:rsid w:val="004473D2"/>
    <w:rsid w:val="00450336"/>
    <w:rsid w:val="004507D8"/>
    <w:rsid w:val="00450C40"/>
    <w:rsid w:val="004516A8"/>
    <w:rsid w:val="00452350"/>
    <w:rsid w:val="00452C25"/>
    <w:rsid w:val="00452E92"/>
    <w:rsid w:val="00453273"/>
    <w:rsid w:val="004568C5"/>
    <w:rsid w:val="00457A64"/>
    <w:rsid w:val="00457B2F"/>
    <w:rsid w:val="00461113"/>
    <w:rsid w:val="00461970"/>
    <w:rsid w:val="00461A0A"/>
    <w:rsid w:val="00462E95"/>
    <w:rsid w:val="00464BF3"/>
    <w:rsid w:val="00465B20"/>
    <w:rsid w:val="00465C27"/>
    <w:rsid w:val="00466067"/>
    <w:rsid w:val="00466C84"/>
    <w:rsid w:val="0046772E"/>
    <w:rsid w:val="00467860"/>
    <w:rsid w:val="00467C25"/>
    <w:rsid w:val="00467DC3"/>
    <w:rsid w:val="00470004"/>
    <w:rsid w:val="00470E0E"/>
    <w:rsid w:val="00471B4F"/>
    <w:rsid w:val="00471CCA"/>
    <w:rsid w:val="00472318"/>
    <w:rsid w:val="00472414"/>
    <w:rsid w:val="00473800"/>
    <w:rsid w:val="004745DB"/>
    <w:rsid w:val="00474BD4"/>
    <w:rsid w:val="0047520B"/>
    <w:rsid w:val="00476683"/>
    <w:rsid w:val="004776EC"/>
    <w:rsid w:val="0048012E"/>
    <w:rsid w:val="004808FB"/>
    <w:rsid w:val="00481576"/>
    <w:rsid w:val="00481615"/>
    <w:rsid w:val="004819A8"/>
    <w:rsid w:val="00481B88"/>
    <w:rsid w:val="00481DDA"/>
    <w:rsid w:val="0048299E"/>
    <w:rsid w:val="00482E53"/>
    <w:rsid w:val="00482FD8"/>
    <w:rsid w:val="00483865"/>
    <w:rsid w:val="00483971"/>
    <w:rsid w:val="00483EFE"/>
    <w:rsid w:val="00484510"/>
    <w:rsid w:val="00484537"/>
    <w:rsid w:val="00484AB7"/>
    <w:rsid w:val="004856E8"/>
    <w:rsid w:val="00485ED2"/>
    <w:rsid w:val="004860F8"/>
    <w:rsid w:val="00486D62"/>
    <w:rsid w:val="00490247"/>
    <w:rsid w:val="0049071A"/>
    <w:rsid w:val="00491D93"/>
    <w:rsid w:val="004926DC"/>
    <w:rsid w:val="004926DE"/>
    <w:rsid w:val="00492AF0"/>
    <w:rsid w:val="00492B01"/>
    <w:rsid w:val="0049364B"/>
    <w:rsid w:val="0049366F"/>
    <w:rsid w:val="004939A1"/>
    <w:rsid w:val="00493AEB"/>
    <w:rsid w:val="00493B59"/>
    <w:rsid w:val="004942D3"/>
    <w:rsid w:val="00494E8E"/>
    <w:rsid w:val="00496CDE"/>
    <w:rsid w:val="00496F5F"/>
    <w:rsid w:val="00497E59"/>
    <w:rsid w:val="004A0304"/>
    <w:rsid w:val="004A05C8"/>
    <w:rsid w:val="004A0F4D"/>
    <w:rsid w:val="004A1F37"/>
    <w:rsid w:val="004A363F"/>
    <w:rsid w:val="004A41E2"/>
    <w:rsid w:val="004A4962"/>
    <w:rsid w:val="004A4D72"/>
    <w:rsid w:val="004A5589"/>
    <w:rsid w:val="004A5FC3"/>
    <w:rsid w:val="004A60EB"/>
    <w:rsid w:val="004A6AAE"/>
    <w:rsid w:val="004A6D4C"/>
    <w:rsid w:val="004A75E2"/>
    <w:rsid w:val="004B046A"/>
    <w:rsid w:val="004B066B"/>
    <w:rsid w:val="004B12A4"/>
    <w:rsid w:val="004B15E9"/>
    <w:rsid w:val="004B191F"/>
    <w:rsid w:val="004B194D"/>
    <w:rsid w:val="004B1CF4"/>
    <w:rsid w:val="004B36F1"/>
    <w:rsid w:val="004B4C64"/>
    <w:rsid w:val="004B4D90"/>
    <w:rsid w:val="004B4DA0"/>
    <w:rsid w:val="004B4E5B"/>
    <w:rsid w:val="004B573A"/>
    <w:rsid w:val="004B5CF5"/>
    <w:rsid w:val="004B5F62"/>
    <w:rsid w:val="004B6F6F"/>
    <w:rsid w:val="004B73E7"/>
    <w:rsid w:val="004C011F"/>
    <w:rsid w:val="004C069A"/>
    <w:rsid w:val="004C0AF7"/>
    <w:rsid w:val="004C0E0E"/>
    <w:rsid w:val="004C133D"/>
    <w:rsid w:val="004C1A35"/>
    <w:rsid w:val="004C1C97"/>
    <w:rsid w:val="004C3039"/>
    <w:rsid w:val="004C34A6"/>
    <w:rsid w:val="004C4710"/>
    <w:rsid w:val="004C61C0"/>
    <w:rsid w:val="004C68C6"/>
    <w:rsid w:val="004C68EF"/>
    <w:rsid w:val="004C76B7"/>
    <w:rsid w:val="004C7A20"/>
    <w:rsid w:val="004D0980"/>
    <w:rsid w:val="004D0BD2"/>
    <w:rsid w:val="004D1154"/>
    <w:rsid w:val="004D1AD2"/>
    <w:rsid w:val="004D1B02"/>
    <w:rsid w:val="004D1E9E"/>
    <w:rsid w:val="004D2BBA"/>
    <w:rsid w:val="004D3BF4"/>
    <w:rsid w:val="004D3DB3"/>
    <w:rsid w:val="004D4399"/>
    <w:rsid w:val="004D4F97"/>
    <w:rsid w:val="004D583D"/>
    <w:rsid w:val="004D6571"/>
    <w:rsid w:val="004D6B48"/>
    <w:rsid w:val="004D6B49"/>
    <w:rsid w:val="004D6F2C"/>
    <w:rsid w:val="004E107D"/>
    <w:rsid w:val="004E12DF"/>
    <w:rsid w:val="004E16E4"/>
    <w:rsid w:val="004E1A53"/>
    <w:rsid w:val="004E1C7B"/>
    <w:rsid w:val="004E3686"/>
    <w:rsid w:val="004E36AA"/>
    <w:rsid w:val="004E4005"/>
    <w:rsid w:val="004E43D2"/>
    <w:rsid w:val="004E43DC"/>
    <w:rsid w:val="004E5667"/>
    <w:rsid w:val="004E5A18"/>
    <w:rsid w:val="004E6FDC"/>
    <w:rsid w:val="004F0560"/>
    <w:rsid w:val="004F1366"/>
    <w:rsid w:val="004F1750"/>
    <w:rsid w:val="004F3351"/>
    <w:rsid w:val="004F4161"/>
    <w:rsid w:val="004F4B7F"/>
    <w:rsid w:val="004F4D78"/>
    <w:rsid w:val="004F546F"/>
    <w:rsid w:val="004F5E8C"/>
    <w:rsid w:val="004F6275"/>
    <w:rsid w:val="004F7103"/>
    <w:rsid w:val="004F774A"/>
    <w:rsid w:val="005001A8"/>
    <w:rsid w:val="00501DED"/>
    <w:rsid w:val="00502AF4"/>
    <w:rsid w:val="00503237"/>
    <w:rsid w:val="005040B2"/>
    <w:rsid w:val="00504369"/>
    <w:rsid w:val="00504853"/>
    <w:rsid w:val="005057E5"/>
    <w:rsid w:val="00505D45"/>
    <w:rsid w:val="00505F36"/>
    <w:rsid w:val="005072F7"/>
    <w:rsid w:val="00507A0A"/>
    <w:rsid w:val="005105D7"/>
    <w:rsid w:val="005115CC"/>
    <w:rsid w:val="00512152"/>
    <w:rsid w:val="00512DCD"/>
    <w:rsid w:val="00512FF9"/>
    <w:rsid w:val="00513CA9"/>
    <w:rsid w:val="005154BF"/>
    <w:rsid w:val="00515A05"/>
    <w:rsid w:val="00515EC2"/>
    <w:rsid w:val="00515FBB"/>
    <w:rsid w:val="00520C82"/>
    <w:rsid w:val="00521D33"/>
    <w:rsid w:val="00523A0A"/>
    <w:rsid w:val="00524E6F"/>
    <w:rsid w:val="00525894"/>
    <w:rsid w:val="0052600B"/>
    <w:rsid w:val="00526D64"/>
    <w:rsid w:val="00530079"/>
    <w:rsid w:val="005307D3"/>
    <w:rsid w:val="00530A9B"/>
    <w:rsid w:val="00530C7D"/>
    <w:rsid w:val="005313F1"/>
    <w:rsid w:val="00531819"/>
    <w:rsid w:val="005321CB"/>
    <w:rsid w:val="00532BB5"/>
    <w:rsid w:val="0053456D"/>
    <w:rsid w:val="0053510E"/>
    <w:rsid w:val="00535122"/>
    <w:rsid w:val="00535843"/>
    <w:rsid w:val="00536287"/>
    <w:rsid w:val="00537B8E"/>
    <w:rsid w:val="00537BB2"/>
    <w:rsid w:val="00540409"/>
    <w:rsid w:val="0054399A"/>
    <w:rsid w:val="00543D73"/>
    <w:rsid w:val="00544B59"/>
    <w:rsid w:val="005459E1"/>
    <w:rsid w:val="00545E2C"/>
    <w:rsid w:val="00545EC2"/>
    <w:rsid w:val="00550B06"/>
    <w:rsid w:val="005518A5"/>
    <w:rsid w:val="00551E84"/>
    <w:rsid w:val="005527DF"/>
    <w:rsid w:val="005532A1"/>
    <w:rsid w:val="005538E0"/>
    <w:rsid w:val="00553D4B"/>
    <w:rsid w:val="005542F0"/>
    <w:rsid w:val="00554C29"/>
    <w:rsid w:val="00554FFE"/>
    <w:rsid w:val="005553F1"/>
    <w:rsid w:val="005561F8"/>
    <w:rsid w:val="005567DE"/>
    <w:rsid w:val="0055707D"/>
    <w:rsid w:val="0056032B"/>
    <w:rsid w:val="00560412"/>
    <w:rsid w:val="00560D52"/>
    <w:rsid w:val="00562418"/>
    <w:rsid w:val="00564187"/>
    <w:rsid w:val="00564B61"/>
    <w:rsid w:val="0056689B"/>
    <w:rsid w:val="00566F8E"/>
    <w:rsid w:val="00567305"/>
    <w:rsid w:val="00570407"/>
    <w:rsid w:val="00570430"/>
    <w:rsid w:val="005717EA"/>
    <w:rsid w:val="0057434B"/>
    <w:rsid w:val="00574550"/>
    <w:rsid w:val="00574A92"/>
    <w:rsid w:val="005759D0"/>
    <w:rsid w:val="00575F3D"/>
    <w:rsid w:val="00576038"/>
    <w:rsid w:val="00576067"/>
    <w:rsid w:val="005763C1"/>
    <w:rsid w:val="0057658A"/>
    <w:rsid w:val="0057675F"/>
    <w:rsid w:val="00576823"/>
    <w:rsid w:val="00576AFE"/>
    <w:rsid w:val="005804DD"/>
    <w:rsid w:val="00580BF0"/>
    <w:rsid w:val="00581AB8"/>
    <w:rsid w:val="00582577"/>
    <w:rsid w:val="00582688"/>
    <w:rsid w:val="00584CDD"/>
    <w:rsid w:val="00585377"/>
    <w:rsid w:val="005863BD"/>
    <w:rsid w:val="0058645C"/>
    <w:rsid w:val="00586DA1"/>
    <w:rsid w:val="00587225"/>
    <w:rsid w:val="00587B89"/>
    <w:rsid w:val="00590394"/>
    <w:rsid w:val="0059116C"/>
    <w:rsid w:val="00592B1F"/>
    <w:rsid w:val="0059463D"/>
    <w:rsid w:val="0059484F"/>
    <w:rsid w:val="00594EE0"/>
    <w:rsid w:val="00595639"/>
    <w:rsid w:val="00596146"/>
    <w:rsid w:val="00596228"/>
    <w:rsid w:val="005971D6"/>
    <w:rsid w:val="00597A76"/>
    <w:rsid w:val="005A0177"/>
    <w:rsid w:val="005A027B"/>
    <w:rsid w:val="005A06B3"/>
    <w:rsid w:val="005A28CB"/>
    <w:rsid w:val="005A2AF2"/>
    <w:rsid w:val="005A2D3E"/>
    <w:rsid w:val="005A2E8E"/>
    <w:rsid w:val="005A378E"/>
    <w:rsid w:val="005A3B2C"/>
    <w:rsid w:val="005A46AE"/>
    <w:rsid w:val="005A5436"/>
    <w:rsid w:val="005A57B4"/>
    <w:rsid w:val="005A6435"/>
    <w:rsid w:val="005A64F8"/>
    <w:rsid w:val="005A66FC"/>
    <w:rsid w:val="005A6964"/>
    <w:rsid w:val="005A6A16"/>
    <w:rsid w:val="005A6B04"/>
    <w:rsid w:val="005B1B2B"/>
    <w:rsid w:val="005B1E7A"/>
    <w:rsid w:val="005B3083"/>
    <w:rsid w:val="005B3530"/>
    <w:rsid w:val="005B46A3"/>
    <w:rsid w:val="005B611E"/>
    <w:rsid w:val="005B6637"/>
    <w:rsid w:val="005B6EE6"/>
    <w:rsid w:val="005C053B"/>
    <w:rsid w:val="005C272D"/>
    <w:rsid w:val="005C29D0"/>
    <w:rsid w:val="005C46EA"/>
    <w:rsid w:val="005C4EA2"/>
    <w:rsid w:val="005C5051"/>
    <w:rsid w:val="005C5C1C"/>
    <w:rsid w:val="005C6F2C"/>
    <w:rsid w:val="005C6F7D"/>
    <w:rsid w:val="005C766E"/>
    <w:rsid w:val="005C7BB6"/>
    <w:rsid w:val="005D090C"/>
    <w:rsid w:val="005D0C9A"/>
    <w:rsid w:val="005D184E"/>
    <w:rsid w:val="005D2E13"/>
    <w:rsid w:val="005D317F"/>
    <w:rsid w:val="005D4223"/>
    <w:rsid w:val="005D4339"/>
    <w:rsid w:val="005D44E4"/>
    <w:rsid w:val="005D5B73"/>
    <w:rsid w:val="005D5CE5"/>
    <w:rsid w:val="005D5EE1"/>
    <w:rsid w:val="005D62F6"/>
    <w:rsid w:val="005D64F1"/>
    <w:rsid w:val="005D7307"/>
    <w:rsid w:val="005D792E"/>
    <w:rsid w:val="005E111A"/>
    <w:rsid w:val="005E11F4"/>
    <w:rsid w:val="005E1E94"/>
    <w:rsid w:val="005E223C"/>
    <w:rsid w:val="005E2547"/>
    <w:rsid w:val="005E287D"/>
    <w:rsid w:val="005E29EF"/>
    <w:rsid w:val="005E312B"/>
    <w:rsid w:val="005E3A5E"/>
    <w:rsid w:val="005E3E4B"/>
    <w:rsid w:val="005E47B1"/>
    <w:rsid w:val="005E4D5A"/>
    <w:rsid w:val="005E66B7"/>
    <w:rsid w:val="005E6B3D"/>
    <w:rsid w:val="005F071E"/>
    <w:rsid w:val="005F2381"/>
    <w:rsid w:val="005F3A65"/>
    <w:rsid w:val="005F3CDF"/>
    <w:rsid w:val="005F4EA1"/>
    <w:rsid w:val="005F509D"/>
    <w:rsid w:val="005F5561"/>
    <w:rsid w:val="005F572B"/>
    <w:rsid w:val="005F5B0E"/>
    <w:rsid w:val="005F5BB2"/>
    <w:rsid w:val="005F6704"/>
    <w:rsid w:val="005F67A5"/>
    <w:rsid w:val="005F7245"/>
    <w:rsid w:val="005F72FF"/>
    <w:rsid w:val="005F7E5D"/>
    <w:rsid w:val="005F7F0F"/>
    <w:rsid w:val="006000D2"/>
    <w:rsid w:val="00600326"/>
    <w:rsid w:val="00601149"/>
    <w:rsid w:val="00601BA3"/>
    <w:rsid w:val="006032A9"/>
    <w:rsid w:val="00603364"/>
    <w:rsid w:val="006043D6"/>
    <w:rsid w:val="006051C9"/>
    <w:rsid w:val="00605A37"/>
    <w:rsid w:val="00607D0A"/>
    <w:rsid w:val="006104B4"/>
    <w:rsid w:val="006105BD"/>
    <w:rsid w:val="006116D4"/>
    <w:rsid w:val="006121E0"/>
    <w:rsid w:val="00612327"/>
    <w:rsid w:val="0061321E"/>
    <w:rsid w:val="0061322E"/>
    <w:rsid w:val="006137BE"/>
    <w:rsid w:val="00615060"/>
    <w:rsid w:val="006155E1"/>
    <w:rsid w:val="00615882"/>
    <w:rsid w:val="00615AA4"/>
    <w:rsid w:val="00615DB0"/>
    <w:rsid w:val="00616940"/>
    <w:rsid w:val="0061797E"/>
    <w:rsid w:val="00620637"/>
    <w:rsid w:val="0062203D"/>
    <w:rsid w:val="00622DC0"/>
    <w:rsid w:val="00623EC6"/>
    <w:rsid w:val="0062437B"/>
    <w:rsid w:val="006247BA"/>
    <w:rsid w:val="006258FE"/>
    <w:rsid w:val="006259DD"/>
    <w:rsid w:val="00626048"/>
    <w:rsid w:val="00626370"/>
    <w:rsid w:val="006269F6"/>
    <w:rsid w:val="00626CF8"/>
    <w:rsid w:val="0062702D"/>
    <w:rsid w:val="00627A8D"/>
    <w:rsid w:val="00627BF2"/>
    <w:rsid w:val="006301AC"/>
    <w:rsid w:val="006302A2"/>
    <w:rsid w:val="00630406"/>
    <w:rsid w:val="00630469"/>
    <w:rsid w:val="00630875"/>
    <w:rsid w:val="006318C2"/>
    <w:rsid w:val="00632CDB"/>
    <w:rsid w:val="006338F5"/>
    <w:rsid w:val="00633B33"/>
    <w:rsid w:val="00634746"/>
    <w:rsid w:val="00634EB2"/>
    <w:rsid w:val="00634F63"/>
    <w:rsid w:val="00635464"/>
    <w:rsid w:val="00636A2F"/>
    <w:rsid w:val="0063778D"/>
    <w:rsid w:val="00637CDF"/>
    <w:rsid w:val="00640752"/>
    <w:rsid w:val="006407A3"/>
    <w:rsid w:val="00640EEB"/>
    <w:rsid w:val="00640F9C"/>
    <w:rsid w:val="006410E2"/>
    <w:rsid w:val="006418BE"/>
    <w:rsid w:val="00642E94"/>
    <w:rsid w:val="00643132"/>
    <w:rsid w:val="006440D8"/>
    <w:rsid w:val="006446F9"/>
    <w:rsid w:val="006452F8"/>
    <w:rsid w:val="00646496"/>
    <w:rsid w:val="00646E37"/>
    <w:rsid w:val="00647BFC"/>
    <w:rsid w:val="006501F8"/>
    <w:rsid w:val="00651B6A"/>
    <w:rsid w:val="00651ED9"/>
    <w:rsid w:val="00652200"/>
    <w:rsid w:val="00652A2D"/>
    <w:rsid w:val="006540A4"/>
    <w:rsid w:val="00654926"/>
    <w:rsid w:val="00654D06"/>
    <w:rsid w:val="0065557D"/>
    <w:rsid w:val="00655A13"/>
    <w:rsid w:val="006564C1"/>
    <w:rsid w:val="006564F5"/>
    <w:rsid w:val="00656A0E"/>
    <w:rsid w:val="006577BB"/>
    <w:rsid w:val="00657C76"/>
    <w:rsid w:val="00657D4D"/>
    <w:rsid w:val="00657D60"/>
    <w:rsid w:val="0066057F"/>
    <w:rsid w:val="00661369"/>
    <w:rsid w:val="0066155C"/>
    <w:rsid w:val="00663956"/>
    <w:rsid w:val="00663B85"/>
    <w:rsid w:val="0066421A"/>
    <w:rsid w:val="006655F7"/>
    <w:rsid w:val="006659B5"/>
    <w:rsid w:val="00665A54"/>
    <w:rsid w:val="00665D68"/>
    <w:rsid w:val="00667C02"/>
    <w:rsid w:val="00667EB7"/>
    <w:rsid w:val="00670367"/>
    <w:rsid w:val="00671E1B"/>
    <w:rsid w:val="00671F45"/>
    <w:rsid w:val="00674258"/>
    <w:rsid w:val="006746F0"/>
    <w:rsid w:val="00674E61"/>
    <w:rsid w:val="006750D2"/>
    <w:rsid w:val="0067517A"/>
    <w:rsid w:val="0067583B"/>
    <w:rsid w:val="006767A6"/>
    <w:rsid w:val="00677D00"/>
    <w:rsid w:val="00677E00"/>
    <w:rsid w:val="006800F4"/>
    <w:rsid w:val="00680419"/>
    <w:rsid w:val="00680DDC"/>
    <w:rsid w:val="00682FAF"/>
    <w:rsid w:val="00683172"/>
    <w:rsid w:val="00684591"/>
    <w:rsid w:val="0068465A"/>
    <w:rsid w:val="006849C1"/>
    <w:rsid w:val="00684C23"/>
    <w:rsid w:val="00685327"/>
    <w:rsid w:val="006853AC"/>
    <w:rsid w:val="00687BD1"/>
    <w:rsid w:val="0069122D"/>
    <w:rsid w:val="00691B26"/>
    <w:rsid w:val="00691E98"/>
    <w:rsid w:val="006953CA"/>
    <w:rsid w:val="006958D4"/>
    <w:rsid w:val="006961C7"/>
    <w:rsid w:val="0069767D"/>
    <w:rsid w:val="00697ACB"/>
    <w:rsid w:val="00697EE1"/>
    <w:rsid w:val="006A0854"/>
    <w:rsid w:val="006A0A63"/>
    <w:rsid w:val="006A23C7"/>
    <w:rsid w:val="006A2619"/>
    <w:rsid w:val="006A3CA8"/>
    <w:rsid w:val="006A4E1B"/>
    <w:rsid w:val="006A4F4F"/>
    <w:rsid w:val="006A53B4"/>
    <w:rsid w:val="006A577B"/>
    <w:rsid w:val="006A6437"/>
    <w:rsid w:val="006A68AD"/>
    <w:rsid w:val="006B0547"/>
    <w:rsid w:val="006B0990"/>
    <w:rsid w:val="006B0F20"/>
    <w:rsid w:val="006B194D"/>
    <w:rsid w:val="006B2F75"/>
    <w:rsid w:val="006B3D41"/>
    <w:rsid w:val="006B5F46"/>
    <w:rsid w:val="006B715C"/>
    <w:rsid w:val="006B771E"/>
    <w:rsid w:val="006C0B94"/>
    <w:rsid w:val="006C0EAD"/>
    <w:rsid w:val="006C0FC3"/>
    <w:rsid w:val="006C17F1"/>
    <w:rsid w:val="006C1F30"/>
    <w:rsid w:val="006C2AB4"/>
    <w:rsid w:val="006C3349"/>
    <w:rsid w:val="006C33A8"/>
    <w:rsid w:val="006C3B15"/>
    <w:rsid w:val="006C3EB7"/>
    <w:rsid w:val="006C4A6B"/>
    <w:rsid w:val="006C4C4D"/>
    <w:rsid w:val="006C687F"/>
    <w:rsid w:val="006C6A7E"/>
    <w:rsid w:val="006C6DBF"/>
    <w:rsid w:val="006C73B8"/>
    <w:rsid w:val="006D0107"/>
    <w:rsid w:val="006D0527"/>
    <w:rsid w:val="006D0C2F"/>
    <w:rsid w:val="006D0DBA"/>
    <w:rsid w:val="006D1E2A"/>
    <w:rsid w:val="006D2043"/>
    <w:rsid w:val="006D2458"/>
    <w:rsid w:val="006D2C18"/>
    <w:rsid w:val="006D48D0"/>
    <w:rsid w:val="006D53F9"/>
    <w:rsid w:val="006D6460"/>
    <w:rsid w:val="006D6A45"/>
    <w:rsid w:val="006D6DBE"/>
    <w:rsid w:val="006D6DEF"/>
    <w:rsid w:val="006E0813"/>
    <w:rsid w:val="006E0A0B"/>
    <w:rsid w:val="006E10C0"/>
    <w:rsid w:val="006E183E"/>
    <w:rsid w:val="006E1AD8"/>
    <w:rsid w:val="006E1F47"/>
    <w:rsid w:val="006E207C"/>
    <w:rsid w:val="006E255D"/>
    <w:rsid w:val="006E310E"/>
    <w:rsid w:val="006E35B8"/>
    <w:rsid w:val="006E3F82"/>
    <w:rsid w:val="006E436F"/>
    <w:rsid w:val="006E4765"/>
    <w:rsid w:val="006E498D"/>
    <w:rsid w:val="006E586A"/>
    <w:rsid w:val="006E61B2"/>
    <w:rsid w:val="006E62DF"/>
    <w:rsid w:val="006E6D97"/>
    <w:rsid w:val="006E7950"/>
    <w:rsid w:val="006E7983"/>
    <w:rsid w:val="006E7DAC"/>
    <w:rsid w:val="006E7E0B"/>
    <w:rsid w:val="006F0268"/>
    <w:rsid w:val="006F1ADD"/>
    <w:rsid w:val="006F236D"/>
    <w:rsid w:val="006F280E"/>
    <w:rsid w:val="006F3766"/>
    <w:rsid w:val="006F411F"/>
    <w:rsid w:val="006F49BB"/>
    <w:rsid w:val="006F4B7D"/>
    <w:rsid w:val="006F50BC"/>
    <w:rsid w:val="006F577D"/>
    <w:rsid w:val="006F57FF"/>
    <w:rsid w:val="006F5943"/>
    <w:rsid w:val="006F598A"/>
    <w:rsid w:val="006F5D0D"/>
    <w:rsid w:val="006F5F6E"/>
    <w:rsid w:val="006F631B"/>
    <w:rsid w:val="006F690F"/>
    <w:rsid w:val="006F69EC"/>
    <w:rsid w:val="006F70BD"/>
    <w:rsid w:val="006F7C7C"/>
    <w:rsid w:val="0070017E"/>
    <w:rsid w:val="007012EC"/>
    <w:rsid w:val="00701F69"/>
    <w:rsid w:val="00702D67"/>
    <w:rsid w:val="0070306B"/>
    <w:rsid w:val="007039FE"/>
    <w:rsid w:val="007041B1"/>
    <w:rsid w:val="00705819"/>
    <w:rsid w:val="00705BC9"/>
    <w:rsid w:val="007066BE"/>
    <w:rsid w:val="00706E2C"/>
    <w:rsid w:val="00706F2F"/>
    <w:rsid w:val="00707AFB"/>
    <w:rsid w:val="00707B6E"/>
    <w:rsid w:val="00710559"/>
    <w:rsid w:val="00711315"/>
    <w:rsid w:val="00711D6B"/>
    <w:rsid w:val="00712319"/>
    <w:rsid w:val="00712C4F"/>
    <w:rsid w:val="0071388B"/>
    <w:rsid w:val="0071395D"/>
    <w:rsid w:val="007141DA"/>
    <w:rsid w:val="00714501"/>
    <w:rsid w:val="00714C88"/>
    <w:rsid w:val="00714CFF"/>
    <w:rsid w:val="00714F51"/>
    <w:rsid w:val="00715DF7"/>
    <w:rsid w:val="007163C3"/>
    <w:rsid w:val="007166EA"/>
    <w:rsid w:val="00716E2B"/>
    <w:rsid w:val="007175B0"/>
    <w:rsid w:val="007175C9"/>
    <w:rsid w:val="00717EA3"/>
    <w:rsid w:val="00720110"/>
    <w:rsid w:val="00720B61"/>
    <w:rsid w:val="00720BBC"/>
    <w:rsid w:val="00721E59"/>
    <w:rsid w:val="0072220D"/>
    <w:rsid w:val="0072262B"/>
    <w:rsid w:val="0072269A"/>
    <w:rsid w:val="00722DAE"/>
    <w:rsid w:val="00722DB8"/>
    <w:rsid w:val="00724C3F"/>
    <w:rsid w:val="00724CE2"/>
    <w:rsid w:val="00727525"/>
    <w:rsid w:val="007278CC"/>
    <w:rsid w:val="00727FA0"/>
    <w:rsid w:val="00730052"/>
    <w:rsid w:val="0073080B"/>
    <w:rsid w:val="00731C49"/>
    <w:rsid w:val="00731D9A"/>
    <w:rsid w:val="0073231E"/>
    <w:rsid w:val="007323BC"/>
    <w:rsid w:val="00732522"/>
    <w:rsid w:val="00732CC0"/>
    <w:rsid w:val="007333F3"/>
    <w:rsid w:val="007337AC"/>
    <w:rsid w:val="00733CAC"/>
    <w:rsid w:val="007340D3"/>
    <w:rsid w:val="0073444D"/>
    <w:rsid w:val="007344C4"/>
    <w:rsid w:val="0073496A"/>
    <w:rsid w:val="00734DE6"/>
    <w:rsid w:val="00734E27"/>
    <w:rsid w:val="00735619"/>
    <w:rsid w:val="00736967"/>
    <w:rsid w:val="00736F62"/>
    <w:rsid w:val="007378E5"/>
    <w:rsid w:val="00737E50"/>
    <w:rsid w:val="00740F31"/>
    <w:rsid w:val="00742B41"/>
    <w:rsid w:val="00742BA7"/>
    <w:rsid w:val="00744068"/>
    <w:rsid w:val="00744D2D"/>
    <w:rsid w:val="0074502A"/>
    <w:rsid w:val="00745074"/>
    <w:rsid w:val="0074535A"/>
    <w:rsid w:val="00745D62"/>
    <w:rsid w:val="00745F9E"/>
    <w:rsid w:val="007472BB"/>
    <w:rsid w:val="0074761C"/>
    <w:rsid w:val="00750692"/>
    <w:rsid w:val="007506E2"/>
    <w:rsid w:val="00751477"/>
    <w:rsid w:val="00751FB1"/>
    <w:rsid w:val="00753429"/>
    <w:rsid w:val="00753BCF"/>
    <w:rsid w:val="00753FCF"/>
    <w:rsid w:val="00754F19"/>
    <w:rsid w:val="00755341"/>
    <w:rsid w:val="007553CC"/>
    <w:rsid w:val="007555B3"/>
    <w:rsid w:val="007556B7"/>
    <w:rsid w:val="007556DA"/>
    <w:rsid w:val="00755C67"/>
    <w:rsid w:val="00755ED0"/>
    <w:rsid w:val="007569C2"/>
    <w:rsid w:val="00756F35"/>
    <w:rsid w:val="00757873"/>
    <w:rsid w:val="00757878"/>
    <w:rsid w:val="0076002A"/>
    <w:rsid w:val="0076004D"/>
    <w:rsid w:val="007601E7"/>
    <w:rsid w:val="00760BC6"/>
    <w:rsid w:val="00760DB0"/>
    <w:rsid w:val="00761EC4"/>
    <w:rsid w:val="00762076"/>
    <w:rsid w:val="00762783"/>
    <w:rsid w:val="00762D1C"/>
    <w:rsid w:val="007658D6"/>
    <w:rsid w:val="00765911"/>
    <w:rsid w:val="007659B9"/>
    <w:rsid w:val="00766308"/>
    <w:rsid w:val="00767D12"/>
    <w:rsid w:val="0077027D"/>
    <w:rsid w:val="00770635"/>
    <w:rsid w:val="00771217"/>
    <w:rsid w:val="00771CE5"/>
    <w:rsid w:val="00771FBF"/>
    <w:rsid w:val="00772197"/>
    <w:rsid w:val="007721AF"/>
    <w:rsid w:val="007723BB"/>
    <w:rsid w:val="00772FAF"/>
    <w:rsid w:val="00773682"/>
    <w:rsid w:val="007742C7"/>
    <w:rsid w:val="007746BC"/>
    <w:rsid w:val="007749CE"/>
    <w:rsid w:val="007749D7"/>
    <w:rsid w:val="007753A7"/>
    <w:rsid w:val="00775414"/>
    <w:rsid w:val="00775DE4"/>
    <w:rsid w:val="00775E74"/>
    <w:rsid w:val="00775EC7"/>
    <w:rsid w:val="00775EE2"/>
    <w:rsid w:val="00776AD0"/>
    <w:rsid w:val="00777258"/>
    <w:rsid w:val="00777427"/>
    <w:rsid w:val="00777471"/>
    <w:rsid w:val="007776C6"/>
    <w:rsid w:val="007802FB"/>
    <w:rsid w:val="00780C70"/>
    <w:rsid w:val="00782A26"/>
    <w:rsid w:val="00782AED"/>
    <w:rsid w:val="0078469B"/>
    <w:rsid w:val="00784CD4"/>
    <w:rsid w:val="007853B5"/>
    <w:rsid w:val="007868C9"/>
    <w:rsid w:val="00786CF6"/>
    <w:rsid w:val="00786DC2"/>
    <w:rsid w:val="007874B7"/>
    <w:rsid w:val="00787C53"/>
    <w:rsid w:val="00790598"/>
    <w:rsid w:val="007909D9"/>
    <w:rsid w:val="0079153A"/>
    <w:rsid w:val="007919A6"/>
    <w:rsid w:val="0079406C"/>
    <w:rsid w:val="0079515B"/>
    <w:rsid w:val="007957A8"/>
    <w:rsid w:val="0079586E"/>
    <w:rsid w:val="007964B8"/>
    <w:rsid w:val="007966F1"/>
    <w:rsid w:val="00796A47"/>
    <w:rsid w:val="00796FD8"/>
    <w:rsid w:val="007973C2"/>
    <w:rsid w:val="00797C82"/>
    <w:rsid w:val="00797FF4"/>
    <w:rsid w:val="007A0009"/>
    <w:rsid w:val="007A045F"/>
    <w:rsid w:val="007A0B5A"/>
    <w:rsid w:val="007A14E4"/>
    <w:rsid w:val="007A15A5"/>
    <w:rsid w:val="007A16EC"/>
    <w:rsid w:val="007A2756"/>
    <w:rsid w:val="007A370D"/>
    <w:rsid w:val="007A3905"/>
    <w:rsid w:val="007A3D61"/>
    <w:rsid w:val="007A3FD9"/>
    <w:rsid w:val="007A4F9A"/>
    <w:rsid w:val="007A51B8"/>
    <w:rsid w:val="007A5888"/>
    <w:rsid w:val="007A5D68"/>
    <w:rsid w:val="007A65F9"/>
    <w:rsid w:val="007A7085"/>
    <w:rsid w:val="007A7174"/>
    <w:rsid w:val="007B0183"/>
    <w:rsid w:val="007B040D"/>
    <w:rsid w:val="007B0565"/>
    <w:rsid w:val="007B06F3"/>
    <w:rsid w:val="007B0C92"/>
    <w:rsid w:val="007B0CD4"/>
    <w:rsid w:val="007B0EB5"/>
    <w:rsid w:val="007B15D4"/>
    <w:rsid w:val="007B1869"/>
    <w:rsid w:val="007B1F7F"/>
    <w:rsid w:val="007B2E30"/>
    <w:rsid w:val="007B4F5A"/>
    <w:rsid w:val="007B58F2"/>
    <w:rsid w:val="007B6079"/>
    <w:rsid w:val="007B63A1"/>
    <w:rsid w:val="007C1444"/>
    <w:rsid w:val="007C1C40"/>
    <w:rsid w:val="007C3469"/>
    <w:rsid w:val="007C35B3"/>
    <w:rsid w:val="007C446D"/>
    <w:rsid w:val="007C4AA2"/>
    <w:rsid w:val="007C53A9"/>
    <w:rsid w:val="007C5E22"/>
    <w:rsid w:val="007C6E22"/>
    <w:rsid w:val="007C7213"/>
    <w:rsid w:val="007C76E8"/>
    <w:rsid w:val="007D041A"/>
    <w:rsid w:val="007D04DD"/>
    <w:rsid w:val="007D05BC"/>
    <w:rsid w:val="007D0B35"/>
    <w:rsid w:val="007D0FD2"/>
    <w:rsid w:val="007D2334"/>
    <w:rsid w:val="007D2590"/>
    <w:rsid w:val="007D2718"/>
    <w:rsid w:val="007D2C22"/>
    <w:rsid w:val="007D2FA8"/>
    <w:rsid w:val="007D3114"/>
    <w:rsid w:val="007D3C0D"/>
    <w:rsid w:val="007D439B"/>
    <w:rsid w:val="007D4B8D"/>
    <w:rsid w:val="007D4C3E"/>
    <w:rsid w:val="007D581C"/>
    <w:rsid w:val="007D5C9B"/>
    <w:rsid w:val="007D6315"/>
    <w:rsid w:val="007D6C28"/>
    <w:rsid w:val="007D6CFB"/>
    <w:rsid w:val="007D7E63"/>
    <w:rsid w:val="007E01F0"/>
    <w:rsid w:val="007E069B"/>
    <w:rsid w:val="007E0936"/>
    <w:rsid w:val="007E0B63"/>
    <w:rsid w:val="007E1877"/>
    <w:rsid w:val="007E1C94"/>
    <w:rsid w:val="007E29E9"/>
    <w:rsid w:val="007E2B1A"/>
    <w:rsid w:val="007E49CE"/>
    <w:rsid w:val="007E5365"/>
    <w:rsid w:val="007E5917"/>
    <w:rsid w:val="007E74FE"/>
    <w:rsid w:val="007F0362"/>
    <w:rsid w:val="007F0B15"/>
    <w:rsid w:val="007F0BE0"/>
    <w:rsid w:val="007F154B"/>
    <w:rsid w:val="007F24CA"/>
    <w:rsid w:val="007F26DE"/>
    <w:rsid w:val="007F3553"/>
    <w:rsid w:val="007F3BAC"/>
    <w:rsid w:val="007F436F"/>
    <w:rsid w:val="007F5145"/>
    <w:rsid w:val="007F5410"/>
    <w:rsid w:val="007F591E"/>
    <w:rsid w:val="007F5CBC"/>
    <w:rsid w:val="007F5EEB"/>
    <w:rsid w:val="007F5FE8"/>
    <w:rsid w:val="007F698B"/>
    <w:rsid w:val="007F6BF8"/>
    <w:rsid w:val="007F7378"/>
    <w:rsid w:val="00800057"/>
    <w:rsid w:val="00801F16"/>
    <w:rsid w:val="008021D4"/>
    <w:rsid w:val="0080223F"/>
    <w:rsid w:val="00802835"/>
    <w:rsid w:val="00802D9C"/>
    <w:rsid w:val="008032C1"/>
    <w:rsid w:val="00803CE1"/>
    <w:rsid w:val="008045E1"/>
    <w:rsid w:val="00805219"/>
    <w:rsid w:val="008054E4"/>
    <w:rsid w:val="008067C7"/>
    <w:rsid w:val="00806946"/>
    <w:rsid w:val="0080710F"/>
    <w:rsid w:val="0080737E"/>
    <w:rsid w:val="008077AC"/>
    <w:rsid w:val="00810096"/>
    <w:rsid w:val="00810133"/>
    <w:rsid w:val="00811E46"/>
    <w:rsid w:val="00811EFB"/>
    <w:rsid w:val="008128F7"/>
    <w:rsid w:val="00812E7C"/>
    <w:rsid w:val="00814587"/>
    <w:rsid w:val="00814D30"/>
    <w:rsid w:val="00814FD4"/>
    <w:rsid w:val="0081561A"/>
    <w:rsid w:val="008159EB"/>
    <w:rsid w:val="00815C43"/>
    <w:rsid w:val="00815E1D"/>
    <w:rsid w:val="008162D8"/>
    <w:rsid w:val="00816464"/>
    <w:rsid w:val="00817C79"/>
    <w:rsid w:val="00820C51"/>
    <w:rsid w:val="00821D8B"/>
    <w:rsid w:val="00822434"/>
    <w:rsid w:val="0082248B"/>
    <w:rsid w:val="00822880"/>
    <w:rsid w:val="008228B6"/>
    <w:rsid w:val="00823963"/>
    <w:rsid w:val="00823BA3"/>
    <w:rsid w:val="00823F53"/>
    <w:rsid w:val="008240E0"/>
    <w:rsid w:val="00824499"/>
    <w:rsid w:val="00825B86"/>
    <w:rsid w:val="008266BE"/>
    <w:rsid w:val="00826AD5"/>
    <w:rsid w:val="00826C3E"/>
    <w:rsid w:val="008278AE"/>
    <w:rsid w:val="008303F6"/>
    <w:rsid w:val="0083158A"/>
    <w:rsid w:val="00831EA7"/>
    <w:rsid w:val="00831F78"/>
    <w:rsid w:val="00833402"/>
    <w:rsid w:val="008338B6"/>
    <w:rsid w:val="00833CE2"/>
    <w:rsid w:val="00834509"/>
    <w:rsid w:val="00835242"/>
    <w:rsid w:val="00835FA3"/>
    <w:rsid w:val="00836D3F"/>
    <w:rsid w:val="00837020"/>
    <w:rsid w:val="0083725C"/>
    <w:rsid w:val="008375F3"/>
    <w:rsid w:val="00837D3E"/>
    <w:rsid w:val="00837EFC"/>
    <w:rsid w:val="0084078C"/>
    <w:rsid w:val="00840DB2"/>
    <w:rsid w:val="00841939"/>
    <w:rsid w:val="00841AFF"/>
    <w:rsid w:val="00842FBF"/>
    <w:rsid w:val="00844AC8"/>
    <w:rsid w:val="00844CEA"/>
    <w:rsid w:val="00845208"/>
    <w:rsid w:val="008469F5"/>
    <w:rsid w:val="00847494"/>
    <w:rsid w:val="008501EC"/>
    <w:rsid w:val="00850452"/>
    <w:rsid w:val="00850ABC"/>
    <w:rsid w:val="008518FD"/>
    <w:rsid w:val="00853007"/>
    <w:rsid w:val="0085302F"/>
    <w:rsid w:val="00853172"/>
    <w:rsid w:val="008547E3"/>
    <w:rsid w:val="00856969"/>
    <w:rsid w:val="00856CC1"/>
    <w:rsid w:val="00856F10"/>
    <w:rsid w:val="008577C6"/>
    <w:rsid w:val="0085781D"/>
    <w:rsid w:val="008600F3"/>
    <w:rsid w:val="0086109C"/>
    <w:rsid w:val="0086168A"/>
    <w:rsid w:val="0086213D"/>
    <w:rsid w:val="008642C9"/>
    <w:rsid w:val="00864FD3"/>
    <w:rsid w:val="008653E4"/>
    <w:rsid w:val="00865688"/>
    <w:rsid w:val="008672DD"/>
    <w:rsid w:val="00867847"/>
    <w:rsid w:val="00867DC4"/>
    <w:rsid w:val="008702F3"/>
    <w:rsid w:val="008718D6"/>
    <w:rsid w:val="00872E78"/>
    <w:rsid w:val="00874D08"/>
    <w:rsid w:val="008752AC"/>
    <w:rsid w:val="00876C39"/>
    <w:rsid w:val="00877B85"/>
    <w:rsid w:val="00877D6A"/>
    <w:rsid w:val="008808E0"/>
    <w:rsid w:val="00881432"/>
    <w:rsid w:val="00882273"/>
    <w:rsid w:val="00882C31"/>
    <w:rsid w:val="0088408C"/>
    <w:rsid w:val="00884627"/>
    <w:rsid w:val="00884764"/>
    <w:rsid w:val="00885061"/>
    <w:rsid w:val="008858E8"/>
    <w:rsid w:val="00885907"/>
    <w:rsid w:val="00885BA0"/>
    <w:rsid w:val="00886C4C"/>
    <w:rsid w:val="0089087C"/>
    <w:rsid w:val="00891514"/>
    <w:rsid w:val="008943AD"/>
    <w:rsid w:val="00896369"/>
    <w:rsid w:val="0089733C"/>
    <w:rsid w:val="00897BA9"/>
    <w:rsid w:val="008A07F2"/>
    <w:rsid w:val="008A0EC6"/>
    <w:rsid w:val="008A0FEB"/>
    <w:rsid w:val="008A129E"/>
    <w:rsid w:val="008A13EE"/>
    <w:rsid w:val="008A1AE6"/>
    <w:rsid w:val="008A2151"/>
    <w:rsid w:val="008A2BF7"/>
    <w:rsid w:val="008A2D37"/>
    <w:rsid w:val="008A4676"/>
    <w:rsid w:val="008A47DA"/>
    <w:rsid w:val="008A4AAC"/>
    <w:rsid w:val="008A7050"/>
    <w:rsid w:val="008A7373"/>
    <w:rsid w:val="008A7624"/>
    <w:rsid w:val="008A7797"/>
    <w:rsid w:val="008B22CD"/>
    <w:rsid w:val="008B22D1"/>
    <w:rsid w:val="008B2695"/>
    <w:rsid w:val="008B29FA"/>
    <w:rsid w:val="008B2C6A"/>
    <w:rsid w:val="008B33AC"/>
    <w:rsid w:val="008B4B0C"/>
    <w:rsid w:val="008B583F"/>
    <w:rsid w:val="008B59D9"/>
    <w:rsid w:val="008B5A9B"/>
    <w:rsid w:val="008B6DB8"/>
    <w:rsid w:val="008B738D"/>
    <w:rsid w:val="008B7974"/>
    <w:rsid w:val="008B7EA3"/>
    <w:rsid w:val="008C1932"/>
    <w:rsid w:val="008C19C5"/>
    <w:rsid w:val="008C2327"/>
    <w:rsid w:val="008C277C"/>
    <w:rsid w:val="008C3079"/>
    <w:rsid w:val="008C3597"/>
    <w:rsid w:val="008C35CE"/>
    <w:rsid w:val="008C3853"/>
    <w:rsid w:val="008C534C"/>
    <w:rsid w:val="008C6F7A"/>
    <w:rsid w:val="008D0BCD"/>
    <w:rsid w:val="008D149E"/>
    <w:rsid w:val="008D1968"/>
    <w:rsid w:val="008D2F35"/>
    <w:rsid w:val="008D4BAF"/>
    <w:rsid w:val="008D4D7E"/>
    <w:rsid w:val="008D5FFC"/>
    <w:rsid w:val="008D60EB"/>
    <w:rsid w:val="008D6F7A"/>
    <w:rsid w:val="008D7258"/>
    <w:rsid w:val="008D76B0"/>
    <w:rsid w:val="008D7B53"/>
    <w:rsid w:val="008D7F46"/>
    <w:rsid w:val="008E09C9"/>
    <w:rsid w:val="008E1629"/>
    <w:rsid w:val="008E26E8"/>
    <w:rsid w:val="008E3931"/>
    <w:rsid w:val="008E3E64"/>
    <w:rsid w:val="008E3F36"/>
    <w:rsid w:val="008E463E"/>
    <w:rsid w:val="008E575F"/>
    <w:rsid w:val="008E63C2"/>
    <w:rsid w:val="008E685C"/>
    <w:rsid w:val="008E7332"/>
    <w:rsid w:val="008E7933"/>
    <w:rsid w:val="008F0E22"/>
    <w:rsid w:val="008F0E89"/>
    <w:rsid w:val="008F0EE9"/>
    <w:rsid w:val="008F1301"/>
    <w:rsid w:val="008F18EF"/>
    <w:rsid w:val="008F1C9B"/>
    <w:rsid w:val="008F1D88"/>
    <w:rsid w:val="008F256F"/>
    <w:rsid w:val="008F2CE8"/>
    <w:rsid w:val="008F3EC8"/>
    <w:rsid w:val="008F49F5"/>
    <w:rsid w:val="008F4B73"/>
    <w:rsid w:val="008F4C91"/>
    <w:rsid w:val="008F535B"/>
    <w:rsid w:val="008F5C66"/>
    <w:rsid w:val="008F61EB"/>
    <w:rsid w:val="008F6440"/>
    <w:rsid w:val="008F693F"/>
    <w:rsid w:val="008F75A2"/>
    <w:rsid w:val="0090115C"/>
    <w:rsid w:val="009012DE"/>
    <w:rsid w:val="0090130A"/>
    <w:rsid w:val="009014D2"/>
    <w:rsid w:val="00901BE8"/>
    <w:rsid w:val="00902607"/>
    <w:rsid w:val="009030E5"/>
    <w:rsid w:val="0090379A"/>
    <w:rsid w:val="00903A09"/>
    <w:rsid w:val="009042C1"/>
    <w:rsid w:val="00904BC0"/>
    <w:rsid w:val="0090572E"/>
    <w:rsid w:val="00905742"/>
    <w:rsid w:val="00905792"/>
    <w:rsid w:val="009060B5"/>
    <w:rsid w:val="00907568"/>
    <w:rsid w:val="00907D48"/>
    <w:rsid w:val="00910C35"/>
    <w:rsid w:val="00910CB4"/>
    <w:rsid w:val="00911B6B"/>
    <w:rsid w:val="009122D3"/>
    <w:rsid w:val="00912443"/>
    <w:rsid w:val="00912808"/>
    <w:rsid w:val="009133FE"/>
    <w:rsid w:val="0091390C"/>
    <w:rsid w:val="00913B3B"/>
    <w:rsid w:val="00913C06"/>
    <w:rsid w:val="00913D91"/>
    <w:rsid w:val="00913DAD"/>
    <w:rsid w:val="0091525A"/>
    <w:rsid w:val="00915615"/>
    <w:rsid w:val="00915AB7"/>
    <w:rsid w:val="0091611B"/>
    <w:rsid w:val="00916590"/>
    <w:rsid w:val="00916BE0"/>
    <w:rsid w:val="00916FFE"/>
    <w:rsid w:val="009170F5"/>
    <w:rsid w:val="00917A60"/>
    <w:rsid w:val="00917F41"/>
    <w:rsid w:val="00920185"/>
    <w:rsid w:val="009206EC"/>
    <w:rsid w:val="00920BFE"/>
    <w:rsid w:val="00921021"/>
    <w:rsid w:val="00921BBF"/>
    <w:rsid w:val="00923A28"/>
    <w:rsid w:val="00924253"/>
    <w:rsid w:val="00924352"/>
    <w:rsid w:val="00924EB1"/>
    <w:rsid w:val="00926B5F"/>
    <w:rsid w:val="00926D77"/>
    <w:rsid w:val="009275B4"/>
    <w:rsid w:val="00927ACE"/>
    <w:rsid w:val="0093043D"/>
    <w:rsid w:val="009307D1"/>
    <w:rsid w:val="009324C7"/>
    <w:rsid w:val="00932B50"/>
    <w:rsid w:val="00932CCE"/>
    <w:rsid w:val="00933014"/>
    <w:rsid w:val="00933301"/>
    <w:rsid w:val="00934A51"/>
    <w:rsid w:val="00934D97"/>
    <w:rsid w:val="00935519"/>
    <w:rsid w:val="00935E57"/>
    <w:rsid w:val="00936024"/>
    <w:rsid w:val="00936BA8"/>
    <w:rsid w:val="00937300"/>
    <w:rsid w:val="00940195"/>
    <w:rsid w:val="00941558"/>
    <w:rsid w:val="00941C57"/>
    <w:rsid w:val="00941D44"/>
    <w:rsid w:val="00942218"/>
    <w:rsid w:val="009424B9"/>
    <w:rsid w:val="00942FF5"/>
    <w:rsid w:val="00943CED"/>
    <w:rsid w:val="0094441B"/>
    <w:rsid w:val="00944697"/>
    <w:rsid w:val="00944896"/>
    <w:rsid w:val="00944E66"/>
    <w:rsid w:val="00944E88"/>
    <w:rsid w:val="009455F4"/>
    <w:rsid w:val="0094564E"/>
    <w:rsid w:val="00946007"/>
    <w:rsid w:val="009460A5"/>
    <w:rsid w:val="0094686D"/>
    <w:rsid w:val="00946E6E"/>
    <w:rsid w:val="00947190"/>
    <w:rsid w:val="00947326"/>
    <w:rsid w:val="00947F8B"/>
    <w:rsid w:val="00950D34"/>
    <w:rsid w:val="0095144D"/>
    <w:rsid w:val="0095233D"/>
    <w:rsid w:val="009523C6"/>
    <w:rsid w:val="009529DB"/>
    <w:rsid w:val="00953848"/>
    <w:rsid w:val="0095457D"/>
    <w:rsid w:val="00954634"/>
    <w:rsid w:val="009552A0"/>
    <w:rsid w:val="00955365"/>
    <w:rsid w:val="00956091"/>
    <w:rsid w:val="009563B6"/>
    <w:rsid w:val="00957603"/>
    <w:rsid w:val="00961138"/>
    <w:rsid w:val="009617D6"/>
    <w:rsid w:val="00961B8B"/>
    <w:rsid w:val="00961DA4"/>
    <w:rsid w:val="009625B7"/>
    <w:rsid w:val="00962FE3"/>
    <w:rsid w:val="00963238"/>
    <w:rsid w:val="00963BCD"/>
    <w:rsid w:val="009640A7"/>
    <w:rsid w:val="009649A6"/>
    <w:rsid w:val="00964A84"/>
    <w:rsid w:val="0096556F"/>
    <w:rsid w:val="00966693"/>
    <w:rsid w:val="0096672D"/>
    <w:rsid w:val="00966805"/>
    <w:rsid w:val="0096713D"/>
    <w:rsid w:val="00967BF9"/>
    <w:rsid w:val="00967EE8"/>
    <w:rsid w:val="00970503"/>
    <w:rsid w:val="0097168F"/>
    <w:rsid w:val="009722BC"/>
    <w:rsid w:val="00974574"/>
    <w:rsid w:val="00974962"/>
    <w:rsid w:val="0097671C"/>
    <w:rsid w:val="0097737A"/>
    <w:rsid w:val="00977416"/>
    <w:rsid w:val="0097779B"/>
    <w:rsid w:val="00977F3B"/>
    <w:rsid w:val="00980879"/>
    <w:rsid w:val="009809C1"/>
    <w:rsid w:val="0098162B"/>
    <w:rsid w:val="00982515"/>
    <w:rsid w:val="009840C0"/>
    <w:rsid w:val="00984554"/>
    <w:rsid w:val="00984AE4"/>
    <w:rsid w:val="0098506D"/>
    <w:rsid w:val="00985580"/>
    <w:rsid w:val="00985875"/>
    <w:rsid w:val="00985F47"/>
    <w:rsid w:val="009860C0"/>
    <w:rsid w:val="00986301"/>
    <w:rsid w:val="0098666F"/>
    <w:rsid w:val="00991706"/>
    <w:rsid w:val="00991BCB"/>
    <w:rsid w:val="00992E4D"/>
    <w:rsid w:val="00994281"/>
    <w:rsid w:val="00994482"/>
    <w:rsid w:val="0099464C"/>
    <w:rsid w:val="00994BF4"/>
    <w:rsid w:val="009955CC"/>
    <w:rsid w:val="009966A4"/>
    <w:rsid w:val="009967B8"/>
    <w:rsid w:val="00996F9D"/>
    <w:rsid w:val="0099704A"/>
    <w:rsid w:val="009A0B48"/>
    <w:rsid w:val="009A19A1"/>
    <w:rsid w:val="009A1D76"/>
    <w:rsid w:val="009A2322"/>
    <w:rsid w:val="009A23CE"/>
    <w:rsid w:val="009A2ED3"/>
    <w:rsid w:val="009A2F92"/>
    <w:rsid w:val="009A3436"/>
    <w:rsid w:val="009A3CBC"/>
    <w:rsid w:val="009A3DD7"/>
    <w:rsid w:val="009A40F8"/>
    <w:rsid w:val="009A496F"/>
    <w:rsid w:val="009A49E3"/>
    <w:rsid w:val="009A50D4"/>
    <w:rsid w:val="009A5111"/>
    <w:rsid w:val="009A6F05"/>
    <w:rsid w:val="009B0C9C"/>
    <w:rsid w:val="009B1BB1"/>
    <w:rsid w:val="009B1EE1"/>
    <w:rsid w:val="009B2502"/>
    <w:rsid w:val="009B338A"/>
    <w:rsid w:val="009B3BE5"/>
    <w:rsid w:val="009B3CD3"/>
    <w:rsid w:val="009B3EA7"/>
    <w:rsid w:val="009B4D29"/>
    <w:rsid w:val="009B4D65"/>
    <w:rsid w:val="009B5E7B"/>
    <w:rsid w:val="009B6D30"/>
    <w:rsid w:val="009B7D94"/>
    <w:rsid w:val="009C0B93"/>
    <w:rsid w:val="009C0F5B"/>
    <w:rsid w:val="009C187E"/>
    <w:rsid w:val="009C1976"/>
    <w:rsid w:val="009C1C80"/>
    <w:rsid w:val="009C235D"/>
    <w:rsid w:val="009C23FA"/>
    <w:rsid w:val="009C2570"/>
    <w:rsid w:val="009C2CCB"/>
    <w:rsid w:val="009C2EEE"/>
    <w:rsid w:val="009C33B7"/>
    <w:rsid w:val="009C4646"/>
    <w:rsid w:val="009C4D7E"/>
    <w:rsid w:val="009C4F65"/>
    <w:rsid w:val="009C7169"/>
    <w:rsid w:val="009C747A"/>
    <w:rsid w:val="009D00AA"/>
    <w:rsid w:val="009D1362"/>
    <w:rsid w:val="009D14C4"/>
    <w:rsid w:val="009D2562"/>
    <w:rsid w:val="009D2F0D"/>
    <w:rsid w:val="009D6282"/>
    <w:rsid w:val="009D6371"/>
    <w:rsid w:val="009D7589"/>
    <w:rsid w:val="009D790C"/>
    <w:rsid w:val="009E037F"/>
    <w:rsid w:val="009E0D18"/>
    <w:rsid w:val="009E1F84"/>
    <w:rsid w:val="009E312A"/>
    <w:rsid w:val="009E3814"/>
    <w:rsid w:val="009E45B9"/>
    <w:rsid w:val="009E487F"/>
    <w:rsid w:val="009E5436"/>
    <w:rsid w:val="009E5F33"/>
    <w:rsid w:val="009E752A"/>
    <w:rsid w:val="009E7A60"/>
    <w:rsid w:val="009F03FA"/>
    <w:rsid w:val="009F0AD3"/>
    <w:rsid w:val="009F173A"/>
    <w:rsid w:val="009F2BEC"/>
    <w:rsid w:val="009F32C0"/>
    <w:rsid w:val="009F3B33"/>
    <w:rsid w:val="009F4402"/>
    <w:rsid w:val="009F4EBE"/>
    <w:rsid w:val="009F4FB9"/>
    <w:rsid w:val="009F6F2B"/>
    <w:rsid w:val="009F7A31"/>
    <w:rsid w:val="00A0020C"/>
    <w:rsid w:val="00A00E07"/>
    <w:rsid w:val="00A018DA"/>
    <w:rsid w:val="00A0437C"/>
    <w:rsid w:val="00A04DC0"/>
    <w:rsid w:val="00A051A4"/>
    <w:rsid w:val="00A05511"/>
    <w:rsid w:val="00A05A54"/>
    <w:rsid w:val="00A05B47"/>
    <w:rsid w:val="00A05E36"/>
    <w:rsid w:val="00A06B5F"/>
    <w:rsid w:val="00A07564"/>
    <w:rsid w:val="00A07846"/>
    <w:rsid w:val="00A1078C"/>
    <w:rsid w:val="00A111AB"/>
    <w:rsid w:val="00A115CB"/>
    <w:rsid w:val="00A1183A"/>
    <w:rsid w:val="00A119EF"/>
    <w:rsid w:val="00A13EBD"/>
    <w:rsid w:val="00A14998"/>
    <w:rsid w:val="00A15A09"/>
    <w:rsid w:val="00A15F73"/>
    <w:rsid w:val="00A168F0"/>
    <w:rsid w:val="00A1731E"/>
    <w:rsid w:val="00A17CE6"/>
    <w:rsid w:val="00A20857"/>
    <w:rsid w:val="00A20AF0"/>
    <w:rsid w:val="00A226DF"/>
    <w:rsid w:val="00A2318D"/>
    <w:rsid w:val="00A234C7"/>
    <w:rsid w:val="00A239DE"/>
    <w:rsid w:val="00A23C85"/>
    <w:rsid w:val="00A24964"/>
    <w:rsid w:val="00A25691"/>
    <w:rsid w:val="00A25E93"/>
    <w:rsid w:val="00A2681E"/>
    <w:rsid w:val="00A26AFE"/>
    <w:rsid w:val="00A27BE0"/>
    <w:rsid w:val="00A27DE2"/>
    <w:rsid w:val="00A30055"/>
    <w:rsid w:val="00A300FE"/>
    <w:rsid w:val="00A30545"/>
    <w:rsid w:val="00A3064C"/>
    <w:rsid w:val="00A30869"/>
    <w:rsid w:val="00A31192"/>
    <w:rsid w:val="00A3243E"/>
    <w:rsid w:val="00A3467C"/>
    <w:rsid w:val="00A35120"/>
    <w:rsid w:val="00A35237"/>
    <w:rsid w:val="00A35347"/>
    <w:rsid w:val="00A35906"/>
    <w:rsid w:val="00A359A2"/>
    <w:rsid w:val="00A35BD4"/>
    <w:rsid w:val="00A35CCC"/>
    <w:rsid w:val="00A3675B"/>
    <w:rsid w:val="00A3770C"/>
    <w:rsid w:val="00A37D17"/>
    <w:rsid w:val="00A40AFE"/>
    <w:rsid w:val="00A41FDD"/>
    <w:rsid w:val="00A4224E"/>
    <w:rsid w:val="00A427E1"/>
    <w:rsid w:val="00A428E8"/>
    <w:rsid w:val="00A429F6"/>
    <w:rsid w:val="00A432D8"/>
    <w:rsid w:val="00A4356A"/>
    <w:rsid w:val="00A44125"/>
    <w:rsid w:val="00A458A3"/>
    <w:rsid w:val="00A46202"/>
    <w:rsid w:val="00A466C4"/>
    <w:rsid w:val="00A47A30"/>
    <w:rsid w:val="00A47CDA"/>
    <w:rsid w:val="00A5039B"/>
    <w:rsid w:val="00A51805"/>
    <w:rsid w:val="00A5326C"/>
    <w:rsid w:val="00A53F36"/>
    <w:rsid w:val="00A53F8F"/>
    <w:rsid w:val="00A554B7"/>
    <w:rsid w:val="00A557B3"/>
    <w:rsid w:val="00A56D1F"/>
    <w:rsid w:val="00A56F40"/>
    <w:rsid w:val="00A600EB"/>
    <w:rsid w:val="00A60137"/>
    <w:rsid w:val="00A619D6"/>
    <w:rsid w:val="00A6269A"/>
    <w:rsid w:val="00A629C2"/>
    <w:rsid w:val="00A62A3F"/>
    <w:rsid w:val="00A6342C"/>
    <w:rsid w:val="00A63FB3"/>
    <w:rsid w:val="00A64367"/>
    <w:rsid w:val="00A65473"/>
    <w:rsid w:val="00A654A7"/>
    <w:rsid w:val="00A65B00"/>
    <w:rsid w:val="00A65ED4"/>
    <w:rsid w:val="00A66A8F"/>
    <w:rsid w:val="00A67195"/>
    <w:rsid w:val="00A6744E"/>
    <w:rsid w:val="00A70C9F"/>
    <w:rsid w:val="00A70D5A"/>
    <w:rsid w:val="00A71CDB"/>
    <w:rsid w:val="00A731E7"/>
    <w:rsid w:val="00A738D4"/>
    <w:rsid w:val="00A73AD4"/>
    <w:rsid w:val="00A73E26"/>
    <w:rsid w:val="00A740AE"/>
    <w:rsid w:val="00A745BC"/>
    <w:rsid w:val="00A7460A"/>
    <w:rsid w:val="00A749DE"/>
    <w:rsid w:val="00A7572E"/>
    <w:rsid w:val="00A75886"/>
    <w:rsid w:val="00A76E41"/>
    <w:rsid w:val="00A80793"/>
    <w:rsid w:val="00A81219"/>
    <w:rsid w:val="00A8167B"/>
    <w:rsid w:val="00A817F6"/>
    <w:rsid w:val="00A8245A"/>
    <w:rsid w:val="00A8249F"/>
    <w:rsid w:val="00A82D48"/>
    <w:rsid w:val="00A8330E"/>
    <w:rsid w:val="00A837FF"/>
    <w:rsid w:val="00A83889"/>
    <w:rsid w:val="00A83D06"/>
    <w:rsid w:val="00A8599F"/>
    <w:rsid w:val="00A85D7C"/>
    <w:rsid w:val="00A86788"/>
    <w:rsid w:val="00A86AB3"/>
    <w:rsid w:val="00A86AE8"/>
    <w:rsid w:val="00A874E6"/>
    <w:rsid w:val="00A901C0"/>
    <w:rsid w:val="00A904F8"/>
    <w:rsid w:val="00A921BC"/>
    <w:rsid w:val="00A92223"/>
    <w:rsid w:val="00A9326C"/>
    <w:rsid w:val="00A93501"/>
    <w:rsid w:val="00A93B61"/>
    <w:rsid w:val="00A96982"/>
    <w:rsid w:val="00A9765B"/>
    <w:rsid w:val="00A979E3"/>
    <w:rsid w:val="00AA023F"/>
    <w:rsid w:val="00AA06F6"/>
    <w:rsid w:val="00AA1BD8"/>
    <w:rsid w:val="00AA2FF4"/>
    <w:rsid w:val="00AA33F0"/>
    <w:rsid w:val="00AA34BA"/>
    <w:rsid w:val="00AA3816"/>
    <w:rsid w:val="00AA4AE0"/>
    <w:rsid w:val="00AA4D3E"/>
    <w:rsid w:val="00AA4DE8"/>
    <w:rsid w:val="00AA63B2"/>
    <w:rsid w:val="00AA6A7B"/>
    <w:rsid w:val="00AA6B95"/>
    <w:rsid w:val="00AA7384"/>
    <w:rsid w:val="00AA7AE9"/>
    <w:rsid w:val="00AB0119"/>
    <w:rsid w:val="00AB161B"/>
    <w:rsid w:val="00AB2010"/>
    <w:rsid w:val="00AB292A"/>
    <w:rsid w:val="00AB3600"/>
    <w:rsid w:val="00AB418E"/>
    <w:rsid w:val="00AB4338"/>
    <w:rsid w:val="00AB438B"/>
    <w:rsid w:val="00AB49C6"/>
    <w:rsid w:val="00AB4A2C"/>
    <w:rsid w:val="00AB4A7D"/>
    <w:rsid w:val="00AB4C17"/>
    <w:rsid w:val="00AB53BA"/>
    <w:rsid w:val="00AB5AC9"/>
    <w:rsid w:val="00AB5CBF"/>
    <w:rsid w:val="00AB655E"/>
    <w:rsid w:val="00AB6561"/>
    <w:rsid w:val="00AB6608"/>
    <w:rsid w:val="00AB6768"/>
    <w:rsid w:val="00AB67D1"/>
    <w:rsid w:val="00AB6CE4"/>
    <w:rsid w:val="00AB77D7"/>
    <w:rsid w:val="00AB79AF"/>
    <w:rsid w:val="00AC00CF"/>
    <w:rsid w:val="00AC0B07"/>
    <w:rsid w:val="00AC1B9E"/>
    <w:rsid w:val="00AC1CB3"/>
    <w:rsid w:val="00AC30BB"/>
    <w:rsid w:val="00AC4C04"/>
    <w:rsid w:val="00AC5432"/>
    <w:rsid w:val="00AC5B3F"/>
    <w:rsid w:val="00AC5D56"/>
    <w:rsid w:val="00AC5ED8"/>
    <w:rsid w:val="00AC65CB"/>
    <w:rsid w:val="00AC6C01"/>
    <w:rsid w:val="00AC70ED"/>
    <w:rsid w:val="00AC75C6"/>
    <w:rsid w:val="00AC79B8"/>
    <w:rsid w:val="00AD013A"/>
    <w:rsid w:val="00AD057C"/>
    <w:rsid w:val="00AD06BB"/>
    <w:rsid w:val="00AD09EE"/>
    <w:rsid w:val="00AD0D91"/>
    <w:rsid w:val="00AD0E5E"/>
    <w:rsid w:val="00AD0E9B"/>
    <w:rsid w:val="00AD15DF"/>
    <w:rsid w:val="00AD21B6"/>
    <w:rsid w:val="00AD2688"/>
    <w:rsid w:val="00AD2B81"/>
    <w:rsid w:val="00AD3370"/>
    <w:rsid w:val="00AD38EE"/>
    <w:rsid w:val="00AD3908"/>
    <w:rsid w:val="00AD3B3F"/>
    <w:rsid w:val="00AD3E2C"/>
    <w:rsid w:val="00AD46ED"/>
    <w:rsid w:val="00AD4873"/>
    <w:rsid w:val="00AD54FC"/>
    <w:rsid w:val="00AD5584"/>
    <w:rsid w:val="00AD5A17"/>
    <w:rsid w:val="00AD5B40"/>
    <w:rsid w:val="00AD60A5"/>
    <w:rsid w:val="00AE04B7"/>
    <w:rsid w:val="00AE1E88"/>
    <w:rsid w:val="00AE2570"/>
    <w:rsid w:val="00AE27A3"/>
    <w:rsid w:val="00AE27F6"/>
    <w:rsid w:val="00AE3404"/>
    <w:rsid w:val="00AE3858"/>
    <w:rsid w:val="00AE3B76"/>
    <w:rsid w:val="00AE3CC5"/>
    <w:rsid w:val="00AE466A"/>
    <w:rsid w:val="00AE47BD"/>
    <w:rsid w:val="00AE4969"/>
    <w:rsid w:val="00AE55AF"/>
    <w:rsid w:val="00AE5F65"/>
    <w:rsid w:val="00AE63CA"/>
    <w:rsid w:val="00AE6562"/>
    <w:rsid w:val="00AE667A"/>
    <w:rsid w:val="00AE6C0A"/>
    <w:rsid w:val="00AE6EC8"/>
    <w:rsid w:val="00AE7D4B"/>
    <w:rsid w:val="00AF082B"/>
    <w:rsid w:val="00AF1154"/>
    <w:rsid w:val="00AF1E2E"/>
    <w:rsid w:val="00AF221D"/>
    <w:rsid w:val="00AF2C0E"/>
    <w:rsid w:val="00AF3833"/>
    <w:rsid w:val="00AF3C0E"/>
    <w:rsid w:val="00AF4030"/>
    <w:rsid w:val="00AF433E"/>
    <w:rsid w:val="00AF45F3"/>
    <w:rsid w:val="00AF57CB"/>
    <w:rsid w:val="00AF5F7F"/>
    <w:rsid w:val="00AF6096"/>
    <w:rsid w:val="00AF6824"/>
    <w:rsid w:val="00AF788F"/>
    <w:rsid w:val="00AF7F1E"/>
    <w:rsid w:val="00B00337"/>
    <w:rsid w:val="00B00C93"/>
    <w:rsid w:val="00B0157F"/>
    <w:rsid w:val="00B01A0E"/>
    <w:rsid w:val="00B02209"/>
    <w:rsid w:val="00B02919"/>
    <w:rsid w:val="00B03ADF"/>
    <w:rsid w:val="00B03FD5"/>
    <w:rsid w:val="00B04294"/>
    <w:rsid w:val="00B0620C"/>
    <w:rsid w:val="00B06348"/>
    <w:rsid w:val="00B066A2"/>
    <w:rsid w:val="00B06872"/>
    <w:rsid w:val="00B07277"/>
    <w:rsid w:val="00B109BD"/>
    <w:rsid w:val="00B114E5"/>
    <w:rsid w:val="00B1283A"/>
    <w:rsid w:val="00B138E7"/>
    <w:rsid w:val="00B142A6"/>
    <w:rsid w:val="00B14894"/>
    <w:rsid w:val="00B15C0E"/>
    <w:rsid w:val="00B1618F"/>
    <w:rsid w:val="00B16E34"/>
    <w:rsid w:val="00B1722C"/>
    <w:rsid w:val="00B20356"/>
    <w:rsid w:val="00B20DE0"/>
    <w:rsid w:val="00B20F11"/>
    <w:rsid w:val="00B210DE"/>
    <w:rsid w:val="00B211A8"/>
    <w:rsid w:val="00B21391"/>
    <w:rsid w:val="00B215E2"/>
    <w:rsid w:val="00B21796"/>
    <w:rsid w:val="00B221CD"/>
    <w:rsid w:val="00B2433D"/>
    <w:rsid w:val="00B2476F"/>
    <w:rsid w:val="00B249C9"/>
    <w:rsid w:val="00B25111"/>
    <w:rsid w:val="00B256CF"/>
    <w:rsid w:val="00B26B66"/>
    <w:rsid w:val="00B278A8"/>
    <w:rsid w:val="00B306F5"/>
    <w:rsid w:val="00B3144A"/>
    <w:rsid w:val="00B31BEC"/>
    <w:rsid w:val="00B321A7"/>
    <w:rsid w:val="00B32385"/>
    <w:rsid w:val="00B33162"/>
    <w:rsid w:val="00B335A7"/>
    <w:rsid w:val="00B335DD"/>
    <w:rsid w:val="00B3373D"/>
    <w:rsid w:val="00B33946"/>
    <w:rsid w:val="00B3422E"/>
    <w:rsid w:val="00B349EE"/>
    <w:rsid w:val="00B34CCC"/>
    <w:rsid w:val="00B34F5F"/>
    <w:rsid w:val="00B35329"/>
    <w:rsid w:val="00B3649E"/>
    <w:rsid w:val="00B41954"/>
    <w:rsid w:val="00B41FD3"/>
    <w:rsid w:val="00B42B2D"/>
    <w:rsid w:val="00B43609"/>
    <w:rsid w:val="00B43C7D"/>
    <w:rsid w:val="00B442D5"/>
    <w:rsid w:val="00B44B1C"/>
    <w:rsid w:val="00B44B84"/>
    <w:rsid w:val="00B44D3E"/>
    <w:rsid w:val="00B453FC"/>
    <w:rsid w:val="00B45830"/>
    <w:rsid w:val="00B45F2B"/>
    <w:rsid w:val="00B4696D"/>
    <w:rsid w:val="00B47BCB"/>
    <w:rsid w:val="00B47D84"/>
    <w:rsid w:val="00B50C61"/>
    <w:rsid w:val="00B50F01"/>
    <w:rsid w:val="00B523C8"/>
    <w:rsid w:val="00B53090"/>
    <w:rsid w:val="00B54382"/>
    <w:rsid w:val="00B54535"/>
    <w:rsid w:val="00B546D9"/>
    <w:rsid w:val="00B5517F"/>
    <w:rsid w:val="00B56029"/>
    <w:rsid w:val="00B567D1"/>
    <w:rsid w:val="00B568EF"/>
    <w:rsid w:val="00B57330"/>
    <w:rsid w:val="00B60248"/>
    <w:rsid w:val="00B60783"/>
    <w:rsid w:val="00B60A3C"/>
    <w:rsid w:val="00B61143"/>
    <w:rsid w:val="00B62B52"/>
    <w:rsid w:val="00B63758"/>
    <w:rsid w:val="00B6488E"/>
    <w:rsid w:val="00B64DF8"/>
    <w:rsid w:val="00B65613"/>
    <w:rsid w:val="00B70AE7"/>
    <w:rsid w:val="00B7106D"/>
    <w:rsid w:val="00B7160C"/>
    <w:rsid w:val="00B726A7"/>
    <w:rsid w:val="00B7419B"/>
    <w:rsid w:val="00B744FA"/>
    <w:rsid w:val="00B74A25"/>
    <w:rsid w:val="00B7580E"/>
    <w:rsid w:val="00B75C77"/>
    <w:rsid w:val="00B76130"/>
    <w:rsid w:val="00B76722"/>
    <w:rsid w:val="00B7675A"/>
    <w:rsid w:val="00B768D8"/>
    <w:rsid w:val="00B76AED"/>
    <w:rsid w:val="00B76F94"/>
    <w:rsid w:val="00B811F8"/>
    <w:rsid w:val="00B84289"/>
    <w:rsid w:val="00B853A4"/>
    <w:rsid w:val="00B8651F"/>
    <w:rsid w:val="00B872A5"/>
    <w:rsid w:val="00B8793D"/>
    <w:rsid w:val="00B90EDE"/>
    <w:rsid w:val="00B9115F"/>
    <w:rsid w:val="00B91B2B"/>
    <w:rsid w:val="00B91FE9"/>
    <w:rsid w:val="00B92673"/>
    <w:rsid w:val="00B93524"/>
    <w:rsid w:val="00B94791"/>
    <w:rsid w:val="00B94A20"/>
    <w:rsid w:val="00B957CE"/>
    <w:rsid w:val="00B95BD2"/>
    <w:rsid w:val="00B95D46"/>
    <w:rsid w:val="00B95DBD"/>
    <w:rsid w:val="00B95E75"/>
    <w:rsid w:val="00B96465"/>
    <w:rsid w:val="00B9720D"/>
    <w:rsid w:val="00BA0A4E"/>
    <w:rsid w:val="00BA0CD2"/>
    <w:rsid w:val="00BA0EB5"/>
    <w:rsid w:val="00BA3757"/>
    <w:rsid w:val="00BA4181"/>
    <w:rsid w:val="00BA448E"/>
    <w:rsid w:val="00BA632F"/>
    <w:rsid w:val="00BA7529"/>
    <w:rsid w:val="00BA7A7F"/>
    <w:rsid w:val="00BA7C61"/>
    <w:rsid w:val="00BB107B"/>
    <w:rsid w:val="00BB1ACE"/>
    <w:rsid w:val="00BB2071"/>
    <w:rsid w:val="00BB2374"/>
    <w:rsid w:val="00BB25E9"/>
    <w:rsid w:val="00BB2793"/>
    <w:rsid w:val="00BB2B1D"/>
    <w:rsid w:val="00BB2CEF"/>
    <w:rsid w:val="00BB3295"/>
    <w:rsid w:val="00BB36C2"/>
    <w:rsid w:val="00BB36D3"/>
    <w:rsid w:val="00BB3CCA"/>
    <w:rsid w:val="00BB40A0"/>
    <w:rsid w:val="00BB40AD"/>
    <w:rsid w:val="00BB4376"/>
    <w:rsid w:val="00BB49DF"/>
    <w:rsid w:val="00BB4B7C"/>
    <w:rsid w:val="00BB53D5"/>
    <w:rsid w:val="00BB5BFF"/>
    <w:rsid w:val="00BB6084"/>
    <w:rsid w:val="00BB78EC"/>
    <w:rsid w:val="00BB7F7F"/>
    <w:rsid w:val="00BC125D"/>
    <w:rsid w:val="00BC1AC9"/>
    <w:rsid w:val="00BC1D8B"/>
    <w:rsid w:val="00BC1F53"/>
    <w:rsid w:val="00BC3AF2"/>
    <w:rsid w:val="00BC5D8C"/>
    <w:rsid w:val="00BC5E87"/>
    <w:rsid w:val="00BC69CD"/>
    <w:rsid w:val="00BC7C53"/>
    <w:rsid w:val="00BD018A"/>
    <w:rsid w:val="00BD17FB"/>
    <w:rsid w:val="00BD18D8"/>
    <w:rsid w:val="00BD2145"/>
    <w:rsid w:val="00BD2C27"/>
    <w:rsid w:val="00BD393B"/>
    <w:rsid w:val="00BD4478"/>
    <w:rsid w:val="00BD457E"/>
    <w:rsid w:val="00BD4D5B"/>
    <w:rsid w:val="00BD58E6"/>
    <w:rsid w:val="00BD5D67"/>
    <w:rsid w:val="00BD6AFA"/>
    <w:rsid w:val="00BD6B37"/>
    <w:rsid w:val="00BD6EA7"/>
    <w:rsid w:val="00BD715D"/>
    <w:rsid w:val="00BD72C4"/>
    <w:rsid w:val="00BD7929"/>
    <w:rsid w:val="00BE1014"/>
    <w:rsid w:val="00BE12BA"/>
    <w:rsid w:val="00BE1527"/>
    <w:rsid w:val="00BE15E3"/>
    <w:rsid w:val="00BE1A12"/>
    <w:rsid w:val="00BE1D59"/>
    <w:rsid w:val="00BE20DF"/>
    <w:rsid w:val="00BE2940"/>
    <w:rsid w:val="00BE3E90"/>
    <w:rsid w:val="00BE3F43"/>
    <w:rsid w:val="00BE46DB"/>
    <w:rsid w:val="00BE4BC6"/>
    <w:rsid w:val="00BE55F2"/>
    <w:rsid w:val="00BE5B8C"/>
    <w:rsid w:val="00BE64EA"/>
    <w:rsid w:val="00BE6545"/>
    <w:rsid w:val="00BE722D"/>
    <w:rsid w:val="00BE7CD2"/>
    <w:rsid w:val="00BF0A95"/>
    <w:rsid w:val="00BF13BA"/>
    <w:rsid w:val="00BF2B02"/>
    <w:rsid w:val="00BF3134"/>
    <w:rsid w:val="00BF3579"/>
    <w:rsid w:val="00BF3701"/>
    <w:rsid w:val="00BF398F"/>
    <w:rsid w:val="00BF3CD4"/>
    <w:rsid w:val="00BF3D18"/>
    <w:rsid w:val="00BF3D32"/>
    <w:rsid w:val="00BF41DB"/>
    <w:rsid w:val="00BF4C31"/>
    <w:rsid w:val="00BF6657"/>
    <w:rsid w:val="00BF6788"/>
    <w:rsid w:val="00BF6853"/>
    <w:rsid w:val="00BF6A6E"/>
    <w:rsid w:val="00BF6D1C"/>
    <w:rsid w:val="00C0057A"/>
    <w:rsid w:val="00C01D58"/>
    <w:rsid w:val="00C01EA4"/>
    <w:rsid w:val="00C0246B"/>
    <w:rsid w:val="00C029EF"/>
    <w:rsid w:val="00C02C21"/>
    <w:rsid w:val="00C05175"/>
    <w:rsid w:val="00C05F02"/>
    <w:rsid w:val="00C0625E"/>
    <w:rsid w:val="00C06F15"/>
    <w:rsid w:val="00C1004D"/>
    <w:rsid w:val="00C1015D"/>
    <w:rsid w:val="00C1074B"/>
    <w:rsid w:val="00C1092D"/>
    <w:rsid w:val="00C10A6B"/>
    <w:rsid w:val="00C10B7F"/>
    <w:rsid w:val="00C10BB7"/>
    <w:rsid w:val="00C10FEA"/>
    <w:rsid w:val="00C1141D"/>
    <w:rsid w:val="00C11985"/>
    <w:rsid w:val="00C120F4"/>
    <w:rsid w:val="00C12930"/>
    <w:rsid w:val="00C13319"/>
    <w:rsid w:val="00C14305"/>
    <w:rsid w:val="00C145B8"/>
    <w:rsid w:val="00C15259"/>
    <w:rsid w:val="00C15591"/>
    <w:rsid w:val="00C15AB6"/>
    <w:rsid w:val="00C20257"/>
    <w:rsid w:val="00C20700"/>
    <w:rsid w:val="00C20EA2"/>
    <w:rsid w:val="00C212C9"/>
    <w:rsid w:val="00C22850"/>
    <w:rsid w:val="00C23579"/>
    <w:rsid w:val="00C23E48"/>
    <w:rsid w:val="00C24982"/>
    <w:rsid w:val="00C249DC"/>
    <w:rsid w:val="00C24C8C"/>
    <w:rsid w:val="00C25CA8"/>
    <w:rsid w:val="00C265DB"/>
    <w:rsid w:val="00C2799A"/>
    <w:rsid w:val="00C279FC"/>
    <w:rsid w:val="00C27FC8"/>
    <w:rsid w:val="00C301FB"/>
    <w:rsid w:val="00C30A8A"/>
    <w:rsid w:val="00C31ECC"/>
    <w:rsid w:val="00C31EFC"/>
    <w:rsid w:val="00C3237B"/>
    <w:rsid w:val="00C34404"/>
    <w:rsid w:val="00C34436"/>
    <w:rsid w:val="00C344BE"/>
    <w:rsid w:val="00C3580B"/>
    <w:rsid w:val="00C35B3C"/>
    <w:rsid w:val="00C365B2"/>
    <w:rsid w:val="00C36F55"/>
    <w:rsid w:val="00C37D60"/>
    <w:rsid w:val="00C4044B"/>
    <w:rsid w:val="00C407FE"/>
    <w:rsid w:val="00C42193"/>
    <w:rsid w:val="00C42E6C"/>
    <w:rsid w:val="00C432C7"/>
    <w:rsid w:val="00C43969"/>
    <w:rsid w:val="00C445E1"/>
    <w:rsid w:val="00C45E94"/>
    <w:rsid w:val="00C45EDE"/>
    <w:rsid w:val="00C461BA"/>
    <w:rsid w:val="00C476B6"/>
    <w:rsid w:val="00C47897"/>
    <w:rsid w:val="00C500D5"/>
    <w:rsid w:val="00C503FC"/>
    <w:rsid w:val="00C50AEB"/>
    <w:rsid w:val="00C50CA9"/>
    <w:rsid w:val="00C51284"/>
    <w:rsid w:val="00C51C8A"/>
    <w:rsid w:val="00C52475"/>
    <w:rsid w:val="00C52EFF"/>
    <w:rsid w:val="00C5308B"/>
    <w:rsid w:val="00C54416"/>
    <w:rsid w:val="00C54D81"/>
    <w:rsid w:val="00C54DE0"/>
    <w:rsid w:val="00C54DFC"/>
    <w:rsid w:val="00C55542"/>
    <w:rsid w:val="00C559CA"/>
    <w:rsid w:val="00C572B0"/>
    <w:rsid w:val="00C57583"/>
    <w:rsid w:val="00C60818"/>
    <w:rsid w:val="00C613F6"/>
    <w:rsid w:val="00C61C8C"/>
    <w:rsid w:val="00C61EAC"/>
    <w:rsid w:val="00C6361A"/>
    <w:rsid w:val="00C63DAE"/>
    <w:rsid w:val="00C6435C"/>
    <w:rsid w:val="00C661FB"/>
    <w:rsid w:val="00C7014C"/>
    <w:rsid w:val="00C70377"/>
    <w:rsid w:val="00C70C53"/>
    <w:rsid w:val="00C71513"/>
    <w:rsid w:val="00C71660"/>
    <w:rsid w:val="00C72175"/>
    <w:rsid w:val="00C73183"/>
    <w:rsid w:val="00C73908"/>
    <w:rsid w:val="00C74985"/>
    <w:rsid w:val="00C75417"/>
    <w:rsid w:val="00C76C41"/>
    <w:rsid w:val="00C776BA"/>
    <w:rsid w:val="00C77A73"/>
    <w:rsid w:val="00C802B2"/>
    <w:rsid w:val="00C81473"/>
    <w:rsid w:val="00C81AF0"/>
    <w:rsid w:val="00C81D42"/>
    <w:rsid w:val="00C81E2B"/>
    <w:rsid w:val="00C83E7F"/>
    <w:rsid w:val="00C8433F"/>
    <w:rsid w:val="00C85AED"/>
    <w:rsid w:val="00C85C8A"/>
    <w:rsid w:val="00C86150"/>
    <w:rsid w:val="00C87363"/>
    <w:rsid w:val="00C90302"/>
    <w:rsid w:val="00C90652"/>
    <w:rsid w:val="00C90678"/>
    <w:rsid w:val="00C90A2C"/>
    <w:rsid w:val="00C925FE"/>
    <w:rsid w:val="00C93387"/>
    <w:rsid w:val="00C93A99"/>
    <w:rsid w:val="00C93B23"/>
    <w:rsid w:val="00C93F26"/>
    <w:rsid w:val="00C94A3D"/>
    <w:rsid w:val="00C94BE5"/>
    <w:rsid w:val="00C9588D"/>
    <w:rsid w:val="00C95AA9"/>
    <w:rsid w:val="00C95B92"/>
    <w:rsid w:val="00C96A53"/>
    <w:rsid w:val="00C97316"/>
    <w:rsid w:val="00C97463"/>
    <w:rsid w:val="00CA0092"/>
    <w:rsid w:val="00CA0873"/>
    <w:rsid w:val="00CA0EBB"/>
    <w:rsid w:val="00CA15D7"/>
    <w:rsid w:val="00CA273E"/>
    <w:rsid w:val="00CA29C8"/>
    <w:rsid w:val="00CA38BB"/>
    <w:rsid w:val="00CA395C"/>
    <w:rsid w:val="00CA494F"/>
    <w:rsid w:val="00CA5481"/>
    <w:rsid w:val="00CA5515"/>
    <w:rsid w:val="00CA5990"/>
    <w:rsid w:val="00CA6EEA"/>
    <w:rsid w:val="00CA7E14"/>
    <w:rsid w:val="00CB0072"/>
    <w:rsid w:val="00CB0774"/>
    <w:rsid w:val="00CB082D"/>
    <w:rsid w:val="00CB0900"/>
    <w:rsid w:val="00CB0DA6"/>
    <w:rsid w:val="00CB0E57"/>
    <w:rsid w:val="00CB110A"/>
    <w:rsid w:val="00CB2A48"/>
    <w:rsid w:val="00CB2AF9"/>
    <w:rsid w:val="00CB354D"/>
    <w:rsid w:val="00CB3830"/>
    <w:rsid w:val="00CB3B14"/>
    <w:rsid w:val="00CB4265"/>
    <w:rsid w:val="00CB4780"/>
    <w:rsid w:val="00CB4C5B"/>
    <w:rsid w:val="00CB52AB"/>
    <w:rsid w:val="00CB555C"/>
    <w:rsid w:val="00CB55D3"/>
    <w:rsid w:val="00CB5B22"/>
    <w:rsid w:val="00CB6165"/>
    <w:rsid w:val="00CB61B6"/>
    <w:rsid w:val="00CB6E22"/>
    <w:rsid w:val="00CC0233"/>
    <w:rsid w:val="00CC0AFF"/>
    <w:rsid w:val="00CC0D81"/>
    <w:rsid w:val="00CC22D5"/>
    <w:rsid w:val="00CC5B13"/>
    <w:rsid w:val="00CC5CFA"/>
    <w:rsid w:val="00CC5D36"/>
    <w:rsid w:val="00CC6F7F"/>
    <w:rsid w:val="00CD02A7"/>
    <w:rsid w:val="00CD053B"/>
    <w:rsid w:val="00CD0FDB"/>
    <w:rsid w:val="00CD0FF9"/>
    <w:rsid w:val="00CD19BA"/>
    <w:rsid w:val="00CD1A63"/>
    <w:rsid w:val="00CD1AE0"/>
    <w:rsid w:val="00CD1EF8"/>
    <w:rsid w:val="00CD23E5"/>
    <w:rsid w:val="00CD2DE4"/>
    <w:rsid w:val="00CD391C"/>
    <w:rsid w:val="00CD42D5"/>
    <w:rsid w:val="00CD4A7E"/>
    <w:rsid w:val="00CD4EC7"/>
    <w:rsid w:val="00CD5C1A"/>
    <w:rsid w:val="00CD6D3C"/>
    <w:rsid w:val="00CD73D7"/>
    <w:rsid w:val="00CD7E74"/>
    <w:rsid w:val="00CD7EE6"/>
    <w:rsid w:val="00CE0D2A"/>
    <w:rsid w:val="00CE0E94"/>
    <w:rsid w:val="00CE1D96"/>
    <w:rsid w:val="00CE35EB"/>
    <w:rsid w:val="00CE3ABE"/>
    <w:rsid w:val="00CE3D9D"/>
    <w:rsid w:val="00CE430D"/>
    <w:rsid w:val="00CE4CDC"/>
    <w:rsid w:val="00CE5174"/>
    <w:rsid w:val="00CE6BF9"/>
    <w:rsid w:val="00CE6D33"/>
    <w:rsid w:val="00CE751E"/>
    <w:rsid w:val="00CE783C"/>
    <w:rsid w:val="00CF04DC"/>
    <w:rsid w:val="00CF0610"/>
    <w:rsid w:val="00CF252C"/>
    <w:rsid w:val="00CF32F0"/>
    <w:rsid w:val="00CF378C"/>
    <w:rsid w:val="00CF470C"/>
    <w:rsid w:val="00CF4B65"/>
    <w:rsid w:val="00CF5AE4"/>
    <w:rsid w:val="00CF5D1F"/>
    <w:rsid w:val="00CF6460"/>
    <w:rsid w:val="00CF67DA"/>
    <w:rsid w:val="00CF72BB"/>
    <w:rsid w:val="00CF7B94"/>
    <w:rsid w:val="00CF7ED5"/>
    <w:rsid w:val="00D01563"/>
    <w:rsid w:val="00D01B20"/>
    <w:rsid w:val="00D03B2F"/>
    <w:rsid w:val="00D041FC"/>
    <w:rsid w:val="00D047CA"/>
    <w:rsid w:val="00D047E2"/>
    <w:rsid w:val="00D04898"/>
    <w:rsid w:val="00D04BED"/>
    <w:rsid w:val="00D06AD2"/>
    <w:rsid w:val="00D06D19"/>
    <w:rsid w:val="00D07709"/>
    <w:rsid w:val="00D07CA7"/>
    <w:rsid w:val="00D11FF0"/>
    <w:rsid w:val="00D13216"/>
    <w:rsid w:val="00D13329"/>
    <w:rsid w:val="00D15484"/>
    <w:rsid w:val="00D15504"/>
    <w:rsid w:val="00D155F0"/>
    <w:rsid w:val="00D15766"/>
    <w:rsid w:val="00D15A6A"/>
    <w:rsid w:val="00D1761B"/>
    <w:rsid w:val="00D17DA7"/>
    <w:rsid w:val="00D2005E"/>
    <w:rsid w:val="00D2060B"/>
    <w:rsid w:val="00D21122"/>
    <w:rsid w:val="00D222EE"/>
    <w:rsid w:val="00D22D07"/>
    <w:rsid w:val="00D23B05"/>
    <w:rsid w:val="00D242BA"/>
    <w:rsid w:val="00D24317"/>
    <w:rsid w:val="00D24930"/>
    <w:rsid w:val="00D24988"/>
    <w:rsid w:val="00D24EEC"/>
    <w:rsid w:val="00D257C3"/>
    <w:rsid w:val="00D26DCF"/>
    <w:rsid w:val="00D274B3"/>
    <w:rsid w:val="00D30097"/>
    <w:rsid w:val="00D30ED9"/>
    <w:rsid w:val="00D31FA8"/>
    <w:rsid w:val="00D32B78"/>
    <w:rsid w:val="00D32D6D"/>
    <w:rsid w:val="00D33275"/>
    <w:rsid w:val="00D338BE"/>
    <w:rsid w:val="00D33EB3"/>
    <w:rsid w:val="00D34575"/>
    <w:rsid w:val="00D34794"/>
    <w:rsid w:val="00D34F29"/>
    <w:rsid w:val="00D377B8"/>
    <w:rsid w:val="00D416C8"/>
    <w:rsid w:val="00D41D78"/>
    <w:rsid w:val="00D4282D"/>
    <w:rsid w:val="00D429BB"/>
    <w:rsid w:val="00D434FA"/>
    <w:rsid w:val="00D43844"/>
    <w:rsid w:val="00D438B7"/>
    <w:rsid w:val="00D43AE9"/>
    <w:rsid w:val="00D43C53"/>
    <w:rsid w:val="00D43E54"/>
    <w:rsid w:val="00D4422B"/>
    <w:rsid w:val="00D446D4"/>
    <w:rsid w:val="00D44B96"/>
    <w:rsid w:val="00D44C6C"/>
    <w:rsid w:val="00D44FA7"/>
    <w:rsid w:val="00D45661"/>
    <w:rsid w:val="00D505A1"/>
    <w:rsid w:val="00D51D25"/>
    <w:rsid w:val="00D51DE7"/>
    <w:rsid w:val="00D51EAA"/>
    <w:rsid w:val="00D51FD2"/>
    <w:rsid w:val="00D524D9"/>
    <w:rsid w:val="00D52B5F"/>
    <w:rsid w:val="00D52CBA"/>
    <w:rsid w:val="00D560D8"/>
    <w:rsid w:val="00D571D9"/>
    <w:rsid w:val="00D575F5"/>
    <w:rsid w:val="00D57A90"/>
    <w:rsid w:val="00D57DA5"/>
    <w:rsid w:val="00D60890"/>
    <w:rsid w:val="00D60D78"/>
    <w:rsid w:val="00D60E4D"/>
    <w:rsid w:val="00D60F37"/>
    <w:rsid w:val="00D616D4"/>
    <w:rsid w:val="00D62363"/>
    <w:rsid w:val="00D6343C"/>
    <w:rsid w:val="00D634EE"/>
    <w:rsid w:val="00D64D71"/>
    <w:rsid w:val="00D6634D"/>
    <w:rsid w:val="00D667E1"/>
    <w:rsid w:val="00D66FEC"/>
    <w:rsid w:val="00D6732A"/>
    <w:rsid w:val="00D67F26"/>
    <w:rsid w:val="00D70BEC"/>
    <w:rsid w:val="00D7282B"/>
    <w:rsid w:val="00D729E9"/>
    <w:rsid w:val="00D72B11"/>
    <w:rsid w:val="00D72D94"/>
    <w:rsid w:val="00D734B8"/>
    <w:rsid w:val="00D73778"/>
    <w:rsid w:val="00D74C0E"/>
    <w:rsid w:val="00D75264"/>
    <w:rsid w:val="00D75D60"/>
    <w:rsid w:val="00D76F9C"/>
    <w:rsid w:val="00D7747D"/>
    <w:rsid w:val="00D80968"/>
    <w:rsid w:val="00D80C92"/>
    <w:rsid w:val="00D811FB"/>
    <w:rsid w:val="00D81D9B"/>
    <w:rsid w:val="00D820D0"/>
    <w:rsid w:val="00D822C4"/>
    <w:rsid w:val="00D82B5C"/>
    <w:rsid w:val="00D8418B"/>
    <w:rsid w:val="00D84ED3"/>
    <w:rsid w:val="00D85EAA"/>
    <w:rsid w:val="00D86283"/>
    <w:rsid w:val="00D86ACC"/>
    <w:rsid w:val="00D90D6C"/>
    <w:rsid w:val="00D916E9"/>
    <w:rsid w:val="00D92B2F"/>
    <w:rsid w:val="00D93921"/>
    <w:rsid w:val="00D939A6"/>
    <w:rsid w:val="00D953BE"/>
    <w:rsid w:val="00D96593"/>
    <w:rsid w:val="00D9668E"/>
    <w:rsid w:val="00D96699"/>
    <w:rsid w:val="00D96CFD"/>
    <w:rsid w:val="00D96D9E"/>
    <w:rsid w:val="00D971CA"/>
    <w:rsid w:val="00DA0872"/>
    <w:rsid w:val="00DA0D23"/>
    <w:rsid w:val="00DA12A0"/>
    <w:rsid w:val="00DA1791"/>
    <w:rsid w:val="00DA1896"/>
    <w:rsid w:val="00DA1ABB"/>
    <w:rsid w:val="00DA2BD8"/>
    <w:rsid w:val="00DA2D8B"/>
    <w:rsid w:val="00DA3822"/>
    <w:rsid w:val="00DA4E37"/>
    <w:rsid w:val="00DA4EFE"/>
    <w:rsid w:val="00DA5767"/>
    <w:rsid w:val="00DA5B55"/>
    <w:rsid w:val="00DA5DE8"/>
    <w:rsid w:val="00DA5E17"/>
    <w:rsid w:val="00DA65BE"/>
    <w:rsid w:val="00DA6681"/>
    <w:rsid w:val="00DA7D3C"/>
    <w:rsid w:val="00DB0AFD"/>
    <w:rsid w:val="00DB0E98"/>
    <w:rsid w:val="00DB3791"/>
    <w:rsid w:val="00DB4389"/>
    <w:rsid w:val="00DB569B"/>
    <w:rsid w:val="00DB5BFB"/>
    <w:rsid w:val="00DB5C09"/>
    <w:rsid w:val="00DB6231"/>
    <w:rsid w:val="00DB6D7F"/>
    <w:rsid w:val="00DC04B0"/>
    <w:rsid w:val="00DC062A"/>
    <w:rsid w:val="00DC1113"/>
    <w:rsid w:val="00DC260B"/>
    <w:rsid w:val="00DC3E43"/>
    <w:rsid w:val="00DC54B5"/>
    <w:rsid w:val="00DC58CA"/>
    <w:rsid w:val="00DC5EFA"/>
    <w:rsid w:val="00DC7792"/>
    <w:rsid w:val="00DC7900"/>
    <w:rsid w:val="00DD0E85"/>
    <w:rsid w:val="00DD0E89"/>
    <w:rsid w:val="00DD132F"/>
    <w:rsid w:val="00DD15B5"/>
    <w:rsid w:val="00DD3A8D"/>
    <w:rsid w:val="00DD4579"/>
    <w:rsid w:val="00DD5444"/>
    <w:rsid w:val="00DD6760"/>
    <w:rsid w:val="00DD69A2"/>
    <w:rsid w:val="00DD7B48"/>
    <w:rsid w:val="00DD7D49"/>
    <w:rsid w:val="00DE27C5"/>
    <w:rsid w:val="00DE2891"/>
    <w:rsid w:val="00DE2A46"/>
    <w:rsid w:val="00DE3043"/>
    <w:rsid w:val="00DE3346"/>
    <w:rsid w:val="00DE3B31"/>
    <w:rsid w:val="00DE6169"/>
    <w:rsid w:val="00DE65CF"/>
    <w:rsid w:val="00DE6600"/>
    <w:rsid w:val="00DE7FFB"/>
    <w:rsid w:val="00DF02BD"/>
    <w:rsid w:val="00DF132F"/>
    <w:rsid w:val="00DF1798"/>
    <w:rsid w:val="00DF1C02"/>
    <w:rsid w:val="00DF2A48"/>
    <w:rsid w:val="00DF2A87"/>
    <w:rsid w:val="00DF2B00"/>
    <w:rsid w:val="00DF2E04"/>
    <w:rsid w:val="00DF4722"/>
    <w:rsid w:val="00DF4A0F"/>
    <w:rsid w:val="00DF714B"/>
    <w:rsid w:val="00DF737E"/>
    <w:rsid w:val="00E004F6"/>
    <w:rsid w:val="00E00D60"/>
    <w:rsid w:val="00E00DD9"/>
    <w:rsid w:val="00E01ED1"/>
    <w:rsid w:val="00E01FA3"/>
    <w:rsid w:val="00E022AC"/>
    <w:rsid w:val="00E02654"/>
    <w:rsid w:val="00E03C6D"/>
    <w:rsid w:val="00E04000"/>
    <w:rsid w:val="00E04BE1"/>
    <w:rsid w:val="00E04D62"/>
    <w:rsid w:val="00E04E07"/>
    <w:rsid w:val="00E05AE0"/>
    <w:rsid w:val="00E05DD6"/>
    <w:rsid w:val="00E067DD"/>
    <w:rsid w:val="00E0692F"/>
    <w:rsid w:val="00E07220"/>
    <w:rsid w:val="00E11005"/>
    <w:rsid w:val="00E1109B"/>
    <w:rsid w:val="00E11DF2"/>
    <w:rsid w:val="00E11EED"/>
    <w:rsid w:val="00E130B2"/>
    <w:rsid w:val="00E13426"/>
    <w:rsid w:val="00E1358C"/>
    <w:rsid w:val="00E1391E"/>
    <w:rsid w:val="00E14634"/>
    <w:rsid w:val="00E17657"/>
    <w:rsid w:val="00E17AFF"/>
    <w:rsid w:val="00E2040C"/>
    <w:rsid w:val="00E2046E"/>
    <w:rsid w:val="00E21025"/>
    <w:rsid w:val="00E21169"/>
    <w:rsid w:val="00E211D6"/>
    <w:rsid w:val="00E21AB8"/>
    <w:rsid w:val="00E2221B"/>
    <w:rsid w:val="00E22A2C"/>
    <w:rsid w:val="00E2359A"/>
    <w:rsid w:val="00E2365D"/>
    <w:rsid w:val="00E23FBA"/>
    <w:rsid w:val="00E24C77"/>
    <w:rsid w:val="00E25218"/>
    <w:rsid w:val="00E2681B"/>
    <w:rsid w:val="00E26C87"/>
    <w:rsid w:val="00E30D5D"/>
    <w:rsid w:val="00E33439"/>
    <w:rsid w:val="00E3527F"/>
    <w:rsid w:val="00E35690"/>
    <w:rsid w:val="00E36BE4"/>
    <w:rsid w:val="00E36E6F"/>
    <w:rsid w:val="00E37F17"/>
    <w:rsid w:val="00E4243C"/>
    <w:rsid w:val="00E426AF"/>
    <w:rsid w:val="00E4341A"/>
    <w:rsid w:val="00E4375E"/>
    <w:rsid w:val="00E43995"/>
    <w:rsid w:val="00E43C8D"/>
    <w:rsid w:val="00E4467D"/>
    <w:rsid w:val="00E448C1"/>
    <w:rsid w:val="00E458C1"/>
    <w:rsid w:val="00E45931"/>
    <w:rsid w:val="00E463A2"/>
    <w:rsid w:val="00E46786"/>
    <w:rsid w:val="00E46FC0"/>
    <w:rsid w:val="00E47C59"/>
    <w:rsid w:val="00E47E86"/>
    <w:rsid w:val="00E5008B"/>
    <w:rsid w:val="00E50DA3"/>
    <w:rsid w:val="00E51CB9"/>
    <w:rsid w:val="00E5278F"/>
    <w:rsid w:val="00E53AB1"/>
    <w:rsid w:val="00E53D95"/>
    <w:rsid w:val="00E53E52"/>
    <w:rsid w:val="00E5465D"/>
    <w:rsid w:val="00E549AE"/>
    <w:rsid w:val="00E54DE3"/>
    <w:rsid w:val="00E560DF"/>
    <w:rsid w:val="00E5624C"/>
    <w:rsid w:val="00E5695B"/>
    <w:rsid w:val="00E57523"/>
    <w:rsid w:val="00E57EDA"/>
    <w:rsid w:val="00E60A07"/>
    <w:rsid w:val="00E62817"/>
    <w:rsid w:val="00E62887"/>
    <w:rsid w:val="00E62B34"/>
    <w:rsid w:val="00E6396F"/>
    <w:rsid w:val="00E64171"/>
    <w:rsid w:val="00E642E3"/>
    <w:rsid w:val="00E64618"/>
    <w:rsid w:val="00E6597A"/>
    <w:rsid w:val="00E7064A"/>
    <w:rsid w:val="00E709A0"/>
    <w:rsid w:val="00E709FA"/>
    <w:rsid w:val="00E70C13"/>
    <w:rsid w:val="00E71243"/>
    <w:rsid w:val="00E729DB"/>
    <w:rsid w:val="00E73365"/>
    <w:rsid w:val="00E736C6"/>
    <w:rsid w:val="00E73AD1"/>
    <w:rsid w:val="00E75EC4"/>
    <w:rsid w:val="00E77901"/>
    <w:rsid w:val="00E77C62"/>
    <w:rsid w:val="00E8009B"/>
    <w:rsid w:val="00E8068D"/>
    <w:rsid w:val="00E80EDE"/>
    <w:rsid w:val="00E82810"/>
    <w:rsid w:val="00E837B4"/>
    <w:rsid w:val="00E8598A"/>
    <w:rsid w:val="00E86329"/>
    <w:rsid w:val="00E86F36"/>
    <w:rsid w:val="00E8714A"/>
    <w:rsid w:val="00E87656"/>
    <w:rsid w:val="00E90F4B"/>
    <w:rsid w:val="00E91BCB"/>
    <w:rsid w:val="00E927C0"/>
    <w:rsid w:val="00E92F33"/>
    <w:rsid w:val="00E9301E"/>
    <w:rsid w:val="00E9387F"/>
    <w:rsid w:val="00E9487C"/>
    <w:rsid w:val="00E9548F"/>
    <w:rsid w:val="00E95A10"/>
    <w:rsid w:val="00E97024"/>
    <w:rsid w:val="00E97589"/>
    <w:rsid w:val="00E975DE"/>
    <w:rsid w:val="00E97788"/>
    <w:rsid w:val="00E97D73"/>
    <w:rsid w:val="00EA0505"/>
    <w:rsid w:val="00EA0865"/>
    <w:rsid w:val="00EA0EF2"/>
    <w:rsid w:val="00EA25D0"/>
    <w:rsid w:val="00EA2D88"/>
    <w:rsid w:val="00EA2E13"/>
    <w:rsid w:val="00EA31C3"/>
    <w:rsid w:val="00EA39E7"/>
    <w:rsid w:val="00EA464B"/>
    <w:rsid w:val="00EA48AB"/>
    <w:rsid w:val="00EA4CA5"/>
    <w:rsid w:val="00EA4F09"/>
    <w:rsid w:val="00EA4F7C"/>
    <w:rsid w:val="00EA55FA"/>
    <w:rsid w:val="00EA59F5"/>
    <w:rsid w:val="00EA5A6B"/>
    <w:rsid w:val="00EA5E4B"/>
    <w:rsid w:val="00EA74D1"/>
    <w:rsid w:val="00EB0060"/>
    <w:rsid w:val="00EB097B"/>
    <w:rsid w:val="00EB0DBB"/>
    <w:rsid w:val="00EB20C7"/>
    <w:rsid w:val="00EB25E6"/>
    <w:rsid w:val="00EB2787"/>
    <w:rsid w:val="00EB2E8B"/>
    <w:rsid w:val="00EB3B1B"/>
    <w:rsid w:val="00EB3FF1"/>
    <w:rsid w:val="00EB45AF"/>
    <w:rsid w:val="00EB60B1"/>
    <w:rsid w:val="00EB63BC"/>
    <w:rsid w:val="00EB7C24"/>
    <w:rsid w:val="00EB7D48"/>
    <w:rsid w:val="00EB7D81"/>
    <w:rsid w:val="00EB7FB1"/>
    <w:rsid w:val="00EC073A"/>
    <w:rsid w:val="00EC080E"/>
    <w:rsid w:val="00EC11E3"/>
    <w:rsid w:val="00EC4AF1"/>
    <w:rsid w:val="00EC4B3E"/>
    <w:rsid w:val="00EC533F"/>
    <w:rsid w:val="00EC5620"/>
    <w:rsid w:val="00EC739A"/>
    <w:rsid w:val="00EC7C24"/>
    <w:rsid w:val="00ED06CE"/>
    <w:rsid w:val="00ED1659"/>
    <w:rsid w:val="00ED1737"/>
    <w:rsid w:val="00ED21C6"/>
    <w:rsid w:val="00ED223C"/>
    <w:rsid w:val="00ED250A"/>
    <w:rsid w:val="00ED2E67"/>
    <w:rsid w:val="00ED436B"/>
    <w:rsid w:val="00ED4A6E"/>
    <w:rsid w:val="00ED4B46"/>
    <w:rsid w:val="00ED4E5C"/>
    <w:rsid w:val="00ED4EBC"/>
    <w:rsid w:val="00ED50B5"/>
    <w:rsid w:val="00ED68AD"/>
    <w:rsid w:val="00ED6AEC"/>
    <w:rsid w:val="00ED72F7"/>
    <w:rsid w:val="00ED76D2"/>
    <w:rsid w:val="00ED7855"/>
    <w:rsid w:val="00ED7984"/>
    <w:rsid w:val="00ED7C2E"/>
    <w:rsid w:val="00EE0BF9"/>
    <w:rsid w:val="00EE1DF4"/>
    <w:rsid w:val="00EE2590"/>
    <w:rsid w:val="00EE51F4"/>
    <w:rsid w:val="00EE566F"/>
    <w:rsid w:val="00EE56A4"/>
    <w:rsid w:val="00EE5D1A"/>
    <w:rsid w:val="00EE5F84"/>
    <w:rsid w:val="00EE6BD1"/>
    <w:rsid w:val="00EE74DE"/>
    <w:rsid w:val="00EE7F91"/>
    <w:rsid w:val="00EF0014"/>
    <w:rsid w:val="00EF18B7"/>
    <w:rsid w:val="00EF1B8A"/>
    <w:rsid w:val="00EF1CBE"/>
    <w:rsid w:val="00EF3E57"/>
    <w:rsid w:val="00EF3F4A"/>
    <w:rsid w:val="00EF5D90"/>
    <w:rsid w:val="00EF6387"/>
    <w:rsid w:val="00EF6527"/>
    <w:rsid w:val="00EF7AA3"/>
    <w:rsid w:val="00F0168B"/>
    <w:rsid w:val="00F01867"/>
    <w:rsid w:val="00F01935"/>
    <w:rsid w:val="00F031F5"/>
    <w:rsid w:val="00F0337E"/>
    <w:rsid w:val="00F07920"/>
    <w:rsid w:val="00F104F0"/>
    <w:rsid w:val="00F12448"/>
    <w:rsid w:val="00F151EE"/>
    <w:rsid w:val="00F154D8"/>
    <w:rsid w:val="00F15705"/>
    <w:rsid w:val="00F169B7"/>
    <w:rsid w:val="00F16A59"/>
    <w:rsid w:val="00F1732C"/>
    <w:rsid w:val="00F1781A"/>
    <w:rsid w:val="00F17831"/>
    <w:rsid w:val="00F20157"/>
    <w:rsid w:val="00F20579"/>
    <w:rsid w:val="00F20D4F"/>
    <w:rsid w:val="00F21BD0"/>
    <w:rsid w:val="00F21CA6"/>
    <w:rsid w:val="00F22757"/>
    <w:rsid w:val="00F23132"/>
    <w:rsid w:val="00F23B88"/>
    <w:rsid w:val="00F24054"/>
    <w:rsid w:val="00F241E8"/>
    <w:rsid w:val="00F24691"/>
    <w:rsid w:val="00F24E1C"/>
    <w:rsid w:val="00F25368"/>
    <w:rsid w:val="00F258FF"/>
    <w:rsid w:val="00F25CFF"/>
    <w:rsid w:val="00F25DA4"/>
    <w:rsid w:val="00F25FF3"/>
    <w:rsid w:val="00F26895"/>
    <w:rsid w:val="00F27574"/>
    <w:rsid w:val="00F27633"/>
    <w:rsid w:val="00F300B7"/>
    <w:rsid w:val="00F30825"/>
    <w:rsid w:val="00F31998"/>
    <w:rsid w:val="00F331F9"/>
    <w:rsid w:val="00F33756"/>
    <w:rsid w:val="00F3419E"/>
    <w:rsid w:val="00F346C2"/>
    <w:rsid w:val="00F34841"/>
    <w:rsid w:val="00F36032"/>
    <w:rsid w:val="00F3610D"/>
    <w:rsid w:val="00F363E9"/>
    <w:rsid w:val="00F36408"/>
    <w:rsid w:val="00F36B98"/>
    <w:rsid w:val="00F379B3"/>
    <w:rsid w:val="00F37EC5"/>
    <w:rsid w:val="00F37F94"/>
    <w:rsid w:val="00F37FE3"/>
    <w:rsid w:val="00F41150"/>
    <w:rsid w:val="00F420BA"/>
    <w:rsid w:val="00F42F75"/>
    <w:rsid w:val="00F4384E"/>
    <w:rsid w:val="00F43999"/>
    <w:rsid w:val="00F43B23"/>
    <w:rsid w:val="00F43C3D"/>
    <w:rsid w:val="00F45488"/>
    <w:rsid w:val="00F46770"/>
    <w:rsid w:val="00F47D00"/>
    <w:rsid w:val="00F501F9"/>
    <w:rsid w:val="00F508AC"/>
    <w:rsid w:val="00F51C77"/>
    <w:rsid w:val="00F524CB"/>
    <w:rsid w:val="00F529BE"/>
    <w:rsid w:val="00F52B09"/>
    <w:rsid w:val="00F53521"/>
    <w:rsid w:val="00F53924"/>
    <w:rsid w:val="00F57811"/>
    <w:rsid w:val="00F57881"/>
    <w:rsid w:val="00F57A49"/>
    <w:rsid w:val="00F61451"/>
    <w:rsid w:val="00F61545"/>
    <w:rsid w:val="00F63165"/>
    <w:rsid w:val="00F63480"/>
    <w:rsid w:val="00F63855"/>
    <w:rsid w:val="00F63870"/>
    <w:rsid w:val="00F64090"/>
    <w:rsid w:val="00F64133"/>
    <w:rsid w:val="00F6431F"/>
    <w:rsid w:val="00F64717"/>
    <w:rsid w:val="00F657A4"/>
    <w:rsid w:val="00F65CEE"/>
    <w:rsid w:val="00F65DD9"/>
    <w:rsid w:val="00F65FA1"/>
    <w:rsid w:val="00F66988"/>
    <w:rsid w:val="00F66AA9"/>
    <w:rsid w:val="00F67543"/>
    <w:rsid w:val="00F67A25"/>
    <w:rsid w:val="00F67D8C"/>
    <w:rsid w:val="00F7004E"/>
    <w:rsid w:val="00F70098"/>
    <w:rsid w:val="00F70169"/>
    <w:rsid w:val="00F702A2"/>
    <w:rsid w:val="00F706EC"/>
    <w:rsid w:val="00F70D1B"/>
    <w:rsid w:val="00F7288A"/>
    <w:rsid w:val="00F72F75"/>
    <w:rsid w:val="00F7337F"/>
    <w:rsid w:val="00F738DD"/>
    <w:rsid w:val="00F73972"/>
    <w:rsid w:val="00F74508"/>
    <w:rsid w:val="00F74C38"/>
    <w:rsid w:val="00F74F5D"/>
    <w:rsid w:val="00F755FB"/>
    <w:rsid w:val="00F75719"/>
    <w:rsid w:val="00F75F46"/>
    <w:rsid w:val="00F77551"/>
    <w:rsid w:val="00F80E4F"/>
    <w:rsid w:val="00F81622"/>
    <w:rsid w:val="00F81992"/>
    <w:rsid w:val="00F81D5E"/>
    <w:rsid w:val="00F8229E"/>
    <w:rsid w:val="00F822CA"/>
    <w:rsid w:val="00F824B5"/>
    <w:rsid w:val="00F834A3"/>
    <w:rsid w:val="00F83A73"/>
    <w:rsid w:val="00F84312"/>
    <w:rsid w:val="00F848F0"/>
    <w:rsid w:val="00F84D80"/>
    <w:rsid w:val="00F85612"/>
    <w:rsid w:val="00F86FDD"/>
    <w:rsid w:val="00F87946"/>
    <w:rsid w:val="00F87955"/>
    <w:rsid w:val="00F906A3"/>
    <w:rsid w:val="00F90E18"/>
    <w:rsid w:val="00F911DE"/>
    <w:rsid w:val="00F92D81"/>
    <w:rsid w:val="00F92E94"/>
    <w:rsid w:val="00F9356B"/>
    <w:rsid w:val="00F9436E"/>
    <w:rsid w:val="00F945BC"/>
    <w:rsid w:val="00F94DFE"/>
    <w:rsid w:val="00F9506C"/>
    <w:rsid w:val="00F95C63"/>
    <w:rsid w:val="00F95E2C"/>
    <w:rsid w:val="00F963EC"/>
    <w:rsid w:val="00F966AA"/>
    <w:rsid w:val="00F96D40"/>
    <w:rsid w:val="00F96DEB"/>
    <w:rsid w:val="00F96F37"/>
    <w:rsid w:val="00F97B3C"/>
    <w:rsid w:val="00F97B3E"/>
    <w:rsid w:val="00FA2F02"/>
    <w:rsid w:val="00FA3665"/>
    <w:rsid w:val="00FA3B81"/>
    <w:rsid w:val="00FA3F54"/>
    <w:rsid w:val="00FA4158"/>
    <w:rsid w:val="00FA444A"/>
    <w:rsid w:val="00FA48AB"/>
    <w:rsid w:val="00FA56C0"/>
    <w:rsid w:val="00FA5D76"/>
    <w:rsid w:val="00FA695F"/>
    <w:rsid w:val="00FA7563"/>
    <w:rsid w:val="00FB192A"/>
    <w:rsid w:val="00FB2E3A"/>
    <w:rsid w:val="00FB4687"/>
    <w:rsid w:val="00FB478B"/>
    <w:rsid w:val="00FB496C"/>
    <w:rsid w:val="00FB521C"/>
    <w:rsid w:val="00FB6A10"/>
    <w:rsid w:val="00FB7F78"/>
    <w:rsid w:val="00FC0628"/>
    <w:rsid w:val="00FC0B11"/>
    <w:rsid w:val="00FC0E2A"/>
    <w:rsid w:val="00FC0E36"/>
    <w:rsid w:val="00FC3275"/>
    <w:rsid w:val="00FC4300"/>
    <w:rsid w:val="00FC486F"/>
    <w:rsid w:val="00FC520F"/>
    <w:rsid w:val="00FC5E3C"/>
    <w:rsid w:val="00FC62B4"/>
    <w:rsid w:val="00FC7DE0"/>
    <w:rsid w:val="00FD0044"/>
    <w:rsid w:val="00FD05E5"/>
    <w:rsid w:val="00FD11D9"/>
    <w:rsid w:val="00FD2978"/>
    <w:rsid w:val="00FD35EF"/>
    <w:rsid w:val="00FD37A5"/>
    <w:rsid w:val="00FD3AC8"/>
    <w:rsid w:val="00FD41FD"/>
    <w:rsid w:val="00FD46EE"/>
    <w:rsid w:val="00FD4A29"/>
    <w:rsid w:val="00FD4C64"/>
    <w:rsid w:val="00FD4D94"/>
    <w:rsid w:val="00FD5C01"/>
    <w:rsid w:val="00FD604A"/>
    <w:rsid w:val="00FD6468"/>
    <w:rsid w:val="00FD76A0"/>
    <w:rsid w:val="00FD76CC"/>
    <w:rsid w:val="00FD7E03"/>
    <w:rsid w:val="00FD7E17"/>
    <w:rsid w:val="00FE1010"/>
    <w:rsid w:val="00FE1907"/>
    <w:rsid w:val="00FE1D02"/>
    <w:rsid w:val="00FE21D9"/>
    <w:rsid w:val="00FE28CC"/>
    <w:rsid w:val="00FE3763"/>
    <w:rsid w:val="00FE39ED"/>
    <w:rsid w:val="00FE3ACC"/>
    <w:rsid w:val="00FE4656"/>
    <w:rsid w:val="00FE4D83"/>
    <w:rsid w:val="00FE5240"/>
    <w:rsid w:val="00FE5CA4"/>
    <w:rsid w:val="00FE5E09"/>
    <w:rsid w:val="00FE5FF5"/>
    <w:rsid w:val="00FE606C"/>
    <w:rsid w:val="00FE7248"/>
    <w:rsid w:val="00FE751D"/>
    <w:rsid w:val="00FE75E8"/>
    <w:rsid w:val="00FE7617"/>
    <w:rsid w:val="00FE7AFD"/>
    <w:rsid w:val="00FE7F87"/>
    <w:rsid w:val="00FF093A"/>
    <w:rsid w:val="00FF0D87"/>
    <w:rsid w:val="00FF1BB1"/>
    <w:rsid w:val="00FF22BC"/>
    <w:rsid w:val="00FF2A04"/>
    <w:rsid w:val="00FF2AC8"/>
    <w:rsid w:val="00FF2E4A"/>
    <w:rsid w:val="00FF3736"/>
    <w:rsid w:val="00FF3AF4"/>
    <w:rsid w:val="00FF3F12"/>
    <w:rsid w:val="00FF44C0"/>
    <w:rsid w:val="00FF4542"/>
    <w:rsid w:val="00FF4F47"/>
    <w:rsid w:val="00FF5758"/>
    <w:rsid w:val="00FF5F89"/>
    <w:rsid w:val="00FF619B"/>
    <w:rsid w:val="00FF6C1F"/>
    <w:rsid w:val="00FF6D51"/>
    <w:rsid w:val="00FF72CD"/>
    <w:rsid w:val="00FF78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EEBCE5"/>
  <w15:docId w15:val="{C86AB8E5-53C7-44BE-9643-669029C66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DCD"/>
    <w:rPr>
      <w:rFonts w:cs="Arial"/>
      <w:sz w:val="24"/>
      <w:szCs w:val="24"/>
    </w:rPr>
  </w:style>
  <w:style w:type="paragraph" w:styleId="1">
    <w:name w:val="heading 1"/>
    <w:basedOn w:val="a"/>
    <w:next w:val="a"/>
    <w:link w:val="10"/>
    <w:qFormat/>
    <w:rsid w:val="00512DCD"/>
    <w:pPr>
      <w:keepNext/>
      <w:outlineLvl w:val="0"/>
    </w:pPr>
    <w:rPr>
      <w:rFonts w:cs="Times New Roman"/>
      <w:szCs w:val="20"/>
    </w:rPr>
  </w:style>
  <w:style w:type="paragraph" w:styleId="2">
    <w:name w:val="heading 2"/>
    <w:basedOn w:val="a"/>
    <w:next w:val="a"/>
    <w:link w:val="20"/>
    <w:semiHidden/>
    <w:unhideWhenUsed/>
    <w:qFormat/>
    <w:rsid w:val="005F3A65"/>
    <w:pPr>
      <w:keepNext/>
      <w:spacing w:before="240" w:after="60"/>
      <w:outlineLvl w:val="1"/>
    </w:pPr>
    <w:rPr>
      <w:rFonts w:ascii="Calibri Light" w:hAnsi="Calibri Light" w:cs="Times New Roman"/>
      <w:b/>
      <w:bCs/>
      <w:i/>
      <w:iCs/>
      <w:sz w:val="28"/>
      <w:szCs w:val="28"/>
    </w:rPr>
  </w:style>
  <w:style w:type="paragraph" w:styleId="3">
    <w:name w:val="heading 3"/>
    <w:basedOn w:val="a"/>
    <w:next w:val="a"/>
    <w:link w:val="30"/>
    <w:unhideWhenUsed/>
    <w:qFormat/>
    <w:rsid w:val="003E61F0"/>
    <w:pPr>
      <w:keepNext/>
      <w:spacing w:before="240" w:after="60"/>
      <w:outlineLvl w:val="2"/>
    </w:pPr>
    <w:rPr>
      <w:rFonts w:ascii="Cambria"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967"/>
    <w:rPr>
      <w:sz w:val="24"/>
    </w:rPr>
  </w:style>
  <w:style w:type="paragraph" w:styleId="a3">
    <w:name w:val="Body Text"/>
    <w:basedOn w:val="a"/>
    <w:link w:val="a4"/>
    <w:uiPriority w:val="99"/>
    <w:rsid w:val="00512DCD"/>
    <w:pPr>
      <w:jc w:val="both"/>
    </w:pPr>
    <w:rPr>
      <w:rFonts w:ascii="Arial" w:hAnsi="Arial" w:cs="Times New Roman"/>
      <w:szCs w:val="20"/>
    </w:rPr>
  </w:style>
  <w:style w:type="character" w:customStyle="1" w:styleId="a4">
    <w:name w:val="Основной текст Знак"/>
    <w:basedOn w:val="a0"/>
    <w:link w:val="a3"/>
    <w:uiPriority w:val="99"/>
    <w:rsid w:val="001012EF"/>
    <w:rPr>
      <w:rFonts w:ascii="Arial" w:hAnsi="Arial"/>
      <w:sz w:val="24"/>
    </w:rPr>
  </w:style>
  <w:style w:type="paragraph" w:styleId="a5">
    <w:name w:val="Body Text Indent"/>
    <w:basedOn w:val="a"/>
    <w:link w:val="a6"/>
    <w:rsid w:val="00512DCD"/>
    <w:pPr>
      <w:ind w:firstLine="720"/>
      <w:jc w:val="both"/>
    </w:pPr>
  </w:style>
  <w:style w:type="character" w:customStyle="1" w:styleId="a6">
    <w:name w:val="Основной текст с отступом Знак"/>
    <w:basedOn w:val="a0"/>
    <w:link w:val="a5"/>
    <w:rsid w:val="00E5695B"/>
    <w:rPr>
      <w:rFonts w:cs="Arial"/>
      <w:sz w:val="24"/>
      <w:szCs w:val="24"/>
    </w:rPr>
  </w:style>
  <w:style w:type="paragraph" w:styleId="21">
    <w:name w:val="Body Text Indent 2"/>
    <w:basedOn w:val="a"/>
    <w:rsid w:val="00512DCD"/>
    <w:pPr>
      <w:ind w:left="1440" w:firstLine="720"/>
      <w:jc w:val="both"/>
    </w:pPr>
    <w:rPr>
      <w:rFonts w:cs="Times New Roman"/>
      <w:bCs/>
      <w:szCs w:val="20"/>
    </w:rPr>
  </w:style>
  <w:style w:type="paragraph" w:styleId="a7">
    <w:name w:val="List Paragraph"/>
    <w:basedOn w:val="a"/>
    <w:uiPriority w:val="34"/>
    <w:qFormat/>
    <w:rsid w:val="00736967"/>
    <w:pPr>
      <w:spacing w:after="200" w:line="276" w:lineRule="auto"/>
      <w:ind w:left="720"/>
      <w:contextualSpacing/>
    </w:pPr>
    <w:rPr>
      <w:rFonts w:ascii="Calibri" w:hAnsi="Calibri" w:cs="Times New Roman"/>
      <w:sz w:val="22"/>
      <w:szCs w:val="22"/>
    </w:rPr>
  </w:style>
  <w:style w:type="character" w:styleId="a8">
    <w:name w:val="Hyperlink"/>
    <w:basedOn w:val="a0"/>
    <w:uiPriority w:val="99"/>
    <w:rsid w:val="00736967"/>
    <w:rPr>
      <w:color w:val="0000FF"/>
      <w:u w:val="single"/>
    </w:rPr>
  </w:style>
  <w:style w:type="paragraph" w:customStyle="1" w:styleId="ConsPlusNormal">
    <w:name w:val="ConsPlusNormal"/>
    <w:link w:val="ConsPlusNormal0"/>
    <w:qFormat/>
    <w:rsid w:val="00E5695B"/>
    <w:pPr>
      <w:widowControl w:val="0"/>
      <w:autoSpaceDE w:val="0"/>
      <w:autoSpaceDN w:val="0"/>
      <w:adjustRightInd w:val="0"/>
    </w:pPr>
    <w:rPr>
      <w:rFonts w:ascii="Calibri" w:hAnsi="Calibri" w:cs="Calibri"/>
      <w:sz w:val="22"/>
      <w:szCs w:val="22"/>
    </w:rPr>
  </w:style>
  <w:style w:type="character" w:customStyle="1" w:styleId="ConsPlusNormal0">
    <w:name w:val="ConsPlusNormal Знак"/>
    <w:basedOn w:val="a0"/>
    <w:link w:val="ConsPlusNormal"/>
    <w:qFormat/>
    <w:locked/>
    <w:rsid w:val="005F3A65"/>
    <w:rPr>
      <w:rFonts w:ascii="Calibri" w:hAnsi="Calibri" w:cs="Calibri"/>
      <w:sz w:val="22"/>
      <w:szCs w:val="22"/>
    </w:rPr>
  </w:style>
  <w:style w:type="paragraph" w:customStyle="1" w:styleId="ConsPlusNonformat">
    <w:name w:val="ConsPlusNonformat"/>
    <w:uiPriority w:val="99"/>
    <w:qFormat/>
    <w:rsid w:val="00E5695B"/>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E5695B"/>
    <w:pPr>
      <w:widowControl w:val="0"/>
      <w:autoSpaceDE w:val="0"/>
      <w:autoSpaceDN w:val="0"/>
      <w:adjustRightInd w:val="0"/>
    </w:pPr>
    <w:rPr>
      <w:rFonts w:ascii="Calibri" w:hAnsi="Calibri" w:cs="Calibri"/>
      <w:b/>
      <w:bCs/>
      <w:sz w:val="22"/>
      <w:szCs w:val="22"/>
    </w:rPr>
  </w:style>
  <w:style w:type="paragraph" w:customStyle="1" w:styleId="ConsPlusCell">
    <w:name w:val="ConsPlusCell"/>
    <w:rsid w:val="00E5695B"/>
    <w:pPr>
      <w:widowControl w:val="0"/>
      <w:autoSpaceDE w:val="0"/>
      <w:autoSpaceDN w:val="0"/>
      <w:adjustRightInd w:val="0"/>
    </w:pPr>
    <w:rPr>
      <w:rFonts w:ascii="Calibri" w:hAnsi="Calibri" w:cs="Calibri"/>
      <w:sz w:val="22"/>
      <w:szCs w:val="22"/>
    </w:rPr>
  </w:style>
  <w:style w:type="paragraph" w:styleId="a9">
    <w:name w:val="header"/>
    <w:basedOn w:val="a"/>
    <w:link w:val="aa"/>
    <w:uiPriority w:val="99"/>
    <w:rsid w:val="00E5695B"/>
    <w:pPr>
      <w:tabs>
        <w:tab w:val="center" w:pos="4677"/>
        <w:tab w:val="right" w:pos="9355"/>
      </w:tabs>
      <w:spacing w:after="200" w:line="276" w:lineRule="auto"/>
    </w:pPr>
    <w:rPr>
      <w:rFonts w:ascii="Calibri" w:eastAsia="Calibri" w:hAnsi="Calibri" w:cs="Times New Roman"/>
      <w:sz w:val="22"/>
      <w:szCs w:val="22"/>
      <w:lang w:eastAsia="en-US"/>
    </w:rPr>
  </w:style>
  <w:style w:type="character" w:customStyle="1" w:styleId="aa">
    <w:name w:val="Верхний колонтитул Знак"/>
    <w:basedOn w:val="a0"/>
    <w:link w:val="a9"/>
    <w:uiPriority w:val="99"/>
    <w:rsid w:val="00E5695B"/>
    <w:rPr>
      <w:rFonts w:ascii="Calibri" w:eastAsia="Calibri" w:hAnsi="Calibri"/>
      <w:sz w:val="22"/>
      <w:szCs w:val="22"/>
      <w:lang w:eastAsia="en-US"/>
    </w:rPr>
  </w:style>
  <w:style w:type="character" w:styleId="ab">
    <w:name w:val="page number"/>
    <w:basedOn w:val="a0"/>
    <w:rsid w:val="00E5695B"/>
  </w:style>
  <w:style w:type="paragraph" w:customStyle="1" w:styleId="12">
    <w:name w:val="Абзац списка1"/>
    <w:basedOn w:val="a"/>
    <w:qFormat/>
    <w:rsid w:val="00E5695B"/>
    <w:pPr>
      <w:ind w:left="720"/>
      <w:contextualSpacing/>
    </w:pPr>
    <w:rPr>
      <w:rFonts w:eastAsia="Calibri" w:cs="Times New Roman"/>
    </w:rPr>
  </w:style>
  <w:style w:type="paragraph" w:customStyle="1" w:styleId="22">
    <w:name w:val="Знак Знак2"/>
    <w:basedOn w:val="a"/>
    <w:rsid w:val="00E5695B"/>
    <w:pPr>
      <w:spacing w:after="160" w:line="240" w:lineRule="exact"/>
    </w:pPr>
    <w:rPr>
      <w:rFonts w:ascii="Verdana" w:hAnsi="Verdana" w:cs="Times New Roman"/>
      <w:lang w:val="en-US" w:eastAsia="en-US"/>
    </w:rPr>
  </w:style>
  <w:style w:type="paragraph" w:styleId="ac">
    <w:name w:val="Balloon Text"/>
    <w:basedOn w:val="a"/>
    <w:link w:val="ad"/>
    <w:uiPriority w:val="99"/>
    <w:unhideWhenUsed/>
    <w:rsid w:val="00E5695B"/>
    <w:rPr>
      <w:rFonts w:ascii="Tahoma" w:hAnsi="Tahoma" w:cs="Tahoma"/>
      <w:sz w:val="16"/>
      <w:szCs w:val="16"/>
    </w:rPr>
  </w:style>
  <w:style w:type="character" w:customStyle="1" w:styleId="ad">
    <w:name w:val="Текст выноски Знак"/>
    <w:basedOn w:val="a0"/>
    <w:link w:val="ac"/>
    <w:uiPriority w:val="99"/>
    <w:rsid w:val="00E5695B"/>
    <w:rPr>
      <w:rFonts w:ascii="Tahoma" w:eastAsia="Times New Roman" w:hAnsi="Tahoma" w:cs="Tahoma"/>
      <w:sz w:val="16"/>
      <w:szCs w:val="16"/>
    </w:rPr>
  </w:style>
  <w:style w:type="paragraph" w:customStyle="1" w:styleId="ConsPlusDocList">
    <w:name w:val="ConsPlusDocList"/>
    <w:next w:val="a"/>
    <w:rsid w:val="00E5695B"/>
    <w:pPr>
      <w:widowControl w:val="0"/>
      <w:suppressAutoHyphens/>
      <w:autoSpaceDE w:val="0"/>
    </w:pPr>
    <w:rPr>
      <w:rFonts w:ascii="Arial" w:eastAsia="Arial" w:hAnsi="Arial" w:cs="Arial"/>
      <w:lang w:eastAsia="hi-IN" w:bidi="hi-IN"/>
    </w:rPr>
  </w:style>
  <w:style w:type="paragraph" w:styleId="ae">
    <w:name w:val="No Spacing"/>
    <w:uiPriority w:val="1"/>
    <w:qFormat/>
    <w:rsid w:val="00E5695B"/>
    <w:rPr>
      <w:rFonts w:ascii="Calibri" w:hAnsi="Calibri"/>
      <w:sz w:val="22"/>
      <w:szCs w:val="22"/>
    </w:rPr>
  </w:style>
  <w:style w:type="character" w:styleId="af">
    <w:name w:val="Emphasis"/>
    <w:basedOn w:val="a0"/>
    <w:qFormat/>
    <w:rsid w:val="00E5695B"/>
    <w:rPr>
      <w:i/>
      <w:iCs/>
    </w:rPr>
  </w:style>
  <w:style w:type="paragraph" w:customStyle="1" w:styleId="Standard">
    <w:name w:val="Standard"/>
    <w:rsid w:val="00E5695B"/>
    <w:pPr>
      <w:suppressAutoHyphens/>
      <w:spacing w:after="200" w:line="276" w:lineRule="auto"/>
    </w:pPr>
    <w:rPr>
      <w:rFonts w:ascii="Calibri" w:eastAsia="Calibri" w:hAnsi="Calibri"/>
      <w:sz w:val="22"/>
      <w:szCs w:val="22"/>
      <w:lang w:eastAsia="ar-SA"/>
    </w:rPr>
  </w:style>
  <w:style w:type="paragraph" w:customStyle="1" w:styleId="23">
    <w:name w:val="Абзац списка2"/>
    <w:basedOn w:val="a"/>
    <w:rsid w:val="00E5695B"/>
    <w:pPr>
      <w:ind w:left="720"/>
      <w:contextualSpacing/>
    </w:pPr>
    <w:rPr>
      <w:rFonts w:eastAsia="Calibri" w:cs="Times New Roman"/>
    </w:rPr>
  </w:style>
  <w:style w:type="paragraph" w:customStyle="1" w:styleId="24">
    <w:name w:val="Знак Знак2 Знак Знак Знак Знак Знак"/>
    <w:basedOn w:val="a"/>
    <w:rsid w:val="00E5695B"/>
    <w:pPr>
      <w:spacing w:after="160" w:line="240" w:lineRule="exact"/>
    </w:pPr>
    <w:rPr>
      <w:rFonts w:ascii="Verdana" w:hAnsi="Verdana" w:cs="Times New Roman"/>
      <w:lang w:val="en-US" w:eastAsia="en-US"/>
    </w:rPr>
  </w:style>
  <w:style w:type="paragraph" w:customStyle="1" w:styleId="af0">
    <w:name w:val="Знак Знак Знак Знак Знак"/>
    <w:basedOn w:val="a"/>
    <w:rsid w:val="00E5695B"/>
    <w:pPr>
      <w:spacing w:after="160" w:line="240" w:lineRule="exact"/>
    </w:pPr>
    <w:rPr>
      <w:rFonts w:ascii="Verdana" w:hAnsi="Verdana" w:cs="Times New Roman"/>
      <w:lang w:val="en-US" w:eastAsia="en-US"/>
    </w:rPr>
  </w:style>
  <w:style w:type="character" w:customStyle="1" w:styleId="ep">
    <w:name w:val="ep"/>
    <w:rsid w:val="00E5695B"/>
  </w:style>
  <w:style w:type="paragraph" w:styleId="HTML">
    <w:name w:val="HTML Preformatted"/>
    <w:basedOn w:val="a"/>
    <w:link w:val="HTML0"/>
    <w:rsid w:val="00E56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E5695B"/>
    <w:rPr>
      <w:rFonts w:ascii="Courier New" w:hAnsi="Courier New" w:cs="Courier New"/>
      <w:sz w:val="24"/>
      <w:szCs w:val="24"/>
    </w:rPr>
  </w:style>
  <w:style w:type="paragraph" w:customStyle="1" w:styleId="31">
    <w:name w:val="Абзац списка3"/>
    <w:basedOn w:val="a"/>
    <w:rsid w:val="00E5695B"/>
    <w:pPr>
      <w:ind w:left="720"/>
      <w:contextualSpacing/>
    </w:pPr>
    <w:rPr>
      <w:rFonts w:eastAsia="Calibri" w:cs="Times New Roman"/>
    </w:rPr>
  </w:style>
  <w:style w:type="paragraph" w:styleId="af1">
    <w:name w:val="footer"/>
    <w:basedOn w:val="a"/>
    <w:link w:val="af2"/>
    <w:uiPriority w:val="99"/>
    <w:unhideWhenUsed/>
    <w:rsid w:val="00E5695B"/>
    <w:pPr>
      <w:tabs>
        <w:tab w:val="center" w:pos="4677"/>
        <w:tab w:val="right" w:pos="9355"/>
      </w:tabs>
    </w:pPr>
    <w:rPr>
      <w:rFonts w:ascii="Calibri" w:eastAsia="Calibri" w:hAnsi="Calibri" w:cs="Times New Roman"/>
      <w:sz w:val="22"/>
      <w:szCs w:val="22"/>
      <w:lang w:eastAsia="en-US"/>
    </w:rPr>
  </w:style>
  <w:style w:type="character" w:customStyle="1" w:styleId="af2">
    <w:name w:val="Нижний колонтитул Знак"/>
    <w:basedOn w:val="a0"/>
    <w:link w:val="af1"/>
    <w:uiPriority w:val="99"/>
    <w:rsid w:val="00E5695B"/>
    <w:rPr>
      <w:rFonts w:ascii="Calibri" w:eastAsia="Calibri" w:hAnsi="Calibri" w:cs="Times New Roman"/>
      <w:sz w:val="22"/>
      <w:szCs w:val="22"/>
      <w:lang w:eastAsia="en-US"/>
    </w:rPr>
  </w:style>
  <w:style w:type="paragraph" w:customStyle="1" w:styleId="25">
    <w:name w:val="Знак Знак2 Знак Знак Знак"/>
    <w:basedOn w:val="a"/>
    <w:rsid w:val="00E5695B"/>
    <w:pPr>
      <w:spacing w:after="160" w:line="240" w:lineRule="exact"/>
    </w:pPr>
    <w:rPr>
      <w:rFonts w:ascii="Verdana" w:hAnsi="Verdana" w:cs="Times New Roman"/>
      <w:lang w:val="en-US" w:eastAsia="en-US"/>
    </w:rPr>
  </w:style>
  <w:style w:type="character" w:customStyle="1" w:styleId="20">
    <w:name w:val="Заголовок 2 Знак"/>
    <w:basedOn w:val="a0"/>
    <w:link w:val="2"/>
    <w:semiHidden/>
    <w:rsid w:val="005F3A65"/>
    <w:rPr>
      <w:rFonts w:ascii="Calibri Light" w:hAnsi="Calibri Light"/>
      <w:b/>
      <w:bCs/>
      <w:i/>
      <w:iCs/>
      <w:sz w:val="28"/>
      <w:szCs w:val="28"/>
    </w:rPr>
  </w:style>
  <w:style w:type="paragraph" w:styleId="26">
    <w:name w:val="Body Text 2"/>
    <w:basedOn w:val="a"/>
    <w:link w:val="27"/>
    <w:unhideWhenUsed/>
    <w:rsid w:val="005F3A65"/>
    <w:pPr>
      <w:spacing w:after="120" w:line="480" w:lineRule="auto"/>
    </w:pPr>
    <w:rPr>
      <w:rFonts w:cs="Times New Roman"/>
    </w:rPr>
  </w:style>
  <w:style w:type="character" w:customStyle="1" w:styleId="27">
    <w:name w:val="Основной текст 2 Знак"/>
    <w:basedOn w:val="a0"/>
    <w:link w:val="26"/>
    <w:rsid w:val="005F3A65"/>
    <w:rPr>
      <w:sz w:val="24"/>
      <w:szCs w:val="24"/>
    </w:rPr>
  </w:style>
  <w:style w:type="character" w:customStyle="1" w:styleId="FontStyle12">
    <w:name w:val="Font Style12"/>
    <w:rsid w:val="005F3A65"/>
    <w:rPr>
      <w:rFonts w:ascii="Times New Roman" w:hAnsi="Times New Roman" w:cs="Times New Roman"/>
      <w:sz w:val="22"/>
      <w:szCs w:val="22"/>
    </w:rPr>
  </w:style>
  <w:style w:type="paragraph" w:customStyle="1" w:styleId="Style9">
    <w:name w:val="Style9"/>
    <w:basedOn w:val="a"/>
    <w:rsid w:val="005F3A65"/>
    <w:pPr>
      <w:widowControl w:val="0"/>
      <w:autoSpaceDE w:val="0"/>
      <w:autoSpaceDN w:val="0"/>
      <w:adjustRightInd w:val="0"/>
      <w:spacing w:line="276" w:lineRule="exact"/>
      <w:ind w:firstLine="562"/>
      <w:jc w:val="both"/>
    </w:pPr>
    <w:rPr>
      <w:rFonts w:cs="Times New Roman"/>
    </w:rPr>
  </w:style>
  <w:style w:type="paragraph" w:customStyle="1" w:styleId="2-">
    <w:name w:val="Рег. Заголовок 2-го уровня регламента"/>
    <w:basedOn w:val="ConsPlusNormal"/>
    <w:qFormat/>
    <w:rsid w:val="005F3A65"/>
    <w:pPr>
      <w:widowControl/>
      <w:spacing w:before="360" w:after="240"/>
      <w:ind w:left="720" w:hanging="360"/>
      <w:jc w:val="center"/>
      <w:outlineLvl w:val="1"/>
    </w:pPr>
    <w:rPr>
      <w:rFonts w:ascii="Times New Roman" w:eastAsia="Calibri" w:hAnsi="Times New Roman" w:cs="Times New Roman"/>
      <w:b/>
      <w:i/>
      <w:sz w:val="28"/>
      <w:szCs w:val="28"/>
      <w:lang w:eastAsia="en-US"/>
    </w:rPr>
  </w:style>
  <w:style w:type="paragraph" w:customStyle="1" w:styleId="111">
    <w:name w:val="Рег. 1.1.1"/>
    <w:basedOn w:val="a"/>
    <w:qFormat/>
    <w:rsid w:val="005F3A65"/>
    <w:pPr>
      <w:spacing w:line="276" w:lineRule="auto"/>
      <w:ind w:left="7100" w:hanging="720"/>
      <w:jc w:val="both"/>
    </w:pPr>
    <w:rPr>
      <w:rFonts w:eastAsia="Calibri" w:cs="Times New Roman"/>
      <w:sz w:val="28"/>
      <w:szCs w:val="28"/>
      <w:lang w:eastAsia="en-US"/>
    </w:rPr>
  </w:style>
  <w:style w:type="paragraph" w:customStyle="1" w:styleId="11">
    <w:name w:val="Рег. Основной текст уровнеь 1.1 (базовый)"/>
    <w:basedOn w:val="ConsPlusNormal"/>
    <w:qFormat/>
    <w:rsid w:val="005F3A65"/>
    <w:pPr>
      <w:widowControl/>
      <w:numPr>
        <w:ilvl w:val="1"/>
        <w:numId w:val="2"/>
      </w:numPr>
      <w:spacing w:line="276" w:lineRule="auto"/>
      <w:ind w:left="1440" w:hanging="360"/>
      <w:jc w:val="both"/>
    </w:pPr>
    <w:rPr>
      <w:rFonts w:ascii="Times New Roman" w:eastAsia="Calibri" w:hAnsi="Times New Roman" w:cs="Times New Roman"/>
      <w:sz w:val="28"/>
      <w:szCs w:val="28"/>
      <w:lang w:eastAsia="en-US"/>
    </w:rPr>
  </w:style>
  <w:style w:type="character" w:customStyle="1" w:styleId="FontStyle11">
    <w:name w:val="Font Style11"/>
    <w:rsid w:val="005F3A65"/>
    <w:rPr>
      <w:rFonts w:ascii="Times New Roman" w:hAnsi="Times New Roman" w:cs="Times New Roman"/>
      <w:sz w:val="26"/>
      <w:szCs w:val="26"/>
    </w:rPr>
  </w:style>
  <w:style w:type="paragraph" w:customStyle="1" w:styleId="Default">
    <w:name w:val="Default"/>
    <w:rsid w:val="000B4208"/>
    <w:pPr>
      <w:autoSpaceDE w:val="0"/>
      <w:autoSpaceDN w:val="0"/>
      <w:adjustRightInd w:val="0"/>
      <w:jc w:val="center"/>
    </w:pPr>
    <w:rPr>
      <w:color w:val="000000"/>
      <w:sz w:val="24"/>
      <w:szCs w:val="24"/>
    </w:rPr>
  </w:style>
  <w:style w:type="paragraph" w:customStyle="1" w:styleId="FirstParagraph">
    <w:name w:val="First Paragraph"/>
    <w:basedOn w:val="a3"/>
    <w:next w:val="a3"/>
    <w:qFormat/>
    <w:rsid w:val="00B256CF"/>
    <w:pPr>
      <w:spacing w:before="180" w:after="180"/>
      <w:jc w:val="left"/>
    </w:pPr>
    <w:rPr>
      <w:rFonts w:ascii="Calibri" w:eastAsia="Calibri" w:hAnsi="Calibri"/>
      <w:szCs w:val="24"/>
      <w:lang w:val="en-US" w:eastAsia="en-US"/>
    </w:rPr>
  </w:style>
  <w:style w:type="paragraph" w:customStyle="1" w:styleId="Compact">
    <w:name w:val="Compact"/>
    <w:basedOn w:val="a3"/>
    <w:qFormat/>
    <w:rsid w:val="00B256CF"/>
    <w:pPr>
      <w:spacing w:before="36" w:after="36"/>
      <w:jc w:val="left"/>
    </w:pPr>
    <w:rPr>
      <w:rFonts w:ascii="Calibri" w:eastAsia="Calibri" w:hAnsi="Calibri"/>
      <w:szCs w:val="24"/>
      <w:lang w:val="en-US" w:eastAsia="en-US"/>
    </w:rPr>
  </w:style>
  <w:style w:type="character" w:customStyle="1" w:styleId="af3">
    <w:name w:val="Основной текст_"/>
    <w:basedOn w:val="a0"/>
    <w:link w:val="13"/>
    <w:rsid w:val="00125FDD"/>
    <w:rPr>
      <w:color w:val="414141"/>
      <w:sz w:val="22"/>
      <w:szCs w:val="22"/>
      <w:shd w:val="clear" w:color="auto" w:fill="FFFFFF"/>
    </w:rPr>
  </w:style>
  <w:style w:type="paragraph" w:customStyle="1" w:styleId="13">
    <w:name w:val="Основной текст1"/>
    <w:basedOn w:val="a"/>
    <w:link w:val="af3"/>
    <w:rsid w:val="00125FDD"/>
    <w:pPr>
      <w:widowControl w:val="0"/>
      <w:shd w:val="clear" w:color="auto" w:fill="FFFFFF"/>
      <w:spacing w:line="276" w:lineRule="auto"/>
      <w:ind w:firstLine="400"/>
    </w:pPr>
    <w:rPr>
      <w:rFonts w:cs="Times New Roman"/>
      <w:color w:val="414141"/>
      <w:sz w:val="22"/>
      <w:szCs w:val="22"/>
    </w:rPr>
  </w:style>
  <w:style w:type="character" w:customStyle="1" w:styleId="28">
    <w:name w:val="Основной текст (2)_"/>
    <w:basedOn w:val="a0"/>
    <w:link w:val="29"/>
    <w:rsid w:val="00C7014C"/>
    <w:rPr>
      <w:sz w:val="28"/>
      <w:szCs w:val="28"/>
      <w:shd w:val="clear" w:color="auto" w:fill="FFFFFF"/>
    </w:rPr>
  </w:style>
  <w:style w:type="paragraph" w:customStyle="1" w:styleId="29">
    <w:name w:val="Основной текст (2)"/>
    <w:basedOn w:val="a"/>
    <w:link w:val="28"/>
    <w:rsid w:val="00C7014C"/>
    <w:pPr>
      <w:widowControl w:val="0"/>
      <w:shd w:val="clear" w:color="auto" w:fill="FFFFFF"/>
      <w:spacing w:before="900" w:line="317" w:lineRule="exact"/>
      <w:jc w:val="both"/>
    </w:pPr>
    <w:rPr>
      <w:rFonts w:cs="Times New Roman"/>
      <w:sz w:val="28"/>
      <w:szCs w:val="28"/>
    </w:rPr>
  </w:style>
  <w:style w:type="character" w:customStyle="1" w:styleId="30">
    <w:name w:val="Заголовок 3 Знак"/>
    <w:basedOn w:val="a0"/>
    <w:link w:val="3"/>
    <w:rsid w:val="003E61F0"/>
    <w:rPr>
      <w:rFonts w:ascii="Cambria" w:hAnsi="Cambria"/>
      <w:b/>
      <w:bCs/>
      <w:sz w:val="26"/>
      <w:szCs w:val="26"/>
    </w:rPr>
  </w:style>
  <w:style w:type="paragraph" w:styleId="af4">
    <w:name w:val="footnote text"/>
    <w:basedOn w:val="a"/>
    <w:link w:val="af5"/>
    <w:semiHidden/>
    <w:unhideWhenUsed/>
    <w:rsid w:val="007B0C92"/>
    <w:rPr>
      <w:sz w:val="20"/>
      <w:szCs w:val="20"/>
    </w:rPr>
  </w:style>
  <w:style w:type="character" w:customStyle="1" w:styleId="af5">
    <w:name w:val="Текст сноски Знак"/>
    <w:basedOn w:val="a0"/>
    <w:link w:val="af4"/>
    <w:semiHidden/>
    <w:rsid w:val="007B0C92"/>
    <w:rPr>
      <w:rFonts w:cs="Arial"/>
    </w:rPr>
  </w:style>
  <w:style w:type="character" w:styleId="af6">
    <w:name w:val="footnote reference"/>
    <w:basedOn w:val="a0"/>
    <w:semiHidden/>
    <w:unhideWhenUsed/>
    <w:rsid w:val="007B0C92"/>
    <w:rPr>
      <w:vertAlign w:val="superscript"/>
    </w:rPr>
  </w:style>
  <w:style w:type="table" w:styleId="af7">
    <w:name w:val="Table Grid"/>
    <w:basedOn w:val="a1"/>
    <w:uiPriority w:val="59"/>
    <w:rsid w:val="00CE78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cxspmiddle">
    <w:name w:val="msonormalcxspmiddlecxspmiddle"/>
    <w:basedOn w:val="a"/>
    <w:rsid w:val="00F84D80"/>
    <w:pPr>
      <w:spacing w:before="100" w:beforeAutospacing="1" w:after="100" w:afterAutospacing="1"/>
    </w:pPr>
    <w:rPr>
      <w:rFonts w:cs="Times New Roman"/>
    </w:rPr>
  </w:style>
  <w:style w:type="paragraph" w:customStyle="1" w:styleId="msonormalcxspmiddlecxspmiddlecxspmiddle">
    <w:name w:val="msonormalcxspmiddlecxspmiddlecxspmiddle"/>
    <w:basedOn w:val="a"/>
    <w:rsid w:val="00F84D80"/>
    <w:pPr>
      <w:spacing w:before="100" w:beforeAutospacing="1" w:after="100" w:afterAutospacing="1"/>
    </w:pPr>
    <w:rPr>
      <w:rFonts w:cs="Times New Roman"/>
    </w:rPr>
  </w:style>
  <w:style w:type="character" w:customStyle="1" w:styleId="-">
    <w:name w:val="Интернет-ссылка"/>
    <w:basedOn w:val="a0"/>
    <w:uiPriority w:val="99"/>
    <w:unhideWhenUsed/>
    <w:rsid w:val="002A07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5241">
      <w:bodyDiv w:val="1"/>
      <w:marLeft w:val="0"/>
      <w:marRight w:val="0"/>
      <w:marTop w:val="0"/>
      <w:marBottom w:val="0"/>
      <w:divBdr>
        <w:top w:val="none" w:sz="0" w:space="0" w:color="auto"/>
        <w:left w:val="none" w:sz="0" w:space="0" w:color="auto"/>
        <w:bottom w:val="none" w:sz="0" w:space="0" w:color="auto"/>
        <w:right w:val="none" w:sz="0" w:space="0" w:color="auto"/>
      </w:divBdr>
    </w:div>
    <w:div w:id="19551259">
      <w:bodyDiv w:val="1"/>
      <w:marLeft w:val="0"/>
      <w:marRight w:val="0"/>
      <w:marTop w:val="0"/>
      <w:marBottom w:val="0"/>
      <w:divBdr>
        <w:top w:val="none" w:sz="0" w:space="0" w:color="auto"/>
        <w:left w:val="none" w:sz="0" w:space="0" w:color="auto"/>
        <w:bottom w:val="none" w:sz="0" w:space="0" w:color="auto"/>
        <w:right w:val="none" w:sz="0" w:space="0" w:color="auto"/>
      </w:divBdr>
    </w:div>
    <w:div w:id="290791210">
      <w:bodyDiv w:val="1"/>
      <w:marLeft w:val="0"/>
      <w:marRight w:val="0"/>
      <w:marTop w:val="0"/>
      <w:marBottom w:val="0"/>
      <w:divBdr>
        <w:top w:val="none" w:sz="0" w:space="0" w:color="auto"/>
        <w:left w:val="none" w:sz="0" w:space="0" w:color="auto"/>
        <w:bottom w:val="none" w:sz="0" w:space="0" w:color="auto"/>
        <w:right w:val="none" w:sz="0" w:space="0" w:color="auto"/>
      </w:divBdr>
    </w:div>
    <w:div w:id="643966348">
      <w:bodyDiv w:val="1"/>
      <w:marLeft w:val="0"/>
      <w:marRight w:val="0"/>
      <w:marTop w:val="0"/>
      <w:marBottom w:val="0"/>
      <w:divBdr>
        <w:top w:val="none" w:sz="0" w:space="0" w:color="auto"/>
        <w:left w:val="none" w:sz="0" w:space="0" w:color="auto"/>
        <w:bottom w:val="none" w:sz="0" w:space="0" w:color="auto"/>
        <w:right w:val="none" w:sz="0" w:space="0" w:color="auto"/>
      </w:divBdr>
    </w:div>
    <w:div w:id="763763693">
      <w:bodyDiv w:val="1"/>
      <w:marLeft w:val="0"/>
      <w:marRight w:val="0"/>
      <w:marTop w:val="0"/>
      <w:marBottom w:val="0"/>
      <w:divBdr>
        <w:top w:val="none" w:sz="0" w:space="0" w:color="auto"/>
        <w:left w:val="none" w:sz="0" w:space="0" w:color="auto"/>
        <w:bottom w:val="none" w:sz="0" w:space="0" w:color="auto"/>
        <w:right w:val="none" w:sz="0" w:space="0" w:color="auto"/>
      </w:divBdr>
    </w:div>
    <w:div w:id="833565651">
      <w:bodyDiv w:val="1"/>
      <w:marLeft w:val="0"/>
      <w:marRight w:val="0"/>
      <w:marTop w:val="0"/>
      <w:marBottom w:val="0"/>
      <w:divBdr>
        <w:top w:val="none" w:sz="0" w:space="0" w:color="auto"/>
        <w:left w:val="none" w:sz="0" w:space="0" w:color="auto"/>
        <w:bottom w:val="none" w:sz="0" w:space="0" w:color="auto"/>
        <w:right w:val="none" w:sz="0" w:space="0" w:color="auto"/>
      </w:divBdr>
    </w:div>
    <w:div w:id="837891664">
      <w:bodyDiv w:val="1"/>
      <w:marLeft w:val="0"/>
      <w:marRight w:val="0"/>
      <w:marTop w:val="0"/>
      <w:marBottom w:val="0"/>
      <w:divBdr>
        <w:top w:val="none" w:sz="0" w:space="0" w:color="auto"/>
        <w:left w:val="none" w:sz="0" w:space="0" w:color="auto"/>
        <w:bottom w:val="none" w:sz="0" w:space="0" w:color="auto"/>
        <w:right w:val="none" w:sz="0" w:space="0" w:color="auto"/>
      </w:divBdr>
    </w:div>
    <w:div w:id="875390734">
      <w:bodyDiv w:val="1"/>
      <w:marLeft w:val="0"/>
      <w:marRight w:val="0"/>
      <w:marTop w:val="0"/>
      <w:marBottom w:val="0"/>
      <w:divBdr>
        <w:top w:val="none" w:sz="0" w:space="0" w:color="auto"/>
        <w:left w:val="none" w:sz="0" w:space="0" w:color="auto"/>
        <w:bottom w:val="none" w:sz="0" w:space="0" w:color="auto"/>
        <w:right w:val="none" w:sz="0" w:space="0" w:color="auto"/>
      </w:divBdr>
    </w:div>
    <w:div w:id="880703195">
      <w:bodyDiv w:val="1"/>
      <w:marLeft w:val="0"/>
      <w:marRight w:val="0"/>
      <w:marTop w:val="0"/>
      <w:marBottom w:val="0"/>
      <w:divBdr>
        <w:top w:val="none" w:sz="0" w:space="0" w:color="auto"/>
        <w:left w:val="none" w:sz="0" w:space="0" w:color="auto"/>
        <w:bottom w:val="none" w:sz="0" w:space="0" w:color="auto"/>
        <w:right w:val="none" w:sz="0" w:space="0" w:color="auto"/>
      </w:divBdr>
    </w:div>
    <w:div w:id="905074232">
      <w:bodyDiv w:val="1"/>
      <w:marLeft w:val="0"/>
      <w:marRight w:val="0"/>
      <w:marTop w:val="0"/>
      <w:marBottom w:val="0"/>
      <w:divBdr>
        <w:top w:val="none" w:sz="0" w:space="0" w:color="auto"/>
        <w:left w:val="none" w:sz="0" w:space="0" w:color="auto"/>
        <w:bottom w:val="none" w:sz="0" w:space="0" w:color="auto"/>
        <w:right w:val="none" w:sz="0" w:space="0" w:color="auto"/>
      </w:divBdr>
    </w:div>
    <w:div w:id="1043214791">
      <w:bodyDiv w:val="1"/>
      <w:marLeft w:val="0"/>
      <w:marRight w:val="0"/>
      <w:marTop w:val="0"/>
      <w:marBottom w:val="0"/>
      <w:divBdr>
        <w:top w:val="none" w:sz="0" w:space="0" w:color="auto"/>
        <w:left w:val="none" w:sz="0" w:space="0" w:color="auto"/>
        <w:bottom w:val="none" w:sz="0" w:space="0" w:color="auto"/>
        <w:right w:val="none" w:sz="0" w:space="0" w:color="auto"/>
      </w:divBdr>
    </w:div>
    <w:div w:id="1177190306">
      <w:bodyDiv w:val="1"/>
      <w:marLeft w:val="0"/>
      <w:marRight w:val="0"/>
      <w:marTop w:val="0"/>
      <w:marBottom w:val="0"/>
      <w:divBdr>
        <w:top w:val="none" w:sz="0" w:space="0" w:color="auto"/>
        <w:left w:val="none" w:sz="0" w:space="0" w:color="auto"/>
        <w:bottom w:val="none" w:sz="0" w:space="0" w:color="auto"/>
        <w:right w:val="none" w:sz="0" w:space="0" w:color="auto"/>
      </w:divBdr>
    </w:div>
    <w:div w:id="1241253525">
      <w:bodyDiv w:val="1"/>
      <w:marLeft w:val="0"/>
      <w:marRight w:val="0"/>
      <w:marTop w:val="0"/>
      <w:marBottom w:val="0"/>
      <w:divBdr>
        <w:top w:val="none" w:sz="0" w:space="0" w:color="auto"/>
        <w:left w:val="none" w:sz="0" w:space="0" w:color="auto"/>
        <w:bottom w:val="none" w:sz="0" w:space="0" w:color="auto"/>
        <w:right w:val="none" w:sz="0" w:space="0" w:color="auto"/>
      </w:divBdr>
    </w:div>
    <w:div w:id="1338386493">
      <w:bodyDiv w:val="1"/>
      <w:marLeft w:val="0"/>
      <w:marRight w:val="0"/>
      <w:marTop w:val="0"/>
      <w:marBottom w:val="0"/>
      <w:divBdr>
        <w:top w:val="none" w:sz="0" w:space="0" w:color="auto"/>
        <w:left w:val="none" w:sz="0" w:space="0" w:color="auto"/>
        <w:bottom w:val="none" w:sz="0" w:space="0" w:color="auto"/>
        <w:right w:val="none" w:sz="0" w:space="0" w:color="auto"/>
      </w:divBdr>
    </w:div>
    <w:div w:id="1436632934">
      <w:bodyDiv w:val="1"/>
      <w:marLeft w:val="0"/>
      <w:marRight w:val="0"/>
      <w:marTop w:val="0"/>
      <w:marBottom w:val="0"/>
      <w:divBdr>
        <w:top w:val="none" w:sz="0" w:space="0" w:color="auto"/>
        <w:left w:val="none" w:sz="0" w:space="0" w:color="auto"/>
        <w:bottom w:val="none" w:sz="0" w:space="0" w:color="auto"/>
        <w:right w:val="none" w:sz="0" w:space="0" w:color="auto"/>
      </w:divBdr>
    </w:div>
    <w:div w:id="1456555662">
      <w:bodyDiv w:val="1"/>
      <w:marLeft w:val="0"/>
      <w:marRight w:val="0"/>
      <w:marTop w:val="0"/>
      <w:marBottom w:val="0"/>
      <w:divBdr>
        <w:top w:val="none" w:sz="0" w:space="0" w:color="auto"/>
        <w:left w:val="none" w:sz="0" w:space="0" w:color="auto"/>
        <w:bottom w:val="none" w:sz="0" w:space="0" w:color="auto"/>
        <w:right w:val="none" w:sz="0" w:space="0" w:color="auto"/>
      </w:divBdr>
    </w:div>
    <w:div w:id="1682201647">
      <w:bodyDiv w:val="1"/>
      <w:marLeft w:val="0"/>
      <w:marRight w:val="0"/>
      <w:marTop w:val="0"/>
      <w:marBottom w:val="0"/>
      <w:divBdr>
        <w:top w:val="none" w:sz="0" w:space="0" w:color="auto"/>
        <w:left w:val="none" w:sz="0" w:space="0" w:color="auto"/>
        <w:bottom w:val="none" w:sz="0" w:space="0" w:color="auto"/>
        <w:right w:val="none" w:sz="0" w:space="0" w:color="auto"/>
      </w:divBdr>
    </w:div>
    <w:div w:id="1699622358">
      <w:bodyDiv w:val="1"/>
      <w:marLeft w:val="0"/>
      <w:marRight w:val="0"/>
      <w:marTop w:val="0"/>
      <w:marBottom w:val="0"/>
      <w:divBdr>
        <w:top w:val="none" w:sz="0" w:space="0" w:color="auto"/>
        <w:left w:val="none" w:sz="0" w:space="0" w:color="auto"/>
        <w:bottom w:val="none" w:sz="0" w:space="0" w:color="auto"/>
        <w:right w:val="none" w:sz="0" w:space="0" w:color="auto"/>
      </w:divBdr>
    </w:div>
    <w:div w:id="1968122947">
      <w:bodyDiv w:val="1"/>
      <w:marLeft w:val="0"/>
      <w:marRight w:val="0"/>
      <w:marTop w:val="0"/>
      <w:marBottom w:val="0"/>
      <w:divBdr>
        <w:top w:val="none" w:sz="0" w:space="0" w:color="auto"/>
        <w:left w:val="none" w:sz="0" w:space="0" w:color="auto"/>
        <w:bottom w:val="none" w:sz="0" w:space="0" w:color="auto"/>
        <w:right w:val="none" w:sz="0" w:space="0" w:color="auto"/>
      </w:divBdr>
    </w:div>
    <w:div w:id="2077701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52A17AE002F6ADF9EF0E95CF20483BB255BD97FA416B53AB35A21ECFDFDE75083702FEC9FD03FCD4FD537D7B68121EC123AD989E40DCFE0365EL" TargetMode="External"/><Relationship Id="rId18" Type="http://schemas.openxmlformats.org/officeDocument/2006/relationships/hyperlink" Target="https://login.consultant.ru/link/?req=doc&amp;base=MOB&amp;n=396214&amp;dst=118404" TargetMode="External"/><Relationship Id="rId26" Type="http://schemas.openxmlformats.org/officeDocument/2006/relationships/hyperlink" Target="https://login.consultant.ru/link/?req=doc&amp;base=MOB&amp;n=396214&amp;dst=103784" TargetMode="External"/><Relationship Id="rId39" Type="http://schemas.openxmlformats.org/officeDocument/2006/relationships/hyperlink" Target="https://login.consultant.ru/link/?req=doc&amp;base=MOB&amp;n=445863&amp;dst=118443" TargetMode="External"/><Relationship Id="rId21" Type="http://schemas.openxmlformats.org/officeDocument/2006/relationships/hyperlink" Target="https://login.consultant.ru/link/?req=doc&amp;base=MOB&amp;n=396214&amp;dst=103784" TargetMode="External"/><Relationship Id="rId34" Type="http://schemas.openxmlformats.org/officeDocument/2006/relationships/hyperlink" Target="https://login.consultant.ru/link/?req=doc&amp;base=MOB&amp;n=436567&amp;dst=103816" TargetMode="External"/><Relationship Id="rId42" Type="http://schemas.openxmlformats.org/officeDocument/2006/relationships/hyperlink" Target="https://login.consultant.ru/link/?req=doc&amp;base=MOB&amp;n=445863&amp;dst=118458" TargetMode="External"/><Relationship Id="rId47" Type="http://schemas.openxmlformats.org/officeDocument/2006/relationships/hyperlink" Target="https://login.consultant.ru/link/?req=doc&amp;base=LAW&amp;n=509977&amp;dst=5515" TargetMode="External"/><Relationship Id="rId50" Type="http://schemas.openxmlformats.org/officeDocument/2006/relationships/hyperlink" Target="https://login.consultant.ru/link/?req=doc&amp;base=MOB&amp;n=436567&amp;dst=111670"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MOB&amp;n=396214&amp;dst=103787" TargetMode="External"/><Relationship Id="rId29" Type="http://schemas.openxmlformats.org/officeDocument/2006/relationships/hyperlink" Target="https://login.consultant.ru/link/?req=doc&amp;base=MOB&amp;n=396214&amp;dst=103787" TargetMode="External"/><Relationship Id="rId11" Type="http://schemas.openxmlformats.org/officeDocument/2006/relationships/header" Target="header1.xml"/><Relationship Id="rId24" Type="http://schemas.openxmlformats.org/officeDocument/2006/relationships/hyperlink" Target="https://login.consultant.ru/link/?req=doc&amp;base=LAW&amp;n=453313" TargetMode="External"/><Relationship Id="rId32" Type="http://schemas.openxmlformats.org/officeDocument/2006/relationships/hyperlink" Target="https://login.consultant.ru/link/?req=doc&amp;base=LAW&amp;n=422018" TargetMode="External"/><Relationship Id="rId37" Type="http://schemas.openxmlformats.org/officeDocument/2006/relationships/hyperlink" Target="https://login.consultant.ru/link/?req=doc&amp;base=MOB&amp;n=445863&amp;dst=156974" TargetMode="External"/><Relationship Id="rId40" Type="http://schemas.openxmlformats.org/officeDocument/2006/relationships/hyperlink" Target="https://login.consultant.ru/link/?req=doc&amp;base=MOB&amp;n=445863&amp;dst=118445" TargetMode="External"/><Relationship Id="rId45" Type="http://schemas.openxmlformats.org/officeDocument/2006/relationships/hyperlink" Target="https://login.consultant.ru/link/?req=doc&amp;base=MOB&amp;n=445863&amp;dst=118455" TargetMode="External"/><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yperlink" Target="http://www.electrostal.ru" TargetMode="External"/><Relationship Id="rId19" Type="http://schemas.openxmlformats.org/officeDocument/2006/relationships/hyperlink" Target="https://login.consultant.ru/link/?req=doc&amp;base=MOB&amp;n=436567&amp;dst=610" TargetMode="External"/><Relationship Id="rId31" Type="http://schemas.openxmlformats.org/officeDocument/2006/relationships/hyperlink" Target="https://login.consultant.ru/link/?req=doc&amp;base=MOB&amp;n=396214&amp;dst=111624" TargetMode="External"/><Relationship Id="rId44" Type="http://schemas.openxmlformats.org/officeDocument/2006/relationships/hyperlink" Target="https://login.consultant.ru/link/?req=doc&amp;base=MOB&amp;n=445863&amp;dst=103949" TargetMode="External"/><Relationship Id="rId52" Type="http://schemas.openxmlformats.org/officeDocument/2006/relationships/hyperlink" Target="consultantplus://offline/ref=1D807DFF9C71C8ABE3E22593FE8AC449F650C54A3D513F55B653FD00D3EAA75C77E6D4AEB7ADAD78DB3B82E69B60AC89884E2B1FD5E94004rDlAF" TargetMode="External"/><Relationship Id="rId4" Type="http://schemas.openxmlformats.org/officeDocument/2006/relationships/settings" Target="settings.xml"/><Relationship Id="rId9" Type="http://schemas.openxmlformats.org/officeDocument/2006/relationships/hyperlink" Target="consultantplus://offline/ref=FE2177074BA3879D3405B59A53AFA1C035C40D1B7E46BEF55B67627B722248E43C9CE1CF7155FBB1EC9229B48EB8N9H" TargetMode="External"/><Relationship Id="rId14" Type="http://schemas.openxmlformats.org/officeDocument/2006/relationships/hyperlink" Target="https://login.consultant.ru/link/?req=doc&amp;base=MOB&amp;n=396214&amp;dst=103784" TargetMode="External"/><Relationship Id="rId22" Type="http://schemas.openxmlformats.org/officeDocument/2006/relationships/hyperlink" Target="https://login.consultant.ru/link/?req=doc&amp;base=MOB&amp;n=396214&amp;dst=103787" TargetMode="External"/><Relationship Id="rId27" Type="http://schemas.openxmlformats.org/officeDocument/2006/relationships/hyperlink" Target="https://login.consultant.ru/link/?req=doc&amp;base=MOB&amp;n=396214&amp;dst=103787" TargetMode="External"/><Relationship Id="rId30" Type="http://schemas.openxmlformats.org/officeDocument/2006/relationships/hyperlink" Target="https://login.consultant.ru/link/?req=doc&amp;base=MOB&amp;n=396214&amp;dst=111622" TargetMode="External"/><Relationship Id="rId35" Type="http://schemas.openxmlformats.org/officeDocument/2006/relationships/hyperlink" Target="https://login.consultant.ru/link/?req=doc&amp;base=MOB&amp;n=445863&amp;dst=103924" TargetMode="External"/><Relationship Id="rId43" Type="http://schemas.openxmlformats.org/officeDocument/2006/relationships/hyperlink" Target="https://login.consultant.ru/link/?req=doc&amp;base=MOB&amp;n=445863&amp;dst=118418" TargetMode="External"/><Relationship Id="rId48" Type="http://schemas.openxmlformats.org/officeDocument/2006/relationships/hyperlink" Target="consultantplus://offline/ref=3A9698E32EF77EBCFFFAE5E01DBA7BEF6DF766D5B55C0413094C9050D96B489E833BB1DB2137DD67A50C03D6A38B78F853B7EDCD2D7F37B95F19H"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consultantplus://offline/ref=7C3F1961BE3F3A86BDF9B842E3E211A34C7ED787967C7E7BD460B16ED5202993DB547E0A5E19E514D69717ABA5FAE7F038B15FB55865E08FM2wAI"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login.consultant.ru/link/?req=doc&amp;base=MOB&amp;n=396214&amp;dst=103817" TargetMode="External"/><Relationship Id="rId25" Type="http://schemas.openxmlformats.org/officeDocument/2006/relationships/hyperlink" Target="https://login.consultant.ru/link/?req=doc&amp;base=LAW&amp;n=142524&amp;dst=100010" TargetMode="External"/><Relationship Id="rId33" Type="http://schemas.openxmlformats.org/officeDocument/2006/relationships/hyperlink" Target="https://login.consultant.ru/link/?req=doc&amp;base=MOB&amp;n=396214&amp;dst=111624" TargetMode="External"/><Relationship Id="rId38" Type="http://schemas.openxmlformats.org/officeDocument/2006/relationships/hyperlink" Target="https://login.consultant.ru/link/?req=doc&amp;base=MOB&amp;n=445863&amp;dst=603" TargetMode="External"/><Relationship Id="rId46" Type="http://schemas.openxmlformats.org/officeDocument/2006/relationships/hyperlink" Target="https://login.consultant.ru/link/?req=doc&amp;base=MOB&amp;n=445863&amp;dst=118457" TargetMode="External"/><Relationship Id="rId20" Type="http://schemas.openxmlformats.org/officeDocument/2006/relationships/hyperlink" Target="https://login.consultant.ru/link/?req=doc&amp;base=LAW&amp;n=460029&amp;dst=100361" TargetMode="External"/><Relationship Id="rId41" Type="http://schemas.openxmlformats.org/officeDocument/2006/relationships/hyperlink" Target="https://login.consultant.ru/link/?req=doc&amp;base=MOB&amp;n=445863&amp;dst=118428" TargetMode="External"/><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MOB&amp;n=396214&amp;dst=103785" TargetMode="External"/><Relationship Id="rId23" Type="http://schemas.openxmlformats.org/officeDocument/2006/relationships/hyperlink" Target="https://login.consultant.ru/link/?req=doc&amp;base=LAW&amp;n=460029" TargetMode="External"/><Relationship Id="rId28" Type="http://schemas.openxmlformats.org/officeDocument/2006/relationships/hyperlink" Target="https://login.consultant.ru/link/?req=doc&amp;base=MOB&amp;n=396214&amp;dst=103784" TargetMode="External"/><Relationship Id="rId36" Type="http://schemas.openxmlformats.org/officeDocument/2006/relationships/hyperlink" Target="https://login.consultant.ru/link/?req=doc&amp;base=LAW&amp;n=521784&amp;dst=4097" TargetMode="External"/><Relationship Id="rId49" Type="http://schemas.openxmlformats.org/officeDocument/2006/relationships/hyperlink" Target="https://login.consultant.ru/link/?req=doc&amp;base=MOB&amp;n=436567&amp;dst=1039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94EE9-A953-4FFF-A561-889954268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19440</Words>
  <Characters>110810</Characters>
  <Application>Microsoft Office Word</Application>
  <DocSecurity>0</DocSecurity>
  <Lines>923</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ТЕТРА к.с.</Company>
  <LinksUpToDate>false</LinksUpToDate>
  <CharactersWithSpaces>129991</CharactersWithSpaces>
  <SharedDoc>false</SharedDoc>
  <HLinks>
    <vt:vector size="30" baseType="variant">
      <vt:variant>
        <vt:i4>2752613</vt:i4>
      </vt:variant>
      <vt:variant>
        <vt:i4>12</vt:i4>
      </vt:variant>
      <vt:variant>
        <vt:i4>0</vt:i4>
      </vt:variant>
      <vt:variant>
        <vt:i4>5</vt:i4>
      </vt:variant>
      <vt:variant>
        <vt:lpwstr>consultantplus://offline/ref=C3FD94B4F5EDCD74AFDB2E5E9111F3B73C7C4E44AD04A60E9F912D7BD86E5E1E5C6D7AAD9BC72C43EF7C60EF2384133043B50EF5EE0C4312a9h4G</vt:lpwstr>
      </vt:variant>
      <vt:variant>
        <vt:lpwstr/>
      </vt:variant>
      <vt:variant>
        <vt:i4>7995501</vt:i4>
      </vt:variant>
      <vt:variant>
        <vt:i4>9</vt:i4>
      </vt:variant>
      <vt:variant>
        <vt:i4>0</vt:i4>
      </vt:variant>
      <vt:variant>
        <vt:i4>5</vt:i4>
      </vt:variant>
      <vt:variant>
        <vt:lpwstr>consultantplus://offline/ref=B0AE9D7D39A497A6DF148B59CD367F44A56E989FA5DF39C1A5A13EF8B958580C3DA9FC2FFEEB07476A2BB0FB2F042D7224CBC5666AB4E6E9t7s8F</vt:lpwstr>
      </vt:variant>
      <vt:variant>
        <vt:lpwstr/>
      </vt:variant>
      <vt:variant>
        <vt:i4>7995501</vt:i4>
      </vt:variant>
      <vt:variant>
        <vt:i4>6</vt:i4>
      </vt:variant>
      <vt:variant>
        <vt:i4>0</vt:i4>
      </vt:variant>
      <vt:variant>
        <vt:i4>5</vt:i4>
      </vt:variant>
      <vt:variant>
        <vt:lpwstr>consultantplus://offline/ref=B0AE9D7D39A497A6DF148B59CD367F44A56E989FA5DF39C1A5A13EF8B958580C3DA9FC2FFEEB07476A2BB0FB2F042D7224CBC5666AB4E6E9t7s8F</vt:lpwstr>
      </vt:variant>
      <vt:variant>
        <vt:lpwstr/>
      </vt:variant>
      <vt:variant>
        <vt:i4>7995501</vt:i4>
      </vt:variant>
      <vt:variant>
        <vt:i4>3</vt:i4>
      </vt:variant>
      <vt:variant>
        <vt:i4>0</vt:i4>
      </vt:variant>
      <vt:variant>
        <vt:i4>5</vt:i4>
      </vt:variant>
      <vt:variant>
        <vt:lpwstr>consultantplus://offline/ref=B0AE9D7D39A497A6DF148B59CD367F44A56E989FA5DF39C1A5A13EF8B958580C3DA9FC2FFEEB07476A2BB0FB2F042D7224CBC5666AB4E6E9t7s8F</vt:lpwstr>
      </vt:variant>
      <vt:variant>
        <vt:lpwstr/>
      </vt:variant>
      <vt:variant>
        <vt:i4>7667812</vt:i4>
      </vt:variant>
      <vt:variant>
        <vt:i4>0</vt:i4>
      </vt:variant>
      <vt:variant>
        <vt:i4>0</vt:i4>
      </vt:variant>
      <vt:variant>
        <vt:i4>5</vt:i4>
      </vt:variant>
      <vt:variant>
        <vt:lpwstr>http://www.electrostal.ru/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Пархаева</dc:creator>
  <cp:keywords/>
  <dc:description/>
  <cp:lastModifiedBy>Юлия Рукоданова</cp:lastModifiedBy>
  <cp:revision>5</cp:revision>
  <cp:lastPrinted>2026-07-09T08:31:00Z</cp:lastPrinted>
  <dcterms:created xsi:type="dcterms:W3CDTF">2026-07-29T08:01:00Z</dcterms:created>
  <dcterms:modified xsi:type="dcterms:W3CDTF">2026-09-09T07:33:00Z</dcterms:modified>
</cp:coreProperties>
</file>