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851DFA">
      <w:pPr>
        <w:ind w:right="-2"/>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420D5E5A" w:rsidR="006D6DE6" w:rsidRPr="008E2E70" w:rsidRDefault="006D6DE6" w:rsidP="00851DFA">
      <w:pPr>
        <w:ind w:right="-2" w:firstLine="1701"/>
        <w:jc w:val="center"/>
        <w:rPr>
          <w:b/>
        </w:rPr>
      </w:pPr>
    </w:p>
    <w:p w14:paraId="3FB450F8" w14:textId="77777777" w:rsidR="006D6DE6" w:rsidRPr="008E2E70" w:rsidRDefault="006D6DE6" w:rsidP="00851DFA">
      <w:pPr>
        <w:ind w:right="-2"/>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851DFA">
      <w:pPr>
        <w:ind w:right="-2"/>
        <w:contextualSpacing/>
        <w:jc w:val="center"/>
        <w:rPr>
          <w:b/>
          <w:sz w:val="12"/>
          <w:szCs w:val="12"/>
        </w:rPr>
      </w:pPr>
    </w:p>
    <w:p w14:paraId="39ECA677" w14:textId="5CF1F47F" w:rsidR="006D6DE6" w:rsidRPr="008E2E70" w:rsidRDefault="006D6DE6" w:rsidP="00851DFA">
      <w:pPr>
        <w:ind w:right="-2"/>
        <w:contextualSpacing/>
        <w:jc w:val="center"/>
        <w:rPr>
          <w:b/>
          <w:sz w:val="28"/>
        </w:rPr>
      </w:pPr>
      <w:r w:rsidRPr="008E2E70">
        <w:rPr>
          <w:b/>
          <w:sz w:val="28"/>
        </w:rPr>
        <w:t>МОСКОВСКОЙ ОБЛАСТИ</w:t>
      </w:r>
    </w:p>
    <w:p w14:paraId="46BAFF04" w14:textId="77777777" w:rsidR="006D6DE6" w:rsidRPr="008E2E70" w:rsidRDefault="006D6DE6" w:rsidP="00851DFA">
      <w:pPr>
        <w:ind w:right="-2" w:firstLine="1701"/>
        <w:contextualSpacing/>
        <w:jc w:val="center"/>
        <w:rPr>
          <w:sz w:val="16"/>
          <w:szCs w:val="16"/>
        </w:rPr>
      </w:pPr>
    </w:p>
    <w:p w14:paraId="0ED629DA" w14:textId="77777777" w:rsidR="006D6DE6" w:rsidRPr="00F05877" w:rsidRDefault="006D6DE6" w:rsidP="00851DFA">
      <w:pPr>
        <w:ind w:right="-2"/>
        <w:contextualSpacing/>
        <w:jc w:val="center"/>
        <w:rPr>
          <w:sz w:val="44"/>
          <w:szCs w:val="44"/>
        </w:rPr>
      </w:pPr>
      <w:r w:rsidRPr="00F05877">
        <w:rPr>
          <w:sz w:val="44"/>
          <w:szCs w:val="44"/>
        </w:rPr>
        <w:t>ПОСТАНОВЛЕНИЕ</w:t>
      </w:r>
    </w:p>
    <w:p w14:paraId="49104B2A" w14:textId="77777777" w:rsidR="006D6DE6" w:rsidRPr="00F05877" w:rsidRDefault="006D6DE6" w:rsidP="00851DFA">
      <w:pPr>
        <w:ind w:right="-2"/>
        <w:jc w:val="center"/>
        <w:rPr>
          <w:sz w:val="44"/>
          <w:szCs w:val="44"/>
        </w:rPr>
      </w:pPr>
    </w:p>
    <w:p w14:paraId="226507FD" w14:textId="44318815" w:rsidR="006D6DE6" w:rsidRPr="008E2E70" w:rsidRDefault="004C10BD" w:rsidP="00851DFA">
      <w:pPr>
        <w:ind w:right="-2"/>
        <w:jc w:val="center"/>
        <w:outlineLvl w:val="0"/>
      </w:pPr>
      <w:r w:rsidRPr="00851DFA">
        <w:t>27.03.2025</w:t>
      </w:r>
      <w:r w:rsidR="006D6DE6" w:rsidRPr="008E2E70">
        <w:t xml:space="preserve"> № </w:t>
      </w:r>
      <w:r w:rsidRPr="00851DFA">
        <w:t>390/3</w:t>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364F688C" w14:textId="477DEB10" w:rsidR="00782CC7" w:rsidRPr="00851DFA" w:rsidRDefault="005C0B03" w:rsidP="00851DFA">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r w:rsidR="00851DFA" w:rsidRPr="00851DFA">
        <w:rPr>
          <w:rFonts w:cs="Times New Roman"/>
          <w:bCs/>
        </w:rPr>
        <w:t xml:space="preserve"> </w:t>
      </w:r>
      <w:r w:rsidRPr="00A6718C">
        <w:rPr>
          <w:rFonts w:cs="Times New Roman"/>
          <w:bCs/>
        </w:rPr>
        <w:t xml:space="preserve">городского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Default="00782CC7" w:rsidP="00782CC7">
      <w:pPr>
        <w:autoSpaceDE w:val="0"/>
        <w:autoSpaceDN w:val="0"/>
        <w:adjustRightInd w:val="0"/>
        <w:rPr>
          <w:rFonts w:cs="Times New Roman"/>
        </w:rPr>
      </w:pPr>
    </w:p>
    <w:p w14:paraId="07414861" w14:textId="77777777" w:rsidR="00851DFA" w:rsidRPr="00A6718C" w:rsidRDefault="00851DFA" w:rsidP="00782CC7">
      <w:pPr>
        <w:autoSpaceDE w:val="0"/>
        <w:autoSpaceDN w:val="0"/>
        <w:adjustRightInd w:val="0"/>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2EAD9CC5"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w:t>
      </w:r>
      <w:bookmarkStart w:id="1" w:name="_GoBack"/>
      <w:bookmarkEnd w:id="1"/>
      <w:r w:rsidRPr="00A6718C">
        <w:t>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2" w:name="_Hlk133319550"/>
      <w:r w:rsidR="00601989" w:rsidRPr="00A6718C">
        <w:rPr>
          <w:rFonts w:cs="Times New Roman"/>
        </w:rPr>
        <w:t>от 13.03.2023 № 278/3</w:t>
      </w:r>
      <w:bookmarkEnd w:id="2"/>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3" w:name="_Hlk156314347"/>
      <w:r w:rsidR="002E31F0" w:rsidRPr="00211AC7">
        <w:rPr>
          <w:rFonts w:cs="Times New Roman"/>
        </w:rPr>
        <w:t>от 26.12.2023 №1708/12</w:t>
      </w:r>
      <w:bookmarkEnd w:id="3"/>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00CB36A9">
        <w:rPr>
          <w:rFonts w:cs="Times New Roman"/>
        </w:rPr>
        <w:t>, от 30.01.2025 № 102/1</w:t>
      </w:r>
      <w:r w:rsidR="001B7D16">
        <w:rPr>
          <w:rFonts w:cs="Times New Roman"/>
        </w:rPr>
        <w:t>, от 19.02.2025 № 204/2</w:t>
      </w:r>
      <w:r w:rsidRPr="00A6718C">
        <w:rPr>
          <w:rFonts w:cs="Times New Roman"/>
        </w:rPr>
        <w:t>), изложив ее в новой редакции согласно приложению к настоящему постановлению.</w:t>
      </w:r>
    </w:p>
    <w:p w14:paraId="60AF5A55" w14:textId="25AE3377"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851DFA" w:rsidRDefault="00782CC7" w:rsidP="00782CC7">
      <w:pPr>
        <w:autoSpaceDE w:val="0"/>
        <w:autoSpaceDN w:val="0"/>
        <w:adjustRightInd w:val="0"/>
        <w:jc w:val="both"/>
      </w:pPr>
    </w:p>
    <w:p w14:paraId="68CF097C" w14:textId="77777777" w:rsidR="00782CC7" w:rsidRDefault="00782CC7" w:rsidP="00CF6620">
      <w:pPr>
        <w:tabs>
          <w:tab w:val="left" w:pos="3402"/>
        </w:tabs>
        <w:autoSpaceDE w:val="0"/>
        <w:autoSpaceDN w:val="0"/>
        <w:adjustRightInd w:val="0"/>
        <w:jc w:val="both"/>
      </w:pPr>
    </w:p>
    <w:p w14:paraId="26F92DE7" w14:textId="77777777" w:rsidR="00851DFA" w:rsidRPr="00851DFA" w:rsidRDefault="00851DFA" w:rsidP="00CF6620">
      <w:pPr>
        <w:tabs>
          <w:tab w:val="left" w:pos="3402"/>
        </w:tabs>
        <w:autoSpaceDE w:val="0"/>
        <w:autoSpaceDN w:val="0"/>
        <w:adjustRightInd w:val="0"/>
        <w:jc w:val="both"/>
      </w:pPr>
    </w:p>
    <w:p w14:paraId="69ABBEF9" w14:textId="77777777" w:rsidR="00782CC7" w:rsidRPr="00851DFA" w:rsidRDefault="00782CC7" w:rsidP="00782CC7">
      <w:pPr>
        <w:autoSpaceDE w:val="0"/>
        <w:autoSpaceDN w:val="0"/>
        <w:adjustRightInd w:val="0"/>
        <w:jc w:val="both"/>
      </w:pPr>
    </w:p>
    <w:p w14:paraId="7CCA49FE" w14:textId="77777777" w:rsidR="00203B44" w:rsidRPr="00851DFA" w:rsidRDefault="00203B44"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18B60612"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E97657">
          <w:headerReference w:type="default" r:id="rId10"/>
          <w:pgSz w:w="11906" w:h="16838"/>
          <w:pgMar w:top="1701" w:right="851" w:bottom="993" w:left="1701" w:header="709" w:footer="709" w:gutter="0"/>
          <w:cols w:space="708"/>
          <w:titlePg/>
          <w:docGrid w:linePitch="360"/>
        </w:sectPr>
      </w:pPr>
    </w:p>
    <w:p w14:paraId="0BE939D7" w14:textId="69648A43" w:rsidR="00DB74B1" w:rsidRDefault="005C0B03" w:rsidP="00740DB4">
      <w:pPr>
        <w:tabs>
          <w:tab w:val="left" w:pos="851"/>
        </w:tabs>
        <w:ind w:left="8647"/>
        <w:jc w:val="both"/>
      </w:pPr>
      <w:r w:rsidRPr="00260A19">
        <w:lastRenderedPageBreak/>
        <w:t>Приложени</w:t>
      </w:r>
      <w:r w:rsidR="00851DFA">
        <w:t>е к постановлению Администрации</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479BEDD" w:rsidR="005C0B03" w:rsidRPr="00260A19" w:rsidRDefault="005C0B03" w:rsidP="00203B44">
      <w:pPr>
        <w:tabs>
          <w:tab w:val="left" w:pos="851"/>
        </w:tabs>
        <w:ind w:left="8647"/>
        <w:jc w:val="both"/>
      </w:pPr>
      <w:r w:rsidRPr="00260A19">
        <w:t xml:space="preserve">от </w:t>
      </w:r>
      <w:r w:rsidR="00851DFA" w:rsidRPr="00851DFA">
        <w:t>27.03.2025</w:t>
      </w:r>
      <w:r w:rsidR="00851DFA" w:rsidRPr="008E2E70">
        <w:t xml:space="preserve"> № </w:t>
      </w:r>
      <w:r w:rsidR="00851DFA" w:rsidRPr="00851DFA">
        <w:t>390/3</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44CFD475"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AD2200">
        <w:rPr>
          <w:rFonts w:cs="Times New Roman"/>
        </w:rPr>
        <w:t>, от 30.01.2025 № 102/1</w:t>
      </w:r>
      <w:r w:rsidR="001B7D16">
        <w:rPr>
          <w:rFonts w:cs="Times New Roman"/>
        </w:rPr>
        <w:t>, от 19.02.2025 № 204/2</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B06F13">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DA91ABE"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3507C144" w:rsidR="006E771C" w:rsidRPr="00260A19" w:rsidRDefault="00B06F13" w:rsidP="006D359A">
            <w:pPr>
              <w:pStyle w:val="ConsPlusNormal"/>
              <w:jc w:val="both"/>
              <w:rPr>
                <w:rFonts w:ascii="Times New Roman" w:hAnsi="Times New Roman"/>
                <w:bCs/>
                <w:sz w:val="24"/>
                <w:szCs w:val="24"/>
              </w:rPr>
            </w:pPr>
            <w:r w:rsidRPr="00A97D05">
              <w:rPr>
                <w:rFonts w:ascii="Times New Roman" w:hAnsi="Times New Roman"/>
                <w:bCs/>
                <w:sz w:val="24"/>
                <w:szCs w:val="24"/>
              </w:rPr>
              <w:t>Мероприятия</w:t>
            </w:r>
            <w:r w:rsidRPr="007D1D83">
              <w:rPr>
                <w:rFonts w:ascii="Times New Roman" w:hAnsi="Times New Roman"/>
                <w:bCs/>
                <w:sz w:val="24"/>
                <w:szCs w:val="24"/>
              </w:rPr>
              <w:t xml:space="preserve"> </w:t>
            </w:r>
            <w:r w:rsidR="00720408" w:rsidRPr="00260A19">
              <w:rPr>
                <w:rFonts w:ascii="Times New Roman" w:hAnsi="Times New Roman"/>
                <w:bCs/>
                <w:sz w:val="24"/>
                <w:szCs w:val="24"/>
              </w:rPr>
              <w:t>Подпрограмм</w:t>
            </w:r>
            <w:r>
              <w:rPr>
                <w:rFonts w:ascii="Times New Roman" w:hAnsi="Times New Roman"/>
                <w:bCs/>
                <w:sz w:val="24"/>
                <w:szCs w:val="24"/>
              </w:rPr>
              <w:t>ы</w:t>
            </w:r>
            <w:r w:rsidR="00720408" w:rsidRPr="00260A19">
              <w:rPr>
                <w:rFonts w:ascii="Times New Roman" w:hAnsi="Times New Roman"/>
                <w:bCs/>
                <w:sz w:val="24"/>
                <w:szCs w:val="24"/>
              </w:rPr>
              <w:t xml:space="preserve"> II</w:t>
            </w:r>
            <w:r w:rsidR="00720408">
              <w:rPr>
                <w:rFonts w:ascii="Times New Roman" w:hAnsi="Times New Roman"/>
                <w:bCs/>
                <w:sz w:val="24"/>
                <w:szCs w:val="24"/>
                <w:lang w:val="en-US"/>
              </w:rPr>
              <w:t>I</w:t>
            </w:r>
            <w:r w:rsidR="00720408" w:rsidRPr="00260A19">
              <w:rPr>
                <w:rFonts w:ascii="Times New Roman" w:hAnsi="Times New Roman"/>
                <w:bCs/>
                <w:sz w:val="24"/>
                <w:szCs w:val="24"/>
              </w:rPr>
              <w:t xml:space="preserve"> «</w:t>
            </w:r>
            <w:r w:rsidR="00720408" w:rsidRPr="00720408">
              <w:rPr>
                <w:rFonts w:ascii="Times New Roman" w:eastAsiaTheme="minorEastAsia" w:hAnsi="Times New Roman" w:cs="Times New Roman"/>
                <w:sz w:val="24"/>
                <w:szCs w:val="24"/>
              </w:rPr>
              <w:t>Безопасность дорожного движения</w:t>
            </w:r>
            <w:r w:rsidR="00720408" w:rsidRPr="00720408">
              <w:rPr>
                <w:rFonts w:ascii="Times New Roman" w:hAnsi="Times New Roman" w:cs="Times New Roman"/>
                <w:sz w:val="24"/>
                <w:szCs w:val="24"/>
              </w:rPr>
              <w:t>»</w:t>
            </w:r>
            <w:r w:rsidR="00720408"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00720408" w:rsidRPr="00260A19">
              <w:rPr>
                <w:rFonts w:ascii="Times New Roman" w:hAnsi="Times New Roman"/>
                <w:bCs/>
                <w:sz w:val="24"/>
                <w:szCs w:val="24"/>
              </w:rPr>
              <w:t>городско</w:t>
            </w:r>
            <w:r w:rsidR="00535EBC">
              <w:rPr>
                <w:rFonts w:ascii="Times New Roman" w:hAnsi="Times New Roman"/>
                <w:bCs/>
                <w:sz w:val="24"/>
                <w:szCs w:val="24"/>
              </w:rPr>
              <w:t>м</w:t>
            </w:r>
            <w:r w:rsidR="00720408" w:rsidRPr="00260A19">
              <w:rPr>
                <w:rFonts w:ascii="Times New Roman" w:hAnsi="Times New Roman"/>
                <w:bCs/>
                <w:sz w:val="24"/>
                <w:szCs w:val="24"/>
              </w:rPr>
              <w:t xml:space="preserve"> округ</w:t>
            </w:r>
            <w:r w:rsidR="00535EBC">
              <w:rPr>
                <w:rFonts w:ascii="Times New Roman" w:hAnsi="Times New Roman"/>
                <w:bCs/>
                <w:sz w:val="24"/>
                <w:szCs w:val="24"/>
              </w:rPr>
              <w:t>е</w:t>
            </w:r>
            <w:r w:rsidR="00720408"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lastRenderedPageBreak/>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E86341" w:rsidRPr="00260A19" w14:paraId="6498BF73" w14:textId="77777777" w:rsidTr="00A95A84">
        <w:trPr>
          <w:trHeight w:val="462"/>
        </w:trPr>
        <w:tc>
          <w:tcPr>
            <w:tcW w:w="4957" w:type="dxa"/>
          </w:tcPr>
          <w:p w14:paraId="24FF40AA" w14:textId="77777777" w:rsidR="00E86341" w:rsidRPr="00260A19" w:rsidRDefault="00E86341" w:rsidP="00E86341">
            <w:r w:rsidRPr="00260A19">
              <w:t>Средства бюджета городского округа Электросталь Московской области</w:t>
            </w:r>
          </w:p>
        </w:tc>
        <w:tc>
          <w:tcPr>
            <w:tcW w:w="1842" w:type="dxa"/>
            <w:vAlign w:val="center"/>
          </w:tcPr>
          <w:p w14:paraId="6F6086EE" w14:textId="144B25B8" w:rsidR="00E86341" w:rsidRPr="00E86341" w:rsidRDefault="00E86341" w:rsidP="00E86341">
            <w:pPr>
              <w:jc w:val="center"/>
              <w:rPr>
                <w:rFonts w:cs="Times New Roman"/>
                <w:color w:val="000000"/>
              </w:rPr>
            </w:pPr>
            <w:r w:rsidRPr="00E86341">
              <w:rPr>
                <w:color w:val="000000"/>
              </w:rPr>
              <w:t>1 984 982,32</w:t>
            </w:r>
          </w:p>
        </w:tc>
        <w:tc>
          <w:tcPr>
            <w:tcW w:w="1843" w:type="dxa"/>
            <w:vAlign w:val="center"/>
          </w:tcPr>
          <w:p w14:paraId="65255C1C" w14:textId="784CEC80" w:rsidR="00E86341" w:rsidRPr="00E86341" w:rsidRDefault="00E86341" w:rsidP="00E86341">
            <w:pPr>
              <w:jc w:val="center"/>
              <w:rPr>
                <w:rFonts w:cs="Times New Roman"/>
                <w:color w:val="000000"/>
              </w:rPr>
            </w:pPr>
            <w:r w:rsidRPr="00E86341">
              <w:rPr>
                <w:color w:val="000000"/>
              </w:rPr>
              <w:t>340 212,65</w:t>
            </w:r>
          </w:p>
        </w:tc>
        <w:tc>
          <w:tcPr>
            <w:tcW w:w="1559" w:type="dxa"/>
            <w:vAlign w:val="center"/>
          </w:tcPr>
          <w:p w14:paraId="654B7D8E" w14:textId="0DACFFF8" w:rsidR="00E86341" w:rsidRPr="00E86341" w:rsidRDefault="00E86341" w:rsidP="00E86341">
            <w:pPr>
              <w:jc w:val="center"/>
              <w:rPr>
                <w:rFonts w:cs="Times New Roman"/>
                <w:color w:val="000000"/>
                <w:highlight w:val="yellow"/>
              </w:rPr>
            </w:pPr>
            <w:r w:rsidRPr="00E86341">
              <w:rPr>
                <w:color w:val="000000"/>
              </w:rPr>
              <w:t>531 287,42</w:t>
            </w:r>
          </w:p>
        </w:tc>
        <w:tc>
          <w:tcPr>
            <w:tcW w:w="1701" w:type="dxa"/>
            <w:vAlign w:val="center"/>
          </w:tcPr>
          <w:p w14:paraId="1C1C9332" w14:textId="18BAD780" w:rsidR="00E86341" w:rsidRPr="00E86341" w:rsidRDefault="00E86341" w:rsidP="00E86341">
            <w:pPr>
              <w:jc w:val="center"/>
              <w:rPr>
                <w:rFonts w:cs="Times New Roman"/>
                <w:color w:val="000000"/>
              </w:rPr>
            </w:pPr>
            <w:r w:rsidRPr="00E86341">
              <w:rPr>
                <w:color w:val="000000"/>
              </w:rPr>
              <w:t>527 628,11</w:t>
            </w:r>
          </w:p>
        </w:tc>
        <w:tc>
          <w:tcPr>
            <w:tcW w:w="1560" w:type="dxa"/>
            <w:vAlign w:val="center"/>
          </w:tcPr>
          <w:p w14:paraId="0F479A24" w14:textId="756436F2" w:rsidR="00E86341" w:rsidRPr="00E86341" w:rsidRDefault="00E86341" w:rsidP="00E86341">
            <w:pPr>
              <w:jc w:val="center"/>
              <w:rPr>
                <w:rFonts w:cs="Times New Roman"/>
                <w:color w:val="000000"/>
              </w:rPr>
            </w:pPr>
            <w:r w:rsidRPr="00E86341">
              <w:rPr>
                <w:color w:val="000000"/>
              </w:rPr>
              <w:t>270 648,13</w:t>
            </w:r>
          </w:p>
        </w:tc>
        <w:tc>
          <w:tcPr>
            <w:tcW w:w="1559" w:type="dxa"/>
            <w:vAlign w:val="center"/>
          </w:tcPr>
          <w:p w14:paraId="48F11AAA" w14:textId="3DC688C8" w:rsidR="00E86341" w:rsidRPr="00E86341" w:rsidRDefault="00E86341" w:rsidP="00E86341">
            <w:pPr>
              <w:jc w:val="center"/>
              <w:rPr>
                <w:rFonts w:cs="Times New Roman"/>
                <w:color w:val="000000"/>
              </w:rPr>
            </w:pPr>
            <w:r w:rsidRPr="00E86341">
              <w:rPr>
                <w:color w:val="000000"/>
              </w:rPr>
              <w:t>315 206,00</w:t>
            </w:r>
          </w:p>
        </w:tc>
      </w:tr>
      <w:tr w:rsidR="00E86341" w:rsidRPr="00260A19" w14:paraId="0447863B" w14:textId="77777777" w:rsidTr="00D14B4C">
        <w:tc>
          <w:tcPr>
            <w:tcW w:w="4957" w:type="dxa"/>
          </w:tcPr>
          <w:p w14:paraId="52F59ADC" w14:textId="77777777" w:rsidR="00E86341" w:rsidRPr="00260A19" w:rsidRDefault="00E86341" w:rsidP="00E86341">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5EA49D02" w:rsidR="00E86341" w:rsidRPr="00E86341" w:rsidRDefault="00E86341" w:rsidP="00E86341">
            <w:pPr>
              <w:jc w:val="center"/>
              <w:rPr>
                <w:rFonts w:cs="Times New Roman"/>
                <w:color w:val="000000"/>
              </w:rPr>
            </w:pPr>
            <w:r w:rsidRPr="00E86341">
              <w:rPr>
                <w:color w:val="000000"/>
              </w:rPr>
              <w:t>117 444,660</w:t>
            </w:r>
          </w:p>
        </w:tc>
        <w:tc>
          <w:tcPr>
            <w:tcW w:w="1843" w:type="dxa"/>
            <w:vAlign w:val="center"/>
          </w:tcPr>
          <w:p w14:paraId="2231EEF7" w14:textId="5E4AED1C" w:rsidR="00E86341" w:rsidRPr="00E86341" w:rsidRDefault="00E86341" w:rsidP="00E86341">
            <w:pPr>
              <w:jc w:val="center"/>
              <w:rPr>
                <w:rFonts w:cs="Times New Roman"/>
                <w:color w:val="000000"/>
              </w:rPr>
            </w:pPr>
            <w:r w:rsidRPr="00E86341">
              <w:rPr>
                <w:color w:val="000000"/>
              </w:rPr>
              <w:t>82 425,00</w:t>
            </w:r>
          </w:p>
        </w:tc>
        <w:tc>
          <w:tcPr>
            <w:tcW w:w="1559" w:type="dxa"/>
            <w:vAlign w:val="center"/>
          </w:tcPr>
          <w:p w14:paraId="70A93359" w14:textId="29AD7DE5" w:rsidR="00E86341" w:rsidRPr="00E86341" w:rsidRDefault="00E86341" w:rsidP="00E86341">
            <w:pPr>
              <w:jc w:val="center"/>
              <w:rPr>
                <w:rFonts w:cs="Times New Roman"/>
                <w:color w:val="000000"/>
              </w:rPr>
            </w:pPr>
            <w:r w:rsidRPr="00E86341">
              <w:rPr>
                <w:color w:val="000000"/>
              </w:rPr>
              <w:t>0,000</w:t>
            </w:r>
          </w:p>
        </w:tc>
        <w:tc>
          <w:tcPr>
            <w:tcW w:w="1701" w:type="dxa"/>
            <w:vAlign w:val="center"/>
          </w:tcPr>
          <w:p w14:paraId="2623D153" w14:textId="0AB16400" w:rsidR="00E86341" w:rsidRPr="00E86341" w:rsidRDefault="00E86341" w:rsidP="00E86341">
            <w:pPr>
              <w:jc w:val="center"/>
              <w:rPr>
                <w:rFonts w:cs="Times New Roman"/>
                <w:color w:val="000000"/>
              </w:rPr>
            </w:pPr>
            <w:r w:rsidRPr="00E86341">
              <w:rPr>
                <w:color w:val="000000"/>
              </w:rPr>
              <w:t>35 019,66</w:t>
            </w:r>
          </w:p>
        </w:tc>
        <w:tc>
          <w:tcPr>
            <w:tcW w:w="1560" w:type="dxa"/>
            <w:vAlign w:val="center"/>
          </w:tcPr>
          <w:p w14:paraId="47221785" w14:textId="4810B483" w:rsidR="00E86341" w:rsidRPr="00E86341" w:rsidRDefault="00E86341" w:rsidP="00E86341">
            <w:pPr>
              <w:jc w:val="center"/>
              <w:rPr>
                <w:rFonts w:cs="Times New Roman"/>
                <w:color w:val="000000"/>
              </w:rPr>
            </w:pPr>
            <w:r w:rsidRPr="00E86341">
              <w:rPr>
                <w:color w:val="000000"/>
              </w:rPr>
              <w:t>0,00</w:t>
            </w:r>
          </w:p>
        </w:tc>
        <w:tc>
          <w:tcPr>
            <w:tcW w:w="1559" w:type="dxa"/>
            <w:vAlign w:val="center"/>
          </w:tcPr>
          <w:p w14:paraId="01ED3644" w14:textId="7D7B18A6" w:rsidR="00E86341" w:rsidRPr="00E86341" w:rsidRDefault="00E86341" w:rsidP="00E86341">
            <w:pPr>
              <w:jc w:val="center"/>
              <w:rPr>
                <w:rFonts w:cs="Times New Roman"/>
                <w:color w:val="000000"/>
              </w:rPr>
            </w:pPr>
            <w:r w:rsidRPr="00E86341">
              <w:rPr>
                <w:color w:val="000000"/>
              </w:rPr>
              <w:t>0,00</w:t>
            </w:r>
          </w:p>
        </w:tc>
      </w:tr>
      <w:tr w:rsidR="00E86341" w:rsidRPr="00260A19" w14:paraId="364DDE47" w14:textId="77777777" w:rsidTr="00D14B4C">
        <w:tc>
          <w:tcPr>
            <w:tcW w:w="4957" w:type="dxa"/>
          </w:tcPr>
          <w:p w14:paraId="3194B362" w14:textId="77777777" w:rsidR="00E86341" w:rsidRPr="00260A19" w:rsidRDefault="00E86341" w:rsidP="00E86341">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637B1C40" w:rsidR="00E86341" w:rsidRPr="007F342E" w:rsidRDefault="00E86341" w:rsidP="00E86341">
            <w:pPr>
              <w:pStyle w:val="ConsPlusNormal"/>
              <w:jc w:val="center"/>
              <w:rPr>
                <w:rFonts w:ascii="Times New Roman" w:hAnsi="Times New Roman" w:cs="Times New Roman"/>
                <w:sz w:val="24"/>
                <w:szCs w:val="24"/>
              </w:rPr>
            </w:pPr>
            <w:r w:rsidRPr="007F342E">
              <w:rPr>
                <w:rFonts w:ascii="Times New Roman" w:hAnsi="Times New Roman" w:cs="Times New Roman"/>
                <w:color w:val="000000"/>
                <w:sz w:val="24"/>
                <w:szCs w:val="24"/>
              </w:rPr>
              <w:t>2 102 426,98</w:t>
            </w:r>
          </w:p>
        </w:tc>
        <w:tc>
          <w:tcPr>
            <w:tcW w:w="1843" w:type="dxa"/>
            <w:vAlign w:val="center"/>
          </w:tcPr>
          <w:p w14:paraId="4BD5224F" w14:textId="2D3DAB67" w:rsidR="00E86341" w:rsidRPr="007F342E" w:rsidRDefault="00E86341" w:rsidP="00E86341">
            <w:pPr>
              <w:jc w:val="center"/>
              <w:rPr>
                <w:rFonts w:cs="Times New Roman"/>
                <w:color w:val="000000"/>
              </w:rPr>
            </w:pPr>
            <w:r w:rsidRPr="007F342E">
              <w:rPr>
                <w:rFonts w:cs="Times New Roman"/>
                <w:color w:val="000000"/>
              </w:rPr>
              <w:t>422 637,65</w:t>
            </w:r>
          </w:p>
        </w:tc>
        <w:tc>
          <w:tcPr>
            <w:tcW w:w="1559" w:type="dxa"/>
            <w:vAlign w:val="center"/>
          </w:tcPr>
          <w:p w14:paraId="4A922177" w14:textId="4933B9C5" w:rsidR="00E86341" w:rsidRPr="00E86341" w:rsidRDefault="00E86341" w:rsidP="00E86341">
            <w:pPr>
              <w:jc w:val="center"/>
              <w:rPr>
                <w:rFonts w:cs="Times New Roman"/>
                <w:color w:val="000000"/>
              </w:rPr>
            </w:pPr>
            <w:r w:rsidRPr="00E86341">
              <w:rPr>
                <w:color w:val="000000"/>
              </w:rPr>
              <w:t>531 287,42</w:t>
            </w:r>
          </w:p>
        </w:tc>
        <w:tc>
          <w:tcPr>
            <w:tcW w:w="1701" w:type="dxa"/>
            <w:vAlign w:val="center"/>
          </w:tcPr>
          <w:p w14:paraId="631ABA3B" w14:textId="72733AF8" w:rsidR="00E86341" w:rsidRPr="00E86341" w:rsidRDefault="00E86341" w:rsidP="00E86341">
            <w:pPr>
              <w:jc w:val="center"/>
              <w:rPr>
                <w:rFonts w:cs="Times New Roman"/>
                <w:color w:val="000000"/>
              </w:rPr>
            </w:pPr>
            <w:r w:rsidRPr="00E86341">
              <w:rPr>
                <w:color w:val="000000"/>
              </w:rPr>
              <w:t>562 647,77</w:t>
            </w:r>
          </w:p>
        </w:tc>
        <w:tc>
          <w:tcPr>
            <w:tcW w:w="1560" w:type="dxa"/>
            <w:vAlign w:val="center"/>
          </w:tcPr>
          <w:p w14:paraId="136747C5" w14:textId="2225C960" w:rsidR="00E86341" w:rsidRPr="00E86341" w:rsidRDefault="00E86341" w:rsidP="00E86341">
            <w:pPr>
              <w:jc w:val="center"/>
              <w:rPr>
                <w:rFonts w:cs="Times New Roman"/>
                <w:color w:val="000000"/>
              </w:rPr>
            </w:pPr>
            <w:r w:rsidRPr="00E86341">
              <w:rPr>
                <w:color w:val="000000"/>
              </w:rPr>
              <w:t>270 648,13</w:t>
            </w:r>
          </w:p>
        </w:tc>
        <w:tc>
          <w:tcPr>
            <w:tcW w:w="1559" w:type="dxa"/>
            <w:vAlign w:val="center"/>
          </w:tcPr>
          <w:p w14:paraId="7C391E57" w14:textId="2A0AC668" w:rsidR="00E86341" w:rsidRPr="00E86341" w:rsidRDefault="00E86341" w:rsidP="00E86341">
            <w:pPr>
              <w:jc w:val="center"/>
              <w:rPr>
                <w:rFonts w:cs="Times New Roman"/>
                <w:color w:val="000000"/>
              </w:rPr>
            </w:pPr>
            <w:r w:rsidRPr="00E86341">
              <w:rPr>
                <w:color w:val="000000"/>
              </w:rPr>
              <w:t>315 206,00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B06F13" w:rsidRPr="00260A19" w14:paraId="2C91F974" w14:textId="77777777" w:rsidTr="00E77CEE">
        <w:trPr>
          <w:trHeight w:val="1170"/>
        </w:trPr>
        <w:tc>
          <w:tcPr>
            <w:tcW w:w="0" w:type="auto"/>
          </w:tcPr>
          <w:p w14:paraId="5A5464BC"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B06F13" w:rsidRPr="00C907AE" w:rsidRDefault="00B06F13"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B06F13" w:rsidRPr="00C907AE" w:rsidRDefault="00B06F13"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B06F13" w:rsidRPr="0064463B" w:rsidRDefault="00B06F13" w:rsidP="00B06F13">
            <w:pPr>
              <w:jc w:val="center"/>
              <w:rPr>
                <w:sz w:val="18"/>
                <w:szCs w:val="18"/>
              </w:rPr>
            </w:pPr>
            <w:r w:rsidRPr="0064463B">
              <w:rPr>
                <w:sz w:val="18"/>
                <w:szCs w:val="18"/>
              </w:rPr>
              <w:t>59,2</w:t>
            </w:r>
          </w:p>
        </w:tc>
        <w:tc>
          <w:tcPr>
            <w:tcW w:w="0" w:type="auto"/>
          </w:tcPr>
          <w:p w14:paraId="34B6BAD9" w14:textId="4AF33300" w:rsidR="00B06F13" w:rsidRPr="0064463B" w:rsidRDefault="00B06F13" w:rsidP="00B06F13">
            <w:pPr>
              <w:jc w:val="center"/>
              <w:rPr>
                <w:sz w:val="18"/>
                <w:szCs w:val="18"/>
              </w:rPr>
            </w:pPr>
            <w:r w:rsidRPr="0064463B">
              <w:rPr>
                <w:sz w:val="18"/>
                <w:szCs w:val="18"/>
              </w:rPr>
              <w:t>60,1</w:t>
            </w:r>
          </w:p>
        </w:tc>
        <w:tc>
          <w:tcPr>
            <w:tcW w:w="0" w:type="auto"/>
          </w:tcPr>
          <w:p w14:paraId="612AF551" w14:textId="7158D7C4" w:rsidR="00B06F13" w:rsidRPr="00A97D05" w:rsidRDefault="00B06F13" w:rsidP="00B06F13">
            <w:pPr>
              <w:jc w:val="center"/>
              <w:rPr>
                <w:sz w:val="18"/>
                <w:szCs w:val="18"/>
              </w:rPr>
            </w:pPr>
            <w:r w:rsidRPr="00A97D05">
              <w:rPr>
                <w:sz w:val="18"/>
                <w:szCs w:val="18"/>
              </w:rPr>
              <w:t>62,</w:t>
            </w:r>
            <w:r w:rsidR="00244C2A" w:rsidRPr="00A97D05">
              <w:rPr>
                <w:sz w:val="18"/>
                <w:szCs w:val="18"/>
              </w:rPr>
              <w:t>2</w:t>
            </w:r>
          </w:p>
        </w:tc>
        <w:tc>
          <w:tcPr>
            <w:tcW w:w="0" w:type="auto"/>
          </w:tcPr>
          <w:p w14:paraId="48120023" w14:textId="3A987B50" w:rsidR="00B06F13" w:rsidRPr="00A97D05" w:rsidRDefault="00B06F13" w:rsidP="00B06F13">
            <w:pPr>
              <w:jc w:val="center"/>
              <w:rPr>
                <w:sz w:val="18"/>
                <w:szCs w:val="18"/>
              </w:rPr>
            </w:pPr>
            <w:r w:rsidRPr="00A97D05">
              <w:rPr>
                <w:sz w:val="18"/>
                <w:szCs w:val="18"/>
              </w:rPr>
              <w:t>65,5</w:t>
            </w:r>
          </w:p>
        </w:tc>
        <w:tc>
          <w:tcPr>
            <w:tcW w:w="0" w:type="auto"/>
          </w:tcPr>
          <w:p w14:paraId="759C2524" w14:textId="7C138580" w:rsidR="00B06F13" w:rsidRPr="00A97D05" w:rsidRDefault="00B06F13" w:rsidP="00B06F13">
            <w:pPr>
              <w:jc w:val="center"/>
              <w:rPr>
                <w:sz w:val="18"/>
                <w:szCs w:val="18"/>
              </w:rPr>
            </w:pPr>
            <w:r w:rsidRPr="00A97D05">
              <w:rPr>
                <w:sz w:val="18"/>
                <w:szCs w:val="18"/>
              </w:rPr>
              <w:t>68,0</w:t>
            </w:r>
          </w:p>
        </w:tc>
        <w:tc>
          <w:tcPr>
            <w:tcW w:w="0" w:type="auto"/>
          </w:tcPr>
          <w:p w14:paraId="0249BB89" w14:textId="4C98697B" w:rsidR="00B06F13" w:rsidRPr="00A97D05" w:rsidRDefault="00B06F13" w:rsidP="00B06F13">
            <w:pPr>
              <w:jc w:val="center"/>
              <w:rPr>
                <w:sz w:val="18"/>
                <w:szCs w:val="18"/>
              </w:rPr>
            </w:pPr>
            <w:r w:rsidRPr="00A97D05">
              <w:rPr>
                <w:sz w:val="18"/>
                <w:szCs w:val="18"/>
              </w:rPr>
              <w:t>70,5</w:t>
            </w:r>
          </w:p>
        </w:tc>
        <w:tc>
          <w:tcPr>
            <w:tcW w:w="0" w:type="auto"/>
          </w:tcPr>
          <w:p w14:paraId="61AC2825" w14:textId="77777777" w:rsidR="00B06F13" w:rsidRPr="00A97D05" w:rsidRDefault="00B06F13" w:rsidP="00B06F13">
            <w:pPr>
              <w:jc w:val="center"/>
              <w:rPr>
                <w:sz w:val="18"/>
                <w:szCs w:val="18"/>
              </w:rPr>
            </w:pPr>
            <w:r w:rsidRPr="00A97D05">
              <w:rPr>
                <w:sz w:val="18"/>
                <w:szCs w:val="18"/>
              </w:rPr>
              <w:t>МКУ «СБДХ»</w:t>
            </w:r>
          </w:p>
        </w:tc>
        <w:tc>
          <w:tcPr>
            <w:tcW w:w="0" w:type="auto"/>
          </w:tcPr>
          <w:p w14:paraId="248D082F"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Мероприятие </w:t>
            </w:r>
            <w:r w:rsidR="00244C2A" w:rsidRPr="00A97D05">
              <w:rPr>
                <w:rFonts w:ascii="Times New Roman" w:hAnsi="Times New Roman" w:cs="Times New Roman"/>
                <w:sz w:val="18"/>
                <w:szCs w:val="18"/>
              </w:rPr>
              <w:t xml:space="preserve">03.01, </w:t>
            </w:r>
            <w:r w:rsidRPr="00A97D05">
              <w:rPr>
                <w:rFonts w:ascii="Times New Roman" w:hAnsi="Times New Roman" w:cs="Times New Roman"/>
                <w:sz w:val="18"/>
                <w:szCs w:val="18"/>
              </w:rPr>
              <w:t>04.01,</w:t>
            </w:r>
            <w:r w:rsidR="00244C2A" w:rsidRPr="00A97D05">
              <w:rPr>
                <w:rFonts w:ascii="Times New Roman" w:hAnsi="Times New Roman" w:cs="Times New Roman"/>
                <w:sz w:val="18"/>
                <w:szCs w:val="18"/>
              </w:rPr>
              <w:t xml:space="preserve"> 04.08,</w:t>
            </w:r>
            <w:r w:rsidRPr="00A97D05">
              <w:rPr>
                <w:rFonts w:ascii="Times New Roman" w:hAnsi="Times New Roman" w:cs="Times New Roman"/>
                <w:sz w:val="18"/>
                <w:szCs w:val="18"/>
              </w:rPr>
              <w:t xml:space="preserve"> 04.07, 04.18</w:t>
            </w:r>
          </w:p>
          <w:p w14:paraId="517FBD67" w14:textId="50A92676" w:rsidR="00B06F13" w:rsidRPr="00A97D05" w:rsidRDefault="00B06F13" w:rsidP="00B06F13">
            <w:pPr>
              <w:pStyle w:val="ConsPlusNormal"/>
              <w:rPr>
                <w:rFonts w:ascii="Times New Roman" w:hAnsi="Times New Roman" w:cs="Times New Roman"/>
                <w:sz w:val="18"/>
                <w:szCs w:val="18"/>
              </w:rPr>
            </w:pPr>
          </w:p>
        </w:tc>
      </w:tr>
      <w:tr w:rsidR="00F55F0A" w:rsidRPr="00260A19" w14:paraId="1192E6C3" w14:textId="77777777" w:rsidTr="003803FA">
        <w:trPr>
          <w:trHeight w:val="255"/>
        </w:trPr>
        <w:tc>
          <w:tcPr>
            <w:tcW w:w="0" w:type="auto"/>
            <w:gridSpan w:val="12"/>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B06F13" w:rsidRPr="00260A19" w14:paraId="529D56E8" w14:textId="77777777" w:rsidTr="00E77CEE">
        <w:trPr>
          <w:trHeight w:val="345"/>
        </w:trPr>
        <w:tc>
          <w:tcPr>
            <w:tcW w:w="0" w:type="auto"/>
          </w:tcPr>
          <w:p w14:paraId="5CDB0A32" w14:textId="318E3379" w:rsidR="00B06F13" w:rsidRDefault="003A7A8A"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B06F13">
              <w:rPr>
                <w:rFonts w:ascii="Times New Roman" w:hAnsi="Times New Roman" w:cs="Times New Roman"/>
                <w:sz w:val="18"/>
                <w:szCs w:val="18"/>
              </w:rPr>
              <w:t>.</w:t>
            </w:r>
          </w:p>
        </w:tc>
        <w:tc>
          <w:tcPr>
            <w:tcW w:w="0" w:type="auto"/>
          </w:tcPr>
          <w:p w14:paraId="5A22FCA0" w14:textId="14FDE676" w:rsidR="00B06F13" w:rsidRPr="00C907AE" w:rsidRDefault="00B06F13"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B06F13" w:rsidRPr="00260A19" w:rsidRDefault="00B06F13" w:rsidP="00B06F13">
            <w:pPr>
              <w:jc w:val="center"/>
              <w:rPr>
                <w:sz w:val="18"/>
                <w:szCs w:val="18"/>
              </w:rPr>
            </w:pPr>
            <w:r w:rsidRPr="00260A19">
              <w:rPr>
                <w:sz w:val="18"/>
                <w:szCs w:val="18"/>
              </w:rPr>
              <w:t xml:space="preserve">Региональный проект </w:t>
            </w:r>
          </w:p>
          <w:p w14:paraId="0B426583" w14:textId="7EE89C5F" w:rsidR="00B06F13" w:rsidRPr="00C907AE" w:rsidRDefault="00B06F13" w:rsidP="00B06F13">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B06F13" w:rsidRPr="00FA0FFC" w:rsidRDefault="00B06F13"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B06F13" w:rsidRPr="00260A19" w:rsidRDefault="00B06F13"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B06F13" w:rsidRPr="00260A19" w:rsidRDefault="00B06F13" w:rsidP="00B06F13">
            <w:pPr>
              <w:jc w:val="center"/>
              <w:rPr>
                <w:sz w:val="18"/>
                <w:szCs w:val="18"/>
              </w:rPr>
            </w:pPr>
            <w:r w:rsidRPr="00260A19">
              <w:rPr>
                <w:rFonts w:eastAsiaTheme="minorHAnsi"/>
                <w:sz w:val="18"/>
                <w:szCs w:val="18"/>
                <w:lang w:eastAsia="en-US"/>
              </w:rPr>
              <w:t>3,94</w:t>
            </w:r>
          </w:p>
        </w:tc>
        <w:tc>
          <w:tcPr>
            <w:tcW w:w="0" w:type="auto"/>
          </w:tcPr>
          <w:p w14:paraId="0A16426F" w14:textId="469C1F55" w:rsidR="00B06F13" w:rsidRDefault="00B06F13" w:rsidP="00B06F13">
            <w:pPr>
              <w:jc w:val="center"/>
              <w:rPr>
                <w:sz w:val="18"/>
                <w:szCs w:val="18"/>
              </w:rPr>
            </w:pPr>
            <w:r w:rsidRPr="00260A19">
              <w:rPr>
                <w:rFonts w:eastAsiaTheme="minorHAnsi"/>
                <w:sz w:val="18"/>
                <w:szCs w:val="18"/>
                <w:lang w:eastAsia="en-US"/>
              </w:rPr>
              <w:t>3,91</w:t>
            </w:r>
          </w:p>
        </w:tc>
        <w:tc>
          <w:tcPr>
            <w:tcW w:w="0" w:type="auto"/>
          </w:tcPr>
          <w:p w14:paraId="12FF49CF" w14:textId="6E6ADB97" w:rsidR="00B06F13" w:rsidRPr="00260A19" w:rsidRDefault="00B06F13" w:rsidP="00B06F13">
            <w:pPr>
              <w:jc w:val="center"/>
              <w:rPr>
                <w:sz w:val="18"/>
                <w:szCs w:val="18"/>
              </w:rPr>
            </w:pPr>
            <w:r w:rsidRPr="006A1B17">
              <w:rPr>
                <w:rFonts w:eastAsiaTheme="minorHAnsi"/>
                <w:sz w:val="18"/>
                <w:szCs w:val="18"/>
                <w:lang w:eastAsia="en-US"/>
              </w:rPr>
              <w:t>4,02</w:t>
            </w:r>
          </w:p>
        </w:tc>
        <w:tc>
          <w:tcPr>
            <w:tcW w:w="0" w:type="auto"/>
          </w:tcPr>
          <w:p w14:paraId="66BF477D" w14:textId="10229E7E" w:rsidR="00B06F13" w:rsidRPr="007D1D83" w:rsidRDefault="00B06F13" w:rsidP="00B06F13">
            <w:pPr>
              <w:jc w:val="center"/>
              <w:rPr>
                <w:sz w:val="18"/>
                <w:szCs w:val="18"/>
                <w:highlight w:val="yellow"/>
              </w:rPr>
            </w:pPr>
            <w:r w:rsidRPr="002D1AE6">
              <w:rPr>
                <w:rFonts w:eastAsiaTheme="minorHAnsi"/>
                <w:sz w:val="18"/>
                <w:szCs w:val="18"/>
                <w:lang w:eastAsia="en-US"/>
              </w:rPr>
              <w:t>3,</w:t>
            </w:r>
            <w:r w:rsidR="00FA69EE" w:rsidRPr="002D1AE6">
              <w:rPr>
                <w:rFonts w:eastAsiaTheme="minorHAnsi"/>
                <w:sz w:val="18"/>
                <w:szCs w:val="18"/>
                <w:lang w:eastAsia="en-US"/>
              </w:rPr>
              <w:t>33</w:t>
            </w:r>
          </w:p>
        </w:tc>
        <w:tc>
          <w:tcPr>
            <w:tcW w:w="0" w:type="auto"/>
          </w:tcPr>
          <w:p w14:paraId="53267694" w14:textId="1480581F" w:rsidR="00B06F13" w:rsidRPr="00341C52" w:rsidRDefault="00B06F13"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0" w:type="auto"/>
          </w:tcPr>
          <w:p w14:paraId="059FE263" w14:textId="0557536E" w:rsidR="00B06F13" w:rsidRPr="00341C52" w:rsidRDefault="00B06F13" w:rsidP="00B06F13">
            <w:pPr>
              <w:jc w:val="center"/>
              <w:rPr>
                <w:sz w:val="18"/>
                <w:szCs w:val="18"/>
              </w:rPr>
            </w:pPr>
            <w:r w:rsidRPr="00341C52">
              <w:rPr>
                <w:rFonts w:eastAsiaTheme="minorHAnsi"/>
                <w:sz w:val="18"/>
                <w:szCs w:val="18"/>
                <w:lang w:eastAsia="en-US"/>
              </w:rPr>
              <w:t>2,70</w:t>
            </w:r>
          </w:p>
        </w:tc>
        <w:tc>
          <w:tcPr>
            <w:tcW w:w="0" w:type="auto"/>
          </w:tcPr>
          <w:p w14:paraId="61BCA28A" w14:textId="2A248809" w:rsidR="00B06F13" w:rsidRPr="00260A19" w:rsidRDefault="00B06F13" w:rsidP="00B06F13">
            <w:pPr>
              <w:jc w:val="center"/>
              <w:rPr>
                <w:sz w:val="18"/>
                <w:szCs w:val="18"/>
              </w:rPr>
            </w:pPr>
            <w:r w:rsidRPr="00260A19">
              <w:rPr>
                <w:sz w:val="18"/>
                <w:szCs w:val="18"/>
              </w:rPr>
              <w:t>МКУ «СБДХ»</w:t>
            </w:r>
          </w:p>
        </w:tc>
        <w:tc>
          <w:tcPr>
            <w:tcW w:w="0" w:type="auto"/>
          </w:tcPr>
          <w:p w14:paraId="56837D36"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B06F13" w:rsidRPr="00260A19"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183"/>
        <w:gridCol w:w="1242"/>
        <w:gridCol w:w="1746"/>
        <w:gridCol w:w="1030"/>
        <w:gridCol w:w="1022"/>
        <w:gridCol w:w="919"/>
        <w:gridCol w:w="806"/>
        <w:gridCol w:w="742"/>
        <w:gridCol w:w="966"/>
        <w:gridCol w:w="834"/>
        <w:gridCol w:w="766"/>
        <w:gridCol w:w="1005"/>
        <w:gridCol w:w="914"/>
        <w:gridCol w:w="1270"/>
      </w:tblGrid>
      <w:tr w:rsidR="009B7DBB" w:rsidRPr="00114BDC" w14:paraId="6D8B58DC" w14:textId="77777777" w:rsidTr="009B7DBB">
        <w:trPr>
          <w:trHeight w:val="480"/>
        </w:trPr>
        <w:tc>
          <w:tcPr>
            <w:tcW w:w="573"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2183"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242"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746"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030"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proofErr w:type="gramStart"/>
            <w:r w:rsidRPr="00114BDC">
              <w:rPr>
                <w:rFonts w:cs="Times New Roman"/>
                <w:color w:val="000000"/>
                <w:sz w:val="16"/>
                <w:szCs w:val="16"/>
              </w:rPr>
              <w:t>Всего</w:t>
            </w:r>
            <w:r w:rsidRPr="00114BDC">
              <w:rPr>
                <w:rFonts w:cs="Times New Roman"/>
                <w:color w:val="000000"/>
                <w:sz w:val="16"/>
                <w:szCs w:val="16"/>
              </w:rPr>
              <w:br/>
              <w:t>(</w:t>
            </w:r>
            <w:proofErr w:type="gramEnd"/>
            <w:r w:rsidRPr="00114BDC">
              <w:rPr>
                <w:rFonts w:cs="Times New Roman"/>
                <w:color w:val="000000"/>
                <w:sz w:val="16"/>
                <w:szCs w:val="16"/>
              </w:rPr>
              <w:t>тыс. руб.)</w:t>
            </w:r>
          </w:p>
        </w:tc>
        <w:tc>
          <w:tcPr>
            <w:tcW w:w="7974" w:type="dxa"/>
            <w:gridSpan w:val="9"/>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9B7DBB" w:rsidRPr="00114BDC" w14:paraId="2E3FE635" w14:textId="77777777" w:rsidTr="009B7DBB">
        <w:trPr>
          <w:trHeight w:val="480"/>
        </w:trPr>
        <w:tc>
          <w:tcPr>
            <w:tcW w:w="573" w:type="dxa"/>
            <w:vMerge/>
            <w:vAlign w:val="center"/>
            <w:hideMark/>
          </w:tcPr>
          <w:p w14:paraId="15DCE33D" w14:textId="77777777" w:rsidR="009B7DBB" w:rsidRPr="00114BDC" w:rsidRDefault="009B7DBB" w:rsidP="00114BDC">
            <w:pPr>
              <w:rPr>
                <w:rFonts w:cs="Times New Roman"/>
                <w:sz w:val="16"/>
                <w:szCs w:val="16"/>
              </w:rPr>
            </w:pPr>
          </w:p>
        </w:tc>
        <w:tc>
          <w:tcPr>
            <w:tcW w:w="2183" w:type="dxa"/>
            <w:vMerge/>
            <w:vAlign w:val="center"/>
            <w:hideMark/>
          </w:tcPr>
          <w:p w14:paraId="5606639D" w14:textId="77777777" w:rsidR="009B7DBB" w:rsidRPr="00114BDC" w:rsidRDefault="009B7DBB" w:rsidP="00114BDC">
            <w:pPr>
              <w:rPr>
                <w:rFonts w:cs="Times New Roman"/>
                <w:color w:val="000000"/>
                <w:sz w:val="16"/>
                <w:szCs w:val="16"/>
              </w:rPr>
            </w:pPr>
          </w:p>
        </w:tc>
        <w:tc>
          <w:tcPr>
            <w:tcW w:w="1242" w:type="dxa"/>
            <w:vMerge/>
            <w:vAlign w:val="center"/>
            <w:hideMark/>
          </w:tcPr>
          <w:p w14:paraId="4E2870AD" w14:textId="77777777" w:rsidR="009B7DBB" w:rsidRPr="00114BDC" w:rsidRDefault="009B7DBB" w:rsidP="00114BDC">
            <w:pPr>
              <w:rPr>
                <w:rFonts w:cs="Times New Roman"/>
                <w:color w:val="000000"/>
                <w:sz w:val="16"/>
                <w:szCs w:val="16"/>
              </w:rPr>
            </w:pPr>
          </w:p>
        </w:tc>
        <w:tc>
          <w:tcPr>
            <w:tcW w:w="1746" w:type="dxa"/>
            <w:vMerge/>
            <w:vAlign w:val="center"/>
            <w:hideMark/>
          </w:tcPr>
          <w:p w14:paraId="0077733F" w14:textId="77777777" w:rsidR="009B7DBB" w:rsidRPr="00114BDC" w:rsidRDefault="009B7DBB" w:rsidP="00114BDC">
            <w:pPr>
              <w:rPr>
                <w:rFonts w:cs="Times New Roman"/>
                <w:color w:val="000000"/>
                <w:sz w:val="16"/>
                <w:szCs w:val="16"/>
              </w:rPr>
            </w:pPr>
          </w:p>
        </w:tc>
        <w:tc>
          <w:tcPr>
            <w:tcW w:w="1030" w:type="dxa"/>
            <w:vMerge/>
            <w:vAlign w:val="center"/>
            <w:hideMark/>
          </w:tcPr>
          <w:p w14:paraId="018CD590" w14:textId="77777777" w:rsidR="009B7DBB" w:rsidRPr="00114BDC" w:rsidRDefault="009B7DBB" w:rsidP="00114BDC">
            <w:pPr>
              <w:rPr>
                <w:rFonts w:cs="Times New Roman"/>
                <w:color w:val="000000"/>
                <w:sz w:val="16"/>
                <w:szCs w:val="16"/>
              </w:rPr>
            </w:pPr>
          </w:p>
        </w:tc>
        <w:tc>
          <w:tcPr>
            <w:tcW w:w="1022" w:type="dxa"/>
            <w:shd w:val="clear" w:color="auto" w:fill="auto"/>
            <w:vAlign w:val="center"/>
            <w:hideMark/>
          </w:tcPr>
          <w:p w14:paraId="12E9A618"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2023 год</w:t>
            </w:r>
          </w:p>
        </w:tc>
        <w:tc>
          <w:tcPr>
            <w:tcW w:w="919" w:type="dxa"/>
            <w:shd w:val="clear" w:color="auto" w:fill="auto"/>
            <w:vAlign w:val="center"/>
            <w:hideMark/>
          </w:tcPr>
          <w:p w14:paraId="2895AF3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2024 год</w:t>
            </w:r>
          </w:p>
        </w:tc>
        <w:tc>
          <w:tcPr>
            <w:tcW w:w="4114" w:type="dxa"/>
            <w:gridSpan w:val="5"/>
            <w:shd w:val="clear" w:color="auto" w:fill="auto"/>
            <w:vAlign w:val="center"/>
            <w:hideMark/>
          </w:tcPr>
          <w:p w14:paraId="116F768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2025 год</w:t>
            </w:r>
          </w:p>
        </w:tc>
        <w:tc>
          <w:tcPr>
            <w:tcW w:w="1005" w:type="dxa"/>
            <w:shd w:val="clear" w:color="auto" w:fill="auto"/>
            <w:vAlign w:val="center"/>
            <w:hideMark/>
          </w:tcPr>
          <w:p w14:paraId="7C24162A"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2026 год</w:t>
            </w:r>
          </w:p>
        </w:tc>
        <w:tc>
          <w:tcPr>
            <w:tcW w:w="914" w:type="dxa"/>
            <w:shd w:val="clear" w:color="auto" w:fill="auto"/>
            <w:vAlign w:val="center"/>
            <w:hideMark/>
          </w:tcPr>
          <w:p w14:paraId="0F73330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2027 год</w:t>
            </w:r>
          </w:p>
        </w:tc>
        <w:tc>
          <w:tcPr>
            <w:tcW w:w="1270" w:type="dxa"/>
            <w:vMerge/>
            <w:vAlign w:val="center"/>
            <w:hideMark/>
          </w:tcPr>
          <w:p w14:paraId="51791C4F" w14:textId="77777777" w:rsidR="009B7DBB" w:rsidRPr="00114BDC" w:rsidRDefault="009B7DBB" w:rsidP="00114BDC">
            <w:pPr>
              <w:rPr>
                <w:rFonts w:cs="Times New Roman"/>
                <w:color w:val="000000"/>
                <w:sz w:val="16"/>
                <w:szCs w:val="16"/>
              </w:rPr>
            </w:pPr>
          </w:p>
        </w:tc>
      </w:tr>
      <w:tr w:rsidR="00AE242C" w:rsidRPr="00114BDC" w14:paraId="4AE772BA" w14:textId="77777777" w:rsidTr="009B7DBB">
        <w:trPr>
          <w:trHeight w:val="300"/>
        </w:trPr>
        <w:tc>
          <w:tcPr>
            <w:tcW w:w="573" w:type="dxa"/>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2183" w:type="dxa"/>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242" w:type="dxa"/>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746" w:type="dxa"/>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030" w:type="dxa"/>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1022" w:type="dxa"/>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919" w:type="dxa"/>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14" w:type="dxa"/>
            <w:gridSpan w:val="5"/>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005" w:type="dxa"/>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914" w:type="dxa"/>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1270" w:type="dxa"/>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AE242C" w:rsidRPr="00114BDC" w14:paraId="628BD434" w14:textId="77777777" w:rsidTr="009B7DBB">
        <w:trPr>
          <w:trHeight w:val="300"/>
        </w:trPr>
        <w:tc>
          <w:tcPr>
            <w:tcW w:w="573" w:type="dxa"/>
            <w:vMerge w:val="restart"/>
            <w:shd w:val="clear" w:color="auto" w:fill="auto"/>
            <w:hideMark/>
          </w:tcPr>
          <w:p w14:paraId="2C2913AD" w14:textId="77777777" w:rsidR="00114BDC" w:rsidRPr="00114BDC" w:rsidRDefault="00114BDC" w:rsidP="00114BDC">
            <w:pPr>
              <w:jc w:val="center"/>
              <w:rPr>
                <w:rFonts w:cs="Times New Roman"/>
                <w:b/>
                <w:bCs/>
                <w:sz w:val="16"/>
                <w:szCs w:val="16"/>
              </w:rPr>
            </w:pPr>
            <w:r w:rsidRPr="00114BDC">
              <w:rPr>
                <w:rFonts w:cs="Times New Roman"/>
                <w:b/>
                <w:bCs/>
                <w:sz w:val="16"/>
                <w:szCs w:val="16"/>
              </w:rPr>
              <w:t>1.</w:t>
            </w:r>
          </w:p>
        </w:tc>
        <w:tc>
          <w:tcPr>
            <w:tcW w:w="2183" w:type="dxa"/>
            <w:vMerge w:val="restart"/>
            <w:shd w:val="clear" w:color="auto" w:fill="auto"/>
            <w:hideMark/>
          </w:tcPr>
          <w:p w14:paraId="3EE49FFA"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242" w:type="dxa"/>
            <w:vMerge w:val="restart"/>
            <w:shd w:val="clear" w:color="auto" w:fill="auto"/>
            <w:hideMark/>
          </w:tcPr>
          <w:p w14:paraId="63DA024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2023-2027</w:t>
            </w:r>
          </w:p>
        </w:tc>
        <w:tc>
          <w:tcPr>
            <w:tcW w:w="1746" w:type="dxa"/>
            <w:shd w:val="clear" w:color="auto" w:fill="auto"/>
            <w:hideMark/>
          </w:tcPr>
          <w:p w14:paraId="3D962A12"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44D8CAE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BEDF6D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03242D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1DE1A22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4171FE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630521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76CAF0F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56F5BB98" w14:textId="77777777" w:rsidTr="009B7DBB">
        <w:trPr>
          <w:trHeight w:val="477"/>
        </w:trPr>
        <w:tc>
          <w:tcPr>
            <w:tcW w:w="573" w:type="dxa"/>
            <w:vMerge/>
            <w:vAlign w:val="center"/>
            <w:hideMark/>
          </w:tcPr>
          <w:p w14:paraId="2958B505" w14:textId="77777777" w:rsidR="00114BDC" w:rsidRPr="00114BDC" w:rsidRDefault="00114BDC" w:rsidP="00114BDC">
            <w:pPr>
              <w:rPr>
                <w:rFonts w:cs="Times New Roman"/>
                <w:b/>
                <w:bCs/>
                <w:sz w:val="16"/>
                <w:szCs w:val="16"/>
              </w:rPr>
            </w:pPr>
          </w:p>
        </w:tc>
        <w:tc>
          <w:tcPr>
            <w:tcW w:w="2183" w:type="dxa"/>
            <w:vMerge/>
            <w:vAlign w:val="center"/>
            <w:hideMark/>
          </w:tcPr>
          <w:p w14:paraId="4B254A65" w14:textId="77777777" w:rsidR="00114BDC" w:rsidRPr="00114BDC" w:rsidRDefault="00114BDC" w:rsidP="00114BDC">
            <w:pPr>
              <w:rPr>
                <w:rFonts w:cs="Times New Roman"/>
                <w:b/>
                <w:bCs/>
                <w:color w:val="000000"/>
                <w:sz w:val="16"/>
                <w:szCs w:val="16"/>
              </w:rPr>
            </w:pPr>
          </w:p>
        </w:tc>
        <w:tc>
          <w:tcPr>
            <w:tcW w:w="1242" w:type="dxa"/>
            <w:vMerge/>
            <w:vAlign w:val="center"/>
            <w:hideMark/>
          </w:tcPr>
          <w:p w14:paraId="70A3ECC4"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5BBF0081"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498344E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BF65AC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45058BD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00D2812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26B0E0E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6AAFBDF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7317110B" w14:textId="77777777" w:rsidR="00114BDC" w:rsidRPr="00114BDC" w:rsidRDefault="00114BDC" w:rsidP="00114BDC">
            <w:pPr>
              <w:rPr>
                <w:rFonts w:cs="Times New Roman"/>
                <w:b/>
                <w:bCs/>
                <w:color w:val="000000"/>
                <w:sz w:val="16"/>
                <w:szCs w:val="16"/>
              </w:rPr>
            </w:pPr>
          </w:p>
        </w:tc>
      </w:tr>
      <w:tr w:rsidR="00B06F13" w:rsidRPr="00B06F13" w14:paraId="55E625E2" w14:textId="77777777" w:rsidTr="009B7DBB">
        <w:trPr>
          <w:trHeight w:val="300"/>
        </w:trPr>
        <w:tc>
          <w:tcPr>
            <w:tcW w:w="573" w:type="dxa"/>
            <w:vMerge w:val="restart"/>
            <w:shd w:val="clear" w:color="auto" w:fill="auto"/>
            <w:hideMark/>
          </w:tcPr>
          <w:p w14:paraId="2C2AA5F0" w14:textId="3D3C4D61" w:rsidR="00B06F13" w:rsidRPr="00114BDC" w:rsidRDefault="00B06F13" w:rsidP="00B06F13">
            <w:pPr>
              <w:jc w:val="center"/>
              <w:rPr>
                <w:rFonts w:cs="Times New Roman"/>
                <w:sz w:val="16"/>
                <w:szCs w:val="16"/>
              </w:rPr>
            </w:pPr>
            <w:r w:rsidRPr="00114BDC">
              <w:rPr>
                <w:rFonts w:cs="Times New Roman"/>
                <w:sz w:val="16"/>
                <w:szCs w:val="16"/>
              </w:rPr>
              <w:t>1.1.</w:t>
            </w:r>
          </w:p>
        </w:tc>
        <w:tc>
          <w:tcPr>
            <w:tcW w:w="2183" w:type="dxa"/>
            <w:vMerge w:val="restart"/>
            <w:shd w:val="clear" w:color="auto" w:fill="auto"/>
            <w:hideMark/>
          </w:tcPr>
          <w:p w14:paraId="7B2CBB5B" w14:textId="09FBC5D0" w:rsidR="00B06F13" w:rsidRPr="00EE4427" w:rsidRDefault="00B06F13"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242" w:type="dxa"/>
            <w:vMerge w:val="restart"/>
            <w:shd w:val="clear" w:color="auto" w:fill="auto"/>
            <w:hideMark/>
          </w:tcPr>
          <w:p w14:paraId="7E1C83B9" w14:textId="19578AC8" w:rsidR="00B06F13" w:rsidRPr="00EE4427" w:rsidRDefault="00B06F13" w:rsidP="00B06F13">
            <w:pPr>
              <w:jc w:val="center"/>
              <w:rPr>
                <w:rFonts w:cs="Times New Roman"/>
                <w:sz w:val="16"/>
                <w:szCs w:val="16"/>
              </w:rPr>
            </w:pPr>
            <w:r w:rsidRPr="00EE4427">
              <w:rPr>
                <w:rFonts w:cs="Times New Roman"/>
                <w:sz w:val="16"/>
                <w:szCs w:val="16"/>
              </w:rPr>
              <w:t>2023-2024</w:t>
            </w:r>
          </w:p>
        </w:tc>
        <w:tc>
          <w:tcPr>
            <w:tcW w:w="1746" w:type="dxa"/>
            <w:shd w:val="clear" w:color="auto" w:fill="auto"/>
            <w:hideMark/>
          </w:tcPr>
          <w:p w14:paraId="26F63F2D"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030" w:type="dxa"/>
            <w:shd w:val="clear" w:color="auto" w:fill="auto"/>
            <w:hideMark/>
          </w:tcPr>
          <w:p w14:paraId="4FE27BA3" w14:textId="3F3DE001" w:rsidR="00B06F13" w:rsidRPr="00EE4427" w:rsidRDefault="00B06F13" w:rsidP="00B06F13">
            <w:pPr>
              <w:jc w:val="center"/>
              <w:rPr>
                <w:rFonts w:cs="Times New Roman"/>
                <w:sz w:val="16"/>
                <w:szCs w:val="16"/>
              </w:rPr>
            </w:pPr>
            <w:r w:rsidRPr="00EE4427">
              <w:rPr>
                <w:rFonts w:cs="Times New Roman"/>
                <w:sz w:val="16"/>
                <w:szCs w:val="16"/>
              </w:rPr>
              <w:t>0,002</w:t>
            </w:r>
          </w:p>
        </w:tc>
        <w:tc>
          <w:tcPr>
            <w:tcW w:w="1022" w:type="dxa"/>
            <w:shd w:val="clear" w:color="auto" w:fill="auto"/>
            <w:hideMark/>
          </w:tcPr>
          <w:p w14:paraId="3EADF15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9" w:type="dxa"/>
            <w:shd w:val="clear" w:color="auto" w:fill="auto"/>
            <w:hideMark/>
          </w:tcPr>
          <w:p w14:paraId="321030E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4" w:type="dxa"/>
            <w:gridSpan w:val="5"/>
            <w:shd w:val="clear" w:color="auto" w:fill="auto"/>
          </w:tcPr>
          <w:p w14:paraId="323104C1" w14:textId="74204B9D" w:rsidR="00B06F13" w:rsidRPr="00EE4427" w:rsidRDefault="00B06F13" w:rsidP="00B06F13">
            <w:pPr>
              <w:jc w:val="center"/>
              <w:rPr>
                <w:rFonts w:cs="Times New Roman"/>
                <w:sz w:val="16"/>
                <w:szCs w:val="16"/>
              </w:rPr>
            </w:pPr>
            <w:r w:rsidRPr="00EE4427">
              <w:rPr>
                <w:rFonts w:cs="Times New Roman"/>
                <w:sz w:val="16"/>
                <w:szCs w:val="16"/>
              </w:rPr>
              <w:t>-</w:t>
            </w:r>
          </w:p>
        </w:tc>
        <w:tc>
          <w:tcPr>
            <w:tcW w:w="1005" w:type="dxa"/>
            <w:shd w:val="clear" w:color="auto" w:fill="auto"/>
          </w:tcPr>
          <w:p w14:paraId="1D903D1A" w14:textId="5B055C04" w:rsidR="00B06F13" w:rsidRPr="00EE4427" w:rsidRDefault="00B06F13" w:rsidP="00B06F13">
            <w:pPr>
              <w:jc w:val="center"/>
              <w:rPr>
                <w:rFonts w:cs="Times New Roman"/>
                <w:sz w:val="16"/>
                <w:szCs w:val="16"/>
              </w:rPr>
            </w:pPr>
            <w:r w:rsidRPr="00EE4427">
              <w:rPr>
                <w:rFonts w:cs="Times New Roman"/>
                <w:sz w:val="16"/>
                <w:szCs w:val="16"/>
              </w:rPr>
              <w:t>-</w:t>
            </w:r>
          </w:p>
        </w:tc>
        <w:tc>
          <w:tcPr>
            <w:tcW w:w="914" w:type="dxa"/>
            <w:shd w:val="clear" w:color="auto" w:fill="auto"/>
          </w:tcPr>
          <w:p w14:paraId="4184D1E2" w14:textId="7E9E2CDF"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restart"/>
            <w:shd w:val="clear" w:color="auto" w:fill="auto"/>
            <w:hideMark/>
          </w:tcPr>
          <w:p w14:paraId="1F7490DD"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B06F13" w:rsidRPr="00B06F13" w14:paraId="186A34F0" w14:textId="77777777" w:rsidTr="009B7DBB">
        <w:trPr>
          <w:trHeight w:val="1606"/>
        </w:trPr>
        <w:tc>
          <w:tcPr>
            <w:tcW w:w="573" w:type="dxa"/>
            <w:vMerge/>
            <w:vAlign w:val="center"/>
            <w:hideMark/>
          </w:tcPr>
          <w:p w14:paraId="79482065" w14:textId="15FD249E" w:rsidR="00B06F13" w:rsidRPr="00114BDC" w:rsidRDefault="00B06F13" w:rsidP="00B06F13">
            <w:pPr>
              <w:jc w:val="center"/>
              <w:rPr>
                <w:rFonts w:cs="Times New Roman"/>
                <w:sz w:val="16"/>
                <w:szCs w:val="16"/>
              </w:rPr>
            </w:pPr>
          </w:p>
        </w:tc>
        <w:tc>
          <w:tcPr>
            <w:tcW w:w="2183" w:type="dxa"/>
            <w:vMerge/>
            <w:vAlign w:val="center"/>
            <w:hideMark/>
          </w:tcPr>
          <w:p w14:paraId="5F0FC5F7" w14:textId="77777777" w:rsidR="00B06F13" w:rsidRPr="00EE4427" w:rsidRDefault="00B06F13" w:rsidP="00B06F13">
            <w:pPr>
              <w:rPr>
                <w:rFonts w:cs="Times New Roman"/>
                <w:sz w:val="16"/>
                <w:szCs w:val="16"/>
              </w:rPr>
            </w:pPr>
          </w:p>
        </w:tc>
        <w:tc>
          <w:tcPr>
            <w:tcW w:w="1242" w:type="dxa"/>
            <w:vMerge/>
            <w:vAlign w:val="center"/>
            <w:hideMark/>
          </w:tcPr>
          <w:p w14:paraId="7B2A778F" w14:textId="77777777" w:rsidR="00B06F13" w:rsidRPr="00EE4427" w:rsidRDefault="00B06F13" w:rsidP="00B06F13">
            <w:pPr>
              <w:rPr>
                <w:rFonts w:cs="Times New Roman"/>
                <w:sz w:val="16"/>
                <w:szCs w:val="16"/>
              </w:rPr>
            </w:pPr>
          </w:p>
        </w:tc>
        <w:tc>
          <w:tcPr>
            <w:tcW w:w="1746" w:type="dxa"/>
            <w:shd w:val="clear" w:color="auto" w:fill="auto"/>
            <w:hideMark/>
          </w:tcPr>
          <w:p w14:paraId="27399932"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030" w:type="dxa"/>
            <w:shd w:val="clear" w:color="auto" w:fill="auto"/>
            <w:hideMark/>
          </w:tcPr>
          <w:p w14:paraId="67B6CA89" w14:textId="510D9038" w:rsidR="00B06F13" w:rsidRPr="00EE4427" w:rsidRDefault="00B06F13" w:rsidP="00B06F13">
            <w:pPr>
              <w:jc w:val="center"/>
              <w:rPr>
                <w:rFonts w:cs="Times New Roman"/>
                <w:sz w:val="16"/>
                <w:szCs w:val="16"/>
              </w:rPr>
            </w:pPr>
            <w:r w:rsidRPr="00EE4427">
              <w:rPr>
                <w:rFonts w:cs="Times New Roman"/>
                <w:sz w:val="16"/>
                <w:szCs w:val="16"/>
              </w:rPr>
              <w:t>0,002</w:t>
            </w:r>
          </w:p>
        </w:tc>
        <w:tc>
          <w:tcPr>
            <w:tcW w:w="1022" w:type="dxa"/>
            <w:shd w:val="clear" w:color="auto" w:fill="auto"/>
            <w:hideMark/>
          </w:tcPr>
          <w:p w14:paraId="6A84CC86"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9" w:type="dxa"/>
            <w:shd w:val="clear" w:color="auto" w:fill="auto"/>
            <w:hideMark/>
          </w:tcPr>
          <w:p w14:paraId="03A719F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4" w:type="dxa"/>
            <w:gridSpan w:val="5"/>
            <w:shd w:val="clear" w:color="auto" w:fill="auto"/>
          </w:tcPr>
          <w:p w14:paraId="3C9B8759" w14:textId="1601B83B" w:rsidR="00B06F13" w:rsidRPr="00EE4427" w:rsidRDefault="00B06F13" w:rsidP="00B06F13">
            <w:pPr>
              <w:jc w:val="center"/>
              <w:rPr>
                <w:rFonts w:cs="Times New Roman"/>
                <w:sz w:val="16"/>
                <w:szCs w:val="16"/>
              </w:rPr>
            </w:pPr>
            <w:r w:rsidRPr="00EE4427">
              <w:rPr>
                <w:rFonts w:cs="Times New Roman"/>
                <w:sz w:val="16"/>
                <w:szCs w:val="16"/>
              </w:rPr>
              <w:t>-</w:t>
            </w:r>
          </w:p>
        </w:tc>
        <w:tc>
          <w:tcPr>
            <w:tcW w:w="1005" w:type="dxa"/>
            <w:shd w:val="clear" w:color="auto" w:fill="auto"/>
          </w:tcPr>
          <w:p w14:paraId="35A435C7" w14:textId="77A7E236" w:rsidR="00B06F13" w:rsidRPr="00EE4427" w:rsidRDefault="00B06F13" w:rsidP="00B06F13">
            <w:pPr>
              <w:jc w:val="center"/>
              <w:rPr>
                <w:rFonts w:cs="Times New Roman"/>
                <w:sz w:val="16"/>
                <w:szCs w:val="16"/>
              </w:rPr>
            </w:pPr>
            <w:r w:rsidRPr="00EE4427">
              <w:rPr>
                <w:rFonts w:cs="Times New Roman"/>
                <w:sz w:val="16"/>
                <w:szCs w:val="16"/>
              </w:rPr>
              <w:t>-</w:t>
            </w:r>
          </w:p>
        </w:tc>
        <w:tc>
          <w:tcPr>
            <w:tcW w:w="914" w:type="dxa"/>
            <w:shd w:val="clear" w:color="auto" w:fill="auto"/>
          </w:tcPr>
          <w:p w14:paraId="77AFE1F7" w14:textId="152C5F93"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ign w:val="center"/>
            <w:hideMark/>
          </w:tcPr>
          <w:p w14:paraId="317CB64B" w14:textId="77777777" w:rsidR="00B06F13" w:rsidRPr="00836DD2" w:rsidRDefault="00B06F13" w:rsidP="00B06F13">
            <w:pPr>
              <w:rPr>
                <w:rFonts w:cs="Times New Roman"/>
                <w:sz w:val="16"/>
                <w:szCs w:val="16"/>
              </w:rPr>
            </w:pPr>
          </w:p>
        </w:tc>
      </w:tr>
      <w:tr w:rsidR="00B06F13" w:rsidRPr="00B06F13" w14:paraId="3041B34B" w14:textId="77777777" w:rsidTr="009B7DBB">
        <w:trPr>
          <w:trHeight w:val="300"/>
        </w:trPr>
        <w:tc>
          <w:tcPr>
            <w:tcW w:w="573" w:type="dxa"/>
            <w:vMerge/>
            <w:shd w:val="clear" w:color="auto" w:fill="auto"/>
            <w:hideMark/>
          </w:tcPr>
          <w:p w14:paraId="55A7FEBF" w14:textId="6047E28A" w:rsidR="00B06F13" w:rsidRPr="00114BDC" w:rsidRDefault="00B06F13" w:rsidP="00B06F13">
            <w:pPr>
              <w:jc w:val="center"/>
              <w:rPr>
                <w:rFonts w:cs="Times New Roman"/>
                <w:sz w:val="16"/>
                <w:szCs w:val="16"/>
              </w:rPr>
            </w:pPr>
          </w:p>
        </w:tc>
        <w:tc>
          <w:tcPr>
            <w:tcW w:w="2183" w:type="dxa"/>
            <w:vMerge w:val="restart"/>
            <w:shd w:val="clear" w:color="auto" w:fill="auto"/>
            <w:hideMark/>
          </w:tcPr>
          <w:p w14:paraId="28E4C8D1" w14:textId="77777777" w:rsidR="00B06F13" w:rsidRPr="00EE4427" w:rsidRDefault="00B06F13" w:rsidP="00B06F13">
            <w:pPr>
              <w:rPr>
                <w:rFonts w:cs="Times New Roman"/>
                <w:sz w:val="16"/>
                <w:szCs w:val="16"/>
              </w:rPr>
            </w:pPr>
            <w:r w:rsidRPr="00EE4427">
              <w:rPr>
                <w:rFonts w:cs="Times New Roman"/>
                <w:sz w:val="16"/>
                <w:szCs w:val="16"/>
              </w:rPr>
              <w:t xml:space="preserve">Мероприятие 02.01. </w:t>
            </w:r>
          </w:p>
          <w:p w14:paraId="6BF8D530" w14:textId="77777777" w:rsidR="00B06F13" w:rsidRPr="00EE4427" w:rsidRDefault="00B06F13" w:rsidP="00B06F13">
            <w:pPr>
              <w:rPr>
                <w:rFonts w:cs="Times New Roman"/>
                <w:sz w:val="16"/>
                <w:szCs w:val="16"/>
              </w:rPr>
            </w:pPr>
            <w:r w:rsidRPr="00EE4427">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tc>
        <w:tc>
          <w:tcPr>
            <w:tcW w:w="1242" w:type="dxa"/>
            <w:vMerge w:val="restart"/>
            <w:shd w:val="clear" w:color="auto" w:fill="auto"/>
            <w:hideMark/>
          </w:tcPr>
          <w:p w14:paraId="4417756B" w14:textId="487BE6D7" w:rsidR="00B06F13" w:rsidRPr="00EE4427" w:rsidRDefault="00B06F13" w:rsidP="00B06F13">
            <w:pPr>
              <w:jc w:val="center"/>
              <w:rPr>
                <w:rFonts w:cs="Times New Roman"/>
                <w:sz w:val="16"/>
                <w:szCs w:val="16"/>
              </w:rPr>
            </w:pPr>
            <w:r w:rsidRPr="00EE4427">
              <w:rPr>
                <w:rFonts w:cs="Times New Roman"/>
                <w:sz w:val="16"/>
                <w:szCs w:val="16"/>
              </w:rPr>
              <w:t>2025-2027</w:t>
            </w:r>
          </w:p>
        </w:tc>
        <w:tc>
          <w:tcPr>
            <w:tcW w:w="1746" w:type="dxa"/>
            <w:shd w:val="clear" w:color="auto" w:fill="auto"/>
            <w:hideMark/>
          </w:tcPr>
          <w:p w14:paraId="530061C3"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030" w:type="dxa"/>
            <w:shd w:val="clear" w:color="auto" w:fill="auto"/>
            <w:hideMark/>
          </w:tcPr>
          <w:p w14:paraId="50B35227" w14:textId="31C71DCC" w:rsidR="00B06F13" w:rsidRPr="00EE4427" w:rsidRDefault="00B06F13" w:rsidP="00B06F13">
            <w:pPr>
              <w:jc w:val="center"/>
              <w:rPr>
                <w:rFonts w:cs="Times New Roman"/>
                <w:sz w:val="16"/>
                <w:szCs w:val="16"/>
              </w:rPr>
            </w:pPr>
            <w:r w:rsidRPr="00EE4427">
              <w:rPr>
                <w:rFonts w:cs="Times New Roman"/>
                <w:sz w:val="16"/>
                <w:szCs w:val="16"/>
              </w:rPr>
              <w:t>0,003</w:t>
            </w:r>
          </w:p>
        </w:tc>
        <w:tc>
          <w:tcPr>
            <w:tcW w:w="1022" w:type="dxa"/>
            <w:shd w:val="clear" w:color="auto" w:fill="auto"/>
            <w:hideMark/>
          </w:tcPr>
          <w:p w14:paraId="0A63739E" w14:textId="5373248D" w:rsidR="00B06F13" w:rsidRPr="00EE4427" w:rsidRDefault="00B06F13" w:rsidP="00B06F13">
            <w:pPr>
              <w:jc w:val="center"/>
              <w:rPr>
                <w:rFonts w:cs="Times New Roman"/>
                <w:sz w:val="16"/>
                <w:szCs w:val="16"/>
              </w:rPr>
            </w:pPr>
            <w:r w:rsidRPr="00EE4427">
              <w:rPr>
                <w:rFonts w:cs="Times New Roman"/>
                <w:sz w:val="16"/>
                <w:szCs w:val="16"/>
              </w:rPr>
              <w:t>-</w:t>
            </w:r>
          </w:p>
        </w:tc>
        <w:tc>
          <w:tcPr>
            <w:tcW w:w="919" w:type="dxa"/>
            <w:shd w:val="clear" w:color="auto" w:fill="auto"/>
            <w:hideMark/>
          </w:tcPr>
          <w:p w14:paraId="245738E3" w14:textId="63A8B300" w:rsidR="00B06F13" w:rsidRPr="00EE4427" w:rsidRDefault="00B06F13" w:rsidP="00B06F13">
            <w:pPr>
              <w:jc w:val="center"/>
              <w:rPr>
                <w:rFonts w:cs="Times New Roman"/>
                <w:sz w:val="16"/>
                <w:szCs w:val="16"/>
              </w:rPr>
            </w:pPr>
            <w:r w:rsidRPr="00EE4427">
              <w:rPr>
                <w:rFonts w:cs="Times New Roman"/>
                <w:sz w:val="16"/>
                <w:szCs w:val="16"/>
              </w:rPr>
              <w:t>-</w:t>
            </w:r>
          </w:p>
        </w:tc>
        <w:tc>
          <w:tcPr>
            <w:tcW w:w="4114" w:type="dxa"/>
            <w:gridSpan w:val="5"/>
            <w:shd w:val="clear" w:color="auto" w:fill="auto"/>
            <w:hideMark/>
          </w:tcPr>
          <w:p w14:paraId="412E10B1"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005" w:type="dxa"/>
            <w:shd w:val="clear" w:color="auto" w:fill="auto"/>
            <w:hideMark/>
          </w:tcPr>
          <w:p w14:paraId="1F4320EF"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4" w:type="dxa"/>
            <w:shd w:val="clear" w:color="auto" w:fill="auto"/>
            <w:hideMark/>
          </w:tcPr>
          <w:p w14:paraId="6D532100"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270" w:type="dxa"/>
            <w:vMerge w:val="restart"/>
            <w:shd w:val="clear" w:color="auto" w:fill="auto"/>
            <w:hideMark/>
          </w:tcPr>
          <w:p w14:paraId="2925F556"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B06F13" w:rsidRPr="00B06F13" w14:paraId="6548D27D" w14:textId="77777777" w:rsidTr="009B7DBB">
        <w:trPr>
          <w:trHeight w:val="1606"/>
        </w:trPr>
        <w:tc>
          <w:tcPr>
            <w:tcW w:w="573" w:type="dxa"/>
            <w:vMerge/>
            <w:vAlign w:val="center"/>
            <w:hideMark/>
          </w:tcPr>
          <w:p w14:paraId="63880FEC" w14:textId="77777777" w:rsidR="00B06F13" w:rsidRPr="00114BDC" w:rsidRDefault="00B06F13" w:rsidP="00B06F13">
            <w:pPr>
              <w:rPr>
                <w:rFonts w:cs="Times New Roman"/>
                <w:sz w:val="16"/>
                <w:szCs w:val="16"/>
              </w:rPr>
            </w:pPr>
          </w:p>
        </w:tc>
        <w:tc>
          <w:tcPr>
            <w:tcW w:w="2183" w:type="dxa"/>
            <w:vMerge/>
            <w:vAlign w:val="center"/>
            <w:hideMark/>
          </w:tcPr>
          <w:p w14:paraId="75D7BC1B" w14:textId="77777777" w:rsidR="00B06F13" w:rsidRPr="00EE4427" w:rsidRDefault="00B06F13" w:rsidP="00B06F13">
            <w:pPr>
              <w:rPr>
                <w:rFonts w:cs="Times New Roman"/>
                <w:color w:val="FF0000"/>
                <w:sz w:val="16"/>
                <w:szCs w:val="16"/>
              </w:rPr>
            </w:pPr>
          </w:p>
        </w:tc>
        <w:tc>
          <w:tcPr>
            <w:tcW w:w="1242" w:type="dxa"/>
            <w:vMerge/>
            <w:vAlign w:val="center"/>
            <w:hideMark/>
          </w:tcPr>
          <w:p w14:paraId="70583CCF" w14:textId="77777777" w:rsidR="00B06F13" w:rsidRPr="00EE4427" w:rsidRDefault="00B06F13" w:rsidP="00B06F13">
            <w:pPr>
              <w:rPr>
                <w:rFonts w:cs="Times New Roman"/>
                <w:color w:val="FF0000"/>
                <w:sz w:val="16"/>
                <w:szCs w:val="16"/>
              </w:rPr>
            </w:pPr>
          </w:p>
        </w:tc>
        <w:tc>
          <w:tcPr>
            <w:tcW w:w="1746" w:type="dxa"/>
            <w:shd w:val="clear" w:color="auto" w:fill="auto"/>
            <w:hideMark/>
          </w:tcPr>
          <w:p w14:paraId="0421CBB6"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030" w:type="dxa"/>
            <w:shd w:val="clear" w:color="auto" w:fill="auto"/>
            <w:hideMark/>
          </w:tcPr>
          <w:p w14:paraId="1F90B7FF" w14:textId="22367B5E" w:rsidR="00B06F13" w:rsidRPr="00EE4427" w:rsidRDefault="00B06F13" w:rsidP="00B06F13">
            <w:pPr>
              <w:jc w:val="center"/>
              <w:rPr>
                <w:rFonts w:cs="Times New Roman"/>
                <w:sz w:val="16"/>
                <w:szCs w:val="16"/>
              </w:rPr>
            </w:pPr>
            <w:r w:rsidRPr="00EE4427">
              <w:rPr>
                <w:rFonts w:cs="Times New Roman"/>
                <w:sz w:val="16"/>
                <w:szCs w:val="16"/>
              </w:rPr>
              <w:t>0,003</w:t>
            </w:r>
          </w:p>
        </w:tc>
        <w:tc>
          <w:tcPr>
            <w:tcW w:w="1022" w:type="dxa"/>
            <w:shd w:val="clear" w:color="auto" w:fill="auto"/>
            <w:hideMark/>
          </w:tcPr>
          <w:p w14:paraId="0DEF71EE" w14:textId="65CF9D08" w:rsidR="00B06F13" w:rsidRPr="00EE4427" w:rsidRDefault="00B06F13" w:rsidP="00B06F13">
            <w:pPr>
              <w:jc w:val="center"/>
              <w:rPr>
                <w:rFonts w:cs="Times New Roman"/>
                <w:sz w:val="16"/>
                <w:szCs w:val="16"/>
              </w:rPr>
            </w:pPr>
            <w:r w:rsidRPr="00EE4427">
              <w:rPr>
                <w:rFonts w:cs="Times New Roman"/>
                <w:sz w:val="16"/>
                <w:szCs w:val="16"/>
              </w:rPr>
              <w:t>-</w:t>
            </w:r>
          </w:p>
        </w:tc>
        <w:tc>
          <w:tcPr>
            <w:tcW w:w="919" w:type="dxa"/>
            <w:shd w:val="clear" w:color="auto" w:fill="auto"/>
            <w:hideMark/>
          </w:tcPr>
          <w:p w14:paraId="35F26518" w14:textId="348BD186" w:rsidR="00B06F13" w:rsidRPr="00EE4427" w:rsidRDefault="00B06F13" w:rsidP="00B06F13">
            <w:pPr>
              <w:jc w:val="center"/>
              <w:rPr>
                <w:rFonts w:cs="Times New Roman"/>
                <w:sz w:val="16"/>
                <w:szCs w:val="16"/>
              </w:rPr>
            </w:pPr>
            <w:r w:rsidRPr="00EE4427">
              <w:rPr>
                <w:rFonts w:cs="Times New Roman"/>
                <w:sz w:val="16"/>
                <w:szCs w:val="16"/>
              </w:rPr>
              <w:t>-</w:t>
            </w:r>
          </w:p>
        </w:tc>
        <w:tc>
          <w:tcPr>
            <w:tcW w:w="4114" w:type="dxa"/>
            <w:gridSpan w:val="5"/>
            <w:shd w:val="clear" w:color="auto" w:fill="auto"/>
            <w:hideMark/>
          </w:tcPr>
          <w:p w14:paraId="2F1D14F3"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005" w:type="dxa"/>
            <w:shd w:val="clear" w:color="auto" w:fill="auto"/>
            <w:hideMark/>
          </w:tcPr>
          <w:p w14:paraId="09B96FD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4" w:type="dxa"/>
            <w:shd w:val="clear" w:color="auto" w:fill="auto"/>
            <w:hideMark/>
          </w:tcPr>
          <w:p w14:paraId="2A046279"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270" w:type="dxa"/>
            <w:vMerge/>
            <w:vAlign w:val="center"/>
            <w:hideMark/>
          </w:tcPr>
          <w:p w14:paraId="05428DDC" w14:textId="77777777" w:rsidR="00B06F13" w:rsidRPr="00B06F13" w:rsidRDefault="00B06F13" w:rsidP="00B06F13">
            <w:pPr>
              <w:rPr>
                <w:rFonts w:cs="Times New Roman"/>
                <w:color w:val="FF0000"/>
                <w:sz w:val="16"/>
                <w:szCs w:val="16"/>
              </w:rPr>
            </w:pPr>
          </w:p>
        </w:tc>
      </w:tr>
      <w:tr w:rsidR="00B06F13" w:rsidRPr="00114BDC" w14:paraId="3D65AB7D" w14:textId="77777777" w:rsidTr="009B7DBB">
        <w:trPr>
          <w:trHeight w:val="300"/>
        </w:trPr>
        <w:tc>
          <w:tcPr>
            <w:tcW w:w="573" w:type="dxa"/>
            <w:vMerge/>
            <w:vAlign w:val="center"/>
            <w:hideMark/>
          </w:tcPr>
          <w:p w14:paraId="35BFEDA3" w14:textId="77777777" w:rsidR="00B06F13" w:rsidRPr="00114BDC" w:rsidRDefault="00B06F13" w:rsidP="005E792B">
            <w:pPr>
              <w:rPr>
                <w:rFonts w:cs="Times New Roman"/>
                <w:sz w:val="16"/>
                <w:szCs w:val="16"/>
              </w:rPr>
            </w:pPr>
          </w:p>
        </w:tc>
        <w:tc>
          <w:tcPr>
            <w:tcW w:w="2183" w:type="dxa"/>
            <w:vMerge w:val="restart"/>
            <w:shd w:val="clear" w:color="auto" w:fill="auto"/>
            <w:hideMark/>
          </w:tcPr>
          <w:p w14:paraId="1F0C5318" w14:textId="77777777" w:rsidR="00B06F13" w:rsidRPr="00E564F6" w:rsidRDefault="00B06F13" w:rsidP="005E792B">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242" w:type="dxa"/>
            <w:vMerge w:val="restart"/>
            <w:shd w:val="clear" w:color="auto" w:fill="auto"/>
            <w:hideMark/>
          </w:tcPr>
          <w:p w14:paraId="36DC8122"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c>
          <w:tcPr>
            <w:tcW w:w="1746" w:type="dxa"/>
            <w:vMerge w:val="restart"/>
            <w:shd w:val="clear" w:color="auto" w:fill="auto"/>
            <w:hideMark/>
          </w:tcPr>
          <w:p w14:paraId="4452BEC8"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c>
          <w:tcPr>
            <w:tcW w:w="1030" w:type="dxa"/>
            <w:vMerge w:val="restart"/>
            <w:shd w:val="clear" w:color="auto" w:fill="auto"/>
            <w:hideMark/>
          </w:tcPr>
          <w:p w14:paraId="356DD8CC"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Всего</w:t>
            </w:r>
          </w:p>
        </w:tc>
        <w:tc>
          <w:tcPr>
            <w:tcW w:w="1022" w:type="dxa"/>
            <w:vMerge w:val="restart"/>
            <w:shd w:val="clear" w:color="auto" w:fill="auto"/>
            <w:hideMark/>
          </w:tcPr>
          <w:p w14:paraId="5222D14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2023 год</w:t>
            </w:r>
          </w:p>
        </w:tc>
        <w:tc>
          <w:tcPr>
            <w:tcW w:w="919" w:type="dxa"/>
            <w:vMerge w:val="restart"/>
            <w:shd w:val="clear" w:color="auto" w:fill="auto"/>
            <w:hideMark/>
          </w:tcPr>
          <w:p w14:paraId="1CC3F327"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06" w:type="dxa"/>
            <w:vMerge w:val="restart"/>
            <w:shd w:val="clear" w:color="auto" w:fill="auto"/>
            <w:hideMark/>
          </w:tcPr>
          <w:p w14:paraId="2453EEE5"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308" w:type="dxa"/>
            <w:gridSpan w:val="4"/>
            <w:shd w:val="clear" w:color="auto" w:fill="auto"/>
            <w:hideMark/>
          </w:tcPr>
          <w:p w14:paraId="430084DC"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В том числе:</w:t>
            </w:r>
          </w:p>
        </w:tc>
        <w:tc>
          <w:tcPr>
            <w:tcW w:w="1005" w:type="dxa"/>
            <w:vMerge w:val="restart"/>
            <w:shd w:val="clear" w:color="auto" w:fill="auto"/>
            <w:hideMark/>
          </w:tcPr>
          <w:p w14:paraId="05F5B235"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2026 год</w:t>
            </w:r>
          </w:p>
        </w:tc>
        <w:tc>
          <w:tcPr>
            <w:tcW w:w="914" w:type="dxa"/>
            <w:vMerge w:val="restart"/>
            <w:shd w:val="clear" w:color="auto" w:fill="auto"/>
            <w:hideMark/>
          </w:tcPr>
          <w:p w14:paraId="3DC25D44"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2027 год</w:t>
            </w:r>
          </w:p>
        </w:tc>
        <w:tc>
          <w:tcPr>
            <w:tcW w:w="1270" w:type="dxa"/>
            <w:vMerge w:val="restart"/>
            <w:shd w:val="clear" w:color="auto" w:fill="auto"/>
            <w:hideMark/>
          </w:tcPr>
          <w:p w14:paraId="6480D484"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r>
      <w:tr w:rsidR="00B06F13" w:rsidRPr="00114BDC" w14:paraId="2B1ADDBA" w14:textId="77777777" w:rsidTr="009B7DBB">
        <w:trPr>
          <w:trHeight w:val="450"/>
        </w:trPr>
        <w:tc>
          <w:tcPr>
            <w:tcW w:w="573" w:type="dxa"/>
            <w:vMerge/>
            <w:vAlign w:val="center"/>
            <w:hideMark/>
          </w:tcPr>
          <w:p w14:paraId="0070A498" w14:textId="77777777" w:rsidR="00B06F13" w:rsidRPr="00114BDC" w:rsidRDefault="00B06F13" w:rsidP="005E792B">
            <w:pPr>
              <w:rPr>
                <w:rFonts w:cs="Times New Roman"/>
                <w:sz w:val="16"/>
                <w:szCs w:val="16"/>
              </w:rPr>
            </w:pPr>
          </w:p>
        </w:tc>
        <w:tc>
          <w:tcPr>
            <w:tcW w:w="2183" w:type="dxa"/>
            <w:vMerge/>
            <w:vAlign w:val="center"/>
            <w:hideMark/>
          </w:tcPr>
          <w:p w14:paraId="7C6707F3" w14:textId="77777777" w:rsidR="00B06F13" w:rsidRPr="00114BDC" w:rsidRDefault="00B06F13" w:rsidP="005E792B">
            <w:pPr>
              <w:rPr>
                <w:rFonts w:cs="Times New Roman"/>
                <w:i/>
                <w:iCs/>
                <w:color w:val="000000"/>
                <w:sz w:val="16"/>
                <w:szCs w:val="16"/>
              </w:rPr>
            </w:pPr>
          </w:p>
        </w:tc>
        <w:tc>
          <w:tcPr>
            <w:tcW w:w="1242" w:type="dxa"/>
            <w:vMerge/>
            <w:vAlign w:val="center"/>
            <w:hideMark/>
          </w:tcPr>
          <w:p w14:paraId="17A8DFFB" w14:textId="77777777" w:rsidR="00B06F13" w:rsidRPr="00114BDC" w:rsidRDefault="00B06F13" w:rsidP="005E792B">
            <w:pPr>
              <w:rPr>
                <w:rFonts w:cs="Times New Roman"/>
                <w:color w:val="000000"/>
                <w:sz w:val="16"/>
                <w:szCs w:val="16"/>
              </w:rPr>
            </w:pPr>
          </w:p>
        </w:tc>
        <w:tc>
          <w:tcPr>
            <w:tcW w:w="1746" w:type="dxa"/>
            <w:vMerge/>
            <w:vAlign w:val="center"/>
            <w:hideMark/>
          </w:tcPr>
          <w:p w14:paraId="44A55203" w14:textId="77777777" w:rsidR="00B06F13" w:rsidRPr="00114BDC" w:rsidRDefault="00B06F13" w:rsidP="005E792B">
            <w:pPr>
              <w:rPr>
                <w:rFonts w:cs="Times New Roman"/>
                <w:color w:val="000000"/>
                <w:sz w:val="16"/>
                <w:szCs w:val="16"/>
              </w:rPr>
            </w:pPr>
          </w:p>
        </w:tc>
        <w:tc>
          <w:tcPr>
            <w:tcW w:w="1030" w:type="dxa"/>
            <w:vMerge/>
            <w:vAlign w:val="center"/>
            <w:hideMark/>
          </w:tcPr>
          <w:p w14:paraId="15480EEA" w14:textId="77777777" w:rsidR="00B06F13" w:rsidRPr="00114BDC" w:rsidRDefault="00B06F13" w:rsidP="005E792B">
            <w:pPr>
              <w:rPr>
                <w:rFonts w:cs="Times New Roman"/>
                <w:color w:val="000000"/>
                <w:sz w:val="16"/>
                <w:szCs w:val="16"/>
              </w:rPr>
            </w:pPr>
          </w:p>
        </w:tc>
        <w:tc>
          <w:tcPr>
            <w:tcW w:w="1022" w:type="dxa"/>
            <w:vMerge/>
            <w:vAlign w:val="center"/>
            <w:hideMark/>
          </w:tcPr>
          <w:p w14:paraId="0870E7F9" w14:textId="77777777" w:rsidR="00B06F13" w:rsidRPr="00114BDC" w:rsidRDefault="00B06F13" w:rsidP="005E792B">
            <w:pPr>
              <w:rPr>
                <w:rFonts w:cs="Times New Roman"/>
                <w:color w:val="000000"/>
                <w:sz w:val="16"/>
                <w:szCs w:val="16"/>
              </w:rPr>
            </w:pPr>
          </w:p>
        </w:tc>
        <w:tc>
          <w:tcPr>
            <w:tcW w:w="919" w:type="dxa"/>
            <w:vMerge/>
            <w:vAlign w:val="center"/>
            <w:hideMark/>
          </w:tcPr>
          <w:p w14:paraId="6E800170" w14:textId="77777777" w:rsidR="00B06F13" w:rsidRPr="00114BDC" w:rsidRDefault="00B06F13" w:rsidP="005E792B">
            <w:pPr>
              <w:rPr>
                <w:rFonts w:cs="Times New Roman"/>
                <w:color w:val="000000"/>
                <w:sz w:val="16"/>
                <w:szCs w:val="16"/>
              </w:rPr>
            </w:pPr>
          </w:p>
        </w:tc>
        <w:tc>
          <w:tcPr>
            <w:tcW w:w="806" w:type="dxa"/>
            <w:vMerge/>
            <w:vAlign w:val="center"/>
            <w:hideMark/>
          </w:tcPr>
          <w:p w14:paraId="3FC4188E" w14:textId="77777777" w:rsidR="00B06F13" w:rsidRPr="00114BDC" w:rsidRDefault="00B06F13" w:rsidP="005E792B">
            <w:pPr>
              <w:rPr>
                <w:rFonts w:cs="Times New Roman"/>
                <w:color w:val="000000"/>
                <w:sz w:val="16"/>
                <w:szCs w:val="16"/>
              </w:rPr>
            </w:pPr>
          </w:p>
        </w:tc>
        <w:tc>
          <w:tcPr>
            <w:tcW w:w="742" w:type="dxa"/>
            <w:shd w:val="clear" w:color="auto" w:fill="auto"/>
            <w:hideMark/>
          </w:tcPr>
          <w:p w14:paraId="60EEC498"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 квартал</w:t>
            </w:r>
          </w:p>
        </w:tc>
        <w:tc>
          <w:tcPr>
            <w:tcW w:w="966" w:type="dxa"/>
            <w:shd w:val="clear" w:color="auto" w:fill="auto"/>
            <w:hideMark/>
          </w:tcPr>
          <w:p w14:paraId="42F8E039"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 полугодие</w:t>
            </w:r>
          </w:p>
        </w:tc>
        <w:tc>
          <w:tcPr>
            <w:tcW w:w="834" w:type="dxa"/>
            <w:shd w:val="clear" w:color="auto" w:fill="auto"/>
            <w:hideMark/>
          </w:tcPr>
          <w:p w14:paraId="60BEBED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9 месяцев</w:t>
            </w:r>
          </w:p>
        </w:tc>
        <w:tc>
          <w:tcPr>
            <w:tcW w:w="766" w:type="dxa"/>
            <w:shd w:val="clear" w:color="auto" w:fill="auto"/>
            <w:hideMark/>
          </w:tcPr>
          <w:p w14:paraId="10AC8A5D"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12 месяцев</w:t>
            </w:r>
          </w:p>
        </w:tc>
        <w:tc>
          <w:tcPr>
            <w:tcW w:w="1005" w:type="dxa"/>
            <w:vMerge/>
            <w:vAlign w:val="center"/>
            <w:hideMark/>
          </w:tcPr>
          <w:p w14:paraId="4644CB1B" w14:textId="77777777" w:rsidR="00B06F13" w:rsidRPr="00114BDC" w:rsidRDefault="00B06F13" w:rsidP="005E792B">
            <w:pPr>
              <w:rPr>
                <w:rFonts w:cs="Times New Roman"/>
                <w:color w:val="000000"/>
                <w:sz w:val="16"/>
                <w:szCs w:val="16"/>
              </w:rPr>
            </w:pPr>
          </w:p>
        </w:tc>
        <w:tc>
          <w:tcPr>
            <w:tcW w:w="914" w:type="dxa"/>
            <w:vMerge/>
            <w:vAlign w:val="center"/>
            <w:hideMark/>
          </w:tcPr>
          <w:p w14:paraId="5830A2EC" w14:textId="77777777" w:rsidR="00B06F13" w:rsidRPr="00114BDC" w:rsidRDefault="00B06F13" w:rsidP="005E792B">
            <w:pPr>
              <w:rPr>
                <w:rFonts w:cs="Times New Roman"/>
                <w:color w:val="000000"/>
                <w:sz w:val="16"/>
                <w:szCs w:val="16"/>
              </w:rPr>
            </w:pPr>
          </w:p>
        </w:tc>
        <w:tc>
          <w:tcPr>
            <w:tcW w:w="1270" w:type="dxa"/>
            <w:vMerge/>
            <w:vAlign w:val="center"/>
            <w:hideMark/>
          </w:tcPr>
          <w:p w14:paraId="5CE728F3" w14:textId="77777777" w:rsidR="00B06F13" w:rsidRPr="00114BDC" w:rsidRDefault="00B06F13" w:rsidP="005E792B">
            <w:pPr>
              <w:rPr>
                <w:rFonts w:cs="Times New Roman"/>
                <w:color w:val="000000"/>
                <w:sz w:val="16"/>
                <w:szCs w:val="16"/>
              </w:rPr>
            </w:pPr>
          </w:p>
        </w:tc>
      </w:tr>
      <w:tr w:rsidR="00B06F13" w:rsidRPr="00114BDC" w14:paraId="2FD47422" w14:textId="77777777" w:rsidTr="009B7DBB">
        <w:trPr>
          <w:trHeight w:val="720"/>
        </w:trPr>
        <w:tc>
          <w:tcPr>
            <w:tcW w:w="573" w:type="dxa"/>
            <w:vMerge/>
            <w:vAlign w:val="center"/>
            <w:hideMark/>
          </w:tcPr>
          <w:p w14:paraId="40B8EE2E" w14:textId="77777777" w:rsidR="00B06F13" w:rsidRPr="00114BDC" w:rsidRDefault="00B06F13" w:rsidP="005E792B">
            <w:pPr>
              <w:rPr>
                <w:rFonts w:cs="Times New Roman"/>
                <w:sz w:val="16"/>
                <w:szCs w:val="16"/>
              </w:rPr>
            </w:pPr>
          </w:p>
        </w:tc>
        <w:tc>
          <w:tcPr>
            <w:tcW w:w="2183" w:type="dxa"/>
            <w:vMerge/>
            <w:vAlign w:val="center"/>
            <w:hideMark/>
          </w:tcPr>
          <w:p w14:paraId="11962ABD" w14:textId="77777777" w:rsidR="00B06F13" w:rsidRPr="00114BDC" w:rsidRDefault="00B06F13" w:rsidP="005E792B">
            <w:pPr>
              <w:rPr>
                <w:rFonts w:cs="Times New Roman"/>
                <w:i/>
                <w:iCs/>
                <w:color w:val="000000"/>
                <w:sz w:val="16"/>
                <w:szCs w:val="16"/>
              </w:rPr>
            </w:pPr>
          </w:p>
        </w:tc>
        <w:tc>
          <w:tcPr>
            <w:tcW w:w="1242" w:type="dxa"/>
            <w:vMerge/>
            <w:vAlign w:val="center"/>
            <w:hideMark/>
          </w:tcPr>
          <w:p w14:paraId="48F247D6" w14:textId="77777777" w:rsidR="00B06F13" w:rsidRPr="00114BDC" w:rsidRDefault="00B06F13" w:rsidP="005E792B">
            <w:pPr>
              <w:rPr>
                <w:rFonts w:cs="Times New Roman"/>
                <w:color w:val="000000"/>
                <w:sz w:val="16"/>
                <w:szCs w:val="16"/>
              </w:rPr>
            </w:pPr>
          </w:p>
        </w:tc>
        <w:tc>
          <w:tcPr>
            <w:tcW w:w="1746" w:type="dxa"/>
            <w:vMerge/>
            <w:vAlign w:val="center"/>
            <w:hideMark/>
          </w:tcPr>
          <w:p w14:paraId="11BAB8E8" w14:textId="77777777" w:rsidR="00B06F13" w:rsidRPr="00114BDC" w:rsidRDefault="00B06F13" w:rsidP="005E792B">
            <w:pPr>
              <w:rPr>
                <w:rFonts w:cs="Times New Roman"/>
                <w:color w:val="000000"/>
                <w:sz w:val="16"/>
                <w:szCs w:val="16"/>
              </w:rPr>
            </w:pPr>
          </w:p>
        </w:tc>
        <w:tc>
          <w:tcPr>
            <w:tcW w:w="1030" w:type="dxa"/>
            <w:shd w:val="clear" w:color="auto" w:fill="auto"/>
            <w:hideMark/>
          </w:tcPr>
          <w:p w14:paraId="43545FCB"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100</w:t>
            </w:r>
          </w:p>
        </w:tc>
        <w:tc>
          <w:tcPr>
            <w:tcW w:w="1022" w:type="dxa"/>
            <w:shd w:val="clear" w:color="auto" w:fill="auto"/>
            <w:hideMark/>
          </w:tcPr>
          <w:p w14:paraId="16EBBB7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100</w:t>
            </w:r>
          </w:p>
        </w:tc>
        <w:tc>
          <w:tcPr>
            <w:tcW w:w="919" w:type="dxa"/>
            <w:shd w:val="clear" w:color="auto" w:fill="auto"/>
            <w:hideMark/>
          </w:tcPr>
          <w:p w14:paraId="6C83EACB"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806" w:type="dxa"/>
            <w:shd w:val="clear" w:color="auto" w:fill="auto"/>
            <w:hideMark/>
          </w:tcPr>
          <w:p w14:paraId="1BD365C9"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742" w:type="dxa"/>
            <w:shd w:val="clear" w:color="auto" w:fill="auto"/>
            <w:hideMark/>
          </w:tcPr>
          <w:p w14:paraId="17F48333"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966" w:type="dxa"/>
            <w:shd w:val="clear" w:color="auto" w:fill="auto"/>
            <w:hideMark/>
          </w:tcPr>
          <w:p w14:paraId="1A59F154"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834" w:type="dxa"/>
            <w:shd w:val="clear" w:color="auto" w:fill="auto"/>
            <w:hideMark/>
          </w:tcPr>
          <w:p w14:paraId="078BE708"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766" w:type="dxa"/>
            <w:shd w:val="clear" w:color="auto" w:fill="auto"/>
            <w:hideMark/>
          </w:tcPr>
          <w:p w14:paraId="1D2AC446"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1005" w:type="dxa"/>
            <w:shd w:val="clear" w:color="auto" w:fill="auto"/>
            <w:hideMark/>
          </w:tcPr>
          <w:p w14:paraId="0CB864E9"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914" w:type="dxa"/>
            <w:shd w:val="clear" w:color="auto" w:fill="auto"/>
            <w:hideMark/>
          </w:tcPr>
          <w:p w14:paraId="1903E9F5"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1270" w:type="dxa"/>
            <w:vMerge/>
            <w:vAlign w:val="center"/>
            <w:hideMark/>
          </w:tcPr>
          <w:p w14:paraId="46330F08" w14:textId="77777777" w:rsidR="00B06F13" w:rsidRPr="00114BDC" w:rsidRDefault="00B06F13" w:rsidP="005E792B">
            <w:pPr>
              <w:rPr>
                <w:rFonts w:cs="Times New Roman"/>
                <w:color w:val="000000"/>
                <w:sz w:val="16"/>
                <w:szCs w:val="16"/>
              </w:rPr>
            </w:pPr>
          </w:p>
        </w:tc>
      </w:tr>
      <w:tr w:rsidR="00AE242C" w:rsidRPr="00114BDC" w14:paraId="11F146BF" w14:textId="77777777" w:rsidTr="009B7DBB">
        <w:trPr>
          <w:trHeight w:val="300"/>
        </w:trPr>
        <w:tc>
          <w:tcPr>
            <w:tcW w:w="573" w:type="dxa"/>
            <w:vMerge w:val="restart"/>
            <w:shd w:val="clear" w:color="auto" w:fill="auto"/>
            <w:hideMark/>
          </w:tcPr>
          <w:p w14:paraId="4FE109BB" w14:textId="77777777" w:rsidR="00114BDC" w:rsidRPr="00114BDC" w:rsidRDefault="00114BDC" w:rsidP="00114BDC">
            <w:pPr>
              <w:jc w:val="center"/>
              <w:rPr>
                <w:rFonts w:cs="Times New Roman"/>
                <w:b/>
                <w:bCs/>
                <w:sz w:val="16"/>
                <w:szCs w:val="16"/>
              </w:rPr>
            </w:pPr>
            <w:r w:rsidRPr="00114BDC">
              <w:rPr>
                <w:rFonts w:cs="Times New Roman"/>
                <w:b/>
                <w:bCs/>
                <w:sz w:val="16"/>
                <w:szCs w:val="16"/>
              </w:rPr>
              <w:lastRenderedPageBreak/>
              <w:t> </w:t>
            </w:r>
          </w:p>
        </w:tc>
        <w:tc>
          <w:tcPr>
            <w:tcW w:w="2183" w:type="dxa"/>
            <w:vMerge w:val="restart"/>
            <w:shd w:val="clear" w:color="auto" w:fill="auto"/>
            <w:hideMark/>
          </w:tcPr>
          <w:p w14:paraId="073F29DF"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Подпрограмме</w:t>
            </w:r>
          </w:p>
        </w:tc>
        <w:tc>
          <w:tcPr>
            <w:tcW w:w="1242" w:type="dxa"/>
            <w:vMerge w:val="restart"/>
            <w:shd w:val="clear" w:color="auto" w:fill="auto"/>
            <w:hideMark/>
          </w:tcPr>
          <w:p w14:paraId="1D3608C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746" w:type="dxa"/>
            <w:shd w:val="clear" w:color="auto" w:fill="auto"/>
            <w:hideMark/>
          </w:tcPr>
          <w:p w14:paraId="3CFCBAE6"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469AF14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126337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1902DF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433F8A1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7A13A7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7F4DD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6973939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4623AE93" w14:textId="77777777" w:rsidTr="009B7DBB">
        <w:trPr>
          <w:trHeight w:val="960"/>
        </w:trPr>
        <w:tc>
          <w:tcPr>
            <w:tcW w:w="573" w:type="dxa"/>
            <w:vMerge/>
            <w:vAlign w:val="center"/>
            <w:hideMark/>
          </w:tcPr>
          <w:p w14:paraId="7033C6C7" w14:textId="77777777" w:rsidR="00114BDC" w:rsidRPr="00114BDC" w:rsidRDefault="00114BDC" w:rsidP="00114BDC">
            <w:pPr>
              <w:rPr>
                <w:rFonts w:cs="Times New Roman"/>
                <w:b/>
                <w:bCs/>
                <w:sz w:val="16"/>
                <w:szCs w:val="16"/>
              </w:rPr>
            </w:pPr>
          </w:p>
        </w:tc>
        <w:tc>
          <w:tcPr>
            <w:tcW w:w="2183" w:type="dxa"/>
            <w:vMerge/>
            <w:vAlign w:val="center"/>
            <w:hideMark/>
          </w:tcPr>
          <w:p w14:paraId="0D5DC5BE" w14:textId="77777777" w:rsidR="00114BDC" w:rsidRPr="00114BDC" w:rsidRDefault="00114BDC" w:rsidP="00114BDC">
            <w:pPr>
              <w:rPr>
                <w:rFonts w:cs="Times New Roman"/>
                <w:b/>
                <w:bCs/>
                <w:color w:val="000000"/>
                <w:sz w:val="16"/>
                <w:szCs w:val="16"/>
              </w:rPr>
            </w:pPr>
          </w:p>
        </w:tc>
        <w:tc>
          <w:tcPr>
            <w:tcW w:w="1242" w:type="dxa"/>
            <w:vMerge/>
            <w:vAlign w:val="center"/>
            <w:hideMark/>
          </w:tcPr>
          <w:p w14:paraId="6177D0D4"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4C9347C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49368E2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CF8C36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E6D9165"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4C6FD25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8E6319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2097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315C89EA" w14:textId="77777777" w:rsidR="00114BDC" w:rsidRPr="00114BDC" w:rsidRDefault="00114BDC" w:rsidP="00114BDC">
            <w:pPr>
              <w:rPr>
                <w:rFonts w:cs="Times New Roman"/>
                <w:b/>
                <w:bCs/>
                <w:color w:val="000000"/>
                <w:sz w:val="16"/>
                <w:szCs w:val="16"/>
              </w:rPr>
            </w:pPr>
          </w:p>
        </w:tc>
      </w:tr>
      <w:tr w:rsidR="00114BDC" w:rsidRPr="00114BDC" w14:paraId="5DE6CB1C" w14:textId="77777777" w:rsidTr="009B7DBB">
        <w:trPr>
          <w:trHeight w:val="300"/>
        </w:trPr>
        <w:tc>
          <w:tcPr>
            <w:tcW w:w="16018" w:type="dxa"/>
            <w:gridSpan w:val="15"/>
            <w:shd w:val="clear" w:color="auto" w:fill="auto"/>
            <w:hideMark/>
          </w:tcPr>
          <w:p w14:paraId="61ED0BB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 том числе по главным распорядителям бюджетных средств:</w:t>
            </w:r>
          </w:p>
        </w:tc>
      </w:tr>
      <w:tr w:rsidR="00AE242C" w:rsidRPr="00114BDC" w14:paraId="73D0DE54" w14:textId="77777777" w:rsidTr="009B7DBB">
        <w:trPr>
          <w:trHeight w:val="300"/>
        </w:trPr>
        <w:tc>
          <w:tcPr>
            <w:tcW w:w="573" w:type="dxa"/>
            <w:vMerge w:val="restart"/>
            <w:shd w:val="clear" w:color="auto" w:fill="auto"/>
            <w:hideMark/>
          </w:tcPr>
          <w:p w14:paraId="7A0ADF63" w14:textId="77777777" w:rsidR="00114BDC" w:rsidRPr="00114BDC" w:rsidRDefault="00114BDC" w:rsidP="00114BDC">
            <w:pPr>
              <w:jc w:val="center"/>
              <w:rPr>
                <w:rFonts w:cs="Times New Roman"/>
                <w:b/>
                <w:bCs/>
                <w:color w:val="FF0000"/>
                <w:sz w:val="16"/>
                <w:szCs w:val="16"/>
              </w:rPr>
            </w:pPr>
            <w:r w:rsidRPr="00114BDC">
              <w:rPr>
                <w:rFonts w:cs="Times New Roman"/>
                <w:b/>
                <w:bCs/>
                <w:color w:val="FF0000"/>
                <w:sz w:val="16"/>
                <w:szCs w:val="16"/>
              </w:rPr>
              <w:t> </w:t>
            </w:r>
          </w:p>
        </w:tc>
        <w:tc>
          <w:tcPr>
            <w:tcW w:w="2183" w:type="dxa"/>
            <w:vMerge w:val="restart"/>
            <w:shd w:val="clear" w:color="auto" w:fill="auto"/>
            <w:hideMark/>
          </w:tcPr>
          <w:p w14:paraId="0E28E097"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242" w:type="dxa"/>
            <w:vMerge w:val="restart"/>
            <w:shd w:val="clear" w:color="auto" w:fill="auto"/>
            <w:hideMark/>
          </w:tcPr>
          <w:p w14:paraId="513CABA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746" w:type="dxa"/>
            <w:shd w:val="clear" w:color="auto" w:fill="auto"/>
            <w:hideMark/>
          </w:tcPr>
          <w:p w14:paraId="1F91818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2C23E94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78B9D1B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0BB0244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7F6D029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140A828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723D425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3326D54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2B175CFF" w14:textId="77777777" w:rsidTr="009B7DBB">
        <w:trPr>
          <w:trHeight w:val="960"/>
        </w:trPr>
        <w:tc>
          <w:tcPr>
            <w:tcW w:w="573" w:type="dxa"/>
            <w:vMerge/>
            <w:vAlign w:val="center"/>
            <w:hideMark/>
          </w:tcPr>
          <w:p w14:paraId="2EEE3F0B" w14:textId="77777777" w:rsidR="00114BDC" w:rsidRPr="00114BDC" w:rsidRDefault="00114BDC" w:rsidP="00114BDC">
            <w:pPr>
              <w:rPr>
                <w:rFonts w:cs="Times New Roman"/>
                <w:b/>
                <w:bCs/>
                <w:color w:val="FF0000"/>
                <w:sz w:val="16"/>
                <w:szCs w:val="16"/>
              </w:rPr>
            </w:pPr>
          </w:p>
        </w:tc>
        <w:tc>
          <w:tcPr>
            <w:tcW w:w="2183" w:type="dxa"/>
            <w:vMerge/>
            <w:vAlign w:val="center"/>
            <w:hideMark/>
          </w:tcPr>
          <w:p w14:paraId="04F54CA9" w14:textId="77777777" w:rsidR="00114BDC" w:rsidRPr="00114BDC" w:rsidRDefault="00114BDC" w:rsidP="00114BDC">
            <w:pPr>
              <w:rPr>
                <w:rFonts w:cs="Times New Roman"/>
                <w:b/>
                <w:bCs/>
                <w:color w:val="000000"/>
                <w:sz w:val="16"/>
                <w:szCs w:val="16"/>
              </w:rPr>
            </w:pPr>
          </w:p>
        </w:tc>
        <w:tc>
          <w:tcPr>
            <w:tcW w:w="1242" w:type="dxa"/>
            <w:vMerge/>
            <w:vAlign w:val="center"/>
            <w:hideMark/>
          </w:tcPr>
          <w:p w14:paraId="518AA3B2"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4EB6B54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52549DC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1335143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65440D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1947616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627161C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2C1A8B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4A72A456" w14:textId="77777777" w:rsidR="00114BDC" w:rsidRPr="00114BDC" w:rsidRDefault="00114BDC" w:rsidP="00114BDC">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596" w:type="dxa"/>
        <w:tblInd w:w="-572" w:type="dxa"/>
        <w:tblLayout w:type="fixed"/>
        <w:tblLook w:val="04A0" w:firstRow="1" w:lastRow="0" w:firstColumn="1" w:lastColumn="0" w:noHBand="0" w:noVBand="1"/>
      </w:tblPr>
      <w:tblGrid>
        <w:gridCol w:w="564"/>
        <w:gridCol w:w="1698"/>
        <w:gridCol w:w="1132"/>
        <w:gridCol w:w="1418"/>
        <w:gridCol w:w="1134"/>
        <w:gridCol w:w="992"/>
        <w:gridCol w:w="995"/>
        <w:gridCol w:w="995"/>
        <w:gridCol w:w="850"/>
        <w:gridCol w:w="995"/>
        <w:gridCol w:w="992"/>
        <w:gridCol w:w="996"/>
        <w:gridCol w:w="992"/>
        <w:gridCol w:w="993"/>
        <w:gridCol w:w="850"/>
      </w:tblGrid>
      <w:tr w:rsidR="00B061FC" w:rsidRPr="009B7DBB" w14:paraId="5E9DB183"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proofErr w:type="gramStart"/>
            <w:r w:rsidRPr="009B7DBB">
              <w:rPr>
                <w:rFonts w:cs="Times New Roman"/>
                <w:color w:val="000000"/>
                <w:sz w:val="16"/>
                <w:szCs w:val="16"/>
              </w:rPr>
              <w:t>Всего</w:t>
            </w:r>
            <w:r w:rsidRPr="009B7DBB">
              <w:rPr>
                <w:rFonts w:cs="Times New Roman"/>
                <w:color w:val="000000"/>
                <w:sz w:val="16"/>
                <w:szCs w:val="16"/>
              </w:rPr>
              <w:br/>
              <w:t>(</w:t>
            </w:r>
            <w:proofErr w:type="gramEnd"/>
            <w:r w:rsidRPr="009B7DBB">
              <w:rPr>
                <w:rFonts w:cs="Times New Roman"/>
                <w:color w:val="000000"/>
                <w:sz w:val="16"/>
                <w:szCs w:val="16"/>
              </w:rPr>
              <w:t>тыс. руб.)</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B061FC" w:rsidRPr="009B7DBB" w14:paraId="50757D11" w14:textId="77777777" w:rsidTr="009B7DBB">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9B7DBB" w:rsidRDefault="00B061FC"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2024 год</w:t>
            </w:r>
          </w:p>
        </w:tc>
        <w:tc>
          <w:tcPr>
            <w:tcW w:w="4828"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9B7DBB" w:rsidRDefault="00B061FC" w:rsidP="00B061FC">
            <w:pPr>
              <w:rPr>
                <w:rFonts w:cs="Times New Roman"/>
                <w:color w:val="000000"/>
                <w:sz w:val="16"/>
                <w:szCs w:val="16"/>
              </w:rPr>
            </w:pPr>
          </w:p>
        </w:tc>
      </w:tr>
      <w:tr w:rsidR="00B061FC" w:rsidRPr="009B7DBB" w14:paraId="62E9B98C" w14:textId="77777777" w:rsidTr="009B7DB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B061FC" w:rsidRPr="009B7DBB" w:rsidRDefault="00B061FC" w:rsidP="00B061FC">
            <w:pPr>
              <w:jc w:val="center"/>
              <w:rPr>
                <w:rFonts w:cs="Times New Roman"/>
                <w:sz w:val="16"/>
                <w:szCs w:val="16"/>
              </w:rPr>
            </w:pPr>
            <w:r w:rsidRPr="009B7DBB">
              <w:rPr>
                <w:rFonts w:cs="Times New Roman"/>
                <w:sz w:val="16"/>
                <w:szCs w:val="16"/>
              </w:rPr>
              <w:t>1</w:t>
            </w:r>
          </w:p>
        </w:tc>
        <w:tc>
          <w:tcPr>
            <w:tcW w:w="1698" w:type="dxa"/>
            <w:tcBorders>
              <w:top w:val="single" w:sz="4" w:space="0" w:color="auto"/>
              <w:left w:val="nil"/>
              <w:bottom w:val="single" w:sz="4" w:space="0" w:color="auto"/>
              <w:right w:val="single" w:sz="4" w:space="0" w:color="auto"/>
            </w:tcBorders>
            <w:shd w:val="clear" w:color="auto" w:fill="auto"/>
            <w:hideMark/>
          </w:tcPr>
          <w:p w14:paraId="6737684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w:t>
            </w:r>
          </w:p>
        </w:tc>
        <w:tc>
          <w:tcPr>
            <w:tcW w:w="1132" w:type="dxa"/>
            <w:tcBorders>
              <w:top w:val="single" w:sz="4" w:space="0" w:color="auto"/>
              <w:left w:val="nil"/>
              <w:bottom w:val="single" w:sz="4" w:space="0" w:color="auto"/>
              <w:right w:val="single" w:sz="4" w:space="0" w:color="auto"/>
            </w:tcBorders>
            <w:shd w:val="clear" w:color="auto" w:fill="auto"/>
            <w:hideMark/>
          </w:tcPr>
          <w:p w14:paraId="53A7F28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hideMark/>
          </w:tcPr>
          <w:p w14:paraId="6D1058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7</w:t>
            </w:r>
          </w:p>
        </w:tc>
        <w:tc>
          <w:tcPr>
            <w:tcW w:w="4828" w:type="dxa"/>
            <w:gridSpan w:val="5"/>
            <w:tcBorders>
              <w:top w:val="single" w:sz="4" w:space="0" w:color="auto"/>
              <w:left w:val="nil"/>
              <w:bottom w:val="single" w:sz="4" w:space="0" w:color="auto"/>
              <w:right w:val="nil"/>
            </w:tcBorders>
            <w:shd w:val="clear" w:color="auto" w:fill="auto"/>
            <w:hideMark/>
          </w:tcPr>
          <w:p w14:paraId="36638CB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w:t>
            </w:r>
          </w:p>
        </w:tc>
        <w:tc>
          <w:tcPr>
            <w:tcW w:w="993" w:type="dxa"/>
            <w:tcBorders>
              <w:top w:val="single" w:sz="4" w:space="0" w:color="auto"/>
              <w:left w:val="nil"/>
              <w:bottom w:val="single" w:sz="4" w:space="0" w:color="auto"/>
              <w:right w:val="single" w:sz="4" w:space="0" w:color="auto"/>
            </w:tcBorders>
            <w:shd w:val="clear" w:color="auto" w:fill="auto"/>
            <w:hideMark/>
          </w:tcPr>
          <w:p w14:paraId="3C52C5F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hideMark/>
          </w:tcPr>
          <w:p w14:paraId="4E81C18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w:t>
            </w:r>
          </w:p>
        </w:tc>
      </w:tr>
      <w:tr w:rsidR="00873931" w:rsidRPr="009B7DBB" w14:paraId="262912A5"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873931" w:rsidRPr="009B7DBB" w:rsidRDefault="00873931" w:rsidP="00873931">
            <w:pPr>
              <w:jc w:val="center"/>
              <w:rPr>
                <w:rFonts w:cs="Times New Roman"/>
                <w:b/>
                <w:bCs/>
                <w:sz w:val="16"/>
                <w:szCs w:val="16"/>
              </w:rPr>
            </w:pPr>
            <w:r w:rsidRPr="009B7DBB">
              <w:rPr>
                <w:rFonts w:cs="Times New Roman"/>
                <w:b/>
                <w:bCs/>
                <w:sz w:val="16"/>
                <w:szCs w:val="16"/>
              </w:rPr>
              <w:t>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63D1DB99"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7959D930"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7B760F41" w14:textId="717C5630"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7C8C0A30"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C333466" w14:textId="126ABFAC"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7602A35F"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8AA9A52" w14:textId="32841183"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X</w:t>
            </w:r>
          </w:p>
        </w:tc>
      </w:tr>
      <w:tr w:rsidR="00873931" w:rsidRPr="009B7DBB" w14:paraId="06B3EFB6" w14:textId="77777777" w:rsidTr="009B7DBB">
        <w:trPr>
          <w:trHeight w:val="7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873931" w:rsidRPr="009B7DBB" w:rsidRDefault="00873931" w:rsidP="0087393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873931" w:rsidRPr="009B7DBB" w:rsidRDefault="00873931" w:rsidP="0087393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873931" w:rsidRPr="009B7DBB" w:rsidRDefault="00873931" w:rsidP="0087393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9C42AE"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207600A1"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59F85661" w14:textId="0A39D484"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2F9873CB"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2C141815" w14:textId="1EE385F8"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58D0FDFA"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852F343" w14:textId="3E973548"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4B0964" w14:textId="77777777" w:rsidR="00873931" w:rsidRPr="009B7DBB" w:rsidRDefault="00873931" w:rsidP="00873931">
            <w:pPr>
              <w:rPr>
                <w:rFonts w:cs="Times New Roman"/>
                <w:b/>
                <w:bCs/>
                <w:color w:val="000000"/>
                <w:sz w:val="16"/>
                <w:szCs w:val="16"/>
              </w:rPr>
            </w:pPr>
          </w:p>
        </w:tc>
      </w:tr>
      <w:tr w:rsidR="007F1A95" w:rsidRPr="009B7DBB" w14:paraId="758AC311" w14:textId="77777777" w:rsidTr="00376169">
        <w:trPr>
          <w:trHeight w:val="15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7F1A95" w:rsidRPr="009B7DBB" w:rsidRDefault="007F1A95" w:rsidP="007F1A95">
            <w:pPr>
              <w:jc w:val="center"/>
              <w:rPr>
                <w:rFonts w:cs="Times New Roman"/>
                <w:sz w:val="16"/>
                <w:szCs w:val="16"/>
              </w:rPr>
            </w:pPr>
            <w:r w:rsidRPr="009B7DBB">
              <w:rPr>
                <w:rFonts w:cs="Times New Roman"/>
                <w:sz w:val="16"/>
                <w:szCs w:val="16"/>
              </w:rPr>
              <w:t>1.1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7F1A95" w:rsidRPr="009B7DBB" w:rsidRDefault="007F1A95" w:rsidP="007F1A95">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7F1A95" w:rsidRPr="009B7DBB" w:rsidRDefault="007F1A95" w:rsidP="007F1A95">
            <w:pPr>
              <w:jc w:val="center"/>
              <w:rPr>
                <w:rFonts w:cs="Times New Roman"/>
                <w:color w:val="000000"/>
                <w:sz w:val="16"/>
                <w:szCs w:val="16"/>
              </w:rPr>
            </w:pPr>
            <w:r w:rsidRPr="009B7DBB">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0EC4D7CA" w14:textId="77777777" w:rsidR="007F1A95" w:rsidRPr="009B7DBB" w:rsidRDefault="007F1A95" w:rsidP="007F1A95">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4EDA011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2FD045DC" w14:textId="1ACD6F1B"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77B73ECB"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0B67FBB" w14:textId="771F9632"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3C6A3AE6"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07E98EA" w14:textId="21BD2030"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val="restart"/>
            <w:tcBorders>
              <w:top w:val="single" w:sz="4" w:space="0" w:color="auto"/>
              <w:left w:val="nil"/>
              <w:right w:val="single" w:sz="4" w:space="0" w:color="auto"/>
            </w:tcBorders>
            <w:shd w:val="clear" w:color="auto" w:fill="auto"/>
            <w:hideMark/>
          </w:tcPr>
          <w:p w14:paraId="288354F2" w14:textId="77777777" w:rsidR="007F1A95" w:rsidRPr="009B7DBB" w:rsidRDefault="007F1A95" w:rsidP="007F1A95">
            <w:pPr>
              <w:jc w:val="center"/>
              <w:rPr>
                <w:rFonts w:cs="Times New Roman"/>
                <w:b/>
                <w:bCs/>
                <w:color w:val="000000"/>
                <w:sz w:val="16"/>
                <w:szCs w:val="16"/>
              </w:rPr>
            </w:pPr>
            <w:r w:rsidRPr="009B7DBB">
              <w:rPr>
                <w:rFonts w:cs="Times New Roman"/>
                <w:b/>
                <w:bCs/>
                <w:color w:val="000000"/>
                <w:sz w:val="16"/>
                <w:szCs w:val="16"/>
              </w:rPr>
              <w:t> </w:t>
            </w:r>
          </w:p>
          <w:p w14:paraId="33BD058D" w14:textId="515E93F7" w:rsidR="007F1A95" w:rsidRPr="009B7DBB" w:rsidRDefault="007F1A95" w:rsidP="007F1A95">
            <w:pPr>
              <w:jc w:val="center"/>
              <w:rPr>
                <w:rFonts w:cs="Times New Roman"/>
                <w:b/>
                <w:bCs/>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7F1A95" w:rsidRPr="009B7DBB" w14:paraId="69669704" w14:textId="77777777" w:rsidTr="00376169">
        <w:trPr>
          <w:trHeight w:val="10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7F1A95" w:rsidRPr="009B7DBB" w:rsidRDefault="007F1A95" w:rsidP="007F1A9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7F1A95" w:rsidRPr="009B7DBB" w:rsidRDefault="007F1A95" w:rsidP="007F1A95">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7F1A95" w:rsidRPr="009B7DBB" w:rsidRDefault="007F1A95" w:rsidP="007F1A95">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E7376A" w14:textId="77777777" w:rsidR="007F1A95" w:rsidRPr="009B7DBB" w:rsidRDefault="007F1A95" w:rsidP="007F1A95">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6500A3E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689545A9" w14:textId="0EC8F172"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269F0F47"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734421BC" w14:textId="5C6E7F5B"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4CCEA8CA"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194A3F5" w14:textId="1BD3E2A7"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tcBorders>
              <w:left w:val="nil"/>
              <w:bottom w:val="single" w:sz="4" w:space="0" w:color="auto"/>
              <w:right w:val="single" w:sz="4" w:space="0" w:color="auto"/>
            </w:tcBorders>
            <w:shd w:val="clear" w:color="auto" w:fill="auto"/>
            <w:hideMark/>
          </w:tcPr>
          <w:p w14:paraId="3E62A527" w14:textId="511B89D3" w:rsidR="007F1A95" w:rsidRPr="009B7DBB" w:rsidRDefault="007F1A95" w:rsidP="007F1A95">
            <w:pPr>
              <w:jc w:val="center"/>
              <w:rPr>
                <w:rFonts w:cs="Times New Roman"/>
                <w:color w:val="000000"/>
                <w:sz w:val="16"/>
                <w:szCs w:val="16"/>
              </w:rPr>
            </w:pPr>
          </w:p>
        </w:tc>
      </w:tr>
      <w:tr w:rsidR="006909ED" w:rsidRPr="009B7DBB" w14:paraId="57C79AA8" w14:textId="77777777" w:rsidTr="009B7DBB">
        <w:trPr>
          <w:trHeight w:val="3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B7DBB">
              <w:rPr>
                <w:rFonts w:cs="Times New Roman"/>
                <w:i/>
                <w:iCs/>
                <w:color w:val="000000"/>
                <w:sz w:val="16"/>
                <w:szCs w:val="16"/>
              </w:rPr>
              <w:t>семьям ,</w:t>
            </w:r>
            <w:proofErr w:type="gramEnd"/>
            <w:r w:rsidRPr="009B7DBB">
              <w:rPr>
                <w:rFonts w:cs="Times New Roman"/>
                <w:i/>
                <w:iCs/>
                <w:color w:val="000000"/>
                <w:sz w:val="16"/>
                <w:szCs w:val="16"/>
              </w:rPr>
              <w:t xml:space="preserve"> ед</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73BEEB44"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518E715A"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09F6196"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D6F93C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B061FC" w:rsidRPr="009B7DBB" w:rsidRDefault="00B061FC" w:rsidP="00B061F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CAD0F5" w14:textId="77777777" w:rsidR="00B061FC" w:rsidRPr="009B7DBB" w:rsidRDefault="00B061FC" w:rsidP="00B061FC">
            <w:pPr>
              <w:rPr>
                <w:rFonts w:cs="Times New Roman"/>
                <w:color w:val="000000"/>
                <w:sz w:val="16"/>
                <w:szCs w:val="16"/>
              </w:rPr>
            </w:pPr>
          </w:p>
        </w:tc>
      </w:tr>
      <w:tr w:rsidR="00110A0B" w:rsidRPr="009B7DBB" w14:paraId="50E0627F" w14:textId="77777777" w:rsidTr="00A02E13">
        <w:trPr>
          <w:trHeight w:val="11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B061FC" w:rsidRPr="009B7DBB" w:rsidRDefault="00B061FC"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4587B70" w:rsidR="00B061FC" w:rsidRPr="00B509DA" w:rsidRDefault="00C42244"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nil"/>
            </w:tcBorders>
            <w:shd w:val="clear" w:color="auto" w:fill="auto"/>
            <w:hideMark/>
          </w:tcPr>
          <w:p w14:paraId="3B5D367A" w14:textId="77777777" w:rsidR="00B061FC" w:rsidRPr="00B509DA" w:rsidRDefault="00B061FC" w:rsidP="00B061FC">
            <w:pPr>
              <w:jc w:val="center"/>
              <w:rPr>
                <w:rFonts w:cs="Times New Roman"/>
                <w:i/>
                <w:iCs/>
                <w:sz w:val="16"/>
                <w:szCs w:val="16"/>
              </w:rPr>
            </w:pPr>
            <w:r w:rsidRPr="00B509DA">
              <w:rPr>
                <w:rFonts w:cs="Times New Roman"/>
                <w:i/>
                <w:i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1D6A1199" w:rsidR="00B061FC" w:rsidRPr="00B509DA" w:rsidRDefault="00C42244"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811DDE2" w14:textId="157A55A3"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77DDC4"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E83675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6" w:type="dxa"/>
            <w:tcBorders>
              <w:top w:val="single" w:sz="4" w:space="0" w:color="auto"/>
              <w:left w:val="nil"/>
              <w:bottom w:val="single" w:sz="4" w:space="0" w:color="auto"/>
              <w:right w:val="single" w:sz="4" w:space="0" w:color="auto"/>
            </w:tcBorders>
            <w:shd w:val="clear" w:color="auto" w:fill="auto"/>
            <w:hideMark/>
          </w:tcPr>
          <w:p w14:paraId="52215FB5" w14:textId="70DAD228"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14:paraId="6561856F"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948D5A1"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386751" w14:textId="77777777" w:rsidR="00B061FC" w:rsidRPr="009B7DBB" w:rsidRDefault="00B061FC" w:rsidP="00B061FC">
            <w:pPr>
              <w:rPr>
                <w:rFonts w:cs="Times New Roman"/>
                <w:color w:val="000000"/>
                <w:sz w:val="16"/>
                <w:szCs w:val="16"/>
              </w:rPr>
            </w:pPr>
          </w:p>
        </w:tc>
      </w:tr>
      <w:tr w:rsidR="00C327D8" w:rsidRPr="009B7DBB" w14:paraId="043C7D39" w14:textId="77777777" w:rsidTr="00C76882">
        <w:trPr>
          <w:trHeight w:val="240"/>
        </w:trPr>
        <w:tc>
          <w:tcPr>
            <w:tcW w:w="564" w:type="dxa"/>
            <w:vMerge w:val="restart"/>
            <w:tcBorders>
              <w:top w:val="single" w:sz="4" w:space="0" w:color="auto"/>
              <w:left w:val="single" w:sz="4" w:space="0" w:color="auto"/>
              <w:right w:val="single" w:sz="4" w:space="0" w:color="auto"/>
            </w:tcBorders>
          </w:tcPr>
          <w:p w14:paraId="5835ED4B" w14:textId="44FC2076" w:rsidR="00C327D8" w:rsidRPr="009B7DBB" w:rsidRDefault="00C327D8" w:rsidP="00F57E7F">
            <w:pPr>
              <w:rPr>
                <w:rFonts w:cs="Times New Roman"/>
                <w:sz w:val="16"/>
                <w:szCs w:val="16"/>
              </w:rPr>
            </w:pPr>
            <w:r>
              <w:rPr>
                <w:rFonts w:cs="Times New Roman"/>
                <w:sz w:val="16"/>
                <w:szCs w:val="16"/>
              </w:rPr>
              <w:t>1.2.</w:t>
            </w:r>
          </w:p>
        </w:tc>
        <w:tc>
          <w:tcPr>
            <w:tcW w:w="1698" w:type="dxa"/>
            <w:vMerge w:val="restart"/>
            <w:tcBorders>
              <w:top w:val="single" w:sz="4" w:space="0" w:color="auto"/>
              <w:left w:val="single" w:sz="4" w:space="0" w:color="auto"/>
              <w:right w:val="single" w:sz="4" w:space="0" w:color="auto"/>
            </w:tcBorders>
            <w:vAlign w:val="center"/>
          </w:tcPr>
          <w:p w14:paraId="6980D96C" w14:textId="77777777" w:rsidR="00C327D8" w:rsidRPr="00541AE7" w:rsidRDefault="00C327D8" w:rsidP="00F57E7F">
            <w:pPr>
              <w:rPr>
                <w:rFonts w:cs="Times New Roman"/>
                <w:color w:val="000000"/>
                <w:sz w:val="16"/>
                <w:szCs w:val="16"/>
              </w:rPr>
            </w:pPr>
            <w:r w:rsidRPr="00541AE7">
              <w:rPr>
                <w:rFonts w:cs="Times New Roman"/>
                <w:color w:val="000000"/>
                <w:sz w:val="16"/>
                <w:szCs w:val="16"/>
              </w:rPr>
              <w:t>Мероприятие 02.12.</w:t>
            </w:r>
          </w:p>
          <w:p w14:paraId="27DD40A5" w14:textId="0F21E9C4" w:rsidR="00C327D8" w:rsidRPr="009B7DBB" w:rsidRDefault="00C327D8" w:rsidP="00F57E7F">
            <w:pPr>
              <w:rPr>
                <w:rFonts w:cs="Times New Roman"/>
                <w:i/>
                <w:iCs/>
                <w:color w:val="000000"/>
                <w:sz w:val="16"/>
                <w:szCs w:val="16"/>
              </w:rPr>
            </w:pPr>
            <w:r w:rsidRPr="00541AE7">
              <w:rPr>
                <w:rFonts w:cs="Times New Roman"/>
                <w:color w:val="000000"/>
                <w:sz w:val="16"/>
                <w:szCs w:val="16"/>
              </w:rPr>
              <w:t xml:space="preserve">Финансирование работ по строительству (реконструкции) автомобильных дорог общего пользования местного значения </w:t>
            </w:r>
            <w:r w:rsidRPr="00541AE7">
              <w:rPr>
                <w:rFonts w:cs="Times New Roman"/>
                <w:color w:val="000000"/>
                <w:sz w:val="16"/>
                <w:szCs w:val="16"/>
              </w:rPr>
              <w:lastRenderedPageBreak/>
              <w:t>(расходы на объекты, не включенные в ГП МО)</w:t>
            </w:r>
          </w:p>
        </w:tc>
        <w:tc>
          <w:tcPr>
            <w:tcW w:w="1132" w:type="dxa"/>
            <w:vMerge w:val="restart"/>
            <w:tcBorders>
              <w:top w:val="single" w:sz="4" w:space="0" w:color="auto"/>
              <w:left w:val="single" w:sz="4" w:space="0" w:color="auto"/>
              <w:right w:val="single" w:sz="4" w:space="0" w:color="auto"/>
            </w:tcBorders>
          </w:tcPr>
          <w:p w14:paraId="6E05D115" w14:textId="0E558970" w:rsidR="00C327D8" w:rsidRPr="009B7DBB" w:rsidRDefault="00C327D8" w:rsidP="00F57E7F">
            <w:pPr>
              <w:rPr>
                <w:rFonts w:cs="Times New Roman"/>
                <w:color w:val="000000"/>
                <w:sz w:val="16"/>
                <w:szCs w:val="16"/>
              </w:rPr>
            </w:pPr>
            <w:r>
              <w:rPr>
                <w:rFonts w:cs="Times New Roman"/>
                <w:color w:val="000000"/>
                <w:sz w:val="16"/>
                <w:szCs w:val="16"/>
              </w:rPr>
              <w:lastRenderedPageBreak/>
              <w:t>2025-2027</w:t>
            </w:r>
          </w:p>
        </w:tc>
        <w:tc>
          <w:tcPr>
            <w:tcW w:w="1418" w:type="dxa"/>
            <w:tcBorders>
              <w:top w:val="single" w:sz="4" w:space="0" w:color="auto"/>
              <w:left w:val="single" w:sz="4" w:space="0" w:color="auto"/>
              <w:bottom w:val="single" w:sz="4" w:space="0" w:color="auto"/>
              <w:right w:val="single" w:sz="4" w:space="0" w:color="auto"/>
            </w:tcBorders>
          </w:tcPr>
          <w:p w14:paraId="7032F5FB" w14:textId="6E1C3B4B" w:rsidR="00C327D8" w:rsidRPr="009B7DBB" w:rsidRDefault="00C327D8"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6E1398FD" w14:textId="7669378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00E11707" w14:textId="00726479"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63D176C" w14:textId="65398BB6"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1D52D45D" w14:textId="29096B36"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0DA9B50D" w14:textId="146842B7"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2936F37" w14:textId="20487100" w:rsidR="00C327D8" w:rsidRPr="006C69DF" w:rsidRDefault="00C327D8" w:rsidP="00F57E7F">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0D424A54" w14:textId="77777777" w:rsidR="00C327D8" w:rsidRPr="009B7DBB" w:rsidRDefault="00C327D8" w:rsidP="00F57E7F">
            <w:pPr>
              <w:jc w:val="center"/>
              <w:rPr>
                <w:rFonts w:cs="Times New Roman"/>
                <w:b/>
                <w:bCs/>
                <w:color w:val="000000"/>
                <w:sz w:val="16"/>
                <w:szCs w:val="16"/>
              </w:rPr>
            </w:pPr>
            <w:r w:rsidRPr="009B7DBB">
              <w:rPr>
                <w:rFonts w:cs="Times New Roman"/>
                <w:b/>
                <w:bCs/>
                <w:color w:val="000000"/>
                <w:sz w:val="16"/>
                <w:szCs w:val="16"/>
              </w:rPr>
              <w:t> </w:t>
            </w:r>
          </w:p>
          <w:p w14:paraId="2D1E735D" w14:textId="432A3881" w:rsidR="00C327D8" w:rsidRPr="009B7DBB" w:rsidRDefault="00C327D8" w:rsidP="00F57E7F">
            <w:pP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C327D8" w:rsidRPr="009B7DBB" w14:paraId="2F7D99C4" w14:textId="77777777" w:rsidTr="001132D7">
        <w:trPr>
          <w:trHeight w:val="585"/>
        </w:trPr>
        <w:tc>
          <w:tcPr>
            <w:tcW w:w="564" w:type="dxa"/>
            <w:vMerge/>
            <w:tcBorders>
              <w:left w:val="single" w:sz="4" w:space="0" w:color="auto"/>
              <w:right w:val="single" w:sz="4" w:space="0" w:color="auto"/>
            </w:tcBorders>
            <w:vAlign w:val="center"/>
          </w:tcPr>
          <w:p w14:paraId="3FC3D348" w14:textId="77777777" w:rsidR="00C327D8" w:rsidRPr="009B7DBB" w:rsidRDefault="00C327D8" w:rsidP="00F57E7F">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568D34F7"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235D056" w14:textId="77777777" w:rsidR="00C327D8" w:rsidRPr="009B7DBB" w:rsidRDefault="00C327D8" w:rsidP="00F57E7F">
            <w:pPr>
              <w:rPr>
                <w:rFonts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586163B" w14:textId="4C1B8DA7" w:rsidR="00C327D8" w:rsidRPr="009B7DBB" w:rsidRDefault="00C327D8"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640FCEF8" w14:textId="034A22A0"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4D83E266" w14:textId="3F852FBA"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79148E2" w14:textId="6BB1A8FF"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4E5FBBEE" w14:textId="6962B79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49B98129" w14:textId="0CF5FD1A"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C9CEAB8" w14:textId="071A2B19" w:rsidR="00C327D8" w:rsidRPr="006C69DF" w:rsidRDefault="00C327D8" w:rsidP="00F57E7F">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5AE5731A" w14:textId="77777777" w:rsidR="00C327D8" w:rsidRPr="009B7DBB" w:rsidRDefault="00C327D8" w:rsidP="00F57E7F">
            <w:pPr>
              <w:rPr>
                <w:rFonts w:cs="Times New Roman"/>
                <w:color w:val="000000"/>
                <w:sz w:val="16"/>
                <w:szCs w:val="16"/>
              </w:rPr>
            </w:pPr>
          </w:p>
        </w:tc>
      </w:tr>
      <w:tr w:rsidR="00C327D8" w:rsidRPr="009B7DBB" w14:paraId="3CE1D88F" w14:textId="77777777" w:rsidTr="001E412B">
        <w:trPr>
          <w:trHeight w:val="270"/>
        </w:trPr>
        <w:tc>
          <w:tcPr>
            <w:tcW w:w="564" w:type="dxa"/>
            <w:vMerge/>
            <w:tcBorders>
              <w:left w:val="single" w:sz="4" w:space="0" w:color="auto"/>
              <w:right w:val="single" w:sz="4" w:space="0" w:color="auto"/>
            </w:tcBorders>
            <w:vAlign w:val="center"/>
          </w:tcPr>
          <w:p w14:paraId="579247A8" w14:textId="77777777" w:rsidR="00C327D8" w:rsidRPr="009B7DBB" w:rsidRDefault="00C327D8" w:rsidP="00F57E7F">
            <w:pPr>
              <w:rPr>
                <w:rFonts w:cs="Times New Roman"/>
                <w:sz w:val="16"/>
                <w:szCs w:val="16"/>
              </w:rPr>
            </w:pPr>
          </w:p>
        </w:tc>
        <w:tc>
          <w:tcPr>
            <w:tcW w:w="1698" w:type="dxa"/>
            <w:vMerge w:val="restart"/>
            <w:tcBorders>
              <w:top w:val="single" w:sz="4" w:space="0" w:color="auto"/>
              <w:left w:val="single" w:sz="4" w:space="0" w:color="auto"/>
              <w:right w:val="single" w:sz="4" w:space="0" w:color="auto"/>
            </w:tcBorders>
          </w:tcPr>
          <w:p w14:paraId="21D3E8E0" w14:textId="2C4A1C57" w:rsidR="00C327D8" w:rsidRPr="009B7DBB" w:rsidRDefault="00C327D8" w:rsidP="00F57E7F">
            <w:pPr>
              <w:rPr>
                <w:rFonts w:cs="Times New Roman"/>
                <w:i/>
                <w:iCs/>
                <w:color w:val="000000"/>
                <w:sz w:val="16"/>
                <w:szCs w:val="16"/>
              </w:rPr>
            </w:pPr>
            <w:r w:rsidRPr="00541AE7">
              <w:rPr>
                <w:rFonts w:cs="Times New Roman"/>
                <w:i/>
                <w:iCs/>
                <w:color w:val="000000"/>
                <w:sz w:val="16"/>
                <w:szCs w:val="16"/>
              </w:rPr>
              <w:t>Протяженность построенных (реконструированных) автомобильных дорог общего пользования местного значения, км</w:t>
            </w:r>
          </w:p>
        </w:tc>
        <w:tc>
          <w:tcPr>
            <w:tcW w:w="1132" w:type="dxa"/>
            <w:vMerge w:val="restart"/>
            <w:tcBorders>
              <w:top w:val="single" w:sz="4" w:space="0" w:color="auto"/>
              <w:left w:val="single" w:sz="4" w:space="0" w:color="auto"/>
              <w:right w:val="single" w:sz="4" w:space="0" w:color="auto"/>
            </w:tcBorders>
          </w:tcPr>
          <w:p w14:paraId="5999A1FB" w14:textId="18D6233E"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75E7F465" w14:textId="6A12BCB7"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5E97BB34" w14:textId="72193497" w:rsidR="00C327D8" w:rsidRPr="006C69DF" w:rsidRDefault="00C327D8"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7DF5A51C" w14:textId="4C0384C2" w:rsidR="00C327D8" w:rsidRPr="006C69DF" w:rsidRDefault="00C327D8" w:rsidP="00F57E7F">
            <w:pPr>
              <w:jc w:val="center"/>
              <w:rPr>
                <w:rFonts w:cs="Times New Roman"/>
                <w:i/>
                <w:iCs/>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53CC209A" w14:textId="3E08E2B7" w:rsidR="00C327D8" w:rsidRPr="006C69DF" w:rsidRDefault="00C327D8"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590B907B" w14:textId="75EE50F5" w:rsidR="00C327D8" w:rsidRPr="006C69DF" w:rsidRDefault="00C327D8" w:rsidP="00F57E7F">
            <w:pPr>
              <w:jc w:val="center"/>
              <w:rPr>
                <w:rFonts w:cs="Times New Roman"/>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5D0D3814" w14:textId="132FC4F0" w:rsidR="00C327D8" w:rsidRPr="006C69DF" w:rsidRDefault="00C327D8" w:rsidP="00F57E7F">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5F2D3CB8" w14:textId="4A8E4C74" w:rsidR="00C327D8" w:rsidRPr="006C69DF" w:rsidRDefault="00C327D8" w:rsidP="00F57E7F">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657F366F" w14:textId="5017E697" w:rsidR="00C327D8" w:rsidRPr="006C69DF" w:rsidRDefault="00C327D8" w:rsidP="00F57E7F">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right w:val="single" w:sz="4" w:space="0" w:color="auto"/>
            </w:tcBorders>
          </w:tcPr>
          <w:p w14:paraId="5C582720" w14:textId="2E2BFC2A"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r>
      <w:tr w:rsidR="00C327D8" w:rsidRPr="009B7DBB" w14:paraId="7DE387EC" w14:textId="77777777" w:rsidTr="00361B9F">
        <w:trPr>
          <w:trHeight w:val="240"/>
        </w:trPr>
        <w:tc>
          <w:tcPr>
            <w:tcW w:w="564" w:type="dxa"/>
            <w:vMerge/>
            <w:tcBorders>
              <w:left w:val="single" w:sz="4" w:space="0" w:color="auto"/>
              <w:right w:val="single" w:sz="4" w:space="0" w:color="auto"/>
            </w:tcBorders>
            <w:vAlign w:val="center"/>
          </w:tcPr>
          <w:p w14:paraId="16267186" w14:textId="77777777" w:rsidR="00C327D8" w:rsidRPr="009B7DBB" w:rsidRDefault="00C327D8" w:rsidP="00F57E7F">
            <w:pPr>
              <w:rPr>
                <w:rFonts w:cs="Times New Roman"/>
                <w:sz w:val="16"/>
                <w:szCs w:val="16"/>
              </w:rPr>
            </w:pPr>
          </w:p>
        </w:tc>
        <w:tc>
          <w:tcPr>
            <w:tcW w:w="1698" w:type="dxa"/>
            <w:vMerge/>
            <w:tcBorders>
              <w:left w:val="single" w:sz="4" w:space="0" w:color="auto"/>
              <w:right w:val="single" w:sz="4" w:space="0" w:color="auto"/>
            </w:tcBorders>
            <w:vAlign w:val="center"/>
          </w:tcPr>
          <w:p w14:paraId="5BDDEA82"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right w:val="single" w:sz="4" w:space="0" w:color="auto"/>
            </w:tcBorders>
            <w:vAlign w:val="center"/>
          </w:tcPr>
          <w:p w14:paraId="6B7A6C58" w14:textId="77777777" w:rsidR="00C327D8" w:rsidRPr="009B7DBB" w:rsidRDefault="00C327D8" w:rsidP="00F57E7F">
            <w:pPr>
              <w:rPr>
                <w:rFonts w:cs="Times New Roman"/>
                <w:color w:val="000000"/>
                <w:sz w:val="16"/>
                <w:szCs w:val="16"/>
              </w:rPr>
            </w:pPr>
          </w:p>
        </w:tc>
        <w:tc>
          <w:tcPr>
            <w:tcW w:w="1418" w:type="dxa"/>
            <w:vMerge/>
            <w:tcBorders>
              <w:left w:val="single" w:sz="4" w:space="0" w:color="auto"/>
              <w:right w:val="single" w:sz="4" w:space="0" w:color="auto"/>
            </w:tcBorders>
            <w:vAlign w:val="center"/>
          </w:tcPr>
          <w:p w14:paraId="529B541E" w14:textId="77777777" w:rsidR="00C327D8" w:rsidRPr="009B7DBB" w:rsidRDefault="00C327D8" w:rsidP="00F57E7F">
            <w:pP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2BF6EF52" w14:textId="77777777" w:rsidR="00C327D8" w:rsidRPr="006C69DF" w:rsidRDefault="00C327D8" w:rsidP="00F57E7F">
            <w:pPr>
              <w:jc w:val="center"/>
              <w:rPr>
                <w:rFonts w:cs="Times New Roman"/>
                <w:sz w:val="16"/>
                <w:szCs w:val="16"/>
              </w:rPr>
            </w:pPr>
          </w:p>
        </w:tc>
        <w:tc>
          <w:tcPr>
            <w:tcW w:w="992" w:type="dxa"/>
            <w:vMerge/>
            <w:tcBorders>
              <w:left w:val="nil"/>
              <w:bottom w:val="single" w:sz="4" w:space="0" w:color="auto"/>
              <w:right w:val="nil"/>
            </w:tcBorders>
            <w:shd w:val="clear" w:color="auto" w:fill="auto"/>
            <w:vAlign w:val="center"/>
          </w:tcPr>
          <w:p w14:paraId="3B47F043" w14:textId="77777777" w:rsidR="00C327D8" w:rsidRPr="006C69DF" w:rsidRDefault="00C327D8" w:rsidP="00F57E7F">
            <w:pPr>
              <w:jc w:val="center"/>
              <w:rPr>
                <w:rFonts w:cs="Times New Roman"/>
                <w:i/>
                <w:iCs/>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1D8FB27" w14:textId="77777777" w:rsidR="00C327D8" w:rsidRPr="006C69DF" w:rsidRDefault="00C327D8" w:rsidP="00F57E7F">
            <w:pPr>
              <w:jc w:val="center"/>
              <w:rPr>
                <w:rFonts w:cs="Times New Roman"/>
                <w:sz w:val="16"/>
                <w:szCs w:val="16"/>
              </w:rPr>
            </w:pPr>
          </w:p>
        </w:tc>
        <w:tc>
          <w:tcPr>
            <w:tcW w:w="995" w:type="dxa"/>
            <w:vMerge/>
            <w:tcBorders>
              <w:left w:val="nil"/>
              <w:bottom w:val="single" w:sz="4" w:space="0" w:color="auto"/>
              <w:right w:val="single" w:sz="4" w:space="0" w:color="auto"/>
            </w:tcBorders>
            <w:shd w:val="clear" w:color="auto" w:fill="auto"/>
            <w:vAlign w:val="center"/>
          </w:tcPr>
          <w:p w14:paraId="0C27E595" w14:textId="77777777" w:rsidR="00C327D8" w:rsidRPr="006C69DF" w:rsidRDefault="00C327D8" w:rsidP="00F57E7F">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19F3382" w14:textId="0C94804F" w:rsidR="00C327D8" w:rsidRPr="006C69DF" w:rsidRDefault="00C327D8"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vAlign w:val="center"/>
          </w:tcPr>
          <w:p w14:paraId="0387ECC7" w14:textId="380B0A53" w:rsidR="00C327D8" w:rsidRPr="006C69DF" w:rsidRDefault="00C327D8" w:rsidP="00F57E7F">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34D29" w14:textId="1A97F1C3" w:rsidR="00C327D8" w:rsidRPr="006C69DF" w:rsidRDefault="00C327D8" w:rsidP="00F57E7F">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7E03E094" w14:textId="522296FD" w:rsidR="00C327D8" w:rsidRPr="006C69DF" w:rsidRDefault="00C327D8" w:rsidP="00F57E7F">
            <w:pPr>
              <w:jc w:val="center"/>
              <w:rPr>
                <w:rFonts w:cs="Times New Roman"/>
                <w:sz w:val="16"/>
                <w:szCs w:val="16"/>
              </w:rPr>
            </w:pPr>
            <w:r w:rsidRPr="009B7DBB">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75CB80ED" w14:textId="77777777" w:rsidR="00C327D8" w:rsidRPr="006C69DF" w:rsidRDefault="00C327D8" w:rsidP="00F57E7F">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1B1E0B59" w14:textId="77777777" w:rsidR="00C327D8" w:rsidRPr="006C69DF" w:rsidRDefault="00C327D8" w:rsidP="00F57E7F">
            <w:pPr>
              <w:jc w:val="center"/>
              <w:rPr>
                <w:rFonts w:cs="Times New Roman"/>
                <w:sz w:val="16"/>
                <w:szCs w:val="16"/>
              </w:rPr>
            </w:pPr>
          </w:p>
        </w:tc>
        <w:tc>
          <w:tcPr>
            <w:tcW w:w="850" w:type="dxa"/>
            <w:vMerge/>
            <w:tcBorders>
              <w:left w:val="single" w:sz="4" w:space="0" w:color="auto"/>
              <w:right w:val="single" w:sz="4" w:space="0" w:color="auto"/>
            </w:tcBorders>
            <w:vAlign w:val="center"/>
          </w:tcPr>
          <w:p w14:paraId="6AA6038F" w14:textId="77777777" w:rsidR="00C327D8" w:rsidRPr="009B7DBB" w:rsidRDefault="00C327D8" w:rsidP="00F57E7F">
            <w:pPr>
              <w:rPr>
                <w:rFonts w:cs="Times New Roman"/>
                <w:color w:val="000000"/>
                <w:sz w:val="16"/>
                <w:szCs w:val="16"/>
              </w:rPr>
            </w:pPr>
          </w:p>
        </w:tc>
      </w:tr>
      <w:tr w:rsidR="00C327D8" w:rsidRPr="009B7DBB" w14:paraId="02282C54" w14:textId="77777777" w:rsidTr="001E412B">
        <w:trPr>
          <w:trHeight w:val="869"/>
        </w:trPr>
        <w:tc>
          <w:tcPr>
            <w:tcW w:w="564" w:type="dxa"/>
            <w:vMerge/>
            <w:tcBorders>
              <w:left w:val="single" w:sz="4" w:space="0" w:color="auto"/>
              <w:right w:val="single" w:sz="4" w:space="0" w:color="auto"/>
            </w:tcBorders>
            <w:vAlign w:val="center"/>
          </w:tcPr>
          <w:p w14:paraId="07572C7C" w14:textId="77777777" w:rsidR="00C327D8" w:rsidRPr="009B7DBB" w:rsidRDefault="00C327D8" w:rsidP="007773FE">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3652390F" w14:textId="77777777" w:rsidR="00C327D8" w:rsidRPr="009B7DBB" w:rsidRDefault="00C327D8" w:rsidP="007773FE">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B63CE24" w14:textId="77777777" w:rsidR="00C327D8" w:rsidRPr="009B7DBB" w:rsidRDefault="00C327D8" w:rsidP="007773FE">
            <w:pP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vAlign w:val="center"/>
          </w:tcPr>
          <w:p w14:paraId="0EE7FED1" w14:textId="77777777" w:rsidR="00C327D8" w:rsidRPr="009B7DBB" w:rsidRDefault="00C327D8" w:rsidP="007773F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5275331" w14:textId="0E77D554"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nil"/>
            </w:tcBorders>
            <w:shd w:val="clear" w:color="auto" w:fill="auto"/>
          </w:tcPr>
          <w:p w14:paraId="00AF72A5" w14:textId="6E61543E" w:rsidR="00C327D8" w:rsidRPr="003140A0" w:rsidRDefault="00C327D8" w:rsidP="007773FE">
            <w:pPr>
              <w:jc w:val="center"/>
              <w:rPr>
                <w:rFonts w:cs="Times New Roman"/>
                <w:i/>
                <w:iCs/>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5CDD086" w14:textId="72E604BA" w:rsidR="00C327D8" w:rsidRPr="003140A0" w:rsidRDefault="00C327D8" w:rsidP="007773FE">
            <w:pPr>
              <w:jc w:val="center"/>
              <w:rPr>
                <w:rFonts w:cs="Times New Roman"/>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23C58172" w14:textId="07D96114" w:rsidR="00C327D8" w:rsidRPr="003140A0" w:rsidRDefault="00C327D8"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B03AC68" w14:textId="53663D9D" w:rsidR="00C327D8" w:rsidRPr="003140A0" w:rsidRDefault="00C327D8" w:rsidP="007773FE">
            <w:pPr>
              <w:jc w:val="center"/>
              <w:rPr>
                <w:rFonts w:cs="Times New Roman"/>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06FA0241" w14:textId="7D5EC183"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0351D74" w14:textId="73C1DEEA" w:rsidR="00C327D8" w:rsidRPr="003140A0" w:rsidRDefault="00C327D8" w:rsidP="007773FE">
            <w:pPr>
              <w:jc w:val="center"/>
              <w:rPr>
                <w:rFonts w:cs="Times New Roman"/>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50B7BA90" w14:textId="3EFF5C17"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337D14D5" w14:textId="13AC904F" w:rsidR="00C327D8" w:rsidRPr="003140A0" w:rsidRDefault="00C327D8" w:rsidP="007773FE">
            <w:pPr>
              <w:jc w:val="center"/>
              <w:rPr>
                <w:rFonts w:cs="Times New Roman"/>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60950625" w14:textId="330E5905" w:rsidR="00C327D8" w:rsidRPr="003140A0" w:rsidRDefault="00C327D8" w:rsidP="007773FE">
            <w:pPr>
              <w:jc w:val="center"/>
              <w:rPr>
                <w:rFonts w:cs="Times New Roman"/>
                <w:sz w:val="16"/>
                <w:szCs w:val="16"/>
              </w:rPr>
            </w:pPr>
            <w:r w:rsidRPr="003140A0">
              <w:rPr>
                <w:color w:val="000000"/>
                <w:sz w:val="16"/>
                <w:szCs w:val="16"/>
              </w:rPr>
              <w:t>0</w:t>
            </w:r>
          </w:p>
        </w:tc>
        <w:tc>
          <w:tcPr>
            <w:tcW w:w="850" w:type="dxa"/>
            <w:vMerge/>
            <w:tcBorders>
              <w:left w:val="single" w:sz="4" w:space="0" w:color="auto"/>
              <w:right w:val="single" w:sz="4" w:space="0" w:color="auto"/>
            </w:tcBorders>
            <w:vAlign w:val="center"/>
          </w:tcPr>
          <w:p w14:paraId="5019A051" w14:textId="77777777" w:rsidR="00C327D8" w:rsidRPr="009B7DBB" w:rsidRDefault="00C327D8" w:rsidP="007773FE">
            <w:pPr>
              <w:rPr>
                <w:rFonts w:cs="Times New Roman"/>
                <w:color w:val="000000"/>
                <w:sz w:val="16"/>
                <w:szCs w:val="16"/>
              </w:rPr>
            </w:pPr>
          </w:p>
        </w:tc>
      </w:tr>
      <w:tr w:rsidR="00D62021" w:rsidRPr="009B7DBB" w14:paraId="2A76D6EF" w14:textId="77777777" w:rsidTr="00855979">
        <w:trPr>
          <w:trHeight w:val="240"/>
        </w:trPr>
        <w:tc>
          <w:tcPr>
            <w:tcW w:w="564" w:type="dxa"/>
            <w:vMerge/>
            <w:tcBorders>
              <w:left w:val="single" w:sz="4" w:space="0" w:color="auto"/>
              <w:right w:val="single" w:sz="4" w:space="0" w:color="auto"/>
            </w:tcBorders>
            <w:vAlign w:val="center"/>
          </w:tcPr>
          <w:p w14:paraId="400C5B7B"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right w:val="single" w:sz="4" w:space="0" w:color="auto"/>
            </w:tcBorders>
            <w:vAlign w:val="center"/>
          </w:tcPr>
          <w:p w14:paraId="351E5DD1" w14:textId="78296ECF" w:rsidR="00D62021" w:rsidRPr="001E412B" w:rsidRDefault="00D62021" w:rsidP="00D62021">
            <w:pPr>
              <w:rPr>
                <w:rFonts w:cs="Times New Roman"/>
                <w:i/>
                <w:iCs/>
                <w:color w:val="000000"/>
                <w:sz w:val="16"/>
                <w:szCs w:val="16"/>
              </w:rPr>
            </w:pPr>
            <w:r w:rsidRPr="001E412B">
              <w:rPr>
                <w:rFonts w:cs="Times New Roman"/>
                <w:i/>
                <w:iCs/>
                <w:color w:val="000000"/>
                <w:sz w:val="16"/>
                <w:szCs w:val="16"/>
              </w:rPr>
              <w:t>Разработана проектно-сметная документация для</w:t>
            </w:r>
            <w:r w:rsidR="00DC10BD">
              <w:rPr>
                <w:rFonts w:cs="Times New Roman"/>
                <w:i/>
                <w:iCs/>
                <w:color w:val="000000"/>
                <w:sz w:val="16"/>
                <w:szCs w:val="16"/>
              </w:rPr>
              <w:t xml:space="preserve"> </w:t>
            </w:r>
            <w:proofErr w:type="gramStart"/>
            <w:r w:rsidR="00DC10BD">
              <w:rPr>
                <w:rFonts w:cs="Times New Roman"/>
                <w:i/>
                <w:iCs/>
                <w:color w:val="000000"/>
                <w:sz w:val="16"/>
                <w:szCs w:val="16"/>
              </w:rPr>
              <w:t xml:space="preserve">выполнения </w:t>
            </w:r>
            <w:r w:rsidRPr="001E412B">
              <w:rPr>
                <w:rFonts w:cs="Times New Roman"/>
                <w:i/>
                <w:iCs/>
                <w:color w:val="000000"/>
                <w:sz w:val="16"/>
                <w:szCs w:val="16"/>
              </w:rPr>
              <w:t xml:space="preserve"> работ</w:t>
            </w:r>
            <w:proofErr w:type="gramEnd"/>
            <w:r w:rsidRPr="001E412B">
              <w:rPr>
                <w:rFonts w:cs="Times New Roman"/>
                <w:i/>
                <w:iCs/>
                <w:color w:val="000000"/>
                <w:sz w:val="16"/>
                <w:szCs w:val="16"/>
              </w:rPr>
              <w:t xml:space="preserve"> по строительству (реконструкции) автомобильных дорог общего пользования местного значения, ед</w:t>
            </w:r>
          </w:p>
        </w:tc>
        <w:tc>
          <w:tcPr>
            <w:tcW w:w="1132" w:type="dxa"/>
            <w:vMerge w:val="restart"/>
            <w:tcBorders>
              <w:top w:val="single" w:sz="4" w:space="0" w:color="auto"/>
              <w:left w:val="single" w:sz="4" w:space="0" w:color="auto"/>
              <w:right w:val="single" w:sz="4" w:space="0" w:color="auto"/>
            </w:tcBorders>
          </w:tcPr>
          <w:p w14:paraId="6901F67C" w14:textId="3D0D561E"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0B59F1E7" w14:textId="43AD9504"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14A1F241" w14:textId="0FF1A0BA" w:rsidR="00D62021" w:rsidRPr="003140A0" w:rsidRDefault="00D62021" w:rsidP="00D62021">
            <w:pPr>
              <w:jc w:val="center"/>
              <w:rPr>
                <w:color w:val="000000"/>
                <w:sz w:val="16"/>
                <w:szCs w:val="16"/>
              </w:rPr>
            </w:pPr>
            <w:r w:rsidRPr="003140A0">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23D75818" w14:textId="43AFB631" w:rsidR="00D62021" w:rsidRPr="003140A0" w:rsidRDefault="00D62021" w:rsidP="00D62021">
            <w:pPr>
              <w:jc w:val="center"/>
              <w:rPr>
                <w:i/>
                <w:iCs/>
                <w:color w:val="000000"/>
                <w:sz w:val="16"/>
                <w:szCs w:val="16"/>
              </w:rPr>
            </w:pPr>
            <w:r w:rsidRPr="003140A0">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175B5834" w14:textId="46ED5F99" w:rsidR="00D62021" w:rsidRPr="003140A0" w:rsidRDefault="00D62021" w:rsidP="00D62021">
            <w:pPr>
              <w:jc w:val="center"/>
              <w:rPr>
                <w:i/>
                <w:iCs/>
                <w:color w:val="000000"/>
                <w:sz w:val="16"/>
                <w:szCs w:val="16"/>
              </w:rPr>
            </w:pPr>
            <w:r w:rsidRPr="003140A0">
              <w:rPr>
                <w:rFonts w:cs="Times New Roman"/>
                <w:sz w:val="16"/>
                <w:szCs w:val="16"/>
              </w:rPr>
              <w:t>Итого</w:t>
            </w:r>
            <w:r w:rsidRPr="003140A0">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2653814F" w14:textId="1B795CB5" w:rsidR="00D62021" w:rsidRPr="003140A0" w:rsidRDefault="00D62021" w:rsidP="00D62021">
            <w:pPr>
              <w:jc w:val="center"/>
              <w:rPr>
                <w:color w:val="000000"/>
                <w:sz w:val="16"/>
                <w:szCs w:val="16"/>
              </w:rPr>
            </w:pPr>
            <w:r w:rsidRPr="003140A0">
              <w:rPr>
                <w:rFonts w:cs="Times New Roman"/>
                <w:color w:val="000000"/>
                <w:sz w:val="16"/>
                <w:szCs w:val="16"/>
              </w:rPr>
              <w:t>Итого</w:t>
            </w:r>
            <w:r w:rsidRPr="003140A0">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11957730" w14:textId="31B2A4FE" w:rsidR="00D62021" w:rsidRPr="003140A0" w:rsidRDefault="00D62021" w:rsidP="00D62021">
            <w:pPr>
              <w:jc w:val="center"/>
              <w:rPr>
                <w:color w:val="000000"/>
                <w:sz w:val="16"/>
                <w:szCs w:val="16"/>
              </w:rPr>
            </w:pPr>
            <w:r w:rsidRPr="003140A0">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2E0A2443" w14:textId="175BDEFC" w:rsidR="00D62021" w:rsidRPr="003140A0" w:rsidRDefault="00D62021" w:rsidP="00D62021">
            <w:pPr>
              <w:jc w:val="center"/>
              <w:rPr>
                <w:color w:val="000000"/>
                <w:sz w:val="16"/>
                <w:szCs w:val="16"/>
              </w:rPr>
            </w:pPr>
            <w:r w:rsidRPr="003140A0">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561DDE2D" w14:textId="3A863872" w:rsidR="00D62021" w:rsidRPr="003140A0" w:rsidRDefault="00D62021" w:rsidP="00D62021">
            <w:pPr>
              <w:jc w:val="center"/>
              <w:rPr>
                <w:color w:val="000000"/>
                <w:sz w:val="16"/>
                <w:szCs w:val="16"/>
              </w:rPr>
            </w:pPr>
            <w:r w:rsidRPr="003140A0">
              <w:rPr>
                <w:rFonts w:cs="Times New Roman"/>
                <w:sz w:val="16"/>
                <w:szCs w:val="16"/>
              </w:rPr>
              <w:t>2027 год</w:t>
            </w:r>
          </w:p>
        </w:tc>
        <w:tc>
          <w:tcPr>
            <w:tcW w:w="850" w:type="dxa"/>
            <w:vMerge/>
            <w:tcBorders>
              <w:left w:val="single" w:sz="4" w:space="0" w:color="auto"/>
              <w:right w:val="single" w:sz="4" w:space="0" w:color="auto"/>
            </w:tcBorders>
            <w:vAlign w:val="center"/>
          </w:tcPr>
          <w:p w14:paraId="52E15B42" w14:textId="77777777" w:rsidR="00D62021" w:rsidRPr="009B7DBB" w:rsidRDefault="00D62021" w:rsidP="00D62021">
            <w:pPr>
              <w:rPr>
                <w:rFonts w:cs="Times New Roman"/>
                <w:color w:val="000000"/>
                <w:sz w:val="16"/>
                <w:szCs w:val="16"/>
              </w:rPr>
            </w:pPr>
          </w:p>
        </w:tc>
      </w:tr>
      <w:tr w:rsidR="00D62021" w:rsidRPr="009B7DBB" w14:paraId="6DA55B82" w14:textId="77777777" w:rsidTr="00717B5B">
        <w:trPr>
          <w:trHeight w:val="420"/>
        </w:trPr>
        <w:tc>
          <w:tcPr>
            <w:tcW w:w="564" w:type="dxa"/>
            <w:vMerge/>
            <w:tcBorders>
              <w:left w:val="single" w:sz="4" w:space="0" w:color="auto"/>
              <w:right w:val="single" w:sz="4" w:space="0" w:color="auto"/>
            </w:tcBorders>
            <w:vAlign w:val="center"/>
          </w:tcPr>
          <w:p w14:paraId="3B4FD5B5" w14:textId="77777777" w:rsidR="00D62021" w:rsidRPr="009B7DBB" w:rsidRDefault="00D62021" w:rsidP="00D62021">
            <w:pPr>
              <w:rPr>
                <w:rFonts w:cs="Times New Roman"/>
                <w:sz w:val="16"/>
                <w:szCs w:val="16"/>
              </w:rPr>
            </w:pPr>
          </w:p>
        </w:tc>
        <w:tc>
          <w:tcPr>
            <w:tcW w:w="1698" w:type="dxa"/>
            <w:vMerge/>
            <w:tcBorders>
              <w:left w:val="single" w:sz="4" w:space="0" w:color="auto"/>
              <w:right w:val="single" w:sz="4" w:space="0" w:color="auto"/>
            </w:tcBorders>
            <w:vAlign w:val="center"/>
          </w:tcPr>
          <w:p w14:paraId="00C65BCC"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right w:val="single" w:sz="4" w:space="0" w:color="auto"/>
            </w:tcBorders>
          </w:tcPr>
          <w:p w14:paraId="54BC48D2"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right w:val="single" w:sz="4" w:space="0" w:color="auto"/>
            </w:tcBorders>
          </w:tcPr>
          <w:p w14:paraId="56428478" w14:textId="77777777" w:rsidR="00D62021" w:rsidRPr="009B7DBB" w:rsidRDefault="00D62021" w:rsidP="00D62021">
            <w:pPr>
              <w:jc w:val="cente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50E0CF47" w14:textId="77777777" w:rsidR="00D62021" w:rsidRPr="003140A0" w:rsidRDefault="00D62021" w:rsidP="00D62021">
            <w:pPr>
              <w:jc w:val="center"/>
              <w:rPr>
                <w:color w:val="000000"/>
                <w:sz w:val="16"/>
                <w:szCs w:val="16"/>
              </w:rPr>
            </w:pPr>
          </w:p>
        </w:tc>
        <w:tc>
          <w:tcPr>
            <w:tcW w:w="992" w:type="dxa"/>
            <w:vMerge/>
            <w:tcBorders>
              <w:left w:val="nil"/>
              <w:bottom w:val="single" w:sz="4" w:space="0" w:color="auto"/>
              <w:right w:val="nil"/>
            </w:tcBorders>
            <w:shd w:val="clear" w:color="auto" w:fill="auto"/>
            <w:vAlign w:val="center"/>
          </w:tcPr>
          <w:p w14:paraId="5B7CAEE8" w14:textId="77777777" w:rsidR="00D62021" w:rsidRPr="003140A0" w:rsidRDefault="00D62021" w:rsidP="00D62021">
            <w:pPr>
              <w:jc w:val="center"/>
              <w:rPr>
                <w:i/>
                <w:iCs/>
                <w:color w:val="000000"/>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94EEB7F" w14:textId="77777777" w:rsidR="00D62021" w:rsidRPr="003140A0" w:rsidRDefault="00D62021" w:rsidP="00D62021">
            <w:pPr>
              <w:jc w:val="center"/>
              <w:rPr>
                <w:i/>
                <w:iCs/>
                <w:color w:val="000000"/>
                <w:sz w:val="16"/>
                <w:szCs w:val="16"/>
              </w:rPr>
            </w:pPr>
          </w:p>
        </w:tc>
        <w:tc>
          <w:tcPr>
            <w:tcW w:w="995" w:type="dxa"/>
            <w:vMerge/>
            <w:tcBorders>
              <w:left w:val="nil"/>
              <w:bottom w:val="single" w:sz="4" w:space="0" w:color="auto"/>
              <w:right w:val="single" w:sz="4" w:space="0" w:color="auto"/>
            </w:tcBorders>
            <w:shd w:val="clear" w:color="auto" w:fill="auto"/>
            <w:vAlign w:val="center"/>
          </w:tcPr>
          <w:p w14:paraId="43AD5296" w14:textId="77777777" w:rsidR="00D62021" w:rsidRPr="003140A0" w:rsidRDefault="00D62021" w:rsidP="00D62021">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6B460A19" w14:textId="7FDDAA8C" w:rsidR="00D62021" w:rsidRPr="003140A0" w:rsidRDefault="00D62021" w:rsidP="00D62021">
            <w:pPr>
              <w:jc w:val="center"/>
              <w:rPr>
                <w:color w:val="000000"/>
                <w:sz w:val="16"/>
                <w:szCs w:val="16"/>
              </w:rPr>
            </w:pPr>
            <w:r w:rsidRPr="003140A0">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tcPr>
          <w:p w14:paraId="78FE5777" w14:textId="75E4B63E" w:rsidR="00D62021" w:rsidRPr="003140A0" w:rsidRDefault="00D62021" w:rsidP="00D62021">
            <w:pPr>
              <w:jc w:val="center"/>
              <w:rPr>
                <w:color w:val="000000"/>
                <w:sz w:val="16"/>
                <w:szCs w:val="16"/>
              </w:rPr>
            </w:pPr>
            <w:r w:rsidRPr="003140A0">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tcPr>
          <w:p w14:paraId="506E7022" w14:textId="62304C40" w:rsidR="00D62021" w:rsidRPr="003140A0" w:rsidRDefault="00D62021" w:rsidP="00D62021">
            <w:pPr>
              <w:jc w:val="center"/>
              <w:rPr>
                <w:color w:val="000000"/>
                <w:sz w:val="16"/>
                <w:szCs w:val="16"/>
              </w:rPr>
            </w:pPr>
            <w:r w:rsidRPr="003140A0">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37D0A497" w14:textId="71EA2A75" w:rsidR="00D62021" w:rsidRPr="003140A0" w:rsidRDefault="00D62021" w:rsidP="00D62021">
            <w:pPr>
              <w:jc w:val="center"/>
              <w:rPr>
                <w:color w:val="000000"/>
                <w:sz w:val="16"/>
                <w:szCs w:val="16"/>
              </w:rPr>
            </w:pPr>
            <w:r w:rsidRPr="003140A0">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5A46FF55" w14:textId="77777777" w:rsidR="00D62021" w:rsidRPr="003140A0" w:rsidRDefault="00D62021" w:rsidP="00D62021">
            <w:pPr>
              <w:jc w:val="center"/>
              <w:rPr>
                <w:color w:val="000000"/>
                <w:sz w:val="16"/>
                <w:szCs w:val="16"/>
              </w:rPr>
            </w:pPr>
          </w:p>
        </w:tc>
        <w:tc>
          <w:tcPr>
            <w:tcW w:w="993" w:type="dxa"/>
            <w:vMerge/>
            <w:tcBorders>
              <w:left w:val="nil"/>
              <w:bottom w:val="single" w:sz="4" w:space="0" w:color="auto"/>
              <w:right w:val="single" w:sz="4" w:space="0" w:color="auto"/>
            </w:tcBorders>
            <w:shd w:val="clear" w:color="auto" w:fill="auto"/>
          </w:tcPr>
          <w:p w14:paraId="70BE4ED8" w14:textId="77777777" w:rsidR="00D62021" w:rsidRPr="003140A0" w:rsidRDefault="00D62021" w:rsidP="00D62021">
            <w:pPr>
              <w:jc w:val="center"/>
              <w:rPr>
                <w:color w:val="000000"/>
                <w:sz w:val="16"/>
                <w:szCs w:val="16"/>
              </w:rPr>
            </w:pPr>
          </w:p>
        </w:tc>
        <w:tc>
          <w:tcPr>
            <w:tcW w:w="850" w:type="dxa"/>
            <w:vMerge/>
            <w:tcBorders>
              <w:left w:val="single" w:sz="4" w:space="0" w:color="auto"/>
              <w:right w:val="single" w:sz="4" w:space="0" w:color="auto"/>
            </w:tcBorders>
            <w:vAlign w:val="center"/>
          </w:tcPr>
          <w:p w14:paraId="4FE3B50C" w14:textId="77777777" w:rsidR="00D62021" w:rsidRPr="009B7DBB" w:rsidRDefault="00D62021" w:rsidP="00D62021">
            <w:pPr>
              <w:rPr>
                <w:rFonts w:cs="Times New Roman"/>
                <w:color w:val="000000"/>
                <w:sz w:val="16"/>
                <w:szCs w:val="16"/>
              </w:rPr>
            </w:pPr>
          </w:p>
        </w:tc>
      </w:tr>
      <w:tr w:rsidR="00D62021" w:rsidRPr="009B7DBB" w14:paraId="7A9BA6A2" w14:textId="77777777" w:rsidTr="00145C33">
        <w:trPr>
          <w:trHeight w:val="1445"/>
        </w:trPr>
        <w:tc>
          <w:tcPr>
            <w:tcW w:w="564" w:type="dxa"/>
            <w:vMerge/>
            <w:tcBorders>
              <w:left w:val="single" w:sz="4" w:space="0" w:color="auto"/>
              <w:bottom w:val="single" w:sz="4" w:space="0" w:color="auto"/>
              <w:right w:val="single" w:sz="4" w:space="0" w:color="auto"/>
            </w:tcBorders>
            <w:vAlign w:val="center"/>
          </w:tcPr>
          <w:p w14:paraId="109D3DAC" w14:textId="77777777" w:rsidR="00D62021" w:rsidRPr="009B7DBB" w:rsidRDefault="00D62021" w:rsidP="00D62021">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7B539D30"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tcPr>
          <w:p w14:paraId="51C232FF"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tcPr>
          <w:p w14:paraId="222B4485" w14:textId="77777777" w:rsidR="00D62021" w:rsidRPr="009B7DBB" w:rsidRDefault="00D62021" w:rsidP="00D62021">
            <w:pPr>
              <w:jc w:val="cente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0F05AA9" w14:textId="0E46690C"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nil"/>
            </w:tcBorders>
            <w:shd w:val="clear" w:color="auto" w:fill="auto"/>
          </w:tcPr>
          <w:p w14:paraId="4FD2F603" w14:textId="00D6669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B34AB3A" w14:textId="3C2B248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5E99BD9D" w14:textId="6D0FB2AC" w:rsidR="00D62021" w:rsidRPr="003140A0" w:rsidRDefault="00D62021" w:rsidP="00D62021">
            <w:pPr>
              <w:jc w:val="center"/>
              <w:rPr>
                <w:color w:val="000000"/>
                <w:sz w:val="16"/>
                <w:szCs w:val="16"/>
              </w:rPr>
            </w:pPr>
            <w:r w:rsidRPr="003140A0">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4B0C1F74" w14:textId="68FA36CB" w:rsidR="00D62021" w:rsidRPr="003140A0" w:rsidRDefault="00D62021" w:rsidP="00D62021">
            <w:pPr>
              <w:jc w:val="center"/>
              <w:rPr>
                <w:color w:val="000000"/>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2B1F82CD" w14:textId="51B8E6AE" w:rsidR="00D62021" w:rsidRPr="003140A0" w:rsidRDefault="00D62021" w:rsidP="00D62021">
            <w:pPr>
              <w:jc w:val="center"/>
              <w:rPr>
                <w:color w:val="000000"/>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72E9CE42" w14:textId="788A3D32" w:rsidR="00D62021" w:rsidRPr="003140A0" w:rsidRDefault="00D62021" w:rsidP="00D62021">
            <w:pPr>
              <w:jc w:val="center"/>
              <w:rPr>
                <w:color w:val="000000"/>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0E9AA760" w14:textId="5E25D956"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5E13C8D8" w14:textId="541EF10D" w:rsidR="00D62021" w:rsidRPr="003140A0" w:rsidRDefault="00D62021" w:rsidP="00D62021">
            <w:pPr>
              <w:jc w:val="center"/>
              <w:rPr>
                <w:color w:val="000000"/>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380CDE6F" w14:textId="330FDD6B" w:rsidR="00D62021" w:rsidRPr="003140A0" w:rsidRDefault="00D62021" w:rsidP="00D62021">
            <w:pPr>
              <w:jc w:val="center"/>
              <w:rPr>
                <w:color w:val="000000"/>
                <w:sz w:val="16"/>
                <w:szCs w:val="16"/>
              </w:rPr>
            </w:pPr>
            <w:r w:rsidRPr="003140A0">
              <w:rPr>
                <w:color w:val="000000"/>
                <w:sz w:val="16"/>
                <w:szCs w:val="16"/>
              </w:rPr>
              <w:t>0</w:t>
            </w:r>
          </w:p>
        </w:tc>
        <w:tc>
          <w:tcPr>
            <w:tcW w:w="850" w:type="dxa"/>
            <w:vMerge/>
            <w:tcBorders>
              <w:left w:val="single" w:sz="4" w:space="0" w:color="auto"/>
              <w:bottom w:val="single" w:sz="4" w:space="0" w:color="auto"/>
              <w:right w:val="single" w:sz="4" w:space="0" w:color="auto"/>
            </w:tcBorders>
            <w:vAlign w:val="center"/>
          </w:tcPr>
          <w:p w14:paraId="60BE2B9A" w14:textId="77777777" w:rsidR="00D62021" w:rsidRPr="009B7DBB" w:rsidRDefault="00D62021" w:rsidP="00D62021">
            <w:pPr>
              <w:rPr>
                <w:rFonts w:cs="Times New Roman"/>
                <w:color w:val="000000"/>
                <w:sz w:val="16"/>
                <w:szCs w:val="16"/>
              </w:rPr>
            </w:pPr>
          </w:p>
        </w:tc>
      </w:tr>
      <w:tr w:rsidR="006D66D2" w:rsidRPr="009B7DBB" w14:paraId="49DE2C3B" w14:textId="77777777" w:rsidTr="001E412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4652FEBC" w:rsidR="006D66D2" w:rsidRPr="009B7DBB" w:rsidRDefault="006D66D2" w:rsidP="006D66D2">
            <w:pPr>
              <w:jc w:val="center"/>
              <w:rPr>
                <w:rFonts w:cs="Times New Roman"/>
                <w:sz w:val="16"/>
                <w:szCs w:val="16"/>
              </w:rPr>
            </w:pPr>
            <w:r w:rsidRPr="009B7DBB">
              <w:rPr>
                <w:rFonts w:cs="Times New Roman"/>
                <w:sz w:val="16"/>
                <w:szCs w:val="16"/>
              </w:rPr>
              <w:t>1.</w:t>
            </w:r>
            <w:r>
              <w:rPr>
                <w:rFonts w:cs="Times New Roman"/>
                <w:sz w:val="16"/>
                <w:szCs w:val="16"/>
              </w:rPr>
              <w:t>3</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6D66D2" w:rsidRPr="009B7DBB" w:rsidRDefault="006D66D2" w:rsidP="006D66D2">
            <w:pPr>
              <w:rPr>
                <w:rFonts w:cs="Times New Roman"/>
                <w:b/>
                <w:bCs/>
                <w:color w:val="000000"/>
                <w:sz w:val="16"/>
                <w:szCs w:val="16"/>
              </w:rPr>
            </w:pPr>
            <w:r w:rsidRPr="009B7DBB">
              <w:rPr>
                <w:rFonts w:cs="Times New Roman"/>
                <w:b/>
                <w:bCs/>
                <w:color w:val="000000"/>
                <w:sz w:val="16"/>
                <w:szCs w:val="16"/>
              </w:rPr>
              <w:t>Основное мероприятие 03.</w:t>
            </w:r>
            <w:r w:rsidRPr="009B7DBB">
              <w:rPr>
                <w:rFonts w:cs="Times New Roman"/>
                <w:b/>
                <w:bCs/>
                <w:color w:val="000000"/>
                <w:sz w:val="16"/>
                <w:szCs w:val="16"/>
              </w:rPr>
              <w:br/>
              <w:t>Содержание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6D66D2" w:rsidRPr="009B7DBB" w:rsidRDefault="006D66D2" w:rsidP="006D66D2">
            <w:pPr>
              <w:jc w:val="center"/>
              <w:rPr>
                <w:rFonts w:cs="Times New Roman"/>
                <w:b/>
                <w:bCs/>
                <w:color w:val="000000"/>
                <w:sz w:val="16"/>
                <w:szCs w:val="16"/>
              </w:rPr>
            </w:pPr>
            <w:r w:rsidRPr="009B7DBB">
              <w:rPr>
                <w:rFonts w:cs="Times New Roman"/>
                <w:b/>
                <w:bCs/>
                <w:color w:val="000000"/>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9C02DF" w14:textId="77777777" w:rsidR="006D66D2" w:rsidRPr="009B7DBB" w:rsidRDefault="006D66D2" w:rsidP="006D66D2">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7ECD3D64" w:rsidR="006D66D2" w:rsidRPr="00EE638D" w:rsidRDefault="006D66D2" w:rsidP="006D66D2">
            <w:pPr>
              <w:jc w:val="center"/>
              <w:rPr>
                <w:rFonts w:cs="Times New Roman"/>
                <w:b/>
                <w:bCs/>
                <w:color w:val="000000"/>
                <w:sz w:val="16"/>
                <w:szCs w:val="16"/>
              </w:rPr>
            </w:pPr>
            <w:r w:rsidRPr="00EE638D">
              <w:rPr>
                <w:b/>
                <w:bCs/>
                <w:color w:val="000000"/>
                <w:sz w:val="16"/>
                <w:szCs w:val="16"/>
              </w:rPr>
              <w:t>697 633,84</w:t>
            </w:r>
          </w:p>
        </w:tc>
        <w:tc>
          <w:tcPr>
            <w:tcW w:w="992" w:type="dxa"/>
            <w:tcBorders>
              <w:top w:val="single" w:sz="4" w:space="0" w:color="auto"/>
              <w:left w:val="nil"/>
              <w:bottom w:val="single" w:sz="4" w:space="0" w:color="auto"/>
              <w:right w:val="nil"/>
            </w:tcBorders>
            <w:shd w:val="clear" w:color="auto" w:fill="auto"/>
            <w:hideMark/>
          </w:tcPr>
          <w:p w14:paraId="2AD11509" w14:textId="3282F3EF"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220C3DA" w14:textId="541D6869"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E0643E9" w14:textId="0AA888B3" w:rsidR="006D66D2" w:rsidRPr="00EE638D" w:rsidRDefault="006D66D2" w:rsidP="006D66D2">
            <w:pPr>
              <w:jc w:val="center"/>
              <w:rPr>
                <w:rFonts w:cs="Times New Roman"/>
                <w:b/>
                <w:bCs/>
                <w:sz w:val="16"/>
                <w:szCs w:val="16"/>
              </w:rPr>
            </w:pPr>
            <w:r w:rsidRPr="00EE638D">
              <w:rPr>
                <w:b/>
                <w:bCs/>
                <w:color w:val="000000"/>
                <w:sz w:val="16"/>
                <w:szCs w:val="16"/>
              </w:rPr>
              <w:t>243 830,84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1751911A" w:rsidR="006D66D2" w:rsidRPr="00EE638D" w:rsidRDefault="006D66D2" w:rsidP="006D66D2">
            <w:pPr>
              <w:jc w:val="center"/>
              <w:rPr>
                <w:rFonts w:cs="Times New Roman"/>
                <w:b/>
                <w:bCs/>
                <w:color w:val="000000"/>
                <w:sz w:val="16"/>
                <w:szCs w:val="16"/>
              </w:rPr>
            </w:pPr>
            <w:r w:rsidRPr="00EE638D">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4DEB4425" w14:textId="1D46BBC1" w:rsidR="006D66D2" w:rsidRPr="00EE638D" w:rsidRDefault="006D66D2" w:rsidP="006D66D2">
            <w:pPr>
              <w:jc w:val="center"/>
              <w:rPr>
                <w:rFonts w:cs="Times New Roman"/>
                <w:b/>
                <w:bCs/>
                <w:color w:val="000000"/>
                <w:sz w:val="16"/>
                <w:szCs w:val="16"/>
              </w:rPr>
            </w:pPr>
            <w:r w:rsidRPr="00EE638D">
              <w:rPr>
                <w:b/>
                <w:bCs/>
                <w:color w:val="000000"/>
                <w:sz w:val="16"/>
                <w:szCs w:val="16"/>
              </w:rPr>
              <w:t>231 943,00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77777777" w:rsidR="006D66D2" w:rsidRPr="009B7DBB" w:rsidRDefault="006D66D2" w:rsidP="006D66D2">
            <w:pPr>
              <w:jc w:val="center"/>
              <w:rPr>
                <w:rFonts w:cs="Times New Roman"/>
                <w:b/>
                <w:bCs/>
                <w:color w:val="000000"/>
                <w:sz w:val="16"/>
                <w:szCs w:val="16"/>
              </w:rPr>
            </w:pPr>
            <w:r w:rsidRPr="009B7DBB">
              <w:rPr>
                <w:rFonts w:cs="Times New Roman"/>
                <w:b/>
                <w:bCs/>
                <w:color w:val="000000"/>
                <w:sz w:val="16"/>
                <w:szCs w:val="16"/>
              </w:rPr>
              <w:t>X</w:t>
            </w:r>
          </w:p>
        </w:tc>
      </w:tr>
      <w:tr w:rsidR="006D66D2" w:rsidRPr="009B7DBB" w14:paraId="79501664" w14:textId="77777777" w:rsidTr="00FC053E">
        <w:trPr>
          <w:trHeight w:val="11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6D66D2" w:rsidRPr="009B7DBB" w:rsidRDefault="006D66D2" w:rsidP="006D66D2">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6D66D2" w:rsidRPr="009B7DBB" w:rsidRDefault="006D66D2" w:rsidP="006D66D2">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6D66D2" w:rsidRPr="009B7DBB" w:rsidRDefault="006D66D2" w:rsidP="006D66D2">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FD130F" w14:textId="77777777" w:rsidR="006D66D2" w:rsidRPr="009B7DBB" w:rsidRDefault="006D66D2" w:rsidP="006D66D2">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61264082" w:rsidR="006D66D2" w:rsidRPr="00EE638D" w:rsidRDefault="006D66D2" w:rsidP="006D66D2">
            <w:pPr>
              <w:jc w:val="center"/>
              <w:rPr>
                <w:rFonts w:cs="Times New Roman"/>
                <w:b/>
                <w:bCs/>
                <w:color w:val="000000"/>
                <w:sz w:val="16"/>
                <w:szCs w:val="16"/>
              </w:rPr>
            </w:pPr>
            <w:r w:rsidRPr="00EE638D">
              <w:rPr>
                <w:b/>
                <w:bCs/>
                <w:color w:val="000000"/>
                <w:sz w:val="16"/>
                <w:szCs w:val="16"/>
              </w:rPr>
              <w:t>697 633,84</w:t>
            </w:r>
          </w:p>
        </w:tc>
        <w:tc>
          <w:tcPr>
            <w:tcW w:w="992" w:type="dxa"/>
            <w:tcBorders>
              <w:top w:val="single" w:sz="4" w:space="0" w:color="auto"/>
              <w:left w:val="nil"/>
              <w:bottom w:val="single" w:sz="4" w:space="0" w:color="auto"/>
              <w:right w:val="nil"/>
            </w:tcBorders>
            <w:shd w:val="clear" w:color="auto" w:fill="auto"/>
            <w:hideMark/>
          </w:tcPr>
          <w:p w14:paraId="131C6A0E" w14:textId="08976920"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41D474B" w14:textId="67560EFF"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3244E888" w14:textId="2F295A07" w:rsidR="006D66D2" w:rsidRPr="00EE638D" w:rsidRDefault="006D66D2" w:rsidP="006D66D2">
            <w:pPr>
              <w:jc w:val="center"/>
              <w:rPr>
                <w:rFonts w:cs="Times New Roman"/>
                <w:b/>
                <w:bCs/>
                <w:sz w:val="16"/>
                <w:szCs w:val="16"/>
              </w:rPr>
            </w:pPr>
            <w:r w:rsidRPr="00EE638D">
              <w:rPr>
                <w:b/>
                <w:bCs/>
                <w:color w:val="000000"/>
                <w:sz w:val="16"/>
                <w:szCs w:val="16"/>
              </w:rPr>
              <w:t>243 830,84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30B4E1A0" w:rsidR="006D66D2" w:rsidRPr="00EE638D" w:rsidRDefault="006D66D2" w:rsidP="006D66D2">
            <w:pPr>
              <w:jc w:val="center"/>
              <w:rPr>
                <w:rFonts w:cs="Times New Roman"/>
                <w:b/>
                <w:bCs/>
                <w:color w:val="000000"/>
                <w:sz w:val="16"/>
                <w:szCs w:val="16"/>
              </w:rPr>
            </w:pPr>
            <w:r w:rsidRPr="00EE638D">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50E5E0BE" w14:textId="132C0641" w:rsidR="006D66D2" w:rsidRPr="00EE638D" w:rsidRDefault="006D66D2" w:rsidP="006D66D2">
            <w:pPr>
              <w:jc w:val="center"/>
              <w:rPr>
                <w:rFonts w:cs="Times New Roman"/>
                <w:b/>
                <w:bCs/>
                <w:color w:val="000000"/>
                <w:sz w:val="16"/>
                <w:szCs w:val="16"/>
              </w:rPr>
            </w:pPr>
            <w:r w:rsidRPr="00EE638D">
              <w:rPr>
                <w:b/>
                <w:bCs/>
                <w:color w:val="000000"/>
                <w:sz w:val="16"/>
                <w:szCs w:val="16"/>
              </w:rPr>
              <w:t>231 943,00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EBC778" w14:textId="77777777" w:rsidR="006D66D2" w:rsidRPr="009B7DBB" w:rsidRDefault="006D66D2" w:rsidP="006D66D2">
            <w:pPr>
              <w:rPr>
                <w:rFonts w:cs="Times New Roman"/>
                <w:b/>
                <w:bCs/>
                <w:color w:val="000000"/>
                <w:sz w:val="16"/>
                <w:szCs w:val="16"/>
              </w:rPr>
            </w:pPr>
          </w:p>
        </w:tc>
      </w:tr>
      <w:tr w:rsidR="006D66D2" w:rsidRPr="009B7DBB" w14:paraId="0FA3AAF6" w14:textId="77777777" w:rsidTr="009B7DBB">
        <w:trPr>
          <w:trHeight w:val="40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0D7E788C" w:rsidR="006D66D2" w:rsidRPr="009B7DBB" w:rsidRDefault="006D66D2" w:rsidP="006D66D2">
            <w:pPr>
              <w:jc w:val="center"/>
              <w:rPr>
                <w:rFonts w:cs="Times New Roman"/>
                <w:sz w:val="16"/>
                <w:szCs w:val="16"/>
              </w:rPr>
            </w:pPr>
            <w:r w:rsidRPr="009B7DBB">
              <w:rPr>
                <w:rFonts w:cs="Times New Roman"/>
                <w:sz w:val="16"/>
                <w:szCs w:val="16"/>
              </w:rPr>
              <w:t>1.</w:t>
            </w:r>
            <w:r>
              <w:rPr>
                <w:rFonts w:cs="Times New Roman"/>
                <w:sz w:val="16"/>
                <w:szCs w:val="16"/>
              </w:rPr>
              <w:t>4</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1E4F5918" w:rsidR="006D66D2" w:rsidRPr="009B7DBB" w:rsidRDefault="006D66D2" w:rsidP="006D66D2">
            <w:pPr>
              <w:rPr>
                <w:rFonts w:cs="Times New Roman"/>
                <w:sz w:val="16"/>
                <w:szCs w:val="16"/>
              </w:rPr>
            </w:pPr>
            <w:r w:rsidRPr="009B7DBB">
              <w:rPr>
                <w:rFonts w:cs="Times New Roman"/>
                <w:sz w:val="16"/>
                <w:szCs w:val="16"/>
              </w:rPr>
              <w:t>Мероприятие 03.01.</w:t>
            </w:r>
            <w:r w:rsidRPr="009B7DBB">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w:t>
            </w:r>
            <w:r>
              <w:rPr>
                <w:rFonts w:cs="Times New Roman"/>
                <w:sz w:val="16"/>
                <w:szCs w:val="16"/>
              </w:rPr>
              <w:t xml:space="preserve">я </w:t>
            </w:r>
            <w:r w:rsidRPr="009B7DBB">
              <w:rPr>
                <w:rFonts w:cs="Times New Roman"/>
                <w:sz w:val="16"/>
                <w:szCs w:val="16"/>
              </w:rPr>
              <w:t>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6D66D2" w:rsidRPr="009B7DBB" w:rsidRDefault="006D66D2" w:rsidP="006D66D2">
            <w:pPr>
              <w:jc w:val="center"/>
              <w:rPr>
                <w:rFonts w:cs="Times New Roman"/>
                <w:sz w:val="16"/>
                <w:szCs w:val="16"/>
              </w:rPr>
            </w:pPr>
            <w:r w:rsidRPr="009B7DBB">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1CFAB6E0" w14:textId="77777777" w:rsidR="006D66D2" w:rsidRPr="009B7DBB" w:rsidRDefault="006D66D2" w:rsidP="006D66D2">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21244143" w:rsidR="006D66D2" w:rsidRPr="00EE638D" w:rsidRDefault="006D66D2" w:rsidP="006D66D2">
            <w:pPr>
              <w:jc w:val="center"/>
              <w:rPr>
                <w:rFonts w:cs="Times New Roman"/>
                <w:sz w:val="16"/>
                <w:szCs w:val="16"/>
              </w:rPr>
            </w:pPr>
            <w:r w:rsidRPr="00EE638D">
              <w:rPr>
                <w:sz w:val="16"/>
                <w:szCs w:val="16"/>
              </w:rPr>
              <w:t>697 633,84</w:t>
            </w:r>
          </w:p>
        </w:tc>
        <w:tc>
          <w:tcPr>
            <w:tcW w:w="992" w:type="dxa"/>
            <w:tcBorders>
              <w:top w:val="single" w:sz="4" w:space="0" w:color="auto"/>
              <w:left w:val="nil"/>
              <w:bottom w:val="single" w:sz="4" w:space="0" w:color="auto"/>
              <w:right w:val="nil"/>
            </w:tcBorders>
            <w:shd w:val="clear" w:color="auto" w:fill="auto"/>
            <w:hideMark/>
          </w:tcPr>
          <w:p w14:paraId="7FCECE62" w14:textId="1FE47C91"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BD093D1" w14:textId="5463731A"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BC38979" w14:textId="6860C63B" w:rsidR="006D66D2" w:rsidRPr="00EE638D" w:rsidRDefault="006D66D2" w:rsidP="006D66D2">
            <w:pPr>
              <w:jc w:val="center"/>
              <w:rPr>
                <w:rFonts w:cs="Times New Roman"/>
                <w:sz w:val="16"/>
                <w:szCs w:val="16"/>
              </w:rPr>
            </w:pPr>
            <w:r w:rsidRPr="00EE638D">
              <w:rPr>
                <w:sz w:val="16"/>
                <w:szCs w:val="16"/>
              </w:rPr>
              <w:t>243 830,84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4E8702A3" w:rsidR="006D66D2" w:rsidRPr="00EE638D" w:rsidRDefault="006D66D2" w:rsidP="006D66D2">
            <w:pPr>
              <w:jc w:val="center"/>
              <w:rPr>
                <w:rFonts w:cs="Times New Roman"/>
                <w:sz w:val="16"/>
                <w:szCs w:val="16"/>
              </w:rPr>
            </w:pPr>
            <w:r w:rsidRPr="00EE638D">
              <w:rPr>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1FDE3253" w14:textId="55DD0262" w:rsidR="006D66D2" w:rsidRPr="00EE638D" w:rsidRDefault="006D66D2" w:rsidP="006D66D2">
            <w:pPr>
              <w:jc w:val="center"/>
              <w:rPr>
                <w:rFonts w:cs="Times New Roman"/>
                <w:sz w:val="16"/>
                <w:szCs w:val="16"/>
              </w:rPr>
            </w:pPr>
            <w:r w:rsidRPr="00EE638D">
              <w:rPr>
                <w:sz w:val="16"/>
                <w:szCs w:val="16"/>
              </w:rPr>
              <w:t>231 943,00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3D6049" w14:textId="77777777" w:rsidR="006D66D2" w:rsidRPr="009B7DBB" w:rsidRDefault="006D66D2" w:rsidP="006D66D2">
            <w:pPr>
              <w:jc w:val="center"/>
              <w:rPr>
                <w:rFonts w:ascii="Calibri" w:hAnsi="Calibri" w:cs="Calibri"/>
                <w:color w:val="000000"/>
                <w:sz w:val="16"/>
                <w:szCs w:val="16"/>
              </w:rPr>
            </w:pPr>
            <w:r w:rsidRPr="009B7DBB">
              <w:rPr>
                <w:rFonts w:ascii="Calibri" w:hAnsi="Calibri" w:cs="Calibri"/>
                <w:color w:val="000000"/>
                <w:sz w:val="16"/>
                <w:szCs w:val="16"/>
              </w:rPr>
              <w:t> </w:t>
            </w:r>
          </w:p>
        </w:tc>
      </w:tr>
      <w:tr w:rsidR="006D66D2" w:rsidRPr="009B7DBB" w14:paraId="2A7AD364" w14:textId="77777777" w:rsidTr="009B7DBB">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6D66D2" w:rsidRPr="009B7DBB" w:rsidRDefault="006D66D2" w:rsidP="006D66D2">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6D66D2" w:rsidRPr="009B7DBB" w:rsidRDefault="006D66D2" w:rsidP="006D66D2">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6D66D2" w:rsidRPr="009B7DBB" w:rsidRDefault="006D66D2" w:rsidP="006D66D2">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6D66D2" w:rsidRPr="009B7DBB" w:rsidRDefault="006D66D2" w:rsidP="006D66D2">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1D21BB7A" w:rsidR="006D66D2" w:rsidRPr="00EE638D" w:rsidRDefault="006D66D2" w:rsidP="006D66D2">
            <w:pPr>
              <w:jc w:val="center"/>
              <w:rPr>
                <w:rFonts w:cs="Times New Roman"/>
                <w:sz w:val="16"/>
                <w:szCs w:val="16"/>
              </w:rPr>
            </w:pPr>
            <w:r w:rsidRPr="00EE638D">
              <w:rPr>
                <w:sz w:val="16"/>
                <w:szCs w:val="16"/>
              </w:rPr>
              <w:t>694 633,84</w:t>
            </w:r>
          </w:p>
        </w:tc>
        <w:tc>
          <w:tcPr>
            <w:tcW w:w="992" w:type="dxa"/>
            <w:tcBorders>
              <w:top w:val="single" w:sz="4" w:space="0" w:color="auto"/>
              <w:left w:val="nil"/>
              <w:bottom w:val="single" w:sz="4" w:space="0" w:color="auto"/>
              <w:right w:val="nil"/>
            </w:tcBorders>
            <w:shd w:val="clear" w:color="auto" w:fill="auto"/>
            <w:hideMark/>
          </w:tcPr>
          <w:p w14:paraId="57AB6C77" w14:textId="5AD1BEED"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666CF269" w14:textId="1536CC56"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7C9C9689" w14:textId="0F03FDE9" w:rsidR="006D66D2" w:rsidRPr="00EE638D" w:rsidRDefault="006D66D2" w:rsidP="006D66D2">
            <w:pPr>
              <w:jc w:val="center"/>
              <w:rPr>
                <w:rFonts w:cs="Times New Roman"/>
                <w:sz w:val="16"/>
                <w:szCs w:val="16"/>
              </w:rPr>
            </w:pPr>
            <w:r w:rsidRPr="00EE638D">
              <w:rPr>
                <w:sz w:val="16"/>
                <w:szCs w:val="16"/>
              </w:rPr>
              <w:t>242 830,84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0A6F10F0" w:rsidR="006D66D2" w:rsidRPr="00EE638D" w:rsidRDefault="006D66D2" w:rsidP="006D66D2">
            <w:pPr>
              <w:jc w:val="center"/>
              <w:rPr>
                <w:rFonts w:cs="Times New Roman"/>
                <w:sz w:val="16"/>
                <w:szCs w:val="16"/>
              </w:rPr>
            </w:pPr>
            <w:r w:rsidRPr="00EE638D">
              <w:rPr>
                <w:sz w:val="16"/>
                <w:szCs w:val="16"/>
              </w:rPr>
              <w:t>220 860,00</w:t>
            </w:r>
          </w:p>
        </w:tc>
        <w:tc>
          <w:tcPr>
            <w:tcW w:w="993" w:type="dxa"/>
            <w:tcBorders>
              <w:top w:val="single" w:sz="4" w:space="0" w:color="auto"/>
              <w:left w:val="nil"/>
              <w:bottom w:val="single" w:sz="4" w:space="0" w:color="auto"/>
              <w:right w:val="single" w:sz="4" w:space="0" w:color="auto"/>
            </w:tcBorders>
            <w:shd w:val="clear" w:color="auto" w:fill="auto"/>
            <w:hideMark/>
          </w:tcPr>
          <w:p w14:paraId="490096E6" w14:textId="57A8BFAF" w:rsidR="006D66D2" w:rsidRPr="00EE638D" w:rsidRDefault="006D66D2" w:rsidP="006D66D2">
            <w:pPr>
              <w:jc w:val="center"/>
              <w:rPr>
                <w:rFonts w:cs="Times New Roman"/>
                <w:sz w:val="16"/>
                <w:szCs w:val="16"/>
              </w:rPr>
            </w:pPr>
            <w:r w:rsidRPr="00EE638D">
              <w:rPr>
                <w:sz w:val="16"/>
                <w:szCs w:val="16"/>
              </w:rPr>
              <w:t>230 943,00</w:t>
            </w:r>
          </w:p>
        </w:tc>
        <w:tc>
          <w:tcPr>
            <w:tcW w:w="850" w:type="dxa"/>
            <w:tcBorders>
              <w:top w:val="single" w:sz="4" w:space="0" w:color="auto"/>
              <w:left w:val="nil"/>
              <w:bottom w:val="single" w:sz="4" w:space="0" w:color="auto"/>
              <w:right w:val="single" w:sz="4" w:space="0" w:color="auto"/>
            </w:tcBorders>
            <w:shd w:val="clear" w:color="auto" w:fill="auto"/>
            <w:hideMark/>
          </w:tcPr>
          <w:p w14:paraId="36A9C86D" w14:textId="5EDB297E" w:rsidR="006D66D2" w:rsidRPr="009B7DBB" w:rsidRDefault="006D66D2" w:rsidP="006D66D2">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МБУ «Благоустройство»</w:t>
            </w:r>
          </w:p>
        </w:tc>
      </w:tr>
      <w:tr w:rsidR="006D66D2" w:rsidRPr="009B7DBB" w14:paraId="14876FFC" w14:textId="77777777" w:rsidTr="009B7DBB">
        <w:trPr>
          <w:trHeight w:val="10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6D66D2" w:rsidRPr="009B7DBB" w:rsidRDefault="006D66D2" w:rsidP="006D66D2">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6D66D2" w:rsidRPr="009B7DBB" w:rsidRDefault="006D66D2" w:rsidP="006D66D2">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6D66D2" w:rsidRPr="009B7DBB" w:rsidRDefault="006D66D2" w:rsidP="006D66D2">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6D66D2" w:rsidRPr="009B7DBB" w:rsidRDefault="006D66D2" w:rsidP="006D66D2">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303F7F8F" w:rsidR="006D66D2" w:rsidRPr="00EE638D" w:rsidRDefault="006D66D2" w:rsidP="006D66D2">
            <w:pPr>
              <w:jc w:val="center"/>
              <w:rPr>
                <w:rFonts w:cs="Times New Roman"/>
                <w:sz w:val="16"/>
                <w:szCs w:val="16"/>
              </w:rPr>
            </w:pPr>
            <w:r w:rsidRPr="00EE638D">
              <w:rPr>
                <w:sz w:val="16"/>
                <w:szCs w:val="16"/>
              </w:rPr>
              <w:t>3 000,00</w:t>
            </w:r>
          </w:p>
        </w:tc>
        <w:tc>
          <w:tcPr>
            <w:tcW w:w="992" w:type="dxa"/>
            <w:tcBorders>
              <w:top w:val="single" w:sz="4" w:space="0" w:color="auto"/>
              <w:left w:val="nil"/>
              <w:bottom w:val="single" w:sz="4" w:space="0" w:color="auto"/>
              <w:right w:val="nil"/>
            </w:tcBorders>
            <w:shd w:val="clear" w:color="auto" w:fill="auto"/>
            <w:hideMark/>
          </w:tcPr>
          <w:p w14:paraId="57AC89D7" w14:textId="0E09389D"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1130EFD3" w14:textId="749FB011" w:rsidR="006D66D2" w:rsidRPr="00EE638D" w:rsidRDefault="006D66D2" w:rsidP="006D66D2">
            <w:pPr>
              <w:jc w:val="center"/>
              <w:rPr>
                <w:rFonts w:cs="Times New Roman"/>
                <w:b/>
                <w:bCs/>
                <w:color w:val="000000"/>
                <w:sz w:val="16"/>
                <w:szCs w:val="16"/>
              </w:rPr>
            </w:pPr>
            <w:r w:rsidRPr="00EE63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1D6D28A7" w14:textId="050864EB" w:rsidR="006D66D2" w:rsidRPr="00EE638D" w:rsidRDefault="006D66D2" w:rsidP="006D66D2">
            <w:pPr>
              <w:jc w:val="center"/>
              <w:rPr>
                <w:rFonts w:cs="Times New Roman"/>
                <w:sz w:val="16"/>
                <w:szCs w:val="16"/>
              </w:rPr>
            </w:pPr>
            <w:r w:rsidRPr="00EE638D">
              <w:rPr>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5C53DEA1" w:rsidR="006D66D2" w:rsidRPr="00EE638D" w:rsidRDefault="006D66D2" w:rsidP="006D66D2">
            <w:pPr>
              <w:jc w:val="center"/>
              <w:rPr>
                <w:rFonts w:cs="Times New Roman"/>
                <w:sz w:val="16"/>
                <w:szCs w:val="16"/>
              </w:rPr>
            </w:pPr>
            <w:r w:rsidRPr="00EE638D">
              <w:rPr>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1C7C81A6" w14:textId="00635CAF" w:rsidR="006D66D2" w:rsidRPr="00EE638D" w:rsidRDefault="006D66D2" w:rsidP="006D66D2">
            <w:pPr>
              <w:jc w:val="center"/>
              <w:rPr>
                <w:rFonts w:cs="Times New Roman"/>
                <w:sz w:val="16"/>
                <w:szCs w:val="16"/>
              </w:rPr>
            </w:pPr>
            <w:r w:rsidRPr="00EE638D">
              <w:rPr>
                <w:sz w:val="16"/>
                <w:szCs w:val="16"/>
              </w:rPr>
              <w:t>1 000,00</w:t>
            </w:r>
          </w:p>
        </w:tc>
        <w:tc>
          <w:tcPr>
            <w:tcW w:w="850" w:type="dxa"/>
            <w:tcBorders>
              <w:top w:val="single" w:sz="4" w:space="0" w:color="auto"/>
              <w:left w:val="nil"/>
              <w:bottom w:val="single" w:sz="4" w:space="0" w:color="auto"/>
              <w:right w:val="single" w:sz="4" w:space="0" w:color="auto"/>
            </w:tcBorders>
            <w:shd w:val="clear" w:color="auto" w:fill="auto"/>
            <w:hideMark/>
          </w:tcPr>
          <w:p w14:paraId="6F8676C6" w14:textId="77777777" w:rsidR="006D66D2" w:rsidRPr="009B7DBB" w:rsidRDefault="006D66D2" w:rsidP="006D66D2">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D62021" w:rsidRPr="009B7DBB" w14:paraId="0A377D66" w14:textId="77777777" w:rsidTr="009B7DBB">
        <w:trPr>
          <w:trHeight w:val="29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D62021" w:rsidRPr="006C69DF" w:rsidRDefault="00D62021" w:rsidP="00D62021">
            <w:pPr>
              <w:rPr>
                <w:rFonts w:cs="Times New Roman"/>
                <w:i/>
                <w:iCs/>
                <w:sz w:val="16"/>
                <w:szCs w:val="16"/>
              </w:rPr>
            </w:pPr>
            <w:r w:rsidRPr="006C69DF">
              <w:rPr>
                <w:rFonts w:cs="Times New Roman"/>
                <w:i/>
                <w:iCs/>
                <w:sz w:val="16"/>
                <w:szCs w:val="16"/>
              </w:rPr>
              <w:t>Площадь автомобильных дорог, работы по содержанию которых выполнены,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D62021" w:rsidRPr="006C69DF" w:rsidRDefault="00D62021" w:rsidP="00D62021">
            <w:pPr>
              <w:jc w:val="center"/>
              <w:rPr>
                <w:rFonts w:cs="Times New Roman"/>
                <w:sz w:val="16"/>
                <w:szCs w:val="16"/>
              </w:rPr>
            </w:pPr>
            <w:r w:rsidRPr="006C69D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D62021" w:rsidRPr="006C69DF" w:rsidRDefault="00D62021" w:rsidP="00D62021">
            <w:pPr>
              <w:jc w:val="center"/>
              <w:rPr>
                <w:rFonts w:cs="Times New Roman"/>
                <w:sz w:val="16"/>
                <w:szCs w:val="16"/>
              </w:rPr>
            </w:pPr>
            <w:r w:rsidRPr="006C69D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D62021" w:rsidRPr="006C69DF" w:rsidRDefault="00D62021" w:rsidP="00D62021">
            <w:pPr>
              <w:jc w:val="center"/>
              <w:rPr>
                <w:rFonts w:cs="Times New Roman"/>
                <w:sz w:val="16"/>
                <w:szCs w:val="16"/>
              </w:rPr>
            </w:pPr>
            <w:r w:rsidRPr="006C69D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D62021" w:rsidRPr="006C69DF" w:rsidRDefault="00D62021" w:rsidP="00D62021">
            <w:pPr>
              <w:jc w:val="center"/>
              <w:rPr>
                <w:rFonts w:cs="Times New Roman"/>
                <w:sz w:val="16"/>
                <w:szCs w:val="16"/>
              </w:rPr>
            </w:pPr>
            <w:r w:rsidRPr="006C69DF">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D62021" w:rsidRPr="006C69DF" w:rsidRDefault="00D62021" w:rsidP="00D62021">
            <w:pPr>
              <w:jc w:val="center"/>
              <w:rPr>
                <w:rFonts w:cs="Times New Roman"/>
                <w:sz w:val="16"/>
                <w:szCs w:val="16"/>
              </w:rPr>
            </w:pPr>
            <w:r w:rsidRPr="006C69D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557A51C5" w14:textId="77777777" w:rsidTr="00905EBC">
        <w:trPr>
          <w:trHeight w:val="2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D62021" w:rsidRPr="006C69DF" w:rsidRDefault="00D62021" w:rsidP="00D62021">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D62021" w:rsidRPr="006C69D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D62021" w:rsidRPr="006C69DF" w:rsidRDefault="00D62021" w:rsidP="00D62021">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D62021" w:rsidRPr="006C69DF" w:rsidRDefault="00D62021" w:rsidP="00D62021">
            <w:pPr>
              <w:jc w:val="center"/>
              <w:rPr>
                <w:rFonts w:cs="Times New Roman"/>
                <w:sz w:val="16"/>
                <w:szCs w:val="16"/>
              </w:rPr>
            </w:pPr>
            <w:r w:rsidRPr="006C69D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0D4D4651" w14:textId="77777777" w:rsidR="00D62021" w:rsidRPr="006C69DF" w:rsidRDefault="00D62021" w:rsidP="00D62021">
            <w:pPr>
              <w:jc w:val="center"/>
              <w:rPr>
                <w:rFonts w:cs="Times New Roman"/>
                <w:sz w:val="16"/>
                <w:szCs w:val="16"/>
              </w:rPr>
            </w:pPr>
            <w:r w:rsidRPr="006C69DF">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88F3A8F" w14:textId="77777777" w:rsidR="00D62021" w:rsidRPr="006C69DF" w:rsidRDefault="00D62021" w:rsidP="00D62021">
            <w:pPr>
              <w:jc w:val="center"/>
              <w:rPr>
                <w:rFonts w:cs="Times New Roman"/>
                <w:sz w:val="16"/>
                <w:szCs w:val="16"/>
              </w:rPr>
            </w:pPr>
            <w:r w:rsidRPr="006C69DF">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9C6756F" w14:textId="77777777" w:rsidR="00D62021" w:rsidRPr="006C69DF" w:rsidRDefault="00D62021" w:rsidP="00D62021">
            <w:pPr>
              <w:jc w:val="center"/>
              <w:rPr>
                <w:rFonts w:cs="Times New Roman"/>
                <w:sz w:val="16"/>
                <w:szCs w:val="16"/>
              </w:rPr>
            </w:pPr>
            <w:r w:rsidRPr="006C69D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D62021" w:rsidRPr="006C69DF"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D62021" w:rsidRPr="006C69D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B0675E" w14:textId="77777777" w:rsidR="00D62021" w:rsidRPr="009B7DBB" w:rsidRDefault="00D62021" w:rsidP="00D62021">
            <w:pPr>
              <w:rPr>
                <w:rFonts w:cs="Times New Roman"/>
                <w:color w:val="000000"/>
                <w:sz w:val="16"/>
                <w:szCs w:val="16"/>
              </w:rPr>
            </w:pPr>
          </w:p>
        </w:tc>
      </w:tr>
      <w:tr w:rsidR="00D62021" w:rsidRPr="009B7DBB" w14:paraId="634E7EE7" w14:textId="77777777" w:rsidTr="00905EBC">
        <w:trPr>
          <w:trHeight w:val="4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D62021" w:rsidRPr="006C69D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3035029D" w:rsidR="00D62021" w:rsidRPr="006C69DF" w:rsidRDefault="00D62021" w:rsidP="00D62021">
            <w:pPr>
              <w:jc w:val="center"/>
              <w:rPr>
                <w:rFonts w:cs="Times New Roman"/>
                <w:sz w:val="16"/>
                <w:szCs w:val="16"/>
              </w:rPr>
            </w:pPr>
            <w:r w:rsidRPr="006C69DF">
              <w:rPr>
                <w:sz w:val="16"/>
                <w:szCs w:val="16"/>
              </w:rPr>
              <w:t>4085738</w:t>
            </w:r>
          </w:p>
        </w:tc>
        <w:tc>
          <w:tcPr>
            <w:tcW w:w="992" w:type="dxa"/>
            <w:tcBorders>
              <w:top w:val="single" w:sz="4" w:space="0" w:color="auto"/>
              <w:left w:val="nil"/>
              <w:bottom w:val="single" w:sz="4" w:space="0" w:color="auto"/>
              <w:right w:val="nil"/>
            </w:tcBorders>
            <w:shd w:val="clear" w:color="auto" w:fill="auto"/>
            <w:vAlign w:val="center"/>
            <w:hideMark/>
          </w:tcPr>
          <w:p w14:paraId="2D2C27F5" w14:textId="548A99E7"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nil"/>
            </w:tcBorders>
            <w:shd w:val="clear" w:color="auto" w:fill="auto"/>
            <w:vAlign w:val="center"/>
            <w:hideMark/>
          </w:tcPr>
          <w:p w14:paraId="1205A19F" w14:textId="6554580E"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27AF2A40" w:rsidR="00D62021" w:rsidRPr="006C69DF" w:rsidRDefault="00D62021" w:rsidP="00D62021">
            <w:pPr>
              <w:jc w:val="center"/>
              <w:rPr>
                <w:rFonts w:cs="Times New Roman"/>
                <w:sz w:val="16"/>
                <w:szCs w:val="16"/>
              </w:rPr>
            </w:pPr>
            <w:r w:rsidRPr="006C69D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3A34F8BD" w:rsidR="00D62021" w:rsidRPr="006C69DF" w:rsidRDefault="00D62021" w:rsidP="00D62021">
            <w:pPr>
              <w:jc w:val="center"/>
              <w:rPr>
                <w:rFonts w:cs="Times New Roman"/>
                <w:sz w:val="16"/>
                <w:szCs w:val="16"/>
              </w:rPr>
            </w:pPr>
            <w:r w:rsidRPr="006C69DF">
              <w:rPr>
                <w:sz w:val="16"/>
                <w:szCs w:val="16"/>
              </w:rPr>
              <w:t>1249880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BBCFFEE" w14:textId="696055CB"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B2FEC4" w14:textId="31C41D62" w:rsidR="00D62021" w:rsidRPr="006C69DF" w:rsidRDefault="00D62021" w:rsidP="00D62021">
            <w:pPr>
              <w:jc w:val="center"/>
              <w:rPr>
                <w:rFonts w:cs="Times New Roman"/>
                <w:sz w:val="16"/>
                <w:szCs w:val="16"/>
              </w:rPr>
            </w:pPr>
            <w:r w:rsidRPr="006C69DF">
              <w:rPr>
                <w:sz w:val="16"/>
                <w:szCs w:val="16"/>
              </w:rPr>
              <w:t>1249880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9E46C9C" w14:textId="6F0F4396"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77A7C" w14:textId="2E910E3D" w:rsidR="00D62021" w:rsidRPr="006C69DF" w:rsidRDefault="00D62021" w:rsidP="00D62021">
            <w:pPr>
              <w:jc w:val="center"/>
              <w:rPr>
                <w:rFonts w:cs="Times New Roman"/>
                <w:sz w:val="16"/>
                <w:szCs w:val="16"/>
              </w:rPr>
            </w:pPr>
            <w:r w:rsidRPr="006C69DF">
              <w:rPr>
                <w:sz w:val="16"/>
                <w:szCs w:val="16"/>
              </w:rPr>
              <w:t>1386424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92AA69" w14:textId="4CDE8DDB" w:rsidR="00D62021" w:rsidRPr="006C69DF" w:rsidRDefault="00D62021" w:rsidP="00D62021">
            <w:pPr>
              <w:jc w:val="center"/>
              <w:rPr>
                <w:rFonts w:cs="Times New Roman"/>
                <w:sz w:val="16"/>
                <w:szCs w:val="16"/>
              </w:rPr>
            </w:pPr>
            <w:r w:rsidRPr="006C69DF">
              <w:rPr>
                <w:sz w:val="16"/>
                <w:szCs w:val="16"/>
              </w:rPr>
              <w:t>1449434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A03CF0" w14:textId="77777777" w:rsidR="00D62021" w:rsidRPr="009B7DBB" w:rsidRDefault="00D62021" w:rsidP="00D62021">
            <w:pPr>
              <w:rPr>
                <w:rFonts w:cs="Times New Roman"/>
                <w:color w:val="000000"/>
                <w:sz w:val="16"/>
                <w:szCs w:val="16"/>
              </w:rPr>
            </w:pPr>
          </w:p>
        </w:tc>
      </w:tr>
      <w:tr w:rsidR="00D62021" w:rsidRPr="009B7DBB" w14:paraId="676EBB7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D62021" w:rsidRPr="009B7DBB" w:rsidRDefault="00D62021" w:rsidP="00D62021">
            <w:pPr>
              <w:jc w:val="center"/>
              <w:rPr>
                <w:rFonts w:cs="Times New Roman"/>
                <w:b/>
                <w:bCs/>
                <w:sz w:val="16"/>
                <w:szCs w:val="16"/>
              </w:rPr>
            </w:pPr>
            <w:r w:rsidRPr="009B7DBB">
              <w:rPr>
                <w:rFonts w:cs="Times New Roman"/>
                <w:b/>
                <w:bCs/>
                <w:sz w:val="16"/>
                <w:szCs w:val="16"/>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Основное мероприятие 04.</w:t>
            </w:r>
            <w:r w:rsidRPr="006C69D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D62021" w:rsidRPr="006C69DF" w:rsidRDefault="00D62021" w:rsidP="00D62021">
            <w:pPr>
              <w:jc w:val="center"/>
              <w:rPr>
                <w:rFonts w:cs="Times New Roman"/>
                <w:b/>
                <w:bCs/>
                <w:color w:val="000000"/>
                <w:sz w:val="16"/>
                <w:szCs w:val="16"/>
              </w:rPr>
            </w:pPr>
            <w:r w:rsidRPr="006C69DF">
              <w:rPr>
                <w:rFonts w:cs="Times New Roman"/>
                <w:b/>
                <w:bCs/>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387E203A"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3B4FFFA4" w:rsidR="00D62021" w:rsidRPr="00062B86" w:rsidRDefault="00D62021" w:rsidP="00D62021">
            <w:pPr>
              <w:jc w:val="center"/>
              <w:rPr>
                <w:rFonts w:cs="Times New Roman"/>
                <w:b/>
                <w:bCs/>
                <w:color w:val="000000"/>
                <w:sz w:val="16"/>
                <w:szCs w:val="16"/>
              </w:rPr>
            </w:pPr>
            <w:r w:rsidRPr="00062B86">
              <w:rPr>
                <w:b/>
                <w:bCs/>
                <w:color w:val="000000"/>
                <w:sz w:val="16"/>
                <w:szCs w:val="16"/>
              </w:rPr>
              <w:t>1 282 179,53</w:t>
            </w:r>
          </w:p>
        </w:tc>
        <w:tc>
          <w:tcPr>
            <w:tcW w:w="992" w:type="dxa"/>
            <w:tcBorders>
              <w:top w:val="single" w:sz="4" w:space="0" w:color="auto"/>
              <w:left w:val="nil"/>
              <w:bottom w:val="single" w:sz="4" w:space="0" w:color="auto"/>
              <w:right w:val="nil"/>
            </w:tcBorders>
            <w:shd w:val="clear" w:color="auto" w:fill="auto"/>
            <w:hideMark/>
          </w:tcPr>
          <w:p w14:paraId="7CB0239E" w14:textId="64F06D54" w:rsidR="00D62021" w:rsidRPr="00062B86" w:rsidRDefault="00D62021" w:rsidP="00D62021">
            <w:pPr>
              <w:jc w:val="center"/>
              <w:rPr>
                <w:rFonts w:cs="Times New Roman"/>
                <w:b/>
                <w:bCs/>
                <w:color w:val="000000"/>
                <w:sz w:val="16"/>
                <w:szCs w:val="16"/>
              </w:rPr>
            </w:pPr>
            <w:r w:rsidRPr="00062B86">
              <w:rPr>
                <w:b/>
                <w:bCs/>
                <w:color w:val="000000"/>
                <w:sz w:val="16"/>
                <w:szCs w:val="16"/>
              </w:rPr>
              <w:t>422 637,65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534CDF25" w:rsidR="00D62021" w:rsidRPr="00062B86" w:rsidRDefault="00D62021" w:rsidP="00D62021">
            <w:pPr>
              <w:jc w:val="center"/>
              <w:rPr>
                <w:rFonts w:cs="Times New Roman"/>
                <w:b/>
                <w:bCs/>
                <w:color w:val="FF0000"/>
                <w:sz w:val="16"/>
                <w:szCs w:val="16"/>
              </w:rPr>
            </w:pPr>
            <w:r w:rsidRPr="00062B86">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72C941D6" w14:textId="36A54E1A" w:rsidR="00D62021" w:rsidRPr="00062B86" w:rsidRDefault="00D62021" w:rsidP="00D62021">
            <w:pPr>
              <w:jc w:val="center"/>
              <w:rPr>
                <w:rFonts w:cs="Times New Roman"/>
                <w:b/>
                <w:bCs/>
                <w:color w:val="FF0000"/>
                <w:sz w:val="16"/>
                <w:szCs w:val="16"/>
              </w:rPr>
            </w:pPr>
            <w:r w:rsidRPr="00062B86">
              <w:rPr>
                <w:b/>
                <w:bCs/>
                <w:color w:val="000000"/>
                <w:sz w:val="16"/>
                <w:szCs w:val="16"/>
              </w:rPr>
              <w:t>237 950,00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10912713" w:rsidR="00D62021" w:rsidRPr="00062B86" w:rsidRDefault="00D62021" w:rsidP="00D62021">
            <w:pPr>
              <w:jc w:val="center"/>
              <w:rPr>
                <w:rFonts w:cs="Times New Roman"/>
                <w:b/>
                <w:bCs/>
                <w:color w:val="FF0000"/>
                <w:sz w:val="16"/>
                <w:szCs w:val="16"/>
              </w:rPr>
            </w:pPr>
            <w:r w:rsidRPr="00062B86">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5B9F13B2" w14:textId="048247F2" w:rsidR="00D62021" w:rsidRPr="00062B86" w:rsidRDefault="00D62021" w:rsidP="00D62021">
            <w:pPr>
              <w:jc w:val="center"/>
              <w:rPr>
                <w:rFonts w:cs="Times New Roman"/>
                <w:b/>
                <w:bCs/>
                <w:color w:val="FF0000"/>
                <w:sz w:val="16"/>
                <w:szCs w:val="16"/>
              </w:rPr>
            </w:pPr>
            <w:r w:rsidRPr="00062B86">
              <w:rPr>
                <w:b/>
                <w:bCs/>
                <w:color w:val="000000"/>
                <w:sz w:val="16"/>
                <w:szCs w:val="16"/>
              </w:rPr>
              <w:t>64 263,00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56212E38"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D62021" w:rsidRPr="009B7DBB" w:rsidRDefault="00D62021" w:rsidP="00D6202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D62021" w:rsidRPr="006C69DF"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D62021" w:rsidRPr="006C69DF"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4E945AD"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747D6E64" w:rsidR="00D62021" w:rsidRPr="00062B86" w:rsidRDefault="00D62021" w:rsidP="00D62021">
            <w:pPr>
              <w:jc w:val="center"/>
              <w:rPr>
                <w:rFonts w:cs="Times New Roman"/>
                <w:b/>
                <w:bCs/>
                <w:color w:val="000000"/>
                <w:sz w:val="16"/>
                <w:szCs w:val="16"/>
              </w:rPr>
            </w:pPr>
            <w:r w:rsidRPr="00062B86">
              <w:rPr>
                <w:b/>
                <w:bCs/>
                <w:color w:val="000000"/>
                <w:sz w:val="16"/>
                <w:szCs w:val="16"/>
              </w:rPr>
              <w:t>1 164 734,87</w:t>
            </w:r>
          </w:p>
        </w:tc>
        <w:tc>
          <w:tcPr>
            <w:tcW w:w="992" w:type="dxa"/>
            <w:tcBorders>
              <w:top w:val="single" w:sz="4" w:space="0" w:color="auto"/>
              <w:left w:val="nil"/>
              <w:bottom w:val="single" w:sz="4" w:space="0" w:color="auto"/>
              <w:right w:val="nil"/>
            </w:tcBorders>
            <w:shd w:val="clear" w:color="auto" w:fill="auto"/>
            <w:hideMark/>
          </w:tcPr>
          <w:p w14:paraId="54BF8EE1" w14:textId="3CC72FC7" w:rsidR="00D62021" w:rsidRPr="00062B86" w:rsidRDefault="00D62021" w:rsidP="00D62021">
            <w:pPr>
              <w:jc w:val="center"/>
              <w:rPr>
                <w:rFonts w:cs="Times New Roman"/>
                <w:b/>
                <w:bCs/>
                <w:color w:val="000000"/>
                <w:sz w:val="16"/>
                <w:szCs w:val="16"/>
              </w:rPr>
            </w:pPr>
            <w:r w:rsidRPr="00062B86">
              <w:rPr>
                <w:b/>
                <w:bCs/>
                <w:color w:val="000000"/>
                <w:sz w:val="16"/>
                <w:szCs w:val="16"/>
              </w:rPr>
              <w:t>340 212,65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241D84F3" w:rsidR="00D62021" w:rsidRPr="00062B86" w:rsidRDefault="00D62021" w:rsidP="00D62021">
            <w:pPr>
              <w:jc w:val="center"/>
              <w:rPr>
                <w:rFonts w:cs="Times New Roman"/>
                <w:b/>
                <w:bCs/>
                <w:color w:val="FF0000"/>
                <w:sz w:val="16"/>
                <w:szCs w:val="16"/>
              </w:rPr>
            </w:pPr>
            <w:r w:rsidRPr="00062B86">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4F6DEC4E" w14:textId="6CE391C0" w:rsidR="00D62021" w:rsidRPr="00062B86" w:rsidRDefault="00D62021" w:rsidP="00D62021">
            <w:pPr>
              <w:jc w:val="center"/>
              <w:rPr>
                <w:rFonts w:cs="Times New Roman"/>
                <w:b/>
                <w:bCs/>
                <w:color w:val="FF0000"/>
                <w:sz w:val="16"/>
                <w:szCs w:val="16"/>
              </w:rPr>
            </w:pPr>
            <w:r w:rsidRPr="00062B86">
              <w:rPr>
                <w:b/>
                <w:bCs/>
                <w:color w:val="000000"/>
                <w:sz w:val="16"/>
                <w:szCs w:val="16"/>
              </w:rPr>
              <w:t>202 930,34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5A1F85F0" w:rsidR="00D62021" w:rsidRPr="00062B86" w:rsidRDefault="00D62021" w:rsidP="00D62021">
            <w:pPr>
              <w:jc w:val="center"/>
              <w:rPr>
                <w:rFonts w:cs="Times New Roman"/>
                <w:b/>
                <w:bCs/>
                <w:color w:val="FF0000"/>
                <w:sz w:val="16"/>
                <w:szCs w:val="16"/>
              </w:rPr>
            </w:pPr>
            <w:r w:rsidRPr="00062B86">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2FC7A0BD" w14:textId="00B71614" w:rsidR="00D62021" w:rsidRPr="00062B86" w:rsidRDefault="00D62021" w:rsidP="00D62021">
            <w:pPr>
              <w:jc w:val="center"/>
              <w:rPr>
                <w:rFonts w:cs="Times New Roman"/>
                <w:b/>
                <w:bCs/>
                <w:color w:val="FF0000"/>
                <w:sz w:val="16"/>
                <w:szCs w:val="16"/>
              </w:rPr>
            </w:pPr>
            <w:r w:rsidRPr="00062B86">
              <w:rPr>
                <w:b/>
                <w:bCs/>
                <w:color w:val="000000"/>
                <w:sz w:val="16"/>
                <w:szCs w:val="16"/>
              </w:rPr>
              <w:t>64 263,00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6E2F81" w14:textId="77777777" w:rsidR="00D62021" w:rsidRPr="009B7DBB" w:rsidRDefault="00D62021" w:rsidP="00D62021">
            <w:pPr>
              <w:rPr>
                <w:rFonts w:cs="Times New Roman"/>
                <w:b/>
                <w:bCs/>
                <w:color w:val="000000"/>
                <w:sz w:val="16"/>
                <w:szCs w:val="16"/>
              </w:rPr>
            </w:pPr>
          </w:p>
        </w:tc>
      </w:tr>
      <w:tr w:rsidR="00D62021" w:rsidRPr="009B7DBB" w14:paraId="5C1C9533"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D62021" w:rsidRPr="009B7DBB" w:rsidRDefault="00D62021" w:rsidP="00D6202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D62021" w:rsidRPr="006C69DF"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D62021" w:rsidRPr="006C69DF"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80FA2B7"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67251344" w:rsidR="00D62021" w:rsidRPr="00062B86" w:rsidRDefault="00D62021" w:rsidP="00D62021">
            <w:pPr>
              <w:jc w:val="center"/>
              <w:rPr>
                <w:rFonts w:cs="Times New Roman"/>
                <w:b/>
                <w:bCs/>
                <w:color w:val="000000"/>
                <w:sz w:val="16"/>
                <w:szCs w:val="16"/>
              </w:rPr>
            </w:pPr>
            <w:r w:rsidRPr="00062B86">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6A22D4F8" w:rsidR="00D62021" w:rsidRPr="00062B86" w:rsidRDefault="00D62021" w:rsidP="00D62021">
            <w:pPr>
              <w:jc w:val="center"/>
              <w:rPr>
                <w:rFonts w:cs="Times New Roman"/>
                <w:b/>
                <w:bCs/>
                <w:color w:val="000000"/>
                <w:sz w:val="16"/>
                <w:szCs w:val="16"/>
              </w:rPr>
            </w:pPr>
            <w:r w:rsidRPr="00062B86">
              <w:rPr>
                <w:b/>
                <w:bCs/>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248CC0C0" w:rsidR="00D62021" w:rsidRPr="00062B86" w:rsidRDefault="00D62021" w:rsidP="00D62021">
            <w:pPr>
              <w:jc w:val="center"/>
              <w:rPr>
                <w:rFonts w:cs="Times New Roman"/>
                <w:b/>
                <w:bCs/>
                <w:color w:val="000000"/>
                <w:sz w:val="16"/>
                <w:szCs w:val="16"/>
              </w:rPr>
            </w:pPr>
            <w:r w:rsidRPr="00062B8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D9F9332" w14:textId="0216816E" w:rsidR="00D62021" w:rsidRPr="00062B86" w:rsidRDefault="00D62021" w:rsidP="00D62021">
            <w:pPr>
              <w:jc w:val="center"/>
              <w:rPr>
                <w:rFonts w:cs="Times New Roman"/>
                <w:b/>
                <w:bCs/>
                <w:color w:val="000000"/>
                <w:sz w:val="16"/>
                <w:szCs w:val="16"/>
              </w:rPr>
            </w:pPr>
            <w:r w:rsidRPr="00062B86">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48DC3EE6" w:rsidR="00D62021" w:rsidRPr="00062B86" w:rsidRDefault="00D62021" w:rsidP="00D62021">
            <w:pPr>
              <w:jc w:val="center"/>
              <w:rPr>
                <w:rFonts w:cs="Times New Roman"/>
                <w:b/>
                <w:bCs/>
                <w:color w:val="000000"/>
                <w:sz w:val="16"/>
                <w:szCs w:val="16"/>
              </w:rPr>
            </w:pPr>
            <w:r w:rsidRPr="00062B86">
              <w:rPr>
                <w:b/>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05EB412" w14:textId="102AC4B5" w:rsidR="00D62021" w:rsidRPr="00062B86" w:rsidRDefault="00D62021" w:rsidP="00D62021">
            <w:pPr>
              <w:jc w:val="center"/>
              <w:rPr>
                <w:rFonts w:cs="Times New Roman"/>
                <w:b/>
                <w:bCs/>
                <w:color w:val="000000"/>
                <w:sz w:val="16"/>
                <w:szCs w:val="16"/>
              </w:rPr>
            </w:pPr>
            <w:r w:rsidRPr="00062B86">
              <w:rPr>
                <w:b/>
                <w:bCs/>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2ED7E0" w14:textId="77777777" w:rsidR="00D62021" w:rsidRPr="009B7DBB" w:rsidRDefault="00D62021" w:rsidP="00D62021">
            <w:pPr>
              <w:rPr>
                <w:rFonts w:cs="Times New Roman"/>
                <w:b/>
                <w:bCs/>
                <w:color w:val="000000"/>
                <w:sz w:val="16"/>
                <w:szCs w:val="16"/>
              </w:rPr>
            </w:pPr>
          </w:p>
        </w:tc>
      </w:tr>
      <w:tr w:rsidR="00D62021" w:rsidRPr="009B7DBB" w14:paraId="451E050C"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D62021" w:rsidRPr="009B7DBB" w:rsidRDefault="00D62021" w:rsidP="00D62021">
            <w:pPr>
              <w:jc w:val="center"/>
              <w:rPr>
                <w:rFonts w:cs="Times New Roman"/>
                <w:sz w:val="16"/>
                <w:szCs w:val="16"/>
              </w:rPr>
            </w:pPr>
            <w:r w:rsidRPr="009B7DBB">
              <w:rPr>
                <w:rFonts w:cs="Times New Roman"/>
                <w:sz w:val="16"/>
                <w:szCs w:val="16"/>
              </w:rPr>
              <w:t>2.1.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04.01.</w:t>
            </w:r>
            <w:r w:rsidRPr="009B7DBB">
              <w:rPr>
                <w:rFonts w:cs="Times New Roman"/>
                <w:color w:val="000000"/>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8F2949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12FBC98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D5DE21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48487410"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DF80C14"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235EA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22B7C9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57CC61" w14:textId="77777777" w:rsidR="00D62021" w:rsidRPr="009B7DBB" w:rsidRDefault="00D62021" w:rsidP="00D62021">
            <w:pPr>
              <w:rPr>
                <w:rFonts w:cs="Times New Roman"/>
                <w:color w:val="000000"/>
                <w:sz w:val="16"/>
                <w:szCs w:val="16"/>
              </w:rPr>
            </w:pPr>
          </w:p>
        </w:tc>
      </w:tr>
      <w:tr w:rsidR="00D62021" w:rsidRPr="009B7DBB" w14:paraId="1A63EF1E"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7E7403D" w14:textId="77777777" w:rsidR="00D62021" w:rsidRDefault="00D62021" w:rsidP="00D62021">
            <w:pPr>
              <w:rPr>
                <w:rFonts w:cs="Times New Roman"/>
                <w:color w:val="000000"/>
                <w:sz w:val="16"/>
                <w:szCs w:val="16"/>
              </w:rPr>
            </w:pPr>
            <w:r w:rsidRPr="009B7DBB">
              <w:rPr>
                <w:rFonts w:cs="Times New Roman"/>
                <w:color w:val="000000"/>
                <w:sz w:val="16"/>
                <w:szCs w:val="16"/>
              </w:rPr>
              <w:t>Средства бюджета Московской области</w:t>
            </w:r>
          </w:p>
          <w:p w14:paraId="10E641D6" w14:textId="77777777" w:rsidR="00D62021" w:rsidRDefault="00D62021" w:rsidP="00D62021">
            <w:pPr>
              <w:rPr>
                <w:rFonts w:cs="Times New Roman"/>
                <w:color w:val="000000"/>
                <w:sz w:val="16"/>
                <w:szCs w:val="16"/>
              </w:rPr>
            </w:pPr>
          </w:p>
          <w:p w14:paraId="61684F7F" w14:textId="7350242F" w:rsidR="00D62021" w:rsidRDefault="00D62021" w:rsidP="00D62021">
            <w:pPr>
              <w:rPr>
                <w:rFonts w:cs="Times New Roman"/>
                <w:color w:val="000000"/>
                <w:sz w:val="16"/>
                <w:szCs w:val="16"/>
              </w:rPr>
            </w:pPr>
          </w:p>
          <w:p w14:paraId="6489075F" w14:textId="77777777" w:rsidR="00D62021" w:rsidRDefault="00D62021" w:rsidP="00D62021">
            <w:pPr>
              <w:rPr>
                <w:rFonts w:cs="Times New Roman"/>
                <w:color w:val="000000"/>
                <w:sz w:val="16"/>
                <w:szCs w:val="16"/>
              </w:rPr>
            </w:pPr>
          </w:p>
          <w:p w14:paraId="4CC96EDC" w14:textId="6C786284"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218731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B780A4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2FA89B" w14:textId="77777777" w:rsidR="00D62021" w:rsidRPr="009B7DBB" w:rsidRDefault="00D62021" w:rsidP="00D62021">
            <w:pPr>
              <w:rPr>
                <w:rFonts w:cs="Times New Roman"/>
                <w:color w:val="000000"/>
                <w:sz w:val="16"/>
                <w:szCs w:val="16"/>
              </w:rPr>
            </w:pPr>
          </w:p>
        </w:tc>
      </w:tr>
      <w:tr w:rsidR="00D62021" w:rsidRPr="009B7DBB" w14:paraId="5FE33D1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04.01.  </w:t>
            </w:r>
            <w:r w:rsidRPr="009B7DBB">
              <w:rPr>
                <w:rFonts w:cs="Times New Roman"/>
                <w:sz w:val="16"/>
                <w:szCs w:val="16"/>
              </w:rPr>
              <w:br/>
              <w:t xml:space="preserve">Мероприятие в рамках ГП МО - </w:t>
            </w:r>
            <w:r w:rsidRPr="009B7DBB">
              <w:rPr>
                <w:rFonts w:cs="Times New Roman"/>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D62021" w:rsidRPr="009B7DBB" w:rsidRDefault="00D62021" w:rsidP="00D62021">
            <w:pPr>
              <w:jc w:val="center"/>
              <w:rPr>
                <w:rFonts w:cs="Times New Roman"/>
                <w:sz w:val="16"/>
                <w:szCs w:val="16"/>
              </w:rPr>
            </w:pPr>
            <w:r w:rsidRPr="009B7DBB">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0B88F6F5"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2FDF0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F6EF3B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892F2A" w14:textId="77777777" w:rsidR="00D62021" w:rsidRPr="009B7DBB" w:rsidRDefault="00D62021" w:rsidP="00D62021">
            <w:pPr>
              <w:rPr>
                <w:rFonts w:cs="Times New Roman"/>
                <w:color w:val="000000"/>
                <w:sz w:val="16"/>
                <w:szCs w:val="16"/>
              </w:rPr>
            </w:pPr>
          </w:p>
        </w:tc>
      </w:tr>
      <w:tr w:rsidR="00D62021" w:rsidRPr="009B7DBB" w14:paraId="3D8981F7"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81F87D4"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502932D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585D6A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D62D03" w14:textId="77777777" w:rsidR="00D62021" w:rsidRPr="009B7DBB" w:rsidRDefault="00D62021" w:rsidP="00D62021">
            <w:pPr>
              <w:rPr>
                <w:rFonts w:cs="Times New Roman"/>
                <w:color w:val="000000"/>
                <w:sz w:val="16"/>
                <w:szCs w:val="16"/>
              </w:rPr>
            </w:pPr>
          </w:p>
        </w:tc>
      </w:tr>
      <w:tr w:rsidR="00D62021" w:rsidRPr="009B7DBB" w14:paraId="30B3226A"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A3B6E2" w14:textId="77777777" w:rsidR="00D62021" w:rsidRPr="009B7DBB" w:rsidRDefault="00D62021" w:rsidP="00D62021">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2C10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9A2608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5D2077" w14:textId="77777777" w:rsidR="00D62021" w:rsidRPr="009B7DBB" w:rsidRDefault="00D62021" w:rsidP="00D62021">
            <w:pPr>
              <w:rPr>
                <w:rFonts w:cs="Times New Roman"/>
                <w:color w:val="000000"/>
                <w:sz w:val="16"/>
                <w:szCs w:val="16"/>
              </w:rPr>
            </w:pPr>
          </w:p>
        </w:tc>
      </w:tr>
      <w:tr w:rsidR="00D62021" w:rsidRPr="009B7DBB" w14:paraId="459BF4F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D62021" w:rsidRPr="009B7DBB" w:rsidRDefault="00D62021" w:rsidP="00D62021">
            <w:pPr>
              <w:rPr>
                <w:rFonts w:cs="Times New Roman"/>
                <w:i/>
                <w:iCs/>
                <w:sz w:val="16"/>
                <w:szCs w:val="16"/>
              </w:rPr>
            </w:pPr>
            <w:r w:rsidRPr="009B7DBB">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435E3E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417BE09B"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48647E0A"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2441668"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C1786E" w14:textId="77777777" w:rsidR="00D62021" w:rsidRPr="009B7DBB" w:rsidRDefault="00D62021" w:rsidP="00D62021">
            <w:pPr>
              <w:rPr>
                <w:rFonts w:cs="Times New Roman"/>
                <w:sz w:val="16"/>
                <w:szCs w:val="16"/>
              </w:rPr>
            </w:pPr>
          </w:p>
        </w:tc>
      </w:tr>
      <w:tr w:rsidR="00D62021" w:rsidRPr="009B7DBB" w14:paraId="602BAB55" w14:textId="77777777" w:rsidTr="00905EBC">
        <w:trPr>
          <w:trHeight w:val="3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D62021" w:rsidRPr="009B7DBB" w:rsidRDefault="00D62021" w:rsidP="00D62021">
            <w:pPr>
              <w:jc w:val="center"/>
              <w:rPr>
                <w:rFonts w:cs="Times New Roman"/>
                <w:sz w:val="16"/>
                <w:szCs w:val="16"/>
              </w:rPr>
            </w:pPr>
            <w:r w:rsidRPr="009B7DBB">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D62021" w:rsidRPr="009B7DBB" w:rsidRDefault="00D62021" w:rsidP="00D62021">
            <w:pPr>
              <w:jc w:val="center"/>
              <w:rPr>
                <w:rFonts w:cs="Times New Roman"/>
                <w:sz w:val="16"/>
                <w:szCs w:val="16"/>
              </w:rPr>
            </w:pPr>
            <w:r w:rsidRPr="009B7DBB">
              <w:rPr>
                <w:rFonts w:cs="Times New Roman"/>
                <w:sz w:val="16"/>
                <w:szCs w:val="16"/>
              </w:rPr>
              <w:t>65 106,50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D62021" w:rsidRPr="009B7DBB" w:rsidRDefault="00D62021" w:rsidP="00D62021">
            <w:pPr>
              <w:jc w:val="center"/>
              <w:rPr>
                <w:rFonts w:cs="Times New Roman"/>
                <w:sz w:val="16"/>
                <w:szCs w:val="16"/>
              </w:rPr>
            </w:pPr>
            <w:r w:rsidRPr="009B7DBB">
              <w:rPr>
                <w:rFonts w:cs="Times New Roman"/>
                <w:sz w:val="16"/>
                <w:szCs w:val="16"/>
              </w:rPr>
              <w:t>104 483,05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568C87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DF9A35" w14:textId="77777777" w:rsidR="00D62021" w:rsidRPr="009B7DBB" w:rsidRDefault="00D62021" w:rsidP="00D62021">
            <w:pPr>
              <w:rPr>
                <w:rFonts w:cs="Times New Roman"/>
                <w:sz w:val="16"/>
                <w:szCs w:val="16"/>
              </w:rPr>
            </w:pPr>
          </w:p>
        </w:tc>
      </w:tr>
      <w:tr w:rsidR="00D62021" w:rsidRPr="009B7DBB" w14:paraId="3D86D0F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D62021" w:rsidRPr="009B7DBB" w:rsidRDefault="00D62021" w:rsidP="00D62021">
            <w:pPr>
              <w:jc w:val="center"/>
              <w:rPr>
                <w:rFonts w:cs="Times New Roman"/>
                <w:sz w:val="16"/>
                <w:szCs w:val="16"/>
              </w:rPr>
            </w:pPr>
            <w:r w:rsidRPr="009B7DBB">
              <w:rPr>
                <w:rFonts w:cs="Times New Roman"/>
                <w:sz w:val="16"/>
                <w:szCs w:val="16"/>
              </w:rPr>
              <w:t>2.2.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D62021" w:rsidRPr="009B7DBB" w:rsidRDefault="00D62021" w:rsidP="00D62021">
            <w:pPr>
              <w:rPr>
                <w:rFonts w:cs="Times New Roman"/>
                <w:sz w:val="16"/>
                <w:szCs w:val="16"/>
              </w:rPr>
            </w:pPr>
            <w:r w:rsidRPr="009B7DBB">
              <w:rPr>
                <w:rFonts w:cs="Times New Roman"/>
                <w:sz w:val="16"/>
                <w:szCs w:val="16"/>
              </w:rPr>
              <w:t>Мероприятие 04.07.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D62021" w:rsidRPr="009B7DBB" w:rsidRDefault="00D62021" w:rsidP="00D62021">
            <w:pPr>
              <w:jc w:val="center"/>
              <w:rPr>
                <w:rFonts w:cs="Times New Roman"/>
                <w:sz w:val="16"/>
                <w:szCs w:val="16"/>
              </w:rPr>
            </w:pPr>
            <w:r w:rsidRPr="009B7DBB">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936F4D8"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6870326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C83B3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1734AEDD"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EA78FDA"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50BBE7F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DF86AA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218693" w14:textId="77777777" w:rsidR="00D62021" w:rsidRPr="009B7DBB" w:rsidRDefault="00D62021" w:rsidP="00D62021">
            <w:pPr>
              <w:rPr>
                <w:rFonts w:cs="Times New Roman"/>
                <w:sz w:val="16"/>
                <w:szCs w:val="16"/>
              </w:rPr>
            </w:pPr>
          </w:p>
        </w:tc>
      </w:tr>
      <w:tr w:rsidR="00D62021" w:rsidRPr="009B7DBB" w14:paraId="5D578E9C"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7793D73"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624E6D80"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75CBB198"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2691C37"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7A00B0" w14:textId="77777777" w:rsidR="00D62021" w:rsidRPr="009B7DBB" w:rsidRDefault="00D62021" w:rsidP="00D62021">
            <w:pPr>
              <w:rPr>
                <w:rFonts w:cs="Times New Roman"/>
                <w:sz w:val="16"/>
                <w:szCs w:val="16"/>
              </w:rPr>
            </w:pPr>
          </w:p>
        </w:tc>
      </w:tr>
      <w:tr w:rsidR="00D62021" w:rsidRPr="009B7DBB" w14:paraId="458E8791"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5" w:type="dxa"/>
            <w:tcBorders>
              <w:top w:val="single" w:sz="4" w:space="0" w:color="auto"/>
              <w:left w:val="nil"/>
              <w:bottom w:val="single" w:sz="4" w:space="0" w:color="auto"/>
              <w:right w:val="single" w:sz="4" w:space="0" w:color="auto"/>
            </w:tcBorders>
            <w:shd w:val="clear" w:color="auto" w:fill="auto"/>
            <w:hideMark/>
          </w:tcPr>
          <w:p w14:paraId="50366CF6"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2FEFEAB"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F2FEBC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C7452A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6593E76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62205C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243B00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5D523" w14:textId="77777777" w:rsidR="00D62021" w:rsidRPr="009B7DBB" w:rsidRDefault="00D62021" w:rsidP="00D62021">
            <w:pPr>
              <w:rPr>
                <w:rFonts w:cs="Times New Roman"/>
                <w:sz w:val="16"/>
                <w:szCs w:val="16"/>
              </w:rPr>
            </w:pPr>
          </w:p>
        </w:tc>
      </w:tr>
      <w:tr w:rsidR="00D62021" w:rsidRPr="009B7DBB" w14:paraId="53ED9EB1" w14:textId="77777777" w:rsidTr="009B7DBB">
        <w:trPr>
          <w:trHeight w:val="31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D62021" w:rsidRPr="009B7DBB" w:rsidRDefault="00D62021" w:rsidP="00D62021">
            <w:pPr>
              <w:jc w:val="center"/>
              <w:rPr>
                <w:rFonts w:cs="Times New Roman"/>
                <w:sz w:val="16"/>
                <w:szCs w:val="16"/>
              </w:rPr>
            </w:pPr>
            <w:r w:rsidRPr="009B7DBB">
              <w:rPr>
                <w:rFonts w:cs="Times New Roman"/>
                <w:sz w:val="16"/>
                <w:szCs w:val="16"/>
              </w:rPr>
              <w:t>2.3.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04.07.  </w:t>
            </w:r>
            <w:r w:rsidRPr="009B7DBB">
              <w:rPr>
                <w:rFonts w:cs="Times New Roman"/>
                <w:sz w:val="16"/>
                <w:szCs w:val="16"/>
              </w:rPr>
              <w:br/>
              <w:t>Софинансирование работ по капитальному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D62021" w:rsidRPr="009B7DBB" w:rsidRDefault="00D62021" w:rsidP="00D62021">
            <w:pPr>
              <w:jc w:val="center"/>
              <w:rPr>
                <w:rFonts w:cs="Times New Roman"/>
                <w:sz w:val="16"/>
                <w:szCs w:val="16"/>
              </w:rPr>
            </w:pPr>
            <w:r w:rsidRPr="006C69D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CCAFFA1"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D62021" w:rsidRPr="009B7DBB" w:rsidRDefault="00D62021" w:rsidP="00D62021">
            <w:pPr>
              <w:jc w:val="center"/>
              <w:rPr>
                <w:rFonts w:cs="Times New Roman"/>
                <w:sz w:val="16"/>
                <w:szCs w:val="16"/>
              </w:rPr>
            </w:pPr>
            <w:r w:rsidRPr="009B7DBB">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5F9648A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47 260,00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08D5E1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46617CD5" w14:textId="77777777" w:rsidTr="009B7DBB">
        <w:trPr>
          <w:trHeight w:val="5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B2D9B8F"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D62021" w:rsidRPr="009B7DBB" w:rsidRDefault="00D62021" w:rsidP="00D62021">
            <w:pPr>
              <w:jc w:val="center"/>
              <w:rPr>
                <w:rFonts w:cs="Times New Roman"/>
                <w:sz w:val="16"/>
                <w:szCs w:val="16"/>
              </w:rPr>
            </w:pPr>
            <w:r w:rsidRPr="009B7DBB">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307BB3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12 240,34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AD129A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36E7A5" w14:textId="77777777" w:rsidR="00D62021" w:rsidRPr="009B7DBB" w:rsidRDefault="00D62021" w:rsidP="00D62021">
            <w:pPr>
              <w:rPr>
                <w:rFonts w:cs="Times New Roman"/>
                <w:sz w:val="16"/>
                <w:szCs w:val="16"/>
              </w:rPr>
            </w:pPr>
          </w:p>
        </w:tc>
      </w:tr>
      <w:tr w:rsidR="00D62021" w:rsidRPr="009B7DBB" w14:paraId="5749ACAD" w14:textId="77777777" w:rsidTr="009B7DBB">
        <w:trPr>
          <w:trHeight w:val="49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996863" w14:textId="77777777" w:rsidR="00D62021" w:rsidRPr="009B7DBB" w:rsidRDefault="00D62021" w:rsidP="00D62021">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D62021" w:rsidRPr="009B7DBB" w:rsidRDefault="00D62021" w:rsidP="00D62021">
            <w:pPr>
              <w:jc w:val="center"/>
              <w:rPr>
                <w:rFonts w:cs="Times New Roman"/>
                <w:sz w:val="16"/>
                <w:szCs w:val="16"/>
              </w:rPr>
            </w:pPr>
            <w:r w:rsidRPr="009B7DBB">
              <w:rPr>
                <w:rFonts w:cs="Times New Roman"/>
                <w:sz w:val="16"/>
                <w:szCs w:val="16"/>
              </w:rPr>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277BBD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BA88CD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5A066498"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D62021" w:rsidRPr="006C69DF" w:rsidRDefault="00D62021" w:rsidP="00D62021">
            <w:pPr>
              <w:rPr>
                <w:rFonts w:cs="Times New Roman"/>
                <w:i/>
                <w:iCs/>
                <w:sz w:val="16"/>
                <w:szCs w:val="16"/>
              </w:rPr>
            </w:pPr>
            <w:r w:rsidRPr="006C69DF">
              <w:rPr>
                <w:rFonts w:cs="Times New Roman"/>
                <w:i/>
                <w:iCs/>
                <w:sz w:val="16"/>
                <w:szCs w:val="16"/>
              </w:rPr>
              <w:t>Площадь капитально отремонтированных автомобильных дорог общего пользования местного значения, м</w:t>
            </w:r>
            <w:r w:rsidRPr="006C69DF">
              <w:rPr>
                <w:rFonts w:cs="Times New Roman"/>
                <w:i/>
                <w:iCs/>
                <w:sz w:val="16"/>
                <w:szCs w:val="16"/>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473699" w14:textId="77777777" w:rsidR="00D62021" w:rsidRPr="009B7DBB" w:rsidRDefault="00D62021" w:rsidP="00D62021">
            <w:pPr>
              <w:rPr>
                <w:rFonts w:cs="Times New Roman"/>
                <w:sz w:val="16"/>
                <w:szCs w:val="16"/>
              </w:rPr>
            </w:pPr>
          </w:p>
        </w:tc>
      </w:tr>
      <w:tr w:rsidR="00D62021" w:rsidRPr="009B7DBB" w14:paraId="4E4D928F"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F174C4F"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5BD72E44"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916D00D"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51704B" w14:textId="77777777" w:rsidR="00D62021" w:rsidRPr="009B7DBB" w:rsidRDefault="00D62021" w:rsidP="00D62021">
            <w:pPr>
              <w:rPr>
                <w:rFonts w:cs="Times New Roman"/>
                <w:sz w:val="16"/>
                <w:szCs w:val="16"/>
              </w:rPr>
            </w:pPr>
          </w:p>
        </w:tc>
      </w:tr>
      <w:tr w:rsidR="00D62021" w:rsidRPr="009B7DBB" w14:paraId="40C7F065" w14:textId="77777777" w:rsidTr="00905EBC">
        <w:trPr>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DD4C91D" w14:textId="5717346F"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D62021" w:rsidRPr="009B7DBB" w:rsidRDefault="00D62021" w:rsidP="00D62021">
            <w:pPr>
              <w:jc w:val="center"/>
              <w:rPr>
                <w:rFonts w:cs="Times New Roman"/>
                <w:sz w:val="16"/>
                <w:szCs w:val="16"/>
              </w:rPr>
            </w:pPr>
            <w:r w:rsidRPr="009B7DBB">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D62021" w:rsidRPr="009B7DBB" w:rsidRDefault="00D62021" w:rsidP="00D62021">
            <w:pPr>
              <w:jc w:val="center"/>
              <w:rPr>
                <w:rFonts w:cs="Times New Roman"/>
                <w:sz w:val="16"/>
                <w:szCs w:val="16"/>
              </w:rPr>
            </w:pPr>
            <w:r w:rsidRPr="009B7DBB">
              <w:rPr>
                <w:sz w:val="16"/>
                <w:szCs w:val="16"/>
              </w:rPr>
              <w:t>0</w:t>
            </w:r>
          </w:p>
        </w:tc>
        <w:tc>
          <w:tcPr>
            <w:tcW w:w="995" w:type="dxa"/>
            <w:tcBorders>
              <w:top w:val="single" w:sz="4" w:space="0" w:color="auto"/>
              <w:left w:val="nil"/>
              <w:bottom w:val="single" w:sz="4" w:space="0" w:color="auto"/>
              <w:right w:val="single" w:sz="4" w:space="0" w:color="auto"/>
            </w:tcBorders>
            <w:shd w:val="clear" w:color="auto" w:fill="auto"/>
            <w:hideMark/>
          </w:tcPr>
          <w:p w14:paraId="543F8598" w14:textId="1666EAAD" w:rsidR="00D62021" w:rsidRPr="009B7DBB" w:rsidRDefault="00D62021" w:rsidP="00D62021">
            <w:pPr>
              <w:jc w:val="center"/>
              <w:rPr>
                <w:rFonts w:cs="Times New Roman"/>
                <w:sz w:val="16"/>
                <w:szCs w:val="16"/>
              </w:rPr>
            </w:pPr>
            <w:r w:rsidRPr="009B7DB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23F50012" w14:textId="1C151BA0" w:rsidR="00D62021" w:rsidRPr="009B7DBB" w:rsidRDefault="00D62021" w:rsidP="00D62021">
            <w:pPr>
              <w:jc w:val="center"/>
              <w:rPr>
                <w:rFonts w:cs="Times New Roman"/>
                <w:sz w:val="16"/>
                <w:szCs w:val="16"/>
              </w:rPr>
            </w:pPr>
            <w:r w:rsidRPr="000C3E5C">
              <w:rPr>
                <w:sz w:val="16"/>
                <w:szCs w:val="16"/>
              </w:rPr>
              <w:t>0</w:t>
            </w:r>
          </w:p>
        </w:tc>
        <w:tc>
          <w:tcPr>
            <w:tcW w:w="996" w:type="dxa"/>
            <w:tcBorders>
              <w:top w:val="single" w:sz="4" w:space="0" w:color="auto"/>
              <w:left w:val="nil"/>
              <w:bottom w:val="single" w:sz="4" w:space="0" w:color="auto"/>
              <w:right w:val="single" w:sz="4" w:space="0" w:color="auto"/>
            </w:tcBorders>
            <w:shd w:val="clear" w:color="auto" w:fill="auto"/>
            <w:hideMark/>
          </w:tcPr>
          <w:p w14:paraId="091082F1" w14:textId="27FED111"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single" w:sz="4" w:space="0" w:color="auto"/>
            </w:tcBorders>
            <w:shd w:val="clear" w:color="auto" w:fill="auto"/>
            <w:hideMark/>
          </w:tcPr>
          <w:p w14:paraId="597C0734" w14:textId="2C992F9D" w:rsidR="00D62021" w:rsidRPr="009B7DBB" w:rsidRDefault="00D62021" w:rsidP="00D62021">
            <w:pPr>
              <w:jc w:val="center"/>
              <w:rPr>
                <w:rFonts w:cs="Times New Roman"/>
                <w:sz w:val="16"/>
                <w:szCs w:val="16"/>
              </w:rPr>
            </w:pPr>
            <w:r w:rsidRPr="009B7D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62D43D0" w14:textId="07A74C31" w:rsidR="00D62021" w:rsidRPr="009B7DBB" w:rsidRDefault="00D62021" w:rsidP="00D62021">
            <w:pPr>
              <w:jc w:val="center"/>
              <w:rPr>
                <w:rFonts w:cs="Times New Roman"/>
                <w:sz w:val="16"/>
                <w:szCs w:val="16"/>
              </w:rPr>
            </w:pPr>
            <w:r w:rsidRPr="009B7DBB">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118F47F3" w14:textId="77777777" w:rsidR="00D62021" w:rsidRPr="009B7DBB" w:rsidRDefault="00D62021" w:rsidP="00D62021">
            <w:pPr>
              <w:jc w:val="center"/>
              <w:rPr>
                <w:rFonts w:cs="Times New Roman"/>
                <w:sz w:val="16"/>
                <w:szCs w:val="16"/>
              </w:rPr>
            </w:pPr>
            <w:r w:rsidRPr="009B7DBB">
              <w:rPr>
                <w:rFonts w:cs="Times New Roman"/>
                <w:sz w:val="16"/>
                <w:szCs w:val="16"/>
              </w:rPr>
              <w:t> </w:t>
            </w:r>
          </w:p>
        </w:tc>
      </w:tr>
      <w:tr w:rsidR="00D62021" w:rsidRPr="009B7DBB" w14:paraId="3C2D8C6B" w14:textId="77777777" w:rsidTr="009B7DBB">
        <w:trPr>
          <w:trHeight w:val="34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D62021" w:rsidRPr="009B7DBB" w:rsidRDefault="00D62021" w:rsidP="00D62021">
            <w:pPr>
              <w:jc w:val="center"/>
              <w:rPr>
                <w:rFonts w:cs="Times New Roman"/>
                <w:sz w:val="16"/>
                <w:szCs w:val="16"/>
              </w:rPr>
            </w:pPr>
            <w:r w:rsidRPr="009B7DBB">
              <w:rPr>
                <w:rFonts w:cs="Times New Roman"/>
                <w:sz w:val="16"/>
                <w:szCs w:val="16"/>
              </w:rPr>
              <w:t>2.4.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D62021" w:rsidRPr="006C69DF" w:rsidRDefault="00D62021" w:rsidP="00D62021">
            <w:pPr>
              <w:rPr>
                <w:rFonts w:cs="Times New Roman"/>
                <w:sz w:val="16"/>
                <w:szCs w:val="16"/>
              </w:rPr>
            </w:pPr>
            <w:r w:rsidRPr="006C69DF">
              <w:rPr>
                <w:rFonts w:cs="Times New Roman"/>
                <w:sz w:val="16"/>
                <w:szCs w:val="16"/>
              </w:rPr>
              <w:t>Мероприятие 04.08.</w:t>
            </w:r>
            <w:r w:rsidRPr="006C69DF">
              <w:rPr>
                <w:rFonts w:cs="Times New Roman"/>
                <w:sz w:val="16"/>
                <w:szCs w:val="16"/>
              </w:rPr>
              <w:br/>
              <w:t xml:space="preserve">Дорожная деятельность в отношении автомобильных </w:t>
            </w:r>
            <w:r w:rsidRPr="006C69DF">
              <w:rPr>
                <w:rFonts w:cs="Times New Roman"/>
                <w:sz w:val="16"/>
                <w:szCs w:val="16"/>
              </w:rPr>
              <w:lastRenderedPageBreak/>
              <w:t>дорог местного значения в границах городского округа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D62021" w:rsidRPr="006C69DF" w:rsidRDefault="00D62021" w:rsidP="00D62021">
            <w:pPr>
              <w:jc w:val="center"/>
              <w:rPr>
                <w:rFonts w:cs="Times New Roman"/>
                <w:sz w:val="16"/>
                <w:szCs w:val="16"/>
              </w:rPr>
            </w:pPr>
            <w:r w:rsidRPr="006C69DF">
              <w:rPr>
                <w:rFonts w:cs="Times New Roman"/>
                <w:sz w:val="16"/>
                <w:szCs w:val="16"/>
              </w:rPr>
              <w:lastRenderedPageBreak/>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26E4CAE7"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D62021" w:rsidRPr="009B7DBB" w:rsidRDefault="00D62021" w:rsidP="00D62021">
            <w:pPr>
              <w:jc w:val="center"/>
              <w:rPr>
                <w:rFonts w:cs="Times New Roman"/>
                <w:sz w:val="16"/>
                <w:szCs w:val="16"/>
              </w:rPr>
            </w:pPr>
            <w:r w:rsidRPr="009B7DBB">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D62021" w:rsidRPr="009B7DBB" w:rsidRDefault="00D62021" w:rsidP="00D62021">
            <w:pPr>
              <w:jc w:val="center"/>
              <w:rPr>
                <w:rFonts w:cs="Times New Roman"/>
                <w:sz w:val="16"/>
                <w:szCs w:val="16"/>
              </w:rPr>
            </w:pPr>
            <w:r w:rsidRPr="009B7DBB">
              <w:rPr>
                <w:sz w:val="16"/>
                <w:szCs w:val="16"/>
              </w:rPr>
              <w:t>283 272,03</w:t>
            </w:r>
          </w:p>
        </w:tc>
        <w:tc>
          <w:tcPr>
            <w:tcW w:w="995" w:type="dxa"/>
            <w:tcBorders>
              <w:top w:val="single" w:sz="4" w:space="0" w:color="auto"/>
              <w:left w:val="nil"/>
              <w:bottom w:val="single" w:sz="4" w:space="0" w:color="auto"/>
              <w:right w:val="single" w:sz="4" w:space="0" w:color="auto"/>
            </w:tcBorders>
            <w:shd w:val="clear" w:color="auto" w:fill="auto"/>
            <w:hideMark/>
          </w:tcPr>
          <w:p w14:paraId="7B2F2448" w14:textId="6CD065EA" w:rsidR="00D62021" w:rsidRPr="009B7DBB" w:rsidRDefault="00D62021" w:rsidP="00D62021">
            <w:pPr>
              <w:jc w:val="center"/>
              <w:rPr>
                <w:rFonts w:cs="Times New Roman"/>
                <w:sz w:val="16"/>
                <w:szCs w:val="16"/>
              </w:rPr>
            </w:pPr>
            <w:r w:rsidRPr="009B7DBB">
              <w:rPr>
                <w:sz w:val="16"/>
                <w:szCs w:val="16"/>
              </w:rPr>
              <w:t>317 515,73</w:t>
            </w:r>
          </w:p>
        </w:tc>
        <w:tc>
          <w:tcPr>
            <w:tcW w:w="4828" w:type="dxa"/>
            <w:gridSpan w:val="5"/>
            <w:tcBorders>
              <w:top w:val="single" w:sz="4" w:space="0" w:color="auto"/>
              <w:left w:val="nil"/>
              <w:bottom w:val="single" w:sz="4" w:space="0" w:color="auto"/>
              <w:right w:val="nil"/>
            </w:tcBorders>
            <w:shd w:val="clear" w:color="auto" w:fill="auto"/>
            <w:hideMark/>
          </w:tcPr>
          <w:p w14:paraId="5A8FDD62" w14:textId="01E26294"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10A6E45" w14:textId="482AAF78"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35348B"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685DF9FC" w14:textId="77777777" w:rsidTr="009B7DBB">
        <w:trPr>
          <w:trHeight w:val="5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D62021" w:rsidRPr="009B7DBB" w:rsidRDefault="00D62021" w:rsidP="00D62021">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D62021" w:rsidRPr="009B7DBB" w:rsidRDefault="00D62021" w:rsidP="00D62021">
            <w:pPr>
              <w:rPr>
                <w:rFonts w:cs="Times New Roman"/>
                <w:sz w:val="16"/>
                <w:szCs w:val="16"/>
              </w:rPr>
            </w:pPr>
            <w:r w:rsidRPr="009B7DBB">
              <w:rPr>
                <w:rFonts w:cs="Times New Roman"/>
                <w:sz w:val="16"/>
                <w:szCs w:val="16"/>
              </w:rPr>
              <w:t xml:space="preserve">Средства бюджета городского </w:t>
            </w:r>
            <w:r w:rsidRPr="009B7DBB">
              <w:rPr>
                <w:rFonts w:cs="Times New Roman"/>
                <w:sz w:val="16"/>
                <w:szCs w:val="16"/>
              </w:rPr>
              <w:lastRenderedPageBreak/>
              <w:t>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D62021" w:rsidRPr="009B7DBB" w:rsidRDefault="00D62021" w:rsidP="00D62021">
            <w:pPr>
              <w:jc w:val="center"/>
              <w:rPr>
                <w:rFonts w:cs="Times New Roman"/>
                <w:sz w:val="16"/>
                <w:szCs w:val="16"/>
              </w:rPr>
            </w:pPr>
            <w:r w:rsidRPr="009B7DBB">
              <w:rPr>
                <w:sz w:val="16"/>
                <w:szCs w:val="16"/>
              </w:rPr>
              <w:lastRenderedPageBreak/>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D62021" w:rsidRPr="009B7DBB" w:rsidRDefault="00D62021" w:rsidP="00D62021">
            <w:pPr>
              <w:jc w:val="center"/>
              <w:rPr>
                <w:rFonts w:cs="Times New Roman"/>
                <w:sz w:val="16"/>
                <w:szCs w:val="16"/>
              </w:rPr>
            </w:pPr>
            <w:r w:rsidRPr="009B7DBB">
              <w:rPr>
                <w:sz w:val="16"/>
                <w:szCs w:val="16"/>
              </w:rPr>
              <w:t>282 946,03</w:t>
            </w:r>
          </w:p>
        </w:tc>
        <w:tc>
          <w:tcPr>
            <w:tcW w:w="995" w:type="dxa"/>
            <w:tcBorders>
              <w:top w:val="single" w:sz="4" w:space="0" w:color="auto"/>
              <w:left w:val="nil"/>
              <w:bottom w:val="single" w:sz="4" w:space="0" w:color="auto"/>
              <w:right w:val="single" w:sz="4" w:space="0" w:color="auto"/>
            </w:tcBorders>
            <w:shd w:val="clear" w:color="auto" w:fill="auto"/>
            <w:hideMark/>
          </w:tcPr>
          <w:p w14:paraId="20FF5BB0" w14:textId="380F1A95" w:rsidR="00D62021" w:rsidRPr="009B7DBB" w:rsidRDefault="00D62021" w:rsidP="00D62021">
            <w:pPr>
              <w:jc w:val="center"/>
              <w:rPr>
                <w:rFonts w:cs="Times New Roman"/>
                <w:sz w:val="16"/>
                <w:szCs w:val="16"/>
              </w:rPr>
            </w:pPr>
            <w:r w:rsidRPr="009B7DBB">
              <w:rPr>
                <w:sz w:val="16"/>
                <w:szCs w:val="16"/>
              </w:rPr>
              <w:t>316 500,98</w:t>
            </w:r>
          </w:p>
        </w:tc>
        <w:tc>
          <w:tcPr>
            <w:tcW w:w="4828" w:type="dxa"/>
            <w:gridSpan w:val="5"/>
            <w:tcBorders>
              <w:top w:val="single" w:sz="4" w:space="0" w:color="auto"/>
              <w:left w:val="nil"/>
              <w:bottom w:val="single" w:sz="4" w:space="0" w:color="auto"/>
              <w:right w:val="nil"/>
            </w:tcBorders>
            <w:shd w:val="clear" w:color="auto" w:fill="auto"/>
            <w:hideMark/>
          </w:tcPr>
          <w:p w14:paraId="7F6D3238" w14:textId="5CB7286D"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80C1B1C" w14:textId="47B64FB6"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378B2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19183421" w14:textId="77777777" w:rsidTr="009B7DBB">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D62021" w:rsidRPr="009B7DBB" w:rsidRDefault="00D62021" w:rsidP="00D62021">
            <w:pPr>
              <w:jc w:val="center"/>
              <w:rPr>
                <w:rFonts w:cs="Times New Roman"/>
                <w:sz w:val="16"/>
                <w:szCs w:val="16"/>
              </w:rPr>
            </w:pPr>
            <w:r w:rsidRPr="009B7DBB">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D62021" w:rsidRPr="009B7DBB" w:rsidRDefault="00D62021" w:rsidP="00D62021">
            <w:pPr>
              <w:jc w:val="center"/>
              <w:rPr>
                <w:rFonts w:cs="Times New Roman"/>
                <w:sz w:val="16"/>
                <w:szCs w:val="16"/>
              </w:rPr>
            </w:pPr>
            <w:r w:rsidRPr="009B7DBB">
              <w:rPr>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10778B77" w14:textId="7162479D" w:rsidR="00D62021" w:rsidRPr="009B7DBB" w:rsidRDefault="00D62021" w:rsidP="00D62021">
            <w:pPr>
              <w:jc w:val="center"/>
              <w:rPr>
                <w:rFonts w:cs="Times New Roman"/>
                <w:sz w:val="16"/>
                <w:szCs w:val="16"/>
              </w:rPr>
            </w:pPr>
            <w:r w:rsidRPr="009B7DBB">
              <w:rPr>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52E1232" w14:textId="3A764F5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A3623AE" w14:textId="051DFBEA"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A03A68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D62021" w:rsidRPr="009B7DBB" w14:paraId="04D49E7F" w14:textId="77777777" w:rsidTr="00202170">
        <w:trPr>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D62021" w:rsidRPr="009B7DBB" w:rsidRDefault="00D62021" w:rsidP="00D62021">
            <w:pPr>
              <w:jc w:val="center"/>
              <w:rPr>
                <w:rFonts w:cs="Times New Roman"/>
                <w:sz w:val="16"/>
                <w:szCs w:val="16"/>
              </w:rPr>
            </w:pPr>
            <w:r w:rsidRPr="009B7DBB">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D62021" w:rsidRPr="009B7DBB" w:rsidRDefault="00D62021" w:rsidP="00D62021">
            <w:pPr>
              <w:jc w:val="center"/>
              <w:rPr>
                <w:rFonts w:cs="Times New Roman"/>
                <w:sz w:val="16"/>
                <w:szCs w:val="16"/>
              </w:rPr>
            </w:pPr>
            <w:r w:rsidRPr="009B7DBB">
              <w:rPr>
                <w:sz w:val="16"/>
                <w:szCs w:val="16"/>
              </w:rPr>
              <w:t>250,00</w:t>
            </w:r>
          </w:p>
        </w:tc>
        <w:tc>
          <w:tcPr>
            <w:tcW w:w="995" w:type="dxa"/>
            <w:tcBorders>
              <w:top w:val="single" w:sz="4" w:space="0" w:color="auto"/>
              <w:left w:val="nil"/>
              <w:bottom w:val="single" w:sz="4" w:space="0" w:color="auto"/>
              <w:right w:val="single" w:sz="4" w:space="0" w:color="auto"/>
            </w:tcBorders>
            <w:shd w:val="clear" w:color="auto" w:fill="auto"/>
            <w:hideMark/>
          </w:tcPr>
          <w:p w14:paraId="0A84F1D3" w14:textId="67A249A5" w:rsidR="00D62021" w:rsidRPr="009B7DBB" w:rsidRDefault="00D62021" w:rsidP="00D62021">
            <w:pPr>
              <w:jc w:val="center"/>
              <w:rPr>
                <w:rFonts w:cs="Times New Roman"/>
                <w:sz w:val="16"/>
                <w:szCs w:val="16"/>
              </w:rPr>
            </w:pPr>
            <w:r w:rsidRPr="009B7DBB">
              <w:rPr>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293DD2EB" w14:textId="0E87E91B"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CEDAE9B" w14:textId="42CC708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55504E31" w14:textId="77777777" w:rsidR="00D62021" w:rsidRPr="009B7DBB" w:rsidRDefault="00D62021" w:rsidP="00D62021">
            <w:pPr>
              <w:jc w:val="center"/>
              <w:rPr>
                <w:rFonts w:cs="Times New Roman"/>
                <w:color w:val="000000"/>
                <w:sz w:val="16"/>
                <w:szCs w:val="16"/>
              </w:rPr>
            </w:pPr>
            <w:proofErr w:type="gramStart"/>
            <w:r w:rsidRPr="009B7DBB">
              <w:rPr>
                <w:rFonts w:cs="Times New Roman"/>
                <w:color w:val="000000"/>
                <w:sz w:val="16"/>
                <w:szCs w:val="16"/>
              </w:rPr>
              <w:t>Администрация  городского</w:t>
            </w:r>
            <w:proofErr w:type="gramEnd"/>
            <w:r w:rsidRPr="009B7DBB">
              <w:rPr>
                <w:rFonts w:cs="Times New Roman"/>
                <w:color w:val="000000"/>
                <w:sz w:val="16"/>
                <w:szCs w:val="16"/>
              </w:rPr>
              <w:t xml:space="preserve"> округа, Управление архитектуры и градостроительства</w:t>
            </w:r>
          </w:p>
        </w:tc>
      </w:tr>
      <w:tr w:rsidR="00D62021" w:rsidRPr="009B7DBB" w14:paraId="0ED22CDB"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Протяженность дорог местного значения, содержащихся за счет бюджетных средств, км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644C5A3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D85AF0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2C983DB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7855D3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C82BFD" w14:textId="77777777" w:rsidR="00D62021" w:rsidRPr="009B7DBB" w:rsidRDefault="00D62021" w:rsidP="00D62021">
            <w:pPr>
              <w:rPr>
                <w:rFonts w:cs="Times New Roman"/>
                <w:color w:val="000000"/>
                <w:sz w:val="16"/>
                <w:szCs w:val="16"/>
              </w:rPr>
            </w:pPr>
          </w:p>
        </w:tc>
      </w:tr>
      <w:tr w:rsidR="00D62021" w:rsidRPr="009B7DBB" w14:paraId="3011A661" w14:textId="77777777" w:rsidTr="00905EBC">
        <w:trPr>
          <w:trHeight w:val="3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D62021" w:rsidRPr="009B7DBB" w:rsidRDefault="00D62021" w:rsidP="00D62021">
            <w:pPr>
              <w:jc w:val="center"/>
              <w:rPr>
                <w:rFonts w:cs="Times New Roman"/>
                <w:sz w:val="16"/>
                <w:szCs w:val="16"/>
              </w:rPr>
            </w:pPr>
            <w:r w:rsidRPr="009B7DBB">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C92EB5" w14:textId="77777777" w:rsidR="00D62021" w:rsidRPr="009B7DBB" w:rsidRDefault="00D62021" w:rsidP="00D62021">
            <w:pPr>
              <w:rPr>
                <w:rFonts w:cs="Times New Roman"/>
                <w:color w:val="000000"/>
                <w:sz w:val="16"/>
                <w:szCs w:val="16"/>
              </w:rPr>
            </w:pPr>
          </w:p>
        </w:tc>
      </w:tr>
      <w:tr w:rsidR="00D62021" w:rsidRPr="009B7DBB" w14:paraId="746CB7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D62021" w:rsidRPr="009B7DBB" w:rsidRDefault="00D62021" w:rsidP="00D62021">
            <w:pPr>
              <w:jc w:val="center"/>
              <w:rPr>
                <w:rFonts w:cs="Times New Roman"/>
                <w:sz w:val="16"/>
                <w:szCs w:val="16"/>
              </w:rPr>
            </w:pPr>
            <w:r w:rsidRPr="009B7DBB">
              <w:rPr>
                <w:rFonts w:cs="Times New Roman"/>
                <w:sz w:val="16"/>
                <w:szCs w:val="16"/>
              </w:rPr>
              <w:t>2.5.</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04.09.</w:t>
            </w:r>
            <w:r w:rsidRPr="009B7DBB">
              <w:rPr>
                <w:rFonts w:cs="Times New Roman"/>
                <w:color w:val="000000"/>
                <w:sz w:val="16"/>
                <w:szCs w:val="16"/>
              </w:rPr>
              <w:br/>
              <w:t>Мероприятия по обеспечению безопасности дорожного движения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D62021" w:rsidRPr="006C69DF" w:rsidRDefault="00D62021" w:rsidP="00D62021">
            <w:pPr>
              <w:jc w:val="center"/>
              <w:rPr>
                <w:rFonts w:cs="Times New Roman"/>
                <w:color w:val="000000"/>
                <w:sz w:val="16"/>
                <w:szCs w:val="16"/>
              </w:rPr>
            </w:pPr>
            <w:r w:rsidRPr="006C69DF">
              <w:rPr>
                <w:rFonts w:cs="Times New Roman"/>
                <w:color w:val="000000"/>
                <w:sz w:val="16"/>
                <w:szCs w:val="16"/>
              </w:rPr>
              <w:t>2023</w:t>
            </w:r>
            <w:r w:rsidRPr="006C69DF">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4C235768" w14:textId="77777777" w:rsidR="00D62021" w:rsidRPr="006C69DF" w:rsidRDefault="00D62021" w:rsidP="00D62021">
            <w:pPr>
              <w:rPr>
                <w:rFonts w:cs="Times New Roman"/>
                <w:color w:val="000000"/>
                <w:sz w:val="16"/>
                <w:szCs w:val="16"/>
              </w:rPr>
            </w:pPr>
            <w:r w:rsidRPr="006C69D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D62021" w:rsidRPr="009B7DBB" w:rsidRDefault="00D62021" w:rsidP="00D6202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D62021" w:rsidRPr="009B7DBB" w:rsidRDefault="00D62021" w:rsidP="00D6202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40B6756" w14:textId="68656DB8" w:rsidR="00D62021" w:rsidRPr="009B7DBB" w:rsidRDefault="00D62021" w:rsidP="00D6202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548820E3" w14:textId="23C4D7A8"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096D0DC" w14:textId="7F0E1A10"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14:paraId="24D7588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МКУ «СБДХ», </w:t>
            </w:r>
            <w:r w:rsidRPr="009B7DBB">
              <w:rPr>
                <w:rFonts w:cs="Times New Roman"/>
                <w:color w:val="000000"/>
                <w:sz w:val="16"/>
                <w:szCs w:val="16"/>
              </w:rPr>
              <w:br/>
              <w:t>МБУ «Благоустройство»</w:t>
            </w:r>
          </w:p>
        </w:tc>
      </w:tr>
      <w:tr w:rsidR="00D62021" w:rsidRPr="009B7DBB" w14:paraId="41EC75F1"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D8158F9"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D62021" w:rsidRPr="009B7DBB" w:rsidRDefault="00D62021" w:rsidP="00D6202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D62021" w:rsidRPr="009B7DBB" w:rsidRDefault="00D62021" w:rsidP="00D6202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0898525" w14:textId="5A0F6415" w:rsidR="00D62021" w:rsidRPr="009B7DBB" w:rsidRDefault="00D62021" w:rsidP="00D6202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46C5C976" w14:textId="6A0E2904"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CC5B76B" w14:textId="3FE4363C"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nil"/>
              <w:bottom w:val="single" w:sz="4" w:space="0" w:color="auto"/>
              <w:right w:val="single" w:sz="4" w:space="0" w:color="auto"/>
            </w:tcBorders>
            <w:vAlign w:val="center"/>
            <w:hideMark/>
          </w:tcPr>
          <w:p w14:paraId="181A3EEB" w14:textId="77777777" w:rsidR="00D62021" w:rsidRPr="009B7DBB" w:rsidRDefault="00D62021" w:rsidP="00D62021">
            <w:pPr>
              <w:rPr>
                <w:rFonts w:cs="Times New Roman"/>
                <w:color w:val="000000"/>
                <w:sz w:val="16"/>
                <w:szCs w:val="16"/>
              </w:rPr>
            </w:pPr>
          </w:p>
        </w:tc>
      </w:tr>
      <w:tr w:rsidR="00D62021" w:rsidRPr="009B7DBB" w14:paraId="54C1885D"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 xml:space="preserve">Количество погибших в дорожно-транспортных происшествиях, </w:t>
            </w:r>
            <w:r w:rsidRPr="009B7DBB">
              <w:rPr>
                <w:rFonts w:cs="Times New Roman"/>
                <w:i/>
                <w:iCs/>
                <w:color w:val="000000"/>
                <w:sz w:val="16"/>
                <w:szCs w:val="16"/>
              </w:rPr>
              <w:br/>
              <w:t>человек на 100 тысяч населения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2F4CC7A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71D88C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B94FF8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3E1B8CB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F1EE38" w14:textId="77777777" w:rsidR="00D62021" w:rsidRPr="009B7DBB" w:rsidRDefault="00D62021" w:rsidP="00D62021">
            <w:pPr>
              <w:rPr>
                <w:rFonts w:cs="Times New Roman"/>
                <w:color w:val="000000"/>
                <w:sz w:val="16"/>
                <w:szCs w:val="16"/>
              </w:rPr>
            </w:pPr>
          </w:p>
        </w:tc>
      </w:tr>
      <w:tr w:rsidR="00D62021" w:rsidRPr="009B7DBB" w14:paraId="0DA8B722" w14:textId="77777777" w:rsidTr="00905EBC">
        <w:trPr>
          <w:trHeight w:val="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D62021" w:rsidRPr="009B7DBB" w:rsidRDefault="00D62021" w:rsidP="00D62021">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D62021" w:rsidRPr="009B7DBB" w:rsidRDefault="00D62021" w:rsidP="00D62021">
            <w:pPr>
              <w:jc w:val="center"/>
              <w:rPr>
                <w:rFonts w:cs="Times New Roman"/>
                <w:color w:val="000000"/>
                <w:sz w:val="16"/>
                <w:szCs w:val="16"/>
                <w:highlight w:val="yellow"/>
              </w:rPr>
            </w:pPr>
            <w:r w:rsidRPr="009B7DBB">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D62021" w:rsidRPr="009B7DBB" w:rsidRDefault="00D62021" w:rsidP="00D62021">
            <w:pPr>
              <w:jc w:val="center"/>
              <w:rPr>
                <w:rFonts w:cs="Times New Roman"/>
                <w:color w:val="000000"/>
                <w:sz w:val="16"/>
                <w:szCs w:val="16"/>
              </w:rPr>
            </w:pPr>
            <w:r w:rsidRPr="009B7DBB">
              <w:rPr>
                <w:color w:val="000000"/>
                <w:sz w:val="16"/>
                <w:szCs w:val="16"/>
              </w:rPr>
              <w:t>3,91</w:t>
            </w:r>
          </w:p>
        </w:tc>
        <w:tc>
          <w:tcPr>
            <w:tcW w:w="995" w:type="dxa"/>
            <w:tcBorders>
              <w:top w:val="single" w:sz="4" w:space="0" w:color="auto"/>
              <w:left w:val="nil"/>
              <w:bottom w:val="single" w:sz="4" w:space="0" w:color="auto"/>
              <w:right w:val="single" w:sz="4" w:space="0" w:color="auto"/>
            </w:tcBorders>
            <w:shd w:val="clear" w:color="auto" w:fill="auto"/>
            <w:hideMark/>
          </w:tcPr>
          <w:p w14:paraId="3FA226B3" w14:textId="2C3EB45A" w:rsidR="00D62021" w:rsidRPr="009B7DBB" w:rsidRDefault="00D62021" w:rsidP="00D62021">
            <w:pPr>
              <w:jc w:val="center"/>
              <w:rPr>
                <w:rFonts w:cs="Times New Roman"/>
                <w:color w:val="000000"/>
                <w:sz w:val="16"/>
                <w:szCs w:val="16"/>
              </w:rPr>
            </w:pPr>
            <w:r w:rsidRPr="009B7DBB">
              <w:rPr>
                <w:color w:val="000000"/>
                <w:sz w:val="16"/>
                <w:szCs w:val="16"/>
              </w:rPr>
              <w:t>4,02</w:t>
            </w:r>
          </w:p>
        </w:tc>
        <w:tc>
          <w:tcPr>
            <w:tcW w:w="995" w:type="dxa"/>
            <w:tcBorders>
              <w:top w:val="single" w:sz="4" w:space="0" w:color="auto"/>
              <w:left w:val="nil"/>
              <w:bottom w:val="single" w:sz="4" w:space="0" w:color="auto"/>
              <w:right w:val="single" w:sz="4" w:space="0" w:color="auto"/>
            </w:tcBorders>
            <w:shd w:val="clear" w:color="auto" w:fill="auto"/>
            <w:hideMark/>
          </w:tcPr>
          <w:p w14:paraId="4AB38595" w14:textId="46792371"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96D118C" w14:textId="3CA7E59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846DEEF" w14:textId="500707D3"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21E33DB5" w14:textId="561C840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5C31C27" w14:textId="311EC94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91BBE03" w14:textId="39AB57D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555B9F" w14:textId="77777777" w:rsidR="00D62021" w:rsidRPr="009B7DBB" w:rsidRDefault="00D62021" w:rsidP="00D62021">
            <w:pPr>
              <w:rPr>
                <w:rFonts w:cs="Times New Roman"/>
                <w:color w:val="000000"/>
                <w:sz w:val="16"/>
                <w:szCs w:val="16"/>
              </w:rPr>
            </w:pPr>
          </w:p>
        </w:tc>
      </w:tr>
      <w:tr w:rsidR="00D62021" w:rsidRPr="009B7DBB" w14:paraId="27EE8D2B"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D62021" w:rsidRPr="009B7DBB" w:rsidRDefault="00D62021" w:rsidP="00D62021">
            <w:pPr>
              <w:jc w:val="center"/>
              <w:rPr>
                <w:rFonts w:cs="Times New Roman"/>
                <w:sz w:val="16"/>
                <w:szCs w:val="16"/>
              </w:rPr>
            </w:pPr>
            <w:r w:rsidRPr="009B7DBB">
              <w:rPr>
                <w:rFonts w:cs="Times New Roman"/>
                <w:sz w:val="16"/>
                <w:szCs w:val="16"/>
              </w:rPr>
              <w:t>2.6.</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D62021" w:rsidRPr="009B7DBB" w:rsidRDefault="00D62021" w:rsidP="00D62021">
            <w:pPr>
              <w:rPr>
                <w:rFonts w:cs="Times New Roman"/>
                <w:sz w:val="16"/>
                <w:szCs w:val="16"/>
              </w:rPr>
            </w:pPr>
            <w:r w:rsidRPr="009B7DBB">
              <w:rPr>
                <w:rFonts w:cs="Times New Roman"/>
                <w:sz w:val="16"/>
                <w:szCs w:val="16"/>
              </w:rPr>
              <w:t>Мероприятие 04.15.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D62021" w:rsidRPr="00B862B5" w:rsidRDefault="00D62021" w:rsidP="00D62021">
            <w:pPr>
              <w:jc w:val="center"/>
              <w:rPr>
                <w:rFonts w:cs="Times New Roman"/>
                <w:sz w:val="16"/>
                <w:szCs w:val="16"/>
              </w:rPr>
            </w:pPr>
            <w:r w:rsidRPr="00B862B5">
              <w:rPr>
                <w:rFonts w:cs="Times New Roman"/>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D62021" w:rsidRPr="00B862B5" w:rsidRDefault="00D62021" w:rsidP="00D62021">
            <w:pPr>
              <w:rPr>
                <w:rFonts w:cs="Times New Roman"/>
                <w:sz w:val="16"/>
                <w:szCs w:val="16"/>
              </w:rPr>
            </w:pPr>
            <w:r w:rsidRPr="00B862B5">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D62021" w:rsidRPr="00B862B5" w:rsidRDefault="00D62021" w:rsidP="00D62021">
            <w:pPr>
              <w:jc w:val="center"/>
              <w:rPr>
                <w:rFonts w:cs="Times New Roman"/>
                <w:sz w:val="16"/>
                <w:szCs w:val="16"/>
              </w:rPr>
            </w:pPr>
            <w:r w:rsidRPr="00B862B5">
              <w:rPr>
                <w:rFonts w:cs="Times New Roman"/>
                <w:sz w:val="14"/>
                <w:szCs w:val="14"/>
              </w:rPr>
              <w:t xml:space="preserve">В пределах средств, </w:t>
            </w:r>
            <w:proofErr w:type="gramStart"/>
            <w:r w:rsidRPr="00B862B5">
              <w:rPr>
                <w:rFonts w:cs="Times New Roman"/>
                <w:sz w:val="14"/>
                <w:szCs w:val="14"/>
              </w:rPr>
              <w:t>предусмот-ренных</w:t>
            </w:r>
            <w:proofErr w:type="gramEnd"/>
            <w:r w:rsidRPr="00B862B5">
              <w:rPr>
                <w:rFonts w:cs="Times New Roman"/>
                <w:sz w:val="14"/>
                <w:szCs w:val="14"/>
              </w:rPr>
              <w:t xml:space="preserve"> на основную деятель-ность </w:t>
            </w:r>
            <w:r w:rsidRPr="00B862B5">
              <w:rPr>
                <w:rFonts w:cs="Times New Roman"/>
                <w:sz w:val="14"/>
                <w:szCs w:val="14"/>
              </w:rPr>
              <w:br/>
              <w:t>ответствен-ных за выполнение мероприятия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5F14CFF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07239EC5"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D62021" w:rsidRPr="00B862B5"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012198" w14:textId="77777777" w:rsidR="00D62021" w:rsidRPr="00B862B5" w:rsidRDefault="00D62021" w:rsidP="00D6202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tcBorders>
              <w:top w:val="single" w:sz="4" w:space="0" w:color="auto"/>
              <w:left w:val="nil"/>
              <w:bottom w:val="single" w:sz="4" w:space="0" w:color="auto"/>
              <w:right w:val="single" w:sz="4" w:space="0" w:color="auto"/>
            </w:tcBorders>
            <w:vAlign w:val="center"/>
            <w:hideMark/>
          </w:tcPr>
          <w:p w14:paraId="3CA11343" w14:textId="77777777" w:rsidR="00D62021" w:rsidRPr="00B862B5" w:rsidRDefault="00D62021" w:rsidP="00D62021">
            <w:pPr>
              <w:rPr>
                <w:rFonts w:cs="Times New Roman"/>
                <w:sz w:val="16"/>
                <w:szCs w:val="16"/>
              </w:rPr>
            </w:pPr>
          </w:p>
        </w:tc>
        <w:tc>
          <w:tcPr>
            <w:tcW w:w="4828" w:type="dxa"/>
            <w:gridSpan w:val="5"/>
            <w:tcBorders>
              <w:top w:val="single" w:sz="4" w:space="0" w:color="auto"/>
              <w:left w:val="single" w:sz="4" w:space="0" w:color="auto"/>
              <w:bottom w:val="single" w:sz="4" w:space="0" w:color="auto"/>
              <w:right w:val="single" w:sz="4" w:space="0" w:color="auto"/>
            </w:tcBorders>
          </w:tcPr>
          <w:p w14:paraId="047798F5" w14:textId="5B95F51B"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3A8F17A0" w14:textId="22E8F14A"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F3493BF" w14:textId="5D7D6D9C"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6CB335" w14:textId="2CB88E37" w:rsidR="00D62021" w:rsidRPr="009B7DBB" w:rsidRDefault="00D62021" w:rsidP="00D62021">
            <w:pPr>
              <w:rPr>
                <w:rFonts w:cs="Times New Roman"/>
                <w:sz w:val="16"/>
                <w:szCs w:val="16"/>
              </w:rPr>
            </w:pPr>
          </w:p>
        </w:tc>
      </w:tr>
      <w:tr w:rsidR="00D62021" w:rsidRPr="009B7DBB" w14:paraId="7FCD50D7"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D62021" w:rsidRPr="00B862B5" w:rsidRDefault="00D62021" w:rsidP="00D62021">
            <w:pPr>
              <w:jc w:val="center"/>
              <w:rPr>
                <w:rFonts w:cs="Times New Roman"/>
                <w:sz w:val="16"/>
                <w:szCs w:val="16"/>
              </w:rPr>
            </w:pPr>
            <w:r w:rsidRPr="00B862B5">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D62021" w:rsidRPr="00B862B5" w:rsidRDefault="00D62021" w:rsidP="00D62021">
            <w:pPr>
              <w:jc w:val="center"/>
              <w:rPr>
                <w:rFonts w:cs="Times New Roman"/>
                <w:sz w:val="16"/>
                <w:szCs w:val="16"/>
              </w:rPr>
            </w:pPr>
            <w:r w:rsidRPr="00B862B5">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D62021" w:rsidRPr="00B862B5" w:rsidRDefault="00D62021" w:rsidP="00D62021">
            <w:pPr>
              <w:jc w:val="center"/>
              <w:rPr>
                <w:rFonts w:cs="Times New Roman"/>
                <w:sz w:val="16"/>
                <w:szCs w:val="16"/>
              </w:rPr>
            </w:pPr>
            <w:r w:rsidRPr="00B862B5">
              <w:rPr>
                <w:rFonts w:cs="Times New Roman"/>
                <w:sz w:val="16"/>
                <w:szCs w:val="16"/>
              </w:rPr>
              <w:t>Итого</w:t>
            </w:r>
            <w:r w:rsidRPr="00B862B5">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D62021" w:rsidRPr="00B862B5" w:rsidRDefault="00D62021" w:rsidP="00D62021">
            <w:pPr>
              <w:jc w:val="center"/>
              <w:rPr>
                <w:rFonts w:cs="Times New Roman"/>
                <w:color w:val="000000"/>
                <w:sz w:val="16"/>
                <w:szCs w:val="16"/>
              </w:rPr>
            </w:pPr>
            <w:r w:rsidRPr="00B862B5">
              <w:rPr>
                <w:rFonts w:cs="Times New Roman"/>
                <w:color w:val="000000"/>
                <w:sz w:val="16"/>
                <w:szCs w:val="16"/>
              </w:rPr>
              <w:t>Итого</w:t>
            </w:r>
            <w:r w:rsidRPr="00B862B5">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D62021" w:rsidRPr="00B862B5" w:rsidRDefault="00D62021" w:rsidP="00D62021">
            <w:pPr>
              <w:jc w:val="center"/>
              <w:rPr>
                <w:rFonts w:cs="Times New Roman"/>
                <w:sz w:val="16"/>
                <w:szCs w:val="16"/>
              </w:rPr>
            </w:pPr>
            <w:r w:rsidRPr="00B862B5">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D62021" w:rsidRPr="00B862B5" w:rsidRDefault="00D62021" w:rsidP="00D62021">
            <w:pPr>
              <w:jc w:val="center"/>
              <w:rPr>
                <w:rFonts w:cs="Times New Roman"/>
                <w:sz w:val="16"/>
                <w:szCs w:val="16"/>
              </w:rPr>
            </w:pPr>
            <w:r w:rsidRPr="00B862B5">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D62021" w:rsidRPr="00B862B5" w:rsidRDefault="00D62021" w:rsidP="00D62021">
            <w:pPr>
              <w:jc w:val="center"/>
              <w:rPr>
                <w:rFonts w:cs="Times New Roman"/>
                <w:sz w:val="16"/>
                <w:szCs w:val="16"/>
              </w:rPr>
            </w:pPr>
            <w:r w:rsidRPr="00B862B5">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49DD2EA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D62021" w:rsidRPr="00B862B5"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D62021" w:rsidRPr="00B862B5"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D62021" w:rsidRPr="00B862B5"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D62021" w:rsidRPr="00B862B5" w:rsidRDefault="00D62021" w:rsidP="00D62021">
            <w:pPr>
              <w:jc w:val="center"/>
              <w:rPr>
                <w:rFonts w:cs="Times New Roman"/>
                <w:sz w:val="16"/>
                <w:szCs w:val="16"/>
              </w:rPr>
            </w:pPr>
            <w:r w:rsidRPr="00B862B5">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89C5480" w14:textId="77777777" w:rsidR="00D62021" w:rsidRPr="00B862B5" w:rsidRDefault="00D62021" w:rsidP="00D62021">
            <w:pPr>
              <w:jc w:val="center"/>
              <w:rPr>
                <w:rFonts w:cs="Times New Roman"/>
                <w:sz w:val="16"/>
                <w:szCs w:val="16"/>
              </w:rPr>
            </w:pPr>
            <w:r w:rsidRPr="00B862B5">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06281DA" w14:textId="77777777" w:rsidR="00D62021" w:rsidRPr="00B862B5" w:rsidRDefault="00D62021" w:rsidP="00D62021">
            <w:pPr>
              <w:jc w:val="center"/>
              <w:rPr>
                <w:rFonts w:cs="Times New Roman"/>
                <w:sz w:val="16"/>
                <w:szCs w:val="16"/>
              </w:rPr>
            </w:pPr>
            <w:r w:rsidRPr="00B862B5">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E1C4962" w14:textId="77777777" w:rsidR="00D62021" w:rsidRPr="00B862B5" w:rsidRDefault="00D62021" w:rsidP="00D62021">
            <w:pPr>
              <w:jc w:val="center"/>
              <w:rPr>
                <w:rFonts w:cs="Times New Roman"/>
                <w:sz w:val="16"/>
                <w:szCs w:val="16"/>
              </w:rPr>
            </w:pPr>
            <w:r w:rsidRPr="00B862B5">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D62021" w:rsidRPr="00B862B5"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D62021" w:rsidRPr="00B862B5"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AA1B10" w14:textId="77777777" w:rsidR="00D62021" w:rsidRPr="009B7DBB" w:rsidRDefault="00D62021" w:rsidP="00D62021">
            <w:pPr>
              <w:rPr>
                <w:rFonts w:cs="Times New Roman"/>
                <w:sz w:val="16"/>
                <w:szCs w:val="16"/>
              </w:rPr>
            </w:pPr>
          </w:p>
        </w:tc>
      </w:tr>
      <w:tr w:rsidR="00D62021" w:rsidRPr="009B7DBB" w14:paraId="403E8538" w14:textId="77777777" w:rsidTr="009E35E0">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D62021" w:rsidRPr="00B862B5"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D62021" w:rsidRPr="00B862B5" w:rsidRDefault="00D62021" w:rsidP="00D62021">
            <w:pPr>
              <w:jc w:val="center"/>
              <w:rPr>
                <w:rFonts w:cs="Times New Roman"/>
                <w:sz w:val="16"/>
                <w:szCs w:val="16"/>
              </w:rPr>
            </w:pPr>
            <w:r w:rsidRPr="00B862B5">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D62021" w:rsidRPr="00B862B5" w:rsidRDefault="00D62021" w:rsidP="00D62021">
            <w:pPr>
              <w:jc w:val="center"/>
              <w:rPr>
                <w:rFonts w:cs="Times New Roman"/>
                <w:sz w:val="16"/>
                <w:szCs w:val="16"/>
              </w:rPr>
            </w:pPr>
            <w:r w:rsidRPr="00B862B5">
              <w:rPr>
                <w:rFonts w:cs="Times New Roman"/>
                <w:sz w:val="16"/>
                <w:szCs w:val="16"/>
              </w:rPr>
              <w:t>114</w:t>
            </w:r>
          </w:p>
        </w:tc>
        <w:tc>
          <w:tcPr>
            <w:tcW w:w="995" w:type="dxa"/>
            <w:tcBorders>
              <w:top w:val="single" w:sz="4" w:space="0" w:color="auto"/>
              <w:left w:val="nil"/>
              <w:bottom w:val="single" w:sz="4" w:space="0" w:color="auto"/>
              <w:right w:val="single" w:sz="4" w:space="0" w:color="auto"/>
            </w:tcBorders>
            <w:shd w:val="clear" w:color="auto" w:fill="auto"/>
            <w:hideMark/>
          </w:tcPr>
          <w:p w14:paraId="5A702F33" w14:textId="4B1F4850"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624AB1D8" w14:textId="5F290530"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6959929" w14:textId="2AA18B05" w:rsidR="00D62021" w:rsidRPr="00B862B5" w:rsidRDefault="00D62021" w:rsidP="00D62021">
            <w:pPr>
              <w:jc w:val="center"/>
              <w:rPr>
                <w:rFonts w:cs="Times New Roman"/>
                <w:sz w:val="16"/>
                <w:szCs w:val="16"/>
              </w:rPr>
            </w:pPr>
            <w:r w:rsidRPr="00B862B5">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1421B71A" w14:textId="63E5E65A"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C7A27ED" w14:textId="20B20E59"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5A93E1" w14:textId="675B88DB"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E7DE0E" w14:textId="77777777" w:rsidR="00D62021" w:rsidRPr="009B7DBB" w:rsidRDefault="00D62021" w:rsidP="00D62021">
            <w:pPr>
              <w:rPr>
                <w:rFonts w:cs="Times New Roman"/>
                <w:sz w:val="16"/>
                <w:szCs w:val="16"/>
              </w:rPr>
            </w:pPr>
          </w:p>
        </w:tc>
      </w:tr>
      <w:tr w:rsidR="00D62021" w:rsidRPr="009B7DBB" w14:paraId="3873FAC7"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D62021" w:rsidRPr="009B7DBB" w:rsidRDefault="00D62021" w:rsidP="00D62021">
            <w:pPr>
              <w:jc w:val="center"/>
              <w:rPr>
                <w:rFonts w:cs="Times New Roman"/>
                <w:sz w:val="16"/>
                <w:szCs w:val="16"/>
              </w:rPr>
            </w:pPr>
            <w:r w:rsidRPr="00B862B5">
              <w:rPr>
                <w:rFonts w:cs="Times New Roman"/>
                <w:sz w:val="16"/>
                <w:szCs w:val="16"/>
              </w:rPr>
              <w:t>2.7. 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67161FAF" w:rsidR="00D62021" w:rsidRPr="009B7DBB" w:rsidRDefault="00D62021" w:rsidP="00D62021">
            <w:pPr>
              <w:rPr>
                <w:rFonts w:cs="Times New Roman"/>
                <w:sz w:val="16"/>
                <w:szCs w:val="16"/>
              </w:rPr>
            </w:pPr>
            <w:r w:rsidRPr="009B7DBB">
              <w:rPr>
                <w:rFonts w:cs="Times New Roman"/>
                <w:sz w:val="16"/>
                <w:szCs w:val="16"/>
              </w:rPr>
              <w:t>Мероприятие 04.18.</w:t>
            </w:r>
            <w:r w:rsidRPr="009B7DBB">
              <w:rPr>
                <w:rFonts w:cs="Times New Roman"/>
                <w:sz w:val="16"/>
                <w:szCs w:val="16"/>
              </w:rPr>
              <w:br/>
              <w:t>Финансирование работ по капитальному ремонту и ремонту автомобильных дорог общего плльзования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D62021" w:rsidRPr="00B862B5" w:rsidRDefault="00D62021" w:rsidP="00D62021">
            <w:pPr>
              <w:jc w:val="center"/>
              <w:rPr>
                <w:rFonts w:cs="Times New Roman"/>
                <w:sz w:val="16"/>
                <w:szCs w:val="16"/>
              </w:rPr>
            </w:pPr>
            <w:r w:rsidRPr="00B862B5">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3FD94137" w14:textId="77777777" w:rsidR="00D62021" w:rsidRPr="00B862B5" w:rsidRDefault="00D62021" w:rsidP="00D62021">
            <w:pPr>
              <w:rPr>
                <w:rFonts w:cs="Times New Roman"/>
                <w:sz w:val="16"/>
                <w:szCs w:val="16"/>
              </w:rPr>
            </w:pPr>
            <w:r w:rsidRPr="00B862B5">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10418533" w:rsidR="00D62021" w:rsidRPr="005C069A" w:rsidRDefault="00D62021" w:rsidP="00D62021">
            <w:pPr>
              <w:jc w:val="center"/>
              <w:rPr>
                <w:rFonts w:cs="Times New Roman"/>
                <w:sz w:val="16"/>
                <w:szCs w:val="16"/>
              </w:rPr>
            </w:pPr>
            <w:r w:rsidRPr="005C069A">
              <w:rPr>
                <w:sz w:val="16"/>
                <w:szCs w:val="16"/>
              </w:rPr>
              <w:t>285 241,13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52F58A9D" w:rsidR="00D62021" w:rsidRPr="005C069A" w:rsidRDefault="00D62021" w:rsidP="00D62021">
            <w:pPr>
              <w:jc w:val="center"/>
              <w:rPr>
                <w:rFonts w:cs="Times New Roman"/>
                <w:sz w:val="16"/>
                <w:szCs w:val="16"/>
              </w:rPr>
            </w:pPr>
            <w:r w:rsidRPr="005C069A">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41F58546" w14:textId="3EDA6B54" w:rsidR="00D62021" w:rsidRPr="005C069A" w:rsidRDefault="00D62021" w:rsidP="00D62021">
            <w:pPr>
              <w:jc w:val="center"/>
              <w:rPr>
                <w:rFonts w:cs="Times New Roman"/>
                <w:sz w:val="16"/>
                <w:szCs w:val="16"/>
              </w:rPr>
            </w:pPr>
            <w:r w:rsidRPr="005C069A">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306AC05" w14:textId="2B04B5C1" w:rsidR="00D62021" w:rsidRPr="005C069A" w:rsidRDefault="00D62021" w:rsidP="00D62021">
            <w:pPr>
              <w:jc w:val="center"/>
              <w:rPr>
                <w:rFonts w:cs="Times New Roman"/>
                <w:sz w:val="16"/>
                <w:szCs w:val="16"/>
              </w:rPr>
            </w:pPr>
            <w:r w:rsidRPr="005C069A">
              <w:rPr>
                <w:sz w:val="16"/>
                <w:szCs w:val="16"/>
              </w:rPr>
              <w:t>190 690,00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78426C8F" w:rsidR="00D62021" w:rsidRPr="005C069A" w:rsidRDefault="00D62021" w:rsidP="00D62021">
            <w:pPr>
              <w:jc w:val="center"/>
              <w:rPr>
                <w:rFonts w:cs="Times New Roman"/>
                <w:sz w:val="16"/>
                <w:szCs w:val="16"/>
              </w:rPr>
            </w:pPr>
            <w:r w:rsidRPr="005C069A">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0E854A97" w14:textId="1C137432" w:rsidR="00D62021" w:rsidRPr="005C069A" w:rsidRDefault="00D62021" w:rsidP="00D62021">
            <w:pPr>
              <w:jc w:val="center"/>
              <w:rPr>
                <w:rFonts w:cs="Times New Roman"/>
                <w:sz w:val="16"/>
                <w:szCs w:val="16"/>
              </w:rPr>
            </w:pPr>
            <w:r w:rsidRPr="005C069A">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8B2E17"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5808F6D2" w14:textId="77777777" w:rsidTr="009B7DBB">
        <w:trPr>
          <w:trHeight w:val="10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D62021" w:rsidRPr="00B862B5"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2F8EDFC" w14:textId="77777777" w:rsidR="00D62021" w:rsidRPr="00B862B5" w:rsidRDefault="00D62021" w:rsidP="00D6202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64ED6346" w:rsidR="00D62021" w:rsidRPr="005C069A" w:rsidRDefault="00D62021" w:rsidP="00D62021">
            <w:pPr>
              <w:jc w:val="center"/>
              <w:rPr>
                <w:rFonts w:cs="Times New Roman"/>
                <w:sz w:val="16"/>
                <w:szCs w:val="16"/>
              </w:rPr>
            </w:pPr>
            <w:r w:rsidRPr="005C069A">
              <w:rPr>
                <w:sz w:val="16"/>
                <w:szCs w:val="16"/>
              </w:rPr>
              <w:t>285 241,13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49EF3C77" w:rsidR="00D62021" w:rsidRPr="005C069A" w:rsidRDefault="00D62021" w:rsidP="00D62021">
            <w:pPr>
              <w:jc w:val="center"/>
              <w:rPr>
                <w:rFonts w:cs="Times New Roman"/>
                <w:sz w:val="16"/>
                <w:szCs w:val="16"/>
              </w:rPr>
            </w:pPr>
            <w:r w:rsidRPr="005C069A">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C11EA1F" w14:textId="7650C7AE" w:rsidR="00D62021" w:rsidRPr="005C069A" w:rsidRDefault="00D62021" w:rsidP="00D62021">
            <w:pPr>
              <w:jc w:val="center"/>
              <w:rPr>
                <w:rFonts w:cs="Times New Roman"/>
                <w:sz w:val="16"/>
                <w:szCs w:val="16"/>
              </w:rPr>
            </w:pPr>
            <w:r w:rsidRPr="005C069A">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64F8EE3" w14:textId="46DF5599" w:rsidR="00D62021" w:rsidRPr="005C069A" w:rsidRDefault="00D62021" w:rsidP="00D62021">
            <w:pPr>
              <w:jc w:val="center"/>
              <w:rPr>
                <w:rFonts w:cs="Times New Roman"/>
                <w:sz w:val="16"/>
                <w:szCs w:val="16"/>
              </w:rPr>
            </w:pPr>
            <w:r w:rsidRPr="005C069A">
              <w:rPr>
                <w:sz w:val="16"/>
                <w:szCs w:val="16"/>
              </w:rPr>
              <w:t>190 690,00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3A7E94DD" w:rsidR="00D62021" w:rsidRPr="005C069A" w:rsidRDefault="00D62021" w:rsidP="00D62021">
            <w:pPr>
              <w:jc w:val="center"/>
              <w:rPr>
                <w:rFonts w:cs="Times New Roman"/>
                <w:sz w:val="16"/>
                <w:szCs w:val="16"/>
              </w:rPr>
            </w:pPr>
            <w:r w:rsidRPr="005C069A">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4393382C" w14:textId="166C809B" w:rsidR="00D62021" w:rsidRPr="005C069A" w:rsidRDefault="00D62021" w:rsidP="00D62021">
            <w:pPr>
              <w:jc w:val="center"/>
              <w:rPr>
                <w:rFonts w:cs="Times New Roman"/>
                <w:sz w:val="16"/>
                <w:szCs w:val="16"/>
              </w:rPr>
            </w:pPr>
            <w:r w:rsidRPr="005C069A">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hideMark/>
          </w:tcPr>
          <w:p w14:paraId="01DEB66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54F52F83"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5A684255" w:rsidR="00D62021" w:rsidRPr="00B63844" w:rsidRDefault="000E107D" w:rsidP="00D62021">
            <w:pPr>
              <w:rPr>
                <w:rFonts w:cs="Times New Roman"/>
                <w:i/>
                <w:iCs/>
                <w:color w:val="FF0000"/>
                <w:sz w:val="16"/>
                <w:szCs w:val="16"/>
                <w:highlight w:val="yellow"/>
              </w:rPr>
            </w:pPr>
            <w:r w:rsidRPr="004B4D35">
              <w:rPr>
                <w:rFonts w:cs="Times New Roman"/>
                <w:i/>
                <w:iCs/>
                <w:sz w:val="14"/>
                <w:szCs w:val="14"/>
              </w:rPr>
              <w:t>Площадь отремонтированных (капитально отремонтированных) автомобильных дорог общего пользования местного значения, м</w:t>
            </w:r>
            <w:r w:rsidRPr="004B4D35">
              <w:rPr>
                <w:rFonts w:cs="Times New Roman"/>
                <w:i/>
                <w:iCs/>
                <w:sz w:val="14"/>
                <w:szCs w:val="14"/>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4901F089" w14:textId="77777777" w:rsidTr="00905EBC">
        <w:trPr>
          <w:trHeight w:val="6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D62021" w:rsidRPr="007714F1"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D62021" w:rsidRPr="007714F1"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D62021" w:rsidRPr="007714F1"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D62021" w:rsidRPr="007714F1"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D62021" w:rsidRPr="007714F1"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7E19A4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4E83BEF"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C5004C3"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D62021" w:rsidRPr="007714F1"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D62021" w:rsidRPr="007714F1"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BD2359" w14:textId="77777777" w:rsidR="00D62021" w:rsidRPr="009B7DBB" w:rsidRDefault="00D62021" w:rsidP="00D62021">
            <w:pPr>
              <w:rPr>
                <w:rFonts w:cs="Times New Roman"/>
                <w:color w:val="000000"/>
                <w:sz w:val="16"/>
                <w:szCs w:val="16"/>
              </w:rPr>
            </w:pPr>
          </w:p>
        </w:tc>
      </w:tr>
      <w:tr w:rsidR="00D54419" w:rsidRPr="009B7DBB" w14:paraId="629443B6" w14:textId="77777777" w:rsidTr="00D54419">
        <w:trPr>
          <w:trHeight w:val="375"/>
        </w:trPr>
        <w:tc>
          <w:tcPr>
            <w:tcW w:w="564" w:type="dxa"/>
            <w:vMerge/>
            <w:tcBorders>
              <w:top w:val="single" w:sz="4" w:space="0" w:color="auto"/>
              <w:left w:val="single" w:sz="4" w:space="0" w:color="auto"/>
              <w:bottom w:val="single" w:sz="4" w:space="0" w:color="auto"/>
              <w:right w:val="single" w:sz="4" w:space="0" w:color="auto"/>
            </w:tcBorders>
            <w:vAlign w:val="center"/>
          </w:tcPr>
          <w:p w14:paraId="1F23407B" w14:textId="77777777" w:rsidR="00D54419" w:rsidRPr="009B7DBB" w:rsidRDefault="00D54419" w:rsidP="00D54419">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266D8261" w14:textId="77777777" w:rsidR="00D54419" w:rsidRPr="007714F1" w:rsidRDefault="00D54419" w:rsidP="00D54419">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522F98F5" w14:textId="77777777" w:rsidR="00D54419" w:rsidRPr="007714F1" w:rsidRDefault="00D54419" w:rsidP="00D54419">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0BC10E" w14:textId="77777777" w:rsidR="00D54419" w:rsidRPr="007714F1" w:rsidRDefault="00D54419" w:rsidP="00D54419">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tcPr>
          <w:p w14:paraId="68F9E597" w14:textId="2BA0D36C" w:rsidR="00D54419" w:rsidRPr="00D54419" w:rsidRDefault="00D54419" w:rsidP="00D54419">
            <w:pPr>
              <w:jc w:val="center"/>
              <w:rPr>
                <w:rFonts w:cs="Times New Roman"/>
                <w:sz w:val="16"/>
                <w:szCs w:val="16"/>
              </w:rPr>
            </w:pPr>
            <w:r w:rsidRPr="00D54419">
              <w:rPr>
                <w:sz w:val="16"/>
                <w:szCs w:val="16"/>
              </w:rPr>
              <w:t>76912,85</w:t>
            </w:r>
          </w:p>
        </w:tc>
        <w:tc>
          <w:tcPr>
            <w:tcW w:w="992" w:type="dxa"/>
            <w:tcBorders>
              <w:top w:val="single" w:sz="4" w:space="0" w:color="auto"/>
              <w:left w:val="single" w:sz="4" w:space="0" w:color="auto"/>
              <w:bottom w:val="single" w:sz="4" w:space="0" w:color="auto"/>
              <w:right w:val="single" w:sz="4" w:space="0" w:color="auto"/>
            </w:tcBorders>
          </w:tcPr>
          <w:p w14:paraId="55E9B1D6" w14:textId="2E3DD7BB"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015852BC" w14:textId="673E686E"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346AB0AB" w14:textId="0DBFAA8A" w:rsidR="00D54419" w:rsidRPr="00D54419" w:rsidRDefault="00D54419" w:rsidP="00D54419">
            <w:pPr>
              <w:jc w:val="center"/>
              <w:rPr>
                <w:rFonts w:cs="Times New Roman"/>
                <w:sz w:val="16"/>
                <w:szCs w:val="16"/>
              </w:rPr>
            </w:pPr>
            <w:r w:rsidRPr="00D54419">
              <w:rPr>
                <w:sz w:val="16"/>
                <w:szCs w:val="16"/>
              </w:rPr>
              <w:t>51418,00</w:t>
            </w:r>
          </w:p>
        </w:tc>
        <w:tc>
          <w:tcPr>
            <w:tcW w:w="850" w:type="dxa"/>
            <w:tcBorders>
              <w:top w:val="single" w:sz="4" w:space="0" w:color="auto"/>
              <w:left w:val="nil"/>
              <w:bottom w:val="single" w:sz="4" w:space="0" w:color="auto"/>
              <w:right w:val="single" w:sz="4" w:space="0" w:color="auto"/>
            </w:tcBorders>
            <w:shd w:val="clear" w:color="auto" w:fill="auto"/>
          </w:tcPr>
          <w:p w14:paraId="7C0856B4" w14:textId="0E245847"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66F320C6" w14:textId="7FE32869" w:rsidR="00D54419" w:rsidRPr="00D54419" w:rsidRDefault="00D54419" w:rsidP="00D54419">
            <w:pPr>
              <w:jc w:val="center"/>
              <w:rPr>
                <w:rFonts w:cs="Times New Roman"/>
                <w:sz w:val="16"/>
                <w:szCs w:val="16"/>
              </w:rPr>
            </w:pPr>
            <w:r w:rsidRPr="00D54419">
              <w:rPr>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83D4B63" w14:textId="2B8BFC27" w:rsidR="00D54419" w:rsidRPr="00D54419" w:rsidRDefault="00D54419" w:rsidP="00D54419">
            <w:pPr>
              <w:jc w:val="center"/>
              <w:rPr>
                <w:rFonts w:cs="Times New Roman"/>
                <w:sz w:val="16"/>
                <w:szCs w:val="16"/>
              </w:rPr>
            </w:pPr>
            <w:r w:rsidRPr="00D54419">
              <w:rPr>
                <w:sz w:val="16"/>
                <w:szCs w:val="16"/>
              </w:rPr>
              <w:t>51418,00</w:t>
            </w:r>
          </w:p>
        </w:tc>
        <w:tc>
          <w:tcPr>
            <w:tcW w:w="996" w:type="dxa"/>
            <w:tcBorders>
              <w:top w:val="single" w:sz="4" w:space="0" w:color="auto"/>
              <w:left w:val="nil"/>
              <w:bottom w:val="single" w:sz="4" w:space="0" w:color="auto"/>
              <w:right w:val="single" w:sz="4" w:space="0" w:color="auto"/>
            </w:tcBorders>
            <w:shd w:val="clear" w:color="auto" w:fill="auto"/>
          </w:tcPr>
          <w:p w14:paraId="0281C752" w14:textId="4421D0F1" w:rsidR="00D54419" w:rsidRPr="00D54419" w:rsidRDefault="00D54419" w:rsidP="00D54419">
            <w:pPr>
              <w:jc w:val="center"/>
              <w:rPr>
                <w:rFonts w:cs="Times New Roman"/>
                <w:sz w:val="16"/>
                <w:szCs w:val="16"/>
              </w:rPr>
            </w:pPr>
            <w:r w:rsidRPr="00D54419">
              <w:rPr>
                <w:sz w:val="16"/>
                <w:szCs w:val="16"/>
              </w:rPr>
              <w:t>51418,00</w:t>
            </w:r>
          </w:p>
        </w:tc>
        <w:tc>
          <w:tcPr>
            <w:tcW w:w="992" w:type="dxa"/>
            <w:tcBorders>
              <w:top w:val="single" w:sz="4" w:space="0" w:color="auto"/>
              <w:left w:val="single" w:sz="4" w:space="0" w:color="auto"/>
              <w:bottom w:val="single" w:sz="4" w:space="0" w:color="auto"/>
              <w:right w:val="single" w:sz="4" w:space="0" w:color="auto"/>
            </w:tcBorders>
          </w:tcPr>
          <w:p w14:paraId="47C84AAA" w14:textId="68049DF8" w:rsidR="00D54419" w:rsidRPr="00D54419" w:rsidRDefault="00D54419" w:rsidP="00D54419">
            <w:pPr>
              <w:jc w:val="center"/>
              <w:rPr>
                <w:rFonts w:cs="Times New Roman"/>
                <w:sz w:val="16"/>
                <w:szCs w:val="16"/>
              </w:rPr>
            </w:pPr>
            <w:r w:rsidRPr="00D54419">
              <w:rPr>
                <w:sz w:val="16"/>
                <w:szCs w:val="16"/>
              </w:rPr>
              <w:t>8166,92</w:t>
            </w:r>
          </w:p>
        </w:tc>
        <w:tc>
          <w:tcPr>
            <w:tcW w:w="993" w:type="dxa"/>
            <w:tcBorders>
              <w:top w:val="single" w:sz="4" w:space="0" w:color="auto"/>
              <w:left w:val="single" w:sz="4" w:space="0" w:color="auto"/>
              <w:bottom w:val="single" w:sz="4" w:space="0" w:color="auto"/>
              <w:right w:val="single" w:sz="4" w:space="0" w:color="auto"/>
            </w:tcBorders>
          </w:tcPr>
          <w:p w14:paraId="69E5263D" w14:textId="226C7AEF" w:rsidR="00D54419" w:rsidRPr="00D54419" w:rsidRDefault="00D54419" w:rsidP="00D54419">
            <w:pPr>
              <w:jc w:val="center"/>
              <w:rPr>
                <w:rFonts w:cs="Times New Roman"/>
                <w:sz w:val="16"/>
                <w:szCs w:val="16"/>
              </w:rPr>
            </w:pPr>
            <w:r w:rsidRPr="00D54419">
              <w:rPr>
                <w:sz w:val="16"/>
                <w:szCs w:val="16"/>
              </w:rPr>
              <w:t>17327,93</w:t>
            </w:r>
          </w:p>
        </w:tc>
        <w:tc>
          <w:tcPr>
            <w:tcW w:w="850" w:type="dxa"/>
            <w:vMerge/>
            <w:tcBorders>
              <w:top w:val="single" w:sz="4" w:space="0" w:color="auto"/>
              <w:left w:val="single" w:sz="4" w:space="0" w:color="auto"/>
              <w:bottom w:val="single" w:sz="4" w:space="0" w:color="auto"/>
              <w:right w:val="single" w:sz="4" w:space="0" w:color="auto"/>
            </w:tcBorders>
            <w:vAlign w:val="center"/>
          </w:tcPr>
          <w:p w14:paraId="16F8D1C6" w14:textId="77777777" w:rsidR="00D54419" w:rsidRPr="009B7DBB" w:rsidRDefault="00D54419" w:rsidP="00D54419">
            <w:pPr>
              <w:rPr>
                <w:rFonts w:cs="Times New Roman"/>
                <w:color w:val="000000"/>
                <w:sz w:val="16"/>
                <w:szCs w:val="16"/>
              </w:rPr>
            </w:pPr>
          </w:p>
        </w:tc>
      </w:tr>
      <w:tr w:rsidR="00324E66" w:rsidRPr="009B7DBB" w14:paraId="2C4C0A3E"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324E66" w:rsidRPr="009B7DBB" w:rsidRDefault="00324E66" w:rsidP="00324E66">
            <w:pPr>
              <w:rPr>
                <w:rFonts w:cs="Times New Roman"/>
                <w:b/>
                <w:bCs/>
                <w:sz w:val="16"/>
                <w:szCs w:val="16"/>
              </w:rPr>
            </w:pPr>
            <w:r w:rsidRPr="009B7DBB">
              <w:rPr>
                <w:rFonts w:cs="Times New Roman"/>
                <w:b/>
                <w:bCs/>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324E66" w:rsidRPr="007714F1" w:rsidRDefault="00324E66" w:rsidP="00324E66">
            <w:pPr>
              <w:rPr>
                <w:rFonts w:cs="Times New Roman"/>
                <w:b/>
                <w:bCs/>
                <w:color w:val="000000"/>
                <w:sz w:val="16"/>
                <w:szCs w:val="16"/>
              </w:rPr>
            </w:pPr>
            <w:r w:rsidRPr="007714F1">
              <w:rPr>
                <w:rFonts w:cs="Times New Roman"/>
                <w:b/>
                <w:bCs/>
                <w:color w:val="000000"/>
                <w:sz w:val="16"/>
                <w:szCs w:val="16"/>
              </w:rPr>
              <w:t>Всего по Подпрограмме</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324E66" w:rsidRPr="007714F1" w:rsidRDefault="00324E66" w:rsidP="00324E66">
            <w:pPr>
              <w:jc w:val="center"/>
              <w:rPr>
                <w:rFonts w:cs="Times New Roman"/>
                <w:b/>
                <w:bCs/>
                <w:color w:val="000000"/>
                <w:sz w:val="16"/>
                <w:szCs w:val="16"/>
              </w:rPr>
            </w:pPr>
            <w:r w:rsidRPr="007714F1">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DEAEFE7" w14:textId="77777777" w:rsidR="00324E66" w:rsidRPr="007714F1" w:rsidRDefault="00324E66" w:rsidP="00324E66">
            <w:pPr>
              <w:rPr>
                <w:rFonts w:cs="Times New Roman"/>
                <w:b/>
                <w:bCs/>
                <w:color w:val="000000"/>
                <w:sz w:val="16"/>
                <w:szCs w:val="16"/>
              </w:rPr>
            </w:pPr>
            <w:r w:rsidRPr="007714F1">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346C155B" w:rsidR="00324E66" w:rsidRPr="00324E66" w:rsidRDefault="00324E66" w:rsidP="00324E66">
            <w:pPr>
              <w:jc w:val="center"/>
              <w:rPr>
                <w:rFonts w:cs="Times New Roman"/>
                <w:b/>
                <w:bCs/>
                <w:color w:val="000000"/>
                <w:sz w:val="16"/>
                <w:szCs w:val="16"/>
              </w:rPr>
            </w:pPr>
            <w:r w:rsidRPr="00324E66">
              <w:rPr>
                <w:b/>
                <w:bCs/>
                <w:color w:val="000000"/>
                <w:sz w:val="16"/>
                <w:szCs w:val="16"/>
              </w:rPr>
              <w:t>2 007 806,71</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0288273D" w:rsidR="00324E66" w:rsidRPr="00324E66" w:rsidRDefault="00324E66" w:rsidP="00324E66">
            <w:pPr>
              <w:jc w:val="center"/>
              <w:rPr>
                <w:rFonts w:cs="Times New Roman"/>
                <w:b/>
                <w:bCs/>
                <w:color w:val="000000"/>
                <w:sz w:val="16"/>
                <w:szCs w:val="16"/>
              </w:rPr>
            </w:pPr>
            <w:r w:rsidRPr="00324E66">
              <w:rPr>
                <w:b/>
                <w:bCs/>
                <w:color w:val="000000"/>
                <w:sz w:val="16"/>
                <w:szCs w:val="16"/>
              </w:rPr>
              <w:t>422 637,65</w:t>
            </w:r>
          </w:p>
        </w:tc>
        <w:tc>
          <w:tcPr>
            <w:tcW w:w="995" w:type="dxa"/>
            <w:tcBorders>
              <w:top w:val="single" w:sz="4" w:space="0" w:color="auto"/>
              <w:left w:val="nil"/>
              <w:bottom w:val="single" w:sz="4" w:space="0" w:color="auto"/>
              <w:right w:val="single" w:sz="4" w:space="0" w:color="auto"/>
            </w:tcBorders>
            <w:shd w:val="clear" w:color="auto" w:fill="auto"/>
            <w:hideMark/>
          </w:tcPr>
          <w:p w14:paraId="59151D4C" w14:textId="49DE2254" w:rsidR="00324E66" w:rsidRPr="00324E66" w:rsidRDefault="00324E66" w:rsidP="00324E66">
            <w:pPr>
              <w:jc w:val="center"/>
              <w:rPr>
                <w:rFonts w:cs="Times New Roman"/>
                <w:b/>
                <w:bCs/>
                <w:color w:val="FF0000"/>
                <w:sz w:val="16"/>
                <w:szCs w:val="16"/>
              </w:rPr>
            </w:pPr>
            <w:r w:rsidRPr="00324E66">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11D73C" w14:textId="18F33A48" w:rsidR="00324E66" w:rsidRPr="00324E66" w:rsidRDefault="00324E66" w:rsidP="00324E66">
            <w:pPr>
              <w:jc w:val="center"/>
              <w:rPr>
                <w:rFonts w:cs="Times New Roman"/>
                <w:b/>
                <w:bCs/>
                <w:sz w:val="16"/>
                <w:szCs w:val="16"/>
              </w:rPr>
            </w:pPr>
            <w:r w:rsidRPr="00324E66">
              <w:rPr>
                <w:b/>
                <w:bCs/>
                <w:color w:val="000000"/>
                <w:sz w:val="16"/>
                <w:szCs w:val="16"/>
              </w:rPr>
              <w:t>505 527,51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601133FC" w:rsidR="00324E66" w:rsidRPr="00324E66" w:rsidRDefault="00324E66" w:rsidP="00324E66">
            <w:pPr>
              <w:jc w:val="center"/>
              <w:rPr>
                <w:rFonts w:cs="Times New Roman"/>
                <w:b/>
                <w:bCs/>
                <w:color w:val="FF0000"/>
                <w:sz w:val="16"/>
                <w:szCs w:val="16"/>
              </w:rPr>
            </w:pPr>
            <w:r w:rsidRPr="00324E66">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9B5EBAD" w14:textId="2F789EAB" w:rsidR="00324E66" w:rsidRPr="00324E66" w:rsidRDefault="00324E66" w:rsidP="00324E66">
            <w:pPr>
              <w:jc w:val="center"/>
              <w:rPr>
                <w:rFonts w:cs="Times New Roman"/>
                <w:b/>
                <w:bCs/>
                <w:color w:val="FF0000"/>
                <w:sz w:val="16"/>
                <w:szCs w:val="16"/>
              </w:rPr>
            </w:pPr>
            <w:r w:rsidRPr="00324E66">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77777777" w:rsidR="00324E66" w:rsidRPr="009B7DBB" w:rsidRDefault="00324E66" w:rsidP="00324E66">
            <w:pPr>
              <w:jc w:val="center"/>
              <w:rPr>
                <w:rFonts w:cs="Times New Roman"/>
                <w:b/>
                <w:bCs/>
                <w:color w:val="000000"/>
                <w:sz w:val="16"/>
                <w:szCs w:val="16"/>
              </w:rPr>
            </w:pPr>
            <w:r w:rsidRPr="009B7DBB">
              <w:rPr>
                <w:rFonts w:cs="Times New Roman"/>
                <w:b/>
                <w:bCs/>
                <w:color w:val="000000"/>
                <w:sz w:val="16"/>
                <w:szCs w:val="16"/>
              </w:rPr>
              <w:t>Х</w:t>
            </w:r>
          </w:p>
        </w:tc>
      </w:tr>
      <w:tr w:rsidR="00324E66" w:rsidRPr="009B7DBB" w14:paraId="7FEC8BC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324E66" w:rsidRPr="009B7DBB" w:rsidRDefault="00324E66" w:rsidP="00324E66">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324E66" w:rsidRPr="007714F1" w:rsidRDefault="00324E66" w:rsidP="00324E6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324E66" w:rsidRPr="007714F1" w:rsidRDefault="00324E66" w:rsidP="00324E6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EF08D56" w14:textId="77777777" w:rsidR="00324E66" w:rsidRPr="007714F1" w:rsidRDefault="00324E66" w:rsidP="00324E66">
            <w:pPr>
              <w:rPr>
                <w:rFonts w:cs="Times New Roman"/>
                <w:b/>
                <w:bCs/>
                <w:color w:val="000000"/>
                <w:sz w:val="16"/>
                <w:szCs w:val="16"/>
              </w:rPr>
            </w:pPr>
            <w:r w:rsidRPr="007714F1">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620E76F4" w:rsidR="00324E66" w:rsidRPr="00324E66" w:rsidRDefault="00324E66" w:rsidP="00324E66">
            <w:pPr>
              <w:jc w:val="center"/>
              <w:rPr>
                <w:rFonts w:cs="Times New Roman"/>
                <w:b/>
                <w:bCs/>
                <w:color w:val="000000"/>
                <w:sz w:val="16"/>
                <w:szCs w:val="16"/>
              </w:rPr>
            </w:pPr>
            <w:r w:rsidRPr="00324E66">
              <w:rPr>
                <w:b/>
                <w:bCs/>
                <w:color w:val="000000"/>
                <w:sz w:val="16"/>
                <w:szCs w:val="16"/>
              </w:rPr>
              <w:t>1 890 362,05</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06AEE3B4" w:rsidR="00324E66" w:rsidRPr="00324E66" w:rsidRDefault="00324E66" w:rsidP="00324E66">
            <w:pPr>
              <w:jc w:val="center"/>
              <w:rPr>
                <w:rFonts w:cs="Times New Roman"/>
                <w:b/>
                <w:bCs/>
                <w:color w:val="000000"/>
                <w:sz w:val="16"/>
                <w:szCs w:val="16"/>
              </w:rPr>
            </w:pPr>
            <w:r w:rsidRPr="00324E66">
              <w:rPr>
                <w:b/>
                <w:bCs/>
                <w:color w:val="000000"/>
                <w:sz w:val="16"/>
                <w:szCs w:val="16"/>
              </w:rPr>
              <w:t>340 212,65</w:t>
            </w:r>
          </w:p>
        </w:tc>
        <w:tc>
          <w:tcPr>
            <w:tcW w:w="995" w:type="dxa"/>
            <w:tcBorders>
              <w:top w:val="single" w:sz="4" w:space="0" w:color="auto"/>
              <w:left w:val="nil"/>
              <w:bottom w:val="single" w:sz="4" w:space="0" w:color="auto"/>
              <w:right w:val="single" w:sz="4" w:space="0" w:color="auto"/>
            </w:tcBorders>
            <w:shd w:val="clear" w:color="auto" w:fill="auto"/>
            <w:hideMark/>
          </w:tcPr>
          <w:p w14:paraId="0FD5D96A" w14:textId="16B9054E" w:rsidR="00324E66" w:rsidRPr="00324E66" w:rsidRDefault="00324E66" w:rsidP="00324E66">
            <w:pPr>
              <w:jc w:val="center"/>
              <w:rPr>
                <w:rFonts w:cs="Times New Roman"/>
                <w:b/>
                <w:bCs/>
                <w:color w:val="FF0000"/>
                <w:sz w:val="16"/>
                <w:szCs w:val="16"/>
              </w:rPr>
            </w:pPr>
            <w:r w:rsidRPr="00324E66">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025E79" w14:textId="3E92CB82" w:rsidR="00324E66" w:rsidRPr="00324E66" w:rsidRDefault="00324E66" w:rsidP="00324E66">
            <w:pPr>
              <w:jc w:val="center"/>
              <w:rPr>
                <w:rFonts w:cs="Times New Roman"/>
                <w:b/>
                <w:bCs/>
                <w:sz w:val="16"/>
                <w:szCs w:val="16"/>
              </w:rPr>
            </w:pPr>
            <w:r w:rsidRPr="00324E66">
              <w:rPr>
                <w:b/>
                <w:bCs/>
                <w:color w:val="000000"/>
                <w:sz w:val="16"/>
                <w:szCs w:val="16"/>
              </w:rPr>
              <w:t>470 507,85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383665BA" w:rsidR="00324E66" w:rsidRPr="00324E66" w:rsidRDefault="00324E66" w:rsidP="00324E66">
            <w:pPr>
              <w:jc w:val="center"/>
              <w:rPr>
                <w:rFonts w:cs="Times New Roman"/>
                <w:b/>
                <w:bCs/>
                <w:color w:val="FF0000"/>
                <w:sz w:val="16"/>
                <w:szCs w:val="16"/>
              </w:rPr>
            </w:pPr>
            <w:r w:rsidRPr="00324E66">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58CB84FE" w14:textId="2BDA81DA" w:rsidR="00324E66" w:rsidRPr="00324E66" w:rsidRDefault="00324E66" w:rsidP="00324E66">
            <w:pPr>
              <w:jc w:val="center"/>
              <w:rPr>
                <w:rFonts w:cs="Times New Roman"/>
                <w:b/>
                <w:bCs/>
                <w:color w:val="FF0000"/>
                <w:sz w:val="16"/>
                <w:szCs w:val="16"/>
              </w:rPr>
            </w:pPr>
            <w:r w:rsidRPr="00324E66">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B9E0AA" w14:textId="77777777" w:rsidR="00324E66" w:rsidRPr="009B7DBB" w:rsidRDefault="00324E66" w:rsidP="00324E66">
            <w:pPr>
              <w:rPr>
                <w:rFonts w:cs="Times New Roman"/>
                <w:b/>
                <w:bCs/>
                <w:color w:val="000000"/>
                <w:sz w:val="16"/>
                <w:szCs w:val="16"/>
              </w:rPr>
            </w:pPr>
          </w:p>
        </w:tc>
      </w:tr>
      <w:tr w:rsidR="00324E66" w:rsidRPr="009B7DBB" w14:paraId="3B87AB68"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324E66" w:rsidRPr="009B7DBB" w:rsidRDefault="00324E66" w:rsidP="00324E66">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324E66" w:rsidRPr="009B7DBB" w:rsidRDefault="00324E66" w:rsidP="00324E6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324E66" w:rsidRPr="009B7DBB" w:rsidRDefault="00324E66" w:rsidP="00324E6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31D2E91"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379B2D8D" w:rsidR="00324E66" w:rsidRPr="00324E66" w:rsidRDefault="00324E66" w:rsidP="00324E66">
            <w:pPr>
              <w:jc w:val="center"/>
              <w:rPr>
                <w:rFonts w:cs="Times New Roman"/>
                <w:b/>
                <w:bCs/>
                <w:color w:val="000000"/>
                <w:sz w:val="16"/>
                <w:szCs w:val="16"/>
              </w:rPr>
            </w:pPr>
            <w:r w:rsidRPr="00324E66">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4C1ACE1B" w:rsidR="00324E66" w:rsidRPr="00324E66" w:rsidRDefault="00324E66" w:rsidP="00324E66">
            <w:pPr>
              <w:jc w:val="center"/>
              <w:rPr>
                <w:rFonts w:cs="Times New Roman"/>
                <w:b/>
                <w:bCs/>
                <w:color w:val="000000"/>
                <w:sz w:val="16"/>
                <w:szCs w:val="16"/>
              </w:rPr>
            </w:pPr>
            <w:r w:rsidRPr="00324E66">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4829B4B2" w14:textId="320942B7"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305E94F" w14:textId="4F42E54A" w:rsidR="00324E66" w:rsidRPr="00324E66" w:rsidRDefault="00324E66" w:rsidP="00324E66">
            <w:pPr>
              <w:jc w:val="center"/>
              <w:rPr>
                <w:rFonts w:cs="Times New Roman"/>
                <w:b/>
                <w:bCs/>
                <w:color w:val="000000"/>
                <w:sz w:val="16"/>
                <w:szCs w:val="16"/>
              </w:rPr>
            </w:pPr>
            <w:r w:rsidRPr="00324E66">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7AF1BDCA"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A734AEA" w14:textId="6730DC1A"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0DABE1" w14:textId="77777777" w:rsidR="00324E66" w:rsidRPr="009B7DBB" w:rsidRDefault="00324E66" w:rsidP="00324E66">
            <w:pPr>
              <w:rPr>
                <w:rFonts w:cs="Times New Roman"/>
                <w:b/>
                <w:bCs/>
                <w:color w:val="000000"/>
                <w:sz w:val="16"/>
                <w:szCs w:val="16"/>
              </w:rPr>
            </w:pPr>
          </w:p>
        </w:tc>
      </w:tr>
      <w:tr w:rsidR="00D62021" w:rsidRPr="009B7DBB" w14:paraId="2A2CEA9F" w14:textId="77777777" w:rsidTr="00150E46">
        <w:trPr>
          <w:trHeight w:val="300"/>
        </w:trPr>
        <w:tc>
          <w:tcPr>
            <w:tcW w:w="15596"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в том числе по главным распорядителям бюджетных средств:</w:t>
            </w:r>
          </w:p>
        </w:tc>
      </w:tr>
      <w:tr w:rsidR="00324E66" w:rsidRPr="009B7DBB" w14:paraId="632ED2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324E66" w:rsidRPr="009B7DBB" w:rsidRDefault="00324E66" w:rsidP="00324E66">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3BD7BC0B"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027041F4" w:rsidR="00324E66" w:rsidRPr="00324E66" w:rsidRDefault="00324E66" w:rsidP="00324E66">
            <w:pPr>
              <w:jc w:val="center"/>
              <w:rPr>
                <w:rFonts w:cs="Times New Roman"/>
                <w:b/>
                <w:bCs/>
                <w:color w:val="000000"/>
                <w:sz w:val="16"/>
                <w:szCs w:val="16"/>
              </w:rPr>
            </w:pPr>
            <w:r w:rsidRPr="00324E66">
              <w:rPr>
                <w:b/>
                <w:bCs/>
                <w:color w:val="000000"/>
                <w:sz w:val="16"/>
                <w:szCs w:val="16"/>
              </w:rPr>
              <w:t>2 003 465,96</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131585C2" w:rsidR="00324E66" w:rsidRPr="00324E66" w:rsidRDefault="00324E66" w:rsidP="00324E66">
            <w:pPr>
              <w:jc w:val="center"/>
              <w:rPr>
                <w:rFonts w:cs="Times New Roman"/>
                <w:b/>
                <w:bCs/>
                <w:color w:val="000000"/>
                <w:sz w:val="16"/>
                <w:szCs w:val="16"/>
              </w:rPr>
            </w:pPr>
            <w:r w:rsidRPr="00324E66">
              <w:rPr>
                <w:b/>
                <w:bCs/>
                <w:color w:val="000000"/>
                <w:sz w:val="16"/>
                <w:szCs w:val="16"/>
              </w:rPr>
              <w:t>422 311,65</w:t>
            </w:r>
          </w:p>
        </w:tc>
        <w:tc>
          <w:tcPr>
            <w:tcW w:w="995" w:type="dxa"/>
            <w:tcBorders>
              <w:top w:val="single" w:sz="4" w:space="0" w:color="auto"/>
              <w:left w:val="nil"/>
              <w:bottom w:val="single" w:sz="4" w:space="0" w:color="auto"/>
              <w:right w:val="single" w:sz="4" w:space="0" w:color="auto"/>
            </w:tcBorders>
            <w:shd w:val="clear" w:color="auto" w:fill="auto"/>
            <w:hideMark/>
          </w:tcPr>
          <w:p w14:paraId="1F555024" w14:textId="4A94F391" w:rsidR="00324E66" w:rsidRPr="00324E66" w:rsidRDefault="00324E66" w:rsidP="00324E66">
            <w:pPr>
              <w:jc w:val="center"/>
              <w:rPr>
                <w:rFonts w:cs="Times New Roman"/>
                <w:b/>
                <w:bCs/>
                <w:color w:val="000000"/>
                <w:sz w:val="16"/>
                <w:szCs w:val="16"/>
              </w:rPr>
            </w:pPr>
            <w:r w:rsidRPr="00324E66">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26F0361E" w14:textId="6AF9B485" w:rsidR="00324E66" w:rsidRPr="00324E66" w:rsidRDefault="00324E66" w:rsidP="00324E66">
            <w:pPr>
              <w:jc w:val="center"/>
              <w:rPr>
                <w:rFonts w:cs="Times New Roman"/>
                <w:b/>
                <w:bCs/>
                <w:color w:val="FF0000"/>
                <w:sz w:val="16"/>
                <w:szCs w:val="16"/>
              </w:rPr>
            </w:pPr>
            <w:r w:rsidRPr="00324E66">
              <w:rPr>
                <w:b/>
                <w:bCs/>
                <w:color w:val="000000"/>
                <w:sz w:val="16"/>
                <w:szCs w:val="16"/>
              </w:rPr>
              <w:t>504 527,51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7C9FD298" w:rsidR="00324E66" w:rsidRPr="00324E66" w:rsidRDefault="00324E66" w:rsidP="00324E66">
            <w:pPr>
              <w:jc w:val="center"/>
              <w:rPr>
                <w:rFonts w:cs="Times New Roman"/>
                <w:b/>
                <w:bCs/>
                <w:color w:val="FF0000"/>
                <w:sz w:val="16"/>
                <w:szCs w:val="16"/>
              </w:rPr>
            </w:pPr>
            <w:r w:rsidRPr="00324E66">
              <w:rPr>
                <w:b/>
                <w:bCs/>
                <w:color w:val="000000"/>
                <w:sz w:val="16"/>
                <w:szCs w:val="16"/>
              </w:rPr>
              <w:t>251 148,13</w:t>
            </w:r>
          </w:p>
        </w:tc>
        <w:tc>
          <w:tcPr>
            <w:tcW w:w="993" w:type="dxa"/>
            <w:tcBorders>
              <w:top w:val="single" w:sz="4" w:space="0" w:color="auto"/>
              <w:left w:val="nil"/>
              <w:bottom w:val="single" w:sz="4" w:space="0" w:color="auto"/>
              <w:right w:val="single" w:sz="4" w:space="0" w:color="auto"/>
            </w:tcBorders>
            <w:shd w:val="clear" w:color="auto" w:fill="auto"/>
            <w:hideMark/>
          </w:tcPr>
          <w:p w14:paraId="36101894" w14:textId="4DAA7CB5" w:rsidR="00324E66" w:rsidRPr="00324E66" w:rsidRDefault="00324E66" w:rsidP="00324E66">
            <w:pPr>
              <w:jc w:val="center"/>
              <w:rPr>
                <w:rFonts w:cs="Times New Roman"/>
                <w:b/>
                <w:bCs/>
                <w:color w:val="FF0000"/>
                <w:sz w:val="16"/>
                <w:szCs w:val="16"/>
              </w:rPr>
            </w:pPr>
            <w:r w:rsidRPr="00324E66">
              <w:rPr>
                <w:b/>
                <w:bCs/>
                <w:color w:val="000000"/>
                <w:sz w:val="16"/>
                <w:szCs w:val="16"/>
              </w:rPr>
              <w:t>295 206,00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8BAB14" w14:textId="77777777" w:rsidR="00324E66" w:rsidRPr="009B7DBB" w:rsidRDefault="00324E66" w:rsidP="00324E66">
            <w:pPr>
              <w:jc w:val="center"/>
              <w:rPr>
                <w:rFonts w:cs="Times New Roman"/>
                <w:b/>
                <w:bCs/>
                <w:color w:val="000000"/>
                <w:sz w:val="16"/>
                <w:szCs w:val="16"/>
              </w:rPr>
            </w:pPr>
            <w:r w:rsidRPr="009B7DBB">
              <w:rPr>
                <w:rFonts w:cs="Times New Roman"/>
                <w:b/>
                <w:bCs/>
                <w:color w:val="000000"/>
                <w:sz w:val="16"/>
                <w:szCs w:val="16"/>
              </w:rPr>
              <w:t>Х</w:t>
            </w:r>
          </w:p>
        </w:tc>
      </w:tr>
      <w:tr w:rsidR="00324E66" w:rsidRPr="009B7DBB" w14:paraId="543A65B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324E66" w:rsidRPr="009B7DBB" w:rsidRDefault="00324E66" w:rsidP="00324E6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324E66" w:rsidRPr="009B7DBB" w:rsidRDefault="00324E66" w:rsidP="00324E6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324E66" w:rsidRPr="009B7DBB" w:rsidRDefault="00324E66" w:rsidP="00324E6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88F24"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424E9DAD" w:rsidR="00324E66" w:rsidRPr="00324E66" w:rsidRDefault="00324E66" w:rsidP="00324E66">
            <w:pPr>
              <w:jc w:val="center"/>
              <w:rPr>
                <w:rFonts w:cs="Times New Roman"/>
                <w:b/>
                <w:bCs/>
                <w:color w:val="000000"/>
                <w:sz w:val="16"/>
                <w:szCs w:val="16"/>
              </w:rPr>
            </w:pPr>
            <w:r w:rsidRPr="00324E66">
              <w:rPr>
                <w:b/>
                <w:bCs/>
                <w:color w:val="000000"/>
                <w:sz w:val="16"/>
                <w:szCs w:val="16"/>
              </w:rPr>
              <w:t>1 886 021,30</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78B3288B" w:rsidR="00324E66" w:rsidRPr="00324E66" w:rsidRDefault="00324E66" w:rsidP="00324E66">
            <w:pPr>
              <w:jc w:val="center"/>
              <w:rPr>
                <w:rFonts w:cs="Times New Roman"/>
                <w:b/>
                <w:bCs/>
                <w:color w:val="000000"/>
                <w:sz w:val="16"/>
                <w:szCs w:val="16"/>
              </w:rPr>
            </w:pPr>
            <w:r w:rsidRPr="00324E66">
              <w:rPr>
                <w:b/>
                <w:bCs/>
                <w:color w:val="000000"/>
                <w:sz w:val="16"/>
                <w:szCs w:val="16"/>
              </w:rPr>
              <w:t>339 886,65</w:t>
            </w:r>
          </w:p>
        </w:tc>
        <w:tc>
          <w:tcPr>
            <w:tcW w:w="995" w:type="dxa"/>
            <w:tcBorders>
              <w:top w:val="single" w:sz="4" w:space="0" w:color="auto"/>
              <w:left w:val="nil"/>
              <w:bottom w:val="single" w:sz="4" w:space="0" w:color="auto"/>
              <w:right w:val="single" w:sz="4" w:space="0" w:color="auto"/>
            </w:tcBorders>
            <w:shd w:val="clear" w:color="auto" w:fill="auto"/>
            <w:hideMark/>
          </w:tcPr>
          <w:p w14:paraId="600E184C" w14:textId="5B41C630" w:rsidR="00324E66" w:rsidRPr="00324E66" w:rsidRDefault="00324E66" w:rsidP="00324E66">
            <w:pPr>
              <w:jc w:val="center"/>
              <w:rPr>
                <w:rFonts w:cs="Times New Roman"/>
                <w:b/>
                <w:bCs/>
                <w:color w:val="000000"/>
                <w:sz w:val="16"/>
                <w:szCs w:val="16"/>
              </w:rPr>
            </w:pPr>
            <w:r w:rsidRPr="00324E66">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17C7111A" w14:textId="5B44056B" w:rsidR="00324E66" w:rsidRPr="00324E66" w:rsidRDefault="00324E66" w:rsidP="00324E66">
            <w:pPr>
              <w:jc w:val="center"/>
              <w:rPr>
                <w:rFonts w:cs="Times New Roman"/>
                <w:b/>
                <w:bCs/>
                <w:color w:val="FF0000"/>
                <w:sz w:val="16"/>
                <w:szCs w:val="16"/>
              </w:rPr>
            </w:pPr>
            <w:r w:rsidRPr="00324E66">
              <w:rPr>
                <w:b/>
                <w:bCs/>
                <w:color w:val="000000"/>
                <w:sz w:val="16"/>
                <w:szCs w:val="16"/>
              </w:rPr>
              <w:t>469 507,85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5DE2C9E5" w:rsidR="00324E66" w:rsidRPr="00324E66" w:rsidRDefault="00324E66" w:rsidP="00324E66">
            <w:pPr>
              <w:jc w:val="center"/>
              <w:rPr>
                <w:rFonts w:cs="Times New Roman"/>
                <w:b/>
                <w:bCs/>
                <w:color w:val="FF0000"/>
                <w:sz w:val="16"/>
                <w:szCs w:val="16"/>
              </w:rPr>
            </w:pPr>
            <w:r w:rsidRPr="00324E66">
              <w:rPr>
                <w:b/>
                <w:bCs/>
                <w:color w:val="000000"/>
                <w:sz w:val="16"/>
                <w:szCs w:val="16"/>
              </w:rPr>
              <w:t>251 148,13</w:t>
            </w:r>
          </w:p>
        </w:tc>
        <w:tc>
          <w:tcPr>
            <w:tcW w:w="993" w:type="dxa"/>
            <w:tcBorders>
              <w:top w:val="single" w:sz="4" w:space="0" w:color="auto"/>
              <w:left w:val="nil"/>
              <w:bottom w:val="single" w:sz="4" w:space="0" w:color="auto"/>
              <w:right w:val="single" w:sz="4" w:space="0" w:color="auto"/>
            </w:tcBorders>
            <w:shd w:val="clear" w:color="auto" w:fill="auto"/>
            <w:hideMark/>
          </w:tcPr>
          <w:p w14:paraId="378CCCD3" w14:textId="18551117" w:rsidR="00324E66" w:rsidRPr="00324E66" w:rsidRDefault="00324E66" w:rsidP="00324E66">
            <w:pPr>
              <w:jc w:val="center"/>
              <w:rPr>
                <w:rFonts w:cs="Times New Roman"/>
                <w:b/>
                <w:bCs/>
                <w:color w:val="FF0000"/>
                <w:sz w:val="16"/>
                <w:szCs w:val="16"/>
              </w:rPr>
            </w:pPr>
            <w:r w:rsidRPr="00324E66">
              <w:rPr>
                <w:b/>
                <w:bCs/>
                <w:color w:val="000000"/>
                <w:sz w:val="16"/>
                <w:szCs w:val="16"/>
              </w:rPr>
              <w:t>295 206,00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9A79AB" w14:textId="77777777" w:rsidR="00324E66" w:rsidRPr="009B7DBB" w:rsidRDefault="00324E66" w:rsidP="00324E66">
            <w:pPr>
              <w:rPr>
                <w:rFonts w:cs="Times New Roman"/>
                <w:b/>
                <w:bCs/>
                <w:color w:val="000000"/>
                <w:sz w:val="16"/>
                <w:szCs w:val="16"/>
              </w:rPr>
            </w:pPr>
          </w:p>
        </w:tc>
      </w:tr>
      <w:tr w:rsidR="00324E66" w:rsidRPr="009B7DBB" w14:paraId="551C65A1"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324E66" w:rsidRPr="009B7DBB" w:rsidRDefault="00324E66" w:rsidP="00324E6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324E66" w:rsidRPr="009B7DBB" w:rsidRDefault="00324E66" w:rsidP="00324E6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324E66" w:rsidRPr="009B7DBB" w:rsidRDefault="00324E66" w:rsidP="00324E6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1266526"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 xml:space="preserve">Средства бюджета </w:t>
            </w:r>
            <w:r w:rsidRPr="009B7DBB">
              <w:rPr>
                <w:rFonts w:cs="Times New Roman"/>
                <w:b/>
                <w:bCs/>
                <w:color w:val="000000"/>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6D60E13B" w:rsidR="00324E66" w:rsidRPr="00324E66" w:rsidRDefault="00324E66" w:rsidP="00324E66">
            <w:pPr>
              <w:jc w:val="center"/>
              <w:rPr>
                <w:rFonts w:cs="Times New Roman"/>
                <w:b/>
                <w:bCs/>
                <w:color w:val="000000"/>
                <w:sz w:val="16"/>
                <w:szCs w:val="16"/>
              </w:rPr>
            </w:pPr>
            <w:r w:rsidRPr="00324E66">
              <w:rPr>
                <w:b/>
                <w:bCs/>
                <w:color w:val="000000"/>
                <w:sz w:val="16"/>
                <w:szCs w:val="16"/>
              </w:rPr>
              <w:lastRenderedPageBreak/>
              <w:t>82 425,00</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714F5B08" w:rsidR="00324E66" w:rsidRPr="00324E66" w:rsidRDefault="00324E66" w:rsidP="00324E66">
            <w:pPr>
              <w:jc w:val="center"/>
              <w:rPr>
                <w:rFonts w:cs="Times New Roman"/>
                <w:b/>
                <w:bCs/>
                <w:color w:val="000000"/>
                <w:sz w:val="16"/>
                <w:szCs w:val="16"/>
              </w:rPr>
            </w:pPr>
            <w:r w:rsidRPr="00324E66">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1B711C0C" w14:textId="7C82A6EA"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5D4DB400" w14:textId="2DD79C17" w:rsidR="00324E66" w:rsidRPr="00324E66" w:rsidRDefault="00324E66" w:rsidP="00324E66">
            <w:pPr>
              <w:jc w:val="center"/>
              <w:rPr>
                <w:rFonts w:cs="Times New Roman"/>
                <w:b/>
                <w:bCs/>
                <w:color w:val="000000"/>
                <w:sz w:val="16"/>
                <w:szCs w:val="16"/>
              </w:rPr>
            </w:pPr>
            <w:r w:rsidRPr="00324E66">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680032E6"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6528BFB" w14:textId="20C1D10F"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D0ECE1" w14:textId="77777777" w:rsidR="00324E66" w:rsidRPr="009B7DBB" w:rsidRDefault="00324E66" w:rsidP="00324E66">
            <w:pPr>
              <w:rPr>
                <w:rFonts w:cs="Times New Roman"/>
                <w:b/>
                <w:bCs/>
                <w:color w:val="000000"/>
                <w:sz w:val="16"/>
                <w:szCs w:val="16"/>
              </w:rPr>
            </w:pPr>
          </w:p>
        </w:tc>
      </w:tr>
      <w:tr w:rsidR="00324E66" w:rsidRPr="009B7DBB" w14:paraId="3E2D9176"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324E66" w:rsidRPr="009B7DBB" w:rsidRDefault="00324E66" w:rsidP="00324E66">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2BD43DFA"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148D7C57" w:rsidR="00324E66" w:rsidRPr="00324E66" w:rsidRDefault="00324E66" w:rsidP="00324E66">
            <w:pPr>
              <w:jc w:val="center"/>
              <w:rPr>
                <w:rFonts w:cs="Times New Roman"/>
                <w:b/>
                <w:bCs/>
                <w:color w:val="000000"/>
                <w:sz w:val="16"/>
                <w:szCs w:val="16"/>
              </w:rPr>
            </w:pPr>
            <w:r w:rsidRPr="00324E66">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63F13B94" w:rsidR="00324E66" w:rsidRPr="00324E66" w:rsidRDefault="00324E66" w:rsidP="00324E66">
            <w:pPr>
              <w:jc w:val="center"/>
              <w:rPr>
                <w:rFonts w:cs="Times New Roman"/>
                <w:b/>
                <w:bCs/>
                <w:color w:val="000000"/>
                <w:sz w:val="16"/>
                <w:szCs w:val="16"/>
              </w:rPr>
            </w:pPr>
            <w:r w:rsidRPr="00324E66">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2DDB0ADD" w14:textId="4486D44F" w:rsidR="00324E66" w:rsidRPr="00324E66" w:rsidRDefault="00324E66" w:rsidP="00324E66">
            <w:pPr>
              <w:jc w:val="center"/>
              <w:rPr>
                <w:rFonts w:cs="Times New Roman"/>
                <w:b/>
                <w:bCs/>
                <w:color w:val="000000"/>
                <w:sz w:val="16"/>
                <w:szCs w:val="16"/>
              </w:rPr>
            </w:pPr>
            <w:r w:rsidRPr="00324E66">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473C939B" w14:textId="23F2A8C7" w:rsidR="00324E66" w:rsidRPr="00324E66" w:rsidRDefault="00324E66" w:rsidP="00324E66">
            <w:pPr>
              <w:jc w:val="center"/>
              <w:rPr>
                <w:rFonts w:cs="Times New Roman"/>
                <w:b/>
                <w:bCs/>
                <w:color w:val="FF0000"/>
                <w:sz w:val="16"/>
                <w:szCs w:val="16"/>
              </w:rPr>
            </w:pPr>
            <w:r w:rsidRPr="00324E66">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03FF0CAD" w:rsidR="00324E66" w:rsidRPr="00324E66" w:rsidRDefault="00324E66" w:rsidP="00324E66">
            <w:pPr>
              <w:jc w:val="center"/>
              <w:rPr>
                <w:rFonts w:cs="Times New Roman"/>
                <w:b/>
                <w:bCs/>
                <w:color w:val="FF0000"/>
                <w:sz w:val="16"/>
                <w:szCs w:val="16"/>
              </w:rPr>
            </w:pPr>
            <w:r w:rsidRPr="00324E66">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26253383" w14:textId="19901036" w:rsidR="00324E66" w:rsidRPr="00324E66" w:rsidRDefault="00324E66" w:rsidP="00324E66">
            <w:pPr>
              <w:jc w:val="center"/>
              <w:rPr>
                <w:rFonts w:cs="Times New Roman"/>
                <w:b/>
                <w:bCs/>
                <w:color w:val="FF0000"/>
                <w:sz w:val="16"/>
                <w:szCs w:val="16"/>
              </w:rPr>
            </w:pPr>
            <w:r w:rsidRPr="00324E66">
              <w:rPr>
                <w:b/>
                <w:bCs/>
                <w:color w:val="000000"/>
                <w:sz w:val="16"/>
                <w:szCs w:val="16"/>
              </w:rPr>
              <w:t>1 000,00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77777777" w:rsidR="00324E66" w:rsidRPr="009B7DBB" w:rsidRDefault="00324E66" w:rsidP="00324E66">
            <w:pPr>
              <w:jc w:val="center"/>
              <w:rPr>
                <w:rFonts w:cs="Times New Roman"/>
                <w:b/>
                <w:bCs/>
                <w:color w:val="000000"/>
                <w:sz w:val="16"/>
                <w:szCs w:val="16"/>
              </w:rPr>
            </w:pPr>
            <w:r w:rsidRPr="009B7DBB">
              <w:rPr>
                <w:rFonts w:cs="Times New Roman"/>
                <w:b/>
                <w:bCs/>
                <w:color w:val="000000"/>
                <w:sz w:val="16"/>
                <w:szCs w:val="16"/>
              </w:rPr>
              <w:t>Х</w:t>
            </w:r>
          </w:p>
        </w:tc>
      </w:tr>
      <w:tr w:rsidR="00324E66" w:rsidRPr="009B7DBB" w14:paraId="76B137FB"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324E66" w:rsidRPr="009B7DBB" w:rsidRDefault="00324E66" w:rsidP="00324E6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324E66" w:rsidRPr="009B7DBB" w:rsidRDefault="00324E66" w:rsidP="00324E6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324E66" w:rsidRPr="009B7DBB" w:rsidRDefault="00324E66" w:rsidP="00324E6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22B801A"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67E8BFA7" w:rsidR="00324E66" w:rsidRPr="00324E66" w:rsidRDefault="00324E66" w:rsidP="00324E66">
            <w:pPr>
              <w:jc w:val="center"/>
              <w:rPr>
                <w:rFonts w:cs="Times New Roman"/>
                <w:b/>
                <w:bCs/>
                <w:color w:val="000000"/>
                <w:sz w:val="16"/>
                <w:szCs w:val="16"/>
              </w:rPr>
            </w:pPr>
            <w:r w:rsidRPr="00324E66">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06675B6C" w:rsidR="00324E66" w:rsidRPr="00324E66" w:rsidRDefault="00324E66" w:rsidP="00324E66">
            <w:pPr>
              <w:jc w:val="center"/>
              <w:rPr>
                <w:rFonts w:cs="Times New Roman"/>
                <w:b/>
                <w:bCs/>
                <w:color w:val="000000"/>
                <w:sz w:val="16"/>
                <w:szCs w:val="16"/>
              </w:rPr>
            </w:pPr>
            <w:r w:rsidRPr="00324E66">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6CB0E5F2" w14:textId="7AA12C9A" w:rsidR="00324E66" w:rsidRPr="00324E66" w:rsidRDefault="00324E66" w:rsidP="00324E66">
            <w:pPr>
              <w:jc w:val="center"/>
              <w:rPr>
                <w:rFonts w:cs="Times New Roman"/>
                <w:b/>
                <w:bCs/>
                <w:color w:val="000000"/>
                <w:sz w:val="16"/>
                <w:szCs w:val="16"/>
              </w:rPr>
            </w:pPr>
            <w:r w:rsidRPr="00324E66">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972600F" w14:textId="6B9ABA12" w:rsidR="00324E66" w:rsidRPr="00324E66" w:rsidRDefault="00324E66" w:rsidP="00324E66">
            <w:pPr>
              <w:jc w:val="center"/>
              <w:rPr>
                <w:rFonts w:cs="Times New Roman"/>
                <w:b/>
                <w:bCs/>
                <w:color w:val="FF0000"/>
                <w:sz w:val="16"/>
                <w:szCs w:val="16"/>
              </w:rPr>
            </w:pPr>
            <w:r w:rsidRPr="00324E66">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3F064227" w:rsidR="00324E66" w:rsidRPr="00324E66" w:rsidRDefault="00324E66" w:rsidP="00324E66">
            <w:pPr>
              <w:jc w:val="center"/>
              <w:rPr>
                <w:rFonts w:cs="Times New Roman"/>
                <w:b/>
                <w:bCs/>
                <w:color w:val="FF0000"/>
                <w:sz w:val="16"/>
                <w:szCs w:val="16"/>
              </w:rPr>
            </w:pPr>
            <w:r w:rsidRPr="00324E66">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7D472BE4" w14:textId="0E0D4FBE" w:rsidR="00324E66" w:rsidRPr="00324E66" w:rsidRDefault="00324E66" w:rsidP="00324E66">
            <w:pPr>
              <w:jc w:val="center"/>
              <w:rPr>
                <w:rFonts w:cs="Times New Roman"/>
                <w:b/>
                <w:bCs/>
                <w:color w:val="FF0000"/>
                <w:sz w:val="16"/>
                <w:szCs w:val="16"/>
              </w:rPr>
            </w:pPr>
            <w:r w:rsidRPr="00324E66">
              <w:rPr>
                <w:b/>
                <w:bCs/>
                <w:color w:val="000000"/>
                <w:sz w:val="16"/>
                <w:szCs w:val="16"/>
              </w:rPr>
              <w:t>1 000,00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6BBFFE" w14:textId="77777777" w:rsidR="00324E66" w:rsidRPr="009B7DBB" w:rsidRDefault="00324E66" w:rsidP="00324E66">
            <w:pPr>
              <w:rPr>
                <w:rFonts w:cs="Times New Roman"/>
                <w:b/>
                <w:bCs/>
                <w:color w:val="000000"/>
                <w:sz w:val="16"/>
                <w:szCs w:val="16"/>
              </w:rPr>
            </w:pPr>
          </w:p>
        </w:tc>
      </w:tr>
      <w:tr w:rsidR="00324E66" w:rsidRPr="009B7DBB" w14:paraId="670FDCB5"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324E66" w:rsidRPr="009B7DBB" w:rsidRDefault="00324E66" w:rsidP="00324E6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324E66" w:rsidRPr="009B7DBB" w:rsidRDefault="00324E66" w:rsidP="00324E6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324E66" w:rsidRPr="009B7DBB" w:rsidRDefault="00324E66" w:rsidP="00324E6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A0DB050" w14:textId="77777777" w:rsidR="00324E66" w:rsidRPr="009B7DBB" w:rsidRDefault="00324E66" w:rsidP="00324E66">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60BF560D"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085FDB80"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CC414E" w14:textId="6E52B629"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F232A4" w14:textId="42226435"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75862286"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F89D179" w14:textId="0A61E82E" w:rsidR="00324E66" w:rsidRPr="00324E66" w:rsidRDefault="00324E66" w:rsidP="00324E66">
            <w:pPr>
              <w:jc w:val="center"/>
              <w:rPr>
                <w:rFonts w:cs="Times New Roman"/>
                <w:b/>
                <w:bCs/>
                <w:color w:val="000000"/>
                <w:sz w:val="16"/>
                <w:szCs w:val="16"/>
              </w:rPr>
            </w:pPr>
            <w:r w:rsidRPr="00324E6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3616A6" w14:textId="77777777" w:rsidR="00324E66" w:rsidRPr="009B7DBB" w:rsidRDefault="00324E66" w:rsidP="00324E66">
            <w:pPr>
              <w:rPr>
                <w:rFonts w:cs="Times New Roman"/>
                <w:b/>
                <w:bCs/>
                <w:color w:val="000000"/>
                <w:sz w:val="16"/>
                <w:szCs w:val="16"/>
              </w:rPr>
            </w:pPr>
          </w:p>
        </w:tc>
      </w:tr>
      <w:tr w:rsidR="00D62021" w:rsidRPr="009B7DBB" w14:paraId="69FB117C" w14:textId="77777777" w:rsidTr="009B7DBB">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Всего по ГРБС - Администрация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8FB13F9"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72D1CED3"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4FE8608"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2BB5BFCF" w14:textId="22BD0F7A"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768C293C" w14:textId="1BED05DE"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74EE04CF"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5920DEFD" w14:textId="03CD5747"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77693ED3"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D62021" w:rsidRPr="009B7DBB" w:rsidRDefault="00D62021" w:rsidP="00D62021">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D0A0B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660A4898"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2EF5CC8D"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57384B0D" w14:textId="0C7C0FE7"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25A42544" w14:textId="15E172F9"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14CF48F3"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30F2D16F" w14:textId="5E22842E"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596AF6" w14:textId="77777777" w:rsidR="00D62021" w:rsidRPr="009B7DBB" w:rsidRDefault="00D62021" w:rsidP="00D62021">
            <w:pPr>
              <w:rPr>
                <w:rFonts w:cs="Times New Roman"/>
                <w:b/>
                <w:bCs/>
                <w:color w:val="000000"/>
                <w:sz w:val="16"/>
                <w:szCs w:val="16"/>
              </w:rPr>
            </w:pPr>
          </w:p>
        </w:tc>
      </w:tr>
      <w:tr w:rsidR="00D62021" w:rsidRPr="009B7DBB" w14:paraId="17DBC4C6" w14:textId="77777777" w:rsidTr="009B7DBB">
        <w:trPr>
          <w:trHeight w:val="48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D62021" w:rsidRPr="009B7DBB" w:rsidRDefault="00D62021" w:rsidP="00D62021">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E78F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411810FF"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616172C0"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noWrap/>
            <w:hideMark/>
          </w:tcPr>
          <w:p w14:paraId="71E0A633" w14:textId="1B607957"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5254E3BE" w14:textId="476000B6"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5746111B"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4B405670" w14:textId="64B71ADE"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40D296" w14:textId="77777777" w:rsidR="00D62021" w:rsidRPr="009B7DBB" w:rsidRDefault="00D62021" w:rsidP="00D62021">
            <w:pPr>
              <w:rPr>
                <w:rFonts w:cs="Times New Roman"/>
                <w:b/>
                <w:bCs/>
                <w:color w:val="000000"/>
                <w:sz w:val="16"/>
                <w:szCs w:val="16"/>
              </w:rPr>
            </w:pPr>
          </w:p>
        </w:tc>
      </w:tr>
    </w:tbl>
    <w:p w14:paraId="2A5BF294" w14:textId="77777777" w:rsidR="00430409" w:rsidRDefault="00430409">
      <w:pPr>
        <w:rPr>
          <w:rFonts w:cs="Times New Roman"/>
          <w:sz w:val="16"/>
          <w:szCs w:val="16"/>
        </w:rPr>
      </w:pPr>
    </w:p>
    <w:p w14:paraId="65BB2885" w14:textId="05585FB2" w:rsidR="00BB71E0" w:rsidRPr="00CB1E0B" w:rsidRDefault="00CB1E0B">
      <w:pPr>
        <w:rPr>
          <w:rFonts w:cs="Times New Roman"/>
          <w:sz w:val="16"/>
          <w:szCs w:val="16"/>
          <w:lang w:val="en-US"/>
        </w:rPr>
      </w:pPr>
      <w:r w:rsidRPr="00CB1E0B">
        <w:rPr>
          <w:rFonts w:cs="Times New Roman"/>
          <w:sz w:val="16"/>
          <w:szCs w:val="16"/>
        </w:rPr>
        <w:t>*Скорректировано под фактическое исполнение.</w:t>
      </w:r>
      <w:r w:rsidR="00BB71E0" w:rsidRPr="00CB1E0B">
        <w:rPr>
          <w:rFonts w:cs="Times New Roman"/>
          <w:sz w:val="16"/>
          <w:szCs w:val="16"/>
          <w:lang w:val="en-US"/>
        </w:rPr>
        <w:br w:type="page"/>
      </w:r>
    </w:p>
    <w:p w14:paraId="26C0693B" w14:textId="5AB826F3" w:rsidR="00CE5B11" w:rsidRPr="00260A19" w:rsidRDefault="00CE5B11" w:rsidP="00CE5B11">
      <w:pPr>
        <w:jc w:val="center"/>
        <w:rPr>
          <w:rFonts w:cs="Times New Roman"/>
        </w:rPr>
      </w:pPr>
      <w:r>
        <w:rPr>
          <w:rFonts w:cs="Times New Roman"/>
          <w:lang w:val="en-US"/>
        </w:rPr>
        <w:lastRenderedPageBreak/>
        <w:t>6</w:t>
      </w:r>
      <w:r w:rsidRPr="00260A19">
        <w:rPr>
          <w:rFonts w:cs="Times New Roman"/>
        </w:rPr>
        <w:t xml:space="preserve">. Перечень мероприятий подпрограммы </w:t>
      </w:r>
      <w:r w:rsidRPr="00260A19">
        <w:rPr>
          <w:rFonts w:cs="Times New Roman"/>
          <w:lang w:val="en-US"/>
        </w:rPr>
        <w:t>I</w:t>
      </w:r>
      <w:r>
        <w:rPr>
          <w:rFonts w:cs="Times New Roman"/>
          <w:lang w:val="en-US"/>
        </w:rPr>
        <w:t>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5389" w:type="dxa"/>
        <w:tblInd w:w="-572" w:type="dxa"/>
        <w:tblLook w:val="04A0" w:firstRow="1" w:lastRow="0" w:firstColumn="1" w:lastColumn="0" w:noHBand="0" w:noVBand="1"/>
      </w:tblPr>
      <w:tblGrid>
        <w:gridCol w:w="534"/>
        <w:gridCol w:w="1851"/>
        <w:gridCol w:w="1103"/>
        <w:gridCol w:w="1643"/>
        <w:gridCol w:w="946"/>
        <w:gridCol w:w="727"/>
        <w:gridCol w:w="709"/>
        <w:gridCol w:w="903"/>
        <w:gridCol w:w="824"/>
        <w:gridCol w:w="976"/>
        <w:gridCol w:w="830"/>
        <w:gridCol w:w="830"/>
        <w:gridCol w:w="1038"/>
        <w:gridCol w:w="1054"/>
        <w:gridCol w:w="1421"/>
      </w:tblGrid>
      <w:tr w:rsidR="00BB71E0" w:rsidRPr="00E16509" w14:paraId="5AE1AEC7" w14:textId="77777777" w:rsidTr="00BB71E0">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proofErr w:type="gramStart"/>
            <w:r w:rsidRPr="00E16509">
              <w:rPr>
                <w:rFonts w:cs="Times New Roman"/>
                <w:color w:val="000000"/>
                <w:sz w:val="16"/>
                <w:szCs w:val="16"/>
              </w:rPr>
              <w:t>Всего</w:t>
            </w:r>
            <w:r w:rsidRPr="00E16509">
              <w:rPr>
                <w:rFonts w:cs="Times New Roman"/>
                <w:color w:val="000000"/>
                <w:sz w:val="16"/>
                <w:szCs w:val="16"/>
              </w:rPr>
              <w:br/>
              <w:t>(</w:t>
            </w:r>
            <w:proofErr w:type="gramEnd"/>
            <w:r w:rsidRPr="00E16509">
              <w:rPr>
                <w:rFonts w:cs="Times New Roman"/>
                <w:color w:val="000000"/>
                <w:sz w:val="16"/>
                <w:szCs w:val="16"/>
              </w:rPr>
              <w:t>тыс. руб.)</w:t>
            </w:r>
          </w:p>
        </w:tc>
        <w:tc>
          <w:tcPr>
            <w:tcW w:w="7891" w:type="dxa"/>
            <w:gridSpan w:val="9"/>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421"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BB71E0" w:rsidRPr="00E16509" w14:paraId="57ECFED1" w14:textId="77777777" w:rsidTr="006D0550">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BB71E0" w:rsidRPr="00E16509" w:rsidRDefault="00BB71E0"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BB71E0" w:rsidRPr="00E16509" w:rsidRDefault="00BB71E0"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BB71E0" w:rsidRPr="00E16509" w:rsidRDefault="00BB71E0"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BB71E0" w:rsidRPr="00E16509" w:rsidRDefault="00BB71E0"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BB71E0" w:rsidRPr="00E16509" w:rsidRDefault="00BB71E0" w:rsidP="00E16509">
            <w:pPr>
              <w:rPr>
                <w:rFonts w:cs="Times New Roman"/>
                <w:color w:val="000000"/>
                <w:sz w:val="16"/>
                <w:szCs w:val="16"/>
              </w:rPr>
            </w:pPr>
          </w:p>
        </w:tc>
        <w:tc>
          <w:tcPr>
            <w:tcW w:w="727" w:type="dxa"/>
            <w:tcBorders>
              <w:top w:val="nil"/>
              <w:left w:val="nil"/>
              <w:bottom w:val="single" w:sz="4" w:space="0" w:color="auto"/>
              <w:right w:val="nil"/>
            </w:tcBorders>
            <w:shd w:val="clear" w:color="auto" w:fill="auto"/>
            <w:vAlign w:val="center"/>
            <w:hideMark/>
          </w:tcPr>
          <w:p w14:paraId="12BFCC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2023 год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2026 год</w:t>
            </w:r>
          </w:p>
        </w:tc>
        <w:tc>
          <w:tcPr>
            <w:tcW w:w="1054" w:type="dxa"/>
            <w:tcBorders>
              <w:top w:val="nil"/>
              <w:left w:val="nil"/>
              <w:bottom w:val="single" w:sz="4" w:space="0" w:color="auto"/>
              <w:right w:val="single" w:sz="4" w:space="0" w:color="auto"/>
            </w:tcBorders>
            <w:shd w:val="clear" w:color="auto" w:fill="auto"/>
            <w:vAlign w:val="center"/>
            <w:hideMark/>
          </w:tcPr>
          <w:p w14:paraId="431ED2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2027 год</w:t>
            </w:r>
          </w:p>
        </w:tc>
        <w:tc>
          <w:tcPr>
            <w:tcW w:w="1421" w:type="dxa"/>
            <w:tcBorders>
              <w:left w:val="single" w:sz="4" w:space="0" w:color="auto"/>
              <w:bottom w:val="single" w:sz="4" w:space="0" w:color="auto"/>
              <w:right w:val="single" w:sz="4" w:space="0" w:color="auto"/>
            </w:tcBorders>
            <w:vAlign w:val="center"/>
            <w:hideMark/>
          </w:tcPr>
          <w:p w14:paraId="106D9B56" w14:textId="77777777" w:rsidR="00BB71E0" w:rsidRPr="00E16509" w:rsidRDefault="00BB71E0" w:rsidP="00E16509">
            <w:pPr>
              <w:rPr>
                <w:rFonts w:cs="Times New Roman"/>
                <w:color w:val="000000"/>
                <w:sz w:val="16"/>
                <w:szCs w:val="16"/>
              </w:rPr>
            </w:pPr>
          </w:p>
        </w:tc>
      </w:tr>
      <w:tr w:rsidR="00E16509" w:rsidRPr="00E16509" w14:paraId="3E279E1C" w14:textId="77777777" w:rsidTr="006D0550">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727"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421" w:type="dxa"/>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23351C" w:rsidRPr="00E16509" w14:paraId="22BDBBBC"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23351C" w:rsidRPr="00E16509" w:rsidRDefault="0023351C" w:rsidP="0023351C">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23351C" w:rsidRPr="00E16509" w:rsidRDefault="0023351C" w:rsidP="0023351C">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23351C" w:rsidRPr="00E16509" w:rsidRDefault="0023351C" w:rsidP="0023351C">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23351C" w:rsidRPr="00E16509" w:rsidRDefault="0023351C" w:rsidP="0023351C">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2E1F427B" w:rsidR="0023351C" w:rsidRPr="004B4D35" w:rsidRDefault="0023351C" w:rsidP="0023351C">
            <w:pPr>
              <w:jc w:val="center"/>
              <w:rPr>
                <w:rFonts w:cs="Times New Roman"/>
                <w:b/>
                <w:bCs/>
                <w:color w:val="000000"/>
                <w:sz w:val="16"/>
                <w:szCs w:val="16"/>
              </w:rPr>
            </w:pPr>
            <w:r w:rsidRPr="004B4D35">
              <w:rPr>
                <w:b/>
                <w:bCs/>
                <w:color w:val="000000"/>
                <w:sz w:val="16"/>
                <w:szCs w:val="16"/>
              </w:rPr>
              <w:t>94 620,2</w:t>
            </w:r>
            <w:r w:rsidR="00616F1A" w:rsidRPr="004B4D35">
              <w:rPr>
                <w:b/>
                <w:bCs/>
                <w:color w:val="000000"/>
                <w:sz w:val="16"/>
                <w:szCs w:val="16"/>
              </w:rPr>
              <w:t>6</w:t>
            </w:r>
          </w:p>
        </w:tc>
        <w:tc>
          <w:tcPr>
            <w:tcW w:w="727" w:type="dxa"/>
            <w:tcBorders>
              <w:top w:val="nil"/>
              <w:left w:val="nil"/>
              <w:bottom w:val="single" w:sz="4" w:space="0" w:color="auto"/>
              <w:right w:val="nil"/>
            </w:tcBorders>
            <w:shd w:val="clear" w:color="auto" w:fill="auto"/>
            <w:hideMark/>
          </w:tcPr>
          <w:p w14:paraId="0D859912" w14:textId="5B1D9F4C" w:rsidR="0023351C" w:rsidRPr="004B4D35" w:rsidRDefault="0023351C" w:rsidP="0023351C">
            <w:pPr>
              <w:jc w:val="center"/>
              <w:rPr>
                <w:rFonts w:cs="Times New Roman"/>
                <w:b/>
                <w:bCs/>
                <w:color w:val="000000"/>
                <w:sz w:val="16"/>
                <w:szCs w:val="16"/>
              </w:rPr>
            </w:pPr>
            <w:r w:rsidRPr="004B4D3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594E049B" w14:textId="18792C9A" w:rsidR="0023351C" w:rsidRPr="004B4D35" w:rsidRDefault="0023351C" w:rsidP="0023351C">
            <w:pPr>
              <w:jc w:val="center"/>
              <w:rPr>
                <w:rFonts w:cs="Times New Roman"/>
                <w:b/>
                <w:bCs/>
                <w:color w:val="000000"/>
                <w:sz w:val="16"/>
                <w:szCs w:val="16"/>
              </w:rPr>
            </w:pPr>
            <w:r w:rsidRPr="004B4D3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487D0A0D" w:rsidR="0023351C" w:rsidRPr="004B4D35" w:rsidRDefault="0023351C" w:rsidP="0023351C">
            <w:pPr>
              <w:jc w:val="center"/>
              <w:rPr>
                <w:rFonts w:cs="Times New Roman"/>
                <w:b/>
                <w:bCs/>
                <w:color w:val="000000"/>
                <w:sz w:val="16"/>
                <w:szCs w:val="16"/>
              </w:rPr>
            </w:pPr>
            <w:r w:rsidRPr="004B4D35">
              <w:rPr>
                <w:b/>
                <w:bCs/>
                <w:color w:val="000000"/>
                <w:sz w:val="16"/>
                <w:szCs w:val="16"/>
              </w:rPr>
              <w:t>57 120,2</w:t>
            </w:r>
            <w:r w:rsidR="00616F1A" w:rsidRPr="004B4D35">
              <w:rPr>
                <w:b/>
                <w:bCs/>
                <w:color w:val="000000"/>
                <w:sz w:val="16"/>
                <w:szCs w:val="16"/>
              </w:rPr>
              <w:t>6</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33AD758C" w:rsidR="0023351C" w:rsidRPr="004B4D35" w:rsidRDefault="0023351C" w:rsidP="0023351C">
            <w:pPr>
              <w:jc w:val="center"/>
              <w:rPr>
                <w:rFonts w:cs="Times New Roman"/>
                <w:b/>
                <w:bCs/>
                <w:color w:val="000000"/>
                <w:sz w:val="16"/>
                <w:szCs w:val="16"/>
              </w:rPr>
            </w:pPr>
            <w:r w:rsidRPr="004B4D35">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3B425CA2" w14:textId="6895900B" w:rsidR="0023351C" w:rsidRPr="004B4D35" w:rsidRDefault="0023351C" w:rsidP="0023351C">
            <w:pPr>
              <w:jc w:val="center"/>
              <w:rPr>
                <w:rFonts w:cs="Times New Roman"/>
                <w:b/>
                <w:bCs/>
                <w:color w:val="000000"/>
                <w:sz w:val="16"/>
                <w:szCs w:val="16"/>
              </w:rPr>
            </w:pPr>
            <w:r w:rsidRPr="004B4D35">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23351C" w:rsidRPr="00E16509" w:rsidRDefault="0023351C" w:rsidP="0023351C">
            <w:pPr>
              <w:jc w:val="center"/>
              <w:rPr>
                <w:rFonts w:cs="Times New Roman"/>
                <w:b/>
                <w:bCs/>
                <w:color w:val="000000"/>
                <w:sz w:val="16"/>
                <w:szCs w:val="16"/>
              </w:rPr>
            </w:pPr>
            <w:r w:rsidRPr="00E16509">
              <w:rPr>
                <w:rFonts w:cs="Times New Roman"/>
                <w:b/>
                <w:bCs/>
                <w:color w:val="000000"/>
                <w:sz w:val="16"/>
                <w:szCs w:val="16"/>
              </w:rPr>
              <w:t>Х</w:t>
            </w:r>
          </w:p>
        </w:tc>
      </w:tr>
      <w:tr w:rsidR="0023351C" w:rsidRPr="00E16509" w14:paraId="790014FB"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23351C" w:rsidRPr="00E16509" w:rsidRDefault="0023351C" w:rsidP="0023351C">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23351C" w:rsidRPr="00E16509" w:rsidRDefault="0023351C" w:rsidP="0023351C">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23351C" w:rsidRPr="00E16509" w:rsidRDefault="0023351C" w:rsidP="0023351C">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23351C" w:rsidRPr="00E16509" w:rsidRDefault="0023351C" w:rsidP="0023351C">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1F1A46E5" w:rsidR="0023351C" w:rsidRPr="004B4D35" w:rsidRDefault="0023351C" w:rsidP="0023351C">
            <w:pPr>
              <w:jc w:val="center"/>
              <w:rPr>
                <w:rFonts w:cs="Times New Roman"/>
                <w:b/>
                <w:bCs/>
                <w:color w:val="000000"/>
                <w:sz w:val="16"/>
                <w:szCs w:val="16"/>
              </w:rPr>
            </w:pPr>
            <w:r w:rsidRPr="004B4D35">
              <w:rPr>
                <w:b/>
                <w:bCs/>
                <w:color w:val="000000"/>
                <w:sz w:val="16"/>
                <w:szCs w:val="16"/>
              </w:rPr>
              <w:t>94 620,2</w:t>
            </w:r>
            <w:r w:rsidR="00616F1A" w:rsidRPr="004B4D35">
              <w:rPr>
                <w:b/>
                <w:bCs/>
                <w:color w:val="000000"/>
                <w:sz w:val="16"/>
                <w:szCs w:val="16"/>
              </w:rPr>
              <w:t>6</w:t>
            </w:r>
          </w:p>
        </w:tc>
        <w:tc>
          <w:tcPr>
            <w:tcW w:w="727" w:type="dxa"/>
            <w:tcBorders>
              <w:top w:val="nil"/>
              <w:left w:val="nil"/>
              <w:bottom w:val="single" w:sz="4" w:space="0" w:color="auto"/>
              <w:right w:val="nil"/>
            </w:tcBorders>
            <w:shd w:val="clear" w:color="auto" w:fill="auto"/>
            <w:hideMark/>
          </w:tcPr>
          <w:p w14:paraId="6054BF3E" w14:textId="7C96D733" w:rsidR="0023351C" w:rsidRPr="004B4D35" w:rsidRDefault="0023351C" w:rsidP="0023351C">
            <w:pPr>
              <w:jc w:val="center"/>
              <w:rPr>
                <w:rFonts w:cs="Times New Roman"/>
                <w:b/>
                <w:bCs/>
                <w:color w:val="000000"/>
                <w:sz w:val="16"/>
                <w:szCs w:val="16"/>
              </w:rPr>
            </w:pPr>
            <w:r w:rsidRPr="004B4D3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E398C62" w14:textId="1BC26852" w:rsidR="0023351C" w:rsidRPr="004B4D35" w:rsidRDefault="0023351C" w:rsidP="0023351C">
            <w:pPr>
              <w:jc w:val="center"/>
              <w:rPr>
                <w:rFonts w:cs="Times New Roman"/>
                <w:b/>
                <w:bCs/>
                <w:color w:val="000000"/>
                <w:sz w:val="16"/>
                <w:szCs w:val="16"/>
              </w:rPr>
            </w:pPr>
            <w:r w:rsidRPr="004B4D3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50F20C26" w:rsidR="0023351C" w:rsidRPr="004B4D35" w:rsidRDefault="0023351C" w:rsidP="0023351C">
            <w:pPr>
              <w:jc w:val="center"/>
              <w:rPr>
                <w:rFonts w:cs="Times New Roman"/>
                <w:b/>
                <w:bCs/>
                <w:color w:val="000000"/>
                <w:sz w:val="16"/>
                <w:szCs w:val="16"/>
              </w:rPr>
            </w:pPr>
            <w:r w:rsidRPr="004B4D35">
              <w:rPr>
                <w:b/>
                <w:bCs/>
                <w:color w:val="000000"/>
                <w:sz w:val="16"/>
                <w:szCs w:val="16"/>
              </w:rPr>
              <w:t>57 120,2</w:t>
            </w:r>
            <w:r w:rsidR="00616F1A" w:rsidRPr="004B4D35">
              <w:rPr>
                <w:b/>
                <w:bCs/>
                <w:color w:val="000000"/>
                <w:sz w:val="16"/>
                <w:szCs w:val="16"/>
              </w:rPr>
              <w:t>6</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2650BD36" w:rsidR="0023351C" w:rsidRPr="004B4D35" w:rsidRDefault="0023351C" w:rsidP="0023351C">
            <w:pPr>
              <w:jc w:val="center"/>
              <w:rPr>
                <w:rFonts w:cs="Times New Roman"/>
                <w:b/>
                <w:bCs/>
                <w:color w:val="000000"/>
                <w:sz w:val="16"/>
                <w:szCs w:val="16"/>
              </w:rPr>
            </w:pPr>
            <w:r w:rsidRPr="004B4D35">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79AD8600" w14:textId="3F0627DA" w:rsidR="0023351C" w:rsidRPr="004B4D35" w:rsidRDefault="0023351C" w:rsidP="0023351C">
            <w:pPr>
              <w:jc w:val="center"/>
              <w:rPr>
                <w:rFonts w:cs="Times New Roman"/>
                <w:b/>
                <w:bCs/>
                <w:color w:val="000000"/>
                <w:sz w:val="16"/>
                <w:szCs w:val="16"/>
              </w:rPr>
            </w:pPr>
            <w:r w:rsidRPr="004B4D35">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10FA9A59" w14:textId="77777777" w:rsidR="0023351C" w:rsidRPr="00E16509" w:rsidRDefault="0023351C" w:rsidP="0023351C">
            <w:pPr>
              <w:rPr>
                <w:rFonts w:cs="Times New Roman"/>
                <w:b/>
                <w:bCs/>
                <w:color w:val="000000"/>
                <w:sz w:val="16"/>
                <w:szCs w:val="16"/>
              </w:rPr>
            </w:pPr>
          </w:p>
        </w:tc>
      </w:tr>
      <w:tr w:rsidR="00283011" w:rsidRPr="00E16509" w14:paraId="4A1992F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283011" w:rsidRPr="00E16509" w:rsidRDefault="00283011" w:rsidP="00283011">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4C36D00F" w:rsidR="00283011" w:rsidRPr="00E16509" w:rsidRDefault="00283011" w:rsidP="00283011">
            <w:pPr>
              <w:rPr>
                <w:rFonts w:cs="Times New Roman"/>
                <w:color w:val="000000"/>
                <w:sz w:val="16"/>
                <w:szCs w:val="16"/>
              </w:rPr>
            </w:pPr>
            <w:r w:rsidRPr="00E16509">
              <w:rPr>
                <w:rFonts w:cs="Times New Roman"/>
                <w:color w:val="000000"/>
                <w:sz w:val="16"/>
                <w:szCs w:val="16"/>
              </w:rPr>
              <w:t>Мероприятие 01.02.</w:t>
            </w:r>
            <w:r>
              <w:rPr>
                <w:rFonts w:cs="Times New Roman"/>
                <w:color w:val="000000"/>
                <w:sz w:val="16"/>
                <w:szCs w:val="16"/>
              </w:rPr>
              <w:t xml:space="preserve"> </w:t>
            </w:r>
            <w:r w:rsidRPr="00E16509">
              <w:rPr>
                <w:rFonts w:cs="Times New Roman"/>
                <w:color w:val="000000"/>
                <w:sz w:val="16"/>
                <w:szCs w:val="16"/>
              </w:rPr>
              <w:t>Мероприятия по обеспечению безопасности дорожного движения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283011" w:rsidRPr="00E16509" w:rsidRDefault="00283011" w:rsidP="00283011">
            <w:pPr>
              <w:jc w:val="center"/>
              <w:rPr>
                <w:rFonts w:cs="Times New Roman"/>
                <w:color w:val="000000"/>
                <w:sz w:val="16"/>
                <w:szCs w:val="16"/>
              </w:rPr>
            </w:pPr>
            <w:r w:rsidRPr="00E16509">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283011" w:rsidRPr="00E16509" w:rsidRDefault="00283011" w:rsidP="00283011">
            <w:pPr>
              <w:rPr>
                <w:rFonts w:cs="Times New Roman"/>
                <w:color w:val="000000"/>
                <w:sz w:val="16"/>
                <w:szCs w:val="16"/>
              </w:rPr>
            </w:pPr>
            <w:r w:rsidRPr="00E16509">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0121EA2F" w:rsidR="00283011" w:rsidRPr="004B4D35" w:rsidRDefault="00283011" w:rsidP="00283011">
            <w:pPr>
              <w:jc w:val="center"/>
              <w:rPr>
                <w:rFonts w:cs="Times New Roman"/>
                <w:color w:val="000000"/>
                <w:sz w:val="16"/>
                <w:szCs w:val="16"/>
              </w:rPr>
            </w:pPr>
            <w:r w:rsidRPr="004B4D35">
              <w:rPr>
                <w:color w:val="000000"/>
                <w:sz w:val="16"/>
                <w:szCs w:val="16"/>
              </w:rPr>
              <w:t>94 620,2</w:t>
            </w:r>
            <w:r w:rsidR="00616F1A" w:rsidRPr="004B4D35">
              <w:rPr>
                <w:color w:val="000000"/>
                <w:sz w:val="16"/>
                <w:szCs w:val="16"/>
              </w:rPr>
              <w:t>6</w:t>
            </w:r>
          </w:p>
        </w:tc>
        <w:tc>
          <w:tcPr>
            <w:tcW w:w="727" w:type="dxa"/>
            <w:tcBorders>
              <w:top w:val="nil"/>
              <w:left w:val="nil"/>
              <w:bottom w:val="single" w:sz="4" w:space="0" w:color="auto"/>
              <w:right w:val="single" w:sz="4" w:space="0" w:color="auto"/>
            </w:tcBorders>
            <w:shd w:val="clear" w:color="auto" w:fill="auto"/>
            <w:hideMark/>
          </w:tcPr>
          <w:p w14:paraId="350085E1" w14:textId="2B2B8CF1" w:rsidR="00283011" w:rsidRPr="004B4D35" w:rsidRDefault="00283011" w:rsidP="00283011">
            <w:pPr>
              <w:jc w:val="center"/>
              <w:rPr>
                <w:rFonts w:cs="Times New Roman"/>
                <w:sz w:val="16"/>
                <w:szCs w:val="16"/>
              </w:rPr>
            </w:pPr>
            <w:r w:rsidRPr="004B4D35">
              <w:rPr>
                <w:sz w:val="16"/>
                <w:szCs w:val="16"/>
              </w:rPr>
              <w:t>-</w:t>
            </w:r>
          </w:p>
        </w:tc>
        <w:tc>
          <w:tcPr>
            <w:tcW w:w="709" w:type="dxa"/>
            <w:tcBorders>
              <w:top w:val="nil"/>
              <w:left w:val="nil"/>
              <w:bottom w:val="single" w:sz="4" w:space="0" w:color="auto"/>
              <w:right w:val="single" w:sz="4" w:space="0" w:color="auto"/>
            </w:tcBorders>
            <w:shd w:val="clear" w:color="auto" w:fill="auto"/>
            <w:hideMark/>
          </w:tcPr>
          <w:p w14:paraId="701CD2C4" w14:textId="408C8FF5" w:rsidR="00283011" w:rsidRPr="004B4D35" w:rsidRDefault="00283011" w:rsidP="00283011">
            <w:pPr>
              <w:jc w:val="center"/>
              <w:rPr>
                <w:rFonts w:cs="Times New Roman"/>
                <w:sz w:val="16"/>
                <w:szCs w:val="16"/>
              </w:rPr>
            </w:pPr>
            <w:r w:rsidRPr="004B4D35">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68D29AEF" w:rsidR="00283011" w:rsidRPr="004B4D35" w:rsidRDefault="00283011" w:rsidP="00283011">
            <w:pPr>
              <w:jc w:val="center"/>
              <w:rPr>
                <w:rFonts w:cs="Times New Roman"/>
                <w:color w:val="000000"/>
                <w:sz w:val="16"/>
                <w:szCs w:val="16"/>
              </w:rPr>
            </w:pPr>
            <w:r w:rsidRPr="004B4D35">
              <w:rPr>
                <w:color w:val="000000"/>
                <w:sz w:val="16"/>
                <w:szCs w:val="16"/>
              </w:rPr>
              <w:t>57 120,2</w:t>
            </w:r>
            <w:r w:rsidR="00616F1A" w:rsidRPr="004B4D35">
              <w:rPr>
                <w:color w:val="000000"/>
                <w:sz w:val="16"/>
                <w:szCs w:val="16"/>
              </w:rPr>
              <w:t>6</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65EE29E1" w:rsidR="00283011" w:rsidRPr="004B4D35" w:rsidRDefault="00283011" w:rsidP="00283011">
            <w:pPr>
              <w:jc w:val="center"/>
              <w:rPr>
                <w:rFonts w:cs="Times New Roman"/>
                <w:color w:val="000000"/>
                <w:sz w:val="16"/>
                <w:szCs w:val="16"/>
              </w:rPr>
            </w:pPr>
            <w:r w:rsidRPr="004B4D35">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FDA0D95" w14:textId="58C572B4" w:rsidR="00283011" w:rsidRPr="004B4D35" w:rsidRDefault="00283011" w:rsidP="00283011">
            <w:pPr>
              <w:jc w:val="center"/>
              <w:rPr>
                <w:rFonts w:cs="Times New Roman"/>
                <w:color w:val="000000"/>
                <w:sz w:val="16"/>
                <w:szCs w:val="16"/>
              </w:rPr>
            </w:pPr>
            <w:r w:rsidRPr="004B4D35">
              <w:rPr>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283011" w:rsidRPr="00E16509" w:rsidRDefault="00283011" w:rsidP="00283011">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283011" w:rsidRPr="00E16509" w14:paraId="54157357"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283011" w:rsidRPr="00E16509" w:rsidRDefault="00283011" w:rsidP="00283011">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283011" w:rsidRPr="00E16509" w:rsidRDefault="00283011" w:rsidP="00283011">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283011" w:rsidRPr="00E16509" w:rsidRDefault="00283011" w:rsidP="00283011">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283011" w:rsidRPr="00E16509" w:rsidRDefault="00283011" w:rsidP="00283011">
            <w:pPr>
              <w:rPr>
                <w:rFonts w:cs="Times New Roman"/>
                <w:color w:val="000000"/>
                <w:sz w:val="16"/>
                <w:szCs w:val="16"/>
              </w:rPr>
            </w:pPr>
            <w:r w:rsidRPr="00E16509">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621B7BF2" w:rsidR="00283011" w:rsidRPr="004B4D35" w:rsidRDefault="00283011" w:rsidP="00283011">
            <w:pPr>
              <w:jc w:val="center"/>
              <w:rPr>
                <w:rFonts w:cs="Times New Roman"/>
                <w:color w:val="000000"/>
                <w:sz w:val="16"/>
                <w:szCs w:val="16"/>
              </w:rPr>
            </w:pPr>
            <w:r w:rsidRPr="004B4D35">
              <w:rPr>
                <w:color w:val="000000"/>
                <w:sz w:val="16"/>
                <w:szCs w:val="16"/>
              </w:rPr>
              <w:t>94 620,2</w:t>
            </w:r>
            <w:r w:rsidR="00616F1A" w:rsidRPr="004B4D35">
              <w:rPr>
                <w:color w:val="000000"/>
                <w:sz w:val="16"/>
                <w:szCs w:val="16"/>
              </w:rPr>
              <w:t>6</w:t>
            </w:r>
          </w:p>
        </w:tc>
        <w:tc>
          <w:tcPr>
            <w:tcW w:w="727" w:type="dxa"/>
            <w:tcBorders>
              <w:top w:val="nil"/>
              <w:left w:val="nil"/>
              <w:bottom w:val="single" w:sz="4" w:space="0" w:color="auto"/>
              <w:right w:val="single" w:sz="4" w:space="0" w:color="auto"/>
            </w:tcBorders>
            <w:shd w:val="clear" w:color="auto" w:fill="auto"/>
            <w:hideMark/>
          </w:tcPr>
          <w:p w14:paraId="2674555A" w14:textId="7FFF6D74" w:rsidR="00283011" w:rsidRPr="004B4D35" w:rsidRDefault="00283011" w:rsidP="00283011">
            <w:pPr>
              <w:jc w:val="center"/>
              <w:rPr>
                <w:rFonts w:cs="Times New Roman"/>
                <w:sz w:val="16"/>
                <w:szCs w:val="16"/>
              </w:rPr>
            </w:pPr>
            <w:r w:rsidRPr="004B4D35">
              <w:rPr>
                <w:sz w:val="16"/>
                <w:szCs w:val="16"/>
              </w:rPr>
              <w:t>-</w:t>
            </w:r>
          </w:p>
        </w:tc>
        <w:tc>
          <w:tcPr>
            <w:tcW w:w="709" w:type="dxa"/>
            <w:tcBorders>
              <w:top w:val="nil"/>
              <w:left w:val="nil"/>
              <w:bottom w:val="single" w:sz="4" w:space="0" w:color="auto"/>
              <w:right w:val="single" w:sz="4" w:space="0" w:color="auto"/>
            </w:tcBorders>
            <w:shd w:val="clear" w:color="auto" w:fill="auto"/>
            <w:hideMark/>
          </w:tcPr>
          <w:p w14:paraId="57FB14B1" w14:textId="5E89E725" w:rsidR="00283011" w:rsidRPr="004B4D35" w:rsidRDefault="00283011" w:rsidP="00283011">
            <w:pPr>
              <w:jc w:val="center"/>
              <w:rPr>
                <w:rFonts w:cs="Times New Roman"/>
                <w:sz w:val="16"/>
                <w:szCs w:val="16"/>
              </w:rPr>
            </w:pPr>
            <w:r w:rsidRPr="004B4D35">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69DCB536" w:rsidR="00283011" w:rsidRPr="004B4D35" w:rsidRDefault="00283011" w:rsidP="00283011">
            <w:pPr>
              <w:jc w:val="center"/>
              <w:rPr>
                <w:rFonts w:cs="Times New Roman"/>
                <w:color w:val="000000"/>
                <w:sz w:val="16"/>
                <w:szCs w:val="16"/>
              </w:rPr>
            </w:pPr>
            <w:r w:rsidRPr="004B4D35">
              <w:rPr>
                <w:color w:val="000000"/>
                <w:sz w:val="16"/>
                <w:szCs w:val="16"/>
              </w:rPr>
              <w:t>57 120,2</w:t>
            </w:r>
            <w:r w:rsidR="00616F1A" w:rsidRPr="004B4D35">
              <w:rPr>
                <w:color w:val="000000"/>
                <w:sz w:val="16"/>
                <w:szCs w:val="16"/>
              </w:rPr>
              <w:t>6</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163A53CB" w:rsidR="00283011" w:rsidRPr="004B4D35" w:rsidRDefault="00283011" w:rsidP="00283011">
            <w:pPr>
              <w:jc w:val="center"/>
              <w:rPr>
                <w:rFonts w:cs="Times New Roman"/>
                <w:color w:val="000000"/>
                <w:sz w:val="16"/>
                <w:szCs w:val="16"/>
              </w:rPr>
            </w:pPr>
            <w:r w:rsidRPr="004B4D35">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5C5AAFE" w14:textId="514C004A" w:rsidR="00283011" w:rsidRPr="004B4D35" w:rsidRDefault="00283011" w:rsidP="00283011">
            <w:pPr>
              <w:jc w:val="center"/>
              <w:rPr>
                <w:rFonts w:cs="Times New Roman"/>
                <w:color w:val="000000"/>
                <w:sz w:val="16"/>
                <w:szCs w:val="16"/>
              </w:rPr>
            </w:pPr>
            <w:r w:rsidRPr="004B4D35">
              <w:rPr>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0B3D91F7" w14:textId="77777777" w:rsidR="00283011" w:rsidRPr="00E16509" w:rsidRDefault="00283011" w:rsidP="00283011">
            <w:pPr>
              <w:rPr>
                <w:rFonts w:cs="Times New Roman"/>
                <w:color w:val="000000"/>
                <w:sz w:val="16"/>
                <w:szCs w:val="16"/>
              </w:rPr>
            </w:pPr>
          </w:p>
        </w:tc>
      </w:tr>
      <w:tr w:rsidR="00D71D3B" w:rsidRPr="00E16509" w14:paraId="0FCE80D3"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Всего</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5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6D0550">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4B4D35" w:rsidRDefault="00E16509" w:rsidP="00E16509">
            <w:pPr>
              <w:rPr>
                <w:rFonts w:cs="Times New Roman"/>
                <w:color w:val="000000"/>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4B4D35" w:rsidRDefault="00E16509" w:rsidP="00E16509">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AD488E" w14:textId="77777777" w:rsidR="00E16509" w:rsidRPr="004B4D35"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4B4D35"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5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421" w:type="dxa"/>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AD7D7C" w:rsidRPr="00E16509" w14:paraId="7F7D9534"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AD7D7C" w:rsidRPr="00E16509" w:rsidRDefault="00AD7D7C" w:rsidP="00AD7D7C">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AD7D7C" w:rsidRPr="00E16509" w:rsidRDefault="00AD7D7C"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AD7D7C" w:rsidRPr="00E16509" w:rsidRDefault="00AD7D7C" w:rsidP="00AD7D7C">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AD7D7C" w:rsidRPr="00E16509" w:rsidRDefault="00AD7D7C" w:rsidP="00AD7D7C">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44A8108D" w:rsidR="00AD7D7C" w:rsidRPr="004B4D35" w:rsidRDefault="00AD7D7C" w:rsidP="00AD7D7C">
            <w:pPr>
              <w:jc w:val="center"/>
              <w:rPr>
                <w:rFonts w:cs="Times New Roman"/>
                <w:color w:val="000000"/>
                <w:sz w:val="16"/>
                <w:szCs w:val="16"/>
              </w:rPr>
            </w:pPr>
            <w:r w:rsidRPr="004B4D35">
              <w:rPr>
                <w:rFonts w:cs="Times New Roman"/>
                <w:color w:val="000000"/>
                <w:sz w:val="16"/>
                <w:szCs w:val="16"/>
              </w:rPr>
              <w:t>8,</w:t>
            </w:r>
            <w:r w:rsidR="007714F1" w:rsidRPr="004B4D35">
              <w:rPr>
                <w:rFonts w:cs="Times New Roman"/>
                <w:color w:val="000000"/>
                <w:sz w:val="16"/>
                <w:szCs w:val="16"/>
              </w:rPr>
              <w:t>83</w:t>
            </w:r>
          </w:p>
        </w:tc>
        <w:tc>
          <w:tcPr>
            <w:tcW w:w="727" w:type="dxa"/>
            <w:tcBorders>
              <w:top w:val="nil"/>
              <w:left w:val="nil"/>
              <w:bottom w:val="single" w:sz="4" w:space="0" w:color="auto"/>
              <w:right w:val="single" w:sz="4" w:space="0" w:color="auto"/>
            </w:tcBorders>
            <w:shd w:val="clear" w:color="auto" w:fill="auto"/>
            <w:hideMark/>
          </w:tcPr>
          <w:p w14:paraId="607062A7" w14:textId="22BA7C55" w:rsidR="00AD7D7C" w:rsidRPr="004B4D35" w:rsidRDefault="00AD7D7C" w:rsidP="00AD7D7C">
            <w:pPr>
              <w:jc w:val="center"/>
              <w:rPr>
                <w:rFonts w:cs="Times New Roman"/>
                <w:color w:val="000000"/>
                <w:sz w:val="16"/>
                <w:szCs w:val="16"/>
              </w:rPr>
            </w:pPr>
            <w:r w:rsidRPr="004B4D35">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2857F87" w14:textId="30D85642" w:rsidR="00AD7D7C" w:rsidRPr="004B4D35" w:rsidRDefault="00AD7D7C" w:rsidP="00AD7D7C">
            <w:pPr>
              <w:jc w:val="center"/>
              <w:rPr>
                <w:rFonts w:cs="Times New Roman"/>
                <w:sz w:val="16"/>
                <w:szCs w:val="16"/>
              </w:rPr>
            </w:pPr>
            <w:r w:rsidRPr="004B4D35">
              <w:rPr>
                <w:rFonts w:cs="Times New Roman"/>
                <w:color w:val="000000"/>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40C9382F"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hideMark/>
          </w:tcPr>
          <w:p w14:paraId="797F6D9E" w14:textId="306A45CA" w:rsidR="00AD7D7C" w:rsidRPr="004B4D35" w:rsidRDefault="001134BC" w:rsidP="00AD7D7C">
            <w:pPr>
              <w:jc w:val="center"/>
              <w:rPr>
                <w:rFonts w:cs="Times New Roman"/>
                <w:sz w:val="16"/>
                <w:szCs w:val="16"/>
              </w:rPr>
            </w:pPr>
            <w:r w:rsidRPr="004B4D35">
              <w:rPr>
                <w:rFonts w:cs="Times New Roman"/>
                <w:sz w:val="16"/>
                <w:szCs w:val="16"/>
              </w:rPr>
              <w:t>0,6</w:t>
            </w:r>
          </w:p>
        </w:tc>
        <w:tc>
          <w:tcPr>
            <w:tcW w:w="976" w:type="dxa"/>
            <w:tcBorders>
              <w:top w:val="nil"/>
              <w:left w:val="nil"/>
              <w:bottom w:val="single" w:sz="4" w:space="0" w:color="auto"/>
              <w:right w:val="single" w:sz="4" w:space="0" w:color="auto"/>
            </w:tcBorders>
            <w:shd w:val="clear" w:color="auto" w:fill="auto"/>
            <w:hideMark/>
          </w:tcPr>
          <w:p w14:paraId="289D2DBA" w14:textId="6C23C511" w:rsidR="00AD7D7C" w:rsidRPr="004B4D35" w:rsidRDefault="001134BC" w:rsidP="00AD7D7C">
            <w:pPr>
              <w:jc w:val="center"/>
              <w:rPr>
                <w:rFonts w:cs="Times New Roman"/>
                <w:sz w:val="16"/>
                <w:szCs w:val="16"/>
              </w:rPr>
            </w:pPr>
            <w:r w:rsidRPr="004B4D35">
              <w:rPr>
                <w:rFonts w:cs="Times New Roman"/>
                <w:sz w:val="16"/>
                <w:szCs w:val="16"/>
              </w:rPr>
              <w:t>1,25</w:t>
            </w:r>
          </w:p>
        </w:tc>
        <w:tc>
          <w:tcPr>
            <w:tcW w:w="830" w:type="dxa"/>
            <w:tcBorders>
              <w:top w:val="nil"/>
              <w:left w:val="nil"/>
              <w:bottom w:val="single" w:sz="4" w:space="0" w:color="auto"/>
              <w:right w:val="single" w:sz="4" w:space="0" w:color="auto"/>
            </w:tcBorders>
            <w:shd w:val="clear" w:color="auto" w:fill="auto"/>
            <w:hideMark/>
          </w:tcPr>
          <w:p w14:paraId="30EFFEA1" w14:textId="2AE7B6E7" w:rsidR="00AD7D7C" w:rsidRPr="004B4D35" w:rsidRDefault="001134BC" w:rsidP="00AD7D7C">
            <w:pPr>
              <w:jc w:val="center"/>
              <w:rPr>
                <w:rFonts w:cs="Times New Roman"/>
                <w:sz w:val="16"/>
                <w:szCs w:val="16"/>
              </w:rPr>
            </w:pPr>
            <w:r w:rsidRPr="004B4D35">
              <w:rPr>
                <w:rFonts w:cs="Times New Roman"/>
                <w:sz w:val="16"/>
                <w:szCs w:val="16"/>
              </w:rPr>
              <w:t>2,52</w:t>
            </w:r>
          </w:p>
        </w:tc>
        <w:tc>
          <w:tcPr>
            <w:tcW w:w="830" w:type="dxa"/>
            <w:tcBorders>
              <w:top w:val="nil"/>
              <w:left w:val="nil"/>
              <w:bottom w:val="single" w:sz="4" w:space="0" w:color="auto"/>
              <w:right w:val="single" w:sz="4" w:space="0" w:color="auto"/>
            </w:tcBorders>
            <w:shd w:val="clear" w:color="auto" w:fill="auto"/>
            <w:hideMark/>
          </w:tcPr>
          <w:p w14:paraId="020839F6" w14:textId="6C8C0471"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1038" w:type="dxa"/>
            <w:tcBorders>
              <w:top w:val="nil"/>
              <w:left w:val="nil"/>
              <w:bottom w:val="single" w:sz="4" w:space="0" w:color="auto"/>
              <w:right w:val="single" w:sz="4" w:space="0" w:color="auto"/>
            </w:tcBorders>
            <w:shd w:val="clear" w:color="auto" w:fill="auto"/>
            <w:hideMark/>
          </w:tcPr>
          <w:p w14:paraId="10A4532F" w14:textId="0D2D473C" w:rsidR="00AD7D7C" w:rsidRPr="000962ED" w:rsidRDefault="00AD7D7C" w:rsidP="00AD7D7C">
            <w:pPr>
              <w:jc w:val="center"/>
              <w:rPr>
                <w:rFonts w:cs="Times New Roman"/>
                <w:sz w:val="16"/>
                <w:szCs w:val="16"/>
              </w:rPr>
            </w:pPr>
            <w:r w:rsidRPr="000962ED">
              <w:rPr>
                <w:rFonts w:cs="Times New Roman"/>
                <w:color w:val="000000"/>
                <w:sz w:val="16"/>
                <w:szCs w:val="16"/>
              </w:rPr>
              <w:t>2,80</w:t>
            </w:r>
          </w:p>
        </w:tc>
        <w:tc>
          <w:tcPr>
            <w:tcW w:w="1054" w:type="dxa"/>
            <w:tcBorders>
              <w:top w:val="nil"/>
              <w:left w:val="nil"/>
              <w:bottom w:val="single" w:sz="4" w:space="0" w:color="auto"/>
              <w:right w:val="single" w:sz="4" w:space="0" w:color="auto"/>
            </w:tcBorders>
            <w:shd w:val="clear" w:color="auto" w:fill="auto"/>
            <w:hideMark/>
          </w:tcPr>
          <w:p w14:paraId="0B17EA20" w14:textId="68C36046" w:rsidR="00AD7D7C" w:rsidRPr="00AD7D7C" w:rsidRDefault="00AD7D7C" w:rsidP="00AD7D7C">
            <w:pPr>
              <w:jc w:val="center"/>
              <w:rPr>
                <w:rFonts w:cs="Times New Roman"/>
                <w:sz w:val="16"/>
                <w:szCs w:val="16"/>
              </w:rPr>
            </w:pPr>
            <w:r w:rsidRPr="00AD7D7C">
              <w:rPr>
                <w:rFonts w:cs="Times New Roman"/>
                <w:color w:val="000000"/>
                <w:sz w:val="16"/>
                <w:szCs w:val="16"/>
              </w:rPr>
              <w:t>2,70</w:t>
            </w:r>
          </w:p>
        </w:tc>
        <w:tc>
          <w:tcPr>
            <w:tcW w:w="1421" w:type="dxa"/>
            <w:vMerge/>
            <w:tcBorders>
              <w:top w:val="nil"/>
              <w:left w:val="single" w:sz="4" w:space="0" w:color="auto"/>
              <w:bottom w:val="single" w:sz="4" w:space="0" w:color="auto"/>
              <w:right w:val="single" w:sz="4" w:space="0" w:color="auto"/>
            </w:tcBorders>
            <w:vAlign w:val="center"/>
            <w:hideMark/>
          </w:tcPr>
          <w:p w14:paraId="2F7D9303" w14:textId="77777777" w:rsidR="00AD7D7C" w:rsidRPr="00E16509" w:rsidRDefault="00AD7D7C" w:rsidP="00AD7D7C">
            <w:pPr>
              <w:rPr>
                <w:rFonts w:cs="Times New Roman"/>
                <w:color w:val="000000"/>
                <w:sz w:val="16"/>
                <w:szCs w:val="16"/>
              </w:rPr>
            </w:pPr>
          </w:p>
        </w:tc>
      </w:tr>
      <w:tr w:rsidR="00616F1A" w:rsidRPr="00E16509" w14:paraId="2D9D823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616F1A" w:rsidRPr="00E16509" w:rsidRDefault="00616F1A" w:rsidP="00616F1A">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616F1A" w:rsidRPr="00E16509" w:rsidRDefault="00616F1A" w:rsidP="00616F1A">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616F1A" w:rsidRPr="00E16509" w:rsidRDefault="00616F1A" w:rsidP="00616F1A">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616F1A" w:rsidRPr="00E16509" w:rsidRDefault="00616F1A" w:rsidP="00616F1A">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5743CA1D" w:rsidR="00616F1A" w:rsidRPr="004B4D35" w:rsidRDefault="00616F1A" w:rsidP="00616F1A">
            <w:pPr>
              <w:jc w:val="center"/>
              <w:rPr>
                <w:rFonts w:cs="Times New Roman"/>
                <w:b/>
                <w:bCs/>
                <w:color w:val="000000"/>
                <w:sz w:val="16"/>
                <w:szCs w:val="16"/>
              </w:rPr>
            </w:pPr>
            <w:r w:rsidRPr="004B4D35">
              <w:rPr>
                <w:b/>
                <w:bCs/>
                <w:color w:val="000000"/>
                <w:sz w:val="16"/>
                <w:szCs w:val="16"/>
              </w:rPr>
              <w:t>94 620,26</w:t>
            </w:r>
          </w:p>
        </w:tc>
        <w:tc>
          <w:tcPr>
            <w:tcW w:w="727" w:type="dxa"/>
            <w:tcBorders>
              <w:top w:val="nil"/>
              <w:left w:val="nil"/>
              <w:bottom w:val="single" w:sz="4" w:space="0" w:color="auto"/>
              <w:right w:val="nil"/>
            </w:tcBorders>
            <w:shd w:val="clear" w:color="auto" w:fill="auto"/>
            <w:hideMark/>
          </w:tcPr>
          <w:p w14:paraId="44B53B29" w14:textId="2FAE7D21"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77AB6F87" w14:textId="160C48DC"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72929370" w:rsidR="00616F1A" w:rsidRPr="004B4D35" w:rsidRDefault="00616F1A" w:rsidP="00616F1A">
            <w:pPr>
              <w:jc w:val="center"/>
              <w:rPr>
                <w:rFonts w:cs="Times New Roman"/>
                <w:b/>
                <w:bCs/>
                <w:color w:val="000000"/>
                <w:sz w:val="16"/>
                <w:szCs w:val="16"/>
              </w:rPr>
            </w:pPr>
            <w:r w:rsidRPr="004B4D35">
              <w:rPr>
                <w:b/>
                <w:bCs/>
                <w:color w:val="000000"/>
                <w:sz w:val="16"/>
                <w:szCs w:val="16"/>
              </w:rPr>
              <w:t>57 120,26</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6AB1EFEA" w:rsidR="00616F1A" w:rsidRPr="000A429F" w:rsidRDefault="00616F1A" w:rsidP="00616F1A">
            <w:pPr>
              <w:jc w:val="center"/>
              <w:rPr>
                <w:rFonts w:cs="Times New Roman"/>
                <w:b/>
                <w:bCs/>
                <w:color w:val="000000"/>
                <w:sz w:val="16"/>
                <w:szCs w:val="16"/>
              </w:rPr>
            </w:pPr>
            <w:r w:rsidRPr="000A429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B6284E2" w14:textId="1052F326" w:rsidR="00616F1A" w:rsidRPr="000A429F" w:rsidRDefault="00616F1A" w:rsidP="00616F1A">
            <w:pPr>
              <w:jc w:val="center"/>
              <w:rPr>
                <w:rFonts w:cs="Times New Roman"/>
                <w:b/>
                <w:bCs/>
                <w:color w:val="000000"/>
                <w:sz w:val="16"/>
                <w:szCs w:val="16"/>
              </w:rPr>
            </w:pPr>
            <w:r w:rsidRPr="000A429F">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616F1A" w:rsidRPr="00E16509" w:rsidRDefault="00616F1A" w:rsidP="00616F1A">
            <w:pPr>
              <w:jc w:val="center"/>
              <w:rPr>
                <w:rFonts w:cs="Times New Roman"/>
                <w:b/>
                <w:bCs/>
                <w:color w:val="000000"/>
                <w:sz w:val="16"/>
                <w:szCs w:val="16"/>
              </w:rPr>
            </w:pPr>
            <w:r w:rsidRPr="00E16509">
              <w:rPr>
                <w:rFonts w:cs="Times New Roman"/>
                <w:b/>
                <w:bCs/>
                <w:color w:val="000000"/>
                <w:sz w:val="16"/>
                <w:szCs w:val="16"/>
              </w:rPr>
              <w:t>Х</w:t>
            </w:r>
          </w:p>
        </w:tc>
      </w:tr>
      <w:tr w:rsidR="00616F1A" w:rsidRPr="00E16509" w14:paraId="2F48256C"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616F1A" w:rsidRPr="00E16509" w:rsidRDefault="00616F1A" w:rsidP="00616F1A">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616F1A" w:rsidRPr="00E16509" w:rsidRDefault="00616F1A" w:rsidP="00616F1A">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616F1A" w:rsidRPr="00E16509" w:rsidRDefault="00616F1A" w:rsidP="00616F1A">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616F1A" w:rsidRPr="00E16509" w:rsidRDefault="00616F1A" w:rsidP="00616F1A">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48664767" w:rsidR="00616F1A" w:rsidRPr="004B4D35" w:rsidRDefault="00616F1A" w:rsidP="00616F1A">
            <w:pPr>
              <w:jc w:val="center"/>
              <w:rPr>
                <w:rFonts w:cs="Times New Roman"/>
                <w:b/>
                <w:bCs/>
                <w:color w:val="000000"/>
                <w:sz w:val="16"/>
                <w:szCs w:val="16"/>
              </w:rPr>
            </w:pPr>
            <w:r w:rsidRPr="004B4D35">
              <w:rPr>
                <w:b/>
                <w:bCs/>
                <w:color w:val="000000"/>
                <w:sz w:val="16"/>
                <w:szCs w:val="16"/>
              </w:rPr>
              <w:t>94 620,26</w:t>
            </w:r>
          </w:p>
        </w:tc>
        <w:tc>
          <w:tcPr>
            <w:tcW w:w="727" w:type="dxa"/>
            <w:tcBorders>
              <w:top w:val="nil"/>
              <w:left w:val="nil"/>
              <w:bottom w:val="single" w:sz="4" w:space="0" w:color="auto"/>
              <w:right w:val="nil"/>
            </w:tcBorders>
            <w:shd w:val="clear" w:color="auto" w:fill="auto"/>
            <w:hideMark/>
          </w:tcPr>
          <w:p w14:paraId="7EC01C16" w14:textId="1B41B7D0"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B026444" w14:textId="706A47B3"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3564BC95" w:rsidR="00616F1A" w:rsidRPr="004B4D35" w:rsidRDefault="00616F1A" w:rsidP="00616F1A">
            <w:pPr>
              <w:jc w:val="center"/>
              <w:rPr>
                <w:rFonts w:cs="Times New Roman"/>
                <w:b/>
                <w:bCs/>
                <w:color w:val="000000"/>
                <w:sz w:val="16"/>
                <w:szCs w:val="16"/>
              </w:rPr>
            </w:pPr>
            <w:r w:rsidRPr="004B4D35">
              <w:rPr>
                <w:b/>
                <w:bCs/>
                <w:color w:val="000000"/>
                <w:sz w:val="16"/>
                <w:szCs w:val="16"/>
              </w:rPr>
              <w:t>57 120,26</w:t>
            </w:r>
          </w:p>
        </w:tc>
        <w:tc>
          <w:tcPr>
            <w:tcW w:w="1038" w:type="dxa"/>
            <w:tcBorders>
              <w:top w:val="nil"/>
              <w:left w:val="single" w:sz="4" w:space="0" w:color="auto"/>
              <w:bottom w:val="single" w:sz="4" w:space="0" w:color="auto"/>
              <w:right w:val="nil"/>
            </w:tcBorders>
            <w:shd w:val="clear" w:color="auto" w:fill="auto"/>
            <w:hideMark/>
          </w:tcPr>
          <w:p w14:paraId="7FA8AF15" w14:textId="515D2F55" w:rsidR="00616F1A" w:rsidRPr="000A429F" w:rsidRDefault="00616F1A" w:rsidP="00616F1A">
            <w:pPr>
              <w:jc w:val="center"/>
              <w:rPr>
                <w:rFonts w:cs="Times New Roman"/>
                <w:b/>
                <w:bCs/>
                <w:color w:val="000000"/>
                <w:sz w:val="16"/>
                <w:szCs w:val="16"/>
              </w:rPr>
            </w:pPr>
            <w:r w:rsidRPr="000A429F">
              <w:rPr>
                <w:b/>
                <w:bCs/>
                <w:color w:val="000000"/>
                <w:sz w:val="16"/>
                <w:szCs w:val="16"/>
              </w:rPr>
              <w:t>18 500,00</w:t>
            </w:r>
          </w:p>
        </w:tc>
        <w:tc>
          <w:tcPr>
            <w:tcW w:w="1054" w:type="dxa"/>
            <w:tcBorders>
              <w:top w:val="nil"/>
              <w:left w:val="single" w:sz="4" w:space="0" w:color="auto"/>
              <w:bottom w:val="single" w:sz="4" w:space="0" w:color="auto"/>
              <w:right w:val="nil"/>
            </w:tcBorders>
            <w:shd w:val="clear" w:color="auto" w:fill="auto"/>
            <w:hideMark/>
          </w:tcPr>
          <w:p w14:paraId="0551B889" w14:textId="01A58637" w:rsidR="00616F1A" w:rsidRPr="000A429F" w:rsidRDefault="00616F1A" w:rsidP="00616F1A">
            <w:pPr>
              <w:jc w:val="center"/>
              <w:rPr>
                <w:rFonts w:cs="Times New Roman"/>
                <w:b/>
                <w:bCs/>
                <w:color w:val="000000"/>
                <w:sz w:val="16"/>
                <w:szCs w:val="16"/>
              </w:rPr>
            </w:pPr>
            <w:r w:rsidRPr="000A429F">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2B2115A5" w14:textId="77777777" w:rsidR="00616F1A" w:rsidRPr="00E16509" w:rsidRDefault="00616F1A" w:rsidP="00616F1A">
            <w:pPr>
              <w:rPr>
                <w:rFonts w:cs="Times New Roman"/>
                <w:b/>
                <w:bCs/>
                <w:color w:val="000000"/>
                <w:sz w:val="16"/>
                <w:szCs w:val="16"/>
              </w:rPr>
            </w:pPr>
          </w:p>
        </w:tc>
      </w:tr>
      <w:tr w:rsidR="00E16509" w:rsidRPr="00E16509" w14:paraId="3F52DA52" w14:textId="77777777" w:rsidTr="00BB71E0">
        <w:trPr>
          <w:trHeight w:val="300"/>
        </w:trPr>
        <w:tc>
          <w:tcPr>
            <w:tcW w:w="1538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4B4D35" w:rsidRDefault="00E16509" w:rsidP="00E16509">
            <w:pPr>
              <w:rPr>
                <w:rFonts w:cs="Times New Roman"/>
                <w:b/>
                <w:bCs/>
                <w:color w:val="000000"/>
                <w:sz w:val="16"/>
                <w:szCs w:val="16"/>
              </w:rPr>
            </w:pPr>
            <w:r w:rsidRPr="004B4D35">
              <w:rPr>
                <w:rFonts w:cs="Times New Roman"/>
                <w:b/>
                <w:bCs/>
                <w:color w:val="000000"/>
                <w:sz w:val="16"/>
                <w:szCs w:val="16"/>
              </w:rPr>
              <w:t>в том числе по главным распорядителям бюджетных средств:</w:t>
            </w:r>
          </w:p>
        </w:tc>
      </w:tr>
      <w:tr w:rsidR="00616F1A" w:rsidRPr="008A15F1" w14:paraId="5FFB8920"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616F1A" w:rsidRPr="008A15F1" w:rsidRDefault="00616F1A" w:rsidP="00616F1A">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616F1A" w:rsidRPr="008A15F1" w:rsidRDefault="00616F1A" w:rsidP="00616F1A">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616F1A" w:rsidRPr="0035293B" w:rsidRDefault="00616F1A" w:rsidP="00616F1A">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616F1A" w:rsidRPr="004119D0" w:rsidRDefault="00616F1A" w:rsidP="00616F1A">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188211F4" w:rsidR="00616F1A" w:rsidRPr="004B4D35" w:rsidRDefault="00616F1A" w:rsidP="00616F1A">
            <w:pPr>
              <w:jc w:val="center"/>
              <w:rPr>
                <w:rFonts w:cs="Times New Roman"/>
                <w:b/>
                <w:bCs/>
                <w:color w:val="000000"/>
                <w:sz w:val="16"/>
                <w:szCs w:val="16"/>
              </w:rPr>
            </w:pPr>
            <w:r w:rsidRPr="004B4D35">
              <w:rPr>
                <w:b/>
                <w:bCs/>
                <w:color w:val="000000"/>
                <w:sz w:val="16"/>
                <w:szCs w:val="16"/>
              </w:rPr>
              <w:t>94 620,26</w:t>
            </w:r>
          </w:p>
        </w:tc>
        <w:tc>
          <w:tcPr>
            <w:tcW w:w="727" w:type="dxa"/>
            <w:tcBorders>
              <w:top w:val="nil"/>
              <w:left w:val="nil"/>
              <w:bottom w:val="single" w:sz="4" w:space="0" w:color="auto"/>
              <w:right w:val="nil"/>
            </w:tcBorders>
            <w:shd w:val="clear" w:color="auto" w:fill="auto"/>
            <w:hideMark/>
          </w:tcPr>
          <w:p w14:paraId="2620B1A7" w14:textId="6FF11973"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4F4C1CDF" w14:textId="7A0B1D73"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505B0956" w:rsidR="00616F1A" w:rsidRPr="004B4D35" w:rsidRDefault="00616F1A" w:rsidP="00616F1A">
            <w:pPr>
              <w:jc w:val="center"/>
              <w:rPr>
                <w:rFonts w:cs="Times New Roman"/>
                <w:b/>
                <w:bCs/>
                <w:color w:val="000000"/>
                <w:sz w:val="16"/>
                <w:szCs w:val="16"/>
              </w:rPr>
            </w:pPr>
            <w:r w:rsidRPr="004B4D35">
              <w:rPr>
                <w:b/>
                <w:bCs/>
                <w:color w:val="000000"/>
                <w:sz w:val="16"/>
                <w:szCs w:val="16"/>
              </w:rPr>
              <w:t>57 120,26</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72DA14E7" w:rsidR="00616F1A" w:rsidRPr="000A429F" w:rsidRDefault="00616F1A" w:rsidP="00616F1A">
            <w:pPr>
              <w:jc w:val="center"/>
              <w:rPr>
                <w:rFonts w:cs="Times New Roman"/>
                <w:b/>
                <w:bCs/>
                <w:color w:val="000000"/>
                <w:sz w:val="16"/>
                <w:szCs w:val="16"/>
              </w:rPr>
            </w:pPr>
            <w:r w:rsidRPr="000A429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4302221" w14:textId="25EC7B27" w:rsidR="00616F1A" w:rsidRPr="000A429F" w:rsidRDefault="00616F1A" w:rsidP="00616F1A">
            <w:pPr>
              <w:jc w:val="center"/>
              <w:rPr>
                <w:rFonts w:cs="Times New Roman"/>
                <w:b/>
                <w:bCs/>
                <w:color w:val="000000"/>
                <w:sz w:val="16"/>
                <w:szCs w:val="16"/>
              </w:rPr>
            </w:pPr>
            <w:r w:rsidRPr="000A429F">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616F1A" w:rsidRPr="00C464A8" w:rsidRDefault="00616F1A" w:rsidP="00616F1A">
            <w:pPr>
              <w:jc w:val="center"/>
              <w:rPr>
                <w:rFonts w:cs="Times New Roman"/>
                <w:b/>
                <w:bCs/>
                <w:color w:val="000000"/>
                <w:sz w:val="16"/>
                <w:szCs w:val="16"/>
              </w:rPr>
            </w:pPr>
            <w:r w:rsidRPr="00C464A8">
              <w:rPr>
                <w:rFonts w:cs="Times New Roman"/>
                <w:b/>
                <w:bCs/>
                <w:color w:val="000000"/>
                <w:sz w:val="16"/>
                <w:szCs w:val="16"/>
              </w:rPr>
              <w:t>Х</w:t>
            </w:r>
          </w:p>
        </w:tc>
      </w:tr>
      <w:tr w:rsidR="00616F1A" w:rsidRPr="008A15F1" w14:paraId="43A5F2CF"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616F1A" w:rsidRPr="008A15F1" w:rsidRDefault="00616F1A" w:rsidP="00616F1A">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616F1A" w:rsidRPr="008A15F1" w:rsidRDefault="00616F1A" w:rsidP="00616F1A">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616F1A" w:rsidRPr="008A15F1" w:rsidRDefault="00616F1A" w:rsidP="00616F1A">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616F1A" w:rsidRPr="004119D0" w:rsidRDefault="00616F1A" w:rsidP="00616F1A">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41FD2393" w:rsidR="00616F1A" w:rsidRPr="004B4D35" w:rsidRDefault="00616F1A" w:rsidP="00616F1A">
            <w:pPr>
              <w:jc w:val="center"/>
              <w:rPr>
                <w:rFonts w:cs="Times New Roman"/>
                <w:b/>
                <w:bCs/>
                <w:color w:val="000000"/>
                <w:sz w:val="16"/>
                <w:szCs w:val="16"/>
              </w:rPr>
            </w:pPr>
            <w:r w:rsidRPr="004B4D35">
              <w:rPr>
                <w:b/>
                <w:bCs/>
                <w:color w:val="000000"/>
                <w:sz w:val="16"/>
                <w:szCs w:val="16"/>
              </w:rPr>
              <w:t>94 620,26</w:t>
            </w:r>
          </w:p>
        </w:tc>
        <w:tc>
          <w:tcPr>
            <w:tcW w:w="727" w:type="dxa"/>
            <w:tcBorders>
              <w:top w:val="nil"/>
              <w:left w:val="nil"/>
              <w:bottom w:val="single" w:sz="4" w:space="0" w:color="auto"/>
              <w:right w:val="nil"/>
            </w:tcBorders>
            <w:shd w:val="clear" w:color="auto" w:fill="auto"/>
            <w:hideMark/>
          </w:tcPr>
          <w:p w14:paraId="4245FFB6" w14:textId="4CA249F7"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126FB15A" w14:textId="56A03E3A" w:rsidR="00616F1A" w:rsidRPr="004B4D35" w:rsidRDefault="00616F1A" w:rsidP="00616F1A">
            <w:pPr>
              <w:jc w:val="center"/>
              <w:rPr>
                <w:rFonts w:cs="Times New Roman"/>
                <w:b/>
                <w:bCs/>
                <w:color w:val="000000"/>
                <w:sz w:val="16"/>
                <w:szCs w:val="16"/>
              </w:rPr>
            </w:pPr>
            <w:r w:rsidRPr="004B4D3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48D33A18" w:rsidR="00616F1A" w:rsidRPr="004B4D35" w:rsidRDefault="00616F1A" w:rsidP="00616F1A">
            <w:pPr>
              <w:jc w:val="center"/>
              <w:rPr>
                <w:rFonts w:cs="Times New Roman"/>
                <w:b/>
                <w:bCs/>
                <w:color w:val="000000"/>
                <w:sz w:val="16"/>
                <w:szCs w:val="16"/>
              </w:rPr>
            </w:pPr>
            <w:r w:rsidRPr="004B4D35">
              <w:rPr>
                <w:b/>
                <w:bCs/>
                <w:color w:val="000000"/>
                <w:sz w:val="16"/>
                <w:szCs w:val="16"/>
              </w:rPr>
              <w:t>57 120,26</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455FB3B1" w:rsidR="00616F1A" w:rsidRPr="000A429F" w:rsidRDefault="00616F1A" w:rsidP="00616F1A">
            <w:pPr>
              <w:jc w:val="center"/>
              <w:rPr>
                <w:rFonts w:cs="Times New Roman"/>
                <w:b/>
                <w:bCs/>
                <w:color w:val="000000"/>
                <w:sz w:val="16"/>
                <w:szCs w:val="16"/>
              </w:rPr>
            </w:pPr>
            <w:r w:rsidRPr="000A429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78CD2BD" w14:textId="7AEAF8C4" w:rsidR="00616F1A" w:rsidRPr="000A429F" w:rsidRDefault="00616F1A" w:rsidP="00616F1A">
            <w:pPr>
              <w:jc w:val="center"/>
              <w:rPr>
                <w:rFonts w:cs="Times New Roman"/>
                <w:b/>
                <w:bCs/>
                <w:color w:val="000000"/>
                <w:sz w:val="16"/>
                <w:szCs w:val="16"/>
              </w:rPr>
            </w:pPr>
            <w:r w:rsidRPr="000A429F">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607D5800" w14:textId="77777777" w:rsidR="00616F1A" w:rsidRPr="008A15F1" w:rsidRDefault="00616F1A" w:rsidP="00616F1A">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685"/>
        <w:gridCol w:w="1559"/>
        <w:gridCol w:w="5954"/>
      </w:tblGrid>
      <w:tr w:rsidR="00F158F1" w:rsidRPr="00260A19" w14:paraId="0F3CC7D1" w14:textId="77777777" w:rsidTr="00013E77">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685"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559"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013E77">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685"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559"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013E77">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A45D46" w:rsidRDefault="00F158F1" w:rsidP="006D359A">
            <w:pPr>
              <w:pStyle w:val="ConsPlusNormal"/>
              <w:jc w:val="center"/>
              <w:rPr>
                <w:rFonts w:ascii="Times New Roman" w:hAnsi="Times New Roman" w:cs="Times New Roman"/>
                <w:lang w:val="en-US"/>
              </w:rPr>
            </w:pPr>
            <w:r w:rsidRPr="00A45D46">
              <w:rPr>
                <w:rFonts w:ascii="Times New Roman" w:eastAsiaTheme="minorEastAsia" w:hAnsi="Times New Roman" w:cs="Times New Roman"/>
                <w:lang w:val="en-US"/>
              </w:rPr>
              <w:t>I</w:t>
            </w:r>
          </w:p>
        </w:tc>
        <w:tc>
          <w:tcPr>
            <w:tcW w:w="1276" w:type="dxa"/>
          </w:tcPr>
          <w:p w14:paraId="284D88C0"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02</w:t>
            </w:r>
          </w:p>
        </w:tc>
        <w:tc>
          <w:tcPr>
            <w:tcW w:w="1134" w:type="dxa"/>
          </w:tcPr>
          <w:p w14:paraId="4183F921"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04</w:t>
            </w:r>
          </w:p>
        </w:tc>
        <w:tc>
          <w:tcPr>
            <w:tcW w:w="3685" w:type="dxa"/>
          </w:tcPr>
          <w:p w14:paraId="7EF9367C" w14:textId="139FB957" w:rsidR="00F1575A" w:rsidRPr="00013E77" w:rsidRDefault="00374EBA" w:rsidP="006D359A">
            <w:pPr>
              <w:widowControl w:val="0"/>
              <w:autoSpaceDE w:val="0"/>
              <w:autoSpaceDN w:val="0"/>
              <w:adjustRightInd w:val="0"/>
              <w:rPr>
                <w:rFonts w:cs="Times New Roman"/>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559"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013E77">
        <w:trPr>
          <w:trHeight w:val="1361"/>
        </w:trPr>
        <w:tc>
          <w:tcPr>
            <w:tcW w:w="534" w:type="dxa"/>
          </w:tcPr>
          <w:p w14:paraId="36BE3B12" w14:textId="616FF3FE" w:rsidR="003B5B66" w:rsidRPr="00260A19" w:rsidRDefault="000B582E" w:rsidP="00F1575A">
            <w:pPr>
              <w:pStyle w:val="ConsPlusNormal"/>
              <w:jc w:val="center"/>
              <w:rPr>
                <w:rFonts w:ascii="Times New Roman" w:hAnsi="Times New Roman" w:cs="Times New Roman"/>
              </w:rPr>
            </w:pPr>
            <w:r>
              <w:rPr>
                <w:rFonts w:ascii="Times New Roman" w:hAnsi="Times New Roman" w:cs="Times New Roman"/>
              </w:rPr>
              <w:t>2.</w:t>
            </w:r>
            <w:r w:rsidR="003B5B66">
              <w:rPr>
                <w:rFonts w:ascii="Times New Roman" w:hAnsi="Times New Roman" w:cs="Times New Roman"/>
              </w:rPr>
              <w:t xml:space="preserve">   </w:t>
            </w:r>
          </w:p>
        </w:tc>
        <w:tc>
          <w:tcPr>
            <w:tcW w:w="879" w:type="dxa"/>
          </w:tcPr>
          <w:p w14:paraId="3AED008C" w14:textId="1EF03F34" w:rsidR="003B5B66" w:rsidRPr="00A45D46" w:rsidRDefault="009C3450" w:rsidP="00F1575A">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3B5B66" w:rsidRPr="00A45D46" w:rsidRDefault="009C3450" w:rsidP="00F1575A">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3B5B66" w:rsidRPr="00A45D46" w:rsidRDefault="009C3450" w:rsidP="00F1575A">
            <w:pPr>
              <w:pStyle w:val="ConsPlusNormal"/>
              <w:jc w:val="center"/>
              <w:rPr>
                <w:lang w:val="en-US"/>
              </w:rPr>
            </w:pPr>
            <w:r w:rsidRPr="00A45D46">
              <w:rPr>
                <w:rFonts w:ascii="Times New Roman" w:hAnsi="Times New Roman" w:cs="Times New Roman"/>
              </w:rPr>
              <w:t>10</w:t>
            </w:r>
          </w:p>
        </w:tc>
        <w:tc>
          <w:tcPr>
            <w:tcW w:w="3685" w:type="dxa"/>
          </w:tcPr>
          <w:p w14:paraId="41B68A7C" w14:textId="42244C86" w:rsidR="0063582C" w:rsidRPr="0063582C" w:rsidRDefault="002913DA" w:rsidP="0063582C">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1559"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863234" w:rsidRPr="00260A19" w14:paraId="1ED5645D" w14:textId="77777777" w:rsidTr="00013E77">
        <w:trPr>
          <w:trHeight w:val="847"/>
        </w:trPr>
        <w:tc>
          <w:tcPr>
            <w:tcW w:w="534" w:type="dxa"/>
            <w:vMerge w:val="restart"/>
          </w:tcPr>
          <w:p w14:paraId="06139EA8" w14:textId="53FE329F" w:rsidR="00863234" w:rsidRDefault="00863234" w:rsidP="007D06AB">
            <w:pPr>
              <w:pStyle w:val="ConsPlusNormal"/>
              <w:jc w:val="center"/>
              <w:rPr>
                <w:rFonts w:ascii="Times New Roman" w:hAnsi="Times New Roman" w:cs="Times New Roman"/>
              </w:rPr>
            </w:pPr>
            <w:r>
              <w:rPr>
                <w:rFonts w:ascii="Times New Roman" w:hAnsi="Times New Roman" w:cs="Times New Roman"/>
              </w:rPr>
              <w:t>3.</w:t>
            </w:r>
          </w:p>
        </w:tc>
        <w:tc>
          <w:tcPr>
            <w:tcW w:w="879" w:type="dxa"/>
            <w:vMerge w:val="restart"/>
          </w:tcPr>
          <w:p w14:paraId="39BA41CA" w14:textId="2F132EE0" w:rsidR="00863234" w:rsidRPr="00306BC9" w:rsidRDefault="00863234" w:rsidP="007D06AB">
            <w:pPr>
              <w:pStyle w:val="ConsPlusNormal"/>
              <w:jc w:val="center"/>
              <w:rPr>
                <w:rFonts w:ascii="Times New Roman" w:hAnsi="Times New Roman" w:cs="Times New Roman"/>
                <w:lang w:val="en-US"/>
              </w:rPr>
            </w:pPr>
            <w:r w:rsidRPr="00306BC9">
              <w:rPr>
                <w:rFonts w:ascii="Times New Roman" w:hAnsi="Times New Roman" w:cs="Times New Roman"/>
                <w:lang w:val="en-US"/>
              </w:rPr>
              <w:t>II</w:t>
            </w:r>
          </w:p>
        </w:tc>
        <w:tc>
          <w:tcPr>
            <w:tcW w:w="1276" w:type="dxa"/>
            <w:vMerge w:val="restart"/>
          </w:tcPr>
          <w:p w14:paraId="397ABA0A" w14:textId="0DFA25F0" w:rsidR="00863234" w:rsidRPr="00306BC9" w:rsidRDefault="00863234" w:rsidP="007D06AB">
            <w:pPr>
              <w:pStyle w:val="ConsPlusNormal"/>
              <w:jc w:val="center"/>
              <w:rPr>
                <w:rFonts w:ascii="Times New Roman" w:hAnsi="Times New Roman" w:cs="Times New Roman"/>
              </w:rPr>
            </w:pPr>
            <w:r w:rsidRPr="00306BC9">
              <w:rPr>
                <w:rFonts w:ascii="Times New Roman" w:hAnsi="Times New Roman" w:cs="Times New Roman"/>
              </w:rPr>
              <w:t>02</w:t>
            </w:r>
          </w:p>
        </w:tc>
        <w:tc>
          <w:tcPr>
            <w:tcW w:w="1134" w:type="dxa"/>
            <w:vMerge w:val="restart"/>
          </w:tcPr>
          <w:p w14:paraId="343FF01E" w14:textId="4A1F9673" w:rsidR="00863234" w:rsidRPr="00306BC9" w:rsidRDefault="00863234" w:rsidP="007D06AB">
            <w:pPr>
              <w:pStyle w:val="ConsPlusNormal"/>
              <w:jc w:val="center"/>
              <w:rPr>
                <w:rFonts w:ascii="Times New Roman" w:hAnsi="Times New Roman" w:cs="Times New Roman"/>
              </w:rPr>
            </w:pPr>
            <w:r w:rsidRPr="00306BC9">
              <w:rPr>
                <w:rFonts w:ascii="Times New Roman" w:hAnsi="Times New Roman" w:cs="Times New Roman"/>
              </w:rPr>
              <w:t>12</w:t>
            </w:r>
          </w:p>
        </w:tc>
        <w:tc>
          <w:tcPr>
            <w:tcW w:w="3685" w:type="dxa"/>
          </w:tcPr>
          <w:p w14:paraId="13EB8A9D" w14:textId="7195E99D" w:rsidR="00863234" w:rsidRPr="00306BC9" w:rsidRDefault="00863234" w:rsidP="00013E77">
            <w:pPr>
              <w:rPr>
                <w:rFonts w:cs="Times New Roman"/>
                <w:sz w:val="20"/>
                <w:szCs w:val="20"/>
              </w:rPr>
            </w:pPr>
            <w:r w:rsidRPr="00306BC9">
              <w:rPr>
                <w:rFonts w:cs="Times New Roman"/>
                <w:sz w:val="20"/>
                <w:szCs w:val="20"/>
              </w:rPr>
              <w:t>Протяженность построенных (реконструированных) автомобильных дорог общего пользования местного значения</w:t>
            </w:r>
            <w:r w:rsidRPr="00306BC9" w:rsidDel="00090BE8">
              <w:rPr>
                <w:rFonts w:cs="Times New Roman"/>
                <w:sz w:val="20"/>
                <w:szCs w:val="20"/>
              </w:rPr>
              <w:t xml:space="preserve"> </w:t>
            </w:r>
          </w:p>
        </w:tc>
        <w:tc>
          <w:tcPr>
            <w:tcW w:w="1559" w:type="dxa"/>
          </w:tcPr>
          <w:p w14:paraId="4E316919" w14:textId="5ABD15BC" w:rsidR="00863234" w:rsidRPr="00306BC9" w:rsidRDefault="00863234" w:rsidP="007D06AB">
            <w:pPr>
              <w:widowControl w:val="0"/>
              <w:autoSpaceDE w:val="0"/>
              <w:autoSpaceDN w:val="0"/>
              <w:adjustRightInd w:val="0"/>
              <w:jc w:val="center"/>
              <w:rPr>
                <w:sz w:val="20"/>
                <w:szCs w:val="20"/>
              </w:rPr>
            </w:pPr>
            <w:r w:rsidRPr="00306BC9">
              <w:rPr>
                <w:sz w:val="20"/>
                <w:szCs w:val="20"/>
              </w:rPr>
              <w:t>км</w:t>
            </w:r>
          </w:p>
        </w:tc>
        <w:tc>
          <w:tcPr>
            <w:tcW w:w="5954" w:type="dxa"/>
          </w:tcPr>
          <w:p w14:paraId="5899C989" w14:textId="178F83ED" w:rsidR="00863234" w:rsidRPr="00306BC9" w:rsidRDefault="00863234" w:rsidP="007D06AB">
            <w:pPr>
              <w:widowControl w:val="0"/>
              <w:autoSpaceDE w:val="0"/>
              <w:autoSpaceDN w:val="0"/>
              <w:adjustRightInd w:val="0"/>
              <w:rPr>
                <w:rFonts w:cs="Times New Roman"/>
                <w:sz w:val="20"/>
                <w:szCs w:val="20"/>
              </w:rPr>
            </w:pPr>
            <w:r w:rsidRPr="00306BC9">
              <w:rPr>
                <w:rFonts w:cs="Times New Roman"/>
                <w:sz w:val="20"/>
                <w:szCs w:val="20"/>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863234" w:rsidRPr="00260A19" w14:paraId="6CDA1A8E" w14:textId="77777777" w:rsidTr="00013E77">
        <w:trPr>
          <w:trHeight w:val="820"/>
        </w:trPr>
        <w:tc>
          <w:tcPr>
            <w:tcW w:w="534" w:type="dxa"/>
            <w:vMerge/>
          </w:tcPr>
          <w:p w14:paraId="4892EB40" w14:textId="77777777" w:rsidR="00863234" w:rsidRDefault="00863234" w:rsidP="007D06AB">
            <w:pPr>
              <w:pStyle w:val="ConsPlusNormal"/>
              <w:jc w:val="center"/>
              <w:rPr>
                <w:rFonts w:ascii="Times New Roman" w:hAnsi="Times New Roman" w:cs="Times New Roman"/>
              </w:rPr>
            </w:pPr>
          </w:p>
        </w:tc>
        <w:tc>
          <w:tcPr>
            <w:tcW w:w="879" w:type="dxa"/>
            <w:vMerge/>
          </w:tcPr>
          <w:p w14:paraId="4757D7E2" w14:textId="77777777" w:rsidR="00863234" w:rsidRPr="004C10BD" w:rsidRDefault="00863234" w:rsidP="007D06AB">
            <w:pPr>
              <w:pStyle w:val="ConsPlusNormal"/>
              <w:jc w:val="center"/>
              <w:rPr>
                <w:rFonts w:ascii="Times New Roman" w:hAnsi="Times New Roman" w:cs="Times New Roman"/>
              </w:rPr>
            </w:pPr>
          </w:p>
        </w:tc>
        <w:tc>
          <w:tcPr>
            <w:tcW w:w="1276" w:type="dxa"/>
            <w:vMerge/>
          </w:tcPr>
          <w:p w14:paraId="1001C695" w14:textId="77777777" w:rsidR="00863234" w:rsidRPr="00306BC9" w:rsidRDefault="00863234" w:rsidP="007D06AB">
            <w:pPr>
              <w:pStyle w:val="ConsPlusNormal"/>
              <w:jc w:val="center"/>
              <w:rPr>
                <w:rFonts w:ascii="Times New Roman" w:hAnsi="Times New Roman" w:cs="Times New Roman"/>
              </w:rPr>
            </w:pPr>
          </w:p>
        </w:tc>
        <w:tc>
          <w:tcPr>
            <w:tcW w:w="1134" w:type="dxa"/>
            <w:vMerge/>
          </w:tcPr>
          <w:p w14:paraId="2F2BEE90" w14:textId="77777777" w:rsidR="00863234" w:rsidRPr="00306BC9" w:rsidRDefault="00863234" w:rsidP="007D06AB">
            <w:pPr>
              <w:pStyle w:val="ConsPlusNormal"/>
              <w:jc w:val="center"/>
              <w:rPr>
                <w:rFonts w:ascii="Times New Roman" w:hAnsi="Times New Roman" w:cs="Times New Roman"/>
              </w:rPr>
            </w:pPr>
          </w:p>
        </w:tc>
        <w:tc>
          <w:tcPr>
            <w:tcW w:w="3685" w:type="dxa"/>
          </w:tcPr>
          <w:p w14:paraId="436BD923" w14:textId="005793F1" w:rsidR="00863234" w:rsidRPr="00306BC9" w:rsidRDefault="00D036B9" w:rsidP="007D06AB">
            <w:pPr>
              <w:widowControl w:val="0"/>
              <w:autoSpaceDE w:val="0"/>
              <w:autoSpaceDN w:val="0"/>
              <w:adjustRightInd w:val="0"/>
              <w:rPr>
                <w:rFonts w:cs="Times New Roman"/>
                <w:sz w:val="20"/>
                <w:szCs w:val="20"/>
              </w:rPr>
            </w:pPr>
            <w:r w:rsidRPr="00306BC9">
              <w:rPr>
                <w:rFonts w:cs="Times New Roman"/>
                <w:color w:val="000000"/>
                <w:sz w:val="20"/>
                <w:szCs w:val="20"/>
              </w:rPr>
              <w:t xml:space="preserve">Разработана проектно-сметная документация 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значения</w:t>
            </w:r>
          </w:p>
        </w:tc>
        <w:tc>
          <w:tcPr>
            <w:tcW w:w="1559" w:type="dxa"/>
          </w:tcPr>
          <w:p w14:paraId="1B75F0DA" w14:textId="560E63A3" w:rsidR="00863234" w:rsidRPr="00306BC9" w:rsidRDefault="002A46EF" w:rsidP="007D06AB">
            <w:pPr>
              <w:widowControl w:val="0"/>
              <w:autoSpaceDE w:val="0"/>
              <w:autoSpaceDN w:val="0"/>
              <w:adjustRightInd w:val="0"/>
              <w:jc w:val="center"/>
              <w:rPr>
                <w:sz w:val="20"/>
                <w:szCs w:val="20"/>
              </w:rPr>
            </w:pPr>
            <w:r w:rsidRPr="00306BC9">
              <w:rPr>
                <w:sz w:val="20"/>
                <w:szCs w:val="20"/>
              </w:rPr>
              <w:t>ед</w:t>
            </w:r>
          </w:p>
        </w:tc>
        <w:tc>
          <w:tcPr>
            <w:tcW w:w="5954" w:type="dxa"/>
          </w:tcPr>
          <w:p w14:paraId="16A5AC92" w14:textId="13017574" w:rsidR="00863234" w:rsidRPr="00306BC9" w:rsidRDefault="002A46EF" w:rsidP="007D06AB">
            <w:pPr>
              <w:widowControl w:val="0"/>
              <w:autoSpaceDE w:val="0"/>
              <w:autoSpaceDN w:val="0"/>
              <w:adjustRightInd w:val="0"/>
              <w:rPr>
                <w:rFonts w:cs="Times New Roman"/>
                <w:sz w:val="20"/>
                <w:szCs w:val="20"/>
              </w:rPr>
            </w:pPr>
            <w:r w:rsidRPr="00306BC9">
              <w:rPr>
                <w:rFonts w:cs="Times New Roman"/>
                <w:sz w:val="20"/>
                <w:szCs w:val="20"/>
              </w:rPr>
              <w:t xml:space="preserve">Значение определяется исходя из проектно-сметной документации </w:t>
            </w:r>
            <w:r w:rsidRPr="00306BC9">
              <w:rPr>
                <w:rFonts w:cs="Times New Roman"/>
                <w:color w:val="000000"/>
                <w:sz w:val="20"/>
                <w:szCs w:val="20"/>
              </w:rPr>
              <w:t xml:space="preserve">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w:t>
            </w:r>
          </w:p>
        </w:tc>
      </w:tr>
      <w:tr w:rsidR="007D06AB" w:rsidRPr="00260A19" w14:paraId="68B3A526" w14:textId="77777777" w:rsidTr="00013E77">
        <w:trPr>
          <w:trHeight w:val="129"/>
        </w:trPr>
        <w:tc>
          <w:tcPr>
            <w:tcW w:w="534" w:type="dxa"/>
          </w:tcPr>
          <w:p w14:paraId="16F9E08A" w14:textId="2BFD32BC" w:rsidR="007D06AB" w:rsidRDefault="007D06AB" w:rsidP="007D06AB">
            <w:pPr>
              <w:pStyle w:val="ConsPlusNormal"/>
              <w:jc w:val="center"/>
              <w:rPr>
                <w:rFonts w:ascii="Times New Roman" w:hAnsi="Times New Roman" w:cs="Times New Roman"/>
              </w:rPr>
            </w:pPr>
            <w:r>
              <w:rPr>
                <w:rFonts w:ascii="Times New Roman" w:hAnsi="Times New Roman" w:cs="Times New Roman"/>
              </w:rPr>
              <w:t>4.</w:t>
            </w:r>
          </w:p>
        </w:tc>
        <w:tc>
          <w:tcPr>
            <w:tcW w:w="879" w:type="dxa"/>
          </w:tcPr>
          <w:p w14:paraId="0B27DB2A" w14:textId="1E79F660" w:rsidR="007D06AB" w:rsidRPr="00A45D46" w:rsidRDefault="007D06AB" w:rsidP="007D06AB">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7D06AB" w:rsidRPr="00A45D46" w:rsidRDefault="007D06AB" w:rsidP="007D06AB">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7D06AB" w:rsidRPr="00A45D46" w:rsidRDefault="007D06AB" w:rsidP="007D06AB">
            <w:pPr>
              <w:pStyle w:val="ConsPlusNormal"/>
              <w:jc w:val="center"/>
              <w:rPr>
                <w:rFonts w:ascii="Times New Roman" w:hAnsi="Times New Roman" w:cs="Times New Roman"/>
              </w:rPr>
            </w:pPr>
            <w:r>
              <w:rPr>
                <w:rFonts w:ascii="Times New Roman" w:hAnsi="Times New Roman" w:cs="Times New Roman"/>
              </w:rPr>
              <w:t>01</w:t>
            </w:r>
          </w:p>
        </w:tc>
        <w:tc>
          <w:tcPr>
            <w:tcW w:w="3685" w:type="dxa"/>
          </w:tcPr>
          <w:p w14:paraId="31D9DE99" w14:textId="77777777" w:rsidR="007D06AB" w:rsidRPr="00124ACB" w:rsidRDefault="007D06AB" w:rsidP="007D06AB">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7D06AB" w:rsidRPr="00124ACB" w:rsidRDefault="007D06AB" w:rsidP="007D06AB">
            <w:pPr>
              <w:rPr>
                <w:rFonts w:cs="Times New Roman"/>
                <w:sz w:val="20"/>
                <w:szCs w:val="20"/>
              </w:rPr>
            </w:pPr>
          </w:p>
        </w:tc>
        <w:tc>
          <w:tcPr>
            <w:tcW w:w="1559" w:type="dxa"/>
          </w:tcPr>
          <w:p w14:paraId="306E03E3" w14:textId="5CBE56EA" w:rsidR="007D06AB" w:rsidRPr="00124ACB" w:rsidRDefault="007D06AB" w:rsidP="007D06AB">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7D06AB" w:rsidRPr="00124ACB" w:rsidRDefault="007D06AB" w:rsidP="007D06AB">
            <w:pPr>
              <w:widowControl w:val="0"/>
              <w:autoSpaceDE w:val="0"/>
              <w:autoSpaceDN w:val="0"/>
              <w:adjustRightInd w:val="0"/>
              <w:rPr>
                <w:rFonts w:cs="Times New Roman"/>
                <w:sz w:val="20"/>
                <w:szCs w:val="20"/>
              </w:rPr>
            </w:pPr>
            <w:r w:rsidRPr="00124ACB">
              <w:rPr>
                <w:rFonts w:cs="Times New Roman"/>
                <w:sz w:val="20"/>
                <w:szCs w:val="20"/>
              </w:rPr>
              <w:t xml:space="preserve">Значение показателя определяется исходя </w:t>
            </w:r>
            <w:proofErr w:type="gramStart"/>
            <w:r w:rsidRPr="00124ACB">
              <w:rPr>
                <w:rFonts w:cs="Times New Roman"/>
                <w:sz w:val="20"/>
                <w:szCs w:val="20"/>
              </w:rPr>
              <w:t>из  площади</w:t>
            </w:r>
            <w:proofErr w:type="gramEnd"/>
            <w:r w:rsidRPr="00124ACB">
              <w:rPr>
                <w:rFonts w:cs="Times New Roman"/>
                <w:sz w:val="20"/>
                <w:szCs w:val="20"/>
              </w:rPr>
              <w:t xml:space="preserve"> автомобильных дорог местного значения в границах муниципального образования, в том числе обеспечение функционирование парковок (парковочных мест), работы по содержанию которых выполнены за счет средств местного бюджета</w:t>
            </w:r>
          </w:p>
        </w:tc>
      </w:tr>
      <w:tr w:rsidR="007D06AB" w:rsidRPr="00260A19" w14:paraId="413B5849" w14:textId="77777777" w:rsidTr="00013E77">
        <w:trPr>
          <w:trHeight w:val="155"/>
        </w:trPr>
        <w:tc>
          <w:tcPr>
            <w:tcW w:w="534" w:type="dxa"/>
          </w:tcPr>
          <w:p w14:paraId="64B36EDA" w14:textId="556A57B1"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52B0982E" w14:textId="77777777"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01</w:t>
            </w:r>
          </w:p>
        </w:tc>
        <w:tc>
          <w:tcPr>
            <w:tcW w:w="3685" w:type="dxa"/>
          </w:tcPr>
          <w:p w14:paraId="2B1F89A7" w14:textId="77777777" w:rsidR="007D06AB" w:rsidRPr="00260A19" w:rsidRDefault="007D06AB" w:rsidP="007D06AB">
            <w:pPr>
              <w:widowControl w:val="0"/>
              <w:autoSpaceDE w:val="0"/>
              <w:autoSpaceDN w:val="0"/>
              <w:adjustRightInd w:val="0"/>
              <w:rPr>
                <w:rFonts w:eastAsiaTheme="minorEastAsia"/>
                <w:sz w:val="20"/>
                <w:szCs w:val="20"/>
              </w:rPr>
            </w:pPr>
            <w:r w:rsidRPr="00260A19">
              <w:rPr>
                <w:rFonts w:cs="Times New Roman"/>
                <w:sz w:val="20"/>
                <w:szCs w:val="20"/>
              </w:rPr>
              <w:t xml:space="preserve">Площадь отремонтированных (капитально отремонтированных) </w:t>
            </w:r>
            <w:r w:rsidRPr="00260A19">
              <w:rPr>
                <w:rFonts w:cs="Times New Roman"/>
                <w:sz w:val="20"/>
                <w:szCs w:val="20"/>
              </w:rPr>
              <w:lastRenderedPageBreak/>
              <w:t>автомобильных дорог общего пользования местного значения</w:t>
            </w:r>
          </w:p>
        </w:tc>
        <w:tc>
          <w:tcPr>
            <w:tcW w:w="1559" w:type="dxa"/>
          </w:tcPr>
          <w:p w14:paraId="73F0A295" w14:textId="77777777" w:rsidR="007D06AB" w:rsidRPr="00260A19" w:rsidRDefault="007D06AB" w:rsidP="007D06AB">
            <w:pPr>
              <w:widowControl w:val="0"/>
              <w:autoSpaceDE w:val="0"/>
              <w:autoSpaceDN w:val="0"/>
              <w:adjustRightInd w:val="0"/>
              <w:jc w:val="center"/>
              <w:rPr>
                <w:rFonts w:eastAsiaTheme="minorEastAsia"/>
                <w:sz w:val="20"/>
                <w:szCs w:val="20"/>
              </w:rPr>
            </w:pPr>
            <w:r w:rsidRPr="00260A19">
              <w:rPr>
                <w:sz w:val="20"/>
                <w:szCs w:val="20"/>
              </w:rPr>
              <w:lastRenderedPageBreak/>
              <w:t>м</w:t>
            </w:r>
            <w:r w:rsidRPr="00260A19">
              <w:rPr>
                <w:sz w:val="20"/>
                <w:szCs w:val="20"/>
                <w:vertAlign w:val="superscript"/>
              </w:rPr>
              <w:t>2</w:t>
            </w:r>
          </w:p>
        </w:tc>
        <w:tc>
          <w:tcPr>
            <w:tcW w:w="5954" w:type="dxa"/>
          </w:tcPr>
          <w:p w14:paraId="719A22F0" w14:textId="77777777" w:rsidR="007D06AB" w:rsidRPr="00260A19" w:rsidRDefault="007D06AB" w:rsidP="007D06AB">
            <w:pPr>
              <w:widowControl w:val="0"/>
              <w:autoSpaceDE w:val="0"/>
              <w:autoSpaceDN w:val="0"/>
              <w:adjustRightInd w:val="0"/>
              <w:rPr>
                <w:rFonts w:eastAsiaTheme="minorEastAsia"/>
                <w:sz w:val="20"/>
                <w:szCs w:val="20"/>
              </w:rPr>
            </w:pPr>
            <w:r w:rsidRPr="00260A19">
              <w:rPr>
                <w:rFonts w:cs="Times New Roman"/>
                <w:sz w:val="20"/>
                <w:szCs w:val="20"/>
              </w:rPr>
              <w:t xml:space="preserve">Значение показателя определяется исходя из планов на соответствующий год по площади ремонта (капитального </w:t>
            </w:r>
            <w:r w:rsidRPr="00260A19">
              <w:rPr>
                <w:rFonts w:cs="Times New Roman"/>
                <w:sz w:val="20"/>
                <w:szCs w:val="20"/>
              </w:rPr>
              <w:lastRenderedPageBreak/>
              <w:t>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260A19" w14:paraId="753B96A3" w14:textId="77777777" w:rsidTr="00013E77">
        <w:tc>
          <w:tcPr>
            <w:tcW w:w="534" w:type="dxa"/>
          </w:tcPr>
          <w:p w14:paraId="1CB6AF2E" w14:textId="4FA95F99"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lastRenderedPageBreak/>
              <w:t>6</w:t>
            </w:r>
            <w:r w:rsidRPr="00260A19">
              <w:rPr>
                <w:rFonts w:ascii="Times New Roman" w:hAnsi="Times New Roman" w:cs="Times New Roman"/>
              </w:rPr>
              <w:t>.</w:t>
            </w:r>
          </w:p>
        </w:tc>
        <w:tc>
          <w:tcPr>
            <w:tcW w:w="879" w:type="dxa"/>
          </w:tcPr>
          <w:p w14:paraId="276B3634" w14:textId="77777777"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685" w:type="dxa"/>
          </w:tcPr>
          <w:p w14:paraId="1264A159" w14:textId="77777777" w:rsidR="007D06AB" w:rsidRPr="00260A19" w:rsidRDefault="007D06AB" w:rsidP="007D06AB">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559" w:type="dxa"/>
          </w:tcPr>
          <w:p w14:paraId="398E8C21" w14:textId="77777777" w:rsidR="007D06AB" w:rsidRPr="00260A19" w:rsidRDefault="007D06AB" w:rsidP="007D06AB">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7D06AB" w:rsidRPr="00260A19" w:rsidRDefault="007D06AB" w:rsidP="007D06AB">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7D06AB" w:rsidRPr="00260A19" w14:paraId="75CC7BF3" w14:textId="77777777" w:rsidTr="00013E77">
        <w:tc>
          <w:tcPr>
            <w:tcW w:w="534" w:type="dxa"/>
          </w:tcPr>
          <w:p w14:paraId="5616E582" w14:textId="407F8EFE" w:rsidR="007D06AB" w:rsidRDefault="007D06AB" w:rsidP="007D06AB">
            <w:pPr>
              <w:pStyle w:val="ConsPlusNormal"/>
              <w:jc w:val="center"/>
              <w:rPr>
                <w:rFonts w:ascii="Times New Roman" w:hAnsi="Times New Roman" w:cs="Times New Roman"/>
              </w:rPr>
            </w:pPr>
            <w:r>
              <w:rPr>
                <w:rFonts w:ascii="Times New Roman" w:hAnsi="Times New Roman" w:cs="Times New Roman"/>
              </w:rPr>
              <w:t>7.</w:t>
            </w:r>
          </w:p>
        </w:tc>
        <w:tc>
          <w:tcPr>
            <w:tcW w:w="879" w:type="dxa"/>
          </w:tcPr>
          <w:p w14:paraId="476F8BE9" w14:textId="1E1E80E2"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07</w:t>
            </w:r>
          </w:p>
        </w:tc>
        <w:tc>
          <w:tcPr>
            <w:tcW w:w="3685" w:type="dxa"/>
          </w:tcPr>
          <w:p w14:paraId="295B91C0" w14:textId="37CBE296" w:rsidR="007D06AB" w:rsidRPr="006F6CD6" w:rsidRDefault="007D06AB" w:rsidP="007D06AB">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1559" w:type="dxa"/>
          </w:tcPr>
          <w:p w14:paraId="38F3385C" w14:textId="23C07168" w:rsidR="007D06AB" w:rsidRPr="006F6CD6" w:rsidRDefault="007D06AB" w:rsidP="007D06AB">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7D06AB" w:rsidRPr="006F6CD6" w:rsidRDefault="007D06AB" w:rsidP="007D06AB">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F1575A" w14:paraId="2D8E1104" w14:textId="77777777" w:rsidTr="00013E77">
        <w:tc>
          <w:tcPr>
            <w:tcW w:w="534" w:type="dxa"/>
          </w:tcPr>
          <w:p w14:paraId="0A0ED40B" w14:textId="4A184EEF" w:rsidR="007D06AB" w:rsidRPr="00F1575A" w:rsidRDefault="007D06AB" w:rsidP="007D06AB">
            <w:pPr>
              <w:pStyle w:val="ConsPlusNormal"/>
              <w:jc w:val="center"/>
              <w:rPr>
                <w:rFonts w:ascii="Times New Roman" w:hAnsi="Times New Roman" w:cs="Times New Roman"/>
              </w:rPr>
            </w:pPr>
            <w:r>
              <w:rPr>
                <w:rFonts w:ascii="Times New Roman" w:hAnsi="Times New Roman" w:cs="Times New Roman"/>
              </w:rPr>
              <w:t>8</w:t>
            </w:r>
            <w:r w:rsidRPr="00F1575A">
              <w:rPr>
                <w:rFonts w:ascii="Times New Roman" w:hAnsi="Times New Roman" w:cs="Times New Roman"/>
              </w:rPr>
              <w:t>.</w:t>
            </w:r>
          </w:p>
        </w:tc>
        <w:tc>
          <w:tcPr>
            <w:tcW w:w="879" w:type="dxa"/>
          </w:tcPr>
          <w:p w14:paraId="75E961F7" w14:textId="77777777" w:rsidR="007D06AB" w:rsidRPr="00F1575A" w:rsidRDefault="007D06AB" w:rsidP="007D06AB">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08</w:t>
            </w:r>
          </w:p>
        </w:tc>
        <w:tc>
          <w:tcPr>
            <w:tcW w:w="3685" w:type="dxa"/>
          </w:tcPr>
          <w:p w14:paraId="716622DE" w14:textId="77777777" w:rsidR="007D06AB" w:rsidRPr="00F1575A" w:rsidRDefault="007D06AB" w:rsidP="007D06AB">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1559" w:type="dxa"/>
          </w:tcPr>
          <w:p w14:paraId="76549B67" w14:textId="77777777" w:rsidR="007D06AB" w:rsidRPr="00F1575A" w:rsidRDefault="007D06AB" w:rsidP="007D06AB">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7D06AB" w:rsidRPr="00F1575A" w:rsidRDefault="007D06AB" w:rsidP="007D06AB">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7D06AB" w:rsidRPr="00F1575A" w14:paraId="11BA5E3D" w14:textId="77777777" w:rsidTr="00013E77">
        <w:tc>
          <w:tcPr>
            <w:tcW w:w="534" w:type="dxa"/>
          </w:tcPr>
          <w:p w14:paraId="6A396774" w14:textId="089B2A53" w:rsidR="007D06AB" w:rsidRPr="00C041AB" w:rsidRDefault="007D06AB" w:rsidP="007D06AB">
            <w:pPr>
              <w:pStyle w:val="ConsPlusNormal"/>
              <w:jc w:val="center"/>
              <w:rPr>
                <w:rFonts w:ascii="Times New Roman" w:hAnsi="Times New Roman" w:cs="Times New Roman"/>
              </w:rPr>
            </w:pPr>
            <w:r>
              <w:rPr>
                <w:rFonts w:ascii="Times New Roman" w:hAnsi="Times New Roman" w:cs="Times New Roman"/>
              </w:rPr>
              <w:t>9</w:t>
            </w:r>
            <w:r w:rsidRPr="00C041AB">
              <w:rPr>
                <w:rFonts w:ascii="Times New Roman" w:hAnsi="Times New Roman" w:cs="Times New Roman"/>
              </w:rPr>
              <w:t>.</w:t>
            </w:r>
          </w:p>
        </w:tc>
        <w:tc>
          <w:tcPr>
            <w:tcW w:w="879" w:type="dxa"/>
          </w:tcPr>
          <w:p w14:paraId="3742B25F" w14:textId="0400272F"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rPr>
              <w:t>18</w:t>
            </w:r>
          </w:p>
        </w:tc>
        <w:tc>
          <w:tcPr>
            <w:tcW w:w="3685" w:type="dxa"/>
          </w:tcPr>
          <w:p w14:paraId="571F3552" w14:textId="334C077F" w:rsidR="007D06AB" w:rsidRPr="004B4D35" w:rsidRDefault="008A4AE7" w:rsidP="007D06AB">
            <w:pPr>
              <w:widowControl w:val="0"/>
              <w:autoSpaceDE w:val="0"/>
              <w:autoSpaceDN w:val="0"/>
              <w:adjustRightInd w:val="0"/>
              <w:rPr>
                <w:sz w:val="20"/>
                <w:szCs w:val="20"/>
              </w:rPr>
            </w:pPr>
            <w:r w:rsidRPr="004B4D35">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559" w:type="dxa"/>
          </w:tcPr>
          <w:p w14:paraId="634D7EB4" w14:textId="2CC61667" w:rsidR="007D06AB" w:rsidRPr="004B4D35" w:rsidRDefault="007D06AB" w:rsidP="007D06AB">
            <w:pPr>
              <w:widowControl w:val="0"/>
              <w:autoSpaceDE w:val="0"/>
              <w:autoSpaceDN w:val="0"/>
              <w:adjustRightInd w:val="0"/>
              <w:jc w:val="center"/>
              <w:rPr>
                <w:sz w:val="20"/>
                <w:szCs w:val="20"/>
              </w:rPr>
            </w:pPr>
            <w:r w:rsidRPr="004B4D35">
              <w:rPr>
                <w:rFonts w:cs="Times New Roman"/>
                <w:sz w:val="20"/>
                <w:szCs w:val="20"/>
              </w:rPr>
              <w:t>м</w:t>
            </w:r>
            <w:r w:rsidRPr="004B4D35">
              <w:rPr>
                <w:rFonts w:cs="Times New Roman"/>
                <w:sz w:val="20"/>
                <w:szCs w:val="20"/>
                <w:vertAlign w:val="superscript"/>
              </w:rPr>
              <w:t>2</w:t>
            </w:r>
          </w:p>
        </w:tc>
        <w:tc>
          <w:tcPr>
            <w:tcW w:w="5954" w:type="dxa"/>
          </w:tcPr>
          <w:p w14:paraId="2F029928" w14:textId="53AD0D91" w:rsidR="007D06AB" w:rsidRPr="004B4D35" w:rsidRDefault="008A4AE7" w:rsidP="007D06AB">
            <w:pPr>
              <w:widowControl w:val="0"/>
              <w:autoSpaceDE w:val="0"/>
              <w:autoSpaceDN w:val="0"/>
              <w:adjustRightInd w:val="0"/>
              <w:rPr>
                <w:sz w:val="20"/>
                <w:szCs w:val="20"/>
              </w:rPr>
            </w:pPr>
            <w:r w:rsidRPr="004B4D35">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F1575A" w14:paraId="5643241E" w14:textId="77777777" w:rsidTr="00013E77">
        <w:tc>
          <w:tcPr>
            <w:tcW w:w="534" w:type="dxa"/>
            <w:vMerge w:val="restart"/>
          </w:tcPr>
          <w:p w14:paraId="0EBA6E0C" w14:textId="18999DF4" w:rsidR="007D06AB" w:rsidRPr="00F1575A" w:rsidRDefault="007D06AB" w:rsidP="007D06AB">
            <w:pPr>
              <w:pStyle w:val="ConsPlusNormal"/>
              <w:jc w:val="center"/>
              <w:rPr>
                <w:rFonts w:ascii="Times New Roman" w:hAnsi="Times New Roman" w:cs="Times New Roman"/>
              </w:rPr>
            </w:pPr>
            <w:r>
              <w:rPr>
                <w:rFonts w:ascii="Times New Roman" w:hAnsi="Times New Roman" w:cs="Times New Roman"/>
              </w:rPr>
              <w:t>10</w:t>
            </w:r>
            <w:r w:rsidRPr="00F1575A">
              <w:rPr>
                <w:rFonts w:ascii="Times New Roman" w:hAnsi="Times New Roman" w:cs="Times New Roman"/>
              </w:rPr>
              <w:t>.</w:t>
            </w:r>
          </w:p>
        </w:tc>
        <w:tc>
          <w:tcPr>
            <w:tcW w:w="879" w:type="dxa"/>
          </w:tcPr>
          <w:p w14:paraId="211C8CD7" w14:textId="77777777" w:rsidR="007D06AB" w:rsidRPr="00F1575A" w:rsidRDefault="007D06AB" w:rsidP="007D06AB">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09</w:t>
            </w:r>
          </w:p>
        </w:tc>
        <w:tc>
          <w:tcPr>
            <w:tcW w:w="3685" w:type="dxa"/>
            <w:vMerge w:val="restart"/>
          </w:tcPr>
          <w:p w14:paraId="5F6A1DB8" w14:textId="77777777" w:rsidR="007D06AB" w:rsidRPr="004B4D35" w:rsidRDefault="007D06AB" w:rsidP="007D06AB">
            <w:pPr>
              <w:widowControl w:val="0"/>
              <w:autoSpaceDE w:val="0"/>
              <w:autoSpaceDN w:val="0"/>
              <w:adjustRightInd w:val="0"/>
              <w:rPr>
                <w:sz w:val="20"/>
                <w:szCs w:val="20"/>
              </w:rPr>
            </w:pPr>
            <w:r w:rsidRPr="004B4D35">
              <w:rPr>
                <w:sz w:val="20"/>
                <w:szCs w:val="20"/>
              </w:rPr>
              <w:t>Количество погибших в дорожно-транспортных происшествиях</w:t>
            </w:r>
          </w:p>
          <w:p w14:paraId="53B0E707" w14:textId="068D4974" w:rsidR="007D06AB" w:rsidRPr="004B4D35" w:rsidRDefault="007D06AB" w:rsidP="007D06AB">
            <w:pPr>
              <w:widowControl w:val="0"/>
              <w:autoSpaceDE w:val="0"/>
              <w:autoSpaceDN w:val="0"/>
              <w:adjustRightInd w:val="0"/>
              <w:rPr>
                <w:sz w:val="20"/>
                <w:szCs w:val="20"/>
              </w:rPr>
            </w:pPr>
          </w:p>
        </w:tc>
        <w:tc>
          <w:tcPr>
            <w:tcW w:w="1559" w:type="dxa"/>
            <w:vMerge w:val="restart"/>
          </w:tcPr>
          <w:p w14:paraId="088B2343" w14:textId="77777777" w:rsidR="007D06AB" w:rsidRPr="004B4D35" w:rsidRDefault="007D06AB" w:rsidP="007D06AB">
            <w:pPr>
              <w:widowControl w:val="0"/>
              <w:autoSpaceDE w:val="0"/>
              <w:autoSpaceDN w:val="0"/>
              <w:adjustRightInd w:val="0"/>
              <w:jc w:val="center"/>
              <w:rPr>
                <w:sz w:val="20"/>
                <w:szCs w:val="20"/>
              </w:rPr>
            </w:pPr>
            <w:r w:rsidRPr="004B4D35">
              <w:rPr>
                <w:sz w:val="20"/>
                <w:szCs w:val="20"/>
              </w:rPr>
              <w:t>человек на 100 тысяч населения</w:t>
            </w:r>
          </w:p>
          <w:p w14:paraId="449BE2B1" w14:textId="38AE01F1" w:rsidR="007D06AB" w:rsidRPr="004B4D35" w:rsidRDefault="007D06AB" w:rsidP="007D06AB">
            <w:pPr>
              <w:widowControl w:val="0"/>
              <w:autoSpaceDE w:val="0"/>
              <w:autoSpaceDN w:val="0"/>
              <w:adjustRightInd w:val="0"/>
              <w:jc w:val="center"/>
              <w:rPr>
                <w:sz w:val="20"/>
                <w:szCs w:val="20"/>
              </w:rPr>
            </w:pPr>
          </w:p>
        </w:tc>
        <w:tc>
          <w:tcPr>
            <w:tcW w:w="5954" w:type="dxa"/>
            <w:vMerge w:val="restart"/>
          </w:tcPr>
          <w:p w14:paraId="2B547067" w14:textId="77777777" w:rsidR="007D06AB" w:rsidRPr="004B4D35" w:rsidRDefault="007D06AB" w:rsidP="007D06AB">
            <w:pPr>
              <w:widowControl w:val="0"/>
              <w:autoSpaceDE w:val="0"/>
              <w:autoSpaceDN w:val="0"/>
              <w:adjustRightInd w:val="0"/>
              <w:rPr>
                <w:sz w:val="20"/>
                <w:szCs w:val="20"/>
              </w:rPr>
            </w:pPr>
            <w:r w:rsidRPr="004B4D35">
              <w:rPr>
                <w:sz w:val="20"/>
                <w:szCs w:val="20"/>
              </w:rPr>
              <w:t>Результат рассчитывается по формуле:</w:t>
            </w:r>
          </w:p>
          <w:p w14:paraId="6168D990" w14:textId="77777777" w:rsidR="007D06AB" w:rsidRPr="004B4D35" w:rsidRDefault="007D06AB" w:rsidP="007D06AB">
            <w:pPr>
              <w:widowControl w:val="0"/>
              <w:autoSpaceDE w:val="0"/>
              <w:autoSpaceDN w:val="0"/>
              <w:adjustRightInd w:val="0"/>
              <w:rPr>
                <w:sz w:val="20"/>
                <w:szCs w:val="20"/>
              </w:rPr>
            </w:pPr>
            <w:r w:rsidRPr="004B4D35">
              <w:rPr>
                <w:sz w:val="20"/>
                <w:szCs w:val="20"/>
              </w:rPr>
              <w:t>ДТП=Чп.Чн*100 000, где</w:t>
            </w:r>
          </w:p>
          <w:p w14:paraId="0E6F415B" w14:textId="77777777" w:rsidR="007D06AB" w:rsidRPr="004B4D35" w:rsidRDefault="007D06AB" w:rsidP="007D06AB">
            <w:pPr>
              <w:widowControl w:val="0"/>
              <w:autoSpaceDE w:val="0"/>
              <w:autoSpaceDN w:val="0"/>
              <w:adjustRightInd w:val="0"/>
              <w:rPr>
                <w:sz w:val="20"/>
                <w:szCs w:val="20"/>
              </w:rPr>
            </w:pPr>
            <w:r w:rsidRPr="004B4D35">
              <w:rPr>
                <w:sz w:val="20"/>
                <w:szCs w:val="20"/>
              </w:rPr>
              <w:t>Чп – Количество погибших в дорожно-транспортных происшествиях на территории г.о.Электросталь.</w:t>
            </w:r>
          </w:p>
          <w:p w14:paraId="5D2B03F1" w14:textId="7547A4E1" w:rsidR="007D06AB" w:rsidRPr="004B4D35" w:rsidRDefault="007D06AB" w:rsidP="007D06AB">
            <w:pPr>
              <w:widowControl w:val="0"/>
              <w:autoSpaceDE w:val="0"/>
              <w:autoSpaceDN w:val="0"/>
              <w:adjustRightInd w:val="0"/>
              <w:rPr>
                <w:sz w:val="20"/>
                <w:szCs w:val="20"/>
              </w:rPr>
            </w:pPr>
            <w:r w:rsidRPr="004B4D35">
              <w:rPr>
                <w:sz w:val="20"/>
                <w:szCs w:val="20"/>
              </w:rPr>
              <w:t>Чн – численность населения городского округа Электросталь Московской области на начало отчетного года</w:t>
            </w:r>
          </w:p>
        </w:tc>
      </w:tr>
      <w:tr w:rsidR="007D06AB" w:rsidRPr="00260A19" w14:paraId="4BCC0303" w14:textId="77777777" w:rsidTr="00013E77">
        <w:tc>
          <w:tcPr>
            <w:tcW w:w="534" w:type="dxa"/>
            <w:vMerge/>
          </w:tcPr>
          <w:p w14:paraId="0C395035" w14:textId="27D18274" w:rsidR="007D06AB" w:rsidRDefault="007D06AB" w:rsidP="007D06AB">
            <w:pPr>
              <w:pStyle w:val="ConsPlusNormal"/>
              <w:jc w:val="center"/>
              <w:rPr>
                <w:rFonts w:ascii="Times New Roman" w:hAnsi="Times New Roman" w:cs="Times New Roman"/>
              </w:rPr>
            </w:pPr>
          </w:p>
        </w:tc>
        <w:tc>
          <w:tcPr>
            <w:tcW w:w="879" w:type="dxa"/>
          </w:tcPr>
          <w:p w14:paraId="0DC6A765" w14:textId="0BAECD3D" w:rsidR="007D06AB" w:rsidRPr="00250826" w:rsidRDefault="007D06AB" w:rsidP="007D06AB">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7D06AB" w:rsidRDefault="007D06AB" w:rsidP="007D06AB">
            <w:pPr>
              <w:pStyle w:val="ConsPlusNormal"/>
              <w:jc w:val="center"/>
              <w:rPr>
                <w:rFonts w:ascii="Times New Roman" w:hAnsi="Times New Roman" w:cs="Times New Roman"/>
              </w:rPr>
            </w:pPr>
            <w:r>
              <w:rPr>
                <w:rFonts w:ascii="Times New Roman" w:hAnsi="Times New Roman" w:cs="Times New Roman"/>
              </w:rPr>
              <w:t>02</w:t>
            </w:r>
          </w:p>
        </w:tc>
        <w:tc>
          <w:tcPr>
            <w:tcW w:w="3685" w:type="dxa"/>
            <w:vMerge/>
          </w:tcPr>
          <w:p w14:paraId="47521729" w14:textId="255F9880" w:rsidR="007D06AB" w:rsidRPr="00B50A88" w:rsidRDefault="007D06AB" w:rsidP="007D06AB">
            <w:pPr>
              <w:widowControl w:val="0"/>
              <w:autoSpaceDE w:val="0"/>
              <w:autoSpaceDN w:val="0"/>
              <w:adjustRightInd w:val="0"/>
              <w:rPr>
                <w:rFonts w:cs="Times New Roman"/>
                <w:color w:val="FF0000"/>
                <w:sz w:val="20"/>
                <w:szCs w:val="20"/>
              </w:rPr>
            </w:pPr>
          </w:p>
        </w:tc>
        <w:tc>
          <w:tcPr>
            <w:tcW w:w="1559" w:type="dxa"/>
            <w:vMerge/>
          </w:tcPr>
          <w:p w14:paraId="334F58B0" w14:textId="05BEECB2" w:rsidR="007D06AB" w:rsidRPr="00B50A88" w:rsidRDefault="007D06AB" w:rsidP="007D06AB">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7D06AB" w:rsidRPr="00B50A88" w:rsidRDefault="007D06AB" w:rsidP="007D06AB">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p>
    <w:sectPr w:rsidR="00523D50"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9876B" w14:textId="77777777" w:rsidR="00B13109" w:rsidRDefault="00B13109" w:rsidP="00DA24D6">
      <w:r>
        <w:separator/>
      </w:r>
    </w:p>
  </w:endnote>
  <w:endnote w:type="continuationSeparator" w:id="0">
    <w:p w14:paraId="7B2F2559" w14:textId="77777777" w:rsidR="00B13109" w:rsidRDefault="00B13109"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862754" w:rsidRDefault="00862754"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862754" w:rsidRDefault="00862754"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862754" w:rsidRDefault="00862754"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73E57" w14:textId="77777777" w:rsidR="00B13109" w:rsidRDefault="00B13109" w:rsidP="00DA24D6">
      <w:r>
        <w:separator/>
      </w:r>
    </w:p>
  </w:footnote>
  <w:footnote w:type="continuationSeparator" w:id="0">
    <w:p w14:paraId="0B3259DB" w14:textId="77777777" w:rsidR="00B13109" w:rsidRDefault="00B13109"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862754" w:rsidRDefault="00862754">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862754" w:rsidRDefault="0086275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862754" w:rsidRDefault="00862754">
    <w:pPr>
      <w:pStyle w:val="aa"/>
      <w:jc w:val="center"/>
    </w:pPr>
    <w:r>
      <w:rPr>
        <w:noProof/>
      </w:rPr>
      <w:fldChar w:fldCharType="begin"/>
    </w:r>
    <w:r>
      <w:rPr>
        <w:noProof/>
      </w:rPr>
      <w:instrText xml:space="preserve"> PAGE   \* MERGEFORMAT </w:instrText>
    </w:r>
    <w:r>
      <w:rPr>
        <w:noProof/>
      </w:rPr>
      <w:fldChar w:fldCharType="separate"/>
    </w:r>
    <w:r w:rsidR="00F05877">
      <w:rPr>
        <w:noProof/>
      </w:rPr>
      <w:t>2</w:t>
    </w:r>
    <w:r>
      <w:rPr>
        <w:noProof/>
      </w:rPr>
      <w:fldChar w:fldCharType="end"/>
    </w:r>
  </w:p>
  <w:p w14:paraId="290D7241" w14:textId="77777777" w:rsidR="00862754" w:rsidRDefault="008627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3B34"/>
    <w:rsid w:val="00013E77"/>
    <w:rsid w:val="00015441"/>
    <w:rsid w:val="0001588C"/>
    <w:rsid w:val="00017D0C"/>
    <w:rsid w:val="00021465"/>
    <w:rsid w:val="00021D9B"/>
    <w:rsid w:val="0002240C"/>
    <w:rsid w:val="000224DC"/>
    <w:rsid w:val="00023E6B"/>
    <w:rsid w:val="0002474B"/>
    <w:rsid w:val="00026D8F"/>
    <w:rsid w:val="00031982"/>
    <w:rsid w:val="00031D2A"/>
    <w:rsid w:val="00034FD4"/>
    <w:rsid w:val="000358EC"/>
    <w:rsid w:val="00035B11"/>
    <w:rsid w:val="000371EF"/>
    <w:rsid w:val="00040CBA"/>
    <w:rsid w:val="000422DD"/>
    <w:rsid w:val="00043384"/>
    <w:rsid w:val="00043D61"/>
    <w:rsid w:val="00044F4C"/>
    <w:rsid w:val="000549C2"/>
    <w:rsid w:val="00055128"/>
    <w:rsid w:val="00055229"/>
    <w:rsid w:val="00055D8E"/>
    <w:rsid w:val="00055E58"/>
    <w:rsid w:val="000567B5"/>
    <w:rsid w:val="00060182"/>
    <w:rsid w:val="000616A1"/>
    <w:rsid w:val="00062B86"/>
    <w:rsid w:val="00063313"/>
    <w:rsid w:val="00066543"/>
    <w:rsid w:val="00067B44"/>
    <w:rsid w:val="0007269C"/>
    <w:rsid w:val="00072D16"/>
    <w:rsid w:val="00074646"/>
    <w:rsid w:val="00074B48"/>
    <w:rsid w:val="00077723"/>
    <w:rsid w:val="00080106"/>
    <w:rsid w:val="00083993"/>
    <w:rsid w:val="00087A7D"/>
    <w:rsid w:val="000912A0"/>
    <w:rsid w:val="00092E04"/>
    <w:rsid w:val="000954B3"/>
    <w:rsid w:val="000962ED"/>
    <w:rsid w:val="00097600"/>
    <w:rsid w:val="000A016A"/>
    <w:rsid w:val="000A252D"/>
    <w:rsid w:val="000A429F"/>
    <w:rsid w:val="000A7823"/>
    <w:rsid w:val="000A7C16"/>
    <w:rsid w:val="000B0C79"/>
    <w:rsid w:val="000B0EAC"/>
    <w:rsid w:val="000B35C1"/>
    <w:rsid w:val="000B4651"/>
    <w:rsid w:val="000B4CDB"/>
    <w:rsid w:val="000B4F11"/>
    <w:rsid w:val="000B582E"/>
    <w:rsid w:val="000B71CF"/>
    <w:rsid w:val="000C02F4"/>
    <w:rsid w:val="000C0889"/>
    <w:rsid w:val="000C09A6"/>
    <w:rsid w:val="000C0AC0"/>
    <w:rsid w:val="000C1CFA"/>
    <w:rsid w:val="000C2C93"/>
    <w:rsid w:val="000C341D"/>
    <w:rsid w:val="000C3E5C"/>
    <w:rsid w:val="000C6318"/>
    <w:rsid w:val="000D22D1"/>
    <w:rsid w:val="000D46BE"/>
    <w:rsid w:val="000D6164"/>
    <w:rsid w:val="000D6AB9"/>
    <w:rsid w:val="000E107D"/>
    <w:rsid w:val="000E3378"/>
    <w:rsid w:val="000E338D"/>
    <w:rsid w:val="000E4B51"/>
    <w:rsid w:val="000E6C5F"/>
    <w:rsid w:val="000E761D"/>
    <w:rsid w:val="000F4A74"/>
    <w:rsid w:val="000F4C4F"/>
    <w:rsid w:val="000F4FA3"/>
    <w:rsid w:val="0010067D"/>
    <w:rsid w:val="00100F58"/>
    <w:rsid w:val="00104859"/>
    <w:rsid w:val="001057C9"/>
    <w:rsid w:val="0010657A"/>
    <w:rsid w:val="00106EC7"/>
    <w:rsid w:val="00106FFD"/>
    <w:rsid w:val="00107F4C"/>
    <w:rsid w:val="00110135"/>
    <w:rsid w:val="00110A0B"/>
    <w:rsid w:val="001134BC"/>
    <w:rsid w:val="00114BDC"/>
    <w:rsid w:val="0011607B"/>
    <w:rsid w:val="0012103D"/>
    <w:rsid w:val="0012238F"/>
    <w:rsid w:val="00124ACB"/>
    <w:rsid w:val="00125556"/>
    <w:rsid w:val="001279CE"/>
    <w:rsid w:val="001311FA"/>
    <w:rsid w:val="00131FE0"/>
    <w:rsid w:val="00132B30"/>
    <w:rsid w:val="00133F78"/>
    <w:rsid w:val="00135D18"/>
    <w:rsid w:val="001369E9"/>
    <w:rsid w:val="00137564"/>
    <w:rsid w:val="00140AAD"/>
    <w:rsid w:val="00142BF5"/>
    <w:rsid w:val="001459EA"/>
    <w:rsid w:val="00145C33"/>
    <w:rsid w:val="001506F2"/>
    <w:rsid w:val="00150E46"/>
    <w:rsid w:val="00152970"/>
    <w:rsid w:val="00154C12"/>
    <w:rsid w:val="001604FC"/>
    <w:rsid w:val="00161C93"/>
    <w:rsid w:val="00163AD6"/>
    <w:rsid w:val="00166AF2"/>
    <w:rsid w:val="00176879"/>
    <w:rsid w:val="00177CA3"/>
    <w:rsid w:val="001823D2"/>
    <w:rsid w:val="00182BEA"/>
    <w:rsid w:val="001862DE"/>
    <w:rsid w:val="00187836"/>
    <w:rsid w:val="00191380"/>
    <w:rsid w:val="0019438B"/>
    <w:rsid w:val="001948A9"/>
    <w:rsid w:val="00196752"/>
    <w:rsid w:val="00197170"/>
    <w:rsid w:val="001A0970"/>
    <w:rsid w:val="001A4475"/>
    <w:rsid w:val="001A7DF9"/>
    <w:rsid w:val="001B00F1"/>
    <w:rsid w:val="001B1D4C"/>
    <w:rsid w:val="001B29E4"/>
    <w:rsid w:val="001B5D97"/>
    <w:rsid w:val="001B616C"/>
    <w:rsid w:val="001B6C18"/>
    <w:rsid w:val="001B7D16"/>
    <w:rsid w:val="001C0162"/>
    <w:rsid w:val="001C20FE"/>
    <w:rsid w:val="001C34AC"/>
    <w:rsid w:val="001C4D14"/>
    <w:rsid w:val="001C52A3"/>
    <w:rsid w:val="001D082A"/>
    <w:rsid w:val="001D0D0F"/>
    <w:rsid w:val="001D1A58"/>
    <w:rsid w:val="001D2028"/>
    <w:rsid w:val="001D3331"/>
    <w:rsid w:val="001D5A32"/>
    <w:rsid w:val="001E152C"/>
    <w:rsid w:val="001E3065"/>
    <w:rsid w:val="001E412B"/>
    <w:rsid w:val="001E4500"/>
    <w:rsid w:val="001F57CF"/>
    <w:rsid w:val="001F7CB2"/>
    <w:rsid w:val="00202170"/>
    <w:rsid w:val="00203B44"/>
    <w:rsid w:val="00204F21"/>
    <w:rsid w:val="002067BB"/>
    <w:rsid w:val="00211AC7"/>
    <w:rsid w:val="00212ED6"/>
    <w:rsid w:val="002136E9"/>
    <w:rsid w:val="00214980"/>
    <w:rsid w:val="00216875"/>
    <w:rsid w:val="002208F9"/>
    <w:rsid w:val="00221325"/>
    <w:rsid w:val="002217DD"/>
    <w:rsid w:val="00223060"/>
    <w:rsid w:val="00226E86"/>
    <w:rsid w:val="0023351C"/>
    <w:rsid w:val="00234F6F"/>
    <w:rsid w:val="00235ED3"/>
    <w:rsid w:val="00240057"/>
    <w:rsid w:val="0024040E"/>
    <w:rsid w:val="00242AE2"/>
    <w:rsid w:val="00243396"/>
    <w:rsid w:val="00244B05"/>
    <w:rsid w:val="00244C2A"/>
    <w:rsid w:val="00246098"/>
    <w:rsid w:val="00250826"/>
    <w:rsid w:val="00251B66"/>
    <w:rsid w:val="00251CCB"/>
    <w:rsid w:val="00251DD6"/>
    <w:rsid w:val="00253A82"/>
    <w:rsid w:val="00260726"/>
    <w:rsid w:val="00260A19"/>
    <w:rsid w:val="00260B6B"/>
    <w:rsid w:val="002636F3"/>
    <w:rsid w:val="00265393"/>
    <w:rsid w:val="002655BE"/>
    <w:rsid w:val="00265BCA"/>
    <w:rsid w:val="00273625"/>
    <w:rsid w:val="00274368"/>
    <w:rsid w:val="00274DE4"/>
    <w:rsid w:val="00277514"/>
    <w:rsid w:val="00280E17"/>
    <w:rsid w:val="0028145F"/>
    <w:rsid w:val="00283011"/>
    <w:rsid w:val="0028554D"/>
    <w:rsid w:val="00287867"/>
    <w:rsid w:val="002913DA"/>
    <w:rsid w:val="002A456C"/>
    <w:rsid w:val="002A46EF"/>
    <w:rsid w:val="002A5074"/>
    <w:rsid w:val="002B47EE"/>
    <w:rsid w:val="002C2ABF"/>
    <w:rsid w:val="002C4E4E"/>
    <w:rsid w:val="002C616C"/>
    <w:rsid w:val="002D1AE6"/>
    <w:rsid w:val="002D41A2"/>
    <w:rsid w:val="002D43AF"/>
    <w:rsid w:val="002D7EF8"/>
    <w:rsid w:val="002E1575"/>
    <w:rsid w:val="002E1EF7"/>
    <w:rsid w:val="002E2EDA"/>
    <w:rsid w:val="002E31F0"/>
    <w:rsid w:val="002E3DB4"/>
    <w:rsid w:val="002E6F24"/>
    <w:rsid w:val="002E796F"/>
    <w:rsid w:val="002F1189"/>
    <w:rsid w:val="002F5F55"/>
    <w:rsid w:val="00302121"/>
    <w:rsid w:val="0030252B"/>
    <w:rsid w:val="003039EE"/>
    <w:rsid w:val="00305243"/>
    <w:rsid w:val="00306BC9"/>
    <w:rsid w:val="003140A0"/>
    <w:rsid w:val="003155CA"/>
    <w:rsid w:val="00317212"/>
    <w:rsid w:val="0032301D"/>
    <w:rsid w:val="00324E66"/>
    <w:rsid w:val="0033191D"/>
    <w:rsid w:val="00335D4A"/>
    <w:rsid w:val="003411E3"/>
    <w:rsid w:val="00341C52"/>
    <w:rsid w:val="00342AD7"/>
    <w:rsid w:val="003448C8"/>
    <w:rsid w:val="003463CF"/>
    <w:rsid w:val="003508D3"/>
    <w:rsid w:val="00350E6B"/>
    <w:rsid w:val="003517E2"/>
    <w:rsid w:val="0035293B"/>
    <w:rsid w:val="003546BF"/>
    <w:rsid w:val="003554C4"/>
    <w:rsid w:val="0035583A"/>
    <w:rsid w:val="0035622D"/>
    <w:rsid w:val="00360DD4"/>
    <w:rsid w:val="00360E84"/>
    <w:rsid w:val="003616B8"/>
    <w:rsid w:val="00362FE7"/>
    <w:rsid w:val="003652AC"/>
    <w:rsid w:val="00365C0D"/>
    <w:rsid w:val="0036691B"/>
    <w:rsid w:val="003746DB"/>
    <w:rsid w:val="00374EBA"/>
    <w:rsid w:val="00375B68"/>
    <w:rsid w:val="00381056"/>
    <w:rsid w:val="00381440"/>
    <w:rsid w:val="00381586"/>
    <w:rsid w:val="003822A8"/>
    <w:rsid w:val="003858A7"/>
    <w:rsid w:val="00385EF3"/>
    <w:rsid w:val="003865F7"/>
    <w:rsid w:val="00391841"/>
    <w:rsid w:val="0039446C"/>
    <w:rsid w:val="003945AF"/>
    <w:rsid w:val="0039589C"/>
    <w:rsid w:val="00395DCA"/>
    <w:rsid w:val="003A09F4"/>
    <w:rsid w:val="003A315D"/>
    <w:rsid w:val="003A7A8A"/>
    <w:rsid w:val="003B3FD8"/>
    <w:rsid w:val="003B544F"/>
    <w:rsid w:val="003B5B66"/>
    <w:rsid w:val="003B60C4"/>
    <w:rsid w:val="003B6483"/>
    <w:rsid w:val="003B6B44"/>
    <w:rsid w:val="003C1FA0"/>
    <w:rsid w:val="003C3D9F"/>
    <w:rsid w:val="003C524B"/>
    <w:rsid w:val="003C7225"/>
    <w:rsid w:val="003D379A"/>
    <w:rsid w:val="003D617C"/>
    <w:rsid w:val="003D7E96"/>
    <w:rsid w:val="003D7F31"/>
    <w:rsid w:val="003E23CA"/>
    <w:rsid w:val="003F1959"/>
    <w:rsid w:val="003F1DBF"/>
    <w:rsid w:val="003F31D4"/>
    <w:rsid w:val="003F3601"/>
    <w:rsid w:val="003F3C13"/>
    <w:rsid w:val="00402CF5"/>
    <w:rsid w:val="00403163"/>
    <w:rsid w:val="00403261"/>
    <w:rsid w:val="00406E52"/>
    <w:rsid w:val="00406EFC"/>
    <w:rsid w:val="004119D0"/>
    <w:rsid w:val="0041230E"/>
    <w:rsid w:val="004136CB"/>
    <w:rsid w:val="00413A08"/>
    <w:rsid w:val="00413D16"/>
    <w:rsid w:val="00414F0B"/>
    <w:rsid w:val="00420861"/>
    <w:rsid w:val="004241F0"/>
    <w:rsid w:val="00430409"/>
    <w:rsid w:val="00431151"/>
    <w:rsid w:val="004324A8"/>
    <w:rsid w:val="00432886"/>
    <w:rsid w:val="00432C36"/>
    <w:rsid w:val="0044018E"/>
    <w:rsid w:val="00443525"/>
    <w:rsid w:val="0045081A"/>
    <w:rsid w:val="004519A4"/>
    <w:rsid w:val="00452D06"/>
    <w:rsid w:val="004530E6"/>
    <w:rsid w:val="004538C7"/>
    <w:rsid w:val="00454575"/>
    <w:rsid w:val="00455FE5"/>
    <w:rsid w:val="00474EEC"/>
    <w:rsid w:val="004755A5"/>
    <w:rsid w:val="0047623C"/>
    <w:rsid w:val="00477AD0"/>
    <w:rsid w:val="004800A7"/>
    <w:rsid w:val="0048258B"/>
    <w:rsid w:val="00482E34"/>
    <w:rsid w:val="00483964"/>
    <w:rsid w:val="004868FB"/>
    <w:rsid w:val="00490955"/>
    <w:rsid w:val="00491D93"/>
    <w:rsid w:val="00491DB2"/>
    <w:rsid w:val="00493AC0"/>
    <w:rsid w:val="00493FC7"/>
    <w:rsid w:val="00495C7E"/>
    <w:rsid w:val="0049697D"/>
    <w:rsid w:val="004A1987"/>
    <w:rsid w:val="004A454A"/>
    <w:rsid w:val="004A46B5"/>
    <w:rsid w:val="004B4D35"/>
    <w:rsid w:val="004B563D"/>
    <w:rsid w:val="004B6F1E"/>
    <w:rsid w:val="004B7966"/>
    <w:rsid w:val="004C0223"/>
    <w:rsid w:val="004C05DF"/>
    <w:rsid w:val="004C0E0E"/>
    <w:rsid w:val="004C10BD"/>
    <w:rsid w:val="004C15D0"/>
    <w:rsid w:val="004C5C03"/>
    <w:rsid w:val="004D07AF"/>
    <w:rsid w:val="004D140F"/>
    <w:rsid w:val="004D222B"/>
    <w:rsid w:val="004D5285"/>
    <w:rsid w:val="004D5D6B"/>
    <w:rsid w:val="004D75DD"/>
    <w:rsid w:val="004E3627"/>
    <w:rsid w:val="004E3F67"/>
    <w:rsid w:val="004E7157"/>
    <w:rsid w:val="004E7833"/>
    <w:rsid w:val="004F0283"/>
    <w:rsid w:val="004F0AF1"/>
    <w:rsid w:val="004F1750"/>
    <w:rsid w:val="004F2756"/>
    <w:rsid w:val="004F2F95"/>
    <w:rsid w:val="004F4A6A"/>
    <w:rsid w:val="004F684A"/>
    <w:rsid w:val="004F75C8"/>
    <w:rsid w:val="00503265"/>
    <w:rsid w:val="00504369"/>
    <w:rsid w:val="00505B1B"/>
    <w:rsid w:val="0050669D"/>
    <w:rsid w:val="005077FD"/>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9E4"/>
    <w:rsid w:val="00535EBC"/>
    <w:rsid w:val="00541AE7"/>
    <w:rsid w:val="00543B2F"/>
    <w:rsid w:val="00543DF3"/>
    <w:rsid w:val="00543F90"/>
    <w:rsid w:val="00544529"/>
    <w:rsid w:val="00545F1F"/>
    <w:rsid w:val="0054705B"/>
    <w:rsid w:val="0054756E"/>
    <w:rsid w:val="005475BE"/>
    <w:rsid w:val="0055219E"/>
    <w:rsid w:val="00554434"/>
    <w:rsid w:val="005563B0"/>
    <w:rsid w:val="00562083"/>
    <w:rsid w:val="00562CBF"/>
    <w:rsid w:val="00567F37"/>
    <w:rsid w:val="00571567"/>
    <w:rsid w:val="005727A2"/>
    <w:rsid w:val="005735B5"/>
    <w:rsid w:val="00574521"/>
    <w:rsid w:val="00577B08"/>
    <w:rsid w:val="00580734"/>
    <w:rsid w:val="00581B59"/>
    <w:rsid w:val="0058294C"/>
    <w:rsid w:val="0059227F"/>
    <w:rsid w:val="005934A7"/>
    <w:rsid w:val="0059360E"/>
    <w:rsid w:val="005B16C0"/>
    <w:rsid w:val="005B3514"/>
    <w:rsid w:val="005B3F8D"/>
    <w:rsid w:val="005B5B19"/>
    <w:rsid w:val="005B6031"/>
    <w:rsid w:val="005B67A9"/>
    <w:rsid w:val="005C069A"/>
    <w:rsid w:val="005C0B03"/>
    <w:rsid w:val="005C374F"/>
    <w:rsid w:val="005C4441"/>
    <w:rsid w:val="005C5169"/>
    <w:rsid w:val="005C7903"/>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974"/>
    <w:rsid w:val="00604DDC"/>
    <w:rsid w:val="00607783"/>
    <w:rsid w:val="0061418B"/>
    <w:rsid w:val="006161E9"/>
    <w:rsid w:val="00616720"/>
    <w:rsid w:val="00616F1A"/>
    <w:rsid w:val="006225B0"/>
    <w:rsid w:val="0062289E"/>
    <w:rsid w:val="00623483"/>
    <w:rsid w:val="00623A2C"/>
    <w:rsid w:val="00624B54"/>
    <w:rsid w:val="00633353"/>
    <w:rsid w:val="0063582C"/>
    <w:rsid w:val="0064463B"/>
    <w:rsid w:val="0064509F"/>
    <w:rsid w:val="0065009E"/>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2412"/>
    <w:rsid w:val="00682453"/>
    <w:rsid w:val="00690101"/>
    <w:rsid w:val="006909ED"/>
    <w:rsid w:val="00692360"/>
    <w:rsid w:val="00692F7C"/>
    <w:rsid w:val="00695D64"/>
    <w:rsid w:val="00696188"/>
    <w:rsid w:val="00696F84"/>
    <w:rsid w:val="0069764E"/>
    <w:rsid w:val="006A1B17"/>
    <w:rsid w:val="006A4C94"/>
    <w:rsid w:val="006B2079"/>
    <w:rsid w:val="006B639E"/>
    <w:rsid w:val="006B64C1"/>
    <w:rsid w:val="006C0EBB"/>
    <w:rsid w:val="006C2CC0"/>
    <w:rsid w:val="006C61CD"/>
    <w:rsid w:val="006C69DF"/>
    <w:rsid w:val="006C6D51"/>
    <w:rsid w:val="006C6E7D"/>
    <w:rsid w:val="006D0550"/>
    <w:rsid w:val="006D1365"/>
    <w:rsid w:val="006D2EBB"/>
    <w:rsid w:val="006D359A"/>
    <w:rsid w:val="006D5C2D"/>
    <w:rsid w:val="006D6279"/>
    <w:rsid w:val="006D66D2"/>
    <w:rsid w:val="006D6DE6"/>
    <w:rsid w:val="006D758F"/>
    <w:rsid w:val="006E771C"/>
    <w:rsid w:val="006E7E93"/>
    <w:rsid w:val="006F0AA8"/>
    <w:rsid w:val="006F12F2"/>
    <w:rsid w:val="006F1A7A"/>
    <w:rsid w:val="006F3848"/>
    <w:rsid w:val="006F4453"/>
    <w:rsid w:val="006F5255"/>
    <w:rsid w:val="006F6CD6"/>
    <w:rsid w:val="006F7B9A"/>
    <w:rsid w:val="00700B22"/>
    <w:rsid w:val="007105DD"/>
    <w:rsid w:val="00711A41"/>
    <w:rsid w:val="0071537B"/>
    <w:rsid w:val="007176D4"/>
    <w:rsid w:val="00720408"/>
    <w:rsid w:val="00720439"/>
    <w:rsid w:val="00720BA3"/>
    <w:rsid w:val="00721D6A"/>
    <w:rsid w:val="0072220D"/>
    <w:rsid w:val="0072255B"/>
    <w:rsid w:val="00722AEF"/>
    <w:rsid w:val="00740DB4"/>
    <w:rsid w:val="0075009E"/>
    <w:rsid w:val="00750873"/>
    <w:rsid w:val="00750C7D"/>
    <w:rsid w:val="00764C55"/>
    <w:rsid w:val="00764E3F"/>
    <w:rsid w:val="0076563B"/>
    <w:rsid w:val="00766ECA"/>
    <w:rsid w:val="00770635"/>
    <w:rsid w:val="007714F1"/>
    <w:rsid w:val="00773E86"/>
    <w:rsid w:val="00777141"/>
    <w:rsid w:val="007773FE"/>
    <w:rsid w:val="00780E8E"/>
    <w:rsid w:val="00782CC7"/>
    <w:rsid w:val="007835CB"/>
    <w:rsid w:val="0078517D"/>
    <w:rsid w:val="00791FAA"/>
    <w:rsid w:val="00792D9B"/>
    <w:rsid w:val="00795840"/>
    <w:rsid w:val="00796945"/>
    <w:rsid w:val="007A2644"/>
    <w:rsid w:val="007A71FF"/>
    <w:rsid w:val="007B3667"/>
    <w:rsid w:val="007C021B"/>
    <w:rsid w:val="007C0AC9"/>
    <w:rsid w:val="007C6283"/>
    <w:rsid w:val="007D06AB"/>
    <w:rsid w:val="007D09A9"/>
    <w:rsid w:val="007D117A"/>
    <w:rsid w:val="007D1D83"/>
    <w:rsid w:val="007D308F"/>
    <w:rsid w:val="007D3E2F"/>
    <w:rsid w:val="007D57AE"/>
    <w:rsid w:val="007E33B5"/>
    <w:rsid w:val="007E60CB"/>
    <w:rsid w:val="007E73CD"/>
    <w:rsid w:val="007E7888"/>
    <w:rsid w:val="007F0DF6"/>
    <w:rsid w:val="007F1A95"/>
    <w:rsid w:val="007F342E"/>
    <w:rsid w:val="007F5E9E"/>
    <w:rsid w:val="007F698B"/>
    <w:rsid w:val="00806023"/>
    <w:rsid w:val="00813CCA"/>
    <w:rsid w:val="00815B3E"/>
    <w:rsid w:val="00821801"/>
    <w:rsid w:val="00821BBE"/>
    <w:rsid w:val="008264B6"/>
    <w:rsid w:val="0083257C"/>
    <w:rsid w:val="00835EB7"/>
    <w:rsid w:val="00836D7C"/>
    <w:rsid w:val="00836DD2"/>
    <w:rsid w:val="00841784"/>
    <w:rsid w:val="008421C3"/>
    <w:rsid w:val="00842D1A"/>
    <w:rsid w:val="00845208"/>
    <w:rsid w:val="00847C66"/>
    <w:rsid w:val="00847E5B"/>
    <w:rsid w:val="00851DFA"/>
    <w:rsid w:val="008531CA"/>
    <w:rsid w:val="00857067"/>
    <w:rsid w:val="00861251"/>
    <w:rsid w:val="00862754"/>
    <w:rsid w:val="00863234"/>
    <w:rsid w:val="0086394A"/>
    <w:rsid w:val="00863BB7"/>
    <w:rsid w:val="00864F39"/>
    <w:rsid w:val="008724D4"/>
    <w:rsid w:val="00873931"/>
    <w:rsid w:val="008754FD"/>
    <w:rsid w:val="0087679B"/>
    <w:rsid w:val="008808E0"/>
    <w:rsid w:val="0088110B"/>
    <w:rsid w:val="00884FF0"/>
    <w:rsid w:val="008855D4"/>
    <w:rsid w:val="008865DD"/>
    <w:rsid w:val="00891587"/>
    <w:rsid w:val="00893372"/>
    <w:rsid w:val="0089581C"/>
    <w:rsid w:val="008962CC"/>
    <w:rsid w:val="008A0184"/>
    <w:rsid w:val="008A05B2"/>
    <w:rsid w:val="008A15F1"/>
    <w:rsid w:val="008A2DF7"/>
    <w:rsid w:val="008A4AE7"/>
    <w:rsid w:val="008A5D95"/>
    <w:rsid w:val="008B38AB"/>
    <w:rsid w:val="008B4034"/>
    <w:rsid w:val="008B4B3A"/>
    <w:rsid w:val="008B7F94"/>
    <w:rsid w:val="008C0929"/>
    <w:rsid w:val="008C2987"/>
    <w:rsid w:val="008C53E0"/>
    <w:rsid w:val="008C5F69"/>
    <w:rsid w:val="008C74D7"/>
    <w:rsid w:val="008D0406"/>
    <w:rsid w:val="008D16A4"/>
    <w:rsid w:val="008D4114"/>
    <w:rsid w:val="008E2E6F"/>
    <w:rsid w:val="008E2E70"/>
    <w:rsid w:val="008E37CC"/>
    <w:rsid w:val="008E4A88"/>
    <w:rsid w:val="008E4AEA"/>
    <w:rsid w:val="008E57B1"/>
    <w:rsid w:val="008E5E64"/>
    <w:rsid w:val="008F134D"/>
    <w:rsid w:val="008F3050"/>
    <w:rsid w:val="008F571C"/>
    <w:rsid w:val="008F6BD4"/>
    <w:rsid w:val="00901BE3"/>
    <w:rsid w:val="00901DF8"/>
    <w:rsid w:val="00902477"/>
    <w:rsid w:val="00902DD2"/>
    <w:rsid w:val="00905EBC"/>
    <w:rsid w:val="00906558"/>
    <w:rsid w:val="009079E8"/>
    <w:rsid w:val="00912A89"/>
    <w:rsid w:val="009138FF"/>
    <w:rsid w:val="00914EB5"/>
    <w:rsid w:val="00916AA6"/>
    <w:rsid w:val="00916EC8"/>
    <w:rsid w:val="009172B4"/>
    <w:rsid w:val="0091735D"/>
    <w:rsid w:val="00917880"/>
    <w:rsid w:val="00920046"/>
    <w:rsid w:val="00922512"/>
    <w:rsid w:val="009254B4"/>
    <w:rsid w:val="00931123"/>
    <w:rsid w:val="00931221"/>
    <w:rsid w:val="00934C33"/>
    <w:rsid w:val="00935048"/>
    <w:rsid w:val="00935996"/>
    <w:rsid w:val="00935EBA"/>
    <w:rsid w:val="009370DA"/>
    <w:rsid w:val="00940085"/>
    <w:rsid w:val="00941021"/>
    <w:rsid w:val="00943AC1"/>
    <w:rsid w:val="009456B8"/>
    <w:rsid w:val="00945E07"/>
    <w:rsid w:val="00951928"/>
    <w:rsid w:val="00952AA8"/>
    <w:rsid w:val="009558A0"/>
    <w:rsid w:val="0095618F"/>
    <w:rsid w:val="0096396F"/>
    <w:rsid w:val="009702B3"/>
    <w:rsid w:val="00980614"/>
    <w:rsid w:val="009814FE"/>
    <w:rsid w:val="009822F4"/>
    <w:rsid w:val="00984167"/>
    <w:rsid w:val="0098713E"/>
    <w:rsid w:val="00992FA8"/>
    <w:rsid w:val="00994131"/>
    <w:rsid w:val="00995BC2"/>
    <w:rsid w:val="00995F69"/>
    <w:rsid w:val="0099762E"/>
    <w:rsid w:val="009A1308"/>
    <w:rsid w:val="009A19A1"/>
    <w:rsid w:val="009A4434"/>
    <w:rsid w:val="009A4F22"/>
    <w:rsid w:val="009A7F91"/>
    <w:rsid w:val="009B063B"/>
    <w:rsid w:val="009B09F5"/>
    <w:rsid w:val="009B109A"/>
    <w:rsid w:val="009B2451"/>
    <w:rsid w:val="009B3584"/>
    <w:rsid w:val="009B7D60"/>
    <w:rsid w:val="009B7DBB"/>
    <w:rsid w:val="009B7EDB"/>
    <w:rsid w:val="009C3450"/>
    <w:rsid w:val="009C4E3B"/>
    <w:rsid w:val="009C4F65"/>
    <w:rsid w:val="009C72B4"/>
    <w:rsid w:val="009D0C35"/>
    <w:rsid w:val="009D40D0"/>
    <w:rsid w:val="009D6DA9"/>
    <w:rsid w:val="009D6E7A"/>
    <w:rsid w:val="009E11EF"/>
    <w:rsid w:val="009E2033"/>
    <w:rsid w:val="009E35E0"/>
    <w:rsid w:val="009E35F2"/>
    <w:rsid w:val="009E6E9F"/>
    <w:rsid w:val="009E7EC7"/>
    <w:rsid w:val="009F1342"/>
    <w:rsid w:val="009F19FE"/>
    <w:rsid w:val="009F3458"/>
    <w:rsid w:val="009F4423"/>
    <w:rsid w:val="009F5450"/>
    <w:rsid w:val="00A02E13"/>
    <w:rsid w:val="00A038C5"/>
    <w:rsid w:val="00A06E30"/>
    <w:rsid w:val="00A078F2"/>
    <w:rsid w:val="00A14E53"/>
    <w:rsid w:val="00A16C73"/>
    <w:rsid w:val="00A173F2"/>
    <w:rsid w:val="00A21097"/>
    <w:rsid w:val="00A21C7F"/>
    <w:rsid w:val="00A21D7F"/>
    <w:rsid w:val="00A221D6"/>
    <w:rsid w:val="00A2631F"/>
    <w:rsid w:val="00A275B8"/>
    <w:rsid w:val="00A2762F"/>
    <w:rsid w:val="00A35E50"/>
    <w:rsid w:val="00A360C6"/>
    <w:rsid w:val="00A37D17"/>
    <w:rsid w:val="00A42E89"/>
    <w:rsid w:val="00A45D46"/>
    <w:rsid w:val="00A47A93"/>
    <w:rsid w:val="00A50441"/>
    <w:rsid w:val="00A54689"/>
    <w:rsid w:val="00A5479B"/>
    <w:rsid w:val="00A555F5"/>
    <w:rsid w:val="00A56ACB"/>
    <w:rsid w:val="00A60D2F"/>
    <w:rsid w:val="00A60DF8"/>
    <w:rsid w:val="00A62031"/>
    <w:rsid w:val="00A6718C"/>
    <w:rsid w:val="00A67518"/>
    <w:rsid w:val="00A6779A"/>
    <w:rsid w:val="00A723AA"/>
    <w:rsid w:val="00A7757F"/>
    <w:rsid w:val="00A8176C"/>
    <w:rsid w:val="00A82DDA"/>
    <w:rsid w:val="00A84A36"/>
    <w:rsid w:val="00A91A9C"/>
    <w:rsid w:val="00A95329"/>
    <w:rsid w:val="00A95A00"/>
    <w:rsid w:val="00A95A84"/>
    <w:rsid w:val="00A96B40"/>
    <w:rsid w:val="00A97C6A"/>
    <w:rsid w:val="00A97D05"/>
    <w:rsid w:val="00AA2C4B"/>
    <w:rsid w:val="00AA4812"/>
    <w:rsid w:val="00AA7009"/>
    <w:rsid w:val="00AB7556"/>
    <w:rsid w:val="00AC42B6"/>
    <w:rsid w:val="00AC4A0D"/>
    <w:rsid w:val="00AC4C04"/>
    <w:rsid w:val="00AC62BF"/>
    <w:rsid w:val="00AD2200"/>
    <w:rsid w:val="00AD2CA2"/>
    <w:rsid w:val="00AD3C25"/>
    <w:rsid w:val="00AD481D"/>
    <w:rsid w:val="00AD6B17"/>
    <w:rsid w:val="00AD7D7C"/>
    <w:rsid w:val="00AE242C"/>
    <w:rsid w:val="00AE6CE6"/>
    <w:rsid w:val="00AF4A4A"/>
    <w:rsid w:val="00B01F2A"/>
    <w:rsid w:val="00B02A0A"/>
    <w:rsid w:val="00B0521B"/>
    <w:rsid w:val="00B05522"/>
    <w:rsid w:val="00B058E2"/>
    <w:rsid w:val="00B061FC"/>
    <w:rsid w:val="00B06F13"/>
    <w:rsid w:val="00B07993"/>
    <w:rsid w:val="00B10811"/>
    <w:rsid w:val="00B11681"/>
    <w:rsid w:val="00B13109"/>
    <w:rsid w:val="00B13C32"/>
    <w:rsid w:val="00B153E6"/>
    <w:rsid w:val="00B1560A"/>
    <w:rsid w:val="00B22D32"/>
    <w:rsid w:val="00B2627F"/>
    <w:rsid w:val="00B303C0"/>
    <w:rsid w:val="00B323FC"/>
    <w:rsid w:val="00B32976"/>
    <w:rsid w:val="00B3413F"/>
    <w:rsid w:val="00B35148"/>
    <w:rsid w:val="00B361ED"/>
    <w:rsid w:val="00B42F57"/>
    <w:rsid w:val="00B43C64"/>
    <w:rsid w:val="00B509DA"/>
    <w:rsid w:val="00B50A88"/>
    <w:rsid w:val="00B54AA3"/>
    <w:rsid w:val="00B54F43"/>
    <w:rsid w:val="00B569BE"/>
    <w:rsid w:val="00B57E7E"/>
    <w:rsid w:val="00B6264E"/>
    <w:rsid w:val="00B62D40"/>
    <w:rsid w:val="00B63844"/>
    <w:rsid w:val="00B667F8"/>
    <w:rsid w:val="00B66A91"/>
    <w:rsid w:val="00B731BA"/>
    <w:rsid w:val="00B74544"/>
    <w:rsid w:val="00B75C77"/>
    <w:rsid w:val="00B768F5"/>
    <w:rsid w:val="00B7713B"/>
    <w:rsid w:val="00B77B7A"/>
    <w:rsid w:val="00B81232"/>
    <w:rsid w:val="00B8133E"/>
    <w:rsid w:val="00B82F45"/>
    <w:rsid w:val="00B838B1"/>
    <w:rsid w:val="00B8413A"/>
    <w:rsid w:val="00B84442"/>
    <w:rsid w:val="00B86266"/>
    <w:rsid w:val="00B862B5"/>
    <w:rsid w:val="00B867A7"/>
    <w:rsid w:val="00B86989"/>
    <w:rsid w:val="00B91350"/>
    <w:rsid w:val="00B93F01"/>
    <w:rsid w:val="00B979C7"/>
    <w:rsid w:val="00BA0CF4"/>
    <w:rsid w:val="00BA11A7"/>
    <w:rsid w:val="00BA3B12"/>
    <w:rsid w:val="00BA4B54"/>
    <w:rsid w:val="00BB1AE9"/>
    <w:rsid w:val="00BB248E"/>
    <w:rsid w:val="00BB5F24"/>
    <w:rsid w:val="00BB71E0"/>
    <w:rsid w:val="00BC06F8"/>
    <w:rsid w:val="00BC226C"/>
    <w:rsid w:val="00BC3EAD"/>
    <w:rsid w:val="00BC67EE"/>
    <w:rsid w:val="00BC7749"/>
    <w:rsid w:val="00BD08AC"/>
    <w:rsid w:val="00BD408C"/>
    <w:rsid w:val="00BD4267"/>
    <w:rsid w:val="00BD6E2C"/>
    <w:rsid w:val="00BD6F0B"/>
    <w:rsid w:val="00BD7002"/>
    <w:rsid w:val="00BE5B75"/>
    <w:rsid w:val="00BE64AE"/>
    <w:rsid w:val="00BE77D2"/>
    <w:rsid w:val="00BF2A2D"/>
    <w:rsid w:val="00BF5E6F"/>
    <w:rsid w:val="00BF6853"/>
    <w:rsid w:val="00C01EEB"/>
    <w:rsid w:val="00C03CFF"/>
    <w:rsid w:val="00C041AB"/>
    <w:rsid w:val="00C10F78"/>
    <w:rsid w:val="00C120AD"/>
    <w:rsid w:val="00C130C7"/>
    <w:rsid w:val="00C15259"/>
    <w:rsid w:val="00C15990"/>
    <w:rsid w:val="00C2035C"/>
    <w:rsid w:val="00C20D5C"/>
    <w:rsid w:val="00C21C55"/>
    <w:rsid w:val="00C2216D"/>
    <w:rsid w:val="00C242FF"/>
    <w:rsid w:val="00C261B7"/>
    <w:rsid w:val="00C327D8"/>
    <w:rsid w:val="00C41EFA"/>
    <w:rsid w:val="00C42244"/>
    <w:rsid w:val="00C4491E"/>
    <w:rsid w:val="00C464A8"/>
    <w:rsid w:val="00C515AC"/>
    <w:rsid w:val="00C51C8A"/>
    <w:rsid w:val="00C52676"/>
    <w:rsid w:val="00C52F4E"/>
    <w:rsid w:val="00C537BE"/>
    <w:rsid w:val="00C55B12"/>
    <w:rsid w:val="00C5747D"/>
    <w:rsid w:val="00C70A11"/>
    <w:rsid w:val="00C71589"/>
    <w:rsid w:val="00C72B42"/>
    <w:rsid w:val="00C73117"/>
    <w:rsid w:val="00C757D4"/>
    <w:rsid w:val="00C76085"/>
    <w:rsid w:val="00C8428D"/>
    <w:rsid w:val="00C8522A"/>
    <w:rsid w:val="00C907AE"/>
    <w:rsid w:val="00C90B2C"/>
    <w:rsid w:val="00C96386"/>
    <w:rsid w:val="00C96C4E"/>
    <w:rsid w:val="00C96C88"/>
    <w:rsid w:val="00C97AD9"/>
    <w:rsid w:val="00CA4AF8"/>
    <w:rsid w:val="00CA6488"/>
    <w:rsid w:val="00CB03D5"/>
    <w:rsid w:val="00CB04D0"/>
    <w:rsid w:val="00CB1E0B"/>
    <w:rsid w:val="00CB1E42"/>
    <w:rsid w:val="00CB2B12"/>
    <w:rsid w:val="00CB36A9"/>
    <w:rsid w:val="00CB5158"/>
    <w:rsid w:val="00CB5298"/>
    <w:rsid w:val="00CB5379"/>
    <w:rsid w:val="00CB5DCF"/>
    <w:rsid w:val="00CB6423"/>
    <w:rsid w:val="00CB6E42"/>
    <w:rsid w:val="00CB7110"/>
    <w:rsid w:val="00CC20B1"/>
    <w:rsid w:val="00CC31F8"/>
    <w:rsid w:val="00CC48A6"/>
    <w:rsid w:val="00CC52C8"/>
    <w:rsid w:val="00CD186E"/>
    <w:rsid w:val="00CD1A1A"/>
    <w:rsid w:val="00CD2304"/>
    <w:rsid w:val="00CD351A"/>
    <w:rsid w:val="00CE282C"/>
    <w:rsid w:val="00CE5211"/>
    <w:rsid w:val="00CE5AB8"/>
    <w:rsid w:val="00CE5B11"/>
    <w:rsid w:val="00CE7D0F"/>
    <w:rsid w:val="00CE7EFB"/>
    <w:rsid w:val="00CF6620"/>
    <w:rsid w:val="00D036B9"/>
    <w:rsid w:val="00D0645B"/>
    <w:rsid w:val="00D14B4C"/>
    <w:rsid w:val="00D17B18"/>
    <w:rsid w:val="00D20091"/>
    <w:rsid w:val="00D20830"/>
    <w:rsid w:val="00D241A8"/>
    <w:rsid w:val="00D25E82"/>
    <w:rsid w:val="00D30F2D"/>
    <w:rsid w:val="00D325C5"/>
    <w:rsid w:val="00D32F8C"/>
    <w:rsid w:val="00D36A32"/>
    <w:rsid w:val="00D41EDD"/>
    <w:rsid w:val="00D47532"/>
    <w:rsid w:val="00D47727"/>
    <w:rsid w:val="00D47D59"/>
    <w:rsid w:val="00D52A5D"/>
    <w:rsid w:val="00D53353"/>
    <w:rsid w:val="00D54419"/>
    <w:rsid w:val="00D54FAB"/>
    <w:rsid w:val="00D5561E"/>
    <w:rsid w:val="00D56647"/>
    <w:rsid w:val="00D5666C"/>
    <w:rsid w:val="00D57858"/>
    <w:rsid w:val="00D62021"/>
    <w:rsid w:val="00D625C0"/>
    <w:rsid w:val="00D7002B"/>
    <w:rsid w:val="00D71D3B"/>
    <w:rsid w:val="00D74D86"/>
    <w:rsid w:val="00D75192"/>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25E2"/>
    <w:rsid w:val="00DB3B46"/>
    <w:rsid w:val="00DB696B"/>
    <w:rsid w:val="00DB7285"/>
    <w:rsid w:val="00DB74B1"/>
    <w:rsid w:val="00DB7719"/>
    <w:rsid w:val="00DC10BD"/>
    <w:rsid w:val="00DC1B39"/>
    <w:rsid w:val="00DC2428"/>
    <w:rsid w:val="00DC296D"/>
    <w:rsid w:val="00DC35E4"/>
    <w:rsid w:val="00DC5788"/>
    <w:rsid w:val="00DC76C6"/>
    <w:rsid w:val="00DC7F73"/>
    <w:rsid w:val="00DD3523"/>
    <w:rsid w:val="00DD5777"/>
    <w:rsid w:val="00DD5D2D"/>
    <w:rsid w:val="00DE15DB"/>
    <w:rsid w:val="00DE3B34"/>
    <w:rsid w:val="00DE49FE"/>
    <w:rsid w:val="00DF794B"/>
    <w:rsid w:val="00DF7C5F"/>
    <w:rsid w:val="00E02B60"/>
    <w:rsid w:val="00E0697D"/>
    <w:rsid w:val="00E11E76"/>
    <w:rsid w:val="00E16509"/>
    <w:rsid w:val="00E169C3"/>
    <w:rsid w:val="00E16B1A"/>
    <w:rsid w:val="00E21B14"/>
    <w:rsid w:val="00E21D26"/>
    <w:rsid w:val="00E22BB9"/>
    <w:rsid w:val="00E31DA0"/>
    <w:rsid w:val="00E37BFF"/>
    <w:rsid w:val="00E42EEE"/>
    <w:rsid w:val="00E467B0"/>
    <w:rsid w:val="00E47B48"/>
    <w:rsid w:val="00E50164"/>
    <w:rsid w:val="00E514A7"/>
    <w:rsid w:val="00E533E4"/>
    <w:rsid w:val="00E536D2"/>
    <w:rsid w:val="00E545A4"/>
    <w:rsid w:val="00E545E9"/>
    <w:rsid w:val="00E55F9B"/>
    <w:rsid w:val="00E564F6"/>
    <w:rsid w:val="00E5718F"/>
    <w:rsid w:val="00E6126F"/>
    <w:rsid w:val="00E61EE3"/>
    <w:rsid w:val="00E71F2E"/>
    <w:rsid w:val="00E76F3D"/>
    <w:rsid w:val="00E77CEE"/>
    <w:rsid w:val="00E80568"/>
    <w:rsid w:val="00E82DC6"/>
    <w:rsid w:val="00E835AA"/>
    <w:rsid w:val="00E83DC4"/>
    <w:rsid w:val="00E841EB"/>
    <w:rsid w:val="00E86341"/>
    <w:rsid w:val="00E9057D"/>
    <w:rsid w:val="00E92395"/>
    <w:rsid w:val="00E93C04"/>
    <w:rsid w:val="00E97657"/>
    <w:rsid w:val="00EA0FDE"/>
    <w:rsid w:val="00EA4AAC"/>
    <w:rsid w:val="00EA50F7"/>
    <w:rsid w:val="00EA5982"/>
    <w:rsid w:val="00EA5CD5"/>
    <w:rsid w:val="00EB0892"/>
    <w:rsid w:val="00EB2157"/>
    <w:rsid w:val="00EB7162"/>
    <w:rsid w:val="00EC0346"/>
    <w:rsid w:val="00EC0443"/>
    <w:rsid w:val="00EC5C4E"/>
    <w:rsid w:val="00EC6820"/>
    <w:rsid w:val="00ED2FD3"/>
    <w:rsid w:val="00ED6087"/>
    <w:rsid w:val="00ED6B04"/>
    <w:rsid w:val="00EE4427"/>
    <w:rsid w:val="00EE4D94"/>
    <w:rsid w:val="00EE638D"/>
    <w:rsid w:val="00EE64EE"/>
    <w:rsid w:val="00EE7D0B"/>
    <w:rsid w:val="00F0220C"/>
    <w:rsid w:val="00F030DC"/>
    <w:rsid w:val="00F05676"/>
    <w:rsid w:val="00F05877"/>
    <w:rsid w:val="00F07574"/>
    <w:rsid w:val="00F079C3"/>
    <w:rsid w:val="00F10743"/>
    <w:rsid w:val="00F13FAB"/>
    <w:rsid w:val="00F1575A"/>
    <w:rsid w:val="00F158F1"/>
    <w:rsid w:val="00F2238F"/>
    <w:rsid w:val="00F24059"/>
    <w:rsid w:val="00F248E2"/>
    <w:rsid w:val="00F24D5B"/>
    <w:rsid w:val="00F3021F"/>
    <w:rsid w:val="00F34D43"/>
    <w:rsid w:val="00F35FC4"/>
    <w:rsid w:val="00F40193"/>
    <w:rsid w:val="00F4080F"/>
    <w:rsid w:val="00F423D2"/>
    <w:rsid w:val="00F52082"/>
    <w:rsid w:val="00F534A0"/>
    <w:rsid w:val="00F53590"/>
    <w:rsid w:val="00F53D6B"/>
    <w:rsid w:val="00F53DAC"/>
    <w:rsid w:val="00F54E24"/>
    <w:rsid w:val="00F55F0A"/>
    <w:rsid w:val="00F56CA3"/>
    <w:rsid w:val="00F57937"/>
    <w:rsid w:val="00F57E7F"/>
    <w:rsid w:val="00F6299D"/>
    <w:rsid w:val="00F63DB6"/>
    <w:rsid w:val="00F64FE4"/>
    <w:rsid w:val="00F658C6"/>
    <w:rsid w:val="00F67C8B"/>
    <w:rsid w:val="00F67EB7"/>
    <w:rsid w:val="00F70536"/>
    <w:rsid w:val="00F70FC6"/>
    <w:rsid w:val="00F721D8"/>
    <w:rsid w:val="00F729BA"/>
    <w:rsid w:val="00F75E4B"/>
    <w:rsid w:val="00F8172F"/>
    <w:rsid w:val="00F83CE4"/>
    <w:rsid w:val="00F911DE"/>
    <w:rsid w:val="00F95FF9"/>
    <w:rsid w:val="00F9704D"/>
    <w:rsid w:val="00FA08EB"/>
    <w:rsid w:val="00FA0E85"/>
    <w:rsid w:val="00FA0FFC"/>
    <w:rsid w:val="00FA480E"/>
    <w:rsid w:val="00FA5E10"/>
    <w:rsid w:val="00FA69EE"/>
    <w:rsid w:val="00FA75BD"/>
    <w:rsid w:val="00FA7E67"/>
    <w:rsid w:val="00FB0215"/>
    <w:rsid w:val="00FB0E47"/>
    <w:rsid w:val="00FB1B76"/>
    <w:rsid w:val="00FB5CA0"/>
    <w:rsid w:val="00FC1C14"/>
    <w:rsid w:val="00FC3AF7"/>
    <w:rsid w:val="00FC4B4B"/>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22653618">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5926</Words>
  <Characters>33780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140</cp:revision>
  <cp:lastPrinted>2025-02-11T09:44:00Z</cp:lastPrinted>
  <dcterms:created xsi:type="dcterms:W3CDTF">2025-01-20T11:20:00Z</dcterms:created>
  <dcterms:modified xsi:type="dcterms:W3CDTF">2025-04-02T12:27:00Z</dcterms:modified>
</cp:coreProperties>
</file>