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95" w:rsidRDefault="00870395" w:rsidP="00870395">
      <w:pPr>
        <w:shd w:val="clear" w:color="auto" w:fill="FFFFFF"/>
        <w:spacing w:line="689" w:lineRule="atLeast"/>
        <w:rPr>
          <w:rFonts w:ascii="Roboto" w:hAnsi="Roboto"/>
          <w:sz w:val="51"/>
          <w:szCs w:val="51"/>
        </w:rPr>
      </w:pPr>
      <w:bookmarkStart w:id="0" w:name="_GoBack"/>
      <w:bookmarkEnd w:id="0"/>
      <w:r>
        <w:rPr>
          <w:rFonts w:ascii="Roboto" w:hAnsi="Roboto"/>
          <w:sz w:val="51"/>
          <w:szCs w:val="51"/>
        </w:rPr>
        <w:t>Федеральная программа тестирования сервиса Федеральной налоговой службы (ФНС России) "Налоговый калькулятор"</w:t>
      </w:r>
    </w:p>
    <w:p w:rsidR="00870395" w:rsidRDefault="00870395" w:rsidP="00870395">
      <w:pPr>
        <w:shd w:val="clear" w:color="auto" w:fill="FFFFFF"/>
        <w:spacing w:line="263" w:lineRule="atLeast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Опрос создан для предпринимателей, руководителей микро-, малых и средних предприятий для тестирования сервиса "Налоговый калькулятор по расчету налоговой нагрузки", разработанного Федеральной налоговой службой (ФНС России) (</w:t>
      </w:r>
      <w:hyperlink r:id="rId5" w:history="1">
        <w:r>
          <w:rPr>
            <w:rStyle w:val="a4"/>
            <w:rFonts w:ascii="Roboto" w:hAnsi="Roboto"/>
            <w:sz w:val="20"/>
            <w:szCs w:val="20"/>
          </w:rPr>
          <w:t>https://pb.nalog.ru/calculator.html</w:t>
        </w:r>
      </w:hyperlink>
      <w:r>
        <w:rPr>
          <w:rFonts w:ascii="Roboto" w:hAnsi="Roboto"/>
          <w:sz w:val="20"/>
          <w:szCs w:val="20"/>
        </w:rPr>
        <w:t>). Сервис разработан с целью снижения необоснованного давления на бизнес и повышения налоговой дисциплины и грамотности предпринимателей.</w:t>
      </w:r>
    </w:p>
    <w:p w:rsidR="00870395" w:rsidRDefault="00870395" w:rsidP="00870395">
      <w:pPr>
        <w:shd w:val="clear" w:color="auto" w:fill="FFFFFF"/>
        <w:rPr>
          <w:rFonts w:ascii="Roboto" w:hAnsi="Roboto"/>
          <w:color w:val="D93025"/>
          <w:sz w:val="20"/>
          <w:szCs w:val="20"/>
        </w:rPr>
      </w:pPr>
    </w:p>
    <w:p w:rsidR="00870395" w:rsidRDefault="00870395" w:rsidP="00870395">
      <w:pPr>
        <w:spacing w:line="405" w:lineRule="atLeast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1. В каком субъекте РФ (муниципальном образовании) работает Ваша компания? </w:t>
      </w:r>
    </w:p>
    <w:p w:rsidR="00870395" w:rsidRDefault="00870395" w:rsidP="00870395">
      <w:pPr>
        <w:spacing w:line="405" w:lineRule="atLeast"/>
        <w:rPr>
          <w:rFonts w:ascii="Roboto" w:hAnsi="Roboto"/>
        </w:rPr>
      </w:pPr>
      <w:r>
        <w:rPr>
          <w:rFonts w:ascii="Roboto" w:hAnsi="Roboto"/>
        </w:rPr>
        <w:t>_____________________________________________________</w:t>
      </w:r>
    </w:p>
    <w:p w:rsidR="00870395" w:rsidRDefault="00870395" w:rsidP="00870395">
      <w:pPr>
        <w:spacing w:line="405" w:lineRule="atLeast"/>
        <w:rPr>
          <w:rFonts w:ascii="Roboto" w:hAnsi="Roboto"/>
        </w:rPr>
      </w:pPr>
    </w:p>
    <w:p w:rsidR="00870395" w:rsidRDefault="00870395" w:rsidP="00870395">
      <w:pPr>
        <w:spacing w:line="405" w:lineRule="atLeast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2. Откуда Вы узнали о Налоговом калькуляторе? </w:t>
      </w:r>
    </w:p>
    <w:p w:rsidR="00870395" w:rsidRPr="00870395" w:rsidRDefault="00870395" w:rsidP="00870395">
      <w:pPr>
        <w:pStyle w:val="a5"/>
        <w:numPr>
          <w:ilvl w:val="0"/>
          <w:numId w:val="1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Сайт ФНС России (</w:t>
      </w:r>
      <w:hyperlink r:id="rId6" w:history="1">
        <w:r w:rsidRPr="00870395">
          <w:rPr>
            <w:rStyle w:val="a4"/>
            <w:rFonts w:ascii="Roboto" w:hAnsi="Roboto"/>
            <w:sz w:val="27"/>
            <w:szCs w:val="27"/>
          </w:rPr>
          <w:t>www.nalog.ru</w:t>
        </w:r>
      </w:hyperlink>
      <w:r w:rsidRPr="00870395">
        <w:rPr>
          <w:rStyle w:val="docssharedwiztogglelabeledlabeltext"/>
          <w:rFonts w:ascii="Roboto" w:hAnsi="Roboto"/>
          <w:sz w:val="27"/>
          <w:szCs w:val="27"/>
        </w:rPr>
        <w:t>)</w:t>
      </w:r>
    </w:p>
    <w:p w:rsidR="00870395" w:rsidRPr="00870395" w:rsidRDefault="00870395" w:rsidP="00870395">
      <w:pPr>
        <w:pStyle w:val="a5"/>
        <w:numPr>
          <w:ilvl w:val="0"/>
          <w:numId w:val="1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Сервис «Прозрачный бизнес» (</w:t>
      </w:r>
      <w:hyperlink r:id="rId7" w:history="1">
        <w:r w:rsidRPr="00870395">
          <w:rPr>
            <w:rStyle w:val="a4"/>
            <w:rFonts w:ascii="Roboto" w:hAnsi="Roboto"/>
            <w:sz w:val="27"/>
            <w:szCs w:val="27"/>
          </w:rPr>
          <w:t>https://pb.nalog.ru</w:t>
        </w:r>
      </w:hyperlink>
      <w:r w:rsidRPr="00870395">
        <w:rPr>
          <w:rStyle w:val="docssharedwiztogglelabeledlabeltext"/>
          <w:rFonts w:ascii="Roboto" w:hAnsi="Roboto"/>
          <w:sz w:val="27"/>
          <w:szCs w:val="27"/>
        </w:rPr>
        <w:t>)</w:t>
      </w:r>
    </w:p>
    <w:p w:rsidR="00870395" w:rsidRPr="00870395" w:rsidRDefault="00870395" w:rsidP="00870395">
      <w:pPr>
        <w:pStyle w:val="a5"/>
        <w:numPr>
          <w:ilvl w:val="0"/>
          <w:numId w:val="1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СМИ</w:t>
      </w:r>
    </w:p>
    <w:p w:rsidR="00870395" w:rsidRPr="00870395" w:rsidRDefault="00870395" w:rsidP="00870395">
      <w:pPr>
        <w:pStyle w:val="a5"/>
        <w:numPr>
          <w:ilvl w:val="0"/>
          <w:numId w:val="1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От регионального уполномоченного</w:t>
      </w:r>
    </w:p>
    <w:p w:rsidR="00870395" w:rsidRPr="00870395" w:rsidRDefault="00870395" w:rsidP="00870395">
      <w:pPr>
        <w:pStyle w:val="a5"/>
        <w:numPr>
          <w:ilvl w:val="0"/>
          <w:numId w:val="1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Другое</w:t>
      </w:r>
    </w:p>
    <w:p w:rsidR="00870395" w:rsidRDefault="00870395" w:rsidP="00870395">
      <w:pPr>
        <w:spacing w:line="405" w:lineRule="atLeast"/>
        <w:rPr>
          <w:rFonts w:ascii="Roboto" w:hAnsi="Roboto"/>
          <w:color w:val="000000"/>
          <w:sz w:val="30"/>
          <w:szCs w:val="30"/>
        </w:rPr>
      </w:pPr>
    </w:p>
    <w:p w:rsidR="00870395" w:rsidRDefault="00870395" w:rsidP="00870395">
      <w:pPr>
        <w:spacing w:line="405" w:lineRule="atLeast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3. Считаете ли Вы информацию, представленную в Налоговом калькуляторе, понятной и доступной? 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Да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Не знаю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Нет</w:t>
      </w:r>
    </w:p>
    <w:p w:rsidR="00870395" w:rsidRDefault="00870395" w:rsidP="00870395">
      <w:pPr>
        <w:spacing w:line="405" w:lineRule="atLeast"/>
        <w:rPr>
          <w:rFonts w:ascii="Roboto" w:hAnsi="Roboto"/>
          <w:color w:val="000000"/>
          <w:sz w:val="30"/>
          <w:szCs w:val="30"/>
        </w:rPr>
      </w:pPr>
    </w:p>
    <w:p w:rsidR="00870395" w:rsidRDefault="00870395" w:rsidP="00870395">
      <w:pPr>
        <w:spacing w:line="405" w:lineRule="atLeast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4. Насколько для Вас данные в Налоговом калькуляторе актуальны при налоговом планировании? 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Актуальны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Не слишком актуальны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Совсем не актуальны</w:t>
      </w:r>
    </w:p>
    <w:p w:rsidR="00870395" w:rsidRDefault="00870395" w:rsidP="00870395">
      <w:pPr>
        <w:spacing w:line="405" w:lineRule="atLeast"/>
        <w:rPr>
          <w:rFonts w:ascii="Roboto" w:hAnsi="Roboto"/>
          <w:color w:val="000000"/>
          <w:sz w:val="30"/>
          <w:szCs w:val="30"/>
        </w:rPr>
      </w:pPr>
    </w:p>
    <w:p w:rsidR="00870395" w:rsidRDefault="00870395" w:rsidP="00870395">
      <w:pPr>
        <w:spacing w:line="405" w:lineRule="atLeast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5. Насколько интерфейс Налогового калькулятора удобен в использовании? 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Удобен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Не совсем удобен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Совсем не удобен</w:t>
      </w:r>
    </w:p>
    <w:p w:rsidR="00870395" w:rsidRDefault="00870395" w:rsidP="00870395">
      <w:pPr>
        <w:spacing w:line="405" w:lineRule="atLeast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6. Как часто на Ваш взгляд необходимо обновлять данные в Налоговом калькуляторе? 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Еженедельно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Ежемесячно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Ежеквартально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Оставить как есть (ежегодно)</w:t>
      </w:r>
    </w:p>
    <w:p w:rsidR="00870395" w:rsidRDefault="00870395" w:rsidP="00870395">
      <w:pPr>
        <w:spacing w:line="405" w:lineRule="atLeast"/>
        <w:rPr>
          <w:rFonts w:ascii="Roboto" w:hAnsi="Roboto"/>
          <w:color w:val="000000"/>
          <w:sz w:val="30"/>
          <w:szCs w:val="30"/>
        </w:rPr>
      </w:pPr>
    </w:p>
    <w:p w:rsidR="00870395" w:rsidRDefault="00870395" w:rsidP="00870395">
      <w:pPr>
        <w:spacing w:line="405" w:lineRule="atLeast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7. Есть ли что-нибудь, что Вы бы рекомендовали изменить, дополнить или удалить в Налоговом калькуляторе? 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Нет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Затрудняюсь ответить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Да</w:t>
      </w:r>
    </w:p>
    <w:p w:rsidR="00870395" w:rsidRDefault="00870395" w:rsidP="00870395">
      <w:pPr>
        <w:spacing w:line="405" w:lineRule="atLeast"/>
        <w:rPr>
          <w:rFonts w:ascii="Roboto" w:hAnsi="Roboto"/>
          <w:color w:val="000000"/>
          <w:sz w:val="30"/>
          <w:szCs w:val="30"/>
        </w:rPr>
      </w:pPr>
    </w:p>
    <w:p w:rsidR="00870395" w:rsidRDefault="00870395" w:rsidP="00870395">
      <w:pPr>
        <w:spacing w:line="405" w:lineRule="atLeast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8. Нужна ли классификация налоговой нагрузки и заработной платы по масштабам деятельности в Налоговом калькуляторе? 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Да, я бы стал/ла использовать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Не знаю</w:t>
      </w:r>
    </w:p>
    <w:p w:rsidR="00870395" w:rsidRPr="00870395" w:rsidRDefault="00870395" w:rsidP="00870395">
      <w:pPr>
        <w:pStyle w:val="a5"/>
        <w:numPr>
          <w:ilvl w:val="0"/>
          <w:numId w:val="3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Нет</w:t>
      </w:r>
    </w:p>
    <w:p w:rsidR="00870395" w:rsidRDefault="00870395" w:rsidP="00870395">
      <w:pPr>
        <w:spacing w:line="405" w:lineRule="atLeast"/>
        <w:rPr>
          <w:rFonts w:ascii="Roboto" w:hAnsi="Roboto"/>
          <w:color w:val="000000"/>
          <w:sz w:val="30"/>
          <w:szCs w:val="30"/>
        </w:rPr>
      </w:pPr>
    </w:p>
    <w:p w:rsidR="00870395" w:rsidRDefault="00870395" w:rsidP="00870395">
      <w:pPr>
        <w:spacing w:line="405" w:lineRule="atLeast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9. Какая классификация масштабов деятельности является наиболее удобной? </w:t>
      </w:r>
    </w:p>
    <w:p w:rsidR="00870395" w:rsidRPr="00870395" w:rsidRDefault="00870395" w:rsidP="00870395">
      <w:pPr>
        <w:pStyle w:val="a5"/>
        <w:numPr>
          <w:ilvl w:val="0"/>
          <w:numId w:val="2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По постановлению Правительства РФ № 265 (по выручке) (</w:t>
      </w:r>
      <w:proofErr w:type="spellStart"/>
      <w:r w:rsidRPr="00870395">
        <w:rPr>
          <w:rStyle w:val="docssharedwiztogglelabeledlabeltext"/>
          <w:rFonts w:ascii="Roboto" w:hAnsi="Roboto"/>
          <w:sz w:val="27"/>
          <w:szCs w:val="27"/>
        </w:rPr>
        <w:t>микропредприятия</w:t>
      </w:r>
      <w:proofErr w:type="spellEnd"/>
      <w:r w:rsidRPr="00870395">
        <w:rPr>
          <w:rStyle w:val="docssharedwiztogglelabeledlabeltext"/>
          <w:rFonts w:ascii="Roboto" w:hAnsi="Roboto"/>
          <w:sz w:val="27"/>
          <w:szCs w:val="27"/>
        </w:rPr>
        <w:t xml:space="preserve"> – до 120 млн. руб., малые – до 800 млн. руб., средние – до 2 млрд. руб.)</w:t>
      </w:r>
    </w:p>
    <w:p w:rsidR="00870395" w:rsidRPr="00870395" w:rsidRDefault="00870395" w:rsidP="00870395">
      <w:pPr>
        <w:pStyle w:val="a5"/>
        <w:numPr>
          <w:ilvl w:val="0"/>
          <w:numId w:val="2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Более детализированная (по выручке) (</w:t>
      </w:r>
      <w:proofErr w:type="spellStart"/>
      <w:r w:rsidRPr="00870395">
        <w:rPr>
          <w:rStyle w:val="docssharedwiztogglelabeledlabeltext"/>
          <w:rFonts w:ascii="Roboto" w:hAnsi="Roboto"/>
          <w:sz w:val="27"/>
          <w:szCs w:val="27"/>
        </w:rPr>
        <w:t>микропредприятия</w:t>
      </w:r>
      <w:proofErr w:type="spellEnd"/>
      <w:r w:rsidRPr="00870395">
        <w:rPr>
          <w:rStyle w:val="docssharedwiztogglelabeledlabeltext"/>
          <w:rFonts w:ascii="Roboto" w:hAnsi="Roboto"/>
          <w:sz w:val="27"/>
          <w:szCs w:val="27"/>
        </w:rPr>
        <w:t>: до 30 млн. руб., 30-120 млн. руб., малые: 120-500 млн. руб., 500-800 млн. руб., средние – до 2 млрд. руб.)</w:t>
      </w:r>
    </w:p>
    <w:p w:rsidR="00870395" w:rsidRPr="00870395" w:rsidRDefault="00870395" w:rsidP="00870395">
      <w:pPr>
        <w:pStyle w:val="a5"/>
        <w:numPr>
          <w:ilvl w:val="0"/>
          <w:numId w:val="2"/>
        </w:numPr>
        <w:rPr>
          <w:rFonts w:ascii="Roboto" w:hAnsi="Roboto"/>
          <w:sz w:val="27"/>
          <w:szCs w:val="27"/>
        </w:rPr>
      </w:pPr>
      <w:r w:rsidRPr="00870395">
        <w:rPr>
          <w:rStyle w:val="docssharedwiztogglelabeledlabeltext"/>
          <w:rFonts w:ascii="Roboto" w:hAnsi="Roboto"/>
          <w:sz w:val="27"/>
          <w:szCs w:val="27"/>
        </w:rPr>
        <w:t>Другая</w:t>
      </w:r>
    </w:p>
    <w:p w:rsidR="00870395" w:rsidRPr="003E66CF" w:rsidRDefault="00870395"/>
    <w:sectPr w:rsidR="00870395" w:rsidRPr="003E66CF" w:rsidSect="009605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C0FAA"/>
    <w:multiLevelType w:val="hybridMultilevel"/>
    <w:tmpl w:val="31108BD6"/>
    <w:lvl w:ilvl="0" w:tplc="37BA2F76">
      <w:start w:val="1"/>
      <w:numFmt w:val="bullet"/>
      <w:lvlText w:val=""/>
      <w:lvlJc w:val="left"/>
      <w:pPr>
        <w:ind w:left="1429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6D05FE"/>
    <w:multiLevelType w:val="hybridMultilevel"/>
    <w:tmpl w:val="2FDEB7A2"/>
    <w:lvl w:ilvl="0" w:tplc="37BA2F76">
      <w:start w:val="1"/>
      <w:numFmt w:val="bullet"/>
      <w:lvlText w:val=""/>
      <w:lvlJc w:val="left"/>
      <w:pPr>
        <w:ind w:left="1429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D97208"/>
    <w:multiLevelType w:val="hybridMultilevel"/>
    <w:tmpl w:val="E6C837DE"/>
    <w:lvl w:ilvl="0" w:tplc="37BA2F76">
      <w:start w:val="1"/>
      <w:numFmt w:val="bullet"/>
      <w:lvlText w:val=""/>
      <w:lvlJc w:val="left"/>
      <w:pPr>
        <w:ind w:left="1429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CF"/>
    <w:rsid w:val="00275D7C"/>
    <w:rsid w:val="0033719F"/>
    <w:rsid w:val="00357F07"/>
    <w:rsid w:val="003B5681"/>
    <w:rsid w:val="003E66CF"/>
    <w:rsid w:val="00454987"/>
    <w:rsid w:val="00490736"/>
    <w:rsid w:val="006D7E69"/>
    <w:rsid w:val="007257C6"/>
    <w:rsid w:val="0082050F"/>
    <w:rsid w:val="00870395"/>
    <w:rsid w:val="00871CDF"/>
    <w:rsid w:val="009069EE"/>
    <w:rsid w:val="009605DD"/>
    <w:rsid w:val="00A76DA3"/>
    <w:rsid w:val="00D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DEC54-D028-47C2-A781-BB4808B2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3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71CD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57F07"/>
    <w:pPr>
      <w:keepNext/>
      <w:keepLines/>
      <w:spacing w:line="276" w:lineRule="auto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1CDF"/>
    <w:pPr>
      <w:keepNext/>
      <w:keepLines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54987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CD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57F0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871CDF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454987"/>
    <w:rPr>
      <w:rFonts w:ascii="Times New Roman" w:eastAsiaTheme="majorEastAsia" w:hAnsi="Times New Roman" w:cstheme="majorBidi"/>
      <w:b/>
      <w:iCs/>
      <w:sz w:val="28"/>
    </w:rPr>
  </w:style>
  <w:style w:type="paragraph" w:styleId="a3">
    <w:name w:val="No Spacing"/>
    <w:autoRedefine/>
    <w:uiPriority w:val="1"/>
    <w:qFormat/>
    <w:rsid w:val="00357F07"/>
    <w:pPr>
      <w:spacing w:line="276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3E66CF"/>
    <w:rPr>
      <w:color w:val="0563C1" w:themeColor="hyperlink"/>
      <w:u w:val="single"/>
    </w:rPr>
  </w:style>
  <w:style w:type="character" w:customStyle="1" w:styleId="freebirdformviewerviewitemsitemrequiredasterisk">
    <w:name w:val="freebirdformviewerviewitemsitemrequiredasterisk"/>
    <w:basedOn w:val="a0"/>
    <w:rsid w:val="00870395"/>
  </w:style>
  <w:style w:type="character" w:customStyle="1" w:styleId="docssharedwiztogglelabeledlabeltext">
    <w:name w:val="docssharedwiztogglelabeledlabeltext"/>
    <w:basedOn w:val="a0"/>
    <w:rsid w:val="00870395"/>
  </w:style>
  <w:style w:type="paragraph" w:styleId="a5">
    <w:name w:val="List Paragraph"/>
    <w:basedOn w:val="a"/>
    <w:uiPriority w:val="34"/>
    <w:qFormat/>
    <w:rsid w:val="0087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82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9665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825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6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26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7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9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8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23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55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15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2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3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0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6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759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5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0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1639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0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1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4422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8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2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156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9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08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1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4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6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82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7610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17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908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05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4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8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54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7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4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2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3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8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3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3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1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38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6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60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0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2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1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02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724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40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9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5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54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6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130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5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75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23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3827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6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7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92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9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9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43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1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4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8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6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7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4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721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2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177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7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33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2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72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82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32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37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2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908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98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1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1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178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1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3045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9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30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7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4362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3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57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3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68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4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2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9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847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48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61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0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2524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9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21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0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5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115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4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50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73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0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343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88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pb.nalog.ru&amp;sa=D&amp;ust=1562767591485000&amp;usg=AFQjCNEvvFLWdPc-HCSqHsYPXS1t96iS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nalog.ru&amp;sa=D&amp;ust=1562767591485000&amp;usg=AFQjCNGxBwPkZesVsEgzsZhm6fKWYOycOA" TargetMode="External"/><Relationship Id="rId5" Type="http://schemas.openxmlformats.org/officeDocument/2006/relationships/hyperlink" Target="https://www.google.com/url?q=https://pb.nalog.ru/calculator.html&amp;sa=D&amp;ust=1562767591483000&amp;usg=AFQjCNF2GqNURPtB2PHuAd-FhqgQO20ed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Юлия Владимировна</dc:creator>
  <cp:keywords/>
  <dc:description/>
  <cp:lastModifiedBy>Мартынова Юлия Владимировна</cp:lastModifiedBy>
  <cp:revision>1</cp:revision>
  <dcterms:created xsi:type="dcterms:W3CDTF">2019-07-10T12:53:00Z</dcterms:created>
  <dcterms:modified xsi:type="dcterms:W3CDTF">2019-07-10T13:23:00Z</dcterms:modified>
</cp:coreProperties>
</file>