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EF9" w:rsidRDefault="00797EF9" w:rsidP="00F7003A">
      <w:pPr>
        <w:jc w:val="center"/>
      </w:pPr>
    </w:p>
    <w:p w:rsidR="00BE0147" w:rsidRDefault="00BE0147" w:rsidP="00F7003A">
      <w:pPr>
        <w:jc w:val="center"/>
      </w:pPr>
    </w:p>
    <w:p w:rsidR="00BE0147" w:rsidRDefault="00BE0147" w:rsidP="00BE0147">
      <w:pPr>
        <w:jc w:val="center"/>
      </w:pPr>
      <w:r>
        <w:rPr>
          <w:noProof/>
        </w:rPr>
        <w:drawing>
          <wp:inline distT="0" distB="0" distL="0" distR="0">
            <wp:extent cx="755015" cy="850900"/>
            <wp:effectExtent l="19050" t="0" r="698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147" w:rsidRDefault="00BE0147" w:rsidP="00BE0147"/>
    <w:p w:rsidR="00BE0147" w:rsidRDefault="00BE0147" w:rsidP="00BE0147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E0147" w:rsidRDefault="00BE0147" w:rsidP="00BE0147">
      <w:pPr>
        <w:jc w:val="center"/>
        <w:rPr>
          <w:b/>
          <w:sz w:val="28"/>
        </w:rPr>
      </w:pPr>
    </w:p>
    <w:p w:rsidR="00BE0147" w:rsidRDefault="00BE0147" w:rsidP="00BE0147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E0147" w:rsidRDefault="00BE0147" w:rsidP="00BE0147">
      <w:pPr>
        <w:jc w:val="center"/>
      </w:pPr>
    </w:p>
    <w:p w:rsidR="00BE0147" w:rsidRDefault="00BE0147" w:rsidP="00BE0147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BE0147" w:rsidRDefault="00BE0147" w:rsidP="00BE0147">
      <w:pPr>
        <w:rPr>
          <w:rFonts w:ascii="CyrillicTimes" w:hAnsi="CyrillicTimes"/>
          <w:b/>
          <w:sz w:val="44"/>
        </w:rPr>
      </w:pPr>
    </w:p>
    <w:p w:rsidR="00BE0147" w:rsidRDefault="00BE0147" w:rsidP="00BE0147">
      <w:pPr>
        <w:rPr>
          <w:b/>
        </w:rPr>
      </w:pPr>
      <w:r>
        <w:rPr>
          <w:b/>
        </w:rPr>
        <w:t>От ___________________№ ___________</w:t>
      </w:r>
    </w:p>
    <w:p w:rsidR="00BE0147" w:rsidRDefault="00BE0147" w:rsidP="00BE0147">
      <w:pPr>
        <w:rPr>
          <w:b/>
        </w:rPr>
      </w:pPr>
    </w:p>
    <w:p w:rsidR="00BE0147" w:rsidRDefault="00B76971" w:rsidP="00BE0147">
      <w:r>
        <w:pict>
          <v:line id="_x0000_s1029" style="position:absolute;z-index:251655680" from="208.75pt,4.3pt" to="3in,4.35pt">
            <v:stroke startarrowwidth="narrow" startarrowlength="short" endarrowwidth="narrow" endarrowlength="short"/>
          </v:line>
        </w:pict>
      </w:r>
      <w:r>
        <w:pict>
          <v:line id="_x0000_s1030" style="position:absolute;z-index:251656704" from="3in,4.3pt" to="216.05pt,11.55pt">
            <v:stroke startarrowwidth="narrow" startarrowlength="short" endarrowwidth="narrow" endarrowlength="short"/>
          </v:line>
        </w:pict>
      </w:r>
      <w:r>
        <w:pict>
          <v:line id="_x0000_s1027" style="position:absolute;z-index:251657728" from="0,4.3pt" to=".05pt,11.55pt">
            <v:stroke startarrowwidth="narrow" startarrowlength="short" endarrowwidth="narrow" endarrowlength="short"/>
          </v:line>
        </w:pict>
      </w:r>
      <w:r>
        <w:pict>
          <v:line id="_x0000_s1028" style="position:absolute;z-index:251658752" from="0,4.3pt" to="7.25pt,4.35pt">
            <v:stroke startarrowwidth="narrow" startarrowlength="short" endarrowwidth="narrow" endarrowlength="short"/>
          </v:line>
        </w:pict>
      </w:r>
      <w:r>
        <w:pict>
          <v:rect id="_x0000_s1026" style="position:absolute;margin-left:-54pt;margin-top:4.3pt;width:43.1pt;height:50.45pt;z-index:251659776" filled="f"/>
        </w:pict>
      </w:r>
    </w:p>
    <w:p w:rsidR="00BE0147" w:rsidRDefault="00BE0147" w:rsidP="008719D1">
      <w:pPr>
        <w:spacing w:line="240" w:lineRule="exact"/>
        <w:ind w:right="5103"/>
      </w:pPr>
      <w:bookmarkStart w:id="0" w:name="_GoBack"/>
      <w:r w:rsidRPr="00010797">
        <w:t xml:space="preserve">О </w:t>
      </w:r>
      <w:r w:rsidR="009556D4">
        <w:t>внесении изменений в Решение от 31.07.2019 № 378/60</w:t>
      </w:r>
      <w:bookmarkEnd w:id="0"/>
    </w:p>
    <w:p w:rsidR="00BE0147" w:rsidRDefault="00BE0147" w:rsidP="00F7003A">
      <w:pPr>
        <w:jc w:val="center"/>
      </w:pPr>
    </w:p>
    <w:p w:rsidR="00BE0147" w:rsidRDefault="00BE0147" w:rsidP="00F7003A">
      <w:pPr>
        <w:jc w:val="center"/>
      </w:pPr>
    </w:p>
    <w:p w:rsidR="00A148D3" w:rsidRDefault="009556D4" w:rsidP="000568CD">
      <w:pPr>
        <w:ind w:firstLine="567"/>
        <w:jc w:val="both"/>
      </w:pPr>
      <w:r w:rsidRPr="00BC24B8">
        <w:t xml:space="preserve">В соответствии с </w:t>
      </w:r>
      <w:r>
        <w:rPr>
          <w:rFonts w:eastAsiaTheme="minorHAnsi"/>
          <w:lang w:eastAsia="en-US"/>
        </w:rPr>
        <w:t>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– получателей поддержки»</w:t>
      </w:r>
      <w:r w:rsidRPr="00BC24B8">
        <w:t>,</w:t>
      </w:r>
      <w:r>
        <w:t xml:space="preserve"> с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</w:t>
      </w:r>
      <w:r w:rsidR="00A148D3" w:rsidRPr="002A2467">
        <w:t xml:space="preserve"> </w:t>
      </w:r>
      <w:r w:rsidR="00A148D3">
        <w:t>Совет депутатов городского округа Электросталь Московской области РЕШИЛ:</w:t>
      </w:r>
    </w:p>
    <w:p w:rsidR="00A148D3" w:rsidRDefault="00A148D3" w:rsidP="00A148D3">
      <w:pPr>
        <w:jc w:val="both"/>
      </w:pPr>
    </w:p>
    <w:p w:rsidR="00E56E38" w:rsidRDefault="009556D4" w:rsidP="00E56E38">
      <w:pPr>
        <w:pStyle w:val="ConsNormal"/>
        <w:widowControl/>
        <w:spacing w:line="240" w:lineRule="atLeast"/>
        <w:jc w:val="both"/>
      </w:pPr>
      <w:r>
        <w:t>1. Внести в пункт 5.6. раздела 5 Положения о порядке передачи в аренду имущества, находящегося в муниципальной собственности городского округа Электросталь Московской области</w:t>
      </w:r>
      <w:r w:rsidR="00E56E38">
        <w:t xml:space="preserve"> (далее – Положение)</w:t>
      </w:r>
      <w:r>
        <w:t xml:space="preserve">, утвержденное решением Совета депутатов городского округа Электросталь Московской области от 31.07.2019 № 378/60, </w:t>
      </w:r>
      <w:r w:rsidR="00E56E38">
        <w:t xml:space="preserve">следующие изменения: </w:t>
      </w:r>
    </w:p>
    <w:p w:rsidR="00E56E38" w:rsidRPr="002A5AF7" w:rsidRDefault="00E56E38" w:rsidP="00E56E38">
      <w:pPr>
        <w:pStyle w:val="ConsNormal"/>
        <w:widowControl/>
        <w:spacing w:line="240" w:lineRule="atLeast"/>
        <w:jc w:val="both"/>
      </w:pPr>
      <w:r w:rsidRPr="002A5AF7">
        <w:t xml:space="preserve">1.1. Пункт </w:t>
      </w:r>
      <w:r>
        <w:t>5.6. раздела 5</w:t>
      </w:r>
      <w:r w:rsidRPr="002A5AF7">
        <w:t xml:space="preserve"> </w:t>
      </w:r>
      <w:r>
        <w:t>Положения</w:t>
      </w:r>
      <w:r w:rsidRPr="002A5AF7">
        <w:t xml:space="preserve"> изложить в следующей редакции:</w:t>
      </w:r>
    </w:p>
    <w:p w:rsidR="009556D4" w:rsidRDefault="00E56E38" w:rsidP="00E56E38">
      <w:pPr>
        <w:jc w:val="both"/>
      </w:pPr>
      <w:r>
        <w:t xml:space="preserve"> </w:t>
      </w:r>
      <w:r w:rsidR="009556D4">
        <w:t>«5.6. При заключении с субъектами малого и среднего предпринимательства</w:t>
      </w:r>
      <w:r w:rsidR="00285E17">
        <w:t>,</w:t>
      </w:r>
      <w:r w:rsidR="00285E17" w:rsidRPr="00285E17">
        <w:rPr>
          <w:rFonts w:eastAsiaTheme="minorHAnsi"/>
          <w:lang w:eastAsia="en-US"/>
        </w:rPr>
        <w:t xml:space="preserve"> </w:t>
      </w:r>
      <w:r w:rsidR="00285E17">
        <w:rPr>
          <w:rFonts w:eastAsiaTheme="minorHAnsi"/>
          <w:lang w:eastAsia="en-US"/>
        </w:rPr>
        <w:t>с физическими лицами, не являющимися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</w:t>
      </w:r>
      <w:r w:rsidR="009556D4">
        <w:t xml:space="preserve"> договоров аренды в отношении имущества, включенного в перечень муниципального имущества городского округа Электросталь Московской области, предназначенного для передачи во владение и (или) в пользование субъектам малого и среднего предпринимательства</w:t>
      </w:r>
      <w:r w:rsidR="00285E17">
        <w:t>,</w:t>
      </w:r>
      <w:r w:rsidR="009556D4">
        <w:t xml:space="preserve"> орг</w:t>
      </w:r>
      <w:r w:rsidR="00285E17">
        <w:t>анизациям и физическим лицам, применяющим специальный налоговый режим,</w:t>
      </w:r>
      <w:r w:rsidR="00E024B6">
        <w:t xml:space="preserve"> образующим инфраструк</w:t>
      </w:r>
      <w:r w:rsidR="009556D4">
        <w:t>туру поддержки субъектов малого и среднего предпринимательства</w:t>
      </w:r>
      <w:r w:rsidR="00285E17">
        <w:t>, предусматриваются следующие условия:</w:t>
      </w:r>
    </w:p>
    <w:p w:rsidR="00285E17" w:rsidRDefault="00285E17" w:rsidP="00285E17">
      <w:pPr>
        <w:autoSpaceDE w:val="0"/>
        <w:autoSpaceDN w:val="0"/>
        <w:adjustRightInd w:val="0"/>
        <w:jc w:val="both"/>
      </w:pPr>
      <w:r>
        <w:t>а) срок договора аренды составляет не менее 5 лет;</w:t>
      </w:r>
    </w:p>
    <w:p w:rsidR="00285E17" w:rsidRDefault="00285E17" w:rsidP="00285E17">
      <w:pPr>
        <w:autoSpaceDE w:val="0"/>
        <w:autoSpaceDN w:val="0"/>
        <w:adjustRightInd w:val="0"/>
        <w:jc w:val="both"/>
      </w:pPr>
      <w:r>
        <w:t xml:space="preserve">б) арендная плата вносится в следующем порядке: </w:t>
      </w:r>
    </w:p>
    <w:p w:rsidR="00285E17" w:rsidRDefault="00285E17" w:rsidP="00285E17">
      <w:pPr>
        <w:autoSpaceDE w:val="0"/>
        <w:autoSpaceDN w:val="0"/>
        <w:adjustRightInd w:val="0"/>
        <w:jc w:val="both"/>
      </w:pPr>
      <w:r>
        <w:t>- в первый год аренды – 40 процентов арендной платы;</w:t>
      </w:r>
    </w:p>
    <w:p w:rsidR="00285E17" w:rsidRDefault="00285E17" w:rsidP="00285E17">
      <w:pPr>
        <w:autoSpaceDE w:val="0"/>
        <w:autoSpaceDN w:val="0"/>
        <w:adjustRightInd w:val="0"/>
        <w:jc w:val="both"/>
      </w:pPr>
      <w:r>
        <w:t>- во второй год аренды – 60 процентов арендной платы;</w:t>
      </w:r>
    </w:p>
    <w:p w:rsidR="00285E17" w:rsidRDefault="00285E17" w:rsidP="00285E17">
      <w:pPr>
        <w:autoSpaceDE w:val="0"/>
        <w:autoSpaceDN w:val="0"/>
        <w:adjustRightInd w:val="0"/>
        <w:jc w:val="both"/>
      </w:pPr>
      <w:r>
        <w:lastRenderedPageBreak/>
        <w:t>- в третий год аренды – 80 процентов арендной платы;</w:t>
      </w:r>
    </w:p>
    <w:p w:rsidR="00285E17" w:rsidRDefault="00285E17" w:rsidP="00285E17">
      <w:pPr>
        <w:autoSpaceDE w:val="0"/>
        <w:autoSpaceDN w:val="0"/>
        <w:adjustRightInd w:val="0"/>
        <w:jc w:val="both"/>
      </w:pPr>
      <w:r>
        <w:t>- в четвертый год аренды и далее – 100 процентов размера арендной платы.»</w:t>
      </w:r>
    </w:p>
    <w:p w:rsidR="00A148D3" w:rsidRDefault="00A148D3" w:rsidP="00A148D3">
      <w:pPr>
        <w:jc w:val="both"/>
      </w:pPr>
    </w:p>
    <w:p w:rsidR="00665566" w:rsidRDefault="00665566" w:rsidP="0066556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</w:t>
      </w:r>
      <w:r w:rsidRPr="002F3D8A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Интернет по адресу: </w:t>
      </w:r>
      <w:hyperlink r:id="rId7" w:history="1">
        <w:r w:rsidRPr="002F3D8A">
          <w:rPr>
            <w:rStyle w:val="a9"/>
            <w:rFonts w:ascii="Times New Roman" w:hAnsi="Times New Roman" w:cs="Times New Roman"/>
            <w:color w:val="000000"/>
            <w:sz w:val="24"/>
            <w:szCs w:val="24"/>
          </w:rPr>
          <w:t>www.electrostal.ru</w:t>
        </w:r>
      </w:hyperlink>
      <w:r w:rsidRPr="002F3D8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5566" w:rsidRPr="002F3D8A" w:rsidRDefault="00665566" w:rsidP="00665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5566" w:rsidRDefault="00665566" w:rsidP="00665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2F3D8A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665566" w:rsidRPr="002F3D8A" w:rsidRDefault="00665566" w:rsidP="00665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5566" w:rsidRDefault="00665566" w:rsidP="00665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F3D8A">
        <w:rPr>
          <w:rFonts w:ascii="Times New Roman" w:hAnsi="Times New Roman" w:cs="Times New Roman"/>
          <w:sz w:val="24"/>
          <w:szCs w:val="24"/>
        </w:rPr>
        <w:t>. Источником финансирования расходов по опубликованию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665566" w:rsidRPr="002F3D8A" w:rsidRDefault="00665566" w:rsidP="006655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5156" w:rsidRDefault="00665566" w:rsidP="00665566">
      <w:pPr>
        <w:ind w:firstLine="540"/>
        <w:jc w:val="both"/>
      </w:pPr>
      <w:r>
        <w:t>5</w:t>
      </w:r>
      <w:r w:rsidRPr="002F3D8A">
        <w:t xml:space="preserve">. Контроль за выполнением </w:t>
      </w:r>
      <w:r>
        <w:t>настоящего решения оставляю за собой.</w:t>
      </w:r>
    </w:p>
    <w:p w:rsidR="00B54C83" w:rsidRDefault="00B54C83" w:rsidP="00A148D3">
      <w:pPr>
        <w:jc w:val="both"/>
      </w:pPr>
    </w:p>
    <w:p w:rsidR="00665566" w:rsidRDefault="00665566" w:rsidP="00A148D3">
      <w:pPr>
        <w:jc w:val="both"/>
      </w:pPr>
    </w:p>
    <w:p w:rsidR="00665566" w:rsidRDefault="00665566" w:rsidP="00A148D3">
      <w:pPr>
        <w:jc w:val="both"/>
      </w:pPr>
    </w:p>
    <w:p w:rsidR="008719D1" w:rsidRDefault="008719D1" w:rsidP="00A148D3">
      <w:pPr>
        <w:jc w:val="both"/>
      </w:pPr>
    </w:p>
    <w:p w:rsidR="008719D1" w:rsidRDefault="008719D1" w:rsidP="00A148D3">
      <w:pPr>
        <w:jc w:val="both"/>
      </w:pPr>
    </w:p>
    <w:p w:rsidR="009556D4" w:rsidRPr="00BE0CE4" w:rsidRDefault="009556D4" w:rsidP="009556D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E0CE4">
        <w:rPr>
          <w:rFonts w:ascii="Times New Roman" w:hAnsi="Times New Roman" w:cs="Times New Roman"/>
          <w:sz w:val="24"/>
          <w:szCs w:val="24"/>
        </w:rPr>
        <w:t>Временно исполняющий полномочия</w:t>
      </w:r>
    </w:p>
    <w:p w:rsidR="009556D4" w:rsidRPr="00007041" w:rsidRDefault="009556D4" w:rsidP="009556D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E0CE4">
        <w:rPr>
          <w:rFonts w:ascii="Times New Roman" w:hAnsi="Times New Roman" w:cs="Times New Roman"/>
          <w:sz w:val="24"/>
          <w:szCs w:val="24"/>
        </w:rPr>
        <w:t xml:space="preserve">лавы городского округа </w:t>
      </w:r>
      <w:r w:rsidRPr="00BE0C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И.Ю. Волкова</w:t>
      </w:r>
    </w:p>
    <w:p w:rsidR="009556D4" w:rsidRPr="00007041" w:rsidRDefault="009556D4" w:rsidP="009556D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556D4" w:rsidRPr="00007041" w:rsidRDefault="009556D4" w:rsidP="009556D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0704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9556D4" w:rsidRPr="00007041" w:rsidRDefault="009556D4" w:rsidP="009556D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00704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В. Я</w:t>
      </w:r>
      <w:r w:rsidRPr="0000704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Пекарев</w:t>
      </w:r>
    </w:p>
    <w:p w:rsidR="00A37524" w:rsidRDefault="00A37524" w:rsidP="00A37524"/>
    <w:sectPr w:rsidR="00A37524" w:rsidSect="008719D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E495E"/>
    <w:multiLevelType w:val="hybridMultilevel"/>
    <w:tmpl w:val="5A606F60"/>
    <w:lvl w:ilvl="0" w:tplc="9C3A08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FC3"/>
    <w:rsid w:val="00027ED1"/>
    <w:rsid w:val="00035674"/>
    <w:rsid w:val="00037AB3"/>
    <w:rsid w:val="00040117"/>
    <w:rsid w:val="000568CD"/>
    <w:rsid w:val="00090626"/>
    <w:rsid w:val="000D180E"/>
    <w:rsid w:val="000E323B"/>
    <w:rsid w:val="000E5A08"/>
    <w:rsid w:val="000F5B8B"/>
    <w:rsid w:val="00106736"/>
    <w:rsid w:val="00111691"/>
    <w:rsid w:val="001245A2"/>
    <w:rsid w:val="001361DF"/>
    <w:rsid w:val="001426E0"/>
    <w:rsid w:val="00154DBC"/>
    <w:rsid w:val="00156ED1"/>
    <w:rsid w:val="001B0C9C"/>
    <w:rsid w:val="001B75EE"/>
    <w:rsid w:val="001C370A"/>
    <w:rsid w:val="0024049B"/>
    <w:rsid w:val="0026572E"/>
    <w:rsid w:val="00285E17"/>
    <w:rsid w:val="002870B9"/>
    <w:rsid w:val="003228D2"/>
    <w:rsid w:val="0037235C"/>
    <w:rsid w:val="00385751"/>
    <w:rsid w:val="003A22EE"/>
    <w:rsid w:val="003A4783"/>
    <w:rsid w:val="00423B84"/>
    <w:rsid w:val="00423E47"/>
    <w:rsid w:val="004362AF"/>
    <w:rsid w:val="00444FF0"/>
    <w:rsid w:val="004A5353"/>
    <w:rsid w:val="004D1F95"/>
    <w:rsid w:val="004E7273"/>
    <w:rsid w:val="00512CB3"/>
    <w:rsid w:val="00560010"/>
    <w:rsid w:val="00585915"/>
    <w:rsid w:val="005913A1"/>
    <w:rsid w:val="005C780A"/>
    <w:rsid w:val="005D7350"/>
    <w:rsid w:val="005E1422"/>
    <w:rsid w:val="005E1E01"/>
    <w:rsid w:val="005F40D6"/>
    <w:rsid w:val="00604595"/>
    <w:rsid w:val="00606333"/>
    <w:rsid w:val="006339F7"/>
    <w:rsid w:val="00633D51"/>
    <w:rsid w:val="00637F73"/>
    <w:rsid w:val="00647E53"/>
    <w:rsid w:val="00665566"/>
    <w:rsid w:val="006E79B5"/>
    <w:rsid w:val="00711E24"/>
    <w:rsid w:val="00753B13"/>
    <w:rsid w:val="00797EF9"/>
    <w:rsid w:val="007C4649"/>
    <w:rsid w:val="00814656"/>
    <w:rsid w:val="008719D1"/>
    <w:rsid w:val="008A1730"/>
    <w:rsid w:val="008A5165"/>
    <w:rsid w:val="008C52C7"/>
    <w:rsid w:val="008C65D9"/>
    <w:rsid w:val="0094307E"/>
    <w:rsid w:val="00945586"/>
    <w:rsid w:val="009525DB"/>
    <w:rsid w:val="00952C3B"/>
    <w:rsid w:val="009556D4"/>
    <w:rsid w:val="009767FF"/>
    <w:rsid w:val="009951B2"/>
    <w:rsid w:val="009D7087"/>
    <w:rsid w:val="009E17FB"/>
    <w:rsid w:val="009F3EA8"/>
    <w:rsid w:val="00A148D3"/>
    <w:rsid w:val="00A161E2"/>
    <w:rsid w:val="00A37524"/>
    <w:rsid w:val="00A5634C"/>
    <w:rsid w:val="00A57A7C"/>
    <w:rsid w:val="00A65EA0"/>
    <w:rsid w:val="00AB1587"/>
    <w:rsid w:val="00AF2377"/>
    <w:rsid w:val="00B153B0"/>
    <w:rsid w:val="00B23FC3"/>
    <w:rsid w:val="00B40D1C"/>
    <w:rsid w:val="00B54C83"/>
    <w:rsid w:val="00B76971"/>
    <w:rsid w:val="00B92D77"/>
    <w:rsid w:val="00BB52BE"/>
    <w:rsid w:val="00BB6159"/>
    <w:rsid w:val="00BE0147"/>
    <w:rsid w:val="00C23396"/>
    <w:rsid w:val="00C47324"/>
    <w:rsid w:val="00C72EA8"/>
    <w:rsid w:val="00CE0270"/>
    <w:rsid w:val="00CF07FF"/>
    <w:rsid w:val="00D15156"/>
    <w:rsid w:val="00D2263B"/>
    <w:rsid w:val="00D261B4"/>
    <w:rsid w:val="00D372E7"/>
    <w:rsid w:val="00D978F2"/>
    <w:rsid w:val="00E024B6"/>
    <w:rsid w:val="00E17FF3"/>
    <w:rsid w:val="00E353E5"/>
    <w:rsid w:val="00E43392"/>
    <w:rsid w:val="00E518B8"/>
    <w:rsid w:val="00E547C5"/>
    <w:rsid w:val="00E56E38"/>
    <w:rsid w:val="00EB122E"/>
    <w:rsid w:val="00ED4EEA"/>
    <w:rsid w:val="00F17709"/>
    <w:rsid w:val="00F64AC0"/>
    <w:rsid w:val="00F7003A"/>
    <w:rsid w:val="00F7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A18E379-B1A6-4F07-866B-B55B9561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870B9"/>
    <w:pPr>
      <w:ind w:left="720"/>
      <w:contextualSpacing/>
    </w:pPr>
  </w:style>
  <w:style w:type="paragraph" w:styleId="a8">
    <w:name w:val="No Spacing"/>
    <w:uiPriority w:val="1"/>
    <w:qFormat/>
    <w:rsid w:val="009556D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665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665566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665566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E56E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1AD1E-14A1-48AD-AD38-021BC54B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Татьяна Побежимова</cp:lastModifiedBy>
  <cp:revision>6</cp:revision>
  <cp:lastPrinted>2020-11-26T06:44:00Z</cp:lastPrinted>
  <dcterms:created xsi:type="dcterms:W3CDTF">2020-11-25T06:47:00Z</dcterms:created>
  <dcterms:modified xsi:type="dcterms:W3CDTF">2020-11-26T07:22:00Z</dcterms:modified>
</cp:coreProperties>
</file>