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F0" w:rsidRDefault="006E0EF0" w:rsidP="00735EAC">
      <w:pPr>
        <w:ind w:left="-1701" w:right="-851"/>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6E0EF0" w:rsidRDefault="006E0EF0" w:rsidP="006E0EF0">
      <w:pPr>
        <w:outlineLvl w:val="0"/>
      </w:pPr>
      <w:r>
        <w:tab/>
      </w:r>
      <w:r>
        <w:tab/>
      </w:r>
      <w:r>
        <w:tab/>
      </w:r>
      <w:r>
        <w:tab/>
      </w:r>
      <w:r>
        <w:tab/>
      </w:r>
      <w:r>
        <w:tab/>
      </w:r>
    </w:p>
    <w:p w:rsidR="006E0EF0" w:rsidRDefault="006E0EF0" w:rsidP="006E0EF0">
      <w:pPr>
        <w:outlineLvl w:val="0"/>
      </w:pPr>
    </w:p>
    <w:p w:rsidR="001C1921" w:rsidRDefault="001C1921" w:rsidP="006E0EF0">
      <w:pPr>
        <w:outlineLvl w:val="0"/>
      </w:pPr>
    </w:p>
    <w:p w:rsidR="006E0EF0" w:rsidRDefault="001C1921" w:rsidP="006E0EF0">
      <w:pPr>
        <w:tabs>
          <w:tab w:val="left" w:pos="3675"/>
        </w:tabs>
        <w:jc w:val="center"/>
      </w:pPr>
      <w:r>
        <w:t>О внесении изменений в</w:t>
      </w:r>
      <w:r w:rsidR="006E0EF0">
        <w:t xml:space="preserve"> муниципальн</w:t>
      </w:r>
      <w:r>
        <w:t>ую</w:t>
      </w:r>
      <w:r w:rsidR="006E0EF0">
        <w:t xml:space="preserve"> программ</w:t>
      </w:r>
      <w:r>
        <w:t>у</w:t>
      </w:r>
      <w:r w:rsidR="006E0EF0">
        <w:t xml:space="preserve"> «</w:t>
      </w:r>
      <w:r w:rsidR="006E0EF0" w:rsidRPr="00D30B6C">
        <w:t>Ра</w:t>
      </w:r>
      <w:r w:rsidR="006E0EF0">
        <w:t>з</w:t>
      </w:r>
      <w:r w:rsidR="006E0EF0" w:rsidRPr="00D30B6C">
        <w:t>витие инж</w:t>
      </w:r>
      <w:r w:rsidR="006E0EF0">
        <w:t>е</w:t>
      </w:r>
      <w:r w:rsidR="006E0EF0"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006E0EF0" w:rsidRPr="00D30B6C">
        <w:t xml:space="preserve"> на 2018-2022 годы</w:t>
      </w:r>
      <w:r>
        <w:t xml:space="preserve">, утвержденную постановлением Администрации городского округа </w:t>
      </w:r>
      <w:r>
        <w:rPr>
          <w:rFonts w:cs="Times New Roman"/>
        </w:rPr>
        <w:t>Электросталь Московской области от 06.12.2017 № 892/12</w:t>
      </w:r>
    </w:p>
    <w:p w:rsidR="006E0EF0" w:rsidRDefault="006E0EF0" w:rsidP="006E0EF0">
      <w:pPr>
        <w:tabs>
          <w:tab w:val="left" w:pos="3675"/>
        </w:tabs>
        <w:jc w:val="center"/>
        <w:rPr>
          <w:rFonts w:cs="Times New Roman"/>
        </w:rPr>
      </w:pPr>
    </w:p>
    <w:p w:rsidR="001727B7" w:rsidRDefault="001727B7" w:rsidP="005A0A20">
      <w:pPr>
        <w:tabs>
          <w:tab w:val="left" w:pos="3675"/>
        </w:tabs>
        <w:rPr>
          <w:rFonts w:cs="Times New Roman"/>
        </w:rPr>
      </w:pPr>
    </w:p>
    <w:p w:rsidR="00206E4F" w:rsidRPr="003977B7" w:rsidRDefault="00206E4F" w:rsidP="006E0EF0">
      <w:pPr>
        <w:tabs>
          <w:tab w:val="left" w:pos="3675"/>
        </w:tabs>
        <w:jc w:val="center"/>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775DB8">
        <w:t xml:space="preserve"> Государственной программой Московской области «Развитие инженерной инфраструктуры и энергоэффективности» на 2018-2022 годы, утвержденную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1C1921">
        <w:t xml:space="preserve"> </w:t>
      </w:r>
      <w:r>
        <w:t xml:space="preserve"> </w:t>
      </w:r>
      <w:r w:rsidR="00164BC3">
        <w:t xml:space="preserve">Порядком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вской области от 27.08.2013 №651/8, Перечнем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206E4F" w:rsidRDefault="00206E4F" w:rsidP="006E0EF0">
      <w:pPr>
        <w:tabs>
          <w:tab w:val="left" w:pos="1065"/>
        </w:tabs>
        <w:spacing w:line="260" w:lineRule="exact"/>
        <w:ind w:firstLine="709"/>
        <w:jc w:val="both"/>
      </w:pPr>
    </w:p>
    <w:p w:rsidR="005A0A20" w:rsidRDefault="00775DB8" w:rsidP="005A0A20">
      <w:pPr>
        <w:tabs>
          <w:tab w:val="left" w:pos="3675"/>
        </w:tabs>
        <w:ind w:firstLine="709"/>
        <w:jc w:val="both"/>
        <w:rPr>
          <w:rFonts w:cs="Times New Roman"/>
        </w:rPr>
      </w:pPr>
      <w:r>
        <w:t xml:space="preserve">1. Внести 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Pr>
          <w:rFonts w:cs="Times New Roman"/>
        </w:rPr>
        <w:t xml:space="preserve"> (далее – Муниципальная </w:t>
      </w:r>
      <w:r w:rsidR="005A0A20">
        <w:rPr>
          <w:rFonts w:cs="Times New Roman"/>
        </w:rPr>
        <w:t>программа)</w:t>
      </w:r>
      <w:r>
        <w:rPr>
          <w:rFonts w:cs="Times New Roman"/>
        </w:rPr>
        <w:t xml:space="preserve"> </w:t>
      </w:r>
      <w:r w:rsidR="005A0A20">
        <w:rPr>
          <w:rFonts w:cs="Times New Roman"/>
        </w:rPr>
        <w:t xml:space="preserve">следующие </w:t>
      </w:r>
      <w:r w:rsidR="005A0A20">
        <w:t>изменения</w:t>
      </w:r>
      <w:r w:rsidR="005A0A20">
        <w:rPr>
          <w:rFonts w:cs="Times New Roman"/>
        </w:rPr>
        <w:t>:</w:t>
      </w:r>
    </w:p>
    <w:p w:rsidR="005A0A20" w:rsidRDefault="005A0A20" w:rsidP="005A0A20">
      <w:pPr>
        <w:tabs>
          <w:tab w:val="left" w:pos="3675"/>
        </w:tabs>
        <w:ind w:firstLine="567"/>
        <w:jc w:val="both"/>
        <w:rPr>
          <w:rFonts w:cs="Times New Roman"/>
        </w:rPr>
      </w:pPr>
      <w:r>
        <w:rPr>
          <w:rFonts w:cs="Times New Roman"/>
        </w:rPr>
        <w:t>1.1. паспорт Муниципальной программы изложить в редакции согласно приложению №1 к настоящему постановлению;</w:t>
      </w:r>
    </w:p>
    <w:p w:rsidR="005A0A20" w:rsidRDefault="005A0A20" w:rsidP="005A0A20">
      <w:pPr>
        <w:tabs>
          <w:tab w:val="left" w:pos="3675"/>
        </w:tabs>
        <w:ind w:firstLine="567"/>
        <w:jc w:val="both"/>
        <w:rPr>
          <w:rFonts w:cs="Times New Roman"/>
        </w:rPr>
      </w:pPr>
      <w:r>
        <w:rPr>
          <w:rFonts w:cs="Times New Roman"/>
        </w:rPr>
        <w:t>1.2. приложение №</w:t>
      </w:r>
      <w:r w:rsidR="009D7FF3">
        <w:rPr>
          <w:rFonts w:cs="Times New Roman"/>
        </w:rPr>
        <w:t>3</w:t>
      </w:r>
      <w:r>
        <w:rPr>
          <w:rFonts w:cs="Times New Roman"/>
        </w:rPr>
        <w:t xml:space="preserve"> к Муниципальной программе изложить в редакции согласно приложению №2 к настоящему постановлению;</w:t>
      </w:r>
    </w:p>
    <w:p w:rsidR="005A0A20" w:rsidRDefault="005A0A20" w:rsidP="005A0A20">
      <w:pPr>
        <w:tabs>
          <w:tab w:val="left" w:pos="3675"/>
        </w:tabs>
        <w:ind w:firstLine="567"/>
        <w:jc w:val="both"/>
        <w:rPr>
          <w:rFonts w:cs="Times New Roman"/>
        </w:rPr>
      </w:pPr>
      <w:r>
        <w:rPr>
          <w:rFonts w:cs="Times New Roman"/>
        </w:rPr>
        <w:t>1.3. приложение №</w:t>
      </w:r>
      <w:r w:rsidR="009D7FF3">
        <w:rPr>
          <w:rFonts w:cs="Times New Roman"/>
        </w:rPr>
        <w:t>6</w:t>
      </w:r>
      <w:r>
        <w:rPr>
          <w:rFonts w:cs="Times New Roman"/>
        </w:rPr>
        <w:t xml:space="preserve"> к Муниципальной программе изложить в редакции согласно приложению №3 к настоящему постановлению.</w:t>
      </w:r>
    </w:p>
    <w:p w:rsidR="002B24A8" w:rsidRDefault="005A0A20" w:rsidP="00A60711">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6E0EF0" w:rsidRPr="009409FF">
          <w:rPr>
            <w:rStyle w:val="a3"/>
            <w:color w:val="auto"/>
            <w:u w:val="none"/>
            <w:lang w:val="en-US"/>
          </w:rPr>
          <w:t>www</w:t>
        </w:r>
        <w:r w:rsidR="006E0EF0" w:rsidRPr="009409FF">
          <w:rPr>
            <w:rStyle w:val="a3"/>
            <w:color w:val="auto"/>
            <w:u w:val="none"/>
          </w:rPr>
          <w:t>.</w:t>
        </w:r>
        <w:proofErr w:type="spellStart"/>
        <w:r w:rsidR="006E0EF0" w:rsidRPr="009409FF">
          <w:rPr>
            <w:rStyle w:val="a3"/>
            <w:color w:val="auto"/>
            <w:u w:val="none"/>
            <w:lang w:val="en-US"/>
          </w:rPr>
          <w:t>electrostal</w:t>
        </w:r>
        <w:proofErr w:type="spellEnd"/>
        <w:r w:rsidR="006E0EF0" w:rsidRPr="009409FF">
          <w:rPr>
            <w:rStyle w:val="a3"/>
            <w:color w:val="auto"/>
            <w:u w:val="none"/>
          </w:rPr>
          <w:t>.</w:t>
        </w:r>
        <w:proofErr w:type="spellStart"/>
        <w:r w:rsidR="006E0EF0" w:rsidRPr="009409FF">
          <w:rPr>
            <w:rStyle w:val="a3"/>
            <w:color w:val="auto"/>
            <w:u w:val="none"/>
            <w:lang w:val="en-US"/>
          </w:rPr>
          <w:t>ru</w:t>
        </w:r>
        <w:proofErr w:type="spellEnd"/>
      </w:hyperlink>
      <w:r w:rsidR="006E0EF0" w:rsidRPr="009409FF">
        <w:t>.</w:t>
      </w:r>
    </w:p>
    <w:p w:rsidR="006E0EF0" w:rsidRDefault="005A0A20" w:rsidP="006E0EF0">
      <w:pPr>
        <w:tabs>
          <w:tab w:val="left" w:pos="3675"/>
        </w:tabs>
        <w:spacing w:line="260" w:lineRule="exact"/>
        <w:ind w:firstLine="709"/>
        <w:jc w:val="both"/>
      </w:pPr>
      <w:r>
        <w:lastRenderedPageBreak/>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6E0EF0" w:rsidRDefault="006E0EF0" w:rsidP="006E0EF0">
      <w:pPr>
        <w:jc w:val="both"/>
      </w:pPr>
      <w:r>
        <w:t xml:space="preserve">Глава </w:t>
      </w:r>
      <w:r w:rsidRPr="0004042B">
        <w:t xml:space="preserve">городского округа           </w:t>
      </w:r>
      <w:r>
        <w:t xml:space="preserve">                            </w:t>
      </w:r>
      <w:r w:rsidRPr="0004042B">
        <w:t xml:space="preserve">                                                 </w:t>
      </w:r>
      <w:r>
        <w:t xml:space="preserve">  В.Я</w:t>
      </w:r>
      <w:r w:rsidRPr="0004042B">
        <w:t xml:space="preserve">. </w:t>
      </w:r>
      <w:r>
        <w:t>Пекарев</w:t>
      </w:r>
    </w:p>
    <w:p w:rsidR="006E0EF0" w:rsidRDefault="006E0EF0" w:rsidP="006E0EF0">
      <w:pPr>
        <w:jc w:val="both"/>
      </w:pPr>
    </w:p>
    <w:p w:rsidR="006E0EF0" w:rsidRDefault="006E0EF0" w:rsidP="006E0EF0">
      <w:pPr>
        <w:jc w:val="both"/>
      </w:pPr>
    </w:p>
    <w:p w:rsidR="006E0EF0" w:rsidRDefault="006E0EF0" w:rsidP="006E0EF0">
      <w:pPr>
        <w:jc w:val="both"/>
      </w:pPr>
    </w:p>
    <w:p w:rsidR="009D7FF3" w:rsidRDefault="009D7FF3" w:rsidP="009D7FF3">
      <w:pPr>
        <w:tabs>
          <w:tab w:val="left" w:pos="3675"/>
        </w:tabs>
        <w:jc w:val="both"/>
        <w:rPr>
          <w:rFonts w:cs="Times New Roman"/>
        </w:rPr>
        <w:sectPr w:rsidR="009D7FF3" w:rsidSect="00C1720B">
          <w:headerReference w:type="default" r:id="rId10"/>
          <w:headerReference w:type="first" r:id="rId11"/>
          <w:pgSz w:w="11906" w:h="16838"/>
          <w:pgMar w:top="1134" w:right="851" w:bottom="568" w:left="1701" w:header="709" w:footer="709" w:gutter="0"/>
          <w:cols w:space="708"/>
          <w:titlePg/>
          <w:docGrid w:linePitch="360"/>
        </w:sectPr>
      </w:pPr>
    </w:p>
    <w:tbl>
      <w:tblPr>
        <w:tblW w:w="14599" w:type="dxa"/>
        <w:tblInd w:w="30" w:type="dxa"/>
        <w:tblLook w:val="04A0"/>
      </w:tblPr>
      <w:tblGrid>
        <w:gridCol w:w="4092"/>
        <w:gridCol w:w="1872"/>
        <w:gridCol w:w="1727"/>
        <w:gridCol w:w="1727"/>
        <w:gridCol w:w="1727"/>
        <w:gridCol w:w="1727"/>
        <w:gridCol w:w="1727"/>
      </w:tblGrid>
      <w:tr w:rsidR="006A3D0B" w:rsidRPr="006A3D0B" w:rsidTr="009D7FF3">
        <w:trPr>
          <w:trHeight w:val="999"/>
        </w:trPr>
        <w:tc>
          <w:tcPr>
            <w:tcW w:w="0" w:type="auto"/>
            <w:gridSpan w:val="7"/>
            <w:tcBorders>
              <w:top w:val="nil"/>
              <w:left w:val="nil"/>
              <w:bottom w:val="nil"/>
              <w:right w:val="nil"/>
            </w:tcBorders>
            <w:shd w:val="clear" w:color="auto" w:fill="auto"/>
            <w:hideMark/>
          </w:tcPr>
          <w:p w:rsidR="005A0A20" w:rsidRDefault="005A0A20" w:rsidP="00B25867">
            <w:pPr>
              <w:rPr>
                <w:rFonts w:cs="Times New Roman"/>
                <w:b/>
                <w:bCs/>
                <w:color w:val="000000"/>
                <w:sz w:val="20"/>
                <w:szCs w:val="20"/>
              </w:rPr>
            </w:pPr>
          </w:p>
          <w:p w:rsidR="005A0A20" w:rsidRDefault="005A0A20" w:rsidP="005A0A20">
            <w:pPr>
              <w:spacing w:line="240" w:lineRule="exact"/>
              <w:jc w:val="center"/>
              <w:rPr>
                <w:sz w:val="18"/>
                <w:szCs w:val="18"/>
              </w:rPr>
            </w:pPr>
            <w:r>
              <w:rPr>
                <w:sz w:val="18"/>
                <w:szCs w:val="18"/>
              </w:rPr>
              <w:t xml:space="preserve">                                                                                                                                                                                                                                      </w:t>
            </w:r>
            <w:r w:rsidRPr="000A7BE4">
              <w:rPr>
                <w:sz w:val="18"/>
                <w:szCs w:val="18"/>
              </w:rPr>
              <w:t xml:space="preserve">Приложение </w:t>
            </w:r>
            <w:r>
              <w:rPr>
                <w:sz w:val="18"/>
                <w:szCs w:val="18"/>
              </w:rPr>
              <w:t>№1</w:t>
            </w:r>
          </w:p>
          <w:p w:rsidR="005A0A20" w:rsidRDefault="005A0A20" w:rsidP="005A0A20">
            <w:pPr>
              <w:spacing w:line="240" w:lineRule="exact"/>
              <w:jc w:val="center"/>
              <w:rPr>
                <w:sz w:val="18"/>
                <w:szCs w:val="18"/>
              </w:rPr>
            </w:pPr>
            <w:r>
              <w:rPr>
                <w:sz w:val="18"/>
                <w:szCs w:val="18"/>
              </w:rPr>
              <w:t xml:space="preserve">                              </w:t>
            </w:r>
            <w:r w:rsidR="00B25867">
              <w:rPr>
                <w:sz w:val="18"/>
                <w:szCs w:val="18"/>
              </w:rPr>
              <w:t xml:space="preserve">    </w:t>
            </w:r>
            <w:r>
              <w:rPr>
                <w:sz w:val="18"/>
                <w:szCs w:val="18"/>
              </w:rPr>
              <w:t xml:space="preserve">                                                                                                                                                                                                                                к постановлению Администрации </w:t>
            </w:r>
          </w:p>
          <w:p w:rsidR="005A0A20" w:rsidRDefault="005A0A20" w:rsidP="005A0A20">
            <w:pPr>
              <w:spacing w:line="240" w:lineRule="exact"/>
              <w:jc w:val="center"/>
              <w:rPr>
                <w:sz w:val="18"/>
                <w:szCs w:val="18"/>
              </w:rPr>
            </w:pPr>
            <w:r>
              <w:rPr>
                <w:sz w:val="18"/>
                <w:szCs w:val="18"/>
              </w:rPr>
              <w:t xml:space="preserve">                                                                                                                                                                                                                                                                городского округа Электросталь</w:t>
            </w:r>
          </w:p>
          <w:p w:rsidR="005A0A20" w:rsidRDefault="005A0A20" w:rsidP="005A0A20">
            <w:pPr>
              <w:spacing w:line="240" w:lineRule="exact"/>
              <w:jc w:val="center"/>
              <w:rPr>
                <w:sz w:val="18"/>
                <w:szCs w:val="18"/>
              </w:rPr>
            </w:pPr>
            <w:r>
              <w:rPr>
                <w:sz w:val="18"/>
                <w:szCs w:val="18"/>
              </w:rPr>
              <w:t xml:space="preserve">                                                                                                                                                                                                                                            Московской области</w:t>
            </w:r>
          </w:p>
          <w:p w:rsidR="005A0A20" w:rsidRPr="000A7BE4" w:rsidRDefault="00FE72B5" w:rsidP="005A0A20">
            <w:pPr>
              <w:spacing w:line="240" w:lineRule="exact"/>
              <w:jc w:val="center"/>
              <w:rPr>
                <w:sz w:val="18"/>
                <w:szCs w:val="18"/>
              </w:rPr>
            </w:pPr>
            <w:r>
              <w:rPr>
                <w:sz w:val="18"/>
                <w:szCs w:val="18"/>
              </w:rPr>
              <w:t>«</w:t>
            </w:r>
            <w:r w:rsidR="005A0A20">
              <w:rPr>
                <w:sz w:val="18"/>
                <w:szCs w:val="18"/>
              </w:rPr>
              <w:t xml:space="preserve">                                                                                                                                                                                                                                              №_______от________</w:t>
            </w:r>
          </w:p>
          <w:p w:rsidR="005A0A20" w:rsidRPr="00B25867" w:rsidRDefault="00B25867" w:rsidP="00B25867">
            <w:pPr>
              <w:spacing w:line="240" w:lineRule="exact"/>
              <w:jc w:val="both"/>
            </w:pPr>
            <w:r>
              <w:t xml:space="preserve"> </w:t>
            </w:r>
          </w:p>
          <w:p w:rsidR="006A3D0B" w:rsidRPr="006A3D0B" w:rsidRDefault="00FE72B5" w:rsidP="00FE72B5">
            <w:pPr>
              <w:jc w:val="center"/>
              <w:rPr>
                <w:rFonts w:cs="Times New Roman"/>
                <w:b/>
                <w:bCs/>
                <w:color w:val="000000"/>
                <w:sz w:val="20"/>
                <w:szCs w:val="20"/>
              </w:rPr>
            </w:pPr>
            <w:r>
              <w:rPr>
                <w:rFonts w:cs="Times New Roman"/>
                <w:b/>
                <w:bCs/>
                <w:color w:val="000000"/>
                <w:sz w:val="20"/>
                <w:szCs w:val="20"/>
              </w:rPr>
              <w:t xml:space="preserve">   </w:t>
            </w:r>
            <w:r w:rsidR="006A3D0B" w:rsidRPr="006A3D0B">
              <w:rPr>
                <w:rFonts w:cs="Times New Roman"/>
                <w:b/>
                <w:bCs/>
                <w:color w:val="000000"/>
                <w:sz w:val="20"/>
                <w:szCs w:val="20"/>
              </w:rPr>
              <w:t xml:space="preserve">1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9D7FF3">
        <w:trPr>
          <w:trHeight w:val="85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9D7FF3">
        <w:trPr>
          <w:trHeight w:val="5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BB2B3E" w:rsidP="006A3D0B">
            <w:pPr>
              <w:rPr>
                <w:rFonts w:cs="Times New Roman"/>
                <w:color w:val="000000"/>
                <w:sz w:val="20"/>
                <w:szCs w:val="20"/>
              </w:rPr>
            </w:pPr>
            <w:r>
              <w:rPr>
                <w:rFonts w:cs="Times New Roman"/>
                <w:color w:val="000000"/>
                <w:sz w:val="20"/>
                <w:szCs w:val="20"/>
              </w:rPr>
              <w:t xml:space="preserve">Управление городского </w:t>
            </w:r>
            <w:r w:rsidR="006A3D0B" w:rsidRPr="006A3D0B">
              <w:rPr>
                <w:rFonts w:cs="Times New Roman"/>
                <w:color w:val="000000"/>
                <w:sz w:val="20"/>
                <w:szCs w:val="20"/>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9D7FF3">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9D7FF3">
        <w:trPr>
          <w:trHeight w:val="144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Подпрограмма 1 "Чистая вода"</w:t>
            </w:r>
            <w:r w:rsidRPr="006A3D0B">
              <w:rPr>
                <w:rFonts w:cs="Times New Roman"/>
                <w:color w:val="000000"/>
                <w:sz w:val="20"/>
                <w:szCs w:val="20"/>
              </w:rPr>
              <w:br/>
              <w:t>Подпрограмма 2 "Очистка сточных вод"</w:t>
            </w:r>
            <w:r w:rsidRPr="006A3D0B">
              <w:rPr>
                <w:rFonts w:cs="Times New Roman"/>
                <w:color w:val="000000"/>
                <w:sz w:val="20"/>
                <w:szCs w:val="20"/>
              </w:rPr>
              <w:br/>
              <w:t>Подпрограмма 3 "Создание условий для обеспечения качественными жилищно-коммунальными услугами"</w:t>
            </w:r>
            <w:r w:rsidRPr="006A3D0B">
              <w:rPr>
                <w:rFonts w:cs="Times New Roman"/>
                <w:color w:val="000000"/>
                <w:sz w:val="20"/>
                <w:szCs w:val="20"/>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9D7FF3">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Источники финансирования муниципальной программы, </w:t>
            </w:r>
            <w:r w:rsidRPr="006A3D0B">
              <w:rPr>
                <w:rFonts w:cs="Times New Roman"/>
                <w:color w:val="000000"/>
                <w:sz w:val="20"/>
                <w:szCs w:val="20"/>
              </w:rPr>
              <w:br/>
            </w:r>
            <w:r w:rsidRPr="006A3D0B">
              <w:rPr>
                <w:rFonts w:cs="Times New Roman"/>
                <w:color w:val="000000"/>
                <w:sz w:val="20"/>
                <w:szCs w:val="2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5A0A20" w:rsidRPr="006A3D0B" w:rsidTr="009D7FF3">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w:t>
            </w:r>
          </w:p>
        </w:tc>
      </w:tr>
      <w:tr w:rsidR="005A0A20" w:rsidRPr="006A3D0B" w:rsidTr="009D7FF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r>
      <w:tr w:rsidR="009D7FF3" w:rsidRPr="006A3D0B" w:rsidTr="009D7FF3">
        <w:trPr>
          <w:trHeight w:val="5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D7FF3" w:rsidRPr="006A3D0B" w:rsidRDefault="009D7FF3" w:rsidP="009D7FF3">
            <w:pPr>
              <w:rPr>
                <w:rFonts w:cs="Times New Roman"/>
                <w:sz w:val="20"/>
                <w:szCs w:val="20"/>
              </w:rPr>
            </w:pPr>
            <w:r w:rsidRPr="006A3D0B">
              <w:rPr>
                <w:rFonts w:cs="Times New Roman"/>
                <w:sz w:val="20"/>
                <w:szCs w:val="20"/>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rFonts w:cs="Times New Roman"/>
                <w:color w:val="000000"/>
              </w:rPr>
            </w:pPr>
            <w:r>
              <w:rPr>
                <w:color w:val="000000"/>
              </w:rPr>
              <w:t>405 445,10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89 664,60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pPr>
            <w:r>
              <w:t>76 269,00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81 906,90</w:t>
            </w:r>
          </w:p>
        </w:tc>
      </w:tr>
      <w:tr w:rsidR="009D7FF3" w:rsidRPr="006A3D0B" w:rsidTr="009D7FF3">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D7FF3" w:rsidRPr="006A3D0B" w:rsidRDefault="009D7FF3" w:rsidP="009D7FF3">
            <w:pPr>
              <w:rPr>
                <w:rFonts w:cs="Times New Roman"/>
                <w:sz w:val="20"/>
                <w:szCs w:val="20"/>
              </w:rPr>
            </w:pPr>
            <w:r w:rsidRPr="006A3D0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451 869,74</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140 802,24</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72 620,50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pPr>
            <w:r>
              <w:t>76 220,00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82 920,10</w:t>
            </w:r>
          </w:p>
        </w:tc>
      </w:tr>
      <w:tr w:rsidR="009D7FF3" w:rsidRPr="006A3D0B" w:rsidTr="009D7FF3">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D7FF3" w:rsidRPr="006A3D0B" w:rsidRDefault="009D7FF3" w:rsidP="009D7FF3">
            <w:pPr>
              <w:rPr>
                <w:rFonts w:cs="Times New Roman"/>
                <w:sz w:val="20"/>
                <w:szCs w:val="20"/>
              </w:rPr>
            </w:pPr>
            <w:r w:rsidRPr="006A3D0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pPr>
            <w:r>
              <w:t>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r>
      <w:tr w:rsidR="009D7FF3" w:rsidRPr="006A3D0B" w:rsidTr="009D7FF3">
        <w:trPr>
          <w:trHeight w:val="302"/>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D7FF3" w:rsidRPr="006A3D0B" w:rsidRDefault="009D7FF3" w:rsidP="009D7FF3">
            <w:pPr>
              <w:rPr>
                <w:rFonts w:cs="Times New Roman"/>
                <w:sz w:val="20"/>
                <w:szCs w:val="20"/>
              </w:rPr>
            </w:pPr>
            <w:r w:rsidRPr="006A3D0B">
              <w:rPr>
                <w:rFonts w:cs="Times New Roman"/>
                <w:sz w:val="20"/>
                <w:szCs w:val="20"/>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1 590 800,40</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299 263,84</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365 889,90</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pPr>
            <w:r>
              <w:t>277 256,68</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262 415,23</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385 974,75</w:t>
            </w:r>
          </w:p>
        </w:tc>
      </w:tr>
      <w:tr w:rsidR="009D7FF3" w:rsidRPr="006A3D0B" w:rsidTr="009D7FF3">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D7FF3" w:rsidRPr="006A3D0B" w:rsidRDefault="009D7FF3" w:rsidP="009D7FF3">
            <w:pPr>
              <w:rPr>
                <w:rFonts w:cs="Times New Roman"/>
                <w:color w:val="000000"/>
                <w:sz w:val="20"/>
                <w:szCs w:val="20"/>
              </w:rPr>
            </w:pPr>
            <w:r w:rsidRPr="006A3D0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rPr>
            </w:pPr>
            <w:r>
              <w:rPr>
                <w:color w:val="000000"/>
                <w:sz w:val="22"/>
                <w:szCs w:val="22"/>
              </w:rPr>
              <w:t>2 448 115,24</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rPr>
            </w:pPr>
            <w:r>
              <w:rPr>
                <w:color w:val="000000"/>
                <w:sz w:val="22"/>
                <w:szCs w:val="22"/>
              </w:rPr>
              <w:t>529 730,68</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rPr>
            </w:pPr>
            <w:r>
              <w:rPr>
                <w:color w:val="000000"/>
                <w:sz w:val="22"/>
                <w:szCs w:val="22"/>
              </w:rPr>
              <w:t>514 486,90</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rPr>
            </w:pPr>
            <w:r>
              <w:rPr>
                <w:color w:val="000000"/>
                <w:sz w:val="22"/>
                <w:szCs w:val="22"/>
              </w:rPr>
              <w:t>429 745,68</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rPr>
            </w:pPr>
            <w:r>
              <w:rPr>
                <w:color w:val="000000"/>
                <w:sz w:val="22"/>
                <w:szCs w:val="22"/>
              </w:rPr>
              <w:t>423 350,23</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rPr>
            </w:pPr>
            <w:r>
              <w:rPr>
                <w:color w:val="000000"/>
                <w:sz w:val="22"/>
                <w:szCs w:val="22"/>
              </w:rPr>
              <w:t>550 801,75</w:t>
            </w:r>
          </w:p>
        </w:tc>
      </w:tr>
    </w:tbl>
    <w:p w:rsidR="006A3D0B" w:rsidRDefault="006A3D0B" w:rsidP="005A0A20">
      <w:pPr>
        <w:tabs>
          <w:tab w:val="left" w:pos="0"/>
        </w:tabs>
        <w:rPr>
          <w:b/>
        </w:rPr>
      </w:pPr>
    </w:p>
    <w:p w:rsidR="009D7FF3" w:rsidRDefault="009D7FF3" w:rsidP="009D7FF3">
      <w:pPr>
        <w:tabs>
          <w:tab w:val="left" w:pos="0"/>
        </w:tabs>
        <w:ind w:firstLine="709"/>
        <w:rPr>
          <w:b/>
        </w:rPr>
      </w:pPr>
    </w:p>
    <w:p w:rsidR="009D7FF3" w:rsidRPr="008B29F1" w:rsidRDefault="009D7FF3" w:rsidP="009D7FF3">
      <w:pPr>
        <w:tabs>
          <w:tab w:val="left" w:pos="0"/>
        </w:tabs>
        <w:ind w:firstLine="709"/>
        <w:rPr>
          <w:b/>
        </w:rPr>
      </w:pPr>
      <w:r w:rsidRPr="008B29F1">
        <w:rPr>
          <w:b/>
        </w:rPr>
        <w:t>2 Общая характеристика сферы реализации муниципальной программы</w:t>
      </w:r>
    </w:p>
    <w:p w:rsidR="009D7FF3" w:rsidRPr="008B29F1" w:rsidRDefault="009D7FF3" w:rsidP="009D7FF3">
      <w:pPr>
        <w:tabs>
          <w:tab w:val="left" w:pos="1860"/>
        </w:tabs>
      </w:pPr>
    </w:p>
    <w:p w:rsidR="009D7FF3" w:rsidRPr="008B29F1" w:rsidRDefault="009D7FF3" w:rsidP="009D7FF3">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9D7FF3" w:rsidRPr="008B29F1" w:rsidRDefault="009D7FF3" w:rsidP="009D7FF3">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9D7FF3" w:rsidRPr="008B29F1" w:rsidRDefault="009D7FF3" w:rsidP="009D7FF3">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9D7FF3" w:rsidRPr="008B29F1" w:rsidRDefault="009D7FF3" w:rsidP="009D7FF3">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9D7FF3" w:rsidRPr="008B29F1" w:rsidRDefault="009D7FF3" w:rsidP="009D7FF3">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9D7FF3" w:rsidRPr="008B29F1" w:rsidRDefault="009D7FF3" w:rsidP="009D7FF3">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9D7FF3" w:rsidRPr="008B29F1" w:rsidRDefault="009D7FF3" w:rsidP="009D7FF3">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9D7FF3" w:rsidRPr="008B29F1" w:rsidRDefault="009D7FF3" w:rsidP="009D7FF3">
      <w:pPr>
        <w:numPr>
          <w:ilvl w:val="0"/>
          <w:numId w:val="8"/>
        </w:numPr>
        <w:jc w:val="both"/>
      </w:pPr>
      <w:proofErr w:type="spellStart"/>
      <w:r>
        <w:t>Электростальский</w:t>
      </w:r>
      <w:proofErr w:type="spellEnd"/>
      <w:r>
        <w:t xml:space="preserve"> филиал ГУП МО «КС</w:t>
      </w:r>
      <w:r w:rsidRPr="000B30FC">
        <w:t>МО»</w:t>
      </w:r>
      <w:r w:rsidRPr="008B29F1">
        <w:t>;</w:t>
      </w:r>
    </w:p>
    <w:p w:rsidR="009D7FF3" w:rsidRPr="008B29F1" w:rsidRDefault="009D7FF3" w:rsidP="009D7FF3">
      <w:pPr>
        <w:numPr>
          <w:ilvl w:val="0"/>
          <w:numId w:val="8"/>
        </w:numPr>
        <w:jc w:val="both"/>
      </w:pPr>
      <w:r>
        <w:t>ПАО</w:t>
      </w:r>
      <w:r w:rsidRPr="008B29F1">
        <w:t xml:space="preserve"> «</w:t>
      </w:r>
      <w:r>
        <w:t>ЭЮТСК</w:t>
      </w:r>
      <w:r w:rsidRPr="008B29F1">
        <w:t>»;</w:t>
      </w:r>
    </w:p>
    <w:p w:rsidR="009D7FF3" w:rsidRPr="008B29F1" w:rsidRDefault="009D7FF3" w:rsidP="009D7FF3">
      <w:pPr>
        <w:numPr>
          <w:ilvl w:val="0"/>
          <w:numId w:val="8"/>
        </w:numPr>
        <w:jc w:val="both"/>
      </w:pPr>
      <w:r w:rsidRPr="008B29F1">
        <w:t>ООО «Глобус»;</w:t>
      </w:r>
    </w:p>
    <w:p w:rsidR="009D7FF3" w:rsidRPr="008B29F1" w:rsidRDefault="009D7FF3" w:rsidP="009D7FF3">
      <w:pPr>
        <w:numPr>
          <w:ilvl w:val="0"/>
          <w:numId w:val="8"/>
        </w:numPr>
        <w:jc w:val="both"/>
      </w:pPr>
      <w:r w:rsidRPr="008B29F1">
        <w:t>ООО «</w:t>
      </w:r>
      <w:proofErr w:type="spellStart"/>
      <w:r w:rsidRPr="008B29F1">
        <w:t>Водосервис</w:t>
      </w:r>
      <w:proofErr w:type="spellEnd"/>
      <w:r w:rsidRPr="008B29F1">
        <w:t>»;</w:t>
      </w:r>
    </w:p>
    <w:p w:rsidR="009D7FF3" w:rsidRPr="008B29F1" w:rsidRDefault="009D7FF3" w:rsidP="009D7FF3">
      <w:pPr>
        <w:numPr>
          <w:ilvl w:val="0"/>
          <w:numId w:val="8"/>
        </w:numPr>
        <w:jc w:val="both"/>
      </w:pPr>
      <w:r w:rsidRPr="008B29F1">
        <w:t>АО «</w:t>
      </w:r>
      <w:r>
        <w:t>ВКС</w:t>
      </w:r>
      <w:r w:rsidRPr="008B29F1">
        <w:t>»;</w:t>
      </w:r>
    </w:p>
    <w:p w:rsidR="009D7FF3" w:rsidRPr="008B29F1" w:rsidRDefault="009D7FF3" w:rsidP="009D7FF3">
      <w:pPr>
        <w:numPr>
          <w:ilvl w:val="0"/>
          <w:numId w:val="8"/>
        </w:numPr>
        <w:jc w:val="both"/>
      </w:pPr>
      <w:r>
        <w:t>ГУП МО</w:t>
      </w:r>
      <w:r w:rsidRPr="008B29F1">
        <w:t xml:space="preserve"> «</w:t>
      </w:r>
      <w:proofErr w:type="spellStart"/>
      <w:r>
        <w:t>Мособлгаз</w:t>
      </w:r>
      <w:proofErr w:type="spellEnd"/>
      <w:r>
        <w:t>»</w:t>
      </w:r>
    </w:p>
    <w:p w:rsidR="009D7FF3" w:rsidRPr="008B29F1" w:rsidRDefault="009D7FF3" w:rsidP="009D7FF3">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9D7FF3" w:rsidRPr="008B29F1" w:rsidRDefault="009D7FF3" w:rsidP="009D7FF3">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9D7FF3" w:rsidRDefault="009D7FF3" w:rsidP="009D7FF3">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9D7FF3" w:rsidRDefault="009D7FF3" w:rsidP="009D7FF3">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w:t>
      </w:r>
      <w:proofErr w:type="spellStart"/>
      <w:r>
        <w:t>Электростальский</w:t>
      </w:r>
      <w:proofErr w:type="spellEnd"/>
      <w:r>
        <w:t>» по развитию системы водоотведения городского округа Электросталь Московской</w:t>
      </w:r>
      <w:r>
        <w:tab/>
        <w:t>области на период 2017-2020 годы.</w:t>
      </w:r>
    </w:p>
    <w:p w:rsidR="009D7FF3" w:rsidRPr="008B29F1" w:rsidRDefault="009D7FF3" w:rsidP="009D7FF3">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9D7FF3" w:rsidRPr="008B29F1" w:rsidRDefault="009D7FF3" w:rsidP="009D7FF3">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9D7FF3" w:rsidRPr="008B29F1" w:rsidRDefault="009D7FF3" w:rsidP="009D7FF3">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9D7FF3" w:rsidRPr="008B29F1" w:rsidRDefault="009D7FF3" w:rsidP="009D7FF3">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9D7FF3" w:rsidRPr="008B29F1" w:rsidRDefault="009D7FF3" w:rsidP="009D7FF3">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9D7FF3" w:rsidRPr="008B29F1" w:rsidRDefault="009D7FF3" w:rsidP="009D7FF3">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9D7FF3" w:rsidRPr="008B29F1" w:rsidRDefault="009D7FF3" w:rsidP="009D7FF3">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9D7FF3" w:rsidRPr="008B29F1" w:rsidRDefault="009D7FF3" w:rsidP="009D7FF3">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9D7FF3" w:rsidRDefault="009D7FF3" w:rsidP="009D7FF3">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9D7FF3" w:rsidRPr="008B29F1" w:rsidRDefault="009D7FF3" w:rsidP="009D7FF3">
      <w:pPr>
        <w:pStyle w:val="21"/>
        <w:spacing w:after="0" w:line="240" w:lineRule="auto"/>
        <w:ind w:left="0" w:firstLine="709"/>
        <w:jc w:val="both"/>
      </w:pPr>
      <w:r w:rsidRPr="008B29F1">
        <w:t>Общая протяженность электрических линий составляет – 843,7 км.</w:t>
      </w:r>
    </w:p>
    <w:p w:rsidR="009D7FF3" w:rsidRPr="008B29F1" w:rsidRDefault="009D7FF3" w:rsidP="009D7FF3">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9D7FF3" w:rsidRPr="008B29F1" w:rsidRDefault="009D7FF3" w:rsidP="009D7FF3">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9D7FF3" w:rsidRPr="008B29F1" w:rsidRDefault="009D7FF3" w:rsidP="009D7FF3">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9D7FF3" w:rsidRPr="008B29F1" w:rsidRDefault="009D7FF3" w:rsidP="009D7FF3">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9D7FF3" w:rsidRPr="008B29F1" w:rsidRDefault="009D7FF3" w:rsidP="009D7FF3">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9D7FF3" w:rsidRPr="008B29F1" w:rsidRDefault="009D7FF3" w:rsidP="009D7FF3">
      <w:pPr>
        <w:rPr>
          <w:b/>
        </w:rPr>
      </w:pPr>
    </w:p>
    <w:p w:rsidR="009D7FF3" w:rsidRPr="00931B87" w:rsidRDefault="009D7FF3" w:rsidP="009D7FF3">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9D7FF3" w:rsidRPr="00931B87" w:rsidRDefault="009D7FF3" w:rsidP="009D7FF3">
      <w:pPr>
        <w:rPr>
          <w:b/>
        </w:rPr>
      </w:pPr>
    </w:p>
    <w:p w:rsidR="009D7FF3" w:rsidRPr="00931B87" w:rsidRDefault="009D7FF3" w:rsidP="009D7FF3">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9D7FF3" w:rsidRDefault="009D7FF3" w:rsidP="009D7FF3">
      <w:pPr>
        <w:jc w:val="both"/>
      </w:pPr>
    </w:p>
    <w:p w:rsidR="0034469B" w:rsidRDefault="0034469B" w:rsidP="009D7FF3">
      <w:pPr>
        <w:jc w:val="both"/>
      </w:pPr>
    </w:p>
    <w:p w:rsidR="0034469B" w:rsidRPr="00931B87" w:rsidRDefault="0034469B" w:rsidP="009D7FF3">
      <w:pPr>
        <w:jc w:val="both"/>
      </w:pPr>
    </w:p>
    <w:p w:rsidR="009D7FF3" w:rsidRPr="003E0DD3" w:rsidRDefault="009D7FF3" w:rsidP="009D7FF3">
      <w:pPr>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9D7FF3" w:rsidRPr="00931B87" w:rsidRDefault="009D7FF3" w:rsidP="009D7FF3">
      <w:pPr>
        <w:widowControl w:val="0"/>
        <w:autoSpaceDE w:val="0"/>
        <w:autoSpaceDN w:val="0"/>
        <w:adjustRightInd w:val="0"/>
        <w:jc w:val="both"/>
        <w:rPr>
          <w:b/>
        </w:rPr>
      </w:pPr>
    </w:p>
    <w:p w:rsidR="009D7FF3" w:rsidRPr="00931B87" w:rsidRDefault="009D7FF3" w:rsidP="009D7FF3">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9D7FF3" w:rsidRPr="00931B87" w:rsidRDefault="009D7FF3" w:rsidP="009D7FF3">
      <w:pPr>
        <w:ind w:firstLine="709"/>
        <w:jc w:val="both"/>
      </w:pPr>
      <w:r w:rsidRPr="00931B87">
        <w:t xml:space="preserve">4.1 Подпрограмма №1. </w:t>
      </w:r>
      <w:r w:rsidRPr="00E04B5B">
        <w:t xml:space="preserve">Чистая вода </w:t>
      </w:r>
      <w:r w:rsidRPr="00931B87">
        <w:t>(приложение № 1)</w:t>
      </w:r>
    </w:p>
    <w:p w:rsidR="009D7FF3" w:rsidRPr="00931B87" w:rsidRDefault="009D7FF3" w:rsidP="009D7FF3">
      <w:pPr>
        <w:ind w:firstLine="709"/>
        <w:jc w:val="both"/>
      </w:pPr>
      <w:r w:rsidRPr="00931B87">
        <w:t xml:space="preserve">4.2 Подпрограмма № 2. </w:t>
      </w:r>
      <w:r w:rsidRPr="00E04B5B">
        <w:t xml:space="preserve">Очистка сточных вод </w:t>
      </w:r>
      <w:r w:rsidRPr="00931B87">
        <w:t>(приложение № 2)</w:t>
      </w:r>
    </w:p>
    <w:p w:rsidR="009D7FF3" w:rsidRPr="00931B87" w:rsidRDefault="009D7FF3" w:rsidP="009D7FF3">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9D7FF3" w:rsidRPr="00931B87" w:rsidRDefault="009D7FF3" w:rsidP="009D7FF3">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9D7FF3" w:rsidRPr="00931B87" w:rsidRDefault="009D7FF3" w:rsidP="009D7FF3">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9D7FF3" w:rsidRPr="00931B87" w:rsidRDefault="009D7FF3" w:rsidP="009D7FF3">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9D7FF3" w:rsidRPr="00931B87" w:rsidRDefault="009D7FF3" w:rsidP="009D7FF3">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9D7FF3" w:rsidRDefault="009D7FF3" w:rsidP="009D7FF3">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9D7FF3" w:rsidRPr="00931B87" w:rsidRDefault="009D7FF3" w:rsidP="009D7FF3">
      <w:pPr>
        <w:ind w:firstLine="709"/>
        <w:jc w:val="both"/>
      </w:pPr>
    </w:p>
    <w:p w:rsidR="009D7FF3" w:rsidRPr="00931B87" w:rsidRDefault="009D7FF3" w:rsidP="009D7FF3">
      <w:pPr>
        <w:ind w:firstLine="709"/>
        <w:jc w:val="both"/>
      </w:pPr>
      <w:r w:rsidRPr="00931B87">
        <w:t>Подпрограмма «</w:t>
      </w:r>
      <w:r w:rsidRPr="00E04B5B">
        <w:t>Чистая вода</w:t>
      </w:r>
      <w:r w:rsidRPr="00931B87">
        <w:t>» предусматривает решение задач по обеспечению:</w:t>
      </w:r>
    </w:p>
    <w:p w:rsidR="009D7FF3" w:rsidRPr="00931B87" w:rsidRDefault="009D7FF3" w:rsidP="009D7FF3">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9D7FF3" w:rsidRDefault="009D7FF3" w:rsidP="009D7FF3">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9D7FF3" w:rsidRPr="00931B87" w:rsidRDefault="009D7FF3" w:rsidP="009D7FF3">
      <w:pPr>
        <w:numPr>
          <w:ilvl w:val="0"/>
          <w:numId w:val="1"/>
        </w:numPr>
        <w:jc w:val="both"/>
      </w:pPr>
    </w:p>
    <w:p w:rsidR="009D7FF3" w:rsidRPr="008B29F1" w:rsidRDefault="009D7FF3" w:rsidP="009D7FF3">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9D7FF3" w:rsidRDefault="009D7FF3" w:rsidP="009D7FF3">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9D7FF3" w:rsidRPr="008B29F1" w:rsidRDefault="009D7FF3" w:rsidP="009D7FF3">
      <w:pPr>
        <w:numPr>
          <w:ilvl w:val="0"/>
          <w:numId w:val="2"/>
        </w:numPr>
        <w:jc w:val="both"/>
      </w:pPr>
    </w:p>
    <w:p w:rsidR="009D7FF3" w:rsidRPr="008B29F1" w:rsidRDefault="009D7FF3" w:rsidP="009D7FF3">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9D7FF3" w:rsidRPr="008B29F1" w:rsidRDefault="009D7FF3" w:rsidP="009D7FF3">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9D7FF3" w:rsidRDefault="009D7FF3" w:rsidP="009D7FF3">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9D7FF3" w:rsidRPr="008B29F1" w:rsidRDefault="009D7FF3" w:rsidP="009D7FF3">
      <w:pPr>
        <w:ind w:left="720"/>
        <w:jc w:val="both"/>
      </w:pPr>
    </w:p>
    <w:p w:rsidR="009D7FF3" w:rsidRPr="008B29F1" w:rsidRDefault="009D7FF3" w:rsidP="009D7FF3">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9D7FF3" w:rsidRPr="008B29F1" w:rsidRDefault="009D7FF3" w:rsidP="009D7FF3">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9D7FF3" w:rsidRPr="008B29F1" w:rsidRDefault="009D7FF3" w:rsidP="009D7FF3">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9D7FF3" w:rsidRDefault="009D7FF3" w:rsidP="009D7FF3">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9D7FF3" w:rsidRPr="008B29F1" w:rsidRDefault="009D7FF3" w:rsidP="009D7FF3">
      <w:pPr>
        <w:pStyle w:val="a8"/>
        <w:ind w:left="720"/>
        <w:jc w:val="both"/>
        <w:rPr>
          <w:sz w:val="24"/>
          <w:szCs w:val="24"/>
        </w:rPr>
      </w:pPr>
    </w:p>
    <w:p w:rsidR="009D7FF3" w:rsidRPr="008B29F1" w:rsidRDefault="009D7FF3" w:rsidP="009D7FF3">
      <w:pPr>
        <w:ind w:firstLine="709"/>
        <w:jc w:val="both"/>
      </w:pPr>
      <w:r w:rsidRPr="008B29F1">
        <w:t>Подпрограмма «Обеспечивающая подпрограмма» предусматривает решение задач по обеспечению:</w:t>
      </w:r>
    </w:p>
    <w:p w:rsidR="009D7FF3" w:rsidRPr="008B29F1" w:rsidRDefault="009D7FF3" w:rsidP="009D7FF3">
      <w:pPr>
        <w:numPr>
          <w:ilvl w:val="0"/>
          <w:numId w:val="5"/>
        </w:numPr>
        <w:jc w:val="both"/>
      </w:pPr>
      <w:r w:rsidRPr="008B29F1">
        <w:t>выполнения полномочий главного распорядителя средств бюджета городского округа;</w:t>
      </w:r>
    </w:p>
    <w:p w:rsidR="009D7FF3" w:rsidRPr="008B29F1" w:rsidRDefault="009D7FF3" w:rsidP="009D7FF3">
      <w:pPr>
        <w:numPr>
          <w:ilvl w:val="0"/>
          <w:numId w:val="5"/>
        </w:numPr>
        <w:jc w:val="both"/>
      </w:pPr>
      <w:r w:rsidRPr="008B29F1">
        <w:t>обеспечения финансово-хозяйственной деятельности УГЖКХ;</w:t>
      </w:r>
    </w:p>
    <w:p w:rsidR="009D7FF3" w:rsidRPr="008B29F1" w:rsidRDefault="009D7FF3" w:rsidP="009D7FF3">
      <w:pPr>
        <w:numPr>
          <w:ilvl w:val="0"/>
          <w:numId w:val="5"/>
        </w:numPr>
        <w:jc w:val="both"/>
      </w:pPr>
      <w:r w:rsidRPr="008B29F1">
        <w:t>обеспечения выполнения функций подведомственного казенного учреждения;</w:t>
      </w:r>
    </w:p>
    <w:p w:rsidR="009D7FF3" w:rsidRPr="008B29F1" w:rsidRDefault="009D7FF3" w:rsidP="009D7FF3">
      <w:pPr>
        <w:numPr>
          <w:ilvl w:val="0"/>
          <w:numId w:val="5"/>
        </w:numPr>
        <w:jc w:val="both"/>
      </w:pPr>
      <w:r w:rsidRPr="008B29F1">
        <w:t>осуществления контроля за деятельностью подведомственного казённого учреждения;</w:t>
      </w:r>
    </w:p>
    <w:p w:rsidR="009D7FF3" w:rsidRDefault="009D7FF3" w:rsidP="009D7FF3">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9D7FF3" w:rsidRDefault="009D7FF3" w:rsidP="009D7FF3">
      <w:pPr>
        <w:ind w:left="360"/>
        <w:jc w:val="both"/>
      </w:pPr>
    </w:p>
    <w:p w:rsidR="009D7FF3" w:rsidRDefault="009D7FF3" w:rsidP="009D7FF3">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9D7FF3" w:rsidRDefault="009D7FF3" w:rsidP="009D7FF3">
      <w:pPr>
        <w:tabs>
          <w:tab w:val="left" w:pos="1155"/>
        </w:tabs>
        <w:ind w:left="360" w:firstLine="349"/>
        <w:rPr>
          <w:b/>
        </w:rPr>
      </w:pPr>
    </w:p>
    <w:p w:rsidR="009D7FF3" w:rsidRPr="00931B87" w:rsidRDefault="009D7FF3" w:rsidP="009D7FF3">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9D7FF3" w:rsidRPr="00931B87" w:rsidRDefault="009D7FF3" w:rsidP="009D7FF3">
      <w:pPr>
        <w:tabs>
          <w:tab w:val="left" w:pos="1155"/>
        </w:tabs>
        <w:ind w:left="360" w:firstLine="349"/>
      </w:pPr>
    </w:p>
    <w:p w:rsidR="009D7FF3" w:rsidRPr="008B29F1" w:rsidRDefault="009D7FF3" w:rsidP="009D7FF3">
      <w:pPr>
        <w:ind w:left="720"/>
        <w:jc w:val="both"/>
      </w:pPr>
    </w:p>
    <w:p w:rsidR="009D7FF3" w:rsidRDefault="009D7FF3" w:rsidP="009D7FF3"/>
    <w:p w:rsidR="009D7FF3" w:rsidRPr="008B29F1" w:rsidRDefault="009D7FF3" w:rsidP="009D7FF3"/>
    <w:p w:rsidR="009D7FF3" w:rsidRPr="008B29F1" w:rsidRDefault="009D7FF3" w:rsidP="009D7FF3"/>
    <w:p w:rsidR="009D7FF3" w:rsidRDefault="009D7FF3" w:rsidP="009D7FF3">
      <w:pPr>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9D7FF3" w:rsidRPr="008B29F1" w:rsidRDefault="009D7FF3" w:rsidP="009D7FF3">
      <w:pPr>
        <w:ind w:firstLine="256"/>
      </w:pPr>
    </w:p>
    <w:p w:rsidR="009D7FF3" w:rsidRPr="008B29F1" w:rsidRDefault="009D7FF3" w:rsidP="009D7FF3">
      <w:pPr>
        <w:ind w:firstLine="709"/>
        <w:jc w:val="both"/>
      </w:pPr>
      <w:r w:rsidRPr="008B29F1">
        <w:t xml:space="preserve">Основными целями Программы являются:                                                </w:t>
      </w:r>
    </w:p>
    <w:p w:rsidR="009D7FF3" w:rsidRPr="008B29F1" w:rsidRDefault="009D7FF3" w:rsidP="009D7FF3">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9D7FF3" w:rsidRPr="008B29F1" w:rsidRDefault="009D7FF3" w:rsidP="009D7FF3">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9D7FF3" w:rsidRPr="008B29F1" w:rsidRDefault="009D7FF3" w:rsidP="009D7FF3">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9D7FF3" w:rsidRPr="008B29F1" w:rsidRDefault="009D7FF3" w:rsidP="009D7FF3">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9D7FF3" w:rsidRPr="008B29F1" w:rsidRDefault="009D7FF3" w:rsidP="009D7FF3">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9D7FF3" w:rsidRPr="008B29F1" w:rsidRDefault="009D7FF3" w:rsidP="009D7FF3">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9D7FF3" w:rsidRPr="008B29F1" w:rsidRDefault="009D7FF3" w:rsidP="009D7FF3">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9D7FF3" w:rsidRPr="008B29F1" w:rsidRDefault="009D7FF3" w:rsidP="009D7FF3">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9D7FF3" w:rsidRPr="00931B87" w:rsidRDefault="009D7FF3" w:rsidP="009D7FF3">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9D7FF3" w:rsidRPr="00931B87" w:rsidRDefault="009D7FF3" w:rsidP="009D7FF3">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9D7FF3" w:rsidRPr="008B29F1" w:rsidRDefault="009D7FF3" w:rsidP="009D7FF3">
      <w:pPr>
        <w:tabs>
          <w:tab w:val="left" w:pos="1155"/>
        </w:tabs>
      </w:pPr>
    </w:p>
    <w:p w:rsidR="009D7FF3" w:rsidRPr="00931B87" w:rsidRDefault="009D7FF3" w:rsidP="009D7FF3">
      <w:pPr>
        <w:jc w:val="both"/>
      </w:pPr>
    </w:p>
    <w:p w:rsidR="009D7FF3" w:rsidRPr="00931B87" w:rsidRDefault="009D7FF3" w:rsidP="009D7FF3">
      <w:pPr>
        <w:tabs>
          <w:tab w:val="left" w:pos="1845"/>
        </w:tabs>
        <w:jc w:val="center"/>
        <w:rPr>
          <w:b/>
        </w:rPr>
      </w:pPr>
    </w:p>
    <w:p w:rsidR="009D7FF3" w:rsidRPr="00931B87" w:rsidRDefault="009D7FF3" w:rsidP="009D7FF3">
      <w:pPr>
        <w:tabs>
          <w:tab w:val="left" w:pos="1845"/>
        </w:tabs>
        <w:ind w:firstLine="709"/>
        <w:rPr>
          <w:b/>
        </w:rPr>
      </w:pPr>
      <w:r w:rsidRPr="00931B87">
        <w:rPr>
          <w:b/>
        </w:rPr>
        <w:t>7 Планируемые результаты реализации Муниципальной программы</w:t>
      </w:r>
    </w:p>
    <w:p w:rsidR="009D7FF3" w:rsidRPr="00931B87" w:rsidRDefault="009D7FF3" w:rsidP="009D7FF3">
      <w:pPr>
        <w:tabs>
          <w:tab w:val="left" w:pos="1845"/>
        </w:tabs>
        <w:ind w:firstLine="709"/>
        <w:rPr>
          <w:b/>
        </w:rPr>
      </w:pPr>
    </w:p>
    <w:p w:rsidR="009D7FF3" w:rsidRPr="00931B87" w:rsidRDefault="009D7FF3" w:rsidP="009D7FF3">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9D7FF3" w:rsidRPr="00931B87" w:rsidRDefault="009D7FF3" w:rsidP="009D7FF3">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9D7FF3" w:rsidRPr="00931B87" w:rsidRDefault="009D7FF3" w:rsidP="009D7FF3">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9D7FF3" w:rsidRPr="00931B87" w:rsidRDefault="009D7FF3" w:rsidP="009D7FF3">
      <w:pPr>
        <w:tabs>
          <w:tab w:val="left" w:pos="1845"/>
        </w:tabs>
        <w:jc w:val="center"/>
        <w:rPr>
          <w:b/>
        </w:rPr>
      </w:pPr>
    </w:p>
    <w:p w:rsidR="009D7FF3" w:rsidRPr="00931B87" w:rsidRDefault="009D7FF3" w:rsidP="009D7FF3">
      <w:pPr>
        <w:ind w:firstLine="567"/>
        <w:rPr>
          <w:b/>
        </w:rPr>
      </w:pPr>
      <w:r w:rsidRPr="00931B87">
        <w:rPr>
          <w:b/>
        </w:rPr>
        <w:t>8 Методика расчёта значений показателей эффективности реализации Муниципальной программы</w:t>
      </w:r>
    </w:p>
    <w:p w:rsidR="009D7FF3" w:rsidRPr="00931B87" w:rsidRDefault="009D7FF3" w:rsidP="009D7FF3">
      <w:pPr>
        <w:ind w:firstLine="567"/>
      </w:pPr>
    </w:p>
    <w:p w:rsidR="009D7FF3" w:rsidRPr="00931B87" w:rsidRDefault="009D7FF3" w:rsidP="009D7FF3">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9D7FF3" w:rsidRPr="00931B87" w:rsidRDefault="009D7FF3" w:rsidP="009D7FF3">
      <w:pPr>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9D7FF3" w:rsidRPr="00931B87" w:rsidRDefault="009D7FF3" w:rsidP="009D7FF3">
      <w:pPr>
        <w:jc w:val="right"/>
      </w:pPr>
    </w:p>
    <w:p w:rsidR="009D7FF3" w:rsidRPr="00931B87" w:rsidRDefault="009D7FF3" w:rsidP="009D7FF3">
      <w:pPr>
        <w:jc w:val="right"/>
      </w:pPr>
      <w:r w:rsidRPr="00931B87">
        <w:t>Таблица № 1</w:t>
      </w:r>
    </w:p>
    <w:p w:rsidR="009D7FF3" w:rsidRPr="00931B87" w:rsidRDefault="009D7FF3" w:rsidP="009D7FF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461"/>
        <w:gridCol w:w="1525"/>
        <w:gridCol w:w="1645"/>
        <w:gridCol w:w="6883"/>
      </w:tblGrid>
      <w:tr w:rsidR="009D7FF3" w:rsidRPr="00C24A89" w:rsidTr="009D7FF3">
        <w:trPr>
          <w:tblHeader/>
        </w:trPr>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 п/п</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Методика расчета значений показателя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1.1</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9D7FF3" w:rsidRPr="00C24A89" w:rsidRDefault="009D7FF3" w:rsidP="00C1720B">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9D7FF3" w:rsidRPr="00C24A89" w:rsidRDefault="009D7FF3" w:rsidP="00C1720B">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sz w:val="22"/>
                <w:szCs w:val="22"/>
              </w:rPr>
              <w:t>е</w:t>
            </w:r>
            <w:r w:rsidRPr="000603B5">
              <w:rPr>
                <w:sz w:val="22"/>
                <w:szCs w:val="22"/>
              </w:rPr>
              <w:t>д</w:t>
            </w:r>
            <w:r>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p>
        </w:tc>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9D7FF3" w:rsidRPr="00C24A89" w:rsidTr="009D7FF3">
        <w:tc>
          <w:tcPr>
            <w:tcW w:w="0" w:type="auto"/>
            <w:gridSpan w:val="5"/>
            <w:shd w:val="clear" w:color="auto" w:fill="auto"/>
            <w:tcMar>
              <w:left w:w="28" w:type="dxa"/>
              <w:right w:w="28" w:type="dxa"/>
            </w:tcMar>
          </w:tcPr>
          <w:p w:rsidR="009D7FF3" w:rsidRPr="0084618C" w:rsidRDefault="009D7FF3" w:rsidP="00C1720B">
            <w:pPr>
              <w:tabs>
                <w:tab w:val="left" w:pos="7035"/>
              </w:tabs>
              <w:jc w:val="center"/>
              <w:rPr>
                <w:b/>
                <w:color w:val="000000"/>
              </w:rPr>
            </w:pPr>
            <w:r w:rsidRPr="0084618C">
              <w:rPr>
                <w:b/>
                <w:color w:val="000000"/>
              </w:rPr>
              <w:t>Подпрограмма 2 "Очистка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2.1</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2.2</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E66C9" w:rsidRDefault="009D7FF3" w:rsidP="00C1720B">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2.3</w:t>
            </w:r>
          </w:p>
        </w:tc>
        <w:tc>
          <w:tcPr>
            <w:tcW w:w="0" w:type="auto"/>
            <w:shd w:val="clear" w:color="auto" w:fill="auto"/>
            <w:tcMar>
              <w:left w:w="28" w:type="dxa"/>
              <w:right w:w="28" w:type="dxa"/>
            </w:tcMar>
          </w:tcPr>
          <w:p w:rsidR="009D7FF3" w:rsidRPr="000603B5" w:rsidRDefault="009D7FF3" w:rsidP="00C1720B">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9D7FF3" w:rsidRPr="000603B5" w:rsidRDefault="009D7FF3" w:rsidP="00C1720B">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3.3</w:t>
            </w:r>
          </w:p>
        </w:tc>
        <w:tc>
          <w:tcPr>
            <w:tcW w:w="0" w:type="auto"/>
            <w:shd w:val="clear" w:color="auto" w:fill="auto"/>
            <w:tcMar>
              <w:left w:w="28" w:type="dxa"/>
              <w:right w:w="28" w:type="dxa"/>
            </w:tcMar>
          </w:tcPr>
          <w:p w:rsidR="009D7FF3" w:rsidRPr="007C14F3" w:rsidRDefault="009D7FF3" w:rsidP="00C1720B">
            <w:r w:rsidRPr="007C14F3">
              <w:rPr>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9D7FF3" w:rsidRPr="00380AB7"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3.4</w:t>
            </w:r>
          </w:p>
        </w:tc>
        <w:tc>
          <w:tcPr>
            <w:tcW w:w="0" w:type="auto"/>
            <w:shd w:val="clear" w:color="auto" w:fill="auto"/>
            <w:tcMar>
              <w:left w:w="28" w:type="dxa"/>
              <w:right w:w="28" w:type="dxa"/>
            </w:tcMar>
          </w:tcPr>
          <w:p w:rsidR="009D7FF3" w:rsidRPr="007C14F3" w:rsidRDefault="009D7FF3" w:rsidP="00C1720B">
            <w:r w:rsidRPr="007C14F3">
              <w:rPr>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9D7FF3" w:rsidRPr="00380AB7" w:rsidRDefault="009D7FF3" w:rsidP="00C1720B">
            <w:pPr>
              <w:jc w:val="center"/>
            </w:pPr>
            <w:r w:rsidRPr="00C24A89">
              <w:rPr>
                <w:color w:val="000000"/>
              </w:rPr>
              <w:t>%</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9D7FF3" w:rsidRPr="00C24A89" w:rsidTr="009D7FF3">
        <w:tc>
          <w:tcPr>
            <w:tcW w:w="0" w:type="auto"/>
            <w:gridSpan w:val="5"/>
            <w:shd w:val="clear" w:color="auto" w:fill="auto"/>
            <w:tcMar>
              <w:left w:w="28" w:type="dxa"/>
              <w:right w:w="28" w:type="dxa"/>
            </w:tcMar>
          </w:tcPr>
          <w:p w:rsidR="009D7FF3" w:rsidRPr="00664AD9" w:rsidRDefault="009D7FF3" w:rsidP="00C1720B">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4.1</w:t>
            </w:r>
          </w:p>
        </w:tc>
        <w:tc>
          <w:tcPr>
            <w:tcW w:w="0" w:type="auto"/>
            <w:shd w:val="clear" w:color="auto" w:fill="auto"/>
            <w:tcMar>
              <w:left w:w="28" w:type="dxa"/>
              <w:right w:w="28" w:type="dxa"/>
            </w:tcMar>
          </w:tcPr>
          <w:p w:rsidR="009D7FF3" w:rsidRPr="00664AD9" w:rsidRDefault="009D7FF3" w:rsidP="00C1720B">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ежемесячный</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4.2</w:t>
            </w:r>
          </w:p>
        </w:tc>
        <w:tc>
          <w:tcPr>
            <w:tcW w:w="0" w:type="auto"/>
            <w:shd w:val="clear" w:color="auto" w:fill="auto"/>
            <w:tcMar>
              <w:left w:w="28" w:type="dxa"/>
              <w:right w:w="28" w:type="dxa"/>
            </w:tcMar>
          </w:tcPr>
          <w:p w:rsidR="009D7FF3" w:rsidRPr="00664AD9" w:rsidRDefault="009D7FF3" w:rsidP="00C1720B">
            <w:r>
              <w:rPr>
                <w:sz w:val="22"/>
                <w:szCs w:val="22"/>
              </w:rPr>
              <w:t>Бережливый учет</w:t>
            </w:r>
            <w:r w:rsidRPr="00664AD9">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еж</w:t>
            </w:r>
            <w:r>
              <w:rPr>
                <w:color w:val="000000"/>
              </w:rPr>
              <w:t>еквартально</w:t>
            </w:r>
          </w:p>
        </w:tc>
        <w:tc>
          <w:tcPr>
            <w:tcW w:w="0" w:type="auto"/>
            <w:shd w:val="clear" w:color="auto" w:fill="auto"/>
            <w:tcMar>
              <w:left w:w="28" w:type="dxa"/>
              <w:right w:w="28" w:type="dxa"/>
            </w:tcMar>
          </w:tcPr>
          <w:p w:rsidR="009D7FF3" w:rsidRPr="005E51D9" w:rsidRDefault="009D7FF3" w:rsidP="00C1720B">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9D7FF3" w:rsidRPr="005E51D9" w:rsidRDefault="009D7FF3" w:rsidP="00C1720B">
            <w:pPr>
              <w:adjustRightInd w:val="0"/>
              <w:jc w:val="both"/>
            </w:pPr>
          </w:p>
          <w:p w:rsidR="009D7FF3" w:rsidRPr="005E51D9" w:rsidRDefault="009D7FF3" w:rsidP="00C1720B">
            <w:pPr>
              <w:adjustRightInd w:val="0"/>
              <w:jc w:val="both"/>
            </w:pPr>
            <w:proofErr w:type="spellStart"/>
            <w:r w:rsidRPr="005E51D9">
              <w:t>Опу</w:t>
            </w:r>
            <w:proofErr w:type="spellEnd"/>
            <w:r w:rsidRPr="005E51D9">
              <w:t xml:space="preserve"> = (</w:t>
            </w:r>
            <w:proofErr w:type="spellStart"/>
            <w:r w:rsidRPr="005E51D9">
              <w:t>Кпу.хвс</w:t>
            </w:r>
            <w:proofErr w:type="spellEnd"/>
            <w:r w:rsidRPr="005E51D9">
              <w:t xml:space="preserve"> / </w:t>
            </w:r>
            <w:proofErr w:type="spellStart"/>
            <w:r w:rsidRPr="005E51D9">
              <w:t>Кмкд.хвс</w:t>
            </w:r>
            <w:proofErr w:type="spellEnd"/>
            <w:r w:rsidRPr="005E51D9">
              <w:t xml:space="preserve"> + </w:t>
            </w:r>
            <w:proofErr w:type="spellStart"/>
            <w:r w:rsidRPr="005E51D9">
              <w:t>Кпу.гвс</w:t>
            </w:r>
            <w:proofErr w:type="spellEnd"/>
            <w:r w:rsidRPr="005E51D9">
              <w:t xml:space="preserve"> / </w:t>
            </w:r>
            <w:proofErr w:type="spellStart"/>
            <w:r w:rsidRPr="005E51D9">
              <w:t>Кмкд.гвс</w:t>
            </w:r>
            <w:proofErr w:type="spellEnd"/>
            <w:r w:rsidRPr="005E51D9">
              <w:t xml:space="preserve"> + </w:t>
            </w:r>
            <w:proofErr w:type="spellStart"/>
            <w:r w:rsidRPr="005E51D9">
              <w:t>Кпу.тэ</w:t>
            </w:r>
            <w:proofErr w:type="spellEnd"/>
            <w:r w:rsidRPr="005E51D9">
              <w:t xml:space="preserve"> / </w:t>
            </w:r>
            <w:proofErr w:type="spellStart"/>
            <w:r w:rsidRPr="005E51D9">
              <w:t>Кмкд.тэ</w:t>
            </w:r>
            <w:proofErr w:type="spellEnd"/>
            <w:r w:rsidRPr="005E51D9">
              <w:t xml:space="preserve"> + </w:t>
            </w:r>
            <w:proofErr w:type="spellStart"/>
            <w:r w:rsidRPr="005E51D9">
              <w:t>Кпу.ээ</w:t>
            </w:r>
            <w:proofErr w:type="spellEnd"/>
            <w:r w:rsidRPr="005E51D9">
              <w:t xml:space="preserve"> / </w:t>
            </w:r>
            <w:proofErr w:type="spellStart"/>
            <w:r w:rsidRPr="005E51D9">
              <w:t>Кмкд.ээ</w:t>
            </w:r>
            <w:proofErr w:type="spellEnd"/>
            <w:r w:rsidRPr="005E51D9">
              <w:t xml:space="preserve">) /4 </w:t>
            </w:r>
            <w:proofErr w:type="spellStart"/>
            <w:r w:rsidRPr="005E51D9">
              <w:t>x</w:t>
            </w:r>
            <w:proofErr w:type="spellEnd"/>
            <w:r w:rsidRPr="005E51D9">
              <w:t xml:space="preserve"> 100%,</w:t>
            </w:r>
          </w:p>
          <w:p w:rsidR="009D7FF3" w:rsidRPr="005E51D9" w:rsidRDefault="009D7FF3" w:rsidP="00C1720B">
            <w:pPr>
              <w:adjustRightInd w:val="0"/>
              <w:ind w:firstLine="539"/>
              <w:jc w:val="both"/>
            </w:pPr>
            <w:r w:rsidRPr="005E51D9">
              <w:t>где:</w:t>
            </w:r>
          </w:p>
          <w:p w:rsidR="009D7FF3" w:rsidRPr="005E51D9" w:rsidRDefault="009D7FF3" w:rsidP="00C1720B">
            <w:pPr>
              <w:adjustRightInd w:val="0"/>
              <w:ind w:firstLine="539"/>
              <w:jc w:val="both"/>
            </w:pPr>
            <w:proofErr w:type="spellStart"/>
            <w:r w:rsidRPr="005E51D9">
              <w:t>Опу</w:t>
            </w:r>
            <w:proofErr w:type="spellEnd"/>
            <w:r w:rsidRPr="005E51D9">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9D7FF3" w:rsidRPr="005E51D9" w:rsidRDefault="009D7FF3" w:rsidP="00C1720B">
            <w:pPr>
              <w:adjustRightInd w:val="0"/>
              <w:ind w:firstLine="539"/>
              <w:jc w:val="both"/>
            </w:pPr>
            <w:proofErr w:type="spellStart"/>
            <w:r w:rsidRPr="005E51D9">
              <w:t>Кпу.хвс</w:t>
            </w:r>
            <w:proofErr w:type="spellEnd"/>
            <w:r w:rsidRPr="005E51D9">
              <w:t xml:space="preserve"> - количество многоквартирных домов, оснащенных общедомовыми (коллективными) приборами учета холодной воды, единица;</w:t>
            </w:r>
          </w:p>
          <w:p w:rsidR="009D7FF3" w:rsidRPr="005E51D9" w:rsidRDefault="009D7FF3" w:rsidP="00C1720B">
            <w:pPr>
              <w:adjustRightInd w:val="0"/>
              <w:ind w:firstLine="539"/>
              <w:jc w:val="both"/>
            </w:pPr>
            <w:proofErr w:type="spellStart"/>
            <w:r w:rsidRPr="005E51D9">
              <w:t>Кмкд.хвс</w:t>
            </w:r>
            <w:proofErr w:type="spellEnd"/>
            <w:r w:rsidRPr="005E51D9">
              <w:t xml:space="preserve"> - общее количество многоквартирных домов, подлежащих оснащению общедомовыми (коллективными) приборами учета холодной воды, единица;</w:t>
            </w:r>
          </w:p>
          <w:p w:rsidR="009D7FF3" w:rsidRPr="005E51D9" w:rsidRDefault="009D7FF3" w:rsidP="00C1720B">
            <w:pPr>
              <w:adjustRightInd w:val="0"/>
              <w:ind w:firstLine="539"/>
              <w:jc w:val="both"/>
            </w:pPr>
            <w:proofErr w:type="spellStart"/>
            <w:r w:rsidRPr="005E51D9">
              <w:t>Кпу.гвс</w:t>
            </w:r>
            <w:proofErr w:type="spellEnd"/>
            <w:r w:rsidRPr="005E51D9">
              <w:t xml:space="preserve"> - количество многоквартирных домов, оснащенных общедомовыми (коллективными) приборами учета горячей воды, единица;</w:t>
            </w:r>
          </w:p>
          <w:p w:rsidR="009D7FF3" w:rsidRPr="005E51D9" w:rsidRDefault="009D7FF3" w:rsidP="00C1720B">
            <w:pPr>
              <w:adjustRightInd w:val="0"/>
              <w:ind w:firstLine="539"/>
              <w:jc w:val="both"/>
            </w:pPr>
            <w:proofErr w:type="spellStart"/>
            <w:r w:rsidRPr="005E51D9">
              <w:t>Кмкд.гвс</w:t>
            </w:r>
            <w:proofErr w:type="spellEnd"/>
            <w:r w:rsidRPr="005E51D9">
              <w:t xml:space="preserve"> - общее количество многоквартирных домов, подлежащих оснащению общедомовыми (коллективными) приборами учета горячей воды, единица;</w:t>
            </w:r>
          </w:p>
          <w:p w:rsidR="009D7FF3" w:rsidRPr="005E51D9" w:rsidRDefault="009D7FF3" w:rsidP="00C1720B">
            <w:pPr>
              <w:adjustRightInd w:val="0"/>
              <w:ind w:firstLine="539"/>
              <w:jc w:val="both"/>
            </w:pPr>
            <w:proofErr w:type="spellStart"/>
            <w:r w:rsidRPr="005E51D9">
              <w:t>Кпу.тэ</w:t>
            </w:r>
            <w:proofErr w:type="spellEnd"/>
            <w:r w:rsidRPr="005E51D9">
              <w:t xml:space="preserve"> - количество многоквартирных домов, оснащенных общедомовыми (коллективными) приборами учета тепловой энергии, единица;</w:t>
            </w:r>
          </w:p>
          <w:p w:rsidR="009D7FF3" w:rsidRPr="005E51D9" w:rsidRDefault="009D7FF3" w:rsidP="00C1720B">
            <w:pPr>
              <w:adjustRightInd w:val="0"/>
              <w:ind w:firstLine="539"/>
              <w:jc w:val="both"/>
            </w:pPr>
            <w:proofErr w:type="spellStart"/>
            <w:r w:rsidRPr="005E51D9">
              <w:t>Кмкд.тэ</w:t>
            </w:r>
            <w:proofErr w:type="spellEnd"/>
            <w:r w:rsidRPr="005E51D9">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9D7FF3" w:rsidRPr="005E51D9" w:rsidRDefault="009D7FF3" w:rsidP="00C1720B">
            <w:pPr>
              <w:adjustRightInd w:val="0"/>
              <w:ind w:firstLine="539"/>
              <w:jc w:val="both"/>
            </w:pPr>
            <w:proofErr w:type="spellStart"/>
            <w:r w:rsidRPr="005E51D9">
              <w:t>Кпу.ээ</w:t>
            </w:r>
            <w:proofErr w:type="spellEnd"/>
            <w:r w:rsidRPr="005E51D9">
              <w:t xml:space="preserve"> - количество многоквартирных домов, оснащенных общедомовыми (коллективными) приборами учета электрической энергии, единица;</w:t>
            </w:r>
          </w:p>
          <w:p w:rsidR="009D7FF3" w:rsidRPr="005E51D9" w:rsidRDefault="009D7FF3" w:rsidP="00C1720B">
            <w:pPr>
              <w:adjustRightInd w:val="0"/>
              <w:ind w:firstLine="539"/>
              <w:jc w:val="both"/>
            </w:pPr>
            <w:proofErr w:type="spellStart"/>
            <w:r w:rsidRPr="005E51D9">
              <w:t>Кмкд.ээ</w:t>
            </w:r>
            <w:proofErr w:type="spellEnd"/>
            <w:r w:rsidRPr="005E51D9">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9D7FF3" w:rsidRPr="00C24A89" w:rsidRDefault="009D7FF3" w:rsidP="00C1720B">
            <w:pPr>
              <w:jc w:val="both"/>
              <w:rPr>
                <w:color w:val="000000"/>
              </w:rPr>
            </w:pP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4.3</w:t>
            </w:r>
          </w:p>
        </w:tc>
        <w:tc>
          <w:tcPr>
            <w:tcW w:w="0" w:type="auto"/>
            <w:shd w:val="clear" w:color="auto" w:fill="auto"/>
            <w:tcMar>
              <w:left w:w="28" w:type="dxa"/>
              <w:right w:w="28" w:type="dxa"/>
            </w:tcMar>
          </w:tcPr>
          <w:p w:rsidR="009D7FF3" w:rsidRPr="00664AD9" w:rsidRDefault="009D7FF3" w:rsidP="00C1720B">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r>
              <w:rPr>
                <w:color w:val="000000"/>
              </w:rPr>
              <w:t>%</w:t>
            </w:r>
          </w:p>
        </w:tc>
        <w:tc>
          <w:tcPr>
            <w:tcW w:w="0" w:type="auto"/>
            <w:shd w:val="clear" w:color="auto" w:fill="auto"/>
            <w:tcMar>
              <w:left w:w="28" w:type="dxa"/>
              <w:right w:w="28" w:type="dxa"/>
            </w:tcMar>
          </w:tcPr>
          <w:p w:rsidR="009D7FF3" w:rsidRPr="00C24A89" w:rsidRDefault="009D7FF3" w:rsidP="00C1720B">
            <w:pPr>
              <w:jc w:val="center"/>
              <w:rPr>
                <w:color w:val="000000"/>
              </w:rPr>
            </w:pPr>
            <w:r>
              <w:rPr>
                <w:color w:val="000000"/>
              </w:rPr>
              <w:t>годовой</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9D7FF3" w:rsidRPr="00C24A89" w:rsidRDefault="009D7FF3" w:rsidP="009D7FF3">
      <w:pPr>
        <w:jc w:val="center"/>
        <w:rPr>
          <w:color w:val="000000"/>
        </w:rPr>
      </w:pPr>
    </w:p>
    <w:p w:rsidR="009D7FF3" w:rsidRPr="00931B87" w:rsidRDefault="009D7FF3" w:rsidP="009D7FF3">
      <w:pPr>
        <w:jc w:val="both"/>
      </w:pPr>
    </w:p>
    <w:p w:rsidR="009D7FF3" w:rsidRPr="00A92B80" w:rsidRDefault="009D7FF3" w:rsidP="009D7FF3">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9D7FF3" w:rsidRPr="001B4F5B" w:rsidRDefault="009D7FF3" w:rsidP="009D7FF3">
      <w:pPr>
        <w:widowControl w:val="0"/>
        <w:tabs>
          <w:tab w:val="left" w:pos="851"/>
        </w:tabs>
        <w:autoSpaceDE w:val="0"/>
        <w:autoSpaceDN w:val="0"/>
        <w:adjustRightInd w:val="0"/>
        <w:ind w:firstLine="540"/>
        <w:jc w:val="both"/>
      </w:pPr>
      <w:r w:rsidRPr="001B4F5B">
        <w:t>Муниципальный заказчик программы:</w:t>
      </w:r>
    </w:p>
    <w:p w:rsidR="009D7FF3" w:rsidRPr="001B4F5B" w:rsidRDefault="009D7FF3" w:rsidP="009D7FF3">
      <w:pPr>
        <w:widowControl w:val="0"/>
        <w:tabs>
          <w:tab w:val="left" w:pos="851"/>
        </w:tabs>
        <w:autoSpaceDE w:val="0"/>
        <w:autoSpaceDN w:val="0"/>
        <w:adjustRightInd w:val="0"/>
        <w:ind w:firstLine="540"/>
        <w:jc w:val="both"/>
      </w:pPr>
      <w:r w:rsidRPr="001B4F5B">
        <w:t>1) разрабатывает муниципальную программу;</w:t>
      </w:r>
    </w:p>
    <w:p w:rsidR="009D7FF3" w:rsidRPr="001B4F5B" w:rsidRDefault="009D7FF3" w:rsidP="009D7FF3">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9D7FF3" w:rsidRPr="001B4F5B" w:rsidRDefault="009D7FF3" w:rsidP="009D7FF3">
      <w:pPr>
        <w:widowControl w:val="0"/>
        <w:tabs>
          <w:tab w:val="left" w:pos="851"/>
        </w:tabs>
        <w:autoSpaceDE w:val="0"/>
        <w:autoSpaceDN w:val="0"/>
        <w:adjustRightInd w:val="0"/>
        <w:ind w:firstLine="540"/>
        <w:jc w:val="both"/>
      </w:pPr>
      <w:bookmarkStart w:id="0" w:name="Par210"/>
      <w:bookmarkEnd w:id="0"/>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9D7FF3" w:rsidRPr="001B4F5B" w:rsidRDefault="009D7FF3" w:rsidP="009D7FF3">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9D7FF3" w:rsidRPr="001B4F5B" w:rsidRDefault="009D7FF3" w:rsidP="009D7FF3">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9D7FF3" w:rsidRPr="001B4F5B" w:rsidRDefault="009D7FF3" w:rsidP="009D7FF3">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D7FF3" w:rsidRPr="001B4F5B" w:rsidRDefault="009D7FF3" w:rsidP="009D7FF3">
      <w:pPr>
        <w:widowControl w:val="0"/>
        <w:tabs>
          <w:tab w:val="left" w:pos="851"/>
        </w:tabs>
        <w:autoSpaceDE w:val="0"/>
        <w:autoSpaceDN w:val="0"/>
        <w:adjustRightInd w:val="0"/>
        <w:ind w:firstLine="540"/>
        <w:jc w:val="both"/>
      </w:pPr>
      <w:bookmarkStart w:id="1" w:name="Par217"/>
      <w:bookmarkStart w:id="2" w:name="Par218"/>
      <w:bookmarkEnd w:id="1"/>
      <w:bookmarkEnd w:id="2"/>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D7FF3" w:rsidRPr="001B4F5B" w:rsidRDefault="009D7FF3" w:rsidP="009D7FF3">
      <w:pPr>
        <w:widowControl w:val="0"/>
        <w:tabs>
          <w:tab w:val="left" w:pos="851"/>
        </w:tabs>
        <w:autoSpaceDE w:val="0"/>
        <w:autoSpaceDN w:val="0"/>
        <w:adjustRightInd w:val="0"/>
        <w:ind w:firstLine="540"/>
        <w:jc w:val="both"/>
      </w:pPr>
      <w:bookmarkStart w:id="3" w:name="Par219"/>
      <w:bookmarkEnd w:id="3"/>
      <w:r w:rsidRPr="001B4F5B">
        <w:t>8) обеспечивает выполнение муниципальной программы, а также эффективность и результативность ее реализации.</w:t>
      </w:r>
    </w:p>
    <w:p w:rsidR="009D7FF3" w:rsidRPr="001B4F5B" w:rsidRDefault="009D7FF3" w:rsidP="009D7FF3">
      <w:pPr>
        <w:widowControl w:val="0"/>
        <w:tabs>
          <w:tab w:val="left" w:pos="851"/>
        </w:tabs>
        <w:autoSpaceDE w:val="0"/>
        <w:autoSpaceDN w:val="0"/>
        <w:adjustRightInd w:val="0"/>
        <w:ind w:firstLine="540"/>
        <w:jc w:val="both"/>
      </w:pPr>
      <w:r w:rsidRPr="001B4F5B">
        <w:t>32. Муниципальный заказчик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9D7FF3" w:rsidRPr="001B4F5B" w:rsidRDefault="009D7FF3" w:rsidP="009D7FF3">
      <w:pPr>
        <w:widowControl w:val="0"/>
        <w:tabs>
          <w:tab w:val="left" w:pos="851"/>
        </w:tabs>
        <w:autoSpaceDE w:val="0"/>
        <w:autoSpaceDN w:val="0"/>
        <w:adjustRightInd w:val="0"/>
        <w:ind w:firstLine="540"/>
        <w:jc w:val="both"/>
      </w:pPr>
      <w:r w:rsidRPr="001B4F5B">
        <w:t>33. Ответственный за выполнение мероприятия:</w:t>
      </w:r>
    </w:p>
    <w:p w:rsidR="009D7FF3" w:rsidRPr="001B4F5B" w:rsidRDefault="009D7FF3" w:rsidP="009D7FF3">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9D7FF3" w:rsidRPr="001B4F5B" w:rsidRDefault="009D7FF3" w:rsidP="009D7FF3">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9D7FF3" w:rsidRPr="001B4F5B" w:rsidRDefault="009D7FF3" w:rsidP="009D7FF3">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9D7FF3" w:rsidRDefault="009D7FF3" w:rsidP="009D7FF3">
      <w:pPr>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9D7FF3" w:rsidRPr="001B4F5B" w:rsidRDefault="009D7FF3" w:rsidP="009D7FF3">
      <w:pPr>
        <w:autoSpaceDE w:val="0"/>
        <w:autoSpaceDN w:val="0"/>
        <w:adjustRightInd w:val="0"/>
        <w:jc w:val="both"/>
        <w:rPr>
          <w:b/>
        </w:rPr>
      </w:pPr>
    </w:p>
    <w:p w:rsidR="009D7FF3" w:rsidRPr="001B4F5B" w:rsidRDefault="009D7FF3" w:rsidP="009D7FF3">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9D7FF3" w:rsidRPr="001B4F5B" w:rsidRDefault="009D7FF3" w:rsidP="009D7FF3">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9D7FF3" w:rsidRPr="001B4F5B" w:rsidRDefault="009D7FF3" w:rsidP="009D7FF3">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9D7FF3" w:rsidRPr="001B4F5B" w:rsidRDefault="009D7FF3" w:rsidP="009D7FF3">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9D7FF3"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9D7FF3" w:rsidRDefault="009D7FF3" w:rsidP="009D7FF3">
      <w:pPr>
        <w:pStyle w:val="ConsPlusNormal"/>
        <w:ind w:firstLine="539"/>
        <w:jc w:val="both"/>
        <w:rPr>
          <w:rFonts w:ascii="Times New Roman" w:hAnsi="Times New Roman" w:cs="Times New Roman"/>
          <w:sz w:val="24"/>
          <w:szCs w:val="24"/>
        </w:rPr>
      </w:pPr>
    </w:p>
    <w:p w:rsidR="0034469B" w:rsidRPr="0034469B" w:rsidRDefault="0034469B" w:rsidP="0034469B">
      <w:pPr>
        <w:tabs>
          <w:tab w:val="left" w:pos="0"/>
        </w:tabs>
        <w:ind w:firstLine="709"/>
      </w:pPr>
      <w:r w:rsidRPr="0034469B">
        <w:t xml:space="preserve">                                                                                                                                                                                                            </w:t>
      </w:r>
      <w:r>
        <w:t xml:space="preserve">                           </w:t>
      </w:r>
      <w:r w:rsidRPr="0034469B">
        <w:t>».</w:t>
      </w:r>
    </w:p>
    <w:p w:rsidR="0034469B" w:rsidRDefault="0034469B" w:rsidP="009D7FF3">
      <w:pPr>
        <w:pStyle w:val="ConsPlusNormal"/>
        <w:ind w:firstLine="539"/>
        <w:jc w:val="both"/>
        <w:rPr>
          <w:rFonts w:ascii="Times New Roman" w:hAnsi="Times New Roman" w:cs="Times New Roman"/>
          <w:sz w:val="24"/>
          <w:szCs w:val="24"/>
        </w:rPr>
      </w:pPr>
    </w:p>
    <w:p w:rsidR="009D7FF3" w:rsidRDefault="009D7FF3" w:rsidP="009D7FF3">
      <w:pPr>
        <w:pStyle w:val="ConsPlusNormal"/>
        <w:ind w:firstLine="539"/>
        <w:jc w:val="both"/>
        <w:rPr>
          <w:rFonts w:ascii="Times New Roman" w:hAnsi="Times New Roman" w:cs="Times New Roman"/>
          <w:sz w:val="24"/>
          <w:szCs w:val="24"/>
        </w:rPr>
      </w:pPr>
    </w:p>
    <w:p w:rsidR="005A41AD" w:rsidRDefault="005A41AD" w:rsidP="009D7FF3">
      <w:pPr>
        <w:pStyle w:val="ConsPlusNormal"/>
        <w:ind w:firstLine="539"/>
        <w:jc w:val="both"/>
        <w:rPr>
          <w:rFonts w:ascii="Times New Roman" w:hAnsi="Times New Roman" w:cs="Times New Roman"/>
          <w:sz w:val="24"/>
          <w:szCs w:val="24"/>
        </w:rPr>
      </w:pPr>
    </w:p>
    <w:p w:rsidR="005A41AD" w:rsidRDefault="005A41AD" w:rsidP="009D7FF3">
      <w:pPr>
        <w:pStyle w:val="ConsPlusNormal"/>
        <w:ind w:firstLine="539"/>
        <w:jc w:val="both"/>
        <w:rPr>
          <w:rFonts w:ascii="Times New Roman" w:hAnsi="Times New Roman" w:cs="Times New Roman"/>
          <w:sz w:val="24"/>
          <w:szCs w:val="24"/>
        </w:rPr>
      </w:pPr>
    </w:p>
    <w:p w:rsidR="005A41AD" w:rsidRDefault="005A41AD" w:rsidP="009D7FF3">
      <w:pPr>
        <w:pStyle w:val="ConsPlusNormal"/>
        <w:ind w:firstLine="539"/>
        <w:jc w:val="both"/>
        <w:rPr>
          <w:rFonts w:ascii="Times New Roman" w:hAnsi="Times New Roman" w:cs="Times New Roman"/>
          <w:sz w:val="24"/>
          <w:szCs w:val="24"/>
        </w:rPr>
      </w:pPr>
    </w:p>
    <w:p w:rsidR="005A41AD" w:rsidRDefault="005A41AD" w:rsidP="009D7FF3">
      <w:pPr>
        <w:pStyle w:val="ConsPlusNormal"/>
        <w:ind w:firstLine="539"/>
        <w:jc w:val="both"/>
        <w:rPr>
          <w:rFonts w:ascii="Times New Roman" w:hAnsi="Times New Roman" w:cs="Times New Roman"/>
          <w:sz w:val="24"/>
          <w:szCs w:val="24"/>
        </w:rPr>
      </w:pPr>
    </w:p>
    <w:p w:rsidR="009D7FF3" w:rsidRDefault="009D7FF3" w:rsidP="009D7FF3">
      <w:pPr>
        <w:pStyle w:val="ConsPlusNormal"/>
        <w:jc w:val="both"/>
        <w:rPr>
          <w:rFonts w:ascii="Times New Roman" w:hAnsi="Times New Roman" w:cs="Times New Roman"/>
          <w:sz w:val="24"/>
          <w:szCs w:val="24"/>
        </w:rPr>
      </w:pPr>
    </w:p>
    <w:p w:rsidR="009D7FF3" w:rsidRDefault="009D7FF3"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tbl>
      <w:tblPr>
        <w:tblW w:w="15780" w:type="dxa"/>
        <w:tblInd w:w="-562" w:type="dxa"/>
        <w:tblLook w:val="04A0"/>
      </w:tblPr>
      <w:tblGrid>
        <w:gridCol w:w="1696"/>
        <w:gridCol w:w="2445"/>
        <w:gridCol w:w="1641"/>
        <w:gridCol w:w="1609"/>
        <w:gridCol w:w="1129"/>
        <w:gridCol w:w="1413"/>
        <w:gridCol w:w="1412"/>
        <w:gridCol w:w="1547"/>
        <w:gridCol w:w="1875"/>
        <w:gridCol w:w="1013"/>
      </w:tblGrid>
      <w:tr w:rsidR="00C1720B" w:rsidRPr="009D7FF3" w:rsidTr="00C1720B">
        <w:trPr>
          <w:trHeight w:val="930"/>
        </w:trPr>
        <w:tc>
          <w:tcPr>
            <w:tcW w:w="1696" w:type="dxa"/>
            <w:tcBorders>
              <w:top w:val="nil"/>
              <w:left w:val="nil"/>
              <w:bottom w:val="nil"/>
              <w:right w:val="nil"/>
            </w:tcBorders>
            <w:shd w:val="clear" w:color="auto" w:fill="auto"/>
            <w:vAlign w:val="bottom"/>
            <w:hideMark/>
          </w:tcPr>
          <w:p w:rsidR="009D7FF3" w:rsidRPr="009D7FF3" w:rsidRDefault="009D7FF3" w:rsidP="009D7FF3">
            <w:pPr>
              <w:rPr>
                <w:rFonts w:cs="Times New Roman"/>
                <w:sz w:val="20"/>
                <w:szCs w:val="20"/>
              </w:rPr>
            </w:pPr>
          </w:p>
        </w:tc>
        <w:tc>
          <w:tcPr>
            <w:tcW w:w="2445"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1641"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1609"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1129"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1413"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1412"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1547" w:type="dxa"/>
            <w:tcBorders>
              <w:top w:val="nil"/>
              <w:left w:val="nil"/>
              <w:bottom w:val="nil"/>
              <w:right w:val="nil"/>
            </w:tcBorders>
            <w:shd w:val="clear" w:color="auto" w:fill="auto"/>
            <w:hideMark/>
          </w:tcPr>
          <w:p w:rsidR="009D7FF3" w:rsidRPr="009D7FF3" w:rsidRDefault="009D7FF3" w:rsidP="009D7FF3">
            <w:pPr>
              <w:rPr>
                <w:rFonts w:cs="Times New Roman"/>
                <w:sz w:val="20"/>
                <w:szCs w:val="20"/>
              </w:rPr>
            </w:pPr>
          </w:p>
        </w:tc>
        <w:tc>
          <w:tcPr>
            <w:tcW w:w="2888" w:type="dxa"/>
            <w:gridSpan w:val="2"/>
            <w:tcBorders>
              <w:top w:val="nil"/>
              <w:left w:val="nil"/>
              <w:bottom w:val="nil"/>
              <w:right w:val="nil"/>
            </w:tcBorders>
            <w:shd w:val="clear" w:color="auto" w:fill="auto"/>
            <w:hideMark/>
          </w:tcPr>
          <w:p w:rsidR="009D7FF3" w:rsidRDefault="009D7FF3" w:rsidP="009D7FF3">
            <w:pPr>
              <w:rPr>
                <w:rFonts w:cs="Times New Roman"/>
                <w:color w:val="000000"/>
                <w:sz w:val="20"/>
                <w:szCs w:val="20"/>
              </w:rPr>
            </w:pPr>
          </w:p>
          <w:p w:rsidR="009D7FF3" w:rsidRDefault="00C1720B" w:rsidP="00C1720B">
            <w:pPr>
              <w:spacing w:line="240" w:lineRule="exact"/>
              <w:ind w:left="1" w:hanging="142"/>
              <w:rPr>
                <w:sz w:val="18"/>
                <w:szCs w:val="18"/>
              </w:rPr>
            </w:pPr>
            <w:r>
              <w:rPr>
                <w:sz w:val="18"/>
                <w:szCs w:val="18"/>
              </w:rPr>
              <w:t xml:space="preserve">   </w:t>
            </w:r>
            <w:r w:rsidR="009D7FF3" w:rsidRPr="000A7BE4">
              <w:rPr>
                <w:sz w:val="18"/>
                <w:szCs w:val="18"/>
              </w:rPr>
              <w:t xml:space="preserve">Приложение </w:t>
            </w:r>
            <w:r w:rsidR="009D7FF3">
              <w:rPr>
                <w:sz w:val="18"/>
                <w:szCs w:val="18"/>
              </w:rPr>
              <w:t>№</w:t>
            </w:r>
            <w:r>
              <w:rPr>
                <w:sz w:val="18"/>
                <w:szCs w:val="18"/>
              </w:rPr>
              <w:t>2</w:t>
            </w:r>
            <w:r w:rsidR="009D7FF3">
              <w:rPr>
                <w:sz w:val="18"/>
                <w:szCs w:val="18"/>
              </w:rPr>
              <w:t xml:space="preserve">                                                                                                                                                                                                                                                                  к постановлению Администрации                                                                                                                                                                                                                                                                 городского округа Электросталь                                                                                                                                                                                                                                            Московской области                                                                                                                                                                                                                                             №_______от________</w:t>
            </w:r>
          </w:p>
          <w:p w:rsidR="00C1720B" w:rsidRPr="009D7FF3" w:rsidRDefault="00C1720B" w:rsidP="00C1720B">
            <w:pPr>
              <w:spacing w:line="240" w:lineRule="exact"/>
              <w:ind w:left="1" w:hanging="142"/>
              <w:rPr>
                <w:sz w:val="18"/>
                <w:szCs w:val="18"/>
              </w:rPr>
            </w:pPr>
          </w:p>
          <w:p w:rsidR="009D7FF3" w:rsidRDefault="00C1720B" w:rsidP="009D7FF3">
            <w:pPr>
              <w:rPr>
                <w:rFonts w:cs="Times New Roman"/>
                <w:color w:val="000000"/>
                <w:sz w:val="20"/>
                <w:szCs w:val="20"/>
              </w:rPr>
            </w:pPr>
            <w:r>
              <w:rPr>
                <w:rFonts w:cs="Times New Roman"/>
                <w:color w:val="000000"/>
                <w:sz w:val="20"/>
                <w:szCs w:val="20"/>
              </w:rPr>
              <w:t>«</w:t>
            </w:r>
            <w:r w:rsidR="009D7FF3" w:rsidRPr="009D7FF3">
              <w:rPr>
                <w:rFonts w:cs="Times New Roman"/>
                <w:color w:val="000000"/>
                <w:sz w:val="20"/>
                <w:szCs w:val="20"/>
              </w:rPr>
              <w:t>Приложение №3</w:t>
            </w:r>
            <w:r w:rsidR="009D7FF3" w:rsidRPr="009D7FF3">
              <w:rPr>
                <w:rFonts w:cs="Times New Roman"/>
                <w:color w:val="000000"/>
                <w:sz w:val="20"/>
                <w:szCs w:val="20"/>
              </w:rPr>
              <w:br/>
              <w:t xml:space="preserve"> к Муниципальной программе</w:t>
            </w:r>
          </w:p>
          <w:p w:rsidR="009D7FF3" w:rsidRPr="009D7FF3" w:rsidRDefault="009D7FF3" w:rsidP="009D7FF3">
            <w:pPr>
              <w:rPr>
                <w:rFonts w:cs="Times New Roman"/>
                <w:color w:val="000000"/>
                <w:sz w:val="20"/>
                <w:szCs w:val="20"/>
              </w:rPr>
            </w:pPr>
          </w:p>
        </w:tc>
      </w:tr>
      <w:tr w:rsidR="009D7FF3" w:rsidRPr="009D7FF3" w:rsidTr="00C1720B">
        <w:trPr>
          <w:trHeight w:val="750"/>
        </w:trPr>
        <w:tc>
          <w:tcPr>
            <w:tcW w:w="15780" w:type="dxa"/>
            <w:gridSpan w:val="10"/>
            <w:tcBorders>
              <w:top w:val="nil"/>
              <w:left w:val="nil"/>
              <w:bottom w:val="nil"/>
              <w:right w:val="nil"/>
            </w:tcBorders>
            <w:shd w:val="clear" w:color="auto" w:fill="auto"/>
            <w:hideMark/>
          </w:tcPr>
          <w:p w:rsidR="009D7FF3" w:rsidRPr="009D7FF3" w:rsidRDefault="009D7FF3" w:rsidP="009D7FF3">
            <w:pPr>
              <w:jc w:val="center"/>
              <w:rPr>
                <w:rFonts w:cs="Times New Roman"/>
                <w:b/>
                <w:bCs/>
                <w:color w:val="000000"/>
                <w:sz w:val="20"/>
                <w:szCs w:val="20"/>
              </w:rPr>
            </w:pPr>
            <w:r w:rsidRPr="009D7FF3">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9D7FF3">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1720B" w:rsidRPr="009D7FF3" w:rsidTr="00C1720B">
        <w:trPr>
          <w:trHeight w:val="300"/>
        </w:trPr>
        <w:tc>
          <w:tcPr>
            <w:tcW w:w="1696"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b/>
                <w:bCs/>
                <w:color w:val="000000"/>
                <w:sz w:val="20"/>
                <w:szCs w:val="20"/>
              </w:rPr>
            </w:pPr>
          </w:p>
        </w:tc>
        <w:tc>
          <w:tcPr>
            <w:tcW w:w="2445"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641"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609"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4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412"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547"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875"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r>
      <w:tr w:rsidR="00C1720B" w:rsidRPr="009D7FF3" w:rsidTr="00C1720B">
        <w:trPr>
          <w:trHeight w:val="457"/>
        </w:trPr>
        <w:tc>
          <w:tcPr>
            <w:tcW w:w="4141" w:type="dxa"/>
            <w:gridSpan w:val="2"/>
            <w:tcBorders>
              <w:top w:val="single" w:sz="4" w:space="0" w:color="auto"/>
              <w:left w:val="single" w:sz="4" w:space="0" w:color="auto"/>
              <w:bottom w:val="single" w:sz="4" w:space="0" w:color="auto"/>
              <w:right w:val="single" w:sz="4" w:space="0" w:color="auto"/>
            </w:tcBorders>
            <w:shd w:val="clear" w:color="auto" w:fill="auto"/>
            <w:hideMark/>
          </w:tcPr>
          <w:p w:rsidR="009D7FF3" w:rsidRPr="009D7FF3" w:rsidRDefault="009D7FF3" w:rsidP="009D7FF3">
            <w:pPr>
              <w:rPr>
                <w:rFonts w:cs="Times New Roman"/>
                <w:color w:val="000000"/>
                <w:sz w:val="20"/>
                <w:szCs w:val="20"/>
              </w:rPr>
            </w:pPr>
            <w:r w:rsidRPr="009D7FF3">
              <w:rPr>
                <w:rFonts w:cs="Times New Roman"/>
                <w:color w:val="000000"/>
                <w:sz w:val="20"/>
                <w:szCs w:val="20"/>
              </w:rPr>
              <w:t>Муниципальный заказчик подпрограммы</w:t>
            </w:r>
          </w:p>
        </w:tc>
        <w:tc>
          <w:tcPr>
            <w:tcW w:w="10626" w:type="dxa"/>
            <w:gridSpan w:val="7"/>
            <w:tcBorders>
              <w:top w:val="single" w:sz="4" w:space="0" w:color="auto"/>
              <w:left w:val="nil"/>
              <w:bottom w:val="single" w:sz="4" w:space="0" w:color="auto"/>
              <w:right w:val="single" w:sz="4" w:space="0" w:color="auto"/>
            </w:tcBorders>
            <w:shd w:val="clear" w:color="auto" w:fill="auto"/>
            <w:vAlign w:val="bottom"/>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color w:val="000000"/>
                <w:sz w:val="20"/>
                <w:szCs w:val="20"/>
              </w:rPr>
            </w:pPr>
          </w:p>
        </w:tc>
      </w:tr>
      <w:tr w:rsidR="009D7FF3" w:rsidRPr="009D7FF3" w:rsidTr="00C1720B">
        <w:trPr>
          <w:trHeight w:val="315"/>
        </w:trPr>
        <w:tc>
          <w:tcPr>
            <w:tcW w:w="1696" w:type="dxa"/>
            <w:vMerge w:val="restart"/>
            <w:tcBorders>
              <w:top w:val="nil"/>
              <w:left w:val="single" w:sz="4" w:space="0" w:color="auto"/>
              <w:bottom w:val="single" w:sz="4" w:space="0" w:color="auto"/>
              <w:right w:val="single" w:sz="4" w:space="0" w:color="auto"/>
            </w:tcBorders>
            <w:shd w:val="clear" w:color="auto" w:fill="auto"/>
            <w:hideMark/>
          </w:tcPr>
          <w:p w:rsidR="009D7FF3" w:rsidRPr="009D7FF3" w:rsidRDefault="009D7FF3" w:rsidP="009D7FF3">
            <w:pPr>
              <w:rPr>
                <w:rFonts w:cs="Times New Roman"/>
                <w:color w:val="000000"/>
                <w:sz w:val="20"/>
                <w:szCs w:val="20"/>
              </w:rPr>
            </w:pPr>
            <w:r w:rsidRPr="009D7FF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45" w:type="dxa"/>
            <w:vMerge w:val="restart"/>
            <w:tcBorders>
              <w:top w:val="nil"/>
              <w:left w:val="single" w:sz="4" w:space="0" w:color="auto"/>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Главный распорядитель бюджетных средств</w:t>
            </w:r>
          </w:p>
        </w:tc>
        <w:tc>
          <w:tcPr>
            <w:tcW w:w="1641" w:type="dxa"/>
            <w:vMerge w:val="restart"/>
            <w:tcBorders>
              <w:top w:val="nil"/>
              <w:left w:val="single" w:sz="4" w:space="0" w:color="auto"/>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Источник финансирования</w:t>
            </w:r>
          </w:p>
        </w:tc>
        <w:tc>
          <w:tcPr>
            <w:tcW w:w="8985" w:type="dxa"/>
            <w:gridSpan w:val="6"/>
            <w:tcBorders>
              <w:top w:val="single" w:sz="4" w:space="0" w:color="auto"/>
              <w:left w:val="nil"/>
              <w:bottom w:val="single" w:sz="4" w:space="0" w:color="auto"/>
              <w:right w:val="single" w:sz="4" w:space="0" w:color="000000"/>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Расходы (тыс. рублей)</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color w:val="000000"/>
                <w:sz w:val="20"/>
                <w:szCs w:val="20"/>
              </w:rPr>
            </w:pPr>
          </w:p>
        </w:tc>
      </w:tr>
      <w:tr w:rsidR="00C1720B" w:rsidRPr="009D7FF3" w:rsidTr="00C1720B">
        <w:trPr>
          <w:trHeight w:val="227"/>
        </w:trPr>
        <w:tc>
          <w:tcPr>
            <w:tcW w:w="1696"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2445"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Итого</w:t>
            </w:r>
          </w:p>
        </w:tc>
        <w:tc>
          <w:tcPr>
            <w:tcW w:w="112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2018 год</w:t>
            </w:r>
          </w:p>
        </w:tc>
        <w:tc>
          <w:tcPr>
            <w:tcW w:w="1413"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2019 год</w:t>
            </w:r>
          </w:p>
        </w:tc>
        <w:tc>
          <w:tcPr>
            <w:tcW w:w="1412"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2020 год</w:t>
            </w:r>
          </w:p>
        </w:tc>
        <w:tc>
          <w:tcPr>
            <w:tcW w:w="1547"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2021 год</w:t>
            </w:r>
          </w:p>
        </w:tc>
        <w:tc>
          <w:tcPr>
            <w:tcW w:w="1875"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2022 год</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color w:val="000000"/>
                <w:sz w:val="20"/>
                <w:szCs w:val="20"/>
              </w:rPr>
            </w:pPr>
          </w:p>
        </w:tc>
      </w:tr>
      <w:tr w:rsidR="00C1720B" w:rsidRPr="009D7FF3" w:rsidTr="00C1720B">
        <w:trPr>
          <w:trHeight w:val="452"/>
        </w:trPr>
        <w:tc>
          <w:tcPr>
            <w:tcW w:w="1696"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2445" w:type="dxa"/>
            <w:vMerge w:val="restart"/>
            <w:tcBorders>
              <w:top w:val="nil"/>
              <w:left w:val="single" w:sz="4" w:space="0" w:color="auto"/>
              <w:bottom w:val="single" w:sz="4" w:space="0" w:color="000000"/>
              <w:right w:val="single" w:sz="4" w:space="0" w:color="auto"/>
            </w:tcBorders>
            <w:shd w:val="clear" w:color="auto" w:fill="auto"/>
            <w:hideMark/>
          </w:tcPr>
          <w:p w:rsidR="009D7FF3" w:rsidRPr="009D7FF3" w:rsidRDefault="009D7FF3" w:rsidP="009D7FF3">
            <w:pPr>
              <w:jc w:val="center"/>
              <w:rPr>
                <w:rFonts w:cs="Times New Roman"/>
                <w:color w:val="000000"/>
                <w:sz w:val="20"/>
                <w:szCs w:val="20"/>
              </w:rPr>
            </w:pPr>
            <w:r w:rsidRPr="009D7FF3">
              <w:rPr>
                <w:rFonts w:cs="Times New Roman"/>
                <w:color w:val="000000"/>
                <w:sz w:val="20"/>
                <w:szCs w:val="20"/>
              </w:rPr>
              <w:t>УГЖКХ</w:t>
            </w:r>
          </w:p>
        </w:tc>
        <w:tc>
          <w:tcPr>
            <w:tcW w:w="1641" w:type="dxa"/>
            <w:tcBorders>
              <w:top w:val="nil"/>
              <w:left w:val="nil"/>
              <w:bottom w:val="single" w:sz="4" w:space="0" w:color="auto"/>
              <w:right w:val="single" w:sz="4" w:space="0" w:color="auto"/>
            </w:tcBorders>
            <w:shd w:val="clear" w:color="auto" w:fill="auto"/>
            <w:hideMark/>
          </w:tcPr>
          <w:p w:rsidR="009D7FF3" w:rsidRPr="009D7FF3" w:rsidRDefault="00C1720B" w:rsidP="009D7FF3">
            <w:pPr>
              <w:rPr>
                <w:rFonts w:cs="Times New Roman"/>
                <w:color w:val="000000"/>
                <w:sz w:val="20"/>
                <w:szCs w:val="20"/>
              </w:rPr>
            </w:pPr>
            <w:r>
              <w:rPr>
                <w:rFonts w:cs="Times New Roman"/>
                <w:color w:val="000000"/>
                <w:sz w:val="20"/>
                <w:szCs w:val="20"/>
              </w:rPr>
              <w:t xml:space="preserve">Всего: </w:t>
            </w:r>
            <w:r w:rsidR="009D7FF3" w:rsidRPr="009D7FF3">
              <w:rPr>
                <w:rFonts w:cs="Times New Roman"/>
                <w:color w:val="000000"/>
                <w:sz w:val="20"/>
                <w:szCs w:val="20"/>
              </w:rPr>
              <w:t>в том числе:</w:t>
            </w:r>
          </w:p>
        </w:tc>
        <w:tc>
          <w:tcPr>
            <w:tcW w:w="160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1 500 896,92</w:t>
            </w:r>
          </w:p>
        </w:tc>
        <w:tc>
          <w:tcPr>
            <w:tcW w:w="112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288 137,38</w:t>
            </w:r>
          </w:p>
        </w:tc>
        <w:tc>
          <w:tcPr>
            <w:tcW w:w="1413"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346 007,00</w:t>
            </w:r>
          </w:p>
        </w:tc>
        <w:tc>
          <w:tcPr>
            <w:tcW w:w="1412"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261 811,86</w:t>
            </w:r>
          </w:p>
        </w:tc>
        <w:tc>
          <w:tcPr>
            <w:tcW w:w="1547"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245 257,63</w:t>
            </w:r>
          </w:p>
        </w:tc>
        <w:tc>
          <w:tcPr>
            <w:tcW w:w="1875"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359 683,05</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r>
      <w:tr w:rsidR="00C1720B" w:rsidRPr="009D7FF3" w:rsidTr="00C1720B">
        <w:trPr>
          <w:trHeight w:val="1128"/>
        </w:trPr>
        <w:tc>
          <w:tcPr>
            <w:tcW w:w="1696"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2445" w:type="dxa"/>
            <w:vMerge/>
            <w:tcBorders>
              <w:top w:val="nil"/>
              <w:left w:val="single" w:sz="4" w:space="0" w:color="auto"/>
              <w:bottom w:val="single" w:sz="4" w:space="0" w:color="000000"/>
              <w:right w:val="single" w:sz="4" w:space="0" w:color="auto"/>
            </w:tcBorders>
            <w:vAlign w:val="center"/>
            <w:hideMark/>
          </w:tcPr>
          <w:p w:rsidR="009D7FF3" w:rsidRPr="009D7FF3" w:rsidRDefault="009D7FF3" w:rsidP="009D7FF3">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auto" w:fill="auto"/>
            <w:hideMark/>
          </w:tcPr>
          <w:p w:rsidR="009D7FF3" w:rsidRPr="009D7FF3" w:rsidRDefault="009D7FF3" w:rsidP="009D7FF3">
            <w:pPr>
              <w:rPr>
                <w:rFonts w:cs="Times New Roman"/>
                <w:color w:val="000000"/>
                <w:sz w:val="20"/>
                <w:szCs w:val="20"/>
              </w:rPr>
            </w:pPr>
            <w:r w:rsidRPr="009D7FF3">
              <w:rPr>
                <w:rFonts w:cs="Times New Roman"/>
                <w:color w:val="000000"/>
                <w:sz w:val="20"/>
                <w:szCs w:val="20"/>
              </w:rPr>
              <w:t xml:space="preserve">Средства бюджета </w:t>
            </w:r>
            <w:r w:rsidR="00C1720B">
              <w:rPr>
                <w:rFonts w:cs="Times New Roman"/>
                <w:color w:val="000000"/>
                <w:sz w:val="20"/>
                <w:szCs w:val="20"/>
              </w:rPr>
              <w:t xml:space="preserve">городского округа Электросталь </w:t>
            </w:r>
            <w:r w:rsidRPr="009D7FF3">
              <w:rPr>
                <w:rFonts w:cs="Times New Roman"/>
                <w:color w:val="000000"/>
                <w:sz w:val="20"/>
                <w:szCs w:val="20"/>
              </w:rPr>
              <w:t>Московской области</w:t>
            </w:r>
          </w:p>
        </w:tc>
        <w:tc>
          <w:tcPr>
            <w:tcW w:w="160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13 497,60</w:t>
            </w:r>
          </w:p>
        </w:tc>
        <w:tc>
          <w:tcPr>
            <w:tcW w:w="112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3 097,60  </w:t>
            </w:r>
          </w:p>
        </w:tc>
        <w:tc>
          <w:tcPr>
            <w:tcW w:w="1413"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2 600,00  </w:t>
            </w:r>
          </w:p>
        </w:tc>
        <w:tc>
          <w:tcPr>
            <w:tcW w:w="1412"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2 600,00  </w:t>
            </w:r>
          </w:p>
        </w:tc>
        <w:tc>
          <w:tcPr>
            <w:tcW w:w="1547"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2 600,00  </w:t>
            </w:r>
          </w:p>
        </w:tc>
        <w:tc>
          <w:tcPr>
            <w:tcW w:w="1875"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2 600,00  </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r>
      <w:tr w:rsidR="00C1720B" w:rsidRPr="009D7FF3" w:rsidTr="00C1720B">
        <w:trPr>
          <w:trHeight w:val="720"/>
        </w:trPr>
        <w:tc>
          <w:tcPr>
            <w:tcW w:w="1696"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2445" w:type="dxa"/>
            <w:vMerge/>
            <w:tcBorders>
              <w:top w:val="nil"/>
              <w:left w:val="single" w:sz="4" w:space="0" w:color="auto"/>
              <w:bottom w:val="single" w:sz="4" w:space="0" w:color="000000"/>
              <w:right w:val="single" w:sz="4" w:space="0" w:color="auto"/>
            </w:tcBorders>
            <w:vAlign w:val="center"/>
            <w:hideMark/>
          </w:tcPr>
          <w:p w:rsidR="009D7FF3" w:rsidRPr="009D7FF3" w:rsidRDefault="009D7FF3" w:rsidP="009D7FF3">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auto" w:fill="auto"/>
            <w:hideMark/>
          </w:tcPr>
          <w:p w:rsidR="009D7FF3" w:rsidRPr="009D7FF3" w:rsidRDefault="009D7FF3" w:rsidP="009D7FF3">
            <w:pPr>
              <w:rPr>
                <w:rFonts w:cs="Times New Roman"/>
                <w:color w:val="000000"/>
                <w:sz w:val="20"/>
                <w:szCs w:val="20"/>
              </w:rPr>
            </w:pPr>
            <w:r w:rsidRPr="009D7FF3">
              <w:rPr>
                <w:rFonts w:cs="Times New Roman"/>
                <w:color w:val="000000"/>
                <w:sz w:val="20"/>
                <w:szCs w:val="20"/>
              </w:rPr>
              <w:t>Средства бюджета Московской области</w:t>
            </w:r>
          </w:p>
        </w:tc>
        <w:tc>
          <w:tcPr>
            <w:tcW w:w="160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9 453,44</w:t>
            </w:r>
          </w:p>
        </w:tc>
        <w:tc>
          <w:tcPr>
            <w:tcW w:w="112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9 453,44  </w:t>
            </w:r>
          </w:p>
        </w:tc>
        <w:tc>
          <w:tcPr>
            <w:tcW w:w="1413"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412"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547"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875"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r>
      <w:tr w:rsidR="00C1720B" w:rsidRPr="009D7FF3" w:rsidTr="00C1720B">
        <w:trPr>
          <w:trHeight w:val="657"/>
        </w:trPr>
        <w:tc>
          <w:tcPr>
            <w:tcW w:w="1696"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2445" w:type="dxa"/>
            <w:vMerge/>
            <w:tcBorders>
              <w:top w:val="nil"/>
              <w:left w:val="single" w:sz="4" w:space="0" w:color="auto"/>
              <w:bottom w:val="single" w:sz="4" w:space="0" w:color="000000"/>
              <w:right w:val="single" w:sz="4" w:space="0" w:color="auto"/>
            </w:tcBorders>
            <w:vAlign w:val="center"/>
            <w:hideMark/>
          </w:tcPr>
          <w:p w:rsidR="009D7FF3" w:rsidRPr="009D7FF3" w:rsidRDefault="009D7FF3" w:rsidP="009D7FF3">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auto" w:fill="auto"/>
            <w:hideMark/>
          </w:tcPr>
          <w:p w:rsidR="009D7FF3" w:rsidRPr="009D7FF3" w:rsidRDefault="009D7FF3" w:rsidP="009D7FF3">
            <w:pPr>
              <w:rPr>
                <w:rFonts w:cs="Times New Roman"/>
                <w:color w:val="000000"/>
                <w:sz w:val="20"/>
                <w:szCs w:val="20"/>
              </w:rPr>
            </w:pPr>
            <w:r w:rsidRPr="009D7FF3">
              <w:rPr>
                <w:rFonts w:cs="Times New Roman"/>
                <w:color w:val="000000"/>
                <w:sz w:val="20"/>
                <w:szCs w:val="20"/>
              </w:rPr>
              <w:t>Средства федерального бюджета</w:t>
            </w:r>
          </w:p>
        </w:tc>
        <w:tc>
          <w:tcPr>
            <w:tcW w:w="160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413"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412"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547"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875"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0,00  </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r>
      <w:tr w:rsidR="00C1720B" w:rsidRPr="009D7FF3" w:rsidTr="00C1720B">
        <w:trPr>
          <w:trHeight w:val="630"/>
        </w:trPr>
        <w:tc>
          <w:tcPr>
            <w:tcW w:w="1696" w:type="dxa"/>
            <w:vMerge/>
            <w:tcBorders>
              <w:top w:val="nil"/>
              <w:left w:val="single" w:sz="4" w:space="0" w:color="auto"/>
              <w:bottom w:val="single" w:sz="4" w:space="0" w:color="auto"/>
              <w:right w:val="single" w:sz="4" w:space="0" w:color="auto"/>
            </w:tcBorders>
            <w:vAlign w:val="center"/>
            <w:hideMark/>
          </w:tcPr>
          <w:p w:rsidR="009D7FF3" w:rsidRPr="009D7FF3" w:rsidRDefault="009D7FF3" w:rsidP="009D7FF3">
            <w:pPr>
              <w:rPr>
                <w:rFonts w:cs="Times New Roman"/>
                <w:color w:val="000000"/>
                <w:sz w:val="20"/>
                <w:szCs w:val="20"/>
              </w:rPr>
            </w:pPr>
          </w:p>
        </w:tc>
        <w:tc>
          <w:tcPr>
            <w:tcW w:w="2445" w:type="dxa"/>
            <w:vMerge/>
            <w:tcBorders>
              <w:top w:val="nil"/>
              <w:left w:val="single" w:sz="4" w:space="0" w:color="auto"/>
              <w:bottom w:val="single" w:sz="4" w:space="0" w:color="000000"/>
              <w:right w:val="single" w:sz="4" w:space="0" w:color="auto"/>
            </w:tcBorders>
            <w:vAlign w:val="center"/>
            <w:hideMark/>
          </w:tcPr>
          <w:p w:rsidR="009D7FF3" w:rsidRPr="009D7FF3" w:rsidRDefault="009D7FF3" w:rsidP="009D7FF3">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auto" w:fill="auto"/>
            <w:hideMark/>
          </w:tcPr>
          <w:p w:rsidR="009D7FF3" w:rsidRPr="009D7FF3" w:rsidRDefault="009D7FF3" w:rsidP="009D7FF3">
            <w:pPr>
              <w:rPr>
                <w:rFonts w:cs="Times New Roman"/>
                <w:color w:val="000000"/>
                <w:sz w:val="20"/>
                <w:szCs w:val="20"/>
              </w:rPr>
            </w:pPr>
            <w:r w:rsidRPr="009D7FF3">
              <w:rPr>
                <w:rFonts w:cs="Times New Roman"/>
                <w:color w:val="000000"/>
                <w:sz w:val="20"/>
                <w:szCs w:val="20"/>
              </w:rPr>
              <w:t>Внебюджетные источники</w:t>
            </w:r>
          </w:p>
        </w:tc>
        <w:tc>
          <w:tcPr>
            <w:tcW w:w="160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1 477 945,88</w:t>
            </w:r>
          </w:p>
        </w:tc>
        <w:tc>
          <w:tcPr>
            <w:tcW w:w="1129"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275 586,34  </w:t>
            </w:r>
          </w:p>
        </w:tc>
        <w:tc>
          <w:tcPr>
            <w:tcW w:w="1413"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343 407,00  </w:t>
            </w:r>
          </w:p>
        </w:tc>
        <w:tc>
          <w:tcPr>
            <w:tcW w:w="1412"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259 211,86  </w:t>
            </w:r>
          </w:p>
        </w:tc>
        <w:tc>
          <w:tcPr>
            <w:tcW w:w="1547"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242 657,63  </w:t>
            </w:r>
          </w:p>
        </w:tc>
        <w:tc>
          <w:tcPr>
            <w:tcW w:w="1875" w:type="dxa"/>
            <w:tcBorders>
              <w:top w:val="nil"/>
              <w:left w:val="nil"/>
              <w:bottom w:val="single" w:sz="4" w:space="0" w:color="auto"/>
              <w:right w:val="single" w:sz="4" w:space="0" w:color="auto"/>
            </w:tcBorders>
            <w:shd w:val="clear" w:color="auto" w:fill="auto"/>
            <w:hideMark/>
          </w:tcPr>
          <w:p w:rsidR="009D7FF3" w:rsidRPr="009D7FF3" w:rsidRDefault="009D7FF3" w:rsidP="009D7FF3">
            <w:pPr>
              <w:jc w:val="center"/>
              <w:rPr>
                <w:rFonts w:cs="Times New Roman"/>
                <w:sz w:val="20"/>
                <w:szCs w:val="20"/>
              </w:rPr>
            </w:pPr>
            <w:r w:rsidRPr="009D7FF3">
              <w:rPr>
                <w:rFonts w:cs="Times New Roman"/>
                <w:sz w:val="20"/>
                <w:szCs w:val="20"/>
              </w:rPr>
              <w:t xml:space="preserve">357 083,05  </w:t>
            </w:r>
          </w:p>
        </w:tc>
        <w:tc>
          <w:tcPr>
            <w:tcW w:w="1013" w:type="dxa"/>
            <w:tcBorders>
              <w:top w:val="nil"/>
              <w:left w:val="nil"/>
              <w:bottom w:val="nil"/>
              <w:right w:val="nil"/>
            </w:tcBorders>
            <w:shd w:val="clear" w:color="auto" w:fill="auto"/>
            <w:vAlign w:val="bottom"/>
            <w:hideMark/>
          </w:tcPr>
          <w:p w:rsidR="009D7FF3" w:rsidRPr="009D7FF3" w:rsidRDefault="009D7FF3" w:rsidP="009D7FF3">
            <w:pPr>
              <w:jc w:val="center"/>
              <w:rPr>
                <w:rFonts w:cs="Times New Roman"/>
                <w:sz w:val="20"/>
                <w:szCs w:val="20"/>
              </w:rPr>
            </w:pPr>
          </w:p>
        </w:tc>
      </w:tr>
    </w:tbl>
    <w:p w:rsidR="009D7FF3" w:rsidRDefault="009D7FF3" w:rsidP="009D7FF3">
      <w:pPr>
        <w:pStyle w:val="ConsPlusNormal"/>
        <w:ind w:firstLine="539"/>
        <w:jc w:val="both"/>
        <w:rPr>
          <w:rFonts w:ascii="Times New Roman" w:hAnsi="Times New Roman" w:cs="Times New Roman"/>
          <w:sz w:val="24"/>
          <w:szCs w:val="24"/>
        </w:rPr>
      </w:pPr>
    </w:p>
    <w:tbl>
      <w:tblPr>
        <w:tblW w:w="15309" w:type="dxa"/>
        <w:tblInd w:w="-562" w:type="dxa"/>
        <w:tblLayout w:type="fixed"/>
        <w:tblLook w:val="04A0"/>
      </w:tblPr>
      <w:tblGrid>
        <w:gridCol w:w="567"/>
        <w:gridCol w:w="1701"/>
        <w:gridCol w:w="709"/>
        <w:gridCol w:w="1276"/>
        <w:gridCol w:w="1276"/>
        <w:gridCol w:w="1275"/>
        <w:gridCol w:w="1276"/>
        <w:gridCol w:w="1276"/>
        <w:gridCol w:w="1276"/>
        <w:gridCol w:w="1134"/>
        <w:gridCol w:w="1134"/>
        <w:gridCol w:w="992"/>
        <w:gridCol w:w="1417"/>
      </w:tblGrid>
      <w:tr w:rsidR="00C1720B" w:rsidRPr="00C1720B" w:rsidTr="0034469B">
        <w:trPr>
          <w:trHeight w:val="450"/>
        </w:trPr>
        <w:tc>
          <w:tcPr>
            <w:tcW w:w="15309" w:type="dxa"/>
            <w:gridSpan w:val="13"/>
            <w:tcBorders>
              <w:top w:val="nil"/>
              <w:left w:val="nil"/>
              <w:bottom w:val="nil"/>
              <w:right w:val="nil"/>
            </w:tcBorders>
            <w:shd w:val="clear" w:color="000000" w:fill="FFFFFF"/>
            <w:hideMark/>
          </w:tcPr>
          <w:p w:rsidR="00C1720B" w:rsidRPr="00C1720B" w:rsidRDefault="00C1720B" w:rsidP="00C1720B">
            <w:pPr>
              <w:jc w:val="center"/>
              <w:rPr>
                <w:rFonts w:cs="Times New Roman"/>
                <w:b/>
                <w:bCs/>
                <w:sz w:val="20"/>
                <w:szCs w:val="20"/>
                <w:u w:val="single"/>
              </w:rPr>
            </w:pPr>
            <w:r w:rsidRPr="00C1720B">
              <w:rPr>
                <w:rFonts w:cs="Times New Roman"/>
                <w:b/>
                <w:bCs/>
                <w:sz w:val="20"/>
                <w:szCs w:val="20"/>
                <w:u w:val="single"/>
              </w:rPr>
              <w:t>"Создание условий для обеспечения качественными жилищно-коммунальными услугами"</w:t>
            </w:r>
          </w:p>
        </w:tc>
      </w:tr>
      <w:tr w:rsidR="00C1720B" w:rsidRPr="00C1720B" w:rsidTr="0034469B">
        <w:trPr>
          <w:trHeight w:val="300"/>
        </w:trPr>
        <w:tc>
          <w:tcPr>
            <w:tcW w:w="15309" w:type="dxa"/>
            <w:gridSpan w:val="13"/>
            <w:tcBorders>
              <w:top w:val="nil"/>
              <w:left w:val="nil"/>
              <w:bottom w:val="single" w:sz="4" w:space="0" w:color="auto"/>
              <w:right w:val="nil"/>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(наименование подпрограммы)</w:t>
            </w:r>
          </w:p>
        </w:tc>
      </w:tr>
      <w:tr w:rsidR="00C1720B" w:rsidRPr="00C1720B" w:rsidTr="0034469B">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1720B" w:rsidRPr="00C1720B" w:rsidRDefault="00C1720B" w:rsidP="00C1720B">
            <w:pPr>
              <w:jc w:val="center"/>
              <w:rPr>
                <w:rFonts w:cs="Times New Roman"/>
                <w:sz w:val="20"/>
                <w:szCs w:val="20"/>
              </w:rPr>
            </w:pPr>
            <w:r w:rsidRPr="00C1720B">
              <w:rPr>
                <w:rFonts w:cs="Times New Roman"/>
                <w:sz w:val="20"/>
                <w:szCs w:val="20"/>
              </w:rPr>
              <w:t>N п/п</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Источники финансирования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Всего (тыс. руб.)</w:t>
            </w:r>
          </w:p>
        </w:tc>
        <w:tc>
          <w:tcPr>
            <w:tcW w:w="609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1720B" w:rsidRPr="00C1720B" w:rsidRDefault="00C1720B" w:rsidP="00C1720B">
            <w:pPr>
              <w:jc w:val="center"/>
              <w:rPr>
                <w:rFonts w:cs="Times New Roman"/>
                <w:sz w:val="20"/>
                <w:szCs w:val="20"/>
              </w:rPr>
            </w:pPr>
            <w:r w:rsidRPr="00C1720B">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Ответственный за выполнение мероприятия подпрограммы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Результаты выполнения мероприятий подпрограммы</w:t>
            </w:r>
          </w:p>
        </w:tc>
      </w:tr>
      <w:tr w:rsidR="00C1720B" w:rsidRPr="00C1720B" w:rsidTr="0034469B">
        <w:trPr>
          <w:trHeight w:val="255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2018 год</w:t>
            </w:r>
          </w:p>
        </w:tc>
        <w:tc>
          <w:tcPr>
            <w:tcW w:w="1276" w:type="dxa"/>
            <w:tcBorders>
              <w:top w:val="nil"/>
              <w:left w:val="nil"/>
              <w:bottom w:val="nil"/>
              <w:right w:val="nil"/>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2019 год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2022 год</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13</w:t>
            </w:r>
          </w:p>
        </w:tc>
      </w:tr>
      <w:tr w:rsidR="00C1720B" w:rsidRPr="00C1720B" w:rsidTr="0034469B">
        <w:trPr>
          <w:trHeight w:val="4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162 263,64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1 490 945,88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278 186,34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346 007,00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261 811,86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245 257,63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359 683,05</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 развитие системы коммунальной инфраструктуры на территории городского округа </w:t>
            </w:r>
          </w:p>
        </w:tc>
      </w:tr>
      <w:tr w:rsidR="00C1720B" w:rsidRPr="00C1720B" w:rsidTr="0034469B">
        <w:trPr>
          <w:trHeight w:val="1819"/>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52"/>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32"/>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159 763,64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1 477 945,88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275 586,34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343 407,00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259 211,86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242 657,63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357 083,05</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1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Обследование инженерных систем</w:t>
            </w:r>
          </w:p>
        </w:tc>
      </w:tr>
      <w:tr w:rsidR="00C1720B" w:rsidRPr="00C1720B" w:rsidTr="0034469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6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1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3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2.</w:t>
            </w:r>
            <w:r w:rsidRPr="00C1720B">
              <w:rPr>
                <w:rFonts w:cs="Times New Roman"/>
                <w:sz w:val="20"/>
                <w:szCs w:val="20"/>
              </w:rPr>
              <w:br/>
              <w:t>Подготовка объектов жилищно-коммунального хозяйства городского округа к осенне-зимнему периоду</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28 526,74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45 740,00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8 400,00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8 800,00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9 500,00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Подготовка объектов жилищно-коммунального хозяйства городского округа к осенне-зимнему периоду</w:t>
            </w:r>
          </w:p>
        </w:tc>
      </w:tr>
      <w:tr w:rsidR="00C1720B" w:rsidRPr="00C1720B" w:rsidTr="0034469B">
        <w:trPr>
          <w:trHeight w:val="201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28 526,74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45 740,00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8 400,00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8 800,00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9 500,00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2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3.</w:t>
            </w:r>
            <w:r w:rsidRPr="00C1720B">
              <w:rPr>
                <w:rFonts w:cs="Times New Roman"/>
                <w:sz w:val="20"/>
                <w:szCs w:val="20"/>
              </w:rPr>
              <w:br/>
              <w:t>Модернизация оборудования котельных, тепловых сетей</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124 082,90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1 296 155,88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240 186,34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308 817,00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223 211,86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205 457,63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318 483,05</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Модернизация оборудования котельных, тепловых сетей</w:t>
            </w:r>
          </w:p>
        </w:tc>
      </w:tr>
      <w:tr w:rsidR="00C1720B" w:rsidRPr="00C1720B" w:rsidTr="0034469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6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5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124 082,90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1 296 155,88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240 186,34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308 817,00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223 211,86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205 457,63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318 483,05</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54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4.</w:t>
            </w:r>
            <w:r w:rsidRPr="00C1720B">
              <w:rPr>
                <w:rFonts w:cs="Times New Roman"/>
                <w:sz w:val="20"/>
                <w:szCs w:val="20"/>
              </w:rPr>
              <w:br/>
              <w:t>Капитальный ремонт оборудования котельных, тепловых сетей</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7 154,00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136 050,00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25 460,00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26 190,00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27 200,00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29 100,00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оборудования котельных, тепловых сетей</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5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4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7 154,00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136 050,00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25 460,00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26 190,00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27 200,00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29 100,00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C1720B">
              <w:rPr>
                <w:rFonts w:cs="Times New Roman"/>
                <w:sz w:val="20"/>
                <w:szCs w:val="20"/>
              </w:rPr>
              <w:t>теплосетевыми</w:t>
            </w:r>
            <w:proofErr w:type="spellEnd"/>
            <w:r w:rsidRPr="00C1720B">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C1720B">
              <w:rPr>
                <w:rFonts w:cs="Times New Roman"/>
                <w:sz w:val="20"/>
                <w:szCs w:val="20"/>
              </w:rPr>
              <w:t>задолжености</w:t>
            </w:r>
            <w:proofErr w:type="spellEnd"/>
            <w:r w:rsidRPr="00C1720B">
              <w:rPr>
                <w:rFonts w:cs="Times New Roman"/>
                <w:sz w:val="20"/>
                <w:szCs w:val="20"/>
              </w:rPr>
              <w:t>, приводящей к снижению надежности теплоснабжения, водоснабжения, водоотведения</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Обеспечение надежного теплоснабжения </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4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6.</w:t>
            </w:r>
            <w:r w:rsidRPr="00C1720B">
              <w:rPr>
                <w:rFonts w:cs="Times New Roman"/>
                <w:sz w:val="20"/>
                <w:szCs w:val="20"/>
              </w:rPr>
              <w:br/>
              <w:t>Интеграция лицевых счетов через базу Единого областного расчетного центра</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Интеграция лицевых счетов через базу Единого областного расчетного центра</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8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89"/>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8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82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Восстановление инфраструктуры военных городков</w:t>
            </w:r>
          </w:p>
        </w:tc>
      </w:tr>
      <w:tr w:rsidR="00C1720B" w:rsidRPr="00C1720B" w:rsidTr="0034469B">
        <w:trPr>
          <w:trHeight w:val="204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05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33"/>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2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1.</w:t>
            </w:r>
            <w:r w:rsidRPr="00C1720B">
              <w:rPr>
                <w:rFonts w:cs="Times New Roman"/>
                <w:sz w:val="20"/>
                <w:szCs w:val="20"/>
              </w:rPr>
              <w:br/>
              <w:t>Капитальный ремонт объектов водоснабжения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объектов водоснабжения военных городков</w:t>
            </w:r>
          </w:p>
        </w:tc>
      </w:tr>
      <w:tr w:rsidR="00C1720B" w:rsidRPr="00C1720B" w:rsidTr="0034469B">
        <w:trPr>
          <w:trHeight w:val="197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87"/>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7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2.</w:t>
            </w:r>
            <w:r w:rsidRPr="00C1720B">
              <w:rPr>
                <w:rFonts w:cs="Times New Roman"/>
                <w:sz w:val="20"/>
                <w:szCs w:val="20"/>
              </w:rPr>
              <w:br/>
              <w:t>Капитальный ремонт объектов водоотведения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объектов водоотведения военных городков</w:t>
            </w:r>
          </w:p>
        </w:tc>
      </w:tr>
      <w:tr w:rsidR="00C1720B" w:rsidRPr="00C1720B" w:rsidTr="0034469B">
        <w:trPr>
          <w:trHeight w:val="1923"/>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4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3.</w:t>
            </w:r>
            <w:r w:rsidRPr="00C1720B">
              <w:rPr>
                <w:rFonts w:cs="Times New Roman"/>
                <w:sz w:val="20"/>
                <w:szCs w:val="20"/>
              </w:rPr>
              <w:br/>
              <w:t>Капитальный ремонт объектов теплоснабжения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br/>
              <w:t>Капитальный ремонт объектов теплоснабжения военных городков</w:t>
            </w:r>
          </w:p>
        </w:tc>
      </w:tr>
      <w:tr w:rsidR="00C1720B" w:rsidRPr="00C1720B" w:rsidTr="0034469B">
        <w:trPr>
          <w:trHeight w:val="1947"/>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26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9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C1720B" w:rsidRPr="00C1720B" w:rsidRDefault="00C1720B" w:rsidP="00C1720B">
            <w:pPr>
              <w:jc w:val="center"/>
              <w:rPr>
                <w:rFonts w:cs="Times New Roman"/>
                <w:b/>
                <w:bCs/>
                <w:sz w:val="20"/>
                <w:szCs w:val="20"/>
              </w:rPr>
            </w:pPr>
            <w:r w:rsidRPr="00C1720B">
              <w:rPr>
                <w:rFonts w:cs="Times New Roman"/>
                <w:b/>
                <w:bCs/>
                <w:sz w:val="20"/>
                <w:szCs w:val="20"/>
              </w:rPr>
              <w:t>Итого по подпрограмме</w:t>
            </w: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162 263,64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1 500 896,92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288 137,38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346 007,00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261 811,86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245 257,63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359 683,05</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720B" w:rsidRPr="00C1720B" w:rsidRDefault="00C1720B" w:rsidP="00C1720B">
            <w:pPr>
              <w:jc w:val="center"/>
              <w:rPr>
                <w:rFonts w:cs="Times New Roman"/>
                <w:sz w:val="20"/>
                <w:szCs w:val="20"/>
              </w:rPr>
            </w:pPr>
            <w:r w:rsidRPr="00C1720B">
              <w:rPr>
                <w:rFonts w:cs="Times New Roman"/>
                <w:sz w:val="20"/>
                <w:szCs w:val="20"/>
              </w:rPr>
              <w:t> </w:t>
            </w:r>
          </w:p>
        </w:tc>
      </w:tr>
      <w:tr w:rsidR="00C1720B" w:rsidRPr="00C1720B" w:rsidTr="0034469B">
        <w:trPr>
          <w:trHeight w:val="189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3 097,60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038"/>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13"/>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159 763,64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1 477 945,88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275 586,34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343 407,00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259 211,86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242 657,63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357 083,05</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bl>
    <w:p w:rsidR="00C1720B" w:rsidRDefault="00E636E5" w:rsidP="00E636E5">
      <w:pPr>
        <w:pStyle w:val="ConsPlusNormal"/>
        <w:ind w:right="-31"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34469B">
      <w:pPr>
        <w:pStyle w:val="ConsPlusNormal"/>
        <w:ind w:firstLine="539"/>
        <w:jc w:val="both"/>
        <w:rPr>
          <w:rFonts w:ascii="Times New Roman" w:hAnsi="Times New Roman" w:cs="Times New Roman"/>
          <w:sz w:val="24"/>
          <w:szCs w:val="24"/>
        </w:rPr>
      </w:pPr>
    </w:p>
    <w:p w:rsidR="009A07BF" w:rsidRDefault="009A07BF" w:rsidP="0034469B">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A41AD" w:rsidRDefault="005A41AD" w:rsidP="009D7FF3">
      <w:pPr>
        <w:pStyle w:val="ConsPlusNormal"/>
        <w:ind w:firstLine="539"/>
        <w:jc w:val="both"/>
        <w:rPr>
          <w:rFonts w:ascii="Times New Roman" w:hAnsi="Times New Roman" w:cs="Times New Roman"/>
          <w:sz w:val="24"/>
          <w:szCs w:val="24"/>
        </w:rPr>
      </w:pPr>
    </w:p>
    <w:p w:rsidR="005A41AD" w:rsidRDefault="005A41AD"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E636E5" w:rsidRDefault="00E636E5" w:rsidP="00E636E5">
      <w:pPr>
        <w:pStyle w:val="ConsPlusNormal"/>
        <w:rPr>
          <w:rFonts w:ascii="Times New Roman" w:hAnsi="Times New Roman" w:cs="Times New Roman"/>
          <w:sz w:val="24"/>
          <w:szCs w:val="24"/>
        </w:rPr>
      </w:pPr>
    </w:p>
    <w:p w:rsidR="00535A04" w:rsidRDefault="00E636E5" w:rsidP="00E636E5">
      <w:pPr>
        <w:pStyle w:val="ConsPlusNormal"/>
        <w:ind w:left="11766"/>
        <w:rPr>
          <w:sz w:val="18"/>
          <w:szCs w:val="18"/>
        </w:rPr>
      </w:pPr>
      <w:r w:rsidRPr="000A7BE4">
        <w:rPr>
          <w:sz w:val="18"/>
          <w:szCs w:val="18"/>
        </w:rPr>
        <w:t xml:space="preserve">Приложение </w:t>
      </w:r>
      <w:r>
        <w:rPr>
          <w:sz w:val="18"/>
          <w:szCs w:val="18"/>
        </w:rPr>
        <w:t xml:space="preserve">№3                                                                                                                                                                                                                                                                   </w:t>
      </w:r>
      <w:r w:rsidRPr="00E636E5">
        <w:rPr>
          <w:sz w:val="18"/>
          <w:szCs w:val="18"/>
        </w:rPr>
        <w:t xml:space="preserve">   </w:t>
      </w:r>
      <w:r>
        <w:rPr>
          <w:sz w:val="18"/>
          <w:szCs w:val="18"/>
        </w:rPr>
        <w:t>постановлению Администрации                                                                                                                                                                                                                                                                 городского округа Электросталь                                                                                                                                                                                                                                       Московской области                                                                                                                                                                                                                                             №_______от________</w:t>
      </w:r>
    </w:p>
    <w:p w:rsidR="00E636E5" w:rsidRDefault="00E636E5" w:rsidP="00E636E5">
      <w:pPr>
        <w:pStyle w:val="ConsPlusNormal"/>
        <w:ind w:firstLine="539"/>
        <w:jc w:val="right"/>
        <w:rPr>
          <w:rFonts w:ascii="Times New Roman" w:hAnsi="Times New Roman" w:cs="Times New Roman"/>
          <w:sz w:val="24"/>
          <w:szCs w:val="24"/>
        </w:rPr>
      </w:pPr>
    </w:p>
    <w:p w:rsidR="00535A04" w:rsidRDefault="00E636E5" w:rsidP="00E636E5">
      <w:pPr>
        <w:pStyle w:val="ConsPlusNormal"/>
        <w:ind w:left="11907" w:hanging="141"/>
        <w:rPr>
          <w:rFonts w:cs="Times New Roman"/>
          <w:color w:val="000000"/>
        </w:rPr>
      </w:pPr>
      <w:r>
        <w:rPr>
          <w:rFonts w:cs="Times New Roman"/>
          <w:color w:val="000000"/>
        </w:rPr>
        <w:t xml:space="preserve">"Приложение </w:t>
      </w:r>
      <w:r w:rsidR="00535A04" w:rsidRPr="00535A04">
        <w:rPr>
          <w:rFonts w:cs="Times New Roman"/>
          <w:color w:val="000000"/>
        </w:rPr>
        <w:t>№6</w:t>
      </w:r>
      <w:r w:rsidR="00535A04" w:rsidRPr="00535A04">
        <w:rPr>
          <w:rFonts w:cs="Times New Roman"/>
          <w:color w:val="000000"/>
        </w:rPr>
        <w:br/>
        <w:t>к Муниципальной программе</w:t>
      </w:r>
    </w:p>
    <w:p w:rsidR="00535A04" w:rsidRDefault="00535A04" w:rsidP="00535A04">
      <w:pPr>
        <w:pStyle w:val="ConsPlusNormal"/>
        <w:ind w:firstLine="539"/>
        <w:jc w:val="center"/>
        <w:rPr>
          <w:rFonts w:cs="Times New Roman"/>
          <w:b/>
          <w:bCs/>
          <w:color w:val="000000"/>
        </w:rPr>
      </w:pPr>
      <w:r w:rsidRPr="00535A04">
        <w:rPr>
          <w:rFonts w:cs="Times New Roman"/>
          <w:b/>
          <w:bCs/>
          <w:color w:val="000000"/>
        </w:rPr>
        <w:t xml:space="preserve">ПЛАНИРУЕМЫЕ РЕЗУЛЬТАТЫ РЕАЛИЗАЦИИ МУНИЦИПАЛЬНОЙ ПРОГРАММЫ </w:t>
      </w:r>
      <w:r w:rsidRPr="00535A04">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p w:rsidR="00535A04" w:rsidRPr="00535A04" w:rsidRDefault="00535A04" w:rsidP="00535A04">
      <w:pPr>
        <w:pStyle w:val="ConsPlusNormal"/>
        <w:ind w:firstLine="539"/>
        <w:jc w:val="both"/>
        <w:rPr>
          <w:rFonts w:cs="Times New Roman"/>
          <w:color w:val="000000"/>
        </w:rPr>
      </w:pPr>
    </w:p>
    <w:tbl>
      <w:tblPr>
        <w:tblW w:w="0" w:type="auto"/>
        <w:tblInd w:w="15" w:type="dxa"/>
        <w:tblLook w:val="04A0"/>
      </w:tblPr>
      <w:tblGrid>
        <w:gridCol w:w="571"/>
        <w:gridCol w:w="4127"/>
        <w:gridCol w:w="1994"/>
        <w:gridCol w:w="1313"/>
        <w:gridCol w:w="1554"/>
        <w:gridCol w:w="696"/>
        <w:gridCol w:w="696"/>
        <w:gridCol w:w="696"/>
        <w:gridCol w:w="696"/>
        <w:gridCol w:w="1218"/>
        <w:gridCol w:w="1524"/>
      </w:tblGrid>
      <w:tr w:rsidR="00535A04" w:rsidRPr="00535A04" w:rsidTr="00535A04">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sz w:val="22"/>
                <w:szCs w:val="22"/>
              </w:rPr>
              <w:t xml:space="preserve">Базовое значение </w:t>
            </w:r>
            <w:r w:rsidRPr="00535A04">
              <w:rPr>
                <w:rFonts w:cs="Times New Roman"/>
                <w:color w:val="000000"/>
                <w:sz w:val="22"/>
                <w:szCs w:val="22"/>
              </w:rPr>
              <w:br/>
              <w:t>на начало реализации программы</w:t>
            </w:r>
          </w:p>
        </w:tc>
        <w:tc>
          <w:tcPr>
            <w:tcW w:w="4010" w:type="dxa"/>
            <w:gridSpan w:val="5"/>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Планируемое значение показателя по годам реализации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5A04" w:rsidRPr="00535A04" w:rsidRDefault="00535A04" w:rsidP="00535A04">
            <w:pPr>
              <w:jc w:val="center"/>
              <w:rPr>
                <w:rFonts w:cs="Times New Roman"/>
                <w:color w:val="000000"/>
                <w:sz w:val="20"/>
                <w:szCs w:val="20"/>
              </w:rPr>
            </w:pPr>
            <w:r w:rsidRPr="00535A04">
              <w:rPr>
                <w:rFonts w:cs="Times New Roman"/>
                <w:color w:val="000000"/>
                <w:sz w:val="20"/>
                <w:szCs w:val="20"/>
              </w:rPr>
              <w:t>Номер основного мероприятия в перечне мероприятий подпрограммы</w:t>
            </w:r>
          </w:p>
        </w:tc>
      </w:tr>
      <w:tr w:rsidR="00535A04" w:rsidRPr="00535A04" w:rsidTr="00535A04">
        <w:trPr>
          <w:trHeight w:val="1260"/>
        </w:trPr>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2021</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2022</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0"/>
                <w:szCs w:val="20"/>
              </w:rPr>
            </w:pPr>
          </w:p>
        </w:tc>
      </w:tr>
      <w:tr w:rsidR="00535A04" w:rsidRPr="00535A04" w:rsidTr="00535A04">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9</w:t>
            </w:r>
          </w:p>
        </w:tc>
        <w:tc>
          <w:tcPr>
            <w:tcW w:w="1214" w:type="dxa"/>
            <w:tcBorders>
              <w:top w:val="single" w:sz="4" w:space="0" w:color="auto"/>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10</w:t>
            </w:r>
          </w:p>
        </w:tc>
        <w:tc>
          <w:tcPr>
            <w:tcW w:w="1524" w:type="dxa"/>
            <w:tcBorders>
              <w:top w:val="nil"/>
              <w:left w:val="nil"/>
              <w:bottom w:val="single" w:sz="4" w:space="0" w:color="auto"/>
              <w:right w:val="single" w:sz="4" w:space="0" w:color="auto"/>
            </w:tcBorders>
            <w:shd w:val="clear" w:color="auto" w:fill="auto"/>
            <w:noWrap/>
            <w:vAlign w:val="bottom"/>
            <w:hideMark/>
          </w:tcPr>
          <w:p w:rsidR="00535A04" w:rsidRPr="00535A04" w:rsidRDefault="00535A04" w:rsidP="00535A04">
            <w:pPr>
              <w:rPr>
                <w:rFonts w:ascii="Calibri" w:hAnsi="Calibri" w:cs="Times New Roman"/>
                <w:color w:val="000000"/>
              </w:rPr>
            </w:pPr>
            <w:r w:rsidRPr="00535A04">
              <w:rPr>
                <w:rFonts w:ascii="Calibri" w:hAnsi="Calibri" w:cs="Times New Roman"/>
                <w:color w:val="000000"/>
                <w:sz w:val="22"/>
                <w:szCs w:val="22"/>
              </w:rPr>
              <w:t> </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1 " "Чистая вода""</w:t>
            </w:r>
          </w:p>
        </w:tc>
      </w:tr>
      <w:tr w:rsidR="00535A04" w:rsidRPr="00535A04" w:rsidTr="00535A04">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535A04">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535A04">
        <w:trPr>
          <w:trHeight w:val="300"/>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2 "Очистка сточных вод"</w:t>
            </w:r>
          </w:p>
        </w:tc>
      </w:tr>
      <w:tr w:rsidR="00535A04" w:rsidRPr="00535A04" w:rsidTr="00F24589">
        <w:trPr>
          <w:trHeight w:val="1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F24589">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F24589">
        <w:trPr>
          <w:trHeight w:val="9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3 "Создание условий для обеспечения качественными жилищно-коммунальными услугами"</w:t>
            </w:r>
          </w:p>
        </w:tc>
      </w:tr>
      <w:tr w:rsidR="00535A04" w:rsidRPr="00535A04" w:rsidTr="00F24589">
        <w:trPr>
          <w:trHeight w:val="7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F24589" w:rsidRDefault="00535A04" w:rsidP="00535A04">
            <w:pPr>
              <w:rPr>
                <w:rFonts w:cs="Times New Roman"/>
                <w:color w:val="000000"/>
              </w:rPr>
            </w:pPr>
            <w:r w:rsidRPr="00F24589">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F24589">
        <w:trPr>
          <w:trHeight w:val="9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F24589">
        <w:trPr>
          <w:trHeight w:val="3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c>
          <w:tcPr>
            <w:tcW w:w="1524" w:type="dxa"/>
            <w:tcBorders>
              <w:top w:val="nil"/>
              <w:left w:val="single" w:sz="4" w:space="0" w:color="auto"/>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r w:rsidR="00535A04" w:rsidRPr="00535A04" w:rsidTr="00F24589">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5A04" w:rsidRPr="00535A04" w:rsidRDefault="00535A04" w:rsidP="00535A04">
            <w:pPr>
              <w:jc w:val="center"/>
              <w:rPr>
                <w:rFonts w:cs="Times New Roman"/>
                <w:b/>
                <w:bCs/>
                <w:color w:val="000000"/>
              </w:rPr>
            </w:pPr>
            <w:r w:rsidRPr="00535A04">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35A04" w:rsidRPr="00535A04" w:rsidTr="00F24589">
        <w:trPr>
          <w:trHeight w:val="1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w:t>
            </w:r>
          </w:p>
        </w:tc>
      </w:tr>
      <w:tr w:rsidR="00535A04" w:rsidRPr="00535A04" w:rsidTr="00F24589">
        <w:trPr>
          <w:trHeight w:val="34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rPr>
            </w:pPr>
            <w:r w:rsidRPr="00535A04">
              <w:rPr>
                <w:rFonts w:cs="Times New Roman"/>
                <w:color w:val="000000"/>
                <w:sz w:val="22"/>
                <w:szCs w:val="22"/>
              </w:rPr>
              <w:t>Бережливый учет</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91,4</w:t>
            </w:r>
          </w:p>
        </w:tc>
        <w:tc>
          <w:tcPr>
            <w:tcW w:w="1214" w:type="dxa"/>
            <w:tcBorders>
              <w:top w:val="single" w:sz="4" w:space="0" w:color="auto"/>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3</w:t>
            </w:r>
          </w:p>
        </w:tc>
      </w:tr>
      <w:tr w:rsidR="00535A04" w:rsidRPr="00535A04" w:rsidTr="00F24589">
        <w:trPr>
          <w:trHeight w:val="1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26,8</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30,4</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rPr>
            </w:pPr>
            <w:r w:rsidRPr="00535A04">
              <w:rPr>
                <w:rFonts w:ascii="Calibri" w:hAnsi="Calibri" w:cs="Times New Roman"/>
                <w:color w:val="000000"/>
                <w:sz w:val="22"/>
                <w:szCs w:val="22"/>
              </w:rPr>
              <w:t>1</w:t>
            </w:r>
          </w:p>
        </w:tc>
      </w:tr>
    </w:tbl>
    <w:p w:rsidR="00E636E5" w:rsidRPr="00E636E5" w:rsidRDefault="00E636E5" w:rsidP="009D7FF3">
      <w:pPr>
        <w:pStyle w:val="ConsPlusNormal"/>
        <w:ind w:firstLine="539"/>
        <w:jc w:val="both"/>
        <w:rPr>
          <w:rFonts w:ascii="Times New Roman" w:hAnsi="Times New Roman" w:cs="Times New Roman"/>
          <w:sz w:val="24"/>
          <w:szCs w:val="24"/>
        </w:rPr>
      </w:pPr>
      <w:bookmarkStart w:id="4" w:name="_GoBack"/>
      <w:bookmarkEnd w:id="4"/>
    </w:p>
    <w:sectPr w:rsidR="00E636E5" w:rsidRPr="00E636E5" w:rsidSect="00E636E5">
      <w:pgSz w:w="16838" w:h="11906" w:orient="landscape"/>
      <w:pgMar w:top="1701" w:right="82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72" w:rsidRDefault="00AC7F72" w:rsidP="006E0EF0">
      <w:r>
        <w:separator/>
      </w:r>
    </w:p>
  </w:endnote>
  <w:endnote w:type="continuationSeparator" w:id="0">
    <w:p w:rsidR="00AC7F72" w:rsidRDefault="00AC7F72"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72" w:rsidRDefault="00AC7F72" w:rsidP="006E0EF0">
      <w:r>
        <w:separator/>
      </w:r>
    </w:p>
  </w:footnote>
  <w:footnote w:type="continuationSeparator" w:id="0">
    <w:p w:rsidR="00AC7F72" w:rsidRDefault="00AC7F72"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792420"/>
      <w:docPartObj>
        <w:docPartGallery w:val="Page Numbers (Top of Page)"/>
        <w:docPartUnique/>
      </w:docPartObj>
    </w:sdtPr>
    <w:sdtContent>
      <w:p w:rsidR="00535A04" w:rsidRDefault="004031AE">
        <w:pPr>
          <w:pStyle w:val="a4"/>
          <w:jc w:val="center"/>
        </w:pPr>
        <w:r>
          <w:fldChar w:fldCharType="begin"/>
        </w:r>
        <w:r w:rsidR="00535A04">
          <w:instrText>PAGE   \* MERGEFORMAT</w:instrText>
        </w:r>
        <w:r>
          <w:fldChar w:fldCharType="separate"/>
        </w:r>
        <w:r w:rsidR="005A41AD">
          <w:rPr>
            <w:noProof/>
          </w:rPr>
          <w:t>24</w:t>
        </w:r>
        <w:r>
          <w:fldChar w:fldCharType="end"/>
        </w:r>
      </w:p>
    </w:sdtContent>
  </w:sdt>
  <w:p w:rsidR="00535A04" w:rsidRDefault="00535A04" w:rsidP="00C1720B">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04" w:rsidRDefault="00535A04">
    <w:pPr>
      <w:pStyle w:val="a4"/>
      <w:jc w:val="center"/>
    </w:pPr>
  </w:p>
  <w:p w:rsidR="00535A04" w:rsidRDefault="00535A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6702A7"/>
    <w:rsid w:val="0001543B"/>
    <w:rsid w:val="00084D32"/>
    <w:rsid w:val="000C77FC"/>
    <w:rsid w:val="00146D5A"/>
    <w:rsid w:val="0016060D"/>
    <w:rsid w:val="001625F8"/>
    <w:rsid w:val="00164BC3"/>
    <w:rsid w:val="001727B7"/>
    <w:rsid w:val="0018461A"/>
    <w:rsid w:val="001C1921"/>
    <w:rsid w:val="00206E4F"/>
    <w:rsid w:val="00212AD0"/>
    <w:rsid w:val="00247269"/>
    <w:rsid w:val="0025168D"/>
    <w:rsid w:val="002B24A8"/>
    <w:rsid w:val="003156F1"/>
    <w:rsid w:val="00321195"/>
    <w:rsid w:val="0034469B"/>
    <w:rsid w:val="003466C5"/>
    <w:rsid w:val="00377472"/>
    <w:rsid w:val="00391443"/>
    <w:rsid w:val="003C483A"/>
    <w:rsid w:val="003D1B3C"/>
    <w:rsid w:val="004031AE"/>
    <w:rsid w:val="00422FF9"/>
    <w:rsid w:val="004B0CB1"/>
    <w:rsid w:val="004F6D3B"/>
    <w:rsid w:val="005152E4"/>
    <w:rsid w:val="00535A04"/>
    <w:rsid w:val="005535B7"/>
    <w:rsid w:val="005A0A20"/>
    <w:rsid w:val="005A41AD"/>
    <w:rsid w:val="006702A7"/>
    <w:rsid w:val="006A3D0B"/>
    <w:rsid w:val="006C6223"/>
    <w:rsid w:val="006E0EF0"/>
    <w:rsid w:val="007106C4"/>
    <w:rsid w:val="00735EAC"/>
    <w:rsid w:val="00775DB8"/>
    <w:rsid w:val="00781654"/>
    <w:rsid w:val="007B4DA5"/>
    <w:rsid w:val="007D1FA0"/>
    <w:rsid w:val="007F0642"/>
    <w:rsid w:val="007F1BBB"/>
    <w:rsid w:val="007F27BA"/>
    <w:rsid w:val="0085115C"/>
    <w:rsid w:val="008A0B86"/>
    <w:rsid w:val="008B1803"/>
    <w:rsid w:val="008F2BB2"/>
    <w:rsid w:val="008F63D3"/>
    <w:rsid w:val="009409FF"/>
    <w:rsid w:val="0096385D"/>
    <w:rsid w:val="00964AA9"/>
    <w:rsid w:val="0098717C"/>
    <w:rsid w:val="009A07BF"/>
    <w:rsid w:val="009A2D08"/>
    <w:rsid w:val="009D7FF3"/>
    <w:rsid w:val="009E6676"/>
    <w:rsid w:val="00A11A34"/>
    <w:rsid w:val="00A47610"/>
    <w:rsid w:val="00A50606"/>
    <w:rsid w:val="00A60711"/>
    <w:rsid w:val="00A741F0"/>
    <w:rsid w:val="00AB5503"/>
    <w:rsid w:val="00AC7F72"/>
    <w:rsid w:val="00B25867"/>
    <w:rsid w:val="00BB1671"/>
    <w:rsid w:val="00BB2B3E"/>
    <w:rsid w:val="00BC2486"/>
    <w:rsid w:val="00BD6EB5"/>
    <w:rsid w:val="00BF1ABC"/>
    <w:rsid w:val="00C07102"/>
    <w:rsid w:val="00C1720B"/>
    <w:rsid w:val="00C422F3"/>
    <w:rsid w:val="00C45743"/>
    <w:rsid w:val="00C72C72"/>
    <w:rsid w:val="00CA56A1"/>
    <w:rsid w:val="00CA5837"/>
    <w:rsid w:val="00CB6DBB"/>
    <w:rsid w:val="00CC2685"/>
    <w:rsid w:val="00CF0D2A"/>
    <w:rsid w:val="00D34AA1"/>
    <w:rsid w:val="00DA3C09"/>
    <w:rsid w:val="00DD42CE"/>
    <w:rsid w:val="00E040B8"/>
    <w:rsid w:val="00E0487A"/>
    <w:rsid w:val="00E6045D"/>
    <w:rsid w:val="00E636E5"/>
    <w:rsid w:val="00E73855"/>
    <w:rsid w:val="00E74F37"/>
    <w:rsid w:val="00E820CA"/>
    <w:rsid w:val="00F24589"/>
    <w:rsid w:val="00F43213"/>
    <w:rsid w:val="00F84A96"/>
    <w:rsid w:val="00F84F5D"/>
    <w:rsid w:val="00FE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s>
</file>

<file path=word/webSettings.xml><?xml version="1.0" encoding="utf-8"?>
<w:webSettings xmlns:r="http://schemas.openxmlformats.org/officeDocument/2006/relationships" xmlns:w="http://schemas.openxmlformats.org/wordprocessingml/2006/main">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92F4-871A-42FB-BCD2-E8DB8B4A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26</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pressestal</cp:lastModifiedBy>
  <cp:revision>45</cp:revision>
  <cp:lastPrinted>2018-02-06T08:44:00Z</cp:lastPrinted>
  <dcterms:created xsi:type="dcterms:W3CDTF">2017-11-29T13:38:00Z</dcterms:created>
  <dcterms:modified xsi:type="dcterms:W3CDTF">2018-03-19T08:54:00Z</dcterms:modified>
</cp:coreProperties>
</file>