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E7488" w:rsidRDefault="00D35F84" w:rsidP="008E7488">
      <w:pPr>
        <w:ind w:right="-1"/>
        <w:jc w:val="center"/>
        <w:rPr>
          <w:sz w:val="28"/>
          <w:szCs w:val="28"/>
        </w:rPr>
      </w:pPr>
      <w:r w:rsidRPr="008E748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E7488" w:rsidRDefault="00AC4C04" w:rsidP="008E7488">
      <w:pPr>
        <w:ind w:right="-1"/>
        <w:jc w:val="center"/>
        <w:rPr>
          <w:sz w:val="28"/>
          <w:szCs w:val="28"/>
        </w:rPr>
      </w:pPr>
    </w:p>
    <w:p w:rsidR="00AC4C04" w:rsidRPr="008E7488" w:rsidRDefault="00AC4C04" w:rsidP="008E7488">
      <w:pPr>
        <w:ind w:right="-1"/>
        <w:contextualSpacing/>
        <w:jc w:val="center"/>
        <w:rPr>
          <w:sz w:val="28"/>
          <w:szCs w:val="28"/>
        </w:rPr>
      </w:pPr>
      <w:r w:rsidRPr="008E7488">
        <w:rPr>
          <w:sz w:val="28"/>
          <w:szCs w:val="28"/>
        </w:rPr>
        <w:t>АДМИНИСТРАЦИЯ ГОРОДСКОГО ОКРУГА ЭЛЕКТРОСТАЛЬ</w:t>
      </w:r>
    </w:p>
    <w:p w:rsidR="00AC4C04" w:rsidRPr="008E7488" w:rsidRDefault="00AC4C04" w:rsidP="008E7488">
      <w:pPr>
        <w:ind w:right="-1"/>
        <w:contextualSpacing/>
        <w:jc w:val="center"/>
        <w:rPr>
          <w:sz w:val="28"/>
          <w:szCs w:val="28"/>
        </w:rPr>
      </w:pPr>
    </w:p>
    <w:p w:rsidR="00AC4C04" w:rsidRPr="008E7488" w:rsidRDefault="008E7488" w:rsidP="008E7488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E7488">
        <w:rPr>
          <w:sz w:val="28"/>
          <w:szCs w:val="28"/>
        </w:rPr>
        <w:t>ОБЛАСТИ</w:t>
      </w:r>
    </w:p>
    <w:p w:rsidR="00AC4C04" w:rsidRPr="008E7488" w:rsidRDefault="00AC4C04" w:rsidP="008E7488">
      <w:pPr>
        <w:ind w:right="-1"/>
        <w:contextualSpacing/>
        <w:jc w:val="center"/>
        <w:rPr>
          <w:sz w:val="28"/>
          <w:szCs w:val="28"/>
        </w:rPr>
      </w:pPr>
    </w:p>
    <w:p w:rsidR="00AC4C04" w:rsidRPr="008E7488" w:rsidRDefault="000B0B63" w:rsidP="008E7488">
      <w:pPr>
        <w:ind w:right="-1"/>
        <w:contextualSpacing/>
        <w:jc w:val="center"/>
        <w:rPr>
          <w:sz w:val="44"/>
          <w:szCs w:val="44"/>
        </w:rPr>
      </w:pPr>
      <w:r w:rsidRPr="008E7488">
        <w:rPr>
          <w:sz w:val="44"/>
          <w:szCs w:val="44"/>
        </w:rPr>
        <w:t>РАСПОРЯЖ</w:t>
      </w:r>
      <w:r w:rsidR="00A8176C" w:rsidRPr="008E7488">
        <w:rPr>
          <w:sz w:val="44"/>
          <w:szCs w:val="44"/>
        </w:rPr>
        <w:t>ЕНИ</w:t>
      </w:r>
      <w:r w:rsidR="00AC4C04" w:rsidRPr="008E7488">
        <w:rPr>
          <w:sz w:val="44"/>
          <w:szCs w:val="44"/>
        </w:rPr>
        <w:t>Е</w:t>
      </w:r>
    </w:p>
    <w:p w:rsidR="00AC4C04" w:rsidRPr="008E7488" w:rsidRDefault="00AC4C04" w:rsidP="008E7488">
      <w:pPr>
        <w:ind w:right="-1"/>
        <w:jc w:val="center"/>
        <w:rPr>
          <w:sz w:val="44"/>
          <w:szCs w:val="44"/>
        </w:rPr>
      </w:pPr>
    </w:p>
    <w:p w:rsidR="00AC4C04" w:rsidRDefault="00C72FF4" w:rsidP="008E7488">
      <w:pPr>
        <w:ind w:right="-1"/>
        <w:jc w:val="center"/>
        <w:outlineLvl w:val="0"/>
      </w:pPr>
      <w:r w:rsidRPr="008E7488">
        <w:t>12.09.2022</w:t>
      </w:r>
      <w:r w:rsidR="000C09A6">
        <w:t xml:space="preserve"> № </w:t>
      </w:r>
      <w:r w:rsidRPr="008E7488">
        <w:t>246-р</w:t>
      </w:r>
    </w:p>
    <w:p w:rsidR="008E7488" w:rsidRDefault="008E7488" w:rsidP="008E7488">
      <w:pPr>
        <w:ind w:right="-1"/>
        <w:outlineLvl w:val="0"/>
      </w:pPr>
    </w:p>
    <w:p w:rsidR="008E7488" w:rsidRDefault="008E7488" w:rsidP="008E7488">
      <w:pPr>
        <w:ind w:right="-1"/>
        <w:outlineLvl w:val="0"/>
      </w:pPr>
    </w:p>
    <w:p w:rsidR="008E7488" w:rsidRPr="00CE720C" w:rsidRDefault="008E7488" w:rsidP="008E7488">
      <w:pPr>
        <w:tabs>
          <w:tab w:val="left" w:pos="4590"/>
          <w:tab w:val="left" w:pos="9234"/>
        </w:tabs>
        <w:ind w:right="68"/>
        <w:jc w:val="center"/>
        <w:rPr>
          <w:rFonts w:cs="Times New Roman"/>
        </w:rPr>
      </w:pPr>
      <w:r w:rsidRPr="00262CD7">
        <w:rPr>
          <w:rFonts w:cs="Times New Roman"/>
        </w:rPr>
        <w:t>Об утверждении перечня должностных лиц, уполномоченных на работу в государственной</w:t>
      </w:r>
      <w:r>
        <w:rPr>
          <w:rFonts w:cs="Times New Roman"/>
        </w:rPr>
        <w:t xml:space="preserve"> </w:t>
      </w:r>
      <w:r w:rsidRPr="00262CD7">
        <w:rPr>
          <w:rFonts w:cs="Times New Roman"/>
        </w:rPr>
        <w:t>информационной системе «Типовое облачное решение по автоматизации контрольной</w:t>
      </w:r>
      <w:r>
        <w:rPr>
          <w:rFonts w:cs="Times New Roman"/>
        </w:rPr>
        <w:t xml:space="preserve"> </w:t>
      </w:r>
      <w:r>
        <w:rPr>
          <w:rFonts w:cs="Times New Roman"/>
        </w:rPr>
        <w:t>(надзорной)</w:t>
      </w:r>
      <w:r w:rsidRPr="00262CD7">
        <w:rPr>
          <w:rFonts w:cs="Times New Roman"/>
        </w:rPr>
        <w:t xml:space="preserve"> деятельности»</w:t>
      </w:r>
      <w:r>
        <w:rPr>
          <w:rFonts w:cs="Times New Roman"/>
        </w:rPr>
        <w:t xml:space="preserve"> </w:t>
      </w:r>
      <w:r>
        <w:rPr>
          <w:rFonts w:cs="Times New Roman"/>
          <w:lang w:eastAsia="en-US"/>
        </w:rPr>
        <w:t>в рамках муниципального контроля в сфере благоустройства</w:t>
      </w:r>
      <w:r>
        <w:rPr>
          <w:rFonts w:cs="Times New Roman"/>
        </w:rPr>
        <w:t xml:space="preserve"> </w:t>
      </w:r>
      <w:r w:rsidRPr="00CE720C">
        <w:rPr>
          <w:rFonts w:cs="Times New Roman"/>
          <w:lang w:eastAsia="en-US"/>
        </w:rPr>
        <w:t>на территории городского округа</w:t>
      </w:r>
      <w:r>
        <w:rPr>
          <w:rFonts w:cs="Times New Roman"/>
          <w:lang w:eastAsia="en-US"/>
        </w:rPr>
        <w:t xml:space="preserve"> Электросталь </w:t>
      </w:r>
      <w:r w:rsidRPr="00CE720C">
        <w:rPr>
          <w:rFonts w:cs="Times New Roman"/>
          <w:lang w:eastAsia="en-US"/>
        </w:rPr>
        <w:t>Московской области</w:t>
      </w:r>
    </w:p>
    <w:p w:rsidR="008E7488" w:rsidRDefault="008E7488" w:rsidP="008E7488">
      <w:pPr>
        <w:ind w:right="-1"/>
        <w:outlineLvl w:val="0"/>
      </w:pPr>
    </w:p>
    <w:p w:rsidR="008E7488" w:rsidRDefault="008E7488" w:rsidP="008E7488">
      <w:pPr>
        <w:ind w:right="-1"/>
        <w:outlineLvl w:val="0"/>
      </w:pPr>
    </w:p>
    <w:p w:rsidR="00CE720C" w:rsidRPr="002674B1" w:rsidRDefault="002674B1" w:rsidP="002674B1">
      <w:pPr>
        <w:ind w:firstLine="709"/>
        <w:jc w:val="both"/>
        <w:rPr>
          <w:rFonts w:cs="Times New Roman"/>
        </w:rPr>
      </w:pPr>
      <w:r w:rsidRPr="002674B1">
        <w:rPr>
          <w:rFonts w:cs="Times New Roman"/>
        </w:rPr>
        <w:t>В соответствии с Федеральным законом от 31.07.2020 № 248-ФЗ «О государственном контроле (надзоре) и муниципальном контроле в Российской Федерации», Положением о государственной информационной системе «Типовое облачное решение по автоматизации контрольной (надзорной) деятельности», утвержденным Постановлением Правительства Российской Федерации от 21.04.2018 № 482</w:t>
      </w:r>
      <w:r>
        <w:rPr>
          <w:rFonts w:cs="Times New Roman"/>
        </w:rPr>
        <w:t xml:space="preserve">, </w:t>
      </w:r>
      <w:r w:rsidR="005F5142">
        <w:rPr>
          <w:rFonts w:cs="Times New Roman"/>
          <w:bCs/>
        </w:rPr>
        <w:t xml:space="preserve">Положением о муниципальном контроле в сфере </w:t>
      </w:r>
      <w:r w:rsidR="000B0B63">
        <w:rPr>
          <w:rFonts w:cs="Times New Roman"/>
          <w:bCs/>
        </w:rPr>
        <w:t>б</w:t>
      </w:r>
      <w:r w:rsidR="005F5142">
        <w:rPr>
          <w:rFonts w:cs="Times New Roman"/>
          <w:bCs/>
        </w:rPr>
        <w:t>лагоустройства</w:t>
      </w:r>
      <w:r w:rsidR="004B5E4D">
        <w:rPr>
          <w:rFonts w:cs="Times New Roman"/>
          <w:bCs/>
        </w:rPr>
        <w:t xml:space="preserve"> на территории городского округа Электросталь</w:t>
      </w:r>
      <w:r w:rsidR="00D51C7A">
        <w:rPr>
          <w:rFonts w:cs="Times New Roman"/>
          <w:bCs/>
        </w:rPr>
        <w:t xml:space="preserve"> Московской области</w:t>
      </w:r>
      <w:r w:rsidR="005F5142">
        <w:rPr>
          <w:rFonts w:cs="Times New Roman"/>
          <w:bCs/>
        </w:rPr>
        <w:t>, утвержденного решением Совета депутатов городского окр</w:t>
      </w:r>
      <w:r w:rsidR="000B0B63">
        <w:rPr>
          <w:rFonts w:cs="Times New Roman"/>
          <w:bCs/>
        </w:rPr>
        <w:t>уга Электросталь Московской области от 14.06.2022 №149/29</w:t>
      </w:r>
      <w:r w:rsidR="0088410B">
        <w:rPr>
          <w:rFonts w:cs="Times New Roman"/>
          <w:bCs/>
        </w:rPr>
        <w:t>:</w:t>
      </w:r>
    </w:p>
    <w:p w:rsidR="0088410B" w:rsidRPr="00CE720C" w:rsidRDefault="0088410B" w:rsidP="00CE720C">
      <w:pPr>
        <w:jc w:val="both"/>
        <w:rPr>
          <w:rFonts w:eastAsiaTheme="minorEastAsia" w:cs="Times New Roman"/>
          <w:bCs/>
        </w:rPr>
      </w:pPr>
    </w:p>
    <w:p w:rsidR="008F05E6" w:rsidRPr="008F05E6" w:rsidRDefault="00BA2473" w:rsidP="00BA2473">
      <w:pPr>
        <w:pStyle w:val="a7"/>
        <w:numPr>
          <w:ilvl w:val="0"/>
          <w:numId w:val="12"/>
        </w:numPr>
        <w:ind w:left="0" w:firstLine="627"/>
        <w:jc w:val="both"/>
      </w:pPr>
      <w:r w:rsidRPr="00BA2473">
        <w:t>Утвердить перечень должностных лиц</w:t>
      </w:r>
      <w:r w:rsidR="006E1C5D">
        <w:t>,</w:t>
      </w:r>
      <w:r w:rsidR="007E6AF8">
        <w:t xml:space="preserve"> </w:t>
      </w:r>
      <w:r w:rsidR="006E1C5D" w:rsidRPr="00BA2473">
        <w:t xml:space="preserve">уполномоченных на работу в государственной информационной системе «Типовое облачное решение по автоматизации контрольной (надзорной) деятельности», </w:t>
      </w:r>
      <w:r w:rsidR="006E1C5D">
        <w:t>в рамках муниципального контроля в сфере благоустройства</w:t>
      </w:r>
      <w:r w:rsidRPr="00BA2473">
        <w:t xml:space="preserve"> на территории городского округа</w:t>
      </w:r>
      <w:r w:rsidR="00DB099A">
        <w:t xml:space="preserve"> Электросталь Московской области</w:t>
      </w:r>
      <w:r w:rsidRPr="00BA2473">
        <w:t>, согласно приложению к настоящему</w:t>
      </w:r>
      <w:r w:rsidR="004B5E4D">
        <w:t xml:space="preserve"> распоряж</w:t>
      </w:r>
      <w:r w:rsidRPr="00BA2473">
        <w:t xml:space="preserve">ению. </w:t>
      </w:r>
    </w:p>
    <w:p w:rsidR="00A0324A" w:rsidRPr="00FE0759" w:rsidRDefault="001F5677" w:rsidP="00A0324A">
      <w:pPr>
        <w:pStyle w:val="a7"/>
        <w:numPr>
          <w:ilvl w:val="0"/>
          <w:numId w:val="12"/>
        </w:numPr>
        <w:ind w:left="0" w:firstLine="627"/>
        <w:jc w:val="both"/>
      </w:pPr>
      <w:bookmarkStart w:id="0" w:name="_Hlk112854386"/>
      <w:r>
        <w:t>Разместить</w:t>
      </w:r>
      <w:r w:rsidR="00FE0759">
        <w:t xml:space="preserve"> </w:t>
      </w:r>
      <w:r w:rsidR="004B5E4D">
        <w:t>н</w:t>
      </w:r>
      <w:r w:rsidR="004B5E4D" w:rsidRPr="0073534F">
        <w:t xml:space="preserve">астоящее </w:t>
      </w:r>
      <w:r w:rsidR="004B5E4D">
        <w:t>распоряж</w:t>
      </w:r>
      <w:r w:rsidR="004B5E4D" w:rsidRPr="0073534F">
        <w:t xml:space="preserve">ение </w:t>
      </w:r>
      <w:r w:rsidR="00ED31B7" w:rsidRPr="0073534F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="00A0324A" w:rsidRPr="00FE0759">
        <w:rPr>
          <w:rStyle w:val="aa"/>
          <w:color w:val="auto"/>
          <w:lang w:val="en-US"/>
        </w:rPr>
        <w:t>www</w:t>
      </w:r>
      <w:r w:rsidR="00A0324A" w:rsidRPr="00FE0759">
        <w:rPr>
          <w:rStyle w:val="aa"/>
          <w:color w:val="auto"/>
        </w:rPr>
        <w:t>.</w:t>
      </w:r>
      <w:proofErr w:type="spellStart"/>
      <w:r w:rsidR="00A0324A" w:rsidRPr="00FE0759">
        <w:rPr>
          <w:rStyle w:val="aa"/>
          <w:color w:val="auto"/>
          <w:lang w:val="en-US"/>
        </w:rPr>
        <w:t>electrostal</w:t>
      </w:r>
      <w:proofErr w:type="spellEnd"/>
      <w:r w:rsidR="00A0324A" w:rsidRPr="00FE0759">
        <w:rPr>
          <w:rStyle w:val="aa"/>
          <w:color w:val="auto"/>
        </w:rPr>
        <w:t>.</w:t>
      </w:r>
      <w:proofErr w:type="spellStart"/>
      <w:r w:rsidR="00A0324A" w:rsidRPr="00FE0759">
        <w:rPr>
          <w:rStyle w:val="aa"/>
          <w:color w:val="auto"/>
          <w:lang w:val="en-US"/>
        </w:rPr>
        <w:t>ru</w:t>
      </w:r>
      <w:proofErr w:type="spellEnd"/>
      <w:r w:rsidR="00ED31B7" w:rsidRPr="00FE0759">
        <w:t>.</w:t>
      </w:r>
    </w:p>
    <w:p w:rsidR="00ED31B7" w:rsidRPr="00A0324A" w:rsidRDefault="00ED31B7" w:rsidP="00A0324A">
      <w:pPr>
        <w:pStyle w:val="a7"/>
        <w:numPr>
          <w:ilvl w:val="0"/>
          <w:numId w:val="12"/>
        </w:numPr>
        <w:ind w:left="0" w:firstLine="627"/>
        <w:jc w:val="both"/>
      </w:pPr>
      <w:r w:rsidRPr="0073534F">
        <w:t xml:space="preserve">Настоящее </w:t>
      </w:r>
      <w:r w:rsidR="006E1C5D">
        <w:t>распоряж</w:t>
      </w:r>
      <w:r w:rsidRPr="0073534F">
        <w:t xml:space="preserve">ение вступает в силу </w:t>
      </w:r>
      <w:r w:rsidR="00DB099A">
        <w:t>со дня его подписания</w:t>
      </w:r>
      <w:r w:rsidRPr="0073534F">
        <w:t>.</w:t>
      </w:r>
    </w:p>
    <w:p w:rsidR="00ED31B7" w:rsidRPr="0073534F" w:rsidRDefault="00A0324A" w:rsidP="00650CFE">
      <w:pPr>
        <w:pStyle w:val="a7"/>
        <w:tabs>
          <w:tab w:val="left" w:pos="1418"/>
        </w:tabs>
        <w:autoSpaceDE w:val="0"/>
        <w:autoSpaceDN w:val="0"/>
        <w:adjustRightInd w:val="0"/>
        <w:ind w:left="0"/>
        <w:jc w:val="both"/>
      </w:pPr>
      <w:r>
        <w:t xml:space="preserve">          4.   </w:t>
      </w:r>
      <w:r w:rsidR="00ED31B7" w:rsidRPr="0073534F">
        <w:t>Контроль за выполнением настоящего</w:t>
      </w:r>
      <w:r w:rsidR="00FE0759">
        <w:t xml:space="preserve"> </w:t>
      </w:r>
      <w:r w:rsidR="00DB099A">
        <w:t>распоряж</w:t>
      </w:r>
      <w:r w:rsidR="00ED31B7">
        <w:t>ения</w:t>
      </w:r>
      <w:r w:rsidR="00ED31B7" w:rsidRPr="0073534F">
        <w:t xml:space="preserve"> возложить </w:t>
      </w:r>
      <w:r w:rsidR="00ED31B7" w:rsidRPr="0073534F">
        <w:br/>
        <w:t>на заместителя Главы Администрации городского округа Электросталь Московской области Денисова В.А.</w:t>
      </w:r>
    </w:p>
    <w:bookmarkEnd w:id="0"/>
    <w:p w:rsidR="00ED31B7" w:rsidRDefault="00ED31B7" w:rsidP="00ED31B7">
      <w:pPr>
        <w:autoSpaceDE w:val="0"/>
        <w:autoSpaceDN w:val="0"/>
        <w:adjustRightInd w:val="0"/>
        <w:rPr>
          <w:rFonts w:cs="Times New Roman"/>
        </w:rPr>
      </w:pPr>
    </w:p>
    <w:p w:rsidR="000E4A1A" w:rsidRDefault="000E4A1A" w:rsidP="00ED31B7">
      <w:pPr>
        <w:autoSpaceDE w:val="0"/>
        <w:autoSpaceDN w:val="0"/>
        <w:adjustRightInd w:val="0"/>
        <w:rPr>
          <w:rFonts w:cs="Times New Roman"/>
        </w:rPr>
      </w:pPr>
    </w:p>
    <w:p w:rsidR="008E7488" w:rsidRDefault="008E7488" w:rsidP="00ED31B7">
      <w:pPr>
        <w:autoSpaceDE w:val="0"/>
        <w:autoSpaceDN w:val="0"/>
        <w:adjustRightInd w:val="0"/>
        <w:rPr>
          <w:rFonts w:cs="Times New Roman"/>
        </w:rPr>
      </w:pPr>
    </w:p>
    <w:p w:rsidR="008E7488" w:rsidRDefault="008E7488" w:rsidP="00ED31B7">
      <w:pPr>
        <w:autoSpaceDE w:val="0"/>
        <w:autoSpaceDN w:val="0"/>
        <w:adjustRightInd w:val="0"/>
        <w:rPr>
          <w:rFonts w:cs="Times New Roman"/>
        </w:rPr>
      </w:pPr>
    </w:p>
    <w:p w:rsidR="008E7488" w:rsidRPr="00FA71E9" w:rsidRDefault="008E7488" w:rsidP="00ED31B7">
      <w:pPr>
        <w:autoSpaceDE w:val="0"/>
        <w:autoSpaceDN w:val="0"/>
        <w:adjustRightInd w:val="0"/>
        <w:rPr>
          <w:rFonts w:cs="Times New Roman"/>
        </w:rPr>
      </w:pPr>
    </w:p>
    <w:p w:rsidR="00ED31B7" w:rsidRDefault="00ED31B7" w:rsidP="00ED31B7">
      <w:pPr>
        <w:tabs>
          <w:tab w:val="left" w:pos="0"/>
        </w:tabs>
        <w:ind w:right="-54"/>
        <w:jc w:val="both"/>
        <w:rPr>
          <w:rFonts w:cs="Times New Roman"/>
        </w:rPr>
      </w:pPr>
      <w:r w:rsidRPr="00FA71E9">
        <w:rPr>
          <w:rFonts w:cs="Times New Roman"/>
        </w:rPr>
        <w:t xml:space="preserve">Глава </w:t>
      </w:r>
      <w:r>
        <w:rPr>
          <w:rFonts w:cs="Times New Roman"/>
        </w:rPr>
        <w:t>городского округа                                                                                         И.Ю. Волкова</w:t>
      </w:r>
    </w:p>
    <w:p w:rsidR="00ED31B7" w:rsidRPr="00464BDF" w:rsidRDefault="00ED31B7" w:rsidP="00ED31B7">
      <w:pPr>
        <w:spacing w:line="276" w:lineRule="auto"/>
        <w:ind w:right="-1"/>
        <w:jc w:val="both"/>
        <w:rPr>
          <w:bCs/>
        </w:rPr>
      </w:pPr>
    </w:p>
    <w:p w:rsidR="00ED31B7" w:rsidRPr="00CE720C" w:rsidRDefault="00ED31B7" w:rsidP="00CE720C">
      <w:pPr>
        <w:rPr>
          <w:rFonts w:cs="Times New Roman"/>
        </w:rPr>
        <w:sectPr w:rsidR="00ED31B7" w:rsidRPr="00CE720C" w:rsidSect="002C36C9">
          <w:head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CE720C" w:rsidRDefault="000E4A1A" w:rsidP="000E4A1A">
      <w:pPr>
        <w:pStyle w:val="ac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0E4A1A" w:rsidRDefault="000E4A1A" w:rsidP="00E13239">
      <w:pPr>
        <w:pStyle w:val="ac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3239" w:rsidRDefault="007E6AF8" w:rsidP="00E13239">
      <w:pPr>
        <w:pStyle w:val="ac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  <w:r w:rsidR="00E13239">
        <w:rPr>
          <w:rFonts w:ascii="Times New Roman" w:hAnsi="Times New Roman" w:cs="Times New Roman"/>
          <w:sz w:val="24"/>
          <w:szCs w:val="24"/>
        </w:rPr>
        <w:t>ПРИЛОЖЕНИЕ</w:t>
      </w:r>
    </w:p>
    <w:p w:rsidR="00E13239" w:rsidRPr="00CE720C" w:rsidRDefault="00E13239" w:rsidP="00E13239">
      <w:pPr>
        <w:pStyle w:val="ac"/>
        <w:tabs>
          <w:tab w:val="left" w:pos="81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E720C" w:rsidRPr="00CE720C" w:rsidRDefault="00CE720C" w:rsidP="00E13239">
      <w:pPr>
        <w:widowControl w:val="0"/>
        <w:ind w:left="8080"/>
        <w:jc w:val="center"/>
        <w:outlineLvl w:val="0"/>
        <w:rPr>
          <w:rFonts w:cs="Times New Roman"/>
        </w:rPr>
      </w:pPr>
      <w:r w:rsidRPr="00CE720C">
        <w:rPr>
          <w:rFonts w:cs="Times New Roman"/>
        </w:rPr>
        <w:t>УТВЕРЖДЕН</w:t>
      </w:r>
    </w:p>
    <w:p w:rsidR="007E6AF8" w:rsidRDefault="007E6AF8" w:rsidP="007E6AF8">
      <w:pPr>
        <w:widowControl w:val="0"/>
        <w:ind w:firstLine="8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 w:rsidR="00BF6252">
        <w:rPr>
          <w:rFonts w:cs="Times New Roman"/>
        </w:rPr>
        <w:t>распоряж</w:t>
      </w:r>
      <w:r w:rsidR="00CE720C" w:rsidRPr="00CE720C">
        <w:rPr>
          <w:rFonts w:cs="Times New Roman"/>
        </w:rPr>
        <w:t xml:space="preserve">ением </w:t>
      </w:r>
      <w:r w:rsidR="00E13239">
        <w:rPr>
          <w:rFonts w:cs="Times New Roman"/>
        </w:rPr>
        <w:t>А</w:t>
      </w:r>
      <w:r w:rsidR="00CE720C" w:rsidRPr="00CE720C">
        <w:rPr>
          <w:rFonts w:cs="Times New Roman"/>
        </w:rPr>
        <w:t>дминистрации</w:t>
      </w:r>
      <w:r>
        <w:rPr>
          <w:rFonts w:cs="Times New Roman"/>
        </w:rPr>
        <w:t xml:space="preserve"> </w:t>
      </w:r>
    </w:p>
    <w:p w:rsidR="00CE720C" w:rsidRPr="00CE720C" w:rsidRDefault="007E6AF8" w:rsidP="007E6AF8">
      <w:pPr>
        <w:widowControl w:val="0"/>
        <w:ind w:firstLine="8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</w:t>
      </w:r>
      <w:r w:rsidR="008E7488">
        <w:rPr>
          <w:rFonts w:cs="Times New Roman"/>
        </w:rPr>
        <w:t xml:space="preserve">   </w:t>
      </w:r>
      <w:r>
        <w:rPr>
          <w:rFonts w:cs="Times New Roman"/>
        </w:rPr>
        <w:t>г</w:t>
      </w:r>
      <w:r w:rsidR="00CE720C" w:rsidRPr="00CE720C">
        <w:rPr>
          <w:rFonts w:cs="Times New Roman"/>
        </w:rPr>
        <w:t>ородского округа</w:t>
      </w:r>
      <w:r w:rsidR="00E13239">
        <w:rPr>
          <w:rFonts w:cs="Times New Roman"/>
        </w:rPr>
        <w:t xml:space="preserve"> Электросталь</w:t>
      </w:r>
    </w:p>
    <w:p w:rsidR="00CE720C" w:rsidRPr="00CE720C" w:rsidRDefault="007E6AF8" w:rsidP="00EF5FFE">
      <w:pPr>
        <w:widowControl w:val="0"/>
        <w:ind w:firstLine="8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</w:t>
      </w:r>
      <w:r w:rsidR="008E7488">
        <w:rPr>
          <w:rFonts w:cs="Times New Roman"/>
        </w:rPr>
        <w:t xml:space="preserve">    </w:t>
      </w:r>
      <w:r w:rsidR="00CE720C" w:rsidRPr="00CE720C">
        <w:rPr>
          <w:rFonts w:cs="Times New Roman"/>
        </w:rPr>
        <w:t>Московской области</w:t>
      </w:r>
    </w:p>
    <w:p w:rsidR="00CE720C" w:rsidRPr="00CE720C" w:rsidRDefault="008E7488" w:rsidP="00BF194F">
      <w:pPr>
        <w:widowControl w:val="0"/>
        <w:ind w:left="808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</w:t>
      </w:r>
      <w:r w:rsidRPr="008E7488">
        <w:t>12.09.2022</w:t>
      </w:r>
      <w:r>
        <w:t xml:space="preserve"> № </w:t>
      </w:r>
      <w:r w:rsidRPr="008E7488">
        <w:t>246-р</w:t>
      </w:r>
    </w:p>
    <w:p w:rsidR="00CE720C" w:rsidRPr="00CE720C" w:rsidRDefault="00CE720C" w:rsidP="00CE720C">
      <w:pPr>
        <w:widowControl w:val="0"/>
        <w:jc w:val="center"/>
        <w:outlineLvl w:val="0"/>
        <w:rPr>
          <w:rFonts w:cs="Times New Roman"/>
        </w:rPr>
      </w:pPr>
      <w:r w:rsidRPr="00CE720C">
        <w:rPr>
          <w:rFonts w:cs="Times New Roman"/>
        </w:rPr>
        <w:t>ПЕРЕЧЕНЬ</w:t>
      </w:r>
    </w:p>
    <w:p w:rsidR="00CE720C" w:rsidRPr="00CE720C" w:rsidRDefault="00BA2473" w:rsidP="00BA2473">
      <w:pPr>
        <w:tabs>
          <w:tab w:val="left" w:pos="2106"/>
        </w:tabs>
        <w:jc w:val="center"/>
        <w:rPr>
          <w:rFonts w:cs="Times New Roman"/>
        </w:rPr>
      </w:pPr>
      <w:r w:rsidRPr="00BA2473">
        <w:rPr>
          <w:rFonts w:cs="Times New Roman"/>
          <w:bCs/>
        </w:rPr>
        <w:t>должностных лиц</w:t>
      </w:r>
      <w:r w:rsidRPr="00BA2473">
        <w:rPr>
          <w:rFonts w:cs="Times New Roman"/>
        </w:rPr>
        <w:t xml:space="preserve">, уполномоченных на работу в государственной информационной системе «Типовое облачное решение по автоматизации контрольной (надзорной) деятельности» </w:t>
      </w:r>
      <w:r w:rsidR="00BF6252">
        <w:rPr>
          <w:rFonts w:cs="Times New Roman"/>
        </w:rPr>
        <w:t xml:space="preserve">в рамках муниципального контроля в сфере благоустройства </w:t>
      </w:r>
      <w:r w:rsidR="00CE720C" w:rsidRPr="00CE720C">
        <w:rPr>
          <w:rFonts w:cs="Times New Roman"/>
        </w:rPr>
        <w:t>на территории городского округа</w:t>
      </w:r>
      <w:r w:rsidR="00E13239">
        <w:rPr>
          <w:rFonts w:cs="Times New Roman"/>
        </w:rPr>
        <w:t xml:space="preserve"> Электросталь </w:t>
      </w:r>
      <w:r w:rsidR="00CE720C" w:rsidRPr="00CE720C">
        <w:rPr>
          <w:rFonts w:cs="Times New Roman"/>
        </w:rPr>
        <w:t>Московской области</w:t>
      </w:r>
    </w:p>
    <w:p w:rsidR="00CE720C" w:rsidRPr="00CE720C" w:rsidRDefault="00CE720C" w:rsidP="00CE720C">
      <w:pPr>
        <w:tabs>
          <w:tab w:val="left" w:pos="2106"/>
        </w:tabs>
        <w:jc w:val="center"/>
        <w:rPr>
          <w:rFonts w:cs="Times New Roman"/>
          <w:bCs/>
        </w:rPr>
      </w:pPr>
    </w:p>
    <w:tbl>
      <w:tblPr>
        <w:tblW w:w="15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2156"/>
        <w:gridCol w:w="4710"/>
        <w:gridCol w:w="7348"/>
      </w:tblGrid>
      <w:tr w:rsidR="00CE720C" w:rsidRPr="00CE720C" w:rsidTr="00CE720C">
        <w:trPr>
          <w:trHeight w:val="477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ind w:left="-2" w:firstLine="1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ФИО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Должность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0C" w:rsidRPr="00BA2473" w:rsidRDefault="00BA2473">
            <w:pPr>
              <w:tabs>
                <w:tab w:val="left" w:pos="2106"/>
              </w:tabs>
              <w:rPr>
                <w:rFonts w:eastAsiaTheme="minorEastAsia" w:cs="Times New Roman"/>
                <w:bCs/>
                <w:lang w:eastAsia="en-US"/>
              </w:rPr>
            </w:pPr>
            <w:r w:rsidRPr="00BA2473">
              <w:rPr>
                <w:rFonts w:cs="Times New Roman"/>
                <w:bCs/>
              </w:rPr>
              <w:t>Роль доступа в государственную информационную систему «Типовое облачное решение по автоматизации контрольной (надзорной) деятельности»</w:t>
            </w:r>
          </w:p>
        </w:tc>
      </w:tr>
      <w:tr w:rsidR="00CE720C" w:rsidRPr="00CE720C" w:rsidTr="00CE720C">
        <w:trPr>
          <w:trHeight w:val="11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0C" w:rsidRPr="00BF6252" w:rsidRDefault="00BF6252">
            <w:pPr>
              <w:rPr>
                <w:rFonts w:eastAsiaTheme="minorEastAsia" w:cs="Times New Roman"/>
                <w:lang w:eastAsia="en-US"/>
              </w:rPr>
            </w:pPr>
            <w:r w:rsidRPr="00BF6252">
              <w:rPr>
                <w:rFonts w:eastAsiaTheme="minorEastAsia" w:cs="Times New Roman"/>
                <w:lang w:eastAsia="en-US"/>
              </w:rPr>
              <w:t>Соболев Д.Е.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117A85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Председатель Комитета по строительству, дорожной деятельности и благоустройства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 w:rsidR="00E13239">
              <w:rPr>
                <w:rFonts w:cs="Times New Roman"/>
                <w:bCs/>
                <w:lang w:eastAsia="en-US"/>
              </w:rPr>
              <w:t>А</w:t>
            </w:r>
            <w:r w:rsidR="00CE720C" w:rsidRPr="00CE720C">
              <w:rPr>
                <w:rFonts w:cs="Times New Roman"/>
                <w:bCs/>
                <w:lang w:eastAsia="en-US"/>
              </w:rPr>
              <w:t>дминистрации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 w:rsidR="00CE720C" w:rsidRPr="00CE720C">
              <w:rPr>
                <w:rFonts w:cs="Times New Roman"/>
                <w:bCs/>
                <w:lang w:eastAsia="en-US"/>
              </w:rPr>
              <w:t xml:space="preserve">городского округа </w:t>
            </w:r>
            <w:r w:rsidR="00E13239">
              <w:rPr>
                <w:rFonts w:cs="Times New Roman"/>
                <w:bCs/>
                <w:lang w:eastAsia="en-US"/>
              </w:rPr>
              <w:t>Электросталь Московской области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  <w:bCs/>
              </w:rPr>
              <w:t xml:space="preserve">Руководитель контрольного органа муниципального контроля </w:t>
            </w:r>
            <w:r w:rsidRPr="006A2252">
              <w:rPr>
                <w:rFonts w:cs="Times New Roman"/>
              </w:rPr>
              <w:t>в сфере благоустройства на территории городского округа Электросталь Московской области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 xml:space="preserve">Полномочия: 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-переход к рассмотрению и запрос дополнительной информации по жалобам;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 назначение и замена исполнителя;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 координация работы по рассмотрению жалоб;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 контроль за ходом и сроками рассмотрения жалоб;</w:t>
            </w:r>
          </w:p>
          <w:p w:rsidR="00CE720C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 принятие решений по жалобам.</w:t>
            </w:r>
          </w:p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</w:p>
        </w:tc>
      </w:tr>
      <w:tr w:rsidR="00CE720C" w:rsidRPr="00CE720C" w:rsidTr="00CE720C">
        <w:trPr>
          <w:trHeight w:val="118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0C" w:rsidRPr="00650CFE" w:rsidRDefault="00650CFE">
            <w:pPr>
              <w:rPr>
                <w:rFonts w:eastAsiaTheme="minorEastAsia" w:cs="Times New Roman"/>
                <w:lang w:eastAsia="en-US"/>
              </w:rPr>
            </w:pPr>
            <w:proofErr w:type="spellStart"/>
            <w:r w:rsidRPr="00650CFE">
              <w:rPr>
                <w:rFonts w:eastAsiaTheme="minorEastAsia" w:cs="Times New Roman"/>
                <w:lang w:eastAsia="en-US"/>
              </w:rPr>
              <w:t>Калдина</w:t>
            </w:r>
            <w:proofErr w:type="spellEnd"/>
            <w:r w:rsidRPr="00650CFE">
              <w:rPr>
                <w:rFonts w:eastAsiaTheme="minorEastAsia" w:cs="Times New Roman"/>
                <w:lang w:eastAsia="en-US"/>
              </w:rPr>
              <w:t xml:space="preserve"> Е.И.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Заместитель</w:t>
            </w:r>
            <w:r w:rsidR="00117A85">
              <w:rPr>
                <w:rFonts w:cs="Times New Roman"/>
                <w:bCs/>
                <w:lang w:eastAsia="en-US"/>
              </w:rPr>
              <w:t xml:space="preserve"> председателя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 w:rsidR="00117A85">
              <w:rPr>
                <w:rFonts w:cs="Times New Roman"/>
                <w:bCs/>
                <w:lang w:eastAsia="en-US"/>
              </w:rPr>
              <w:t>Комитета по строительству, дорожной деятельности и благоустройства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 w:rsidR="00EF5FFE">
              <w:rPr>
                <w:rFonts w:cs="Times New Roman"/>
                <w:bCs/>
                <w:lang w:eastAsia="en-US"/>
              </w:rPr>
              <w:t>А</w:t>
            </w:r>
            <w:r w:rsidRPr="00CE720C">
              <w:rPr>
                <w:rFonts w:cs="Times New Roman"/>
                <w:bCs/>
                <w:lang w:eastAsia="en-US"/>
              </w:rPr>
              <w:t>дминистрации городского округа</w:t>
            </w:r>
            <w:r w:rsidR="00EF5FFE">
              <w:rPr>
                <w:rFonts w:cs="Times New Roman"/>
                <w:bCs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  <w:bCs/>
              </w:rPr>
              <w:t xml:space="preserve">Помощник руководителя контрольного органа муниципального контроля </w:t>
            </w:r>
            <w:r w:rsidRPr="006A2252">
              <w:rPr>
                <w:rFonts w:cs="Times New Roman"/>
              </w:rPr>
              <w:t>в сфере благоустройства на территори</w:t>
            </w:r>
            <w:r w:rsidR="002C36C9">
              <w:rPr>
                <w:rFonts w:cs="Times New Roman"/>
              </w:rPr>
              <w:t>и</w:t>
            </w:r>
            <w:r w:rsidRPr="006A2252">
              <w:rPr>
                <w:rFonts w:cs="Times New Roman"/>
              </w:rPr>
              <w:t xml:space="preserve"> городского округа </w:t>
            </w:r>
            <w:r w:rsidR="002C36C9">
              <w:rPr>
                <w:rFonts w:cs="Times New Roman"/>
              </w:rPr>
              <w:t xml:space="preserve">Электросталь </w:t>
            </w:r>
            <w:r w:rsidRPr="006A2252">
              <w:rPr>
                <w:rFonts w:cs="Times New Roman"/>
              </w:rPr>
              <w:t>Московской области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Полномочия: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-назначение и замена исполнителя;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-контроль заходом и сроками рассмотрения жалоб.</w:t>
            </w:r>
          </w:p>
          <w:p w:rsidR="00CE720C" w:rsidRPr="00CE720C" w:rsidRDefault="00CE720C" w:rsidP="006A2252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</w:p>
        </w:tc>
      </w:tr>
      <w:tr w:rsidR="00CE720C" w:rsidRPr="00CE720C" w:rsidTr="00CE720C">
        <w:trPr>
          <w:trHeight w:val="438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lastRenderedPageBreak/>
              <w:t>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0C" w:rsidRPr="00CE720C" w:rsidRDefault="00650CFE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proofErr w:type="spellStart"/>
            <w:r>
              <w:rPr>
                <w:rFonts w:cs="Times New Roman"/>
                <w:bCs/>
                <w:lang w:eastAsia="en-US"/>
              </w:rPr>
              <w:t>Ладыгина</w:t>
            </w:r>
            <w:proofErr w:type="spellEnd"/>
            <w:r>
              <w:rPr>
                <w:rFonts w:cs="Times New Roman"/>
                <w:bCs/>
                <w:lang w:eastAsia="en-US"/>
              </w:rPr>
              <w:t xml:space="preserve"> Н.И.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117A85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Главный специалист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>
              <w:rPr>
                <w:rFonts w:cs="Times New Roman"/>
                <w:bCs/>
                <w:lang w:eastAsia="en-US"/>
              </w:rPr>
              <w:t>А</w:t>
            </w:r>
            <w:r w:rsidR="00CE720C" w:rsidRPr="00CE720C">
              <w:rPr>
                <w:rFonts w:cs="Times New Roman"/>
                <w:bCs/>
                <w:lang w:eastAsia="en-US"/>
              </w:rPr>
              <w:t>дминистрации городского округа</w:t>
            </w:r>
            <w:r w:rsidR="00BF194F">
              <w:rPr>
                <w:rFonts w:cs="Times New Roman"/>
                <w:bCs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  <w:bCs/>
              </w:rPr>
              <w:t xml:space="preserve">Администратор контрольного органа муниципального контроля </w:t>
            </w:r>
            <w:r w:rsidRPr="006A2252">
              <w:rPr>
                <w:rFonts w:cs="Times New Roman"/>
              </w:rPr>
              <w:t>в сфере благоустройства на территории городского округа</w:t>
            </w:r>
            <w:r w:rsidR="002C36C9">
              <w:rPr>
                <w:rFonts w:cs="Times New Roman"/>
              </w:rPr>
              <w:t xml:space="preserve"> Электросталь</w:t>
            </w:r>
            <w:r w:rsidRPr="006A2252">
              <w:rPr>
                <w:rFonts w:cs="Times New Roman"/>
              </w:rPr>
              <w:t xml:space="preserve"> Московской области 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Полномочия: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-создание новой учетной записи пользователя с учетной записи пользователя с указанием его роли в рассмотрении жалоб;</w:t>
            </w:r>
          </w:p>
          <w:p w:rsidR="006A2252" w:rsidRPr="006A2252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6A2252">
              <w:rPr>
                <w:rFonts w:cs="Times New Roman"/>
              </w:rPr>
              <w:t>-настройка шаблонов документов и профиля личного кабинета.</w:t>
            </w:r>
          </w:p>
          <w:p w:rsidR="00CE720C" w:rsidRPr="00CE720C" w:rsidRDefault="00CE720C" w:rsidP="006A2252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</w:p>
        </w:tc>
      </w:tr>
      <w:tr w:rsidR="00CE720C" w:rsidRPr="00CE720C" w:rsidTr="00CE720C">
        <w:trPr>
          <w:trHeight w:val="12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CE720C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 w:rsidRPr="00CE720C">
              <w:rPr>
                <w:rFonts w:cs="Times New Roman"/>
                <w:bCs/>
                <w:lang w:eastAsia="en-US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20C" w:rsidRPr="00CE720C" w:rsidRDefault="00650CFE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Иванова Л.А.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0C" w:rsidRPr="00CE720C" w:rsidRDefault="00BF194F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  <w:r>
              <w:rPr>
                <w:rFonts w:cs="Times New Roman"/>
                <w:bCs/>
                <w:lang w:eastAsia="en-US"/>
              </w:rPr>
              <w:t>Старший</w:t>
            </w:r>
            <w:r w:rsidR="00CE720C" w:rsidRPr="00CE720C">
              <w:rPr>
                <w:rFonts w:cs="Times New Roman"/>
                <w:bCs/>
                <w:lang w:eastAsia="en-US"/>
              </w:rPr>
              <w:t xml:space="preserve"> эксперт </w:t>
            </w:r>
            <w:r w:rsidR="000E4A1A">
              <w:rPr>
                <w:rFonts w:cs="Times New Roman"/>
                <w:bCs/>
                <w:lang w:eastAsia="en-US"/>
              </w:rPr>
              <w:t>Комитета по строительству, дорожной деятельности и благоустройства</w:t>
            </w:r>
            <w:r w:rsidR="00FE0759">
              <w:rPr>
                <w:rFonts w:cs="Times New Roman"/>
                <w:bCs/>
                <w:lang w:eastAsia="en-US"/>
              </w:rPr>
              <w:t xml:space="preserve"> </w:t>
            </w:r>
            <w:r>
              <w:rPr>
                <w:rFonts w:cs="Times New Roman"/>
                <w:bCs/>
                <w:lang w:eastAsia="en-US"/>
              </w:rPr>
              <w:t>А</w:t>
            </w:r>
            <w:r w:rsidR="00CE720C" w:rsidRPr="00CE720C">
              <w:rPr>
                <w:rFonts w:cs="Times New Roman"/>
                <w:bCs/>
                <w:lang w:eastAsia="en-US"/>
              </w:rPr>
              <w:t>дминистрации городского округа</w:t>
            </w:r>
            <w:r>
              <w:rPr>
                <w:rFonts w:cs="Times New Roman"/>
                <w:bCs/>
                <w:lang w:eastAsia="en-US"/>
              </w:rPr>
              <w:t xml:space="preserve"> Электросталь Московской области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252" w:rsidRPr="002C36C9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2C36C9">
              <w:rPr>
                <w:rFonts w:cs="Times New Roman"/>
                <w:bCs/>
              </w:rPr>
              <w:t xml:space="preserve">Инспектор контрольного органа муниципального контроля </w:t>
            </w:r>
            <w:r w:rsidRPr="002C36C9">
              <w:rPr>
                <w:rFonts w:cs="Times New Roman"/>
              </w:rPr>
              <w:t xml:space="preserve">в сфере благоустройства на территории городского округа </w:t>
            </w:r>
            <w:r w:rsidR="002C36C9">
              <w:rPr>
                <w:rFonts w:cs="Times New Roman"/>
              </w:rPr>
              <w:t xml:space="preserve">Электросталь </w:t>
            </w:r>
            <w:r w:rsidRPr="002C36C9">
              <w:rPr>
                <w:rFonts w:cs="Times New Roman"/>
              </w:rPr>
              <w:t>Московской области</w:t>
            </w:r>
          </w:p>
          <w:p w:rsidR="006A2252" w:rsidRPr="002C36C9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2C36C9">
              <w:rPr>
                <w:rFonts w:cs="Times New Roman"/>
              </w:rPr>
              <w:t>Полномочия:</w:t>
            </w:r>
          </w:p>
          <w:p w:rsidR="006A2252" w:rsidRPr="002C36C9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2C36C9">
              <w:rPr>
                <w:rFonts w:cs="Times New Roman"/>
              </w:rPr>
              <w:t>-рассмотрение материалов жалобы;</w:t>
            </w:r>
          </w:p>
          <w:p w:rsidR="006A2252" w:rsidRPr="002C36C9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2C36C9">
              <w:rPr>
                <w:rFonts w:cs="Times New Roman"/>
              </w:rPr>
              <w:t>-принятие решений по ходатайствам;</w:t>
            </w:r>
          </w:p>
          <w:p w:rsidR="006A2252" w:rsidRPr="002C36C9" w:rsidRDefault="006A2252" w:rsidP="006A2252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2C36C9">
              <w:rPr>
                <w:rFonts w:cs="Times New Roman"/>
              </w:rPr>
              <w:t>-продление сроков рассмотрения жалоб и подготовка проектов решений по жалобам.</w:t>
            </w:r>
          </w:p>
          <w:p w:rsidR="00CE720C" w:rsidRPr="00CE720C" w:rsidRDefault="00CE720C" w:rsidP="006A2252">
            <w:pPr>
              <w:tabs>
                <w:tab w:val="left" w:pos="2106"/>
              </w:tabs>
              <w:jc w:val="both"/>
              <w:rPr>
                <w:rFonts w:cs="Times New Roman"/>
                <w:bCs/>
                <w:lang w:eastAsia="en-US"/>
              </w:rPr>
            </w:pPr>
          </w:p>
        </w:tc>
      </w:tr>
    </w:tbl>
    <w:p w:rsidR="00CE720C" w:rsidRDefault="00CE720C" w:rsidP="00CE720C">
      <w:pPr>
        <w:jc w:val="both"/>
        <w:rPr>
          <w:rFonts w:eastAsiaTheme="minorEastAsia" w:cs="Times New Roman"/>
        </w:rPr>
      </w:pPr>
    </w:p>
    <w:sectPr w:rsidR="00CE720C" w:rsidSect="00D9274C">
      <w:pgSz w:w="16838" w:h="11905" w:orient="landscape"/>
      <w:pgMar w:top="1276" w:right="1134" w:bottom="851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D1" w:rsidRDefault="005E61D1" w:rsidP="002C36C9">
      <w:r>
        <w:separator/>
      </w:r>
    </w:p>
  </w:endnote>
  <w:endnote w:type="continuationSeparator" w:id="0">
    <w:p w:rsidR="005E61D1" w:rsidRDefault="005E61D1" w:rsidP="002C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D1" w:rsidRDefault="005E61D1" w:rsidP="002C36C9">
      <w:r>
        <w:separator/>
      </w:r>
    </w:p>
  </w:footnote>
  <w:footnote w:type="continuationSeparator" w:id="0">
    <w:p w:rsidR="005E61D1" w:rsidRDefault="005E61D1" w:rsidP="002C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095976"/>
      <w:docPartObj>
        <w:docPartGallery w:val="Page Numbers (Top of Page)"/>
        <w:docPartUnique/>
      </w:docPartObj>
    </w:sdtPr>
    <w:sdtEndPr/>
    <w:sdtContent>
      <w:p w:rsidR="002C36C9" w:rsidRDefault="002C36C9">
        <w:pPr>
          <w:pStyle w:val="ad"/>
          <w:jc w:val="center"/>
        </w:pPr>
        <w:r>
          <w:t>3</w:t>
        </w:r>
      </w:p>
    </w:sdtContent>
  </w:sdt>
  <w:p w:rsidR="002C36C9" w:rsidRDefault="002C36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E42536"/>
    <w:multiLevelType w:val="hybridMultilevel"/>
    <w:tmpl w:val="EBE075C2"/>
    <w:lvl w:ilvl="0" w:tplc="A7F60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1D497A"/>
    <w:multiLevelType w:val="hybridMultilevel"/>
    <w:tmpl w:val="FD540566"/>
    <w:lvl w:ilvl="0" w:tplc="874E3D32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68DC"/>
    <w:rsid w:val="00047960"/>
    <w:rsid w:val="00065B8C"/>
    <w:rsid w:val="00067B44"/>
    <w:rsid w:val="000B0B63"/>
    <w:rsid w:val="000C09A6"/>
    <w:rsid w:val="000E45E8"/>
    <w:rsid w:val="000E4A1A"/>
    <w:rsid w:val="000F4FA3"/>
    <w:rsid w:val="00117A85"/>
    <w:rsid w:val="00125556"/>
    <w:rsid w:val="00135D18"/>
    <w:rsid w:val="001C612B"/>
    <w:rsid w:val="001F5677"/>
    <w:rsid w:val="00251CCB"/>
    <w:rsid w:val="00262CD7"/>
    <w:rsid w:val="002674B1"/>
    <w:rsid w:val="00273625"/>
    <w:rsid w:val="002C2ABF"/>
    <w:rsid w:val="002C36C9"/>
    <w:rsid w:val="002E796F"/>
    <w:rsid w:val="003B6483"/>
    <w:rsid w:val="003B6B44"/>
    <w:rsid w:val="003F31D4"/>
    <w:rsid w:val="00403261"/>
    <w:rsid w:val="00491D93"/>
    <w:rsid w:val="004B5E4D"/>
    <w:rsid w:val="004C0E0E"/>
    <w:rsid w:val="004F1750"/>
    <w:rsid w:val="00504369"/>
    <w:rsid w:val="00515EC2"/>
    <w:rsid w:val="00571BC0"/>
    <w:rsid w:val="0058294C"/>
    <w:rsid w:val="005B5B19"/>
    <w:rsid w:val="005E61D1"/>
    <w:rsid w:val="005E75CE"/>
    <w:rsid w:val="005F5142"/>
    <w:rsid w:val="00650CFE"/>
    <w:rsid w:val="00654D06"/>
    <w:rsid w:val="006A2252"/>
    <w:rsid w:val="006E1C5D"/>
    <w:rsid w:val="006F7B9A"/>
    <w:rsid w:val="0072220D"/>
    <w:rsid w:val="00770635"/>
    <w:rsid w:val="007E6AF8"/>
    <w:rsid w:val="007F698B"/>
    <w:rsid w:val="00845208"/>
    <w:rsid w:val="008808E0"/>
    <w:rsid w:val="0088410B"/>
    <w:rsid w:val="008855D4"/>
    <w:rsid w:val="008E7488"/>
    <w:rsid w:val="008F05E6"/>
    <w:rsid w:val="00910769"/>
    <w:rsid w:val="00931221"/>
    <w:rsid w:val="009354CD"/>
    <w:rsid w:val="009936CE"/>
    <w:rsid w:val="009A19A1"/>
    <w:rsid w:val="009B011B"/>
    <w:rsid w:val="009C4F65"/>
    <w:rsid w:val="00A0324A"/>
    <w:rsid w:val="00A37D17"/>
    <w:rsid w:val="00A8176C"/>
    <w:rsid w:val="00AA2C4B"/>
    <w:rsid w:val="00AC4C04"/>
    <w:rsid w:val="00B75C77"/>
    <w:rsid w:val="00B867A7"/>
    <w:rsid w:val="00BA2473"/>
    <w:rsid w:val="00BA39A9"/>
    <w:rsid w:val="00BE716B"/>
    <w:rsid w:val="00BF194F"/>
    <w:rsid w:val="00BF6252"/>
    <w:rsid w:val="00BF6853"/>
    <w:rsid w:val="00C15259"/>
    <w:rsid w:val="00C51C8A"/>
    <w:rsid w:val="00C72FF4"/>
    <w:rsid w:val="00CA5143"/>
    <w:rsid w:val="00CE720C"/>
    <w:rsid w:val="00D35F84"/>
    <w:rsid w:val="00D51C7A"/>
    <w:rsid w:val="00D9274C"/>
    <w:rsid w:val="00DA0872"/>
    <w:rsid w:val="00DA0EC0"/>
    <w:rsid w:val="00DB099A"/>
    <w:rsid w:val="00DC35E4"/>
    <w:rsid w:val="00DE0233"/>
    <w:rsid w:val="00E13239"/>
    <w:rsid w:val="00E22BB9"/>
    <w:rsid w:val="00E301D6"/>
    <w:rsid w:val="00EB0892"/>
    <w:rsid w:val="00ED31B7"/>
    <w:rsid w:val="00EF5FFE"/>
    <w:rsid w:val="00F00841"/>
    <w:rsid w:val="00F01333"/>
    <w:rsid w:val="00F07F69"/>
    <w:rsid w:val="00F37D97"/>
    <w:rsid w:val="00F53D6B"/>
    <w:rsid w:val="00F855FB"/>
    <w:rsid w:val="00F911DE"/>
    <w:rsid w:val="00FA71E9"/>
    <w:rsid w:val="00FB1773"/>
    <w:rsid w:val="00FC1C14"/>
    <w:rsid w:val="00FC520F"/>
    <w:rsid w:val="00FC62B4"/>
    <w:rsid w:val="00FE0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7456E6-94B1-4CBD-A2AA-0CBA0741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33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E0233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0233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E0233"/>
    <w:pPr>
      <w:ind w:firstLine="720"/>
      <w:jc w:val="both"/>
    </w:pPr>
  </w:style>
  <w:style w:type="paragraph" w:styleId="2">
    <w:name w:val="Body Text Indent 2"/>
    <w:basedOn w:val="a"/>
    <w:rsid w:val="00DE0233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9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065B8C"/>
    <w:rPr>
      <w:sz w:val="24"/>
      <w:szCs w:val="24"/>
    </w:rPr>
  </w:style>
  <w:style w:type="character" w:customStyle="1" w:styleId="ab">
    <w:name w:val="Без интервала Знак"/>
    <w:link w:val="ac"/>
    <w:uiPriority w:val="1"/>
    <w:locked/>
    <w:rsid w:val="00CE720C"/>
    <w:rPr>
      <w:rFonts w:ascii="Arial" w:eastAsiaTheme="minorEastAsia" w:hAnsi="Arial" w:cs="Arial"/>
    </w:rPr>
  </w:style>
  <w:style w:type="paragraph" w:styleId="ac">
    <w:name w:val="No Spacing"/>
    <w:link w:val="ab"/>
    <w:uiPriority w:val="1"/>
    <w:qFormat/>
    <w:rsid w:val="00CE720C"/>
    <w:rPr>
      <w:rFonts w:ascii="Arial" w:eastAsiaTheme="minorEastAsia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A0324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C36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36C9"/>
    <w:rPr>
      <w:rFonts w:cs="Arial"/>
      <w:sz w:val="24"/>
      <w:szCs w:val="24"/>
    </w:rPr>
  </w:style>
  <w:style w:type="paragraph" w:styleId="af">
    <w:name w:val="footer"/>
    <w:basedOn w:val="a"/>
    <w:link w:val="af0"/>
    <w:unhideWhenUsed/>
    <w:rsid w:val="002C36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C36C9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2022-09-05T11:27:00Z</cp:lastPrinted>
  <dcterms:created xsi:type="dcterms:W3CDTF">2022-09-12T14:29:00Z</dcterms:created>
  <dcterms:modified xsi:type="dcterms:W3CDTF">2022-09-16T13:03:00Z</dcterms:modified>
</cp:coreProperties>
</file>