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12" w:rsidRDefault="00367812" w:rsidP="00367812">
      <w:pPr>
        <w:jc w:val="center"/>
      </w:pPr>
      <w:r>
        <w:rPr>
          <w:noProof/>
        </w:rPr>
        <w:drawing>
          <wp:inline distT="0" distB="0" distL="0" distR="0">
            <wp:extent cx="704850" cy="847725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812" w:rsidRPr="00537687" w:rsidRDefault="00367812" w:rsidP="00367812">
      <w:pPr>
        <w:rPr>
          <w:b/>
        </w:rPr>
      </w:pPr>
    </w:p>
    <w:p w:rsidR="00367812" w:rsidRDefault="00367812" w:rsidP="00367812">
      <w:pPr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367812" w:rsidRDefault="00367812" w:rsidP="00367812">
      <w:pPr>
        <w:jc w:val="center"/>
        <w:rPr>
          <w:b/>
          <w:sz w:val="28"/>
        </w:rPr>
      </w:pPr>
    </w:p>
    <w:p w:rsidR="00367812" w:rsidRDefault="00367812" w:rsidP="00367812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67812" w:rsidRDefault="00367812" w:rsidP="00367812">
      <w:pPr>
        <w:jc w:val="center"/>
      </w:pPr>
    </w:p>
    <w:p w:rsidR="00367812" w:rsidRPr="00A56DE8" w:rsidRDefault="00367812" w:rsidP="00367812">
      <w:pPr>
        <w:jc w:val="center"/>
        <w:rPr>
          <w:b/>
          <w:sz w:val="44"/>
        </w:rPr>
      </w:pPr>
      <w:r>
        <w:rPr>
          <w:b/>
          <w:sz w:val="44"/>
        </w:rPr>
        <w:t>Р А С П О Р Я Ж Е Н И Е</w:t>
      </w:r>
    </w:p>
    <w:p w:rsidR="00367812" w:rsidRPr="00537687" w:rsidRDefault="00367812" w:rsidP="00367812">
      <w:pPr>
        <w:jc w:val="center"/>
        <w:rPr>
          <w:b/>
        </w:rPr>
      </w:pPr>
    </w:p>
    <w:p w:rsidR="00367812" w:rsidRPr="00151936" w:rsidRDefault="00367812" w:rsidP="00367812">
      <w:pPr>
        <w:outlineLvl w:val="0"/>
      </w:pPr>
      <w:r w:rsidRPr="00537687">
        <w:t xml:space="preserve">От </w:t>
      </w:r>
      <w:r w:rsidR="00B72DF8">
        <w:t xml:space="preserve">________________ </w:t>
      </w:r>
      <w:r w:rsidRPr="00151936">
        <w:t xml:space="preserve">№ </w:t>
      </w:r>
      <w:r w:rsidR="00B72DF8">
        <w:t>_________</w:t>
      </w:r>
    </w:p>
    <w:p w:rsidR="00367812" w:rsidRDefault="00367812" w:rsidP="00367812">
      <w:pPr>
        <w:outlineLvl w:val="0"/>
      </w:pPr>
    </w:p>
    <w:p w:rsidR="000E738E" w:rsidRPr="000E738E" w:rsidRDefault="000E738E" w:rsidP="00367812">
      <w:pPr>
        <w:outlineLvl w:val="0"/>
        <w:rPr>
          <w:sz w:val="16"/>
          <w:szCs w:val="16"/>
        </w:rPr>
      </w:pPr>
    </w:p>
    <w:p w:rsidR="00367812" w:rsidRPr="00151936" w:rsidRDefault="000905D2" w:rsidP="00367812">
      <w:pPr>
        <w:shd w:val="clear" w:color="auto" w:fill="FFFFFF"/>
        <w:spacing w:line="240" w:lineRule="exact"/>
      </w:pPr>
      <w:r>
        <w:rPr>
          <w:noProof/>
        </w:rPr>
        <w:pict>
          <v:line id="_x0000_s1029" style="position:absolute;z-index:251663360" from="261.75pt,4.3pt" to="261.8pt,11.5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62336" from="254.5pt,4.35pt" to="261.75pt,4.4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6" style="position:absolute;z-index:251660288" from="0,4.3pt" to=".05pt,11.5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61312" from="0,4.3pt" to="7.25pt,4.35pt" o:allowincell="f">
            <v:stroke startarrowwidth="narrow" startarrowlength="short" endarrowwidth="narrow" endarrowlength="short"/>
          </v:line>
        </w:pict>
      </w:r>
      <w:r w:rsidR="00367812" w:rsidRPr="00151936">
        <w:t xml:space="preserve">  </w:t>
      </w:r>
    </w:p>
    <w:p w:rsidR="00B72DF8" w:rsidRPr="000905D2" w:rsidRDefault="00367812" w:rsidP="000905D2">
      <w:pPr>
        <w:shd w:val="clear" w:color="auto" w:fill="FFFFFF"/>
        <w:spacing w:line="240" w:lineRule="atLeast"/>
        <w:ind w:right="4393"/>
        <w:rPr>
          <w:rFonts w:cs="Times New Roman"/>
          <w:color w:val="000000"/>
        </w:rPr>
      </w:pPr>
      <w:bookmarkStart w:id="0" w:name="_GoBack"/>
      <w:r>
        <w:rPr>
          <w:rFonts w:cs="Times New Roman"/>
          <w:color w:val="000000"/>
        </w:rPr>
        <w:t>О</w:t>
      </w:r>
      <w:r w:rsidR="005F601E">
        <w:rPr>
          <w:rFonts w:cs="Times New Roman"/>
          <w:color w:val="000000"/>
        </w:rPr>
        <w:t xml:space="preserve"> признани</w:t>
      </w:r>
      <w:r w:rsidR="000905D2">
        <w:rPr>
          <w:rFonts w:cs="Times New Roman"/>
          <w:color w:val="000000"/>
        </w:rPr>
        <w:t>и утратившими силу распоряжений</w:t>
      </w:r>
      <w:r w:rsidR="005F601E">
        <w:rPr>
          <w:rFonts w:cs="Times New Roman"/>
          <w:color w:val="000000"/>
        </w:rPr>
        <w:t xml:space="preserve"> Администрации городского округа Электросталь </w:t>
      </w:r>
      <w:r w:rsidR="000905D2">
        <w:rPr>
          <w:rFonts w:cs="Times New Roman"/>
          <w:color w:val="000000"/>
        </w:rPr>
        <w:t>Московской области</w:t>
      </w:r>
    </w:p>
    <w:bookmarkEnd w:id="0"/>
    <w:p w:rsidR="00367812" w:rsidRDefault="00367812" w:rsidP="00B72DF8">
      <w:pPr>
        <w:shd w:val="clear" w:color="auto" w:fill="FFFFFF"/>
        <w:spacing w:line="240" w:lineRule="atLeast"/>
        <w:rPr>
          <w:rFonts w:cs="Times New Roman"/>
        </w:rPr>
      </w:pPr>
    </w:p>
    <w:p w:rsidR="000E738E" w:rsidRPr="000E738E" w:rsidRDefault="000E738E" w:rsidP="00B72DF8">
      <w:pPr>
        <w:shd w:val="clear" w:color="auto" w:fill="FFFFFF"/>
        <w:spacing w:line="240" w:lineRule="atLeast"/>
        <w:rPr>
          <w:rFonts w:cs="Times New Roman"/>
          <w:sz w:val="16"/>
          <w:szCs w:val="16"/>
        </w:rPr>
      </w:pPr>
    </w:p>
    <w:p w:rsidR="00367812" w:rsidRDefault="00367812" w:rsidP="00367812">
      <w:pPr>
        <w:tabs>
          <w:tab w:val="left" w:pos="-709"/>
        </w:tabs>
        <w:ind w:firstLine="709"/>
        <w:contextualSpacing/>
        <w:jc w:val="both"/>
        <w:rPr>
          <w:rFonts w:cs="Times New Roman"/>
        </w:rPr>
      </w:pPr>
      <w:r w:rsidRPr="00151936"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851F1F">
        <w:rPr>
          <w:rFonts w:cs="Times New Roman"/>
        </w:rPr>
        <w:t xml:space="preserve">в целях </w:t>
      </w:r>
      <w:r w:rsidR="005F601E">
        <w:rPr>
          <w:rFonts w:cs="Times New Roman"/>
        </w:rPr>
        <w:t xml:space="preserve">приведения правовых актов Администрации городского округа Электросталь Московской области в соответствие  </w:t>
      </w:r>
      <w:r w:rsidR="004B5E65">
        <w:rPr>
          <w:rFonts w:cs="Times New Roman"/>
        </w:rPr>
        <w:t>с действующим законодательством</w:t>
      </w:r>
      <w:r w:rsidR="00C12F96">
        <w:rPr>
          <w:rFonts w:cs="Times New Roman"/>
        </w:rPr>
        <w:t>:</w:t>
      </w:r>
    </w:p>
    <w:p w:rsidR="00367812" w:rsidRPr="00851F1F" w:rsidRDefault="00367812" w:rsidP="00367812">
      <w:pPr>
        <w:tabs>
          <w:tab w:val="left" w:pos="-709"/>
        </w:tabs>
        <w:ind w:firstLine="709"/>
        <w:contextualSpacing/>
        <w:jc w:val="both"/>
        <w:rPr>
          <w:rFonts w:cs="Times New Roman"/>
        </w:rPr>
      </w:pPr>
    </w:p>
    <w:p w:rsidR="005F601E" w:rsidRDefault="00367812" w:rsidP="005F601E">
      <w:pPr>
        <w:widowControl w:val="0"/>
        <w:tabs>
          <w:tab w:val="left" w:pos="0"/>
        </w:tabs>
        <w:autoSpaceDE w:val="0"/>
        <w:autoSpaceDN w:val="0"/>
        <w:adjustRightInd w:val="0"/>
        <w:ind w:right="-2" w:firstLine="567"/>
        <w:contextualSpacing/>
        <w:jc w:val="both"/>
        <w:rPr>
          <w:rFonts w:cs="Times New Roman"/>
        </w:rPr>
      </w:pPr>
      <w:r w:rsidRPr="00851F1F">
        <w:rPr>
          <w:rFonts w:cs="Times New Roman"/>
        </w:rPr>
        <w:t xml:space="preserve">1. </w:t>
      </w:r>
      <w:r w:rsidR="00B72DF8">
        <w:rPr>
          <w:rFonts w:cs="Times New Roman"/>
        </w:rPr>
        <w:t>Признать у</w:t>
      </w:r>
      <w:r w:rsidR="005F601E">
        <w:rPr>
          <w:rFonts w:cs="Times New Roman"/>
        </w:rPr>
        <w:t>тратившими силу</w:t>
      </w:r>
      <w:r w:rsidR="002A258D">
        <w:rPr>
          <w:rFonts w:cs="Times New Roman"/>
        </w:rPr>
        <w:t>:</w:t>
      </w:r>
    </w:p>
    <w:p w:rsidR="004B5E65" w:rsidRDefault="002A258D" w:rsidP="005F601E">
      <w:pPr>
        <w:widowControl w:val="0"/>
        <w:tabs>
          <w:tab w:val="left" w:pos="0"/>
        </w:tabs>
        <w:autoSpaceDE w:val="0"/>
        <w:autoSpaceDN w:val="0"/>
        <w:adjustRightInd w:val="0"/>
        <w:ind w:right="-2" w:firstLine="567"/>
        <w:contextualSpacing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>1.1.</w:t>
      </w:r>
      <w:r w:rsidR="005F601E">
        <w:rPr>
          <w:rFonts w:cs="Times New Roman"/>
        </w:rPr>
        <w:t xml:space="preserve"> </w:t>
      </w:r>
      <w:r>
        <w:rPr>
          <w:rFonts w:cs="Times New Roman"/>
        </w:rPr>
        <w:t>Распоряжение Администрации городского округа Электросталь Московской области</w:t>
      </w:r>
      <w:r>
        <w:rPr>
          <w:rFonts w:eastAsiaTheme="minorHAnsi" w:cs="Times New Roman"/>
          <w:lang w:eastAsia="en-US"/>
        </w:rPr>
        <w:t xml:space="preserve"> от 09.07.2014 № 364-р «Об утверждении административного регламента предоставления муниципальной услуги по выдаче справки о наличии (отсутствии) задолженности и расчетов по арендной плате за земельные участки, находящиеся в муниципальной собственности или государственная собственность на которые не разграничена в городском округе Электросталь Московской области»; </w:t>
      </w:r>
    </w:p>
    <w:p w:rsidR="004B5E65" w:rsidRDefault="002A258D" w:rsidP="005F601E">
      <w:pPr>
        <w:widowControl w:val="0"/>
        <w:tabs>
          <w:tab w:val="left" w:pos="0"/>
        </w:tabs>
        <w:autoSpaceDE w:val="0"/>
        <w:autoSpaceDN w:val="0"/>
        <w:adjustRightInd w:val="0"/>
        <w:ind w:right="-2" w:firstLine="567"/>
        <w:contextualSpacing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1.2. Пункт 1.4.</w:t>
      </w:r>
      <w:r w:rsidRPr="004B5E65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 xml:space="preserve">распоряжения </w:t>
      </w:r>
      <w:r>
        <w:rPr>
          <w:rFonts w:cs="Times New Roman"/>
        </w:rPr>
        <w:t>Администрации городского округа Электросталь Московской области</w:t>
      </w:r>
      <w:r>
        <w:rPr>
          <w:rFonts w:eastAsiaTheme="minorHAnsi" w:cs="Times New Roman"/>
          <w:lang w:eastAsia="en-US"/>
        </w:rPr>
        <w:t xml:space="preserve"> от 23.09.2014 № 527-р «О внесении изменений в административные регламенты оказания муниципальных услуг»;</w:t>
      </w:r>
    </w:p>
    <w:p w:rsidR="004B5E65" w:rsidRDefault="002A258D" w:rsidP="005F601E">
      <w:pPr>
        <w:widowControl w:val="0"/>
        <w:tabs>
          <w:tab w:val="left" w:pos="0"/>
        </w:tabs>
        <w:autoSpaceDE w:val="0"/>
        <w:autoSpaceDN w:val="0"/>
        <w:adjustRightInd w:val="0"/>
        <w:ind w:right="-2" w:firstLine="567"/>
        <w:contextualSpacing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1.3. Распоряжение </w:t>
      </w:r>
      <w:r>
        <w:rPr>
          <w:rFonts w:cs="Times New Roman"/>
        </w:rPr>
        <w:t>Администрации городского округа Электросталь Московской области</w:t>
      </w:r>
      <w:r>
        <w:rPr>
          <w:rFonts w:eastAsiaTheme="minorHAnsi" w:cs="Times New Roman"/>
          <w:lang w:eastAsia="en-US"/>
        </w:rPr>
        <w:t xml:space="preserve"> от 19.01.2016 № 14-р «Об утверждении административного регламента предоставления муниципальной услуги «Согласование местоположения границ земельных участков, являющихся смежными с земельными участками, находящимися в муниципальной собственности (государственная собственность на которые не разграничена)»;</w:t>
      </w:r>
    </w:p>
    <w:p w:rsidR="004B5E65" w:rsidRDefault="002A258D" w:rsidP="005F601E">
      <w:pPr>
        <w:widowControl w:val="0"/>
        <w:tabs>
          <w:tab w:val="left" w:pos="0"/>
        </w:tabs>
        <w:autoSpaceDE w:val="0"/>
        <w:autoSpaceDN w:val="0"/>
        <w:adjustRightInd w:val="0"/>
        <w:ind w:right="-2" w:firstLine="567"/>
        <w:contextualSpacing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1.4. Распоряжение </w:t>
      </w:r>
      <w:r>
        <w:rPr>
          <w:rFonts w:cs="Times New Roman"/>
        </w:rPr>
        <w:t>Администрации городского округа Электросталь Московской области</w:t>
      </w:r>
      <w:r>
        <w:rPr>
          <w:rFonts w:eastAsiaTheme="minorHAnsi" w:cs="Times New Roman"/>
          <w:lang w:eastAsia="en-US"/>
        </w:rPr>
        <w:t xml:space="preserve"> от 26</w:t>
      </w:r>
      <w:r w:rsidR="00B05B2C">
        <w:rPr>
          <w:rFonts w:eastAsiaTheme="minorHAnsi" w:cs="Times New Roman"/>
          <w:lang w:eastAsia="en-US"/>
        </w:rPr>
        <w:t>.01.</w:t>
      </w:r>
      <w:r>
        <w:rPr>
          <w:rFonts w:eastAsiaTheme="minorHAnsi" w:cs="Times New Roman"/>
          <w:lang w:eastAsia="en-US"/>
        </w:rPr>
        <w:t>20</w:t>
      </w:r>
      <w:r w:rsidR="00B05B2C">
        <w:rPr>
          <w:rFonts w:eastAsiaTheme="minorHAnsi" w:cs="Times New Roman"/>
          <w:lang w:eastAsia="en-US"/>
        </w:rPr>
        <w:t>16 №</w:t>
      </w:r>
      <w:r>
        <w:rPr>
          <w:rFonts w:eastAsiaTheme="minorHAnsi" w:cs="Times New Roman"/>
          <w:lang w:eastAsia="en-US"/>
        </w:rPr>
        <w:t xml:space="preserve"> 22-р </w:t>
      </w:r>
      <w:r w:rsidR="00B05B2C">
        <w:rPr>
          <w:rFonts w:eastAsiaTheme="minorHAnsi" w:cs="Times New Roman"/>
          <w:lang w:eastAsia="en-US"/>
        </w:rPr>
        <w:t>«О</w:t>
      </w:r>
      <w:r>
        <w:rPr>
          <w:rFonts w:eastAsiaTheme="minorHAnsi" w:cs="Times New Roman"/>
          <w:lang w:eastAsia="en-US"/>
        </w:rPr>
        <w:t>б утверждении административного регламента предо</w:t>
      </w:r>
      <w:r w:rsidR="00B05B2C">
        <w:rPr>
          <w:rFonts w:eastAsiaTheme="minorHAnsi" w:cs="Times New Roman"/>
          <w:lang w:eastAsia="en-US"/>
        </w:rPr>
        <w:t>ставления муниципальной услуги «В</w:t>
      </w:r>
      <w:r>
        <w:rPr>
          <w:rFonts w:eastAsiaTheme="minorHAnsi" w:cs="Times New Roman"/>
          <w:lang w:eastAsia="en-US"/>
        </w:rPr>
        <w:t>ыдача разрешений на размещение н</w:t>
      </w:r>
      <w:r w:rsidR="00B05B2C">
        <w:rPr>
          <w:rFonts w:eastAsiaTheme="minorHAnsi" w:cs="Times New Roman"/>
          <w:lang w:eastAsia="en-US"/>
        </w:rPr>
        <w:t>а территории городского округа Э</w:t>
      </w:r>
      <w:r>
        <w:rPr>
          <w:rFonts w:eastAsiaTheme="minorHAnsi" w:cs="Times New Roman"/>
          <w:lang w:eastAsia="en-US"/>
        </w:rPr>
        <w:t xml:space="preserve">лектросталь </w:t>
      </w:r>
      <w:r w:rsidR="00B05B2C">
        <w:rPr>
          <w:rFonts w:eastAsiaTheme="minorHAnsi" w:cs="Times New Roman"/>
          <w:lang w:eastAsia="en-US"/>
        </w:rPr>
        <w:t>М</w:t>
      </w:r>
      <w:r>
        <w:rPr>
          <w:rFonts w:eastAsiaTheme="minorHAnsi" w:cs="Times New Roman"/>
          <w:lang w:eastAsia="en-US"/>
        </w:rPr>
        <w:t>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</w:t>
      </w:r>
      <w:r w:rsidR="00B05B2C">
        <w:rPr>
          <w:rFonts w:eastAsiaTheme="minorHAnsi" w:cs="Times New Roman"/>
          <w:lang w:eastAsia="en-US"/>
        </w:rPr>
        <w:t>стков и установления сервитутов».</w:t>
      </w:r>
    </w:p>
    <w:p w:rsidR="00367812" w:rsidRPr="00637F9D" w:rsidRDefault="000E738E" w:rsidP="00637F9D">
      <w:pPr>
        <w:ind w:firstLine="567"/>
        <w:jc w:val="both"/>
        <w:rPr>
          <w:color w:val="000000" w:themeColor="text1"/>
        </w:rPr>
      </w:pPr>
      <w:r>
        <w:rPr>
          <w:rFonts w:cs="Times New Roman"/>
          <w:color w:val="000000"/>
        </w:rPr>
        <w:t>2</w:t>
      </w:r>
      <w:r w:rsidR="00367812" w:rsidRPr="00151936">
        <w:rPr>
          <w:rFonts w:cs="Times New Roman"/>
          <w:color w:val="000000"/>
        </w:rPr>
        <w:t xml:space="preserve">. </w:t>
      </w:r>
      <w:r w:rsidR="00367812" w:rsidRPr="00151936">
        <w:rPr>
          <w:rFonts w:cs="Times New Roman"/>
        </w:rPr>
        <w:t xml:space="preserve">Опубликовать настоящее распоряжение в газете «Официальный вестник» и </w:t>
      </w:r>
      <w:r w:rsidR="00637F9D">
        <w:rPr>
          <w:rFonts w:cs="Times New Roman"/>
        </w:rPr>
        <w:t xml:space="preserve">разместить </w:t>
      </w:r>
      <w:r w:rsidR="00367812" w:rsidRPr="00151936">
        <w:rPr>
          <w:rFonts w:cs="Times New Roman"/>
        </w:rPr>
        <w:t xml:space="preserve">на </w:t>
      </w:r>
      <w:r w:rsidR="00367812" w:rsidRPr="00151936">
        <w:t>официальном сайте городского округа Электросталь</w:t>
      </w:r>
      <w:r w:rsidR="00637F9D">
        <w:t xml:space="preserve"> Московской области</w:t>
      </w:r>
      <w:r w:rsidR="00367812" w:rsidRPr="00151936">
        <w:t xml:space="preserve"> </w:t>
      </w:r>
      <w:hyperlink r:id="rId8" w:history="1">
        <w:r w:rsidR="00367812" w:rsidRPr="00637F9D">
          <w:rPr>
            <w:rStyle w:val="a6"/>
            <w:rFonts w:eastAsiaTheme="majorEastAsia" w:cs="Arial"/>
            <w:color w:val="000000" w:themeColor="text1"/>
            <w:u w:val="none"/>
          </w:rPr>
          <w:t>www.electrostal.ru</w:t>
        </w:r>
      </w:hyperlink>
      <w:r w:rsidR="00367812" w:rsidRPr="00637F9D">
        <w:rPr>
          <w:color w:val="000000" w:themeColor="text1"/>
        </w:rPr>
        <w:t>.</w:t>
      </w:r>
    </w:p>
    <w:p w:rsidR="00367812" w:rsidRPr="00151936" w:rsidRDefault="000E738E" w:rsidP="00637F9D">
      <w:pPr>
        <w:ind w:firstLine="567"/>
        <w:contextualSpacing/>
        <w:jc w:val="both"/>
      </w:pPr>
      <w:r>
        <w:lastRenderedPageBreak/>
        <w:t>3</w:t>
      </w:r>
      <w:r w:rsidR="00367812" w:rsidRPr="00151936">
        <w:t>. Источником финансирования размещения настоящего распоряжения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367812" w:rsidRDefault="00367812" w:rsidP="00367812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738E" w:rsidRDefault="000E738E" w:rsidP="00367812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05D2" w:rsidRDefault="000905D2" w:rsidP="00367812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738E" w:rsidRDefault="000E738E" w:rsidP="00367812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738E" w:rsidRDefault="000E738E" w:rsidP="00367812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7812" w:rsidRDefault="000E738E" w:rsidP="00367812">
      <w:pPr>
        <w:contextualSpacing/>
      </w:pPr>
      <w:r>
        <w:t>Глава</w:t>
      </w:r>
      <w:r w:rsidR="00D64000" w:rsidRPr="00D64000">
        <w:t xml:space="preserve"> </w:t>
      </w:r>
      <w:r w:rsidR="00367812" w:rsidRPr="00D64000">
        <w:t>городского округа</w:t>
      </w:r>
      <w:r w:rsidR="00367812" w:rsidRPr="00D64000">
        <w:tab/>
      </w:r>
      <w:r w:rsidR="00367812" w:rsidRPr="00D64000">
        <w:tab/>
      </w:r>
      <w:r w:rsidR="00367812" w:rsidRPr="00D64000">
        <w:tab/>
      </w:r>
      <w:r w:rsidR="00367812" w:rsidRPr="00D64000">
        <w:tab/>
      </w:r>
      <w:r w:rsidR="00367812" w:rsidRPr="00D64000">
        <w:tab/>
      </w:r>
      <w:r w:rsidR="000905D2">
        <w:tab/>
      </w:r>
      <w:r w:rsidR="000905D2">
        <w:tab/>
      </w:r>
      <w:r w:rsidR="000905D2">
        <w:tab/>
      </w:r>
      <w:r>
        <w:t>В.Я. Пекарев</w:t>
      </w:r>
    </w:p>
    <w:sectPr w:rsidR="00367812" w:rsidSect="000905D2">
      <w:pgSz w:w="11906" w:h="16838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D5C" w:rsidRDefault="00D21D5C" w:rsidP="0082322D">
      <w:r>
        <w:separator/>
      </w:r>
    </w:p>
  </w:endnote>
  <w:endnote w:type="continuationSeparator" w:id="0">
    <w:p w:rsidR="00D21D5C" w:rsidRDefault="00D21D5C" w:rsidP="0082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D5C" w:rsidRDefault="00D21D5C" w:rsidP="0082322D">
      <w:r>
        <w:separator/>
      </w:r>
    </w:p>
  </w:footnote>
  <w:footnote w:type="continuationSeparator" w:id="0">
    <w:p w:rsidR="00D21D5C" w:rsidRDefault="00D21D5C" w:rsidP="00823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D818B9"/>
    <w:multiLevelType w:val="multilevel"/>
    <w:tmpl w:val="2DE8ACD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8670C80"/>
    <w:multiLevelType w:val="hybridMultilevel"/>
    <w:tmpl w:val="318E68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D0298"/>
    <w:multiLevelType w:val="multilevel"/>
    <w:tmpl w:val="57BE6E68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12491BC7"/>
    <w:multiLevelType w:val="hybridMultilevel"/>
    <w:tmpl w:val="9A02D530"/>
    <w:lvl w:ilvl="0" w:tplc="91782BC6">
      <w:start w:val="1"/>
      <w:numFmt w:val="decimal"/>
      <w:pStyle w:val="1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6781C"/>
    <w:multiLevelType w:val="hybridMultilevel"/>
    <w:tmpl w:val="59488416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066F8"/>
    <w:multiLevelType w:val="hybridMultilevel"/>
    <w:tmpl w:val="E3F4C712"/>
    <w:lvl w:ilvl="0" w:tplc="0A7EFD10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23367939"/>
    <w:multiLevelType w:val="multilevel"/>
    <w:tmpl w:val="984C2646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8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43565"/>
    <w:multiLevelType w:val="hybridMultilevel"/>
    <w:tmpl w:val="E314F5FE"/>
    <w:lvl w:ilvl="0" w:tplc="F7FAE29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5E57F9"/>
    <w:multiLevelType w:val="hybridMultilevel"/>
    <w:tmpl w:val="663C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50864"/>
    <w:multiLevelType w:val="hybridMultilevel"/>
    <w:tmpl w:val="13A27848"/>
    <w:lvl w:ilvl="0" w:tplc="D5ACD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pStyle w:val="11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3483C7B"/>
    <w:multiLevelType w:val="hybridMultilevel"/>
    <w:tmpl w:val="16F29EE0"/>
    <w:lvl w:ilvl="0" w:tplc="B8EA80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4BF627F"/>
    <w:multiLevelType w:val="multilevel"/>
    <w:tmpl w:val="C3F40114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0" w15:restartNumberingAfterBreak="0">
    <w:nsid w:val="5713384F"/>
    <w:multiLevelType w:val="hybridMultilevel"/>
    <w:tmpl w:val="BE7C20D8"/>
    <w:lvl w:ilvl="0" w:tplc="7C6EF53C">
      <w:start w:val="1"/>
      <w:numFmt w:val="decimal"/>
      <w:lvlText w:val="%1)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E775757"/>
    <w:multiLevelType w:val="hybridMultilevel"/>
    <w:tmpl w:val="F29E28F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17301"/>
    <w:multiLevelType w:val="hybridMultilevel"/>
    <w:tmpl w:val="9A0C5168"/>
    <w:lvl w:ilvl="0" w:tplc="2E98009A">
      <w:start w:val="2"/>
      <w:numFmt w:val="bullet"/>
      <w:lvlText w:val="-"/>
      <w:lvlJc w:val="left"/>
      <w:pPr>
        <w:ind w:left="126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4140649"/>
    <w:multiLevelType w:val="hybridMultilevel"/>
    <w:tmpl w:val="27765328"/>
    <w:lvl w:ilvl="0" w:tplc="899CA9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94F27"/>
    <w:multiLevelType w:val="hybridMultilevel"/>
    <w:tmpl w:val="975AF5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E1E5C"/>
    <w:multiLevelType w:val="hybridMultilevel"/>
    <w:tmpl w:val="BBD6B0E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22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4"/>
  </w:num>
  <w:num w:numId="10">
    <w:abstractNumId w:val="21"/>
  </w:num>
  <w:num w:numId="11">
    <w:abstractNumId w:val="5"/>
  </w:num>
  <w:num w:numId="12">
    <w:abstractNumId w:val="25"/>
  </w:num>
  <w:num w:numId="13">
    <w:abstractNumId w:val="4"/>
  </w:num>
  <w:num w:numId="14">
    <w:abstractNumId w:val="4"/>
    <w:lvlOverride w:ilvl="0">
      <w:startOverride w:val="1"/>
    </w:lvlOverride>
  </w:num>
  <w:num w:numId="15">
    <w:abstractNumId w:val="2"/>
  </w:num>
  <w:num w:numId="16">
    <w:abstractNumId w:val="3"/>
  </w:num>
  <w:num w:numId="17">
    <w:abstractNumId w:val="4"/>
    <w:lvlOverride w:ilvl="0">
      <w:startOverride w:val="1"/>
    </w:lvlOverride>
  </w:num>
  <w:num w:numId="18">
    <w:abstractNumId w:val="1"/>
  </w:num>
  <w:num w:numId="19">
    <w:abstractNumId w:val="12"/>
  </w:num>
  <w:num w:numId="20">
    <w:abstractNumId w:val="18"/>
  </w:num>
  <w:num w:numId="21">
    <w:abstractNumId w:val="6"/>
  </w:num>
  <w:num w:numId="22">
    <w:abstractNumId w:val="13"/>
  </w:num>
  <w:num w:numId="23">
    <w:abstractNumId w:val="13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6"/>
  </w:num>
  <w:num w:numId="29">
    <w:abstractNumId w:val="9"/>
  </w:num>
  <w:num w:numId="30">
    <w:abstractNumId w:val="10"/>
  </w:num>
  <w:num w:numId="31">
    <w:abstractNumId w:val="20"/>
  </w:num>
  <w:num w:numId="32">
    <w:abstractNumId w:val="11"/>
  </w:num>
  <w:num w:numId="33">
    <w:abstractNumId w:val="17"/>
  </w:num>
  <w:num w:numId="34">
    <w:abstractNumId w:val="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812"/>
    <w:rsid w:val="00075825"/>
    <w:rsid w:val="000905D2"/>
    <w:rsid w:val="000A58BE"/>
    <w:rsid w:val="000C17FB"/>
    <w:rsid w:val="000C27F7"/>
    <w:rsid w:val="000E738E"/>
    <w:rsid w:val="00126B83"/>
    <w:rsid w:val="00127FBF"/>
    <w:rsid w:val="001D7850"/>
    <w:rsid w:val="001E5CCB"/>
    <w:rsid w:val="00225EB4"/>
    <w:rsid w:val="0026610C"/>
    <w:rsid w:val="002A258D"/>
    <w:rsid w:val="00337A1F"/>
    <w:rsid w:val="00367812"/>
    <w:rsid w:val="0041327C"/>
    <w:rsid w:val="00455BB6"/>
    <w:rsid w:val="00497FA8"/>
    <w:rsid w:val="004B33EF"/>
    <w:rsid w:val="004B4851"/>
    <w:rsid w:val="004B5E65"/>
    <w:rsid w:val="005F601E"/>
    <w:rsid w:val="006152C0"/>
    <w:rsid w:val="00616EB1"/>
    <w:rsid w:val="00637F9D"/>
    <w:rsid w:val="006827FF"/>
    <w:rsid w:val="00695AFA"/>
    <w:rsid w:val="00703766"/>
    <w:rsid w:val="007C55E5"/>
    <w:rsid w:val="00815326"/>
    <w:rsid w:val="0082322D"/>
    <w:rsid w:val="00824287"/>
    <w:rsid w:val="00841CF5"/>
    <w:rsid w:val="008F3B70"/>
    <w:rsid w:val="00903A8D"/>
    <w:rsid w:val="009B57C0"/>
    <w:rsid w:val="00A01B50"/>
    <w:rsid w:val="00A174BC"/>
    <w:rsid w:val="00A2092A"/>
    <w:rsid w:val="00A219AC"/>
    <w:rsid w:val="00A40DD8"/>
    <w:rsid w:val="00A5262F"/>
    <w:rsid w:val="00B037BC"/>
    <w:rsid w:val="00B05B2C"/>
    <w:rsid w:val="00B22456"/>
    <w:rsid w:val="00B370DA"/>
    <w:rsid w:val="00B51F52"/>
    <w:rsid w:val="00B72DF8"/>
    <w:rsid w:val="00B940E5"/>
    <w:rsid w:val="00C12F96"/>
    <w:rsid w:val="00C53EC5"/>
    <w:rsid w:val="00CA63C2"/>
    <w:rsid w:val="00CB54F1"/>
    <w:rsid w:val="00CF2612"/>
    <w:rsid w:val="00CF6FC8"/>
    <w:rsid w:val="00D21D5C"/>
    <w:rsid w:val="00D64000"/>
    <w:rsid w:val="00D8196F"/>
    <w:rsid w:val="00D845E2"/>
    <w:rsid w:val="00DE5B4C"/>
    <w:rsid w:val="00DF7013"/>
    <w:rsid w:val="00E2101C"/>
    <w:rsid w:val="00E24986"/>
    <w:rsid w:val="00E44A6D"/>
    <w:rsid w:val="00E56022"/>
    <w:rsid w:val="00E74889"/>
    <w:rsid w:val="00E7788A"/>
    <w:rsid w:val="00E963C2"/>
    <w:rsid w:val="00FC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D88D06D-C90F-424A-AC9B-AFD2ADF2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6781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367812"/>
    <w:pPr>
      <w:keepNext/>
      <w:jc w:val="right"/>
      <w:outlineLvl w:val="0"/>
    </w:pPr>
    <w:rPr>
      <w:rFonts w:cs="Times New Roman"/>
      <w:b/>
      <w:bCs/>
      <w:i/>
      <w:iCs/>
    </w:rPr>
  </w:style>
  <w:style w:type="paragraph" w:styleId="2">
    <w:name w:val="heading 2"/>
    <w:basedOn w:val="a2"/>
    <w:next w:val="a2"/>
    <w:link w:val="23"/>
    <w:qFormat/>
    <w:rsid w:val="003678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36781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367812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rFonts w:cs="Times New Roman"/>
      <w:b/>
      <w:szCs w:val="20"/>
    </w:rPr>
  </w:style>
  <w:style w:type="paragraph" w:styleId="5">
    <w:name w:val="heading 5"/>
    <w:basedOn w:val="a2"/>
    <w:next w:val="a2"/>
    <w:link w:val="50"/>
    <w:qFormat/>
    <w:rsid w:val="00367812"/>
    <w:pPr>
      <w:suppressAutoHyphens/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367812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 w:cs="Times New Roman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367812"/>
    <w:pPr>
      <w:spacing w:before="240" w:after="60"/>
      <w:jc w:val="center"/>
      <w:outlineLvl w:val="6"/>
    </w:pPr>
    <w:rPr>
      <w:rFonts w:eastAsia="Calibri" w:cs="Times New Roman"/>
    </w:rPr>
  </w:style>
  <w:style w:type="paragraph" w:styleId="8">
    <w:name w:val="heading 8"/>
    <w:basedOn w:val="a2"/>
    <w:next w:val="a2"/>
    <w:link w:val="80"/>
    <w:qFormat/>
    <w:rsid w:val="00367812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367812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78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6">
    <w:name w:val="Hyperlink"/>
    <w:basedOn w:val="a3"/>
    <w:uiPriority w:val="99"/>
    <w:rsid w:val="00367812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3678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3"/>
    <w:link w:val="ConsPlusNormal"/>
    <w:locked/>
    <w:rsid w:val="00367812"/>
    <w:rPr>
      <w:rFonts w:ascii="Arial" w:hAnsi="Arial" w:cs="Arial"/>
      <w:sz w:val="20"/>
      <w:szCs w:val="20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3678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3"/>
    <w:uiPriority w:val="9"/>
    <w:rsid w:val="0036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rsid w:val="0036781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3678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36781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367812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36781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67812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367812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styleId="a7">
    <w:name w:val="header"/>
    <w:basedOn w:val="a2"/>
    <w:link w:val="a8"/>
    <w:uiPriority w:val="99"/>
    <w:unhideWhenUsed/>
    <w:rsid w:val="003678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3"/>
    <w:link w:val="a7"/>
    <w:uiPriority w:val="99"/>
    <w:rsid w:val="00367812"/>
  </w:style>
  <w:style w:type="paragraph" w:styleId="a9">
    <w:name w:val="footer"/>
    <w:basedOn w:val="a2"/>
    <w:link w:val="aa"/>
    <w:unhideWhenUsed/>
    <w:rsid w:val="003678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3"/>
    <w:link w:val="a9"/>
    <w:rsid w:val="00367812"/>
  </w:style>
  <w:style w:type="paragraph" w:styleId="ab">
    <w:name w:val="List Paragraph"/>
    <w:aliases w:val="Абзац списка нумерованный"/>
    <w:basedOn w:val="a2"/>
    <w:link w:val="ac"/>
    <w:uiPriority w:val="34"/>
    <w:qFormat/>
    <w:rsid w:val="003678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2"/>
    <w:link w:val="ae"/>
    <w:semiHidden/>
    <w:unhideWhenUsed/>
    <w:rsid w:val="0036781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3"/>
    <w:link w:val="ad"/>
    <w:semiHidden/>
    <w:rsid w:val="00367812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rsid w:val="00367812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Theme="minorHAnsi" w:cs="Times New Roman"/>
      <w:sz w:val="28"/>
      <w:szCs w:val="28"/>
      <w:lang w:eastAsia="en-US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36781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3678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">
    <w:name w:val="footnote text"/>
    <w:basedOn w:val="a2"/>
    <w:link w:val="af0"/>
    <w:semiHidden/>
    <w:rsid w:val="00367812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3"/>
    <w:link w:val="af"/>
    <w:semiHidden/>
    <w:rsid w:val="003678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ody Text"/>
    <w:aliases w:val="бпОсновной текст"/>
    <w:basedOn w:val="a2"/>
    <w:link w:val="af2"/>
    <w:rsid w:val="00367812"/>
    <w:pPr>
      <w:jc w:val="both"/>
    </w:pPr>
    <w:rPr>
      <w:rFonts w:cs="Times New Roman"/>
      <w:sz w:val="28"/>
    </w:rPr>
  </w:style>
  <w:style w:type="character" w:customStyle="1" w:styleId="af2">
    <w:name w:val="Основной текст Знак"/>
    <w:aliases w:val="бпОсновной текст Знак"/>
    <w:basedOn w:val="a3"/>
    <w:link w:val="af1"/>
    <w:rsid w:val="003678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2"/>
    <w:link w:val="af4"/>
    <w:unhideWhenUsed/>
    <w:rsid w:val="00367812"/>
    <w:pPr>
      <w:spacing w:after="120"/>
      <w:ind w:left="283"/>
    </w:pPr>
    <w:rPr>
      <w:rFonts w:cs="Times New Roman"/>
      <w:sz w:val="28"/>
    </w:rPr>
  </w:style>
  <w:style w:type="character" w:customStyle="1" w:styleId="af4">
    <w:name w:val="Основной текст с отступом Знак"/>
    <w:basedOn w:val="a3"/>
    <w:link w:val="af3"/>
    <w:rsid w:val="003678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5">
    <w:name w:val="Знак"/>
    <w:basedOn w:val="a2"/>
    <w:rsid w:val="00367812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367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367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367812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6">
    <w:name w:val="page number"/>
    <w:basedOn w:val="a3"/>
    <w:rsid w:val="00367812"/>
  </w:style>
  <w:style w:type="character" w:customStyle="1" w:styleId="41">
    <w:name w:val="Знак Знак4"/>
    <w:rsid w:val="00367812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367812"/>
    <w:rPr>
      <w:rFonts w:cs="Times New Roman"/>
      <w:b/>
      <w:bCs/>
    </w:rPr>
  </w:style>
  <w:style w:type="character" w:customStyle="1" w:styleId="22">
    <w:name w:val="Основной текст 2 Знак"/>
    <w:basedOn w:val="a3"/>
    <w:link w:val="21"/>
    <w:rsid w:val="003678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Готовый"/>
    <w:basedOn w:val="a2"/>
    <w:rsid w:val="003678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8">
    <w:name w:val="Signature"/>
    <w:basedOn w:val="a2"/>
    <w:link w:val="af9"/>
    <w:rsid w:val="00367812"/>
    <w:pPr>
      <w:ind w:left="4252"/>
    </w:pPr>
    <w:rPr>
      <w:rFonts w:cs="Times New Roman"/>
      <w:b/>
      <w:sz w:val="28"/>
      <w:szCs w:val="28"/>
    </w:rPr>
  </w:style>
  <w:style w:type="character" w:customStyle="1" w:styleId="af9">
    <w:name w:val="Подпись Знак"/>
    <w:basedOn w:val="a3"/>
    <w:link w:val="af8"/>
    <w:rsid w:val="0036781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a">
    <w:name w:val="Body Text First Indent"/>
    <w:basedOn w:val="af1"/>
    <w:link w:val="afb"/>
    <w:rsid w:val="00367812"/>
    <w:pPr>
      <w:spacing w:after="120"/>
      <w:ind w:firstLine="210"/>
      <w:jc w:val="left"/>
    </w:pPr>
    <w:rPr>
      <w:sz w:val="24"/>
    </w:rPr>
  </w:style>
  <w:style w:type="character" w:customStyle="1" w:styleId="afb">
    <w:name w:val="Красная строка Знак"/>
    <w:basedOn w:val="af2"/>
    <w:link w:val="afa"/>
    <w:rsid w:val="00367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367812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3"/>
    <w:link w:val="31"/>
    <w:rsid w:val="003678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Normal (Web)"/>
    <w:basedOn w:val="a2"/>
    <w:uiPriority w:val="99"/>
    <w:rsid w:val="00367812"/>
    <w:rPr>
      <w:rFonts w:cs="Times New Roman"/>
    </w:rPr>
  </w:style>
  <w:style w:type="paragraph" w:customStyle="1" w:styleId="14">
    <w:name w:val="Абзац списка1"/>
    <w:basedOn w:val="a2"/>
    <w:uiPriority w:val="99"/>
    <w:qFormat/>
    <w:rsid w:val="00367812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BodyTextIndentChar">
    <w:name w:val="Body Text Indent Char"/>
    <w:locked/>
    <w:rsid w:val="0036781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36781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367812"/>
    <w:pPr>
      <w:widowControl w:val="0"/>
      <w:autoSpaceDE w:val="0"/>
      <w:autoSpaceDN w:val="0"/>
      <w:adjustRightInd w:val="0"/>
      <w:spacing w:line="317" w:lineRule="exact"/>
    </w:pPr>
    <w:rPr>
      <w:rFonts w:cs="Times New Roman"/>
    </w:rPr>
  </w:style>
  <w:style w:type="character" w:customStyle="1" w:styleId="FontStyle13">
    <w:name w:val="Font Style13"/>
    <w:rsid w:val="00367812"/>
    <w:rPr>
      <w:rFonts w:ascii="Times New Roman" w:hAnsi="Times New Roman" w:cs="Times New Roman"/>
      <w:sz w:val="22"/>
      <w:szCs w:val="22"/>
    </w:rPr>
  </w:style>
  <w:style w:type="character" w:styleId="afd">
    <w:name w:val="FollowedHyperlink"/>
    <w:rsid w:val="00367812"/>
    <w:rPr>
      <w:color w:val="800080"/>
      <w:u w:val="single"/>
    </w:rPr>
  </w:style>
  <w:style w:type="paragraph" w:customStyle="1" w:styleId="afe">
    <w:name w:val="Знак Знак Знак Знак Знак Знак Знак Знак Знак Знак"/>
    <w:basedOn w:val="a2"/>
    <w:rsid w:val="00367812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ff">
    <w:name w:val="footnote reference"/>
    <w:semiHidden/>
    <w:rsid w:val="00367812"/>
    <w:rPr>
      <w:vertAlign w:val="superscript"/>
    </w:rPr>
  </w:style>
  <w:style w:type="table" w:styleId="aff0">
    <w:name w:val="Table Grid"/>
    <w:basedOn w:val="a4"/>
    <w:uiPriority w:val="59"/>
    <w:rsid w:val="003678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367812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36781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36781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36781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36781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2">
    <w:name w:val="annotation text"/>
    <w:basedOn w:val="a2"/>
    <w:link w:val="aff3"/>
    <w:semiHidden/>
    <w:rsid w:val="00367812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f3">
    <w:name w:val="Текст примечания Знак"/>
    <w:basedOn w:val="a3"/>
    <w:link w:val="aff2"/>
    <w:semiHidden/>
    <w:rsid w:val="00367812"/>
    <w:rPr>
      <w:rFonts w:ascii="Calibri" w:eastAsia="Calibri" w:hAnsi="Calibri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semiHidden/>
    <w:rsid w:val="00367812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367812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367812"/>
    <w:rPr>
      <w:rFonts w:cs="Times New Roman"/>
    </w:rPr>
  </w:style>
  <w:style w:type="character" w:customStyle="1" w:styleId="u">
    <w:name w:val="u"/>
    <w:rsid w:val="00367812"/>
    <w:rPr>
      <w:rFonts w:cs="Times New Roman"/>
    </w:rPr>
  </w:style>
  <w:style w:type="character" w:customStyle="1" w:styleId="17">
    <w:name w:val="Знак Знак17"/>
    <w:locked/>
    <w:rsid w:val="00367812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367812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36781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36781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36781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67812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6">
    <w:name w:val="caption"/>
    <w:basedOn w:val="a2"/>
    <w:next w:val="a2"/>
    <w:qFormat/>
    <w:rsid w:val="00367812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 w:cs="Times New Roman"/>
      <w:b/>
      <w:sz w:val="22"/>
      <w:szCs w:val="20"/>
    </w:rPr>
  </w:style>
  <w:style w:type="paragraph" w:customStyle="1" w:styleId="210">
    <w:name w:val="Основной текст 21"/>
    <w:basedOn w:val="a2"/>
    <w:rsid w:val="0036781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 w:cs="Times New Roman"/>
      <w:sz w:val="20"/>
      <w:szCs w:val="20"/>
    </w:rPr>
  </w:style>
  <w:style w:type="paragraph" w:styleId="aff7">
    <w:name w:val="Title"/>
    <w:basedOn w:val="a2"/>
    <w:link w:val="aff8"/>
    <w:qFormat/>
    <w:rsid w:val="00367812"/>
    <w:pPr>
      <w:jc w:val="center"/>
    </w:pPr>
    <w:rPr>
      <w:rFonts w:ascii="Arial" w:eastAsia="Calibri" w:hAnsi="Arial"/>
      <w:b/>
      <w:bCs/>
    </w:rPr>
  </w:style>
  <w:style w:type="character" w:customStyle="1" w:styleId="aff8">
    <w:name w:val="Название Знак"/>
    <w:basedOn w:val="a3"/>
    <w:link w:val="aff7"/>
    <w:rsid w:val="00367812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367812"/>
    <w:pPr>
      <w:spacing w:after="120"/>
      <w:ind w:left="283"/>
      <w:jc w:val="center"/>
    </w:pPr>
    <w:rPr>
      <w:rFonts w:eastAsia="Calibri" w:cs="Times New Roman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36781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367812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a">
    <w:name w:val="Текст Знак"/>
    <w:basedOn w:val="a3"/>
    <w:link w:val="aff9"/>
    <w:rsid w:val="0036781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781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36781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367812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b">
    <w:name w:val="Нумерованный Список"/>
    <w:basedOn w:val="a2"/>
    <w:rsid w:val="00367812"/>
    <w:pPr>
      <w:spacing w:before="120" w:after="120"/>
      <w:jc w:val="both"/>
    </w:pPr>
    <w:rPr>
      <w:rFonts w:eastAsia="Calibri" w:cs="Times New Roman"/>
    </w:rPr>
  </w:style>
  <w:style w:type="paragraph" w:customStyle="1" w:styleId="ConsNonformat">
    <w:name w:val="ConsNonformat"/>
    <w:rsid w:val="0036781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6781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367812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a">
    <w:name w:val="Обычный1 Знак"/>
    <w:link w:val="19"/>
    <w:locked/>
    <w:rsid w:val="00367812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2"/>
    <w:rsid w:val="00367812"/>
    <w:pPr>
      <w:jc w:val="center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36781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36781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36781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367812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367812"/>
    <w:rPr>
      <w:rFonts w:cs="Times New Roman"/>
      <w:b/>
      <w:bCs/>
    </w:rPr>
  </w:style>
  <w:style w:type="character" w:customStyle="1" w:styleId="HeaderChar">
    <w:name w:val="Header Char"/>
    <w:locked/>
    <w:rsid w:val="0036781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367812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367812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367812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</w:rPr>
  </w:style>
  <w:style w:type="paragraph" w:customStyle="1" w:styleId="affe">
    <w:name w:val="Приложение"/>
    <w:basedOn w:val="af1"/>
    <w:rsid w:val="00367812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1"/>
    <w:rsid w:val="00367812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</w:rPr>
  </w:style>
  <w:style w:type="paragraph" w:customStyle="1" w:styleId="afff0">
    <w:name w:val="регистрационные поля"/>
    <w:basedOn w:val="a2"/>
    <w:rsid w:val="00367812"/>
    <w:pPr>
      <w:spacing w:line="240" w:lineRule="exact"/>
      <w:jc w:val="center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1">
    <w:name w:val="Исполнитель"/>
    <w:basedOn w:val="af1"/>
    <w:rsid w:val="00367812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8"/>
    <w:next w:val="af1"/>
    <w:rsid w:val="00367812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367812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367812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36781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5">
    <w:name w:val="Гипертекстовая ссылка"/>
    <w:rsid w:val="0036781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367812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20"/>
      <w:szCs w:val="20"/>
    </w:rPr>
  </w:style>
  <w:style w:type="paragraph" w:customStyle="1" w:styleId="afff7">
    <w:name w:val="Комментарий"/>
    <w:basedOn w:val="a2"/>
    <w:next w:val="a2"/>
    <w:rsid w:val="00367812"/>
    <w:pPr>
      <w:autoSpaceDE w:val="0"/>
      <w:autoSpaceDN w:val="0"/>
      <w:adjustRightInd w:val="0"/>
      <w:ind w:left="170"/>
      <w:jc w:val="both"/>
    </w:pPr>
    <w:rPr>
      <w:rFonts w:ascii="Arial" w:eastAsia="Calibri" w:hAnsi="Arial"/>
      <w:i/>
      <w:iCs/>
      <w:color w:val="800080"/>
      <w:sz w:val="20"/>
      <w:szCs w:val="20"/>
    </w:rPr>
  </w:style>
  <w:style w:type="character" w:customStyle="1" w:styleId="afff8">
    <w:name w:val="Продолжение ссылки"/>
    <w:basedOn w:val="afff5"/>
    <w:rsid w:val="0036781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100">
    <w:name w:val="Обычный 10"/>
    <w:basedOn w:val="a2"/>
    <w:rsid w:val="00367812"/>
    <w:pPr>
      <w:ind w:right="2" w:firstLine="110"/>
      <w:jc w:val="both"/>
    </w:pPr>
    <w:rPr>
      <w:rFonts w:eastAsia="Calibri" w:cs="Times New Roman"/>
      <w:sz w:val="20"/>
      <w:szCs w:val="20"/>
    </w:rPr>
  </w:style>
  <w:style w:type="paragraph" w:customStyle="1" w:styleId="1b">
    <w:name w:val="Стиль1"/>
    <w:basedOn w:val="afa"/>
    <w:rsid w:val="0036781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367812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367812"/>
    <w:pPr>
      <w:spacing w:after="160" w:line="240" w:lineRule="exact"/>
      <w:jc w:val="both"/>
    </w:pPr>
    <w:rPr>
      <w:rFonts w:eastAsia="Calibri" w:cs="Times New Roman"/>
      <w:lang w:val="en-US" w:eastAsia="en-US"/>
    </w:rPr>
  </w:style>
  <w:style w:type="paragraph" w:customStyle="1" w:styleId="Normal1">
    <w:name w:val="Normal1"/>
    <w:rsid w:val="00367812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367812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36781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367812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367812"/>
    <w:rPr>
      <w:rFonts w:cs="Times New Roman"/>
      <w:i/>
      <w:iCs/>
    </w:rPr>
  </w:style>
  <w:style w:type="character" w:customStyle="1" w:styleId="HTML1">
    <w:name w:val="Стандартный HTML Знак1"/>
    <w:rsid w:val="00367812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36781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36781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367812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367812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367812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367812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367812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36781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367812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367812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36781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367812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367812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367812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367812"/>
    <w:rPr>
      <w:rFonts w:cs="Times New Roman"/>
      <w:lang w:val="ru-RU" w:eastAsia="ru-RU"/>
    </w:rPr>
  </w:style>
  <w:style w:type="character" w:customStyle="1" w:styleId="38">
    <w:name w:val="Знак Знак3"/>
    <w:locked/>
    <w:rsid w:val="00367812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36781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367812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367812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367812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">
    <w:name w:val="Знак Знак Знак Знак Знак Знак Знак1"/>
    <w:basedOn w:val="a2"/>
    <w:rsid w:val="00367812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">
    <w:name w:val="Знак Знак121"/>
    <w:rsid w:val="00367812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367812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367812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367812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msonormalcxsplast">
    <w:name w:val="msonormalcxsplast"/>
    <w:basedOn w:val="a2"/>
    <w:rsid w:val="00367812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afffb">
    <w:name w:val="......."/>
    <w:basedOn w:val="a2"/>
    <w:next w:val="a2"/>
    <w:rsid w:val="00367812"/>
    <w:pPr>
      <w:autoSpaceDE w:val="0"/>
      <w:autoSpaceDN w:val="0"/>
      <w:adjustRightInd w:val="0"/>
      <w:jc w:val="center"/>
    </w:pPr>
    <w:rPr>
      <w:rFonts w:eastAsia="Calibri" w:cs="Times New Roman"/>
    </w:rPr>
  </w:style>
  <w:style w:type="paragraph" w:styleId="afffc">
    <w:name w:val="No Spacing"/>
    <w:qFormat/>
    <w:rsid w:val="0036781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9">
    <w:name w:val="Обычный2"/>
    <w:rsid w:val="003678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3678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36781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36781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36781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36781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36781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36781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36781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36781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36781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36781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36781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36781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36781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36781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36781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36781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36781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36781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36781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36781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367812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3"/>
    <w:link w:val="2c"/>
    <w:rsid w:val="0036781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4"/>
    <w:link w:val="2b"/>
    <w:rsid w:val="003678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36781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cs="Times New Roman"/>
      <w:sz w:val="20"/>
      <w:szCs w:val="20"/>
    </w:rPr>
  </w:style>
  <w:style w:type="paragraph" w:customStyle="1" w:styleId="Default">
    <w:name w:val="Default"/>
    <w:rsid w:val="003678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367812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367812"/>
    <w:rPr>
      <w:rFonts w:ascii="Verdana" w:hAnsi="Verdana" w:cs="Verdana"/>
      <w:sz w:val="20"/>
      <w:szCs w:val="20"/>
      <w:lang w:val="en-US" w:eastAsia="en-US"/>
    </w:rPr>
  </w:style>
  <w:style w:type="character" w:styleId="afffd">
    <w:name w:val="annotation reference"/>
    <w:basedOn w:val="a3"/>
    <w:uiPriority w:val="99"/>
    <w:semiHidden/>
    <w:unhideWhenUsed/>
    <w:rsid w:val="00367812"/>
    <w:rPr>
      <w:sz w:val="16"/>
      <w:szCs w:val="16"/>
    </w:rPr>
  </w:style>
  <w:style w:type="paragraph" w:customStyle="1" w:styleId="Nonformat">
    <w:name w:val="Nonformat"/>
    <w:basedOn w:val="a2"/>
    <w:rsid w:val="00367812"/>
    <w:pPr>
      <w:widowControl w:val="0"/>
      <w:autoSpaceDE w:val="0"/>
      <w:autoSpaceDN w:val="0"/>
      <w:adjustRightInd w:val="0"/>
    </w:pPr>
    <w:rPr>
      <w:rFonts w:ascii="Consultant" w:hAnsi="Consultant" w:cs="Times New Roman"/>
      <w:sz w:val="20"/>
      <w:szCs w:val="20"/>
    </w:rPr>
  </w:style>
  <w:style w:type="paragraph" w:styleId="afffe">
    <w:name w:val="TOC Heading"/>
    <w:basedOn w:val="12"/>
    <w:next w:val="a2"/>
    <w:uiPriority w:val="39"/>
    <w:semiHidden/>
    <w:unhideWhenUsed/>
    <w:qFormat/>
    <w:rsid w:val="0036781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367812"/>
    <w:pPr>
      <w:tabs>
        <w:tab w:val="right" w:leader="dot" w:pos="10490"/>
      </w:tabs>
      <w:spacing w:before="120" w:line="276" w:lineRule="auto"/>
      <w:ind w:left="220"/>
    </w:pPr>
    <w:rPr>
      <w:rFonts w:asciiTheme="minorHAnsi" w:eastAsiaTheme="minorHAnsi" w:hAnsiTheme="minorHAnsi" w:cstheme="minorHAnsi"/>
      <w:i/>
      <w:iCs/>
      <w:sz w:val="20"/>
      <w:szCs w:val="20"/>
      <w:lang w:eastAsia="en-US"/>
    </w:rPr>
  </w:style>
  <w:style w:type="paragraph" w:styleId="1f2">
    <w:name w:val="toc 1"/>
    <w:basedOn w:val="a2"/>
    <w:next w:val="a2"/>
    <w:autoRedefine/>
    <w:uiPriority w:val="39"/>
    <w:unhideWhenUsed/>
    <w:rsid w:val="00367812"/>
    <w:pPr>
      <w:tabs>
        <w:tab w:val="right" w:leader="dot" w:pos="10490"/>
      </w:tabs>
      <w:spacing w:before="240" w:after="120" w:line="276" w:lineRule="auto"/>
    </w:pPr>
    <w:rPr>
      <w:rFonts w:asciiTheme="minorHAnsi" w:eastAsiaTheme="minorHAnsi" w:hAnsiTheme="minorHAnsi" w:cstheme="minorHAnsi"/>
      <w:b/>
      <w:bCs/>
      <w:sz w:val="20"/>
      <w:szCs w:val="20"/>
      <w:lang w:eastAsia="en-US"/>
    </w:rPr>
  </w:style>
  <w:style w:type="paragraph" w:styleId="39">
    <w:name w:val="toc 3"/>
    <w:basedOn w:val="a2"/>
    <w:next w:val="a2"/>
    <w:autoRedefine/>
    <w:uiPriority w:val="39"/>
    <w:unhideWhenUsed/>
    <w:rsid w:val="00367812"/>
    <w:pPr>
      <w:spacing w:line="276" w:lineRule="auto"/>
      <w:ind w:left="4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42">
    <w:name w:val="toc 4"/>
    <w:basedOn w:val="a2"/>
    <w:next w:val="a2"/>
    <w:autoRedefine/>
    <w:uiPriority w:val="39"/>
    <w:unhideWhenUsed/>
    <w:rsid w:val="00367812"/>
    <w:pPr>
      <w:spacing w:line="276" w:lineRule="auto"/>
      <w:ind w:left="6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367812"/>
    <w:pPr>
      <w:spacing w:line="276" w:lineRule="auto"/>
      <w:ind w:left="88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367812"/>
    <w:pPr>
      <w:spacing w:line="276" w:lineRule="auto"/>
      <w:ind w:left="110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367812"/>
    <w:pPr>
      <w:spacing w:line="276" w:lineRule="auto"/>
      <w:ind w:left="13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367812"/>
    <w:pPr>
      <w:spacing w:line="276" w:lineRule="auto"/>
      <w:ind w:left="15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367812"/>
    <w:pPr>
      <w:spacing w:line="276" w:lineRule="auto"/>
      <w:ind w:left="17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customStyle="1" w:styleId="apple-converted-space">
    <w:name w:val="apple-converted-space"/>
    <w:basedOn w:val="a3"/>
    <w:rsid w:val="00367812"/>
  </w:style>
  <w:style w:type="paragraph" w:customStyle="1" w:styleId="1-">
    <w:name w:val="Рег. Заголовок 1-го уровня регламента"/>
    <w:basedOn w:val="12"/>
    <w:qFormat/>
    <w:rsid w:val="00367812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affff">
    <w:name w:val="Рег. Обычный с отступом"/>
    <w:basedOn w:val="a2"/>
    <w:qFormat/>
    <w:rsid w:val="00367812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a">
    <w:name w:val="Рег. Списки одного уровня: а) б) в)"/>
    <w:basedOn w:val="a2"/>
    <w:qFormat/>
    <w:rsid w:val="00367812"/>
    <w:pPr>
      <w:numPr>
        <w:numId w:val="5"/>
      </w:numPr>
      <w:spacing w:after="120" w:line="276" w:lineRule="auto"/>
      <w:contextualSpacing/>
      <w:jc w:val="both"/>
    </w:pPr>
    <w:rPr>
      <w:rFonts w:eastAsia="Calibri" w:cs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367812"/>
    <w:pPr>
      <w:numPr>
        <w:numId w:val="13"/>
      </w:numPr>
      <w:spacing w:line="276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qFormat/>
    <w:rsid w:val="00367812"/>
    <w:pPr>
      <w:spacing w:before="360" w:after="240"/>
      <w:ind w:left="720" w:hanging="36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0">
    <w:name w:val="Рег. 1.1.1"/>
    <w:basedOn w:val="a2"/>
    <w:qFormat/>
    <w:rsid w:val="00367812"/>
    <w:pPr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en-US"/>
    </w:rPr>
  </w:style>
  <w:style w:type="character" w:customStyle="1" w:styleId="ac">
    <w:name w:val="Абзац списка Знак"/>
    <w:aliases w:val="Абзац списка нумерованный Знак"/>
    <w:link w:val="ab"/>
    <w:uiPriority w:val="34"/>
    <w:locked/>
    <w:rsid w:val="00367812"/>
  </w:style>
  <w:style w:type="paragraph" w:customStyle="1" w:styleId="affff0">
    <w:name w:val="Рег. Заголовок для названий результата"/>
    <w:basedOn w:val="2-"/>
    <w:qFormat/>
    <w:rsid w:val="00367812"/>
    <w:pPr>
      <w:ind w:left="714" w:firstLine="0"/>
      <w:jc w:val="left"/>
    </w:pPr>
  </w:style>
  <w:style w:type="paragraph" w:customStyle="1" w:styleId="112">
    <w:name w:val="Рег. Основной текст уровень 1.1"/>
    <w:basedOn w:val="ConsPlusNormal"/>
    <w:qFormat/>
    <w:rsid w:val="00367812"/>
    <w:pPr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3">
    <w:name w:val="Рег. Основной текст уровнеь 1.1 (базовый)"/>
    <w:basedOn w:val="ConsPlusNormal"/>
    <w:qFormat/>
    <w:rsid w:val="00367812"/>
    <w:pPr>
      <w:spacing w:line="276" w:lineRule="auto"/>
      <w:ind w:left="1004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11">
    <w:name w:val="Средняя сетка 2 - Акцент 11"/>
    <w:qFormat/>
    <w:rsid w:val="0036781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0">
    <w:name w:val="Рег. Списки 1)"/>
    <w:basedOn w:val="a2"/>
    <w:qFormat/>
    <w:rsid w:val="00367812"/>
    <w:pPr>
      <w:numPr>
        <w:numId w:val="22"/>
      </w:numPr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ень 1.1 (сценарии)"/>
    <w:basedOn w:val="113"/>
    <w:qFormat/>
    <w:rsid w:val="00367812"/>
    <w:pPr>
      <w:numPr>
        <w:ilvl w:val="1"/>
        <w:numId w:val="1"/>
      </w:numPr>
      <w:spacing w:before="360" w:after="240"/>
      <w:ind w:left="1004"/>
    </w:pPr>
    <w:rPr>
      <w:i/>
    </w:rPr>
  </w:style>
  <w:style w:type="paragraph" w:customStyle="1" w:styleId="-31">
    <w:name w:val="Светлая сетка - Акцент 31"/>
    <w:basedOn w:val="a2"/>
    <w:uiPriority w:val="34"/>
    <w:qFormat/>
    <w:rsid w:val="0036781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410">
    <w:name w:val="Знак Знак41"/>
    <w:rsid w:val="0036781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4">
    <w:name w:val="Абзац списка11"/>
    <w:basedOn w:val="a2"/>
    <w:uiPriority w:val="99"/>
    <w:qFormat/>
    <w:rsid w:val="00367812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e">
    <w:name w:val="Знак Знак Знак Знак Знак Знак Знак Знак Знак Знак2"/>
    <w:basedOn w:val="a2"/>
    <w:rsid w:val="00367812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character" w:customStyle="1" w:styleId="171">
    <w:name w:val="Знак Знак171"/>
    <w:locked/>
    <w:rsid w:val="00367812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367812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36781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">
    <w:name w:val="Знак2"/>
    <w:basedOn w:val="a2"/>
    <w:rsid w:val="00367812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character" w:customStyle="1" w:styleId="191">
    <w:name w:val="Знак Знак191"/>
    <w:rsid w:val="00367812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367812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367812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367812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367812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36781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0">
    <w:name w:val="Знак Знак Знак Знак Знак Знак Знак2"/>
    <w:basedOn w:val="a2"/>
    <w:rsid w:val="00367812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аголовок оглавления1"/>
    <w:basedOn w:val="12"/>
    <w:next w:val="a2"/>
    <w:uiPriority w:val="39"/>
    <w:semiHidden/>
    <w:unhideWhenUsed/>
    <w:qFormat/>
    <w:rsid w:val="00367812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1">
    <w:name w:val="endnote text"/>
    <w:basedOn w:val="a2"/>
    <w:link w:val="affff2"/>
    <w:uiPriority w:val="99"/>
    <w:unhideWhenUsed/>
    <w:rsid w:val="003678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ffff2">
    <w:name w:val="Текст концевой сноски Знак"/>
    <w:basedOn w:val="a3"/>
    <w:link w:val="affff1"/>
    <w:uiPriority w:val="99"/>
    <w:rsid w:val="00367812"/>
    <w:rPr>
      <w:rFonts w:ascii="Calibri" w:eastAsia="Calibri" w:hAnsi="Calibri" w:cs="Times New Roman"/>
      <w:sz w:val="24"/>
      <w:szCs w:val="24"/>
    </w:rPr>
  </w:style>
  <w:style w:type="character" w:styleId="affff3">
    <w:name w:val="endnote reference"/>
    <w:uiPriority w:val="99"/>
    <w:unhideWhenUsed/>
    <w:rsid w:val="00367812"/>
    <w:rPr>
      <w:vertAlign w:val="superscript"/>
    </w:rPr>
  </w:style>
  <w:style w:type="paragraph" w:customStyle="1" w:styleId="1-11">
    <w:name w:val="Средняя заливка 1 - Акцент 11"/>
    <w:qFormat/>
    <w:rsid w:val="003678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36781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4">
    <w:name w:val="Document Map"/>
    <w:basedOn w:val="a2"/>
    <w:link w:val="affff5"/>
    <w:uiPriority w:val="99"/>
    <w:semiHidden/>
    <w:unhideWhenUsed/>
    <w:rsid w:val="00367812"/>
    <w:pPr>
      <w:spacing w:after="200" w:line="276" w:lineRule="auto"/>
    </w:pPr>
    <w:rPr>
      <w:rFonts w:eastAsia="Calibri" w:cs="Times New Roman"/>
      <w:lang w:eastAsia="en-US"/>
    </w:rPr>
  </w:style>
  <w:style w:type="character" w:customStyle="1" w:styleId="affff5">
    <w:name w:val="Схема документа Знак"/>
    <w:basedOn w:val="a3"/>
    <w:link w:val="affff4"/>
    <w:uiPriority w:val="99"/>
    <w:semiHidden/>
    <w:rsid w:val="00367812"/>
    <w:rPr>
      <w:rFonts w:ascii="Times New Roman" w:eastAsia="Calibri" w:hAnsi="Times New Roman" w:cs="Times New Roman"/>
      <w:sz w:val="24"/>
      <w:szCs w:val="24"/>
    </w:rPr>
  </w:style>
  <w:style w:type="paragraph" w:customStyle="1" w:styleId="affff6">
    <w:name w:val="Рег. Комментарии"/>
    <w:basedOn w:val="-31"/>
    <w:qFormat/>
    <w:rsid w:val="00367812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7">
    <w:name w:val="Сценарии"/>
    <w:basedOn w:val="a2"/>
    <w:qFormat/>
    <w:rsid w:val="00367812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 w:val="28"/>
      <w:szCs w:val="28"/>
      <w:lang w:eastAsia="en-US"/>
    </w:rPr>
  </w:style>
  <w:style w:type="paragraph" w:customStyle="1" w:styleId="2f1">
    <w:name w:val="Заголовок оглавления2"/>
    <w:basedOn w:val="12"/>
    <w:next w:val="a2"/>
    <w:uiPriority w:val="39"/>
    <w:semiHidden/>
    <w:unhideWhenUsed/>
    <w:qFormat/>
    <w:rsid w:val="00367812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0">
    <w:name w:val="Рег. Списки числовый"/>
    <w:basedOn w:val="1-21"/>
    <w:qFormat/>
    <w:rsid w:val="00367812"/>
    <w:pPr>
      <w:numPr>
        <w:numId w:val="32"/>
      </w:numPr>
      <w:ind w:firstLine="0"/>
    </w:pPr>
  </w:style>
  <w:style w:type="paragraph" w:customStyle="1" w:styleId="1111">
    <w:name w:val="Рег. Основной текст уровень 1.1.1"/>
    <w:basedOn w:val="a2"/>
    <w:next w:val="1110"/>
    <w:qFormat/>
    <w:rsid w:val="00367812"/>
    <w:pPr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f8">
    <w:name w:val="Рег. Списки без буллетов"/>
    <w:basedOn w:val="ConsPlusNormal"/>
    <w:qFormat/>
    <w:rsid w:val="00367812"/>
    <w:pPr>
      <w:spacing w:line="276" w:lineRule="auto"/>
      <w:ind w:left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4">
    <w:name w:val="Рег. Списки два уровня: 1)  и а) б) в)"/>
    <w:basedOn w:val="1-21"/>
    <w:qFormat/>
    <w:rsid w:val="00367812"/>
  </w:style>
  <w:style w:type="paragraph" w:customStyle="1" w:styleId="affff9">
    <w:name w:val="Рег. Списки без буллетов широкие"/>
    <w:basedOn w:val="a2"/>
    <w:qFormat/>
    <w:rsid w:val="00367812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367812"/>
    <w:pPr>
      <w:spacing w:before="360" w:after="240" w:line="276" w:lineRule="auto"/>
      <w:jc w:val="center"/>
    </w:pPr>
    <w:rPr>
      <w:rFonts w:ascii="Times New Roman" w:hAnsi="Times New Roman" w:cs="Times New Roman"/>
      <w:i w:val="0"/>
    </w:rPr>
  </w:style>
  <w:style w:type="paragraph" w:styleId="affffa">
    <w:name w:val="Revision"/>
    <w:hidden/>
    <w:uiPriority w:val="99"/>
    <w:semiHidden/>
    <w:rsid w:val="00367812"/>
    <w:pPr>
      <w:spacing w:after="0" w:line="240" w:lineRule="auto"/>
    </w:pPr>
    <w:rPr>
      <w:rFonts w:ascii="Calibri" w:eastAsia="Calibri" w:hAnsi="Calibri" w:cs="Times New Roman"/>
    </w:rPr>
  </w:style>
  <w:style w:type="paragraph" w:styleId="2f2">
    <w:name w:val="Body Text Indent 2"/>
    <w:basedOn w:val="a2"/>
    <w:link w:val="2f3"/>
    <w:uiPriority w:val="99"/>
    <w:semiHidden/>
    <w:unhideWhenUsed/>
    <w:rsid w:val="00367812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f3">
    <w:name w:val="Основной текст с отступом 2 Знак"/>
    <w:basedOn w:val="a3"/>
    <w:link w:val="2f2"/>
    <w:uiPriority w:val="99"/>
    <w:semiHidden/>
    <w:rsid w:val="0036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SokovaD</dc:creator>
  <cp:lastModifiedBy>Татьяна A. Побежимова</cp:lastModifiedBy>
  <cp:revision>17</cp:revision>
  <cp:lastPrinted>2017-05-17T06:35:00Z</cp:lastPrinted>
  <dcterms:created xsi:type="dcterms:W3CDTF">2016-10-04T13:39:00Z</dcterms:created>
  <dcterms:modified xsi:type="dcterms:W3CDTF">2017-05-17T09:54:00Z</dcterms:modified>
</cp:coreProperties>
</file>