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C57E01" w:rsidP="00C57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E01">
        <w:rPr>
          <w:rFonts w:ascii="Times New Roman" w:hAnsi="Times New Roman" w:cs="Times New Roman"/>
          <w:sz w:val="28"/>
          <w:szCs w:val="28"/>
        </w:rPr>
        <w:t>Минтруд России предложил ужесточить антикоррупционное законодательство</w:t>
      </w:r>
    </w:p>
    <w:p w:rsidR="00C57E01" w:rsidRDefault="00C57E01" w:rsidP="00C57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RslNHF7St7lKCu1wBDxw9mwn9MjyY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E01" w:rsidRDefault="00C57E01" w:rsidP="00C57E01">
      <w:pPr>
        <w:rPr>
          <w:rFonts w:ascii="Times New Roman" w:hAnsi="Times New Roman" w:cs="Times New Roman"/>
          <w:sz w:val="24"/>
          <w:szCs w:val="24"/>
        </w:rPr>
      </w:pPr>
    </w:p>
    <w:p w:rsidR="00C57E01" w:rsidRPr="00C57E01" w:rsidRDefault="00C57E01" w:rsidP="00C57E01">
      <w:pPr>
        <w:rPr>
          <w:rFonts w:ascii="Times New Roman" w:hAnsi="Times New Roman" w:cs="Times New Roman"/>
          <w:sz w:val="24"/>
          <w:szCs w:val="24"/>
        </w:rPr>
      </w:pPr>
      <w:r w:rsidRPr="00C57E01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16.08.2021 № 478 «О Национальном плане противодействия коррупции на 2021 – 2024 годы» Министерство труда и социальной защиты населения Российской Федерации подготовило изменения в Федеральный закон от 25.12.2008 № 273-ФЗ</w:t>
      </w:r>
      <w:r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коррупции».</w:t>
      </w:r>
    </w:p>
    <w:p w:rsidR="00C57E01" w:rsidRPr="00C57E01" w:rsidRDefault="00C57E01" w:rsidP="00C57E01">
      <w:pPr>
        <w:rPr>
          <w:rFonts w:ascii="Times New Roman" w:hAnsi="Times New Roman" w:cs="Times New Roman"/>
          <w:sz w:val="24"/>
          <w:szCs w:val="24"/>
        </w:rPr>
      </w:pPr>
      <w:r w:rsidRPr="00C57E01">
        <w:rPr>
          <w:rFonts w:ascii="Times New Roman" w:hAnsi="Times New Roman" w:cs="Times New Roman"/>
          <w:sz w:val="24"/>
          <w:szCs w:val="24"/>
        </w:rPr>
        <w:t>Согласно документу, должностные лица обязаны сообщать своим непосредственным руководителям о возникновении «личной заинтересованности, которая приводит или может привести к конфликту интересов». Получив такую информацию, руководитель, в свою очередь, обязан принять меры по предотвращению или урегулированию конфликта интересов. В случае если он не обладает необходимыми для этого полномочиями, его обязанностью будет сообщить о проблеме вышестоящему должностному лицу, которое обла</w:t>
      </w:r>
      <w:r>
        <w:rPr>
          <w:rFonts w:ascii="Times New Roman" w:hAnsi="Times New Roman" w:cs="Times New Roman"/>
          <w:sz w:val="24"/>
          <w:szCs w:val="24"/>
        </w:rPr>
        <w:t>дает необходимыми полномочиями.</w:t>
      </w:r>
    </w:p>
    <w:p w:rsidR="00C57E01" w:rsidRPr="00C57E01" w:rsidRDefault="00C57E01" w:rsidP="00C57E01">
      <w:pPr>
        <w:rPr>
          <w:rFonts w:ascii="Times New Roman" w:hAnsi="Times New Roman" w:cs="Times New Roman"/>
          <w:sz w:val="24"/>
          <w:szCs w:val="24"/>
        </w:rPr>
      </w:pPr>
      <w:r w:rsidRPr="00C57E01">
        <w:rPr>
          <w:rFonts w:ascii="Times New Roman" w:hAnsi="Times New Roman" w:cs="Times New Roman"/>
          <w:sz w:val="24"/>
          <w:szCs w:val="24"/>
        </w:rPr>
        <w:t>В случае если руководитель знал о существующей проблеме, 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E01">
        <w:rPr>
          <w:rFonts w:ascii="Times New Roman" w:hAnsi="Times New Roman" w:cs="Times New Roman"/>
          <w:sz w:val="24"/>
          <w:szCs w:val="24"/>
        </w:rPr>
        <w:t>предпринимал никаких действий, ему грозит увольнение с р</w:t>
      </w:r>
      <w:r>
        <w:rPr>
          <w:rFonts w:ascii="Times New Roman" w:hAnsi="Times New Roman" w:cs="Times New Roman"/>
          <w:sz w:val="24"/>
          <w:szCs w:val="24"/>
        </w:rPr>
        <w:t>аботы в связи с утратой доверия.</w:t>
      </w:r>
    </w:p>
    <w:p w:rsidR="00C57E01" w:rsidRPr="00C57E01" w:rsidRDefault="00C57E01" w:rsidP="00C57E01">
      <w:pPr>
        <w:rPr>
          <w:rFonts w:ascii="Times New Roman" w:hAnsi="Times New Roman" w:cs="Times New Roman"/>
          <w:sz w:val="24"/>
          <w:szCs w:val="24"/>
        </w:rPr>
      </w:pPr>
      <w:r w:rsidRPr="00C57E01">
        <w:rPr>
          <w:rFonts w:ascii="Times New Roman" w:hAnsi="Times New Roman" w:cs="Times New Roman"/>
          <w:sz w:val="24"/>
          <w:szCs w:val="24"/>
        </w:rPr>
        <w:t>Документ прошел межведомственное согласование и внесен в Правительство Российской Федерации.</w:t>
      </w:r>
      <w:bookmarkStart w:id="0" w:name="_GoBack"/>
      <w:bookmarkEnd w:id="0"/>
    </w:p>
    <w:sectPr w:rsidR="00C57E01" w:rsidRPr="00C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01"/>
    <w:rsid w:val="00166365"/>
    <w:rsid w:val="00C5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3D858-759A-4AA4-8B31-830802AE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2023-02-13T09:51:00Z</dcterms:created>
  <dcterms:modified xsi:type="dcterms:W3CDTF">2023-02-13T09:53:00Z</dcterms:modified>
</cp:coreProperties>
</file>