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7F672D">
      <w:pPr>
        <w:spacing w:line="240" w:lineRule="auto"/>
        <w:ind w:left="-1560" w:right="-567"/>
        <w:outlineLvl w:val="0"/>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  _______________ № ___________</w:t>
      </w:r>
    </w:p>
    <w:p w:rsidR="007F672D" w:rsidRPr="007F672D" w:rsidRDefault="007F672D" w:rsidP="007F672D">
      <w:pPr>
        <w:spacing w:line="240" w:lineRule="auto"/>
        <w:rPr>
          <w:rFonts w:ascii="Times New Roman" w:eastAsia="Times New Roman" w:hAnsi="Times New Roman" w:cs="Times New Roman"/>
          <w:sz w:val="24"/>
          <w:szCs w:val="24"/>
        </w:rPr>
      </w:pPr>
    </w:p>
    <w:p w:rsidR="007F672D" w:rsidRPr="007F672D" w:rsidRDefault="007F672D" w:rsidP="007F672D">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Pr="007F672D">
        <w:rPr>
          <w:rFonts w:ascii="Times New Roman" w:eastAsia="PMingLiU" w:hAnsi="Times New Roman" w:cs="Times New Roman"/>
          <w:bCs/>
          <w:sz w:val="24"/>
          <w:szCs w:val="24"/>
        </w:rPr>
        <w:t xml:space="preserve"> по принятию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7F672D" w:rsidRPr="007F672D" w:rsidRDefault="007F672D" w:rsidP="007F672D">
      <w:pPr>
        <w:spacing w:line="240" w:lineRule="auto"/>
        <w:rPr>
          <w:rFonts w:ascii="Times New Roman" w:eastAsia="Times New Roman" w:hAnsi="Times New Roman" w:cs="Arial"/>
          <w:sz w:val="24"/>
          <w:szCs w:val="24"/>
        </w:rPr>
      </w:pPr>
    </w:p>
    <w:p w:rsidR="007F672D" w:rsidRPr="007F672D" w:rsidRDefault="007F672D" w:rsidP="007F672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Об общих принципах организации местного самоуправления в Российской Федерации», </w:t>
      </w:r>
      <w:r w:rsidRPr="007F672D">
        <w:rPr>
          <w:rFonts w:ascii="Times New Roman" w:eastAsia="Times New Roman" w:hAnsi="Times New Roman" w:cs="Times New Roman"/>
          <w:sz w:val="24"/>
          <w:szCs w:val="24"/>
        </w:rPr>
        <w:t xml:space="preserve">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7F672D">
        <w:rPr>
          <w:rFonts w:ascii="Times New Roman" w:eastAsia="Times New Roman" w:hAnsi="Times New Roman" w:cs="Arial"/>
          <w:sz w:val="24"/>
          <w:szCs w:val="24"/>
        </w:rPr>
        <w:tab/>
      </w:r>
    </w:p>
    <w:p w:rsidR="007F672D" w:rsidRPr="007F672D" w:rsidRDefault="007F672D" w:rsidP="007F672D">
      <w:pPr>
        <w:spacing w:line="240" w:lineRule="auto"/>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ab/>
        <w:t xml:space="preserve">1. Утвердить административный регламент предоставления муниципальной услуги </w:t>
      </w:r>
      <w:r w:rsidRPr="007F672D">
        <w:rPr>
          <w:rFonts w:ascii="Times New Roman" w:eastAsia="PMingLiU" w:hAnsi="Times New Roman" w:cs="Times New Roman"/>
          <w:bCs/>
          <w:sz w:val="24"/>
          <w:szCs w:val="24"/>
        </w:rPr>
        <w:t xml:space="preserve">по принятию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7F672D" w:rsidRPr="007F672D" w:rsidRDefault="007F672D" w:rsidP="007F672D">
      <w:pPr>
        <w:spacing w:line="240" w:lineRule="auto"/>
        <w:ind w:right="-2"/>
        <w:jc w:val="both"/>
        <w:rPr>
          <w:rFonts w:ascii="Times New Roman" w:eastAsia="PMingLiU" w:hAnsi="Times New Roman" w:cs="Times New Roman"/>
          <w:bCs/>
          <w:sz w:val="24"/>
          <w:szCs w:val="24"/>
        </w:rPr>
      </w:pPr>
      <w:r w:rsidRPr="007F672D">
        <w:rPr>
          <w:rFonts w:ascii="Times New Roman" w:eastAsia="PMingLiU" w:hAnsi="Times New Roman" w:cs="Times New Roman"/>
          <w:bCs/>
          <w:sz w:val="24"/>
          <w:szCs w:val="24"/>
        </w:rPr>
        <w:tab/>
        <w:t>2. Признать утратившим силу подпункт 1.4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7F672D" w:rsidRPr="007F672D" w:rsidRDefault="007F672D" w:rsidP="007F672D">
      <w:pPr>
        <w:widowControl w:val="0"/>
        <w:tabs>
          <w:tab w:val="left" w:pos="851"/>
        </w:tabs>
        <w:autoSpaceDE w:val="0"/>
        <w:autoSpaceDN w:val="0"/>
        <w:adjustRightInd w:val="0"/>
        <w:spacing w:line="240" w:lineRule="auto"/>
        <w:jc w:val="both"/>
        <w:rPr>
          <w:rFonts w:ascii="Times New Roman" w:eastAsia="Times New Roman" w:hAnsi="Times New Roman" w:cs="Arial"/>
          <w:sz w:val="28"/>
          <w:szCs w:val="20"/>
        </w:rPr>
      </w:pPr>
      <w:r w:rsidRPr="007F672D">
        <w:rPr>
          <w:rFonts w:ascii="Times New Roman" w:eastAsia="Times New Roman" w:hAnsi="Times New Roman" w:cs="Arial"/>
          <w:sz w:val="24"/>
          <w:szCs w:val="24"/>
        </w:rP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7F672D" w:rsidRPr="007F672D" w:rsidRDefault="007F672D" w:rsidP="007F672D">
      <w:pPr>
        <w:tabs>
          <w:tab w:val="left" w:pos="851"/>
        </w:tabs>
        <w:spacing w:line="240" w:lineRule="auto"/>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           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7F672D" w:rsidRP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ab/>
        <w:t xml:space="preserve">5. 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М.И. Лемехову. </w:t>
      </w:r>
    </w:p>
    <w:p w:rsidR="007F672D" w:rsidRP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ab/>
        <w:t>6.  Контроль за исполнением настоящего постановления возложить на заместителя Главы Администрации городского округа Электросталь Московской области Е.П. Алехина.</w:t>
      </w:r>
    </w:p>
    <w:p w:rsidR="007F672D" w:rsidRP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Pr="007F672D" w:rsidRDefault="007F672D" w:rsidP="007F672D">
      <w:pPr>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7F672D" w:rsidRPr="007F672D" w:rsidRDefault="007F672D" w:rsidP="007F672D">
      <w:pPr>
        <w:spacing w:line="240" w:lineRule="exact"/>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Рассылка: Алехину Е.П., отделу по жилищной политике комитета по строительству, архитектуре и жилищной политике, Хомутову А.Д., Светловой Е.А., Белоусовой С.А., </w:t>
      </w:r>
      <w:r w:rsidRPr="007F672D">
        <w:rPr>
          <w:rFonts w:ascii="Times New Roman" w:eastAsia="Times New Roman" w:hAnsi="Times New Roman" w:cs="Arial"/>
          <w:color w:val="000000"/>
          <w:sz w:val="24"/>
          <w:szCs w:val="24"/>
          <w:shd w:val="clear" w:color="auto" w:fill="FFFFFF"/>
        </w:rPr>
        <w:t>МФЦ,</w:t>
      </w:r>
      <w:r w:rsidRPr="007F672D">
        <w:rPr>
          <w:rFonts w:ascii="Times New Roman" w:eastAsia="Times New Roman" w:hAnsi="Times New Roman" w:cs="Arial"/>
          <w:sz w:val="24"/>
          <w:szCs w:val="24"/>
        </w:rPr>
        <w:t xml:space="preserve"> прокуратуре, ООО «ЭЛКОД», в регистр</w:t>
      </w:r>
      <w:r w:rsidR="00BD5748">
        <w:rPr>
          <w:rFonts w:ascii="Times New Roman" w:eastAsia="Times New Roman" w:hAnsi="Times New Roman" w:cs="Arial"/>
          <w:sz w:val="24"/>
          <w:szCs w:val="24"/>
        </w:rPr>
        <w:t xml:space="preserve"> муниципальных правовых актов, </w:t>
      </w:r>
      <w:bookmarkStart w:id="0" w:name="_GoBack"/>
      <w:bookmarkEnd w:id="0"/>
      <w:r w:rsidRPr="007F672D">
        <w:rPr>
          <w:rFonts w:ascii="Times New Roman" w:eastAsia="Times New Roman" w:hAnsi="Times New Roman" w:cs="Arial"/>
          <w:sz w:val="24"/>
          <w:szCs w:val="24"/>
        </w:rPr>
        <w:t>в дело.</w:t>
      </w:r>
      <w:r w:rsidRPr="007F672D">
        <w:rPr>
          <w:rFonts w:ascii="Times New Roman" w:eastAsia="Times New Roman" w:hAnsi="Times New Roman" w:cs="Arial"/>
          <w:color w:val="000000"/>
          <w:sz w:val="24"/>
          <w:szCs w:val="24"/>
          <w:shd w:val="clear" w:color="auto" w:fill="FFFFFF"/>
        </w:rPr>
        <w:t xml:space="preserve">  </w:t>
      </w:r>
    </w:p>
    <w:p w:rsidR="00CF223F" w:rsidRDefault="00CF223F" w:rsidP="00CF223F">
      <w:pPr>
        <w:pStyle w:val="affffb"/>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lastRenderedPageBreak/>
        <w:t>УТВЕРЖДЕН</w:t>
      </w:r>
    </w:p>
    <w:p w:rsidR="00CF223F" w:rsidRDefault="00CF223F" w:rsidP="00CF223F">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CF223F" w:rsidRDefault="00CF223F" w:rsidP="00CF223F">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CF223F" w:rsidRDefault="00CF223F" w:rsidP="00CF223F">
      <w:pPr>
        <w:spacing w:line="240" w:lineRule="auto"/>
        <w:jc w:val="left"/>
        <w:rPr>
          <w:rFonts w:ascii="Times New Roman" w:eastAsia="Calibri" w:hAnsi="Times New Roman"/>
          <w:color w:val="00000A"/>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6C2" w:rsidRPr="00FD1884">
        <w:rPr>
          <w:rFonts w:ascii="Times New Roman" w:eastAsia="PMingLiU" w:hAnsi="Times New Roman" w:cs="Times New Roman"/>
          <w:b/>
          <w:bCs/>
          <w:sz w:val="24"/>
          <w:szCs w:val="24"/>
        </w:rPr>
        <w:t xml:space="preserve">по </w:t>
      </w:r>
      <w:r w:rsidR="00074909">
        <w:rPr>
          <w:rFonts w:ascii="Times New Roman" w:eastAsia="PMingLiU" w:hAnsi="Times New Roman" w:cs="Times New Roman"/>
          <w:b/>
          <w:bCs/>
          <w:sz w:val="24"/>
          <w:szCs w:val="24"/>
        </w:rPr>
        <w:t>принятию</w:t>
      </w:r>
      <w:r w:rsidR="00BC06C2"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3D55FD" w:rsidRDefault="00026C60">
      <w:pPr>
        <w:pStyle w:val="14"/>
        <w:rPr>
          <w:rFonts w:asciiTheme="minorHAnsi" w:eastAsiaTheme="minorEastAsia" w:hAnsiTheme="minorHAnsi" w:cstheme="minorBidi"/>
          <w:b w:val="0"/>
          <w:iCs w:val="0"/>
          <w:sz w:val="22"/>
          <w:szCs w:val="22"/>
          <w:lang w:eastAsia="ru-RU"/>
        </w:rPr>
      </w:pPr>
      <w:r>
        <w:rPr>
          <w:b w:val="0"/>
          <w:iCs w:val="0"/>
        </w:rPr>
        <w:fldChar w:fldCharType="begin"/>
      </w:r>
      <w:r w:rsidR="003D55FD">
        <w:rPr>
          <w:b w:val="0"/>
          <w:iCs w:val="0"/>
        </w:rPr>
        <w:instrText xml:space="preserve"> TOC \o "1-3" \h \z \u </w:instrText>
      </w:r>
      <w:r>
        <w:rPr>
          <w:b w:val="0"/>
          <w:iCs w:val="0"/>
        </w:rPr>
        <w:fldChar w:fldCharType="separate"/>
      </w:r>
      <w:hyperlink w:anchor="_Toc494214277" w:history="1">
        <w:r w:rsidR="003D55FD" w:rsidRPr="005B36A3">
          <w:rPr>
            <w:rStyle w:val="af4"/>
            <w:rFonts w:eastAsiaTheme="majorEastAsia"/>
          </w:rPr>
          <w:t>Термины и определения</w:t>
        </w:r>
        <w:r w:rsidR="003D55FD">
          <w:rPr>
            <w:webHidden/>
          </w:rPr>
          <w:tab/>
        </w:r>
        <w:r>
          <w:rPr>
            <w:webHidden/>
          </w:rPr>
          <w:fldChar w:fldCharType="begin"/>
        </w:r>
        <w:r w:rsidR="003D55FD">
          <w:rPr>
            <w:webHidden/>
          </w:rPr>
          <w:instrText xml:space="preserve"> PAGEREF _Toc494214277 \h </w:instrText>
        </w:r>
        <w:r>
          <w:rPr>
            <w:webHidden/>
          </w:rPr>
        </w:r>
        <w:r>
          <w:rPr>
            <w:webHidden/>
          </w:rPr>
          <w:fldChar w:fldCharType="separate"/>
        </w:r>
        <w:r w:rsidR="004E385E">
          <w:rPr>
            <w:webHidden/>
          </w:rPr>
          <w:t>4</w:t>
        </w:r>
        <w:r>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278" w:history="1">
        <w:r w:rsidR="003D55FD" w:rsidRPr="005B36A3">
          <w:rPr>
            <w:rStyle w:val="af4"/>
            <w:bCs/>
            <w:kern w:val="32"/>
            <w:lang w:val="en-US"/>
          </w:rPr>
          <w:t>I</w:t>
        </w:r>
        <w:r w:rsidR="003D55FD" w:rsidRPr="005B36A3">
          <w:rPr>
            <w:rStyle w:val="af4"/>
            <w:bCs/>
            <w:kern w:val="32"/>
          </w:rPr>
          <w:t>. Общие положения</w:t>
        </w:r>
        <w:r w:rsidR="003D55FD">
          <w:rPr>
            <w:webHidden/>
          </w:rPr>
          <w:tab/>
        </w:r>
        <w:r w:rsidR="00026C60">
          <w:rPr>
            <w:webHidden/>
          </w:rPr>
          <w:fldChar w:fldCharType="begin"/>
        </w:r>
        <w:r w:rsidR="003D55FD">
          <w:rPr>
            <w:webHidden/>
          </w:rPr>
          <w:instrText xml:space="preserve"> PAGEREF _Toc494214278 \h </w:instrText>
        </w:r>
        <w:r w:rsidR="00026C60">
          <w:rPr>
            <w:webHidden/>
          </w:rPr>
        </w:r>
        <w:r w:rsidR="00026C60">
          <w:rPr>
            <w:webHidden/>
          </w:rPr>
          <w:fldChar w:fldCharType="separate"/>
        </w:r>
        <w:r w:rsidR="004E385E">
          <w:rPr>
            <w:webHidden/>
          </w:rPr>
          <w:t>4</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79" w:history="1">
        <w:r w:rsidR="003D55FD" w:rsidRPr="005B36A3">
          <w:rPr>
            <w:rStyle w:val="af4"/>
            <w:rFonts w:eastAsiaTheme="majorEastAsia"/>
          </w:rPr>
          <w:t>1.</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Предмет регулирования Административного регламента</w:t>
        </w:r>
        <w:r w:rsidR="003D55FD">
          <w:rPr>
            <w:webHidden/>
          </w:rPr>
          <w:tab/>
        </w:r>
        <w:r w:rsidR="00026C60">
          <w:rPr>
            <w:webHidden/>
          </w:rPr>
          <w:fldChar w:fldCharType="begin"/>
        </w:r>
        <w:r w:rsidR="003D55FD">
          <w:rPr>
            <w:webHidden/>
          </w:rPr>
          <w:instrText xml:space="preserve"> PAGEREF _Toc494214279 \h </w:instrText>
        </w:r>
        <w:r w:rsidR="00026C60">
          <w:rPr>
            <w:webHidden/>
          </w:rPr>
        </w:r>
        <w:r w:rsidR="00026C60">
          <w:rPr>
            <w:webHidden/>
          </w:rPr>
          <w:fldChar w:fldCharType="separate"/>
        </w:r>
        <w:r w:rsidR="004E385E">
          <w:rPr>
            <w:webHidden/>
          </w:rPr>
          <w:t>4</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0" w:history="1">
        <w:r w:rsidR="003D55FD" w:rsidRPr="005B36A3">
          <w:rPr>
            <w:rStyle w:val="af4"/>
            <w:rFonts w:eastAsiaTheme="majorEastAsia"/>
          </w:rPr>
          <w:t>2.</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Лица, имеющие право на получение Муниципальной услуги</w:t>
        </w:r>
        <w:r w:rsidR="003D55FD">
          <w:rPr>
            <w:webHidden/>
          </w:rPr>
          <w:tab/>
        </w:r>
        <w:r w:rsidR="00026C60">
          <w:rPr>
            <w:webHidden/>
          </w:rPr>
          <w:fldChar w:fldCharType="begin"/>
        </w:r>
        <w:r w:rsidR="003D55FD">
          <w:rPr>
            <w:webHidden/>
          </w:rPr>
          <w:instrText xml:space="preserve"> PAGEREF _Toc494214280 \h </w:instrText>
        </w:r>
        <w:r w:rsidR="00026C60">
          <w:rPr>
            <w:webHidden/>
          </w:rPr>
        </w:r>
        <w:r w:rsidR="00026C60">
          <w:rPr>
            <w:webHidden/>
          </w:rPr>
          <w:fldChar w:fldCharType="separate"/>
        </w:r>
        <w:r w:rsidR="004E385E">
          <w:rPr>
            <w:webHidden/>
          </w:rPr>
          <w:t>4</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1" w:history="1">
        <w:r w:rsidR="003D55FD" w:rsidRPr="005B36A3">
          <w:rPr>
            <w:rStyle w:val="af4"/>
            <w:rFonts w:eastAsiaTheme="majorEastAsia"/>
          </w:rPr>
          <w:t>3.</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Требования к порядку информирования о порядке предоставления Муниципальной услуги</w:t>
        </w:r>
        <w:r w:rsidR="003D55FD">
          <w:rPr>
            <w:webHidden/>
          </w:rPr>
          <w:tab/>
        </w:r>
        <w:r w:rsidR="00026C60">
          <w:rPr>
            <w:webHidden/>
          </w:rPr>
          <w:fldChar w:fldCharType="begin"/>
        </w:r>
        <w:r w:rsidR="003D55FD">
          <w:rPr>
            <w:webHidden/>
          </w:rPr>
          <w:instrText xml:space="preserve"> PAGEREF _Toc494214281 \h </w:instrText>
        </w:r>
        <w:r w:rsidR="00026C60">
          <w:rPr>
            <w:webHidden/>
          </w:rPr>
        </w:r>
        <w:r w:rsidR="00026C60">
          <w:rPr>
            <w:webHidden/>
          </w:rPr>
          <w:fldChar w:fldCharType="separate"/>
        </w:r>
        <w:r w:rsidR="004E385E">
          <w:rPr>
            <w:webHidden/>
          </w:rPr>
          <w:t>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282" w:history="1">
        <w:r w:rsidR="003D55FD" w:rsidRPr="005B36A3">
          <w:rPr>
            <w:rStyle w:val="af4"/>
            <w:rFonts w:eastAsiaTheme="majorEastAsia"/>
          </w:rPr>
          <w:t>II. Стандарт предоставления Муниципальной услуги</w:t>
        </w:r>
        <w:r w:rsidR="003D55FD">
          <w:rPr>
            <w:webHidden/>
          </w:rPr>
          <w:tab/>
        </w:r>
        <w:r w:rsidR="00026C60">
          <w:rPr>
            <w:webHidden/>
          </w:rPr>
          <w:fldChar w:fldCharType="begin"/>
        </w:r>
        <w:r w:rsidR="003D55FD">
          <w:rPr>
            <w:webHidden/>
          </w:rPr>
          <w:instrText xml:space="preserve"> PAGEREF _Toc494214282 \h </w:instrText>
        </w:r>
        <w:r w:rsidR="00026C60">
          <w:rPr>
            <w:webHidden/>
          </w:rPr>
        </w:r>
        <w:r w:rsidR="00026C60">
          <w:rPr>
            <w:webHidden/>
          </w:rPr>
          <w:fldChar w:fldCharType="separate"/>
        </w:r>
        <w:r w:rsidR="004E385E">
          <w:rPr>
            <w:webHidden/>
          </w:rPr>
          <w:t>5</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3" w:history="1">
        <w:r w:rsidR="003D55FD" w:rsidRPr="005B36A3">
          <w:rPr>
            <w:rStyle w:val="af4"/>
            <w:rFonts w:eastAsiaTheme="majorEastAsia"/>
          </w:rPr>
          <w:t>4.</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Наименование Муниципальной услуги</w:t>
        </w:r>
        <w:r w:rsidR="003D55FD">
          <w:rPr>
            <w:webHidden/>
          </w:rPr>
          <w:tab/>
        </w:r>
        <w:r w:rsidR="00026C60">
          <w:rPr>
            <w:webHidden/>
          </w:rPr>
          <w:fldChar w:fldCharType="begin"/>
        </w:r>
        <w:r w:rsidR="003D55FD">
          <w:rPr>
            <w:webHidden/>
          </w:rPr>
          <w:instrText xml:space="preserve"> PAGEREF _Toc494214283 \h </w:instrText>
        </w:r>
        <w:r w:rsidR="00026C60">
          <w:rPr>
            <w:webHidden/>
          </w:rPr>
        </w:r>
        <w:r w:rsidR="00026C60">
          <w:rPr>
            <w:webHidden/>
          </w:rPr>
          <w:fldChar w:fldCharType="separate"/>
        </w:r>
        <w:r w:rsidR="004E385E">
          <w:rPr>
            <w:webHidden/>
          </w:rPr>
          <w:t>5</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4" w:history="1">
        <w:r w:rsidR="003D55FD" w:rsidRPr="005B36A3">
          <w:rPr>
            <w:rStyle w:val="af4"/>
            <w:rFonts w:eastAsia="PMingLiU"/>
            <w:bCs/>
          </w:rPr>
          <w:t>5.</w:t>
        </w:r>
        <w:r w:rsidR="003D55FD">
          <w:rPr>
            <w:rFonts w:asciiTheme="minorHAnsi" w:eastAsiaTheme="minorEastAsia" w:hAnsiTheme="minorHAnsi" w:cstheme="minorBidi"/>
            <w:iCs w:val="0"/>
            <w:sz w:val="22"/>
            <w:szCs w:val="22"/>
            <w:lang w:eastAsia="ru-RU"/>
          </w:rPr>
          <w:tab/>
        </w:r>
        <w:r w:rsidR="003D55FD" w:rsidRPr="005B36A3">
          <w:rPr>
            <w:rStyle w:val="af4"/>
            <w:rFonts w:eastAsia="PMingLiU"/>
            <w:bCs/>
          </w:rPr>
          <w:t>Органы и организации, участвующие в оказании Муниципальной услуги</w:t>
        </w:r>
        <w:r w:rsidR="003D55FD">
          <w:rPr>
            <w:webHidden/>
          </w:rPr>
          <w:tab/>
        </w:r>
        <w:r w:rsidR="00026C60">
          <w:rPr>
            <w:webHidden/>
          </w:rPr>
          <w:fldChar w:fldCharType="begin"/>
        </w:r>
        <w:r w:rsidR="003D55FD">
          <w:rPr>
            <w:webHidden/>
          </w:rPr>
          <w:instrText xml:space="preserve"> PAGEREF _Toc494214284 \h </w:instrText>
        </w:r>
        <w:r w:rsidR="00026C60">
          <w:rPr>
            <w:webHidden/>
          </w:rPr>
        </w:r>
        <w:r w:rsidR="00026C60">
          <w:rPr>
            <w:webHidden/>
          </w:rPr>
          <w:fldChar w:fldCharType="separate"/>
        </w:r>
        <w:r w:rsidR="004E385E">
          <w:rPr>
            <w:webHidden/>
          </w:rPr>
          <w:t>5</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5" w:history="1">
        <w:r w:rsidR="003D55FD" w:rsidRPr="005B36A3">
          <w:rPr>
            <w:rStyle w:val="af4"/>
            <w:rFonts w:eastAsia="PMingLiU"/>
            <w:bCs/>
          </w:rPr>
          <w:t>6.</w:t>
        </w:r>
        <w:r w:rsidR="003D55FD">
          <w:rPr>
            <w:rFonts w:asciiTheme="minorHAnsi" w:eastAsiaTheme="minorEastAsia" w:hAnsiTheme="minorHAnsi" w:cstheme="minorBidi"/>
            <w:iCs w:val="0"/>
            <w:sz w:val="22"/>
            <w:szCs w:val="22"/>
            <w:lang w:eastAsia="ru-RU"/>
          </w:rPr>
          <w:tab/>
        </w:r>
        <w:r w:rsidR="003D55FD" w:rsidRPr="005B36A3">
          <w:rPr>
            <w:rStyle w:val="af4"/>
            <w:rFonts w:eastAsia="PMingLiU"/>
            <w:bCs/>
          </w:rPr>
          <w:t>Основания для обращения и результаты предоставления Муниципальной услуги</w:t>
        </w:r>
        <w:r w:rsidR="003D55FD">
          <w:rPr>
            <w:webHidden/>
          </w:rPr>
          <w:tab/>
        </w:r>
        <w:r w:rsidR="00026C60">
          <w:rPr>
            <w:webHidden/>
          </w:rPr>
          <w:fldChar w:fldCharType="begin"/>
        </w:r>
        <w:r w:rsidR="003D55FD">
          <w:rPr>
            <w:webHidden/>
          </w:rPr>
          <w:instrText xml:space="preserve"> PAGEREF _Toc494214285 \h </w:instrText>
        </w:r>
        <w:r w:rsidR="00026C60">
          <w:rPr>
            <w:webHidden/>
          </w:rPr>
        </w:r>
        <w:r w:rsidR="00026C60">
          <w:rPr>
            <w:webHidden/>
          </w:rPr>
          <w:fldChar w:fldCharType="separate"/>
        </w:r>
        <w:r w:rsidR="004E385E">
          <w:rPr>
            <w:webHidden/>
          </w:rPr>
          <w:t>6</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6" w:history="1">
        <w:r w:rsidR="003D55FD" w:rsidRPr="005B36A3">
          <w:rPr>
            <w:rStyle w:val="af4"/>
          </w:rPr>
          <w:t>7.</w:t>
        </w:r>
        <w:r w:rsidR="003D55FD">
          <w:rPr>
            <w:rFonts w:asciiTheme="minorHAnsi" w:eastAsiaTheme="minorEastAsia" w:hAnsiTheme="minorHAnsi" w:cstheme="minorBidi"/>
            <w:iCs w:val="0"/>
            <w:sz w:val="22"/>
            <w:szCs w:val="22"/>
            <w:lang w:eastAsia="ru-RU"/>
          </w:rPr>
          <w:tab/>
        </w:r>
        <w:r w:rsidR="003D55FD" w:rsidRPr="005B36A3">
          <w:rPr>
            <w:rStyle w:val="af4"/>
          </w:rPr>
          <w:t>Срок регистрации Заявления на предоставление Муниципальной услуги</w:t>
        </w:r>
        <w:r w:rsidR="003D55FD">
          <w:rPr>
            <w:webHidden/>
          </w:rPr>
          <w:tab/>
        </w:r>
        <w:r w:rsidR="00026C60">
          <w:rPr>
            <w:webHidden/>
          </w:rPr>
          <w:fldChar w:fldCharType="begin"/>
        </w:r>
        <w:r w:rsidR="003D55FD">
          <w:rPr>
            <w:webHidden/>
          </w:rPr>
          <w:instrText xml:space="preserve"> PAGEREF _Toc494214286 \h </w:instrText>
        </w:r>
        <w:r w:rsidR="00026C60">
          <w:rPr>
            <w:webHidden/>
          </w:rPr>
        </w:r>
        <w:r w:rsidR="00026C60">
          <w:rPr>
            <w:webHidden/>
          </w:rPr>
          <w:fldChar w:fldCharType="separate"/>
        </w:r>
        <w:r w:rsidR="004E385E">
          <w:rPr>
            <w:webHidden/>
          </w:rPr>
          <w:t>7</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7" w:history="1">
        <w:r w:rsidR="003D55FD" w:rsidRPr="005B36A3">
          <w:rPr>
            <w:rStyle w:val="af4"/>
            <w:bCs/>
            <w:kern w:val="32"/>
          </w:rPr>
          <w:t>8.</w:t>
        </w:r>
        <w:r w:rsidR="003D55FD">
          <w:rPr>
            <w:rFonts w:asciiTheme="minorHAnsi" w:eastAsiaTheme="minorEastAsia" w:hAnsiTheme="minorHAnsi" w:cstheme="minorBidi"/>
            <w:iCs w:val="0"/>
            <w:sz w:val="22"/>
            <w:szCs w:val="22"/>
            <w:lang w:eastAsia="ru-RU"/>
          </w:rPr>
          <w:tab/>
        </w:r>
        <w:r w:rsidR="003D55FD" w:rsidRPr="005B36A3">
          <w:rPr>
            <w:rStyle w:val="af4"/>
            <w:bCs/>
            <w:kern w:val="32"/>
          </w:rPr>
          <w:t xml:space="preserve">Срок </w:t>
        </w:r>
        <w:r w:rsidR="003D55FD" w:rsidRPr="005B36A3">
          <w:rPr>
            <w:rStyle w:val="af4"/>
            <w:rFonts w:eastAsia="PMingLiU"/>
            <w:bCs/>
          </w:rPr>
          <w:t>предоставления</w:t>
        </w:r>
        <w:r w:rsidR="003D55FD" w:rsidRPr="005B36A3">
          <w:rPr>
            <w:rStyle w:val="af4"/>
            <w:bCs/>
            <w:kern w:val="32"/>
          </w:rPr>
          <w:t xml:space="preserve"> Муниципальной услуги</w:t>
        </w:r>
        <w:r w:rsidR="003D55FD">
          <w:rPr>
            <w:webHidden/>
          </w:rPr>
          <w:tab/>
        </w:r>
        <w:r w:rsidR="00026C60">
          <w:rPr>
            <w:webHidden/>
          </w:rPr>
          <w:fldChar w:fldCharType="begin"/>
        </w:r>
        <w:r w:rsidR="003D55FD">
          <w:rPr>
            <w:webHidden/>
          </w:rPr>
          <w:instrText xml:space="preserve"> PAGEREF _Toc494214287 \h </w:instrText>
        </w:r>
        <w:r w:rsidR="00026C60">
          <w:rPr>
            <w:webHidden/>
          </w:rPr>
        </w:r>
        <w:r w:rsidR="00026C60">
          <w:rPr>
            <w:webHidden/>
          </w:rPr>
          <w:fldChar w:fldCharType="separate"/>
        </w:r>
        <w:r w:rsidR="004E385E">
          <w:rPr>
            <w:webHidden/>
          </w:rPr>
          <w:t>7</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8" w:history="1">
        <w:r w:rsidR="003D55FD" w:rsidRPr="005B36A3">
          <w:rPr>
            <w:rStyle w:val="af4"/>
            <w:rFonts w:eastAsiaTheme="majorEastAsia"/>
          </w:rPr>
          <w:t>9.</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Правовые основания предоставления Муниципальной услуги</w:t>
        </w:r>
        <w:r w:rsidR="003D55FD">
          <w:rPr>
            <w:webHidden/>
          </w:rPr>
          <w:tab/>
        </w:r>
        <w:r w:rsidR="00026C60">
          <w:rPr>
            <w:webHidden/>
          </w:rPr>
          <w:fldChar w:fldCharType="begin"/>
        </w:r>
        <w:r w:rsidR="003D55FD">
          <w:rPr>
            <w:webHidden/>
          </w:rPr>
          <w:instrText xml:space="preserve"> PAGEREF _Toc494214288 \h </w:instrText>
        </w:r>
        <w:r w:rsidR="00026C60">
          <w:rPr>
            <w:webHidden/>
          </w:rPr>
        </w:r>
        <w:r w:rsidR="00026C60">
          <w:rPr>
            <w:webHidden/>
          </w:rPr>
          <w:fldChar w:fldCharType="separate"/>
        </w:r>
        <w:r w:rsidR="004E385E">
          <w:rPr>
            <w:webHidden/>
          </w:rPr>
          <w:t>7</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89" w:history="1">
        <w:r w:rsidR="003D55FD" w:rsidRPr="005B36A3">
          <w:rPr>
            <w:rStyle w:val="af4"/>
          </w:rPr>
          <w:t>10.</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w:t>
        </w:r>
        <w:r w:rsidR="003D55FD" w:rsidRPr="005B36A3">
          <w:rPr>
            <w:rStyle w:val="af4"/>
            <w:bCs/>
            <w:kern w:val="32"/>
          </w:rPr>
          <w:t>ий</w:t>
        </w:r>
        <w:r w:rsidR="003D55FD" w:rsidRPr="005B36A3">
          <w:rPr>
            <w:rStyle w:val="af4"/>
          </w:rPr>
          <w:t xml:space="preserve"> перечень документов, необходимых для предоставления Муниципальной услуги</w:t>
        </w:r>
        <w:r w:rsidR="003D55FD">
          <w:rPr>
            <w:webHidden/>
          </w:rPr>
          <w:tab/>
        </w:r>
        <w:r w:rsidR="00026C60">
          <w:rPr>
            <w:webHidden/>
          </w:rPr>
          <w:fldChar w:fldCharType="begin"/>
        </w:r>
        <w:r w:rsidR="003D55FD">
          <w:rPr>
            <w:webHidden/>
          </w:rPr>
          <w:instrText xml:space="preserve"> PAGEREF _Toc494214289 \h </w:instrText>
        </w:r>
        <w:r w:rsidR="00026C60">
          <w:rPr>
            <w:webHidden/>
          </w:rPr>
        </w:r>
        <w:r w:rsidR="00026C60">
          <w:rPr>
            <w:webHidden/>
          </w:rPr>
          <w:fldChar w:fldCharType="separate"/>
        </w:r>
        <w:r w:rsidR="004E385E">
          <w:rPr>
            <w:webHidden/>
          </w:rPr>
          <w:t>7</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0" w:history="1">
        <w:r w:rsidR="003D55FD" w:rsidRPr="005B36A3">
          <w:rPr>
            <w:rStyle w:val="af4"/>
          </w:rPr>
          <w:t>11.</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Pr>
            <w:webHidden/>
          </w:rPr>
          <w:tab/>
        </w:r>
        <w:r w:rsidR="00026C60">
          <w:rPr>
            <w:webHidden/>
          </w:rPr>
          <w:fldChar w:fldCharType="begin"/>
        </w:r>
        <w:r w:rsidR="003D55FD">
          <w:rPr>
            <w:webHidden/>
          </w:rPr>
          <w:instrText xml:space="preserve"> PAGEREF _Toc494214290 \h </w:instrText>
        </w:r>
        <w:r w:rsidR="00026C60">
          <w:rPr>
            <w:webHidden/>
          </w:rPr>
        </w:r>
        <w:r w:rsidR="00026C60">
          <w:rPr>
            <w:webHidden/>
          </w:rPr>
          <w:fldChar w:fldCharType="separate"/>
        </w:r>
        <w:r w:rsidR="004E385E">
          <w:rPr>
            <w:webHidden/>
          </w:rPr>
          <w:t>8</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1" w:history="1">
        <w:r w:rsidR="003D55FD" w:rsidRPr="005B36A3">
          <w:rPr>
            <w:rStyle w:val="af4"/>
          </w:rPr>
          <w:t>12.</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3D55FD">
          <w:rPr>
            <w:webHidden/>
          </w:rPr>
          <w:tab/>
        </w:r>
        <w:r w:rsidR="00026C60">
          <w:rPr>
            <w:webHidden/>
          </w:rPr>
          <w:fldChar w:fldCharType="begin"/>
        </w:r>
        <w:r w:rsidR="003D55FD">
          <w:rPr>
            <w:webHidden/>
          </w:rPr>
          <w:instrText xml:space="preserve"> PAGEREF _Toc494214291 \h </w:instrText>
        </w:r>
        <w:r w:rsidR="00026C60">
          <w:rPr>
            <w:webHidden/>
          </w:rPr>
        </w:r>
        <w:r w:rsidR="00026C60">
          <w:rPr>
            <w:webHidden/>
          </w:rPr>
          <w:fldChar w:fldCharType="separate"/>
        </w:r>
        <w:r w:rsidR="004E385E">
          <w:rPr>
            <w:webHidden/>
          </w:rPr>
          <w:t>9</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2" w:history="1">
        <w:r w:rsidR="003D55FD" w:rsidRPr="005B36A3">
          <w:rPr>
            <w:rStyle w:val="af4"/>
          </w:rPr>
          <w:t>13.</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оснований для отказа в предоставлении Муниципальной услуги</w:t>
        </w:r>
        <w:r w:rsidR="003D55FD">
          <w:rPr>
            <w:webHidden/>
          </w:rPr>
          <w:tab/>
        </w:r>
        <w:r w:rsidR="00930B75">
          <w:rPr>
            <w:webHidden/>
          </w:rPr>
          <w:tab/>
        </w:r>
        <w:r w:rsidR="00026C60">
          <w:rPr>
            <w:webHidden/>
          </w:rPr>
          <w:fldChar w:fldCharType="begin"/>
        </w:r>
        <w:r w:rsidR="003D55FD">
          <w:rPr>
            <w:webHidden/>
          </w:rPr>
          <w:instrText xml:space="preserve"> PAGEREF _Toc494214292 \h </w:instrText>
        </w:r>
        <w:r w:rsidR="00026C60">
          <w:rPr>
            <w:webHidden/>
          </w:rPr>
        </w:r>
        <w:r w:rsidR="00026C60">
          <w:rPr>
            <w:webHidden/>
          </w:rPr>
          <w:fldChar w:fldCharType="separate"/>
        </w:r>
        <w:r w:rsidR="004E385E">
          <w:rPr>
            <w:webHidden/>
          </w:rPr>
          <w:t>9</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3" w:history="1">
        <w:r w:rsidR="003D55FD" w:rsidRPr="005B36A3">
          <w:rPr>
            <w:rStyle w:val="af4"/>
          </w:rPr>
          <w:t>14.</w:t>
        </w:r>
        <w:r w:rsidR="003D55FD">
          <w:rPr>
            <w:rFonts w:asciiTheme="minorHAnsi" w:eastAsiaTheme="minorEastAsia" w:hAnsiTheme="minorHAnsi" w:cstheme="minorBidi"/>
            <w:iCs w:val="0"/>
            <w:sz w:val="22"/>
            <w:szCs w:val="22"/>
            <w:lang w:eastAsia="ru-RU"/>
          </w:rPr>
          <w:tab/>
        </w:r>
        <w:r w:rsidR="003D55FD" w:rsidRPr="005B36A3">
          <w:rPr>
            <w:rStyle w:val="af4"/>
          </w:rPr>
          <w:t>Порядок, размер и основания взимания государственной пошлины или иной платы, взимаемой за предоставление Муниципальной услуги</w:t>
        </w:r>
        <w:r w:rsidR="003D55FD">
          <w:rPr>
            <w:webHidden/>
          </w:rPr>
          <w:tab/>
        </w:r>
        <w:r w:rsidR="00026C60">
          <w:rPr>
            <w:webHidden/>
          </w:rPr>
          <w:fldChar w:fldCharType="begin"/>
        </w:r>
        <w:r w:rsidR="003D55FD">
          <w:rPr>
            <w:webHidden/>
          </w:rPr>
          <w:instrText xml:space="preserve"> PAGEREF _Toc494214293 \h </w:instrText>
        </w:r>
        <w:r w:rsidR="00026C60">
          <w:rPr>
            <w:webHidden/>
          </w:rPr>
        </w:r>
        <w:r w:rsidR="00026C60">
          <w:rPr>
            <w:webHidden/>
          </w:rPr>
          <w:fldChar w:fldCharType="separate"/>
        </w:r>
        <w:r w:rsidR="004E385E">
          <w:rPr>
            <w:webHidden/>
          </w:rPr>
          <w:t>10</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4" w:history="1">
        <w:r w:rsidR="003D55FD" w:rsidRPr="005B36A3">
          <w:rPr>
            <w:rStyle w:val="af4"/>
          </w:rPr>
          <w:t>15.</w:t>
        </w:r>
        <w:r w:rsidR="003D55FD">
          <w:rPr>
            <w:rFonts w:asciiTheme="minorHAnsi" w:eastAsiaTheme="minorEastAsia" w:hAnsiTheme="minorHAnsi" w:cstheme="minorBidi"/>
            <w:iCs w:val="0"/>
            <w:sz w:val="22"/>
            <w:szCs w:val="22"/>
            <w:lang w:eastAsia="ru-RU"/>
          </w:rPr>
          <w:tab/>
        </w:r>
        <w:r w:rsidR="003D55FD" w:rsidRPr="005B36A3">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D55FD">
          <w:rPr>
            <w:webHidden/>
          </w:rPr>
          <w:tab/>
        </w:r>
        <w:r w:rsidR="00026C60">
          <w:rPr>
            <w:webHidden/>
          </w:rPr>
          <w:fldChar w:fldCharType="begin"/>
        </w:r>
        <w:r w:rsidR="003D55FD">
          <w:rPr>
            <w:webHidden/>
          </w:rPr>
          <w:instrText xml:space="preserve"> PAGEREF _Toc494214294 \h </w:instrText>
        </w:r>
        <w:r w:rsidR="00026C60">
          <w:rPr>
            <w:webHidden/>
          </w:rPr>
        </w:r>
        <w:r w:rsidR="00026C60">
          <w:rPr>
            <w:webHidden/>
          </w:rPr>
          <w:fldChar w:fldCharType="separate"/>
        </w:r>
        <w:r w:rsidR="004E385E">
          <w:rPr>
            <w:webHidden/>
          </w:rPr>
          <w:t>10</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5" w:history="1">
        <w:r w:rsidR="003D55FD" w:rsidRPr="005B36A3">
          <w:rPr>
            <w:rStyle w:val="af4"/>
          </w:rPr>
          <w:t>16.</w:t>
        </w:r>
        <w:r w:rsidR="003D55FD">
          <w:rPr>
            <w:rFonts w:asciiTheme="minorHAnsi" w:eastAsiaTheme="minorEastAsia" w:hAnsiTheme="minorHAnsi" w:cstheme="minorBidi"/>
            <w:iCs w:val="0"/>
            <w:sz w:val="22"/>
            <w:szCs w:val="22"/>
            <w:lang w:eastAsia="ru-RU"/>
          </w:rPr>
          <w:tab/>
        </w:r>
        <w:r w:rsidR="003D55FD" w:rsidRPr="005B36A3">
          <w:rPr>
            <w:rStyle w:val="af4"/>
          </w:rPr>
          <w:t>Способы предоставления Заявителем документов, необходимых для получения Муниципальной услуги</w:t>
        </w:r>
        <w:r w:rsidR="003D55FD">
          <w:rPr>
            <w:webHidden/>
          </w:rPr>
          <w:tab/>
        </w:r>
        <w:r w:rsidR="00026C60">
          <w:rPr>
            <w:webHidden/>
          </w:rPr>
          <w:fldChar w:fldCharType="begin"/>
        </w:r>
        <w:r w:rsidR="003D55FD">
          <w:rPr>
            <w:webHidden/>
          </w:rPr>
          <w:instrText xml:space="preserve"> PAGEREF _Toc494214295 \h </w:instrText>
        </w:r>
        <w:r w:rsidR="00026C60">
          <w:rPr>
            <w:webHidden/>
          </w:rPr>
        </w:r>
        <w:r w:rsidR="00026C60">
          <w:rPr>
            <w:webHidden/>
          </w:rPr>
          <w:fldChar w:fldCharType="separate"/>
        </w:r>
        <w:r w:rsidR="004E385E">
          <w:rPr>
            <w:webHidden/>
          </w:rPr>
          <w:t>10</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6" w:history="1">
        <w:r w:rsidR="003D55FD" w:rsidRPr="005B36A3">
          <w:rPr>
            <w:rStyle w:val="af4"/>
          </w:rPr>
          <w:t>17.</w:t>
        </w:r>
        <w:r w:rsidR="003D55FD">
          <w:rPr>
            <w:rFonts w:asciiTheme="minorHAnsi" w:eastAsiaTheme="minorEastAsia" w:hAnsiTheme="minorHAnsi" w:cstheme="minorBidi"/>
            <w:iCs w:val="0"/>
            <w:sz w:val="22"/>
            <w:szCs w:val="22"/>
            <w:lang w:eastAsia="ru-RU"/>
          </w:rPr>
          <w:tab/>
        </w:r>
        <w:r w:rsidR="003D55FD" w:rsidRPr="005B36A3">
          <w:rPr>
            <w:rStyle w:val="af4"/>
          </w:rPr>
          <w:t>Способы получения Заявителем результатов предоставления Муниципальной услуги</w:t>
        </w:r>
        <w:r w:rsidR="003D55FD">
          <w:rPr>
            <w:webHidden/>
          </w:rPr>
          <w:tab/>
        </w:r>
        <w:r w:rsidR="00026C60">
          <w:rPr>
            <w:webHidden/>
          </w:rPr>
          <w:fldChar w:fldCharType="begin"/>
        </w:r>
        <w:r w:rsidR="003D55FD">
          <w:rPr>
            <w:webHidden/>
          </w:rPr>
          <w:instrText xml:space="preserve"> PAGEREF _Toc494214296 \h </w:instrText>
        </w:r>
        <w:r w:rsidR="00026C60">
          <w:rPr>
            <w:webHidden/>
          </w:rPr>
        </w:r>
        <w:r w:rsidR="00026C60">
          <w:rPr>
            <w:webHidden/>
          </w:rPr>
          <w:fldChar w:fldCharType="separate"/>
        </w:r>
        <w:r w:rsidR="004E385E">
          <w:rPr>
            <w:webHidden/>
          </w:rPr>
          <w:t>11</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7" w:history="1">
        <w:r w:rsidR="003D55FD" w:rsidRPr="005B36A3">
          <w:rPr>
            <w:rStyle w:val="af4"/>
          </w:rPr>
          <w:t>18.</w:t>
        </w:r>
        <w:r w:rsidR="003D55FD">
          <w:rPr>
            <w:rFonts w:asciiTheme="minorHAnsi" w:eastAsiaTheme="minorEastAsia" w:hAnsiTheme="minorHAnsi" w:cstheme="minorBidi"/>
            <w:iCs w:val="0"/>
            <w:sz w:val="22"/>
            <w:szCs w:val="22"/>
            <w:lang w:eastAsia="ru-RU"/>
          </w:rPr>
          <w:tab/>
        </w:r>
        <w:r w:rsidR="003D55FD" w:rsidRPr="005B36A3">
          <w:rPr>
            <w:rStyle w:val="af4"/>
          </w:rPr>
          <w:t>Максимальный срок ожидания в очереди</w:t>
        </w:r>
        <w:r w:rsidR="003D55FD">
          <w:rPr>
            <w:webHidden/>
          </w:rPr>
          <w:tab/>
        </w:r>
        <w:r w:rsidR="00026C60">
          <w:rPr>
            <w:webHidden/>
          </w:rPr>
          <w:fldChar w:fldCharType="begin"/>
        </w:r>
        <w:r w:rsidR="003D55FD">
          <w:rPr>
            <w:webHidden/>
          </w:rPr>
          <w:instrText xml:space="preserve"> PAGEREF _Toc494214297 \h </w:instrText>
        </w:r>
        <w:r w:rsidR="00026C60">
          <w:rPr>
            <w:webHidden/>
          </w:rPr>
        </w:r>
        <w:r w:rsidR="00026C60">
          <w:rPr>
            <w:webHidden/>
          </w:rPr>
          <w:fldChar w:fldCharType="separate"/>
        </w:r>
        <w:r w:rsidR="004E385E">
          <w:rPr>
            <w:webHidden/>
          </w:rPr>
          <w:t>11</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8" w:history="1">
        <w:r w:rsidR="003D55FD" w:rsidRPr="005B36A3">
          <w:rPr>
            <w:rStyle w:val="af4"/>
          </w:rPr>
          <w:t>19.</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к помещениям, в которых предоставляется Муниципальная услуга</w:t>
        </w:r>
        <w:r w:rsidR="003D55FD">
          <w:rPr>
            <w:webHidden/>
          </w:rPr>
          <w:tab/>
        </w:r>
        <w:r w:rsidR="00026C60">
          <w:rPr>
            <w:webHidden/>
          </w:rPr>
          <w:fldChar w:fldCharType="begin"/>
        </w:r>
        <w:r w:rsidR="003D55FD">
          <w:rPr>
            <w:webHidden/>
          </w:rPr>
          <w:instrText xml:space="preserve"> PAGEREF _Toc494214298 \h </w:instrText>
        </w:r>
        <w:r w:rsidR="00026C60">
          <w:rPr>
            <w:webHidden/>
          </w:rPr>
        </w:r>
        <w:r w:rsidR="00026C60">
          <w:rPr>
            <w:webHidden/>
          </w:rPr>
          <w:fldChar w:fldCharType="separate"/>
        </w:r>
        <w:r w:rsidR="004E385E">
          <w:rPr>
            <w:webHidden/>
          </w:rPr>
          <w:t>12</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299" w:history="1">
        <w:r w:rsidR="003D55FD" w:rsidRPr="005B36A3">
          <w:rPr>
            <w:rStyle w:val="af4"/>
          </w:rPr>
          <w:t>20.</w:t>
        </w:r>
        <w:r w:rsidR="003D55FD">
          <w:rPr>
            <w:rFonts w:asciiTheme="minorHAnsi" w:eastAsiaTheme="minorEastAsia" w:hAnsiTheme="minorHAnsi" w:cstheme="minorBidi"/>
            <w:iCs w:val="0"/>
            <w:sz w:val="22"/>
            <w:szCs w:val="22"/>
            <w:lang w:eastAsia="ru-RU"/>
          </w:rPr>
          <w:tab/>
        </w:r>
        <w:r w:rsidR="003D55FD" w:rsidRPr="005B36A3">
          <w:rPr>
            <w:rStyle w:val="af4"/>
          </w:rPr>
          <w:t>Показатели доступности и качества Муниципальная услуга</w:t>
        </w:r>
        <w:r w:rsidR="003D55FD">
          <w:rPr>
            <w:webHidden/>
          </w:rPr>
          <w:tab/>
        </w:r>
        <w:r w:rsidR="00026C60">
          <w:rPr>
            <w:webHidden/>
          </w:rPr>
          <w:fldChar w:fldCharType="begin"/>
        </w:r>
        <w:r w:rsidR="003D55FD">
          <w:rPr>
            <w:webHidden/>
          </w:rPr>
          <w:instrText xml:space="preserve"> PAGEREF _Toc494214299 \h </w:instrText>
        </w:r>
        <w:r w:rsidR="00026C60">
          <w:rPr>
            <w:webHidden/>
          </w:rPr>
        </w:r>
        <w:r w:rsidR="00026C60">
          <w:rPr>
            <w:webHidden/>
          </w:rPr>
          <w:fldChar w:fldCharType="separate"/>
        </w:r>
        <w:r w:rsidR="004E385E">
          <w:rPr>
            <w:webHidden/>
          </w:rPr>
          <w:t>12</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0" w:history="1">
        <w:r w:rsidR="003D55FD" w:rsidRPr="005B36A3">
          <w:rPr>
            <w:rStyle w:val="af4"/>
          </w:rPr>
          <w:t>21.</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организации предоставления Муниципальной услуги в электронной форме</w:t>
        </w:r>
        <w:r w:rsidR="003D55FD">
          <w:rPr>
            <w:webHidden/>
          </w:rPr>
          <w:tab/>
        </w:r>
        <w:r w:rsidR="00026C60">
          <w:rPr>
            <w:webHidden/>
          </w:rPr>
          <w:fldChar w:fldCharType="begin"/>
        </w:r>
        <w:r w:rsidR="003D55FD">
          <w:rPr>
            <w:webHidden/>
          </w:rPr>
          <w:instrText xml:space="preserve"> PAGEREF _Toc494214300 \h </w:instrText>
        </w:r>
        <w:r w:rsidR="00026C60">
          <w:rPr>
            <w:webHidden/>
          </w:rPr>
        </w:r>
        <w:r w:rsidR="00026C60">
          <w:rPr>
            <w:webHidden/>
          </w:rPr>
          <w:fldChar w:fldCharType="separate"/>
        </w:r>
        <w:r w:rsidR="004E385E">
          <w:rPr>
            <w:webHidden/>
          </w:rPr>
          <w:t>12</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1" w:history="1">
        <w:r w:rsidR="003D55FD" w:rsidRPr="005B36A3">
          <w:rPr>
            <w:rStyle w:val="af4"/>
          </w:rPr>
          <w:t>22.</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к организации предоставления Муниципальной услуги в МФЦ</w:t>
        </w:r>
        <w:r w:rsidR="003D55FD">
          <w:rPr>
            <w:webHidden/>
          </w:rPr>
          <w:tab/>
        </w:r>
        <w:r w:rsidR="00026C60">
          <w:rPr>
            <w:webHidden/>
          </w:rPr>
          <w:fldChar w:fldCharType="begin"/>
        </w:r>
        <w:r w:rsidR="003D55FD">
          <w:rPr>
            <w:webHidden/>
          </w:rPr>
          <w:instrText xml:space="preserve"> PAGEREF _Toc494214301 \h </w:instrText>
        </w:r>
        <w:r w:rsidR="00026C60">
          <w:rPr>
            <w:webHidden/>
          </w:rPr>
        </w:r>
        <w:r w:rsidR="00026C60">
          <w:rPr>
            <w:webHidden/>
          </w:rPr>
          <w:fldChar w:fldCharType="separate"/>
        </w:r>
        <w:r w:rsidR="004E385E">
          <w:rPr>
            <w:webHidden/>
          </w:rPr>
          <w:t>12</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02" w:history="1">
        <w:r w:rsidR="003D55FD" w:rsidRPr="005B36A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3D55FD">
          <w:rPr>
            <w:webHidden/>
          </w:rPr>
          <w:tab/>
        </w:r>
        <w:r w:rsidR="00026C60">
          <w:rPr>
            <w:webHidden/>
          </w:rPr>
          <w:fldChar w:fldCharType="begin"/>
        </w:r>
        <w:r w:rsidR="003D55FD">
          <w:rPr>
            <w:webHidden/>
          </w:rPr>
          <w:instrText xml:space="preserve"> PAGEREF _Toc494214302 \h </w:instrText>
        </w:r>
        <w:r w:rsidR="00026C60">
          <w:rPr>
            <w:webHidden/>
          </w:rPr>
        </w:r>
        <w:r w:rsidR="00026C60">
          <w:rPr>
            <w:webHidden/>
          </w:rPr>
          <w:fldChar w:fldCharType="separate"/>
        </w:r>
        <w:r w:rsidR="004E385E">
          <w:rPr>
            <w:webHidden/>
          </w:rPr>
          <w:t>13</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3" w:history="1">
        <w:r w:rsidR="003D55FD" w:rsidRPr="005B36A3">
          <w:rPr>
            <w:rStyle w:val="af4"/>
          </w:rPr>
          <w:t>23.</w:t>
        </w:r>
        <w:r w:rsidR="003D55FD">
          <w:rPr>
            <w:rFonts w:asciiTheme="minorHAnsi" w:eastAsiaTheme="minorEastAsia" w:hAnsiTheme="minorHAnsi" w:cstheme="minorBidi"/>
            <w:iCs w:val="0"/>
            <w:sz w:val="22"/>
            <w:szCs w:val="22"/>
            <w:lang w:eastAsia="ru-RU"/>
          </w:rPr>
          <w:tab/>
        </w:r>
        <w:r w:rsidR="003D55FD" w:rsidRPr="005B36A3">
          <w:rPr>
            <w:rStyle w:val="af4"/>
          </w:rPr>
          <w:t>Состав, последовательность и сроки выполнения административных процедур (действий) при предоставлении Муниципальной услуги</w:t>
        </w:r>
        <w:r w:rsidR="003D55FD">
          <w:rPr>
            <w:webHidden/>
          </w:rPr>
          <w:tab/>
        </w:r>
        <w:r w:rsidR="00026C60">
          <w:rPr>
            <w:webHidden/>
          </w:rPr>
          <w:fldChar w:fldCharType="begin"/>
        </w:r>
        <w:r w:rsidR="003D55FD">
          <w:rPr>
            <w:webHidden/>
          </w:rPr>
          <w:instrText xml:space="preserve"> PAGEREF _Toc494214303 \h </w:instrText>
        </w:r>
        <w:r w:rsidR="00026C60">
          <w:rPr>
            <w:webHidden/>
          </w:rPr>
        </w:r>
        <w:r w:rsidR="00026C60">
          <w:rPr>
            <w:webHidden/>
          </w:rPr>
          <w:fldChar w:fldCharType="separate"/>
        </w:r>
        <w:r w:rsidR="004E385E">
          <w:rPr>
            <w:webHidden/>
          </w:rPr>
          <w:t>13</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04" w:history="1">
        <w:r w:rsidR="003D55FD" w:rsidRPr="005B36A3">
          <w:rPr>
            <w:rStyle w:val="af4"/>
            <w:rFonts w:eastAsiaTheme="majorEastAsia"/>
          </w:rPr>
          <w:t>IV. Порядок и формы контроля за исполнением Административного регламента.</w:t>
        </w:r>
        <w:r w:rsidR="003D55FD">
          <w:rPr>
            <w:webHidden/>
          </w:rPr>
          <w:tab/>
        </w:r>
        <w:r w:rsidR="00026C60">
          <w:rPr>
            <w:webHidden/>
          </w:rPr>
          <w:fldChar w:fldCharType="begin"/>
        </w:r>
        <w:r w:rsidR="003D55FD">
          <w:rPr>
            <w:webHidden/>
          </w:rPr>
          <w:instrText xml:space="preserve"> PAGEREF _Toc494214304 \h </w:instrText>
        </w:r>
        <w:r w:rsidR="00026C60">
          <w:rPr>
            <w:webHidden/>
          </w:rPr>
        </w:r>
        <w:r w:rsidR="00026C60">
          <w:rPr>
            <w:webHidden/>
          </w:rPr>
          <w:fldChar w:fldCharType="separate"/>
        </w:r>
        <w:r w:rsidR="004E385E">
          <w:rPr>
            <w:webHidden/>
          </w:rPr>
          <w:t>13</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5" w:history="1">
        <w:r w:rsidR="003D55FD" w:rsidRPr="0012110C">
          <w:rPr>
            <w:rStyle w:val="af4"/>
            <w:rFonts w:eastAsia="Calibri"/>
          </w:rPr>
          <w:t>24.</w:t>
        </w:r>
        <w:r w:rsidR="003D55FD" w:rsidRPr="0012110C">
          <w:rPr>
            <w:rFonts w:asciiTheme="minorHAnsi" w:eastAsiaTheme="minorEastAsia" w:hAnsiTheme="minorHAnsi" w:cstheme="minorBidi"/>
            <w:iCs w:val="0"/>
            <w:sz w:val="22"/>
            <w:szCs w:val="22"/>
            <w:lang w:eastAsia="ru-RU"/>
          </w:rPr>
          <w:tab/>
        </w:r>
        <w:r w:rsidR="003D55FD" w:rsidRPr="0012110C">
          <w:rPr>
            <w:rStyle w:val="af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Pr>
            <w:webHidden/>
          </w:rPr>
          <w:tab/>
        </w:r>
        <w:r w:rsidR="00026C60">
          <w:rPr>
            <w:webHidden/>
          </w:rPr>
          <w:fldChar w:fldCharType="begin"/>
        </w:r>
        <w:r w:rsidR="003D55FD">
          <w:rPr>
            <w:webHidden/>
          </w:rPr>
          <w:instrText xml:space="preserve"> PAGEREF _Toc494214305 \h </w:instrText>
        </w:r>
        <w:r w:rsidR="00026C60">
          <w:rPr>
            <w:webHidden/>
          </w:rPr>
        </w:r>
        <w:r w:rsidR="00026C60">
          <w:rPr>
            <w:webHidden/>
          </w:rPr>
          <w:fldChar w:fldCharType="separate"/>
        </w:r>
        <w:r w:rsidR="004E385E">
          <w:rPr>
            <w:webHidden/>
          </w:rPr>
          <w:t>13</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6" w:history="1">
        <w:r w:rsidR="003D55FD" w:rsidRPr="0012110C">
          <w:rPr>
            <w:rStyle w:val="af4"/>
            <w:rFonts w:eastAsia="Calibri"/>
          </w:rPr>
          <w:t>25.</w:t>
        </w:r>
        <w:r w:rsidR="003D55FD" w:rsidRPr="0012110C">
          <w:rPr>
            <w:rFonts w:asciiTheme="minorHAnsi" w:eastAsiaTheme="minorEastAsia" w:hAnsiTheme="minorHAnsi" w:cstheme="minorBidi"/>
            <w:iCs w:val="0"/>
            <w:sz w:val="22"/>
            <w:szCs w:val="22"/>
            <w:lang w:eastAsia="ru-RU"/>
          </w:rPr>
          <w:tab/>
        </w:r>
        <w:r w:rsidR="003D55FD" w:rsidRPr="0012110C">
          <w:rPr>
            <w:rStyle w:val="af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Pr>
            <w:webHidden/>
          </w:rPr>
          <w:tab/>
        </w:r>
        <w:r w:rsidR="00026C60">
          <w:rPr>
            <w:webHidden/>
          </w:rPr>
          <w:fldChar w:fldCharType="begin"/>
        </w:r>
        <w:r w:rsidR="003D55FD">
          <w:rPr>
            <w:webHidden/>
          </w:rPr>
          <w:instrText xml:space="preserve"> PAGEREF _Toc494214306 \h </w:instrText>
        </w:r>
        <w:r w:rsidR="00026C60">
          <w:rPr>
            <w:webHidden/>
          </w:rPr>
        </w:r>
        <w:r w:rsidR="00026C60">
          <w:rPr>
            <w:webHidden/>
          </w:rPr>
          <w:fldChar w:fldCharType="separate"/>
        </w:r>
        <w:r w:rsidR="004E385E">
          <w:rPr>
            <w:webHidden/>
          </w:rPr>
          <w:t>14</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7" w:history="1">
        <w:r w:rsidR="003D55FD" w:rsidRPr="0012110C">
          <w:rPr>
            <w:rStyle w:val="af4"/>
            <w:rFonts w:eastAsia="Calibri"/>
          </w:rPr>
          <w:t>26.</w:t>
        </w:r>
        <w:r w:rsidR="003D55FD" w:rsidRPr="0012110C">
          <w:rPr>
            <w:rFonts w:asciiTheme="minorHAnsi" w:eastAsiaTheme="minorEastAsia" w:hAnsiTheme="minorHAnsi" w:cstheme="minorBidi"/>
            <w:iCs w:val="0"/>
            <w:sz w:val="22"/>
            <w:szCs w:val="22"/>
            <w:lang w:eastAsia="ru-RU"/>
          </w:rPr>
          <w:tab/>
        </w:r>
        <w:r w:rsidR="003D55FD" w:rsidRPr="0012110C">
          <w:rPr>
            <w:rStyle w:val="af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3D55FD">
          <w:rPr>
            <w:webHidden/>
          </w:rPr>
          <w:tab/>
        </w:r>
        <w:r w:rsidR="00026C60">
          <w:rPr>
            <w:webHidden/>
          </w:rPr>
          <w:fldChar w:fldCharType="begin"/>
        </w:r>
        <w:r w:rsidR="003D55FD">
          <w:rPr>
            <w:webHidden/>
          </w:rPr>
          <w:instrText xml:space="preserve"> PAGEREF _Toc494214307 \h </w:instrText>
        </w:r>
        <w:r w:rsidR="00026C60">
          <w:rPr>
            <w:webHidden/>
          </w:rPr>
        </w:r>
        <w:r w:rsidR="00026C60">
          <w:rPr>
            <w:webHidden/>
          </w:rPr>
          <w:fldChar w:fldCharType="separate"/>
        </w:r>
        <w:r w:rsidR="004E385E">
          <w:rPr>
            <w:webHidden/>
          </w:rPr>
          <w:t>15</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08" w:history="1">
        <w:r w:rsidR="003D55FD" w:rsidRPr="0012110C">
          <w:rPr>
            <w:rStyle w:val="af4"/>
            <w:rFonts w:eastAsia="Calibri"/>
          </w:rPr>
          <w:t>27.</w:t>
        </w:r>
        <w:r w:rsidR="003D55FD" w:rsidRPr="0012110C">
          <w:rPr>
            <w:rFonts w:asciiTheme="minorHAnsi" w:eastAsiaTheme="minorEastAsia" w:hAnsiTheme="minorHAnsi" w:cstheme="minorBidi"/>
            <w:iCs w:val="0"/>
            <w:sz w:val="22"/>
            <w:szCs w:val="22"/>
            <w:lang w:eastAsia="ru-RU"/>
          </w:rPr>
          <w:tab/>
        </w:r>
        <w:r w:rsidR="003D55FD" w:rsidRPr="0012110C">
          <w:rPr>
            <w:rStyle w:val="af4"/>
            <w:i/>
          </w:rPr>
          <w:t>По</w:t>
        </w:r>
        <w:r w:rsidR="003D55FD" w:rsidRPr="0012110C">
          <w:rPr>
            <w:rStyle w:val="af4"/>
          </w:rPr>
          <w:t>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Pr>
            <w:webHidden/>
          </w:rPr>
          <w:tab/>
        </w:r>
        <w:r w:rsidR="00026C60">
          <w:rPr>
            <w:webHidden/>
          </w:rPr>
          <w:fldChar w:fldCharType="begin"/>
        </w:r>
        <w:r w:rsidR="003D55FD">
          <w:rPr>
            <w:webHidden/>
          </w:rPr>
          <w:instrText xml:space="preserve"> PAGEREF _Toc494214308 \h </w:instrText>
        </w:r>
        <w:r w:rsidR="00026C60">
          <w:rPr>
            <w:webHidden/>
          </w:rPr>
        </w:r>
        <w:r w:rsidR="00026C60">
          <w:rPr>
            <w:webHidden/>
          </w:rPr>
          <w:fldChar w:fldCharType="separate"/>
        </w:r>
        <w:r w:rsidR="004E385E">
          <w:rPr>
            <w:webHidden/>
          </w:rPr>
          <w:t>16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09" w:history="1">
        <w:r w:rsidR="003D55FD" w:rsidRPr="005B36A3">
          <w:rPr>
            <w:rStyle w:val="af4"/>
            <w:bCs/>
            <w:lang w:val="en-US"/>
          </w:rPr>
          <w:t>V</w:t>
        </w:r>
        <w:r w:rsidR="003D55FD" w:rsidRPr="005B36A3">
          <w:rPr>
            <w:rStyle w:val="af4"/>
            <w:bCs/>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D55FD">
          <w:rPr>
            <w:webHidden/>
          </w:rPr>
          <w:tab/>
        </w:r>
        <w:r w:rsidR="00026C60">
          <w:rPr>
            <w:webHidden/>
          </w:rPr>
          <w:fldChar w:fldCharType="begin"/>
        </w:r>
        <w:r w:rsidR="003D55FD">
          <w:rPr>
            <w:webHidden/>
          </w:rPr>
          <w:instrText xml:space="preserve"> PAGEREF _Toc494214309 \h </w:instrText>
        </w:r>
        <w:r w:rsidR="00026C60">
          <w:rPr>
            <w:webHidden/>
          </w:rPr>
        </w:r>
        <w:r w:rsidR="00026C60">
          <w:rPr>
            <w:webHidden/>
          </w:rPr>
          <w:fldChar w:fldCharType="separate"/>
        </w:r>
        <w:r w:rsidR="004E385E">
          <w:rPr>
            <w:webHidden/>
          </w:rPr>
          <w:t>16</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10" w:history="1">
        <w:r w:rsidR="003D55FD" w:rsidRPr="005B36A3">
          <w:rPr>
            <w:rStyle w:val="af4"/>
            <w:rFonts w:eastAsiaTheme="majorEastAsia"/>
          </w:rPr>
          <w:t>28.</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Основания для жалоб, форма и содержание жалоб, порядок рассмотрения и ответ на жалобу</w:t>
        </w:r>
        <w:r w:rsidR="003D55FD">
          <w:rPr>
            <w:webHidden/>
          </w:rPr>
          <w:tab/>
        </w:r>
        <w:r w:rsidR="000B1066">
          <w:rPr>
            <w:webHidden/>
          </w:rPr>
          <w:tab/>
        </w:r>
        <w:r w:rsidR="00026C60">
          <w:rPr>
            <w:webHidden/>
          </w:rPr>
          <w:fldChar w:fldCharType="begin"/>
        </w:r>
        <w:r w:rsidR="003D55FD">
          <w:rPr>
            <w:webHidden/>
          </w:rPr>
          <w:instrText xml:space="preserve"> PAGEREF _Toc494214310 \h </w:instrText>
        </w:r>
        <w:r w:rsidR="00026C60">
          <w:rPr>
            <w:webHidden/>
          </w:rPr>
        </w:r>
        <w:r w:rsidR="00026C60">
          <w:rPr>
            <w:webHidden/>
          </w:rPr>
          <w:fldChar w:fldCharType="separate"/>
        </w:r>
        <w:r w:rsidR="004E385E">
          <w:rPr>
            <w:webHidden/>
          </w:rPr>
          <w:t>16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1" w:history="1">
        <w:r w:rsidR="003D55FD" w:rsidRPr="005B36A3">
          <w:rPr>
            <w:rStyle w:val="af4"/>
            <w:bCs/>
            <w:lang w:val="en-US"/>
          </w:rPr>
          <w:t>VI</w:t>
        </w:r>
        <w:r w:rsidR="003D55FD" w:rsidRPr="005B36A3">
          <w:rPr>
            <w:rStyle w:val="af4"/>
            <w:bCs/>
          </w:rPr>
          <w:t>. Правила обработки персональных данных при предоставлении Муниципальной услуги</w:t>
        </w:r>
        <w:r w:rsidR="003D55FD">
          <w:rPr>
            <w:webHidden/>
          </w:rPr>
          <w:tab/>
        </w:r>
        <w:r w:rsidR="00026C60">
          <w:rPr>
            <w:webHidden/>
          </w:rPr>
          <w:fldChar w:fldCharType="begin"/>
        </w:r>
        <w:r w:rsidR="003D55FD">
          <w:rPr>
            <w:webHidden/>
          </w:rPr>
          <w:instrText xml:space="preserve"> PAGEREF _Toc494214311 \h </w:instrText>
        </w:r>
        <w:r w:rsidR="00026C60">
          <w:rPr>
            <w:webHidden/>
          </w:rPr>
        </w:r>
        <w:r w:rsidR="00026C60">
          <w:rPr>
            <w:webHidden/>
          </w:rPr>
          <w:fldChar w:fldCharType="separate"/>
        </w:r>
        <w:r w:rsidR="004E385E">
          <w:rPr>
            <w:webHidden/>
          </w:rPr>
          <w:t>19</w:t>
        </w:r>
        <w:r w:rsidR="00026C60">
          <w:rPr>
            <w:webHidden/>
          </w:rPr>
          <w:fldChar w:fldCharType="end"/>
        </w:r>
      </w:hyperlink>
    </w:p>
    <w:p w:rsidR="003D55FD" w:rsidRDefault="00D16264">
      <w:pPr>
        <w:pStyle w:val="22"/>
        <w:rPr>
          <w:rFonts w:asciiTheme="minorHAnsi" w:eastAsiaTheme="minorEastAsia" w:hAnsiTheme="minorHAnsi" w:cstheme="minorBidi"/>
          <w:iCs w:val="0"/>
          <w:sz w:val="22"/>
          <w:szCs w:val="22"/>
          <w:lang w:eastAsia="ru-RU"/>
        </w:rPr>
      </w:pPr>
      <w:hyperlink w:anchor="_Toc494214312" w:history="1">
        <w:r w:rsidR="003D55FD" w:rsidRPr="005B36A3">
          <w:rPr>
            <w:rStyle w:val="af4"/>
            <w:rFonts w:eastAsiaTheme="majorEastAsia"/>
            <w:lang w:eastAsia="ar-SA"/>
          </w:rPr>
          <w:t>29.</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Правила обработки персональных данных при предоставлении Муниципальной услуги</w:t>
        </w:r>
        <w:r w:rsidR="003D55FD">
          <w:rPr>
            <w:webHidden/>
          </w:rPr>
          <w:tab/>
        </w:r>
        <w:r w:rsidR="00026C60">
          <w:rPr>
            <w:webHidden/>
          </w:rPr>
          <w:fldChar w:fldCharType="begin"/>
        </w:r>
        <w:r w:rsidR="003D55FD">
          <w:rPr>
            <w:webHidden/>
          </w:rPr>
          <w:instrText xml:space="preserve"> PAGEREF _Toc494214312 \h </w:instrText>
        </w:r>
        <w:r w:rsidR="00026C60">
          <w:rPr>
            <w:webHidden/>
          </w:rPr>
        </w:r>
        <w:r w:rsidR="00026C60">
          <w:rPr>
            <w:webHidden/>
          </w:rPr>
          <w:fldChar w:fldCharType="separate"/>
        </w:r>
        <w:r w:rsidR="004E385E">
          <w:rPr>
            <w:webHidden/>
          </w:rPr>
          <w:t>19</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3" w:history="1">
        <w:r w:rsidR="003D55FD" w:rsidRPr="005B36A3">
          <w:rPr>
            <w:rStyle w:val="af4"/>
            <w:rFonts w:eastAsiaTheme="majorEastAsia"/>
          </w:rPr>
          <w:t>Приложение 1</w:t>
        </w:r>
        <w:r w:rsidR="003D55FD">
          <w:rPr>
            <w:webHidden/>
          </w:rPr>
          <w:tab/>
        </w:r>
        <w:r w:rsidR="00026C60">
          <w:rPr>
            <w:webHidden/>
          </w:rPr>
          <w:fldChar w:fldCharType="begin"/>
        </w:r>
        <w:r w:rsidR="003D55FD">
          <w:rPr>
            <w:webHidden/>
          </w:rPr>
          <w:instrText xml:space="preserve"> PAGEREF _Toc494214313 \h </w:instrText>
        </w:r>
        <w:r w:rsidR="00026C60">
          <w:rPr>
            <w:webHidden/>
          </w:rPr>
        </w:r>
        <w:r w:rsidR="00026C60">
          <w:rPr>
            <w:webHidden/>
          </w:rPr>
          <w:fldChar w:fldCharType="separate"/>
        </w:r>
        <w:r w:rsidR="004E385E">
          <w:rPr>
            <w:webHidden/>
          </w:rPr>
          <w:t>22</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4" w:history="1">
        <w:r w:rsidR="003D55FD" w:rsidRPr="005B36A3">
          <w:rPr>
            <w:rStyle w:val="af4"/>
            <w:rFonts w:eastAsiaTheme="majorEastAsia"/>
          </w:rPr>
          <w:t>Термины и определения</w:t>
        </w:r>
        <w:r w:rsidR="003D55FD">
          <w:rPr>
            <w:webHidden/>
          </w:rPr>
          <w:tab/>
        </w:r>
        <w:r w:rsidR="00026C60">
          <w:rPr>
            <w:webHidden/>
          </w:rPr>
          <w:fldChar w:fldCharType="begin"/>
        </w:r>
        <w:r w:rsidR="003D55FD">
          <w:rPr>
            <w:webHidden/>
          </w:rPr>
          <w:instrText xml:space="preserve"> PAGEREF _Toc494214314 \h </w:instrText>
        </w:r>
        <w:r w:rsidR="00026C60">
          <w:rPr>
            <w:webHidden/>
          </w:rPr>
        </w:r>
        <w:r w:rsidR="00026C60">
          <w:rPr>
            <w:webHidden/>
          </w:rPr>
          <w:fldChar w:fldCharType="separate"/>
        </w:r>
        <w:r w:rsidR="004E385E">
          <w:rPr>
            <w:webHidden/>
          </w:rPr>
          <w:t>22</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5" w:history="1">
        <w:r w:rsidR="003D55FD" w:rsidRPr="005B36A3">
          <w:rPr>
            <w:rStyle w:val="af4"/>
            <w:rFonts w:eastAsiaTheme="majorEastAsia"/>
          </w:rPr>
          <w:t>Приложение 2</w:t>
        </w:r>
        <w:r w:rsidR="003D55FD">
          <w:rPr>
            <w:webHidden/>
          </w:rPr>
          <w:tab/>
        </w:r>
        <w:r w:rsidR="00026C60">
          <w:rPr>
            <w:webHidden/>
          </w:rPr>
          <w:fldChar w:fldCharType="begin"/>
        </w:r>
        <w:r w:rsidR="003D55FD">
          <w:rPr>
            <w:webHidden/>
          </w:rPr>
          <w:instrText xml:space="preserve"> PAGEREF _Toc494214315 \h </w:instrText>
        </w:r>
        <w:r w:rsidR="00026C60">
          <w:rPr>
            <w:webHidden/>
          </w:rPr>
        </w:r>
        <w:r w:rsidR="00026C60">
          <w:rPr>
            <w:webHidden/>
          </w:rPr>
          <w:fldChar w:fldCharType="separate"/>
        </w:r>
        <w:r w:rsidR="004E385E">
          <w:rPr>
            <w:webHidden/>
          </w:rPr>
          <w:t>23</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6" w:history="1">
        <w:r w:rsidR="003D55FD" w:rsidRPr="005B36A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55FD">
          <w:rPr>
            <w:webHidden/>
          </w:rPr>
          <w:tab/>
        </w:r>
        <w:r w:rsidR="00026C60">
          <w:rPr>
            <w:webHidden/>
          </w:rPr>
          <w:fldChar w:fldCharType="begin"/>
        </w:r>
        <w:r w:rsidR="003D55FD">
          <w:rPr>
            <w:webHidden/>
          </w:rPr>
          <w:instrText xml:space="preserve"> PAGEREF _Toc494214316 \h </w:instrText>
        </w:r>
        <w:r w:rsidR="00026C60">
          <w:rPr>
            <w:webHidden/>
          </w:rPr>
        </w:r>
        <w:r w:rsidR="00026C60">
          <w:rPr>
            <w:webHidden/>
          </w:rPr>
          <w:fldChar w:fldCharType="separate"/>
        </w:r>
        <w:r w:rsidR="004E385E">
          <w:rPr>
            <w:webHidden/>
          </w:rPr>
          <w:t>23</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7" w:history="1">
        <w:r w:rsidR="003D55FD" w:rsidRPr="005B36A3">
          <w:rPr>
            <w:rStyle w:val="af4"/>
            <w:rFonts w:eastAsiaTheme="majorEastAsia"/>
          </w:rPr>
          <w:t>Приложение 3</w:t>
        </w:r>
        <w:r w:rsidR="003D55FD">
          <w:rPr>
            <w:webHidden/>
          </w:rPr>
          <w:tab/>
        </w:r>
        <w:r w:rsidR="00026C60">
          <w:rPr>
            <w:webHidden/>
          </w:rPr>
          <w:fldChar w:fldCharType="begin"/>
        </w:r>
        <w:r w:rsidR="003D55FD">
          <w:rPr>
            <w:webHidden/>
          </w:rPr>
          <w:instrText xml:space="preserve"> PAGEREF _Toc494214317 \h </w:instrText>
        </w:r>
        <w:r w:rsidR="00026C60">
          <w:rPr>
            <w:webHidden/>
          </w:rPr>
        </w:r>
        <w:r w:rsidR="00026C60">
          <w:rPr>
            <w:webHidden/>
          </w:rPr>
          <w:fldChar w:fldCharType="separate"/>
        </w:r>
        <w:r w:rsidR="004E385E">
          <w:rPr>
            <w:webHidden/>
          </w:rPr>
          <w:t>25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8" w:history="1">
        <w:r w:rsidR="003D55FD" w:rsidRPr="005B36A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Pr>
            <w:webHidden/>
          </w:rPr>
          <w:tab/>
        </w:r>
        <w:r w:rsidR="00026C60">
          <w:rPr>
            <w:webHidden/>
          </w:rPr>
          <w:fldChar w:fldCharType="begin"/>
        </w:r>
        <w:r w:rsidR="003D55FD">
          <w:rPr>
            <w:webHidden/>
          </w:rPr>
          <w:instrText xml:space="preserve"> PAGEREF _Toc494214318 \h </w:instrText>
        </w:r>
        <w:r w:rsidR="00026C60">
          <w:rPr>
            <w:webHidden/>
          </w:rPr>
        </w:r>
        <w:r w:rsidR="00026C60">
          <w:rPr>
            <w:webHidden/>
          </w:rPr>
          <w:fldChar w:fldCharType="separate"/>
        </w:r>
        <w:r w:rsidR="004E385E">
          <w:rPr>
            <w:webHidden/>
          </w:rPr>
          <w:t>25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19" w:history="1">
        <w:r w:rsidR="003D55FD" w:rsidRPr="005B36A3">
          <w:rPr>
            <w:rStyle w:val="af4"/>
            <w:rFonts w:eastAsiaTheme="majorEastAsia"/>
          </w:rPr>
          <w:t>Приложение 4</w:t>
        </w:r>
        <w:r w:rsidR="003D55FD">
          <w:rPr>
            <w:webHidden/>
          </w:rPr>
          <w:tab/>
        </w:r>
        <w:r w:rsidR="00026C60">
          <w:rPr>
            <w:webHidden/>
          </w:rPr>
          <w:fldChar w:fldCharType="begin"/>
        </w:r>
        <w:r w:rsidR="003D55FD">
          <w:rPr>
            <w:webHidden/>
          </w:rPr>
          <w:instrText xml:space="preserve"> PAGEREF _Toc494214319 \h </w:instrText>
        </w:r>
        <w:r w:rsidR="00026C60">
          <w:rPr>
            <w:webHidden/>
          </w:rPr>
        </w:r>
        <w:r w:rsidR="00026C60">
          <w:rPr>
            <w:webHidden/>
          </w:rPr>
          <w:fldChar w:fldCharType="separate"/>
        </w:r>
        <w:r w:rsidR="004E385E">
          <w:rPr>
            <w:webHidden/>
          </w:rPr>
          <w:t>26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0" w:history="1">
        <w:r w:rsidR="003D55FD" w:rsidRPr="005B36A3">
          <w:rPr>
            <w:rStyle w:val="af4"/>
            <w:rFonts w:eastAsia="PMingLiU"/>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Pr>
            <w:webHidden/>
          </w:rPr>
          <w:tab/>
        </w:r>
        <w:r w:rsidR="00026C60">
          <w:rPr>
            <w:webHidden/>
          </w:rPr>
          <w:fldChar w:fldCharType="begin"/>
        </w:r>
        <w:r w:rsidR="003D55FD">
          <w:rPr>
            <w:webHidden/>
          </w:rPr>
          <w:instrText xml:space="preserve"> PAGEREF _Toc494214320 \h </w:instrText>
        </w:r>
        <w:r w:rsidR="00026C60">
          <w:rPr>
            <w:webHidden/>
          </w:rPr>
        </w:r>
        <w:r w:rsidR="00026C60">
          <w:rPr>
            <w:webHidden/>
          </w:rPr>
          <w:fldChar w:fldCharType="separate"/>
        </w:r>
        <w:r w:rsidR="004E385E">
          <w:rPr>
            <w:webHidden/>
          </w:rPr>
          <w:t>26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1" w:history="1">
        <w:r w:rsidR="003D55FD" w:rsidRPr="005B36A3">
          <w:rPr>
            <w:rStyle w:val="af4"/>
            <w:rFonts w:eastAsiaTheme="majorEastAsia"/>
          </w:rPr>
          <w:t>Приложение 5</w:t>
        </w:r>
        <w:r w:rsidR="003D55FD">
          <w:rPr>
            <w:webHidden/>
          </w:rPr>
          <w:tab/>
        </w:r>
        <w:r w:rsidR="00026C60">
          <w:rPr>
            <w:webHidden/>
          </w:rPr>
          <w:fldChar w:fldCharType="begin"/>
        </w:r>
        <w:r w:rsidR="003D55FD">
          <w:rPr>
            <w:webHidden/>
          </w:rPr>
          <w:instrText xml:space="preserve"> PAGEREF _Toc494214321 \h </w:instrText>
        </w:r>
        <w:r w:rsidR="00026C60">
          <w:rPr>
            <w:webHidden/>
          </w:rPr>
        </w:r>
        <w:r w:rsidR="00026C60">
          <w:rPr>
            <w:webHidden/>
          </w:rPr>
          <w:fldChar w:fldCharType="separate"/>
        </w:r>
        <w:r w:rsidR="004E385E">
          <w:rPr>
            <w:webHidden/>
          </w:rPr>
          <w:t>27</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2" w:history="1">
        <w:r w:rsidR="003D55FD" w:rsidRPr="005B36A3">
          <w:rPr>
            <w:rStyle w:val="af4"/>
            <w:rFonts w:eastAsia="PMingLiU"/>
          </w:rPr>
          <w:t>Форма уведомления об отказе в предоставлении Муниципальной услуги</w:t>
        </w:r>
        <w:r w:rsidR="003D55FD">
          <w:rPr>
            <w:webHidden/>
          </w:rPr>
          <w:tab/>
        </w:r>
        <w:r w:rsidR="00026C60">
          <w:rPr>
            <w:webHidden/>
          </w:rPr>
          <w:fldChar w:fldCharType="begin"/>
        </w:r>
        <w:r w:rsidR="003D55FD">
          <w:rPr>
            <w:webHidden/>
          </w:rPr>
          <w:instrText xml:space="preserve"> PAGEREF _Toc494214322 \h </w:instrText>
        </w:r>
        <w:r w:rsidR="00026C60">
          <w:rPr>
            <w:webHidden/>
          </w:rPr>
        </w:r>
        <w:r w:rsidR="00026C60">
          <w:rPr>
            <w:webHidden/>
          </w:rPr>
          <w:fldChar w:fldCharType="separate"/>
        </w:r>
        <w:r w:rsidR="004E385E">
          <w:rPr>
            <w:webHidden/>
          </w:rPr>
          <w:t>27</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3" w:history="1">
        <w:r w:rsidR="003D55FD" w:rsidRPr="005B36A3">
          <w:rPr>
            <w:rStyle w:val="af4"/>
            <w:rFonts w:eastAsiaTheme="majorEastAsia"/>
          </w:rPr>
          <w:t>Приложение 6</w:t>
        </w:r>
        <w:r w:rsidR="003D55FD">
          <w:rPr>
            <w:webHidden/>
          </w:rPr>
          <w:tab/>
        </w:r>
        <w:r w:rsidR="00026C60">
          <w:rPr>
            <w:webHidden/>
          </w:rPr>
          <w:fldChar w:fldCharType="begin"/>
        </w:r>
        <w:r w:rsidR="003D55FD">
          <w:rPr>
            <w:webHidden/>
          </w:rPr>
          <w:instrText xml:space="preserve"> PAGEREF _Toc494214323 \h </w:instrText>
        </w:r>
        <w:r w:rsidR="00026C60">
          <w:rPr>
            <w:webHidden/>
          </w:rPr>
        </w:r>
        <w:r w:rsidR="00026C60">
          <w:rPr>
            <w:webHidden/>
          </w:rPr>
          <w:fldChar w:fldCharType="separate"/>
        </w:r>
        <w:r w:rsidR="004E385E">
          <w:rPr>
            <w:webHidden/>
          </w:rPr>
          <w:t>28</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4" w:history="1">
        <w:r w:rsidR="003D55FD" w:rsidRPr="005B36A3">
          <w:rPr>
            <w:rStyle w:val="af4"/>
            <w:rFonts w:eastAsiaTheme="majorEastAsia"/>
          </w:rPr>
          <w:t>Список нормативных актов, в соответствии с которыми осуществляется предоставление Муниципальной услуги</w:t>
        </w:r>
        <w:r w:rsidR="003D55FD">
          <w:rPr>
            <w:webHidden/>
          </w:rPr>
          <w:tab/>
        </w:r>
        <w:r w:rsidR="00026C60">
          <w:rPr>
            <w:webHidden/>
          </w:rPr>
          <w:fldChar w:fldCharType="begin"/>
        </w:r>
        <w:r w:rsidR="003D55FD">
          <w:rPr>
            <w:webHidden/>
          </w:rPr>
          <w:instrText xml:space="preserve"> PAGEREF _Toc494214324 \h </w:instrText>
        </w:r>
        <w:r w:rsidR="00026C60">
          <w:rPr>
            <w:webHidden/>
          </w:rPr>
        </w:r>
        <w:r w:rsidR="00026C60">
          <w:rPr>
            <w:webHidden/>
          </w:rPr>
          <w:fldChar w:fldCharType="separate"/>
        </w:r>
        <w:r w:rsidR="004E385E">
          <w:rPr>
            <w:webHidden/>
          </w:rPr>
          <w:t>28</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5" w:history="1">
        <w:r w:rsidR="003D55FD" w:rsidRPr="005B36A3">
          <w:rPr>
            <w:rStyle w:val="af4"/>
            <w:rFonts w:eastAsiaTheme="majorEastAsia"/>
          </w:rPr>
          <w:t>Приложение 7</w:t>
        </w:r>
        <w:r w:rsidR="003D55FD">
          <w:rPr>
            <w:webHidden/>
          </w:rPr>
          <w:tab/>
        </w:r>
        <w:r w:rsidR="00026C60">
          <w:rPr>
            <w:webHidden/>
          </w:rPr>
          <w:fldChar w:fldCharType="begin"/>
        </w:r>
        <w:r w:rsidR="003D55FD">
          <w:rPr>
            <w:webHidden/>
          </w:rPr>
          <w:instrText xml:space="preserve"> PAGEREF _Toc494214325 \h </w:instrText>
        </w:r>
        <w:r w:rsidR="00026C60">
          <w:rPr>
            <w:webHidden/>
          </w:rPr>
        </w:r>
        <w:r w:rsidR="00026C60">
          <w:rPr>
            <w:webHidden/>
          </w:rPr>
          <w:fldChar w:fldCharType="separate"/>
        </w:r>
        <w:r w:rsidR="004E385E">
          <w:rPr>
            <w:webHidden/>
          </w:rPr>
          <w:t>30</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6" w:history="1">
        <w:r w:rsidR="003D55FD" w:rsidRPr="005B36A3">
          <w:rPr>
            <w:rStyle w:val="af4"/>
            <w:rFonts w:eastAsiaTheme="majorEastAsia"/>
          </w:rPr>
          <w:t xml:space="preserve">Форма заявления </w:t>
        </w:r>
        <w:r w:rsidR="003D55FD" w:rsidRPr="005B36A3">
          <w:rPr>
            <w:rStyle w:val="af4"/>
            <w:rFonts w:eastAsia="PMingLiU"/>
          </w:rPr>
          <w:t xml:space="preserve">о </w:t>
        </w:r>
        <w:r w:rsidR="00091C7E">
          <w:rPr>
            <w:rStyle w:val="af4"/>
            <w:rFonts w:eastAsia="PMingLiU"/>
          </w:rPr>
          <w:t>принятии</w:t>
        </w:r>
        <w:r w:rsidR="003D55FD" w:rsidRPr="005B36A3">
          <w:rPr>
            <w:rStyle w:val="af4"/>
            <w:rFonts w:eastAsia="PMingLiU"/>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Pr>
            <w:webHidden/>
          </w:rPr>
          <w:tab/>
        </w:r>
        <w:r w:rsidR="00026C60">
          <w:rPr>
            <w:webHidden/>
          </w:rPr>
          <w:fldChar w:fldCharType="begin"/>
        </w:r>
        <w:r w:rsidR="003D55FD">
          <w:rPr>
            <w:webHidden/>
          </w:rPr>
          <w:instrText xml:space="preserve"> PAGEREF _Toc494214326 \h </w:instrText>
        </w:r>
        <w:r w:rsidR="00026C60">
          <w:rPr>
            <w:webHidden/>
          </w:rPr>
        </w:r>
        <w:r w:rsidR="00026C60">
          <w:rPr>
            <w:webHidden/>
          </w:rPr>
          <w:fldChar w:fldCharType="separate"/>
        </w:r>
        <w:r w:rsidR="004E385E">
          <w:rPr>
            <w:webHidden/>
          </w:rPr>
          <w:t>30</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7" w:history="1">
        <w:r w:rsidR="003D55FD" w:rsidRPr="005B36A3">
          <w:rPr>
            <w:rStyle w:val="af4"/>
            <w:bCs/>
          </w:rPr>
          <w:t>Приложение 8</w:t>
        </w:r>
        <w:r w:rsidR="003D55FD">
          <w:rPr>
            <w:webHidden/>
          </w:rPr>
          <w:tab/>
        </w:r>
        <w:r w:rsidR="00026C60">
          <w:rPr>
            <w:webHidden/>
          </w:rPr>
          <w:fldChar w:fldCharType="begin"/>
        </w:r>
        <w:r w:rsidR="003D55FD">
          <w:rPr>
            <w:webHidden/>
          </w:rPr>
          <w:instrText xml:space="preserve"> PAGEREF _Toc494214327 \h </w:instrText>
        </w:r>
        <w:r w:rsidR="00026C60">
          <w:rPr>
            <w:webHidden/>
          </w:rPr>
        </w:r>
        <w:r w:rsidR="00026C60">
          <w:rPr>
            <w:webHidden/>
          </w:rPr>
          <w:fldChar w:fldCharType="separate"/>
        </w:r>
        <w:r w:rsidR="004E385E">
          <w:rPr>
            <w:webHidden/>
          </w:rPr>
          <w:t>35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8" w:history="1">
        <w:r w:rsidR="003D55FD" w:rsidRPr="005B36A3">
          <w:rPr>
            <w:rStyle w:val="af4"/>
            <w:rFonts w:eastAsiaTheme="majorEastAsia"/>
          </w:rPr>
          <w:t>Описание документов, необходимых для предоставления Муниципальной услуги</w:t>
        </w:r>
        <w:r w:rsidR="003D55FD">
          <w:rPr>
            <w:webHidden/>
          </w:rPr>
          <w:tab/>
        </w:r>
        <w:r w:rsidR="00026C60">
          <w:rPr>
            <w:webHidden/>
          </w:rPr>
          <w:fldChar w:fldCharType="begin"/>
        </w:r>
        <w:r w:rsidR="003D55FD">
          <w:rPr>
            <w:webHidden/>
          </w:rPr>
          <w:instrText xml:space="preserve"> PAGEREF _Toc494214328 \h </w:instrText>
        </w:r>
        <w:r w:rsidR="00026C60">
          <w:rPr>
            <w:webHidden/>
          </w:rPr>
        </w:r>
        <w:r w:rsidR="00026C60">
          <w:rPr>
            <w:webHidden/>
          </w:rPr>
          <w:fldChar w:fldCharType="separate"/>
        </w:r>
        <w:r w:rsidR="004E385E">
          <w:rPr>
            <w:webHidden/>
          </w:rPr>
          <w:t>35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29" w:history="1">
        <w:r w:rsidR="003D55FD" w:rsidRPr="005B36A3">
          <w:rPr>
            <w:rStyle w:val="af4"/>
            <w:bCs/>
          </w:rPr>
          <w:t>Приложение 9</w:t>
        </w:r>
        <w:r w:rsidR="003D55FD">
          <w:rPr>
            <w:webHidden/>
          </w:rPr>
          <w:tab/>
        </w:r>
        <w:r w:rsidR="00026C60">
          <w:rPr>
            <w:webHidden/>
          </w:rPr>
          <w:fldChar w:fldCharType="begin"/>
        </w:r>
        <w:r w:rsidR="003D55FD">
          <w:rPr>
            <w:webHidden/>
          </w:rPr>
          <w:instrText xml:space="preserve"> PAGEREF _Toc494214329 \h </w:instrText>
        </w:r>
        <w:r w:rsidR="00026C60">
          <w:rPr>
            <w:webHidden/>
          </w:rPr>
        </w:r>
        <w:r w:rsidR="00026C60">
          <w:rPr>
            <w:webHidden/>
          </w:rPr>
          <w:fldChar w:fldCharType="separate"/>
        </w:r>
        <w:r w:rsidR="004E385E">
          <w:rPr>
            <w:webHidden/>
          </w:rPr>
          <w:t>43</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0" w:history="1">
        <w:r w:rsidR="003D55FD" w:rsidRPr="005B36A3">
          <w:rPr>
            <w:rStyle w:val="af4"/>
          </w:rPr>
          <w:t>Форма уведомления об отказе в приеме документов, необходимых для предоставления Муниципальной услуги</w:t>
        </w:r>
        <w:r w:rsidR="003D55FD">
          <w:rPr>
            <w:webHidden/>
          </w:rPr>
          <w:tab/>
        </w:r>
        <w:r w:rsidR="00026C60">
          <w:rPr>
            <w:webHidden/>
          </w:rPr>
          <w:fldChar w:fldCharType="begin"/>
        </w:r>
        <w:r w:rsidR="003D55FD">
          <w:rPr>
            <w:webHidden/>
          </w:rPr>
          <w:instrText xml:space="preserve"> PAGEREF _Toc494214330 \h </w:instrText>
        </w:r>
        <w:r w:rsidR="00026C60">
          <w:rPr>
            <w:webHidden/>
          </w:rPr>
        </w:r>
        <w:r w:rsidR="00026C60">
          <w:rPr>
            <w:webHidden/>
          </w:rPr>
          <w:fldChar w:fldCharType="separate"/>
        </w:r>
        <w:r w:rsidR="004E385E">
          <w:rPr>
            <w:webHidden/>
          </w:rPr>
          <w:t>43</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1" w:history="1">
        <w:r w:rsidR="003D55FD" w:rsidRPr="005B36A3">
          <w:rPr>
            <w:rStyle w:val="af4"/>
            <w:bCs/>
          </w:rPr>
          <w:t>Приложение 10</w:t>
        </w:r>
        <w:r w:rsidR="003D55FD">
          <w:rPr>
            <w:webHidden/>
          </w:rPr>
          <w:tab/>
        </w:r>
        <w:r w:rsidR="00026C60">
          <w:rPr>
            <w:webHidden/>
          </w:rPr>
          <w:fldChar w:fldCharType="begin"/>
        </w:r>
        <w:r w:rsidR="003D55FD">
          <w:rPr>
            <w:webHidden/>
          </w:rPr>
          <w:instrText xml:space="preserve"> PAGEREF _Toc494214331 \h </w:instrText>
        </w:r>
        <w:r w:rsidR="00026C60">
          <w:rPr>
            <w:webHidden/>
          </w:rPr>
        </w:r>
        <w:r w:rsidR="00026C60">
          <w:rPr>
            <w:webHidden/>
          </w:rPr>
          <w:fldChar w:fldCharType="separate"/>
        </w:r>
        <w:r w:rsidR="004E385E">
          <w:rPr>
            <w:webHidden/>
          </w:rPr>
          <w:t>44</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2" w:history="1">
        <w:r w:rsidR="003D55FD" w:rsidRPr="005B36A3">
          <w:rPr>
            <w:rStyle w:val="af4"/>
            <w:rFonts w:eastAsiaTheme="majorEastAsia"/>
          </w:rPr>
          <w:t>Форма заявления о согласии на обработку персональных данных</w:t>
        </w:r>
        <w:r w:rsidR="003D55FD">
          <w:rPr>
            <w:webHidden/>
          </w:rPr>
          <w:tab/>
        </w:r>
        <w:r w:rsidR="00026C60">
          <w:rPr>
            <w:webHidden/>
          </w:rPr>
          <w:fldChar w:fldCharType="begin"/>
        </w:r>
        <w:r w:rsidR="003D55FD">
          <w:rPr>
            <w:webHidden/>
          </w:rPr>
          <w:instrText xml:space="preserve"> PAGEREF _Toc494214332 \h </w:instrText>
        </w:r>
        <w:r w:rsidR="00026C60">
          <w:rPr>
            <w:webHidden/>
          </w:rPr>
        </w:r>
        <w:r w:rsidR="00026C60">
          <w:rPr>
            <w:webHidden/>
          </w:rPr>
          <w:fldChar w:fldCharType="separate"/>
        </w:r>
        <w:r w:rsidR="004E385E">
          <w:rPr>
            <w:webHidden/>
          </w:rPr>
          <w:t>44</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3" w:history="1">
        <w:r w:rsidR="003D55FD" w:rsidRPr="005B36A3">
          <w:rPr>
            <w:rStyle w:val="af4"/>
            <w:bCs/>
          </w:rPr>
          <w:t>Приложение 11</w:t>
        </w:r>
        <w:r w:rsidR="003D55FD">
          <w:rPr>
            <w:webHidden/>
          </w:rPr>
          <w:tab/>
        </w:r>
        <w:r w:rsidR="00026C60">
          <w:rPr>
            <w:webHidden/>
          </w:rPr>
          <w:fldChar w:fldCharType="begin"/>
        </w:r>
        <w:r w:rsidR="003D55FD">
          <w:rPr>
            <w:webHidden/>
          </w:rPr>
          <w:instrText xml:space="preserve"> PAGEREF _Toc494214333 \h </w:instrText>
        </w:r>
        <w:r w:rsidR="00026C60">
          <w:rPr>
            <w:webHidden/>
          </w:rPr>
        </w:r>
        <w:r w:rsidR="00026C60">
          <w:rPr>
            <w:webHidden/>
          </w:rPr>
          <w:fldChar w:fldCharType="separate"/>
        </w:r>
        <w:r w:rsidR="004E385E">
          <w:rPr>
            <w:webHidden/>
          </w:rPr>
          <w:t>45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4" w:history="1">
        <w:r w:rsidR="003D55FD" w:rsidRPr="005B36A3">
          <w:rPr>
            <w:rStyle w:val="af4"/>
            <w:rFonts w:eastAsiaTheme="majorEastAsia"/>
          </w:rPr>
          <w:t>Требования к помещениям, в которых предоставляется Муниципальная услуга</w:t>
        </w:r>
        <w:r w:rsidR="003D55FD">
          <w:rPr>
            <w:webHidden/>
          </w:rPr>
          <w:tab/>
        </w:r>
        <w:r w:rsidR="00026C60">
          <w:rPr>
            <w:webHidden/>
          </w:rPr>
          <w:fldChar w:fldCharType="begin"/>
        </w:r>
        <w:r w:rsidR="003D55FD">
          <w:rPr>
            <w:webHidden/>
          </w:rPr>
          <w:instrText xml:space="preserve"> PAGEREF _Toc494214334 \h </w:instrText>
        </w:r>
        <w:r w:rsidR="00026C60">
          <w:rPr>
            <w:webHidden/>
          </w:rPr>
        </w:r>
        <w:r w:rsidR="00026C60">
          <w:rPr>
            <w:webHidden/>
          </w:rPr>
          <w:fldChar w:fldCharType="separate"/>
        </w:r>
        <w:r w:rsidR="004E385E">
          <w:rPr>
            <w:webHidden/>
          </w:rPr>
          <w:t>45</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5" w:history="1">
        <w:r w:rsidR="003D55FD" w:rsidRPr="005B36A3">
          <w:rPr>
            <w:rStyle w:val="af4"/>
            <w:bCs/>
          </w:rPr>
          <w:t>Приложение 12</w:t>
        </w:r>
        <w:r w:rsidR="003D55FD">
          <w:rPr>
            <w:webHidden/>
          </w:rPr>
          <w:tab/>
        </w:r>
        <w:r w:rsidR="00026C60">
          <w:rPr>
            <w:webHidden/>
          </w:rPr>
          <w:fldChar w:fldCharType="begin"/>
        </w:r>
        <w:r w:rsidR="003D55FD">
          <w:rPr>
            <w:webHidden/>
          </w:rPr>
          <w:instrText xml:space="preserve"> PAGEREF _Toc494214335 \h </w:instrText>
        </w:r>
        <w:r w:rsidR="00026C60">
          <w:rPr>
            <w:webHidden/>
          </w:rPr>
        </w:r>
        <w:r w:rsidR="00026C60">
          <w:rPr>
            <w:webHidden/>
          </w:rPr>
          <w:fldChar w:fldCharType="separate"/>
        </w:r>
        <w:r w:rsidR="004E385E">
          <w:rPr>
            <w:webHidden/>
          </w:rPr>
          <w:t>46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6" w:history="1">
        <w:r w:rsidR="003D55FD" w:rsidRPr="005B36A3">
          <w:rPr>
            <w:rStyle w:val="af4"/>
            <w:rFonts w:eastAsiaTheme="majorEastAsia"/>
          </w:rPr>
          <w:t>Показатели доступности и качества Муниципальной услуги</w:t>
        </w:r>
        <w:r w:rsidR="003D55FD">
          <w:rPr>
            <w:webHidden/>
          </w:rPr>
          <w:tab/>
        </w:r>
        <w:r w:rsidR="00026C60">
          <w:rPr>
            <w:webHidden/>
          </w:rPr>
          <w:fldChar w:fldCharType="begin"/>
        </w:r>
        <w:r w:rsidR="003D55FD">
          <w:rPr>
            <w:webHidden/>
          </w:rPr>
          <w:instrText xml:space="preserve"> PAGEREF _Toc494214336 \h </w:instrText>
        </w:r>
        <w:r w:rsidR="00026C60">
          <w:rPr>
            <w:webHidden/>
          </w:rPr>
        </w:r>
        <w:r w:rsidR="00026C60">
          <w:rPr>
            <w:webHidden/>
          </w:rPr>
          <w:fldChar w:fldCharType="separate"/>
        </w:r>
        <w:r w:rsidR="004E385E">
          <w:rPr>
            <w:webHidden/>
          </w:rPr>
          <w:t>46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7" w:history="1">
        <w:r w:rsidR="003D55FD" w:rsidRPr="005B36A3">
          <w:rPr>
            <w:rStyle w:val="af4"/>
            <w:bCs/>
          </w:rPr>
          <w:t>Приложение 13</w:t>
        </w:r>
        <w:r w:rsidR="003D55FD">
          <w:rPr>
            <w:webHidden/>
          </w:rPr>
          <w:tab/>
        </w:r>
        <w:r w:rsidR="00026C60">
          <w:rPr>
            <w:webHidden/>
          </w:rPr>
          <w:fldChar w:fldCharType="begin"/>
        </w:r>
        <w:r w:rsidR="003D55FD">
          <w:rPr>
            <w:webHidden/>
          </w:rPr>
          <w:instrText xml:space="preserve"> PAGEREF _Toc494214337 \h </w:instrText>
        </w:r>
        <w:r w:rsidR="00026C60">
          <w:rPr>
            <w:webHidden/>
          </w:rPr>
        </w:r>
        <w:r w:rsidR="00026C60">
          <w:rPr>
            <w:webHidden/>
          </w:rPr>
          <w:fldChar w:fldCharType="separate"/>
        </w:r>
        <w:r w:rsidR="004E385E">
          <w:rPr>
            <w:webHidden/>
          </w:rPr>
          <w:t>47</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8" w:history="1">
        <w:r w:rsidR="003D55FD" w:rsidRPr="005B36A3">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3D55FD">
          <w:rPr>
            <w:webHidden/>
          </w:rPr>
          <w:tab/>
        </w:r>
        <w:r w:rsidR="00026C60">
          <w:rPr>
            <w:webHidden/>
          </w:rPr>
          <w:fldChar w:fldCharType="begin"/>
        </w:r>
        <w:r w:rsidR="003D55FD">
          <w:rPr>
            <w:webHidden/>
          </w:rPr>
          <w:instrText xml:space="preserve"> PAGEREF _Toc494214338 \h </w:instrText>
        </w:r>
        <w:r w:rsidR="00026C60">
          <w:rPr>
            <w:webHidden/>
          </w:rPr>
        </w:r>
        <w:r w:rsidR="00026C60">
          <w:rPr>
            <w:webHidden/>
          </w:rPr>
          <w:fldChar w:fldCharType="separate"/>
        </w:r>
        <w:r w:rsidR="004E385E">
          <w:rPr>
            <w:webHidden/>
          </w:rPr>
          <w:t>47</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39" w:history="1">
        <w:r w:rsidR="003D55FD" w:rsidRPr="005B36A3">
          <w:rPr>
            <w:rStyle w:val="af4"/>
            <w:bCs/>
          </w:rPr>
          <w:t>Приложение 14</w:t>
        </w:r>
        <w:r w:rsidR="003D55FD">
          <w:rPr>
            <w:webHidden/>
          </w:rPr>
          <w:tab/>
        </w:r>
        <w:r w:rsidR="00026C60">
          <w:rPr>
            <w:webHidden/>
          </w:rPr>
          <w:fldChar w:fldCharType="begin"/>
        </w:r>
        <w:r w:rsidR="003D55FD">
          <w:rPr>
            <w:webHidden/>
          </w:rPr>
          <w:instrText xml:space="preserve"> PAGEREF _Toc494214339 \h </w:instrText>
        </w:r>
        <w:r w:rsidR="00026C60">
          <w:rPr>
            <w:webHidden/>
          </w:rPr>
        </w:r>
        <w:r w:rsidR="00026C60">
          <w:rPr>
            <w:webHidden/>
          </w:rPr>
          <w:fldChar w:fldCharType="separate"/>
        </w:r>
        <w:r w:rsidR="004E385E">
          <w:rPr>
            <w:webHidden/>
          </w:rPr>
          <w:t>49</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40" w:history="1">
        <w:r w:rsidR="003D55FD" w:rsidRPr="005B36A3">
          <w:rPr>
            <w:rStyle w:val="af4"/>
            <w:rFonts w:eastAsiaTheme="majorEastAsia"/>
          </w:rPr>
          <w:t>Перечень и содержание административных действий, составляющих административные процедуры</w:t>
        </w:r>
        <w:r w:rsidR="003D55FD">
          <w:rPr>
            <w:webHidden/>
          </w:rPr>
          <w:tab/>
        </w:r>
        <w:r w:rsidR="00026C60">
          <w:rPr>
            <w:webHidden/>
          </w:rPr>
          <w:fldChar w:fldCharType="begin"/>
        </w:r>
        <w:r w:rsidR="003D55FD">
          <w:rPr>
            <w:webHidden/>
          </w:rPr>
          <w:instrText xml:space="preserve"> PAGEREF _Toc494214340 \h </w:instrText>
        </w:r>
        <w:r w:rsidR="00026C60">
          <w:rPr>
            <w:webHidden/>
          </w:rPr>
        </w:r>
        <w:r w:rsidR="00026C60">
          <w:rPr>
            <w:webHidden/>
          </w:rPr>
          <w:fldChar w:fldCharType="separate"/>
        </w:r>
        <w:r w:rsidR="004E385E">
          <w:rPr>
            <w:webHidden/>
          </w:rPr>
          <w:t>49</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41" w:history="1">
        <w:r w:rsidR="003D55FD" w:rsidRPr="005B36A3">
          <w:rPr>
            <w:rStyle w:val="af4"/>
            <w:rFonts w:eastAsiaTheme="majorEastAsia"/>
          </w:rPr>
          <w:t>Приложение 15</w:t>
        </w:r>
        <w:r w:rsidR="003D55FD">
          <w:rPr>
            <w:webHidden/>
          </w:rPr>
          <w:tab/>
        </w:r>
        <w:r w:rsidR="00026C60">
          <w:rPr>
            <w:webHidden/>
          </w:rPr>
          <w:fldChar w:fldCharType="begin"/>
        </w:r>
        <w:r w:rsidR="003D55FD">
          <w:rPr>
            <w:webHidden/>
          </w:rPr>
          <w:instrText xml:space="preserve"> PAGEREF _Toc494214341 \h </w:instrText>
        </w:r>
        <w:r w:rsidR="00026C60">
          <w:rPr>
            <w:webHidden/>
          </w:rPr>
        </w:r>
        <w:r w:rsidR="00026C60">
          <w:rPr>
            <w:webHidden/>
          </w:rPr>
          <w:fldChar w:fldCharType="separate"/>
        </w:r>
        <w:r w:rsidR="004E385E">
          <w:rPr>
            <w:webHidden/>
          </w:rPr>
          <w:t>56</w:t>
        </w:r>
        <w:r w:rsidR="00026C60">
          <w:rPr>
            <w:webHidden/>
          </w:rPr>
          <w:fldChar w:fldCharType="end"/>
        </w:r>
      </w:hyperlink>
    </w:p>
    <w:p w:rsidR="003D55FD" w:rsidRDefault="00D16264">
      <w:pPr>
        <w:pStyle w:val="14"/>
        <w:rPr>
          <w:rFonts w:asciiTheme="minorHAnsi" w:eastAsiaTheme="minorEastAsia" w:hAnsiTheme="minorHAnsi" w:cstheme="minorBidi"/>
          <w:b w:val="0"/>
          <w:iCs w:val="0"/>
          <w:sz w:val="22"/>
          <w:szCs w:val="22"/>
          <w:lang w:eastAsia="ru-RU"/>
        </w:rPr>
      </w:pPr>
      <w:hyperlink w:anchor="_Toc494214342" w:history="1">
        <w:r w:rsidR="003D55FD" w:rsidRPr="005B36A3">
          <w:rPr>
            <w:rStyle w:val="af4"/>
            <w:rFonts w:eastAsiaTheme="majorEastAsia"/>
          </w:rPr>
          <w:t>Блок-схема предоставления Муниципальной услуги</w:t>
        </w:r>
        <w:r w:rsidR="003D55FD">
          <w:rPr>
            <w:webHidden/>
          </w:rPr>
          <w:tab/>
        </w:r>
        <w:r w:rsidR="00026C60">
          <w:rPr>
            <w:webHidden/>
          </w:rPr>
          <w:fldChar w:fldCharType="begin"/>
        </w:r>
        <w:r w:rsidR="003D55FD">
          <w:rPr>
            <w:webHidden/>
          </w:rPr>
          <w:instrText xml:space="preserve"> PAGEREF _Toc494214342 \h </w:instrText>
        </w:r>
        <w:r w:rsidR="00026C60">
          <w:rPr>
            <w:webHidden/>
          </w:rPr>
        </w:r>
        <w:r w:rsidR="00026C60">
          <w:rPr>
            <w:webHidden/>
          </w:rPr>
          <w:fldChar w:fldCharType="separate"/>
        </w:r>
        <w:r w:rsidR="004E385E">
          <w:rPr>
            <w:webHidden/>
          </w:rPr>
          <w:t>56</w:t>
        </w:r>
        <w:r w:rsidR="00026C60">
          <w:rPr>
            <w:webHidden/>
          </w:rPr>
          <w:fldChar w:fldCharType="end"/>
        </w:r>
      </w:hyperlink>
    </w:p>
    <w:p w:rsidR="00FD1884" w:rsidRDefault="00026C60" w:rsidP="006E42DE">
      <w:pPr>
        <w:pStyle w:val="Default"/>
        <w:rPr>
          <w:rFonts w:eastAsiaTheme="minorHAnsi"/>
          <w:bCs/>
          <w:color w:val="auto"/>
          <w:lang w:eastAsia="en-US"/>
        </w:rPr>
      </w:pPr>
      <w:r>
        <w:rPr>
          <w:b/>
          <w:iCs/>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C74D4E" w:rsidRDefault="00C74D4E" w:rsidP="006344AE">
      <w:pPr>
        <w:pStyle w:val="Default"/>
        <w:rPr>
          <w:b/>
          <w:color w:val="auto"/>
        </w:rPr>
      </w:pPr>
      <w:bookmarkStart w:id="2" w:name="термины"/>
    </w:p>
    <w:p w:rsidR="0046776B" w:rsidRPr="00FD1884" w:rsidRDefault="0046776B" w:rsidP="00584626">
      <w:pPr>
        <w:pStyle w:val="Default"/>
        <w:outlineLvl w:val="0"/>
        <w:rPr>
          <w:b/>
          <w:color w:val="auto"/>
        </w:rPr>
      </w:pPr>
      <w:bookmarkStart w:id="3" w:name="_Toc494214277"/>
      <w:r w:rsidRPr="00FD1884">
        <w:rPr>
          <w:b/>
          <w:color w:val="auto"/>
        </w:rPr>
        <w:t>Термины и определения</w:t>
      </w:r>
      <w:bookmarkEnd w:id="2"/>
      <w:bookmarkEnd w:id="3"/>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Муниципальной услуги </w:t>
      </w:r>
      <w:r w:rsidR="00E07AF2" w:rsidRPr="00BC06C2">
        <w:rPr>
          <w:rFonts w:ascii="Times New Roman" w:eastAsia="PMingLiU" w:hAnsi="Times New Roman" w:cs="Times New Roman"/>
          <w:bCs/>
          <w:sz w:val="24"/>
          <w:szCs w:val="24"/>
        </w:rPr>
        <w:t xml:space="preserve">по </w:t>
      </w:r>
      <w:r w:rsidR="00091C7E">
        <w:rPr>
          <w:rFonts w:ascii="Times New Roman" w:eastAsia="PMingLiU" w:hAnsi="Times New Roman" w:cs="Times New Roman"/>
          <w:bCs/>
          <w:sz w:val="24"/>
          <w:szCs w:val="24"/>
        </w:rPr>
        <w:t>принятию</w:t>
      </w:r>
      <w:r w:rsidR="00E07AF2"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EC0B25">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Pr="00FD1884">
          <w:rPr>
            <w:rStyle w:val="af4"/>
            <w:rFonts w:ascii="Times New Roman" w:hAnsi="Times New Roman"/>
            <w:sz w:val="24"/>
            <w:szCs w:val="24"/>
          </w:rPr>
          <w:t xml:space="preserve">Приложении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214278"/>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4214279"/>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6C2" w:rsidRPr="00BC06C2">
        <w:rPr>
          <w:rFonts w:ascii="Times New Roman" w:eastAsia="PMingLiU" w:hAnsi="Times New Roman" w:cs="Times New Roman"/>
          <w:bCs/>
          <w:sz w:val="24"/>
          <w:szCs w:val="24"/>
        </w:rPr>
        <w:t xml:space="preserve">по </w:t>
      </w:r>
      <w:r w:rsidR="007006A5">
        <w:rPr>
          <w:rFonts w:ascii="Times New Roman" w:eastAsia="PMingLiU" w:hAnsi="Times New Roman" w:cs="Times New Roman"/>
          <w:bCs/>
          <w:sz w:val="24"/>
          <w:szCs w:val="24"/>
        </w:rPr>
        <w:t>принятию</w:t>
      </w:r>
      <w:r w:rsidR="00BC06C2"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05CF3">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DE4FD9" w:rsidRPr="00DE4FD9"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322C25" w:rsidP="00FD1884">
      <w:pPr>
        <w:pStyle w:val="2-"/>
        <w:numPr>
          <w:ilvl w:val="0"/>
          <w:numId w:val="2"/>
        </w:numPr>
        <w:ind w:left="720"/>
        <w:rPr>
          <w:sz w:val="24"/>
          <w:szCs w:val="24"/>
        </w:rPr>
      </w:pPr>
      <w:bookmarkStart w:id="8" w:name="пункт2"/>
      <w:bookmarkStart w:id="9" w:name="_Toc494214280"/>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BB23C4" w:rsidRDefault="00BC06C2" w:rsidP="00B9718A">
      <w:pPr>
        <w:pStyle w:val="a7"/>
        <w:numPr>
          <w:ilvl w:val="1"/>
          <w:numId w:val="2"/>
        </w:numPr>
        <w:autoSpaceDE w:val="0"/>
        <w:autoSpaceDN w:val="0"/>
        <w:adjustRightInd w:val="0"/>
        <w:spacing w:line="240" w:lineRule="auto"/>
        <w:ind w:left="709" w:firstLine="0"/>
        <w:jc w:val="both"/>
        <w:rPr>
          <w:rFonts w:ascii="Times New Roman" w:hAnsi="Times New Roman" w:cs="Times New Roman"/>
          <w:sz w:val="24"/>
          <w:szCs w:val="24"/>
        </w:rPr>
      </w:pPr>
      <w:bookmarkStart w:id="10" w:name="_Ref449449322"/>
      <w:r w:rsidRPr="00BB23C4">
        <w:rPr>
          <w:rFonts w:ascii="Times New Roman" w:hAnsi="Times New Roman" w:cs="Times New Roman"/>
          <w:sz w:val="24"/>
          <w:szCs w:val="24"/>
        </w:rPr>
        <w:t>Лицами, имеющими право на получение Муниципальной услуги, могут</w:t>
      </w:r>
    </w:p>
    <w:p w:rsidR="00BB23C4" w:rsidRDefault="00BC06C2" w:rsidP="00BB23C4">
      <w:pPr>
        <w:pStyle w:val="a7"/>
        <w:autoSpaceDE w:val="0"/>
        <w:autoSpaceDN w:val="0"/>
        <w:adjustRightInd w:val="0"/>
        <w:spacing w:line="240" w:lineRule="auto"/>
        <w:ind w:left="0"/>
        <w:jc w:val="both"/>
        <w:rPr>
          <w:rFonts w:ascii="Times New Roman" w:hAnsi="Times New Roman" w:cs="Times New Roman"/>
          <w:sz w:val="24"/>
          <w:szCs w:val="24"/>
        </w:rPr>
      </w:pPr>
      <w:r w:rsidRPr="00BB23C4">
        <w:rPr>
          <w:rFonts w:ascii="Times New Roman" w:hAnsi="Times New Roman" w:cs="Times New Roman"/>
          <w:sz w:val="24"/>
          <w:szCs w:val="24"/>
        </w:rPr>
        <w:t xml:space="preserve"> выступать граждане Российской Федерации, </w:t>
      </w:r>
      <w:r w:rsidR="00BB23C4">
        <w:rPr>
          <w:rFonts w:ascii="Times New Roman" w:hAnsi="Times New Roman" w:cs="Times New Roman"/>
          <w:sz w:val="24"/>
          <w:szCs w:val="24"/>
        </w:rPr>
        <w:t xml:space="preserve">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BB23C4" w:rsidRPr="00BB23C4">
          <w:rPr>
            <w:rFonts w:ascii="Times New Roman" w:hAnsi="Times New Roman" w:cs="Times New Roman"/>
            <w:sz w:val="24"/>
            <w:szCs w:val="24"/>
          </w:rPr>
          <w:t>статьей 51</w:t>
        </w:r>
      </w:hyperlink>
      <w:r w:rsidR="00BB23C4">
        <w:rPr>
          <w:rFonts w:ascii="Times New Roman" w:hAnsi="Times New Roman" w:cs="Times New Roman"/>
          <w:sz w:val="24"/>
          <w:szCs w:val="24"/>
        </w:rPr>
        <w:t xml:space="preserve"> Жилищного кодекса Российской Федерации:</w:t>
      </w:r>
    </w:p>
    <w:p w:rsidR="00BB23C4" w:rsidRDefault="00B9718A" w:rsidP="00BB23C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B23C4">
        <w:rPr>
          <w:rFonts w:ascii="Times New Roman" w:hAnsi="Times New Roman" w:cs="Times New Roman"/>
          <w:sz w:val="24"/>
          <w:szCs w:val="24"/>
        </w:rPr>
        <w:t xml:space="preserve">1) признанные малоимущими в соответствии </w:t>
      </w:r>
      <w:r w:rsidR="00BB23C4" w:rsidRPr="00061C5D">
        <w:rPr>
          <w:rFonts w:ascii="Times New Roman" w:hAnsi="Times New Roman" w:cs="Times New Roman"/>
          <w:sz w:val="24"/>
          <w:szCs w:val="24"/>
        </w:rPr>
        <w:t xml:space="preserve">с </w:t>
      </w:r>
      <w:hyperlink r:id="rId11" w:history="1">
        <w:r w:rsidR="00BB23C4" w:rsidRPr="00061C5D">
          <w:rPr>
            <w:rFonts w:ascii="Times New Roman" w:hAnsi="Times New Roman" w:cs="Times New Roman"/>
            <w:sz w:val="24"/>
            <w:szCs w:val="24"/>
          </w:rPr>
          <w:t>Законом</w:t>
        </w:r>
      </w:hyperlink>
      <w:r w:rsidR="00BB23C4">
        <w:rPr>
          <w:rFonts w:ascii="Times New Roman" w:hAnsi="Times New Roman" w:cs="Times New Roman"/>
          <w:sz w:val="24"/>
          <w:szCs w:val="24"/>
        </w:rPr>
        <w:t xml:space="preserve"> Московской области N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(далее - Закон Московской области N 231/2017-ОЗ);</w:t>
      </w:r>
    </w:p>
    <w:p w:rsidR="00BB23C4" w:rsidRDefault="00B9718A" w:rsidP="00BB23C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B23C4">
        <w:rPr>
          <w:rFonts w:ascii="Times New Roman" w:hAnsi="Times New Roman" w:cs="Times New Roman"/>
          <w:sz w:val="24"/>
          <w:szCs w:val="24"/>
        </w:rPr>
        <w:t xml:space="preserve">2) указанные в </w:t>
      </w:r>
      <w:hyperlink r:id="rId12" w:history="1">
        <w:r w:rsidR="00BB23C4" w:rsidRPr="00061C5D">
          <w:rPr>
            <w:rFonts w:ascii="Times New Roman" w:hAnsi="Times New Roman" w:cs="Times New Roman"/>
            <w:sz w:val="24"/>
            <w:szCs w:val="24"/>
          </w:rPr>
          <w:t>части 1 статьи 1</w:t>
        </w:r>
      </w:hyperlink>
      <w:r w:rsidR="00BB23C4">
        <w:rPr>
          <w:rFonts w:ascii="Times New Roman" w:hAnsi="Times New Roman" w:cs="Times New Roman"/>
          <w:sz w:val="24"/>
          <w:szCs w:val="24"/>
        </w:rPr>
        <w:t xml:space="preserve"> Закона Московской области N 125/2006-ОЗ </w:t>
      </w:r>
      <w:r w:rsidR="00BB23C4" w:rsidRPr="00B64916">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A717EA" w:rsidP="00B64916">
      <w:pPr>
        <w:pStyle w:val="a7"/>
        <w:numPr>
          <w:ilvl w:val="2"/>
          <w:numId w:val="25"/>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E03C9E">
        <w:rPr>
          <w:rFonts w:ascii="Times New Roman" w:hAnsi="Times New Roman" w:cs="Times New Roman"/>
          <w:sz w:val="24"/>
          <w:szCs w:val="24"/>
        </w:rPr>
        <w:t>;</w:t>
      </w:r>
    </w:p>
    <w:p w:rsidR="00CF223F" w:rsidRPr="00E03C9E" w:rsidRDefault="00A717EA" w:rsidP="00CF223F">
      <w:pPr>
        <w:pStyle w:val="a7"/>
        <w:numPr>
          <w:ilvl w:val="2"/>
          <w:numId w:val="25"/>
        </w:numPr>
        <w:shd w:val="clear" w:color="auto" w:fill="FFFFFF"/>
        <w:spacing w:line="240" w:lineRule="auto"/>
        <w:jc w:val="both"/>
        <w:rPr>
          <w:rFonts w:ascii="Times New Roman" w:hAnsi="Times New Roman" w:cs="Times New Roman"/>
          <w:sz w:val="24"/>
          <w:szCs w:val="24"/>
        </w:rPr>
      </w:pPr>
      <w:r w:rsidRPr="00CF223F">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w:t>
      </w:r>
      <w:r w:rsidRPr="00CF223F">
        <w:rPr>
          <w:rFonts w:ascii="Times New Roman" w:hAnsi="Times New Roman" w:cs="Times New Roman"/>
          <w:sz w:val="24"/>
          <w:szCs w:val="24"/>
        </w:rPr>
        <w:lastRenderedPageBreak/>
        <w:t>площадью жилого помещения на одного члена семьи менее учетной нормы</w:t>
      </w:r>
      <w:r w:rsidR="00537778" w:rsidRPr="00CF223F">
        <w:rPr>
          <w:rFonts w:ascii="Times New Roman" w:hAnsi="Times New Roman" w:cs="Times New Roman"/>
          <w:sz w:val="24"/>
          <w:szCs w:val="24"/>
        </w:rPr>
        <w:t xml:space="preserve">, </w:t>
      </w:r>
      <w:r w:rsidR="00CF223F" w:rsidRPr="00E03C9E">
        <w:rPr>
          <w:rFonts w:ascii="Times New Roman" w:hAnsi="Times New Roman" w:cs="Times New Roman"/>
          <w:sz w:val="24"/>
          <w:szCs w:val="24"/>
        </w:rPr>
        <w:t xml:space="preserve">установленной </w:t>
      </w:r>
      <w:r w:rsidR="00CF223F">
        <w:rPr>
          <w:rFonts w:ascii="Times New Roman" w:hAnsi="Times New Roman" w:cs="Times New Roman"/>
          <w:sz w:val="24"/>
          <w:szCs w:val="24"/>
        </w:rPr>
        <w:t xml:space="preserve">в городском округе Электросталь </w:t>
      </w:r>
      <w:r w:rsidR="00CF223F" w:rsidRPr="00E03C9E">
        <w:rPr>
          <w:rFonts w:ascii="Times New Roman" w:hAnsi="Times New Roman" w:cs="Times New Roman"/>
          <w:sz w:val="24"/>
          <w:szCs w:val="24"/>
        </w:rPr>
        <w:t xml:space="preserve"> Московской области и составляющей ____</w:t>
      </w:r>
      <w:r w:rsidR="00CF223F">
        <w:rPr>
          <w:rFonts w:ascii="Times New Roman" w:hAnsi="Times New Roman" w:cs="Times New Roman"/>
          <w:sz w:val="24"/>
          <w:szCs w:val="24"/>
        </w:rPr>
        <w:t>9</w:t>
      </w:r>
      <w:r w:rsidR="00CF223F" w:rsidRPr="00E03C9E">
        <w:rPr>
          <w:rFonts w:ascii="Times New Roman" w:hAnsi="Times New Roman" w:cs="Times New Roman"/>
          <w:sz w:val="24"/>
          <w:szCs w:val="24"/>
        </w:rPr>
        <w:t>__ кв.м</w:t>
      </w:r>
      <w:r w:rsidR="00CF223F">
        <w:rPr>
          <w:rFonts w:ascii="Times New Roman" w:hAnsi="Times New Roman" w:cs="Times New Roman"/>
          <w:sz w:val="24"/>
          <w:szCs w:val="24"/>
        </w:rPr>
        <w:t>. для отдельных квартир, 11 кв.м. для коммунальных квартир</w:t>
      </w:r>
      <w:r w:rsidR="00CF223F" w:rsidRPr="00E03C9E">
        <w:rPr>
          <w:rFonts w:ascii="Times New Roman" w:hAnsi="Times New Roman" w:cs="Times New Roman"/>
          <w:sz w:val="24"/>
          <w:szCs w:val="24"/>
        </w:rPr>
        <w:t>;</w:t>
      </w:r>
    </w:p>
    <w:p w:rsidR="0021396E" w:rsidRPr="00CF223F" w:rsidRDefault="00861379" w:rsidP="00A717EA">
      <w:pPr>
        <w:pStyle w:val="a7"/>
        <w:numPr>
          <w:ilvl w:val="2"/>
          <w:numId w:val="25"/>
        </w:numPr>
        <w:shd w:val="clear" w:color="auto" w:fill="FFFFFF"/>
        <w:spacing w:line="240" w:lineRule="auto"/>
        <w:jc w:val="both"/>
        <w:rPr>
          <w:rFonts w:ascii="Times New Roman" w:hAnsi="Times New Roman" w:cs="Times New Roman"/>
          <w:sz w:val="24"/>
          <w:szCs w:val="24"/>
        </w:rPr>
      </w:pPr>
      <w:r w:rsidRPr="00CF223F">
        <w:rPr>
          <w:rFonts w:ascii="Times New Roman" w:hAnsi="Times New Roman" w:cs="Times New Roman"/>
          <w:sz w:val="24"/>
          <w:szCs w:val="24"/>
        </w:rPr>
        <w:t>п</w:t>
      </w:r>
      <w:r w:rsidR="0030427E" w:rsidRPr="00CF223F">
        <w:rPr>
          <w:rFonts w:ascii="Times New Roman" w:hAnsi="Times New Roman" w:cs="Times New Roman"/>
          <w:sz w:val="24"/>
          <w:szCs w:val="24"/>
        </w:rPr>
        <w:t xml:space="preserve">роживающие </w:t>
      </w:r>
      <w:r w:rsidR="00A717EA" w:rsidRPr="00CF223F">
        <w:rPr>
          <w:rFonts w:ascii="Times New Roman" w:hAnsi="Times New Roman" w:cs="Times New Roman"/>
          <w:sz w:val="24"/>
          <w:szCs w:val="24"/>
        </w:rPr>
        <w:t>в помещении, не отвечающем установленным для жилых помещений требованиям</w:t>
      </w:r>
      <w:r w:rsidR="0021396E" w:rsidRPr="00CF223F">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CF223F">
        <w:rPr>
          <w:rFonts w:ascii="Times New Roman" w:hAnsi="Times New Roman" w:cs="Times New Roman"/>
          <w:sz w:val="24"/>
          <w:szCs w:val="24"/>
        </w:rPr>
        <w:t>;</w:t>
      </w:r>
    </w:p>
    <w:p w:rsidR="00861379" w:rsidRPr="00E03C9E" w:rsidRDefault="009A46AA" w:rsidP="009A46A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2.2.4 </w:t>
      </w:r>
      <w:r w:rsidR="00A717EA"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sidR="00A717EA">
        <w:rPr>
          <w:rFonts w:ascii="Times New Roman" w:hAnsi="Times New Roman" w:cs="Times New Roman"/>
          <w:sz w:val="24"/>
          <w:szCs w:val="24"/>
        </w:rPr>
        <w:t>овлен</w:t>
      </w:r>
      <w:r w:rsidR="00903810">
        <w:rPr>
          <w:rFonts w:ascii="Times New Roman" w:hAnsi="Times New Roman" w:cs="Times New Roman"/>
          <w:sz w:val="24"/>
          <w:szCs w:val="24"/>
        </w:rPr>
        <w:t xml:space="preserve"> </w:t>
      </w:r>
      <w:r>
        <w:rPr>
          <w:rFonts w:ascii="Times New Roman" w:hAnsi="Times New Roman" w:cs="Times New Roman"/>
          <w:sz w:val="24"/>
          <w:szCs w:val="24"/>
        </w:rPr>
        <w:t>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bookmarkEnd w:id="10"/>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B64916">
        <w:rPr>
          <w:rFonts w:ascii="Times New Roman" w:hAnsi="Times New Roman" w:cs="Times New Roman"/>
          <w:sz w:val="24"/>
          <w:szCs w:val="24"/>
        </w:rPr>
        <w:t>2.1</w:t>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C06C2">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1" w:name="пункт3"/>
      <w:bookmarkStart w:id="12" w:name="_Toc494214281"/>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8A4F07">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8F2109">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3" w:name="Раздел2"/>
      <w:bookmarkStart w:id="14" w:name="_Toc494214282"/>
      <w:r w:rsidRPr="00FD1884">
        <w:rPr>
          <w:sz w:val="24"/>
        </w:rPr>
        <w:t>II</w:t>
      </w:r>
      <w:bookmarkEnd w:id="13"/>
      <w:r w:rsidRPr="00FD1884">
        <w:rPr>
          <w:sz w:val="24"/>
        </w:rPr>
        <w:t xml:space="preserve">. Стандарт предоставления </w:t>
      </w:r>
      <w:r w:rsidR="0098563B">
        <w:rPr>
          <w:sz w:val="24"/>
        </w:rPr>
        <w:t>Муниципальной у</w:t>
      </w:r>
      <w:r w:rsidRPr="00FD1884">
        <w:rPr>
          <w:sz w:val="24"/>
        </w:rPr>
        <w:t>слуги</w:t>
      </w:r>
      <w:bookmarkEnd w:id="14"/>
    </w:p>
    <w:p w:rsidR="00672895" w:rsidRPr="00FD1884" w:rsidRDefault="00672895" w:rsidP="00DE4FD9">
      <w:pPr>
        <w:pStyle w:val="2-"/>
        <w:numPr>
          <w:ilvl w:val="0"/>
          <w:numId w:val="2"/>
        </w:numPr>
        <w:ind w:left="0" w:firstLine="0"/>
        <w:rPr>
          <w:sz w:val="24"/>
          <w:szCs w:val="24"/>
        </w:rPr>
      </w:pPr>
      <w:bookmarkStart w:id="15" w:name="пункт4"/>
      <w:bookmarkStart w:id="16" w:name="_Toc494214283"/>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5"/>
      <w:bookmarkEnd w:id="16"/>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6C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7" w:name="_Toc494214284"/>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976093">
        <w:rPr>
          <w:rFonts w:ascii="Times New Roman" w:eastAsia="Times New Roman" w:hAnsi="Times New Roman" w:cs="Times New Roman"/>
          <w:sz w:val="24"/>
          <w:szCs w:val="24"/>
        </w:rPr>
        <w:t xml:space="preserve">отдел по жилищной </w:t>
      </w:r>
      <w:r w:rsidR="00976093">
        <w:rPr>
          <w:rFonts w:ascii="Times New Roman" w:eastAsia="Times New Roman" w:hAnsi="Times New Roman" w:cs="Times New Roman"/>
          <w:sz w:val="24"/>
          <w:szCs w:val="24"/>
        </w:rPr>
        <w:lastRenderedPageBreak/>
        <w:t xml:space="preserve">политике комитета по строительству, архитектуре и жилищной политике Администрации городского округа Электросталь Московской области </w:t>
      </w:r>
      <w:r w:rsidR="00DE4FD9">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1B677D"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Администрация</w:t>
      </w:r>
      <w:r w:rsidR="00635C66">
        <w:rPr>
          <w:rFonts w:ascii="Times New Roman" w:eastAsia="Times New Roman" w:hAnsi="Times New Roman" w:cs="Times New Roman"/>
          <w:sz w:val="24"/>
          <w:szCs w:val="24"/>
        </w:rPr>
        <w:t xml:space="preserve"> </w:t>
      </w:r>
      <w:r w:rsidR="00CC56C5" w:rsidRPr="001B677D">
        <w:rPr>
          <w:rFonts w:ascii="Times New Roman" w:eastAsia="Times New Roman" w:hAnsi="Times New Roman" w:cs="Times New Roman"/>
          <w:sz w:val="24"/>
          <w:szCs w:val="24"/>
        </w:rPr>
        <w:t>обеспечивает</w:t>
      </w:r>
      <w:r w:rsidR="002375EF" w:rsidRPr="001B677D">
        <w:rPr>
          <w:rFonts w:ascii="Times New Roman" w:eastAsia="Times New Roman" w:hAnsi="Times New Roman" w:cs="Times New Roman"/>
          <w:sz w:val="24"/>
          <w:szCs w:val="24"/>
        </w:rPr>
        <w:t xml:space="preserve"> предоставление </w:t>
      </w:r>
      <w:r w:rsidR="00DC1DDE" w:rsidRPr="001B677D">
        <w:rPr>
          <w:rFonts w:ascii="Times New Roman" w:eastAsia="Times New Roman" w:hAnsi="Times New Roman" w:cs="Times New Roman"/>
          <w:sz w:val="24"/>
          <w:szCs w:val="24"/>
        </w:rPr>
        <w:t>Муниципальной услуги</w:t>
      </w:r>
      <w:r w:rsidR="00635C66">
        <w:rPr>
          <w:rFonts w:ascii="Times New Roman" w:eastAsia="Times New Roman" w:hAnsi="Times New Roman" w:cs="Times New Roman"/>
          <w:sz w:val="24"/>
          <w:szCs w:val="24"/>
        </w:rPr>
        <w:t xml:space="preserve"> </w:t>
      </w:r>
      <w:r w:rsidR="003C0BA1" w:rsidRPr="003C0BA1">
        <w:rPr>
          <w:rFonts w:ascii="Times New Roman" w:eastAsia="Times New Roman" w:hAnsi="Times New Roman" w:cs="Times New Roman"/>
          <w:sz w:val="24"/>
          <w:szCs w:val="24"/>
        </w:rPr>
        <w:t xml:space="preserve">на базе </w:t>
      </w:r>
      <w:r w:rsidR="003C0BA1" w:rsidRPr="00326A8C">
        <w:rPr>
          <w:rFonts w:ascii="Times New Roman" w:eastAsia="Times New Roman" w:hAnsi="Times New Roman" w:cs="Times New Roman"/>
          <w:sz w:val="24"/>
          <w:szCs w:val="24"/>
        </w:rPr>
        <w:t>МФЦ</w:t>
      </w:r>
      <w:r w:rsidR="003C0BA1" w:rsidRPr="003C0BA1">
        <w:rPr>
          <w:rFonts w:ascii="Times New Roman" w:eastAsia="Times New Roman" w:hAnsi="Times New Roman" w:cs="Times New Roman"/>
          <w:sz w:val="24"/>
          <w:szCs w:val="24"/>
        </w:rPr>
        <w:t xml:space="preserve"> и регионального портала государственных и муниципальных услуг Московской области (далее – РПГУ)</w:t>
      </w:r>
      <w:r w:rsidR="002375EF" w:rsidRPr="001B677D">
        <w:rPr>
          <w:rFonts w:ascii="Times New Roman" w:eastAsia="Times New Roman" w:hAnsi="Times New Roman" w:cs="Times New Roman"/>
          <w:sz w:val="24"/>
          <w:szCs w:val="24"/>
        </w:rPr>
        <w:t>.</w:t>
      </w:r>
      <w:r w:rsidR="000636E6" w:rsidRPr="001B677D">
        <w:rPr>
          <w:rFonts w:ascii="Times New Roman" w:eastAsia="Times New Roman" w:hAnsi="Times New Roman" w:cs="Times New Roman"/>
          <w:sz w:val="24"/>
          <w:szCs w:val="24"/>
        </w:rPr>
        <w:t xml:space="preserve"> Перечень МФЦ указан в </w:t>
      </w:r>
      <w:hyperlink r:id="rId13" w:history="1">
        <w:r w:rsidR="000636E6" w:rsidRPr="00B64916">
          <w:rPr>
            <w:rStyle w:val="af4"/>
            <w:rFonts w:ascii="Times New Roman" w:hAnsi="Times New Roman" w:cs="Times New Roman"/>
            <w:sz w:val="24"/>
            <w:szCs w:val="24"/>
          </w:rPr>
          <w:t>Приложении 2</w:t>
        </w:r>
      </w:hyperlink>
      <w:r w:rsidR="000636E6" w:rsidRPr="001B677D">
        <w:rPr>
          <w:rFonts w:ascii="Times New Roman" w:eastAsia="Times New Roman" w:hAnsi="Times New Roman" w:cs="Times New Roman"/>
          <w:sz w:val="24"/>
          <w:szCs w:val="24"/>
        </w:rPr>
        <w:t xml:space="preserve"> к </w:t>
      </w:r>
      <w:r w:rsidR="00DC1DDE" w:rsidRPr="001B677D">
        <w:rPr>
          <w:rFonts w:ascii="Times New Roman" w:eastAsia="Times New Roman" w:hAnsi="Times New Roman" w:cs="Times New Roman"/>
          <w:sz w:val="24"/>
          <w:szCs w:val="24"/>
        </w:rPr>
        <w:t>настоящему Административному р</w:t>
      </w:r>
      <w:r w:rsidR="000636E6" w:rsidRPr="001B677D">
        <w:rPr>
          <w:rFonts w:ascii="Times New Roman" w:eastAsia="Times New Roman" w:hAnsi="Times New Roman" w:cs="Times New Roman"/>
          <w:sz w:val="24"/>
          <w:szCs w:val="24"/>
        </w:rPr>
        <w:t>егламенту.</w:t>
      </w:r>
    </w:p>
    <w:p w:rsidR="00192941" w:rsidRPr="00192941"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635C66">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5127F2"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DC6B9B">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с</w:t>
      </w:r>
      <w:r w:rsidR="005127F2">
        <w:rPr>
          <w:rFonts w:ascii="Times New Roman" w:eastAsia="Times New Roman" w:hAnsi="Times New Roman" w:cs="Times New Roman"/>
          <w:sz w:val="24"/>
          <w:szCs w:val="24"/>
        </w:rPr>
        <w:t>:</w:t>
      </w:r>
    </w:p>
    <w:p w:rsidR="005127F2" w:rsidRPr="00223BD9"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правах Заявителя и (или) членов его семьи на имеющиеся</w:t>
      </w:r>
      <w:r w:rsidR="006344AE">
        <w:rPr>
          <w:rFonts w:ascii="Times New Roman" w:eastAsia="Times New Roman" w:hAnsi="Times New Roman" w:cs="Times New Roman"/>
          <w:sz w:val="24"/>
          <w:szCs w:val="24"/>
        </w:rPr>
        <w:t xml:space="preserve"> (имевшиеся)</w:t>
      </w:r>
      <w:r w:rsidRPr="00223BD9">
        <w:rPr>
          <w:rFonts w:ascii="Times New Roman" w:eastAsia="Times New Roman" w:hAnsi="Times New Roman" w:cs="Times New Roman"/>
          <w:sz w:val="24"/>
          <w:szCs w:val="24"/>
        </w:rPr>
        <w:t xml:space="preserve"> у него (них) объекты недвижимого </w:t>
      </w:r>
      <w:r w:rsidR="006344AE">
        <w:rPr>
          <w:rFonts w:ascii="Times New Roman" w:eastAsia="Times New Roman" w:hAnsi="Times New Roman" w:cs="Times New Roman"/>
          <w:sz w:val="24"/>
          <w:szCs w:val="24"/>
        </w:rPr>
        <w:t xml:space="preserve">имущества </w:t>
      </w:r>
      <w:r>
        <w:rPr>
          <w:rFonts w:ascii="Times New Roman" w:eastAsia="Times New Roman" w:hAnsi="Times New Roman" w:cs="Times New Roman"/>
          <w:sz w:val="24"/>
          <w:szCs w:val="24"/>
        </w:rPr>
        <w:t>для</w:t>
      </w:r>
      <w:r w:rsidRPr="00223BD9">
        <w:rPr>
          <w:rFonts w:ascii="Times New Roman" w:eastAsia="Times New Roman" w:hAnsi="Times New Roman" w:cs="Times New Roman"/>
          <w:sz w:val="24"/>
          <w:szCs w:val="24"/>
        </w:rPr>
        <w:t xml:space="preserve"> установления </w:t>
      </w:r>
      <w:r>
        <w:rPr>
          <w:rFonts w:ascii="Times New Roman" w:eastAsia="Times New Roman" w:hAnsi="Times New Roman" w:cs="Times New Roman"/>
          <w:sz w:val="24"/>
          <w:szCs w:val="24"/>
        </w:rPr>
        <w:t>уровня обеспеченности Заявителя жилыми помещениями</w:t>
      </w:r>
      <w:r w:rsidRPr="00223BD9">
        <w:rPr>
          <w:rFonts w:ascii="Times New Roman" w:eastAsia="Times New Roman" w:hAnsi="Times New Roman" w:cs="Times New Roman"/>
          <w:sz w:val="24"/>
          <w:szCs w:val="24"/>
        </w:rPr>
        <w:t>;</w:t>
      </w:r>
    </w:p>
    <w:p w:rsidR="005127F2" w:rsidRPr="00BE07E8" w:rsidRDefault="005127F2" w:rsidP="00FF673E">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p>
    <w:p w:rsidR="00DD4EA6" w:rsidRPr="005A4550"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 xml:space="preserve">Органом местного самоуправления - для получения </w:t>
      </w:r>
      <w:r>
        <w:rPr>
          <w:rFonts w:ascii="Times New Roman" w:eastAsia="Times New Roman" w:hAnsi="Times New Roman" w:cs="Times New Roman"/>
          <w:sz w:val="24"/>
          <w:szCs w:val="24"/>
        </w:rPr>
        <w:t xml:space="preserve">решений органа местного самоуправления о признании </w:t>
      </w:r>
      <w:r w:rsidRPr="005A4550">
        <w:rPr>
          <w:rFonts w:ascii="Times New Roman" w:hAnsi="Times New Roman"/>
          <w:sz w:val="24"/>
          <w:szCs w:val="24"/>
        </w:rPr>
        <w:t>жило</w:t>
      </w:r>
      <w:r>
        <w:rPr>
          <w:rFonts w:ascii="Times New Roman" w:hAnsi="Times New Roman"/>
          <w:sz w:val="24"/>
          <w:szCs w:val="24"/>
        </w:rPr>
        <w:t>го</w:t>
      </w:r>
      <w:r w:rsidRPr="005A4550">
        <w:rPr>
          <w:rFonts w:ascii="Times New Roman" w:hAnsi="Times New Roman"/>
          <w:sz w:val="24"/>
          <w:szCs w:val="24"/>
        </w:rPr>
        <w:t xml:space="preserve"> помещени</w:t>
      </w:r>
      <w:r>
        <w:rPr>
          <w:rFonts w:ascii="Times New Roman" w:hAnsi="Times New Roman"/>
          <w:sz w:val="24"/>
          <w:szCs w:val="24"/>
        </w:rPr>
        <w:t>я</w:t>
      </w:r>
      <w:r w:rsidRPr="005A4550">
        <w:rPr>
          <w:rFonts w:ascii="Times New Roman" w:hAnsi="Times New Roman"/>
          <w:sz w:val="24"/>
          <w:szCs w:val="24"/>
        </w:rPr>
        <w:t xml:space="preserve"> непригодным для проживания и</w:t>
      </w:r>
      <w:r>
        <w:rPr>
          <w:rFonts w:ascii="Times New Roman" w:hAnsi="Times New Roman"/>
          <w:sz w:val="24"/>
          <w:szCs w:val="24"/>
        </w:rPr>
        <w:t>/или</w:t>
      </w:r>
      <w:r w:rsidR="00340B4C">
        <w:rPr>
          <w:rFonts w:ascii="Times New Roman" w:hAnsi="Times New Roman"/>
          <w:sz w:val="24"/>
          <w:szCs w:val="24"/>
        </w:rPr>
        <w:t xml:space="preserve"> </w:t>
      </w:r>
      <w:r>
        <w:rPr>
          <w:rFonts w:ascii="Times New Roman" w:hAnsi="Times New Roman"/>
          <w:sz w:val="24"/>
          <w:szCs w:val="24"/>
        </w:rPr>
        <w:t xml:space="preserve">жилого дома не подлежащим </w:t>
      </w:r>
      <w:r w:rsidRPr="005A4550">
        <w:rPr>
          <w:rFonts w:ascii="Times New Roman" w:hAnsi="Times New Roman"/>
          <w:sz w:val="24"/>
          <w:szCs w:val="24"/>
        </w:rPr>
        <w:t>ремонту или реконструкции</w:t>
      </w:r>
      <w:r w:rsidR="009A5A28">
        <w:rPr>
          <w:rFonts w:ascii="Times New Roman" w:hAnsi="Times New Roman"/>
          <w:sz w:val="24"/>
          <w:szCs w:val="24"/>
        </w:rPr>
        <w:t>, для получения решения о признании гражданина малоимущим</w:t>
      </w:r>
      <w:r>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214285"/>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4127A" w:rsidRPr="00C6720F"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277A7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277A7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127F2">
        <w:rPr>
          <w:rFonts w:ascii="Times New Roman" w:eastAsia="Times New Roman" w:hAnsi="Times New Roman" w:cs="Times New Roman"/>
          <w:sz w:val="24"/>
          <w:szCs w:val="24"/>
        </w:rPr>
        <w:t xml:space="preserve">по месту жительства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C06190">
        <w:rPr>
          <w:rFonts w:ascii="Times New Roman" w:eastAsia="Times New Roman" w:hAnsi="Times New Roman" w:cs="Times New Roman"/>
          <w:sz w:val="24"/>
          <w:szCs w:val="24"/>
        </w:rPr>
        <w:t>ункте</w:t>
      </w:r>
      <w:r w:rsidR="00CC56C5" w:rsidRPr="00FD1884">
        <w:rPr>
          <w:rFonts w:ascii="Times New Roman" w:eastAsia="Times New Roman" w:hAnsi="Times New Roman" w:cs="Times New Roman"/>
          <w:sz w:val="24"/>
          <w:szCs w:val="24"/>
        </w:rPr>
        <w:t xml:space="preserve"> 1</w:t>
      </w:r>
      <w:r w:rsidR="00C06190">
        <w:rPr>
          <w:rFonts w:ascii="Times New Roman" w:eastAsia="Times New Roman" w:hAnsi="Times New Roman" w:cs="Times New Roman"/>
          <w:sz w:val="24"/>
          <w:szCs w:val="24"/>
        </w:rPr>
        <w:t>6</w:t>
      </w:r>
      <w:r w:rsidR="00277A7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00277A74">
        <w:rPr>
          <w:rFonts w:ascii="Times New Roman" w:eastAsia="Times New Roman" w:hAnsi="Times New Roman" w:cs="Times New Roman"/>
          <w:sz w:val="24"/>
          <w:szCs w:val="24"/>
        </w:rPr>
        <w:t xml:space="preserve"> </w:t>
      </w:r>
      <w:r w:rsidR="00277A74">
        <w:rPr>
          <w:rFonts w:ascii="Times New Roman" w:eastAsia="PMingLiU" w:hAnsi="Times New Roman" w:cs="Times New Roman"/>
          <w:bCs/>
          <w:sz w:val="24"/>
          <w:szCs w:val="24"/>
        </w:rPr>
        <w:t>принятия</w:t>
      </w:r>
      <w:r w:rsidR="00BC06C2" w:rsidRPr="00BC06C2">
        <w:rPr>
          <w:rFonts w:ascii="Times New Roman" w:eastAsia="PMingLiU" w:hAnsi="Times New Roman" w:cs="Times New Roman"/>
          <w:bCs/>
          <w:sz w:val="24"/>
          <w:szCs w:val="24"/>
        </w:rPr>
        <w:t xml:space="preserve"> на учет в качестве нуждающ</w:t>
      </w:r>
      <w:r w:rsidR="00BC06C2">
        <w:rPr>
          <w:rFonts w:ascii="Times New Roman" w:eastAsia="PMingLiU" w:hAnsi="Times New Roman" w:cs="Times New Roman"/>
          <w:bCs/>
          <w:sz w:val="24"/>
          <w:szCs w:val="24"/>
        </w:rPr>
        <w:t>его</w:t>
      </w:r>
      <w:r w:rsidR="00BC06C2" w:rsidRPr="00BC06C2">
        <w:rPr>
          <w:rFonts w:ascii="Times New Roman" w:eastAsia="PMingLiU" w:hAnsi="Times New Roman" w:cs="Times New Roman"/>
          <w:bCs/>
          <w:sz w:val="24"/>
          <w:szCs w:val="24"/>
        </w:rPr>
        <w:t>ся в жилых помещениях, предоставляемых по договорам социального найма</w:t>
      </w:r>
      <w:r w:rsidR="00BC06C2">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682BAB">
        <w:rPr>
          <w:sz w:val="24"/>
          <w:szCs w:val="24"/>
        </w:rPr>
        <w:t xml:space="preserve">уведомление о </w:t>
      </w:r>
      <w:r w:rsidR="00BC06C2" w:rsidRPr="00FD1884">
        <w:rPr>
          <w:sz w:val="24"/>
          <w:szCs w:val="24"/>
        </w:rPr>
        <w:t>п</w:t>
      </w:r>
      <w:r w:rsidR="00682BAB">
        <w:rPr>
          <w:sz w:val="24"/>
          <w:szCs w:val="24"/>
        </w:rPr>
        <w:t>ринятии</w:t>
      </w:r>
      <w:r w:rsidR="00BC06C2" w:rsidRPr="00FD1884">
        <w:rPr>
          <w:sz w:val="24"/>
          <w:szCs w:val="24"/>
        </w:rPr>
        <w:t xml:space="preserve"> на учет в качестве нуждающегося в жилом помещении, предоставляемом по договору социального </w:t>
      </w:r>
      <w:r w:rsidR="006942B2" w:rsidRPr="00FD1884">
        <w:rPr>
          <w:sz w:val="24"/>
          <w:szCs w:val="24"/>
        </w:rPr>
        <w:t>найма</w:t>
      </w:r>
      <w:r w:rsidR="00682BAB">
        <w:rPr>
          <w:sz w:val="24"/>
          <w:szCs w:val="24"/>
        </w:rPr>
        <w:t>,</w:t>
      </w:r>
      <w:r w:rsidR="00003FE0">
        <w:rPr>
          <w:sz w:val="24"/>
          <w:szCs w:val="24"/>
        </w:rPr>
        <w:t xml:space="preserve"> </w:t>
      </w:r>
      <w:r w:rsidR="006942B2" w:rsidRPr="00FD1884">
        <w:rPr>
          <w:sz w:val="24"/>
          <w:szCs w:val="24"/>
        </w:rPr>
        <w:t>на бланке Администрации</w:t>
      </w:r>
      <w:r w:rsidR="006942B2" w:rsidRPr="00FD1884">
        <w:rPr>
          <w:rFonts w:eastAsiaTheme="minorHAnsi"/>
          <w:sz w:val="24"/>
          <w:szCs w:val="24"/>
        </w:rPr>
        <w:t xml:space="preserve"> по форме согласно </w:t>
      </w:r>
      <w:hyperlink w:anchor="Приложение4" w:history="1">
        <w:r w:rsidR="006942B2" w:rsidRPr="00F80F6E">
          <w:rPr>
            <w:rStyle w:val="af4"/>
            <w:rFonts w:eastAsiaTheme="minorHAnsi"/>
            <w:sz w:val="24"/>
            <w:szCs w:val="24"/>
          </w:rPr>
          <w:t>Приложению 4</w:t>
        </w:r>
      </w:hyperlink>
      <w:r w:rsidR="000A7DA5" w:rsidRPr="00FD1884">
        <w:rPr>
          <w:sz w:val="24"/>
          <w:szCs w:val="24"/>
        </w:rPr>
        <w:t>;</w:t>
      </w:r>
    </w:p>
    <w:p w:rsidR="00F656E2"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w:t>
      </w:r>
      <w:r w:rsidR="00682BAB" w:rsidRPr="00682BAB">
        <w:rPr>
          <w:rFonts w:ascii="Times New Roman" w:eastAsia="Calibri" w:hAnsi="Times New Roman" w:cs="Times New Roman"/>
          <w:sz w:val="24"/>
          <w:szCs w:val="24"/>
          <w:lang w:eastAsia="en-US"/>
        </w:rPr>
        <w:t>представляет собой уведомление о</w:t>
      </w:r>
      <w:r w:rsidR="00682BAB">
        <w:rPr>
          <w:rFonts w:ascii="Times New Roman" w:eastAsia="Calibri" w:hAnsi="Times New Roman" w:cs="Times New Roman"/>
          <w:sz w:val="24"/>
          <w:szCs w:val="24"/>
          <w:lang w:eastAsia="en-US"/>
        </w:rPr>
        <w:t>б отказе в</w:t>
      </w:r>
      <w:r w:rsidR="00682BAB" w:rsidRPr="00682BAB">
        <w:rPr>
          <w:rFonts w:ascii="Times New Roman" w:eastAsia="Calibri" w:hAnsi="Times New Roman" w:cs="Times New Roman"/>
          <w:sz w:val="24"/>
          <w:szCs w:val="24"/>
          <w:lang w:eastAsia="en-US"/>
        </w:rPr>
        <w:t xml:space="preserve"> принятии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00243C26">
        <w:rPr>
          <w:rFonts w:ascii="Times New Roman" w:eastAsia="Calibri" w:hAnsi="Times New Roman" w:cs="Times New Roman"/>
          <w:sz w:val="24"/>
          <w:szCs w:val="24"/>
          <w:lang w:eastAsia="en-US"/>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682BAB">
        <w:rPr>
          <w:rFonts w:ascii="Times New Roman" w:eastAsia="Calibri" w:hAnsi="Times New Roman" w:cs="Times New Roman"/>
          <w:sz w:val="24"/>
          <w:szCs w:val="24"/>
          <w:lang w:eastAsia="en-US"/>
        </w:rPr>
        <w:t xml:space="preserve"> по форме</w:t>
      </w:r>
      <w:r w:rsidRPr="00FD1884">
        <w:rPr>
          <w:rFonts w:ascii="Times New Roman" w:eastAsiaTheme="minorHAnsi" w:hAnsi="Times New Roman"/>
          <w:sz w:val="24"/>
          <w:szCs w:val="24"/>
        </w:rPr>
        <w:t xml:space="preserve"> согласно </w:t>
      </w:r>
      <w:hyperlink w:anchor="Приложение5" w:history="1">
        <w:r w:rsidRPr="00FD1884">
          <w:rPr>
            <w:rStyle w:val="af4"/>
            <w:rFonts w:ascii="Times New Roman" w:eastAsiaTheme="minorHAnsi" w:hAnsi="Times New Roman"/>
            <w:sz w:val="24"/>
            <w:szCs w:val="24"/>
          </w:rPr>
          <w:t xml:space="preserve">Приложению </w:t>
        </w:r>
        <w:r w:rsidR="005127F2">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5127F2"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5127F2">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E94F7A" w:rsidRPr="00686D03"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686D03">
        <w:rPr>
          <w:rFonts w:ascii="Times New Roman" w:eastAsia="PMingLiU" w:hAnsi="Times New Roman" w:cs="Times New Roman"/>
          <w:bCs/>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w:t>
      </w:r>
      <w:r w:rsidRPr="00686D03">
        <w:rPr>
          <w:rFonts w:ascii="Times New Roman" w:eastAsia="PMingLiU" w:hAnsi="Times New Roman" w:cs="Times New Roman"/>
          <w:bCs/>
          <w:sz w:val="24"/>
          <w:szCs w:val="24"/>
        </w:rPr>
        <w:lastRenderedPageBreak/>
        <w:t>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2941" w:rsidRPr="00192941" w:rsidRDefault="00192941" w:rsidP="00682BAB">
      <w:pPr>
        <w:pStyle w:val="11"/>
        <w:numPr>
          <w:ilvl w:val="1"/>
          <w:numId w:val="2"/>
        </w:numPr>
        <w:spacing w:line="240" w:lineRule="auto"/>
        <w:ind w:left="113" w:firstLine="709"/>
        <w:rPr>
          <w:sz w:val="24"/>
          <w:szCs w:val="24"/>
        </w:rPr>
      </w:pPr>
      <w:r w:rsidRPr="00FD6107">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656E2" w:rsidRPr="005127F2" w:rsidRDefault="00A94774" w:rsidP="00682BAB">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lang w:eastAsia="en-US"/>
        </w:rPr>
      </w:pPr>
      <w:r>
        <w:rPr>
          <w:rFonts w:ascii="Times New Roman" w:hAnsi="Times New Roman" w:cs="Times New Roman"/>
          <w:sz w:val="24"/>
          <w:szCs w:val="24"/>
        </w:rPr>
        <w:t>Сведения о г</w:t>
      </w:r>
      <w:r w:rsidR="005127F2" w:rsidRPr="005127F2">
        <w:rPr>
          <w:rFonts w:ascii="Times New Roman" w:hAnsi="Times New Roman" w:cs="Times New Roman"/>
          <w:sz w:val="24"/>
          <w:szCs w:val="24"/>
        </w:rPr>
        <w:t>раждан</w:t>
      </w:r>
      <w:r>
        <w:rPr>
          <w:rFonts w:ascii="Times New Roman" w:hAnsi="Times New Roman" w:cs="Times New Roman"/>
          <w:sz w:val="24"/>
          <w:szCs w:val="24"/>
        </w:rPr>
        <w:t>ах</w:t>
      </w:r>
      <w:r w:rsidR="005127F2" w:rsidRPr="005127F2">
        <w:rPr>
          <w:rFonts w:ascii="Times New Roman" w:hAnsi="Times New Roman" w:cs="Times New Roman"/>
          <w:sz w:val="24"/>
          <w:szCs w:val="24"/>
        </w:rPr>
        <w:t>, приняты</w:t>
      </w:r>
      <w:r>
        <w:rPr>
          <w:rFonts w:ascii="Times New Roman" w:hAnsi="Times New Roman" w:cs="Times New Roman"/>
          <w:sz w:val="24"/>
          <w:szCs w:val="24"/>
        </w:rPr>
        <w:t>х</w:t>
      </w:r>
      <w:r w:rsidR="005127F2" w:rsidRPr="005127F2">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214286"/>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E94F7A" w:rsidRPr="00686D03"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EA07EE" w:rsidRPr="00E42ECF"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127F2">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E42ECF">
        <w:rPr>
          <w:rFonts w:ascii="Times New Roman" w:eastAsia="Times New Roman" w:hAnsi="Times New Roman" w:cs="Times New Roman"/>
          <w:sz w:val="24"/>
          <w:szCs w:val="24"/>
        </w:rPr>
        <w:t>.</w:t>
      </w:r>
    </w:p>
    <w:p w:rsidR="00322C25" w:rsidRPr="00FD1884" w:rsidRDefault="00322C25" w:rsidP="00FD1884">
      <w:pPr>
        <w:pStyle w:val="2-"/>
        <w:numPr>
          <w:ilvl w:val="0"/>
          <w:numId w:val="2"/>
        </w:numPr>
        <w:ind w:left="720"/>
        <w:rPr>
          <w:rFonts w:eastAsia="Times New Roman"/>
          <w:b w:val="0"/>
          <w:bCs/>
          <w:kern w:val="32"/>
          <w:sz w:val="24"/>
          <w:szCs w:val="24"/>
        </w:rPr>
      </w:pPr>
      <w:bookmarkStart w:id="28" w:name="пункт8"/>
      <w:bookmarkStart w:id="29" w:name="_Toc494214287"/>
      <w:r w:rsidRPr="00FD1884">
        <w:rPr>
          <w:rFonts w:eastAsia="Times New Roman"/>
          <w:bCs/>
          <w:kern w:val="32"/>
          <w:sz w:val="24"/>
          <w:szCs w:val="24"/>
        </w:rPr>
        <w:t xml:space="preserve">Срок </w:t>
      </w:r>
      <w:r w:rsidRPr="00FD1884">
        <w:rPr>
          <w:rFonts w:eastAsia="PMingLiU"/>
          <w:bCs/>
          <w:sz w:val="24"/>
          <w:szCs w:val="24"/>
        </w:rPr>
        <w:t>предоставления</w:t>
      </w:r>
      <w:bookmarkEnd w:id="28"/>
      <w:r w:rsidR="00317568">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rsidR="00C72628" w:rsidRPr="008703D1"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317568">
        <w:rPr>
          <w:rFonts w:ascii="Times New Roman" w:eastAsia="Times New Roman" w:hAnsi="Times New Roman" w:cs="Times New Roman"/>
          <w:sz w:val="24"/>
          <w:szCs w:val="24"/>
        </w:rPr>
        <w:t xml:space="preserve"> </w:t>
      </w:r>
      <w:r w:rsidR="00C72628" w:rsidRPr="008703D1">
        <w:rPr>
          <w:rFonts w:ascii="Times New Roman" w:eastAsia="Times New Roman" w:hAnsi="Times New Roman" w:cs="Times New Roman"/>
          <w:sz w:val="24"/>
          <w:szCs w:val="24"/>
        </w:rPr>
        <w:t xml:space="preserve">не превышает 30 </w:t>
      </w:r>
      <w:r w:rsidR="008E196C" w:rsidRPr="008703D1">
        <w:rPr>
          <w:rFonts w:ascii="Times New Roman" w:eastAsia="Times New Roman" w:hAnsi="Times New Roman" w:cs="Times New Roman"/>
          <w:sz w:val="24"/>
          <w:szCs w:val="24"/>
        </w:rPr>
        <w:t>рабочих</w:t>
      </w:r>
      <w:r w:rsidR="00C72628" w:rsidRPr="008703D1">
        <w:rPr>
          <w:rFonts w:ascii="Times New Roman" w:eastAsia="Times New Roman" w:hAnsi="Times New Roman" w:cs="Times New Roman"/>
          <w:sz w:val="24"/>
          <w:szCs w:val="24"/>
        </w:rPr>
        <w:t xml:space="preserve"> дней </w:t>
      </w:r>
      <w:r w:rsidRPr="008703D1">
        <w:rPr>
          <w:rFonts w:ascii="Times New Roman" w:eastAsia="Times New Roman" w:hAnsi="Times New Roman" w:cs="Times New Roman"/>
          <w:sz w:val="24"/>
          <w:szCs w:val="24"/>
        </w:rPr>
        <w:t>с даты регистрации</w:t>
      </w:r>
      <w:r w:rsidR="00317568">
        <w:rPr>
          <w:rFonts w:ascii="Times New Roman" w:eastAsia="Times New Roman" w:hAnsi="Times New Roman" w:cs="Times New Roman"/>
          <w:sz w:val="24"/>
          <w:szCs w:val="24"/>
        </w:rPr>
        <w:t xml:space="preserve"> </w:t>
      </w:r>
      <w:r w:rsidR="001A685C" w:rsidRPr="008703D1">
        <w:rPr>
          <w:rFonts w:ascii="Times New Roman" w:eastAsia="Times New Roman" w:hAnsi="Times New Roman" w:cs="Times New Roman"/>
          <w:sz w:val="24"/>
          <w:szCs w:val="24"/>
        </w:rPr>
        <w:t>Заявления</w:t>
      </w:r>
      <w:r w:rsidR="00317568">
        <w:rPr>
          <w:rFonts w:ascii="Times New Roman" w:eastAsia="Times New Roman" w:hAnsi="Times New Roman" w:cs="Times New Roman"/>
          <w:sz w:val="24"/>
          <w:szCs w:val="24"/>
        </w:rPr>
        <w:t xml:space="preserve"> </w:t>
      </w:r>
      <w:r w:rsidR="00C72628" w:rsidRPr="008703D1">
        <w:rPr>
          <w:rFonts w:ascii="Times New Roman" w:eastAsia="Times New Roman" w:hAnsi="Times New Roman" w:cs="Times New Roman"/>
          <w:sz w:val="24"/>
          <w:szCs w:val="24"/>
        </w:rPr>
        <w:t xml:space="preserve">и документов </w:t>
      </w:r>
      <w:r w:rsidR="003A4544" w:rsidRPr="008703D1">
        <w:rPr>
          <w:rFonts w:ascii="Times New Roman" w:eastAsia="Times New Roman" w:hAnsi="Times New Roman" w:cs="Times New Roman"/>
          <w:sz w:val="24"/>
          <w:szCs w:val="24"/>
        </w:rPr>
        <w:t xml:space="preserve">в </w:t>
      </w:r>
      <w:r w:rsidR="006D2EE0" w:rsidRPr="008703D1">
        <w:rPr>
          <w:rFonts w:ascii="Times New Roman" w:eastAsia="Times New Roman" w:hAnsi="Times New Roman" w:cs="Times New Roman"/>
          <w:sz w:val="24"/>
          <w:szCs w:val="24"/>
        </w:rPr>
        <w:t>Администрации</w:t>
      </w:r>
      <w:r w:rsidR="008703D1">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0636E6" w:rsidRPr="00FD1884"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214288"/>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hyperlink r:id="rId14"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E42ECF">
          <w:rPr>
            <w:rFonts w:ascii="Times New Roman" w:eastAsia="Times New Roman" w:hAnsi="Times New Roman" w:cs="Times New Roman"/>
            <w:sz w:val="24"/>
            <w:szCs w:val="24"/>
          </w:rPr>
          <w:t>Закон</w:t>
        </w:r>
      </w:hyperlink>
      <w:r w:rsidR="00D17162" w:rsidRPr="00E42ECF">
        <w:rPr>
          <w:rFonts w:ascii="Times New Roman" w:eastAsia="Times New Roman" w:hAnsi="Times New Roman" w:cs="Times New Roman"/>
          <w:sz w:val="24"/>
          <w:szCs w:val="24"/>
        </w:rPr>
        <w:t xml:space="preserve"> Московской области от 12</w:t>
      </w:r>
      <w:r w:rsidR="00D17162">
        <w:rPr>
          <w:rFonts w:ascii="Times New Roman" w:eastAsia="Times New Roman" w:hAnsi="Times New Roman" w:cs="Times New Roman"/>
          <w:sz w:val="24"/>
          <w:szCs w:val="24"/>
        </w:rPr>
        <w:t>.12.</w:t>
      </w:r>
      <w:r w:rsidR="00D17162" w:rsidRPr="00E42ECF">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rPr>
        <w:t>.</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06765D">
          <w:rPr>
            <w:rStyle w:val="af4"/>
            <w:rFonts w:ascii="Times New Roman" w:hAnsi="Times New Roman"/>
            <w:sz w:val="24"/>
            <w:szCs w:val="24"/>
          </w:rPr>
          <w:t xml:space="preserve">Приложении </w:t>
        </w:r>
        <w:r w:rsidR="00FC6600" w:rsidRPr="0006765D">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rsidR="0003760A" w:rsidRPr="00FD1884" w:rsidRDefault="00026C60" w:rsidP="00FD1884">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39" w:name="_Toc494214289"/>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D17162">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C53968">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06765D">
          <w:rPr>
            <w:rStyle w:val="af4"/>
            <w:rFonts w:ascii="Times New Roman" w:eastAsia="Times New Roman" w:hAnsi="Times New Roman" w:cs="Times New Roman"/>
            <w:sz w:val="24"/>
            <w:szCs w:val="24"/>
          </w:rPr>
          <w:t>П</w:t>
        </w:r>
        <w:r w:rsidR="003A4544" w:rsidRPr="0006765D">
          <w:rPr>
            <w:rStyle w:val="af4"/>
            <w:rFonts w:ascii="Times New Roman" w:eastAsia="Times New Roman" w:hAnsi="Times New Roman" w:cs="Times New Roman"/>
            <w:sz w:val="24"/>
            <w:szCs w:val="24"/>
          </w:rPr>
          <w:t>риложени</w:t>
        </w:r>
        <w:r w:rsidR="00672F99" w:rsidRPr="0006765D">
          <w:rPr>
            <w:rStyle w:val="af4"/>
            <w:rFonts w:ascii="Times New Roman" w:eastAsia="Times New Roman" w:hAnsi="Times New Roman" w:cs="Times New Roman"/>
            <w:sz w:val="24"/>
            <w:szCs w:val="24"/>
          </w:rPr>
          <w:t>я</w:t>
        </w:r>
        <w:r w:rsidR="00FC6600" w:rsidRPr="0006765D">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686D03" w:rsidRPr="00686D03" w:rsidRDefault="00B24493" w:rsidP="00053C85">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0D15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686D03" w:rsidRPr="00686D03">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686D03" w:rsidRPr="00686D03">
        <w:rPr>
          <w:rFonts w:ascii="Times New Roman" w:eastAsia="Times New Roman" w:hAnsi="Times New Roman" w:cs="Times New Roman"/>
          <w:sz w:val="24"/>
          <w:szCs w:val="24"/>
        </w:rPr>
        <w:t xml:space="preserve">; </w:t>
      </w:r>
    </w:p>
    <w:p w:rsidR="00686D03" w:rsidRPr="00686D03" w:rsidRDefault="000D1517" w:rsidP="004F2677">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686D03" w:rsidRPr="00686D03">
        <w:rPr>
          <w:rFonts w:ascii="Times New Roman" w:eastAsia="Times New Roman" w:hAnsi="Times New Roman" w:cs="Times New Roman"/>
          <w:sz w:val="24"/>
          <w:szCs w:val="24"/>
        </w:rPr>
        <w:t xml:space="preserve">в. </w:t>
      </w:r>
      <w:r>
        <w:rPr>
          <w:rFonts w:ascii="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r w:rsidR="00686D03" w:rsidRPr="00686D03">
        <w:rPr>
          <w:rFonts w:ascii="Times New Roman" w:eastAsia="Times New Roman" w:hAnsi="Times New Roman" w:cs="Times New Roman"/>
          <w:sz w:val="24"/>
          <w:szCs w:val="24"/>
        </w:rPr>
        <w:t>;</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686D03" w:rsidRDefault="007050EC" w:rsidP="00657321">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w:t>
      </w:r>
      <w:r w:rsidR="00686D03" w:rsidRPr="00686D03">
        <w:rPr>
          <w:rFonts w:ascii="Times New Roman" w:eastAsia="Times New Roman" w:hAnsi="Times New Roman" w:cs="Times New Roman"/>
          <w:sz w:val="24"/>
          <w:szCs w:val="24"/>
        </w:rPr>
        <w:t>д. выписки из домовой книги с мест жительства гражданина и членов его семьи за последние 5 лет</w:t>
      </w:r>
      <w:r>
        <w:rPr>
          <w:rFonts w:ascii="Times New Roman" w:eastAsia="Times New Roman" w:hAnsi="Times New Roman" w:cs="Times New Roman"/>
          <w:sz w:val="24"/>
          <w:szCs w:val="24"/>
        </w:rPr>
        <w:t>,</w:t>
      </w:r>
      <w:r w:rsidRPr="007050EC">
        <w:rPr>
          <w:rFonts w:ascii="Times New Roman" w:hAnsi="Times New Roman" w:cs="Times New Roman"/>
          <w:sz w:val="24"/>
          <w:szCs w:val="24"/>
        </w:rPr>
        <w:t xml:space="preserve"> </w:t>
      </w:r>
      <w:r>
        <w:rPr>
          <w:rFonts w:ascii="Times New Roman" w:hAnsi="Times New Roman" w:cs="Times New Roman"/>
          <w:sz w:val="24"/>
          <w:szCs w:val="24"/>
        </w:rPr>
        <w:t>предшествующих подаче заявления о принятии на учет</w:t>
      </w:r>
      <w:r w:rsidR="00686D03" w:rsidRPr="00686D03">
        <w:rPr>
          <w:rFonts w:ascii="Times New Roman" w:eastAsia="Times New Roman" w:hAnsi="Times New Roman" w:cs="Times New Roman"/>
          <w:sz w:val="24"/>
          <w:szCs w:val="24"/>
        </w:rPr>
        <w:t xml:space="preserve"> (если они не находятся в распоряжении МФЦ или ОМСУ);</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е. копия финансового лицевого счета;</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з. документы, свидетельствующие об изменении фамилии, имени, отчества (в случае, если гражданин, члены семьи изменили фамилию, имя, отчество);</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и. страховое свидетельство обязательного пенсионного страхования гражданина и членов семьи.</w:t>
      </w:r>
    </w:p>
    <w:p w:rsidR="00BC67BC" w:rsidRDefault="00C74D4E"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686D03" w:rsidRPr="00D17162">
        <w:rPr>
          <w:rFonts w:ascii="Times New Roman" w:eastAsia="Times New Roman" w:hAnsi="Times New Roman" w:cs="Times New Roman"/>
          <w:sz w:val="24"/>
          <w:szCs w:val="24"/>
        </w:rPr>
        <w:t xml:space="preserve">. </w:t>
      </w:r>
      <w:r w:rsidR="00686D03">
        <w:rPr>
          <w:rFonts w:ascii="Times New Roman" w:eastAsia="Times New Roman" w:hAnsi="Times New Roman" w:cs="Times New Roman"/>
          <w:sz w:val="24"/>
          <w:szCs w:val="24"/>
        </w:rPr>
        <w:t>с</w:t>
      </w:r>
      <w:r w:rsidR="00686D03" w:rsidRPr="00D17162">
        <w:rPr>
          <w:rFonts w:ascii="Times New Roman" w:eastAsia="Times New Roman" w:hAnsi="Times New Roman" w:cs="Times New Roman"/>
          <w:sz w:val="24"/>
          <w:szCs w:val="24"/>
        </w:rPr>
        <w:t>правк</w:t>
      </w:r>
      <w:r w:rsidR="00686D03">
        <w:rPr>
          <w:rFonts w:ascii="Times New Roman" w:eastAsia="Times New Roman" w:hAnsi="Times New Roman" w:cs="Times New Roman"/>
          <w:sz w:val="24"/>
          <w:szCs w:val="24"/>
        </w:rPr>
        <w:t>а</w:t>
      </w:r>
      <w:r w:rsidR="00AE6EDC">
        <w:rPr>
          <w:rFonts w:ascii="Times New Roman" w:eastAsia="Times New Roman" w:hAnsi="Times New Roman" w:cs="Times New Roman"/>
          <w:sz w:val="24"/>
          <w:szCs w:val="24"/>
        </w:rPr>
        <w:t xml:space="preserve"> </w:t>
      </w:r>
      <w:r w:rsidR="00686D03" w:rsidRPr="003E7695">
        <w:rPr>
          <w:rFonts w:ascii="Times New Roman" w:eastAsia="Times New Roman" w:hAnsi="Times New Roman" w:cs="Times New Roman"/>
          <w:sz w:val="24"/>
          <w:szCs w:val="24"/>
        </w:rPr>
        <w:t>об отсутствии права собственности на жилые помещения, выданн</w:t>
      </w:r>
      <w:r w:rsidR="00686D03">
        <w:rPr>
          <w:rFonts w:ascii="Times New Roman" w:eastAsia="Times New Roman" w:hAnsi="Times New Roman" w:cs="Times New Roman"/>
          <w:sz w:val="24"/>
          <w:szCs w:val="24"/>
        </w:rPr>
        <w:t>ая</w:t>
      </w:r>
      <w:r w:rsidR="00686D03" w:rsidRPr="003E7695">
        <w:rPr>
          <w:rFonts w:ascii="Times New Roman" w:eastAsia="Times New Roman" w:hAnsi="Times New Roman" w:cs="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sidR="00686D03">
        <w:rPr>
          <w:rFonts w:ascii="Times New Roman" w:eastAsia="Times New Roman" w:hAnsi="Times New Roman" w:cs="Times New Roman"/>
          <w:sz w:val="24"/>
          <w:szCs w:val="24"/>
        </w:rPr>
        <w:t>№</w:t>
      </w:r>
      <w:r w:rsidR="00686D03" w:rsidRPr="003E7695">
        <w:rPr>
          <w:rFonts w:ascii="Times New Roman" w:eastAsia="Times New Roman" w:hAnsi="Times New Roman" w:cs="Times New Roman"/>
          <w:sz w:val="24"/>
          <w:szCs w:val="24"/>
        </w:rPr>
        <w:t xml:space="preserve"> 122-ФЗ </w:t>
      </w:r>
      <w:r w:rsidR="00686D03">
        <w:rPr>
          <w:rFonts w:ascii="Times New Roman" w:eastAsia="Times New Roman" w:hAnsi="Times New Roman" w:cs="Times New Roman"/>
          <w:sz w:val="24"/>
          <w:szCs w:val="24"/>
        </w:rPr>
        <w:t>«</w:t>
      </w:r>
      <w:r w:rsidR="00686D03" w:rsidRPr="003E7695">
        <w:rPr>
          <w:rFonts w:ascii="Times New Roman" w:eastAsia="Times New Roman" w:hAnsi="Times New Roman" w:cs="Times New Roman"/>
          <w:sz w:val="24"/>
          <w:szCs w:val="24"/>
        </w:rPr>
        <w:t>О государственной регистрации прав на недвижимое имущество и сделок с ним</w:t>
      </w:r>
      <w:r w:rsidR="00686D03">
        <w:rPr>
          <w:rFonts w:ascii="Times New Roman" w:eastAsia="Times New Roman" w:hAnsi="Times New Roman" w:cs="Times New Roman"/>
          <w:sz w:val="24"/>
          <w:szCs w:val="24"/>
        </w:rPr>
        <w:t>»</w:t>
      </w:r>
      <w:r w:rsidR="00BC67BC">
        <w:rPr>
          <w:rFonts w:ascii="Times New Roman" w:eastAsia="Times New Roman" w:hAnsi="Times New Roman" w:cs="Times New Roman"/>
          <w:sz w:val="24"/>
          <w:szCs w:val="24"/>
        </w:rPr>
        <w:t>;</w:t>
      </w:r>
    </w:p>
    <w:p w:rsidR="00686D03" w:rsidRPr="00D17162" w:rsidRDefault="00BC67BC" w:rsidP="00BC67BC">
      <w:pPr>
        <w:autoSpaceDE w:val="0"/>
        <w:autoSpaceDN w:val="0"/>
        <w:adjustRightInd w:val="0"/>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686D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согласие на </w:t>
      </w:r>
      <w:r>
        <w:rPr>
          <w:rFonts w:ascii="Times New Roman" w:hAnsi="Times New Roman" w:cs="Times New Roman"/>
          <w:sz w:val="24"/>
          <w:szCs w:val="24"/>
        </w:rPr>
        <w:t>обработку персональных данных гражданина и членов семьи,</w:t>
      </w:r>
      <w:r w:rsidR="00AE6EDC">
        <w:rPr>
          <w:rFonts w:ascii="Times New Roman" w:hAnsi="Times New Roman" w:cs="Times New Roman"/>
          <w:sz w:val="24"/>
          <w:szCs w:val="24"/>
        </w:rPr>
        <w:t xml:space="preserve"> </w:t>
      </w:r>
      <w:r w:rsidRPr="00BC67BC">
        <w:rPr>
          <w:rFonts w:ascii="Times New Roman" w:hAnsi="Times New Roman" w:cs="Times New Roman"/>
          <w:sz w:val="24"/>
          <w:szCs w:val="24"/>
        </w:rPr>
        <w:t xml:space="preserve">оформленное согласно </w:t>
      </w:r>
      <w:hyperlink r:id="rId15" w:history="1">
        <w:r>
          <w:rPr>
            <w:rStyle w:val="af4"/>
            <w:rFonts w:ascii="Times New Roman" w:hAnsi="Times New Roman" w:cs="Times New Roman"/>
            <w:sz w:val="24"/>
            <w:szCs w:val="24"/>
          </w:rPr>
          <w:t>П</w:t>
        </w:r>
        <w:r w:rsidRPr="00BC67BC">
          <w:rPr>
            <w:rStyle w:val="af4"/>
            <w:rFonts w:ascii="Times New Roman" w:hAnsi="Times New Roman" w:cs="Times New Roman"/>
            <w:sz w:val="24"/>
            <w:szCs w:val="24"/>
          </w:rPr>
          <w:t>риложению 10</w:t>
        </w:r>
      </w:hyperlink>
      <w:r w:rsidRPr="00BC67BC">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062106" w:rsidRPr="0073401D"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1B672C" w:rsidRPr="0073401D"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682BAB">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73401D"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A325C3">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A325C3">
      <w:pPr>
        <w:spacing w:line="240" w:lineRule="auto"/>
        <w:ind w:firstLine="993"/>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06765D">
          <w:rPr>
            <w:rStyle w:val="af4"/>
            <w:rFonts w:ascii="Times New Roman" w:eastAsia="Times New Roman" w:hAnsi="Times New Roman" w:cs="Times New Roman"/>
            <w:sz w:val="24"/>
            <w:szCs w:val="24"/>
          </w:rPr>
          <w:t xml:space="preserve">Приложении </w:t>
        </w:r>
        <w:r w:rsidR="0059512D" w:rsidRPr="0006765D">
          <w:rPr>
            <w:rStyle w:val="af4"/>
            <w:rFonts w:ascii="Times New Roman" w:eastAsia="Times New Roman" w:hAnsi="Times New Roman" w:cs="Times New Roman"/>
            <w:sz w:val="24"/>
            <w:szCs w:val="24"/>
          </w:rPr>
          <w:t>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663042">
        <w:rPr>
          <w:rFonts w:ascii="Times New Roman" w:eastAsia="Times New Roman" w:hAnsi="Times New Roman" w:cs="Times New Roman"/>
          <w:sz w:val="24"/>
          <w:szCs w:val="24"/>
        </w:rPr>
        <w:t xml:space="preserve"> </w:t>
      </w:r>
      <w:r w:rsidR="0059512D">
        <w:rPr>
          <w:rFonts w:ascii="Times New Roman" w:eastAsia="Times New Roman" w:hAnsi="Times New Roman" w:cs="Times New Roman"/>
          <w:sz w:val="24"/>
          <w:szCs w:val="24"/>
        </w:rPr>
        <w:t xml:space="preserve">оригиналами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40" w:name="пункт11"/>
      <w:bookmarkStart w:id="41" w:name="_Toc494214290"/>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9F255E" w:rsidRPr="00611F13" w:rsidRDefault="00920858"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59512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Default="00686D03" w:rsidP="001B4AE0">
      <w:pPr>
        <w:pStyle w:val="a7"/>
        <w:numPr>
          <w:ilvl w:val="2"/>
          <w:numId w:val="17"/>
        </w:numPr>
        <w:spacing w:line="240" w:lineRule="auto"/>
        <w:ind w:left="0" w:firstLine="709"/>
        <w:jc w:val="both"/>
        <w:rPr>
          <w:rFonts w:ascii="Times New Roman" w:hAnsi="Times New Roman"/>
          <w:sz w:val="24"/>
          <w:szCs w:val="24"/>
        </w:rPr>
      </w:pPr>
      <w:r w:rsidRPr="00814802">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A4550">
        <w:rPr>
          <w:rFonts w:ascii="Times New Roman" w:hAnsi="Times New Roman"/>
          <w:sz w:val="24"/>
          <w:szCs w:val="24"/>
        </w:rPr>
        <w:t xml:space="preserve"> (запрашивается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A325C3" w:rsidRPr="005A4550" w:rsidRDefault="00A325C3"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lastRenderedPageBreak/>
        <w:t>решени</w:t>
      </w:r>
      <w:r>
        <w:rPr>
          <w:rFonts w:ascii="Times New Roman" w:hAnsi="Times New Roman"/>
          <w:sz w:val="24"/>
          <w:szCs w:val="24"/>
        </w:rPr>
        <w:t>е</w:t>
      </w:r>
      <w:r w:rsidRPr="005A4550">
        <w:rPr>
          <w:rFonts w:ascii="Times New Roman" w:hAnsi="Times New Roman"/>
          <w:sz w:val="24"/>
          <w:szCs w:val="24"/>
        </w:rPr>
        <w:t xml:space="preserve"> органа местного самоуправления о признании гражданина и членов его семьи малоимущими (запрашивается в Администрации)</w:t>
      </w:r>
      <w:r w:rsidR="001B677D">
        <w:rPr>
          <w:rFonts w:ascii="Times New Roman" w:hAnsi="Times New Roman"/>
          <w:sz w:val="24"/>
          <w:szCs w:val="24"/>
        </w:rPr>
        <w:t>.</w:t>
      </w:r>
    </w:p>
    <w:p w:rsidR="00920858" w:rsidRDefault="00920858"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 xml:space="preserve">решение </w:t>
      </w:r>
      <w:r w:rsidR="0074563B">
        <w:rPr>
          <w:rFonts w:ascii="Times New Roman" w:hAnsi="Times New Roman"/>
          <w:sz w:val="24"/>
          <w:szCs w:val="24"/>
        </w:rPr>
        <w:t xml:space="preserve">Администрации городского округа Электросталь Московской области </w:t>
      </w:r>
      <w:r w:rsidRPr="005A4550">
        <w:rPr>
          <w:rFonts w:ascii="Times New Roman" w:hAnsi="Times New Roman"/>
          <w:sz w:val="24"/>
          <w:szCs w:val="24"/>
        </w:rPr>
        <w:t xml:space="preserve"> о том, что жилое помещение признано в установленном порядке </w:t>
      </w:r>
      <w:r w:rsidR="006344AE" w:rsidRPr="006344AE">
        <w:rPr>
          <w:rFonts w:ascii="Times New Roman" w:hAnsi="Times New Roman"/>
          <w:sz w:val="24"/>
          <w:szCs w:val="24"/>
        </w:rPr>
        <w:t>непригодным для проживания и/или жило</w:t>
      </w:r>
      <w:r w:rsidR="006344AE">
        <w:rPr>
          <w:rFonts w:ascii="Times New Roman" w:hAnsi="Times New Roman"/>
          <w:sz w:val="24"/>
          <w:szCs w:val="24"/>
        </w:rPr>
        <w:t>й дом</w:t>
      </w:r>
      <w:r w:rsidR="00E62AB1">
        <w:rPr>
          <w:rFonts w:ascii="Times New Roman" w:hAnsi="Times New Roman"/>
          <w:sz w:val="24"/>
          <w:szCs w:val="24"/>
        </w:rPr>
        <w:t xml:space="preserve"> </w:t>
      </w:r>
      <w:r w:rsidR="006344AE">
        <w:rPr>
          <w:rFonts w:ascii="Times New Roman" w:hAnsi="Times New Roman"/>
          <w:sz w:val="24"/>
          <w:szCs w:val="24"/>
        </w:rPr>
        <w:t xml:space="preserve">признан </w:t>
      </w:r>
      <w:r w:rsidR="006344AE" w:rsidRPr="006344AE">
        <w:rPr>
          <w:rFonts w:ascii="Times New Roman" w:hAnsi="Times New Roman"/>
          <w:sz w:val="24"/>
          <w:szCs w:val="24"/>
        </w:rPr>
        <w:t>не подлежащим ремонту или реконструкции</w:t>
      </w:r>
      <w:r w:rsidRPr="005A4550">
        <w:rPr>
          <w:rFonts w:ascii="Times New Roman" w:hAnsi="Times New Roman"/>
          <w:sz w:val="24"/>
          <w:szCs w:val="24"/>
        </w:rPr>
        <w:t>.</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795E59">
        <w:rPr>
          <w:rFonts w:ascii="Times New Roman" w:eastAsia="Times New Roman" w:hAnsi="Times New Roman" w:cs="Times New Roman"/>
          <w:sz w:val="24"/>
          <w:szCs w:val="24"/>
        </w:rPr>
        <w:t>.1. 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42" w:name="пункт12"/>
      <w:bookmarkStart w:id="43" w:name="_Toc494214291"/>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487EDF">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450D1F"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50D1F">
        <w:rPr>
          <w:rFonts w:ascii="Times New Roman" w:hAnsi="Times New Roman" w:cs="Times New Roman"/>
          <w:sz w:val="24"/>
          <w:szCs w:val="24"/>
        </w:rPr>
        <w:t>п</w:t>
      </w:r>
      <w:r w:rsidR="00AA7E38" w:rsidRPr="00450D1F">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Pr>
          <w:rFonts w:ascii="Times New Roman" w:eastAsia="Times New Roman" w:hAnsi="Times New Roman" w:cs="Times New Roman"/>
          <w:sz w:val="24"/>
          <w:szCs w:val="24"/>
        </w:rPr>
        <w:t>настоящего Административного регламента</w:t>
      </w:r>
      <w:r w:rsidR="00AA7E38" w:rsidRPr="00450D1F">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A0212B">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Pr>
          <w:rFonts w:ascii="Times New Roman" w:eastAsia="Times New Roman" w:hAnsi="Times New Roman" w:cs="Times New Roman"/>
          <w:sz w:val="24"/>
          <w:szCs w:val="24"/>
        </w:rPr>
        <w:t>;</w:t>
      </w:r>
    </w:p>
    <w:p w:rsidR="008C0A9D" w:rsidRPr="00CB030F"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44AE">
        <w:rPr>
          <w:rFonts w:ascii="Times New Roman" w:hAnsi="Times New Roman" w:cs="Times New Roman"/>
          <w:sz w:val="24"/>
          <w:szCs w:val="24"/>
        </w:rPr>
        <w:t>1</w:t>
      </w:r>
      <w:r w:rsidRPr="00B241BB">
        <w:rPr>
          <w:rFonts w:ascii="Times New Roman" w:hAnsi="Times New Roman" w:cs="Times New Roman"/>
          <w:sz w:val="24"/>
          <w:szCs w:val="24"/>
        </w:rPr>
        <w:t>.2 и 2</w:t>
      </w:r>
      <w:r w:rsidR="006344AE">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CB030F">
        <w:rPr>
          <w:rFonts w:ascii="Times New Roman" w:eastAsia="Times New Roman" w:hAnsi="Times New Roman" w:cs="Times New Roman"/>
          <w:sz w:val="24"/>
          <w:szCs w:val="24"/>
        </w:rPr>
        <w:t>.</w:t>
      </w:r>
    </w:p>
    <w:p w:rsidR="001F788A" w:rsidRPr="00FD1884" w:rsidRDefault="001F788A" w:rsidP="001F788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214292"/>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Pr>
            <w:rStyle w:val="af4"/>
            <w:rFonts w:ascii="Times New Roman" w:eastAsia="Times New Roman" w:hAnsi="Times New Roman" w:cs="Times New Roman"/>
            <w:sz w:val="24"/>
            <w:szCs w:val="24"/>
          </w:rPr>
          <w:t>Приложению</w:t>
        </w:r>
        <w:r w:rsidR="00A0212B">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9</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sidR="00A0212B">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rsidR="001F788A" w:rsidRPr="00E42ECF" w:rsidRDefault="001F788A" w:rsidP="001F788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r w:rsidRPr="00427441">
        <w:rPr>
          <w:rFonts w:eastAsia="Times New Roman"/>
          <w:sz w:val="24"/>
          <w:szCs w:val="24"/>
        </w:rPr>
        <w:lastRenderedPageBreak/>
        <w:t>Исчерпывающий</w:t>
      </w:r>
      <w:r w:rsidR="00A0212B">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94774" w:rsidP="00A94774">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FD1884">
        <w:rPr>
          <w:rFonts w:ascii="Times New Roman" w:eastAsia="Times New Roman" w:hAnsi="Times New Roman" w:cs="Times New Roman"/>
          <w:sz w:val="24"/>
          <w:szCs w:val="24"/>
        </w:rPr>
        <w:t>;</w:t>
      </w:r>
    </w:p>
    <w:p w:rsidR="00A94774"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736DF9">
        <w:rPr>
          <w:rFonts w:ascii="Times New Roman" w:eastAsia="Times New Roman" w:hAnsi="Times New Roman" w:cs="Times New Roman"/>
          <w:sz w:val="24"/>
          <w:szCs w:val="24"/>
        </w:rPr>
        <w:t xml:space="preserve"> </w:t>
      </w:r>
      <w:r w:rsidR="00A325C3"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p>
    <w:p w:rsidR="008F03CE" w:rsidRPr="00FD1884" w:rsidRDefault="00A94774" w:rsidP="00A94774">
      <w:pPr>
        <w:pStyle w:val="111"/>
        <w:numPr>
          <w:ilvl w:val="2"/>
          <w:numId w:val="27"/>
        </w:numPr>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представлены документы, не подтверждающие право соответств</w:t>
      </w:r>
      <w:r>
        <w:rPr>
          <w:rFonts w:ascii="Times New Roman" w:eastAsia="Times New Roman" w:hAnsi="Times New Roman" w:cs="Times New Roman"/>
          <w:sz w:val="24"/>
          <w:szCs w:val="24"/>
        </w:rPr>
        <w:t>ующих граждан состоять на учете</w:t>
      </w:r>
      <w:r w:rsidR="008F03CE" w:rsidRPr="00FD1884">
        <w:rPr>
          <w:rFonts w:ascii="Times New Roman" w:eastAsia="Times New Roman" w:hAnsi="Times New Roman" w:cs="Times New Roman"/>
          <w:sz w:val="24"/>
          <w:szCs w:val="24"/>
        </w:rPr>
        <w:t>;</w:t>
      </w:r>
    </w:p>
    <w:p w:rsidR="00DA7165" w:rsidRPr="002B3F0D" w:rsidRDefault="0059512D" w:rsidP="002B3F0D">
      <w:pPr>
        <w:pStyle w:val="111"/>
        <w:numPr>
          <w:ilvl w:val="2"/>
          <w:numId w:val="27"/>
        </w:numPr>
        <w:spacing w:line="240" w:lineRule="auto"/>
        <w:jc w:val="both"/>
        <w:rPr>
          <w:rFonts w:ascii="Times New Roman" w:hAnsi="Times New Roman" w:cs="Times New Roman"/>
          <w:sz w:val="24"/>
          <w:szCs w:val="24"/>
        </w:rPr>
      </w:pPr>
      <w:r w:rsidRPr="002B3F0D">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w:t>
      </w:r>
      <w:r w:rsidR="00A94774">
        <w:rPr>
          <w:rFonts w:ascii="Times New Roman" w:eastAsia="Times New Roman" w:hAnsi="Times New Roman" w:cs="Times New Roman"/>
          <w:sz w:val="24"/>
          <w:szCs w:val="24"/>
        </w:rPr>
        <w:t xml:space="preserve">частью 1 </w:t>
      </w:r>
      <w:hyperlink r:id="rId16" w:history="1">
        <w:r w:rsidR="00DA7165" w:rsidRPr="002B3F0D">
          <w:rPr>
            <w:rFonts w:ascii="Times New Roman" w:eastAsia="Times New Roman" w:hAnsi="Times New Roman" w:cs="Times New Roman"/>
            <w:sz w:val="24"/>
            <w:szCs w:val="24"/>
          </w:rPr>
          <w:t>стать</w:t>
        </w:r>
        <w:r w:rsidR="00A94774">
          <w:rPr>
            <w:rFonts w:ascii="Times New Roman" w:eastAsia="Times New Roman" w:hAnsi="Times New Roman" w:cs="Times New Roman"/>
            <w:sz w:val="24"/>
            <w:szCs w:val="24"/>
          </w:rPr>
          <w:t>и</w:t>
        </w:r>
        <w:r w:rsidR="002B3F0D" w:rsidRPr="002B3F0D">
          <w:rPr>
            <w:rFonts w:ascii="Times New Roman" w:eastAsia="Times New Roman" w:hAnsi="Times New Roman" w:cs="Times New Roman"/>
            <w:sz w:val="24"/>
            <w:szCs w:val="24"/>
          </w:rPr>
          <w:t>1.1</w:t>
        </w:r>
      </w:hyperlink>
      <w:r w:rsidR="002B3F0D" w:rsidRPr="002B3F0D">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736DF9">
        <w:rPr>
          <w:rFonts w:ascii="Times New Roman" w:eastAsia="Times New Roman" w:hAnsi="Times New Roman" w:cs="Times New Roman"/>
          <w:sz w:val="24"/>
          <w:szCs w:val="24"/>
        </w:rPr>
        <w:t xml:space="preserve"> </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4E6F28" w:rsidRPr="002B3F0D">
        <w:rPr>
          <w:rFonts w:ascii="Times New Roman" w:eastAsia="PMingLiU" w:hAnsi="Times New Roman" w:cs="Times New Roman"/>
          <w:bCs/>
          <w:sz w:val="24"/>
          <w:szCs w:val="24"/>
        </w:rPr>
        <w:t>.</w:t>
      </w:r>
    </w:p>
    <w:p w:rsidR="001B677D" w:rsidRPr="001B677D" w:rsidRDefault="001B677D"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B677D">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00A94774" w:rsidRPr="00A94774">
          <w:rPr>
            <w:rStyle w:val="af4"/>
            <w:rFonts w:ascii="Times New Roman" w:hAnsi="Times New Roman" w:cs="Times New Roman"/>
            <w:sz w:val="24"/>
            <w:szCs w:val="24"/>
          </w:rPr>
          <w:t>П</w:t>
        </w:r>
        <w:r w:rsidRPr="00A94774">
          <w:rPr>
            <w:rStyle w:val="af4"/>
            <w:rFonts w:ascii="Times New Roman" w:hAnsi="Times New Roman" w:cs="Times New Roman"/>
            <w:sz w:val="24"/>
            <w:szCs w:val="24"/>
          </w:rPr>
          <w:t>риложении 2</w:t>
        </w:r>
      </w:hyperlink>
      <w:r w:rsidRPr="001B677D">
        <w:rPr>
          <w:rFonts w:ascii="Times New Roman" w:hAnsi="Times New Roman" w:cs="Times New Roman"/>
          <w:sz w:val="24"/>
          <w:szCs w:val="24"/>
        </w:rPr>
        <w:t xml:space="preserve"> к настоящему Административному регламенту.</w:t>
      </w:r>
    </w:p>
    <w:p w:rsidR="00AA7E38" w:rsidRPr="00FD1884" w:rsidRDefault="00240B07" w:rsidP="00AA7E38">
      <w:pPr>
        <w:pStyle w:val="2-"/>
        <w:numPr>
          <w:ilvl w:val="0"/>
          <w:numId w:val="2"/>
        </w:numPr>
        <w:ind w:left="720"/>
        <w:rPr>
          <w:rFonts w:eastAsia="Times New Roman"/>
          <w:sz w:val="24"/>
          <w:szCs w:val="24"/>
        </w:rPr>
      </w:pPr>
      <w:bookmarkStart w:id="50" w:name="пункт15"/>
      <w:bookmarkStart w:id="51" w:name="_Toc494214293"/>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0F4886">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52" w:name="пункт16"/>
      <w:bookmarkStart w:id="53" w:name="_Toc494214294"/>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2"/>
      <w:bookmarkEnd w:id="53"/>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4" w:name="_Toc441496548"/>
      <w:bookmarkStart w:id="55" w:name="пункт17"/>
      <w:bookmarkStart w:id="56" w:name="_Toc494214295"/>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4"/>
      <w:bookmarkEnd w:id="55"/>
      <w:bookmarkEnd w:id="56"/>
    </w:p>
    <w:p w:rsidR="00516C6A" w:rsidRPr="00A94774" w:rsidRDefault="00CD58D6" w:rsidP="008703D1">
      <w:pPr>
        <w:pStyle w:val="115"/>
        <w:numPr>
          <w:ilvl w:val="1"/>
          <w:numId w:val="2"/>
        </w:numPr>
        <w:spacing w:before="0" w:after="0" w:line="240" w:lineRule="auto"/>
        <w:ind w:left="0" w:firstLine="709"/>
        <w:rPr>
          <w:bCs/>
          <w:sz w:val="24"/>
        </w:rPr>
      </w:pPr>
      <w:r w:rsidRPr="00A94774">
        <w:rPr>
          <w:bCs/>
          <w:sz w:val="24"/>
        </w:rPr>
        <w:t>Личное обращение Заявителя (или представителя Заявителя) в МФЦ</w:t>
      </w:r>
    </w:p>
    <w:p w:rsidR="00141776"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Для получения </w:t>
      </w:r>
      <w:r w:rsidR="00560792" w:rsidRPr="00BF4E02">
        <w:rPr>
          <w:rFonts w:ascii="Times New Roman" w:hAnsi="Times New Roman" w:cs="Times New Roman"/>
          <w:sz w:val="24"/>
          <w:szCs w:val="24"/>
        </w:rPr>
        <w:t>Муниципальной у</w:t>
      </w:r>
      <w:r w:rsidRPr="00BF4E02">
        <w:rPr>
          <w:rFonts w:ascii="Times New Roman" w:hAnsi="Times New Roman" w:cs="Times New Roman"/>
          <w:sz w:val="24"/>
          <w:szCs w:val="24"/>
        </w:rPr>
        <w:t>слуги Заявител</w:t>
      </w:r>
      <w:r w:rsidR="00B118BD" w:rsidRPr="00BF4E02">
        <w:rPr>
          <w:rFonts w:ascii="Times New Roman" w:hAnsi="Times New Roman" w:cs="Times New Roman"/>
          <w:sz w:val="24"/>
          <w:szCs w:val="24"/>
        </w:rPr>
        <w:t>ь</w:t>
      </w:r>
      <w:r w:rsidR="000F4886">
        <w:rPr>
          <w:rFonts w:ascii="Times New Roman" w:hAnsi="Times New Roman" w:cs="Times New Roman"/>
          <w:sz w:val="24"/>
          <w:szCs w:val="24"/>
        </w:rPr>
        <w:t xml:space="preserve"> </w:t>
      </w:r>
      <w:r w:rsidRPr="00BF4E02">
        <w:rPr>
          <w:rFonts w:ascii="Times New Roman" w:hAnsi="Times New Roman" w:cs="Times New Roman"/>
          <w:sz w:val="24"/>
          <w:szCs w:val="24"/>
        </w:rPr>
        <w:t>предоставля</w:t>
      </w:r>
      <w:r w:rsidR="00B118BD" w:rsidRPr="00BF4E02">
        <w:rPr>
          <w:rFonts w:ascii="Times New Roman" w:hAnsi="Times New Roman" w:cs="Times New Roman"/>
          <w:sz w:val="24"/>
          <w:szCs w:val="24"/>
        </w:rPr>
        <w:t>е</w:t>
      </w:r>
      <w:r w:rsidRPr="00BF4E02">
        <w:rPr>
          <w:rFonts w:ascii="Times New Roman" w:hAnsi="Times New Roman" w:cs="Times New Roman"/>
          <w:sz w:val="24"/>
          <w:szCs w:val="24"/>
        </w:rPr>
        <w:t xml:space="preserve">т документы, </w:t>
      </w:r>
      <w:r w:rsidR="00C60540" w:rsidRPr="00BF4E02">
        <w:rPr>
          <w:rFonts w:ascii="Times New Roman" w:hAnsi="Times New Roman" w:cs="Times New Roman"/>
          <w:sz w:val="24"/>
          <w:szCs w:val="24"/>
        </w:rPr>
        <w:t xml:space="preserve">указанные в </w:t>
      </w:r>
      <w:hyperlink w:anchor="пункт10" w:history="1">
        <w:r w:rsidR="00C60540" w:rsidRPr="00BF4E02">
          <w:rPr>
            <w:rStyle w:val="af4"/>
            <w:rFonts w:ascii="Times New Roman" w:hAnsi="Times New Roman"/>
            <w:sz w:val="24"/>
            <w:szCs w:val="24"/>
          </w:rPr>
          <w:t xml:space="preserve">пункте </w:t>
        </w:r>
        <w:r w:rsidR="00240B07" w:rsidRPr="00BF4E02">
          <w:rPr>
            <w:rStyle w:val="af4"/>
            <w:rFonts w:ascii="Times New Roman" w:hAnsi="Times New Roman"/>
            <w:sz w:val="24"/>
            <w:szCs w:val="24"/>
          </w:rPr>
          <w:t>10</w:t>
        </w:r>
      </w:hyperlink>
      <w:r w:rsidR="00C60540" w:rsidRPr="00BF4E02">
        <w:rPr>
          <w:rFonts w:ascii="Times New Roman" w:hAnsi="Times New Roman" w:cs="Times New Roman"/>
          <w:sz w:val="24"/>
          <w:szCs w:val="24"/>
        </w:rPr>
        <w:t xml:space="preserve">настоящего </w:t>
      </w:r>
      <w:r w:rsidR="00560792" w:rsidRPr="00BF4E02">
        <w:rPr>
          <w:rFonts w:ascii="Times New Roman" w:hAnsi="Times New Roman" w:cs="Times New Roman"/>
          <w:sz w:val="24"/>
          <w:szCs w:val="24"/>
        </w:rPr>
        <w:t>Административного р</w:t>
      </w:r>
      <w:r w:rsidR="00C60540" w:rsidRPr="00BF4E02">
        <w:rPr>
          <w:rFonts w:ascii="Times New Roman" w:hAnsi="Times New Roman" w:cs="Times New Roman"/>
          <w:sz w:val="24"/>
          <w:szCs w:val="24"/>
        </w:rPr>
        <w:t xml:space="preserve">егламента, </w:t>
      </w:r>
      <w:r w:rsidRPr="00BF4E02">
        <w:rPr>
          <w:rFonts w:ascii="Times New Roman" w:hAnsi="Times New Roman" w:cs="Times New Roman"/>
          <w:sz w:val="24"/>
          <w:szCs w:val="24"/>
        </w:rPr>
        <w:t xml:space="preserve">за исключением </w:t>
      </w:r>
      <w:r w:rsidR="00C60540" w:rsidRPr="00BF4E02">
        <w:rPr>
          <w:rFonts w:ascii="Times New Roman" w:hAnsi="Times New Roman" w:cs="Times New Roman"/>
          <w:sz w:val="24"/>
          <w:szCs w:val="24"/>
        </w:rPr>
        <w:t>З</w:t>
      </w:r>
      <w:r w:rsidRPr="00BF4E02">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BF4E02">
        <w:rPr>
          <w:rFonts w:ascii="Times New Roman" w:hAnsi="Times New Roman" w:cs="Times New Roman"/>
          <w:sz w:val="24"/>
          <w:szCs w:val="24"/>
        </w:rPr>
        <w:t>ем</w:t>
      </w:r>
      <w:r w:rsidR="00A868EB">
        <w:rPr>
          <w:rFonts w:ascii="Times New Roman" w:hAnsi="Times New Roman" w:cs="Times New Roman"/>
          <w:sz w:val="24"/>
          <w:szCs w:val="24"/>
        </w:rPr>
        <w:t xml:space="preserve"> и членами его семьи</w:t>
      </w:r>
      <w:r w:rsidR="007F1B12" w:rsidRPr="00BF4E02">
        <w:rPr>
          <w:rFonts w:ascii="Times New Roman" w:hAnsi="Times New Roman" w:cs="Times New Roman"/>
          <w:sz w:val="24"/>
          <w:szCs w:val="24"/>
        </w:rPr>
        <w:t xml:space="preserve">. </w:t>
      </w:r>
    </w:p>
    <w:p w:rsidR="00804F94" w:rsidRPr="002B3F0D" w:rsidRDefault="00FF673E" w:rsidP="008703D1">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Члены семьи</w:t>
      </w:r>
      <w:r w:rsidR="007F1B12" w:rsidRPr="002B3F0D">
        <w:rPr>
          <w:rFonts w:ascii="Times New Roman" w:hAnsi="Times New Roman" w:cs="Times New Roman"/>
          <w:sz w:val="24"/>
          <w:szCs w:val="24"/>
        </w:rPr>
        <w:t xml:space="preserve"> Заявител</w:t>
      </w:r>
      <w:r>
        <w:rPr>
          <w:rFonts w:ascii="Times New Roman" w:hAnsi="Times New Roman" w:cs="Times New Roman"/>
          <w:sz w:val="24"/>
          <w:szCs w:val="24"/>
        </w:rPr>
        <w:t>я</w:t>
      </w:r>
      <w:r w:rsidR="007F1B12" w:rsidRPr="002B3F0D">
        <w:rPr>
          <w:rFonts w:ascii="Times New Roman" w:hAnsi="Times New Roman" w:cs="Times New Roman"/>
          <w:sz w:val="24"/>
          <w:szCs w:val="24"/>
        </w:rPr>
        <w:t xml:space="preserve">, </w:t>
      </w:r>
      <w:r w:rsidRPr="002B3F0D">
        <w:rPr>
          <w:rFonts w:ascii="Times New Roman" w:hAnsi="Times New Roman" w:cs="Times New Roman"/>
          <w:sz w:val="24"/>
          <w:szCs w:val="24"/>
        </w:rPr>
        <w:t xml:space="preserve">при условии согласия на обработку персональных данных, </w:t>
      </w:r>
      <w:r w:rsidR="007F1B12" w:rsidRPr="002B3F0D">
        <w:rPr>
          <w:rFonts w:ascii="Times New Roman" w:hAnsi="Times New Roman" w:cs="Times New Roman"/>
          <w:sz w:val="24"/>
          <w:szCs w:val="24"/>
        </w:rPr>
        <w:t>ставят свои подписи</w:t>
      </w:r>
      <w:r w:rsidR="00884833" w:rsidRPr="002B3F0D">
        <w:rPr>
          <w:rFonts w:ascii="Times New Roman" w:hAnsi="Times New Roman" w:cs="Times New Roman"/>
          <w:sz w:val="24"/>
          <w:szCs w:val="24"/>
        </w:rPr>
        <w:t xml:space="preserve"> в МФЦ</w:t>
      </w:r>
      <w:r w:rsidR="007F1B12" w:rsidRPr="002B3F0D">
        <w:rPr>
          <w:rFonts w:ascii="Times New Roman" w:hAnsi="Times New Roman" w:cs="Times New Roman"/>
          <w:sz w:val="24"/>
          <w:szCs w:val="24"/>
        </w:rPr>
        <w:t xml:space="preserve"> в Заявлении </w:t>
      </w:r>
      <w:r>
        <w:rPr>
          <w:rFonts w:ascii="Times New Roman" w:hAnsi="Times New Roman" w:cs="Times New Roman"/>
          <w:sz w:val="24"/>
          <w:szCs w:val="24"/>
        </w:rPr>
        <w:t>(</w:t>
      </w:r>
      <w:hyperlink w:anchor="Приложение7" w:history="1">
        <w:r w:rsidR="00A94774">
          <w:rPr>
            <w:rStyle w:val="af4"/>
            <w:rFonts w:ascii="Times New Roman" w:hAnsi="Times New Roman" w:cs="Times New Roman"/>
            <w:sz w:val="24"/>
            <w:szCs w:val="24"/>
          </w:rPr>
          <w:t>П</w:t>
        </w:r>
        <w:r>
          <w:rPr>
            <w:rStyle w:val="af4"/>
            <w:rFonts w:ascii="Times New Roman" w:hAnsi="Times New Roman" w:cs="Times New Roman"/>
            <w:sz w:val="24"/>
            <w:szCs w:val="24"/>
          </w:rPr>
          <w:t>риложение</w:t>
        </w:r>
        <w:r w:rsidR="00E52F62">
          <w:rPr>
            <w:rStyle w:val="af4"/>
            <w:rFonts w:ascii="Times New Roman" w:hAnsi="Times New Roman" w:cs="Times New Roman"/>
            <w:sz w:val="24"/>
            <w:szCs w:val="24"/>
          </w:rPr>
          <w:t xml:space="preserve"> </w:t>
        </w:r>
        <w:r w:rsidR="00BF4E02" w:rsidRPr="002B3F0D">
          <w:rPr>
            <w:rStyle w:val="af4"/>
            <w:rFonts w:ascii="Times New Roman" w:hAnsi="Times New Roman" w:cs="Times New Roman"/>
            <w:sz w:val="24"/>
            <w:szCs w:val="24"/>
          </w:rPr>
          <w:t>7</w:t>
        </w:r>
      </w:hyperlink>
      <w:r w:rsidR="00141776"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w:t>
      </w:r>
      <w:r w:rsidR="00141776" w:rsidRPr="002B3F0D">
        <w:rPr>
          <w:rFonts w:ascii="Times New Roman" w:hAnsi="Times New Roman" w:cs="Times New Roman"/>
          <w:sz w:val="24"/>
          <w:szCs w:val="24"/>
        </w:rPr>
        <w:t>егламенту</w:t>
      </w:r>
      <w:r>
        <w:rPr>
          <w:rFonts w:ascii="Times New Roman" w:hAnsi="Times New Roman" w:cs="Times New Roman"/>
          <w:sz w:val="24"/>
          <w:szCs w:val="24"/>
        </w:rPr>
        <w:t>)</w:t>
      </w:r>
      <w:r w:rsidR="00BF4E02" w:rsidRPr="002B3F0D">
        <w:rPr>
          <w:rFonts w:ascii="Times New Roman" w:hAnsi="Times New Roman" w:cs="Times New Roman"/>
          <w:sz w:val="24"/>
          <w:szCs w:val="24"/>
        </w:rPr>
        <w:t>,</w:t>
      </w:r>
      <w:r w:rsidR="00141776" w:rsidRPr="002B3F0D">
        <w:rPr>
          <w:rFonts w:ascii="Times New Roman" w:hAnsi="Times New Roman" w:cs="Times New Roman"/>
          <w:sz w:val="24"/>
          <w:szCs w:val="24"/>
        </w:rPr>
        <w:t xml:space="preserve"> или Заявителем предоставляется согласие на обработку персональных данных </w:t>
      </w:r>
      <w:r>
        <w:rPr>
          <w:rFonts w:ascii="Times New Roman" w:hAnsi="Times New Roman" w:cs="Times New Roman"/>
          <w:sz w:val="24"/>
          <w:szCs w:val="24"/>
        </w:rPr>
        <w:t>членов его семьи</w:t>
      </w:r>
      <w:r w:rsidR="00141776" w:rsidRPr="002B3F0D">
        <w:rPr>
          <w:rFonts w:ascii="Times New Roman" w:hAnsi="Times New Roman" w:cs="Times New Roman"/>
          <w:sz w:val="24"/>
          <w:szCs w:val="24"/>
        </w:rPr>
        <w:t xml:space="preserve">, </w:t>
      </w:r>
      <w:r>
        <w:rPr>
          <w:rFonts w:ascii="Times New Roman" w:hAnsi="Times New Roman" w:cs="Times New Roman"/>
          <w:sz w:val="24"/>
          <w:szCs w:val="24"/>
        </w:rPr>
        <w:t xml:space="preserve">оформленное </w:t>
      </w:r>
      <w:r w:rsidR="00141776" w:rsidRPr="002B3F0D">
        <w:rPr>
          <w:rFonts w:ascii="Times New Roman" w:hAnsi="Times New Roman" w:cs="Times New Roman"/>
          <w:sz w:val="24"/>
          <w:szCs w:val="24"/>
        </w:rPr>
        <w:t xml:space="preserve">согласно </w:t>
      </w:r>
      <w:hyperlink w:anchor="Приложение10" w:history="1">
        <w:r w:rsidR="00A94774" w:rsidRPr="002B3F0D">
          <w:rPr>
            <w:rStyle w:val="af4"/>
            <w:rFonts w:ascii="Times New Roman" w:hAnsi="Times New Roman" w:cs="Times New Roman"/>
            <w:sz w:val="24"/>
            <w:szCs w:val="24"/>
          </w:rPr>
          <w:t>Приложению 10</w:t>
        </w:r>
      </w:hyperlink>
      <w:r w:rsidR="008B3649"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регламенту</w:t>
      </w:r>
      <w:r w:rsidR="008B3649" w:rsidRPr="002B3F0D">
        <w:rPr>
          <w:rFonts w:ascii="Times New Roman" w:hAnsi="Times New Roman" w:cs="Times New Roman"/>
          <w:sz w:val="24"/>
          <w:szCs w:val="24"/>
        </w:rPr>
        <w:t>.</w:t>
      </w:r>
    </w:p>
    <w:p w:rsidR="0029388F"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lastRenderedPageBreak/>
        <w:t xml:space="preserve">Заявитель может записаться на личный прием в МФЦ заранее по контактным телефонам, указанным в </w:t>
      </w:r>
      <w:hyperlink w:anchor="Приложение2" w:history="1">
        <w:r w:rsidR="00A94774">
          <w:rPr>
            <w:rStyle w:val="af4"/>
            <w:rFonts w:ascii="Times New Roman" w:hAnsi="Times New Roman" w:cs="Times New Roman"/>
            <w:sz w:val="24"/>
            <w:szCs w:val="24"/>
          </w:rPr>
          <w:t>П</w:t>
        </w:r>
        <w:r w:rsidR="00A94774" w:rsidRPr="00B30A47">
          <w:rPr>
            <w:rStyle w:val="af4"/>
            <w:rFonts w:ascii="Times New Roman" w:hAnsi="Times New Roman" w:cs="Times New Roman"/>
            <w:sz w:val="24"/>
            <w:szCs w:val="24"/>
          </w:rPr>
          <w:t>риложении 2</w:t>
        </w:r>
      </w:hyperlink>
      <w:r w:rsidR="00E52F62">
        <w:t xml:space="preserve"> </w:t>
      </w:r>
      <w:r w:rsidR="00E17DF2" w:rsidRPr="00BF4E02">
        <w:rPr>
          <w:rFonts w:ascii="Times New Roman" w:hAnsi="Times New Roman" w:cs="Times New Roman"/>
          <w:sz w:val="24"/>
          <w:szCs w:val="24"/>
        </w:rPr>
        <w:t>настоящего Административного регламента</w:t>
      </w:r>
      <w:r w:rsidRPr="00BF4E02">
        <w:rPr>
          <w:rFonts w:ascii="Times New Roman" w:hAnsi="Times New Roman" w:cs="Times New Roman"/>
          <w:sz w:val="24"/>
          <w:szCs w:val="24"/>
        </w:rPr>
        <w:t>, или посредством РПГУ.</w:t>
      </w:r>
    </w:p>
    <w:p w:rsidR="00AF14A7" w:rsidRPr="00EE5576" w:rsidRDefault="00AF14A7" w:rsidP="00AF14A7">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F14A7" w:rsidRPr="00EE5576" w:rsidRDefault="00AF14A7" w:rsidP="00AF14A7">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A94774" w:rsidRPr="00AF14A7" w:rsidRDefault="00AF14A7" w:rsidP="00AF14A7">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w:t>
      </w:r>
      <w:r>
        <w:rPr>
          <w:bCs/>
          <w:i w:val="0"/>
          <w:sz w:val="24"/>
        </w:rPr>
        <w:t xml:space="preserve"> ЕИС ОУ в день его формирования</w:t>
      </w:r>
      <w:r w:rsidR="00CD58D6" w:rsidRPr="00AF14A7">
        <w:rPr>
          <w:bCs/>
          <w:i w:val="0"/>
          <w:sz w:val="24"/>
        </w:rPr>
        <w:t>.</w:t>
      </w:r>
    </w:p>
    <w:p w:rsidR="001F788A" w:rsidRPr="001F788A"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 xml:space="preserve">Специалист Подразделения 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w:t>
      </w:r>
      <w:r w:rsidR="003F78BD">
        <w:rPr>
          <w:rFonts w:ascii="Times New Roman" w:hAnsi="Times New Roman" w:cs="Times New Roman"/>
          <w:sz w:val="24"/>
          <w:szCs w:val="24"/>
        </w:rPr>
        <w:t xml:space="preserve"> </w:t>
      </w:r>
      <w:r>
        <w:rPr>
          <w:rFonts w:ascii="Times New Roman" w:hAnsi="Times New Roman" w:cs="Times New Roman"/>
          <w:sz w:val="24"/>
          <w:szCs w:val="24"/>
        </w:rPr>
        <w:t>З</w:t>
      </w:r>
      <w:r w:rsidRPr="001F788A">
        <w:rPr>
          <w:rFonts w:ascii="Times New Roman" w:hAnsi="Times New Roman" w:cs="Times New Roman"/>
          <w:sz w:val="24"/>
          <w:szCs w:val="24"/>
        </w:rPr>
        <w:t>аявления с такими документами в орган местного самоуправления</w:t>
      </w:r>
      <w:r>
        <w:rPr>
          <w:rFonts w:ascii="Times New Roman" w:hAnsi="Times New Roman" w:cs="Times New Roman"/>
          <w:sz w:val="24"/>
          <w:szCs w:val="24"/>
        </w:rPr>
        <w:t>.</w:t>
      </w:r>
    </w:p>
    <w:p w:rsidR="00790641" w:rsidRPr="00A94774" w:rsidRDefault="00A94774" w:rsidP="00AF14A7">
      <w:pPr>
        <w:pStyle w:val="a7"/>
        <w:numPr>
          <w:ilvl w:val="2"/>
          <w:numId w:val="2"/>
        </w:numPr>
        <w:spacing w:line="240" w:lineRule="auto"/>
        <w:ind w:left="0" w:firstLine="709"/>
        <w:jc w:val="both"/>
        <w:rPr>
          <w:rFonts w:ascii="Times New Roman" w:hAnsi="Times New Roman" w:cs="Times New Roman"/>
          <w:sz w:val="24"/>
          <w:szCs w:val="24"/>
        </w:rPr>
      </w:pPr>
      <w:r w:rsidRPr="00A94774">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rsidR="001A18A4" w:rsidRPr="00A94774" w:rsidRDefault="001A18A4" w:rsidP="00AF14A7">
      <w:pPr>
        <w:pStyle w:val="115"/>
        <w:numPr>
          <w:ilvl w:val="1"/>
          <w:numId w:val="2"/>
        </w:numPr>
        <w:spacing w:before="0" w:after="0" w:line="240" w:lineRule="auto"/>
        <w:ind w:left="0" w:firstLine="709"/>
        <w:rPr>
          <w:rStyle w:val="21"/>
          <w:rFonts w:ascii="Times New Roman" w:eastAsiaTheme="minorEastAsia" w:hAnsi="Times New Roman" w:cs="Times New Roman"/>
          <w:b w:val="0"/>
          <w:bCs w:val="0"/>
          <w:color w:val="auto"/>
          <w:sz w:val="24"/>
          <w:szCs w:val="24"/>
        </w:rPr>
      </w:pPr>
      <w:r w:rsidRPr="00A94774">
        <w:rPr>
          <w:bCs/>
          <w:sz w:val="24"/>
        </w:rPr>
        <w:t>Обращение</w:t>
      </w:r>
      <w:r w:rsidR="00D33F5B">
        <w:rPr>
          <w:bCs/>
          <w:sz w:val="24"/>
        </w:rPr>
        <w:t xml:space="preserve"> </w:t>
      </w:r>
      <w:r w:rsidRPr="00A94774">
        <w:rPr>
          <w:bCs/>
          <w:sz w:val="24"/>
        </w:rPr>
        <w:t xml:space="preserve">за оказанием </w:t>
      </w:r>
      <w:r w:rsidR="00E17DF2" w:rsidRPr="00A94774">
        <w:rPr>
          <w:bCs/>
          <w:sz w:val="24"/>
        </w:rPr>
        <w:t xml:space="preserve">Муниципальной услуги </w:t>
      </w:r>
      <w:r w:rsidR="008703D1" w:rsidRPr="00A94774">
        <w:rPr>
          <w:bCs/>
          <w:sz w:val="24"/>
        </w:rPr>
        <w:t>посредством РПГУ</w:t>
      </w:r>
    </w:p>
    <w:p w:rsidR="00D44928" w:rsidRPr="00B30A4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bookmarkStart w:id="57" w:name="_Toc438110036"/>
      <w:bookmarkStart w:id="58" w:name="_Toc438376241"/>
      <w:bookmarkStart w:id="59" w:name="_Toc441496549"/>
      <w:r w:rsidRPr="00B30A47">
        <w:rPr>
          <w:rFonts w:ascii="Times New Roman" w:hAnsi="Times New Roman" w:cs="Times New Roman"/>
          <w:sz w:val="24"/>
          <w:szCs w:val="24"/>
        </w:rPr>
        <w:t xml:space="preserve">Для получения </w:t>
      </w:r>
      <w:r w:rsidR="00E17DF2" w:rsidRPr="00B30A47">
        <w:rPr>
          <w:rFonts w:ascii="Times New Roman" w:hAnsi="Times New Roman" w:cs="Times New Roman"/>
          <w:sz w:val="24"/>
          <w:szCs w:val="24"/>
        </w:rPr>
        <w:t xml:space="preserve">Муниципальной услуги </w:t>
      </w:r>
      <w:r w:rsidRPr="00B30A4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AF14A7">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w:t>
      </w:r>
      <w:r w:rsidR="00B30A47">
        <w:rPr>
          <w:rFonts w:ascii="Times New Roman" w:hAnsi="Times New Roman" w:cs="Times New Roman"/>
          <w:sz w:val="24"/>
          <w:szCs w:val="24"/>
        </w:rPr>
        <w:t>З</w:t>
      </w:r>
      <w:r w:rsidRPr="00583F00">
        <w:rPr>
          <w:rFonts w:ascii="Times New Roman" w:hAnsi="Times New Roman" w:cs="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AF14A7">
      <w:pPr>
        <w:pStyle w:val="a7"/>
        <w:numPr>
          <w:ilvl w:val="2"/>
          <w:numId w:val="2"/>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rsidR="00D44928" w:rsidRDefault="008E196C" w:rsidP="00AF14A7">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AF14A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 xml:space="preserve">Результат оказания </w:t>
      </w:r>
      <w:r w:rsidR="00E17DF2" w:rsidRPr="001F788A">
        <w:rPr>
          <w:rFonts w:ascii="Times New Roman" w:hAnsi="Times New Roman" w:cs="Times New Roman"/>
          <w:sz w:val="24"/>
          <w:szCs w:val="24"/>
        </w:rPr>
        <w:t>Муниципальной услуги</w:t>
      </w:r>
      <w:r w:rsidRPr="001F788A">
        <w:rPr>
          <w:rFonts w:ascii="Times New Roman" w:hAnsi="Times New Roman" w:cs="Times New Roman"/>
          <w:sz w:val="24"/>
          <w:szCs w:val="24"/>
        </w:rPr>
        <w:t xml:space="preserve"> направляется Заявителю в Личный кабинет </w:t>
      </w:r>
      <w:r w:rsidR="00E17DF2" w:rsidRPr="001F788A">
        <w:rPr>
          <w:rFonts w:ascii="Times New Roman" w:hAnsi="Times New Roman" w:cs="Times New Roman"/>
          <w:sz w:val="24"/>
          <w:szCs w:val="24"/>
        </w:rPr>
        <w:t xml:space="preserve">на РПГУ </w:t>
      </w:r>
      <w:r w:rsidRPr="001F788A">
        <w:rPr>
          <w:rFonts w:ascii="Times New Roman" w:hAnsi="Times New Roman" w:cs="Times New Roman"/>
          <w:sz w:val="24"/>
          <w:szCs w:val="24"/>
        </w:rPr>
        <w:t>по истечении срока, установленного для подготовки результата.</w:t>
      </w:r>
    </w:p>
    <w:p w:rsidR="00D44928" w:rsidRPr="001F788A"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F14A7">
      <w:pPr>
        <w:pStyle w:val="2-"/>
        <w:numPr>
          <w:ilvl w:val="0"/>
          <w:numId w:val="2"/>
        </w:numPr>
        <w:ind w:left="720"/>
        <w:rPr>
          <w:rFonts w:eastAsia="Times New Roman"/>
          <w:sz w:val="24"/>
          <w:szCs w:val="24"/>
        </w:rPr>
      </w:pPr>
      <w:bookmarkStart w:id="60" w:name="пункт18"/>
      <w:bookmarkStart w:id="61" w:name="_Toc494214296"/>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7"/>
      <w:bookmarkEnd w:id="58"/>
      <w:bookmarkEnd w:id="59"/>
      <w:bookmarkEnd w:id="60"/>
      <w:bookmarkEnd w:id="61"/>
    </w:p>
    <w:p w:rsidR="00785FED" w:rsidRDefault="00CD58D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Заявител</w:t>
      </w:r>
      <w:r w:rsidR="005763B8" w:rsidRPr="001F788A">
        <w:rPr>
          <w:rFonts w:ascii="Times New Roman" w:eastAsia="Times New Roman" w:hAnsi="Times New Roman" w:cs="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w:t>
      </w:r>
      <w:r w:rsidR="00A94774" w:rsidRPr="00A94774">
        <w:rPr>
          <w:rFonts w:ascii="Times New Roman" w:hAnsi="Times New Roman"/>
          <w:sz w:val="24"/>
          <w:szCs w:val="24"/>
        </w:rPr>
        <w:t xml:space="preserve">ходе рассмотрения </w:t>
      </w:r>
      <w:r w:rsidR="00A94774">
        <w:rPr>
          <w:rFonts w:ascii="Times New Roman" w:hAnsi="Times New Roman"/>
          <w:sz w:val="24"/>
          <w:szCs w:val="24"/>
        </w:rPr>
        <w:t xml:space="preserve">и </w:t>
      </w:r>
      <w:r w:rsidRPr="008E7E8D">
        <w:rPr>
          <w:rFonts w:ascii="Times New Roman" w:hAnsi="Times New Roman"/>
          <w:sz w:val="24"/>
          <w:szCs w:val="24"/>
        </w:rPr>
        <w:t xml:space="preserve">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1F788A">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0343CF">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Результат</w:t>
      </w:r>
      <w:r w:rsidRPr="00A94774">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E42ECF">
        <w:rPr>
          <w:rFonts w:ascii="Times New Roman" w:hAnsi="Times New Roman"/>
          <w:sz w:val="24"/>
          <w:szCs w:val="24"/>
        </w:rPr>
        <w:t>.</w:t>
      </w:r>
    </w:p>
    <w:p w:rsidR="009528BA" w:rsidRPr="00E42ECF" w:rsidRDefault="00322C25" w:rsidP="00AF14A7">
      <w:pPr>
        <w:pStyle w:val="2-"/>
        <w:numPr>
          <w:ilvl w:val="0"/>
          <w:numId w:val="2"/>
        </w:numPr>
        <w:ind w:left="720"/>
        <w:rPr>
          <w:rFonts w:eastAsia="Times New Roman"/>
          <w:sz w:val="24"/>
          <w:szCs w:val="24"/>
        </w:rPr>
      </w:pPr>
      <w:bookmarkStart w:id="62" w:name="пункт19"/>
      <w:bookmarkStart w:id="63" w:name="_Toc494214297"/>
      <w:r w:rsidRPr="00427441">
        <w:rPr>
          <w:rFonts w:eastAsia="Times New Roman"/>
          <w:sz w:val="24"/>
          <w:szCs w:val="24"/>
        </w:rPr>
        <w:t>Максимальный срок ожидания в очереди</w:t>
      </w:r>
      <w:bookmarkEnd w:id="62"/>
      <w:bookmarkEnd w:id="63"/>
    </w:p>
    <w:p w:rsidR="00CD58D6" w:rsidRPr="00E42ECF" w:rsidRDefault="009B652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882BE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6D7D0D">
        <w:rPr>
          <w:rFonts w:ascii="Times New Roman" w:eastAsia="Times New Roman" w:hAnsi="Times New Roman" w:cs="Times New Roman"/>
          <w:sz w:val="24"/>
          <w:szCs w:val="24"/>
        </w:rPr>
        <w:t xml:space="preserve"> </w:t>
      </w:r>
      <w:r w:rsidR="00E17DF2">
        <w:rPr>
          <w:rFonts w:ascii="Times New Roman" w:hAnsi="Times New Roman"/>
          <w:sz w:val="24"/>
          <w:szCs w:val="24"/>
        </w:rPr>
        <w:t>Муниципальной услуги</w:t>
      </w:r>
      <w:r w:rsidR="006D7D0D">
        <w:rPr>
          <w:rFonts w:ascii="Times New Roman" w:hAnsi="Times New Roman"/>
          <w:sz w:val="24"/>
          <w:szCs w:val="24"/>
        </w:rPr>
        <w:t xml:space="preserve"> </w:t>
      </w:r>
      <w:r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15минут.</w:t>
      </w:r>
    </w:p>
    <w:p w:rsidR="0015416D" w:rsidRPr="00E42ECF" w:rsidRDefault="00322C25" w:rsidP="00AF14A7">
      <w:pPr>
        <w:pStyle w:val="2-"/>
        <w:numPr>
          <w:ilvl w:val="0"/>
          <w:numId w:val="2"/>
        </w:numPr>
        <w:ind w:left="720"/>
        <w:rPr>
          <w:rFonts w:eastAsia="Times New Roman"/>
          <w:sz w:val="24"/>
          <w:szCs w:val="24"/>
        </w:rPr>
      </w:pPr>
      <w:bookmarkStart w:id="64" w:name="пункт20"/>
      <w:bookmarkStart w:id="65" w:name="_Toc494214298"/>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C6720F" w:rsidRPr="00882BE2"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66" w:name="пункт21"/>
      <w:r w:rsidRPr="00882BE2">
        <w:rPr>
          <w:rFonts w:ascii="Times New Roman" w:hAnsi="Times New Roman" w:cs="Times New Roman"/>
          <w:color w:val="000000" w:themeColor="text1"/>
        </w:rPr>
        <w:t xml:space="preserve">Помещения, в которых предоставляется </w:t>
      </w:r>
      <w:r w:rsidR="003C0BA1" w:rsidRPr="00882BE2">
        <w:rPr>
          <w:rFonts w:ascii="Times New Roman" w:hAnsi="Times New Roman" w:cs="Times New Roman"/>
          <w:color w:val="000000" w:themeColor="text1"/>
        </w:rPr>
        <w:t xml:space="preserve">Муниципальная </w:t>
      </w:r>
      <w:r w:rsidRPr="00882BE2">
        <w:rPr>
          <w:rFonts w:ascii="Times New Roman" w:hAnsi="Times New Roman" w:cs="Times New Roman"/>
          <w:color w:val="000000" w:themeColor="text1"/>
        </w:rPr>
        <w:t xml:space="preserve">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C6720F" w:rsidRPr="00882BE2"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6720F" w:rsidRPr="007251D9"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color w:val="000000" w:themeColor="text1"/>
          <w:sz w:val="24"/>
          <w:szCs w:val="24"/>
        </w:rPr>
      </w:pPr>
      <w:r w:rsidRPr="007251D9">
        <w:rPr>
          <w:rFonts w:ascii="Times New Roman" w:eastAsia="Times New Roman" w:hAnsi="Times New Roman" w:cs="Times New Roman"/>
          <w:sz w:val="24"/>
          <w:szCs w:val="24"/>
        </w:rPr>
        <w:t>Иные требования к</w:t>
      </w:r>
      <w:r w:rsidRPr="007251D9">
        <w:rPr>
          <w:rFonts w:ascii="Times New Roman" w:hAnsi="Times New Roman" w:cs="Times New Roman"/>
          <w:color w:val="000000" w:themeColor="text1"/>
          <w:sz w:val="24"/>
          <w:szCs w:val="24"/>
        </w:rPr>
        <w:t xml:space="preserve"> помещениям, в которых предоставляется </w:t>
      </w:r>
      <w:r w:rsidR="003C0BA1" w:rsidRPr="007251D9">
        <w:rPr>
          <w:rFonts w:ascii="Times New Roman" w:hAnsi="Times New Roman" w:cs="Times New Roman"/>
          <w:color w:val="000000" w:themeColor="text1"/>
          <w:sz w:val="24"/>
          <w:szCs w:val="24"/>
        </w:rPr>
        <w:t xml:space="preserve">Муниципальная </w:t>
      </w:r>
      <w:r w:rsidRPr="007251D9">
        <w:rPr>
          <w:rFonts w:ascii="Times New Roman" w:hAnsi="Times New Roman" w:cs="Times New Roman"/>
          <w:color w:val="000000" w:themeColor="text1"/>
          <w:sz w:val="24"/>
          <w:szCs w:val="24"/>
        </w:rPr>
        <w:t xml:space="preserve">услуга, приведены в </w:t>
      </w:r>
      <w:hyperlink w:anchor="Приложение11" w:history="1">
        <w:r w:rsidRPr="007251D9">
          <w:rPr>
            <w:rStyle w:val="af4"/>
            <w:rFonts w:ascii="Times New Roman" w:hAnsi="Times New Roman" w:cs="Times New Roman"/>
            <w:sz w:val="24"/>
            <w:szCs w:val="24"/>
          </w:rPr>
          <w:t>Приложении 1</w:t>
        </w:r>
        <w:r w:rsidR="003C0BA1" w:rsidRPr="007251D9">
          <w:rPr>
            <w:rStyle w:val="af4"/>
            <w:rFonts w:ascii="Times New Roman" w:hAnsi="Times New Roman" w:cs="Times New Roman"/>
            <w:sz w:val="24"/>
            <w:szCs w:val="24"/>
          </w:rPr>
          <w:t>1</w:t>
        </w:r>
      </w:hyperlink>
      <w:r w:rsidRPr="007251D9">
        <w:rPr>
          <w:rFonts w:ascii="Times New Roman" w:hAnsi="Times New Roman" w:cs="Times New Roman"/>
          <w:color w:val="000000" w:themeColor="text1"/>
          <w:sz w:val="24"/>
          <w:szCs w:val="24"/>
        </w:rPr>
        <w:t xml:space="preserve"> к настоящему Административному регламенту.</w:t>
      </w:r>
    </w:p>
    <w:p w:rsidR="00465A5D" w:rsidRPr="00427441" w:rsidRDefault="00465A5D" w:rsidP="00AF14A7">
      <w:pPr>
        <w:pStyle w:val="2-"/>
        <w:numPr>
          <w:ilvl w:val="0"/>
          <w:numId w:val="2"/>
        </w:numPr>
        <w:ind w:left="720"/>
        <w:rPr>
          <w:rFonts w:eastAsia="Times New Roman"/>
          <w:sz w:val="24"/>
          <w:szCs w:val="24"/>
        </w:rPr>
      </w:pPr>
      <w:bookmarkStart w:id="67" w:name="_Toc494214299"/>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Default="00465A5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2"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453692">
          <w:rPr>
            <w:rStyle w:val="af4"/>
            <w:rFonts w:ascii="Times New Roman" w:eastAsia="Times New Roman" w:hAnsi="Times New Roman" w:cs="Times New Roman"/>
            <w:sz w:val="24"/>
            <w:szCs w:val="24"/>
          </w:rPr>
          <w:t>2</w:t>
        </w:r>
      </w:hyperlink>
      <w:r w:rsidR="00DC1206">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AF14A7">
      <w:pPr>
        <w:pStyle w:val="2-"/>
        <w:numPr>
          <w:ilvl w:val="0"/>
          <w:numId w:val="2"/>
        </w:numPr>
        <w:ind w:left="720"/>
        <w:rPr>
          <w:rFonts w:eastAsia="Times New Roman"/>
          <w:sz w:val="24"/>
          <w:szCs w:val="24"/>
        </w:rPr>
      </w:pPr>
      <w:bookmarkStart w:id="68" w:name="_Toc430614264"/>
      <w:bookmarkStart w:id="69" w:name="пункт22"/>
      <w:bookmarkStart w:id="70" w:name="_Toc494214300"/>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DC1206">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DC1206">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DC1206">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AF14A7">
      <w:pPr>
        <w:pStyle w:val="2-"/>
        <w:numPr>
          <w:ilvl w:val="0"/>
          <w:numId w:val="2"/>
        </w:numPr>
        <w:ind w:left="720"/>
        <w:rPr>
          <w:rFonts w:eastAsia="Times New Roman"/>
          <w:sz w:val="24"/>
          <w:szCs w:val="24"/>
        </w:rPr>
      </w:pPr>
      <w:bookmarkStart w:id="73" w:name="пункт23"/>
      <w:bookmarkStart w:id="74" w:name="_Toc494214301"/>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5" w:name="Раздел3"/>
      <w:r w:rsidRPr="00A94774">
        <w:rPr>
          <w:rFonts w:ascii="Times New Roman" w:eastAsia="Calibri" w:hAnsi="Times New Roman" w:cs="Times New Roman"/>
          <w:sz w:val="24"/>
          <w:szCs w:val="24"/>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A94774">
          <w:rPr>
            <w:rFonts w:ascii="Times New Roman" w:eastAsia="Calibri" w:hAnsi="Times New Roman" w:cs="Times New Roman"/>
            <w:color w:val="0000FF"/>
            <w:sz w:val="24"/>
            <w:szCs w:val="24"/>
            <w:u w:val="single"/>
            <w:lang w:eastAsia="en-US"/>
          </w:rPr>
          <w:t>Приложении 2</w:t>
        </w:r>
      </w:hyperlink>
      <w:r w:rsidR="00371CB1">
        <w:t xml:space="preserve"> </w:t>
      </w:r>
      <w:r w:rsidRPr="00882BE2">
        <w:rPr>
          <w:rFonts w:ascii="Times New Roman" w:eastAsia="Times New Roman" w:hAnsi="Times New Roman" w:cs="Times New Roman"/>
          <w:sz w:val="24"/>
          <w:szCs w:val="24"/>
        </w:rPr>
        <w:t>настоящего Административного регламента.</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lastRenderedPageBreak/>
        <w:t>Заявитель может осуществить предварительную запись на</w:t>
      </w:r>
      <w:r w:rsidRPr="00A94774">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при личном обращении Заявителя в МФЦ;</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по телефону МФЦ;</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посредством РПГУ.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При </w:t>
      </w:r>
      <w:r w:rsidRPr="00882BE2">
        <w:rPr>
          <w:rFonts w:ascii="Times New Roman" w:eastAsia="Times New Roman" w:hAnsi="Times New Roman" w:cs="Times New Roman"/>
          <w:sz w:val="24"/>
          <w:szCs w:val="24"/>
        </w:rPr>
        <w:t>предварительной</w:t>
      </w:r>
      <w:r w:rsidRPr="00A94774">
        <w:rPr>
          <w:rFonts w:ascii="Times New Roman" w:eastAsia="Calibri" w:hAnsi="Times New Roman" w:cs="Times New Roman"/>
          <w:sz w:val="24"/>
          <w:szCs w:val="24"/>
          <w:lang w:eastAsia="en-US"/>
        </w:rPr>
        <w:t xml:space="preserve"> записи Заявитель сообщает следующие данные:</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фамилию, имя, отчество (последнее при наличии);</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контактный номер телефона;</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адрес электронной почты (при наличии);</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желаемые дату и время представления документов. </w:t>
      </w:r>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 xml:space="preserve">Заявителю сообщаются дата и время приема документов.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t>При осущ</w:t>
      </w:r>
      <w:r w:rsidRPr="00A94774">
        <w:rPr>
          <w:rFonts w:ascii="Times New Roman" w:eastAsia="Calibri" w:hAnsi="Times New Roman" w:cs="Times New Roman"/>
          <w:sz w:val="24"/>
          <w:szCs w:val="24"/>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 xml:space="preserve">Заявитель в любое время вправе </w:t>
      </w:r>
      <w:r w:rsidRPr="00882BE2">
        <w:rPr>
          <w:rFonts w:ascii="Times New Roman" w:eastAsia="Times New Roman" w:hAnsi="Times New Roman" w:cs="Times New Roman"/>
          <w:sz w:val="24"/>
          <w:szCs w:val="24"/>
        </w:rPr>
        <w:t xml:space="preserve">отказаться от предварительной записи.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t>В отсутствии Заявителей, об</w:t>
      </w:r>
      <w:r w:rsidRPr="00A94774">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6" w:name="_Toc494214302"/>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5"/>
      <w:bookmarkEnd w:id="76"/>
    </w:p>
    <w:p w:rsidR="00BA5D11" w:rsidRPr="00427441" w:rsidRDefault="00C547AB" w:rsidP="00AF14A7">
      <w:pPr>
        <w:pStyle w:val="2-"/>
        <w:numPr>
          <w:ilvl w:val="0"/>
          <w:numId w:val="2"/>
        </w:numPr>
        <w:ind w:left="720"/>
        <w:rPr>
          <w:rFonts w:eastAsia="Times New Roman"/>
          <w:sz w:val="24"/>
          <w:szCs w:val="24"/>
        </w:rPr>
      </w:pPr>
      <w:bookmarkStart w:id="77" w:name="пункт24"/>
      <w:bookmarkStart w:id="78" w:name="_Toc494214303"/>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rsidR="00BA5D11" w:rsidRPr="00E42ECF" w:rsidRDefault="00F9127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2A42E3">
        <w:rPr>
          <w:rFonts w:ascii="Times New Roman" w:eastAsia="Times New Roman" w:hAnsi="Times New Roman" w:cs="Times New Roman"/>
          <w:sz w:val="24"/>
          <w:szCs w:val="24"/>
        </w:rPr>
        <w:t>Перечень</w:t>
      </w:r>
      <w:r w:rsidRPr="002B56AC">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w:t>
      </w:r>
      <w:r w:rsidR="00450D1F">
        <w:rPr>
          <w:rFonts w:ascii="Times New Roman" w:eastAsia="Times New Roman" w:hAnsi="Times New Roman" w:cs="Times New Roman"/>
          <w:sz w:val="24"/>
          <w:szCs w:val="24"/>
        </w:rPr>
        <w:t>ую</w:t>
      </w:r>
      <w:r w:rsidR="001C0834">
        <w:rPr>
          <w:rFonts w:ascii="Times New Roman" w:eastAsia="Times New Roman" w:hAnsi="Times New Roman" w:cs="Times New Roman"/>
          <w:sz w:val="24"/>
          <w:szCs w:val="24"/>
        </w:rPr>
        <w:t xml:space="preserve"> услуг</w:t>
      </w:r>
      <w:r w:rsidR="00450D1F">
        <w:rPr>
          <w:rFonts w:ascii="Times New Roman" w:eastAsia="Times New Roman" w:hAnsi="Times New Roman" w:cs="Times New Roman"/>
          <w:sz w:val="24"/>
          <w:szCs w:val="24"/>
        </w:rPr>
        <w:t>у</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2A42E3" w:rsidRDefault="00C5258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453692">
          <w:rPr>
            <w:rStyle w:val="af4"/>
            <w:rFonts w:ascii="Times New Roman" w:eastAsia="Times New Roman" w:hAnsi="Times New Roman" w:cs="Times New Roman"/>
            <w:sz w:val="24"/>
            <w:szCs w:val="24"/>
          </w:rPr>
          <w:t>4</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 xml:space="preserve">настоящему </w:t>
      </w:r>
      <w:r w:rsidR="005C2F1A" w:rsidRPr="002A42E3">
        <w:rPr>
          <w:rFonts w:ascii="Times New Roman" w:eastAsia="Times New Roman" w:hAnsi="Times New Roman" w:cs="Times New Roman"/>
          <w:sz w:val="24"/>
          <w:szCs w:val="24"/>
        </w:rPr>
        <w:t>Административному р</w:t>
      </w:r>
      <w:r w:rsidRPr="002A42E3">
        <w:rPr>
          <w:rFonts w:ascii="Times New Roman" w:eastAsia="Times New Roman" w:hAnsi="Times New Roman" w:cs="Times New Roman"/>
          <w:sz w:val="24"/>
          <w:szCs w:val="24"/>
        </w:rPr>
        <w:t>егламенту</w:t>
      </w:r>
      <w:r w:rsidR="00CC1CBD" w:rsidRPr="002A42E3">
        <w:rPr>
          <w:rFonts w:ascii="Times New Roman" w:eastAsia="Times New Roman" w:hAnsi="Times New Roman" w:cs="Times New Roman"/>
          <w:sz w:val="24"/>
          <w:szCs w:val="24"/>
        </w:rPr>
        <w:t>.</w:t>
      </w:r>
    </w:p>
    <w:p w:rsidR="003F276B" w:rsidRPr="003F276B" w:rsidRDefault="003F276B"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2A42E3">
        <w:rPr>
          <w:rFonts w:ascii="Times New Roman" w:eastAsia="Times New Roman" w:hAnsi="Times New Roman" w:cs="Times New Roman"/>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453692">
          <w:rPr>
            <w:rStyle w:val="af4"/>
            <w:rFonts w:ascii="Times New Roman" w:eastAsia="Times New Roman" w:hAnsi="Times New Roman" w:cs="Times New Roman"/>
            <w:sz w:val="24"/>
            <w:szCs w:val="24"/>
          </w:rPr>
          <w:t>5</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5D70B5" w:rsidRPr="005D70B5" w:rsidRDefault="00322C25" w:rsidP="00EA2526">
      <w:pPr>
        <w:pStyle w:val="1-"/>
        <w:keepNext w:val="0"/>
        <w:autoSpaceDE w:val="0"/>
        <w:autoSpaceDN w:val="0"/>
        <w:adjustRightInd w:val="0"/>
        <w:spacing w:line="240" w:lineRule="auto"/>
        <w:ind w:left="357" w:hanging="357"/>
        <w:rPr>
          <w:b w:val="0"/>
          <w:bCs w:val="0"/>
          <w:iCs w:val="0"/>
          <w:sz w:val="24"/>
          <w:szCs w:val="24"/>
        </w:rPr>
      </w:pPr>
      <w:bookmarkStart w:id="79" w:name="Раздел4"/>
      <w:bookmarkStart w:id="80" w:name="_Toc494214304"/>
      <w:r w:rsidRPr="00427441">
        <w:rPr>
          <w:sz w:val="24"/>
        </w:rPr>
        <w:t xml:space="preserve">IV. Порядок и формы контроля за исполнением </w:t>
      </w:r>
      <w:r w:rsidR="005C2F1A">
        <w:rPr>
          <w:sz w:val="24"/>
        </w:rPr>
        <w:t xml:space="preserve">Административного </w:t>
      </w:r>
      <w:bookmarkEnd w:id="79"/>
      <w:r w:rsidR="00B30A47" w:rsidRPr="00427441">
        <w:rPr>
          <w:sz w:val="24"/>
        </w:rPr>
        <w:t>регламента</w:t>
      </w:r>
      <w:bookmarkStart w:id="81" w:name="_Toc438372093"/>
      <w:bookmarkStart w:id="82" w:name="_Toc438374279"/>
      <w:bookmarkStart w:id="83" w:name="_Toc438375739"/>
      <w:bookmarkStart w:id="84" w:name="_Toc438376259"/>
      <w:bookmarkStart w:id="85" w:name="_Toc438480272"/>
      <w:bookmarkStart w:id="86" w:name="_Toc438727100"/>
      <w:bookmarkStart w:id="87" w:name="_Toc437973305"/>
      <w:bookmarkStart w:id="88" w:name="_Toc438110047"/>
      <w:bookmarkStart w:id="89" w:name="_Toc438376258"/>
      <w:bookmarkStart w:id="90" w:name="Приложение1"/>
      <w:bookmarkStart w:id="91" w:name="_Toc441496567"/>
      <w:bookmarkEnd w:id="81"/>
      <w:bookmarkEnd w:id="82"/>
      <w:bookmarkEnd w:id="83"/>
      <w:bookmarkEnd w:id="84"/>
      <w:bookmarkEnd w:id="85"/>
      <w:r w:rsidR="00240D35">
        <w:rPr>
          <w:b w:val="0"/>
          <w:bCs w:val="0"/>
          <w:iCs w:val="0"/>
          <w:sz w:val="24"/>
          <w:szCs w:val="24"/>
        </w:rPr>
        <w:t>.</w:t>
      </w:r>
      <w:bookmarkEnd w:id="80"/>
      <w:bookmarkEnd w:id="86"/>
    </w:p>
    <w:p w:rsidR="005D70B5" w:rsidRPr="002A42E3" w:rsidRDefault="005D70B5" w:rsidP="00AF14A7">
      <w:pPr>
        <w:pStyle w:val="2-"/>
        <w:numPr>
          <w:ilvl w:val="0"/>
          <w:numId w:val="2"/>
        </w:numPr>
        <w:ind w:left="720"/>
        <w:rPr>
          <w:rFonts w:eastAsia="Times New Roman"/>
          <w:sz w:val="24"/>
          <w:szCs w:val="24"/>
        </w:rPr>
      </w:pPr>
      <w:bookmarkStart w:id="92" w:name="_Toc438376252"/>
      <w:bookmarkStart w:id="93" w:name="_Toc438727101"/>
      <w:bookmarkStart w:id="94" w:name="_Toc486608772"/>
      <w:bookmarkStart w:id="95" w:name="_Toc494214305"/>
      <w:r w:rsidRPr="002A42E3">
        <w:rPr>
          <w:rFonts w:eastAsia="Times New Roman"/>
          <w:sz w:val="24"/>
          <w:szCs w:val="24"/>
        </w:rPr>
        <w:t xml:space="preserve">Порядок осуществления контроля за соблюдением и исполнением должностными лицами Администрации положений Административного регламента и иных </w:t>
      </w:r>
      <w:r w:rsidRPr="002A42E3">
        <w:rPr>
          <w:rFonts w:eastAsia="Times New Roman"/>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bookmarkEnd w:id="92"/>
      <w:bookmarkEnd w:id="93"/>
      <w:bookmarkEnd w:id="94"/>
      <w:bookmarkEnd w:id="95"/>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Контроль за соблюдением должностными лицами Администрации, положений Регламента и иных </w:t>
      </w:r>
      <w:r w:rsidRPr="002A42E3">
        <w:rPr>
          <w:rFonts w:ascii="Times New Roman" w:eastAsia="Times New Roman" w:hAnsi="Times New Roman" w:cs="Times New Roman"/>
          <w:sz w:val="24"/>
          <w:szCs w:val="24"/>
        </w:rPr>
        <w:t>нормативных</w:t>
      </w:r>
      <w:r w:rsidRPr="005D70B5">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текущего контроля за соблюдением полноты и качества предоставления Муниципальной услуги (далее - Текущий контроль);</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контроля за соблюдением порядка предоставления Муниципальной услуги.</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D70B5">
        <w:rPr>
          <w:rFonts w:ascii="Times New Roman" w:eastAsia="Calibri" w:hAnsi="Times New Roman" w:cs="Times New Roman"/>
          <w:sz w:val="24"/>
          <w:szCs w:val="24"/>
          <w:lang w:eastAsia="en-US"/>
        </w:rPr>
        <w:t xml:space="preserve">Текущий </w:t>
      </w:r>
      <w:r w:rsidRPr="002A42E3">
        <w:rPr>
          <w:rFonts w:ascii="Times New Roman" w:eastAsia="Times New Roman" w:hAnsi="Times New Roman" w:cs="Times New Roman"/>
          <w:sz w:val="24"/>
          <w:szCs w:val="24"/>
        </w:rPr>
        <w:t>контроль осуществляет руководителем Администрации и уполномоченные им должностные лица.</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 xml:space="preserve">Текущий контроль осуществляется в порядке, установленном </w:t>
      </w:r>
      <w:r w:rsidR="00BC503B">
        <w:rPr>
          <w:rFonts w:ascii="Times New Roman" w:eastAsia="Times New Roman" w:hAnsi="Times New Roman" w:cs="Times New Roman"/>
          <w:sz w:val="24"/>
          <w:szCs w:val="24"/>
        </w:rPr>
        <w:t xml:space="preserve">Главой городского округа Электросталь Московской области </w:t>
      </w:r>
      <w:r w:rsidRPr="002A42E3">
        <w:rPr>
          <w:rFonts w:ascii="Times New Roman" w:eastAsia="Times New Roman" w:hAnsi="Times New Roman" w:cs="Times New Roman"/>
          <w:sz w:val="24"/>
          <w:szCs w:val="24"/>
        </w:rPr>
        <w:t>с учетом требований настоящего Административного регламента.</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Министерством</w:t>
      </w:r>
      <w:r w:rsidRPr="005D70B5">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D70B5" w:rsidRPr="002A42E3" w:rsidRDefault="005D70B5" w:rsidP="00AF14A7">
      <w:pPr>
        <w:pStyle w:val="2-"/>
        <w:numPr>
          <w:ilvl w:val="0"/>
          <w:numId w:val="2"/>
        </w:numPr>
        <w:ind w:left="720"/>
        <w:rPr>
          <w:rFonts w:eastAsia="Times New Roman"/>
          <w:sz w:val="24"/>
          <w:szCs w:val="24"/>
        </w:rPr>
      </w:pPr>
      <w:bookmarkStart w:id="96" w:name="_Toc438376253"/>
      <w:bookmarkStart w:id="97" w:name="_Toc438727102"/>
      <w:bookmarkStart w:id="98" w:name="_Toc486608773"/>
      <w:bookmarkStart w:id="99" w:name="_Toc494214306"/>
      <w:r w:rsidRPr="002A42E3">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6"/>
      <w:bookmarkEnd w:id="97"/>
      <w:r w:rsidRPr="002A42E3">
        <w:rPr>
          <w:rFonts w:eastAsia="Times New Roman"/>
          <w:sz w:val="24"/>
          <w:szCs w:val="24"/>
        </w:rPr>
        <w:t>Муниципальной услуги</w:t>
      </w:r>
      <w:bookmarkEnd w:id="98"/>
      <w:bookmarkEnd w:id="99"/>
    </w:p>
    <w:p w:rsidR="00D77387"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40D35">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2A42E3">
        <w:rPr>
          <w:rFonts w:ascii="Times New Roman" w:eastAsia="Times New Roman" w:hAnsi="Times New Roman" w:cs="Times New Roman"/>
          <w:sz w:val="24"/>
          <w:szCs w:val="24"/>
        </w:rPr>
        <w:t>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D77387"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Порядок осуществления Текущего контроля утверждаетс</w:t>
      </w:r>
      <w:r w:rsidR="00A94774" w:rsidRPr="002A42E3">
        <w:rPr>
          <w:rFonts w:ascii="Times New Roman" w:eastAsia="Times New Roman" w:hAnsi="Times New Roman" w:cs="Times New Roman"/>
          <w:sz w:val="24"/>
          <w:szCs w:val="24"/>
        </w:rPr>
        <w:t xml:space="preserve">я </w:t>
      </w:r>
      <w:r w:rsidR="00561096">
        <w:rPr>
          <w:rFonts w:ascii="Times New Roman" w:eastAsia="Times New Roman" w:hAnsi="Times New Roman" w:cs="Times New Roman"/>
          <w:sz w:val="24"/>
          <w:szCs w:val="24"/>
        </w:rPr>
        <w:t>Г</w:t>
      </w:r>
      <w:r w:rsidR="00480A2E">
        <w:rPr>
          <w:rFonts w:ascii="Times New Roman" w:eastAsia="Times New Roman" w:hAnsi="Times New Roman" w:cs="Times New Roman"/>
          <w:sz w:val="24"/>
          <w:szCs w:val="24"/>
        </w:rPr>
        <w:t xml:space="preserve">лавой городского округа Электросталь Московской области </w:t>
      </w:r>
      <w:r w:rsidRPr="002A42E3">
        <w:rPr>
          <w:rFonts w:ascii="Times New Roman" w:eastAsia="Times New Roman" w:hAnsi="Times New Roman" w:cs="Times New Roman"/>
          <w:sz w:val="24"/>
          <w:szCs w:val="24"/>
        </w:rPr>
        <w:t>.</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A94774" w:rsidRPr="002A42E3">
        <w:rPr>
          <w:rFonts w:ascii="Times New Roman" w:eastAsia="Times New Roman" w:hAnsi="Times New Roman" w:cs="Times New Roman"/>
          <w:sz w:val="24"/>
          <w:szCs w:val="24"/>
        </w:rPr>
        <w:t xml:space="preserve">настоящего </w:t>
      </w:r>
      <w:r w:rsidRPr="002A42E3">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100" w:name="_Toc461638471"/>
      <w:bookmarkStart w:id="101" w:name="_Toc438376254"/>
      <w:bookmarkStart w:id="102" w:name="_Toc438727103"/>
      <w:bookmarkEnd w:id="100"/>
      <w:r w:rsidRPr="002A42E3">
        <w:rPr>
          <w:rFonts w:ascii="Times New Roman" w:eastAsia="Times New Roman" w:hAnsi="Times New Roman" w:cs="Times New Roman"/>
          <w:sz w:val="24"/>
          <w:szCs w:val="24"/>
        </w:rPr>
        <w:t>Плановые проверки Администрации</w:t>
      </w:r>
      <w:r w:rsidR="00064819">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или должностного лица Администрации</w:t>
      </w:r>
      <w:r w:rsidR="00064819">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927B34" w:rsidRPr="00240D3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Внеплановые проверки Администрации</w:t>
      </w:r>
      <w:r w:rsidR="00064819">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 xml:space="preserve">или должностного лица </w:t>
      </w:r>
      <w:r w:rsidR="00450D1F" w:rsidRPr="002A42E3">
        <w:rPr>
          <w:rFonts w:ascii="Times New Roman" w:eastAsia="Times New Roman" w:hAnsi="Times New Roman" w:cs="Times New Roman"/>
          <w:sz w:val="24"/>
          <w:szCs w:val="24"/>
        </w:rPr>
        <w:t>Администрации</w:t>
      </w:r>
      <w:r w:rsidRPr="002A42E3">
        <w:rPr>
          <w:rFonts w:ascii="Times New Roman" w:eastAsia="Times New Roman" w:hAnsi="Times New Roman" w:cs="Times New Roman"/>
          <w:sz w:val="24"/>
          <w:szCs w:val="24"/>
        </w:rPr>
        <w:t xml:space="preserve"> проводятся уполномоченными должностными</w:t>
      </w:r>
      <w:r w:rsidRPr="00240D35">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w:t>
      </w:r>
      <w:r w:rsidRPr="00240D35">
        <w:rPr>
          <w:rFonts w:ascii="Times New Roman" w:eastAsia="Calibri" w:hAnsi="Times New Roman" w:cs="Times New Roman"/>
          <w:sz w:val="24"/>
          <w:szCs w:val="24"/>
          <w:lang w:eastAsia="en-US"/>
        </w:rPr>
        <w:lastRenderedPageBreak/>
        <w:t>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40D35">
        <w:rPr>
          <w:rFonts w:ascii="Times New Roman" w:eastAsia="Calibri" w:hAnsi="Times New Roman" w:cs="Times New Roman"/>
          <w:sz w:val="24"/>
          <w:szCs w:val="24"/>
          <w:lang w:eastAsia="en-US"/>
        </w:rPr>
        <w:t>Внеплановые проверки Администрации</w:t>
      </w:r>
      <w:r w:rsidR="00876935">
        <w:rPr>
          <w:rFonts w:ascii="Times New Roman" w:eastAsia="Calibri" w:hAnsi="Times New Roman" w:cs="Times New Roman"/>
          <w:sz w:val="24"/>
          <w:szCs w:val="24"/>
          <w:lang w:eastAsia="en-US"/>
        </w:rPr>
        <w:t xml:space="preserve"> </w:t>
      </w:r>
      <w:r w:rsidRPr="00240D35">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2A42E3">
        <w:rPr>
          <w:rFonts w:ascii="Times New Roman" w:eastAsia="Times New Roman" w:hAnsi="Times New Roman" w:cs="Times New Roman"/>
          <w:sz w:val="24"/>
          <w:szCs w:val="24"/>
        </w:rPr>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sidR="00927B34" w:rsidRPr="002A42E3">
        <w:rPr>
          <w:rFonts w:ascii="Times New Roman" w:eastAsia="Times New Roman" w:hAnsi="Times New Roman" w:cs="Times New Roman"/>
          <w:sz w:val="24"/>
          <w:szCs w:val="24"/>
        </w:rPr>
        <w:t xml:space="preserve">ия обязательных требований. </w:t>
      </w:r>
    </w:p>
    <w:p w:rsidR="005D70B5" w:rsidRPr="00240D35" w:rsidRDefault="005D70B5" w:rsidP="00224040">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 xml:space="preserve">Должностными лицами </w:t>
      </w:r>
      <w:r w:rsidRPr="00224040">
        <w:rPr>
          <w:rFonts w:ascii="Times New Roman" w:eastAsia="Calibri" w:hAnsi="Times New Roman" w:cs="Times New Roman"/>
          <w:sz w:val="24"/>
          <w:szCs w:val="24"/>
          <w:lang w:eastAsia="en-US"/>
        </w:rPr>
        <w:t>Администрации</w:t>
      </w:r>
      <w:r w:rsidRPr="002A42E3">
        <w:rPr>
          <w:rFonts w:ascii="Times New Roman" w:eastAsia="Times New Roman" w:hAnsi="Times New Roman" w:cs="Times New Roman"/>
          <w:sz w:val="24"/>
          <w:szCs w:val="24"/>
        </w:rPr>
        <w:t>, ответственными за соблюдение порядка предоставления Муниципальной услуги, являются</w:t>
      </w:r>
      <w:r w:rsidRPr="00240D35">
        <w:rPr>
          <w:rFonts w:ascii="Times New Roman" w:eastAsia="Calibri" w:hAnsi="Times New Roman" w:cs="Times New Roman"/>
          <w:sz w:val="24"/>
          <w:szCs w:val="24"/>
          <w:lang w:eastAsia="en-US"/>
        </w:rPr>
        <w:t xml:space="preserve"> руководители структурных подразделений </w:t>
      </w:r>
      <w:r w:rsidR="00224040" w:rsidRPr="00224040">
        <w:rPr>
          <w:rFonts w:ascii="Times New Roman" w:eastAsia="Calibri" w:hAnsi="Times New Roman" w:cs="Times New Roman"/>
          <w:sz w:val="24"/>
          <w:szCs w:val="24"/>
          <w:lang w:eastAsia="en-US"/>
        </w:rPr>
        <w:t>Администрации</w:t>
      </w:r>
      <w:r w:rsidRPr="00240D35">
        <w:rPr>
          <w:rFonts w:ascii="Times New Roman" w:eastAsia="Calibri" w:hAnsi="Times New Roman" w:cs="Times New Roman"/>
          <w:sz w:val="24"/>
          <w:szCs w:val="24"/>
          <w:lang w:eastAsia="en-US"/>
        </w:rPr>
        <w:t>, указанны</w:t>
      </w:r>
      <w:r w:rsidR="00F04A4D">
        <w:rPr>
          <w:rFonts w:ascii="Times New Roman" w:eastAsia="Calibri" w:hAnsi="Times New Roman" w:cs="Times New Roman"/>
          <w:sz w:val="24"/>
          <w:szCs w:val="24"/>
          <w:lang w:eastAsia="en-US"/>
        </w:rPr>
        <w:t>х</w:t>
      </w:r>
      <w:r w:rsidRPr="00240D35">
        <w:rPr>
          <w:rFonts w:ascii="Times New Roman" w:eastAsia="Calibri" w:hAnsi="Times New Roman" w:cs="Times New Roman"/>
          <w:sz w:val="24"/>
          <w:szCs w:val="24"/>
          <w:lang w:eastAsia="en-US"/>
        </w:rPr>
        <w:t xml:space="preserve"> в пункте 5.</w:t>
      </w:r>
      <w:r w:rsidR="00450D1F">
        <w:rPr>
          <w:rFonts w:ascii="Times New Roman" w:eastAsia="Calibri" w:hAnsi="Times New Roman" w:cs="Times New Roman"/>
          <w:sz w:val="24"/>
          <w:szCs w:val="24"/>
          <w:lang w:eastAsia="en-US"/>
        </w:rPr>
        <w:t>1</w:t>
      </w:r>
      <w:r w:rsidRPr="00240D35">
        <w:rPr>
          <w:rFonts w:ascii="Times New Roman" w:eastAsia="Calibri" w:hAnsi="Times New Roman" w:cs="Times New Roman"/>
          <w:sz w:val="24"/>
          <w:szCs w:val="24"/>
          <w:lang w:eastAsia="en-US"/>
        </w:rPr>
        <w:t xml:space="preserve"> настоящего Административного регламента. </w:t>
      </w:r>
    </w:p>
    <w:p w:rsidR="005D70B5" w:rsidRPr="002A42E3" w:rsidRDefault="005D70B5" w:rsidP="00AF14A7">
      <w:pPr>
        <w:pStyle w:val="2-"/>
        <w:numPr>
          <w:ilvl w:val="0"/>
          <w:numId w:val="2"/>
        </w:numPr>
        <w:ind w:left="720"/>
        <w:rPr>
          <w:rFonts w:eastAsia="Times New Roman"/>
          <w:sz w:val="24"/>
          <w:szCs w:val="24"/>
        </w:rPr>
      </w:pPr>
      <w:bookmarkStart w:id="103" w:name="_Toc486608774"/>
      <w:bookmarkStart w:id="104" w:name="_Toc494214307"/>
      <w:r w:rsidRPr="002A42E3">
        <w:rPr>
          <w:rFonts w:eastAsia="Times New Roman"/>
          <w:sz w:val="24"/>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40D35">
        <w:rPr>
          <w:rFonts w:ascii="Times New Roman" w:eastAsia="Calibri" w:hAnsi="Times New Roman" w:cs="Times New Roman"/>
          <w:sz w:val="24"/>
          <w:szCs w:val="24"/>
          <w:lang w:eastAsia="en-US"/>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w:t>
      </w:r>
      <w:r w:rsidRPr="002A42E3">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5D70B5" w:rsidRPr="00240D3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240D35">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lastRenderedPageBreak/>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rsidR="005311C6" w:rsidRDefault="005311C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Должностным</w:t>
      </w:r>
      <w:r w:rsidRPr="005311C6">
        <w:rPr>
          <w:rFonts w:ascii="Times New Roman" w:eastAsia="Calibri" w:hAnsi="Times New Roman" w:cs="Times New Roman"/>
          <w:sz w:val="24"/>
          <w:szCs w:val="24"/>
          <w:lang w:eastAsia="en-US"/>
        </w:rPr>
        <w:t xml:space="preserve"> лицом Администрации, ответственным за соблюдение порядка предоставления Муниципальной услуги, явля</w:t>
      </w:r>
      <w:r w:rsidR="00907A6F">
        <w:rPr>
          <w:rFonts w:ascii="Times New Roman" w:eastAsia="Calibri" w:hAnsi="Times New Roman" w:cs="Times New Roman"/>
          <w:sz w:val="24"/>
          <w:szCs w:val="24"/>
          <w:lang w:eastAsia="en-US"/>
        </w:rPr>
        <w:t>е</w:t>
      </w:r>
      <w:r w:rsidRPr="005311C6">
        <w:rPr>
          <w:rFonts w:ascii="Times New Roman" w:eastAsia="Calibri" w:hAnsi="Times New Roman" w:cs="Times New Roman"/>
          <w:sz w:val="24"/>
          <w:szCs w:val="24"/>
          <w:lang w:eastAsia="en-US"/>
        </w:rPr>
        <w:t>тся руководитель структурного подразделения Администрации, указанного в пункте 5.</w:t>
      </w:r>
      <w:r>
        <w:rPr>
          <w:rFonts w:ascii="Times New Roman" w:eastAsia="Calibri" w:hAnsi="Times New Roman" w:cs="Times New Roman"/>
          <w:sz w:val="24"/>
          <w:szCs w:val="24"/>
          <w:lang w:eastAsia="en-US"/>
        </w:rPr>
        <w:t>1</w:t>
      </w:r>
      <w:r w:rsidRPr="005311C6">
        <w:rPr>
          <w:rFonts w:ascii="Times New Roman" w:eastAsia="Calibri" w:hAnsi="Times New Roman" w:cs="Times New Roman"/>
          <w:sz w:val="24"/>
          <w:szCs w:val="24"/>
          <w:lang w:eastAsia="en-US"/>
        </w:rPr>
        <w:t>. настоящего Административного регламента.</w:t>
      </w:r>
    </w:p>
    <w:p w:rsidR="005D70B5" w:rsidRPr="00534FD4" w:rsidRDefault="005D70B5" w:rsidP="00AF14A7">
      <w:pPr>
        <w:pStyle w:val="2-"/>
        <w:numPr>
          <w:ilvl w:val="0"/>
          <w:numId w:val="2"/>
        </w:numPr>
        <w:ind w:left="720"/>
        <w:rPr>
          <w:rFonts w:eastAsia="Times New Roman"/>
          <w:sz w:val="24"/>
          <w:szCs w:val="24"/>
        </w:rPr>
      </w:pPr>
      <w:bookmarkStart w:id="108" w:name="_Toc494214308"/>
      <w:r w:rsidRPr="00534FD4">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bookmarkEnd w:id="108"/>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135AC">
        <w:rPr>
          <w:rFonts w:ascii="Times New Roman" w:eastAsia="Calibri" w:hAnsi="Times New Roman" w:cs="Times New Roman"/>
          <w:sz w:val="24"/>
          <w:szCs w:val="24"/>
          <w:lang w:eastAsia="en-US"/>
        </w:rPr>
        <w:t>Требованиями к порядку и формам Текущего контроля за предоставлением Муниципальной услуги являются:</w:t>
      </w:r>
    </w:p>
    <w:p w:rsidR="005D70B5" w:rsidRPr="005D70B5"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независимость;</w:t>
      </w:r>
    </w:p>
    <w:p w:rsidR="005D70B5" w:rsidRPr="005D70B5"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тщательность.</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Заявители могут контролировать предоставление Муниципальной услуги путем </w:t>
      </w:r>
      <w:r w:rsidRPr="005D70B5">
        <w:rPr>
          <w:rFonts w:ascii="Times New Roman" w:eastAsia="Calibri" w:hAnsi="Times New Roman" w:cs="Times New Roman"/>
          <w:sz w:val="24"/>
          <w:szCs w:val="24"/>
          <w:lang w:eastAsia="en-US"/>
        </w:rPr>
        <w:lastRenderedPageBreak/>
        <w:t>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27B34">
        <w:rPr>
          <w:rFonts w:ascii="Times New Roman" w:eastAsia="Calibri" w:hAnsi="Times New Roman" w:cs="Times New Roman"/>
          <w:sz w:val="24"/>
          <w:szCs w:val="24"/>
          <w:lang w:eastAsia="en-US"/>
        </w:rPr>
        <w:t>ам бесплатного доступа к РПГУ.</w:t>
      </w:r>
    </w:p>
    <w:p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4214309"/>
      <w:r w:rsidRPr="005D70B5">
        <w:rPr>
          <w:rFonts w:ascii="Times New Roman" w:eastAsia="Times New Roman" w:hAnsi="Times New Roman" w:cs="Times New Roman"/>
          <w:b/>
          <w:bCs/>
          <w:iCs/>
          <w:sz w:val="24"/>
          <w:szCs w:val="24"/>
          <w:lang w:val="en-US"/>
        </w:rPr>
        <w:t>V</w:t>
      </w:r>
      <w:r w:rsidRPr="005D70B5">
        <w:rPr>
          <w:rFonts w:ascii="Times New Roman" w:eastAsia="Times New Roman" w:hAnsi="Times New Roman" w:cs="Times New Roman"/>
          <w:b/>
          <w:bCs/>
          <w:iCs/>
          <w:sz w:val="24"/>
          <w:szCs w:val="24"/>
        </w:rPr>
        <w:t xml:space="preserve">. </w:t>
      </w:r>
      <w:bookmarkEnd w:id="109"/>
      <w:bookmarkEnd w:id="110"/>
      <w:bookmarkEnd w:id="111"/>
      <w:bookmarkEnd w:id="112"/>
      <w:r w:rsidRPr="005D70B5">
        <w:rPr>
          <w:rFonts w:ascii="Times New Roman" w:eastAsia="Times New Roman" w:hAnsi="Times New Roman" w:cs="Times New Roman"/>
          <w:b/>
          <w:bCs/>
          <w:iCs/>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13"/>
      <w:bookmarkEnd w:id="114"/>
    </w:p>
    <w:p w:rsidR="005D70B5" w:rsidRPr="009135AC" w:rsidRDefault="005D70B5" w:rsidP="00AF14A7">
      <w:pPr>
        <w:pStyle w:val="2-"/>
        <w:numPr>
          <w:ilvl w:val="0"/>
          <w:numId w:val="2"/>
        </w:numPr>
        <w:ind w:left="720"/>
        <w:rPr>
          <w:sz w:val="24"/>
          <w:szCs w:val="24"/>
        </w:rPr>
      </w:pPr>
      <w:bookmarkStart w:id="115" w:name="_Toc486608777"/>
      <w:bookmarkStart w:id="116" w:name="_Toc494214310"/>
      <w:r w:rsidRPr="009135AC">
        <w:rPr>
          <w:sz w:val="24"/>
          <w:szCs w:val="24"/>
        </w:rPr>
        <w:t>Основания для жалоб, форма и содержание жалоб, порядок рассмотрения и ответ на жалобу</w:t>
      </w:r>
      <w:bookmarkEnd w:id="115"/>
      <w:bookmarkEnd w:id="116"/>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9135AC">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5D70B5"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ar-SA"/>
        </w:rPr>
        <w:t>нарушение срока регистрации З</w:t>
      </w:r>
      <w:r w:rsidRPr="005D70B5">
        <w:rPr>
          <w:rFonts w:ascii="Times New Roman" w:eastAsia="Calibri" w:hAnsi="Times New Roman" w:cs="Times New Roman"/>
          <w:sz w:val="24"/>
          <w:szCs w:val="24"/>
          <w:lang w:eastAsia="en-US"/>
        </w:rPr>
        <w:t>аявления</w:t>
      </w:r>
      <w:r w:rsidRPr="005D70B5">
        <w:rPr>
          <w:rFonts w:ascii="Times New Roman" w:eastAsia="Calibri" w:hAnsi="Times New Roman" w:cs="Times New Roman"/>
          <w:sz w:val="24"/>
          <w:szCs w:val="24"/>
          <w:lang w:eastAsia="ar-SA"/>
        </w:rPr>
        <w:t xml:space="preserve"> Заявителя о предоставлении </w:t>
      </w:r>
      <w:r w:rsidRPr="005D70B5">
        <w:rPr>
          <w:rFonts w:ascii="Times New Roman" w:eastAsia="Calibri" w:hAnsi="Times New Roman" w:cs="Times New Roman"/>
          <w:sz w:val="24"/>
          <w:szCs w:val="24"/>
          <w:lang w:eastAsia="en-US"/>
        </w:rPr>
        <w:t>Муниципальной услуги</w:t>
      </w:r>
      <w:r w:rsidRPr="005D70B5">
        <w:rPr>
          <w:rFonts w:ascii="Times New Roman" w:eastAsia="Calibri" w:hAnsi="Times New Roman" w:cs="Times New Roman"/>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нарушение срока предоставления М</w:t>
      </w:r>
      <w:r w:rsidRPr="00927B34">
        <w:rPr>
          <w:sz w:val="24"/>
          <w:szCs w:val="24"/>
        </w:rPr>
        <w:t>униципальной услуги</w:t>
      </w:r>
      <w:r w:rsidRPr="00927B34">
        <w:rPr>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27B34">
        <w:rPr>
          <w:sz w:val="24"/>
          <w:szCs w:val="24"/>
        </w:rPr>
        <w:t>Муниципальной услуги</w:t>
      </w:r>
      <w:r w:rsidRPr="00927B34">
        <w:rPr>
          <w:sz w:val="24"/>
          <w:szCs w:val="24"/>
          <w:lang w:eastAsia="ar-SA"/>
        </w:rPr>
        <w:t>;</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отказ в приеме документов у Заявителя,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в предоставлении </w:t>
      </w:r>
      <w:r w:rsidRPr="00927B34">
        <w:rPr>
          <w:sz w:val="24"/>
          <w:szCs w:val="24"/>
        </w:rPr>
        <w:t>Муниципальной услуги</w:t>
      </w:r>
      <w:r w:rsidRPr="00927B34">
        <w:rPr>
          <w:sz w:val="24"/>
          <w:szCs w:val="24"/>
          <w:lang w:eastAsia="ar-SA"/>
        </w:rPr>
        <w:t>,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с Заявителя при предоставлении </w:t>
      </w:r>
      <w:r w:rsidRPr="00927B34">
        <w:rPr>
          <w:sz w:val="24"/>
          <w:szCs w:val="24"/>
        </w:rPr>
        <w:t>Муниципальной услуги</w:t>
      </w:r>
      <w:r w:rsidRPr="00927B34">
        <w:rPr>
          <w:sz w:val="24"/>
          <w:szCs w:val="24"/>
          <w:lang w:eastAsia="ar-SA"/>
        </w:rPr>
        <w:t xml:space="preserve"> платы, не предусмотренной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27B34">
        <w:rPr>
          <w:sz w:val="24"/>
          <w:szCs w:val="24"/>
        </w:rPr>
        <w:t>Муниципальной услуги</w:t>
      </w:r>
      <w:r w:rsidRPr="00927B34">
        <w:rPr>
          <w:sz w:val="24"/>
          <w:szCs w:val="24"/>
          <w:lang w:eastAsia="ar-SA"/>
        </w:rPr>
        <w:t xml:space="preserve"> документах либо нарушение установленного срока таких исправлений.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должна содержать:</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rsidR="00927B34"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135AC">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Жалоба, поступившая в Администрацию, подлежит рассмотрению должностным </w:t>
      </w:r>
      <w:r w:rsidRPr="005D70B5">
        <w:rPr>
          <w:rFonts w:ascii="Times New Roman" w:eastAsia="Calibri" w:hAnsi="Times New Roman" w:cs="Times New Roman"/>
          <w:sz w:val="24"/>
          <w:szCs w:val="24"/>
          <w:lang w:eastAsia="en-US"/>
        </w:rPr>
        <w:lastRenderedPageBreak/>
        <w:t>лицом, уполномоченным на рассмотрение жалоб, который обеспечивает:</w:t>
      </w:r>
    </w:p>
    <w:p w:rsid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7" w:history="1">
        <w:r w:rsidRPr="00927B34">
          <w:rPr>
            <w:rFonts w:ascii="Times New Roman" w:eastAsia="Calibri" w:hAnsi="Times New Roman" w:cs="Times New Roman"/>
            <w:sz w:val="24"/>
            <w:szCs w:val="24"/>
            <w:lang w:eastAsia="ar-SA"/>
          </w:rPr>
          <w:t>закона</w:t>
        </w:r>
      </w:hyperlink>
      <w:r w:rsidRPr="00927B34">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lang w:eastAsia="ar-SA"/>
        </w:rPr>
      </w:pPr>
      <w:r w:rsidRPr="009135AC">
        <w:rPr>
          <w:rFonts w:ascii="Times New Roman" w:eastAsia="Calibri" w:hAnsi="Times New Roman" w:cs="Times New Roman"/>
          <w:sz w:val="24"/>
          <w:szCs w:val="24"/>
          <w:lang w:eastAsia="en-US"/>
        </w:rPr>
        <w:t>Жалоба подлежит</w:t>
      </w:r>
      <w:r w:rsidRPr="005D70B5">
        <w:rPr>
          <w:rFonts w:ascii="Times New Roman" w:eastAsia="Times New Roman" w:hAnsi="Times New Roman" w:cs="Times New Roman"/>
          <w:sz w:val="24"/>
          <w:szCs w:val="24"/>
          <w:lang w:eastAsia="ar-SA"/>
        </w:rPr>
        <w:t xml:space="preserve"> рассмотрению:</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D70B5" w:rsidRPr="005D70B5">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Pr>
          <w:rFonts w:ascii="Times New Roman" w:eastAsia="Calibri" w:hAnsi="Times New Roman" w:cs="Times New Roman"/>
          <w:sz w:val="24"/>
          <w:szCs w:val="24"/>
          <w:lang w:eastAsia="en-US"/>
        </w:rPr>
        <w:t>;</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D70B5" w:rsidRPr="005D70B5">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67" w:name="_Ref438371566"/>
      <w:r w:rsidRPr="005D70B5">
        <w:rPr>
          <w:rFonts w:ascii="Times New Roman" w:eastAsia="Calibri" w:hAnsi="Times New Roman" w:cs="Times New Roman"/>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7C0DB7">
        <w:rPr>
          <w:rFonts w:ascii="Times New Roman" w:eastAsia="Calibri" w:hAnsi="Times New Roman" w:cs="Times New Roman"/>
          <w:sz w:val="24"/>
          <w:szCs w:val="24"/>
          <w:lang w:eastAsia="en-US"/>
        </w:rPr>
        <w:t xml:space="preserve"> </w:t>
      </w:r>
      <w:r w:rsidRPr="005D70B5">
        <w:rPr>
          <w:rFonts w:ascii="Times New Roman" w:eastAsia="Calibri" w:hAnsi="Times New Roman" w:cs="Times New Roman"/>
          <w:sz w:val="24"/>
          <w:szCs w:val="24"/>
          <w:lang w:eastAsia="en-US"/>
        </w:rPr>
        <w:t>уполномоченный на ее рассмотрение орган, о чем в письменной форме информируется Заявитель.</w:t>
      </w:r>
      <w:bookmarkEnd w:id="167"/>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5D70B5">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отказывает в удовлетворении жалобы.</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Pr>
          <w:rFonts w:ascii="Times New Roman" w:eastAsia="Calibri" w:hAnsi="Times New Roman" w:cs="Times New Roman"/>
          <w:sz w:val="24"/>
          <w:szCs w:val="24"/>
          <w:lang w:eastAsia="en-US"/>
        </w:rPr>
        <w:t>8</w:t>
      </w:r>
      <w:r w:rsidRPr="005D70B5">
        <w:rPr>
          <w:rFonts w:ascii="Times New Roman" w:eastAsia="Calibri" w:hAnsi="Times New Roman" w:cs="Times New Roman"/>
          <w:sz w:val="24"/>
          <w:szCs w:val="24"/>
          <w:lang w:eastAsia="en-US"/>
        </w:rPr>
        <w:t>.</w:t>
      </w:r>
      <w:r w:rsidR="00450D1F">
        <w:rPr>
          <w:rFonts w:ascii="Times New Roman" w:eastAsia="Calibri" w:hAnsi="Times New Roman" w:cs="Times New Roman"/>
          <w:sz w:val="24"/>
          <w:szCs w:val="24"/>
          <w:lang w:eastAsia="en-US"/>
        </w:rPr>
        <w:t>1</w:t>
      </w:r>
      <w:r w:rsidR="008E6CE6">
        <w:rPr>
          <w:rFonts w:ascii="Times New Roman" w:eastAsia="Calibri" w:hAnsi="Times New Roman" w:cs="Times New Roman"/>
          <w:sz w:val="24"/>
          <w:szCs w:val="24"/>
          <w:lang w:eastAsia="en-US"/>
        </w:rPr>
        <w:t xml:space="preserve">настоящего </w:t>
      </w:r>
      <w:r w:rsidRPr="005D70B5">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Администрация отказывает в удовлетворении жалобы в следующих случаях:</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признания жалобы необоснованной.</w:t>
      </w:r>
    </w:p>
    <w:p w:rsidR="005D70B5" w:rsidRP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5D70B5">
        <w:rPr>
          <w:rFonts w:ascii="Times New Roman" w:eastAsia="Calibri" w:hAnsi="Times New Roman" w:cs="Times New Roman"/>
          <w:sz w:val="24"/>
          <w:szCs w:val="24"/>
          <w:lang w:eastAsia="en-US"/>
        </w:rPr>
        <w:t>Администрации</w:t>
      </w:r>
      <w:r w:rsidR="005D70B5" w:rsidRPr="005D70B5">
        <w:rPr>
          <w:rFonts w:ascii="Times New Roman" w:eastAsia="Calibri" w:hAnsi="Times New Roman" w:cs="Times New Roman"/>
          <w:sz w:val="24"/>
          <w:szCs w:val="24"/>
          <w:lang w:eastAsia="ar-SA"/>
        </w:rPr>
        <w:t>, принявшего решение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фамилия, имя, отчество (при наличии) или наименование Заявителя;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 </w:t>
      </w:r>
      <w:r w:rsidR="005D70B5" w:rsidRPr="005D70B5">
        <w:rPr>
          <w:rFonts w:ascii="Times New Roman" w:eastAsia="Calibri" w:hAnsi="Times New Roman" w:cs="Times New Roman"/>
          <w:sz w:val="24"/>
          <w:szCs w:val="24"/>
          <w:lang w:eastAsia="ar-SA"/>
        </w:rPr>
        <w:t>основания для принятия решения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д) </w:t>
      </w:r>
      <w:r w:rsidR="005D70B5" w:rsidRPr="005D70B5">
        <w:rPr>
          <w:rFonts w:ascii="Times New Roman" w:eastAsia="Calibri" w:hAnsi="Times New Roman" w:cs="Times New Roman"/>
          <w:sz w:val="24"/>
          <w:szCs w:val="24"/>
          <w:lang w:eastAsia="ar-SA"/>
        </w:rPr>
        <w:t>принятое по жалобе решение;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е) </w:t>
      </w:r>
      <w:r w:rsidR="005D70B5" w:rsidRPr="005D70B5">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ж) </w:t>
      </w:r>
      <w:r w:rsidR="005D70B5" w:rsidRPr="005D70B5">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 </w:t>
      </w:r>
      <w:r w:rsidR="005D70B5" w:rsidRPr="005D70B5">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r w:rsidR="00B41DD1" w:rsidRPr="00E42ECF">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5D70B5">
        <w:rPr>
          <w:rFonts w:ascii="Times New Roman" w:eastAsia="Calibri" w:hAnsi="Times New Roman" w:cs="Times New Roman"/>
          <w:sz w:val="24"/>
          <w:szCs w:val="24"/>
          <w:lang w:eastAsia="en-US"/>
        </w:rPr>
        <w:t>.</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en-US"/>
        </w:rPr>
        <w:t>Администрация</w:t>
      </w:r>
      <w:r w:rsidR="00B41DD1">
        <w:rPr>
          <w:rFonts w:ascii="Times New Roman" w:eastAsia="Calibri" w:hAnsi="Times New Roman" w:cs="Times New Roman"/>
          <w:sz w:val="24"/>
          <w:szCs w:val="24"/>
          <w:lang w:eastAsia="en-US"/>
        </w:rPr>
        <w:t xml:space="preserve">, </w:t>
      </w:r>
      <w:r w:rsidR="00B41DD1" w:rsidRPr="00E42ECF">
        <w:rPr>
          <w:rFonts w:ascii="Times New Roman" w:eastAsia="Times New Roman" w:hAnsi="Times New Roman" w:cs="Times New Roman"/>
          <w:sz w:val="24"/>
          <w:szCs w:val="24"/>
        </w:rPr>
        <w:t>МФЦ, Министерств</w:t>
      </w:r>
      <w:r w:rsidR="00B41DD1">
        <w:rPr>
          <w:rFonts w:ascii="Times New Roman" w:eastAsia="Times New Roman" w:hAnsi="Times New Roman" w:cs="Times New Roman"/>
          <w:sz w:val="24"/>
          <w:szCs w:val="24"/>
        </w:rPr>
        <w:t>о</w:t>
      </w:r>
      <w:r w:rsidR="00B41DD1" w:rsidRPr="00E42ECF">
        <w:rPr>
          <w:rFonts w:ascii="Times New Roman" w:eastAsia="Times New Roman" w:hAnsi="Times New Roman" w:cs="Times New Roman"/>
          <w:sz w:val="24"/>
          <w:szCs w:val="24"/>
        </w:rPr>
        <w:t xml:space="preserve"> государственного управления, информационных технологий и связи Московской области</w:t>
      </w:r>
      <w:r w:rsidRPr="005D70B5">
        <w:rPr>
          <w:rFonts w:ascii="Times New Roman" w:eastAsia="Calibri" w:hAnsi="Times New Roman" w:cs="Times New Roman"/>
          <w:sz w:val="24"/>
          <w:szCs w:val="24"/>
          <w:lang w:eastAsia="en-US"/>
        </w:rPr>
        <w:t xml:space="preserve"> вправе оставить жалобу без ответа в следующих случаях:</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4214311"/>
      <w:bookmarkEnd w:id="87"/>
      <w:bookmarkEnd w:id="88"/>
      <w:bookmarkEnd w:id="8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D70B5">
        <w:rPr>
          <w:rFonts w:ascii="Times New Roman" w:eastAsia="Times New Roman" w:hAnsi="Times New Roman" w:cs="Times New Roman"/>
          <w:b/>
          <w:bCs/>
          <w:iCs/>
          <w:sz w:val="24"/>
          <w:szCs w:val="24"/>
          <w:lang w:val="en-US"/>
        </w:rPr>
        <w:t>VI</w:t>
      </w:r>
      <w:r w:rsidRPr="005D70B5">
        <w:rPr>
          <w:rFonts w:ascii="Times New Roman" w:eastAsia="Times New Roman" w:hAnsi="Times New Roman" w:cs="Times New Roman"/>
          <w:b/>
          <w:bCs/>
          <w:iCs/>
          <w:sz w:val="24"/>
          <w:szCs w:val="24"/>
        </w:rPr>
        <w:t>. Правила обработки персональных данных при предоставлении Муниципальной услуги</w:t>
      </w:r>
      <w:bookmarkEnd w:id="201"/>
      <w:bookmarkEnd w:id="202"/>
      <w:bookmarkEnd w:id="203"/>
      <w:bookmarkEnd w:id="204"/>
    </w:p>
    <w:p w:rsidR="005D70B5" w:rsidRPr="009135AC" w:rsidRDefault="005D70B5" w:rsidP="00AF14A7">
      <w:pPr>
        <w:pStyle w:val="2-"/>
        <w:numPr>
          <w:ilvl w:val="0"/>
          <w:numId w:val="2"/>
        </w:numPr>
        <w:ind w:left="720"/>
        <w:rPr>
          <w:vanish/>
          <w:lang w:eastAsia="ar-SA"/>
        </w:rPr>
      </w:pPr>
      <w:bookmarkStart w:id="205" w:name="_Toc484543972"/>
      <w:bookmarkStart w:id="206" w:name="_Toc486608265"/>
      <w:bookmarkStart w:id="207" w:name="_Toc486608779"/>
      <w:bookmarkStart w:id="208" w:name="_Toc494214312"/>
      <w:r w:rsidRPr="009135AC">
        <w:rPr>
          <w:sz w:val="24"/>
          <w:szCs w:val="24"/>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rsidR="006930B6" w:rsidRPr="006930B6" w:rsidRDefault="006930B6" w:rsidP="006930B6">
      <w:pPr>
        <w:widowControl w:val="0"/>
        <w:tabs>
          <w:tab w:val="left" w:pos="1134"/>
          <w:tab w:val="left" w:pos="1276"/>
        </w:tabs>
        <w:autoSpaceDE w:val="0"/>
        <w:autoSpaceDN w:val="0"/>
        <w:adjustRightInd w:val="0"/>
        <w:spacing w:line="240" w:lineRule="auto"/>
        <w:jc w:val="both"/>
        <w:rPr>
          <w:rFonts w:ascii="Times New Roman" w:eastAsia="Calibri" w:hAnsi="Times New Roman" w:cs="Times New Roman"/>
          <w:sz w:val="24"/>
          <w:szCs w:val="24"/>
          <w:lang w:eastAsia="en-US"/>
        </w:rPr>
      </w:pPr>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135AC">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211" w:name="_Ref438372417"/>
      <w:r w:rsidRPr="005D70B5">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w:t>
      </w:r>
      <w:r w:rsidRPr="005D70B5">
        <w:rPr>
          <w:rFonts w:ascii="Times New Roman" w:eastAsia="Calibri" w:hAnsi="Times New Roman" w:cs="Times New Roman"/>
          <w:sz w:val="24"/>
          <w:szCs w:val="24"/>
          <w:lang w:eastAsia="en-US"/>
        </w:rPr>
        <w:lastRenderedPageBreak/>
        <w:t>осуществляется в целях, несовместимых между собой.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w:t>
      </w:r>
      <w:r w:rsidR="009135AC">
        <w:rPr>
          <w:rFonts w:ascii="Times New Roman" w:eastAsia="Calibri" w:hAnsi="Times New Roman" w:cs="Times New Roman"/>
          <w:sz w:val="24"/>
          <w:szCs w:val="24"/>
          <w:lang w:eastAsia="en-US"/>
        </w:rPr>
        <w:t>9</w:t>
      </w:r>
      <w:r w:rsidRPr="005D70B5">
        <w:rPr>
          <w:rFonts w:ascii="Times New Roman" w:eastAsia="Calibri" w:hAnsi="Times New Roman" w:cs="Times New Roman"/>
          <w:sz w:val="24"/>
          <w:szCs w:val="24"/>
          <w:lang w:eastAsia="en-US"/>
        </w:rPr>
        <w:t>.4 настоящего Административного регламента, в Администрации обрабатываются персональные данные, указанные в Заявлении (</w:t>
      </w:r>
      <w:hyperlink w:anchor="Приложение7" w:history="1">
        <w:r w:rsidRPr="00A94774">
          <w:rPr>
            <w:rStyle w:val="af4"/>
            <w:rFonts w:ascii="Times New Roman" w:eastAsia="Calibri" w:hAnsi="Times New Roman" w:cs="Times New Roman"/>
            <w:sz w:val="24"/>
            <w:szCs w:val="24"/>
            <w:lang w:eastAsia="en-US"/>
          </w:rPr>
          <w:t xml:space="preserve">Приложение </w:t>
        </w:r>
        <w:r w:rsidR="009135AC" w:rsidRPr="00A94774">
          <w:rPr>
            <w:rStyle w:val="af4"/>
            <w:rFonts w:ascii="Times New Roman" w:eastAsia="Calibri" w:hAnsi="Times New Roman" w:cs="Times New Roman"/>
            <w:sz w:val="24"/>
            <w:szCs w:val="24"/>
            <w:lang w:eastAsia="en-US"/>
          </w:rPr>
          <w:t>7</w:t>
        </w:r>
      </w:hyperlink>
      <w:r w:rsidRPr="005D70B5">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В соответствии с целью обработки персональных да</w:t>
      </w:r>
      <w:r w:rsidR="007C0DB7">
        <w:rPr>
          <w:rFonts w:ascii="Times New Roman" w:eastAsia="Calibri" w:hAnsi="Times New Roman" w:cs="Times New Roman"/>
          <w:sz w:val="24"/>
          <w:szCs w:val="24"/>
          <w:lang w:eastAsia="en-US"/>
        </w:rPr>
        <w:t>н</w:t>
      </w:r>
      <w:r w:rsidRPr="005D70B5">
        <w:rPr>
          <w:rFonts w:ascii="Times New Roman" w:eastAsia="Calibri" w:hAnsi="Times New Roman" w:cs="Times New Roman"/>
          <w:sz w:val="24"/>
          <w:szCs w:val="24"/>
          <w:lang w:eastAsia="en-US"/>
        </w:rPr>
        <w:t xml:space="preserve">ных, указанной в подпункте </w:t>
      </w:r>
      <w:r w:rsidR="009135AC">
        <w:rPr>
          <w:rFonts w:ascii="Times New Roman" w:eastAsia="Calibri" w:hAnsi="Times New Roman" w:cs="Times New Roman"/>
          <w:sz w:val="24"/>
          <w:szCs w:val="24"/>
          <w:lang w:eastAsia="en-US"/>
        </w:rPr>
        <w:t>29.4</w:t>
      </w:r>
      <w:r w:rsidRPr="005D70B5">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94774" w:rsidRPr="00534FD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34FD4">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34FD4">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w:t>
      </w:r>
      <w:r w:rsidRPr="00A94774">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A94774">
        <w:rPr>
          <w:rFonts w:ascii="Times New Roman" w:eastAsia="Times New Roman" w:hAnsi="Times New Roman"/>
          <w:sz w:val="24"/>
          <w:szCs w:val="24"/>
        </w:rPr>
        <w:t xml:space="preserve"> (если обработка персональных данных осуществляется</w:t>
      </w:r>
      <w:r w:rsidR="0068276E">
        <w:rPr>
          <w:rFonts w:ascii="Times New Roman" w:eastAsia="Times New Roman" w:hAnsi="Times New Roman"/>
          <w:sz w:val="24"/>
          <w:szCs w:val="24"/>
        </w:rPr>
        <w:t xml:space="preserve"> </w:t>
      </w:r>
      <w:r w:rsidRPr="00A94774">
        <w:rPr>
          <w:rFonts w:ascii="Times New Roman" w:eastAsia="Times New Roman" w:hAnsi="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Pr="005D70B5">
        <w:rPr>
          <w:rFonts w:ascii="Times New Roman" w:eastAsia="Calibri" w:hAnsi="Times New Roman" w:cs="Times New Roman"/>
          <w:sz w:val="24"/>
          <w:szCs w:val="24"/>
          <w:lang w:eastAsia="en-US"/>
        </w:rPr>
        <w:lastRenderedPageBreak/>
        <w:t>уничтожения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5D70B5" w:rsidRPr="005D70B5">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E94F7A"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rPr>
      </w:pPr>
      <w:r w:rsidRPr="005D70B5">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70B5" w:rsidRPr="005D70B5"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81B55" w:rsidRDefault="00681B55">
      <w:pPr>
        <w:rPr>
          <w:rFonts w:ascii="Times New Roman" w:eastAsia="Times New Roman" w:hAnsi="Times New Roman" w:cs="Times New Roman"/>
          <w:b/>
          <w:bCs/>
          <w:iCs/>
          <w:sz w:val="24"/>
          <w:szCs w:val="28"/>
        </w:rPr>
      </w:pPr>
      <w:r>
        <w:rPr>
          <w:sz w:val="24"/>
        </w:rPr>
        <w:br w:type="page"/>
      </w:r>
    </w:p>
    <w:p w:rsidR="00681B55" w:rsidRPr="00FD6107" w:rsidRDefault="00681B55" w:rsidP="0065473D">
      <w:pPr>
        <w:pStyle w:val="1-"/>
        <w:spacing w:before="0" w:after="0"/>
        <w:rPr>
          <w:b w:val="0"/>
          <w:sz w:val="24"/>
          <w:szCs w:val="24"/>
        </w:rPr>
      </w:pPr>
      <w:bookmarkStart w:id="212" w:name="_Toc485727615"/>
      <w:bookmarkStart w:id="213" w:name="_Toc494214313"/>
      <w:bookmarkEnd w:id="90"/>
      <w:r>
        <w:rPr>
          <w:b w:val="0"/>
          <w:sz w:val="24"/>
          <w:szCs w:val="24"/>
        </w:rPr>
        <w:lastRenderedPageBreak/>
        <w:t>Приложение</w:t>
      </w:r>
      <w:r w:rsidR="00026C60" w:rsidRPr="00FD6107">
        <w:rPr>
          <w:b w:val="0"/>
          <w:sz w:val="24"/>
          <w:szCs w:val="24"/>
        </w:rPr>
        <w:fldChar w:fldCharType="begin"/>
      </w:r>
      <w:r w:rsidRPr="00FD6107">
        <w:rPr>
          <w:b w:val="0"/>
          <w:sz w:val="24"/>
          <w:szCs w:val="24"/>
        </w:rPr>
        <w:instrText xml:space="preserve"> SEQ Приложение_№ \* ARABIC </w:instrText>
      </w:r>
      <w:r w:rsidR="00026C60" w:rsidRPr="00FD6107">
        <w:rPr>
          <w:b w:val="0"/>
          <w:sz w:val="24"/>
          <w:szCs w:val="24"/>
        </w:rPr>
        <w:fldChar w:fldCharType="separate"/>
      </w:r>
      <w:r w:rsidR="004E385E">
        <w:rPr>
          <w:b w:val="0"/>
          <w:noProof/>
          <w:sz w:val="24"/>
          <w:szCs w:val="24"/>
        </w:rPr>
        <w:t>1</w:t>
      </w:r>
      <w:bookmarkEnd w:id="212"/>
      <w:bookmarkEnd w:id="213"/>
      <w:r w:rsidR="00026C60" w:rsidRPr="00FD6107">
        <w:rPr>
          <w:b w:val="0"/>
          <w:noProof/>
          <w:sz w:val="24"/>
          <w:szCs w:val="24"/>
        </w:rPr>
        <w:fldChar w:fldCharType="end"/>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681B55">
      <w:pPr>
        <w:pStyle w:val="1-"/>
        <w:rPr>
          <w:sz w:val="24"/>
        </w:rPr>
      </w:pPr>
      <w:bookmarkStart w:id="214" w:name="_Toc494214314"/>
      <w:r w:rsidRPr="00835296">
        <w:rPr>
          <w:sz w:val="24"/>
        </w:rPr>
        <w:t>Термины и определения</w:t>
      </w:r>
      <w:bookmarkEnd w:id="91"/>
      <w:bookmarkEnd w:id="214"/>
    </w:p>
    <w:p w:rsidR="0046776B" w:rsidRPr="00E42ECF" w:rsidRDefault="0046776B" w:rsidP="00F060D1">
      <w:pPr>
        <w:pStyle w:val="aff4"/>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E42ECF" w:rsidTr="00A94774">
        <w:tc>
          <w:tcPr>
            <w:tcW w:w="2376" w:type="dxa"/>
            <w:hideMark/>
          </w:tcPr>
          <w:p w:rsidR="00A13FC0" w:rsidRPr="00E42ECF" w:rsidRDefault="0048531C"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426" w:type="dxa"/>
            <w:hideMark/>
          </w:tcPr>
          <w:p w:rsidR="00A13FC0" w:rsidRPr="00E42ECF" w:rsidRDefault="00A13FC0" w:rsidP="00316C0A">
            <w:pPr>
              <w:pStyle w:val="aff4"/>
              <w:ind w:firstLine="0"/>
              <w:rPr>
                <w:sz w:val="24"/>
                <w:szCs w:val="24"/>
              </w:rPr>
            </w:pPr>
            <w:r w:rsidRPr="00E42ECF">
              <w:rPr>
                <w:sz w:val="24"/>
                <w:szCs w:val="24"/>
              </w:rPr>
              <w:t>-</w:t>
            </w:r>
          </w:p>
        </w:tc>
        <w:tc>
          <w:tcPr>
            <w:tcW w:w="7338" w:type="dxa"/>
            <w:hideMark/>
          </w:tcPr>
          <w:p w:rsidR="00A13FC0" w:rsidRPr="00E42ECF" w:rsidRDefault="00A13FC0" w:rsidP="00854590">
            <w:pPr>
              <w:pStyle w:val="aff4"/>
              <w:spacing w:line="240" w:lineRule="auto"/>
              <w:ind w:firstLine="0"/>
              <w:rPr>
                <w:sz w:val="24"/>
                <w:szCs w:val="24"/>
              </w:rPr>
            </w:pPr>
            <w:r w:rsidRPr="00E42ECF">
              <w:rPr>
                <w:sz w:val="24"/>
                <w:szCs w:val="24"/>
              </w:rPr>
              <w:t xml:space="preserve">муниципальная услуга </w:t>
            </w:r>
            <w:r w:rsidR="0048531C" w:rsidRPr="00FD1884">
              <w:rPr>
                <w:rFonts w:eastAsia="PMingLiU"/>
                <w:bCs/>
                <w:sz w:val="24"/>
                <w:szCs w:val="24"/>
              </w:rPr>
              <w:t xml:space="preserve">по </w:t>
            </w:r>
            <w:r w:rsidR="00854590">
              <w:rPr>
                <w:rFonts w:eastAsia="PMingLiU"/>
                <w:bCs/>
                <w:sz w:val="24"/>
                <w:szCs w:val="24"/>
              </w:rPr>
              <w:t>принятию</w:t>
            </w:r>
            <w:r w:rsidR="0048531C"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Регламент</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2E694E">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48531C" w:rsidRPr="00FD1884">
              <w:rPr>
                <w:rFonts w:eastAsia="PMingLiU"/>
                <w:bCs/>
                <w:sz w:val="24"/>
                <w:szCs w:val="24"/>
              </w:rPr>
              <w:t xml:space="preserve">по </w:t>
            </w:r>
            <w:r w:rsidR="002E694E">
              <w:rPr>
                <w:rFonts w:eastAsia="PMingLiU"/>
                <w:bCs/>
                <w:sz w:val="24"/>
                <w:szCs w:val="24"/>
              </w:rPr>
              <w:t>принятию</w:t>
            </w:r>
            <w:r w:rsidR="0048531C"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Заявитель</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лицо, обращающееся с заявлением о предоставлении Услуги;</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Администрация</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FD2492" w:rsidP="009135AC">
            <w:pPr>
              <w:pStyle w:val="aff4"/>
              <w:spacing w:line="240" w:lineRule="auto"/>
              <w:ind w:firstLine="0"/>
              <w:rPr>
                <w:sz w:val="24"/>
                <w:szCs w:val="24"/>
              </w:rPr>
            </w:pPr>
            <w:r>
              <w:rPr>
                <w:sz w:val="24"/>
                <w:szCs w:val="24"/>
              </w:rPr>
              <w:t xml:space="preserve">Администрация городского округа Электросталь Московской области </w:t>
            </w:r>
            <w:r w:rsidR="00A13FC0"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МФЦ</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FD2492">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FD2492">
              <w:rPr>
                <w:sz w:val="24"/>
                <w:szCs w:val="24"/>
              </w:rPr>
              <w:t xml:space="preserve">городского округа Электросталь Московской области </w:t>
            </w:r>
            <w:r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Заявление</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Органы власти</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94774">
        <w:tc>
          <w:tcPr>
            <w:tcW w:w="2376" w:type="dxa"/>
            <w:hideMark/>
          </w:tcPr>
          <w:p w:rsidR="00A13FC0" w:rsidRPr="00E42ECF" w:rsidRDefault="00A506DA">
            <w:pPr>
              <w:pStyle w:val="aff4"/>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506DA" w:rsidP="009135AC">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94774">
        <w:tc>
          <w:tcPr>
            <w:tcW w:w="2376"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Личный кабинет</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РПГУ</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E42ECF">
                <w:rPr>
                  <w:rStyle w:val="af4"/>
                  <w:sz w:val="24"/>
                  <w:szCs w:val="24"/>
                </w:rPr>
                <w:t>http://uslugi.mosreg.ru</w:t>
              </w:r>
            </w:hyperlink>
            <w:r w:rsidRPr="00E42ECF">
              <w:rPr>
                <w:iCs/>
                <w:sz w:val="24"/>
                <w:szCs w:val="24"/>
              </w:rPr>
              <w:t>;</w:t>
            </w:r>
          </w:p>
        </w:tc>
      </w:tr>
      <w:tr w:rsidR="00BE1479" w:rsidRPr="00E42ECF" w:rsidTr="00A94774">
        <w:tc>
          <w:tcPr>
            <w:tcW w:w="2376" w:type="dxa"/>
          </w:tcPr>
          <w:p w:rsidR="00BE1479" w:rsidRDefault="00BE1479">
            <w:pPr>
              <w:pStyle w:val="aff4"/>
              <w:ind w:firstLine="0"/>
              <w:rPr>
                <w:sz w:val="24"/>
                <w:szCs w:val="24"/>
              </w:rPr>
            </w:pPr>
            <w:r>
              <w:rPr>
                <w:sz w:val="24"/>
                <w:szCs w:val="24"/>
              </w:rPr>
              <w:t>Модуль МФЦ ЕИС ОУ</w:t>
            </w:r>
          </w:p>
        </w:tc>
        <w:tc>
          <w:tcPr>
            <w:tcW w:w="426" w:type="dxa"/>
          </w:tcPr>
          <w:p w:rsidR="00BE1479" w:rsidRDefault="00BE1479">
            <w:pPr>
              <w:pStyle w:val="aff4"/>
              <w:ind w:firstLine="0"/>
              <w:rPr>
                <w:sz w:val="24"/>
                <w:szCs w:val="24"/>
              </w:rPr>
            </w:pPr>
            <w:r>
              <w:rPr>
                <w:sz w:val="24"/>
                <w:szCs w:val="24"/>
              </w:rPr>
              <w:t>-</w:t>
            </w:r>
          </w:p>
        </w:tc>
        <w:tc>
          <w:tcPr>
            <w:tcW w:w="7338" w:type="dxa"/>
          </w:tcPr>
          <w:p w:rsidR="00BE1479" w:rsidRDefault="00BE1479" w:rsidP="009135A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rsidTr="00A94774">
        <w:tc>
          <w:tcPr>
            <w:tcW w:w="2376" w:type="dxa"/>
          </w:tcPr>
          <w:p w:rsidR="00BE1479" w:rsidRPr="00E42ECF" w:rsidRDefault="00BE1479">
            <w:pPr>
              <w:pStyle w:val="aff4"/>
              <w:ind w:firstLine="0"/>
              <w:rPr>
                <w:sz w:val="24"/>
                <w:szCs w:val="24"/>
              </w:rPr>
            </w:pPr>
            <w:r>
              <w:rPr>
                <w:sz w:val="24"/>
                <w:szCs w:val="24"/>
              </w:rPr>
              <w:t>Подразделение</w:t>
            </w:r>
          </w:p>
        </w:tc>
        <w:tc>
          <w:tcPr>
            <w:tcW w:w="426" w:type="dxa"/>
          </w:tcPr>
          <w:p w:rsidR="00BE1479" w:rsidRPr="00E42ECF" w:rsidRDefault="00BE1479">
            <w:pPr>
              <w:pStyle w:val="aff4"/>
              <w:ind w:firstLine="0"/>
              <w:rPr>
                <w:sz w:val="24"/>
                <w:szCs w:val="24"/>
              </w:rPr>
            </w:pPr>
            <w:r>
              <w:rPr>
                <w:sz w:val="24"/>
                <w:szCs w:val="24"/>
              </w:rPr>
              <w:t>-</w:t>
            </w:r>
          </w:p>
        </w:tc>
        <w:tc>
          <w:tcPr>
            <w:tcW w:w="7338" w:type="dxa"/>
          </w:tcPr>
          <w:p w:rsidR="00BE1479" w:rsidRPr="00E42ECF" w:rsidRDefault="00BE1479" w:rsidP="009135AC">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E42ECF">
        <w:rPr>
          <w:sz w:val="24"/>
          <w:szCs w:val="24"/>
        </w:rPr>
        <w:br w:type="page"/>
      </w:r>
    </w:p>
    <w:p w:rsidR="00681B55" w:rsidRPr="00FD6107" w:rsidRDefault="00681B55" w:rsidP="004F121A">
      <w:pPr>
        <w:pStyle w:val="1-"/>
        <w:spacing w:before="0" w:after="0"/>
        <w:rPr>
          <w:b w:val="0"/>
          <w:sz w:val="24"/>
          <w:szCs w:val="24"/>
        </w:rPr>
      </w:pPr>
      <w:bookmarkStart w:id="228" w:name="Приложение2"/>
      <w:bookmarkStart w:id="229" w:name="_Toc494214315"/>
      <w:bookmarkStart w:id="230" w:name="_Toc441496573"/>
      <w:r>
        <w:rPr>
          <w:b w:val="0"/>
          <w:sz w:val="24"/>
          <w:szCs w:val="24"/>
        </w:rPr>
        <w:lastRenderedPageBreak/>
        <w:t>Приложение2</w:t>
      </w:r>
      <w:bookmarkEnd w:id="228"/>
      <w:bookmarkEnd w:id="229"/>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231" w:name="_Toc494214316"/>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Pr>
          <w:sz w:val="24"/>
        </w:rPr>
        <w:t>Муниципальной у</w:t>
      </w:r>
      <w:r w:rsidRPr="00835296">
        <w:rPr>
          <w:sz w:val="24"/>
        </w:rPr>
        <w:t>слуги</w:t>
      </w:r>
      <w:bookmarkEnd w:id="230"/>
      <w:bookmarkEnd w:id="231"/>
    </w:p>
    <w:p w:rsidR="00F6538E" w:rsidRPr="001B1542" w:rsidRDefault="00F6538E" w:rsidP="00F6538E">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F6538E" w:rsidRPr="001B1542" w:rsidRDefault="00F6538E" w:rsidP="00F6538E">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F6538E" w:rsidRPr="001B1542" w:rsidRDefault="00F6538E" w:rsidP="00F6538E">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F6538E" w:rsidRPr="001B1542" w:rsidRDefault="00F6538E" w:rsidP="004669EF">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F6538E" w:rsidRPr="001B1542" w:rsidRDefault="00F6538E" w:rsidP="004669EF">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F6538E" w:rsidRPr="001B1542" w:rsidRDefault="00F6538E" w:rsidP="00F6538E">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F6538E" w:rsidRPr="001B1542" w:rsidRDefault="00F6538E" w:rsidP="004669EF">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F6538E" w:rsidRPr="001B1542" w:rsidRDefault="00F6538E" w:rsidP="004669EF">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F6538E" w:rsidRPr="001B1542" w:rsidRDefault="00F6538E" w:rsidP="00F6538E">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F6538E" w:rsidRPr="001B1542" w:rsidRDefault="00F6538E" w:rsidP="00F6538E">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F6538E" w:rsidRPr="001B1542" w:rsidRDefault="00F6538E" w:rsidP="004669EF">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F6538E" w:rsidRPr="001B1542" w:rsidRDefault="00F6538E" w:rsidP="004669EF">
            <w:pPr>
              <w:pStyle w:val="aff5"/>
              <w:jc w:val="both"/>
              <w:rPr>
                <w:rFonts w:ascii="Times New Roman" w:hAnsi="Times New Roman"/>
                <w:i/>
                <w:iCs/>
                <w:color w:val="000000"/>
                <w:sz w:val="24"/>
                <w:szCs w:val="24"/>
              </w:rPr>
            </w:pP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F6538E" w:rsidRPr="001B1542" w:rsidRDefault="00F6538E" w:rsidP="004669EF">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F6538E" w:rsidRPr="001B1542" w:rsidTr="004669EF">
        <w:trPr>
          <w:jc w:val="center"/>
        </w:trPr>
        <w:tc>
          <w:tcPr>
            <w:tcW w:w="1155" w:type="pct"/>
          </w:tcPr>
          <w:p w:rsidR="00F6538E" w:rsidRPr="001B1542" w:rsidRDefault="00F6538E" w:rsidP="004669EF">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F6538E" w:rsidRPr="001B1542" w:rsidRDefault="00F6538E" w:rsidP="004669EF">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36"/>
        <w:gridCol w:w="7445"/>
      </w:tblGrid>
      <w:tr w:rsidR="00F6538E" w:rsidRPr="001B1542" w:rsidTr="004669EF">
        <w:trPr>
          <w:jc w:val="center"/>
        </w:trPr>
        <w:tc>
          <w:tcPr>
            <w:tcW w:w="1155" w:type="pct"/>
            <w:tcBorders>
              <w:top w:val="single" w:sz="4" w:space="0" w:color="auto"/>
              <w:bottom w:val="single" w:sz="4" w:space="0" w:color="auto"/>
            </w:tcBorders>
          </w:tcPr>
          <w:p w:rsidR="00F6538E" w:rsidRPr="001B1542" w:rsidRDefault="00F6538E" w:rsidP="004669EF">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F6538E" w:rsidRPr="001B1542" w:rsidRDefault="00F6538E" w:rsidP="004669EF">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F6538E" w:rsidRPr="001B1542" w:rsidRDefault="00F6538E" w:rsidP="00F6538E">
      <w:pPr>
        <w:pStyle w:val="aff5"/>
        <w:ind w:firstLine="708"/>
        <w:jc w:val="both"/>
        <w:rPr>
          <w:rFonts w:ascii="Times New Roman" w:hAnsi="Times New Roman"/>
          <w:i/>
          <w:iCs/>
          <w:sz w:val="24"/>
          <w:szCs w:val="24"/>
        </w:rPr>
      </w:pPr>
      <w:r w:rsidRPr="001B1542">
        <w:rPr>
          <w:rFonts w:ascii="Times New Roman" w:hAnsi="Times New Roman"/>
          <w:sz w:val="24"/>
          <w:szCs w:val="24"/>
        </w:rPr>
        <w:lastRenderedPageBreak/>
        <w:t>Официальный сайт городского округа Электросталь Московской областив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F6538E" w:rsidRPr="001B1542" w:rsidRDefault="00F6538E" w:rsidP="00F6538E">
      <w:pPr>
        <w:pStyle w:val="aff5"/>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Администрации городского округа Электросталь Московской областив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F6538E" w:rsidRPr="001B1542" w:rsidRDefault="00F6538E" w:rsidP="00F6538E">
      <w:pPr>
        <w:pStyle w:val="a7"/>
        <w:rPr>
          <w:rFonts w:ascii="Times New Roman" w:hAnsi="Times New Roman" w:cs="Times New Roman"/>
          <w:b/>
          <w:sz w:val="24"/>
          <w:szCs w:val="24"/>
        </w:rPr>
      </w:pPr>
    </w:p>
    <w:p w:rsidR="00F6538E" w:rsidRPr="00754FCE" w:rsidRDefault="00F6538E" w:rsidP="00F6538E">
      <w:pPr>
        <w:pStyle w:val="a7"/>
        <w:numPr>
          <w:ilvl w:val="0"/>
          <w:numId w:val="9"/>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F6538E" w:rsidRPr="00754FCE" w:rsidRDefault="00F6538E" w:rsidP="00F6538E">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F6538E" w:rsidRPr="00754FCE" w:rsidRDefault="00F6538E" w:rsidP="00F6538E">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F6538E" w:rsidRPr="00E42ECF" w:rsidTr="004669EF">
        <w:tc>
          <w:tcPr>
            <w:tcW w:w="1182"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F6538E" w:rsidRPr="00E42ECF" w:rsidTr="004669EF">
        <w:tc>
          <w:tcPr>
            <w:tcW w:w="1182"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F6538E" w:rsidRPr="00E42ECF" w:rsidTr="004669EF">
        <w:tc>
          <w:tcPr>
            <w:tcW w:w="1182" w:type="pct"/>
          </w:tcPr>
          <w:p w:rsidR="00F6538E" w:rsidRPr="00E42ECF" w:rsidRDefault="00F6538E" w:rsidP="004669EF">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F6538E" w:rsidRPr="00E42ECF" w:rsidTr="004669EF">
        <w:tc>
          <w:tcPr>
            <w:tcW w:w="1182" w:type="pct"/>
          </w:tcPr>
          <w:p w:rsidR="00F6538E" w:rsidRPr="00E42ECF" w:rsidRDefault="00F6538E" w:rsidP="004669EF">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F6538E" w:rsidRPr="00E42ECF" w:rsidTr="004669EF">
        <w:tc>
          <w:tcPr>
            <w:tcW w:w="1182" w:type="pct"/>
          </w:tcPr>
          <w:p w:rsidR="00F6538E" w:rsidRPr="00E42ECF" w:rsidRDefault="00F6538E" w:rsidP="004669EF">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F6538E" w:rsidRPr="00E42ECF" w:rsidTr="004669EF">
        <w:tc>
          <w:tcPr>
            <w:tcW w:w="1182" w:type="pct"/>
          </w:tcPr>
          <w:p w:rsidR="00F6538E" w:rsidRPr="00E42ECF" w:rsidRDefault="00F6538E" w:rsidP="004669EF">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F6538E" w:rsidRPr="00E42ECF" w:rsidRDefault="00F6538E" w:rsidP="004669EF">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F6538E" w:rsidRPr="00E42ECF" w:rsidTr="004669EF">
        <w:tc>
          <w:tcPr>
            <w:tcW w:w="1182" w:type="pct"/>
          </w:tcPr>
          <w:p w:rsidR="00F6538E" w:rsidRPr="00E42ECF" w:rsidRDefault="00F6538E" w:rsidP="004669EF">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F6538E" w:rsidRPr="00E42ECF" w:rsidRDefault="00F6538E" w:rsidP="004669EF">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F6538E" w:rsidRPr="00754FCE" w:rsidRDefault="00F6538E" w:rsidP="00F6538E">
      <w:pPr>
        <w:pStyle w:val="a7"/>
        <w:jc w:val="both"/>
        <w:rPr>
          <w:rFonts w:ascii="Times New Roman" w:hAnsi="Times New Roman"/>
          <w:sz w:val="24"/>
          <w:szCs w:val="24"/>
        </w:rPr>
      </w:pPr>
    </w:p>
    <w:p w:rsidR="00F6538E" w:rsidRPr="00754FCE" w:rsidRDefault="00F6538E" w:rsidP="00F6538E">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F6538E" w:rsidRPr="00754FCE" w:rsidRDefault="00F6538E" w:rsidP="00F6538E">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F6538E" w:rsidRPr="00754FCE" w:rsidRDefault="00F6538E" w:rsidP="00F6538E">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F6538E" w:rsidRPr="00754FCE" w:rsidRDefault="00F6538E" w:rsidP="00F6538E">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9"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F6538E" w:rsidRDefault="00F6538E" w:rsidP="00F6538E">
      <w:pPr>
        <w:pStyle w:val="aff5"/>
        <w:ind w:firstLine="708"/>
        <w:jc w:val="both"/>
        <w:rPr>
          <w:rFonts w:ascii="Times New Roman" w:hAnsi="Times New Roman"/>
          <w:bCs/>
          <w:sz w:val="24"/>
          <w:szCs w:val="24"/>
        </w:rPr>
      </w:pPr>
    </w:p>
    <w:p w:rsidR="00F6538E" w:rsidRPr="005230D7" w:rsidRDefault="00F6538E" w:rsidP="00F6538E">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F6538E" w:rsidRPr="005230D7" w:rsidRDefault="00F6538E" w:rsidP="00F6538E">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F6538E" w:rsidRPr="005230D7" w:rsidRDefault="00F6538E" w:rsidP="00F6538E">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F6538E" w:rsidRPr="005230D7" w:rsidRDefault="00F6538E" w:rsidP="004669EF">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F6538E" w:rsidRPr="005230D7" w:rsidRDefault="00F6538E" w:rsidP="004669EF">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F6538E" w:rsidRPr="005230D7" w:rsidTr="004669EF">
        <w:trPr>
          <w:jc w:val="center"/>
        </w:trPr>
        <w:tc>
          <w:tcPr>
            <w:tcW w:w="1155" w:type="pct"/>
          </w:tcPr>
          <w:p w:rsidR="00F6538E" w:rsidRPr="005230D7" w:rsidRDefault="00F6538E" w:rsidP="004669EF">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F6538E" w:rsidRPr="005230D7" w:rsidRDefault="00F6538E" w:rsidP="004669EF">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F6538E" w:rsidRPr="005230D7" w:rsidRDefault="00F6538E" w:rsidP="00F6538E">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F6538E" w:rsidRPr="005230D7" w:rsidRDefault="00F6538E" w:rsidP="00F6538E">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F6538E" w:rsidRPr="005230D7" w:rsidRDefault="00F6538E" w:rsidP="00F6538E">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F6538E" w:rsidRPr="005230D7" w:rsidRDefault="00F6538E" w:rsidP="00F6538E">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F6538E" w:rsidRPr="005230D7" w:rsidRDefault="00F6538E" w:rsidP="00F6538E">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F6538E" w:rsidRPr="005230D7" w:rsidRDefault="00F6538E" w:rsidP="00F6538E">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754FCE" w:rsidRDefault="00754FCE" w:rsidP="00754FCE">
      <w:pPr>
        <w:spacing w:line="240" w:lineRule="auto"/>
        <w:rPr>
          <w:rFonts w:ascii="Times New Roman" w:hAnsi="Times New Roman"/>
          <w:sz w:val="24"/>
          <w:szCs w:val="24"/>
        </w:rPr>
      </w:pPr>
    </w:p>
    <w:p w:rsidR="00754FCE" w:rsidRPr="00D411E4" w:rsidRDefault="00754FCE" w:rsidP="001B4AE0">
      <w:pPr>
        <w:pStyle w:val="a7"/>
        <w:numPr>
          <w:ilvl w:val="0"/>
          <w:numId w:val="9"/>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BE147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BE1479" w:rsidRDefault="00BE1479" w:rsidP="00D411E4">
      <w:pPr>
        <w:spacing w:line="240" w:lineRule="auto"/>
        <w:ind w:left="1560"/>
        <w:jc w:val="left"/>
        <w:rPr>
          <w:rFonts w:ascii="Times New Roman" w:hAnsi="Times New Roman"/>
          <w:sz w:val="24"/>
          <w:szCs w:val="24"/>
        </w:rPr>
      </w:pPr>
    </w:p>
    <w:p w:rsidR="00681B55" w:rsidRPr="00603220" w:rsidRDefault="003D47D9" w:rsidP="00603220">
      <w:pPr>
        <w:pStyle w:val="a7"/>
        <w:spacing w:line="240" w:lineRule="auto"/>
        <w:ind w:left="4260"/>
        <w:rPr>
          <w:rFonts w:ascii="Times New Roman" w:hAnsi="Times New Roman" w:cs="Times New Roman"/>
          <w:sz w:val="24"/>
          <w:szCs w:val="24"/>
        </w:rPr>
      </w:pPr>
      <w:r w:rsidRPr="00603220">
        <w:rPr>
          <w:rFonts w:ascii="Times New Roman" w:hAnsi="Times New Roman"/>
          <w:sz w:val="24"/>
          <w:szCs w:val="24"/>
        </w:rPr>
        <w:br w:type="page"/>
      </w:r>
      <w:bookmarkStart w:id="232" w:name="_Toc494214317"/>
      <w:bookmarkEnd w:id="215"/>
      <w:bookmarkEnd w:id="216"/>
      <w:bookmarkEnd w:id="217"/>
      <w:bookmarkEnd w:id="218"/>
      <w:bookmarkEnd w:id="219"/>
      <w:bookmarkEnd w:id="220"/>
      <w:bookmarkEnd w:id="221"/>
      <w:bookmarkEnd w:id="222"/>
      <w:bookmarkEnd w:id="223"/>
      <w:r w:rsidR="00681B55" w:rsidRPr="00603220">
        <w:rPr>
          <w:rFonts w:ascii="Times New Roman" w:hAnsi="Times New Roman" w:cs="Times New Roman"/>
          <w:sz w:val="24"/>
          <w:szCs w:val="24"/>
        </w:rPr>
        <w:lastRenderedPageBreak/>
        <w:t>Приложение3</w:t>
      </w:r>
      <w:bookmarkEnd w:id="23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233" w:name="_Toc494214318"/>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16056E">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16056E">
        <w:rPr>
          <w:sz w:val="24"/>
        </w:rPr>
        <w:t xml:space="preserve"> </w:t>
      </w:r>
      <w:r w:rsidR="00DC1DDE">
        <w:rPr>
          <w:sz w:val="24"/>
        </w:rPr>
        <w:t>Муниципальной</w:t>
      </w:r>
      <w:r w:rsidR="00DC1DDE" w:rsidRPr="000636E6">
        <w:rPr>
          <w:sz w:val="24"/>
        </w:rPr>
        <w:t xml:space="preserve"> услуги</w:t>
      </w:r>
      <w:bookmarkEnd w:id="224"/>
      <w:bookmarkEnd w:id="225"/>
      <w:bookmarkEnd w:id="226"/>
      <w:bookmarkEnd w:id="227"/>
      <w:bookmarkEnd w:id="233"/>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008E1F3B" w:rsidRPr="001B1542">
        <w:rPr>
          <w:rFonts w:ascii="Times New Roman" w:hAnsi="Times New Roman"/>
          <w:sz w:val="24"/>
          <w:szCs w:val="24"/>
          <w:lang w:val="en-US"/>
        </w:rPr>
        <w:t>www</w:t>
      </w:r>
      <w:r w:rsidR="008E1F3B" w:rsidRPr="001B1542">
        <w:rPr>
          <w:rFonts w:ascii="Times New Roman" w:hAnsi="Times New Roman"/>
          <w:sz w:val="24"/>
          <w:szCs w:val="24"/>
        </w:rPr>
        <w:t>.</w:t>
      </w:r>
      <w:r w:rsidR="008E1F3B" w:rsidRPr="001B1542">
        <w:rPr>
          <w:rFonts w:ascii="Times New Roman" w:hAnsi="Times New Roman"/>
          <w:sz w:val="24"/>
          <w:szCs w:val="24"/>
          <w:lang w:val="en-US"/>
        </w:rPr>
        <w:t>electrostal</w:t>
      </w:r>
      <w:r w:rsidR="008E1F3B" w:rsidRPr="001B1542">
        <w:rPr>
          <w:rFonts w:ascii="Times New Roman" w:hAnsi="Times New Roman"/>
          <w:sz w:val="24"/>
          <w:szCs w:val="24"/>
        </w:rPr>
        <w:t>.</w:t>
      </w:r>
      <w:r w:rsidR="008E1F3B" w:rsidRPr="001B1542">
        <w:rPr>
          <w:rFonts w:ascii="Times New Roman" w:hAnsi="Times New Roman"/>
          <w:sz w:val="24"/>
          <w:szCs w:val="24"/>
          <w:lang w:val="en-US"/>
        </w:rPr>
        <w:t>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4"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4"/>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16056E">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A94774">
          <w:rPr>
            <w:rStyle w:val="af4"/>
            <w:rFonts w:ascii="Times New Roman" w:eastAsiaTheme="minorHAnsi" w:hAnsi="Times New Roman"/>
            <w:sz w:val="24"/>
            <w:szCs w:val="24"/>
          </w:rPr>
          <w:t>П</w:t>
        </w:r>
        <w:r w:rsidRPr="00E42ECF">
          <w:rPr>
            <w:rStyle w:val="af4"/>
            <w:rFonts w:ascii="Times New Roman" w:eastAsiaTheme="minorHAnsi" w:hAnsi="Times New Roman"/>
            <w:sz w:val="24"/>
            <w:szCs w:val="24"/>
          </w:rPr>
          <w:t xml:space="preserve">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w:t>
      </w:r>
      <w:r w:rsidR="00681B55">
        <w:rPr>
          <w:rFonts w:ascii="Times New Roman" w:eastAsiaTheme="minorHAnsi" w:hAnsi="Times New Roman"/>
          <w:sz w:val="24"/>
          <w:szCs w:val="24"/>
        </w:rPr>
        <w:t xml:space="preserve"> настоящему</w:t>
      </w:r>
      <w:r w:rsidR="0016056E">
        <w:rPr>
          <w:rFonts w:ascii="Times New Roman" w:eastAsiaTheme="minorHAnsi" w:hAnsi="Times New Roman"/>
          <w:sz w:val="24"/>
          <w:szCs w:val="24"/>
        </w:rPr>
        <w:t xml:space="preserve">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rsidR="00681B55" w:rsidRPr="00FD6107" w:rsidRDefault="00681B55" w:rsidP="001B4AE0">
      <w:pPr>
        <w:pStyle w:val="1"/>
        <w:numPr>
          <w:ilvl w:val="0"/>
          <w:numId w:val="6"/>
        </w:numPr>
        <w:spacing w:line="240" w:lineRule="auto"/>
        <w:ind w:left="0" w:firstLine="709"/>
        <w:rPr>
          <w:sz w:val="24"/>
          <w:szCs w:val="24"/>
        </w:rPr>
      </w:pPr>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681B55" w:rsidRPr="00FD6107" w:rsidRDefault="00681B55" w:rsidP="00453D77">
      <w:pPr>
        <w:pStyle w:val="1-"/>
        <w:spacing w:before="0" w:after="0"/>
        <w:rPr>
          <w:b w:val="0"/>
          <w:sz w:val="24"/>
          <w:szCs w:val="24"/>
        </w:rPr>
      </w:pPr>
      <w:bookmarkStart w:id="235" w:name="_Toc494214319"/>
      <w:bookmarkStart w:id="236" w:name="_Toc485116457"/>
      <w:bookmarkStart w:id="237" w:name="Приложение4"/>
      <w:r>
        <w:rPr>
          <w:b w:val="0"/>
          <w:sz w:val="24"/>
          <w:szCs w:val="24"/>
        </w:rPr>
        <w:lastRenderedPageBreak/>
        <w:t>Приложение4</w:t>
      </w:r>
      <w:bookmarkEnd w:id="235"/>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E1479" w:rsidRDefault="00BE1479" w:rsidP="00BE1479">
      <w:pPr>
        <w:pStyle w:val="1-"/>
        <w:rPr>
          <w:rFonts w:eastAsia="PMingLiU"/>
          <w:bCs w:val="0"/>
          <w:sz w:val="24"/>
          <w:szCs w:val="24"/>
        </w:rPr>
      </w:pPr>
      <w:bookmarkStart w:id="238" w:name="_Toc494214320"/>
      <w:bookmarkStart w:id="239" w:name="OLE_LINK7"/>
      <w:r w:rsidRPr="008A2702">
        <w:rPr>
          <w:rFonts w:eastAsia="PMingLiU"/>
          <w:bCs w:val="0"/>
          <w:sz w:val="24"/>
          <w:szCs w:val="24"/>
        </w:rPr>
        <w:t xml:space="preserve">Форма </w:t>
      </w:r>
      <w:r w:rsidR="00EC3BA1">
        <w:rPr>
          <w:rFonts w:eastAsia="PMingLiU"/>
          <w:bCs w:val="0"/>
          <w:sz w:val="24"/>
          <w:szCs w:val="24"/>
        </w:rPr>
        <w:t>уведомления</w:t>
      </w:r>
      <w:r w:rsidR="002E1EDD">
        <w:rPr>
          <w:rFonts w:eastAsia="PMingLiU"/>
          <w:bCs w:val="0"/>
          <w:sz w:val="24"/>
          <w:szCs w:val="24"/>
        </w:rPr>
        <w:t xml:space="preserve"> </w:t>
      </w:r>
      <w:r>
        <w:rPr>
          <w:rFonts w:eastAsia="PMingLiU"/>
          <w:bCs w:val="0"/>
          <w:sz w:val="24"/>
          <w:szCs w:val="24"/>
        </w:rPr>
        <w:t xml:space="preserve">о </w:t>
      </w:r>
      <w:bookmarkEnd w:id="236"/>
      <w:r w:rsidR="00EC5C7D">
        <w:rPr>
          <w:rFonts w:eastAsia="PMingLiU"/>
          <w:bCs w:val="0"/>
          <w:sz w:val="24"/>
          <w:szCs w:val="24"/>
        </w:rPr>
        <w:t>принятии</w:t>
      </w:r>
      <w:r w:rsidR="009B7CE8" w:rsidRPr="00FD1884">
        <w:rPr>
          <w:rFonts w:eastAsia="PMingLiU"/>
          <w:bCs w:val="0"/>
          <w:sz w:val="24"/>
          <w:szCs w:val="24"/>
        </w:rPr>
        <w:t xml:space="preserve"> граждан</w:t>
      </w:r>
      <w:r w:rsidR="002E1EDD">
        <w:rPr>
          <w:rFonts w:eastAsia="PMingLiU"/>
          <w:bCs w:val="0"/>
          <w:sz w:val="24"/>
          <w:szCs w:val="24"/>
        </w:rPr>
        <w:t>и</w:t>
      </w:r>
      <w:r w:rsidR="009B7CE8" w:rsidRPr="00FD1884">
        <w:rPr>
          <w:rFonts w:eastAsia="PMingLiU"/>
          <w:bCs w:val="0"/>
          <w:sz w:val="24"/>
          <w:szCs w:val="24"/>
        </w:rPr>
        <w:t>на учет в качестве нуждающихся в жилых помещениях, предоставляемых по договорам социального найма</w:t>
      </w:r>
      <w:bookmarkEnd w:id="238"/>
    </w:p>
    <w:p w:rsidR="00BE1479" w:rsidRDefault="00BE1479" w:rsidP="006942B2">
      <w:pPr>
        <w:pStyle w:val="1-"/>
        <w:outlineLvl w:val="9"/>
        <w:rPr>
          <w:rFonts w:eastAsia="PMingLiU"/>
          <w:bCs w:val="0"/>
          <w:sz w:val="24"/>
          <w:szCs w:val="24"/>
        </w:rPr>
      </w:pPr>
      <w:r>
        <w:rPr>
          <w:rFonts w:eastAsia="PMingLiU"/>
          <w:bCs w:val="0"/>
          <w:sz w:val="24"/>
          <w:szCs w:val="24"/>
        </w:rPr>
        <w:t xml:space="preserve">Бланк </w:t>
      </w:r>
      <w:r w:rsidR="00EC5C7D">
        <w:rPr>
          <w:rFonts w:eastAsia="PMingLiU"/>
          <w:bCs w:val="0"/>
          <w:sz w:val="24"/>
          <w:szCs w:val="24"/>
        </w:rPr>
        <w:t>Администрации</w:t>
      </w:r>
    </w:p>
    <w:p w:rsidR="00EC5C7D" w:rsidRPr="008A2702" w:rsidRDefault="00EC5C7D" w:rsidP="00EC5C7D">
      <w:pPr>
        <w:pStyle w:val="1-"/>
        <w:keepNext w:val="0"/>
        <w:autoSpaceDE w:val="0"/>
        <w:autoSpaceDN w:val="0"/>
        <w:adjustRightInd w:val="0"/>
        <w:spacing w:before="0" w:after="0" w:line="240" w:lineRule="auto"/>
        <w:jc w:val="both"/>
        <w:outlineLvl w:val="9"/>
        <w:rPr>
          <w:rFonts w:eastAsia="PMingLiU"/>
          <w:bCs w:val="0"/>
          <w:sz w:val="24"/>
          <w:szCs w:val="24"/>
        </w:rPr>
      </w:pPr>
    </w:p>
    <w:p w:rsidR="00EC5C7D" w:rsidRPr="00E42ECF" w:rsidRDefault="00EC5C7D" w:rsidP="00EC5C7D">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EC5C7D" w:rsidRPr="00E42ECF" w:rsidRDefault="00EC5C7D" w:rsidP="00EC5C7D">
      <w:pPr>
        <w:spacing w:line="240" w:lineRule="auto"/>
        <w:ind w:left="5103"/>
        <w:rPr>
          <w:rFonts w:ascii="Times New Roman" w:hAnsi="Times New Roman" w:cs="Times New Roman"/>
          <w:sz w:val="24"/>
          <w:szCs w:val="24"/>
        </w:rPr>
      </w:pPr>
    </w:p>
    <w:p w:rsidR="00EC5C7D" w:rsidRPr="00BD729B" w:rsidRDefault="00EC5C7D" w:rsidP="00EC5C7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 принятии на учет в качестве нуждающихся в жилых помещениях,</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предоставляемых по договорам социального найма</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разделе: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___________________________________________________________________________________.</w:t>
      </w:r>
    </w:p>
    <w:p w:rsidR="00A94774"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A94774" w:rsidRPr="00A94774" w:rsidRDefault="00A94774" w:rsidP="00A94774">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социального найма. Номер в списке __________.*</w:t>
      </w:r>
    </w:p>
    <w:p w:rsid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w:t>
      </w:r>
      <w:r>
        <w:rPr>
          <w:rFonts w:ascii="Times New Roman" w:eastAsia="Times New Roman" w:hAnsi="Times New Roman" w:cs="Times New Roman"/>
          <w:sz w:val="24"/>
          <w:szCs w:val="24"/>
        </w:rPr>
        <w:t>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(указать время и место приема граждан)</w:t>
      </w:r>
    </w:p>
    <w:p w:rsidR="00A94774" w:rsidRDefault="00A94774" w:rsidP="00A94774">
      <w:pPr>
        <w:spacing w:line="240" w:lineRule="auto"/>
        <w:ind w:firstLine="709"/>
        <w:jc w:val="both"/>
        <w:rPr>
          <w:rFonts w:ascii="Times New Roman" w:eastAsia="Calibri" w:hAnsi="Times New Roman" w:cs="Times New Roman"/>
          <w:sz w:val="24"/>
          <w:szCs w:val="24"/>
          <w:lang w:eastAsia="en-US"/>
        </w:rPr>
      </w:pPr>
    </w:p>
    <w:p w:rsidR="00A94774" w:rsidRPr="00A94774" w:rsidRDefault="00A94774" w:rsidP="00A94774">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B167FE">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A94774" w:rsidRPr="00A94774" w:rsidRDefault="00A94774" w:rsidP="00A94774">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A94774" w:rsidRPr="00A94774" w:rsidRDefault="00A94774" w:rsidP="00A94774">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___________________</w:t>
      </w:r>
    </w:p>
    <w:p w:rsidR="00BE1479" w:rsidRDefault="00A94774" w:rsidP="00A94774">
      <w:pPr>
        <w:tabs>
          <w:tab w:val="left" w:pos="1701"/>
          <w:tab w:val="left" w:pos="1985"/>
        </w:tabs>
        <w:spacing w:after="200" w:line="240" w:lineRule="auto"/>
        <w:jc w:val="both"/>
        <w:rPr>
          <w:rFonts w:ascii="Times New Roman" w:eastAsia="PMingLiU" w:hAnsi="Times New Roman" w:cs="Times New Roman"/>
          <w:b/>
          <w:iCs/>
          <w:sz w:val="24"/>
          <w:szCs w:val="24"/>
        </w:rPr>
      </w:pPr>
      <w:r w:rsidRPr="00A94774">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39"/>
      <w:r w:rsidR="00BE1479">
        <w:rPr>
          <w:rFonts w:eastAsia="PMingLiU"/>
          <w:bCs/>
          <w:sz w:val="24"/>
          <w:szCs w:val="24"/>
        </w:rPr>
        <w:br w:type="page"/>
      </w:r>
    </w:p>
    <w:p w:rsidR="00681B55" w:rsidRPr="00FD6107" w:rsidRDefault="00681B55" w:rsidP="008B2ECC">
      <w:pPr>
        <w:pStyle w:val="1-"/>
        <w:spacing w:before="0" w:after="0"/>
        <w:rPr>
          <w:b w:val="0"/>
          <w:sz w:val="24"/>
          <w:szCs w:val="24"/>
        </w:rPr>
      </w:pPr>
      <w:bookmarkStart w:id="240" w:name="Приложение5"/>
      <w:bookmarkStart w:id="241" w:name="_Toc494214321"/>
      <w:bookmarkStart w:id="242" w:name="OLE_LINK8"/>
      <w:bookmarkEnd w:id="237"/>
      <w:r>
        <w:rPr>
          <w:b w:val="0"/>
          <w:sz w:val="24"/>
          <w:szCs w:val="24"/>
        </w:rPr>
        <w:lastRenderedPageBreak/>
        <w:t>Приложение5</w:t>
      </w:r>
      <w:bookmarkEnd w:id="240"/>
      <w:bookmarkEnd w:id="241"/>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F656E2">
      <w:pPr>
        <w:pStyle w:val="1-"/>
        <w:rPr>
          <w:rFonts w:eastAsia="PMingLiU"/>
          <w:bCs w:val="0"/>
          <w:sz w:val="24"/>
          <w:szCs w:val="24"/>
        </w:rPr>
      </w:pPr>
      <w:bookmarkStart w:id="243" w:name="_Toc494214322"/>
      <w:r w:rsidRPr="008A2702">
        <w:rPr>
          <w:rFonts w:eastAsia="PMingLiU"/>
          <w:bCs w:val="0"/>
          <w:sz w:val="24"/>
          <w:szCs w:val="24"/>
        </w:rPr>
        <w:t xml:space="preserve">Форма </w:t>
      </w:r>
      <w:r w:rsidR="00EC3BA1">
        <w:rPr>
          <w:rFonts w:eastAsia="PMingLiU"/>
          <w:bCs w:val="0"/>
          <w:sz w:val="24"/>
          <w:szCs w:val="24"/>
        </w:rPr>
        <w:t>уведомления</w:t>
      </w:r>
      <w:r w:rsidRPr="008A2702">
        <w:rPr>
          <w:rFonts w:eastAsia="PMingLiU"/>
          <w:bCs w:val="0"/>
          <w:sz w:val="24"/>
          <w:szCs w:val="24"/>
        </w:rPr>
        <w:t xml:space="preserve"> об отказе </w:t>
      </w:r>
      <w:r w:rsidR="00EC3BA1">
        <w:rPr>
          <w:rFonts w:eastAsia="PMingLiU"/>
          <w:bCs w:val="0"/>
          <w:sz w:val="24"/>
          <w:szCs w:val="24"/>
        </w:rPr>
        <w:t>в предоставлении Муниципальной услуги</w:t>
      </w:r>
      <w:bookmarkEnd w:id="243"/>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об отказе в принятии на учет в качестве нуждающихся в жилых помещениях,</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предоставляемых по договорам социального найма</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spacing w:line="240" w:lineRule="auto"/>
        <w:ind w:firstLine="360"/>
        <w:jc w:val="left"/>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sidR="003D55FD">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sidR="003D55FD">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A94774" w:rsidRPr="00A94774" w:rsidRDefault="00A94774" w:rsidP="00A94774">
      <w:pPr>
        <w:spacing w:line="240" w:lineRule="auto"/>
        <w:ind w:firstLine="709"/>
        <w:jc w:val="both"/>
        <w:rPr>
          <w:rFonts w:ascii="Times New Roman" w:eastAsia="Times New Roman" w:hAnsi="Times New Roman" w:cs="Times New Roman"/>
        </w:rPr>
      </w:pPr>
    </w:p>
    <w:p w:rsidR="00A94774" w:rsidRPr="00A94774" w:rsidRDefault="00A94774" w:rsidP="00A94774">
      <w:pPr>
        <w:spacing w:line="240" w:lineRule="auto"/>
        <w:ind w:firstLine="709"/>
        <w:jc w:val="both"/>
        <w:rPr>
          <w:rFonts w:ascii="Times New Roman" w:eastAsia="Times New Roman" w:hAnsi="Times New Roman" w:cs="Times New Roman"/>
        </w:rPr>
      </w:pPr>
      <w:r w:rsidRPr="00A94774">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представлены документы, не подтверждающие право гражданина состоять на учете;</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 xml:space="preserve">не истек предусмотренный </w:t>
      </w:r>
      <w:hyperlink r:id="rId20" w:history="1">
        <w:r w:rsidRPr="00A94774">
          <w:rPr>
            <w:rFonts w:ascii="Times New Roman" w:eastAsia="Times New Roman" w:hAnsi="Times New Roman" w:cs="Times New Roman"/>
          </w:rPr>
          <w:t>частью 1 статьи 1.1</w:t>
        </w:r>
      </w:hyperlink>
      <w:r w:rsidRPr="00A94774">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A94774" w:rsidRPr="00A94774" w:rsidRDefault="00A94774" w:rsidP="00A94774">
      <w:pPr>
        <w:spacing w:after="200"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A94774" w:rsidRPr="00A94774" w:rsidRDefault="00A94774" w:rsidP="00A94774">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7F7924" w:rsidRPr="00A94774" w:rsidRDefault="007F7924" w:rsidP="007F7924">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FF4FB2" w:rsidRDefault="00FF4FB2" w:rsidP="00F656E2">
      <w:pPr>
        <w:spacing w:line="240" w:lineRule="auto"/>
        <w:ind w:right="-285"/>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242"/>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81B55" w:rsidRPr="00FD6107" w:rsidRDefault="007D0E32" w:rsidP="008B2ECC">
      <w:pPr>
        <w:pStyle w:val="1-"/>
        <w:spacing w:before="0" w:after="0"/>
        <w:rPr>
          <w:b w:val="0"/>
          <w:sz w:val="24"/>
          <w:szCs w:val="24"/>
        </w:rPr>
      </w:pPr>
      <w:bookmarkStart w:id="244" w:name="Приложение6"/>
      <w:bookmarkStart w:id="245" w:name="_Toc494214323"/>
      <w:bookmarkStart w:id="246" w:name="_Toc441496569"/>
      <w:r>
        <w:rPr>
          <w:b w:val="0"/>
          <w:sz w:val="24"/>
          <w:szCs w:val="24"/>
        </w:rPr>
        <w:lastRenderedPageBreak/>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00681B55">
        <w:rPr>
          <w:b w:val="0"/>
          <w:sz w:val="24"/>
          <w:szCs w:val="24"/>
        </w:rPr>
        <w:t>Приложение</w:t>
      </w:r>
      <w:r>
        <w:rPr>
          <w:b w:val="0"/>
          <w:sz w:val="24"/>
          <w:szCs w:val="24"/>
        </w:rPr>
        <w:t xml:space="preserve"> </w:t>
      </w:r>
      <w:r w:rsidR="00681B55">
        <w:rPr>
          <w:b w:val="0"/>
          <w:sz w:val="24"/>
          <w:szCs w:val="24"/>
        </w:rPr>
        <w:t>6</w:t>
      </w:r>
      <w:bookmarkEnd w:id="244"/>
      <w:bookmarkEnd w:id="245"/>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247" w:name="_Toc494214324"/>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246"/>
      <w:r w:rsidR="00EB60A9">
        <w:rPr>
          <w:sz w:val="24"/>
        </w:rPr>
        <w:t xml:space="preserve"> </w:t>
      </w:r>
      <w:r w:rsidR="0005008E">
        <w:rPr>
          <w:sz w:val="24"/>
        </w:rPr>
        <w:t>Муниципальной у</w:t>
      </w:r>
      <w:r w:rsidR="0005008E" w:rsidRPr="00835296">
        <w:rPr>
          <w:sz w:val="24"/>
        </w:rPr>
        <w:t>слуги</w:t>
      </w:r>
      <w:bookmarkEnd w:id="247"/>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EB60A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E42ECF" w:rsidRDefault="00CC463D" w:rsidP="002D0313">
      <w:pPr>
        <w:pStyle w:val="a7"/>
        <w:numPr>
          <w:ilvl w:val="0"/>
          <w:numId w:val="15"/>
        </w:numPr>
        <w:tabs>
          <w:tab w:val="left" w:pos="1276"/>
        </w:tabs>
        <w:autoSpaceDE w:val="0"/>
        <w:autoSpaceDN w:val="0"/>
        <w:adjustRightInd w:val="0"/>
        <w:spacing w:line="240" w:lineRule="auto"/>
        <w:ind w:left="0" w:firstLine="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F013E1">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1003C" w:rsidRDefault="0048531C" w:rsidP="0051003C">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Приказом </w:t>
      </w:r>
      <w:hyperlink r:id="rId21" w:history="1">
        <w:r w:rsidRPr="00E42ECF">
          <w:rPr>
            <w:rFonts w:ascii="Times New Roman" w:eastAsia="Times New Roman" w:hAnsi="Times New Roman" w:cs="Times New Roman"/>
            <w:sz w:val="24"/>
            <w:szCs w:val="24"/>
          </w:rPr>
          <w:t>Министерства регионального развития Российской Федерации</w:t>
        </w:r>
      </w:hyperlink>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51003C" w:rsidRDefault="0051003C" w:rsidP="0051003C">
      <w:pPr>
        <w:pStyle w:val="a7"/>
        <w:numPr>
          <w:ilvl w:val="0"/>
          <w:numId w:val="15"/>
        </w:numPr>
        <w:autoSpaceDE w:val="0"/>
        <w:autoSpaceDN w:val="0"/>
        <w:adjustRightInd w:val="0"/>
        <w:spacing w:line="240" w:lineRule="auto"/>
        <w:ind w:hanging="11"/>
        <w:jc w:val="both"/>
        <w:rPr>
          <w:rFonts w:ascii="Times New Roman" w:hAnsi="Times New Roman" w:cs="Times New Roman"/>
          <w:sz w:val="24"/>
          <w:szCs w:val="24"/>
        </w:rPr>
      </w:pPr>
      <w:r w:rsidRPr="0051003C">
        <w:rPr>
          <w:rFonts w:ascii="Times New Roman" w:hAnsi="Times New Roman" w:cs="Times New Roman"/>
          <w:sz w:val="24"/>
          <w:szCs w:val="24"/>
        </w:rPr>
        <w:t xml:space="preserve">Приказом Минздрава России от 29.11.2012 № 987н «Об утверждении перечня </w:t>
      </w:r>
    </w:p>
    <w:p w:rsidR="0051003C" w:rsidRPr="0051003C" w:rsidRDefault="0051003C" w:rsidP="0051003C">
      <w:pPr>
        <w:pStyle w:val="a7"/>
        <w:autoSpaceDE w:val="0"/>
        <w:autoSpaceDN w:val="0"/>
        <w:adjustRightInd w:val="0"/>
        <w:spacing w:line="240" w:lineRule="auto"/>
        <w:ind w:left="0"/>
        <w:jc w:val="both"/>
        <w:rPr>
          <w:rFonts w:ascii="Times New Roman" w:eastAsia="Times New Roman" w:hAnsi="Times New Roman" w:cs="Times New Roman"/>
          <w:sz w:val="24"/>
          <w:szCs w:val="24"/>
        </w:rPr>
      </w:pPr>
      <w:r w:rsidRPr="0051003C">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 («Российская газета», N 40, 25.02.2013);</w:t>
      </w:r>
    </w:p>
    <w:p w:rsidR="0048531C" w:rsidRPr="00E42ECF" w:rsidRDefault="00D16264"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2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E42ECF">
          <w:rPr>
            <w:rFonts w:ascii="Times New Roman" w:eastAsia="Times New Roman" w:hAnsi="Times New Roman" w:cs="Times New Roman"/>
            <w:sz w:val="24"/>
            <w:szCs w:val="24"/>
          </w:rPr>
          <w:t>Закон</w:t>
        </w:r>
      </w:hyperlink>
      <w:r w:rsidR="0048531C" w:rsidRPr="00E42ECF">
        <w:rPr>
          <w:rFonts w:ascii="Times New Roman" w:eastAsia="Times New Roman" w:hAnsi="Times New Roman" w:cs="Times New Roman"/>
          <w:sz w:val="24"/>
          <w:szCs w:val="24"/>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121672">
        <w:rPr>
          <w:rFonts w:ascii="Times New Roman" w:eastAsia="Times New Roman" w:hAnsi="Times New Roman" w:cs="Times New Roman"/>
          <w:sz w:val="24"/>
          <w:szCs w:val="24"/>
        </w:rPr>
        <w:t xml:space="preserve"> </w:t>
      </w:r>
      <w:r w:rsidR="0048531C" w:rsidRPr="00E42ECF">
        <w:rPr>
          <w:rFonts w:ascii="Times New Roman" w:eastAsia="Times New Roman" w:hAnsi="Times New Roman" w:cs="Times New Roman"/>
          <w:sz w:val="24"/>
          <w:szCs w:val="24"/>
        </w:rPr>
        <w:t>Подмосковье», № 240, 17.12.2005);</w:t>
      </w:r>
    </w:p>
    <w:p w:rsidR="00BB5180" w:rsidRDefault="002D0313" w:rsidP="002D0313">
      <w:pPr>
        <w:pStyle w:val="a7"/>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11.</w:t>
      </w:r>
      <w:r w:rsidR="00121672" w:rsidRPr="00121672">
        <w:rPr>
          <w:rFonts w:ascii="Times New Roman" w:hAnsi="Times New Roman" w:cs="Times New Roman"/>
          <w:sz w:val="24"/>
          <w:szCs w:val="24"/>
        </w:rPr>
        <w:t>Закон</w:t>
      </w:r>
      <w:r w:rsidR="00121672">
        <w:rPr>
          <w:rFonts w:ascii="Times New Roman" w:hAnsi="Times New Roman" w:cs="Times New Roman"/>
          <w:sz w:val="24"/>
          <w:szCs w:val="24"/>
        </w:rPr>
        <w:t>ом</w:t>
      </w:r>
      <w:r w:rsidR="00121672" w:rsidRPr="00121672">
        <w:rPr>
          <w:rFonts w:ascii="Times New Roman" w:hAnsi="Times New Roman" w:cs="Times New Roman"/>
          <w:sz w:val="24"/>
          <w:szCs w:val="24"/>
        </w:rPr>
        <w:t xml:space="preserve"> Московской области от 22.12.2017 </w:t>
      </w:r>
      <w:r w:rsidR="00121672">
        <w:rPr>
          <w:rFonts w:ascii="Times New Roman" w:hAnsi="Times New Roman" w:cs="Times New Roman"/>
          <w:sz w:val="24"/>
          <w:szCs w:val="24"/>
        </w:rPr>
        <w:t>№</w:t>
      </w:r>
      <w:r w:rsidR="00121672" w:rsidRPr="00121672">
        <w:rPr>
          <w:rFonts w:ascii="Times New Roman" w:hAnsi="Times New Roman" w:cs="Times New Roman"/>
          <w:sz w:val="24"/>
          <w:szCs w:val="24"/>
        </w:rPr>
        <w:t xml:space="preserve"> 231/2017-ОЗ</w:t>
      </w:r>
      <w:r w:rsidR="00121672">
        <w:rPr>
          <w:rFonts w:ascii="Times New Roman" w:hAnsi="Times New Roman" w:cs="Times New Roman"/>
          <w:sz w:val="24"/>
          <w:szCs w:val="24"/>
        </w:rPr>
        <w:t xml:space="preserve"> «</w:t>
      </w:r>
      <w:r w:rsidR="00121672" w:rsidRPr="00121672">
        <w:rPr>
          <w:rFonts w:ascii="Times New Roman" w:hAnsi="Times New Roman" w:cs="Times New Roman"/>
          <w:sz w:val="24"/>
          <w:szCs w:val="24"/>
        </w:rPr>
        <w:t xml:space="preserve">О порядке </w:t>
      </w:r>
      <w:r w:rsidR="00BB5180" w:rsidRPr="00121672">
        <w:rPr>
          <w:rFonts w:ascii="Times New Roman" w:hAnsi="Times New Roman" w:cs="Times New Roman"/>
          <w:sz w:val="24"/>
          <w:szCs w:val="24"/>
        </w:rPr>
        <w:t>определения</w:t>
      </w:r>
    </w:p>
    <w:p w:rsidR="00121672" w:rsidRDefault="00BB5180" w:rsidP="004212AA">
      <w:pPr>
        <w:pStyle w:val="a7"/>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р</w:t>
      </w:r>
      <w:r w:rsidR="00121672" w:rsidRPr="00121672">
        <w:rPr>
          <w:rFonts w:ascii="Times New Roman" w:hAnsi="Times New Roman" w:cs="Times New Roman"/>
          <w:sz w:val="24"/>
          <w:szCs w:val="24"/>
        </w:rPr>
        <w:t>азмера</w:t>
      </w:r>
      <w:r w:rsidR="004212AA">
        <w:rPr>
          <w:rFonts w:ascii="Times New Roman" w:hAnsi="Times New Roman" w:cs="Times New Roman"/>
          <w:sz w:val="24"/>
          <w:szCs w:val="24"/>
        </w:rPr>
        <w:t xml:space="preserve"> </w:t>
      </w:r>
      <w:r w:rsidR="00121672" w:rsidRPr="00121672">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w:t>
      </w:r>
      <w:r w:rsidR="00121672">
        <w:rPr>
          <w:rFonts w:ascii="Times New Roman" w:hAnsi="Times New Roman" w:cs="Times New Roman"/>
          <w:sz w:val="24"/>
          <w:szCs w:val="24"/>
        </w:rPr>
        <w:t xml:space="preserve"> муниципального жилищного фонда» («Ежедневные Новости. Подмосковье», № 6, 16.01.2018);</w:t>
      </w:r>
    </w:p>
    <w:p w:rsidR="002D0313" w:rsidRDefault="002D0313" w:rsidP="002D0313">
      <w:pPr>
        <w:pStyle w:val="a7"/>
        <w:autoSpaceDE w:val="0"/>
        <w:autoSpaceDN w:val="0"/>
        <w:adjustRightInd w:val="0"/>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12.</w:t>
      </w:r>
      <w:r w:rsidR="00E91B51" w:rsidRPr="002D0313">
        <w:rPr>
          <w:rFonts w:ascii="Times New Roman" w:hAnsi="Times New Roman" w:cs="Times New Roman"/>
          <w:sz w:val="24"/>
          <w:szCs w:val="24"/>
        </w:rPr>
        <w:t>Законом Московской области от 26.07.2006 № 125/2006-ОЗ «Об обеспечении жилыми</w:t>
      </w:r>
    </w:p>
    <w:p w:rsidR="007D0E32" w:rsidRPr="002D0313" w:rsidRDefault="00E91B51" w:rsidP="002D0313">
      <w:pPr>
        <w:pStyle w:val="a7"/>
        <w:autoSpaceDE w:val="0"/>
        <w:autoSpaceDN w:val="0"/>
        <w:adjustRightInd w:val="0"/>
        <w:spacing w:line="240" w:lineRule="auto"/>
        <w:ind w:left="0"/>
        <w:jc w:val="both"/>
        <w:rPr>
          <w:rFonts w:ascii="Times New Roman" w:hAnsi="Times New Roman" w:cs="Times New Roman"/>
          <w:sz w:val="24"/>
          <w:szCs w:val="24"/>
        </w:rPr>
      </w:pPr>
      <w:r w:rsidRPr="002D0313">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w:t>
      </w:r>
      <w:r w:rsidR="007D0E32" w:rsidRPr="002D0313">
        <w:rPr>
          <w:rFonts w:ascii="Times New Roman" w:hAnsi="Times New Roman" w:cs="Times New Roman"/>
          <w:sz w:val="24"/>
          <w:szCs w:val="24"/>
        </w:rPr>
        <w:t xml:space="preserve"> («Ежедневные Новости. Подмосковье», № 137, 29.07.2006);</w:t>
      </w:r>
    </w:p>
    <w:p w:rsidR="00E91B51" w:rsidRDefault="00E91B51" w:rsidP="00E91B51">
      <w:pPr>
        <w:autoSpaceDE w:val="0"/>
        <w:autoSpaceDN w:val="0"/>
        <w:adjustRightInd w:val="0"/>
        <w:spacing w:line="240" w:lineRule="auto"/>
        <w:ind w:left="540"/>
        <w:jc w:val="both"/>
        <w:rPr>
          <w:rFonts w:ascii="Times New Roman" w:hAnsi="Times New Roman" w:cs="Times New Roman"/>
          <w:sz w:val="24"/>
          <w:szCs w:val="24"/>
        </w:rPr>
      </w:pPr>
    </w:p>
    <w:p w:rsidR="00121672" w:rsidRPr="00121672" w:rsidRDefault="00121672" w:rsidP="00121672">
      <w:pPr>
        <w:pStyle w:val="a7"/>
        <w:autoSpaceDE w:val="0"/>
        <w:autoSpaceDN w:val="0"/>
        <w:adjustRightInd w:val="0"/>
        <w:spacing w:line="240" w:lineRule="auto"/>
        <w:ind w:left="0"/>
        <w:jc w:val="both"/>
        <w:rPr>
          <w:rFonts w:ascii="Times New Roman" w:hAnsi="Times New Roman" w:cs="Times New Roman"/>
          <w:sz w:val="24"/>
          <w:szCs w:val="24"/>
        </w:rPr>
      </w:pPr>
    </w:p>
    <w:p w:rsidR="00121672" w:rsidRDefault="00121672" w:rsidP="00121672">
      <w:pPr>
        <w:pStyle w:val="a7"/>
        <w:tabs>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rsidR="00B645D5" w:rsidRDefault="00B645D5" w:rsidP="00B645D5">
      <w:pPr>
        <w:pStyle w:val="a7"/>
        <w:autoSpaceDE w:val="0"/>
        <w:autoSpaceDN w:val="0"/>
        <w:adjustRightInd w:val="0"/>
        <w:spacing w:line="240" w:lineRule="auto"/>
        <w:ind w:left="660"/>
        <w:jc w:val="both"/>
        <w:rPr>
          <w:rFonts w:ascii="Times New Roman" w:hAnsi="Times New Roman" w:cs="Times New Roman"/>
          <w:sz w:val="24"/>
          <w:szCs w:val="24"/>
        </w:rPr>
      </w:pPr>
      <w:r>
        <w:rPr>
          <w:rFonts w:ascii="Times New Roman" w:hAnsi="Times New Roman" w:cs="Times New Roman"/>
          <w:sz w:val="24"/>
          <w:szCs w:val="24"/>
        </w:rPr>
        <w:t>13.</w:t>
      </w:r>
      <w:r w:rsidR="0030617E" w:rsidRPr="00B645D5">
        <w:rPr>
          <w:rFonts w:ascii="Times New Roman" w:hAnsi="Times New Roman" w:cs="Times New Roman"/>
          <w:sz w:val="24"/>
          <w:szCs w:val="24"/>
        </w:rPr>
        <w:t>Постановлением Правительства Московской области  от 27.03.2018 № 196/12 «Об</w:t>
      </w:r>
    </w:p>
    <w:p w:rsidR="0030617E" w:rsidRPr="00B645D5" w:rsidRDefault="0030617E" w:rsidP="00B645D5">
      <w:pPr>
        <w:pStyle w:val="a7"/>
        <w:autoSpaceDE w:val="0"/>
        <w:autoSpaceDN w:val="0"/>
        <w:adjustRightInd w:val="0"/>
        <w:spacing w:line="240" w:lineRule="auto"/>
        <w:ind w:left="0"/>
        <w:jc w:val="both"/>
        <w:rPr>
          <w:rFonts w:ascii="Times New Roman" w:hAnsi="Times New Roman" w:cs="Times New Roman"/>
          <w:sz w:val="24"/>
          <w:szCs w:val="24"/>
        </w:rPr>
      </w:pPr>
      <w:r w:rsidRPr="00B645D5">
        <w:rPr>
          <w:rFonts w:ascii="Times New Roman" w:hAnsi="Times New Roman" w:cs="Times New Roman"/>
          <w:sz w:val="24"/>
          <w:szCs w:val="24"/>
        </w:rPr>
        <w:t xml:space="preserve">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 «Ежедневные Новости. Подмосковье», </w:t>
      </w:r>
      <w:r w:rsidR="00B645D5">
        <w:rPr>
          <w:rFonts w:ascii="Times New Roman" w:hAnsi="Times New Roman" w:cs="Times New Roman"/>
          <w:sz w:val="24"/>
          <w:szCs w:val="24"/>
        </w:rPr>
        <w:t xml:space="preserve">                  </w:t>
      </w:r>
      <w:r w:rsidRPr="00B645D5">
        <w:rPr>
          <w:rFonts w:ascii="Times New Roman" w:hAnsi="Times New Roman" w:cs="Times New Roman"/>
          <w:sz w:val="24"/>
          <w:szCs w:val="24"/>
        </w:rPr>
        <w:t>№ 90, 22.05.2018);</w:t>
      </w:r>
    </w:p>
    <w:p w:rsidR="0048531C" w:rsidRDefault="00B645D5" w:rsidP="00B645D5">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r w:rsidR="0048531C" w:rsidRPr="00E42ECF">
        <w:rPr>
          <w:rFonts w:ascii="Times New Roman" w:eastAsia="Times New Roman" w:hAnsi="Times New Roman" w:cs="Times New Roman"/>
          <w:sz w:val="24"/>
          <w:szCs w:val="24"/>
        </w:rPr>
        <w:t xml:space="preserve">Постановлением Правительства Московской области от 21.12.2007 № 997/42 </w:t>
      </w:r>
      <w:r w:rsidR="0048531C">
        <w:rPr>
          <w:rFonts w:ascii="Times New Roman" w:eastAsia="Times New Roman" w:hAnsi="Times New Roman" w:cs="Times New Roman"/>
          <w:sz w:val="24"/>
          <w:szCs w:val="24"/>
        </w:rPr>
        <w:br/>
      </w:r>
      <w:r w:rsidR="0048531C" w:rsidRPr="00E42ECF">
        <w:rPr>
          <w:rFonts w:ascii="Times New Roman" w:eastAsia="Times New Roman" w:hAnsi="Times New Roman" w:cs="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Pr>
          <w:rFonts w:ascii="Times New Roman" w:eastAsia="Times New Roman" w:hAnsi="Times New Roman" w:cs="Times New Roman"/>
          <w:sz w:val="24"/>
          <w:szCs w:val="24"/>
        </w:rPr>
        <w:t xml:space="preserve"> </w:t>
      </w:r>
      <w:r w:rsidR="0048531C" w:rsidRPr="00E42ECF">
        <w:rPr>
          <w:rFonts w:ascii="Times New Roman" w:eastAsia="Times New Roman" w:hAnsi="Times New Roman" w:cs="Times New Roman"/>
          <w:sz w:val="24"/>
          <w:szCs w:val="24"/>
        </w:rPr>
        <w:t>Подмосковье», № 199, 24.10.2013);</w:t>
      </w:r>
    </w:p>
    <w:p w:rsidR="00CC463D" w:rsidRPr="00B645D5" w:rsidRDefault="00B645D5" w:rsidP="00B645D5">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r w:rsidR="00CC463D" w:rsidRPr="00B645D5">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B645D5">
        <w:rPr>
          <w:rFonts w:ascii="Times New Roman" w:eastAsia="Times New Roman" w:hAnsi="Times New Roman" w:cs="Times New Roman"/>
          <w:sz w:val="24"/>
          <w:szCs w:val="24"/>
        </w:rPr>
        <w:br/>
      </w:r>
      <w:r w:rsidR="00CC463D" w:rsidRPr="00B645D5">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E04316">
        <w:rPr>
          <w:rFonts w:ascii="Times New Roman" w:eastAsia="Times New Roman" w:hAnsi="Times New Roman" w:cs="Times New Roman"/>
          <w:sz w:val="24"/>
          <w:szCs w:val="24"/>
        </w:rPr>
        <w:t xml:space="preserve"> </w:t>
      </w:r>
      <w:r w:rsidR="00CC463D" w:rsidRPr="00B645D5">
        <w:rPr>
          <w:rFonts w:ascii="Times New Roman" w:eastAsia="Times New Roman" w:hAnsi="Times New Roman" w:cs="Times New Roman"/>
          <w:sz w:val="24"/>
          <w:szCs w:val="24"/>
        </w:rPr>
        <w:t>Подмосковье», № 199, 24.10.2013);</w:t>
      </w:r>
    </w:p>
    <w:p w:rsidR="00C26AC8" w:rsidRPr="00C26AC8" w:rsidRDefault="00E04316" w:rsidP="00C26AC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C26AC8" w:rsidRPr="00C26AC8">
        <w:rPr>
          <w:rFonts w:ascii="Times New Roman" w:hAnsi="Times New Roman" w:cs="Times New Roman"/>
          <w:sz w:val="24"/>
          <w:szCs w:val="24"/>
        </w:rPr>
        <w:t>.Решение</w:t>
      </w:r>
      <w:r w:rsidR="00EF1612">
        <w:rPr>
          <w:rFonts w:ascii="Times New Roman" w:hAnsi="Times New Roman" w:cs="Times New Roman"/>
          <w:sz w:val="24"/>
          <w:szCs w:val="24"/>
        </w:rPr>
        <w:t>м</w:t>
      </w:r>
      <w:r w:rsidR="00C26AC8" w:rsidRPr="00C26AC8">
        <w:rPr>
          <w:rFonts w:ascii="Times New Roman" w:hAnsi="Times New Roman" w:cs="Times New Roman"/>
          <w:sz w:val="24"/>
          <w:szCs w:val="24"/>
        </w:rPr>
        <w:t xml:space="preserve"> Совета депутатов городского округа Электросталь Московской области  от 28.02.2006 № 77/10 "Об учетной норме площади жилого помещения и норме предоставления площади жилого помещения"( "Новости недели", N 23, 28.03.2006).</w:t>
      </w:r>
    </w:p>
    <w:p w:rsidR="00D669E8" w:rsidRPr="00D669E8" w:rsidRDefault="00E04316" w:rsidP="00D669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D669E8">
        <w:rPr>
          <w:rFonts w:ascii="Times New Roman" w:hAnsi="Times New Roman" w:cs="Times New Roman"/>
          <w:sz w:val="24"/>
          <w:szCs w:val="24"/>
        </w:rPr>
        <w:t xml:space="preserve">. </w:t>
      </w:r>
      <w:r w:rsidR="00D669E8" w:rsidRPr="00D669E8">
        <w:rPr>
          <w:rFonts w:ascii="Times New Roman" w:hAnsi="Times New Roman" w:cs="Times New Roman"/>
          <w:sz w:val="24"/>
          <w:szCs w:val="24"/>
        </w:rPr>
        <w:t>Постановление</w:t>
      </w:r>
      <w:r w:rsidR="00D669E8">
        <w:rPr>
          <w:rFonts w:ascii="Times New Roman" w:hAnsi="Times New Roman" w:cs="Times New Roman"/>
          <w:sz w:val="24"/>
          <w:szCs w:val="24"/>
        </w:rPr>
        <w:t>м</w:t>
      </w:r>
      <w:r w:rsidR="00D669E8" w:rsidRPr="00D669E8">
        <w:rPr>
          <w:rFonts w:ascii="Times New Roman" w:hAnsi="Times New Roman" w:cs="Times New Roman"/>
          <w:sz w:val="24"/>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D669E8">
        <w:rPr>
          <w:rFonts w:ascii="Times New Roman" w:hAnsi="Times New Roman" w:cs="Times New Roman"/>
          <w:sz w:val="24"/>
          <w:szCs w:val="24"/>
        </w:rPr>
        <w:t>.</w:t>
      </w:r>
    </w:p>
    <w:p w:rsidR="008E196C" w:rsidRPr="00D669E8" w:rsidRDefault="008E196C" w:rsidP="00B645D5">
      <w:pPr>
        <w:pStyle w:val="a7"/>
        <w:numPr>
          <w:ilvl w:val="0"/>
          <w:numId w:val="2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69E8">
        <w:rPr>
          <w:rFonts w:ascii="Times New Roman" w:eastAsia="Times New Roman" w:hAnsi="Times New Roman" w:cs="Times New Roman"/>
          <w:sz w:val="24"/>
          <w:szCs w:val="24"/>
        </w:rPr>
        <w:br w:type="page"/>
      </w:r>
    </w:p>
    <w:p w:rsidR="00681B55" w:rsidRPr="00FD6107" w:rsidRDefault="004446C3" w:rsidP="00D14C8C">
      <w:pPr>
        <w:pStyle w:val="1-"/>
        <w:spacing w:before="0" w:after="0"/>
        <w:rPr>
          <w:b w:val="0"/>
          <w:sz w:val="24"/>
          <w:szCs w:val="24"/>
        </w:rPr>
      </w:pPr>
      <w:bookmarkStart w:id="248" w:name="Приложение7"/>
      <w:bookmarkStart w:id="249" w:name="_Toc494214325"/>
      <w:bookmarkStart w:id="250" w:name="OLE_LINK3"/>
      <w:bookmarkStart w:id="251" w:name="_Ref437965623"/>
      <w:bookmarkStart w:id="252" w:name="_Toc437973321"/>
      <w:bookmarkStart w:id="253" w:name="_Toc438110063"/>
      <w:bookmarkStart w:id="254" w:name="_Toc438376275"/>
      <w:bookmarkStart w:id="255" w:name="_Toc441496572"/>
      <w:bookmarkEnd w:id="248"/>
      <w:r>
        <w:rPr>
          <w:b w:val="0"/>
          <w:sz w:val="24"/>
          <w:szCs w:val="24"/>
        </w:rPr>
        <w:lastRenderedPageBreak/>
        <w:t xml:space="preserve">                                                                            </w:t>
      </w:r>
      <w:r w:rsidR="00681B55">
        <w:rPr>
          <w:b w:val="0"/>
          <w:sz w:val="24"/>
          <w:szCs w:val="24"/>
        </w:rPr>
        <w:t>Приложение 7</w:t>
      </w:r>
      <w:bookmarkEnd w:id="249"/>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3C6591" w:rsidP="003C6591">
      <w:pPr>
        <w:pStyle w:val="1-"/>
        <w:rPr>
          <w:b w:val="0"/>
          <w:sz w:val="24"/>
          <w:szCs w:val="24"/>
        </w:rPr>
      </w:pPr>
      <w:bookmarkStart w:id="256" w:name="_Toc494214326"/>
      <w:r w:rsidRPr="00835296">
        <w:rPr>
          <w:sz w:val="24"/>
        </w:rPr>
        <w:t xml:space="preserve">Форма заявления </w:t>
      </w:r>
      <w:r w:rsidR="0048531C" w:rsidRPr="00FD1884">
        <w:rPr>
          <w:rFonts w:eastAsia="PMingLiU"/>
          <w:sz w:val="24"/>
          <w:szCs w:val="24"/>
        </w:rPr>
        <w:t xml:space="preserve">о </w:t>
      </w:r>
      <w:r w:rsidR="004446C3">
        <w:rPr>
          <w:rFonts w:eastAsia="PMingLiU"/>
          <w:sz w:val="24"/>
          <w:szCs w:val="24"/>
        </w:rPr>
        <w:t>принятии</w:t>
      </w:r>
      <w:r w:rsidR="0048531C"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6"/>
    </w:p>
    <w:p w:rsidR="00244434" w:rsidRPr="00244434" w:rsidRDefault="00244434" w:rsidP="003C6591">
      <w:pPr>
        <w:autoSpaceDE w:val="0"/>
        <w:autoSpaceDN w:val="0"/>
        <w:adjustRightInd w:val="0"/>
        <w:spacing w:line="240" w:lineRule="auto"/>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3C6591" w:rsidRPr="00C116A7" w:rsidRDefault="00244434" w:rsidP="00244434">
      <w:pPr>
        <w:autoSpaceDE w:val="0"/>
        <w:autoSpaceDN w:val="0"/>
        <w:adjustRightInd w:val="0"/>
        <w:spacing w:line="240" w:lineRule="auto"/>
        <w:ind w:left="4956" w:firstLine="147"/>
        <w:jc w:val="both"/>
        <w:rPr>
          <w:rFonts w:ascii="Courier New" w:hAnsi="Courier New" w:cs="Courier New"/>
          <w:sz w:val="20"/>
          <w:szCs w:val="20"/>
        </w:rPr>
      </w:pPr>
      <w:r w:rsidRPr="00244434">
        <w:rPr>
          <w:rFonts w:ascii="Times New Roman" w:hAnsi="Times New Roman" w:cs="Times New Roman"/>
          <w:sz w:val="24"/>
          <w:szCs w:val="24"/>
        </w:rPr>
        <w:t xml:space="preserve"> Электросталь Московской области</w:t>
      </w:r>
      <w:r w:rsidR="003C6591" w:rsidRPr="00C116A7">
        <w:rPr>
          <w:rFonts w:ascii="Courier New" w:hAnsi="Courier New" w:cs="Courier New"/>
          <w:sz w:val="20"/>
          <w:szCs w:val="20"/>
        </w:rPr>
        <w:t>_______________________________</w:t>
      </w:r>
    </w:p>
    <w:p w:rsidR="003C6591" w:rsidRDefault="003C6591" w:rsidP="00244434">
      <w:pPr>
        <w:autoSpaceDE w:val="0"/>
        <w:autoSpaceDN w:val="0"/>
        <w:adjustRightInd w:val="0"/>
        <w:spacing w:line="240" w:lineRule="auto"/>
        <w:ind w:left="5103"/>
        <w:jc w:val="both"/>
        <w:rPr>
          <w:rFonts w:ascii="Times New Roman" w:hAnsi="Times New Roman" w:cs="Times New Roman"/>
          <w:sz w:val="20"/>
          <w:szCs w:val="20"/>
        </w:rPr>
      </w:pP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7" w:name="P62"/>
      <w:bookmarkEnd w:id="257"/>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9B7CE8"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A21B8A"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6A29C2" w:rsidRDefault="006A29C2" w:rsidP="009B7CE8">
      <w:pPr>
        <w:autoSpaceDE w:val="0"/>
        <w:autoSpaceDN w:val="0"/>
        <w:adjustRightInd w:val="0"/>
        <w:spacing w:line="240" w:lineRule="auto"/>
        <w:ind w:firstLine="540"/>
        <w:jc w:val="both"/>
        <w:rPr>
          <w:rFonts w:ascii="Times New Roman" w:hAnsi="Times New Roman" w:cs="Times New Roman"/>
          <w:sz w:val="24"/>
          <w:szCs w:val="24"/>
        </w:rPr>
      </w:pPr>
    </w:p>
    <w:p w:rsidR="00A21B8A" w:rsidRDefault="00A21B8A" w:rsidP="00A21B8A">
      <w:pPr>
        <w:autoSpaceDE w:val="0"/>
        <w:autoSpaceDN w:val="0"/>
        <w:adjustRightInd w:val="0"/>
        <w:spacing w:line="240" w:lineRule="auto"/>
        <w:jc w:val="both"/>
        <w:rPr>
          <w:rFonts w:ascii="Times New Roman" w:hAnsi="Times New Roman" w:cs="Times New Roman"/>
          <w:sz w:val="24"/>
          <w:szCs w:val="24"/>
        </w:rPr>
      </w:pPr>
    </w:p>
    <w:p w:rsidR="00A21B8A" w:rsidRDefault="00A21B8A" w:rsidP="00A21B8A">
      <w:pPr>
        <w:autoSpaceDE w:val="0"/>
        <w:autoSpaceDN w:val="0"/>
        <w:adjustRightInd w:val="0"/>
        <w:spacing w:line="240" w:lineRule="auto"/>
        <w:jc w:val="both"/>
        <w:rPr>
          <w:rFonts w:ascii="Times New Roman" w:hAnsi="Times New Roman" w:cs="Times New Roman"/>
          <w:sz w:val="24"/>
          <w:szCs w:val="24"/>
        </w:rPr>
      </w:pPr>
    </w:p>
    <w:p w:rsidR="009B7CE8" w:rsidRDefault="009B7CE8" w:rsidP="00A21B8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Супруг(а)________________________________________________________________________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если производили, то какие именно: __________________________________________________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__________________________________________________________________________________</w:t>
      </w:r>
    </w:p>
    <w:p w:rsidR="00A94774" w:rsidRPr="00A94774"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A94774" w:rsidRPr="00A94774" w:rsidTr="00704053">
        <w:trPr>
          <w:trHeight w:val="225"/>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A94774" w:rsidTr="00704053">
        <w:trPr>
          <w:trHeight w:val="248"/>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213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1560"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240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r>
    </w:tbl>
    <w:p w:rsidR="00A94774" w:rsidRPr="00A94774"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A94774" w:rsidRPr="00A94774" w:rsidTr="00704053">
        <w:trPr>
          <w:trHeight w:val="225"/>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A94774" w:rsidRPr="00A94774" w:rsidTr="00704053">
        <w:trPr>
          <w:trHeight w:val="267"/>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559"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8"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7"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701"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985"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r>
    </w:tbl>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lastRenderedPageBreak/>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A94774" w:rsidRPr="00A94774" w:rsidRDefault="00A94774" w:rsidP="00A94774">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A94774" w:rsidRPr="00A94774" w:rsidRDefault="00A94774" w:rsidP="00A94774">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lastRenderedPageBreak/>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4774" w:rsidRPr="00A94774" w:rsidRDefault="00A94774" w:rsidP="00A94774">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A94774" w:rsidRPr="00A94774" w:rsidRDefault="00A94774" w:rsidP="00A94774">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A94774" w:rsidRPr="00A94774" w:rsidRDefault="00A94774" w:rsidP="00A94774">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A94774" w:rsidRPr="00A94774" w:rsidRDefault="00A94774" w:rsidP="00A94774">
      <w:pPr>
        <w:autoSpaceDE w:val="0"/>
        <w:autoSpaceDN w:val="0"/>
        <w:adjustRightInd w:val="0"/>
        <w:spacing w:line="240" w:lineRule="auto"/>
        <w:ind w:firstLine="426"/>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____________________ 20 ____ года.</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A94774" w:rsidRPr="00A94774" w:rsidRDefault="00A94774" w:rsidP="00A94774">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_____________  _____________________</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Регистрационный номер заявления _______________________________________________</w:t>
      </w:r>
    </w:p>
    <w:p w:rsidR="00240D35" w:rsidRPr="00A94774" w:rsidRDefault="00A94774" w:rsidP="00A94774">
      <w:pPr>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найма.Информация заполняется уполномоченным должностным лицом органа местного самоуправления, принявшим заявление и документы)</w:t>
      </w:r>
      <w:bookmarkEnd w:id="250"/>
      <w:r w:rsidR="00240D35" w:rsidRPr="00A94774">
        <w:rPr>
          <w:rFonts w:ascii="Times New Roman" w:hAnsi="Times New Roman" w:cs="Times New Roman"/>
          <w:sz w:val="20"/>
          <w:szCs w:val="20"/>
        </w:rPr>
        <w:br w:type="page"/>
      </w:r>
    </w:p>
    <w:p w:rsidR="009B7CE8" w:rsidRPr="00E42ECF" w:rsidRDefault="009B7CE8" w:rsidP="009B7CE8">
      <w:pPr>
        <w:pStyle w:val="ConsPlusNonformat"/>
        <w:jc w:val="both"/>
        <w:rPr>
          <w:rFonts w:ascii="Times New Roman" w:hAnsi="Times New Roman" w:cs="Times New Roman"/>
          <w:sz w:val="24"/>
          <w:szCs w:val="24"/>
        </w:rPr>
      </w:pPr>
    </w:p>
    <w:p w:rsidR="009B7CE8" w:rsidRDefault="009B7CE8" w:rsidP="009B7CE8">
      <w:pPr>
        <w:jc w:val="left"/>
        <w:rPr>
          <w:rFonts w:ascii="Times New Roman" w:hAnsi="Times New Roman" w:cs="Times New Roman"/>
          <w:sz w:val="24"/>
          <w:szCs w:val="24"/>
        </w:rPr>
      </w:pPr>
      <w:r>
        <w:rPr>
          <w:rFonts w:ascii="Times New Roman" w:hAnsi="Times New Roman" w:cs="Times New Roman"/>
          <w:sz w:val="24"/>
          <w:szCs w:val="24"/>
        </w:rPr>
        <w:t>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B7CE8" w:rsidRPr="00E42ECF" w:rsidRDefault="009B7CE8" w:rsidP="009B7CE8">
      <w:pPr>
        <w:pStyle w:val="ConsPlusNonformat"/>
        <w:jc w:val="both"/>
        <w:rPr>
          <w:rFonts w:ascii="Times New Roman" w:hAnsi="Times New Roman" w:cs="Times New Roman"/>
          <w:sz w:val="24"/>
          <w:szCs w:val="24"/>
        </w:rPr>
      </w:pP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____________________________________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9B7CE8" w:rsidRPr="00E42ECF" w:rsidRDefault="009B7CE8" w:rsidP="009B7CE8">
      <w:pPr>
        <w:jc w:val="both"/>
        <w:rPr>
          <w:rFonts w:ascii="Times New Roman" w:hAnsi="Times New Roman"/>
          <w:sz w:val="24"/>
          <w:szCs w:val="24"/>
        </w:rPr>
      </w:pPr>
    </w:p>
    <w:p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______________дата</w:t>
      </w: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23"/>
          <w:pgSz w:w="11906" w:h="16838" w:code="9"/>
          <w:pgMar w:top="993" w:right="707" w:bottom="426" w:left="1134" w:header="284" w:footer="720" w:gutter="0"/>
          <w:cols w:space="720"/>
          <w:noEndnote/>
          <w:docGrid w:linePitch="299"/>
        </w:sectPr>
      </w:pPr>
    </w:p>
    <w:p w:rsidR="00681B55" w:rsidRPr="00681B55" w:rsidRDefault="00681B55" w:rsidP="0069318B">
      <w:pPr>
        <w:keepNext/>
        <w:outlineLvl w:val="0"/>
        <w:rPr>
          <w:rFonts w:ascii="Times New Roman" w:eastAsia="Times New Roman" w:hAnsi="Times New Roman" w:cs="Times New Roman"/>
          <w:bCs/>
          <w:iCs/>
          <w:sz w:val="24"/>
          <w:szCs w:val="24"/>
        </w:rPr>
      </w:pPr>
      <w:bookmarkStart w:id="258" w:name="_Toc494214327"/>
      <w:bookmarkStart w:id="259" w:name="Приложение8"/>
      <w:bookmarkEnd w:id="251"/>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258"/>
    </w:p>
    <w:bookmarkEnd w:id="259"/>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722C80">
      <w:pPr>
        <w:pStyle w:val="1-"/>
        <w:rPr>
          <w:sz w:val="24"/>
        </w:rPr>
      </w:pPr>
      <w:bookmarkStart w:id="260" w:name="_Toc494214328"/>
      <w:r w:rsidRPr="003C6591">
        <w:rPr>
          <w:sz w:val="24"/>
        </w:rPr>
        <w:t>Описание документов, необходимых для предоставления</w:t>
      </w:r>
      <w:bookmarkEnd w:id="252"/>
      <w:bookmarkEnd w:id="253"/>
      <w:bookmarkEnd w:id="254"/>
      <w:bookmarkEnd w:id="255"/>
      <w:r w:rsidR="00C472CD">
        <w:rPr>
          <w:sz w:val="24"/>
        </w:rPr>
        <w:t xml:space="preserve"> </w:t>
      </w:r>
      <w:r w:rsidR="00975C16">
        <w:rPr>
          <w:sz w:val="24"/>
        </w:rPr>
        <w:t>Муниципальной у</w:t>
      </w:r>
      <w:r w:rsidR="00975C16" w:rsidRPr="00835296">
        <w:rPr>
          <w:sz w:val="24"/>
        </w:rPr>
        <w:t>слуги</w:t>
      </w:r>
      <w:bookmarkEnd w:id="260"/>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2"/>
        <w:gridCol w:w="4004"/>
        <w:gridCol w:w="2997"/>
        <w:gridCol w:w="2213"/>
        <w:gridCol w:w="2553"/>
      </w:tblGrid>
      <w:tr w:rsidR="009B7CE8" w:rsidRPr="00E42ECF" w:rsidTr="00A94774">
        <w:trPr>
          <w:trHeight w:val="599"/>
          <w:tblHeader/>
        </w:trPr>
        <w:tc>
          <w:tcPr>
            <w:tcW w:w="714"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80"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61"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44"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01" w:type="pct"/>
            <w:gridSpan w:val="2"/>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rsidTr="00A94774">
        <w:trPr>
          <w:trHeight w:val="598"/>
          <w:tblHeader/>
        </w:trPr>
        <w:tc>
          <w:tcPr>
            <w:tcW w:w="714"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80"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1261"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944"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697"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803"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rsidTr="00A94774">
        <w:trPr>
          <w:trHeight w:val="145"/>
        </w:trPr>
        <w:tc>
          <w:tcPr>
            <w:tcW w:w="2555" w:type="pct"/>
            <w:gridSpan w:val="3"/>
          </w:tcPr>
          <w:p w:rsidR="009B7CE8" w:rsidRPr="00E42ECF" w:rsidRDefault="009B7CE8" w:rsidP="00C814D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44"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697"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803" w:type="pct"/>
          </w:tcPr>
          <w:p w:rsidR="009B7CE8" w:rsidRPr="00E42ECF" w:rsidRDefault="009B7CE8" w:rsidP="00C814D3">
            <w:pPr>
              <w:suppressAutoHyphens/>
              <w:spacing w:line="240" w:lineRule="auto"/>
              <w:rPr>
                <w:rFonts w:ascii="Times New Roman" w:eastAsia="Times New Roman" w:hAnsi="Times New Roman"/>
                <w:b/>
                <w:sz w:val="24"/>
                <w:szCs w:val="24"/>
              </w:rPr>
            </w:pPr>
          </w:p>
        </w:tc>
      </w:tr>
      <w:tr w:rsidR="009B7CE8" w:rsidRPr="00E42ECF" w:rsidTr="00A94774">
        <w:trPr>
          <w:trHeight w:val="567"/>
        </w:trPr>
        <w:tc>
          <w:tcPr>
            <w:tcW w:w="1294" w:type="pct"/>
            <w:gridSpan w:val="2"/>
          </w:tcPr>
          <w:p w:rsidR="009B7CE8" w:rsidRPr="00A655DD" w:rsidRDefault="009B7CE8" w:rsidP="00C814D3">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61"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06765D">
                <w:rPr>
                  <w:rStyle w:val="af4"/>
                  <w:rFonts w:ascii="Times New Roman" w:eastAsia="Times New Roman" w:hAnsi="Times New Roman"/>
                  <w:sz w:val="24"/>
                  <w:szCs w:val="24"/>
                </w:rPr>
                <w:t>Приложении 7</w:t>
              </w:r>
            </w:hyperlink>
          </w:p>
        </w:tc>
        <w:tc>
          <w:tcPr>
            <w:tcW w:w="944" w:type="pct"/>
          </w:tcPr>
          <w:p w:rsidR="009B7CE8" w:rsidRPr="00A655DD" w:rsidRDefault="009B7CE8" w:rsidP="00A868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Pr>
                <w:rFonts w:ascii="Times New Roman" w:eastAsia="Times New Roman" w:hAnsi="Times New Roman"/>
                <w:sz w:val="24"/>
                <w:szCs w:val="24"/>
              </w:rPr>
              <w:t>) и членами семьи Заявителя</w:t>
            </w:r>
          </w:p>
        </w:tc>
        <w:tc>
          <w:tcPr>
            <w:tcW w:w="697"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803" w:type="pct"/>
          </w:tcPr>
          <w:p w:rsidR="009B7CE8" w:rsidRPr="00E42ECF" w:rsidRDefault="009B7CE8" w:rsidP="00C814D3">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E42EC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9B7CE8" w:rsidRPr="00A655DD" w:rsidRDefault="009B7CE8" w:rsidP="00C814D3">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rsidTr="00A94774">
        <w:trPr>
          <w:trHeight w:val="567"/>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580"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61" w:type="pct"/>
          </w:tcPr>
          <w:p w:rsidR="009B7CE8" w:rsidRPr="0073401D" w:rsidRDefault="009B7CE8" w:rsidP="00C814D3">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97" w:type="pct"/>
          </w:tcPr>
          <w:p w:rsidR="009B7CE8" w:rsidRPr="00E172B8"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803"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E42ECF" w:rsidTr="00A94774">
        <w:trPr>
          <w:trHeight w:val="591"/>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61"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Подпись лица, выдавшего </w:t>
            </w:r>
            <w:r w:rsidRPr="00E42ECF">
              <w:rPr>
                <w:rFonts w:ascii="Times New Roman" w:eastAsia="Times New Roman" w:hAnsi="Times New Roman"/>
                <w:sz w:val="24"/>
                <w:szCs w:val="24"/>
              </w:rPr>
              <w:lastRenderedPageBreak/>
              <w:t>доверенность.</w:t>
            </w:r>
          </w:p>
        </w:tc>
        <w:tc>
          <w:tcPr>
            <w:tcW w:w="944" w:type="pct"/>
          </w:tcPr>
          <w:p w:rsidR="009B7CE8" w:rsidRPr="008D74B0"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E172B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803"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rsidTr="00A94774">
        <w:trPr>
          <w:trHeight w:val="646"/>
        </w:trPr>
        <w:tc>
          <w:tcPr>
            <w:tcW w:w="714"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990"/>
        </w:trPr>
        <w:tc>
          <w:tcPr>
            <w:tcW w:w="714"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105"/>
        </w:trPr>
        <w:tc>
          <w:tcPr>
            <w:tcW w:w="714"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Pr="00D72928">
              <w:rPr>
                <w:rFonts w:ascii="Times New Roman" w:eastAsia="Times New Roman" w:hAnsi="Times New Roman"/>
                <w:sz w:val="24"/>
                <w:szCs w:val="24"/>
              </w:rPr>
              <w:lastRenderedPageBreak/>
              <w:t>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9B7CE8" w:rsidRPr="00E42ECF" w:rsidTr="00A94774">
        <w:trPr>
          <w:trHeight w:val="1105"/>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80" w:type="pct"/>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p w:rsidR="009B7CE8" w:rsidRPr="00E42ECF"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105"/>
        </w:trPr>
        <w:tc>
          <w:tcPr>
            <w:tcW w:w="714"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9B7CE8" w:rsidRPr="00E42ECF" w:rsidRDefault="009B7CE8" w:rsidP="00096504">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096504">
              <w:rPr>
                <w:rFonts w:ascii="Times New Roman" w:eastAsia="Times New Roman" w:hAnsi="Times New Roman" w:cs="Times New Roman"/>
                <w:sz w:val="24"/>
                <w:szCs w:val="24"/>
              </w:rPr>
              <w:t>МФЦ</w:t>
            </w:r>
          </w:p>
        </w:tc>
        <w:tc>
          <w:tcPr>
            <w:tcW w:w="944"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A94774">
        <w:trPr>
          <w:trHeight w:val="1105"/>
        </w:trPr>
        <w:tc>
          <w:tcPr>
            <w:tcW w:w="714" w:type="pct"/>
            <w:vMerge/>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w:t>
            </w:r>
            <w:r w:rsidRPr="00E42ECF">
              <w:rPr>
                <w:rFonts w:ascii="Times New Roman" w:eastAsia="Times New Roman" w:hAnsi="Times New Roman"/>
                <w:sz w:val="24"/>
                <w:szCs w:val="24"/>
              </w:rPr>
              <w:lastRenderedPageBreak/>
              <w:t xml:space="preserve">– </w:t>
            </w:r>
            <w:r w:rsidR="00A868EB" w:rsidRPr="00E42ECF">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261" w:type="pct"/>
            <w:tcBorders>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 сведения о наличии (отсутствии) задолженности по оплате коммунальных услуг </w:t>
            </w:r>
          </w:p>
          <w:p w:rsidR="009B7CE8" w:rsidRPr="00E42ECF" w:rsidRDefault="009B7CE8" w:rsidP="00096504">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096504">
              <w:rPr>
                <w:rFonts w:ascii="Times New Roman" w:eastAsia="Times New Roman" w:hAnsi="Times New Roman" w:cs="Times New Roman"/>
                <w:sz w:val="24"/>
                <w:szCs w:val="24"/>
              </w:rPr>
              <w:t>МФЦ</w:t>
            </w:r>
          </w:p>
        </w:tc>
        <w:tc>
          <w:tcPr>
            <w:tcW w:w="944" w:type="pct"/>
            <w:tcBorders>
              <w:bottom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A94774">
        <w:trPr>
          <w:trHeight w:val="1062"/>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580"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61"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9B7CE8"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065"/>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80" w:type="pct"/>
            <w:tcBorders>
              <w:top w:val="single" w:sz="4" w:space="0" w:color="auto"/>
              <w:bottom w:val="single" w:sz="4" w:space="0" w:color="auto"/>
            </w:tcBorders>
          </w:tcPr>
          <w:p w:rsidR="009B7CE8" w:rsidRPr="00E42ECF" w:rsidRDefault="009B7CE8" w:rsidP="007B4F26">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261" w:type="pct"/>
            <w:tcBorders>
              <w:top w:val="single" w:sz="4" w:space="0" w:color="auto"/>
              <w:bottom w:val="single" w:sz="4" w:space="0" w:color="auto"/>
            </w:tcBorders>
            <w:shd w:val="clear" w:color="auto" w:fill="auto"/>
          </w:tcPr>
          <w:p w:rsidR="00151623" w:rsidRDefault="00151623" w:rsidP="00151623">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151623" w:rsidRPr="00E42ECF" w:rsidRDefault="00151623" w:rsidP="0015162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151623" w:rsidRPr="00E42ECF" w:rsidRDefault="00151623" w:rsidP="00151623">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151623" w:rsidRPr="00E42ECF" w:rsidRDefault="00151623" w:rsidP="0015162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151623" w:rsidRPr="007F6204" w:rsidRDefault="00151623" w:rsidP="00151623">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151623" w:rsidRPr="007F6204" w:rsidRDefault="00151623" w:rsidP="00151623">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9B7CE8" w:rsidRPr="00E42ECF" w:rsidRDefault="00151623" w:rsidP="00151623">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 xml:space="preserve">Выдается специализированным </w:t>
            </w:r>
            <w:r w:rsidRPr="005635E6">
              <w:rPr>
                <w:rFonts w:ascii="Times New Roman" w:hAnsi="Times New Roman"/>
                <w:sz w:val="24"/>
                <w:szCs w:val="24"/>
              </w:rPr>
              <w:lastRenderedPageBreak/>
              <w:t>медицинским учреждением.</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p>
        </w:tc>
        <w:tc>
          <w:tcPr>
            <w:tcW w:w="697"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3405"/>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lastRenderedPageBreak/>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580" w:type="pct"/>
            <w:tcBorders>
              <w:top w:val="single" w:sz="4" w:space="0" w:color="auto"/>
              <w:bottom w:val="single" w:sz="4" w:space="0" w:color="auto"/>
            </w:tcBorders>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61"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4240"/>
        </w:trPr>
        <w:tc>
          <w:tcPr>
            <w:tcW w:w="714"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61" w:type="pct"/>
            <w:tcBorders>
              <w:top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44" w:type="pct"/>
            <w:tcBorders>
              <w:top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261" w:name="_Ref437561935"/>
      <w:bookmarkStart w:id="262" w:name="_Ref437728895"/>
      <w:bookmarkStart w:id="263" w:name="_Toc437973324"/>
      <w:bookmarkStart w:id="264" w:name="_Toc438110066"/>
      <w:bookmarkStart w:id="265" w:name="_Toc438376278"/>
      <w:bookmarkStart w:id="266"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67" w:name="_Toc460406474"/>
    </w:p>
    <w:p w:rsidR="00681B55" w:rsidRPr="00681B55" w:rsidRDefault="00C37868" w:rsidP="00096504">
      <w:pPr>
        <w:keepNext/>
        <w:outlineLvl w:val="0"/>
        <w:rPr>
          <w:rFonts w:ascii="Times New Roman" w:eastAsia="Times New Roman" w:hAnsi="Times New Roman" w:cs="Times New Roman"/>
          <w:bCs/>
          <w:iCs/>
          <w:sz w:val="24"/>
          <w:szCs w:val="24"/>
        </w:rPr>
      </w:pPr>
      <w:bookmarkStart w:id="268" w:name="Приложение9"/>
      <w:bookmarkStart w:id="269" w:name="_Toc494214329"/>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9</w:t>
      </w:r>
      <w:bookmarkEnd w:id="268"/>
      <w:bookmarkEnd w:id="269"/>
    </w:p>
    <w:p w:rsidR="009B7CE8"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9B7CE8" w:rsidRPr="00C02BC1" w:rsidRDefault="009B7CE8" w:rsidP="009B7CE8">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270" w:name="_Toc49421433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270"/>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5E67E7"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5E67E7">
        <w:rPr>
          <w:rFonts w:ascii="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94774"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8D74B0" w:rsidRDefault="005E67E7" w:rsidP="005E67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94774">
        <w:rPr>
          <w:rFonts w:ascii="Times New Roman" w:hAnsi="Times New Roman" w:cs="Times New Roman"/>
          <w:sz w:val="24"/>
          <w:szCs w:val="24"/>
        </w:rPr>
        <w:t>1</w:t>
      </w:r>
      <w:r w:rsidRPr="00B241BB">
        <w:rPr>
          <w:rFonts w:ascii="Times New Roman" w:hAnsi="Times New Roman" w:cs="Times New Roman"/>
          <w:sz w:val="24"/>
          <w:szCs w:val="24"/>
        </w:rPr>
        <w:t>.2 и 2</w:t>
      </w:r>
      <w:r w:rsidR="00A94774">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A94774" w:rsidRPr="003D1A5E">
        <w:rPr>
          <w:rFonts w:ascii="Times New Roman" w:eastAsia="Times New Roman" w:hAnsi="Times New Roman" w:cs="Times New Roman"/>
          <w:sz w:val="24"/>
          <w:szCs w:val="24"/>
        </w:rPr>
        <w:t>(* при подаче через РПГУ)</w:t>
      </w:r>
      <w:r w:rsidR="008D74B0" w:rsidRPr="008D74B0">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453692" w:rsidRDefault="00453692" w:rsidP="00453692">
      <w:pPr>
        <w:rPr>
          <w:rFonts w:ascii="Times New Roman" w:hAnsi="Times New Roman"/>
          <w:sz w:val="24"/>
          <w:szCs w:val="24"/>
        </w:rPr>
      </w:pPr>
      <w:r>
        <w:rPr>
          <w:rFonts w:ascii="Times New Roman" w:hAnsi="Times New Roman"/>
          <w:sz w:val="24"/>
          <w:szCs w:val="24"/>
        </w:rPr>
        <w:br w:type="page"/>
      </w:r>
    </w:p>
    <w:p w:rsidR="00681B55" w:rsidRPr="00681B55" w:rsidRDefault="00DE49DD" w:rsidP="00DC3E49">
      <w:pPr>
        <w:keepNext/>
        <w:outlineLvl w:val="0"/>
        <w:rPr>
          <w:rFonts w:ascii="Times New Roman" w:eastAsia="Times New Roman" w:hAnsi="Times New Roman" w:cs="Times New Roman"/>
          <w:bCs/>
          <w:iCs/>
          <w:sz w:val="24"/>
          <w:szCs w:val="24"/>
        </w:rPr>
      </w:pPr>
      <w:bookmarkStart w:id="271" w:name="Приложение10"/>
      <w:bookmarkStart w:id="272" w:name="_Toc494214331"/>
      <w:bookmarkStart w:id="273" w:name="OLE_LINK5"/>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10</w:t>
      </w:r>
      <w:bookmarkEnd w:id="271"/>
      <w:bookmarkEnd w:id="27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453692">
      <w:pPr>
        <w:pStyle w:val="1-"/>
        <w:rPr>
          <w:sz w:val="24"/>
        </w:rPr>
      </w:pPr>
      <w:bookmarkStart w:id="274" w:name="_Toc494214332"/>
      <w:r w:rsidRPr="00087B59">
        <w:rPr>
          <w:sz w:val="24"/>
        </w:rPr>
        <w:t>Форма заявления о согласии на обработку персональных данных</w:t>
      </w:r>
      <w:bookmarkEnd w:id="267"/>
      <w:bookmarkEnd w:id="274"/>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B15892">
        <w:rPr>
          <w:rFonts w:ascii="Times New Roman" w:hAnsi="Times New Roman" w:cs="Times New Roman"/>
          <w:sz w:val="20"/>
          <w:szCs w:val="20"/>
        </w:rPr>
        <w:t>(серия, номер)(дата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159DE">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159DE">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159DE">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томчисле с использованием средств автоматизации в соответствии с Федеральным</w:t>
      </w:r>
      <w:r w:rsidR="00F159DE">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00B15892"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123624" w:rsidRPr="00924366"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sidR="00123624">
        <w:rPr>
          <w:rFonts w:ascii="Times New Roman" w:hAnsi="Times New Roman" w:cs="Times New Roman"/>
          <w:bCs/>
          <w:sz w:val="24"/>
          <w:szCs w:val="24"/>
        </w:rPr>
        <w:t>СНИЛС;</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sidR="00B15892">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Pr>
          <w:rFonts w:ascii="Times New Roman" w:hAnsi="Times New Roman" w:cs="Times New Roman"/>
          <w:bCs/>
          <w:sz w:val="24"/>
          <w:szCs w:val="24"/>
        </w:rPr>
        <w:t xml:space="preserve">муниципальной услуги по </w:t>
      </w:r>
      <w:r w:rsidR="00B15892"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bookmarkEnd w:id="273"/>
    <w:p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rsidR="00681B55" w:rsidRPr="00681B55" w:rsidRDefault="00640BF8" w:rsidP="00C67208">
      <w:pPr>
        <w:keepNext/>
        <w:outlineLvl w:val="0"/>
        <w:rPr>
          <w:rFonts w:ascii="Times New Roman" w:eastAsia="Times New Roman" w:hAnsi="Times New Roman" w:cs="Times New Roman"/>
          <w:bCs/>
          <w:iCs/>
          <w:sz w:val="24"/>
          <w:szCs w:val="24"/>
        </w:rPr>
      </w:pPr>
      <w:bookmarkStart w:id="275" w:name="_Toc494214333"/>
      <w:bookmarkStart w:id="276" w:name="Приложение11"/>
      <w:bookmarkEnd w:id="261"/>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11</w:t>
      </w:r>
      <w:bookmarkEnd w:id="275"/>
      <w:bookmarkEnd w:id="276"/>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7" w:name="_Toc494214334"/>
      <w:r w:rsidRPr="00835296">
        <w:rPr>
          <w:sz w:val="24"/>
        </w:rPr>
        <w:t xml:space="preserve">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262"/>
      <w:bookmarkEnd w:id="263"/>
      <w:bookmarkEnd w:id="264"/>
      <w:bookmarkEnd w:id="265"/>
      <w:bookmarkEnd w:id="266"/>
      <w:r w:rsidR="00722C80">
        <w:rPr>
          <w:sz w:val="24"/>
        </w:rPr>
        <w:t>а</w:t>
      </w:r>
      <w:bookmarkEnd w:id="277"/>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930A4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1B4AE0">
      <w:pPr>
        <w:pStyle w:val="a"/>
        <w:numPr>
          <w:ilvl w:val="0"/>
          <w:numId w:val="12"/>
        </w:numPr>
        <w:spacing w:after="0"/>
        <w:rPr>
          <w:sz w:val="24"/>
          <w:szCs w:val="24"/>
        </w:rPr>
      </w:pPr>
      <w:r w:rsidRPr="00E42ECF">
        <w:rPr>
          <w:sz w:val="24"/>
          <w:szCs w:val="24"/>
        </w:rPr>
        <w:t>номера кабинета;</w:t>
      </w:r>
    </w:p>
    <w:p w:rsidR="00785FD4" w:rsidRPr="00E42ECF" w:rsidRDefault="00785FD4" w:rsidP="001B4AE0">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930A44" w:rsidP="00130FED">
      <w:pPr>
        <w:keepNext/>
        <w:outlineLvl w:val="0"/>
        <w:rPr>
          <w:rFonts w:ascii="Times New Roman" w:eastAsia="Times New Roman" w:hAnsi="Times New Roman" w:cs="Times New Roman"/>
          <w:bCs/>
          <w:iCs/>
          <w:sz w:val="24"/>
          <w:szCs w:val="24"/>
        </w:rPr>
      </w:pPr>
      <w:bookmarkStart w:id="278" w:name="Приложение12"/>
      <w:bookmarkStart w:id="279" w:name="_Toc494214335"/>
      <w:bookmarkStart w:id="280" w:name="_Toc437973325"/>
      <w:bookmarkStart w:id="281" w:name="_Toc438110067"/>
      <w:bookmarkStart w:id="282" w:name="_Toc438376279"/>
      <w:bookmarkStart w:id="283" w:name="_Toc441496575"/>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12</w:t>
      </w:r>
      <w:bookmarkEnd w:id="278"/>
      <w:bookmarkEnd w:id="279"/>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84" w:name="_Toc494214336"/>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280"/>
      <w:bookmarkEnd w:id="281"/>
      <w:bookmarkEnd w:id="282"/>
      <w:bookmarkEnd w:id="283"/>
      <w:bookmarkEnd w:id="284"/>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D106D">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1B4AE0">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087A6D" w:rsidRPr="00E42ECF" w:rsidRDefault="00087A6D" w:rsidP="00087A6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087A6D" w:rsidRPr="00D411E4" w:rsidRDefault="00087A6D" w:rsidP="00087A6D">
      <w:pPr>
        <w:pStyle w:val="1"/>
        <w:numPr>
          <w:ilvl w:val="0"/>
          <w:numId w:val="0"/>
        </w:numPr>
        <w:tabs>
          <w:tab w:val="left" w:pos="709"/>
        </w:tabs>
        <w:rPr>
          <w:sz w:val="24"/>
          <w:szCs w:val="24"/>
        </w:rPr>
      </w:pPr>
      <w:r>
        <w:rPr>
          <w:sz w:val="24"/>
          <w:szCs w:val="24"/>
        </w:rPr>
        <w:tab/>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087A6D" w:rsidRPr="00D411E4" w:rsidRDefault="00087A6D" w:rsidP="00087A6D">
      <w:pPr>
        <w:pStyle w:val="1"/>
        <w:numPr>
          <w:ilvl w:val="0"/>
          <w:numId w:val="0"/>
        </w:numPr>
        <w:tabs>
          <w:tab w:val="left" w:pos="709"/>
        </w:tabs>
        <w:rPr>
          <w:sz w:val="24"/>
          <w:szCs w:val="24"/>
        </w:rPr>
      </w:pPr>
      <w:r>
        <w:rPr>
          <w:sz w:val="24"/>
          <w:szCs w:val="24"/>
        </w:rPr>
        <w:tab/>
        <w:t>2.</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087A6D" w:rsidRPr="00D411E4" w:rsidRDefault="00087A6D" w:rsidP="00087A6D">
      <w:pPr>
        <w:pStyle w:val="1"/>
        <w:numPr>
          <w:ilvl w:val="0"/>
          <w:numId w:val="0"/>
        </w:numPr>
        <w:tabs>
          <w:tab w:val="left" w:pos="709"/>
        </w:tabs>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087A6D" w:rsidRPr="00D411E4" w:rsidRDefault="00087A6D" w:rsidP="00087A6D">
      <w:pPr>
        <w:pStyle w:val="1"/>
        <w:numPr>
          <w:ilvl w:val="0"/>
          <w:numId w:val="0"/>
        </w:numPr>
        <w:tabs>
          <w:tab w:val="left" w:pos="709"/>
        </w:tabs>
        <w:rPr>
          <w:sz w:val="24"/>
          <w:szCs w:val="24"/>
        </w:rPr>
      </w:pPr>
      <w:r>
        <w:rPr>
          <w:sz w:val="24"/>
          <w:szCs w:val="24"/>
        </w:rPr>
        <w:tab/>
        <w:t>4.</w:t>
      </w: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087A6D" w:rsidRPr="00E42ECF" w:rsidRDefault="00087A6D" w:rsidP="00087A6D">
      <w:pPr>
        <w:pStyle w:val="1"/>
        <w:numPr>
          <w:ilvl w:val="0"/>
          <w:numId w:val="0"/>
        </w:numPr>
        <w:tabs>
          <w:tab w:val="left" w:pos="709"/>
        </w:tabs>
        <w:rPr>
          <w:sz w:val="24"/>
          <w:szCs w:val="24"/>
        </w:rPr>
      </w:pPr>
      <w:r>
        <w:rPr>
          <w:sz w:val="24"/>
          <w:szCs w:val="24"/>
        </w:rPr>
        <w:tab/>
        <w:t>5.</w:t>
      </w: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 xml:space="preserve"> 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1D106D" w:rsidP="00525CDC">
      <w:pPr>
        <w:keepNext/>
        <w:outlineLvl w:val="0"/>
        <w:rPr>
          <w:rFonts w:ascii="Times New Roman" w:eastAsia="Times New Roman" w:hAnsi="Times New Roman" w:cs="Times New Roman"/>
          <w:bCs/>
          <w:iCs/>
          <w:sz w:val="24"/>
          <w:szCs w:val="24"/>
        </w:rPr>
      </w:pPr>
      <w:bookmarkStart w:id="285" w:name="_Toc494214337"/>
      <w:bookmarkStart w:id="286" w:name="Приложение13"/>
      <w:bookmarkStart w:id="287" w:name="_Toc437973326"/>
      <w:bookmarkStart w:id="288" w:name="_Toc438110068"/>
      <w:bookmarkStart w:id="289" w:name="_Toc438376280"/>
      <w:bookmarkStart w:id="290" w:name="_Toc441496576"/>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1</w:t>
      </w:r>
      <w:r w:rsidR="00681B55" w:rsidRPr="00681B55">
        <w:rPr>
          <w:rFonts w:ascii="Times New Roman" w:eastAsia="Times New Roman" w:hAnsi="Times New Roman" w:cs="Times New Roman"/>
          <w:bCs/>
          <w:iCs/>
          <w:sz w:val="24"/>
          <w:szCs w:val="24"/>
        </w:rPr>
        <w:t>3</w:t>
      </w:r>
      <w:bookmarkEnd w:id="285"/>
    </w:p>
    <w:bookmarkEnd w:id="286"/>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91" w:name="_Toc494214338"/>
      <w:r w:rsidRPr="00835296">
        <w:rPr>
          <w:sz w:val="24"/>
        </w:rPr>
        <w:t xml:space="preserve">Требования к обеспечению доступности </w:t>
      </w:r>
      <w:r w:rsidR="00722C80">
        <w:rPr>
          <w:sz w:val="24"/>
          <w:szCs w:val="24"/>
        </w:rPr>
        <w:t>Муниципальной у</w:t>
      </w:r>
      <w:r w:rsidRPr="00835296">
        <w:rPr>
          <w:sz w:val="24"/>
        </w:rPr>
        <w:t>слуги для инвалидов</w:t>
      </w:r>
      <w:bookmarkEnd w:id="287"/>
      <w:bookmarkEnd w:id="288"/>
      <w:bookmarkEnd w:id="289"/>
      <w:bookmarkEnd w:id="290"/>
      <w:r w:rsidR="00681B55">
        <w:rPr>
          <w:sz w:val="24"/>
        </w:rPr>
        <w:t xml:space="preserve"> и лиц с ограниченными возможностями здоровья</w:t>
      </w:r>
      <w:bookmarkEnd w:id="291"/>
    </w:p>
    <w:p w:rsidR="00785FD4" w:rsidRPr="00E42ECF" w:rsidRDefault="00785FD4" w:rsidP="001B4AE0">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sidR="00681B55">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Pr>
          <w:sz w:val="24"/>
          <w:szCs w:val="24"/>
        </w:rPr>
        <w:t xml:space="preserve">и лицам с ограниченными возможностями здоровья </w:t>
      </w:r>
      <w:r w:rsidRPr="00E42ECF">
        <w:rPr>
          <w:sz w:val="24"/>
          <w:szCs w:val="24"/>
        </w:rPr>
        <w:t xml:space="preserve">должен быть обеспечен сурдоперевод или тифлосурдоперевод процесса оказания </w:t>
      </w:r>
      <w:r w:rsidR="00722C80">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w:t>
      </w:r>
      <w:r w:rsidR="00681B55">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681B55">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681B55">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Pr>
          <w:sz w:val="24"/>
          <w:szCs w:val="24"/>
        </w:rPr>
        <w:t>вами, в том числе для инвалидов и лиц ограниченными возможностями здоровья.</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w:t>
      </w:r>
      <w:r w:rsidR="00681B55">
        <w:rPr>
          <w:sz w:val="24"/>
          <w:szCs w:val="24"/>
        </w:rPr>
        <w:t xml:space="preserve"> и лицам с 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610F3F">
          <w:footerReference w:type="default" r:id="rId27"/>
          <w:pgSz w:w="11906" w:h="16838" w:code="9"/>
          <w:pgMar w:top="992" w:right="707" w:bottom="425" w:left="1134" w:header="709" w:footer="709" w:gutter="0"/>
          <w:cols w:space="708"/>
          <w:docGrid w:linePitch="360"/>
        </w:sectPr>
      </w:pPr>
      <w:r w:rsidRPr="00E42ECF">
        <w:rPr>
          <w:sz w:val="24"/>
          <w:szCs w:val="24"/>
          <w:u w:val="single"/>
        </w:rPr>
        <w:br w:type="page"/>
      </w:r>
      <w:bookmarkStart w:id="292" w:name="_Ref437561820"/>
      <w:bookmarkStart w:id="293" w:name="_Toc437973310"/>
      <w:bookmarkStart w:id="294" w:name="_Toc438110052"/>
      <w:bookmarkStart w:id="295" w:name="_Toc438376264"/>
      <w:bookmarkStart w:id="296" w:name="_Toc441496580"/>
      <w:bookmarkStart w:id="297" w:name="_Toc441496577"/>
    </w:p>
    <w:p w:rsidR="00681B55" w:rsidRPr="00681B55" w:rsidRDefault="00062367" w:rsidP="00C4476B">
      <w:pPr>
        <w:keepNext/>
        <w:outlineLvl w:val="0"/>
        <w:rPr>
          <w:rFonts w:ascii="Times New Roman" w:eastAsia="Times New Roman" w:hAnsi="Times New Roman" w:cs="Times New Roman"/>
          <w:bCs/>
          <w:iCs/>
          <w:sz w:val="24"/>
          <w:szCs w:val="24"/>
        </w:rPr>
      </w:pPr>
      <w:bookmarkStart w:id="298" w:name="_Toc494214339"/>
      <w:bookmarkStart w:id="299" w:name="Приложение14"/>
      <w:bookmarkEnd w:id="292"/>
      <w:r>
        <w:rPr>
          <w:rFonts w:ascii="Times New Roman" w:eastAsia="Times New Roman" w:hAnsi="Times New Roman" w:cs="Times New Roman"/>
          <w:bCs/>
          <w:iCs/>
          <w:sz w:val="24"/>
          <w:szCs w:val="24"/>
        </w:rPr>
        <w:lastRenderedPageBreak/>
        <w:t xml:space="preserve">                                                                                                                                                                       </w:t>
      </w:r>
      <w:r w:rsidR="00681B55" w:rsidRPr="00681B55">
        <w:rPr>
          <w:rFonts w:ascii="Times New Roman" w:eastAsia="Times New Roman" w:hAnsi="Times New Roman" w:cs="Times New Roman"/>
          <w:bCs/>
          <w:iCs/>
          <w:sz w:val="24"/>
          <w:szCs w:val="24"/>
        </w:rPr>
        <w:t xml:space="preserve">Приложение </w:t>
      </w:r>
      <w:r w:rsidR="00681B55">
        <w:rPr>
          <w:rFonts w:ascii="Times New Roman" w:eastAsia="Times New Roman" w:hAnsi="Times New Roman" w:cs="Times New Roman"/>
          <w:bCs/>
          <w:iCs/>
          <w:sz w:val="24"/>
          <w:szCs w:val="24"/>
        </w:rPr>
        <w:t>1</w:t>
      </w:r>
      <w:r w:rsidR="00EA2526">
        <w:rPr>
          <w:rFonts w:ascii="Times New Roman" w:eastAsia="Times New Roman" w:hAnsi="Times New Roman" w:cs="Times New Roman"/>
          <w:bCs/>
          <w:iCs/>
          <w:sz w:val="24"/>
          <w:szCs w:val="24"/>
        </w:rPr>
        <w:t>4</w:t>
      </w:r>
      <w:bookmarkEnd w:id="298"/>
    </w:p>
    <w:bookmarkEnd w:id="299"/>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9B7CE8">
      <w:pPr>
        <w:pStyle w:val="1-"/>
        <w:spacing w:before="120" w:after="120" w:line="240" w:lineRule="auto"/>
        <w:rPr>
          <w:sz w:val="24"/>
          <w:szCs w:val="24"/>
        </w:rPr>
      </w:pPr>
      <w:bookmarkStart w:id="300" w:name="_Toc494214340"/>
      <w:r w:rsidRPr="00E42ECF">
        <w:rPr>
          <w:sz w:val="24"/>
          <w:szCs w:val="24"/>
        </w:rPr>
        <w:t>Перечень и содержание административных действий, составляющих административные процедуры</w:t>
      </w:r>
      <w:bookmarkEnd w:id="293"/>
      <w:bookmarkEnd w:id="294"/>
      <w:bookmarkEnd w:id="295"/>
      <w:bookmarkEnd w:id="296"/>
      <w:bookmarkEnd w:id="300"/>
    </w:p>
    <w:p w:rsidR="003F276B" w:rsidRPr="00E42ECF" w:rsidRDefault="003F276B" w:rsidP="009B7CE8">
      <w:pPr>
        <w:pStyle w:val="2-"/>
        <w:spacing w:before="120" w:after="120"/>
        <w:ind w:left="720"/>
        <w:outlineLvl w:val="9"/>
        <w:rPr>
          <w:i w:val="0"/>
          <w:sz w:val="24"/>
          <w:szCs w:val="24"/>
        </w:rPr>
      </w:pPr>
      <w:bookmarkStart w:id="301" w:name="_Toc441496582"/>
      <w:bookmarkStart w:id="302" w:name="_Toc438110054"/>
      <w:bookmarkStart w:id="303" w:name="_Toc437973312"/>
      <w:bookmarkStart w:id="304"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301"/>
    </w:p>
    <w:p w:rsidR="003F276B" w:rsidRPr="00E42ECF" w:rsidRDefault="003F276B" w:rsidP="009B7CE8">
      <w:pPr>
        <w:pStyle w:val="2-"/>
        <w:spacing w:before="120" w:after="120"/>
        <w:ind w:left="720"/>
        <w:outlineLvl w:val="9"/>
        <w:rPr>
          <w:i w:val="0"/>
          <w:sz w:val="24"/>
          <w:szCs w:val="24"/>
        </w:rPr>
      </w:pPr>
      <w:bookmarkStart w:id="305" w:name="_Toc437973313"/>
      <w:bookmarkStart w:id="306" w:name="_Toc438110055"/>
      <w:bookmarkStart w:id="307" w:name="_Toc438376267"/>
      <w:bookmarkStart w:id="308" w:name="_Toc441496584"/>
      <w:bookmarkEnd w:id="302"/>
      <w:bookmarkEnd w:id="303"/>
      <w:bookmarkEnd w:id="304"/>
      <w:r w:rsidRPr="00E42ECF">
        <w:rPr>
          <w:i w:val="0"/>
          <w:sz w:val="24"/>
          <w:szCs w:val="24"/>
        </w:rPr>
        <w:t>Порядок выполнения административных действий при личном обращении Заявителя в МФЦ</w:t>
      </w:r>
      <w:bookmarkEnd w:id="305"/>
      <w:bookmarkEnd w:id="306"/>
      <w:bookmarkEnd w:id="307"/>
      <w:bookmarkEnd w:id="308"/>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E42ECF" w:rsidTr="00610F3F">
        <w:trPr>
          <w:tblHeader/>
        </w:trPr>
        <w:tc>
          <w:tcPr>
            <w:tcW w:w="253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32" w:type="dxa"/>
            <w:vMerge w:val="restart"/>
            <w:shd w:val="clear" w:color="auto" w:fill="auto"/>
          </w:tcPr>
          <w:p w:rsidR="003F276B" w:rsidRPr="00E42ECF" w:rsidRDefault="003F276B"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af4"/>
                  <w:rFonts w:ascii="Times New Roman" w:hAnsi="Times New Roman" w:cs="Times New Roman"/>
                  <w:sz w:val="24"/>
                  <w:szCs w:val="24"/>
                </w:rPr>
                <w:t xml:space="preserve">Приложении </w:t>
              </w:r>
              <w:r w:rsidR="006942B2"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E42ECF" w:rsidRDefault="008D74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474C62">
              <w:rPr>
                <w:rFonts w:ascii="Times New Roman" w:hAnsi="Times New Roman" w:cs="Times New Roman"/>
                <w:sz w:val="24"/>
                <w:szCs w:val="24"/>
              </w:rPr>
              <w:t xml:space="preserve"> </w:t>
            </w:r>
            <w:hyperlink w:anchor="Приложение7" w:history="1">
              <w:r w:rsidRPr="00610F3F">
                <w:rPr>
                  <w:rStyle w:val="af4"/>
                  <w:rFonts w:ascii="Times New Roman" w:hAnsi="Times New Roman" w:cs="Times New Roman"/>
                  <w:sz w:val="24"/>
                  <w:szCs w:val="24"/>
                </w:rPr>
                <w:t xml:space="preserve">Приложением </w:t>
              </w:r>
              <w:r w:rsidR="006942B2">
                <w:rPr>
                  <w:rStyle w:val="af4"/>
                  <w:rFonts w:ascii="Times New Roman" w:hAnsi="Times New Roman" w:cs="Times New Roman"/>
                  <w:sz w:val="24"/>
                  <w:szCs w:val="24"/>
                </w:rPr>
                <w:t>7</w:t>
              </w:r>
            </w:hyperlink>
            <w:r w:rsidR="00474C62">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rsidR="003F276B" w:rsidRPr="00E42ECF" w:rsidRDefault="00A868EB" w:rsidP="006942B2">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368" w:type="dxa"/>
            <w:shd w:val="clear" w:color="auto" w:fill="auto"/>
          </w:tcPr>
          <w:p w:rsidR="003F276B" w:rsidRPr="00086E24"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00B95793">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rsidTr="00610F3F">
        <w:tc>
          <w:tcPr>
            <w:tcW w:w="2532"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E42ECF" w:rsidRDefault="003F276B" w:rsidP="003F276B">
      <w:pPr>
        <w:pStyle w:val="2-"/>
        <w:ind w:left="720"/>
        <w:outlineLvl w:val="9"/>
        <w:rPr>
          <w:i w:val="0"/>
          <w:sz w:val="24"/>
          <w:szCs w:val="24"/>
        </w:rPr>
      </w:pPr>
      <w:bookmarkStart w:id="309" w:name="_Toc437973314"/>
      <w:bookmarkStart w:id="310" w:name="_Toc438110056"/>
      <w:bookmarkStart w:id="311" w:name="_Toc438376268"/>
      <w:bookmarkStart w:id="312" w:name="_Toc441496585"/>
      <w:r w:rsidRPr="00E42ECF">
        <w:rPr>
          <w:i w:val="0"/>
          <w:sz w:val="24"/>
          <w:szCs w:val="24"/>
        </w:rPr>
        <w:t xml:space="preserve">Порядок выполнения административных действий при обращении Заявителя </w:t>
      </w:r>
      <w:bookmarkEnd w:id="309"/>
      <w:bookmarkEnd w:id="310"/>
      <w:bookmarkEnd w:id="311"/>
      <w:r w:rsidRPr="00E42ECF">
        <w:rPr>
          <w:i w:val="0"/>
          <w:sz w:val="24"/>
          <w:szCs w:val="24"/>
        </w:rPr>
        <w:t>посредством РПГУ</w:t>
      </w:r>
      <w:bookmarkEnd w:id="31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E42ECF" w:rsidTr="00610F3F">
        <w:trPr>
          <w:tblHeader/>
        </w:trPr>
        <w:tc>
          <w:tcPr>
            <w:tcW w:w="2517" w:type="dxa"/>
            <w:shd w:val="clear" w:color="auto" w:fill="auto"/>
          </w:tcPr>
          <w:p w:rsidR="003F276B" w:rsidRPr="00E42ECF" w:rsidRDefault="003F276B"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17" w:type="dxa"/>
            <w:shd w:val="clear" w:color="auto" w:fill="auto"/>
          </w:tcPr>
          <w:p w:rsidR="00A94774" w:rsidRPr="00A94774" w:rsidRDefault="00A94774" w:rsidP="00A94774">
            <w:pPr>
              <w:pStyle w:val="ConsPlusNormal"/>
              <w:suppressAutoHyphens/>
              <w:ind w:firstLine="34"/>
              <w:rPr>
                <w:rFonts w:ascii="Times New Roman" w:hAnsi="Times New Roman" w:cs="Times New Roman"/>
                <w:sz w:val="24"/>
                <w:szCs w:val="24"/>
              </w:rPr>
            </w:pPr>
            <w:r w:rsidRPr="00A94774">
              <w:rPr>
                <w:rFonts w:ascii="Times New Roman" w:hAnsi="Times New Roman" w:cs="Times New Roman"/>
                <w:sz w:val="24"/>
                <w:szCs w:val="24"/>
              </w:rPr>
              <w:t xml:space="preserve">РПГУ/ </w:t>
            </w:r>
          </w:p>
          <w:p w:rsidR="003F276B" w:rsidRPr="00E42ECF" w:rsidRDefault="00A94774" w:rsidP="00A94774">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A91E9E"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8E51A7">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E42ECF" w:rsidTr="00610F3F">
        <w:trPr>
          <w:trHeight w:val="661"/>
        </w:trPr>
        <w:tc>
          <w:tcPr>
            <w:tcW w:w="2517" w:type="dxa"/>
            <w:vMerge w:val="restart"/>
            <w:shd w:val="clear" w:color="auto" w:fill="auto"/>
          </w:tcPr>
          <w:p w:rsidR="00A94774" w:rsidRPr="00E42ECF" w:rsidRDefault="00A94774" w:rsidP="00A9477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A94774" w:rsidRPr="00E42ECF"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A94774" w:rsidRPr="00E42ECF" w:rsidRDefault="00A94774"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A94774" w:rsidRPr="00CE1429" w:rsidRDefault="00A94774" w:rsidP="006942B2">
            <w:pPr>
              <w:pStyle w:val="ConsPlusNormal"/>
              <w:suppressAutoHyphens/>
              <w:ind w:firstLine="172"/>
              <w:jc w:val="both"/>
              <w:rPr>
                <w:rFonts w:ascii="Times New Roman" w:hAnsi="Times New Roman" w:cs="Times New Roman"/>
                <w:sz w:val="24"/>
                <w:szCs w:val="24"/>
              </w:rPr>
            </w:pPr>
          </w:p>
        </w:tc>
      </w:tr>
      <w:tr w:rsidR="00A94774" w:rsidRPr="00E42ECF" w:rsidTr="00610F3F">
        <w:tc>
          <w:tcPr>
            <w:tcW w:w="2517" w:type="dxa"/>
            <w:vMerge/>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A94774" w:rsidRPr="00E42ECF" w:rsidRDefault="00A94774"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A94774" w:rsidRPr="00E42ECF" w:rsidRDefault="00A94774"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A94774" w:rsidRPr="00E42ECF" w:rsidTr="00610F3F">
        <w:tc>
          <w:tcPr>
            <w:tcW w:w="2517" w:type="dxa"/>
            <w:vMerge/>
            <w:shd w:val="clear" w:color="auto" w:fill="auto"/>
          </w:tcPr>
          <w:p w:rsidR="00A94774" w:rsidRPr="00E42ECF"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A94774" w:rsidRPr="00E42ECF" w:rsidRDefault="00A94774"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405" w:type="dxa"/>
            <w:shd w:val="clear" w:color="auto" w:fill="auto"/>
          </w:tcPr>
          <w:p w:rsidR="00A94774" w:rsidRPr="00E42ECF" w:rsidRDefault="00A94774"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1B4AE0">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75831" w:rsidTr="00610F3F">
        <w:tc>
          <w:tcPr>
            <w:tcW w:w="2530"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w:t>
            </w:r>
            <w:r w:rsidRPr="00616339">
              <w:rPr>
                <w:rFonts w:ascii="Times New Roman" w:hAnsi="Times New Roman" w:cs="Times New Roman"/>
                <w:sz w:val="24"/>
                <w:szCs w:val="24"/>
              </w:rPr>
              <w:lastRenderedPageBreak/>
              <w:t>процедуры/ используемая ИС</w:t>
            </w:r>
          </w:p>
        </w:tc>
        <w:tc>
          <w:tcPr>
            <w:tcW w:w="3282"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lastRenderedPageBreak/>
              <w:t>Административные действия</w:t>
            </w:r>
          </w:p>
        </w:tc>
        <w:tc>
          <w:tcPr>
            <w:tcW w:w="2234"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Средний срок </w:t>
            </w:r>
            <w:r w:rsidRPr="00616339">
              <w:rPr>
                <w:rFonts w:ascii="Times New Roman" w:hAnsi="Times New Roman" w:cs="Times New Roman"/>
                <w:sz w:val="24"/>
                <w:szCs w:val="24"/>
              </w:rPr>
              <w:lastRenderedPageBreak/>
              <w:t>выполнения</w:t>
            </w:r>
          </w:p>
        </w:tc>
        <w:tc>
          <w:tcPr>
            <w:tcW w:w="7405" w:type="dxa"/>
            <w:tcBorders>
              <w:bottom w:val="single" w:sz="4" w:space="0" w:color="auto"/>
            </w:tcBorders>
            <w:shd w:val="clear" w:color="auto" w:fill="auto"/>
          </w:tcPr>
          <w:p w:rsidR="003F276B" w:rsidRPr="00616339" w:rsidRDefault="003F276B"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lastRenderedPageBreak/>
              <w:t>Содержание действия</w:t>
            </w:r>
          </w:p>
        </w:tc>
      </w:tr>
      <w:tr w:rsidR="003F276B" w:rsidRPr="00475831"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7537F"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Pr>
                <w:rFonts w:ascii="Times New Roman" w:hAnsi="Times New Roman" w:cs="Times New Roman"/>
                <w:sz w:val="24"/>
                <w:szCs w:val="24"/>
              </w:rPr>
              <w:t>одуль оказания услуг МФЦ ЕИС ОУ</w:t>
            </w:r>
            <w:r w:rsidR="0017537F">
              <w:rPr>
                <w:rFonts w:ascii="Times New Roman" w:hAnsi="Times New Roman" w:cs="Times New Roman"/>
                <w:sz w:val="24"/>
                <w:szCs w:val="24"/>
              </w:rPr>
              <w:t>;</w:t>
            </w:r>
          </w:p>
          <w:p w:rsidR="0032538A" w:rsidRDefault="0017537F" w:rsidP="0017537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1) </w:t>
            </w:r>
            <w:r w:rsidRPr="001F788A">
              <w:rPr>
                <w:rFonts w:ascii="Times New Roman" w:hAnsi="Times New Roman" w:cs="Times New Roman"/>
                <w:sz w:val="24"/>
                <w:szCs w:val="24"/>
              </w:rPr>
              <w:t xml:space="preserve">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МФЦЗ</w:t>
            </w:r>
            <w:r w:rsidRPr="001F788A">
              <w:rPr>
                <w:rFonts w:ascii="Times New Roman" w:hAnsi="Times New Roman" w:cs="Times New Roman"/>
                <w:sz w:val="24"/>
                <w:szCs w:val="24"/>
              </w:rPr>
              <w:t>аявления с такими документами в орган местного самоуправления</w:t>
            </w:r>
            <w:r w:rsidR="001F788A">
              <w:rPr>
                <w:rFonts w:ascii="Times New Roman" w:hAnsi="Times New Roman" w:cs="Times New Roman"/>
                <w:sz w:val="24"/>
                <w:szCs w:val="24"/>
              </w:rPr>
              <w:t>.</w:t>
            </w:r>
          </w:p>
          <w:p w:rsidR="003F276B" w:rsidRPr="00616339" w:rsidRDefault="003F276B"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E42ECF" w:rsidTr="00610F3F">
        <w:trPr>
          <w:tblHeader/>
        </w:trPr>
        <w:tc>
          <w:tcPr>
            <w:tcW w:w="2551" w:type="dxa"/>
            <w:shd w:val="clear" w:color="auto" w:fill="auto"/>
          </w:tcPr>
          <w:p w:rsidR="00610F3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w:t>
            </w:r>
          </w:p>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51"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371" w:type="dxa"/>
            <w:shd w:val="clear" w:color="auto" w:fill="auto"/>
          </w:tcPr>
          <w:p w:rsidR="003F276B" w:rsidRPr="00E42ECF" w:rsidRDefault="006942B2"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w:t>
            </w:r>
            <w:r w:rsidR="00B95793">
              <w:rPr>
                <w:rFonts w:ascii="Times New Roman" w:hAnsi="Times New Roman" w:cs="Times New Roman"/>
                <w:sz w:val="24"/>
                <w:szCs w:val="24"/>
              </w:rPr>
              <w:t xml:space="preserve"> </w:t>
            </w:r>
            <w:r w:rsidR="003F276B" w:rsidRPr="00E42ECF">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10F3F">
        <w:trPr>
          <w:trHeight w:val="1002"/>
        </w:trPr>
        <w:tc>
          <w:tcPr>
            <w:tcW w:w="2551"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E42ECF" w:rsidTr="00610F3F">
        <w:trPr>
          <w:tblHeader/>
        </w:trPr>
        <w:tc>
          <w:tcPr>
            <w:tcW w:w="283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A94774">
        <w:trPr>
          <w:trHeight w:val="1014"/>
        </w:trPr>
        <w:tc>
          <w:tcPr>
            <w:tcW w:w="2835"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w:t>
            </w:r>
            <w:r w:rsidR="00150068">
              <w:rPr>
                <w:rFonts w:ascii="Times New Roman" w:hAnsi="Times New Roman" w:cs="Times New Roman"/>
                <w:sz w:val="24"/>
                <w:szCs w:val="24"/>
              </w:rPr>
              <w:t xml:space="preserve"> </w:t>
            </w:r>
            <w:r>
              <w:rPr>
                <w:rFonts w:ascii="Times New Roman" w:hAnsi="Times New Roman" w:cs="Times New Roman"/>
                <w:sz w:val="24"/>
                <w:szCs w:val="24"/>
              </w:rPr>
              <w:t>рабочих</w:t>
            </w:r>
            <w:r w:rsidR="003F276B" w:rsidRPr="00E42ECF">
              <w:rPr>
                <w:rFonts w:ascii="Times New Roman" w:hAnsi="Times New Roman" w:cs="Times New Roman"/>
                <w:sz w:val="24"/>
                <w:szCs w:val="24"/>
              </w:rPr>
              <w:t xml:space="preserve"> дней</w:t>
            </w:r>
          </w:p>
        </w:tc>
        <w:tc>
          <w:tcPr>
            <w:tcW w:w="7371" w:type="dxa"/>
            <w:shd w:val="clear" w:color="auto" w:fill="auto"/>
          </w:tcPr>
          <w:p w:rsidR="003F276B" w:rsidRPr="00E42ECF" w:rsidRDefault="003F276B" w:rsidP="008E51A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B15892">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w:t>
            </w:r>
            <w:r w:rsidR="0017537F">
              <w:rPr>
                <w:rFonts w:ascii="Times New Roman" w:hAnsi="Times New Roman" w:cs="Times New Roman"/>
                <w:sz w:val="24"/>
                <w:szCs w:val="24"/>
              </w:rPr>
              <w:t xml:space="preserve">, </w:t>
            </w:r>
            <w:r w:rsidR="0017537F">
              <w:rPr>
                <w:rFonts w:ascii="Times New Roman" w:eastAsia="PMingLiU" w:hAnsi="Times New Roman" w:cs="Times New Roman"/>
                <w:bCs/>
                <w:sz w:val="24"/>
                <w:szCs w:val="24"/>
              </w:rPr>
              <w:t>деятельность</w:t>
            </w:r>
            <w:r w:rsidR="008E51A7">
              <w:rPr>
                <w:rFonts w:ascii="Times New Roman" w:eastAsia="PMingLiU" w:hAnsi="Times New Roman" w:cs="Times New Roman"/>
                <w:bCs/>
                <w:sz w:val="24"/>
                <w:szCs w:val="24"/>
              </w:rPr>
              <w:t xml:space="preserve"> которой утверждается постановлением Администрации,</w:t>
            </w:r>
            <w:r w:rsidR="0017537F">
              <w:rPr>
                <w:rFonts w:ascii="Times New Roman" w:eastAsia="PMingLiU" w:hAnsi="Times New Roman" w:cs="Times New Roman"/>
                <w:bCs/>
                <w:sz w:val="24"/>
                <w:szCs w:val="24"/>
              </w:rPr>
              <w:t xml:space="preserve">  состав </w:t>
            </w:r>
            <w:r w:rsidR="008E51A7">
              <w:rPr>
                <w:rFonts w:ascii="Times New Roman" w:eastAsia="PMingLiU" w:hAnsi="Times New Roman" w:cs="Times New Roman"/>
                <w:bCs/>
                <w:sz w:val="24"/>
                <w:szCs w:val="24"/>
              </w:rPr>
              <w:t xml:space="preserve"> - распоряжением Администрации</w:t>
            </w:r>
            <w:r w:rsidR="0017537F">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 xml:space="preserve">выносится вопрос о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 xml:space="preserve"> (об отказе в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w:t>
            </w:r>
            <w:r w:rsidR="00AE4DBC">
              <w:rPr>
                <w:rFonts w:ascii="Times New Roman" w:eastAsia="PMingLiU" w:hAnsi="Times New Roman" w:cs="Times New Roman"/>
                <w:bCs/>
                <w:sz w:val="24"/>
                <w:szCs w:val="24"/>
              </w:rPr>
              <w:t xml:space="preserve"> </w:t>
            </w:r>
            <w:r w:rsidR="00A94774">
              <w:rPr>
                <w:rFonts w:ascii="Times New Roman" w:eastAsia="PMingLiU" w:hAnsi="Times New Roman" w:cs="Times New Roman"/>
                <w:bCs/>
                <w:sz w:val="24"/>
                <w:szCs w:val="24"/>
              </w:rPr>
              <w:t xml:space="preserve">на учет в качестве </w:t>
            </w:r>
            <w:r w:rsidR="00610F3F" w:rsidRPr="00610F3F">
              <w:rPr>
                <w:rFonts w:ascii="Times New Roman" w:eastAsia="PMingLiU" w:hAnsi="Times New Roman" w:cs="Times New Roman"/>
                <w:bCs/>
                <w:sz w:val="24"/>
                <w:szCs w:val="24"/>
              </w:rPr>
              <w:t>нуждающи</w:t>
            </w:r>
            <w:r w:rsidR="00A94774">
              <w:rPr>
                <w:rFonts w:ascii="Times New Roman" w:eastAsia="PMingLiU" w:hAnsi="Times New Roman" w:cs="Times New Roman"/>
                <w:bCs/>
                <w:sz w:val="24"/>
                <w:szCs w:val="24"/>
              </w:rPr>
              <w:t>х</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rPr>
          <w:trHeight w:val="1018"/>
        </w:trPr>
        <w:tc>
          <w:tcPr>
            <w:tcW w:w="2835"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E42ECF" w:rsidRDefault="003F276B" w:rsidP="00A94774">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 xml:space="preserve"> (об отказе в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w:t>
            </w:r>
            <w:r w:rsidR="00A94774">
              <w:rPr>
                <w:rFonts w:ascii="Times New Roman" w:eastAsia="PMingLiU" w:hAnsi="Times New Roman" w:cs="Times New Roman"/>
                <w:bCs/>
                <w:sz w:val="24"/>
                <w:szCs w:val="24"/>
              </w:rPr>
              <w:t xml:space="preserve">на учет в качестве </w:t>
            </w:r>
            <w:r w:rsidR="00A94774" w:rsidRPr="00610F3F">
              <w:rPr>
                <w:rFonts w:ascii="Times New Roman" w:eastAsia="PMingLiU" w:hAnsi="Times New Roman" w:cs="Times New Roman"/>
                <w:bCs/>
                <w:sz w:val="24"/>
                <w:szCs w:val="24"/>
              </w:rPr>
              <w:t>нуждающи</w:t>
            </w:r>
            <w:r w:rsidR="00A94774">
              <w:rPr>
                <w:rFonts w:ascii="Times New Roman" w:eastAsia="PMingLiU" w:hAnsi="Times New Roman" w:cs="Times New Roman"/>
                <w:bCs/>
                <w:sz w:val="24"/>
                <w:szCs w:val="24"/>
              </w:rPr>
              <w:t>х</w:t>
            </w:r>
            <w:r w:rsidR="00A94774"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c>
          <w:tcPr>
            <w:tcW w:w="2835"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00722C80" w:rsidRPr="00722C80">
              <w:rPr>
                <w:rFonts w:ascii="Times New Roman" w:hAnsi="Times New Roman" w:cs="Times New Roman"/>
                <w:sz w:val="24"/>
                <w:szCs w:val="24"/>
              </w:rPr>
              <w:lastRenderedPageBreak/>
              <w:t>Муниципальной у</w:t>
            </w:r>
            <w:r w:rsidRPr="00E42ECF">
              <w:rPr>
                <w:rFonts w:ascii="Times New Roman" w:hAnsi="Times New Roman" w:cs="Times New Roman"/>
                <w:sz w:val="24"/>
                <w:szCs w:val="24"/>
              </w:rPr>
              <w:t>слуги</w:t>
            </w:r>
          </w:p>
        </w:tc>
        <w:tc>
          <w:tcPr>
            <w:tcW w:w="2552" w:type="dxa"/>
            <w:shd w:val="clear" w:color="auto" w:fill="auto"/>
          </w:tcPr>
          <w:p w:rsidR="003F276B" w:rsidRPr="00E42ECF" w:rsidRDefault="00C24C38"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7</w:t>
            </w:r>
            <w:r w:rsidR="00150068">
              <w:rPr>
                <w:rFonts w:ascii="Times New Roman" w:hAnsi="Times New Roman" w:cs="Times New Roman"/>
                <w:sz w:val="24"/>
                <w:szCs w:val="24"/>
              </w:rPr>
              <w:t xml:space="preserve"> </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371" w:type="dxa"/>
            <w:shd w:val="clear" w:color="auto" w:fill="auto"/>
          </w:tcPr>
          <w:p w:rsidR="00A94774" w:rsidRDefault="00A94774" w:rsidP="00A94774">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004B01E1">
              <w:rPr>
                <w:rFonts w:ascii="Times New Roman" w:hAnsi="Times New Roman" w:cs="Times New Roman"/>
                <w:sz w:val="24"/>
                <w:szCs w:val="24"/>
              </w:rPr>
              <w:t xml:space="preserve">рассмотрения </w:t>
            </w:r>
            <w:r>
              <w:rPr>
                <w:rFonts w:ascii="Times New Roman" w:hAnsi="Times New Roman" w:cs="Times New Roman"/>
                <w:sz w:val="24"/>
                <w:szCs w:val="24"/>
              </w:rPr>
              <w:t xml:space="preserve">жилищной комиссии оформляется </w:t>
            </w:r>
            <w:r w:rsidRPr="00E42ECF">
              <w:rPr>
                <w:rFonts w:ascii="Times New Roman" w:hAnsi="Times New Roman" w:cs="Times New Roman"/>
                <w:sz w:val="24"/>
                <w:szCs w:val="24"/>
              </w:rPr>
              <w:t>муниципальн</w:t>
            </w:r>
            <w:r>
              <w:rPr>
                <w:rFonts w:ascii="Times New Roman" w:hAnsi="Times New Roman" w:cs="Times New Roman"/>
                <w:sz w:val="24"/>
                <w:szCs w:val="24"/>
              </w:rPr>
              <w:t>ый</w:t>
            </w:r>
            <w:r w:rsidRPr="00E42ECF">
              <w:rPr>
                <w:rFonts w:ascii="Times New Roman" w:hAnsi="Times New Roman" w:cs="Times New Roman"/>
                <w:sz w:val="24"/>
                <w:szCs w:val="24"/>
              </w:rPr>
              <w:t xml:space="preserve"> правово</w:t>
            </w:r>
            <w:r>
              <w:rPr>
                <w:rFonts w:ascii="Times New Roman" w:hAnsi="Times New Roman" w:cs="Times New Roman"/>
                <w:sz w:val="24"/>
                <w:szCs w:val="24"/>
              </w:rPr>
              <w:t>й акт</w:t>
            </w:r>
            <w:r w:rsidR="00CA64E0">
              <w:rPr>
                <w:rFonts w:ascii="Times New Roman" w:hAnsi="Times New Roman" w:cs="Times New Roman"/>
                <w:sz w:val="24"/>
                <w:szCs w:val="24"/>
              </w:rPr>
              <w:t xml:space="preserve"> </w:t>
            </w:r>
            <w:r w:rsidR="003F276B" w:rsidRPr="00E42ECF">
              <w:rPr>
                <w:rFonts w:ascii="Times New Roman" w:hAnsi="Times New Roman" w:cs="Times New Roman"/>
                <w:sz w:val="24"/>
                <w:szCs w:val="24"/>
              </w:rPr>
              <w:t xml:space="preserve">о </w:t>
            </w:r>
            <w:r>
              <w:rPr>
                <w:rFonts w:ascii="Times New Roman" w:eastAsia="PMingLiU" w:hAnsi="Times New Roman" w:cs="Times New Roman"/>
                <w:bCs/>
                <w:sz w:val="24"/>
                <w:szCs w:val="24"/>
              </w:rPr>
              <w:t xml:space="preserve">принятии (отказе в принятии) </w:t>
            </w:r>
            <w:r w:rsidR="00610F3F" w:rsidRPr="00610F3F">
              <w:rPr>
                <w:rFonts w:ascii="Times New Roman" w:eastAsia="PMingLiU" w:hAnsi="Times New Roman" w:cs="Times New Roman"/>
                <w:bCs/>
                <w:sz w:val="24"/>
                <w:szCs w:val="24"/>
              </w:rPr>
              <w:t>граждан</w:t>
            </w:r>
            <w:r w:rsidR="00CA64E0">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 xml:space="preserve">на учет в качестве </w:t>
            </w:r>
            <w:r w:rsidR="00610F3F"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00610F3F" w:rsidRPr="00610F3F">
              <w:rPr>
                <w:rFonts w:ascii="Times New Roman" w:eastAsia="PMingLiU" w:hAnsi="Times New Roman" w:cs="Times New Roman"/>
                <w:bCs/>
                <w:sz w:val="24"/>
                <w:szCs w:val="24"/>
              </w:rPr>
              <w:t xml:space="preserve">ся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Pr>
                <w:rFonts w:ascii="Times New Roman" w:hAnsi="Times New Roman" w:cs="Times New Roman"/>
                <w:sz w:val="24"/>
                <w:szCs w:val="24"/>
              </w:rPr>
              <w:t>.</w:t>
            </w:r>
          </w:p>
          <w:p w:rsidR="00A94774" w:rsidRDefault="00A94774" w:rsidP="00A9477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принятии на учет или об </w:t>
            </w:r>
            <w:r>
              <w:rPr>
                <w:rFonts w:ascii="Times New Roman" w:hAnsi="Times New Roman" w:cs="Times New Roman"/>
                <w:sz w:val="24"/>
                <w:szCs w:val="24"/>
              </w:rPr>
              <w:lastRenderedPageBreak/>
              <w:t>отказе в принятии на учет направляет Заявителю уведомление о принятии на учет (</w:t>
            </w:r>
            <w:r w:rsidRPr="006942B2">
              <w:rPr>
                <w:rFonts w:ascii="Times New Roman" w:hAnsi="Times New Roman" w:cs="Times New Roman"/>
                <w:sz w:val="24"/>
                <w:szCs w:val="24"/>
              </w:rPr>
              <w:t xml:space="preserve">по форме согласно </w:t>
            </w:r>
            <w:hyperlink w:anchor="Приложение4" w:history="1">
              <w:r w:rsidRPr="006942B2">
                <w:rPr>
                  <w:rStyle w:val="af4"/>
                  <w:rFonts w:ascii="Times New Roman" w:hAnsi="Times New Roman" w:cs="Times New Roman"/>
                  <w:sz w:val="24"/>
                  <w:szCs w:val="24"/>
                </w:rPr>
                <w:t>Приложению 4</w:t>
              </w:r>
            </w:hyperlink>
            <w:r w:rsidR="00726315">
              <w:t xml:space="preserve"> </w:t>
            </w:r>
            <w:r w:rsidRPr="00A94774">
              <w:rPr>
                <w:rStyle w:val="af4"/>
                <w:rFonts w:ascii="Times New Roman" w:hAnsi="Times New Roman" w:cs="Times New Roman"/>
                <w:color w:val="auto"/>
                <w:sz w:val="24"/>
                <w:szCs w:val="24"/>
                <w:u w:val="none"/>
              </w:rPr>
              <w:t xml:space="preserve">к </w:t>
            </w:r>
            <w:r w:rsidRPr="009B7CE8">
              <w:rPr>
                <w:rStyle w:val="af4"/>
                <w:rFonts w:ascii="Times New Roman" w:hAnsi="Times New Roman" w:cs="Times New Roman"/>
                <w:color w:val="auto"/>
                <w:sz w:val="24"/>
                <w:szCs w:val="24"/>
                <w:u w:val="none"/>
              </w:rPr>
              <w:t>настояще</w:t>
            </w:r>
            <w:r>
              <w:rPr>
                <w:rStyle w:val="af4"/>
                <w:rFonts w:ascii="Times New Roman" w:hAnsi="Times New Roman" w:cs="Times New Roman"/>
                <w:color w:val="auto"/>
                <w:sz w:val="24"/>
                <w:szCs w:val="24"/>
                <w:u w:val="none"/>
              </w:rPr>
              <w:t>му</w:t>
            </w:r>
            <w:r w:rsidRPr="009B7CE8">
              <w:rPr>
                <w:rStyle w:val="af4"/>
                <w:rFonts w:ascii="Times New Roman" w:hAnsi="Times New Roman" w:cs="Times New Roman"/>
                <w:color w:val="auto"/>
                <w:sz w:val="24"/>
                <w:szCs w:val="24"/>
                <w:u w:val="none"/>
              </w:rPr>
              <w:t xml:space="preserve"> Административн</w:t>
            </w:r>
            <w:r>
              <w:rPr>
                <w:rStyle w:val="af4"/>
                <w:rFonts w:ascii="Times New Roman" w:hAnsi="Times New Roman" w:cs="Times New Roman"/>
                <w:color w:val="auto"/>
                <w:sz w:val="24"/>
                <w:szCs w:val="24"/>
                <w:u w:val="none"/>
              </w:rPr>
              <w:t>ому</w:t>
            </w:r>
            <w:r w:rsidRPr="009B7CE8">
              <w:rPr>
                <w:rStyle w:val="af4"/>
                <w:rFonts w:ascii="Times New Roman" w:hAnsi="Times New Roman" w:cs="Times New Roman"/>
                <w:color w:val="auto"/>
                <w:sz w:val="24"/>
                <w:szCs w:val="24"/>
                <w:u w:val="none"/>
              </w:rPr>
              <w:t xml:space="preserve"> регламент</w:t>
            </w:r>
            <w:r>
              <w:rPr>
                <w:rStyle w:val="af4"/>
                <w:rFonts w:ascii="Times New Roman" w:hAnsi="Times New Roman" w:cs="Times New Roman"/>
                <w:color w:val="auto"/>
                <w:sz w:val="24"/>
                <w:szCs w:val="24"/>
                <w:u w:val="none"/>
              </w:rPr>
              <w:t>у)</w:t>
            </w:r>
            <w:r>
              <w:rPr>
                <w:rFonts w:ascii="Times New Roman" w:hAnsi="Times New Roman" w:cs="Times New Roman"/>
                <w:sz w:val="24"/>
                <w:szCs w:val="24"/>
              </w:rPr>
              <w:t xml:space="preserve"> или об отказе в принятии на учет (</w:t>
            </w:r>
            <w:r w:rsidRPr="006942B2">
              <w:rPr>
                <w:rFonts w:ascii="Times New Roman" w:hAnsi="Times New Roman" w:cs="Times New Roman"/>
                <w:sz w:val="24"/>
                <w:szCs w:val="24"/>
              </w:rPr>
              <w:t xml:space="preserve">по форме согласно </w:t>
            </w:r>
            <w:hyperlink w:anchor="Приложение5" w:history="1">
              <w:r w:rsidRPr="006942B2">
                <w:rPr>
                  <w:rStyle w:val="af4"/>
                  <w:rFonts w:ascii="Times New Roman" w:hAnsi="Times New Roman" w:cs="Times New Roman"/>
                  <w:sz w:val="24"/>
                  <w:szCs w:val="24"/>
                </w:rPr>
                <w:t xml:space="preserve">Приложению </w:t>
              </w:r>
            </w:hyperlink>
            <w:r>
              <w:rPr>
                <w:rStyle w:val="af4"/>
                <w:rFonts w:ascii="Times New Roman" w:hAnsi="Times New Roman" w:cs="Times New Roman"/>
                <w:sz w:val="24"/>
                <w:szCs w:val="24"/>
              </w:rPr>
              <w:t>5</w:t>
            </w:r>
            <w:r w:rsidRPr="00A94774">
              <w:rPr>
                <w:rStyle w:val="af4"/>
                <w:rFonts w:ascii="Times New Roman" w:hAnsi="Times New Roman" w:cs="Times New Roman"/>
                <w:color w:val="auto"/>
                <w:sz w:val="24"/>
                <w:szCs w:val="24"/>
                <w:u w:val="none"/>
              </w:rPr>
              <w:t xml:space="preserve"> к </w:t>
            </w:r>
            <w:r w:rsidRPr="009B7CE8">
              <w:rPr>
                <w:rStyle w:val="af4"/>
                <w:rFonts w:ascii="Times New Roman" w:hAnsi="Times New Roman" w:cs="Times New Roman"/>
                <w:color w:val="auto"/>
                <w:sz w:val="24"/>
                <w:szCs w:val="24"/>
                <w:u w:val="none"/>
              </w:rPr>
              <w:t>настояще</w:t>
            </w:r>
            <w:r>
              <w:rPr>
                <w:rStyle w:val="af4"/>
                <w:rFonts w:ascii="Times New Roman" w:hAnsi="Times New Roman" w:cs="Times New Roman"/>
                <w:color w:val="auto"/>
                <w:sz w:val="24"/>
                <w:szCs w:val="24"/>
                <w:u w:val="none"/>
              </w:rPr>
              <w:t>му</w:t>
            </w:r>
            <w:r w:rsidRPr="009B7CE8">
              <w:rPr>
                <w:rStyle w:val="af4"/>
                <w:rFonts w:ascii="Times New Roman" w:hAnsi="Times New Roman" w:cs="Times New Roman"/>
                <w:color w:val="auto"/>
                <w:sz w:val="24"/>
                <w:szCs w:val="24"/>
                <w:u w:val="none"/>
              </w:rPr>
              <w:t xml:space="preserve"> Административн</w:t>
            </w:r>
            <w:r>
              <w:rPr>
                <w:rStyle w:val="af4"/>
                <w:rFonts w:ascii="Times New Roman" w:hAnsi="Times New Roman" w:cs="Times New Roman"/>
                <w:color w:val="auto"/>
                <w:sz w:val="24"/>
                <w:szCs w:val="24"/>
                <w:u w:val="none"/>
              </w:rPr>
              <w:t>ому</w:t>
            </w:r>
            <w:r w:rsidRPr="009B7CE8">
              <w:rPr>
                <w:rStyle w:val="af4"/>
                <w:rFonts w:ascii="Times New Roman" w:hAnsi="Times New Roman" w:cs="Times New Roman"/>
                <w:color w:val="auto"/>
                <w:sz w:val="24"/>
                <w:szCs w:val="24"/>
                <w:u w:val="none"/>
              </w:rPr>
              <w:t xml:space="preserve"> регламент</w:t>
            </w:r>
            <w:r>
              <w:rPr>
                <w:rStyle w:val="af4"/>
                <w:rFonts w:ascii="Times New Roman" w:hAnsi="Times New Roman" w:cs="Times New Roman"/>
                <w:color w:val="auto"/>
                <w:sz w:val="24"/>
                <w:szCs w:val="24"/>
                <w:u w:val="none"/>
              </w:rPr>
              <w:t>у)</w:t>
            </w:r>
            <w:r>
              <w:rPr>
                <w:rStyle w:val="af4"/>
                <w:rFonts w:ascii="Times New Roman" w:hAnsi="Times New Roman" w:cs="Times New Roman"/>
                <w:sz w:val="24"/>
                <w:szCs w:val="24"/>
              </w:rPr>
              <w:t xml:space="preserve">. </w:t>
            </w:r>
          </w:p>
          <w:p w:rsidR="006942B2" w:rsidRPr="00E42ECF" w:rsidRDefault="00A94774" w:rsidP="006942B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Сведения о г</w:t>
            </w:r>
            <w:r w:rsidR="006942B2" w:rsidRPr="005127F2">
              <w:rPr>
                <w:rFonts w:ascii="Times New Roman" w:hAnsi="Times New Roman" w:cs="Times New Roman"/>
                <w:sz w:val="24"/>
                <w:szCs w:val="24"/>
              </w:rPr>
              <w:t>раждан</w:t>
            </w:r>
            <w:r>
              <w:rPr>
                <w:rFonts w:ascii="Times New Roman" w:hAnsi="Times New Roman" w:cs="Times New Roman"/>
                <w:sz w:val="24"/>
                <w:szCs w:val="24"/>
              </w:rPr>
              <w:t>ах</w:t>
            </w:r>
            <w:r w:rsidR="006942B2" w:rsidRPr="005127F2">
              <w:rPr>
                <w:rFonts w:ascii="Times New Roman" w:hAnsi="Times New Roman" w:cs="Times New Roman"/>
                <w:sz w:val="24"/>
                <w:szCs w:val="24"/>
              </w:rPr>
              <w:t>, приняты</w:t>
            </w:r>
            <w:r>
              <w:rPr>
                <w:rFonts w:ascii="Times New Roman" w:hAnsi="Times New Roman" w:cs="Times New Roman"/>
                <w:sz w:val="24"/>
                <w:szCs w:val="24"/>
              </w:rPr>
              <w:t>х</w:t>
            </w:r>
            <w:r w:rsidR="006942B2" w:rsidRPr="005127F2">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sidR="006942B2">
              <w:rPr>
                <w:rFonts w:ascii="Times New Roman" w:hAnsi="Times New Roman" w:cs="Times New Roman"/>
                <w:sz w:val="24"/>
                <w:szCs w:val="24"/>
              </w:rPr>
              <w:t>.</w:t>
            </w:r>
          </w:p>
          <w:p w:rsidR="003F276B" w:rsidRPr="00E42ECF" w:rsidRDefault="006942B2" w:rsidP="006942B2">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57000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E42ECF" w:rsidTr="00610F3F">
        <w:trPr>
          <w:tblHeader/>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4746"/>
        </w:trPr>
        <w:tc>
          <w:tcPr>
            <w:tcW w:w="2853" w:type="dxa"/>
            <w:shd w:val="clear" w:color="auto" w:fill="auto"/>
          </w:tcPr>
          <w:p w:rsidR="003F276B" w:rsidRPr="00E42ECF" w:rsidRDefault="00A868E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МФЦ / </w:t>
            </w:r>
            <w:r>
              <w:rPr>
                <w:rFonts w:ascii="Times New Roman" w:hAnsi="Times New Roman" w:cs="Times New Roman"/>
                <w:sz w:val="24"/>
                <w:szCs w:val="24"/>
              </w:rPr>
              <w:t>Модуль МФЦ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rsidR="00775C10" w:rsidRPr="00775C10" w:rsidRDefault="00775C10" w:rsidP="00775C10">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775C10"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75C10" w:rsidRPr="00775C10"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75C10" w:rsidRPr="00775C10"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3F276B" w:rsidRPr="00775C10" w:rsidRDefault="00775C10" w:rsidP="00775C10">
            <w:pPr>
              <w:widowControl w:val="0"/>
              <w:autoSpaceDE w:val="0"/>
              <w:autoSpaceDN w:val="0"/>
              <w:adjustRightInd w:val="0"/>
              <w:spacing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A2526" w:rsidRPr="00EA2526" w:rsidRDefault="00EA2526" w:rsidP="00B95F1A">
      <w:pPr>
        <w:pStyle w:val="1-"/>
        <w:spacing w:before="0" w:after="0" w:line="240" w:lineRule="auto"/>
        <w:rPr>
          <w:b w:val="0"/>
          <w:sz w:val="24"/>
        </w:rPr>
      </w:pPr>
      <w:bookmarkStart w:id="313" w:name="Приложение15"/>
      <w:bookmarkStart w:id="314" w:name="_Toc494214341"/>
      <w:r w:rsidRPr="00EA2526">
        <w:rPr>
          <w:b w:val="0"/>
          <w:sz w:val="24"/>
        </w:rPr>
        <w:lastRenderedPageBreak/>
        <w:t>Приложение 1</w:t>
      </w:r>
      <w:r>
        <w:rPr>
          <w:b w:val="0"/>
          <w:sz w:val="24"/>
        </w:rPr>
        <w:t>5</w:t>
      </w:r>
      <w:bookmarkEnd w:id="313"/>
      <w:bookmarkEnd w:id="314"/>
    </w:p>
    <w:p w:rsidR="00EA2526" w:rsidRPr="00EA2526" w:rsidRDefault="00EA2526" w:rsidP="00EA2526">
      <w:pPr>
        <w:pStyle w:val="1-"/>
        <w:spacing w:before="0" w:after="0" w:line="240" w:lineRule="auto"/>
        <w:jc w:val="right"/>
        <w:outlineLvl w:val="9"/>
        <w:rPr>
          <w:b w:val="0"/>
          <w:sz w:val="24"/>
        </w:rPr>
      </w:pPr>
      <w:r w:rsidRPr="00EA2526">
        <w:rPr>
          <w:b w:val="0"/>
          <w:sz w:val="24"/>
        </w:rPr>
        <w:t>к административному регламенту</w:t>
      </w:r>
    </w:p>
    <w:p w:rsidR="00D3355C" w:rsidRPr="00087B59" w:rsidRDefault="00785FD4" w:rsidP="00584626">
      <w:pPr>
        <w:pStyle w:val="1-"/>
        <w:rPr>
          <w:sz w:val="24"/>
        </w:rPr>
      </w:pPr>
      <w:bookmarkStart w:id="315" w:name="_Toc494214342"/>
      <w:r w:rsidRPr="00835296">
        <w:rPr>
          <w:sz w:val="24"/>
        </w:rPr>
        <w:t xml:space="preserve">Блок-схема предоставления </w:t>
      </w:r>
      <w:r w:rsidR="00550736">
        <w:rPr>
          <w:sz w:val="24"/>
        </w:rPr>
        <w:t>Муниципальной у</w:t>
      </w:r>
      <w:r w:rsidRPr="00835296">
        <w:rPr>
          <w:sz w:val="24"/>
        </w:rPr>
        <w:t>слуги</w:t>
      </w:r>
      <w:bookmarkEnd w:id="297"/>
      <w:bookmarkEnd w:id="315"/>
    </w:p>
    <w:p w:rsidR="00087B59" w:rsidRPr="00E42ECF" w:rsidRDefault="00D16264"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2B49BC" w:rsidRPr="00C85DD4" w:rsidRDefault="002B49BC"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D16264"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31" o:spid="_x0000_s1068"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67"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65"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64"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D16264"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2B49BC" w:rsidRPr="00C738FF" w:rsidRDefault="002B49B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2B49BC" w:rsidRPr="009F4868" w:rsidRDefault="002B49B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D16264"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63"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62"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D16264"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2B49BC" w:rsidRPr="009F4868" w:rsidRDefault="002B49B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1"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2B49BC" w:rsidRDefault="002B49BC"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w:t>
                  </w:r>
                  <w:r w:rsidR="005150AD">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исверяются с документами,полученными в</w:t>
                  </w:r>
                  <w:r w:rsidR="005150AD">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0"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21.45pt;margin-top:7.95pt;width:128.85pt;height:7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2B49BC" w:rsidRPr="009F4868" w:rsidRDefault="002B49B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2B49BC" w:rsidRPr="00E666DD" w:rsidRDefault="002B49B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59" style="position:absolute;left:0;text-align:left;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58"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15" o:spid="_x0000_s1057" type="#_x0000_t32" style="position:absolute;left:0;text-align:left;margin-left:39.65pt;margin-top:48.85pt;width:19.5pt;height:0;flip:x;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r>
        <w:rPr>
          <w:rFonts w:ascii="Times New Roman" w:eastAsia="Times New Roman" w:hAnsi="Times New Roman" w:cs="Times New Roman"/>
          <w:noProof/>
          <w:color w:val="000000"/>
          <w:spacing w:val="-5"/>
          <w:sz w:val="24"/>
          <w:szCs w:val="24"/>
        </w:rPr>
        <w:pict>
          <v:line id="Прямая соединительная линия 12" o:spid="_x0000_s1056" style="position:absolute;left:0;text-align:left;z-index:251859456;visibility:visible;mso-wrap-style:square;mso-wrap-distance-left:9pt;mso-wrap-distance-top:0;mso-wrap-distance-right:9pt;mso-wrap-distance-bottom:0;mso-position-horizontal:absolute;mso-position-horizontal-relative:text;mso-position-vertical:absolute;mso-position-vertical-relative:text"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r>
        <w:rPr>
          <w:rFonts w:ascii="Times New Roman" w:eastAsia="Times New Roman" w:hAnsi="Times New Roman" w:cs="Times New Roman"/>
          <w:noProof/>
          <w:color w:val="000000"/>
          <w:spacing w:val="-5"/>
          <w:sz w:val="24"/>
          <w:szCs w:val="24"/>
        </w:rPr>
        <w:pict>
          <v:line id="Прямая соединительная линия 66" o:spid="_x0000_s1055"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_x0000_s1033" type="#_x0000_t202" style="position:absolute;left:0;text-align:left;margin-left:-53.15pt;margin-top:9.7pt;width:93.6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2B49BC" w:rsidRDefault="002B49BC"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005150AD">
                    <w:rPr>
                      <w:rFonts w:ascii="Times New Roman" w:hAnsi="Times New Roman" w:cs="Times New Roman"/>
                      <w:bCs/>
                      <w:smallCaps/>
                      <w:sz w:val="18"/>
                      <w:szCs w:val="18"/>
                    </w:rPr>
                    <w:t xml:space="preserve"> </w:t>
                  </w:r>
                  <w:r>
                    <w:rPr>
                      <w:rFonts w:ascii="Times New Roman" w:hAnsi="Times New Roman" w:cs="Times New Roman"/>
                      <w:bCs/>
                      <w:smallCaps/>
                      <w:sz w:val="18"/>
                      <w:szCs w:val="18"/>
                    </w:rPr>
                    <w:t>приеме документов</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Надпись 83" o:spid="_x0000_s1034" type="#_x0000_t202" style="position:absolute;left:0;text-align:left;margin-left:82.7pt;margin-top:.95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2B49BC" w:rsidRPr="009F4868" w:rsidRDefault="002B49B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54" style="position:absolute;left:0;text-align:lef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2B49BC" w:rsidRPr="00E666DD" w:rsidRDefault="002B49B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2B49BC" w:rsidRPr="00E666DD" w:rsidRDefault="002B49B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4" o:spid="_x0000_s1053" style="position:absolute;left:0;text-align:left;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52" style="position:absolute;left:0;text-align:lef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123BB7" w:rsidRPr="00E42ECF" w:rsidRDefault="00D162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16264"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2B49BC" w:rsidRDefault="002B49B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2B49BC" w:rsidRPr="00E666DD" w:rsidRDefault="002B49B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5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2B49BC" w:rsidRDefault="002B49B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2B49BC" w:rsidRPr="00E666DD" w:rsidRDefault="002B49B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2B49BC" w:rsidRPr="00DC654E" w:rsidRDefault="002B49BC" w:rsidP="00DC654E">
                  <w:pPr>
                    <w:rPr>
                      <w:rFonts w:ascii="Times New Roman" w:hAnsi="Times New Roman" w:cs="Times New Roman"/>
                      <w:bCs/>
                      <w:smallCaps/>
                      <w:sz w:val="16"/>
                      <w:szCs w:val="16"/>
                    </w:rPr>
                  </w:pPr>
                </w:p>
                <w:p w:rsidR="002B49BC" w:rsidRPr="00243100" w:rsidRDefault="002B49BC"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2B49BC" w:rsidRPr="00E666DD" w:rsidRDefault="002B49B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2B49BC" w:rsidRPr="00E666DD" w:rsidRDefault="002B49B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2B49BC" w:rsidRPr="00E666DD" w:rsidRDefault="002B49B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9"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87pt;margin-top:8.1pt;width:269.95pt;height:4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rsidR="002B49BC" w:rsidRPr="00E666DD" w:rsidRDefault="002B49BC"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D16264"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7" o:spid="_x0000_s1048" type="#_x0000_t32" style="position:absolute;left:0;text-align:left;margin-left:127.55pt;margin-top:8.5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w:r>
      <w:r>
        <w:rPr>
          <w:rFonts w:ascii="Times New Roman" w:hAnsi="Times New Roman" w:cs="Times New Roman"/>
          <w:bCs/>
          <w:smallCaps/>
          <w:noProof/>
          <w:sz w:val="24"/>
          <w:szCs w:val="24"/>
        </w:rPr>
        <w:pict>
          <v:rect id="Прямоугольник 10" o:spid="_x0000_s1041" style="position:absolute;left:0;text-align:left;margin-left:-40.05pt;margin-top:26.4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2B49BC" w:rsidRDefault="002B49B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2B49BC" w:rsidRPr="00E666DD" w:rsidRDefault="002B49B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2B49BC" w:rsidRPr="00FB09FB" w:rsidRDefault="002B49BC" w:rsidP="00123BB7">
                  <w:pPr>
                    <w:jc w:val="both"/>
                  </w:pPr>
                </w:p>
              </w:txbxContent>
            </v:textbox>
          </v:rect>
        </w:pict>
      </w:r>
      <w:r>
        <w:rPr>
          <w:rFonts w:ascii="Times New Roman" w:hAnsi="Times New Roman" w:cs="Times New Roman"/>
          <w:bCs/>
          <w:smallCaps/>
          <w:noProof/>
          <w:sz w:val="24"/>
          <w:szCs w:val="24"/>
        </w:rPr>
        <w:pict>
          <v:rect id="Прямоугольник 14" o:spid="_x0000_s1042" style="position:absolute;left:0;text-align:left;margin-left:259.95pt;margin-top:25.8pt;width:217.5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2B49BC" w:rsidRDefault="002B49BC"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w:r>
      <w:r>
        <w:rPr>
          <w:rFonts w:ascii="Times New Roman" w:hAnsi="Times New Roman" w:cs="Times New Roman"/>
          <w:bCs/>
          <w:smallCaps/>
          <w:noProof/>
          <w:sz w:val="24"/>
          <w:szCs w:val="24"/>
        </w:rPr>
        <w:pict>
          <v:shape id="Прямая со стрелкой 8" o:spid="_x0000_s1047" type="#_x0000_t32" style="position:absolute;left:0;text-align:left;margin-left:333.45pt;margin-top:7.6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D16264" w:rsidP="00584626">
      <w:pPr>
        <w:spacing w:line="240" w:lineRule="auto"/>
        <w:jc w:val="right"/>
        <w:rPr>
          <w:rFonts w:ascii="Times New Roman" w:hAnsi="Times New Roman" w:cs="Times New Roman"/>
          <w:sz w:val="24"/>
          <w:szCs w:val="24"/>
        </w:rPr>
      </w:pPr>
      <w:r>
        <w:rPr>
          <w:rFonts w:ascii="Times New Roman" w:hAnsi="Times New Roman" w:cs="Times New Roman"/>
          <w:bCs/>
          <w:smallCaps/>
          <w:noProof/>
          <w:sz w:val="24"/>
          <w:szCs w:val="24"/>
        </w:rPr>
        <w:pict>
          <v:line id="Прямая соединительная линия 68" o:spid="_x0000_s1046"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E42ECF" w:rsidRDefault="00D16264" w:rsidP="00584626">
      <w:pPr>
        <w:jc w:val="right"/>
        <w:rPr>
          <w:rFonts w:ascii="Times New Roman" w:hAnsi="Times New Roman" w:cs="Times New Roman"/>
          <w:sz w:val="24"/>
          <w:szCs w:val="24"/>
        </w:rPr>
      </w:pPr>
      <w:r>
        <w:rPr>
          <w:rFonts w:ascii="Times New Roman" w:hAnsi="Times New Roman" w:cs="Times New Roman"/>
          <w:bCs/>
          <w:smallCaps/>
          <w:noProof/>
          <w:sz w:val="24"/>
          <w:szCs w:val="24"/>
        </w:rPr>
        <w:pict>
          <v:shape id="Прямая со стрелкой 18" o:spid="_x0000_s1045" type="#_x0000_t32" style="position:absolute;left:0;text-align:left;margin-left:62.4pt;margin-top:-.8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w:r>
    </w:p>
    <w:p w:rsidR="00D05544" w:rsidRPr="00E42ECF" w:rsidRDefault="00D16264" w:rsidP="00584626">
      <w:pPr>
        <w:pStyle w:val="1-"/>
        <w:jc w:val="both"/>
        <w:outlineLvl w:val="9"/>
        <w:rPr>
          <w:b w:val="0"/>
          <w:sz w:val="24"/>
          <w:szCs w:val="24"/>
        </w:rPr>
      </w:pPr>
      <w:r>
        <w:rPr>
          <w:bCs w:val="0"/>
          <w:smallCaps/>
          <w:noProof/>
          <w:sz w:val="24"/>
          <w:szCs w:val="24"/>
        </w:rPr>
        <w:pict>
          <v:rect id="Прямоугольник 13" o:spid="_x0000_s1043" style="position:absolute;left:0;text-align:left;margin-left:-29.9pt;margin-top:12.8pt;width:259pt;height:4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rsidR="002B49BC" w:rsidRPr="00E666DD" w:rsidRDefault="002B49BC"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w:r>
      <w:r>
        <w:rPr>
          <w:bCs w:val="0"/>
          <w:smallCaps/>
          <w:noProof/>
          <w:sz w:val="24"/>
          <w:szCs w:val="24"/>
        </w:rPr>
        <w:pict>
          <v:line id="Прямая соединительная линия 26" o:spid="_x0000_s1044"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64" w:rsidRDefault="00D16264" w:rsidP="00773C0A">
      <w:pPr>
        <w:spacing w:line="240" w:lineRule="auto"/>
      </w:pPr>
      <w:r>
        <w:separator/>
      </w:r>
    </w:p>
  </w:endnote>
  <w:endnote w:type="continuationSeparator" w:id="0">
    <w:p w:rsidR="00D16264" w:rsidRDefault="00D1626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BC" w:rsidRDefault="00026C60" w:rsidP="00465314">
    <w:pPr>
      <w:pStyle w:val="af2"/>
      <w:framePr w:wrap="none" w:vAnchor="text" w:hAnchor="margin" w:xAlign="right" w:y="1"/>
      <w:rPr>
        <w:rStyle w:val="aff9"/>
      </w:rPr>
    </w:pPr>
    <w:r>
      <w:rPr>
        <w:rStyle w:val="aff9"/>
      </w:rPr>
      <w:fldChar w:fldCharType="begin"/>
    </w:r>
    <w:r w:rsidR="002B49BC">
      <w:rPr>
        <w:rStyle w:val="aff9"/>
      </w:rPr>
      <w:instrText xml:space="preserve">PAGE  </w:instrText>
    </w:r>
    <w:r>
      <w:rPr>
        <w:rStyle w:val="aff9"/>
      </w:rPr>
      <w:fldChar w:fldCharType="separate"/>
    </w:r>
    <w:r w:rsidR="00BD5748">
      <w:rPr>
        <w:rStyle w:val="aff9"/>
        <w:noProof/>
      </w:rPr>
      <w:t>1</w:t>
    </w:r>
    <w:r>
      <w:rPr>
        <w:rStyle w:val="aff9"/>
      </w:rPr>
      <w:fldChar w:fldCharType="end"/>
    </w:r>
  </w:p>
  <w:p w:rsidR="002B49BC" w:rsidRDefault="002B49B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2B49BC" w:rsidRDefault="00026C60" w:rsidP="00275F14">
        <w:pPr>
          <w:pStyle w:val="af2"/>
        </w:pPr>
        <w:r w:rsidRPr="001C0680">
          <w:rPr>
            <w:rFonts w:ascii="Times New Roman" w:hAnsi="Times New Roman" w:cs="Times New Roman"/>
            <w:sz w:val="24"/>
          </w:rPr>
          <w:fldChar w:fldCharType="begin"/>
        </w:r>
        <w:r w:rsidR="002B49BC"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D5748">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64" w:rsidRDefault="00D16264" w:rsidP="00773C0A">
      <w:pPr>
        <w:spacing w:line="240" w:lineRule="auto"/>
      </w:pPr>
      <w:r>
        <w:separator/>
      </w:r>
    </w:p>
  </w:footnote>
  <w:footnote w:type="continuationSeparator" w:id="0">
    <w:p w:rsidR="00D16264" w:rsidRDefault="00D1626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8"/>
  </w:num>
  <w:num w:numId="4">
    <w:abstractNumId w:val="23"/>
  </w:num>
  <w:num w:numId="5">
    <w:abstractNumId w:val="5"/>
  </w:num>
  <w:num w:numId="6">
    <w:abstractNumId w:val="8"/>
  </w:num>
  <w:num w:numId="7">
    <w:abstractNumId w:val="24"/>
  </w:num>
  <w:num w:numId="8">
    <w:abstractNumId w:val="31"/>
  </w:num>
  <w:num w:numId="9">
    <w:abstractNumId w:val="11"/>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1"/>
  </w:num>
  <w:num w:numId="16">
    <w:abstractNumId w:val="17"/>
  </w:num>
  <w:num w:numId="17">
    <w:abstractNumId w:val="9"/>
  </w:num>
  <w:num w:numId="18">
    <w:abstractNumId w:val="17"/>
    <w:lvlOverride w:ilvl="0">
      <w:startOverride w:val="1"/>
    </w:lvlOverride>
  </w:num>
  <w:num w:numId="19">
    <w:abstractNumId w:val="12"/>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3"/>
  </w:num>
  <w:num w:numId="27">
    <w:abstractNumId w:val="16"/>
  </w:num>
  <w:num w:numId="28">
    <w:abstractNumId w:val="4"/>
    <w:lvlOverride w:ilvl="0">
      <w:startOverride w:val="2"/>
    </w:lvlOverride>
  </w:num>
  <w:num w:numId="29">
    <w:abstractNumId w:val="18"/>
  </w:num>
  <w:num w:numId="30">
    <w:abstractNumId w:val="27"/>
  </w:num>
  <w:num w:numId="31">
    <w:abstractNumId w:val="15"/>
  </w:num>
  <w:num w:numId="32">
    <w:abstractNumId w:val="20"/>
  </w:num>
  <w:num w:numId="33">
    <w:abstractNumId w:val="25"/>
  </w:num>
  <w:num w:numId="34">
    <w:abstractNumId w:val="28"/>
  </w:num>
  <w:num w:numId="35">
    <w:abstractNumId w:val="28"/>
  </w:num>
  <w:num w:numId="36">
    <w:abstractNumId w:val="30"/>
  </w:num>
  <w:num w:numId="37">
    <w:abstractNumId w:val="28"/>
  </w:num>
  <w:num w:numId="38">
    <w:abstractNumId w:val="28"/>
  </w:num>
  <w:num w:numId="39">
    <w:abstractNumId w:val="10"/>
  </w:num>
  <w:num w:numId="40">
    <w:abstractNumId w:val="10"/>
  </w:num>
  <w:num w:numId="41">
    <w:abstractNumId w:val="26"/>
  </w:num>
  <w:num w:numId="42">
    <w:abstractNumId w:val="3"/>
  </w:num>
  <w:num w:numId="43">
    <w:abstractNumId w:val="28"/>
  </w:num>
  <w:num w:numId="44">
    <w:abstractNumId w:val="2"/>
  </w:num>
  <w:num w:numId="45">
    <w:abstractNumId w:val="7"/>
  </w:num>
  <w:num w:numId="46">
    <w:abstractNumId w:val="14"/>
  </w:num>
  <w:num w:numId="47">
    <w:abstractNumId w:val="19"/>
  </w:num>
  <w:num w:numId="48">
    <w:abstractNumId w:val="29"/>
  </w:num>
  <w:num w:numId="4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3FE0"/>
    <w:rsid w:val="0000471A"/>
    <w:rsid w:val="00006DD3"/>
    <w:rsid w:val="00006E3E"/>
    <w:rsid w:val="00007DDF"/>
    <w:rsid w:val="00010493"/>
    <w:rsid w:val="00012EC2"/>
    <w:rsid w:val="000132A0"/>
    <w:rsid w:val="000139F3"/>
    <w:rsid w:val="00020BFE"/>
    <w:rsid w:val="000214E7"/>
    <w:rsid w:val="000253B0"/>
    <w:rsid w:val="00026C60"/>
    <w:rsid w:val="00030BDA"/>
    <w:rsid w:val="0003137C"/>
    <w:rsid w:val="000339E4"/>
    <w:rsid w:val="00033F65"/>
    <w:rsid w:val="000343CF"/>
    <w:rsid w:val="00034BDE"/>
    <w:rsid w:val="0003552B"/>
    <w:rsid w:val="0003760A"/>
    <w:rsid w:val="00037BF5"/>
    <w:rsid w:val="000406AB"/>
    <w:rsid w:val="00041130"/>
    <w:rsid w:val="0004286C"/>
    <w:rsid w:val="000451FB"/>
    <w:rsid w:val="00047B77"/>
    <w:rsid w:val="0005008E"/>
    <w:rsid w:val="00050EBF"/>
    <w:rsid w:val="00053C85"/>
    <w:rsid w:val="00056481"/>
    <w:rsid w:val="00056571"/>
    <w:rsid w:val="00057A3B"/>
    <w:rsid w:val="00060F60"/>
    <w:rsid w:val="00061551"/>
    <w:rsid w:val="00061C5D"/>
    <w:rsid w:val="00062106"/>
    <w:rsid w:val="00062367"/>
    <w:rsid w:val="000636E6"/>
    <w:rsid w:val="00064819"/>
    <w:rsid w:val="0006765D"/>
    <w:rsid w:val="00071FFD"/>
    <w:rsid w:val="0007237D"/>
    <w:rsid w:val="0007350E"/>
    <w:rsid w:val="00074909"/>
    <w:rsid w:val="000752EB"/>
    <w:rsid w:val="00075CB1"/>
    <w:rsid w:val="00075EA2"/>
    <w:rsid w:val="0007698B"/>
    <w:rsid w:val="000837BA"/>
    <w:rsid w:val="0008420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EF1"/>
    <w:rsid w:val="000A07A1"/>
    <w:rsid w:val="000A227C"/>
    <w:rsid w:val="000A3EDC"/>
    <w:rsid w:val="000A4B73"/>
    <w:rsid w:val="000A5E7F"/>
    <w:rsid w:val="000A6AE1"/>
    <w:rsid w:val="000A78F4"/>
    <w:rsid w:val="000A7940"/>
    <w:rsid w:val="000A7DA5"/>
    <w:rsid w:val="000B006A"/>
    <w:rsid w:val="000B0438"/>
    <w:rsid w:val="000B1066"/>
    <w:rsid w:val="000B18F7"/>
    <w:rsid w:val="000B399C"/>
    <w:rsid w:val="000B45C6"/>
    <w:rsid w:val="000B58BB"/>
    <w:rsid w:val="000C06B0"/>
    <w:rsid w:val="000C4416"/>
    <w:rsid w:val="000C460F"/>
    <w:rsid w:val="000C4AF3"/>
    <w:rsid w:val="000C58EE"/>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4886"/>
    <w:rsid w:val="000F5878"/>
    <w:rsid w:val="000F64B0"/>
    <w:rsid w:val="000F64D6"/>
    <w:rsid w:val="001006E6"/>
    <w:rsid w:val="001027E6"/>
    <w:rsid w:val="001071D4"/>
    <w:rsid w:val="00107A89"/>
    <w:rsid w:val="0011120F"/>
    <w:rsid w:val="001123D3"/>
    <w:rsid w:val="00117559"/>
    <w:rsid w:val="00120568"/>
    <w:rsid w:val="0012110C"/>
    <w:rsid w:val="00121672"/>
    <w:rsid w:val="00123624"/>
    <w:rsid w:val="00123BB7"/>
    <w:rsid w:val="00130FED"/>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3375"/>
    <w:rsid w:val="001637ED"/>
    <w:rsid w:val="00166726"/>
    <w:rsid w:val="00166BE3"/>
    <w:rsid w:val="00171262"/>
    <w:rsid w:val="00172893"/>
    <w:rsid w:val="001745FE"/>
    <w:rsid w:val="00174873"/>
    <w:rsid w:val="001751BF"/>
    <w:rsid w:val="0017537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0C7E"/>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06D"/>
    <w:rsid w:val="001D19CF"/>
    <w:rsid w:val="001D1B0D"/>
    <w:rsid w:val="001D5910"/>
    <w:rsid w:val="001D59CF"/>
    <w:rsid w:val="001D6072"/>
    <w:rsid w:val="001D73D8"/>
    <w:rsid w:val="001D79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3C26"/>
    <w:rsid w:val="00244434"/>
    <w:rsid w:val="00246B5D"/>
    <w:rsid w:val="00247593"/>
    <w:rsid w:val="00253720"/>
    <w:rsid w:val="002605BF"/>
    <w:rsid w:val="00260B95"/>
    <w:rsid w:val="00262516"/>
    <w:rsid w:val="0026488B"/>
    <w:rsid w:val="00265273"/>
    <w:rsid w:val="00265D86"/>
    <w:rsid w:val="00265FB6"/>
    <w:rsid w:val="00267FF0"/>
    <w:rsid w:val="00273103"/>
    <w:rsid w:val="002737B3"/>
    <w:rsid w:val="00275935"/>
    <w:rsid w:val="00275F14"/>
    <w:rsid w:val="00277A74"/>
    <w:rsid w:val="00280E36"/>
    <w:rsid w:val="002812FB"/>
    <w:rsid w:val="00281711"/>
    <w:rsid w:val="00281D39"/>
    <w:rsid w:val="00285D26"/>
    <w:rsid w:val="00287424"/>
    <w:rsid w:val="00290A33"/>
    <w:rsid w:val="00291006"/>
    <w:rsid w:val="002927CC"/>
    <w:rsid w:val="002930A7"/>
    <w:rsid w:val="0029388F"/>
    <w:rsid w:val="00295F82"/>
    <w:rsid w:val="00297126"/>
    <w:rsid w:val="002A0B1C"/>
    <w:rsid w:val="002A2BD3"/>
    <w:rsid w:val="002A42E3"/>
    <w:rsid w:val="002A532B"/>
    <w:rsid w:val="002A62EE"/>
    <w:rsid w:val="002A70AC"/>
    <w:rsid w:val="002A790D"/>
    <w:rsid w:val="002B3F0D"/>
    <w:rsid w:val="002B499C"/>
    <w:rsid w:val="002B49BC"/>
    <w:rsid w:val="002B56AC"/>
    <w:rsid w:val="002C160A"/>
    <w:rsid w:val="002C3A5E"/>
    <w:rsid w:val="002C3DC7"/>
    <w:rsid w:val="002C4079"/>
    <w:rsid w:val="002D0313"/>
    <w:rsid w:val="002D1777"/>
    <w:rsid w:val="002D2DB8"/>
    <w:rsid w:val="002D36F3"/>
    <w:rsid w:val="002D41D7"/>
    <w:rsid w:val="002D5582"/>
    <w:rsid w:val="002D7A63"/>
    <w:rsid w:val="002E0F5A"/>
    <w:rsid w:val="002E1D5D"/>
    <w:rsid w:val="002E1EDD"/>
    <w:rsid w:val="002E2AF0"/>
    <w:rsid w:val="002E46AB"/>
    <w:rsid w:val="002E5BC9"/>
    <w:rsid w:val="002E5C71"/>
    <w:rsid w:val="002E694E"/>
    <w:rsid w:val="002E79F5"/>
    <w:rsid w:val="002F1634"/>
    <w:rsid w:val="002F4305"/>
    <w:rsid w:val="00300794"/>
    <w:rsid w:val="0030151F"/>
    <w:rsid w:val="0030189A"/>
    <w:rsid w:val="003024A5"/>
    <w:rsid w:val="00302DC6"/>
    <w:rsid w:val="0030427E"/>
    <w:rsid w:val="00305C55"/>
    <w:rsid w:val="0030617E"/>
    <w:rsid w:val="00311742"/>
    <w:rsid w:val="00312578"/>
    <w:rsid w:val="00312583"/>
    <w:rsid w:val="0031271F"/>
    <w:rsid w:val="00312924"/>
    <w:rsid w:val="0031594B"/>
    <w:rsid w:val="0031651F"/>
    <w:rsid w:val="00316C0A"/>
    <w:rsid w:val="00317568"/>
    <w:rsid w:val="00322C25"/>
    <w:rsid w:val="00324C24"/>
    <w:rsid w:val="0032538A"/>
    <w:rsid w:val="0032542D"/>
    <w:rsid w:val="0032737E"/>
    <w:rsid w:val="00332251"/>
    <w:rsid w:val="00340B4C"/>
    <w:rsid w:val="0034127A"/>
    <w:rsid w:val="00341B0E"/>
    <w:rsid w:val="00341FD6"/>
    <w:rsid w:val="00342238"/>
    <w:rsid w:val="00342C2F"/>
    <w:rsid w:val="003446ED"/>
    <w:rsid w:val="003456AA"/>
    <w:rsid w:val="00352920"/>
    <w:rsid w:val="003541DC"/>
    <w:rsid w:val="003545E9"/>
    <w:rsid w:val="00354A66"/>
    <w:rsid w:val="00356105"/>
    <w:rsid w:val="00356C1A"/>
    <w:rsid w:val="003629FE"/>
    <w:rsid w:val="00363AC5"/>
    <w:rsid w:val="00365418"/>
    <w:rsid w:val="003658F2"/>
    <w:rsid w:val="003717B3"/>
    <w:rsid w:val="00371CB1"/>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3ED1"/>
    <w:rsid w:val="003F468E"/>
    <w:rsid w:val="003F5786"/>
    <w:rsid w:val="003F6800"/>
    <w:rsid w:val="003F7747"/>
    <w:rsid w:val="003F78BD"/>
    <w:rsid w:val="004001B5"/>
    <w:rsid w:val="00402941"/>
    <w:rsid w:val="00402F3C"/>
    <w:rsid w:val="0040437D"/>
    <w:rsid w:val="004075BB"/>
    <w:rsid w:val="00407976"/>
    <w:rsid w:val="004115FC"/>
    <w:rsid w:val="004118A6"/>
    <w:rsid w:val="00413AAC"/>
    <w:rsid w:val="00414768"/>
    <w:rsid w:val="00415616"/>
    <w:rsid w:val="00415E79"/>
    <w:rsid w:val="0041769D"/>
    <w:rsid w:val="004202BC"/>
    <w:rsid w:val="00420971"/>
    <w:rsid w:val="00420E32"/>
    <w:rsid w:val="004211D1"/>
    <w:rsid w:val="004212AA"/>
    <w:rsid w:val="00421C83"/>
    <w:rsid w:val="004227A5"/>
    <w:rsid w:val="0042494C"/>
    <w:rsid w:val="00424B3B"/>
    <w:rsid w:val="00425E26"/>
    <w:rsid w:val="00426362"/>
    <w:rsid w:val="00426754"/>
    <w:rsid w:val="00427441"/>
    <w:rsid w:val="0043101C"/>
    <w:rsid w:val="00432CA9"/>
    <w:rsid w:val="00433F37"/>
    <w:rsid w:val="0043620C"/>
    <w:rsid w:val="00436462"/>
    <w:rsid w:val="00436FB8"/>
    <w:rsid w:val="00443887"/>
    <w:rsid w:val="00443C45"/>
    <w:rsid w:val="00444047"/>
    <w:rsid w:val="004446C3"/>
    <w:rsid w:val="004447F7"/>
    <w:rsid w:val="00447A8B"/>
    <w:rsid w:val="00450D1F"/>
    <w:rsid w:val="004527DB"/>
    <w:rsid w:val="0045299C"/>
    <w:rsid w:val="00453397"/>
    <w:rsid w:val="00453692"/>
    <w:rsid w:val="00453D77"/>
    <w:rsid w:val="00454DD9"/>
    <w:rsid w:val="004577DD"/>
    <w:rsid w:val="00462063"/>
    <w:rsid w:val="00462C89"/>
    <w:rsid w:val="00462F01"/>
    <w:rsid w:val="00463581"/>
    <w:rsid w:val="00464CA9"/>
    <w:rsid w:val="00465301"/>
    <w:rsid w:val="00465314"/>
    <w:rsid w:val="00465567"/>
    <w:rsid w:val="0046556B"/>
    <w:rsid w:val="00465A5D"/>
    <w:rsid w:val="00465B5A"/>
    <w:rsid w:val="004669EF"/>
    <w:rsid w:val="0046776B"/>
    <w:rsid w:val="00470270"/>
    <w:rsid w:val="00473D1A"/>
    <w:rsid w:val="00474C62"/>
    <w:rsid w:val="00475398"/>
    <w:rsid w:val="004754BD"/>
    <w:rsid w:val="00475722"/>
    <w:rsid w:val="00475831"/>
    <w:rsid w:val="00477674"/>
    <w:rsid w:val="004776F2"/>
    <w:rsid w:val="00480A2E"/>
    <w:rsid w:val="00482C78"/>
    <w:rsid w:val="00482E64"/>
    <w:rsid w:val="00483766"/>
    <w:rsid w:val="0048531C"/>
    <w:rsid w:val="00486359"/>
    <w:rsid w:val="004866BC"/>
    <w:rsid w:val="00487EDF"/>
    <w:rsid w:val="0049076F"/>
    <w:rsid w:val="00490A60"/>
    <w:rsid w:val="00492A55"/>
    <w:rsid w:val="00493393"/>
    <w:rsid w:val="00494ED0"/>
    <w:rsid w:val="004972B9"/>
    <w:rsid w:val="0049734A"/>
    <w:rsid w:val="004A105A"/>
    <w:rsid w:val="004A225F"/>
    <w:rsid w:val="004A2C0A"/>
    <w:rsid w:val="004A3D19"/>
    <w:rsid w:val="004A3D21"/>
    <w:rsid w:val="004A4268"/>
    <w:rsid w:val="004A484E"/>
    <w:rsid w:val="004A673E"/>
    <w:rsid w:val="004B01E1"/>
    <w:rsid w:val="004B2F5F"/>
    <w:rsid w:val="004B4C40"/>
    <w:rsid w:val="004B7A8A"/>
    <w:rsid w:val="004C018A"/>
    <w:rsid w:val="004C0C34"/>
    <w:rsid w:val="004C0D2E"/>
    <w:rsid w:val="004C1002"/>
    <w:rsid w:val="004C17A2"/>
    <w:rsid w:val="004C321C"/>
    <w:rsid w:val="004C35AB"/>
    <w:rsid w:val="004C3707"/>
    <w:rsid w:val="004D1E76"/>
    <w:rsid w:val="004D58D5"/>
    <w:rsid w:val="004D70CF"/>
    <w:rsid w:val="004E2578"/>
    <w:rsid w:val="004E385E"/>
    <w:rsid w:val="004E48DB"/>
    <w:rsid w:val="004E58CD"/>
    <w:rsid w:val="004E63EA"/>
    <w:rsid w:val="004E6A87"/>
    <w:rsid w:val="004E6F28"/>
    <w:rsid w:val="004E7DA3"/>
    <w:rsid w:val="004F019C"/>
    <w:rsid w:val="004F121A"/>
    <w:rsid w:val="004F1A93"/>
    <w:rsid w:val="004F1D80"/>
    <w:rsid w:val="004F2677"/>
    <w:rsid w:val="004F3410"/>
    <w:rsid w:val="004F3AD7"/>
    <w:rsid w:val="004F4E42"/>
    <w:rsid w:val="004F5329"/>
    <w:rsid w:val="004F5656"/>
    <w:rsid w:val="004F59DF"/>
    <w:rsid w:val="004F69F4"/>
    <w:rsid w:val="005002D7"/>
    <w:rsid w:val="005056F1"/>
    <w:rsid w:val="00506A02"/>
    <w:rsid w:val="00506B5A"/>
    <w:rsid w:val="0051003C"/>
    <w:rsid w:val="005127F2"/>
    <w:rsid w:val="00513736"/>
    <w:rsid w:val="00514921"/>
    <w:rsid w:val="005150AD"/>
    <w:rsid w:val="00515247"/>
    <w:rsid w:val="005152E6"/>
    <w:rsid w:val="0051589B"/>
    <w:rsid w:val="00515A1D"/>
    <w:rsid w:val="00516C6A"/>
    <w:rsid w:val="005205B5"/>
    <w:rsid w:val="00520BE4"/>
    <w:rsid w:val="00523B3B"/>
    <w:rsid w:val="00525CDC"/>
    <w:rsid w:val="00527463"/>
    <w:rsid w:val="00527BB1"/>
    <w:rsid w:val="005311C6"/>
    <w:rsid w:val="00534FD4"/>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3F36"/>
    <w:rsid w:val="005663EC"/>
    <w:rsid w:val="005675EA"/>
    <w:rsid w:val="00570006"/>
    <w:rsid w:val="0057087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3220"/>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5C66"/>
    <w:rsid w:val="00637BA1"/>
    <w:rsid w:val="00640BF8"/>
    <w:rsid w:val="006418EF"/>
    <w:rsid w:val="00642EBE"/>
    <w:rsid w:val="00643209"/>
    <w:rsid w:val="00644C3B"/>
    <w:rsid w:val="006470E0"/>
    <w:rsid w:val="0064719D"/>
    <w:rsid w:val="00650EA7"/>
    <w:rsid w:val="00651196"/>
    <w:rsid w:val="006516F1"/>
    <w:rsid w:val="0065447D"/>
    <w:rsid w:val="0065473D"/>
    <w:rsid w:val="00655767"/>
    <w:rsid w:val="00657321"/>
    <w:rsid w:val="00662FCB"/>
    <w:rsid w:val="0066304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30B6"/>
    <w:rsid w:val="00693189"/>
    <w:rsid w:val="0069318B"/>
    <w:rsid w:val="00693A9A"/>
    <w:rsid w:val="006942B2"/>
    <w:rsid w:val="006958AB"/>
    <w:rsid w:val="00696422"/>
    <w:rsid w:val="00696475"/>
    <w:rsid w:val="006972D9"/>
    <w:rsid w:val="006A07C0"/>
    <w:rsid w:val="006A10F9"/>
    <w:rsid w:val="006A29C2"/>
    <w:rsid w:val="006A4CD8"/>
    <w:rsid w:val="006B441B"/>
    <w:rsid w:val="006C0383"/>
    <w:rsid w:val="006C118F"/>
    <w:rsid w:val="006C1A6D"/>
    <w:rsid w:val="006C74EC"/>
    <w:rsid w:val="006D0962"/>
    <w:rsid w:val="006D2EE0"/>
    <w:rsid w:val="006D5B01"/>
    <w:rsid w:val="006D7D0D"/>
    <w:rsid w:val="006E0491"/>
    <w:rsid w:val="006E2352"/>
    <w:rsid w:val="006E2FC8"/>
    <w:rsid w:val="006E3102"/>
    <w:rsid w:val="006E42DE"/>
    <w:rsid w:val="006E454A"/>
    <w:rsid w:val="006E706F"/>
    <w:rsid w:val="006E7FC0"/>
    <w:rsid w:val="006F0733"/>
    <w:rsid w:val="006F1590"/>
    <w:rsid w:val="006F4CF3"/>
    <w:rsid w:val="006F564D"/>
    <w:rsid w:val="006F76B8"/>
    <w:rsid w:val="007006A5"/>
    <w:rsid w:val="00703323"/>
    <w:rsid w:val="00704053"/>
    <w:rsid w:val="007045F7"/>
    <w:rsid w:val="00704D44"/>
    <w:rsid w:val="007050EC"/>
    <w:rsid w:val="007062CA"/>
    <w:rsid w:val="007063C6"/>
    <w:rsid w:val="007077ED"/>
    <w:rsid w:val="00710AD6"/>
    <w:rsid w:val="00710D5E"/>
    <w:rsid w:val="00710FF6"/>
    <w:rsid w:val="007116CB"/>
    <w:rsid w:val="00712DF9"/>
    <w:rsid w:val="007149D5"/>
    <w:rsid w:val="00714A90"/>
    <w:rsid w:val="0071579A"/>
    <w:rsid w:val="007179EB"/>
    <w:rsid w:val="00717C9F"/>
    <w:rsid w:val="00722C02"/>
    <w:rsid w:val="00722C80"/>
    <w:rsid w:val="00723B35"/>
    <w:rsid w:val="007251D9"/>
    <w:rsid w:val="00726315"/>
    <w:rsid w:val="00726C10"/>
    <w:rsid w:val="007302B3"/>
    <w:rsid w:val="0073401D"/>
    <w:rsid w:val="00735A46"/>
    <w:rsid w:val="00735CAE"/>
    <w:rsid w:val="007360A6"/>
    <w:rsid w:val="00736C02"/>
    <w:rsid w:val="00736DF9"/>
    <w:rsid w:val="00737B6E"/>
    <w:rsid w:val="00741882"/>
    <w:rsid w:val="00743147"/>
    <w:rsid w:val="00744A56"/>
    <w:rsid w:val="0074563B"/>
    <w:rsid w:val="007462A0"/>
    <w:rsid w:val="00750C37"/>
    <w:rsid w:val="0075429D"/>
    <w:rsid w:val="00754FCE"/>
    <w:rsid w:val="007550D4"/>
    <w:rsid w:val="007613EB"/>
    <w:rsid w:val="007629D9"/>
    <w:rsid w:val="00764797"/>
    <w:rsid w:val="007659D2"/>
    <w:rsid w:val="00765EB1"/>
    <w:rsid w:val="00770F16"/>
    <w:rsid w:val="00772042"/>
    <w:rsid w:val="00773C0A"/>
    <w:rsid w:val="00774858"/>
    <w:rsid w:val="00775210"/>
    <w:rsid w:val="00775C10"/>
    <w:rsid w:val="00775D86"/>
    <w:rsid w:val="00780726"/>
    <w:rsid w:val="00780CC1"/>
    <w:rsid w:val="007831AA"/>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B705B"/>
    <w:rsid w:val="007C0DB7"/>
    <w:rsid w:val="007C19E0"/>
    <w:rsid w:val="007C1EBE"/>
    <w:rsid w:val="007C23BC"/>
    <w:rsid w:val="007C3FFE"/>
    <w:rsid w:val="007C55F6"/>
    <w:rsid w:val="007D0E32"/>
    <w:rsid w:val="007D42B8"/>
    <w:rsid w:val="007D60EA"/>
    <w:rsid w:val="007E2630"/>
    <w:rsid w:val="007E7321"/>
    <w:rsid w:val="007E7A57"/>
    <w:rsid w:val="007F1B12"/>
    <w:rsid w:val="007F2510"/>
    <w:rsid w:val="007F278A"/>
    <w:rsid w:val="007F672D"/>
    <w:rsid w:val="007F6954"/>
    <w:rsid w:val="007F7924"/>
    <w:rsid w:val="00800A39"/>
    <w:rsid w:val="00800D99"/>
    <w:rsid w:val="008030CB"/>
    <w:rsid w:val="00804F94"/>
    <w:rsid w:val="008052A0"/>
    <w:rsid w:val="00807D2B"/>
    <w:rsid w:val="008173D1"/>
    <w:rsid w:val="00817603"/>
    <w:rsid w:val="008223A4"/>
    <w:rsid w:val="00822C1F"/>
    <w:rsid w:val="00824605"/>
    <w:rsid w:val="00826310"/>
    <w:rsid w:val="00826363"/>
    <w:rsid w:val="0082723E"/>
    <w:rsid w:val="00827516"/>
    <w:rsid w:val="00831BAC"/>
    <w:rsid w:val="00835296"/>
    <w:rsid w:val="008363F2"/>
    <w:rsid w:val="00836F0A"/>
    <w:rsid w:val="00841091"/>
    <w:rsid w:val="0084434C"/>
    <w:rsid w:val="00844ABA"/>
    <w:rsid w:val="008457A0"/>
    <w:rsid w:val="008459AA"/>
    <w:rsid w:val="00847BA0"/>
    <w:rsid w:val="008522E9"/>
    <w:rsid w:val="00852300"/>
    <w:rsid w:val="008535C4"/>
    <w:rsid w:val="00854590"/>
    <w:rsid w:val="00854D33"/>
    <w:rsid w:val="00854E22"/>
    <w:rsid w:val="0085514C"/>
    <w:rsid w:val="0086020A"/>
    <w:rsid w:val="0086026A"/>
    <w:rsid w:val="00861379"/>
    <w:rsid w:val="00861AD7"/>
    <w:rsid w:val="00861BA2"/>
    <w:rsid w:val="008639CF"/>
    <w:rsid w:val="0086544C"/>
    <w:rsid w:val="008655B6"/>
    <w:rsid w:val="008703D1"/>
    <w:rsid w:val="0087051D"/>
    <w:rsid w:val="008736BC"/>
    <w:rsid w:val="00875F50"/>
    <w:rsid w:val="00876879"/>
    <w:rsid w:val="00876935"/>
    <w:rsid w:val="008814CD"/>
    <w:rsid w:val="00882237"/>
    <w:rsid w:val="00882BE2"/>
    <w:rsid w:val="00882D4B"/>
    <w:rsid w:val="0088374B"/>
    <w:rsid w:val="00883DF6"/>
    <w:rsid w:val="00884833"/>
    <w:rsid w:val="00891BF4"/>
    <w:rsid w:val="00892842"/>
    <w:rsid w:val="0089442C"/>
    <w:rsid w:val="00894837"/>
    <w:rsid w:val="00895899"/>
    <w:rsid w:val="008A0C39"/>
    <w:rsid w:val="008A2702"/>
    <w:rsid w:val="008A29B0"/>
    <w:rsid w:val="008A3439"/>
    <w:rsid w:val="008A4F07"/>
    <w:rsid w:val="008A5141"/>
    <w:rsid w:val="008A5E38"/>
    <w:rsid w:val="008A674F"/>
    <w:rsid w:val="008A6A56"/>
    <w:rsid w:val="008A6C3B"/>
    <w:rsid w:val="008B056D"/>
    <w:rsid w:val="008B0DA8"/>
    <w:rsid w:val="008B1423"/>
    <w:rsid w:val="008B1C1D"/>
    <w:rsid w:val="008B2ECC"/>
    <w:rsid w:val="008B3649"/>
    <w:rsid w:val="008B7543"/>
    <w:rsid w:val="008B7D7C"/>
    <w:rsid w:val="008C0A9D"/>
    <w:rsid w:val="008C19DA"/>
    <w:rsid w:val="008C3A23"/>
    <w:rsid w:val="008C46E6"/>
    <w:rsid w:val="008C48BA"/>
    <w:rsid w:val="008C59F5"/>
    <w:rsid w:val="008C62F6"/>
    <w:rsid w:val="008D06DB"/>
    <w:rsid w:val="008D07A6"/>
    <w:rsid w:val="008D15EA"/>
    <w:rsid w:val="008D2CF2"/>
    <w:rsid w:val="008D4745"/>
    <w:rsid w:val="008D477A"/>
    <w:rsid w:val="008D4D69"/>
    <w:rsid w:val="008D5C38"/>
    <w:rsid w:val="008D5C93"/>
    <w:rsid w:val="008D74B0"/>
    <w:rsid w:val="008E0864"/>
    <w:rsid w:val="008E196C"/>
    <w:rsid w:val="008E1F3B"/>
    <w:rsid w:val="008E51A7"/>
    <w:rsid w:val="008E5845"/>
    <w:rsid w:val="008E6CE6"/>
    <w:rsid w:val="008E7E8D"/>
    <w:rsid w:val="008F03CE"/>
    <w:rsid w:val="008F2109"/>
    <w:rsid w:val="008F3EC9"/>
    <w:rsid w:val="008F5F3E"/>
    <w:rsid w:val="008F6D88"/>
    <w:rsid w:val="008F779F"/>
    <w:rsid w:val="00900B07"/>
    <w:rsid w:val="0090176A"/>
    <w:rsid w:val="00901ADD"/>
    <w:rsid w:val="00903725"/>
    <w:rsid w:val="009037A8"/>
    <w:rsid w:val="00903810"/>
    <w:rsid w:val="00903CB0"/>
    <w:rsid w:val="00904756"/>
    <w:rsid w:val="009047BF"/>
    <w:rsid w:val="0090575D"/>
    <w:rsid w:val="00905A65"/>
    <w:rsid w:val="00907A6F"/>
    <w:rsid w:val="0091280F"/>
    <w:rsid w:val="009135AC"/>
    <w:rsid w:val="00913D0E"/>
    <w:rsid w:val="00913E7C"/>
    <w:rsid w:val="00913FE6"/>
    <w:rsid w:val="00916A6A"/>
    <w:rsid w:val="00920858"/>
    <w:rsid w:val="00921557"/>
    <w:rsid w:val="00921BC9"/>
    <w:rsid w:val="00921C78"/>
    <w:rsid w:val="00924122"/>
    <w:rsid w:val="00924366"/>
    <w:rsid w:val="009246C7"/>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76093"/>
    <w:rsid w:val="0098268B"/>
    <w:rsid w:val="00984E4F"/>
    <w:rsid w:val="0098563B"/>
    <w:rsid w:val="009863F6"/>
    <w:rsid w:val="00986686"/>
    <w:rsid w:val="00987511"/>
    <w:rsid w:val="00987563"/>
    <w:rsid w:val="009905FE"/>
    <w:rsid w:val="00991564"/>
    <w:rsid w:val="00995D61"/>
    <w:rsid w:val="009A0FFF"/>
    <w:rsid w:val="009A1050"/>
    <w:rsid w:val="009A18D3"/>
    <w:rsid w:val="009A2248"/>
    <w:rsid w:val="009A46A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7116"/>
    <w:rsid w:val="009D0449"/>
    <w:rsid w:val="009D2BF1"/>
    <w:rsid w:val="009D46C4"/>
    <w:rsid w:val="009E191F"/>
    <w:rsid w:val="009E69AB"/>
    <w:rsid w:val="009F110B"/>
    <w:rsid w:val="009F255E"/>
    <w:rsid w:val="009F3114"/>
    <w:rsid w:val="009F31A5"/>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FC0"/>
    <w:rsid w:val="00A1561C"/>
    <w:rsid w:val="00A17C08"/>
    <w:rsid w:val="00A2192C"/>
    <w:rsid w:val="00A21B8A"/>
    <w:rsid w:val="00A2205C"/>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72E"/>
    <w:rsid w:val="00A67B52"/>
    <w:rsid w:val="00A717EA"/>
    <w:rsid w:val="00A71FFA"/>
    <w:rsid w:val="00A733D4"/>
    <w:rsid w:val="00A73838"/>
    <w:rsid w:val="00A779AE"/>
    <w:rsid w:val="00A779AF"/>
    <w:rsid w:val="00A81733"/>
    <w:rsid w:val="00A835D1"/>
    <w:rsid w:val="00A8399F"/>
    <w:rsid w:val="00A83EA6"/>
    <w:rsid w:val="00A841A5"/>
    <w:rsid w:val="00A868EB"/>
    <w:rsid w:val="00A87588"/>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4DBC"/>
    <w:rsid w:val="00AE6EDC"/>
    <w:rsid w:val="00AE749F"/>
    <w:rsid w:val="00AF14A7"/>
    <w:rsid w:val="00AF26C5"/>
    <w:rsid w:val="00AF3242"/>
    <w:rsid w:val="00AF43FA"/>
    <w:rsid w:val="00AF5B3B"/>
    <w:rsid w:val="00AF68E5"/>
    <w:rsid w:val="00AF7637"/>
    <w:rsid w:val="00AF7E7D"/>
    <w:rsid w:val="00B01904"/>
    <w:rsid w:val="00B04D44"/>
    <w:rsid w:val="00B067D1"/>
    <w:rsid w:val="00B06C9D"/>
    <w:rsid w:val="00B07E38"/>
    <w:rsid w:val="00B118BD"/>
    <w:rsid w:val="00B12076"/>
    <w:rsid w:val="00B12382"/>
    <w:rsid w:val="00B131E6"/>
    <w:rsid w:val="00B15892"/>
    <w:rsid w:val="00B167FE"/>
    <w:rsid w:val="00B22D0A"/>
    <w:rsid w:val="00B23D87"/>
    <w:rsid w:val="00B241BB"/>
    <w:rsid w:val="00B24493"/>
    <w:rsid w:val="00B24AD1"/>
    <w:rsid w:val="00B25EBF"/>
    <w:rsid w:val="00B27829"/>
    <w:rsid w:val="00B301A8"/>
    <w:rsid w:val="00B30A47"/>
    <w:rsid w:val="00B30EBA"/>
    <w:rsid w:val="00B33269"/>
    <w:rsid w:val="00B34022"/>
    <w:rsid w:val="00B37080"/>
    <w:rsid w:val="00B372D6"/>
    <w:rsid w:val="00B41183"/>
    <w:rsid w:val="00B41DD1"/>
    <w:rsid w:val="00B43CA5"/>
    <w:rsid w:val="00B4511E"/>
    <w:rsid w:val="00B45F54"/>
    <w:rsid w:val="00B516B2"/>
    <w:rsid w:val="00B53165"/>
    <w:rsid w:val="00B53F06"/>
    <w:rsid w:val="00B54C38"/>
    <w:rsid w:val="00B5664F"/>
    <w:rsid w:val="00B60343"/>
    <w:rsid w:val="00B60FD9"/>
    <w:rsid w:val="00B61F1C"/>
    <w:rsid w:val="00B6238F"/>
    <w:rsid w:val="00B642F4"/>
    <w:rsid w:val="00B645D5"/>
    <w:rsid w:val="00B64916"/>
    <w:rsid w:val="00B65141"/>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7B6"/>
    <w:rsid w:val="00BA3BAE"/>
    <w:rsid w:val="00BA4BB3"/>
    <w:rsid w:val="00BA5D11"/>
    <w:rsid w:val="00BB23C4"/>
    <w:rsid w:val="00BB3EFC"/>
    <w:rsid w:val="00BB417E"/>
    <w:rsid w:val="00BB5180"/>
    <w:rsid w:val="00BB63D7"/>
    <w:rsid w:val="00BB791C"/>
    <w:rsid w:val="00BC029A"/>
    <w:rsid w:val="00BC06C2"/>
    <w:rsid w:val="00BC503B"/>
    <w:rsid w:val="00BC67BC"/>
    <w:rsid w:val="00BC6BC5"/>
    <w:rsid w:val="00BC6F3A"/>
    <w:rsid w:val="00BD168C"/>
    <w:rsid w:val="00BD5634"/>
    <w:rsid w:val="00BD5748"/>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5CF3"/>
    <w:rsid w:val="00C06190"/>
    <w:rsid w:val="00C07626"/>
    <w:rsid w:val="00C116A7"/>
    <w:rsid w:val="00C152AC"/>
    <w:rsid w:val="00C15307"/>
    <w:rsid w:val="00C161B0"/>
    <w:rsid w:val="00C16F96"/>
    <w:rsid w:val="00C21DEF"/>
    <w:rsid w:val="00C23453"/>
    <w:rsid w:val="00C2387A"/>
    <w:rsid w:val="00C24581"/>
    <w:rsid w:val="00C24751"/>
    <w:rsid w:val="00C24C38"/>
    <w:rsid w:val="00C26AC8"/>
    <w:rsid w:val="00C27C97"/>
    <w:rsid w:val="00C3061B"/>
    <w:rsid w:val="00C31453"/>
    <w:rsid w:val="00C32446"/>
    <w:rsid w:val="00C325A0"/>
    <w:rsid w:val="00C33BC7"/>
    <w:rsid w:val="00C3727A"/>
    <w:rsid w:val="00C37868"/>
    <w:rsid w:val="00C42BBE"/>
    <w:rsid w:val="00C43774"/>
    <w:rsid w:val="00C4476B"/>
    <w:rsid w:val="00C472CD"/>
    <w:rsid w:val="00C473EA"/>
    <w:rsid w:val="00C474A7"/>
    <w:rsid w:val="00C47978"/>
    <w:rsid w:val="00C52589"/>
    <w:rsid w:val="00C52E2E"/>
    <w:rsid w:val="00C53968"/>
    <w:rsid w:val="00C547AB"/>
    <w:rsid w:val="00C54D24"/>
    <w:rsid w:val="00C55C4C"/>
    <w:rsid w:val="00C60540"/>
    <w:rsid w:val="00C60F3C"/>
    <w:rsid w:val="00C61411"/>
    <w:rsid w:val="00C62DB0"/>
    <w:rsid w:val="00C67208"/>
    <w:rsid w:val="00C6720F"/>
    <w:rsid w:val="00C72628"/>
    <w:rsid w:val="00C738FF"/>
    <w:rsid w:val="00C74D4E"/>
    <w:rsid w:val="00C7507C"/>
    <w:rsid w:val="00C7587C"/>
    <w:rsid w:val="00C759D6"/>
    <w:rsid w:val="00C769E9"/>
    <w:rsid w:val="00C769FB"/>
    <w:rsid w:val="00C814D3"/>
    <w:rsid w:val="00C85219"/>
    <w:rsid w:val="00C85DD4"/>
    <w:rsid w:val="00C87930"/>
    <w:rsid w:val="00C90401"/>
    <w:rsid w:val="00C92C5E"/>
    <w:rsid w:val="00C93907"/>
    <w:rsid w:val="00C9529C"/>
    <w:rsid w:val="00C96DAC"/>
    <w:rsid w:val="00CA0F5D"/>
    <w:rsid w:val="00CA210C"/>
    <w:rsid w:val="00CA540F"/>
    <w:rsid w:val="00CA64E0"/>
    <w:rsid w:val="00CB0141"/>
    <w:rsid w:val="00CB030F"/>
    <w:rsid w:val="00CB1E43"/>
    <w:rsid w:val="00CB232C"/>
    <w:rsid w:val="00CB2F92"/>
    <w:rsid w:val="00CB3DBA"/>
    <w:rsid w:val="00CB4210"/>
    <w:rsid w:val="00CB4764"/>
    <w:rsid w:val="00CB4ADB"/>
    <w:rsid w:val="00CB5AA1"/>
    <w:rsid w:val="00CB66A8"/>
    <w:rsid w:val="00CC1CBD"/>
    <w:rsid w:val="00CC2E42"/>
    <w:rsid w:val="00CC463D"/>
    <w:rsid w:val="00CC56C5"/>
    <w:rsid w:val="00CC57C4"/>
    <w:rsid w:val="00CC584E"/>
    <w:rsid w:val="00CC720D"/>
    <w:rsid w:val="00CD08D0"/>
    <w:rsid w:val="00CD2BCB"/>
    <w:rsid w:val="00CD2BF2"/>
    <w:rsid w:val="00CD40EA"/>
    <w:rsid w:val="00CD58D6"/>
    <w:rsid w:val="00CD6078"/>
    <w:rsid w:val="00CD650B"/>
    <w:rsid w:val="00CD7C17"/>
    <w:rsid w:val="00CE0F52"/>
    <w:rsid w:val="00CE1429"/>
    <w:rsid w:val="00CE190F"/>
    <w:rsid w:val="00CE6359"/>
    <w:rsid w:val="00CF0F35"/>
    <w:rsid w:val="00CF223F"/>
    <w:rsid w:val="00CF23D5"/>
    <w:rsid w:val="00CF2BDA"/>
    <w:rsid w:val="00CF4D74"/>
    <w:rsid w:val="00CF6077"/>
    <w:rsid w:val="00CF73D7"/>
    <w:rsid w:val="00CF7884"/>
    <w:rsid w:val="00D00691"/>
    <w:rsid w:val="00D0072C"/>
    <w:rsid w:val="00D00D54"/>
    <w:rsid w:val="00D01497"/>
    <w:rsid w:val="00D0165C"/>
    <w:rsid w:val="00D01E8E"/>
    <w:rsid w:val="00D03E2F"/>
    <w:rsid w:val="00D05544"/>
    <w:rsid w:val="00D066D6"/>
    <w:rsid w:val="00D06BA7"/>
    <w:rsid w:val="00D13104"/>
    <w:rsid w:val="00D13B58"/>
    <w:rsid w:val="00D14C8C"/>
    <w:rsid w:val="00D15AAA"/>
    <w:rsid w:val="00D16264"/>
    <w:rsid w:val="00D16DCE"/>
    <w:rsid w:val="00D17162"/>
    <w:rsid w:val="00D17367"/>
    <w:rsid w:val="00D17C5F"/>
    <w:rsid w:val="00D2116B"/>
    <w:rsid w:val="00D26C03"/>
    <w:rsid w:val="00D26FFA"/>
    <w:rsid w:val="00D271AC"/>
    <w:rsid w:val="00D27A7C"/>
    <w:rsid w:val="00D323DA"/>
    <w:rsid w:val="00D3355C"/>
    <w:rsid w:val="00D33F5B"/>
    <w:rsid w:val="00D359FE"/>
    <w:rsid w:val="00D364D5"/>
    <w:rsid w:val="00D372FD"/>
    <w:rsid w:val="00D3791F"/>
    <w:rsid w:val="00D411E4"/>
    <w:rsid w:val="00D41564"/>
    <w:rsid w:val="00D44928"/>
    <w:rsid w:val="00D45CAB"/>
    <w:rsid w:val="00D46D8F"/>
    <w:rsid w:val="00D478F4"/>
    <w:rsid w:val="00D531BA"/>
    <w:rsid w:val="00D5491E"/>
    <w:rsid w:val="00D54D97"/>
    <w:rsid w:val="00D56334"/>
    <w:rsid w:val="00D57BC9"/>
    <w:rsid w:val="00D60BF6"/>
    <w:rsid w:val="00D615A5"/>
    <w:rsid w:val="00D61930"/>
    <w:rsid w:val="00D64008"/>
    <w:rsid w:val="00D669E8"/>
    <w:rsid w:val="00D710D3"/>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1374"/>
    <w:rsid w:val="00DD3445"/>
    <w:rsid w:val="00DD4330"/>
    <w:rsid w:val="00DD4EA6"/>
    <w:rsid w:val="00DD592A"/>
    <w:rsid w:val="00DD61A3"/>
    <w:rsid w:val="00DD6EFB"/>
    <w:rsid w:val="00DE3F1F"/>
    <w:rsid w:val="00DE49DD"/>
    <w:rsid w:val="00DE4B6D"/>
    <w:rsid w:val="00DE4FD9"/>
    <w:rsid w:val="00DE6565"/>
    <w:rsid w:val="00DE6FE3"/>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7AF2"/>
    <w:rsid w:val="00E1318B"/>
    <w:rsid w:val="00E13F86"/>
    <w:rsid w:val="00E172B8"/>
    <w:rsid w:val="00E17BE5"/>
    <w:rsid w:val="00E17DF2"/>
    <w:rsid w:val="00E224F9"/>
    <w:rsid w:val="00E22B55"/>
    <w:rsid w:val="00E24C31"/>
    <w:rsid w:val="00E2630F"/>
    <w:rsid w:val="00E30014"/>
    <w:rsid w:val="00E30A39"/>
    <w:rsid w:val="00E310C8"/>
    <w:rsid w:val="00E32E65"/>
    <w:rsid w:val="00E339CA"/>
    <w:rsid w:val="00E33AE1"/>
    <w:rsid w:val="00E36186"/>
    <w:rsid w:val="00E36340"/>
    <w:rsid w:val="00E42CD8"/>
    <w:rsid w:val="00E42ECF"/>
    <w:rsid w:val="00E43567"/>
    <w:rsid w:val="00E464D3"/>
    <w:rsid w:val="00E465E3"/>
    <w:rsid w:val="00E474BC"/>
    <w:rsid w:val="00E51223"/>
    <w:rsid w:val="00E522EC"/>
    <w:rsid w:val="00E52F62"/>
    <w:rsid w:val="00E53C53"/>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53AB"/>
    <w:rsid w:val="00E76E39"/>
    <w:rsid w:val="00E805B3"/>
    <w:rsid w:val="00E8122D"/>
    <w:rsid w:val="00E8140C"/>
    <w:rsid w:val="00E830CE"/>
    <w:rsid w:val="00E844C7"/>
    <w:rsid w:val="00E864DB"/>
    <w:rsid w:val="00E86A87"/>
    <w:rsid w:val="00E8710B"/>
    <w:rsid w:val="00E91B51"/>
    <w:rsid w:val="00E92B98"/>
    <w:rsid w:val="00E92EE0"/>
    <w:rsid w:val="00E93724"/>
    <w:rsid w:val="00E94B6E"/>
    <w:rsid w:val="00E94F7A"/>
    <w:rsid w:val="00E97FD8"/>
    <w:rsid w:val="00EA05F2"/>
    <w:rsid w:val="00EA07EE"/>
    <w:rsid w:val="00EA159F"/>
    <w:rsid w:val="00EA2526"/>
    <w:rsid w:val="00EA2DC6"/>
    <w:rsid w:val="00EA3278"/>
    <w:rsid w:val="00EA437B"/>
    <w:rsid w:val="00EA52FA"/>
    <w:rsid w:val="00EA78A2"/>
    <w:rsid w:val="00EB03AD"/>
    <w:rsid w:val="00EB2F74"/>
    <w:rsid w:val="00EB4758"/>
    <w:rsid w:val="00EB60A9"/>
    <w:rsid w:val="00EB7315"/>
    <w:rsid w:val="00EB78CB"/>
    <w:rsid w:val="00EC0B25"/>
    <w:rsid w:val="00EC1FD7"/>
    <w:rsid w:val="00EC3B63"/>
    <w:rsid w:val="00EC3BA1"/>
    <w:rsid w:val="00EC5C7D"/>
    <w:rsid w:val="00EC7027"/>
    <w:rsid w:val="00ED0C6B"/>
    <w:rsid w:val="00ED139A"/>
    <w:rsid w:val="00ED46BD"/>
    <w:rsid w:val="00ED6BC9"/>
    <w:rsid w:val="00ED7993"/>
    <w:rsid w:val="00EE172E"/>
    <w:rsid w:val="00EE1C38"/>
    <w:rsid w:val="00EE32C0"/>
    <w:rsid w:val="00EE4B91"/>
    <w:rsid w:val="00EE4D19"/>
    <w:rsid w:val="00EE67B2"/>
    <w:rsid w:val="00EE6953"/>
    <w:rsid w:val="00EE7459"/>
    <w:rsid w:val="00EF1612"/>
    <w:rsid w:val="00EF5179"/>
    <w:rsid w:val="00EF57A6"/>
    <w:rsid w:val="00F004F0"/>
    <w:rsid w:val="00F00B45"/>
    <w:rsid w:val="00F013E1"/>
    <w:rsid w:val="00F02B89"/>
    <w:rsid w:val="00F04A4D"/>
    <w:rsid w:val="00F05A16"/>
    <w:rsid w:val="00F05D92"/>
    <w:rsid w:val="00F060D1"/>
    <w:rsid w:val="00F063B7"/>
    <w:rsid w:val="00F06670"/>
    <w:rsid w:val="00F07BBB"/>
    <w:rsid w:val="00F10803"/>
    <w:rsid w:val="00F10BB1"/>
    <w:rsid w:val="00F11186"/>
    <w:rsid w:val="00F14EBB"/>
    <w:rsid w:val="00F159DE"/>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38E"/>
    <w:rsid w:val="00F656E2"/>
    <w:rsid w:val="00F66D45"/>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587D"/>
    <w:rsid w:val="00FC6600"/>
    <w:rsid w:val="00FC6B66"/>
    <w:rsid w:val="00FD0DE7"/>
    <w:rsid w:val="00FD1429"/>
    <w:rsid w:val="00FD1884"/>
    <w:rsid w:val="00FD2492"/>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Прямая со стрелкой 7"/>
        <o:r id="V:Rule2" type="connector" idref="#Прямая со стрелкой 8"/>
        <o:r id="V:Rule3" type="connector" idref="#Прямая со стрелкой 15"/>
        <o:r id="V:Rule4" type="connector" idref="#Прямая со стрелкой 18"/>
      </o:rules>
    </o:shapelayout>
  </w:shapeDefaults>
  <w:decimalSymbol w:val=","/>
  <w:listSeparator w:val=";"/>
  <w15:docId w15:val="{7EA900D9-54C9-4875-8A2B-343469A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56;&#1077;&#1075;&#1083;&#1072;&#1084;&#1077;&#1085;&#1090;_&#1087;&#1086;_&#1087;&#1086;&#1089;&#1090;&#1072;&#1085;&#1086;&#1074;&#1082;&#1077;_&#1084;&#1072;&#1083;&#1086;&#1080;&#1084;&#1091;&#1097;&#1080;&#1093;%2004.09.docx" TargetMode="External"/><Relationship Id="rId18" Type="http://schemas.openxmlformats.org/officeDocument/2006/relationships/hyperlink" Target="http://uslugi.mosreg.ru"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http://www.minregion.ru/documents/existing_documents/2967.html" TargetMode="External"/><Relationship Id="rId7" Type="http://schemas.openxmlformats.org/officeDocument/2006/relationships/endnotes" Target="endnotes.xml"/><Relationship Id="rId12" Type="http://schemas.openxmlformats.org/officeDocument/2006/relationships/hyperlink" Target="consultantplus://offline/ref=86D4377DA5C36756A22F50D2DE6DE390146C2474D585DADB9B20BC2E5A0CA34922EBFC6967E58CA5i3n9F"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3317C07C7F2A1C04F247303B4142D3901498E546F5CEF11B80403F087708CCDB0792C1CBDBAA445S7N1P" TargetMode="External"/><Relationship Id="rId20" Type="http://schemas.openxmlformats.org/officeDocument/2006/relationships/hyperlink" Target="consultantplus://offline/ref=9C598B2088617C56280D279FFF8C5671121E05A9BEC0FB21F3864D39DABF01C49B357B08FF2210E4fFf0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1056;&#1077;&#1075;&#1083;&#1072;&#1084;&#1077;&#1085;&#1090;_&#1087;&#1086;_&#1087;&#1086;&#1089;&#1090;&#1072;&#1085;&#1086;&#1074;&#1082;&#1077;_&#1084;&#1072;&#1083;&#1086;&#1080;&#1084;&#1091;&#1097;&#1080;&#1093;%2004.09.docx"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8FA0903205F1E193D7C4DD44A29A1233C7BDD204E48D50C1FB3D1F57F902DDL" TargetMode="External"/><Relationship Id="rId22" Type="http://schemas.openxmlformats.org/officeDocument/2006/relationships/hyperlink" Target="consultantplus://offline/ref=8FA0903205F1E193D7C4DD44A29A1233C7BDD204E48D50C1FB3D1F57F902DD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4E4234-9547-489F-BC11-F0A142F0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21323</Words>
  <Characters>121545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214</cp:revision>
  <cp:lastPrinted>2018-09-13T07:40:00Z</cp:lastPrinted>
  <dcterms:created xsi:type="dcterms:W3CDTF">2017-11-09T12:22:00Z</dcterms:created>
  <dcterms:modified xsi:type="dcterms:W3CDTF">2018-09-25T07:48:00Z</dcterms:modified>
</cp:coreProperties>
</file>