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58" w:rsidRDefault="003B3358" w:rsidP="004A2463">
      <w:pPr>
        <w:ind w:right="-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3358" w:rsidRDefault="003B3358" w:rsidP="004A2463">
      <w:pPr>
        <w:ind w:right="-2"/>
        <w:jc w:val="center"/>
        <w:rPr>
          <w:sz w:val="28"/>
          <w:szCs w:val="28"/>
        </w:rPr>
      </w:pPr>
    </w:p>
    <w:p w:rsidR="00E72FD6" w:rsidRPr="004A2463" w:rsidRDefault="004A2463" w:rsidP="004A2463">
      <w:pPr>
        <w:ind w:right="-2"/>
        <w:jc w:val="center"/>
        <w:rPr>
          <w:sz w:val="28"/>
          <w:szCs w:val="28"/>
        </w:rPr>
      </w:pPr>
      <w:r w:rsidRPr="004A2463">
        <w:rPr>
          <w:sz w:val="28"/>
          <w:szCs w:val="28"/>
        </w:rPr>
        <w:t xml:space="preserve">АДМИНИСТРАЦИЯ </w:t>
      </w:r>
      <w:r w:rsidR="00E72FD6" w:rsidRPr="004A2463">
        <w:rPr>
          <w:sz w:val="28"/>
          <w:szCs w:val="28"/>
        </w:rPr>
        <w:t>ГОРОДСКОГО ОКРУГА ЭЛЕКТРОСТАЛЬ</w:t>
      </w:r>
    </w:p>
    <w:p w:rsidR="00E72FD6" w:rsidRPr="004A2463" w:rsidRDefault="00E72FD6" w:rsidP="004A2463">
      <w:pPr>
        <w:ind w:right="-2"/>
        <w:jc w:val="center"/>
        <w:rPr>
          <w:sz w:val="28"/>
          <w:szCs w:val="28"/>
        </w:rPr>
      </w:pPr>
    </w:p>
    <w:p w:rsidR="00E72FD6" w:rsidRPr="004A2463" w:rsidRDefault="004A2463" w:rsidP="004A2463">
      <w:pPr>
        <w:ind w:right="-2"/>
        <w:jc w:val="center"/>
        <w:rPr>
          <w:sz w:val="28"/>
          <w:szCs w:val="28"/>
        </w:rPr>
      </w:pPr>
      <w:r w:rsidRPr="004A2463">
        <w:rPr>
          <w:sz w:val="28"/>
          <w:szCs w:val="28"/>
        </w:rPr>
        <w:t xml:space="preserve">МОСКОВСКОЙ </w:t>
      </w:r>
      <w:r w:rsidR="00E72FD6" w:rsidRPr="004A2463">
        <w:rPr>
          <w:sz w:val="28"/>
          <w:szCs w:val="28"/>
        </w:rPr>
        <w:t>ОБЛАСТИ</w:t>
      </w:r>
    </w:p>
    <w:p w:rsidR="00E72FD6" w:rsidRPr="004A2463" w:rsidRDefault="00E72FD6" w:rsidP="004A2463">
      <w:pPr>
        <w:ind w:right="-2"/>
        <w:jc w:val="center"/>
        <w:rPr>
          <w:sz w:val="28"/>
          <w:szCs w:val="28"/>
        </w:rPr>
      </w:pPr>
    </w:p>
    <w:p w:rsidR="00E72FD6" w:rsidRPr="004A2463" w:rsidRDefault="00E72FD6" w:rsidP="00E72FD6">
      <w:pPr>
        <w:ind w:right="-2"/>
        <w:jc w:val="center"/>
        <w:rPr>
          <w:sz w:val="44"/>
          <w:szCs w:val="44"/>
        </w:rPr>
      </w:pPr>
      <w:r w:rsidRPr="004A2463">
        <w:rPr>
          <w:sz w:val="44"/>
          <w:szCs w:val="44"/>
        </w:rPr>
        <w:t>ПОСТАНОВЛЕНИЕ</w:t>
      </w:r>
    </w:p>
    <w:p w:rsidR="00E72FD6" w:rsidRPr="004A2463" w:rsidRDefault="00E72FD6" w:rsidP="00E72FD6">
      <w:pPr>
        <w:ind w:right="-2"/>
        <w:jc w:val="center"/>
        <w:rPr>
          <w:sz w:val="44"/>
          <w:szCs w:val="44"/>
        </w:rPr>
      </w:pPr>
    </w:p>
    <w:p w:rsidR="00E72FD6" w:rsidRDefault="00954057" w:rsidP="00E72FD6">
      <w:pPr>
        <w:ind w:right="-2"/>
        <w:jc w:val="center"/>
        <w:outlineLvl w:val="0"/>
      </w:pPr>
      <w:r w:rsidRPr="004A2463">
        <w:t>16.01.2019</w:t>
      </w:r>
      <w:r w:rsidR="00E72FD6" w:rsidRPr="00537687">
        <w:t xml:space="preserve"> № </w:t>
      </w:r>
      <w:r w:rsidRPr="004A2463">
        <w:t>8/1</w:t>
      </w:r>
    </w:p>
    <w:p w:rsidR="00E72FD6" w:rsidRDefault="00E72FD6" w:rsidP="004A2463">
      <w:pPr>
        <w:ind w:right="-2"/>
        <w:outlineLvl w:val="0"/>
      </w:pPr>
    </w:p>
    <w:p w:rsidR="00E72FD6" w:rsidRDefault="00E72FD6" w:rsidP="004A2463">
      <w:pPr>
        <w:ind w:right="-2"/>
        <w:outlineLvl w:val="0"/>
      </w:pPr>
    </w:p>
    <w:p w:rsidR="00E72FD6" w:rsidRDefault="00E72FD6" w:rsidP="00E051E9">
      <w:pPr>
        <w:spacing w:line="240" w:lineRule="exact"/>
        <w:ind w:firstLine="539"/>
        <w:jc w:val="center"/>
      </w:pPr>
      <w:r>
        <w:t>Об утверждении Порядков предоставления государственных услуг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категории)», «Установление соответствия вида разрешенного использования земельных участков классификатору видов разрешенного использования земельных участков» на территории городского округа Электросталь Московской области</w:t>
      </w:r>
    </w:p>
    <w:p w:rsidR="00E72FD6" w:rsidRDefault="00E72FD6" w:rsidP="00E72FD6">
      <w:pPr>
        <w:jc w:val="both"/>
      </w:pPr>
    </w:p>
    <w:p w:rsidR="00E72FD6" w:rsidRDefault="00E72FD6" w:rsidP="00E72FD6">
      <w:pPr>
        <w:tabs>
          <w:tab w:val="left" w:pos="720"/>
          <w:tab w:val="left" w:pos="1134"/>
        </w:tabs>
        <w:jc w:val="both"/>
      </w:pPr>
    </w:p>
    <w:p w:rsidR="000B1A37" w:rsidRPr="004A2463" w:rsidRDefault="00E72FD6" w:rsidP="004A246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ab/>
      </w:r>
      <w:r w:rsidR="00E051E9">
        <w:t>В</w:t>
      </w:r>
      <w:r>
        <w:t xml:space="preserve"> соответствии с</w:t>
      </w:r>
      <w:r w:rsidR="000B1A37"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t>Законами Московской области от 24.07.2014 № 10</w:t>
      </w:r>
      <w:r w:rsidR="00C8029D">
        <w:t>6</w:t>
      </w:r>
      <w:r>
        <w:t>/2014-ОЗ «</w:t>
      </w:r>
      <w:r w:rsidR="00C8029D">
        <w:rPr>
          <w:rFonts w:eastAsiaTheme="minorHAnsi" w:cs="Times New Roman"/>
          <w:lang w:eastAsia="en-US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</w:t>
      </w:r>
      <w:r w:rsidR="00C8029D">
        <w:t>», от 23</w:t>
      </w:r>
      <w:r>
        <w:t>.1</w:t>
      </w:r>
      <w:r w:rsidR="00C8029D">
        <w:t>0</w:t>
      </w:r>
      <w:r>
        <w:t>.201</w:t>
      </w:r>
      <w:r w:rsidR="00C8029D">
        <w:t>7</w:t>
      </w:r>
      <w:r w:rsidR="00C8029D">
        <w:br/>
      </w:r>
      <w:r>
        <w:t>№ 1</w:t>
      </w:r>
      <w:r w:rsidR="00C8029D">
        <w:t>75</w:t>
      </w:r>
      <w:r>
        <w:t>/201</w:t>
      </w:r>
      <w:r w:rsidR="00C8029D">
        <w:t>7</w:t>
      </w:r>
      <w:r>
        <w:t>-ОЗ «</w:t>
      </w:r>
      <w:r w:rsidR="00C8029D">
        <w:rPr>
          <w:rFonts w:eastAsiaTheme="minorHAnsi" w:cs="Times New Roman"/>
          <w:lang w:eastAsia="en-US"/>
        </w:rPr>
        <w:t>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</w:t>
      </w:r>
      <w:r>
        <w:t xml:space="preserve">», от 29.11.2016 № 144/2016-ОЗ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="000B1A37">
        <w:t xml:space="preserve">во исполнение распоряжений Министерства имущественных отношений Московской области от 31.10.2018 № </w:t>
      </w:r>
      <w:r w:rsidR="00C8029D">
        <w:t>13ВР-</w:t>
      </w:r>
      <w:r w:rsidR="000B1A37">
        <w:t xml:space="preserve">1513 «Об утверждении административного регламента предоставления государственной услуги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категории)», от 31.10.2018 № </w:t>
      </w:r>
      <w:r w:rsidR="00C8029D">
        <w:t>13ВР-</w:t>
      </w:r>
      <w:r w:rsidR="000B1A37">
        <w:t xml:space="preserve">1514 «Об утверждении административного регламента предоставления государственной услуги «Установление соответствия вида разрешенного использования земельных участков классификатору видов разрешенного использования земельных участков», </w:t>
      </w:r>
      <w:r w:rsidRPr="00CB1544">
        <w:t>Администрация городского округа Электросталь Московской области ПОСТАНОВЛЯЕТ:</w:t>
      </w:r>
    </w:p>
    <w:p w:rsidR="00E72FD6" w:rsidRDefault="00E72FD6" w:rsidP="00E72FD6">
      <w:pPr>
        <w:tabs>
          <w:tab w:val="left" w:pos="709"/>
        </w:tabs>
        <w:jc w:val="both"/>
      </w:pPr>
      <w:r>
        <w:tab/>
        <w:t>1. Утвердить Порядки предоставления государственных услуг</w:t>
      </w:r>
      <w:r w:rsidRPr="00DD3002">
        <w:t xml:space="preserve"> </w:t>
      </w:r>
      <w:r>
        <w:t>на территории городского округа Электросталь Московской области:</w:t>
      </w:r>
    </w:p>
    <w:p w:rsidR="00E72FD6" w:rsidRDefault="00E72FD6" w:rsidP="00E72FD6">
      <w:pPr>
        <w:tabs>
          <w:tab w:val="left" w:pos="709"/>
        </w:tabs>
        <w:jc w:val="both"/>
      </w:pPr>
      <w:r>
        <w:tab/>
        <w:t>1.1.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 (прилагается);</w:t>
      </w:r>
    </w:p>
    <w:p w:rsidR="00E72FD6" w:rsidRDefault="00E72FD6" w:rsidP="00E72FD6">
      <w:pPr>
        <w:tabs>
          <w:tab w:val="left" w:pos="709"/>
        </w:tabs>
        <w:jc w:val="both"/>
      </w:pPr>
      <w:r>
        <w:tab/>
        <w:t>1.2. «Установление соответствия вида разрешенного использования земельных участков классификатору видов разрешенного использования земельных участков» (прилагается).</w:t>
      </w:r>
    </w:p>
    <w:p w:rsidR="00E72FD6" w:rsidRDefault="00E72FD6" w:rsidP="00E72FD6">
      <w:pPr>
        <w:ind w:firstLine="708"/>
        <w:jc w:val="both"/>
      </w:pPr>
      <w:r>
        <w:lastRenderedPageBreak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E72FD6" w:rsidRDefault="00E72FD6" w:rsidP="00E72FD6">
      <w:pPr>
        <w:ind w:firstLine="708"/>
        <w:jc w:val="both"/>
      </w:pPr>
      <w:r>
        <w:t>3. 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732BA" w:rsidRDefault="007629AC" w:rsidP="007629AC">
      <w:pPr>
        <w:ind w:firstLine="540"/>
        <w:jc w:val="both"/>
      </w:pPr>
      <w:r>
        <w:tab/>
        <w:t>4. Признать утратившим силу</w:t>
      </w:r>
      <w:r w:rsidR="008732BA">
        <w:t xml:space="preserve"> </w:t>
      </w:r>
      <w:r w:rsidR="00E72FD6">
        <w:t>постановлени</w:t>
      </w:r>
      <w:r>
        <w:t>е</w:t>
      </w:r>
      <w:r w:rsidR="00E72FD6" w:rsidRPr="0016385D">
        <w:t xml:space="preserve"> </w:t>
      </w:r>
      <w:r>
        <w:t>Администрации</w:t>
      </w:r>
      <w:r w:rsidR="00E72FD6">
        <w:t xml:space="preserve"> </w:t>
      </w:r>
      <w:r w:rsidR="00E72FD6" w:rsidRPr="003B5FF0">
        <w:t>городского округа Электросталь Московской области</w:t>
      </w:r>
      <w:r w:rsidR="00E72FD6">
        <w:t xml:space="preserve"> от 0</w:t>
      </w:r>
      <w:r>
        <w:t>7</w:t>
      </w:r>
      <w:r w:rsidR="00E72FD6">
        <w:t>.</w:t>
      </w:r>
      <w:r>
        <w:t>1</w:t>
      </w:r>
      <w:r w:rsidR="00E72FD6">
        <w:t xml:space="preserve">2.2018 № </w:t>
      </w:r>
      <w:r>
        <w:t>1119</w:t>
      </w:r>
      <w:r w:rsidR="00E72FD6">
        <w:t>/</w:t>
      </w:r>
      <w:r>
        <w:t>1</w:t>
      </w:r>
      <w:r w:rsidR="00E72FD6">
        <w:t>2 «</w:t>
      </w:r>
      <w:r>
        <w:t>Об утверждении Порядков предоставления государственных услуг «О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категории)», «Установление соответствия вида разрешенного использования земельных участков классификатору видов разрешенного использования земельных участков» на территории городского округа Электросталь Московской области».</w:t>
      </w:r>
    </w:p>
    <w:p w:rsidR="008732BA" w:rsidRDefault="008732BA" w:rsidP="007629AC">
      <w:pPr>
        <w:ind w:firstLine="540"/>
        <w:jc w:val="both"/>
      </w:pPr>
      <w:r>
        <w:tab/>
        <w:t xml:space="preserve">5. Настоящее постановление вступает в силу </w:t>
      </w:r>
      <w:r w:rsidR="000B1A37">
        <w:t>после его официального опубликования и распространяет свое действие на правоотношения, возникшие с 01.01.2019</w:t>
      </w:r>
      <w:r>
        <w:t>.</w:t>
      </w:r>
    </w:p>
    <w:p w:rsidR="00E72FD6" w:rsidRPr="008F371E" w:rsidRDefault="008732BA" w:rsidP="00E72FD6">
      <w:pPr>
        <w:ind w:firstLine="708"/>
        <w:jc w:val="both"/>
      </w:pPr>
      <w:r>
        <w:t>6</w:t>
      </w:r>
      <w:r w:rsidR="00E72FD6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Волкову И.Ю.</w:t>
      </w:r>
    </w:p>
    <w:p w:rsidR="00E72FD6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72FD6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4A2463" w:rsidRDefault="004A2463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4A2463" w:rsidRDefault="004A2463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72FD6" w:rsidRPr="0055720A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72FD6" w:rsidRDefault="004A2463" w:rsidP="00E72FD6">
      <w:pPr>
        <w:jc w:val="both"/>
      </w:pPr>
      <w:r>
        <w:t>Глава городского</w:t>
      </w:r>
      <w:r w:rsidR="00E72FD6" w:rsidRPr="0055720A">
        <w:t xml:space="preserve"> округа                                                                       </w:t>
      </w:r>
      <w:r w:rsidR="00E72FD6">
        <w:tab/>
      </w:r>
      <w:r w:rsidR="00E72FD6">
        <w:tab/>
        <w:t>В.Я. Пекарев</w:t>
      </w: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1A37" w:rsidRDefault="000B1A37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2463" w:rsidRDefault="004A2463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2463" w:rsidRDefault="004A2463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2463" w:rsidRDefault="004A2463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3E64" w:rsidRDefault="00B03E64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3E64" w:rsidRDefault="00B03E64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2463" w:rsidRDefault="004A2463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2463" w:rsidRDefault="004A2463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</w:t>
      </w:r>
      <w:r w:rsidR="009540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16.01.2019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 № ___</w:t>
      </w:r>
      <w:r w:rsidR="009540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8/1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E72FD6" w:rsidRDefault="00E72FD6" w:rsidP="00E72FD6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Default="00E72FD6" w:rsidP="00E72FD6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72FD6" w:rsidRPr="000B1A37" w:rsidRDefault="00E72FD6" w:rsidP="00E72FD6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A37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государственной услуги </w:t>
      </w:r>
    </w:p>
    <w:p w:rsidR="00E72FD6" w:rsidRDefault="00E72FD6" w:rsidP="00E72FD6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 w:rsidRPr="009C5E90">
        <w:rPr>
          <w:rFonts w:ascii="Times New Roman" w:hAnsi="Times New Roman" w:cs="Times New Roman"/>
          <w:b/>
          <w:sz w:val="24"/>
          <w:szCs w:val="24"/>
        </w:rPr>
        <w:t>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E72FD6" w:rsidRDefault="00E72FD6" w:rsidP="00E72FD6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E72FD6" w:rsidRPr="005969EF" w:rsidRDefault="00E72FD6" w:rsidP="000B1A37">
      <w:pPr>
        <w:pStyle w:val="FR1"/>
        <w:tabs>
          <w:tab w:val="left" w:pos="9498"/>
        </w:tabs>
        <w:spacing w:before="0" w:line="24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</w:t>
      </w:r>
      <w:r w:rsidRPr="009C5E90">
        <w:rPr>
          <w:rFonts w:ascii="Times New Roman" w:hAnsi="Times New Roman" w:cs="Times New Roman"/>
          <w:sz w:val="24"/>
          <w:szCs w:val="24"/>
        </w:rPr>
        <w:t>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D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1A6A6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230D07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1A6A6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</w:t>
      </w:r>
      <w:r>
        <w:rPr>
          <w:rFonts w:eastAsia="Calibri"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 регламентом </w:t>
      </w:r>
      <w:r>
        <w:rPr>
          <w:rFonts w:ascii="Times New Roman" w:eastAsia="Calibri" w:hAnsi="Times New Roman" w:cs="Times New Roman"/>
          <w:sz w:val="24"/>
          <w:lang w:eastAsia="en-US"/>
        </w:rPr>
        <w:t>«</w:t>
      </w:r>
      <w:r w:rsidRPr="009C5E90">
        <w:rPr>
          <w:rFonts w:ascii="Times New Roman" w:hAnsi="Times New Roman" w:cs="Times New Roman"/>
          <w:sz w:val="24"/>
          <w:szCs w:val="24"/>
        </w:rPr>
        <w:t>О переводе земель (об отнесении земель), находящихся в частной собственности, в случаях, установленных законодательством Российской Федерации, из одной категории в другую (к определенной категории)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, утвержденным </w:t>
      </w:r>
      <w:r w:rsidR="00344172">
        <w:rPr>
          <w:rFonts w:ascii="Times New Roman" w:eastAsia="Calibri" w:hAnsi="Times New Roman" w:cs="Times New Roman"/>
          <w:sz w:val="24"/>
          <w:lang w:eastAsia="en-US"/>
        </w:rPr>
        <w:t>р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аспоряжением Министерства имущественных отношений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Московской области от </w:t>
      </w:r>
      <w:r w:rsidR="007629AC">
        <w:rPr>
          <w:rFonts w:ascii="Times New Roman" w:eastAsia="Calibri" w:hAnsi="Times New Roman" w:cs="Times New Roman"/>
          <w:sz w:val="24"/>
          <w:lang w:eastAsia="en-US"/>
        </w:rPr>
        <w:t>31</w:t>
      </w:r>
      <w:r>
        <w:rPr>
          <w:rFonts w:ascii="Times New Roman" w:eastAsia="Calibri" w:hAnsi="Times New Roman" w:cs="Times New Roman"/>
          <w:sz w:val="24"/>
          <w:lang w:eastAsia="en-US"/>
        </w:rPr>
        <w:t>.1</w:t>
      </w:r>
      <w:r w:rsidR="007629AC">
        <w:rPr>
          <w:rFonts w:ascii="Times New Roman" w:eastAsia="Calibri" w:hAnsi="Times New Roman" w:cs="Times New Roman"/>
          <w:sz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lang w:eastAsia="en-US"/>
        </w:rPr>
        <w:t>.2018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№ </w:t>
      </w:r>
      <w:r w:rsidR="00C8029D">
        <w:rPr>
          <w:rFonts w:ascii="Times New Roman" w:eastAsia="Calibri" w:hAnsi="Times New Roman" w:cs="Times New Roman"/>
          <w:sz w:val="24"/>
          <w:lang w:eastAsia="en-US"/>
        </w:rPr>
        <w:t>13ВР-</w:t>
      </w:r>
      <w:r>
        <w:rPr>
          <w:rFonts w:ascii="Times New Roman" w:eastAsia="Calibri" w:hAnsi="Times New Roman" w:cs="Times New Roman"/>
          <w:sz w:val="24"/>
          <w:lang w:eastAsia="en-US"/>
        </w:rPr>
        <w:t>15</w:t>
      </w:r>
      <w:r w:rsidR="007629AC">
        <w:rPr>
          <w:rFonts w:ascii="Times New Roman" w:eastAsia="Calibri" w:hAnsi="Times New Roman" w:cs="Times New Roman"/>
          <w:sz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lang w:eastAsia="en-US"/>
        </w:rPr>
        <w:t>3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.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E72FD6" w:rsidRPr="00A81591" w:rsidRDefault="00E72FD6" w:rsidP="000B1A37">
      <w:pPr>
        <w:rPr>
          <w:rFonts w:eastAsia="Calibri"/>
          <w:b/>
          <w:lang w:eastAsia="en-US"/>
        </w:rPr>
      </w:pPr>
    </w:p>
    <w:p w:rsidR="00E72FD6" w:rsidRPr="00A81591" w:rsidRDefault="00E72FD6" w:rsidP="000B1A37">
      <w:pPr>
        <w:suppressAutoHyphens/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F27CF9">
        <w:t>Московская область, г. Электросталь, ул. Мира, д. 5</w:t>
      </w:r>
    </w:p>
    <w:p w:rsidR="00E72FD6" w:rsidRPr="00F27CF9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Почтовый адрес</w:t>
      </w:r>
      <w:r>
        <w:rPr>
          <w:rFonts w:eastAsia="Calibri"/>
          <w:lang w:eastAsia="en-US"/>
        </w:rPr>
        <w:t xml:space="preserve">: </w:t>
      </w:r>
      <w:r w:rsidRPr="00F27CF9">
        <w:t xml:space="preserve">144003, Московская область, </w:t>
      </w:r>
      <w:r>
        <w:t>г. Электросталь, ул. Мира, д. 5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 xml:space="preserve">8 </w:t>
      </w:r>
      <w:r w:rsidRPr="00F27CF9">
        <w:rPr>
          <w:color w:val="000000"/>
        </w:rPr>
        <w:t>(49657) 1-98-03</w:t>
      </w:r>
    </w:p>
    <w:p w:rsidR="00E72FD6" w:rsidRPr="00D13897" w:rsidRDefault="00E72FD6" w:rsidP="000B1A37">
      <w:pPr>
        <w:rPr>
          <w:rFonts w:eastAsia="Calibri"/>
          <w:lang w:eastAsia="en-US"/>
        </w:rPr>
      </w:pPr>
      <w:r>
        <w:rPr>
          <w:color w:val="000000"/>
        </w:rPr>
        <w:t>Официальный сайт в информационно-коммуникационной сети «Интернет»:</w:t>
      </w:r>
      <w:r w:rsidRPr="00D13897">
        <w:rPr>
          <w:color w:val="000000"/>
        </w:rPr>
        <w:t xml:space="preserve"> </w:t>
      </w:r>
      <w:r>
        <w:rPr>
          <w:color w:val="000000"/>
          <w:lang w:val="en-US"/>
        </w:rPr>
        <w:t>http</w:t>
      </w:r>
      <w:r w:rsidRPr="00D13897">
        <w:rPr>
          <w:color w:val="000000"/>
        </w:rPr>
        <w:t>://</w:t>
      </w:r>
      <w:proofErr w:type="spellStart"/>
      <w:r>
        <w:rPr>
          <w:color w:val="000000"/>
          <w:lang w:val="en-US"/>
        </w:rPr>
        <w:t>electrostal</w:t>
      </w:r>
      <w:proofErr w:type="spellEnd"/>
      <w:r w:rsidRPr="00D13897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D13897">
        <w:rPr>
          <w:color w:val="000000"/>
        </w:rPr>
        <w:t>/</w:t>
      </w:r>
    </w:p>
    <w:p w:rsidR="00E72FD6" w:rsidRPr="003C2448" w:rsidRDefault="00E72FD6" w:rsidP="000B1A37">
      <w:pPr>
        <w:rPr>
          <w:rFonts w:eastAsia="Calibri"/>
          <w:u w:val="single"/>
          <w:lang w:eastAsia="en-US"/>
        </w:rPr>
      </w:pPr>
      <w:r w:rsidRPr="00A81591">
        <w:rPr>
          <w:rFonts w:eastAsia="Calibri"/>
          <w:lang w:eastAsia="en-US"/>
        </w:rPr>
        <w:t xml:space="preserve">Адрес электронной почты в сети Интернет: </w:t>
      </w:r>
      <w:hyperlink r:id="rId8" w:history="1">
        <w:r w:rsidRPr="009762F0">
          <w:rPr>
            <w:rStyle w:val="a5"/>
            <w:color w:val="auto"/>
            <w:u w:val="none"/>
            <w:shd w:val="clear" w:color="auto" w:fill="FFFFFF"/>
          </w:rPr>
          <w:t>elstal@mosreg.ru</w:t>
        </w:r>
      </w:hyperlink>
    </w:p>
    <w:p w:rsidR="00E72FD6" w:rsidRPr="00A81591" w:rsidRDefault="00E72FD6" w:rsidP="000B1A37">
      <w:pPr>
        <w:rPr>
          <w:rFonts w:eastAsia="Calibri"/>
          <w:lang w:eastAsia="en-US"/>
        </w:rPr>
      </w:pPr>
    </w:p>
    <w:p w:rsidR="00E72FD6" w:rsidRPr="002E55CF" w:rsidRDefault="00E72FD6" w:rsidP="000B1A37">
      <w:pPr>
        <w:ind w:firstLine="567"/>
        <w:jc w:val="both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lang w:eastAsia="en-US"/>
        </w:rPr>
        <w:t xml:space="preserve"> графике работы, контактных телефонах, адресах электронной почты</w:t>
      </w:r>
    </w:p>
    <w:p w:rsidR="00E72FD6" w:rsidRDefault="00E72FD6" w:rsidP="000B1A37">
      <w:pPr>
        <w:jc w:val="both"/>
        <w:rPr>
          <w:rFonts w:eastAsia="Calibri"/>
          <w:b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Место нахождения: </w:t>
      </w:r>
      <w:r w:rsidRPr="00595AE1">
        <w:t xml:space="preserve">Московская область, г. Электросталь, </w:t>
      </w:r>
      <w:r>
        <w:t>пр-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      </w:t>
      </w:r>
      <w:r w:rsidRPr="00595AE1">
        <w:t xml:space="preserve">Московская область, г. </w:t>
      </w:r>
      <w:r>
        <w:t>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0B1A37" w:rsidRDefault="000B1A37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8"/>
        <w:gridCol w:w="7410"/>
      </w:tblGrid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lastRenderedPageBreak/>
              <w:t>Суббота: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E72FD6" w:rsidRDefault="00E72FD6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Почтовый адрес: </w:t>
      </w:r>
      <w:r w:rsidRPr="00595AE1">
        <w:t>144006, Московская область, г. Электросталь, пр</w:t>
      </w:r>
      <w:r>
        <w:t>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144007, </w:t>
      </w:r>
      <w:r w:rsidRPr="00595AE1">
        <w:t>Московская область,</w:t>
      </w:r>
      <w:r>
        <w:t xml:space="preserve"> г. 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E72FD6" w:rsidRDefault="00E72FD6" w:rsidP="00C8029D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Контактный телефон: </w:t>
      </w:r>
      <w:r w:rsidR="00C8029D">
        <w:rPr>
          <w:rFonts w:eastAsia="Calibri"/>
          <w:lang w:eastAsia="en-US"/>
        </w:rPr>
        <w:t>8-800-550-50-30</w:t>
      </w:r>
    </w:p>
    <w:p w:rsidR="00C8029D" w:rsidRPr="002E55CF" w:rsidRDefault="00C8029D" w:rsidP="00C8029D">
      <w:pPr>
        <w:jc w:val="both"/>
        <w:rPr>
          <w:rFonts w:eastAsia="Calibri"/>
          <w:lang w:eastAsia="en-US"/>
        </w:rPr>
      </w:pPr>
    </w:p>
    <w:p w:rsidR="00E72FD6" w:rsidRPr="00F73AC0" w:rsidRDefault="00E72FD6" w:rsidP="000B1A37">
      <w:pPr>
        <w:jc w:val="both"/>
        <w:rPr>
          <w:rFonts w:eastAsia="Calibri"/>
          <w:b/>
          <w:lang w:eastAsia="en-US"/>
        </w:rPr>
      </w:pPr>
      <w:r w:rsidRPr="002E55CF">
        <w:rPr>
          <w:rFonts w:eastAsia="Calibri"/>
          <w:lang w:eastAsia="en-US"/>
        </w:rPr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lang w:eastAsia="en-US"/>
        </w:rPr>
        <w:t xml:space="preserve"> </w:t>
      </w:r>
      <w:r w:rsidRPr="00595AE1">
        <w:t>http://mfc.mosreg.ru</w:t>
      </w:r>
    </w:p>
    <w:p w:rsidR="00E72FD6" w:rsidRPr="00A81591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Адрес электронной почты в сети Интернет: </w:t>
      </w:r>
      <w:r w:rsidRPr="00F27CF9">
        <w:rPr>
          <w:color w:val="333333"/>
          <w:shd w:val="clear" w:color="auto" w:fill="FFFFFF"/>
        </w:rPr>
        <w:t>mfc-elektrostalgo@mosreg.ru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E72FD6" w:rsidRPr="00A81591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- РПГУ: uslugi.mosreg.ru</w:t>
      </w:r>
    </w:p>
    <w:p w:rsidR="00E72FD6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МФЦ: mfc.mosreg.ru </w:t>
      </w:r>
    </w:p>
    <w:p w:rsidR="00E72FD6" w:rsidRDefault="00E72FD6" w:rsidP="000B1A37">
      <w:pPr>
        <w:ind w:left="142"/>
        <w:rPr>
          <w:rFonts w:eastAsia="Calibri"/>
          <w:lang w:eastAsia="en-US"/>
        </w:rPr>
      </w:pPr>
    </w:p>
    <w:p w:rsidR="00AC0FC8" w:rsidRDefault="00AC0FC8" w:rsidP="000B1A37">
      <w:pPr>
        <w:ind w:left="142"/>
        <w:rPr>
          <w:rFonts w:eastAsia="Calibri"/>
          <w:lang w:eastAsia="en-US"/>
        </w:rPr>
      </w:pPr>
    </w:p>
    <w:p w:rsidR="00E72FD6" w:rsidRDefault="00E72FD6" w:rsidP="000B1A37">
      <w:pPr>
        <w:ind w:left="142"/>
        <w:rPr>
          <w:rFonts w:eastAsia="Calibri"/>
          <w:lang w:eastAsia="en-US"/>
        </w:rPr>
      </w:pPr>
    </w:p>
    <w:p w:rsidR="00E72FD6" w:rsidRDefault="00E72FD6" w:rsidP="00E72FD6"/>
    <w:p w:rsidR="004A2463" w:rsidRDefault="004A2463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E72FD6" w:rsidRDefault="00E72FD6" w:rsidP="00E72FD6"/>
    <w:p w:rsidR="000B1A37" w:rsidRDefault="000B1A37" w:rsidP="00E72FD6"/>
    <w:p w:rsidR="000B1A37" w:rsidRDefault="000B1A37" w:rsidP="00E72FD6"/>
    <w:p w:rsidR="000B1A37" w:rsidRDefault="000B1A37" w:rsidP="00E72FD6"/>
    <w:p w:rsidR="00AC0FC8" w:rsidRDefault="00AC0FC8" w:rsidP="00E72FD6"/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72FD6" w:rsidRPr="008629DE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__</w:t>
      </w:r>
      <w:r w:rsidR="009540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16.01.2019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 № ___</w:t>
      </w:r>
      <w:r w:rsidR="009540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8/1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E72FD6" w:rsidRDefault="00E72FD6" w:rsidP="00E72FD6">
      <w:pPr>
        <w:pStyle w:val="FR1"/>
        <w:tabs>
          <w:tab w:val="left" w:pos="10065"/>
        </w:tabs>
        <w:spacing w:before="0" w:line="259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Default="00E72FD6" w:rsidP="00E72FD6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72FD6" w:rsidRPr="000B1A37" w:rsidRDefault="00E72FD6" w:rsidP="000B1A3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A37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государственной услуги </w:t>
      </w:r>
    </w:p>
    <w:p w:rsidR="00E72FD6" w:rsidRDefault="00E72FD6" w:rsidP="000B1A3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 w:rsidRPr="00E23041">
        <w:rPr>
          <w:rFonts w:ascii="Times New Roman" w:hAnsi="Times New Roman" w:cs="Times New Roman"/>
          <w:b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E72FD6" w:rsidRDefault="00E72FD6" w:rsidP="000B1A37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E72FD6" w:rsidRPr="005969EF" w:rsidRDefault="00E72FD6" w:rsidP="000B1A37">
      <w:pPr>
        <w:pStyle w:val="FR1"/>
        <w:tabs>
          <w:tab w:val="left" w:pos="9498"/>
        </w:tabs>
        <w:spacing w:before="0" w:line="24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</w:t>
      </w:r>
      <w:r w:rsidRPr="00E23041">
        <w:rPr>
          <w:rFonts w:ascii="Times New Roman" w:hAnsi="Times New Roman" w:cs="Times New Roman"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D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1A6A6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230D07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1A6A6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</w:t>
      </w:r>
      <w:r>
        <w:rPr>
          <w:rFonts w:eastAsia="Calibri"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 регламентом </w:t>
      </w:r>
      <w:r>
        <w:rPr>
          <w:rFonts w:ascii="Times New Roman" w:eastAsia="Calibri" w:hAnsi="Times New Roman" w:cs="Times New Roman"/>
          <w:sz w:val="24"/>
          <w:lang w:eastAsia="en-US"/>
        </w:rPr>
        <w:t>«</w:t>
      </w:r>
      <w:r w:rsidRPr="00E23041">
        <w:rPr>
          <w:rFonts w:ascii="Times New Roman" w:hAnsi="Times New Roman" w:cs="Times New Roman"/>
          <w:sz w:val="24"/>
          <w:szCs w:val="24"/>
        </w:rPr>
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 w:rsidR="00344172">
        <w:rPr>
          <w:rFonts w:ascii="Times New Roman" w:eastAsia="Calibri" w:hAnsi="Times New Roman" w:cs="Times New Roman"/>
          <w:sz w:val="24"/>
          <w:lang w:eastAsia="en-US"/>
        </w:rPr>
        <w:t>, утвержденным р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аспоряжением Министерства имущественных отношений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Московской области от </w:t>
      </w:r>
      <w:r w:rsidR="007629AC">
        <w:rPr>
          <w:rFonts w:ascii="Times New Roman" w:eastAsia="Calibri" w:hAnsi="Times New Roman" w:cs="Times New Roman"/>
          <w:sz w:val="24"/>
          <w:lang w:eastAsia="en-US"/>
        </w:rPr>
        <w:t>31</w:t>
      </w:r>
      <w:r>
        <w:rPr>
          <w:rFonts w:ascii="Times New Roman" w:eastAsia="Calibri" w:hAnsi="Times New Roman" w:cs="Times New Roman"/>
          <w:sz w:val="24"/>
          <w:lang w:eastAsia="en-US"/>
        </w:rPr>
        <w:t>.1</w:t>
      </w:r>
      <w:r w:rsidR="007629AC">
        <w:rPr>
          <w:rFonts w:ascii="Times New Roman" w:eastAsia="Calibri" w:hAnsi="Times New Roman" w:cs="Times New Roman"/>
          <w:sz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lang w:eastAsia="en-US"/>
        </w:rPr>
        <w:t>.2018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№ </w:t>
      </w:r>
      <w:r w:rsidR="006C7F31">
        <w:rPr>
          <w:rFonts w:ascii="Times New Roman" w:eastAsia="Calibri" w:hAnsi="Times New Roman" w:cs="Times New Roman"/>
          <w:sz w:val="24"/>
          <w:lang w:eastAsia="en-US"/>
        </w:rPr>
        <w:t>13ВР-</w:t>
      </w:r>
      <w:r>
        <w:rPr>
          <w:rFonts w:ascii="Times New Roman" w:eastAsia="Calibri" w:hAnsi="Times New Roman" w:cs="Times New Roman"/>
          <w:sz w:val="24"/>
          <w:lang w:eastAsia="en-US"/>
        </w:rPr>
        <w:t>15</w:t>
      </w:r>
      <w:r w:rsidR="007629AC">
        <w:rPr>
          <w:rFonts w:ascii="Times New Roman" w:eastAsia="Calibri" w:hAnsi="Times New Roman" w:cs="Times New Roman"/>
          <w:sz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lang w:eastAsia="en-US"/>
        </w:rPr>
        <w:t>4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.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E72FD6" w:rsidRPr="00A81591" w:rsidRDefault="00E72FD6" w:rsidP="000B1A37">
      <w:pPr>
        <w:rPr>
          <w:rFonts w:eastAsia="Calibri"/>
          <w:b/>
          <w:lang w:eastAsia="en-US"/>
        </w:rPr>
      </w:pPr>
    </w:p>
    <w:p w:rsidR="00E72FD6" w:rsidRPr="00A81591" w:rsidRDefault="00E72FD6" w:rsidP="000B1A37">
      <w:pPr>
        <w:suppressAutoHyphens/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F27CF9">
        <w:t>Московская область, г. Электросталь, ул. Мира, д. 5</w:t>
      </w:r>
    </w:p>
    <w:p w:rsidR="00E72FD6" w:rsidRPr="00F27CF9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Почтовый адрес</w:t>
      </w:r>
      <w:r>
        <w:rPr>
          <w:rFonts w:eastAsia="Calibri"/>
          <w:lang w:eastAsia="en-US"/>
        </w:rPr>
        <w:t xml:space="preserve">: </w:t>
      </w:r>
      <w:r w:rsidRPr="00F27CF9">
        <w:t xml:space="preserve">144003, Московская область, </w:t>
      </w:r>
      <w:r>
        <w:t>г. Электросталь, ул. Мира, д. 5</w:t>
      </w:r>
    </w:p>
    <w:p w:rsidR="00E72FD6" w:rsidRDefault="00E72FD6" w:rsidP="000B1A37">
      <w:pPr>
        <w:rPr>
          <w:color w:val="000000"/>
        </w:rPr>
      </w:pPr>
      <w:r w:rsidRPr="00A81591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 xml:space="preserve">8 </w:t>
      </w:r>
      <w:r w:rsidRPr="00F27CF9">
        <w:rPr>
          <w:color w:val="000000"/>
        </w:rPr>
        <w:t>(49657) 1-98-03</w:t>
      </w:r>
    </w:p>
    <w:p w:rsidR="00E72FD6" w:rsidRPr="00D13897" w:rsidRDefault="00E72FD6" w:rsidP="000B1A37">
      <w:pPr>
        <w:rPr>
          <w:rFonts w:eastAsia="Calibri"/>
          <w:lang w:eastAsia="en-US"/>
        </w:rPr>
      </w:pPr>
      <w:r>
        <w:rPr>
          <w:color w:val="000000"/>
        </w:rPr>
        <w:t>Официальный сайт в информационно-коммуникационной сети «Интернет»:</w:t>
      </w:r>
      <w:r w:rsidRPr="00D13897">
        <w:rPr>
          <w:color w:val="000000"/>
        </w:rPr>
        <w:t xml:space="preserve"> </w:t>
      </w:r>
      <w:r>
        <w:rPr>
          <w:color w:val="000000"/>
          <w:lang w:val="en-US"/>
        </w:rPr>
        <w:t>http</w:t>
      </w:r>
      <w:r w:rsidRPr="00D13897">
        <w:rPr>
          <w:color w:val="000000"/>
        </w:rPr>
        <w:t>://</w:t>
      </w:r>
      <w:proofErr w:type="spellStart"/>
      <w:r>
        <w:rPr>
          <w:color w:val="000000"/>
          <w:lang w:val="en-US"/>
        </w:rPr>
        <w:t>electrostal</w:t>
      </w:r>
      <w:proofErr w:type="spellEnd"/>
      <w:r w:rsidRPr="00D13897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D13897">
        <w:rPr>
          <w:color w:val="000000"/>
        </w:rPr>
        <w:t>/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Адрес электронной почты в сети Интернет: </w:t>
      </w:r>
      <w:hyperlink r:id="rId9" w:history="1">
        <w:r w:rsidRPr="009762F0">
          <w:rPr>
            <w:rStyle w:val="a5"/>
            <w:color w:val="auto"/>
            <w:u w:val="none"/>
            <w:shd w:val="clear" w:color="auto" w:fill="FFFFFF"/>
          </w:rPr>
          <w:t>elstal@mosreg.ru</w:t>
        </w:r>
      </w:hyperlink>
    </w:p>
    <w:p w:rsidR="00E72FD6" w:rsidRPr="00A81591" w:rsidRDefault="00E72FD6" w:rsidP="000B1A37">
      <w:pPr>
        <w:rPr>
          <w:rFonts w:eastAsia="Calibri"/>
          <w:lang w:eastAsia="en-US"/>
        </w:rPr>
      </w:pPr>
    </w:p>
    <w:p w:rsidR="00E72FD6" w:rsidRPr="002E55CF" w:rsidRDefault="00E72FD6" w:rsidP="000B1A37">
      <w:pPr>
        <w:ind w:firstLine="567"/>
        <w:jc w:val="both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lang w:eastAsia="en-US"/>
        </w:rPr>
        <w:t xml:space="preserve"> графике работы, контактных телефонах, адресах электронной почты</w:t>
      </w:r>
    </w:p>
    <w:p w:rsidR="00E72FD6" w:rsidRDefault="00E72FD6" w:rsidP="000B1A37">
      <w:pPr>
        <w:jc w:val="both"/>
        <w:rPr>
          <w:rFonts w:eastAsia="Calibri"/>
          <w:b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Место нахождения: </w:t>
      </w:r>
      <w:r w:rsidRPr="00595AE1">
        <w:t xml:space="preserve">Московская область, г. Электросталь, </w:t>
      </w:r>
      <w:r>
        <w:t>пр-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      </w:t>
      </w:r>
      <w:r w:rsidRPr="00595AE1">
        <w:t xml:space="preserve">Московская область, г. </w:t>
      </w:r>
      <w:r>
        <w:t>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0B1A37" w:rsidRDefault="000B1A37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8"/>
        <w:gridCol w:w="7410"/>
      </w:tblGrid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E72FD6" w:rsidRDefault="00E72FD6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Почтовый адрес: </w:t>
      </w:r>
      <w:r w:rsidRPr="00595AE1">
        <w:t>144006, Московская область, г. Электросталь, пр</w:t>
      </w:r>
      <w:r>
        <w:t>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144007, </w:t>
      </w:r>
      <w:r w:rsidRPr="00595AE1">
        <w:t>Московская область,</w:t>
      </w:r>
      <w:r>
        <w:t xml:space="preserve"> г. 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6C7F31" w:rsidRDefault="00E72FD6" w:rsidP="006C7F31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Контактный телефон: </w:t>
      </w:r>
      <w:r w:rsidR="006C7F31">
        <w:rPr>
          <w:rFonts w:eastAsia="Calibri"/>
          <w:lang w:eastAsia="en-US"/>
        </w:rPr>
        <w:t>8-800-550-50-30</w:t>
      </w:r>
    </w:p>
    <w:p w:rsidR="006C7F31" w:rsidRDefault="006C7F31" w:rsidP="006C7F31">
      <w:pPr>
        <w:jc w:val="both"/>
        <w:rPr>
          <w:rFonts w:eastAsia="Calibri"/>
          <w:lang w:eastAsia="en-US"/>
        </w:rPr>
      </w:pPr>
    </w:p>
    <w:p w:rsidR="00E72FD6" w:rsidRPr="00F73AC0" w:rsidRDefault="00E72FD6" w:rsidP="006C7F31">
      <w:pPr>
        <w:jc w:val="both"/>
        <w:rPr>
          <w:rFonts w:eastAsia="Calibri"/>
          <w:b/>
          <w:lang w:eastAsia="en-US"/>
        </w:rPr>
      </w:pPr>
      <w:r w:rsidRPr="002E55CF">
        <w:rPr>
          <w:rFonts w:eastAsia="Calibri"/>
          <w:lang w:eastAsia="en-US"/>
        </w:rPr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lang w:eastAsia="en-US"/>
        </w:rPr>
        <w:t xml:space="preserve"> </w:t>
      </w:r>
      <w:r w:rsidRPr="00595AE1">
        <w:t>http://mfc.mosreg.ru</w:t>
      </w:r>
    </w:p>
    <w:p w:rsidR="00E72FD6" w:rsidRPr="00A81591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Адрес электронной почты в сети Интернет: </w:t>
      </w:r>
      <w:r w:rsidRPr="00F27CF9">
        <w:rPr>
          <w:color w:val="333333"/>
          <w:shd w:val="clear" w:color="auto" w:fill="FFFFFF"/>
        </w:rPr>
        <w:t>mfc-elektrostalgo@mosreg.ru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E72FD6" w:rsidRPr="00A81591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- РПГУ: uslugi.mosreg.ru</w:t>
      </w:r>
    </w:p>
    <w:p w:rsidR="00E72FD6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МФЦ: mfc.mosreg.ru </w:t>
      </w:r>
    </w:p>
    <w:p w:rsidR="00E72FD6" w:rsidRDefault="00E72FD6" w:rsidP="004A2463">
      <w:pPr>
        <w:rPr>
          <w:rFonts w:eastAsia="Calibri"/>
          <w:lang w:eastAsia="en-US"/>
        </w:rPr>
      </w:pPr>
    </w:p>
    <w:sectPr w:rsidR="00E72FD6" w:rsidSect="009C5E90">
      <w:headerReference w:type="default" r:id="rId10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71C" w:rsidRDefault="001F371C" w:rsidP="005A07F8">
      <w:r>
        <w:separator/>
      </w:r>
    </w:p>
  </w:endnote>
  <w:endnote w:type="continuationSeparator" w:id="0">
    <w:p w:rsidR="001F371C" w:rsidRDefault="001F371C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71C" w:rsidRDefault="001F371C" w:rsidP="005A07F8">
      <w:r>
        <w:separator/>
      </w:r>
    </w:p>
  </w:footnote>
  <w:footnote w:type="continuationSeparator" w:id="0">
    <w:p w:rsidR="001F371C" w:rsidRDefault="001F371C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931127"/>
      <w:docPartObj>
        <w:docPartGallery w:val="Page Numbers (Top of Page)"/>
        <w:docPartUnique/>
      </w:docPartObj>
    </w:sdtPr>
    <w:sdtEndPr/>
    <w:sdtContent>
      <w:p w:rsidR="00992114" w:rsidRDefault="00156CD9">
        <w:pPr>
          <w:pStyle w:val="a3"/>
          <w:jc w:val="center"/>
        </w:pPr>
        <w:r>
          <w:fldChar w:fldCharType="begin"/>
        </w:r>
        <w:r w:rsidR="00E72FD6">
          <w:instrText xml:space="preserve"> PAGE   \* MERGEFORMAT </w:instrText>
        </w:r>
        <w:r>
          <w:fldChar w:fldCharType="separate"/>
        </w:r>
        <w:r w:rsidR="003B3358">
          <w:rPr>
            <w:noProof/>
          </w:rPr>
          <w:t>6</w:t>
        </w:r>
        <w:r>
          <w:fldChar w:fldCharType="end"/>
        </w:r>
      </w:p>
    </w:sdtContent>
  </w:sdt>
  <w:p w:rsidR="00992114" w:rsidRDefault="001F37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D6"/>
    <w:rsid w:val="000B1A37"/>
    <w:rsid w:val="00156CD9"/>
    <w:rsid w:val="001A01C2"/>
    <w:rsid w:val="001F371C"/>
    <w:rsid w:val="00344172"/>
    <w:rsid w:val="00365501"/>
    <w:rsid w:val="003B3358"/>
    <w:rsid w:val="003D2553"/>
    <w:rsid w:val="004005F8"/>
    <w:rsid w:val="004A2463"/>
    <w:rsid w:val="005A07F8"/>
    <w:rsid w:val="006829BD"/>
    <w:rsid w:val="006C7F31"/>
    <w:rsid w:val="006D46BE"/>
    <w:rsid w:val="007629AC"/>
    <w:rsid w:val="0080369C"/>
    <w:rsid w:val="008732BA"/>
    <w:rsid w:val="008D4891"/>
    <w:rsid w:val="00954057"/>
    <w:rsid w:val="009C0D11"/>
    <w:rsid w:val="00A06780"/>
    <w:rsid w:val="00AC0FC8"/>
    <w:rsid w:val="00B03E64"/>
    <w:rsid w:val="00B45D34"/>
    <w:rsid w:val="00B677C7"/>
    <w:rsid w:val="00C8029D"/>
    <w:rsid w:val="00CB168E"/>
    <w:rsid w:val="00D43664"/>
    <w:rsid w:val="00D977F7"/>
    <w:rsid w:val="00D97ED6"/>
    <w:rsid w:val="00E051E9"/>
    <w:rsid w:val="00E72FD6"/>
    <w:rsid w:val="00E96150"/>
    <w:rsid w:val="00F1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3CBAC-CD24-40CA-8BA3-4F4EED6D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tal@mosre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stal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FE2CA-0956-4ED8-95B4-51F4AD23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A. Побежимова</cp:lastModifiedBy>
  <cp:revision>6</cp:revision>
  <cp:lastPrinted>2019-01-14T08:32:00Z</cp:lastPrinted>
  <dcterms:created xsi:type="dcterms:W3CDTF">2019-01-18T11:54:00Z</dcterms:created>
  <dcterms:modified xsi:type="dcterms:W3CDTF">2019-01-29T12:25:00Z</dcterms:modified>
</cp:coreProperties>
</file>