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6C8" w:rsidRPr="00D12143" w:rsidRDefault="00D12143" w:rsidP="00D12143">
      <w:pPr>
        <w:ind w:right="-2"/>
        <w:jc w:val="center"/>
        <w:rPr>
          <w:sz w:val="28"/>
          <w:szCs w:val="28"/>
        </w:rPr>
      </w:pPr>
      <w:r w:rsidRPr="00D12143">
        <w:rPr>
          <w:sz w:val="28"/>
          <w:szCs w:val="28"/>
        </w:rPr>
        <w:t xml:space="preserve">АДМИНИСТРАЦИЯ </w:t>
      </w:r>
      <w:r w:rsidR="007E56C8" w:rsidRPr="00D12143">
        <w:rPr>
          <w:sz w:val="28"/>
          <w:szCs w:val="28"/>
        </w:rPr>
        <w:t>ГОРОДСКОГО ОКРУГА ЭЛЕКТРОСТАЛЬ</w:t>
      </w:r>
    </w:p>
    <w:p w:rsidR="007E56C8" w:rsidRPr="00D12143" w:rsidRDefault="007E56C8" w:rsidP="00D12143">
      <w:pPr>
        <w:ind w:right="-2"/>
        <w:jc w:val="center"/>
        <w:rPr>
          <w:sz w:val="28"/>
          <w:szCs w:val="28"/>
        </w:rPr>
      </w:pPr>
    </w:p>
    <w:p w:rsidR="007E56C8" w:rsidRPr="00D12143" w:rsidRDefault="00D12143" w:rsidP="00D12143">
      <w:pPr>
        <w:ind w:right="-2"/>
        <w:jc w:val="center"/>
        <w:rPr>
          <w:sz w:val="28"/>
          <w:szCs w:val="28"/>
        </w:rPr>
      </w:pPr>
      <w:r w:rsidRPr="00D12143">
        <w:rPr>
          <w:sz w:val="28"/>
          <w:szCs w:val="28"/>
        </w:rPr>
        <w:t xml:space="preserve">МОСКОВСКОЙ </w:t>
      </w:r>
      <w:r w:rsidR="007E56C8" w:rsidRPr="00D12143">
        <w:rPr>
          <w:sz w:val="28"/>
          <w:szCs w:val="28"/>
        </w:rPr>
        <w:t>ОБЛАСТИ</w:t>
      </w:r>
    </w:p>
    <w:p w:rsidR="007E56C8" w:rsidRPr="00D12143" w:rsidRDefault="007E56C8" w:rsidP="00D12143">
      <w:pPr>
        <w:ind w:right="-2"/>
        <w:jc w:val="center"/>
        <w:rPr>
          <w:sz w:val="28"/>
          <w:szCs w:val="28"/>
        </w:rPr>
      </w:pPr>
    </w:p>
    <w:p w:rsidR="007E56C8" w:rsidRPr="00D12143" w:rsidRDefault="007E56C8" w:rsidP="007E56C8">
      <w:pPr>
        <w:ind w:right="-2"/>
        <w:jc w:val="center"/>
        <w:rPr>
          <w:sz w:val="44"/>
          <w:szCs w:val="44"/>
        </w:rPr>
      </w:pPr>
      <w:bookmarkStart w:id="0" w:name="_GoBack"/>
      <w:r w:rsidRPr="00D12143">
        <w:rPr>
          <w:sz w:val="44"/>
          <w:szCs w:val="44"/>
        </w:rPr>
        <w:t>ПОСТАНОВЛЕНИЕ</w:t>
      </w:r>
    </w:p>
    <w:p w:rsidR="007E56C8" w:rsidRPr="00D12143" w:rsidRDefault="007E56C8" w:rsidP="007E56C8">
      <w:pPr>
        <w:ind w:right="-2"/>
        <w:jc w:val="center"/>
        <w:rPr>
          <w:sz w:val="44"/>
          <w:szCs w:val="44"/>
        </w:rPr>
      </w:pPr>
    </w:p>
    <w:p w:rsidR="007E56C8" w:rsidRDefault="00D12143" w:rsidP="007E56C8">
      <w:pPr>
        <w:ind w:right="-2"/>
        <w:jc w:val="center"/>
        <w:outlineLvl w:val="0"/>
      </w:pPr>
      <w:r>
        <w:t xml:space="preserve">от </w:t>
      </w:r>
      <w:r w:rsidR="00F11167" w:rsidRPr="00D12143">
        <w:t>30.01.2018</w:t>
      </w:r>
      <w:r w:rsidR="007E56C8" w:rsidRPr="00537687">
        <w:t xml:space="preserve"> № </w:t>
      </w:r>
      <w:r w:rsidR="00F11167" w:rsidRPr="00D12143">
        <w:t>47/1</w:t>
      </w:r>
    </w:p>
    <w:p w:rsidR="007E56C8" w:rsidRDefault="007E56C8" w:rsidP="007E56C8">
      <w:pPr>
        <w:ind w:right="-2"/>
        <w:jc w:val="center"/>
        <w:outlineLvl w:val="0"/>
      </w:pPr>
    </w:p>
    <w:p w:rsidR="007E56C8" w:rsidRDefault="007E56C8" w:rsidP="007E56C8">
      <w:pPr>
        <w:ind w:right="-2"/>
        <w:jc w:val="center"/>
        <w:outlineLvl w:val="0"/>
      </w:pPr>
    </w:p>
    <w:p w:rsidR="007E56C8" w:rsidRDefault="007E56C8" w:rsidP="007E56C8">
      <w:pPr>
        <w:ind w:firstLine="540"/>
        <w:jc w:val="center"/>
      </w:pPr>
      <w:r>
        <w:t>Об утверждении Порядка предоставления государ</w:t>
      </w:r>
      <w:r w:rsidR="00D12143">
        <w:t xml:space="preserve">ственной услуги </w:t>
      </w:r>
      <w:r>
        <w:t>«Перераспределение земель и (или) земельных участков, государственная собственность на которые не разграничена, и земельных участков, находящихся в частной собственности» на территории городского округа Электросталь Московской области</w:t>
      </w:r>
      <w:bookmarkEnd w:id="0"/>
    </w:p>
    <w:p w:rsidR="007E56C8" w:rsidRDefault="007E56C8" w:rsidP="007E56C8">
      <w:pPr>
        <w:tabs>
          <w:tab w:val="left" w:pos="720"/>
          <w:tab w:val="left" w:pos="1134"/>
        </w:tabs>
        <w:jc w:val="both"/>
      </w:pPr>
    </w:p>
    <w:p w:rsidR="007E56C8" w:rsidRDefault="007E56C8" w:rsidP="007E56C8">
      <w:pPr>
        <w:tabs>
          <w:tab w:val="left" w:pos="720"/>
          <w:tab w:val="left" w:pos="1134"/>
        </w:tabs>
        <w:jc w:val="both"/>
      </w:pPr>
    </w:p>
    <w:p w:rsidR="007E56C8" w:rsidRDefault="00586C07" w:rsidP="00D12143">
      <w:pPr>
        <w:tabs>
          <w:tab w:val="left" w:pos="709"/>
          <w:tab w:val="left" w:pos="1134"/>
        </w:tabs>
        <w:jc w:val="both"/>
      </w:pPr>
      <w:r>
        <w:tab/>
      </w:r>
      <w:r w:rsidR="00DD3002" w:rsidRPr="00CB1544">
        <w:t>В</w:t>
      </w:r>
      <w:r w:rsidR="00DD3002">
        <w:t xml:space="preserve">о исполнение распоряжения Министерства имущественных отношений Московской области от 06.12.2017 № 13ВР-1795 «Об утверждении Административного регламента предоставления государственной услуги «Перераспределение земель и (или) земельных участков, государственная собственность на которые не разграничена, и земельных участков, находящихся в частной собственности», в соответствии с Законом Московской области от 24.07.2014 № 107/2014-ОЗ «О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области», Законом Московской области от 10.11.2015 № 191/2015-ОЗ «О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 в области земельных отношений», Законом Московской области от 29.11.2016 № 144/2016-ОЗ «О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 в области земельных отношений», </w:t>
      </w:r>
      <w:r w:rsidR="00DD3002" w:rsidRPr="00CB1544">
        <w:t>Администрация городского округа Электросталь Московской области ПОСТАНОВЛЯЕТ:</w:t>
      </w:r>
    </w:p>
    <w:p w:rsidR="007E56C8" w:rsidRDefault="007E56C8" w:rsidP="007E56C8">
      <w:pPr>
        <w:tabs>
          <w:tab w:val="left" w:pos="709"/>
        </w:tabs>
        <w:spacing w:before="100" w:beforeAutospacing="1" w:after="100" w:afterAutospacing="1"/>
        <w:jc w:val="both"/>
      </w:pPr>
      <w:r>
        <w:tab/>
        <w:t>1. Утвердить Порядок предоставления государственной услуги</w:t>
      </w:r>
      <w:r w:rsidR="00DD3002" w:rsidRPr="00DD3002">
        <w:t xml:space="preserve"> </w:t>
      </w:r>
      <w:r w:rsidR="00DD3002">
        <w:t>на территории городского округа Электросталь Московской области</w:t>
      </w:r>
      <w:r>
        <w:t xml:space="preserve"> «Перераспределение земель и (или) земельных участков, государственная собственность на которые не разграничена, и земельных участков, находящихся в частной собственности»</w:t>
      </w:r>
      <w:r w:rsidRPr="00D4587E">
        <w:t xml:space="preserve"> </w:t>
      </w:r>
      <w:r>
        <w:t>(прилагается).</w:t>
      </w:r>
    </w:p>
    <w:p w:rsidR="00E1417B" w:rsidRDefault="007E56C8" w:rsidP="00D12143">
      <w:pPr>
        <w:spacing w:before="100" w:beforeAutospacing="1" w:after="100" w:afterAutospacing="1"/>
        <w:ind w:firstLine="708"/>
        <w:jc w:val="both"/>
      </w:pPr>
      <w:r>
        <w:t xml:space="preserve">2. 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</w:t>
      </w:r>
      <w:r>
        <w:rPr>
          <w:lang w:val="en-US"/>
        </w:rPr>
        <w:t>www</w:t>
      </w:r>
      <w:r>
        <w:t>.</w:t>
      </w:r>
      <w:r>
        <w:rPr>
          <w:lang w:val="en-US"/>
        </w:rPr>
        <w:t>electrostal</w:t>
      </w:r>
      <w:r>
        <w:t>.</w:t>
      </w:r>
      <w:r>
        <w:rPr>
          <w:lang w:val="en-US"/>
        </w:rPr>
        <w:t>ru</w:t>
      </w:r>
      <w:r>
        <w:t>.</w:t>
      </w:r>
    </w:p>
    <w:p w:rsidR="007E56C8" w:rsidRDefault="007E56C8" w:rsidP="007E56C8">
      <w:pPr>
        <w:spacing w:before="100" w:beforeAutospacing="1" w:after="100" w:afterAutospacing="1"/>
        <w:ind w:firstLine="708"/>
        <w:jc w:val="both"/>
      </w:pPr>
      <w:r>
        <w:t>3. Источником финансирования размещения настоящего постановления в средствах массовой информации принять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0100.</w:t>
      </w:r>
    </w:p>
    <w:p w:rsidR="00E04825" w:rsidRDefault="00E04825" w:rsidP="007E56C8">
      <w:pPr>
        <w:spacing w:before="100" w:beforeAutospacing="1" w:after="100" w:afterAutospacing="1"/>
        <w:ind w:firstLine="708"/>
        <w:jc w:val="both"/>
      </w:pPr>
      <w:r>
        <w:t xml:space="preserve">4. Постановление Администрации городского округа Электросталь Московской области от 26.01.2016 № 41/1 «Об утверждении Временного порядка предоставления государственной услуги «Перераспределение земель и (или) земельных участков» </w:t>
      </w:r>
      <w:r w:rsidR="002B08DC">
        <w:t>признать</w:t>
      </w:r>
      <w:r>
        <w:t xml:space="preserve"> утратившим силу.</w:t>
      </w:r>
    </w:p>
    <w:p w:rsidR="007E56C8" w:rsidRPr="008F371E" w:rsidRDefault="00E04825" w:rsidP="007E56C8">
      <w:pPr>
        <w:spacing w:before="100" w:beforeAutospacing="1" w:after="100" w:afterAutospacing="1"/>
        <w:ind w:firstLine="708"/>
        <w:jc w:val="both"/>
      </w:pPr>
      <w:r>
        <w:lastRenderedPageBreak/>
        <w:t>5</w:t>
      </w:r>
      <w:r w:rsidR="007E56C8">
        <w:t xml:space="preserve">. Контроль за исполнением настоящего постановления возложить на </w:t>
      </w:r>
      <w:r w:rsidR="002B08DC">
        <w:t>заместителя Главы</w:t>
      </w:r>
      <w:r w:rsidR="007E56C8">
        <w:t xml:space="preserve"> Администрации городского округа Электросталь Московской области </w:t>
      </w:r>
      <w:r w:rsidR="002B08DC">
        <w:t>Волкову</w:t>
      </w:r>
      <w:r w:rsidR="00DD3002">
        <w:t xml:space="preserve"> И.Ю</w:t>
      </w:r>
      <w:r w:rsidR="002B08DC">
        <w:t>.</w:t>
      </w:r>
    </w:p>
    <w:p w:rsidR="007E56C8" w:rsidRDefault="007E56C8" w:rsidP="007E56C8">
      <w:pPr>
        <w:tabs>
          <w:tab w:val="left" w:pos="720"/>
          <w:tab w:val="left" w:pos="1134"/>
          <w:tab w:val="left" w:pos="1276"/>
        </w:tabs>
        <w:jc w:val="both"/>
      </w:pPr>
    </w:p>
    <w:p w:rsidR="007E56C8" w:rsidRDefault="007E56C8" w:rsidP="007E56C8">
      <w:pPr>
        <w:tabs>
          <w:tab w:val="left" w:pos="720"/>
          <w:tab w:val="left" w:pos="1134"/>
          <w:tab w:val="left" w:pos="1276"/>
        </w:tabs>
        <w:jc w:val="both"/>
      </w:pPr>
    </w:p>
    <w:p w:rsidR="007E56C8" w:rsidRPr="0055720A" w:rsidRDefault="007E56C8" w:rsidP="007E56C8">
      <w:pPr>
        <w:tabs>
          <w:tab w:val="left" w:pos="720"/>
          <w:tab w:val="left" w:pos="1134"/>
          <w:tab w:val="left" w:pos="1276"/>
        </w:tabs>
        <w:jc w:val="both"/>
      </w:pPr>
    </w:p>
    <w:p w:rsidR="007E56C8" w:rsidRDefault="00D12143" w:rsidP="007E56C8">
      <w:pPr>
        <w:jc w:val="both"/>
      </w:pPr>
      <w:r>
        <w:t xml:space="preserve">Глава городского </w:t>
      </w:r>
      <w:r w:rsidR="007E56C8" w:rsidRPr="0055720A">
        <w:t>округа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D3002">
        <w:tab/>
      </w:r>
      <w:r w:rsidR="00DD3002">
        <w:tab/>
      </w:r>
      <w:r w:rsidR="007E56C8">
        <w:t>В.Я. Пекарев</w:t>
      </w:r>
    </w:p>
    <w:p w:rsidR="007E56C8" w:rsidRDefault="007E56C8" w:rsidP="007E56C8">
      <w:pPr>
        <w:jc w:val="both"/>
      </w:pPr>
    </w:p>
    <w:p w:rsidR="00D12143" w:rsidRDefault="00D12143" w:rsidP="007E56C8">
      <w:pPr>
        <w:jc w:val="both"/>
        <w:sectPr w:rsidR="00D12143" w:rsidSect="00D12143">
          <w:headerReference w:type="default" r:id="rId6"/>
          <w:pgSz w:w="11906" w:h="16838" w:code="9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EC116C" w:rsidRPr="008629DE" w:rsidRDefault="00EC116C" w:rsidP="00EC116C">
      <w:pPr>
        <w:pStyle w:val="ConsPlusNormal"/>
        <w:spacing w:line="276" w:lineRule="auto"/>
        <w:ind w:firstLine="595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УТВЕРЖДЕН</w:t>
      </w:r>
    </w:p>
    <w:p w:rsidR="00EC116C" w:rsidRDefault="00EC116C" w:rsidP="00EC116C">
      <w:pPr>
        <w:pStyle w:val="ConsPlusNormal"/>
        <w:spacing w:line="276" w:lineRule="auto"/>
        <w:ind w:firstLine="595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постановлением Администрации</w:t>
      </w:r>
    </w:p>
    <w:p w:rsidR="00EC116C" w:rsidRDefault="00EC116C" w:rsidP="00EC116C">
      <w:pPr>
        <w:pStyle w:val="ConsPlusNormal"/>
        <w:spacing w:line="276" w:lineRule="auto"/>
        <w:ind w:firstLine="595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городского округа Электросталь</w:t>
      </w:r>
    </w:p>
    <w:p w:rsidR="00EC116C" w:rsidRDefault="00EC116C" w:rsidP="00EC116C">
      <w:pPr>
        <w:pStyle w:val="ConsPlusNormal"/>
        <w:spacing w:line="276" w:lineRule="auto"/>
        <w:ind w:firstLine="595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Московской области</w:t>
      </w:r>
    </w:p>
    <w:p w:rsidR="00EC116C" w:rsidRPr="008629DE" w:rsidRDefault="00D12143" w:rsidP="00EC116C">
      <w:pPr>
        <w:pStyle w:val="ConsPlusNormal"/>
        <w:spacing w:line="276" w:lineRule="auto"/>
        <w:ind w:firstLine="595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2143">
        <w:rPr>
          <w:rFonts w:ascii="Times New Roman" w:hAnsi="Times New Roman" w:cs="Times New Roman"/>
          <w:color w:val="000000" w:themeColor="text1"/>
          <w:sz w:val="24"/>
          <w:szCs w:val="24"/>
        </w:rPr>
        <w:t>от 30.01.2018 № 47/1</w:t>
      </w:r>
    </w:p>
    <w:p w:rsidR="00EC116C" w:rsidRDefault="00EC116C" w:rsidP="00D12143">
      <w:pPr>
        <w:pStyle w:val="FR1"/>
        <w:tabs>
          <w:tab w:val="left" w:pos="10065"/>
        </w:tabs>
        <w:spacing w:before="0" w:line="259" w:lineRule="auto"/>
        <w:ind w:left="0" w:right="-142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EC116C" w:rsidRPr="00D12143" w:rsidRDefault="00EC116C" w:rsidP="00EC116C">
      <w:pPr>
        <w:pStyle w:val="FR1"/>
        <w:tabs>
          <w:tab w:val="left" w:pos="10065"/>
        </w:tabs>
        <w:spacing w:before="0" w:line="240" w:lineRule="auto"/>
        <w:ind w:left="0" w:right="-144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EC116C" w:rsidRPr="00D12143" w:rsidRDefault="00EC116C" w:rsidP="00D12143">
      <w:pPr>
        <w:pStyle w:val="FR1"/>
        <w:tabs>
          <w:tab w:val="left" w:pos="9498"/>
        </w:tabs>
        <w:spacing w:before="0"/>
        <w:ind w:left="0" w:right="-79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D12143">
        <w:rPr>
          <w:rFonts w:ascii="Times New Roman" w:hAnsi="Times New Roman" w:cs="Times New Roman"/>
          <w:sz w:val="24"/>
          <w:szCs w:val="24"/>
        </w:rPr>
        <w:t>Порядок предоставления государственной услуги «Перераспределение земель и (или) земельных участков, государственная собственность на которые не разграничена, и земельных участков, находящихся в частной собственности»</w:t>
      </w:r>
      <w:r w:rsidR="00D12143" w:rsidRPr="00D12143">
        <w:rPr>
          <w:rFonts w:ascii="Times New Roman" w:hAnsi="Times New Roman" w:cs="Times New Roman"/>
          <w:sz w:val="24"/>
          <w:szCs w:val="24"/>
        </w:rPr>
        <w:t xml:space="preserve"> </w:t>
      </w:r>
      <w:r w:rsidRPr="00D12143">
        <w:rPr>
          <w:rFonts w:ascii="Times New Roman" w:hAnsi="Times New Roman" w:cs="Times New Roman"/>
          <w:sz w:val="24"/>
          <w:szCs w:val="24"/>
        </w:rPr>
        <w:t>на территории городского округа Электросталь Московской области</w:t>
      </w:r>
    </w:p>
    <w:p w:rsidR="00EC116C" w:rsidRDefault="00EC116C" w:rsidP="00EC116C">
      <w:pPr>
        <w:pStyle w:val="FR1"/>
        <w:tabs>
          <w:tab w:val="left" w:pos="9498"/>
        </w:tabs>
        <w:spacing w:before="0"/>
        <w:ind w:left="0" w:right="-79" w:firstLine="0"/>
        <w:rPr>
          <w:rFonts w:ascii="Times New Roman" w:hAnsi="Times New Roman" w:cs="Times New Roman"/>
          <w:sz w:val="24"/>
          <w:szCs w:val="24"/>
        </w:rPr>
      </w:pPr>
    </w:p>
    <w:p w:rsidR="00D12143" w:rsidRPr="00D12143" w:rsidRDefault="00D12143" w:rsidP="00EC116C">
      <w:pPr>
        <w:pStyle w:val="FR1"/>
        <w:tabs>
          <w:tab w:val="left" w:pos="9498"/>
        </w:tabs>
        <w:spacing w:before="0"/>
        <w:ind w:left="0" w:right="-79" w:firstLine="0"/>
        <w:rPr>
          <w:rFonts w:ascii="Times New Roman" w:hAnsi="Times New Roman" w:cs="Times New Roman"/>
          <w:sz w:val="24"/>
          <w:szCs w:val="24"/>
        </w:rPr>
      </w:pPr>
    </w:p>
    <w:p w:rsidR="00EC116C" w:rsidRPr="00D12143" w:rsidRDefault="00EC116C" w:rsidP="00D12143">
      <w:pPr>
        <w:pStyle w:val="FR1"/>
        <w:tabs>
          <w:tab w:val="left" w:pos="9498"/>
        </w:tabs>
        <w:ind w:right="-79"/>
        <w:rPr>
          <w:rFonts w:ascii="Times New Roman" w:hAnsi="Times New Roman" w:cs="Times New Roman"/>
          <w:sz w:val="24"/>
          <w:szCs w:val="24"/>
        </w:rPr>
      </w:pPr>
      <w:r w:rsidRPr="00230D07">
        <w:rPr>
          <w:rFonts w:ascii="Times New Roman" w:hAnsi="Times New Roman" w:cs="Times New Roman"/>
          <w:sz w:val="24"/>
          <w:szCs w:val="24"/>
        </w:rPr>
        <w:t>1. Предоставление государственной услуги «</w:t>
      </w:r>
      <w:r w:rsidRPr="003369FE">
        <w:rPr>
          <w:rFonts w:ascii="Times New Roman" w:hAnsi="Times New Roman" w:cs="Times New Roman"/>
          <w:sz w:val="24"/>
          <w:szCs w:val="24"/>
        </w:rPr>
        <w:t>Перераспределение земель и (или) земельных участков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369FE">
        <w:rPr>
          <w:rFonts w:ascii="Times New Roman" w:hAnsi="Times New Roman" w:cs="Times New Roman"/>
          <w:sz w:val="24"/>
          <w:szCs w:val="24"/>
        </w:rPr>
        <w:t xml:space="preserve"> государственная собственность на которые не разграничена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369FE">
        <w:rPr>
          <w:rFonts w:ascii="Times New Roman" w:hAnsi="Times New Roman" w:cs="Times New Roman"/>
          <w:sz w:val="24"/>
          <w:szCs w:val="24"/>
        </w:rPr>
        <w:t xml:space="preserve"> и земельных участков, находящихся в частной собственности</w:t>
      </w:r>
      <w:r w:rsidRPr="00230D0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0D07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Pr="001A6A65">
        <w:rPr>
          <w:rFonts w:ascii="Times New Roman" w:hAnsi="Times New Roman" w:cs="Times New Roman"/>
          <w:sz w:val="24"/>
          <w:szCs w:val="24"/>
        </w:rPr>
        <w:t xml:space="preserve">городского округа Электросталь Московской области </w:t>
      </w:r>
      <w:r w:rsidRPr="00230D07">
        <w:rPr>
          <w:rFonts w:ascii="Times New Roman" w:hAnsi="Times New Roman" w:cs="Times New Roman"/>
          <w:sz w:val="24"/>
          <w:szCs w:val="24"/>
        </w:rPr>
        <w:t xml:space="preserve">осуществляется Администрацией </w:t>
      </w:r>
      <w:r w:rsidRPr="001A6A65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69EF">
        <w:rPr>
          <w:rFonts w:ascii="Times New Roman" w:eastAsia="Calibri" w:hAnsi="Times New Roman" w:cs="Times New Roman"/>
          <w:sz w:val="24"/>
          <w:lang w:eastAsia="en-US"/>
        </w:rPr>
        <w:t>(далее - Администрация), в соответствии</w:t>
      </w:r>
      <w:r>
        <w:rPr>
          <w:rFonts w:eastAsia="Calibri"/>
          <w:sz w:val="24"/>
          <w:lang w:eastAsia="en-US"/>
        </w:rPr>
        <w:t xml:space="preserve"> </w:t>
      </w:r>
      <w:r w:rsidRPr="005969EF">
        <w:rPr>
          <w:rFonts w:ascii="Times New Roman" w:eastAsia="Calibri" w:hAnsi="Times New Roman" w:cs="Times New Roman"/>
          <w:sz w:val="24"/>
          <w:lang w:eastAsia="en-US"/>
        </w:rPr>
        <w:t>с Административным  регламентом «Перераспределение земель и (или) земельных участков</w:t>
      </w:r>
      <w:r>
        <w:rPr>
          <w:rFonts w:ascii="Times New Roman" w:eastAsia="Calibri" w:hAnsi="Times New Roman" w:cs="Times New Roman"/>
          <w:sz w:val="24"/>
          <w:lang w:eastAsia="en-US"/>
        </w:rPr>
        <w:t>,</w:t>
      </w:r>
      <w:r w:rsidRPr="005969EF">
        <w:rPr>
          <w:rFonts w:ascii="Times New Roman" w:eastAsia="Calibri" w:hAnsi="Times New Roman" w:cs="Times New Roman"/>
          <w:sz w:val="24"/>
          <w:lang w:eastAsia="en-US"/>
        </w:rPr>
        <w:t xml:space="preserve"> государственная собственность на которые не разграничена</w:t>
      </w:r>
      <w:r>
        <w:rPr>
          <w:rFonts w:ascii="Times New Roman" w:eastAsia="Calibri" w:hAnsi="Times New Roman" w:cs="Times New Roman"/>
          <w:sz w:val="24"/>
          <w:lang w:eastAsia="en-US"/>
        </w:rPr>
        <w:t>,</w:t>
      </w:r>
      <w:r w:rsidRPr="005969EF">
        <w:rPr>
          <w:rFonts w:ascii="Times New Roman" w:eastAsia="Calibri" w:hAnsi="Times New Roman" w:cs="Times New Roman"/>
          <w:sz w:val="24"/>
          <w:lang w:eastAsia="en-US"/>
        </w:rPr>
        <w:t xml:space="preserve"> и земельных участков, находящихся в частной собственности», утвержденным Распоряжением Министерства имущественных отношений</w:t>
      </w:r>
      <w:r w:rsidRPr="005969EF">
        <w:rPr>
          <w:rFonts w:ascii="Times New Roman" w:eastAsia="Calibri" w:hAnsi="Times New Roman" w:cs="Times New Roman"/>
          <w:b/>
          <w:sz w:val="24"/>
          <w:lang w:eastAsia="en-US"/>
        </w:rPr>
        <w:t xml:space="preserve"> </w:t>
      </w:r>
      <w:r w:rsidRPr="005969EF">
        <w:rPr>
          <w:rFonts w:ascii="Times New Roman" w:eastAsia="Calibri" w:hAnsi="Times New Roman" w:cs="Times New Roman"/>
          <w:sz w:val="24"/>
          <w:lang w:eastAsia="en-US"/>
        </w:rPr>
        <w:t>Московской области от 06 декабря 2017 года № 13ВР-1795.</w:t>
      </w:r>
    </w:p>
    <w:p w:rsidR="00EC116C" w:rsidRPr="00A81591" w:rsidRDefault="00EC116C" w:rsidP="00EC116C">
      <w:pPr>
        <w:suppressAutoHyphens/>
        <w:autoSpaceDE w:val="0"/>
        <w:autoSpaceDN w:val="0"/>
        <w:adjustRightInd w:val="0"/>
        <w:spacing w:line="276" w:lineRule="auto"/>
        <w:rPr>
          <w:rFonts w:eastAsia="Calibri"/>
          <w:i/>
          <w:lang w:eastAsia="en-US"/>
        </w:rPr>
      </w:pPr>
      <w:r w:rsidRPr="00A81591">
        <w:rPr>
          <w:lang w:eastAsia="ar-SA"/>
        </w:rPr>
        <w:t>Место нахождения</w:t>
      </w:r>
      <w:r>
        <w:rPr>
          <w:lang w:eastAsia="ar-SA"/>
        </w:rPr>
        <w:t xml:space="preserve"> Администрации</w:t>
      </w:r>
      <w:r w:rsidRPr="00A81591">
        <w:rPr>
          <w:lang w:eastAsia="ar-SA"/>
        </w:rPr>
        <w:t xml:space="preserve">: </w:t>
      </w:r>
      <w:r w:rsidRPr="00F27CF9">
        <w:t>Московская область, г. Электросталь, ул. Мира, д. 5</w:t>
      </w:r>
    </w:p>
    <w:p w:rsidR="00EC116C" w:rsidRPr="00F27CF9" w:rsidRDefault="00EC116C" w:rsidP="00EC116C">
      <w:pPr>
        <w:spacing w:line="276" w:lineRule="auto"/>
        <w:rPr>
          <w:rFonts w:eastAsia="Calibri"/>
          <w:lang w:eastAsia="en-US"/>
        </w:rPr>
      </w:pPr>
      <w:r w:rsidRPr="00A81591">
        <w:rPr>
          <w:rFonts w:eastAsia="Calibri"/>
          <w:lang w:eastAsia="en-US"/>
        </w:rPr>
        <w:t>Почтовый адрес</w:t>
      </w:r>
      <w:r>
        <w:rPr>
          <w:rFonts w:eastAsia="Calibri"/>
          <w:lang w:eastAsia="en-US"/>
        </w:rPr>
        <w:t xml:space="preserve">: </w:t>
      </w:r>
      <w:r w:rsidRPr="00F27CF9">
        <w:t xml:space="preserve">144003, Московская область, </w:t>
      </w:r>
      <w:r>
        <w:t>г. Электросталь, ул. Мира, д. 5</w:t>
      </w:r>
    </w:p>
    <w:p w:rsidR="00EC116C" w:rsidRPr="00A81591" w:rsidRDefault="00EC116C" w:rsidP="00EC116C">
      <w:pPr>
        <w:spacing w:line="276" w:lineRule="auto"/>
        <w:rPr>
          <w:rFonts w:eastAsia="Calibri"/>
          <w:lang w:eastAsia="en-US"/>
        </w:rPr>
      </w:pPr>
      <w:r w:rsidRPr="00A81591">
        <w:rPr>
          <w:rFonts w:eastAsia="Calibri"/>
          <w:lang w:eastAsia="en-US"/>
        </w:rPr>
        <w:t xml:space="preserve">Контактный телефон: </w:t>
      </w:r>
      <w:r>
        <w:rPr>
          <w:rFonts w:eastAsia="Calibri"/>
          <w:lang w:eastAsia="en-US"/>
        </w:rPr>
        <w:t xml:space="preserve">8 </w:t>
      </w:r>
      <w:r w:rsidRPr="00F27CF9">
        <w:rPr>
          <w:color w:val="000000"/>
        </w:rPr>
        <w:t>(49657) 1-98-03</w:t>
      </w:r>
    </w:p>
    <w:p w:rsidR="00EC116C" w:rsidRPr="00A81591" w:rsidRDefault="00EC116C" w:rsidP="00EC116C">
      <w:pPr>
        <w:spacing w:line="276" w:lineRule="auto"/>
        <w:rPr>
          <w:rFonts w:eastAsia="Calibri"/>
          <w:lang w:eastAsia="en-US"/>
        </w:rPr>
      </w:pPr>
      <w:r w:rsidRPr="00A81591">
        <w:rPr>
          <w:rFonts w:eastAsia="Calibri"/>
          <w:lang w:eastAsia="en-US"/>
        </w:rPr>
        <w:t>Официальный сайт в информационно-ком</w:t>
      </w:r>
      <w:r>
        <w:rPr>
          <w:rFonts w:eastAsia="Calibri"/>
          <w:lang w:eastAsia="en-US"/>
        </w:rPr>
        <w:t>муникационной сети «Интернет»: </w:t>
      </w:r>
      <w:r>
        <w:t>http://electrostal.ru/</w:t>
      </w:r>
    </w:p>
    <w:p w:rsidR="00EC116C" w:rsidRPr="00A81591" w:rsidRDefault="00EC116C" w:rsidP="00D12143">
      <w:pPr>
        <w:spacing w:line="276" w:lineRule="auto"/>
        <w:rPr>
          <w:rFonts w:eastAsia="Calibri"/>
          <w:lang w:eastAsia="en-US"/>
        </w:rPr>
      </w:pPr>
      <w:r w:rsidRPr="00A81591">
        <w:rPr>
          <w:rFonts w:eastAsia="Calibri"/>
          <w:lang w:eastAsia="en-US"/>
        </w:rPr>
        <w:t xml:space="preserve">Адрес электронной почты в сети Интернет: </w:t>
      </w:r>
      <w:hyperlink r:id="rId7" w:history="1">
        <w:r w:rsidRPr="00CA2DF9">
          <w:rPr>
            <w:rStyle w:val="a5"/>
            <w:u w:val="none"/>
            <w:shd w:val="clear" w:color="auto" w:fill="FFFFFF"/>
          </w:rPr>
          <w:t>elstal@mosreg.ru</w:t>
        </w:r>
      </w:hyperlink>
    </w:p>
    <w:p w:rsidR="00EC116C" w:rsidRPr="00D12143" w:rsidRDefault="00EC116C" w:rsidP="00D12143">
      <w:pPr>
        <w:spacing w:line="276" w:lineRule="auto"/>
        <w:ind w:firstLine="567"/>
        <w:jc w:val="both"/>
        <w:rPr>
          <w:rFonts w:eastAsia="Calibri"/>
          <w:lang w:eastAsia="en-US"/>
        </w:rPr>
      </w:pPr>
      <w:r w:rsidRPr="00A81591">
        <w:rPr>
          <w:rFonts w:eastAsia="Calibri"/>
          <w:lang w:eastAsia="en-US"/>
        </w:rPr>
        <w:t>2. Справочная информация о месте нахождения М</w:t>
      </w:r>
      <w:r w:rsidRPr="002E55CF">
        <w:rPr>
          <w:rFonts w:eastAsia="Calibri"/>
          <w:lang w:eastAsia="en-US"/>
        </w:rPr>
        <w:t>ногофункционального центра предоставления государственных и муниципальных услуг (МФЦ),</w:t>
      </w:r>
      <w:r w:rsidRPr="00A81591">
        <w:rPr>
          <w:rFonts w:eastAsia="Calibri"/>
          <w:lang w:eastAsia="en-US"/>
        </w:rPr>
        <w:t xml:space="preserve"> графике работы, контактных телефонах, адресах электронной почты</w:t>
      </w:r>
    </w:p>
    <w:p w:rsidR="00EC116C" w:rsidRDefault="00EC116C" w:rsidP="00EC116C">
      <w:pPr>
        <w:spacing w:line="276" w:lineRule="auto"/>
        <w:jc w:val="both"/>
        <w:rPr>
          <w:rFonts w:eastAsia="Calibri"/>
          <w:lang w:eastAsia="en-US"/>
        </w:rPr>
      </w:pPr>
      <w:r w:rsidRPr="002E55CF">
        <w:rPr>
          <w:rFonts w:eastAsia="Calibri"/>
          <w:lang w:eastAsia="en-US"/>
        </w:rPr>
        <w:t xml:space="preserve">Место нахождения: </w:t>
      </w:r>
      <w:r w:rsidRPr="00595AE1">
        <w:t xml:space="preserve">Московская область, г. Электросталь, </w:t>
      </w:r>
      <w:r>
        <w:t>пр-</w:t>
      </w:r>
      <w:r w:rsidRPr="00595AE1">
        <w:t>т Ленина, д. 11</w:t>
      </w:r>
    </w:p>
    <w:p w:rsidR="00EC116C" w:rsidRPr="002E55CF" w:rsidRDefault="00EC116C" w:rsidP="00EC116C">
      <w:pPr>
        <w:spacing w:line="276" w:lineRule="auto"/>
        <w:jc w:val="both"/>
        <w:rPr>
          <w:rFonts w:eastAsia="Calibri"/>
          <w:lang w:eastAsia="en-US"/>
        </w:rPr>
      </w:pPr>
      <w:r>
        <w:t xml:space="preserve">                                   </w:t>
      </w:r>
      <w:r w:rsidRPr="00595AE1">
        <w:t xml:space="preserve">Московская область, г. </w:t>
      </w:r>
      <w:r>
        <w:t>Электросталь, ул. Победы, д.</w:t>
      </w:r>
      <w:r w:rsidRPr="00595AE1">
        <w:t xml:space="preserve"> 15, к</w:t>
      </w:r>
      <w:r>
        <w:t>.</w:t>
      </w:r>
      <w:r w:rsidRPr="00595AE1">
        <w:t xml:space="preserve"> 3</w:t>
      </w:r>
    </w:p>
    <w:p w:rsidR="00EC116C" w:rsidRPr="002E55CF" w:rsidRDefault="00EC116C" w:rsidP="00EC116C">
      <w:pPr>
        <w:spacing w:line="276" w:lineRule="auto"/>
        <w:jc w:val="both"/>
        <w:rPr>
          <w:rFonts w:eastAsia="Calibri"/>
          <w:lang w:eastAsia="en-US"/>
        </w:rPr>
      </w:pPr>
      <w:r w:rsidRPr="002E55CF">
        <w:rPr>
          <w:rFonts w:eastAsia="Calibri"/>
          <w:lang w:eastAsia="en-US"/>
        </w:rPr>
        <w:t>График работы: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2223"/>
        <w:gridCol w:w="7348"/>
      </w:tblGrid>
      <w:tr w:rsidR="00EC116C" w:rsidRPr="00442070" w:rsidTr="004C414E">
        <w:tc>
          <w:tcPr>
            <w:tcW w:w="2235" w:type="dxa"/>
          </w:tcPr>
          <w:p w:rsidR="00EC116C" w:rsidRPr="00442070" w:rsidRDefault="00EC116C" w:rsidP="004C414E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Понедельник:</w:t>
            </w:r>
          </w:p>
        </w:tc>
        <w:tc>
          <w:tcPr>
            <w:tcW w:w="7479" w:type="dxa"/>
          </w:tcPr>
          <w:p w:rsidR="00EC116C" w:rsidRPr="00442070" w:rsidRDefault="00EC116C" w:rsidP="004C414E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с 8.00 до 20.00</w:t>
            </w:r>
          </w:p>
        </w:tc>
      </w:tr>
      <w:tr w:rsidR="00EC116C" w:rsidRPr="00442070" w:rsidTr="004C414E">
        <w:tc>
          <w:tcPr>
            <w:tcW w:w="2235" w:type="dxa"/>
          </w:tcPr>
          <w:p w:rsidR="00EC116C" w:rsidRPr="00442070" w:rsidRDefault="00EC116C" w:rsidP="004C414E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Вторник:</w:t>
            </w:r>
          </w:p>
        </w:tc>
        <w:tc>
          <w:tcPr>
            <w:tcW w:w="7479" w:type="dxa"/>
          </w:tcPr>
          <w:p w:rsidR="00EC116C" w:rsidRPr="00442070" w:rsidRDefault="00EC116C" w:rsidP="004C414E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с 8.00 до 20.00</w:t>
            </w:r>
          </w:p>
        </w:tc>
      </w:tr>
      <w:tr w:rsidR="00EC116C" w:rsidRPr="00442070" w:rsidTr="004C414E">
        <w:tc>
          <w:tcPr>
            <w:tcW w:w="2235" w:type="dxa"/>
          </w:tcPr>
          <w:p w:rsidR="00EC116C" w:rsidRPr="00442070" w:rsidRDefault="00EC116C" w:rsidP="004C414E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Среда:</w:t>
            </w:r>
          </w:p>
        </w:tc>
        <w:tc>
          <w:tcPr>
            <w:tcW w:w="7479" w:type="dxa"/>
          </w:tcPr>
          <w:p w:rsidR="00EC116C" w:rsidRPr="00442070" w:rsidRDefault="00EC116C" w:rsidP="004C414E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с 8.00 до 20.00</w:t>
            </w:r>
          </w:p>
        </w:tc>
      </w:tr>
      <w:tr w:rsidR="00EC116C" w:rsidRPr="00442070" w:rsidTr="004C414E">
        <w:tc>
          <w:tcPr>
            <w:tcW w:w="2235" w:type="dxa"/>
          </w:tcPr>
          <w:p w:rsidR="00EC116C" w:rsidRPr="00442070" w:rsidRDefault="00EC116C" w:rsidP="004C414E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Четверг:</w:t>
            </w:r>
          </w:p>
        </w:tc>
        <w:tc>
          <w:tcPr>
            <w:tcW w:w="7479" w:type="dxa"/>
          </w:tcPr>
          <w:p w:rsidR="00EC116C" w:rsidRPr="00442070" w:rsidRDefault="00EC116C" w:rsidP="004C414E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с 8.00 до 20.00</w:t>
            </w:r>
          </w:p>
        </w:tc>
      </w:tr>
      <w:tr w:rsidR="00EC116C" w:rsidRPr="00442070" w:rsidTr="004C414E">
        <w:tc>
          <w:tcPr>
            <w:tcW w:w="2235" w:type="dxa"/>
          </w:tcPr>
          <w:p w:rsidR="00EC116C" w:rsidRPr="00442070" w:rsidRDefault="00EC116C" w:rsidP="004C414E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Пятница:</w:t>
            </w:r>
          </w:p>
        </w:tc>
        <w:tc>
          <w:tcPr>
            <w:tcW w:w="7479" w:type="dxa"/>
          </w:tcPr>
          <w:p w:rsidR="00EC116C" w:rsidRPr="00442070" w:rsidRDefault="00EC116C" w:rsidP="004C414E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с 8.00 до 20.00</w:t>
            </w:r>
          </w:p>
        </w:tc>
      </w:tr>
      <w:tr w:rsidR="00EC116C" w:rsidRPr="00442070" w:rsidTr="004C414E">
        <w:tc>
          <w:tcPr>
            <w:tcW w:w="2235" w:type="dxa"/>
          </w:tcPr>
          <w:p w:rsidR="00EC116C" w:rsidRPr="00442070" w:rsidRDefault="00EC116C" w:rsidP="004C414E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Суббота:</w:t>
            </w:r>
          </w:p>
        </w:tc>
        <w:tc>
          <w:tcPr>
            <w:tcW w:w="7479" w:type="dxa"/>
          </w:tcPr>
          <w:p w:rsidR="00EC116C" w:rsidRPr="00442070" w:rsidRDefault="00EC116C" w:rsidP="004C414E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с 8.00 до 20.00</w:t>
            </w:r>
          </w:p>
        </w:tc>
      </w:tr>
      <w:tr w:rsidR="00EC116C" w:rsidRPr="00442070" w:rsidTr="004C414E">
        <w:tc>
          <w:tcPr>
            <w:tcW w:w="2235" w:type="dxa"/>
          </w:tcPr>
          <w:p w:rsidR="00EC116C" w:rsidRPr="00442070" w:rsidRDefault="00EC116C" w:rsidP="004C414E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Воскресенье:</w:t>
            </w:r>
          </w:p>
        </w:tc>
        <w:tc>
          <w:tcPr>
            <w:tcW w:w="7479" w:type="dxa"/>
          </w:tcPr>
          <w:p w:rsidR="00EC116C" w:rsidRPr="00442070" w:rsidRDefault="00EC116C" w:rsidP="004C414E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выходной день</w:t>
            </w:r>
          </w:p>
        </w:tc>
      </w:tr>
    </w:tbl>
    <w:p w:rsidR="00EC116C" w:rsidRDefault="00EC116C" w:rsidP="00EC116C">
      <w:pPr>
        <w:spacing w:line="276" w:lineRule="auto"/>
        <w:jc w:val="both"/>
        <w:rPr>
          <w:rFonts w:eastAsia="Calibri"/>
          <w:lang w:eastAsia="en-US"/>
        </w:rPr>
      </w:pPr>
    </w:p>
    <w:p w:rsidR="00EC116C" w:rsidRDefault="00EC116C" w:rsidP="00EC116C">
      <w:pPr>
        <w:spacing w:line="276" w:lineRule="auto"/>
        <w:jc w:val="both"/>
        <w:rPr>
          <w:rFonts w:eastAsia="Calibri"/>
          <w:lang w:eastAsia="en-US"/>
        </w:rPr>
      </w:pPr>
      <w:r w:rsidRPr="002E55CF">
        <w:rPr>
          <w:rFonts w:eastAsia="Calibri"/>
          <w:lang w:eastAsia="en-US"/>
        </w:rPr>
        <w:t xml:space="preserve">Почтовый адрес: </w:t>
      </w:r>
      <w:r w:rsidRPr="00595AE1">
        <w:t>144006, Московская область, г. Электросталь, пр</w:t>
      </w:r>
      <w:r>
        <w:t>-</w:t>
      </w:r>
      <w:r w:rsidRPr="00595AE1">
        <w:t>т Ленина, д. 11</w:t>
      </w:r>
    </w:p>
    <w:p w:rsidR="00EC116C" w:rsidRPr="002E55CF" w:rsidRDefault="00EC116C" w:rsidP="00EC116C">
      <w:pPr>
        <w:spacing w:line="276" w:lineRule="auto"/>
        <w:jc w:val="both"/>
        <w:rPr>
          <w:rFonts w:eastAsia="Calibri"/>
          <w:lang w:eastAsia="en-US"/>
        </w:rPr>
      </w:pPr>
      <w:r>
        <w:t xml:space="preserve">                              144007, </w:t>
      </w:r>
      <w:r w:rsidRPr="00595AE1">
        <w:t>Московская область,</w:t>
      </w:r>
      <w:r>
        <w:t xml:space="preserve"> г. Электросталь, ул. Победы, д.</w:t>
      </w:r>
      <w:r w:rsidRPr="00595AE1">
        <w:t xml:space="preserve"> 15, к</w:t>
      </w:r>
      <w:r>
        <w:t>.</w:t>
      </w:r>
      <w:r w:rsidRPr="00595AE1">
        <w:t xml:space="preserve"> 3</w:t>
      </w:r>
    </w:p>
    <w:p w:rsidR="00EC116C" w:rsidRPr="002E55CF" w:rsidRDefault="00EC116C" w:rsidP="00EC116C">
      <w:pPr>
        <w:spacing w:line="276" w:lineRule="auto"/>
        <w:jc w:val="both"/>
        <w:rPr>
          <w:rFonts w:eastAsia="Calibri"/>
          <w:lang w:eastAsia="en-US"/>
        </w:rPr>
      </w:pPr>
    </w:p>
    <w:p w:rsidR="00EC116C" w:rsidRDefault="00EC116C" w:rsidP="00EC116C">
      <w:pPr>
        <w:spacing w:line="276" w:lineRule="auto"/>
        <w:jc w:val="both"/>
      </w:pPr>
      <w:r w:rsidRPr="002E55CF">
        <w:rPr>
          <w:rFonts w:eastAsia="Calibri"/>
          <w:lang w:eastAsia="en-US"/>
        </w:rPr>
        <w:t xml:space="preserve">Контактный телефон: </w:t>
      </w:r>
      <w:r>
        <w:rPr>
          <w:rFonts w:eastAsia="Calibri"/>
          <w:lang w:eastAsia="en-US"/>
        </w:rPr>
        <w:t>8 (</w:t>
      </w:r>
      <w:r w:rsidRPr="00595AE1">
        <w:t>49657) 6-66-55</w:t>
      </w:r>
    </w:p>
    <w:p w:rsidR="00EC116C" w:rsidRPr="002E55CF" w:rsidRDefault="00EC116C" w:rsidP="00EC116C">
      <w:pPr>
        <w:spacing w:line="276" w:lineRule="auto"/>
        <w:jc w:val="both"/>
        <w:rPr>
          <w:rFonts w:eastAsia="Calibri"/>
          <w:lang w:eastAsia="en-US"/>
        </w:rPr>
      </w:pPr>
      <w:r>
        <w:lastRenderedPageBreak/>
        <w:tab/>
      </w:r>
      <w:r>
        <w:tab/>
      </w:r>
      <w:r>
        <w:tab/>
        <w:t xml:space="preserve">   8 (</w:t>
      </w:r>
      <w:r w:rsidRPr="00595AE1">
        <w:t>49657) 0-33-63</w:t>
      </w:r>
    </w:p>
    <w:p w:rsidR="00EC116C" w:rsidRPr="00D12143" w:rsidRDefault="00EC116C" w:rsidP="00EC116C">
      <w:pPr>
        <w:spacing w:line="276" w:lineRule="auto"/>
        <w:jc w:val="both"/>
        <w:rPr>
          <w:rFonts w:eastAsia="Calibri"/>
          <w:lang w:eastAsia="en-US"/>
        </w:rPr>
      </w:pPr>
      <w:r w:rsidRPr="002E55CF">
        <w:rPr>
          <w:rFonts w:eastAsia="Calibri"/>
          <w:lang w:eastAsia="en-US"/>
        </w:rPr>
        <w:t>Официальный сайт в информационно-коммуникационной сети «Интернет»:</w:t>
      </w:r>
      <w:r w:rsidRPr="00D12143">
        <w:rPr>
          <w:rFonts w:eastAsia="Calibri"/>
          <w:lang w:eastAsia="en-US"/>
        </w:rPr>
        <w:t xml:space="preserve"> </w:t>
      </w:r>
      <w:hyperlink r:id="rId8" w:history="1">
        <w:r w:rsidR="00D12143" w:rsidRPr="00867362">
          <w:rPr>
            <w:rStyle w:val="a5"/>
          </w:rPr>
          <w:t>http://mfc.mosreg.ru</w:t>
        </w:r>
      </w:hyperlink>
      <w:r w:rsidR="00D12143">
        <w:t xml:space="preserve"> </w:t>
      </w:r>
    </w:p>
    <w:p w:rsidR="00EC116C" w:rsidRPr="00A81591" w:rsidRDefault="00EC116C" w:rsidP="00EC116C">
      <w:pPr>
        <w:spacing w:line="276" w:lineRule="auto"/>
        <w:jc w:val="both"/>
        <w:rPr>
          <w:rFonts w:eastAsia="Calibri"/>
          <w:lang w:eastAsia="en-US"/>
        </w:rPr>
      </w:pPr>
      <w:r w:rsidRPr="002E55CF">
        <w:rPr>
          <w:rFonts w:eastAsia="Calibri"/>
          <w:lang w:eastAsia="en-US"/>
        </w:rPr>
        <w:t xml:space="preserve">Адрес электронной почты в сети Интернет: </w:t>
      </w:r>
      <w:r w:rsidRPr="00F27CF9">
        <w:rPr>
          <w:color w:val="333333"/>
          <w:shd w:val="clear" w:color="auto" w:fill="FFFFFF"/>
        </w:rPr>
        <w:t>mfc-elektrostalgo@mosreg.ru</w:t>
      </w:r>
    </w:p>
    <w:p w:rsidR="00EC116C" w:rsidRPr="00A81591" w:rsidRDefault="00EC116C" w:rsidP="00EC116C">
      <w:pPr>
        <w:spacing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Дополнительная и</w:t>
      </w:r>
      <w:r w:rsidRPr="00A81591">
        <w:rPr>
          <w:rFonts w:eastAsia="Calibri"/>
          <w:lang w:eastAsia="en-US"/>
        </w:rPr>
        <w:t>нформация приведена на сайтах:</w:t>
      </w:r>
    </w:p>
    <w:p w:rsidR="00EC116C" w:rsidRPr="00A81591" w:rsidRDefault="00EC116C" w:rsidP="00EC116C">
      <w:pPr>
        <w:spacing w:line="276" w:lineRule="auto"/>
        <w:ind w:left="142"/>
        <w:rPr>
          <w:rFonts w:eastAsia="Calibri"/>
          <w:lang w:eastAsia="en-US"/>
        </w:rPr>
      </w:pPr>
      <w:r w:rsidRPr="00A81591">
        <w:rPr>
          <w:rFonts w:eastAsia="Calibri"/>
          <w:lang w:eastAsia="en-US"/>
        </w:rPr>
        <w:t>- РПГУ: uslugi.mosreg.ru</w:t>
      </w:r>
    </w:p>
    <w:p w:rsidR="00EC116C" w:rsidRDefault="00EC116C" w:rsidP="00EC116C">
      <w:pPr>
        <w:spacing w:line="276" w:lineRule="auto"/>
        <w:ind w:left="142"/>
        <w:rPr>
          <w:rFonts w:eastAsia="Calibri"/>
          <w:lang w:eastAsia="en-US"/>
        </w:rPr>
      </w:pPr>
      <w:r w:rsidRPr="00A81591">
        <w:rPr>
          <w:rFonts w:eastAsia="Calibri"/>
          <w:lang w:eastAsia="en-US"/>
        </w:rPr>
        <w:t xml:space="preserve">- МФЦ: mfc.mosreg.ru </w:t>
      </w:r>
    </w:p>
    <w:p w:rsidR="00EC116C" w:rsidRDefault="00EC116C" w:rsidP="00D12143">
      <w:pPr>
        <w:spacing w:line="276" w:lineRule="auto"/>
        <w:rPr>
          <w:rFonts w:eastAsia="Calibri"/>
          <w:lang w:eastAsia="en-US"/>
        </w:rPr>
      </w:pPr>
    </w:p>
    <w:sectPr w:rsidR="00EC116C" w:rsidSect="00D12143">
      <w:pgSz w:w="11906" w:h="16838" w:code="9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63D8" w:rsidRDefault="005263D8" w:rsidP="002B4B16">
      <w:r>
        <w:separator/>
      </w:r>
    </w:p>
  </w:endnote>
  <w:endnote w:type="continuationSeparator" w:id="0">
    <w:p w:rsidR="005263D8" w:rsidRDefault="005263D8" w:rsidP="002B4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63D8" w:rsidRDefault="005263D8" w:rsidP="002B4B16">
      <w:r>
        <w:separator/>
      </w:r>
    </w:p>
  </w:footnote>
  <w:footnote w:type="continuationSeparator" w:id="0">
    <w:p w:rsidR="005263D8" w:rsidRDefault="005263D8" w:rsidP="002B4B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157403"/>
      <w:docPartObj>
        <w:docPartGallery w:val="Page Numbers (Top of Page)"/>
        <w:docPartUnique/>
      </w:docPartObj>
    </w:sdtPr>
    <w:sdtEndPr/>
    <w:sdtContent>
      <w:p w:rsidR="00992114" w:rsidRDefault="00342B03">
        <w:pPr>
          <w:pStyle w:val="a3"/>
          <w:jc w:val="center"/>
        </w:pPr>
        <w:r>
          <w:fldChar w:fldCharType="begin"/>
        </w:r>
        <w:r w:rsidR="007E56C8">
          <w:instrText xml:space="preserve"> PAGE   \* MERGEFORMAT </w:instrText>
        </w:r>
        <w:r>
          <w:fldChar w:fldCharType="separate"/>
        </w:r>
        <w:r w:rsidR="00D12143">
          <w:rPr>
            <w:noProof/>
          </w:rPr>
          <w:t>2</w:t>
        </w:r>
        <w:r>
          <w:fldChar w:fldCharType="end"/>
        </w:r>
      </w:p>
    </w:sdtContent>
  </w:sdt>
  <w:p w:rsidR="00992114" w:rsidRDefault="005263D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56C8"/>
    <w:rsid w:val="00000A07"/>
    <w:rsid w:val="002B08DC"/>
    <w:rsid w:val="002B4B16"/>
    <w:rsid w:val="00342B03"/>
    <w:rsid w:val="003D4CB5"/>
    <w:rsid w:val="005263D8"/>
    <w:rsid w:val="00556481"/>
    <w:rsid w:val="005718BC"/>
    <w:rsid w:val="00586C07"/>
    <w:rsid w:val="006B3C84"/>
    <w:rsid w:val="00704ED9"/>
    <w:rsid w:val="00724D2A"/>
    <w:rsid w:val="007D0593"/>
    <w:rsid w:val="007E56C8"/>
    <w:rsid w:val="008411BA"/>
    <w:rsid w:val="00AB15E3"/>
    <w:rsid w:val="00B1479D"/>
    <w:rsid w:val="00B76524"/>
    <w:rsid w:val="00BF4C66"/>
    <w:rsid w:val="00CF2CA9"/>
    <w:rsid w:val="00D12143"/>
    <w:rsid w:val="00DD3002"/>
    <w:rsid w:val="00E04825"/>
    <w:rsid w:val="00E1417B"/>
    <w:rsid w:val="00EC116C"/>
    <w:rsid w:val="00EC40FD"/>
    <w:rsid w:val="00F11167"/>
    <w:rsid w:val="00F75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11E0EB-8C97-4FDE-A6CE-96DBCE9B2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6C8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7E56C8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E56C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7E56C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E56C8"/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ConsNonformat">
    <w:name w:val="ConsNonformat"/>
    <w:rsid w:val="007E56C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rsid w:val="007E56C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E56C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E56C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R1">
    <w:name w:val="FR1"/>
    <w:rsid w:val="00724D2A"/>
    <w:pPr>
      <w:widowControl w:val="0"/>
      <w:autoSpaceDE w:val="0"/>
      <w:autoSpaceDN w:val="0"/>
      <w:adjustRightInd w:val="0"/>
      <w:spacing w:before="140" w:after="0" w:line="260" w:lineRule="auto"/>
      <w:ind w:left="40" w:right="2000" w:firstLine="480"/>
      <w:jc w:val="both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PlusNormal">
    <w:name w:val="ConsPlusNormal"/>
    <w:link w:val="ConsPlusNormal0"/>
    <w:rsid w:val="00724D2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locked/>
    <w:rsid w:val="00724D2A"/>
    <w:rPr>
      <w:rFonts w:ascii="Arial" w:eastAsia="Calibri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fc.mosreg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elstal@mosreg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800</Words>
  <Characters>4563</Characters>
  <Application>Microsoft Office Word</Application>
  <DocSecurity>0</DocSecurity>
  <Lines>38</Lines>
  <Paragraphs>10</Paragraphs>
  <ScaleCrop>false</ScaleCrop>
  <Company/>
  <LinksUpToDate>false</LinksUpToDate>
  <CharactersWithSpaces>5353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kameneva</dc:creator>
  <cp:lastModifiedBy>Татьяна A. Побежимова</cp:lastModifiedBy>
  <cp:revision>14</cp:revision>
  <cp:lastPrinted>2018-01-31T09:11:00Z</cp:lastPrinted>
  <dcterms:created xsi:type="dcterms:W3CDTF">2017-12-08T07:29:00Z</dcterms:created>
  <dcterms:modified xsi:type="dcterms:W3CDTF">2018-02-12T06:38:00Z</dcterms:modified>
</cp:coreProperties>
</file>