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C341F5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1F5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F5D5F" w:rsidRPr="00C341F5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C341F5" w:rsidRDefault="00C341F5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41F5">
        <w:rPr>
          <w:rFonts w:ascii="Times New Roman" w:hAnsi="Times New Roman" w:cs="Times New Roman"/>
          <w:sz w:val="28"/>
          <w:szCs w:val="28"/>
        </w:rPr>
        <w:t>МОСКОВСКОЙ</w:t>
      </w:r>
      <w:r w:rsidR="007F5D5F" w:rsidRPr="00C341F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F5D5F" w:rsidRPr="00C341F5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C341F5" w:rsidRDefault="00C341F5" w:rsidP="00C341F5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5D5F" w:rsidRPr="00C341F5">
        <w:rPr>
          <w:rFonts w:ascii="Times New Roman" w:hAnsi="Times New Roman" w:cs="Times New Roman"/>
          <w:sz w:val="44"/>
        </w:rPr>
        <w:t>Е</w:t>
      </w:r>
    </w:p>
    <w:p w:rsidR="007F5D5F" w:rsidRPr="00C341F5" w:rsidRDefault="007F5D5F" w:rsidP="00C341F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F5D5F" w:rsidRPr="00C341F5" w:rsidRDefault="00C341F5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5D5F" w:rsidRPr="00C341F5">
        <w:rPr>
          <w:rFonts w:ascii="Times New Roman" w:hAnsi="Times New Roman" w:cs="Times New Roman"/>
          <w:sz w:val="24"/>
          <w:szCs w:val="24"/>
        </w:rPr>
        <w:t xml:space="preserve">т </w:t>
      </w:r>
      <w:r w:rsidRPr="00C341F5">
        <w:rPr>
          <w:rFonts w:ascii="Times New Roman" w:hAnsi="Times New Roman" w:cs="Times New Roman"/>
          <w:sz w:val="24"/>
          <w:szCs w:val="24"/>
        </w:rPr>
        <w:t>31.05.2017</w:t>
      </w:r>
      <w:r w:rsidR="007C2083" w:rsidRPr="00C341F5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C341F5">
        <w:rPr>
          <w:rFonts w:ascii="Times New Roman" w:hAnsi="Times New Roman" w:cs="Times New Roman"/>
          <w:sz w:val="24"/>
          <w:szCs w:val="24"/>
        </w:rPr>
        <w:t xml:space="preserve">№ </w:t>
      </w:r>
      <w:r w:rsidRPr="00C341F5">
        <w:rPr>
          <w:rFonts w:ascii="Times New Roman" w:hAnsi="Times New Roman" w:cs="Times New Roman"/>
          <w:sz w:val="24"/>
          <w:szCs w:val="24"/>
        </w:rPr>
        <w:t>178/33</w:t>
      </w:r>
    </w:p>
    <w:p w:rsidR="007F5D5F" w:rsidRPr="00C341F5" w:rsidRDefault="007F5D5F" w:rsidP="007F5D5F">
      <w:pPr>
        <w:rPr>
          <w:rFonts w:ascii="Times New Roman" w:hAnsi="Times New Roman" w:cs="Times New Roman"/>
          <w:sz w:val="24"/>
          <w:szCs w:val="24"/>
        </w:rPr>
      </w:pPr>
    </w:p>
    <w:p w:rsidR="007F5D5F" w:rsidRPr="00C341F5" w:rsidRDefault="006B043E" w:rsidP="00C341F5">
      <w:pPr>
        <w:spacing w:after="0"/>
        <w:ind w:right="43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городского округа Электросталь Московской области от 18.09.2015 г №3</w:t>
      </w:r>
      <w:r w:rsidRPr="006B043E">
        <w:rPr>
          <w:rFonts w:ascii="Times New Roman" w:hAnsi="Times New Roman" w:cs="Times New Roman"/>
          <w:sz w:val="24"/>
          <w:szCs w:val="24"/>
        </w:rPr>
        <w:t>/1</w:t>
      </w:r>
      <w:r w:rsidR="00007041">
        <w:rPr>
          <w:rFonts w:ascii="Times New Roman" w:hAnsi="Times New Roman" w:cs="Times New Roman"/>
          <w:sz w:val="24"/>
          <w:szCs w:val="24"/>
        </w:rPr>
        <w:t xml:space="preserve"> </w:t>
      </w:r>
      <w:r w:rsidR="00C341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0261E5">
        <w:rPr>
          <w:rFonts w:ascii="Times New Roman" w:hAnsi="Times New Roman" w:cs="Times New Roman"/>
          <w:sz w:val="24"/>
          <w:szCs w:val="24"/>
        </w:rPr>
        <w:t>образовании постоянных комиссий</w:t>
      </w:r>
      <w:r w:rsidR="007F5D5F" w:rsidRPr="00BB5635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7F5D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депутатов городского округа </w:t>
      </w:r>
      <w:r w:rsidR="007F5D5F" w:rsidRPr="00BB5635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0261E5">
        <w:rPr>
          <w:rFonts w:ascii="Times New Roman" w:hAnsi="Times New Roman" w:cs="Times New Roman"/>
          <w:sz w:val="24"/>
          <w:szCs w:val="24"/>
        </w:rPr>
        <w:t xml:space="preserve"> и утверждении их перечня</w:t>
      </w:r>
      <w:r w:rsidR="00C341F5">
        <w:rPr>
          <w:rFonts w:ascii="Times New Roman" w:hAnsi="Times New Roman" w:cs="Times New Roman"/>
          <w:sz w:val="24"/>
          <w:szCs w:val="24"/>
        </w:rPr>
        <w:t>» в новой редакции</w:t>
      </w:r>
      <w:bookmarkEnd w:id="0"/>
    </w:p>
    <w:p w:rsidR="007F5D5F" w:rsidRPr="00BB5635" w:rsidRDefault="007F5D5F" w:rsidP="007F5D5F">
      <w:pPr>
        <w:shd w:val="clear" w:color="auto" w:fill="FFFFFF"/>
        <w:spacing w:before="540" w:line="281" w:lineRule="exact"/>
        <w:ind w:left="14" w:firstLine="5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63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частью </w:t>
      </w:r>
      <w:r w:rsidR="000261E5">
        <w:rPr>
          <w:rFonts w:ascii="Times New Roman" w:hAnsi="Times New Roman" w:cs="Times New Roman"/>
          <w:color w:val="000000"/>
          <w:sz w:val="24"/>
          <w:szCs w:val="24"/>
        </w:rPr>
        <w:t>1 статьи 1</w:t>
      </w:r>
      <w:r w:rsidRPr="00BB563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261E5">
        <w:rPr>
          <w:rFonts w:ascii="Times New Roman" w:hAnsi="Times New Roman" w:cs="Times New Roman"/>
          <w:color w:val="000000"/>
          <w:sz w:val="24"/>
          <w:szCs w:val="24"/>
        </w:rPr>
        <w:t xml:space="preserve"> главы 3</w:t>
      </w:r>
      <w:r w:rsidRPr="00BB5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E5">
        <w:rPr>
          <w:rFonts w:ascii="Times New Roman" w:hAnsi="Times New Roman" w:cs="Times New Roman"/>
          <w:color w:val="000000"/>
          <w:sz w:val="24"/>
          <w:szCs w:val="24"/>
        </w:rPr>
        <w:t>Регламента работы Совета депутатов</w:t>
      </w:r>
      <w:r w:rsidRPr="00BB563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Э</w:t>
      </w:r>
      <w:r w:rsidR="006B043E">
        <w:rPr>
          <w:rFonts w:ascii="Times New Roman" w:hAnsi="Times New Roman" w:cs="Times New Roman"/>
          <w:color w:val="000000"/>
          <w:sz w:val="24"/>
          <w:szCs w:val="24"/>
        </w:rPr>
        <w:t>лектросталь Московской области</w:t>
      </w:r>
      <w:r w:rsidR="00A859D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F5D5F" w:rsidRPr="00BB5635" w:rsidRDefault="007F5D5F" w:rsidP="00A72C78">
      <w:pPr>
        <w:shd w:val="clear" w:color="auto" w:fill="FFFFFF"/>
        <w:tabs>
          <w:tab w:val="left" w:pos="713"/>
        </w:tabs>
        <w:spacing w:before="281" w:after="0" w:line="360" w:lineRule="auto"/>
        <w:rPr>
          <w:rFonts w:ascii="Times New Roman" w:hAnsi="Times New Roman" w:cs="Times New Roman"/>
          <w:sz w:val="24"/>
          <w:szCs w:val="24"/>
        </w:rPr>
      </w:pPr>
      <w:r w:rsidRPr="00BB5635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Совет депутатов городского округа Электросталь Московской области РЕШИЛ:</w:t>
      </w:r>
      <w:r w:rsidRPr="00BB56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437" w:rsidRPr="00524437" w:rsidRDefault="00524437" w:rsidP="005244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4437">
        <w:rPr>
          <w:rFonts w:ascii="Times New Roman" w:hAnsi="Times New Roman" w:cs="Times New Roman"/>
          <w:sz w:val="24"/>
          <w:szCs w:val="24"/>
        </w:rPr>
        <w:t xml:space="preserve">Утвердить перечень постоянных комиссий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6B043E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4437" w:rsidRPr="00524437" w:rsidRDefault="00524437" w:rsidP="00524437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437">
        <w:rPr>
          <w:rFonts w:ascii="Times New Roman" w:hAnsi="Times New Roman" w:cs="Times New Roman"/>
          <w:sz w:val="24"/>
          <w:szCs w:val="24"/>
        </w:rPr>
        <w:t>постоянная комиссия по социальной политике, образованию, культуре, здравоохранению и спорту;</w:t>
      </w:r>
    </w:p>
    <w:p w:rsidR="00524437" w:rsidRDefault="00524437" w:rsidP="00524437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постоянная комиссия по бюджету, экономике, финансам и развитию;</w:t>
      </w:r>
    </w:p>
    <w:p w:rsidR="00524437" w:rsidRDefault="00524437" w:rsidP="00524437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постоянная комиссия по </w:t>
      </w:r>
      <w:r w:rsidR="006B043E">
        <w:rPr>
          <w:rFonts w:ascii="Times New Roman" w:hAnsi="Times New Roman" w:cs="Times New Roman"/>
          <w:sz w:val="24"/>
          <w:szCs w:val="24"/>
        </w:rPr>
        <w:t>регламенту</w:t>
      </w:r>
      <w:r>
        <w:rPr>
          <w:rFonts w:ascii="Times New Roman" w:hAnsi="Times New Roman" w:cs="Times New Roman"/>
          <w:sz w:val="24"/>
          <w:szCs w:val="24"/>
        </w:rPr>
        <w:t xml:space="preserve"> и депутатской этике;</w:t>
      </w:r>
    </w:p>
    <w:p w:rsidR="00524437" w:rsidRDefault="00524437" w:rsidP="00524437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постоянная комиссия по вопросам жилищно-коммунального хозяйства, строительства, транспорта и связи;</w:t>
      </w:r>
    </w:p>
    <w:p w:rsidR="00A25B9D" w:rsidRPr="00A72C78" w:rsidRDefault="00524437" w:rsidP="00A25B9D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постоянная комиссия по промышленности, предпринимательству и экологии.</w:t>
      </w:r>
    </w:p>
    <w:p w:rsidR="00007041" w:rsidRDefault="00007041" w:rsidP="00C341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341F5" w:rsidRDefault="00C341F5" w:rsidP="00C341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341F5" w:rsidRDefault="00C341F5" w:rsidP="00C341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341F5" w:rsidRDefault="00C341F5" w:rsidP="00C341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341F5" w:rsidRDefault="00C341F5" w:rsidP="00C341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007041" w:rsidP="00C341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>Глава городског</w:t>
      </w:r>
      <w:r w:rsidR="00C341F5">
        <w:rPr>
          <w:rFonts w:ascii="Times New Roman" w:hAnsi="Times New Roman" w:cs="Times New Roman"/>
          <w:sz w:val="24"/>
          <w:szCs w:val="24"/>
        </w:rPr>
        <w:t>о округа</w:t>
      </w:r>
      <w:r w:rsidR="00C341F5">
        <w:rPr>
          <w:rFonts w:ascii="Times New Roman" w:hAnsi="Times New Roman" w:cs="Times New Roman"/>
          <w:sz w:val="24"/>
          <w:szCs w:val="24"/>
        </w:rPr>
        <w:tab/>
      </w:r>
      <w:r w:rsidR="00C341F5">
        <w:rPr>
          <w:rFonts w:ascii="Times New Roman" w:hAnsi="Times New Roman" w:cs="Times New Roman"/>
          <w:sz w:val="24"/>
          <w:szCs w:val="24"/>
        </w:rPr>
        <w:tab/>
      </w:r>
      <w:r w:rsidR="00C341F5">
        <w:rPr>
          <w:rFonts w:ascii="Times New Roman" w:hAnsi="Times New Roman" w:cs="Times New Roman"/>
          <w:sz w:val="24"/>
          <w:szCs w:val="24"/>
        </w:rPr>
        <w:tab/>
      </w:r>
      <w:r w:rsidR="00C341F5">
        <w:rPr>
          <w:rFonts w:ascii="Times New Roman" w:hAnsi="Times New Roman" w:cs="Times New Roman"/>
          <w:sz w:val="24"/>
          <w:szCs w:val="24"/>
        </w:rPr>
        <w:tab/>
      </w:r>
      <w:r w:rsidR="00C341F5">
        <w:rPr>
          <w:rFonts w:ascii="Times New Roman" w:hAnsi="Times New Roman" w:cs="Times New Roman"/>
          <w:sz w:val="24"/>
          <w:szCs w:val="24"/>
        </w:rPr>
        <w:tab/>
      </w:r>
      <w:r w:rsidR="00C341F5">
        <w:rPr>
          <w:rFonts w:ascii="Times New Roman" w:hAnsi="Times New Roman" w:cs="Times New Roman"/>
          <w:sz w:val="24"/>
          <w:szCs w:val="24"/>
        </w:rPr>
        <w:tab/>
      </w:r>
      <w:r w:rsidR="00C341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В.Я. </w:t>
      </w:r>
      <w:r w:rsidRPr="00007041">
        <w:rPr>
          <w:rFonts w:ascii="Times New Roman" w:hAnsi="Times New Roman" w:cs="Times New Roman"/>
          <w:sz w:val="24"/>
          <w:szCs w:val="24"/>
        </w:rPr>
        <w:t>Пекарев</w:t>
      </w:r>
    </w:p>
    <w:p w:rsidR="00007041" w:rsidRPr="00007041" w:rsidRDefault="00007041" w:rsidP="00C341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C341F5" w:rsidP="00C341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07041" w:rsidRPr="00007041" w:rsidRDefault="00C341F5" w:rsidP="00C341F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 w:rsidR="00007041" w:rsidRPr="00007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В.А. Кузьмин</w:t>
      </w:r>
    </w:p>
    <w:sectPr w:rsidR="00007041" w:rsidRPr="00007041" w:rsidSect="00C341F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07041"/>
    <w:rsid w:val="000261E5"/>
    <w:rsid w:val="0012781C"/>
    <w:rsid w:val="00432070"/>
    <w:rsid w:val="004A7690"/>
    <w:rsid w:val="00524437"/>
    <w:rsid w:val="00572083"/>
    <w:rsid w:val="005B392B"/>
    <w:rsid w:val="006202B4"/>
    <w:rsid w:val="006B043E"/>
    <w:rsid w:val="006C263E"/>
    <w:rsid w:val="007B2824"/>
    <w:rsid w:val="007C2083"/>
    <w:rsid w:val="007F5D5F"/>
    <w:rsid w:val="009736A3"/>
    <w:rsid w:val="00992EAF"/>
    <w:rsid w:val="00A25B9D"/>
    <w:rsid w:val="00A72C78"/>
    <w:rsid w:val="00A7710C"/>
    <w:rsid w:val="00A859DC"/>
    <w:rsid w:val="00AA78A2"/>
    <w:rsid w:val="00B43686"/>
    <w:rsid w:val="00C341F5"/>
    <w:rsid w:val="00C54205"/>
    <w:rsid w:val="00D36ED2"/>
    <w:rsid w:val="00E52F37"/>
    <w:rsid w:val="00E757ED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6</cp:revision>
  <cp:lastPrinted>2017-05-31T08:53:00Z</cp:lastPrinted>
  <dcterms:created xsi:type="dcterms:W3CDTF">2017-05-31T08:33:00Z</dcterms:created>
  <dcterms:modified xsi:type="dcterms:W3CDTF">2017-06-15T14:09:00Z</dcterms:modified>
</cp:coreProperties>
</file>