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72E" w:rsidRPr="0065640F" w:rsidRDefault="0007472E" w:rsidP="0065640F">
      <w:pPr>
        <w:ind w:right="-2"/>
        <w:rPr>
          <w:sz w:val="28"/>
          <w:szCs w:val="28"/>
        </w:rPr>
      </w:pPr>
      <w:r w:rsidRPr="0065640F">
        <w:rPr>
          <w:noProof/>
          <w:sz w:val="28"/>
          <w:szCs w:val="28"/>
        </w:rPr>
        <w:drawing>
          <wp:inline distT="0" distB="0" distL="0" distR="0">
            <wp:extent cx="815975" cy="842645"/>
            <wp:effectExtent l="19050" t="0" r="317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72E" w:rsidRPr="0065640F" w:rsidRDefault="0007472E" w:rsidP="0065640F">
      <w:pPr>
        <w:ind w:right="-2"/>
        <w:rPr>
          <w:sz w:val="28"/>
          <w:szCs w:val="28"/>
        </w:rPr>
      </w:pPr>
    </w:p>
    <w:p w:rsidR="0007472E" w:rsidRPr="0065640F" w:rsidRDefault="0065640F" w:rsidP="0065640F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07472E" w:rsidRPr="0065640F">
        <w:rPr>
          <w:sz w:val="28"/>
          <w:szCs w:val="28"/>
        </w:rPr>
        <w:t>ГОРОДСКОГО ОКРУГА ЭЛЕКТРОСТАЛЬ</w:t>
      </w:r>
    </w:p>
    <w:p w:rsidR="0007472E" w:rsidRPr="0065640F" w:rsidRDefault="0007472E" w:rsidP="0065640F">
      <w:pPr>
        <w:ind w:right="-2"/>
        <w:rPr>
          <w:sz w:val="28"/>
          <w:szCs w:val="28"/>
        </w:rPr>
      </w:pPr>
    </w:p>
    <w:p w:rsidR="0007472E" w:rsidRPr="0065640F" w:rsidRDefault="0065640F" w:rsidP="0065640F">
      <w:pPr>
        <w:ind w:right="-2"/>
        <w:rPr>
          <w:sz w:val="28"/>
          <w:szCs w:val="28"/>
        </w:rPr>
      </w:pPr>
      <w:r>
        <w:rPr>
          <w:sz w:val="28"/>
          <w:szCs w:val="28"/>
        </w:rPr>
        <w:t>МОСКОВСКОЙ</w:t>
      </w:r>
      <w:r w:rsidR="0007472E" w:rsidRPr="0065640F">
        <w:rPr>
          <w:sz w:val="28"/>
          <w:szCs w:val="28"/>
        </w:rPr>
        <w:t xml:space="preserve"> ОБЛАСТИ</w:t>
      </w:r>
    </w:p>
    <w:p w:rsidR="0007472E" w:rsidRPr="0065640F" w:rsidRDefault="0007472E" w:rsidP="0065640F">
      <w:pPr>
        <w:ind w:right="-2"/>
        <w:rPr>
          <w:sz w:val="28"/>
          <w:szCs w:val="28"/>
        </w:rPr>
      </w:pPr>
    </w:p>
    <w:p w:rsidR="0007472E" w:rsidRPr="0065640F" w:rsidRDefault="0007472E" w:rsidP="0007472E">
      <w:pPr>
        <w:ind w:right="-2"/>
        <w:rPr>
          <w:sz w:val="44"/>
          <w:szCs w:val="44"/>
        </w:rPr>
      </w:pPr>
      <w:bookmarkStart w:id="0" w:name="_GoBack"/>
      <w:r w:rsidRPr="0065640F">
        <w:rPr>
          <w:sz w:val="44"/>
          <w:szCs w:val="44"/>
        </w:rPr>
        <w:t>ПОСТАНОВЛЕНИЕ</w:t>
      </w:r>
    </w:p>
    <w:p w:rsidR="0007472E" w:rsidRPr="0065640F" w:rsidRDefault="0007472E" w:rsidP="0007472E">
      <w:pPr>
        <w:ind w:right="-2"/>
        <w:rPr>
          <w:sz w:val="44"/>
          <w:szCs w:val="44"/>
        </w:rPr>
      </w:pPr>
    </w:p>
    <w:p w:rsidR="0007472E" w:rsidRDefault="002E35F2" w:rsidP="0007472E">
      <w:pPr>
        <w:ind w:right="-2"/>
        <w:outlineLvl w:val="0"/>
      </w:pPr>
      <w:r w:rsidRPr="0065640F">
        <w:t>31.03.2022</w:t>
      </w:r>
      <w:r w:rsidR="0007472E" w:rsidRPr="00537687">
        <w:t xml:space="preserve"> № </w:t>
      </w:r>
      <w:r w:rsidRPr="0065640F">
        <w:t>311/3</w:t>
      </w:r>
    </w:p>
    <w:p w:rsidR="00C74F49" w:rsidRDefault="00C74F49" w:rsidP="0007472E">
      <w:pPr>
        <w:ind w:right="-2"/>
        <w:outlineLvl w:val="0"/>
      </w:pPr>
    </w:p>
    <w:p w:rsidR="00E72FD6" w:rsidRDefault="00E72FD6" w:rsidP="00E72FD6">
      <w:pPr>
        <w:ind w:right="-2"/>
        <w:outlineLvl w:val="0"/>
      </w:pPr>
    </w:p>
    <w:p w:rsidR="00E72FD6" w:rsidRDefault="00E72FD6" w:rsidP="00310269">
      <w:pPr>
        <w:autoSpaceDE w:val="0"/>
        <w:autoSpaceDN w:val="0"/>
        <w:adjustRightInd w:val="0"/>
      </w:pPr>
      <w:r>
        <w:t>О</w:t>
      </w:r>
      <w:r w:rsidR="0065640F">
        <w:t>б утверждении Положения</w:t>
      </w:r>
      <w:r w:rsidR="00310269">
        <w:t xml:space="preserve"> </w:t>
      </w:r>
      <w:r w:rsidR="00DB5937">
        <w:t>о</w:t>
      </w:r>
      <w:r w:rsidR="00310269">
        <w:t xml:space="preserve"> Комиссии по </w:t>
      </w:r>
      <w:r w:rsidR="00B3741A">
        <w:t>рассмотрению заявлений о постановке</w:t>
      </w:r>
      <w:r w:rsidR="00310269">
        <w:t xml:space="preserve"> </w:t>
      </w:r>
      <w:r w:rsidR="00DB5937">
        <w:t xml:space="preserve">на учёт </w:t>
      </w:r>
      <w:r w:rsidR="00310269">
        <w:t>многодетн</w:t>
      </w:r>
      <w:r w:rsidR="00DB5937">
        <w:t>ых</w:t>
      </w:r>
      <w:r w:rsidR="00310269">
        <w:t xml:space="preserve"> сем</w:t>
      </w:r>
      <w:r w:rsidR="00B3741A">
        <w:t xml:space="preserve">ей, </w:t>
      </w:r>
      <w:r w:rsidR="0098176B">
        <w:t xml:space="preserve">имеющих право на </w:t>
      </w:r>
      <w:r w:rsidR="00DB5937">
        <w:t>бесплатно</w:t>
      </w:r>
      <w:r w:rsidR="0098176B">
        <w:t>е</w:t>
      </w:r>
      <w:r w:rsidR="00DB5937">
        <w:t xml:space="preserve"> п</w:t>
      </w:r>
      <w:r w:rsidR="0098176B">
        <w:t>олучение</w:t>
      </w:r>
      <w:r w:rsidR="00DB5937">
        <w:t xml:space="preserve"> земельного участка</w:t>
      </w:r>
      <w:r w:rsidR="00B3741A">
        <w:t>,</w:t>
      </w:r>
      <w:r w:rsidR="0098176B">
        <w:t xml:space="preserve"> и снятию с учёта по основаниям</w:t>
      </w:r>
      <w:r w:rsidR="00B3741A">
        <w:t>,</w:t>
      </w:r>
      <w:r w:rsidR="006222AD">
        <w:t xml:space="preserve"> </w:t>
      </w:r>
      <w:r w:rsidR="0098176B">
        <w:t xml:space="preserve">предусмотренным </w:t>
      </w:r>
      <w:r w:rsidR="00C304B3">
        <w:t>законодательством</w:t>
      </w:r>
      <w:bookmarkEnd w:id="0"/>
    </w:p>
    <w:p w:rsidR="00E72FD6" w:rsidRDefault="00E72FD6" w:rsidP="00E72FD6">
      <w:pPr>
        <w:tabs>
          <w:tab w:val="left" w:pos="720"/>
          <w:tab w:val="left" w:pos="1134"/>
        </w:tabs>
        <w:jc w:val="both"/>
      </w:pPr>
    </w:p>
    <w:p w:rsidR="0065640F" w:rsidRDefault="0065640F" w:rsidP="00E72FD6">
      <w:pPr>
        <w:tabs>
          <w:tab w:val="left" w:pos="720"/>
          <w:tab w:val="left" w:pos="1134"/>
        </w:tabs>
        <w:jc w:val="both"/>
      </w:pPr>
    </w:p>
    <w:p w:rsidR="00E72FD6" w:rsidRPr="00DE4B24" w:rsidRDefault="00DE4B24" w:rsidP="00C8029D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t xml:space="preserve">   </w:t>
      </w:r>
      <w:r w:rsidR="00A73EDA">
        <w:t xml:space="preserve"> </w:t>
      </w:r>
      <w:r w:rsidR="0012620D">
        <w:tab/>
      </w:r>
      <w:r w:rsidR="006222AD" w:rsidRPr="00C74F49">
        <w:t xml:space="preserve">В </w:t>
      </w:r>
      <w:r w:rsidR="006222AD" w:rsidRPr="00C74F49">
        <w:rPr>
          <w:rFonts w:eastAsiaTheme="minorHAnsi" w:cs="Times New Roman"/>
          <w:lang w:eastAsia="en-US"/>
        </w:rPr>
        <w:t xml:space="preserve">соответствии с Федеральным </w:t>
      </w:r>
      <w:hyperlink r:id="rId8" w:history="1">
        <w:r w:rsidR="006222AD" w:rsidRPr="00C74F49">
          <w:rPr>
            <w:rFonts w:eastAsiaTheme="minorHAnsi" w:cs="Times New Roman"/>
            <w:lang w:eastAsia="en-US"/>
          </w:rPr>
          <w:t>законом</w:t>
        </w:r>
      </w:hyperlink>
      <w:r w:rsidR="006222AD" w:rsidRPr="00C74F49">
        <w:rPr>
          <w:rFonts w:eastAsiaTheme="minorHAnsi" w:cs="Times New Roman"/>
          <w:lang w:eastAsia="en-US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9" w:history="1">
        <w:r w:rsidR="006222AD" w:rsidRPr="00C74F49">
          <w:rPr>
            <w:rFonts w:eastAsiaTheme="minorHAnsi" w:cs="Times New Roman"/>
            <w:lang w:eastAsia="en-US"/>
          </w:rPr>
          <w:t>Законом</w:t>
        </w:r>
      </w:hyperlink>
      <w:r w:rsidR="006222AD" w:rsidRPr="00C74F49">
        <w:rPr>
          <w:rFonts w:eastAsiaTheme="minorHAnsi" w:cs="Times New Roman"/>
          <w:lang w:eastAsia="en-US"/>
        </w:rPr>
        <w:t xml:space="preserve"> Московской области от 01.06.2011 № 73/2011-ОЗ «О бесплатном предоставлении земельных участков многодетным семьям в Московской области», </w:t>
      </w:r>
      <w:hyperlink r:id="rId10" w:history="1">
        <w:r w:rsidR="006222AD" w:rsidRPr="00C74F49">
          <w:rPr>
            <w:rFonts w:eastAsiaTheme="minorHAnsi" w:cs="Times New Roman"/>
            <w:lang w:eastAsia="en-US"/>
          </w:rPr>
          <w:t>постановлением</w:t>
        </w:r>
      </w:hyperlink>
      <w:r w:rsidR="006222AD" w:rsidRPr="00C74F49">
        <w:rPr>
          <w:rFonts w:eastAsiaTheme="minorHAnsi" w:cs="Times New Roman"/>
          <w:lang w:eastAsia="en-US"/>
        </w:rPr>
        <w:t xml:space="preserve"> Правительства Московской области от 04.04.2013  № 222/12 «О мерах по реали</w:t>
      </w:r>
      <w:r w:rsidR="000C26C3" w:rsidRPr="00C74F49">
        <w:rPr>
          <w:rFonts w:eastAsiaTheme="minorHAnsi" w:cs="Times New Roman"/>
          <w:lang w:eastAsia="en-US"/>
        </w:rPr>
        <w:t>зации</w:t>
      </w:r>
      <w:r w:rsidR="000C26C3">
        <w:rPr>
          <w:rFonts w:eastAsiaTheme="minorHAnsi" w:cs="Times New Roman"/>
          <w:lang w:eastAsia="en-US"/>
        </w:rPr>
        <w:t xml:space="preserve"> Закона Московской области «</w:t>
      </w:r>
      <w:r w:rsidR="006222AD">
        <w:rPr>
          <w:rFonts w:eastAsiaTheme="minorHAnsi" w:cs="Times New Roman"/>
          <w:lang w:eastAsia="en-US"/>
        </w:rPr>
        <w:t>О бесплатном предоставлении земельных участков многодетным семьям в Моско</w:t>
      </w:r>
      <w:r w:rsidR="000C26C3">
        <w:rPr>
          <w:rFonts w:eastAsiaTheme="minorHAnsi" w:cs="Times New Roman"/>
          <w:lang w:eastAsia="en-US"/>
        </w:rPr>
        <w:t>вской области»</w:t>
      </w:r>
      <w:r w:rsidR="006222AD">
        <w:rPr>
          <w:rFonts w:eastAsiaTheme="minorHAnsi" w:cs="Times New Roman"/>
          <w:lang w:eastAsia="en-US"/>
        </w:rPr>
        <w:t xml:space="preserve"> (вместе с "Перечнем и порядком представления документов и сведений для постановки многодетной семьи на учет в целях бесплатного предоставления земельного участка"), </w:t>
      </w:r>
      <w:r w:rsidR="00A73EDA" w:rsidRPr="005C1627">
        <w:rPr>
          <w:rFonts w:eastAsiaTheme="minorHAnsi" w:cs="Times New Roman"/>
          <w:lang w:eastAsia="en-US"/>
        </w:rPr>
        <w:t xml:space="preserve">и </w:t>
      </w:r>
      <w:hyperlink r:id="rId11" w:history="1">
        <w:r w:rsidR="00A73EDA" w:rsidRPr="005C1627">
          <w:rPr>
            <w:rFonts w:eastAsiaTheme="minorHAnsi" w:cs="Times New Roman"/>
            <w:lang w:eastAsia="en-US"/>
          </w:rPr>
          <w:t>Уставом</w:t>
        </w:r>
      </w:hyperlink>
      <w:r w:rsidR="00A73EDA" w:rsidRPr="005C1627">
        <w:rPr>
          <w:rFonts w:eastAsiaTheme="minorHAnsi" w:cs="Times New Roman"/>
          <w:lang w:eastAsia="en-US"/>
        </w:rPr>
        <w:t xml:space="preserve"> городского округа Электросталь Московской области</w:t>
      </w:r>
      <w:r w:rsidR="008A620E" w:rsidRPr="005C1627">
        <w:rPr>
          <w:rFonts w:eastAsiaTheme="minorHAnsi" w:cs="Times New Roman"/>
          <w:lang w:eastAsia="en-US"/>
        </w:rPr>
        <w:t>,</w:t>
      </w:r>
      <w:r w:rsidRPr="005C1627">
        <w:rPr>
          <w:rFonts w:cs="Times New Roman"/>
        </w:rPr>
        <w:t xml:space="preserve"> </w:t>
      </w:r>
      <w:r w:rsidR="00E72FD6" w:rsidRPr="005C1627">
        <w:t>Администрация городского округа Электрост</w:t>
      </w:r>
      <w:r w:rsidR="00E72FD6" w:rsidRPr="00DE4B24">
        <w:t>аль Московской области ПОСТАНОВЛЯЕТ:</w:t>
      </w:r>
    </w:p>
    <w:p w:rsidR="000B1A37" w:rsidRDefault="000B1A37" w:rsidP="000B1A37">
      <w:pPr>
        <w:tabs>
          <w:tab w:val="left" w:pos="720"/>
          <w:tab w:val="left" w:pos="900"/>
          <w:tab w:val="left" w:pos="1134"/>
          <w:tab w:val="left" w:pos="1276"/>
        </w:tabs>
        <w:jc w:val="both"/>
      </w:pPr>
    </w:p>
    <w:p w:rsidR="00E72FD6" w:rsidRPr="00B75E79" w:rsidRDefault="00E72FD6" w:rsidP="00B75E79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tab/>
        <w:t xml:space="preserve">1. </w:t>
      </w:r>
      <w:r w:rsidR="00B420D5" w:rsidRPr="000B0607">
        <w:rPr>
          <w:rFonts w:cs="Times New Roman"/>
        </w:rPr>
        <w:t xml:space="preserve">Утвердить </w:t>
      </w:r>
      <w:hyperlink w:anchor="Par34" w:history="1">
        <w:r w:rsidR="00B420D5" w:rsidRPr="00B420D5">
          <w:rPr>
            <w:rFonts w:cs="Times New Roman"/>
          </w:rPr>
          <w:t>Положение</w:t>
        </w:r>
      </w:hyperlink>
      <w:r w:rsidR="00B420D5" w:rsidRPr="00B420D5">
        <w:rPr>
          <w:rFonts w:cs="Times New Roman"/>
        </w:rPr>
        <w:t xml:space="preserve"> </w:t>
      </w:r>
      <w:r w:rsidR="00B420D5" w:rsidRPr="000B0607">
        <w:rPr>
          <w:rFonts w:cs="Times New Roman"/>
        </w:rPr>
        <w:t xml:space="preserve">о </w:t>
      </w:r>
      <w:r w:rsidR="000C26C3">
        <w:rPr>
          <w:rFonts w:cs="Times New Roman"/>
        </w:rPr>
        <w:t xml:space="preserve">Комиссии  </w:t>
      </w:r>
      <w:r w:rsidR="001C6F95">
        <w:rPr>
          <w:rFonts w:cs="Times New Roman"/>
        </w:rPr>
        <w:t xml:space="preserve">по </w:t>
      </w:r>
      <w:r w:rsidR="009D6513">
        <w:t>рассмотрению заявлений о постановке на учёт многодетных семей, имеющих право на  бесплатное получение земельного участка, и снятию с учёта по основаниям, предусмотренным законодательством</w:t>
      </w:r>
      <w:r w:rsidR="00C304B3">
        <w:t xml:space="preserve"> </w:t>
      </w:r>
      <w:r w:rsidR="00B420D5">
        <w:t>(</w:t>
      </w:r>
      <w:r w:rsidR="00A73EDA">
        <w:t>прилагается</w:t>
      </w:r>
      <w:r w:rsidR="00B420D5">
        <w:t>).</w:t>
      </w:r>
    </w:p>
    <w:p w:rsidR="00E72FD6" w:rsidRDefault="00E72FD6" w:rsidP="00E72FD6">
      <w:pPr>
        <w:ind w:firstLine="708"/>
        <w:jc w:val="both"/>
      </w:pPr>
      <w:r>
        <w:t xml:space="preserve">2. </w:t>
      </w:r>
      <w:r w:rsidR="00B3741A">
        <w:t>Разместить</w:t>
      </w:r>
      <w:r>
        <w:t xml:space="preserve"> настоящее постановление на официальном сайте городского округа Электросталь Московской области </w:t>
      </w:r>
      <w:r>
        <w:rPr>
          <w:lang w:val="en-US"/>
        </w:rPr>
        <w:t>www</w:t>
      </w:r>
      <w:r>
        <w:t>.</w:t>
      </w:r>
      <w:r w:rsidRPr="008F371E">
        <w:t xml:space="preserve"> </w:t>
      </w:r>
      <w:proofErr w:type="spellStart"/>
      <w:r>
        <w:rPr>
          <w:lang w:val="en-US"/>
        </w:rPr>
        <w:t>electrostal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D856A5" w:rsidRDefault="00D856A5" w:rsidP="00E72FD6">
      <w:pPr>
        <w:ind w:firstLine="708"/>
        <w:jc w:val="both"/>
      </w:pPr>
      <w:r>
        <w:t>3. Настоящее постановление вступает в силу с даты его подписания.</w:t>
      </w:r>
    </w:p>
    <w:p w:rsidR="00066850" w:rsidRPr="008F371E" w:rsidRDefault="00D856A5" w:rsidP="00066850">
      <w:pPr>
        <w:ind w:firstLine="708"/>
        <w:jc w:val="both"/>
      </w:pPr>
      <w:r>
        <w:t>4</w:t>
      </w:r>
      <w:r w:rsidR="00E72FD6">
        <w:t xml:space="preserve">. </w:t>
      </w:r>
      <w:r w:rsidR="00066850">
        <w:t>Контроль за исполнением настоящего постановления возложить на заместителя Главы Администрации городского округа Электросталь Московской области Лаврова Р.С.</w:t>
      </w:r>
    </w:p>
    <w:p w:rsidR="00066850" w:rsidRDefault="00066850" w:rsidP="0065640F">
      <w:pPr>
        <w:jc w:val="both"/>
      </w:pPr>
    </w:p>
    <w:p w:rsidR="00C74F49" w:rsidRDefault="00C74F49" w:rsidP="0065640F">
      <w:pPr>
        <w:jc w:val="both"/>
      </w:pPr>
    </w:p>
    <w:p w:rsidR="0065640F" w:rsidRDefault="0065640F" w:rsidP="0065640F">
      <w:pPr>
        <w:jc w:val="both"/>
      </w:pPr>
    </w:p>
    <w:p w:rsidR="0065640F" w:rsidRPr="008F371E" w:rsidRDefault="0065640F" w:rsidP="0065640F">
      <w:pPr>
        <w:jc w:val="both"/>
      </w:pPr>
    </w:p>
    <w:p w:rsidR="00066850" w:rsidRPr="0055720A" w:rsidRDefault="00066850" w:rsidP="00066850">
      <w:pPr>
        <w:tabs>
          <w:tab w:val="left" w:pos="720"/>
          <w:tab w:val="left" w:pos="1134"/>
          <w:tab w:val="left" w:pos="1276"/>
        </w:tabs>
        <w:jc w:val="both"/>
      </w:pPr>
    </w:p>
    <w:p w:rsidR="00066850" w:rsidRDefault="00066850" w:rsidP="00C74F49">
      <w:r w:rsidRPr="0055720A">
        <w:t xml:space="preserve">Глава  городского  округа                                                                       </w:t>
      </w:r>
      <w:r>
        <w:tab/>
      </w:r>
      <w:r>
        <w:tab/>
        <w:t>И.Ю. Волкова</w:t>
      </w:r>
    </w:p>
    <w:p w:rsidR="00066850" w:rsidRDefault="00066850" w:rsidP="00066850">
      <w:pPr>
        <w:jc w:val="both"/>
      </w:pPr>
    </w:p>
    <w:p w:rsidR="00066850" w:rsidRDefault="00066850" w:rsidP="00066850">
      <w:pPr>
        <w:jc w:val="both"/>
      </w:pPr>
    </w:p>
    <w:p w:rsidR="00B75E79" w:rsidRDefault="00B75E79" w:rsidP="008A620E">
      <w:pPr>
        <w:spacing w:line="240" w:lineRule="exact"/>
        <w:jc w:val="both"/>
      </w:pPr>
    </w:p>
    <w:p w:rsidR="00C74F49" w:rsidRDefault="00C74F49" w:rsidP="008A620E">
      <w:pPr>
        <w:spacing w:line="240" w:lineRule="exact"/>
        <w:jc w:val="both"/>
      </w:pPr>
    </w:p>
    <w:p w:rsidR="00E72FD6" w:rsidRPr="008629DE" w:rsidRDefault="007404B2" w:rsidP="00D856A5">
      <w:pPr>
        <w:pStyle w:val="ConsPlusNormal"/>
        <w:spacing w:line="276" w:lineRule="auto"/>
        <w:ind w:left="418" w:firstLine="553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УТВЕРЖДЕНО</w:t>
      </w:r>
      <w:r w:rsidR="009B40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72FD6" w:rsidRDefault="00E72FD6" w:rsidP="00E72FD6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</w:t>
      </w:r>
      <w:r w:rsidR="007404B2">
        <w:rPr>
          <w:rFonts w:ascii="Times New Roman" w:hAnsi="Times New Roman" w:cs="Times New Roman"/>
          <w:color w:val="000000" w:themeColor="text1"/>
          <w:sz w:val="24"/>
          <w:szCs w:val="24"/>
        </w:rPr>
        <w:t>ем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</w:t>
      </w:r>
    </w:p>
    <w:p w:rsidR="00E72FD6" w:rsidRDefault="00E72FD6" w:rsidP="00E72FD6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 Электросталь</w:t>
      </w:r>
    </w:p>
    <w:p w:rsidR="00E72FD6" w:rsidRDefault="00E72FD6" w:rsidP="00D856A5">
      <w:pPr>
        <w:pStyle w:val="ConsPlusNormal"/>
        <w:spacing w:line="276" w:lineRule="auto"/>
        <w:ind w:firstLine="59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Московской области</w:t>
      </w:r>
    </w:p>
    <w:p w:rsidR="00E72FD6" w:rsidRPr="008629DE" w:rsidRDefault="00E72FD6" w:rsidP="0065640F">
      <w:pPr>
        <w:pStyle w:val="ConsPlusNormal"/>
        <w:spacing w:line="276" w:lineRule="auto"/>
        <w:ind w:firstLine="59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65640F" w:rsidRPr="0065640F">
        <w:rPr>
          <w:rFonts w:ascii="Times New Roman" w:hAnsi="Times New Roman" w:cs="Times New Roman"/>
          <w:color w:val="000000" w:themeColor="text1"/>
          <w:sz w:val="24"/>
          <w:szCs w:val="24"/>
        </w:rPr>
        <w:t>31.03.2022 № 311/3</w:t>
      </w:r>
    </w:p>
    <w:p w:rsidR="00E72FD6" w:rsidRDefault="00E72FD6" w:rsidP="0065640F">
      <w:pPr>
        <w:pStyle w:val="FR1"/>
        <w:tabs>
          <w:tab w:val="left" w:pos="10065"/>
        </w:tabs>
        <w:spacing w:before="0" w:line="259" w:lineRule="auto"/>
        <w:ind w:left="0" w:righ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72FD6" w:rsidRPr="0065640F" w:rsidRDefault="00E72FD6" w:rsidP="0065640F">
      <w:pPr>
        <w:pStyle w:val="FR1"/>
        <w:tabs>
          <w:tab w:val="left" w:pos="10065"/>
        </w:tabs>
        <w:spacing w:before="0" w:line="240" w:lineRule="auto"/>
        <w:ind w:left="0" w:right="-144" w:firstLine="0"/>
        <w:rPr>
          <w:rFonts w:ascii="Times New Roman" w:hAnsi="Times New Roman" w:cs="Times New Roman"/>
          <w:sz w:val="24"/>
          <w:szCs w:val="24"/>
        </w:rPr>
      </w:pPr>
    </w:p>
    <w:p w:rsidR="00B420D5" w:rsidRDefault="00B420D5" w:rsidP="00C304B3">
      <w:pPr>
        <w:autoSpaceDE w:val="0"/>
        <w:autoSpaceDN w:val="0"/>
        <w:adjustRightInd w:val="0"/>
      </w:pPr>
      <w:r w:rsidRPr="00B75E79">
        <w:rPr>
          <w:rFonts w:cs="Times New Roman"/>
          <w:b/>
        </w:rPr>
        <w:t xml:space="preserve">Положение о </w:t>
      </w:r>
      <w:r w:rsidR="0065640F">
        <w:rPr>
          <w:rFonts w:cs="Times New Roman"/>
          <w:b/>
        </w:rPr>
        <w:t xml:space="preserve">Комиссии </w:t>
      </w:r>
      <w:r w:rsidR="00D856A5" w:rsidRPr="00D856A5">
        <w:rPr>
          <w:b/>
        </w:rPr>
        <w:t>по рассмотрению заявлений о постановке на учёт много</w:t>
      </w:r>
      <w:r w:rsidR="0065640F">
        <w:rPr>
          <w:b/>
        </w:rPr>
        <w:t xml:space="preserve">детных семей, имеющих право на </w:t>
      </w:r>
      <w:r w:rsidR="00D856A5" w:rsidRPr="00D856A5">
        <w:rPr>
          <w:b/>
        </w:rPr>
        <w:t>бесплатное получение земельного участка, и снятию с учёта по основаниям, предусмотренным законодательством</w:t>
      </w:r>
      <w:r w:rsidR="00C304B3" w:rsidRPr="00D856A5">
        <w:rPr>
          <w:b/>
        </w:rPr>
        <w:t>.</w:t>
      </w:r>
    </w:p>
    <w:p w:rsidR="00C304B3" w:rsidRDefault="00C304B3" w:rsidP="00C304B3">
      <w:pPr>
        <w:autoSpaceDE w:val="0"/>
        <w:autoSpaceDN w:val="0"/>
        <w:adjustRightInd w:val="0"/>
        <w:rPr>
          <w:rFonts w:cs="Times New Roman"/>
          <w:i/>
          <w:sz w:val="22"/>
          <w:szCs w:val="22"/>
        </w:rPr>
      </w:pPr>
    </w:p>
    <w:p w:rsidR="00066850" w:rsidRPr="00066850" w:rsidRDefault="00066850" w:rsidP="00066850">
      <w:pPr>
        <w:pStyle w:val="ConsPlusTitle"/>
        <w:outlineLvl w:val="1"/>
        <w:rPr>
          <w:rFonts w:ascii="Times New Roman" w:hAnsi="Times New Roman" w:cs="Times New Roman"/>
          <w:sz w:val="24"/>
          <w:szCs w:val="24"/>
        </w:rPr>
      </w:pPr>
      <w:r w:rsidRPr="00066850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066850" w:rsidRDefault="00066850" w:rsidP="00066850">
      <w:pPr>
        <w:pStyle w:val="ConsPlusNormal"/>
        <w:jc w:val="both"/>
      </w:pPr>
    </w:p>
    <w:p w:rsidR="00066850" w:rsidRPr="00772FB1" w:rsidRDefault="00066850" w:rsidP="00772FB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66850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компетенцию, функции и порядок деятельности </w:t>
      </w:r>
      <w:r w:rsidRPr="00D856A5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="00D856A5" w:rsidRPr="00D856A5">
        <w:rPr>
          <w:rFonts w:ascii="Times New Roman" w:hAnsi="Times New Roman" w:cs="Times New Roman"/>
          <w:sz w:val="24"/>
          <w:szCs w:val="24"/>
        </w:rPr>
        <w:t xml:space="preserve">по рассмотрению заявлений о постановке на учёт многодетных семей, имеющих право на  бесплатное получение земельного участка, и снятию с учёта по основаниям, предусмотренным законодательством </w:t>
      </w:r>
      <w:r w:rsidRPr="00D856A5">
        <w:rPr>
          <w:rFonts w:ascii="Times New Roman" w:hAnsi="Times New Roman" w:cs="Times New Roman"/>
          <w:sz w:val="24"/>
          <w:szCs w:val="24"/>
        </w:rPr>
        <w:t>(</w:t>
      </w:r>
      <w:r w:rsidRPr="00066850">
        <w:rPr>
          <w:rFonts w:ascii="Times New Roman" w:hAnsi="Times New Roman" w:cs="Times New Roman"/>
          <w:sz w:val="24"/>
          <w:szCs w:val="24"/>
        </w:rPr>
        <w:t xml:space="preserve">далее - Комиссия) в рамках реализации </w:t>
      </w:r>
      <w:hyperlink r:id="rId12" w:history="1">
        <w:r w:rsidRPr="00772FB1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772FB1">
        <w:rPr>
          <w:rFonts w:ascii="Times New Roman" w:hAnsi="Times New Roman" w:cs="Times New Roman"/>
          <w:sz w:val="24"/>
          <w:szCs w:val="24"/>
        </w:rPr>
        <w:t xml:space="preserve"> Московской области от 01.06.2011 № 73/2011-ОЗ «О бесплатном предоставлении земельных участков многодетным семьям в Московской области».</w:t>
      </w:r>
    </w:p>
    <w:p w:rsidR="00066850" w:rsidRPr="00772FB1" w:rsidRDefault="00066850" w:rsidP="00772FB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72FB1">
        <w:rPr>
          <w:rFonts w:ascii="Times New Roman" w:hAnsi="Times New Roman" w:cs="Times New Roman"/>
          <w:sz w:val="24"/>
          <w:szCs w:val="24"/>
        </w:rPr>
        <w:t xml:space="preserve">1.2. Комиссия в своей деятельности руководствуется </w:t>
      </w:r>
      <w:hyperlink r:id="rId13" w:history="1">
        <w:r w:rsidRPr="00772FB1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772FB1">
        <w:rPr>
          <w:rFonts w:ascii="Times New Roman" w:hAnsi="Times New Roman" w:cs="Times New Roman"/>
          <w:sz w:val="24"/>
          <w:szCs w:val="24"/>
        </w:rPr>
        <w:t xml:space="preserve"> Российской Федерации, законами и иными нормативными правовыми актами Российской Федерации и Московской области, муниципальными правовыми актами.</w:t>
      </w:r>
    </w:p>
    <w:p w:rsidR="00066850" w:rsidRPr="00772FB1" w:rsidRDefault="00066850" w:rsidP="00772FB1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772FB1">
        <w:rPr>
          <w:rFonts w:cs="Times New Roman"/>
        </w:rPr>
        <w:t>1.3. Состав Комиссии утверждается распоряжением Адми</w:t>
      </w:r>
      <w:r w:rsidRPr="00066850">
        <w:rPr>
          <w:rFonts w:cs="Times New Roman"/>
        </w:rPr>
        <w:t xml:space="preserve">нистрации Городского округа </w:t>
      </w:r>
      <w:r>
        <w:rPr>
          <w:rFonts w:cs="Times New Roman"/>
        </w:rPr>
        <w:t>Электросталь</w:t>
      </w:r>
      <w:r w:rsidRPr="00066850">
        <w:rPr>
          <w:rFonts w:cs="Times New Roman"/>
        </w:rPr>
        <w:t xml:space="preserve"> Московской области</w:t>
      </w:r>
      <w:r w:rsidR="00772FB1" w:rsidRPr="00772FB1">
        <w:rPr>
          <w:rFonts w:eastAsiaTheme="minorHAnsi" w:cs="Times New Roman"/>
          <w:lang w:eastAsia="en-US"/>
        </w:rPr>
        <w:t xml:space="preserve"> </w:t>
      </w:r>
      <w:r w:rsidR="00772FB1">
        <w:rPr>
          <w:rFonts w:eastAsiaTheme="minorHAnsi" w:cs="Times New Roman"/>
          <w:lang w:eastAsia="en-US"/>
        </w:rPr>
        <w:t xml:space="preserve">и формируется из числа сотрудников </w:t>
      </w:r>
      <w:r w:rsidR="00D856A5">
        <w:rPr>
          <w:rFonts w:eastAsiaTheme="minorHAnsi" w:cs="Times New Roman"/>
          <w:lang w:eastAsia="en-US"/>
        </w:rPr>
        <w:t>А</w:t>
      </w:r>
      <w:r w:rsidR="00772FB1">
        <w:rPr>
          <w:rFonts w:eastAsiaTheme="minorHAnsi" w:cs="Times New Roman"/>
          <w:lang w:eastAsia="en-US"/>
        </w:rPr>
        <w:t>дминистрации.</w:t>
      </w:r>
    </w:p>
    <w:p w:rsidR="00066850" w:rsidRPr="00066850" w:rsidRDefault="00066850" w:rsidP="00772FB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66850">
        <w:rPr>
          <w:rFonts w:ascii="Times New Roman" w:hAnsi="Times New Roman" w:cs="Times New Roman"/>
          <w:sz w:val="24"/>
          <w:szCs w:val="24"/>
        </w:rPr>
        <w:t>1.4. Комиссия является коллегиальным совещательным органом, действующим на постоянной основе.</w:t>
      </w:r>
    </w:p>
    <w:p w:rsidR="00066850" w:rsidRPr="00066850" w:rsidRDefault="00066850" w:rsidP="000668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6850" w:rsidRPr="00066850" w:rsidRDefault="00066850" w:rsidP="00066850">
      <w:pPr>
        <w:pStyle w:val="ConsPlusTitle"/>
        <w:outlineLvl w:val="1"/>
        <w:rPr>
          <w:rFonts w:ascii="Times New Roman" w:hAnsi="Times New Roman" w:cs="Times New Roman"/>
          <w:sz w:val="24"/>
          <w:szCs w:val="24"/>
        </w:rPr>
      </w:pPr>
      <w:r w:rsidRPr="00066850">
        <w:rPr>
          <w:rFonts w:ascii="Times New Roman" w:hAnsi="Times New Roman" w:cs="Times New Roman"/>
          <w:sz w:val="24"/>
          <w:szCs w:val="24"/>
        </w:rPr>
        <w:t>2. Основные задачи и полномочия Комиссии</w:t>
      </w:r>
    </w:p>
    <w:p w:rsidR="00066850" w:rsidRPr="00066850" w:rsidRDefault="00066850" w:rsidP="000668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6850" w:rsidRPr="00066850" w:rsidRDefault="00066850" w:rsidP="00772FB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66850">
        <w:rPr>
          <w:rFonts w:ascii="Times New Roman" w:hAnsi="Times New Roman" w:cs="Times New Roman"/>
          <w:sz w:val="24"/>
          <w:szCs w:val="24"/>
        </w:rPr>
        <w:t>2.1. Основной задачей Комиссии является рассмотрение заявлений многодетных семей о постановке многодетной семьи на учет в целях бесплатного предоставления земельного участка и снятие их с учета.</w:t>
      </w:r>
    </w:p>
    <w:p w:rsidR="00066850" w:rsidRPr="00066850" w:rsidRDefault="00066850" w:rsidP="00772FB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66850">
        <w:rPr>
          <w:rFonts w:ascii="Times New Roman" w:hAnsi="Times New Roman" w:cs="Times New Roman"/>
          <w:sz w:val="24"/>
          <w:szCs w:val="24"/>
        </w:rPr>
        <w:t>2.2. К полномочиям Комиссии относятся:</w:t>
      </w:r>
    </w:p>
    <w:p w:rsidR="00066850" w:rsidRPr="00066850" w:rsidRDefault="00066850" w:rsidP="00772FB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66850">
        <w:rPr>
          <w:rFonts w:ascii="Times New Roman" w:hAnsi="Times New Roman" w:cs="Times New Roman"/>
          <w:sz w:val="24"/>
          <w:szCs w:val="24"/>
        </w:rPr>
        <w:t>2.2.1. Рассмотрение заявлений с приложенными документами от многодетных семей по постановке многодетной семьи на учет в целях бесплатного предоставления земельного участка и снятие их с учета.</w:t>
      </w:r>
    </w:p>
    <w:p w:rsidR="00066850" w:rsidRPr="00066850" w:rsidRDefault="00066850" w:rsidP="00772FB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66850">
        <w:rPr>
          <w:rFonts w:ascii="Times New Roman" w:hAnsi="Times New Roman" w:cs="Times New Roman"/>
          <w:sz w:val="24"/>
          <w:szCs w:val="24"/>
        </w:rPr>
        <w:t>2.2.2. Принятие одного из следующих решений:</w:t>
      </w:r>
    </w:p>
    <w:p w:rsidR="00066850" w:rsidRPr="00066850" w:rsidRDefault="00066850" w:rsidP="00772FB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66850">
        <w:rPr>
          <w:rFonts w:ascii="Times New Roman" w:hAnsi="Times New Roman" w:cs="Times New Roman"/>
          <w:sz w:val="24"/>
          <w:szCs w:val="24"/>
        </w:rPr>
        <w:t>- о постановке многодетной семьи на учет в целях бесплатного предоставления земельного участка;</w:t>
      </w:r>
    </w:p>
    <w:p w:rsidR="00066850" w:rsidRPr="00066850" w:rsidRDefault="00066850" w:rsidP="00772FB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66850">
        <w:rPr>
          <w:rFonts w:ascii="Times New Roman" w:hAnsi="Times New Roman" w:cs="Times New Roman"/>
          <w:sz w:val="24"/>
          <w:szCs w:val="24"/>
        </w:rPr>
        <w:t>- об отказе в постановке на учет многодетной семьи;</w:t>
      </w:r>
    </w:p>
    <w:p w:rsidR="00066850" w:rsidRPr="00066850" w:rsidRDefault="00066850" w:rsidP="00772FB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66850">
        <w:rPr>
          <w:rFonts w:ascii="Times New Roman" w:hAnsi="Times New Roman" w:cs="Times New Roman"/>
          <w:sz w:val="24"/>
          <w:szCs w:val="24"/>
        </w:rPr>
        <w:t>- о снятии многодетной семьи с учета.</w:t>
      </w:r>
    </w:p>
    <w:p w:rsidR="00066850" w:rsidRPr="00066850" w:rsidRDefault="00066850" w:rsidP="000668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6850" w:rsidRPr="00066850" w:rsidRDefault="00066850" w:rsidP="00066850">
      <w:pPr>
        <w:pStyle w:val="ConsPlusTitle"/>
        <w:outlineLvl w:val="1"/>
        <w:rPr>
          <w:rFonts w:ascii="Times New Roman" w:hAnsi="Times New Roman" w:cs="Times New Roman"/>
          <w:sz w:val="24"/>
          <w:szCs w:val="24"/>
        </w:rPr>
      </w:pPr>
      <w:r w:rsidRPr="00066850">
        <w:rPr>
          <w:rFonts w:ascii="Times New Roman" w:hAnsi="Times New Roman" w:cs="Times New Roman"/>
          <w:sz w:val="24"/>
          <w:szCs w:val="24"/>
        </w:rPr>
        <w:t>3. Организация деятельности и обязанности членов Комиссии</w:t>
      </w:r>
    </w:p>
    <w:p w:rsidR="00066850" w:rsidRPr="00066850" w:rsidRDefault="00066850" w:rsidP="000668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6850" w:rsidRPr="00066850" w:rsidRDefault="00066850" w:rsidP="00772F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6850">
        <w:rPr>
          <w:rFonts w:ascii="Times New Roman" w:hAnsi="Times New Roman" w:cs="Times New Roman"/>
          <w:sz w:val="24"/>
          <w:szCs w:val="24"/>
        </w:rPr>
        <w:t>3.1. Организацию деятельности Комиссии обеспечивает ее председатель, а в его отсутствие - заместитель председателя Комиссии.</w:t>
      </w:r>
    </w:p>
    <w:p w:rsidR="00066850" w:rsidRPr="00066850" w:rsidRDefault="00066850" w:rsidP="00772F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6850">
        <w:rPr>
          <w:rFonts w:ascii="Times New Roman" w:hAnsi="Times New Roman" w:cs="Times New Roman"/>
          <w:sz w:val="24"/>
          <w:szCs w:val="24"/>
        </w:rPr>
        <w:t>3.2. Заседания Комиссии проводятся по мере необходимости.</w:t>
      </w:r>
    </w:p>
    <w:p w:rsidR="00066850" w:rsidRPr="00066850" w:rsidRDefault="00066850" w:rsidP="00772F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6850">
        <w:rPr>
          <w:rFonts w:ascii="Times New Roman" w:hAnsi="Times New Roman" w:cs="Times New Roman"/>
          <w:sz w:val="24"/>
          <w:szCs w:val="24"/>
        </w:rPr>
        <w:t>О дате, времени, месте проведения и повестке дня очередного заседания Комиссии ее члены должны быть проинформированы секретарем не позднее чем за три дня до предполагаемой даты его проведения.</w:t>
      </w:r>
    </w:p>
    <w:p w:rsidR="00066850" w:rsidRPr="00066850" w:rsidRDefault="00066850" w:rsidP="00772F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6850">
        <w:rPr>
          <w:rFonts w:ascii="Times New Roman" w:hAnsi="Times New Roman" w:cs="Times New Roman"/>
          <w:sz w:val="24"/>
          <w:szCs w:val="24"/>
        </w:rPr>
        <w:lastRenderedPageBreak/>
        <w:t>3.3. Заседания Комиссии проводит ее председатель или по его поручению заместитель председателя Комиссии.</w:t>
      </w:r>
    </w:p>
    <w:p w:rsidR="00066850" w:rsidRPr="00066850" w:rsidRDefault="00066850" w:rsidP="00772F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6850">
        <w:rPr>
          <w:rFonts w:ascii="Times New Roman" w:hAnsi="Times New Roman" w:cs="Times New Roman"/>
          <w:sz w:val="24"/>
          <w:szCs w:val="24"/>
        </w:rPr>
        <w:t>Заседание Комиссии является правомочным, если на нем присутствуют более половины ее членов.</w:t>
      </w:r>
    </w:p>
    <w:p w:rsidR="00066850" w:rsidRPr="00066850" w:rsidRDefault="00066850" w:rsidP="00772F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6850">
        <w:rPr>
          <w:rFonts w:ascii="Times New Roman" w:hAnsi="Times New Roman" w:cs="Times New Roman"/>
          <w:sz w:val="24"/>
          <w:szCs w:val="24"/>
        </w:rPr>
        <w:t>3.4. Члены Комиссии принимают участие в ее заседаниях лично, без права передоверия полномочий. В случае отсутствия члена Комиссии на заседании он имеет право представить свое мнение по рассматриваемым вопросам в письменной форме.</w:t>
      </w:r>
    </w:p>
    <w:p w:rsidR="00066850" w:rsidRPr="00066850" w:rsidRDefault="00066850" w:rsidP="00772F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6850">
        <w:rPr>
          <w:rFonts w:ascii="Times New Roman" w:hAnsi="Times New Roman" w:cs="Times New Roman"/>
          <w:sz w:val="24"/>
          <w:szCs w:val="24"/>
        </w:rPr>
        <w:t>3.5. Решения Комиссии принимаются открытым голосованием простым большинством голосов присутствующих на заседании членов Комиссии. В случае равенства голосов присутствующих на заседании членов Комиссии решающим является голос председательствующего на заседании Комиссии.</w:t>
      </w:r>
    </w:p>
    <w:p w:rsidR="00066850" w:rsidRPr="00066850" w:rsidRDefault="00066850" w:rsidP="00772F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6850">
        <w:rPr>
          <w:rFonts w:ascii="Times New Roman" w:hAnsi="Times New Roman" w:cs="Times New Roman"/>
          <w:sz w:val="24"/>
          <w:szCs w:val="24"/>
        </w:rPr>
        <w:t>Решения Комиссии оформляются протоколами, которые подписываются всеми присутствующими членами Комиссии и секретарем Комиссии.</w:t>
      </w:r>
    </w:p>
    <w:p w:rsidR="00066850" w:rsidRPr="00066850" w:rsidRDefault="00066850" w:rsidP="00772F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6850">
        <w:rPr>
          <w:rFonts w:ascii="Times New Roman" w:hAnsi="Times New Roman" w:cs="Times New Roman"/>
          <w:sz w:val="24"/>
          <w:szCs w:val="24"/>
        </w:rPr>
        <w:t>3.6. Председатель Комиссии:</w:t>
      </w:r>
    </w:p>
    <w:p w:rsidR="00066850" w:rsidRPr="00066850" w:rsidRDefault="00066850" w:rsidP="00772F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6850">
        <w:rPr>
          <w:rFonts w:ascii="Times New Roman" w:hAnsi="Times New Roman" w:cs="Times New Roman"/>
          <w:sz w:val="24"/>
          <w:szCs w:val="24"/>
        </w:rPr>
        <w:t>- руководит организацией деятельности Комиссии и обеспечивает ее планирование;</w:t>
      </w:r>
    </w:p>
    <w:p w:rsidR="00066850" w:rsidRPr="00066850" w:rsidRDefault="00066850" w:rsidP="00772F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6850">
        <w:rPr>
          <w:rFonts w:ascii="Times New Roman" w:hAnsi="Times New Roman" w:cs="Times New Roman"/>
          <w:sz w:val="24"/>
          <w:szCs w:val="24"/>
        </w:rPr>
        <w:t>- распределяет обязанности между заместителями председателя Комиссии и секретарем Комиссии;</w:t>
      </w:r>
    </w:p>
    <w:p w:rsidR="00066850" w:rsidRPr="00066850" w:rsidRDefault="00066850" w:rsidP="00772F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6850">
        <w:rPr>
          <w:rFonts w:ascii="Times New Roman" w:hAnsi="Times New Roman" w:cs="Times New Roman"/>
          <w:sz w:val="24"/>
          <w:szCs w:val="24"/>
        </w:rPr>
        <w:t>- утверждает повестку дня заседания Комиссии;</w:t>
      </w:r>
    </w:p>
    <w:p w:rsidR="00066850" w:rsidRPr="00066850" w:rsidRDefault="00066850" w:rsidP="00772F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6850">
        <w:rPr>
          <w:rFonts w:ascii="Times New Roman" w:hAnsi="Times New Roman" w:cs="Times New Roman"/>
          <w:sz w:val="24"/>
          <w:szCs w:val="24"/>
        </w:rPr>
        <w:t>- вправе вносить предложения о включении вопросов в повестку дня заседания Комиссии;</w:t>
      </w:r>
    </w:p>
    <w:p w:rsidR="00066850" w:rsidRPr="00066850" w:rsidRDefault="00066850" w:rsidP="00772F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6850">
        <w:rPr>
          <w:rFonts w:ascii="Times New Roman" w:hAnsi="Times New Roman" w:cs="Times New Roman"/>
          <w:sz w:val="24"/>
          <w:szCs w:val="24"/>
        </w:rPr>
        <w:t>- знакомится с материалами по вопросам, рассматриваемым Комиссией;</w:t>
      </w:r>
    </w:p>
    <w:p w:rsidR="00066850" w:rsidRPr="00066850" w:rsidRDefault="00066850" w:rsidP="00772F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6850">
        <w:rPr>
          <w:rFonts w:ascii="Times New Roman" w:hAnsi="Times New Roman" w:cs="Times New Roman"/>
          <w:sz w:val="24"/>
          <w:szCs w:val="24"/>
        </w:rPr>
        <w:t>- участвует в заседаниях Комиссии;</w:t>
      </w:r>
    </w:p>
    <w:p w:rsidR="00066850" w:rsidRPr="00066850" w:rsidRDefault="00066850" w:rsidP="00772F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6850">
        <w:rPr>
          <w:rFonts w:ascii="Times New Roman" w:hAnsi="Times New Roman" w:cs="Times New Roman"/>
          <w:sz w:val="24"/>
          <w:szCs w:val="24"/>
        </w:rPr>
        <w:t>- председательствует на заседаниях Комиссии;</w:t>
      </w:r>
    </w:p>
    <w:p w:rsidR="00066850" w:rsidRPr="00066850" w:rsidRDefault="00066850" w:rsidP="00772F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6850">
        <w:rPr>
          <w:rFonts w:ascii="Times New Roman" w:hAnsi="Times New Roman" w:cs="Times New Roman"/>
          <w:sz w:val="24"/>
          <w:szCs w:val="24"/>
        </w:rPr>
        <w:t>- вправе вносить предложения по вопросам, находящимся в компетенции Комиссии;</w:t>
      </w:r>
    </w:p>
    <w:p w:rsidR="00066850" w:rsidRPr="00066850" w:rsidRDefault="00066850" w:rsidP="00772F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6850">
        <w:rPr>
          <w:rFonts w:ascii="Times New Roman" w:hAnsi="Times New Roman" w:cs="Times New Roman"/>
          <w:sz w:val="24"/>
          <w:szCs w:val="24"/>
        </w:rPr>
        <w:t>- подписывает документы Комиссии, в том числе протоколы ее заседаний;</w:t>
      </w:r>
    </w:p>
    <w:p w:rsidR="00066850" w:rsidRPr="00066850" w:rsidRDefault="00066850" w:rsidP="00772F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6850">
        <w:rPr>
          <w:rFonts w:ascii="Times New Roman" w:hAnsi="Times New Roman" w:cs="Times New Roman"/>
          <w:sz w:val="24"/>
          <w:szCs w:val="24"/>
        </w:rPr>
        <w:t>- контролирует выполнение решений Комиссии.</w:t>
      </w:r>
    </w:p>
    <w:p w:rsidR="00066850" w:rsidRPr="00066850" w:rsidRDefault="00066850" w:rsidP="00772F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6850">
        <w:rPr>
          <w:rFonts w:ascii="Times New Roman" w:hAnsi="Times New Roman" w:cs="Times New Roman"/>
          <w:sz w:val="24"/>
          <w:szCs w:val="24"/>
        </w:rPr>
        <w:t>3.7. Заместитель председателя Комиссии:</w:t>
      </w:r>
    </w:p>
    <w:p w:rsidR="00066850" w:rsidRPr="00066850" w:rsidRDefault="00066850" w:rsidP="00772F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6850">
        <w:rPr>
          <w:rFonts w:ascii="Times New Roman" w:hAnsi="Times New Roman" w:cs="Times New Roman"/>
          <w:sz w:val="24"/>
          <w:szCs w:val="24"/>
        </w:rPr>
        <w:t>- вправе вносить предложения о включении вопросов в повестку дня заседания Комиссии;</w:t>
      </w:r>
    </w:p>
    <w:p w:rsidR="00066850" w:rsidRPr="00066850" w:rsidRDefault="00066850" w:rsidP="00772F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6850">
        <w:rPr>
          <w:rFonts w:ascii="Times New Roman" w:hAnsi="Times New Roman" w:cs="Times New Roman"/>
          <w:sz w:val="24"/>
          <w:szCs w:val="24"/>
        </w:rPr>
        <w:t>- знакомится с материалами по вопросам, рассматриваемыми Комиссией;</w:t>
      </w:r>
    </w:p>
    <w:p w:rsidR="00066850" w:rsidRPr="00066850" w:rsidRDefault="00066850" w:rsidP="00772F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6850">
        <w:rPr>
          <w:rFonts w:ascii="Times New Roman" w:hAnsi="Times New Roman" w:cs="Times New Roman"/>
          <w:sz w:val="24"/>
          <w:szCs w:val="24"/>
        </w:rPr>
        <w:t>- участвует в заседаниях Комиссии;</w:t>
      </w:r>
    </w:p>
    <w:p w:rsidR="00066850" w:rsidRPr="00066850" w:rsidRDefault="00066850" w:rsidP="00772F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6850">
        <w:rPr>
          <w:rFonts w:ascii="Times New Roman" w:hAnsi="Times New Roman" w:cs="Times New Roman"/>
          <w:sz w:val="24"/>
          <w:szCs w:val="24"/>
        </w:rPr>
        <w:t>- вправе вносить предложения по вопросам, находящимся в компетенции Комиссии;</w:t>
      </w:r>
    </w:p>
    <w:p w:rsidR="00066850" w:rsidRPr="00066850" w:rsidRDefault="00066850" w:rsidP="00772F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6850">
        <w:rPr>
          <w:rFonts w:ascii="Times New Roman" w:hAnsi="Times New Roman" w:cs="Times New Roman"/>
          <w:sz w:val="24"/>
          <w:szCs w:val="24"/>
        </w:rPr>
        <w:t>- контролирует выполнение решений Комиссии;</w:t>
      </w:r>
    </w:p>
    <w:p w:rsidR="00066850" w:rsidRPr="00066850" w:rsidRDefault="00066850" w:rsidP="00772F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6850">
        <w:rPr>
          <w:rFonts w:ascii="Times New Roman" w:hAnsi="Times New Roman" w:cs="Times New Roman"/>
          <w:sz w:val="24"/>
          <w:szCs w:val="24"/>
        </w:rPr>
        <w:t>- выполняет поручения Комиссии и ее председателя;</w:t>
      </w:r>
    </w:p>
    <w:p w:rsidR="00066850" w:rsidRPr="00066850" w:rsidRDefault="00066850" w:rsidP="00772F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6850">
        <w:rPr>
          <w:rFonts w:ascii="Times New Roman" w:hAnsi="Times New Roman" w:cs="Times New Roman"/>
          <w:sz w:val="24"/>
          <w:szCs w:val="24"/>
        </w:rPr>
        <w:t>- выполняет обязанности председателя Комиссии, в том числе председательствует на заседаниях Комиссии (в случае отсутствия председателя Комиссии) по его поручению;</w:t>
      </w:r>
    </w:p>
    <w:p w:rsidR="00066850" w:rsidRPr="00066850" w:rsidRDefault="00066850" w:rsidP="00772F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6850">
        <w:rPr>
          <w:rFonts w:ascii="Times New Roman" w:hAnsi="Times New Roman" w:cs="Times New Roman"/>
          <w:sz w:val="24"/>
          <w:szCs w:val="24"/>
        </w:rPr>
        <w:t>- участвует в подготовке и рассмотрении вопросов на заседаниях Комиссии.</w:t>
      </w:r>
    </w:p>
    <w:p w:rsidR="00066850" w:rsidRPr="00066850" w:rsidRDefault="00066850" w:rsidP="00772F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6850">
        <w:rPr>
          <w:rFonts w:ascii="Times New Roman" w:hAnsi="Times New Roman" w:cs="Times New Roman"/>
          <w:sz w:val="24"/>
          <w:szCs w:val="24"/>
        </w:rPr>
        <w:t>3.8. Секретарь Комиссии:</w:t>
      </w:r>
    </w:p>
    <w:p w:rsidR="00066850" w:rsidRPr="00066850" w:rsidRDefault="00066850" w:rsidP="00772F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6850">
        <w:rPr>
          <w:rFonts w:ascii="Times New Roman" w:hAnsi="Times New Roman" w:cs="Times New Roman"/>
          <w:sz w:val="24"/>
          <w:szCs w:val="24"/>
        </w:rPr>
        <w:t>- участвует в подготовке и рассмотрении вопросов и формировании повестки дня заседаний Комиссии;</w:t>
      </w:r>
    </w:p>
    <w:p w:rsidR="002B1CC2" w:rsidRPr="00066850" w:rsidRDefault="00066850" w:rsidP="002B1C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6850">
        <w:rPr>
          <w:rFonts w:ascii="Times New Roman" w:hAnsi="Times New Roman" w:cs="Times New Roman"/>
          <w:sz w:val="24"/>
          <w:szCs w:val="24"/>
        </w:rPr>
        <w:t>- знакомится с материалами по вопросам, рассматриваемым Комиссией;</w:t>
      </w:r>
    </w:p>
    <w:p w:rsidR="00066850" w:rsidRDefault="00066850" w:rsidP="00772F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6850">
        <w:rPr>
          <w:rFonts w:ascii="Times New Roman" w:hAnsi="Times New Roman" w:cs="Times New Roman"/>
          <w:sz w:val="24"/>
          <w:szCs w:val="24"/>
        </w:rPr>
        <w:t>- участвует в заседаниях Комиссии;</w:t>
      </w:r>
    </w:p>
    <w:p w:rsidR="002B1CC2" w:rsidRPr="00066850" w:rsidRDefault="002B1CC2" w:rsidP="00772F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ведет протокол заседания Комиссии;</w:t>
      </w:r>
    </w:p>
    <w:p w:rsidR="00066850" w:rsidRPr="00066850" w:rsidRDefault="00066850" w:rsidP="00772F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6850">
        <w:rPr>
          <w:rFonts w:ascii="Times New Roman" w:hAnsi="Times New Roman" w:cs="Times New Roman"/>
          <w:sz w:val="24"/>
          <w:szCs w:val="24"/>
        </w:rPr>
        <w:t>- подписывает протоколы заседаний Комиссии;</w:t>
      </w:r>
    </w:p>
    <w:p w:rsidR="00066850" w:rsidRPr="00066850" w:rsidRDefault="00066850" w:rsidP="00772F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6850">
        <w:rPr>
          <w:rFonts w:ascii="Times New Roman" w:hAnsi="Times New Roman" w:cs="Times New Roman"/>
          <w:sz w:val="24"/>
          <w:szCs w:val="24"/>
        </w:rPr>
        <w:t>- выполняет решения Комиссии;</w:t>
      </w:r>
    </w:p>
    <w:p w:rsidR="00066850" w:rsidRPr="00066850" w:rsidRDefault="00066850" w:rsidP="00772F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6850">
        <w:rPr>
          <w:rFonts w:ascii="Times New Roman" w:hAnsi="Times New Roman" w:cs="Times New Roman"/>
          <w:sz w:val="24"/>
          <w:szCs w:val="24"/>
        </w:rPr>
        <w:t>- выполняет поручения Комиссии и ее председателя;</w:t>
      </w:r>
    </w:p>
    <w:p w:rsidR="00066850" w:rsidRPr="00066850" w:rsidRDefault="00066850" w:rsidP="00772F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6850">
        <w:rPr>
          <w:rFonts w:ascii="Times New Roman" w:hAnsi="Times New Roman" w:cs="Times New Roman"/>
          <w:sz w:val="24"/>
          <w:szCs w:val="24"/>
        </w:rPr>
        <w:t>- осуществляет организационное и информационно-аналитическое обеспечение деятельности Комиссии;</w:t>
      </w:r>
    </w:p>
    <w:p w:rsidR="00066850" w:rsidRPr="00066850" w:rsidRDefault="00066850" w:rsidP="00772F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6850">
        <w:rPr>
          <w:rFonts w:ascii="Times New Roman" w:hAnsi="Times New Roman" w:cs="Times New Roman"/>
          <w:sz w:val="24"/>
          <w:szCs w:val="24"/>
        </w:rPr>
        <w:t>- обеспечивает ведение делопроизводства Комиссии;</w:t>
      </w:r>
    </w:p>
    <w:p w:rsidR="00066850" w:rsidRPr="00066850" w:rsidRDefault="00066850" w:rsidP="00772F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6850">
        <w:rPr>
          <w:rFonts w:ascii="Times New Roman" w:hAnsi="Times New Roman" w:cs="Times New Roman"/>
          <w:sz w:val="24"/>
          <w:szCs w:val="24"/>
        </w:rPr>
        <w:t>- организует подготовку заседаний Комиссии;</w:t>
      </w:r>
    </w:p>
    <w:p w:rsidR="00066850" w:rsidRPr="00066850" w:rsidRDefault="00066850" w:rsidP="00772F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6850">
        <w:rPr>
          <w:rFonts w:ascii="Times New Roman" w:hAnsi="Times New Roman" w:cs="Times New Roman"/>
          <w:sz w:val="24"/>
          <w:szCs w:val="24"/>
        </w:rPr>
        <w:t xml:space="preserve">- извещает заместителя председателя Комиссии, членов Комиссии и приглашенных на ее заседания лиц о дате, времени, месте проведения и повестке дня заседания </w:t>
      </w:r>
      <w:r w:rsidRPr="00066850">
        <w:rPr>
          <w:rFonts w:ascii="Times New Roman" w:hAnsi="Times New Roman" w:cs="Times New Roman"/>
          <w:sz w:val="24"/>
          <w:szCs w:val="24"/>
        </w:rPr>
        <w:lastRenderedPageBreak/>
        <w:t>Комиссии. Рассылает документы, их проекты и иные материалы, подлежащие обсуждению на заседании Комиссии.</w:t>
      </w:r>
    </w:p>
    <w:p w:rsidR="00066850" w:rsidRPr="00066850" w:rsidRDefault="00066850" w:rsidP="00772F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6850">
        <w:rPr>
          <w:rFonts w:ascii="Times New Roman" w:hAnsi="Times New Roman" w:cs="Times New Roman"/>
          <w:sz w:val="24"/>
          <w:szCs w:val="24"/>
        </w:rPr>
        <w:t>3.9. Члены Комиссии:</w:t>
      </w:r>
    </w:p>
    <w:p w:rsidR="00066850" w:rsidRPr="00066850" w:rsidRDefault="00066850" w:rsidP="00772F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6850">
        <w:rPr>
          <w:rFonts w:ascii="Times New Roman" w:hAnsi="Times New Roman" w:cs="Times New Roman"/>
          <w:sz w:val="24"/>
          <w:szCs w:val="24"/>
        </w:rPr>
        <w:t>- вправе вносить предложения о включении в повестку дня заседания Комиссии дополнительных вопросов;</w:t>
      </w:r>
    </w:p>
    <w:p w:rsidR="00066850" w:rsidRPr="00066850" w:rsidRDefault="00066850" w:rsidP="00772F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6850">
        <w:rPr>
          <w:rFonts w:ascii="Times New Roman" w:hAnsi="Times New Roman" w:cs="Times New Roman"/>
          <w:sz w:val="24"/>
          <w:szCs w:val="24"/>
        </w:rPr>
        <w:t>- знакомятся с материалами по вопросам, рассматриваемым Комиссией;</w:t>
      </w:r>
    </w:p>
    <w:p w:rsidR="00066850" w:rsidRPr="00066850" w:rsidRDefault="00066850" w:rsidP="00772F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6850">
        <w:rPr>
          <w:rFonts w:ascii="Times New Roman" w:hAnsi="Times New Roman" w:cs="Times New Roman"/>
          <w:sz w:val="24"/>
          <w:szCs w:val="24"/>
        </w:rPr>
        <w:t>- участвуют в заседаниях Комиссии;</w:t>
      </w:r>
    </w:p>
    <w:p w:rsidR="00066850" w:rsidRPr="00066850" w:rsidRDefault="00066850" w:rsidP="00772F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6850">
        <w:rPr>
          <w:rFonts w:ascii="Times New Roman" w:hAnsi="Times New Roman" w:cs="Times New Roman"/>
          <w:sz w:val="24"/>
          <w:szCs w:val="24"/>
        </w:rPr>
        <w:t>- вправе вносить предложения по вопросам, находящимся в компетенции Комиссии;</w:t>
      </w:r>
    </w:p>
    <w:p w:rsidR="00066850" w:rsidRPr="00066850" w:rsidRDefault="00066850" w:rsidP="00772F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6850">
        <w:rPr>
          <w:rFonts w:ascii="Times New Roman" w:hAnsi="Times New Roman" w:cs="Times New Roman"/>
          <w:sz w:val="24"/>
          <w:szCs w:val="24"/>
        </w:rPr>
        <w:t>- контролируют выполнение решений Комиссии;</w:t>
      </w:r>
    </w:p>
    <w:p w:rsidR="00066850" w:rsidRPr="00066850" w:rsidRDefault="00066850" w:rsidP="00772F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6850">
        <w:rPr>
          <w:rFonts w:ascii="Times New Roman" w:hAnsi="Times New Roman" w:cs="Times New Roman"/>
          <w:sz w:val="24"/>
          <w:szCs w:val="24"/>
        </w:rPr>
        <w:t>- выполняют поручения Комиссии и ее председателя;</w:t>
      </w:r>
    </w:p>
    <w:p w:rsidR="00066850" w:rsidRPr="00066850" w:rsidRDefault="00066850" w:rsidP="00772F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6850">
        <w:rPr>
          <w:rFonts w:ascii="Times New Roman" w:hAnsi="Times New Roman" w:cs="Times New Roman"/>
          <w:sz w:val="24"/>
          <w:szCs w:val="24"/>
        </w:rPr>
        <w:t>- участвуют в подготовке и рассмотрении вопросов на заседаниях Комиссии.</w:t>
      </w:r>
    </w:p>
    <w:p w:rsidR="00066850" w:rsidRPr="00066850" w:rsidRDefault="00066850" w:rsidP="00772F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6850">
        <w:rPr>
          <w:rFonts w:ascii="Times New Roman" w:hAnsi="Times New Roman" w:cs="Times New Roman"/>
          <w:sz w:val="24"/>
          <w:szCs w:val="24"/>
        </w:rPr>
        <w:t>3.10. Решения Комиссии рассылаются секретарем Комиссии членам Комиссии и другим заинтересованным лицам в недельный срок после проведения заседания Комиссии.</w:t>
      </w:r>
    </w:p>
    <w:p w:rsidR="00066850" w:rsidRPr="00066850" w:rsidRDefault="00066850" w:rsidP="00772F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066850" w:rsidRPr="00066850" w:rsidSect="0065640F">
      <w:headerReference w:type="default" r:id="rId14"/>
      <w:pgSz w:w="11906" w:h="16838" w:code="9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1F9" w:rsidRDefault="00C371F9" w:rsidP="005A07F8">
      <w:r>
        <w:separator/>
      </w:r>
    </w:p>
  </w:endnote>
  <w:endnote w:type="continuationSeparator" w:id="0">
    <w:p w:rsidR="00C371F9" w:rsidRDefault="00C371F9" w:rsidP="005A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1F9" w:rsidRDefault="00C371F9" w:rsidP="005A07F8">
      <w:r>
        <w:separator/>
      </w:r>
    </w:p>
  </w:footnote>
  <w:footnote w:type="continuationSeparator" w:id="0">
    <w:p w:rsidR="00C371F9" w:rsidRDefault="00C371F9" w:rsidP="005A07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114" w:rsidRDefault="00C371F9">
    <w:pPr>
      <w:pStyle w:val="a3"/>
    </w:pPr>
  </w:p>
  <w:p w:rsidR="00992114" w:rsidRDefault="00C371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2FD6"/>
    <w:rsid w:val="0000261A"/>
    <w:rsid w:val="00014F7E"/>
    <w:rsid w:val="000151B1"/>
    <w:rsid w:val="00066850"/>
    <w:rsid w:val="0007472E"/>
    <w:rsid w:val="00075D33"/>
    <w:rsid w:val="000A7613"/>
    <w:rsid w:val="000B1A37"/>
    <w:rsid w:val="000C26C3"/>
    <w:rsid w:val="000F16D8"/>
    <w:rsid w:val="0012620D"/>
    <w:rsid w:val="00140FE2"/>
    <w:rsid w:val="00143527"/>
    <w:rsid w:val="00146EC3"/>
    <w:rsid w:val="00156CD9"/>
    <w:rsid w:val="001625EE"/>
    <w:rsid w:val="00173609"/>
    <w:rsid w:val="001A01C2"/>
    <w:rsid w:val="001C6F95"/>
    <w:rsid w:val="001D3D47"/>
    <w:rsid w:val="0023667A"/>
    <w:rsid w:val="002466F4"/>
    <w:rsid w:val="002B1CC2"/>
    <w:rsid w:val="002E35F2"/>
    <w:rsid w:val="00310269"/>
    <w:rsid w:val="003427F1"/>
    <w:rsid w:val="00344172"/>
    <w:rsid w:val="00365501"/>
    <w:rsid w:val="003D0D25"/>
    <w:rsid w:val="003D2553"/>
    <w:rsid w:val="003D3A84"/>
    <w:rsid w:val="003F2AFB"/>
    <w:rsid w:val="004005F8"/>
    <w:rsid w:val="00413CAD"/>
    <w:rsid w:val="004E55CE"/>
    <w:rsid w:val="00514F28"/>
    <w:rsid w:val="00560D17"/>
    <w:rsid w:val="0057222F"/>
    <w:rsid w:val="005A07F8"/>
    <w:rsid w:val="005C1627"/>
    <w:rsid w:val="006222AD"/>
    <w:rsid w:val="00646E9D"/>
    <w:rsid w:val="0065400C"/>
    <w:rsid w:val="0065640F"/>
    <w:rsid w:val="006829BD"/>
    <w:rsid w:val="00683360"/>
    <w:rsid w:val="006C23FB"/>
    <w:rsid w:val="006C7F31"/>
    <w:rsid w:val="006D46BE"/>
    <w:rsid w:val="006D694E"/>
    <w:rsid w:val="006F25EA"/>
    <w:rsid w:val="007404B2"/>
    <w:rsid w:val="007629AC"/>
    <w:rsid w:val="00762C23"/>
    <w:rsid w:val="00772FB1"/>
    <w:rsid w:val="007819A2"/>
    <w:rsid w:val="00793CB9"/>
    <w:rsid w:val="007A1D71"/>
    <w:rsid w:val="0080369C"/>
    <w:rsid w:val="008269F5"/>
    <w:rsid w:val="008732BA"/>
    <w:rsid w:val="008A6117"/>
    <w:rsid w:val="008A620E"/>
    <w:rsid w:val="008D4891"/>
    <w:rsid w:val="008F1B39"/>
    <w:rsid w:val="00956D3A"/>
    <w:rsid w:val="00974B54"/>
    <w:rsid w:val="0098176B"/>
    <w:rsid w:val="009B40D5"/>
    <w:rsid w:val="009B64F3"/>
    <w:rsid w:val="009C0D11"/>
    <w:rsid w:val="009C1B18"/>
    <w:rsid w:val="009D6513"/>
    <w:rsid w:val="009E4CC8"/>
    <w:rsid w:val="00A73EDA"/>
    <w:rsid w:val="00AB2265"/>
    <w:rsid w:val="00AC0FC8"/>
    <w:rsid w:val="00AD44B1"/>
    <w:rsid w:val="00AE3C09"/>
    <w:rsid w:val="00B36B7D"/>
    <w:rsid w:val="00B3741A"/>
    <w:rsid w:val="00B420D5"/>
    <w:rsid w:val="00B45D34"/>
    <w:rsid w:val="00B677C7"/>
    <w:rsid w:val="00B75E79"/>
    <w:rsid w:val="00BF096C"/>
    <w:rsid w:val="00BF3C92"/>
    <w:rsid w:val="00C233BD"/>
    <w:rsid w:val="00C304B3"/>
    <w:rsid w:val="00C371F9"/>
    <w:rsid w:val="00C579B4"/>
    <w:rsid w:val="00C74F49"/>
    <w:rsid w:val="00C8029D"/>
    <w:rsid w:val="00CB168E"/>
    <w:rsid w:val="00CE6EDC"/>
    <w:rsid w:val="00CF21D6"/>
    <w:rsid w:val="00CF7D31"/>
    <w:rsid w:val="00D43664"/>
    <w:rsid w:val="00D44AC6"/>
    <w:rsid w:val="00D77779"/>
    <w:rsid w:val="00D856A5"/>
    <w:rsid w:val="00D85B0F"/>
    <w:rsid w:val="00D95850"/>
    <w:rsid w:val="00D977F7"/>
    <w:rsid w:val="00D97ED6"/>
    <w:rsid w:val="00DB5937"/>
    <w:rsid w:val="00DE4B24"/>
    <w:rsid w:val="00E051E9"/>
    <w:rsid w:val="00E72FD6"/>
    <w:rsid w:val="00E96150"/>
    <w:rsid w:val="00EA5747"/>
    <w:rsid w:val="00EA76A4"/>
    <w:rsid w:val="00ED60ED"/>
    <w:rsid w:val="00F365E0"/>
    <w:rsid w:val="00F74213"/>
    <w:rsid w:val="00FB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1FE94B-DBB9-4F24-BBA1-9E33922DD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FD6"/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F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2FD6"/>
    <w:rPr>
      <w:rFonts w:ascii="Times New Roman" w:eastAsia="Times New Roman" w:hAnsi="Times New Roman" w:cs="Arial"/>
      <w:sz w:val="24"/>
      <w:szCs w:val="24"/>
      <w:lang w:eastAsia="ru-RU"/>
    </w:rPr>
  </w:style>
  <w:style w:type="character" w:styleId="a5">
    <w:name w:val="Hyperlink"/>
    <w:basedOn w:val="a0"/>
    <w:rsid w:val="00E72FD6"/>
    <w:rPr>
      <w:color w:val="0000FF"/>
      <w:u w:val="single"/>
    </w:rPr>
  </w:style>
  <w:style w:type="paragraph" w:customStyle="1" w:styleId="FR1">
    <w:name w:val="FR1"/>
    <w:rsid w:val="00E72FD6"/>
    <w:pPr>
      <w:widowControl w:val="0"/>
      <w:autoSpaceDE w:val="0"/>
      <w:autoSpaceDN w:val="0"/>
      <w:adjustRightInd w:val="0"/>
      <w:spacing w:before="140" w:line="260" w:lineRule="auto"/>
      <w:ind w:left="40" w:right="2000" w:firstLine="48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E72FD6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E72FD6"/>
    <w:rPr>
      <w:rFonts w:ascii="Arial" w:eastAsia="Calibri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E72F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2FD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5400C"/>
    <w:pPr>
      <w:ind w:left="720"/>
      <w:contextualSpacing/>
    </w:pPr>
  </w:style>
  <w:style w:type="paragraph" w:customStyle="1" w:styleId="ConsPlusTitle">
    <w:name w:val="ConsPlusTitle"/>
    <w:rsid w:val="00066850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72FB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72FB1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0ACF1615CE0C33159A495A870971EAB2CF4224AF99148BCC9F96C384813831931500EA2D93231AFD4B9D87B3c2t4N" TargetMode="External"/><Relationship Id="rId13" Type="http://schemas.openxmlformats.org/officeDocument/2006/relationships/hyperlink" Target="consultantplus://offline/ref=B5AF9A168EBDE2E87C02B8CD1AEE8D0453DBB2F2FE4D7F97420340490C51B470D4E500B7E2CECE7DD5BC6F20i6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B5AF9A168EBDE2E87C02B9C30FEE8D0452D7BCF3FC1C289513564E4C0401EE60D0AC54BDFDC9D363D4A26F04932EiE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D74D20DE81FA88C999F5A5B15FB25D1719339967C56C47596741555BE751A9E1A3A55D6A4AD0456D7A18B291Bq5WA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C0ACF1615CE0C33159A4854920971EAB5CC4E25AC9B148BCC9F96C384813831931500EA2D93231AFD4B9D87B3c2t4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C0ACF1615CE0C33159A4854920971EAB5CB4E28A59C148BCC9F96C384813831811558E62C943C18FC5ECBD6F5733D9B7C73CB86E11A98E5cAtA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AFD942-B20A-49DC-B74B-99B098361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1305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kameneva</dc:creator>
  <cp:lastModifiedBy>Татьяна Побежимова</cp:lastModifiedBy>
  <cp:revision>9</cp:revision>
  <cp:lastPrinted>2022-03-18T05:31:00Z</cp:lastPrinted>
  <dcterms:created xsi:type="dcterms:W3CDTF">2022-03-18T12:27:00Z</dcterms:created>
  <dcterms:modified xsi:type="dcterms:W3CDTF">2022-04-15T14:04:00Z</dcterms:modified>
</cp:coreProperties>
</file>