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B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1B48EA" w:rsidRDefault="001B48EA" w:rsidP="00564ACC">
      <w:pPr>
        <w:spacing w:after="0"/>
        <w:contextualSpacing/>
        <w:jc w:val="center"/>
        <w:rPr>
          <w:b/>
          <w:sz w:val="28"/>
          <w:szCs w:val="28"/>
        </w:rPr>
      </w:pPr>
    </w:p>
    <w:p w:rsidR="00100BB0" w:rsidRPr="00D35733" w:rsidRDefault="001225B7" w:rsidP="00100BB0">
      <w:pPr>
        <w:spacing w:after="0"/>
        <w:contextualSpacing/>
        <w:jc w:val="center"/>
        <w:rPr>
          <w:sz w:val="28"/>
          <w:szCs w:val="28"/>
        </w:rPr>
      </w:pPr>
      <w:bookmarkStart w:id="0" w:name="_GoBack"/>
      <w:r w:rsidRPr="00D35733">
        <w:rPr>
          <w:sz w:val="28"/>
          <w:szCs w:val="28"/>
        </w:rPr>
        <w:t>В ноябре 2,6</w:t>
      </w:r>
      <w:r w:rsidR="00100BB0" w:rsidRPr="00D35733">
        <w:rPr>
          <w:sz w:val="28"/>
          <w:szCs w:val="28"/>
        </w:rPr>
        <w:t xml:space="preserve"> тысячи собственников недвижимости в Подмосковье подали заявления на запрет проведения сделок без их участия</w:t>
      </w:r>
      <w:bookmarkEnd w:id="0"/>
    </w:p>
    <w:p w:rsidR="00100BB0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00BB0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00BB0">
        <w:rPr>
          <w:rFonts w:ascii="Segoe UI" w:hAnsi="Segoe UI" w:cs="Segoe UI"/>
          <w:sz w:val="24"/>
          <w:szCs w:val="24"/>
        </w:rPr>
        <w:t xml:space="preserve">В ноябре 2018 года Управление Росреестра по Московской области (Управление) по заявлениям 2600 собственников недвижимости в Подмосковье внесло в Единый государственный реестр недвижимости (ЕГРН) отметки о запрете на проведение сделок без личного участия. Всего с начала года в Подмосковье внесено в ЕГРН боле 23,1 тысячи таких отметок. </w:t>
      </w:r>
    </w:p>
    <w:p w:rsidR="00100BB0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00BB0">
        <w:rPr>
          <w:rFonts w:ascii="Segoe UI" w:hAnsi="Segoe UI" w:cs="Segoe UI"/>
          <w:sz w:val="24"/>
          <w:szCs w:val="24"/>
        </w:rPr>
        <w:t xml:space="preserve">В соответствии с заявлениями собственников в ЕГРН вносятся отметки, исключающие возможность проведения сделок в отношении объектов недвижимости на основе доверенностей и иных документов. Возможность наложить запрет на проведение сделок без личного участия у собственников недвижимости появилась с момента вступления в силу Федерального Закона № 250-ФЗ «О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недвижимости», принятого в 2013 году. </w:t>
      </w:r>
    </w:p>
    <w:p w:rsidR="00100BB0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00BB0">
        <w:rPr>
          <w:rFonts w:ascii="Segoe UI" w:hAnsi="Segoe UI" w:cs="Segoe UI"/>
          <w:sz w:val="24"/>
          <w:szCs w:val="24"/>
        </w:rPr>
        <w:t>Считается, что использование подложных документов один из самых распространенных способов незаконного отчуждения дорогостоящих объектов подмосковной недвижимости. Надежной страховкой от действия мошенников может стать запрет на любые действия с недвижимостью без личного присутствия собственника.</w:t>
      </w:r>
    </w:p>
    <w:p w:rsidR="008D37EC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00BB0">
        <w:rPr>
          <w:rFonts w:ascii="Segoe UI" w:hAnsi="Segoe UI" w:cs="Segoe UI"/>
          <w:sz w:val="24"/>
          <w:szCs w:val="24"/>
        </w:rPr>
        <w:t>Услуга по внесению в ЕГРН сведений о запрете на сделки без личного участия оказывается бесплатно. Обратиться с заявлением можно в любой удобный Многофункциональный центр предоставления государственных и муниципальных услуг Московской области.</w:t>
      </w:r>
    </w:p>
    <w:p w:rsidR="008D37EC" w:rsidRDefault="008D37E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22B63" w:rsidRDefault="00822B6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>
        <w:rPr>
          <w:rFonts w:ascii="Segoe UI" w:hAnsi="Segoe UI" w:cs="Segoe UI"/>
          <w:b/>
          <w:sz w:val="18"/>
          <w:szCs w:val="18"/>
          <w:lang w:val="en-US"/>
        </w:rPr>
        <w:t>Facebook</w:t>
      </w:r>
      <w:r>
        <w:rPr>
          <w:rFonts w:ascii="Segoe UI" w:hAnsi="Segoe UI" w:cs="Segoe UI"/>
          <w:b/>
          <w:sz w:val="18"/>
          <w:szCs w:val="18"/>
        </w:rPr>
        <w:t>:</w:t>
      </w:r>
    </w:p>
    <w:p w:rsidR="00377BD6" w:rsidRDefault="00D35733" w:rsidP="00377BD6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377BD6" w:rsidRPr="00111953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Колесин Никита </w:t>
      </w:r>
      <w:hyperlink r:id="rId8" w:history="1">
        <w:r>
          <w:rPr>
            <w:rStyle w:val="a5"/>
            <w:sz w:val="18"/>
            <w:szCs w:val="18"/>
          </w:rPr>
          <w:t>ypravleniemo@yandex.ru</w:t>
        </w:r>
      </w:hyperlink>
      <w:r>
        <w:rPr>
          <w:rFonts w:ascii="Segoe UI" w:hAnsi="Segoe UI" w:cs="Segoe UI"/>
          <w:sz w:val="18"/>
          <w:szCs w:val="18"/>
        </w:rPr>
        <w:t>+7 (915) 206-52-51</w:t>
      </w:r>
    </w:p>
    <w:p w:rsidR="001B284A" w:rsidRPr="00111953" w:rsidRDefault="001B284A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sectPr w:rsidR="001B284A" w:rsidRPr="00111953" w:rsidSect="00822B63">
      <w:pgSz w:w="12240" w:h="15840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5CA2"/>
    <w:rsid w:val="000063E4"/>
    <w:rsid w:val="000170AE"/>
    <w:rsid w:val="00025135"/>
    <w:rsid w:val="000270F0"/>
    <w:rsid w:val="0003728D"/>
    <w:rsid w:val="00037A62"/>
    <w:rsid w:val="000459FD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2AF"/>
    <w:rsid w:val="000A394F"/>
    <w:rsid w:val="000B6AAD"/>
    <w:rsid w:val="000D3543"/>
    <w:rsid w:val="000D4503"/>
    <w:rsid w:val="000E384C"/>
    <w:rsid w:val="000E61A1"/>
    <w:rsid w:val="000F0C47"/>
    <w:rsid w:val="000F3FBE"/>
    <w:rsid w:val="000F4609"/>
    <w:rsid w:val="00100BB0"/>
    <w:rsid w:val="0010225F"/>
    <w:rsid w:val="00110E20"/>
    <w:rsid w:val="00111953"/>
    <w:rsid w:val="001124DA"/>
    <w:rsid w:val="00114FAE"/>
    <w:rsid w:val="001152A1"/>
    <w:rsid w:val="00120AD9"/>
    <w:rsid w:val="00121B42"/>
    <w:rsid w:val="001225B7"/>
    <w:rsid w:val="00130024"/>
    <w:rsid w:val="0013333F"/>
    <w:rsid w:val="00133E99"/>
    <w:rsid w:val="0013482D"/>
    <w:rsid w:val="00135504"/>
    <w:rsid w:val="00135697"/>
    <w:rsid w:val="001358D8"/>
    <w:rsid w:val="0014206F"/>
    <w:rsid w:val="001575B5"/>
    <w:rsid w:val="00160F80"/>
    <w:rsid w:val="001613B0"/>
    <w:rsid w:val="00161E24"/>
    <w:rsid w:val="00175E5A"/>
    <w:rsid w:val="0017786E"/>
    <w:rsid w:val="001843BB"/>
    <w:rsid w:val="0019061E"/>
    <w:rsid w:val="00192E60"/>
    <w:rsid w:val="00195C82"/>
    <w:rsid w:val="00195D03"/>
    <w:rsid w:val="001A0711"/>
    <w:rsid w:val="001A3821"/>
    <w:rsid w:val="001B12A9"/>
    <w:rsid w:val="001B284A"/>
    <w:rsid w:val="001B48E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1AC6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451DD"/>
    <w:rsid w:val="00267C5E"/>
    <w:rsid w:val="00270E35"/>
    <w:rsid w:val="002777F1"/>
    <w:rsid w:val="0028210F"/>
    <w:rsid w:val="00294218"/>
    <w:rsid w:val="002952D5"/>
    <w:rsid w:val="00297FA4"/>
    <w:rsid w:val="002A0844"/>
    <w:rsid w:val="002A4F4D"/>
    <w:rsid w:val="002A7A00"/>
    <w:rsid w:val="002C204A"/>
    <w:rsid w:val="002D1132"/>
    <w:rsid w:val="002D1FAE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902"/>
    <w:rsid w:val="00343C35"/>
    <w:rsid w:val="00347908"/>
    <w:rsid w:val="003610B8"/>
    <w:rsid w:val="003631B6"/>
    <w:rsid w:val="00377BD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2C2"/>
    <w:rsid w:val="003D2E82"/>
    <w:rsid w:val="003D6D7B"/>
    <w:rsid w:val="003E40D8"/>
    <w:rsid w:val="003F0F3B"/>
    <w:rsid w:val="003F279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CD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C7D"/>
    <w:rsid w:val="00470D2A"/>
    <w:rsid w:val="0047303C"/>
    <w:rsid w:val="00474597"/>
    <w:rsid w:val="00476C8A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0E5D"/>
    <w:rsid w:val="004C4205"/>
    <w:rsid w:val="004C494A"/>
    <w:rsid w:val="004C5138"/>
    <w:rsid w:val="004C630E"/>
    <w:rsid w:val="004D3147"/>
    <w:rsid w:val="004D720F"/>
    <w:rsid w:val="004E087A"/>
    <w:rsid w:val="004E2331"/>
    <w:rsid w:val="004E4ED5"/>
    <w:rsid w:val="004E5C9C"/>
    <w:rsid w:val="005028CB"/>
    <w:rsid w:val="00512FAA"/>
    <w:rsid w:val="00515A4C"/>
    <w:rsid w:val="00517C6D"/>
    <w:rsid w:val="005244C6"/>
    <w:rsid w:val="005265F7"/>
    <w:rsid w:val="005277D3"/>
    <w:rsid w:val="005300B8"/>
    <w:rsid w:val="00530185"/>
    <w:rsid w:val="005335E0"/>
    <w:rsid w:val="00535990"/>
    <w:rsid w:val="005427A6"/>
    <w:rsid w:val="00563BF9"/>
    <w:rsid w:val="00564AC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30F2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2E2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1938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415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4005"/>
    <w:rsid w:val="007D0A83"/>
    <w:rsid w:val="007D1009"/>
    <w:rsid w:val="007D2EAA"/>
    <w:rsid w:val="007D43F2"/>
    <w:rsid w:val="007D6B6F"/>
    <w:rsid w:val="007D6E79"/>
    <w:rsid w:val="007E481C"/>
    <w:rsid w:val="00801CC5"/>
    <w:rsid w:val="00802E40"/>
    <w:rsid w:val="00803FF5"/>
    <w:rsid w:val="008047FF"/>
    <w:rsid w:val="00807627"/>
    <w:rsid w:val="0081173C"/>
    <w:rsid w:val="008125A8"/>
    <w:rsid w:val="00822B63"/>
    <w:rsid w:val="0082648E"/>
    <w:rsid w:val="008324E0"/>
    <w:rsid w:val="00837EAC"/>
    <w:rsid w:val="00837F8D"/>
    <w:rsid w:val="008406D3"/>
    <w:rsid w:val="00843BB8"/>
    <w:rsid w:val="00844072"/>
    <w:rsid w:val="00846744"/>
    <w:rsid w:val="00850DE8"/>
    <w:rsid w:val="0085254D"/>
    <w:rsid w:val="008535DB"/>
    <w:rsid w:val="0085386C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37EC"/>
    <w:rsid w:val="008D61B1"/>
    <w:rsid w:val="008E38A8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4DA2"/>
    <w:rsid w:val="009C5B8F"/>
    <w:rsid w:val="009C5E82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0F4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3FC7"/>
    <w:rsid w:val="00AD5FD1"/>
    <w:rsid w:val="00AD65BC"/>
    <w:rsid w:val="00AE0F09"/>
    <w:rsid w:val="00AE201D"/>
    <w:rsid w:val="00AF3916"/>
    <w:rsid w:val="00AF3C42"/>
    <w:rsid w:val="00AF499F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11E5"/>
    <w:rsid w:val="00B75A66"/>
    <w:rsid w:val="00B76ADA"/>
    <w:rsid w:val="00B76E6A"/>
    <w:rsid w:val="00B775FD"/>
    <w:rsid w:val="00B77CB0"/>
    <w:rsid w:val="00B85E3A"/>
    <w:rsid w:val="00B87E1B"/>
    <w:rsid w:val="00B9096B"/>
    <w:rsid w:val="00B94ECA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2385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1ED7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1973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467D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35733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386A"/>
    <w:rsid w:val="00E551A3"/>
    <w:rsid w:val="00E55524"/>
    <w:rsid w:val="00E57F90"/>
    <w:rsid w:val="00E6341B"/>
    <w:rsid w:val="00E65650"/>
    <w:rsid w:val="00E65DB8"/>
    <w:rsid w:val="00E70F57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17827"/>
    <w:rsid w:val="00F216F7"/>
    <w:rsid w:val="00F27E83"/>
    <w:rsid w:val="00F33CE4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0D7C"/>
    <w:rsid w:val="00F8707A"/>
    <w:rsid w:val="00FA1FA1"/>
    <w:rsid w:val="00FA7BBD"/>
    <w:rsid w:val="00FB0FB4"/>
    <w:rsid w:val="00FB3953"/>
    <w:rsid w:val="00FB7CC8"/>
    <w:rsid w:val="00FC14C7"/>
    <w:rsid w:val="00FC4989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8AE6-E095-4947-82BA-F4DF2D0D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2EDDF-946F-4366-BB2D-A77C92B5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5</cp:revision>
  <cp:lastPrinted>2018-11-13T06:55:00Z</cp:lastPrinted>
  <dcterms:created xsi:type="dcterms:W3CDTF">2018-12-18T08:30:00Z</dcterms:created>
  <dcterms:modified xsi:type="dcterms:W3CDTF">2019-01-30T14:04:00Z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1974107000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rp16@to50reg.ru</vt:lpwstr>
  </property>
  <property fmtid="{D5CDD505-2E9C-101B-9397-08002B2CF9AE}" pid="6" name="_AuthorEmailDisplayName">
    <vt:lpwstr>Межмуниципальный отдел по г.Электросталь и Ногинскому р-нам</vt:lpwstr>
  </property>
  <property fmtid="{D5CDD505-2E9C-101B-9397-08002B2CF9AE}" pid="7" name="_ReviewingToolsShownOnce">
    <vt:lpwstr/>
  </property>
</Properties>
</file>