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7B7E21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B6B0E">
        <w:rPr>
          <w:rFonts w:ascii="Times New Roman" w:hAnsi="Times New Roman" w:cs="Times New Roman"/>
          <w:i/>
          <w:sz w:val="24"/>
          <w:szCs w:val="24"/>
        </w:rPr>
        <w:t>25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апреля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B0E">
        <w:rPr>
          <w:rFonts w:ascii="Times New Roman" w:hAnsi="Times New Roman" w:cs="Times New Roman"/>
          <w:i/>
          <w:sz w:val="24"/>
          <w:szCs w:val="24"/>
        </w:rPr>
        <w:t>60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F30FD0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DB6B0E">
        <w:rPr>
          <w:rFonts w:ascii="Times New Roman" w:hAnsi="Times New Roman" w:cs="Times New Roman"/>
          <w:i/>
          <w:sz w:val="24"/>
          <w:szCs w:val="24"/>
        </w:rPr>
        <w:t>74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B0E">
        <w:rPr>
          <w:rFonts w:ascii="Times New Roman" w:hAnsi="Times New Roman" w:cs="Times New Roman"/>
          <w:i/>
          <w:sz w:val="24"/>
          <w:szCs w:val="24"/>
        </w:rPr>
        <w:t>-18,9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DD777C">
        <w:rPr>
          <w:rFonts w:ascii="Times New Roman" w:hAnsi="Times New Roman" w:cs="Times New Roman"/>
          <w:i/>
          <w:sz w:val="24"/>
          <w:szCs w:val="24"/>
        </w:rPr>
        <w:t>ло 5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DB6B0E">
        <w:rPr>
          <w:rFonts w:ascii="Times New Roman" w:hAnsi="Times New Roman" w:cs="Times New Roman"/>
          <w:i/>
          <w:sz w:val="24"/>
          <w:szCs w:val="24"/>
        </w:rPr>
        <w:t>о 2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>а (в АППГ – 2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7B7E21">
        <w:rPr>
          <w:rFonts w:ascii="Times New Roman" w:hAnsi="Times New Roman" w:cs="Times New Roman"/>
          <w:i/>
          <w:sz w:val="24"/>
          <w:szCs w:val="24"/>
        </w:rPr>
        <w:t>).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</w:t>
      </w:r>
      <w:bookmarkStart w:id="0" w:name="_GoBack"/>
      <w:bookmarkEnd w:id="0"/>
      <w:r w:rsidR="0003518D" w:rsidRPr="000670A7">
        <w:rPr>
          <w:rFonts w:ascii="Times New Roman" w:hAnsi="Times New Roman" w:cs="Times New Roman"/>
          <w:sz w:val="24"/>
          <w:szCs w:val="24"/>
        </w:rPr>
        <w:t>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личный автотранспорт на проезжей части внутридворовых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7B7E21">
        <w:rPr>
          <w:rFonts w:ascii="Times New Roman" w:hAnsi="Times New Roman" w:cs="Times New Roman"/>
          <w:b/>
          <w:sz w:val="24"/>
          <w:szCs w:val="24"/>
        </w:rPr>
        <w:t xml:space="preserve"> пожарной охраны «01»</w:t>
      </w:r>
    </w:p>
    <w:p w:rsidR="0003518D" w:rsidRPr="000670A7" w:rsidRDefault="007B7E21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7B7E2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B7E21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F27B-ED3C-4064-A31C-6A098B4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58</cp:revision>
  <cp:lastPrinted>2019-10-10T15:09:00Z</cp:lastPrinted>
  <dcterms:created xsi:type="dcterms:W3CDTF">2019-12-30T12:41:00Z</dcterms:created>
  <dcterms:modified xsi:type="dcterms:W3CDTF">2022-04-26T05:56:00Z</dcterms:modified>
</cp:coreProperties>
</file>